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jpeg" ContentType="image/jpeg"/>
  <Default Extension="wmf" ContentType="image/x-wmf"/>
  <Override PartName="/word/diagrams/colors1.xml" ContentType="application/vnd.openxmlformats-officedocument.drawingml.diagramColor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diagrams/drawing1.xml" ContentType="application/vnd.ms-office.drawingml.diagramDrawing+xml"/>
  <Default Extension="gif" ContentType="image/gif"/>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94D78" w:rsidRPr="00323CCD" w:rsidRDefault="00894D78" w:rsidP="00080CD0">
      <w:pPr>
        <w:jc w:val="center"/>
        <w:rPr>
          <w:rFonts w:ascii="Arial" w:hAnsi="Arial" w:cs="Arial"/>
          <w:sz w:val="32"/>
          <w:szCs w:val="32"/>
        </w:rPr>
      </w:pPr>
    </w:p>
    <w:p w:rsidR="00894D78" w:rsidRPr="00323CCD" w:rsidRDefault="00894D78" w:rsidP="00080CD0">
      <w:pPr>
        <w:jc w:val="center"/>
        <w:rPr>
          <w:rFonts w:ascii="Arial" w:hAnsi="Arial" w:cs="Arial"/>
          <w:sz w:val="32"/>
          <w:szCs w:val="32"/>
        </w:rPr>
      </w:pPr>
    </w:p>
    <w:p w:rsidR="00080CD0" w:rsidRPr="00323CCD" w:rsidRDefault="004F75B9" w:rsidP="00080CD0">
      <w:pPr>
        <w:jc w:val="center"/>
        <w:rPr>
          <w:rFonts w:ascii="Arial" w:hAnsi="Arial" w:cs="Arial"/>
          <w:sz w:val="32"/>
          <w:szCs w:val="32"/>
        </w:rPr>
      </w:pPr>
      <w:r w:rsidRPr="00323CCD">
        <w:rPr>
          <w:rFonts w:ascii="Arial" w:hAnsi="Arial" w:cs="Arial"/>
          <w:sz w:val="32"/>
          <w:szCs w:val="32"/>
        </w:rPr>
        <w:t>ESCUELA SUPERIOR POLITÉ</w:t>
      </w:r>
      <w:r w:rsidR="00080CD0" w:rsidRPr="00323CCD">
        <w:rPr>
          <w:rFonts w:ascii="Arial" w:hAnsi="Arial" w:cs="Arial"/>
          <w:sz w:val="32"/>
          <w:szCs w:val="32"/>
        </w:rPr>
        <w:t>CNICA DEL LITORAL</w:t>
      </w:r>
    </w:p>
    <w:p w:rsidR="00080CD0" w:rsidRPr="00323CCD" w:rsidRDefault="00080CD0" w:rsidP="00080CD0">
      <w:pPr>
        <w:jc w:val="center"/>
        <w:rPr>
          <w:rFonts w:ascii="Arial" w:hAnsi="Arial" w:cs="Arial"/>
          <w:sz w:val="32"/>
          <w:szCs w:val="32"/>
        </w:rPr>
      </w:pPr>
      <w:r w:rsidRPr="00323CCD">
        <w:rPr>
          <w:rFonts w:ascii="Arial" w:hAnsi="Arial" w:cs="Arial"/>
          <w:sz w:val="32"/>
          <w:szCs w:val="32"/>
        </w:rPr>
        <w:t>Facultad de Economía y Negocios – FEN</w:t>
      </w:r>
    </w:p>
    <w:p w:rsidR="00080CD0" w:rsidRPr="00323CCD" w:rsidRDefault="00080CD0" w:rsidP="00080CD0">
      <w:pPr>
        <w:jc w:val="center"/>
        <w:rPr>
          <w:rFonts w:ascii="Arial" w:hAnsi="Arial" w:cs="Arial"/>
          <w:sz w:val="32"/>
          <w:szCs w:val="32"/>
        </w:rPr>
      </w:pPr>
      <w:r w:rsidRPr="00323CCD">
        <w:rPr>
          <w:rFonts w:ascii="Arial" w:hAnsi="Arial" w:cs="Arial"/>
          <w:noProof/>
          <w:sz w:val="32"/>
          <w:szCs w:val="32"/>
        </w:rPr>
        <w:drawing>
          <wp:anchor distT="0" distB="0" distL="114300" distR="114300" simplePos="0" relativeHeight="251686912" behindDoc="0" locked="0" layoutInCell="1" allowOverlap="1">
            <wp:simplePos x="0" y="0"/>
            <wp:positionH relativeFrom="column">
              <wp:posOffset>2349500</wp:posOffset>
            </wp:positionH>
            <wp:positionV relativeFrom="paragraph">
              <wp:posOffset>84455</wp:posOffset>
            </wp:positionV>
            <wp:extent cx="685800" cy="685800"/>
            <wp:effectExtent l="19050" t="0" r="0" b="0"/>
            <wp:wrapSquare wrapText="bothSides"/>
            <wp:docPr id="42" name="3 Imagen" descr="ESP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Imagen" descr="ESPOL.JPG"/>
                    <pic:cNvPicPr>
                      <a:picLocks noChangeAspect="1" noChangeArrowheads="1"/>
                    </pic:cNvPicPr>
                  </pic:nvPicPr>
                  <pic:blipFill>
                    <a:blip r:embed="rId8" cstate="print"/>
                    <a:srcRect/>
                    <a:stretch>
                      <a:fillRect/>
                    </a:stretch>
                  </pic:blipFill>
                  <pic:spPr bwMode="auto">
                    <a:xfrm>
                      <a:off x="0" y="0"/>
                      <a:ext cx="685800" cy="685800"/>
                    </a:xfrm>
                    <a:prstGeom prst="rect">
                      <a:avLst/>
                    </a:prstGeom>
                    <a:noFill/>
                  </pic:spPr>
                </pic:pic>
              </a:graphicData>
            </a:graphic>
          </wp:anchor>
        </w:drawing>
      </w:r>
    </w:p>
    <w:p w:rsidR="00080CD0" w:rsidRPr="00323CCD" w:rsidRDefault="00080CD0" w:rsidP="00080CD0">
      <w:pPr>
        <w:jc w:val="center"/>
        <w:rPr>
          <w:rFonts w:ascii="Arial" w:hAnsi="Arial" w:cs="Arial"/>
          <w:sz w:val="32"/>
          <w:szCs w:val="32"/>
        </w:rPr>
      </w:pPr>
    </w:p>
    <w:p w:rsidR="00080CD0" w:rsidRPr="00323CCD" w:rsidRDefault="00080CD0" w:rsidP="00080CD0">
      <w:pPr>
        <w:jc w:val="center"/>
        <w:rPr>
          <w:rFonts w:ascii="Arial" w:hAnsi="Arial" w:cs="Arial"/>
          <w:sz w:val="32"/>
          <w:szCs w:val="32"/>
        </w:rPr>
      </w:pPr>
    </w:p>
    <w:p w:rsidR="00080CD0" w:rsidRPr="00323CCD" w:rsidRDefault="00080CD0" w:rsidP="00080CD0">
      <w:pPr>
        <w:jc w:val="center"/>
        <w:rPr>
          <w:rFonts w:ascii="Arial" w:hAnsi="Arial" w:cs="Arial"/>
          <w:sz w:val="32"/>
          <w:szCs w:val="32"/>
        </w:rPr>
      </w:pPr>
    </w:p>
    <w:p w:rsidR="00080CD0" w:rsidRPr="00323CCD" w:rsidRDefault="00080CD0" w:rsidP="00080CD0">
      <w:pPr>
        <w:jc w:val="center"/>
        <w:rPr>
          <w:rFonts w:ascii="Arial" w:hAnsi="Arial" w:cs="Arial"/>
          <w:sz w:val="32"/>
          <w:szCs w:val="32"/>
        </w:rPr>
      </w:pPr>
      <w:r w:rsidRPr="00323CCD">
        <w:rPr>
          <w:rFonts w:ascii="Arial" w:hAnsi="Arial" w:cs="Arial"/>
          <w:sz w:val="32"/>
          <w:szCs w:val="32"/>
        </w:rPr>
        <w:t>PROYECTO DE GRADUACI</w:t>
      </w:r>
      <w:r w:rsidR="004F75B9" w:rsidRPr="00323CCD">
        <w:rPr>
          <w:rFonts w:ascii="Arial" w:hAnsi="Arial" w:cs="Arial"/>
          <w:sz w:val="32"/>
          <w:szCs w:val="32"/>
        </w:rPr>
        <w:t>Ó</w:t>
      </w:r>
      <w:r w:rsidRPr="00323CCD">
        <w:rPr>
          <w:rFonts w:ascii="Arial" w:hAnsi="Arial" w:cs="Arial"/>
          <w:sz w:val="32"/>
          <w:szCs w:val="32"/>
        </w:rPr>
        <w:t>N</w:t>
      </w:r>
    </w:p>
    <w:p w:rsidR="00080CD0" w:rsidRPr="00323CCD" w:rsidRDefault="00080CD0" w:rsidP="00080CD0">
      <w:pPr>
        <w:jc w:val="center"/>
        <w:rPr>
          <w:rFonts w:ascii="Arial" w:hAnsi="Arial" w:cs="Arial"/>
          <w:sz w:val="32"/>
          <w:szCs w:val="32"/>
        </w:rPr>
      </w:pPr>
    </w:p>
    <w:p w:rsidR="00080CD0" w:rsidRPr="00323CCD" w:rsidRDefault="00080CD0" w:rsidP="00080CD0">
      <w:pPr>
        <w:jc w:val="center"/>
        <w:rPr>
          <w:rFonts w:ascii="Arial" w:hAnsi="Arial" w:cs="Arial"/>
          <w:sz w:val="32"/>
          <w:szCs w:val="32"/>
        </w:rPr>
      </w:pPr>
    </w:p>
    <w:p w:rsidR="00080CD0" w:rsidRPr="00323CCD" w:rsidRDefault="004F75B9" w:rsidP="00080CD0">
      <w:pPr>
        <w:jc w:val="center"/>
        <w:rPr>
          <w:rFonts w:ascii="Arial" w:hAnsi="Arial" w:cs="Arial"/>
          <w:sz w:val="32"/>
          <w:szCs w:val="32"/>
        </w:rPr>
      </w:pPr>
      <w:r w:rsidRPr="00323CCD">
        <w:rPr>
          <w:rFonts w:ascii="Arial" w:hAnsi="Arial" w:cs="Arial"/>
          <w:sz w:val="32"/>
          <w:szCs w:val="32"/>
        </w:rPr>
        <w:t>PREVIO A LA OBTENCIÓ</w:t>
      </w:r>
      <w:r w:rsidR="00080CD0" w:rsidRPr="00323CCD">
        <w:rPr>
          <w:rFonts w:ascii="Arial" w:hAnsi="Arial" w:cs="Arial"/>
          <w:sz w:val="32"/>
          <w:szCs w:val="32"/>
        </w:rPr>
        <w:t>N DEL TITULO DE:</w:t>
      </w:r>
    </w:p>
    <w:p w:rsidR="00080CD0" w:rsidRPr="00323CCD" w:rsidRDefault="00080CD0" w:rsidP="00080CD0">
      <w:pPr>
        <w:jc w:val="both"/>
        <w:rPr>
          <w:rFonts w:ascii="Arial" w:hAnsi="Arial" w:cs="Arial"/>
          <w:sz w:val="32"/>
          <w:szCs w:val="32"/>
        </w:rPr>
      </w:pPr>
    </w:p>
    <w:p w:rsidR="00080CD0" w:rsidRPr="00323CCD" w:rsidRDefault="00080CD0" w:rsidP="00080CD0">
      <w:pPr>
        <w:jc w:val="both"/>
        <w:rPr>
          <w:rFonts w:ascii="Arial" w:hAnsi="Arial" w:cs="Arial"/>
          <w:sz w:val="32"/>
          <w:szCs w:val="32"/>
        </w:rPr>
      </w:pPr>
    </w:p>
    <w:p w:rsidR="00080CD0" w:rsidRPr="00323CCD" w:rsidRDefault="004F75B9" w:rsidP="00080CD0">
      <w:pPr>
        <w:jc w:val="center"/>
        <w:rPr>
          <w:rFonts w:ascii="Arial" w:hAnsi="Arial" w:cs="Arial"/>
          <w:sz w:val="32"/>
          <w:szCs w:val="32"/>
        </w:rPr>
      </w:pPr>
      <w:r w:rsidRPr="00323CCD">
        <w:rPr>
          <w:rFonts w:ascii="Arial" w:hAnsi="Arial" w:cs="Arial"/>
          <w:sz w:val="32"/>
          <w:szCs w:val="32"/>
        </w:rPr>
        <w:t>ECONOMISTA CON MENCIÓ</w:t>
      </w:r>
      <w:r w:rsidR="00080CD0" w:rsidRPr="00323CCD">
        <w:rPr>
          <w:rFonts w:ascii="Arial" w:hAnsi="Arial" w:cs="Arial"/>
          <w:sz w:val="32"/>
          <w:szCs w:val="32"/>
        </w:rPr>
        <w:t>N EN GESTI</w:t>
      </w:r>
      <w:r w:rsidR="00417919" w:rsidRPr="00323CCD">
        <w:rPr>
          <w:rFonts w:ascii="Arial" w:hAnsi="Arial" w:cs="Arial"/>
          <w:sz w:val="32"/>
          <w:szCs w:val="32"/>
        </w:rPr>
        <w:t>Ó</w:t>
      </w:r>
      <w:r w:rsidR="00080CD0" w:rsidRPr="00323CCD">
        <w:rPr>
          <w:rFonts w:ascii="Arial" w:hAnsi="Arial" w:cs="Arial"/>
          <w:sz w:val="32"/>
          <w:szCs w:val="32"/>
        </w:rPr>
        <w:t xml:space="preserve">N </w:t>
      </w:r>
      <w:r w:rsidRPr="00323CCD">
        <w:rPr>
          <w:rFonts w:ascii="Arial" w:hAnsi="Arial" w:cs="Arial"/>
          <w:sz w:val="32"/>
          <w:szCs w:val="32"/>
        </w:rPr>
        <w:t>EMPRESARIAL, ESPECIALIZACIÓ</w:t>
      </w:r>
      <w:r w:rsidR="00080CD0" w:rsidRPr="00323CCD">
        <w:rPr>
          <w:rFonts w:ascii="Arial" w:hAnsi="Arial" w:cs="Arial"/>
          <w:sz w:val="32"/>
          <w:szCs w:val="32"/>
        </w:rPr>
        <w:t>N MARKETING</w:t>
      </w:r>
    </w:p>
    <w:p w:rsidR="00080CD0" w:rsidRPr="00323CCD" w:rsidRDefault="004F75B9" w:rsidP="00080CD0">
      <w:pPr>
        <w:jc w:val="center"/>
        <w:rPr>
          <w:rFonts w:ascii="Arial" w:hAnsi="Arial" w:cs="Arial"/>
          <w:sz w:val="32"/>
          <w:szCs w:val="32"/>
        </w:rPr>
      </w:pPr>
      <w:r w:rsidRPr="00323CCD">
        <w:rPr>
          <w:rFonts w:ascii="Arial" w:hAnsi="Arial" w:cs="Arial"/>
          <w:sz w:val="32"/>
          <w:szCs w:val="32"/>
        </w:rPr>
        <w:t>ECONOMISTA CON MENCIÓ</w:t>
      </w:r>
      <w:r w:rsidR="00080CD0" w:rsidRPr="00323CCD">
        <w:rPr>
          <w:rFonts w:ascii="Arial" w:hAnsi="Arial" w:cs="Arial"/>
          <w:sz w:val="32"/>
          <w:szCs w:val="32"/>
        </w:rPr>
        <w:t>N EN GESTI</w:t>
      </w:r>
      <w:r w:rsidRPr="00323CCD">
        <w:rPr>
          <w:rFonts w:ascii="Arial" w:hAnsi="Arial" w:cs="Arial"/>
          <w:sz w:val="32"/>
          <w:szCs w:val="32"/>
        </w:rPr>
        <w:t>ÓN EMPRESARIAL, ESPECIALIZACIÓ</w:t>
      </w:r>
      <w:r w:rsidR="00080CD0" w:rsidRPr="00323CCD">
        <w:rPr>
          <w:rFonts w:ascii="Arial" w:hAnsi="Arial" w:cs="Arial"/>
          <w:sz w:val="32"/>
          <w:szCs w:val="32"/>
        </w:rPr>
        <w:t>N FINANZAS</w:t>
      </w:r>
    </w:p>
    <w:p w:rsidR="00080CD0" w:rsidRPr="00323CCD" w:rsidRDefault="00080CD0" w:rsidP="00080CD0">
      <w:pPr>
        <w:jc w:val="center"/>
        <w:rPr>
          <w:rFonts w:ascii="Arial" w:hAnsi="Arial" w:cs="Arial"/>
          <w:sz w:val="32"/>
          <w:szCs w:val="32"/>
        </w:rPr>
      </w:pPr>
    </w:p>
    <w:p w:rsidR="00080CD0" w:rsidRPr="00323CCD" w:rsidRDefault="00080CD0" w:rsidP="00080CD0">
      <w:pPr>
        <w:jc w:val="center"/>
        <w:rPr>
          <w:rFonts w:ascii="Arial" w:hAnsi="Arial" w:cs="Arial"/>
          <w:sz w:val="32"/>
          <w:szCs w:val="32"/>
        </w:rPr>
      </w:pPr>
    </w:p>
    <w:p w:rsidR="00080CD0" w:rsidRPr="00323CCD" w:rsidRDefault="00080CD0" w:rsidP="00080CD0">
      <w:pPr>
        <w:jc w:val="center"/>
        <w:rPr>
          <w:rFonts w:ascii="Arial" w:hAnsi="Arial" w:cs="Arial"/>
          <w:sz w:val="32"/>
          <w:szCs w:val="32"/>
        </w:rPr>
      </w:pPr>
      <w:r w:rsidRPr="00323CCD">
        <w:rPr>
          <w:rFonts w:ascii="Arial" w:hAnsi="Arial" w:cs="Arial"/>
          <w:sz w:val="32"/>
          <w:szCs w:val="32"/>
        </w:rPr>
        <w:t>TEMA:</w:t>
      </w:r>
    </w:p>
    <w:p w:rsidR="00080CD0" w:rsidRPr="00323CCD" w:rsidRDefault="00080CD0" w:rsidP="00080CD0">
      <w:pPr>
        <w:jc w:val="center"/>
        <w:rPr>
          <w:rFonts w:ascii="Arial" w:hAnsi="Arial" w:cs="Arial"/>
          <w:sz w:val="32"/>
          <w:szCs w:val="32"/>
        </w:rPr>
      </w:pPr>
      <w:r w:rsidRPr="00323CCD">
        <w:rPr>
          <w:rFonts w:ascii="Arial" w:hAnsi="Arial" w:cs="Arial"/>
          <w:sz w:val="32"/>
          <w:szCs w:val="32"/>
        </w:rPr>
        <w:t>ELABORACI</w:t>
      </w:r>
      <w:r w:rsidR="004F75B9" w:rsidRPr="00323CCD">
        <w:rPr>
          <w:rFonts w:ascii="Arial" w:hAnsi="Arial" w:cs="Arial"/>
          <w:sz w:val="32"/>
          <w:szCs w:val="32"/>
        </w:rPr>
        <w:t>Ó</w:t>
      </w:r>
      <w:r w:rsidRPr="00323CCD">
        <w:rPr>
          <w:rFonts w:ascii="Arial" w:hAnsi="Arial" w:cs="Arial"/>
          <w:sz w:val="32"/>
          <w:szCs w:val="32"/>
        </w:rPr>
        <w:t>N Y COMERCIALIZACI</w:t>
      </w:r>
      <w:r w:rsidR="004F75B9" w:rsidRPr="00323CCD">
        <w:rPr>
          <w:rFonts w:ascii="Arial" w:hAnsi="Arial" w:cs="Arial"/>
          <w:sz w:val="32"/>
          <w:szCs w:val="32"/>
        </w:rPr>
        <w:t>Ó</w:t>
      </w:r>
      <w:r w:rsidRPr="00323CCD">
        <w:rPr>
          <w:rFonts w:ascii="Arial" w:hAnsi="Arial" w:cs="Arial"/>
          <w:sz w:val="32"/>
          <w:szCs w:val="32"/>
        </w:rPr>
        <w:t>N DE NUTRISMOOTHIE EN LA CIUDAD DE GUAYAQUIL</w:t>
      </w:r>
    </w:p>
    <w:p w:rsidR="00080CD0" w:rsidRPr="00323CCD" w:rsidRDefault="00080CD0" w:rsidP="00080CD0">
      <w:pPr>
        <w:jc w:val="center"/>
        <w:rPr>
          <w:rFonts w:ascii="Arial" w:hAnsi="Arial" w:cs="Arial"/>
          <w:sz w:val="32"/>
          <w:szCs w:val="32"/>
        </w:rPr>
      </w:pPr>
    </w:p>
    <w:p w:rsidR="00080CD0" w:rsidRPr="00323CCD" w:rsidRDefault="00080CD0" w:rsidP="00080CD0">
      <w:pPr>
        <w:jc w:val="center"/>
        <w:rPr>
          <w:rFonts w:ascii="Arial" w:hAnsi="Arial" w:cs="Arial"/>
          <w:sz w:val="32"/>
          <w:szCs w:val="32"/>
        </w:rPr>
      </w:pPr>
    </w:p>
    <w:p w:rsidR="00080CD0" w:rsidRPr="00BB52B1" w:rsidRDefault="00080CD0" w:rsidP="00080CD0">
      <w:pPr>
        <w:jc w:val="center"/>
        <w:rPr>
          <w:rFonts w:ascii="Arial" w:hAnsi="Arial" w:cs="Arial"/>
          <w:sz w:val="32"/>
          <w:szCs w:val="32"/>
          <w:lang w:val="pt-BR"/>
        </w:rPr>
      </w:pPr>
      <w:r w:rsidRPr="00BB52B1">
        <w:rPr>
          <w:rFonts w:ascii="Arial" w:hAnsi="Arial" w:cs="Arial"/>
          <w:sz w:val="32"/>
          <w:szCs w:val="32"/>
          <w:lang w:val="pt-BR"/>
        </w:rPr>
        <w:t>AUTORES:</w:t>
      </w:r>
    </w:p>
    <w:p w:rsidR="00080CD0" w:rsidRPr="00BB52B1" w:rsidRDefault="00080CD0" w:rsidP="00080CD0">
      <w:pPr>
        <w:jc w:val="center"/>
        <w:rPr>
          <w:rFonts w:ascii="Arial" w:hAnsi="Arial" w:cs="Arial"/>
          <w:sz w:val="32"/>
          <w:szCs w:val="32"/>
          <w:lang w:val="pt-BR"/>
        </w:rPr>
      </w:pPr>
    </w:p>
    <w:p w:rsidR="00080CD0" w:rsidRPr="00BB52B1" w:rsidRDefault="00080CD0" w:rsidP="00080CD0">
      <w:pPr>
        <w:jc w:val="center"/>
        <w:rPr>
          <w:rFonts w:ascii="Arial" w:hAnsi="Arial" w:cs="Arial"/>
          <w:sz w:val="32"/>
          <w:szCs w:val="32"/>
          <w:lang w:val="pt-BR"/>
        </w:rPr>
      </w:pPr>
      <w:r w:rsidRPr="00BB52B1">
        <w:rPr>
          <w:rFonts w:ascii="Arial" w:hAnsi="Arial" w:cs="Arial"/>
          <w:sz w:val="32"/>
          <w:szCs w:val="32"/>
          <w:lang w:val="pt-BR"/>
        </w:rPr>
        <w:t>PATRICIA FERNANDA LOMA MONTOYA</w:t>
      </w:r>
    </w:p>
    <w:p w:rsidR="00080CD0" w:rsidRPr="00BB52B1" w:rsidRDefault="00080CD0" w:rsidP="00080CD0">
      <w:pPr>
        <w:jc w:val="center"/>
        <w:rPr>
          <w:rFonts w:ascii="Arial" w:hAnsi="Arial" w:cs="Arial"/>
          <w:sz w:val="32"/>
          <w:szCs w:val="32"/>
          <w:lang w:val="pt-BR"/>
        </w:rPr>
      </w:pPr>
      <w:r w:rsidRPr="00BB52B1">
        <w:rPr>
          <w:rFonts w:ascii="Arial" w:hAnsi="Arial" w:cs="Arial"/>
          <w:sz w:val="32"/>
          <w:szCs w:val="32"/>
          <w:lang w:val="pt-BR"/>
        </w:rPr>
        <w:t>ANA ISABEL NARANJO CHANO</w:t>
      </w:r>
    </w:p>
    <w:p w:rsidR="00080CD0" w:rsidRPr="00323CCD" w:rsidRDefault="004F75B9" w:rsidP="00080CD0">
      <w:pPr>
        <w:jc w:val="center"/>
        <w:rPr>
          <w:rFonts w:ascii="Arial" w:hAnsi="Arial" w:cs="Arial"/>
          <w:sz w:val="32"/>
          <w:szCs w:val="32"/>
        </w:rPr>
      </w:pPr>
      <w:r w:rsidRPr="00323CCD">
        <w:rPr>
          <w:rFonts w:ascii="Arial" w:hAnsi="Arial" w:cs="Arial"/>
          <w:sz w:val="32"/>
          <w:szCs w:val="32"/>
        </w:rPr>
        <w:t>ANDREA LÓ</w:t>
      </w:r>
      <w:r w:rsidR="00080CD0" w:rsidRPr="00323CCD">
        <w:rPr>
          <w:rFonts w:ascii="Arial" w:hAnsi="Arial" w:cs="Arial"/>
          <w:sz w:val="32"/>
          <w:szCs w:val="32"/>
        </w:rPr>
        <w:t>PEZ VILLAC</w:t>
      </w:r>
      <w:r w:rsidRPr="00323CCD">
        <w:rPr>
          <w:rFonts w:ascii="Arial" w:hAnsi="Arial" w:cs="Arial"/>
          <w:sz w:val="32"/>
          <w:szCs w:val="32"/>
        </w:rPr>
        <w:t>Í</w:t>
      </w:r>
      <w:r w:rsidR="00080CD0" w:rsidRPr="00323CCD">
        <w:rPr>
          <w:rFonts w:ascii="Arial" w:hAnsi="Arial" w:cs="Arial"/>
          <w:sz w:val="32"/>
          <w:szCs w:val="32"/>
        </w:rPr>
        <w:t>S</w:t>
      </w:r>
    </w:p>
    <w:p w:rsidR="00080CD0" w:rsidRPr="00323CCD" w:rsidRDefault="00080CD0" w:rsidP="00080CD0">
      <w:pPr>
        <w:jc w:val="center"/>
        <w:rPr>
          <w:rFonts w:ascii="Arial" w:hAnsi="Arial" w:cs="Arial"/>
          <w:sz w:val="32"/>
          <w:szCs w:val="32"/>
        </w:rPr>
      </w:pPr>
    </w:p>
    <w:p w:rsidR="00080CD0" w:rsidRPr="00323CCD" w:rsidRDefault="00080CD0" w:rsidP="00080CD0">
      <w:pPr>
        <w:jc w:val="center"/>
        <w:rPr>
          <w:rFonts w:ascii="Arial" w:hAnsi="Arial" w:cs="Arial"/>
          <w:sz w:val="32"/>
          <w:szCs w:val="32"/>
        </w:rPr>
      </w:pPr>
    </w:p>
    <w:p w:rsidR="00080CD0" w:rsidRPr="00323CCD" w:rsidRDefault="00080CD0" w:rsidP="00080CD0">
      <w:pPr>
        <w:jc w:val="center"/>
        <w:rPr>
          <w:rFonts w:ascii="Arial" w:hAnsi="Arial" w:cs="Arial"/>
          <w:sz w:val="32"/>
          <w:szCs w:val="32"/>
        </w:rPr>
      </w:pPr>
      <w:r w:rsidRPr="00323CCD">
        <w:rPr>
          <w:rFonts w:ascii="Arial" w:hAnsi="Arial" w:cs="Arial"/>
          <w:sz w:val="32"/>
          <w:szCs w:val="32"/>
        </w:rPr>
        <w:t>GUAYAQUIL - ECUADOR</w:t>
      </w:r>
    </w:p>
    <w:p w:rsidR="00080CD0" w:rsidRPr="00323CCD" w:rsidRDefault="00080CD0" w:rsidP="00080CD0">
      <w:pPr>
        <w:jc w:val="center"/>
        <w:rPr>
          <w:rFonts w:ascii="Arial" w:hAnsi="Arial" w:cs="Arial"/>
          <w:sz w:val="32"/>
          <w:szCs w:val="32"/>
        </w:rPr>
      </w:pPr>
    </w:p>
    <w:p w:rsidR="00080CD0" w:rsidRPr="00323CCD" w:rsidRDefault="00080CD0" w:rsidP="00080CD0">
      <w:pPr>
        <w:jc w:val="center"/>
        <w:rPr>
          <w:rFonts w:ascii="Arial" w:hAnsi="Arial" w:cs="Arial"/>
          <w:sz w:val="32"/>
          <w:szCs w:val="32"/>
        </w:rPr>
      </w:pPr>
    </w:p>
    <w:p w:rsidR="00080CD0" w:rsidRPr="00323CCD" w:rsidRDefault="00080CD0" w:rsidP="00080CD0">
      <w:pPr>
        <w:jc w:val="center"/>
        <w:rPr>
          <w:rFonts w:ascii="Arial" w:hAnsi="Arial" w:cs="Arial"/>
          <w:sz w:val="32"/>
          <w:szCs w:val="32"/>
        </w:rPr>
      </w:pPr>
      <w:r w:rsidRPr="00323CCD">
        <w:rPr>
          <w:rFonts w:ascii="Arial" w:hAnsi="Arial" w:cs="Arial"/>
          <w:sz w:val="32"/>
          <w:szCs w:val="32"/>
        </w:rPr>
        <w:t>AŇO 2009</w:t>
      </w:r>
    </w:p>
    <w:p w:rsidR="00080CD0" w:rsidRPr="00323CCD" w:rsidRDefault="00080CD0" w:rsidP="00080CD0">
      <w:pPr>
        <w:jc w:val="both"/>
        <w:rPr>
          <w:rFonts w:ascii="Arial" w:hAnsi="Arial" w:cs="Arial"/>
          <w:sz w:val="32"/>
          <w:szCs w:val="32"/>
        </w:rPr>
      </w:pPr>
    </w:p>
    <w:p w:rsidR="00080CD0" w:rsidRPr="00323CCD" w:rsidRDefault="00080CD0" w:rsidP="00080CD0">
      <w:pPr>
        <w:spacing w:line="360" w:lineRule="auto"/>
        <w:jc w:val="both"/>
        <w:rPr>
          <w:rFonts w:ascii="Arial" w:hAnsi="Arial" w:cs="Arial"/>
        </w:rPr>
      </w:pPr>
    </w:p>
    <w:p w:rsidR="00080CD0" w:rsidRPr="00323CCD" w:rsidRDefault="00080CD0" w:rsidP="00894D78">
      <w:pPr>
        <w:spacing w:line="360" w:lineRule="auto"/>
        <w:jc w:val="center"/>
        <w:outlineLvl w:val="0"/>
        <w:rPr>
          <w:rFonts w:ascii="Arial" w:hAnsi="Arial" w:cs="Arial"/>
          <w:sz w:val="28"/>
          <w:szCs w:val="28"/>
        </w:rPr>
      </w:pPr>
      <w:bookmarkStart w:id="0" w:name="_Toc243407366"/>
      <w:r w:rsidRPr="00323CCD">
        <w:rPr>
          <w:rFonts w:ascii="Arial" w:hAnsi="Arial" w:cs="Arial"/>
          <w:b/>
          <w:bCs/>
          <w:sz w:val="28"/>
          <w:szCs w:val="28"/>
        </w:rPr>
        <w:t>AGRADECIMIENTO</w:t>
      </w:r>
      <w:bookmarkEnd w:id="0"/>
    </w:p>
    <w:p w:rsidR="00080CD0" w:rsidRPr="00323CCD" w:rsidRDefault="00080CD0" w:rsidP="00080CD0">
      <w:pPr>
        <w:spacing w:line="360" w:lineRule="auto"/>
        <w:jc w:val="both"/>
        <w:rPr>
          <w:rFonts w:ascii="Arial" w:hAnsi="Arial" w:cs="Arial"/>
        </w:rPr>
      </w:pPr>
    </w:p>
    <w:p w:rsidR="00080CD0" w:rsidRPr="00323CCD" w:rsidRDefault="00080CD0" w:rsidP="00080CD0">
      <w:pPr>
        <w:spacing w:line="360" w:lineRule="auto"/>
        <w:jc w:val="both"/>
        <w:rPr>
          <w:rFonts w:ascii="Arial" w:hAnsi="Arial" w:cs="Arial"/>
        </w:rPr>
      </w:pPr>
      <w:r w:rsidRPr="00323CCD">
        <w:rPr>
          <w:rFonts w:ascii="Arial" w:hAnsi="Arial" w:cs="Arial"/>
        </w:rPr>
        <w:t>Nuestro agradecimiento va dirigido en primer lugar a Dios que nos dio las fuerzas para concluir este proyecto, y a nuestros padres quienes han sido nuestro apoyo durante nuestra carrera.</w:t>
      </w:r>
    </w:p>
    <w:p w:rsidR="00080CD0" w:rsidRPr="00323CCD" w:rsidRDefault="00080CD0" w:rsidP="00080CD0">
      <w:pPr>
        <w:spacing w:line="360" w:lineRule="auto"/>
        <w:jc w:val="both"/>
        <w:rPr>
          <w:rFonts w:ascii="Arial" w:hAnsi="Arial" w:cs="Arial"/>
        </w:rPr>
      </w:pPr>
    </w:p>
    <w:p w:rsidR="00080CD0" w:rsidRPr="00323CCD" w:rsidRDefault="00080CD0" w:rsidP="00080CD0">
      <w:pPr>
        <w:spacing w:line="360" w:lineRule="auto"/>
        <w:jc w:val="right"/>
        <w:rPr>
          <w:rFonts w:ascii="Arial" w:hAnsi="Arial" w:cs="Arial"/>
        </w:rPr>
      </w:pPr>
      <w:r w:rsidRPr="00323CCD">
        <w:rPr>
          <w:rFonts w:ascii="Arial" w:hAnsi="Arial" w:cs="Arial"/>
        </w:rPr>
        <w:t>PATRICIA LOMA MONTOYA</w:t>
      </w:r>
    </w:p>
    <w:p w:rsidR="00080CD0" w:rsidRPr="00323CCD" w:rsidRDefault="00080CD0" w:rsidP="00080CD0">
      <w:pPr>
        <w:spacing w:line="360" w:lineRule="auto"/>
        <w:jc w:val="right"/>
        <w:rPr>
          <w:rFonts w:ascii="Arial" w:hAnsi="Arial" w:cs="Arial"/>
        </w:rPr>
      </w:pPr>
      <w:r w:rsidRPr="00323CCD">
        <w:rPr>
          <w:rFonts w:ascii="Arial" w:hAnsi="Arial" w:cs="Arial"/>
        </w:rPr>
        <w:t>ANA NARANJO CHANO</w:t>
      </w:r>
    </w:p>
    <w:p w:rsidR="00080CD0" w:rsidRPr="00323CCD" w:rsidRDefault="004F75B9" w:rsidP="00080CD0">
      <w:pPr>
        <w:spacing w:line="360" w:lineRule="auto"/>
        <w:jc w:val="right"/>
        <w:rPr>
          <w:rFonts w:ascii="Arial" w:hAnsi="Arial" w:cs="Arial"/>
        </w:rPr>
      </w:pPr>
      <w:r w:rsidRPr="00323CCD">
        <w:rPr>
          <w:rFonts w:ascii="Arial" w:hAnsi="Arial" w:cs="Arial"/>
        </w:rPr>
        <w:t>ANDREA LÓ</w:t>
      </w:r>
      <w:r w:rsidR="00080CD0" w:rsidRPr="00323CCD">
        <w:rPr>
          <w:rFonts w:ascii="Arial" w:hAnsi="Arial" w:cs="Arial"/>
        </w:rPr>
        <w:t>PEZ VILLAC</w:t>
      </w:r>
      <w:r w:rsidRPr="00323CCD">
        <w:rPr>
          <w:rFonts w:ascii="Arial" w:hAnsi="Arial" w:cs="Arial"/>
        </w:rPr>
        <w:t>Í</w:t>
      </w:r>
      <w:r w:rsidR="00080CD0" w:rsidRPr="00323CCD">
        <w:rPr>
          <w:rFonts w:ascii="Arial" w:hAnsi="Arial" w:cs="Arial"/>
        </w:rPr>
        <w:t>S</w:t>
      </w:r>
    </w:p>
    <w:p w:rsidR="00080CD0" w:rsidRPr="00323CCD" w:rsidRDefault="00080CD0" w:rsidP="00080CD0">
      <w:pPr>
        <w:spacing w:line="360" w:lineRule="auto"/>
        <w:jc w:val="both"/>
        <w:rPr>
          <w:rFonts w:ascii="Arial" w:hAnsi="Arial" w:cs="Arial"/>
        </w:rPr>
      </w:pPr>
    </w:p>
    <w:p w:rsidR="00080CD0" w:rsidRPr="00323CCD" w:rsidRDefault="00080CD0" w:rsidP="00080CD0">
      <w:pPr>
        <w:spacing w:line="360" w:lineRule="auto"/>
        <w:jc w:val="both"/>
        <w:rPr>
          <w:rFonts w:ascii="Arial" w:hAnsi="Arial" w:cs="Arial"/>
        </w:rPr>
      </w:pPr>
    </w:p>
    <w:p w:rsidR="00080CD0" w:rsidRPr="00323CCD" w:rsidRDefault="00080CD0" w:rsidP="00080CD0">
      <w:pPr>
        <w:spacing w:line="360" w:lineRule="auto"/>
        <w:jc w:val="both"/>
        <w:rPr>
          <w:rFonts w:ascii="Arial" w:hAnsi="Arial" w:cs="Arial"/>
        </w:rPr>
      </w:pPr>
    </w:p>
    <w:p w:rsidR="00080CD0" w:rsidRPr="00323CCD" w:rsidRDefault="00080CD0" w:rsidP="00080CD0">
      <w:pPr>
        <w:spacing w:line="360" w:lineRule="auto"/>
        <w:jc w:val="both"/>
        <w:rPr>
          <w:rFonts w:ascii="Arial" w:hAnsi="Arial" w:cs="Arial"/>
        </w:rPr>
      </w:pPr>
    </w:p>
    <w:p w:rsidR="00080CD0" w:rsidRPr="00323CCD" w:rsidRDefault="00080CD0" w:rsidP="00080CD0">
      <w:pPr>
        <w:spacing w:line="360" w:lineRule="auto"/>
        <w:jc w:val="both"/>
        <w:rPr>
          <w:rFonts w:ascii="Arial" w:hAnsi="Arial" w:cs="Arial"/>
        </w:rPr>
      </w:pPr>
    </w:p>
    <w:p w:rsidR="00080CD0" w:rsidRPr="00323CCD" w:rsidRDefault="00080CD0" w:rsidP="00080CD0">
      <w:pPr>
        <w:spacing w:line="360" w:lineRule="auto"/>
        <w:jc w:val="both"/>
        <w:rPr>
          <w:rFonts w:ascii="Arial" w:hAnsi="Arial" w:cs="Arial"/>
        </w:rPr>
      </w:pPr>
    </w:p>
    <w:p w:rsidR="00080CD0" w:rsidRPr="00323CCD" w:rsidRDefault="00080CD0" w:rsidP="00080CD0">
      <w:pPr>
        <w:spacing w:line="360" w:lineRule="auto"/>
        <w:jc w:val="both"/>
        <w:rPr>
          <w:rFonts w:ascii="Arial" w:hAnsi="Arial" w:cs="Arial"/>
        </w:rPr>
      </w:pPr>
    </w:p>
    <w:p w:rsidR="00080CD0" w:rsidRPr="00323CCD" w:rsidRDefault="00080CD0" w:rsidP="00080CD0">
      <w:pPr>
        <w:spacing w:line="360" w:lineRule="auto"/>
        <w:jc w:val="both"/>
        <w:rPr>
          <w:rFonts w:ascii="Arial" w:hAnsi="Arial" w:cs="Arial"/>
        </w:rPr>
      </w:pPr>
    </w:p>
    <w:p w:rsidR="00080CD0" w:rsidRPr="00323CCD" w:rsidRDefault="00080CD0" w:rsidP="00080CD0">
      <w:pPr>
        <w:spacing w:line="360" w:lineRule="auto"/>
        <w:jc w:val="both"/>
        <w:rPr>
          <w:rFonts w:ascii="Arial" w:hAnsi="Arial" w:cs="Arial"/>
        </w:rPr>
      </w:pPr>
    </w:p>
    <w:p w:rsidR="00080CD0" w:rsidRPr="00323CCD" w:rsidRDefault="00080CD0" w:rsidP="00080CD0">
      <w:pPr>
        <w:spacing w:line="360" w:lineRule="auto"/>
        <w:jc w:val="both"/>
        <w:rPr>
          <w:rFonts w:ascii="Arial" w:hAnsi="Arial" w:cs="Arial"/>
        </w:rPr>
      </w:pPr>
    </w:p>
    <w:p w:rsidR="00080CD0" w:rsidRPr="00323CCD" w:rsidRDefault="00080CD0" w:rsidP="00080CD0">
      <w:pPr>
        <w:spacing w:line="360" w:lineRule="auto"/>
        <w:jc w:val="both"/>
        <w:rPr>
          <w:rFonts w:ascii="Arial" w:hAnsi="Arial" w:cs="Arial"/>
        </w:rPr>
      </w:pPr>
    </w:p>
    <w:p w:rsidR="00080CD0" w:rsidRPr="00323CCD" w:rsidRDefault="00080CD0" w:rsidP="00080CD0">
      <w:pPr>
        <w:spacing w:line="360" w:lineRule="auto"/>
        <w:jc w:val="both"/>
        <w:rPr>
          <w:rFonts w:ascii="Arial" w:hAnsi="Arial" w:cs="Arial"/>
        </w:rPr>
      </w:pPr>
    </w:p>
    <w:p w:rsidR="00080CD0" w:rsidRPr="00323CCD" w:rsidRDefault="00080CD0" w:rsidP="00080CD0">
      <w:pPr>
        <w:spacing w:line="360" w:lineRule="auto"/>
        <w:jc w:val="both"/>
        <w:rPr>
          <w:rFonts w:ascii="Arial" w:hAnsi="Arial" w:cs="Arial"/>
        </w:rPr>
      </w:pPr>
    </w:p>
    <w:p w:rsidR="00080CD0" w:rsidRPr="00323CCD" w:rsidRDefault="00080CD0" w:rsidP="00080CD0">
      <w:pPr>
        <w:spacing w:line="360" w:lineRule="auto"/>
        <w:jc w:val="both"/>
        <w:rPr>
          <w:rFonts w:ascii="Arial" w:hAnsi="Arial" w:cs="Arial"/>
        </w:rPr>
      </w:pPr>
    </w:p>
    <w:p w:rsidR="00080CD0" w:rsidRPr="00323CCD" w:rsidRDefault="00080CD0" w:rsidP="00080CD0">
      <w:pPr>
        <w:spacing w:line="360" w:lineRule="auto"/>
        <w:jc w:val="both"/>
        <w:rPr>
          <w:rFonts w:ascii="Arial" w:hAnsi="Arial" w:cs="Arial"/>
        </w:rPr>
      </w:pPr>
    </w:p>
    <w:p w:rsidR="00080CD0" w:rsidRPr="00323CCD" w:rsidRDefault="00080CD0" w:rsidP="00080CD0">
      <w:pPr>
        <w:spacing w:line="360" w:lineRule="auto"/>
        <w:jc w:val="both"/>
        <w:rPr>
          <w:rFonts w:ascii="Arial" w:hAnsi="Arial" w:cs="Arial"/>
        </w:rPr>
      </w:pPr>
    </w:p>
    <w:p w:rsidR="00080CD0" w:rsidRPr="00323CCD" w:rsidRDefault="00080CD0" w:rsidP="00080CD0">
      <w:pPr>
        <w:spacing w:line="360" w:lineRule="auto"/>
        <w:jc w:val="both"/>
        <w:rPr>
          <w:rFonts w:ascii="Arial" w:hAnsi="Arial" w:cs="Arial"/>
        </w:rPr>
      </w:pPr>
    </w:p>
    <w:p w:rsidR="00080CD0" w:rsidRPr="00323CCD" w:rsidRDefault="00080CD0" w:rsidP="00080CD0">
      <w:pPr>
        <w:spacing w:line="360" w:lineRule="auto"/>
        <w:jc w:val="both"/>
        <w:rPr>
          <w:rFonts w:ascii="Arial" w:hAnsi="Arial" w:cs="Arial"/>
        </w:rPr>
      </w:pPr>
    </w:p>
    <w:p w:rsidR="00080CD0" w:rsidRPr="00323CCD" w:rsidRDefault="00080CD0" w:rsidP="00080CD0">
      <w:pPr>
        <w:spacing w:line="360" w:lineRule="auto"/>
        <w:jc w:val="both"/>
        <w:rPr>
          <w:rFonts w:ascii="Arial" w:hAnsi="Arial" w:cs="Arial"/>
        </w:rPr>
      </w:pPr>
    </w:p>
    <w:p w:rsidR="00080CD0" w:rsidRPr="00323CCD" w:rsidRDefault="00080CD0" w:rsidP="00080CD0">
      <w:pPr>
        <w:spacing w:line="360" w:lineRule="auto"/>
        <w:jc w:val="both"/>
        <w:rPr>
          <w:rFonts w:ascii="Arial" w:hAnsi="Arial" w:cs="Arial"/>
        </w:rPr>
      </w:pPr>
    </w:p>
    <w:p w:rsidR="00080CD0" w:rsidRPr="00323CCD" w:rsidRDefault="00080CD0" w:rsidP="00080CD0">
      <w:pPr>
        <w:spacing w:line="360" w:lineRule="auto"/>
        <w:jc w:val="both"/>
        <w:rPr>
          <w:rFonts w:ascii="Arial" w:hAnsi="Arial" w:cs="Arial"/>
        </w:rPr>
      </w:pPr>
    </w:p>
    <w:p w:rsidR="00080CD0" w:rsidRPr="00323CCD" w:rsidRDefault="00080CD0" w:rsidP="00080CD0">
      <w:pPr>
        <w:spacing w:line="360" w:lineRule="auto"/>
        <w:jc w:val="both"/>
        <w:rPr>
          <w:rFonts w:ascii="Arial" w:hAnsi="Arial" w:cs="Arial"/>
        </w:rPr>
      </w:pPr>
    </w:p>
    <w:p w:rsidR="00080CD0" w:rsidRPr="00323CCD" w:rsidRDefault="00080CD0" w:rsidP="00080CD0">
      <w:pPr>
        <w:spacing w:line="360" w:lineRule="auto"/>
        <w:jc w:val="both"/>
        <w:rPr>
          <w:rFonts w:ascii="Arial" w:hAnsi="Arial" w:cs="Arial"/>
        </w:rPr>
      </w:pPr>
    </w:p>
    <w:p w:rsidR="00080CD0" w:rsidRPr="00323CCD" w:rsidRDefault="00080CD0" w:rsidP="00080CD0">
      <w:pPr>
        <w:spacing w:line="360" w:lineRule="auto"/>
        <w:jc w:val="both"/>
        <w:rPr>
          <w:rFonts w:ascii="Arial" w:hAnsi="Arial" w:cs="Arial"/>
        </w:rPr>
      </w:pPr>
    </w:p>
    <w:p w:rsidR="00080CD0" w:rsidRPr="00323CCD" w:rsidRDefault="00080CD0" w:rsidP="003E44E1">
      <w:pPr>
        <w:spacing w:line="360" w:lineRule="auto"/>
        <w:jc w:val="center"/>
        <w:outlineLvl w:val="0"/>
        <w:rPr>
          <w:rFonts w:ascii="Arial" w:hAnsi="Arial" w:cs="Arial"/>
          <w:b/>
          <w:bCs/>
          <w:sz w:val="28"/>
          <w:szCs w:val="28"/>
        </w:rPr>
      </w:pPr>
      <w:bookmarkStart w:id="1" w:name="_Toc243407367"/>
      <w:r w:rsidRPr="00323CCD">
        <w:rPr>
          <w:rFonts w:ascii="Arial" w:hAnsi="Arial" w:cs="Arial"/>
          <w:b/>
          <w:bCs/>
          <w:sz w:val="28"/>
          <w:szCs w:val="28"/>
        </w:rPr>
        <w:t>DEDICATORIA</w:t>
      </w:r>
      <w:bookmarkEnd w:id="1"/>
    </w:p>
    <w:p w:rsidR="00080CD0" w:rsidRPr="00323CCD" w:rsidRDefault="00080CD0" w:rsidP="00080CD0">
      <w:pPr>
        <w:spacing w:line="360" w:lineRule="auto"/>
        <w:jc w:val="both"/>
        <w:rPr>
          <w:rFonts w:ascii="Arial" w:hAnsi="Arial" w:cs="Arial"/>
          <w:sz w:val="22"/>
          <w:szCs w:val="22"/>
        </w:rPr>
      </w:pPr>
    </w:p>
    <w:p w:rsidR="00080CD0" w:rsidRPr="00323CCD" w:rsidRDefault="00080CD0" w:rsidP="00080CD0">
      <w:pPr>
        <w:spacing w:line="360" w:lineRule="auto"/>
        <w:jc w:val="both"/>
        <w:rPr>
          <w:rFonts w:ascii="Arial" w:hAnsi="Arial" w:cs="Arial"/>
          <w:bCs/>
        </w:rPr>
      </w:pPr>
      <w:r w:rsidRPr="00323CCD">
        <w:rPr>
          <w:rFonts w:ascii="Arial" w:hAnsi="Arial" w:cs="Arial"/>
          <w:bCs/>
        </w:rPr>
        <w:t>Al Señor Jesús, por su infinito amor y por darme las fuerzas que necesite para finalizar este proyecto, a mis amados padres y hermanas, por el apoyo incondicional que me han brindado durante toda mi vida en todos mis proyectos. También lo dedico a mi tierno enamorado (</w:t>
      </w:r>
      <w:r w:rsidR="00451D12" w:rsidRPr="00323CCD">
        <w:rPr>
          <w:rFonts w:ascii="Arial" w:hAnsi="Arial" w:cs="Arial"/>
          <w:bCs/>
        </w:rPr>
        <w:t xml:space="preserve">Ing. </w:t>
      </w:r>
      <w:r w:rsidRPr="00323CCD">
        <w:rPr>
          <w:rFonts w:ascii="Arial" w:hAnsi="Arial" w:cs="Arial"/>
          <w:bCs/>
        </w:rPr>
        <w:t>Daniel</w:t>
      </w:r>
      <w:r w:rsidR="00451D12" w:rsidRPr="00323CCD">
        <w:rPr>
          <w:rFonts w:ascii="Arial" w:hAnsi="Arial" w:cs="Arial"/>
          <w:bCs/>
        </w:rPr>
        <w:t xml:space="preserve"> Alemán</w:t>
      </w:r>
      <w:r w:rsidRPr="00323CCD">
        <w:rPr>
          <w:rFonts w:ascii="Arial" w:hAnsi="Arial" w:cs="Arial"/>
          <w:bCs/>
        </w:rPr>
        <w:t>), por estar a mi lado e impulsarme a culminar mi carrera.</w:t>
      </w:r>
    </w:p>
    <w:p w:rsidR="00080CD0" w:rsidRPr="00323CCD" w:rsidRDefault="00080CD0" w:rsidP="00080CD0">
      <w:pPr>
        <w:spacing w:line="360" w:lineRule="auto"/>
        <w:jc w:val="both"/>
        <w:rPr>
          <w:rFonts w:ascii="Arial" w:hAnsi="Arial" w:cs="Arial"/>
          <w:bCs/>
        </w:rPr>
      </w:pPr>
    </w:p>
    <w:p w:rsidR="00080CD0" w:rsidRPr="00323CCD" w:rsidRDefault="00080CD0" w:rsidP="00080CD0">
      <w:pPr>
        <w:spacing w:line="360" w:lineRule="auto"/>
        <w:jc w:val="right"/>
        <w:rPr>
          <w:rFonts w:ascii="Arial" w:hAnsi="Arial" w:cs="Arial"/>
          <w:bCs/>
        </w:rPr>
      </w:pPr>
      <w:r w:rsidRPr="00323CCD">
        <w:rPr>
          <w:rFonts w:ascii="Arial" w:hAnsi="Arial" w:cs="Arial"/>
        </w:rPr>
        <w:t>ANA NARANJO CHANO</w:t>
      </w:r>
    </w:p>
    <w:p w:rsidR="00080CD0" w:rsidRPr="00323CCD" w:rsidRDefault="00080CD0" w:rsidP="00080CD0">
      <w:pPr>
        <w:spacing w:line="360" w:lineRule="auto"/>
        <w:jc w:val="both"/>
        <w:rPr>
          <w:rFonts w:ascii="Arial" w:hAnsi="Arial" w:cs="Arial"/>
          <w:sz w:val="22"/>
          <w:szCs w:val="22"/>
        </w:rPr>
      </w:pPr>
    </w:p>
    <w:p w:rsidR="00080CD0" w:rsidRPr="00323CCD" w:rsidRDefault="00D0178C" w:rsidP="00080CD0">
      <w:pPr>
        <w:tabs>
          <w:tab w:val="left" w:pos="7380"/>
        </w:tabs>
        <w:spacing w:line="360" w:lineRule="auto"/>
        <w:jc w:val="both"/>
        <w:rPr>
          <w:rFonts w:ascii="Arial" w:hAnsi="Arial" w:cs="Arial"/>
        </w:rPr>
      </w:pPr>
      <w:r w:rsidRPr="00323CCD">
        <w:rPr>
          <w:rFonts w:ascii="Arial" w:hAnsi="Arial" w:cs="Arial"/>
        </w:rPr>
        <w:t>Dedico este proyecto y toda mi carrera universitaria a Dios por ser quien ha estado a mi lado en todo momento dándome las fuerzas necesarias para continuar luchando día tras día y seguir adelante rompiendo todas las barreras que se me presenten. Le agradezco a mi mama y papa ya que fueron los que me dieron ese cariño y calor humano necesario, para formarme como un ser integral y de las cuales me siento extremadamente orgullosa, les agradezco a mis hermanos los cuales han estado a mi lado, siempre alerta ante cualquier problema que se pueda presentar, también agradezco a mi enamorado por su amor y comprensión.</w:t>
      </w:r>
      <w:r w:rsidR="00080CD0" w:rsidRPr="00323CCD">
        <w:rPr>
          <w:rFonts w:ascii="Arial" w:hAnsi="Arial" w:cs="Arial"/>
        </w:rPr>
        <w:t xml:space="preserve"> </w:t>
      </w:r>
    </w:p>
    <w:p w:rsidR="00080CD0" w:rsidRPr="00323CCD" w:rsidRDefault="00080CD0" w:rsidP="00080CD0">
      <w:pPr>
        <w:spacing w:line="360" w:lineRule="auto"/>
        <w:jc w:val="both"/>
        <w:rPr>
          <w:rFonts w:ascii="Arial" w:hAnsi="Arial" w:cs="Arial"/>
          <w:sz w:val="22"/>
          <w:szCs w:val="22"/>
        </w:rPr>
      </w:pPr>
    </w:p>
    <w:p w:rsidR="00080CD0" w:rsidRPr="00323CCD" w:rsidRDefault="00080CD0" w:rsidP="00080CD0">
      <w:pPr>
        <w:spacing w:line="360" w:lineRule="auto"/>
        <w:jc w:val="right"/>
        <w:rPr>
          <w:rFonts w:ascii="Arial" w:hAnsi="Arial" w:cs="Arial"/>
          <w:sz w:val="22"/>
          <w:szCs w:val="22"/>
        </w:rPr>
      </w:pPr>
      <w:r w:rsidRPr="00323CCD">
        <w:rPr>
          <w:rFonts w:ascii="Arial" w:hAnsi="Arial" w:cs="Arial"/>
          <w:sz w:val="22"/>
          <w:szCs w:val="22"/>
        </w:rPr>
        <w:t>PATRICIA LOMA MONTOYA</w:t>
      </w:r>
    </w:p>
    <w:p w:rsidR="00080CD0" w:rsidRPr="00323CCD" w:rsidRDefault="00080CD0" w:rsidP="00080CD0">
      <w:pPr>
        <w:spacing w:line="360" w:lineRule="auto"/>
        <w:jc w:val="both"/>
        <w:rPr>
          <w:rFonts w:ascii="Arial" w:hAnsi="Arial" w:cs="Arial"/>
          <w:sz w:val="22"/>
          <w:szCs w:val="22"/>
        </w:rPr>
      </w:pPr>
    </w:p>
    <w:p w:rsidR="005D2FBE" w:rsidRPr="00323CCD" w:rsidRDefault="005D2FBE" w:rsidP="00080CD0">
      <w:pPr>
        <w:spacing w:line="360" w:lineRule="auto"/>
        <w:jc w:val="both"/>
        <w:rPr>
          <w:rFonts w:ascii="Arial" w:hAnsi="Arial" w:cs="Arial"/>
          <w:sz w:val="22"/>
          <w:szCs w:val="22"/>
        </w:rPr>
      </w:pPr>
      <w:r w:rsidRPr="00323CCD">
        <w:rPr>
          <w:rFonts w:ascii="Arial" w:hAnsi="Arial" w:cs="Arial"/>
          <w:sz w:val="22"/>
          <w:szCs w:val="22"/>
        </w:rPr>
        <w:t>A Dios por brindarme la fortaleza</w:t>
      </w:r>
      <w:r w:rsidR="00D0178C" w:rsidRPr="00323CCD">
        <w:rPr>
          <w:rFonts w:ascii="Arial" w:hAnsi="Arial" w:cs="Arial"/>
          <w:sz w:val="22"/>
          <w:szCs w:val="22"/>
        </w:rPr>
        <w:t xml:space="preserve"> necesaria para luchar y poder culminar este proyecto, a mis padres por su amor constante, por</w:t>
      </w:r>
      <w:r w:rsidRPr="00323CCD">
        <w:rPr>
          <w:rFonts w:ascii="Arial" w:hAnsi="Arial" w:cs="Arial"/>
          <w:sz w:val="22"/>
          <w:szCs w:val="22"/>
        </w:rPr>
        <w:t xml:space="preserve"> creer en mi y apoyarme </w:t>
      </w:r>
      <w:r w:rsidR="00D0178C" w:rsidRPr="00323CCD">
        <w:rPr>
          <w:rFonts w:ascii="Arial" w:hAnsi="Arial" w:cs="Arial"/>
          <w:sz w:val="22"/>
          <w:szCs w:val="22"/>
        </w:rPr>
        <w:t xml:space="preserve">incondicionalmente en cada proyecto emprendido y </w:t>
      </w:r>
      <w:r w:rsidRPr="00323CCD">
        <w:rPr>
          <w:rFonts w:ascii="Arial" w:hAnsi="Arial" w:cs="Arial"/>
          <w:sz w:val="22"/>
          <w:szCs w:val="22"/>
        </w:rPr>
        <w:t xml:space="preserve">a mi hermano por su </w:t>
      </w:r>
      <w:r w:rsidR="00D0178C" w:rsidRPr="00323CCD">
        <w:rPr>
          <w:rFonts w:ascii="Arial" w:hAnsi="Arial" w:cs="Arial"/>
          <w:sz w:val="22"/>
          <w:szCs w:val="22"/>
        </w:rPr>
        <w:t xml:space="preserve">valioso apoyo y ayuda en cada uno de los momentos. </w:t>
      </w:r>
    </w:p>
    <w:p w:rsidR="005D2FBE" w:rsidRPr="00323CCD" w:rsidRDefault="005D2FBE" w:rsidP="00080CD0">
      <w:pPr>
        <w:spacing w:line="360" w:lineRule="auto"/>
        <w:jc w:val="both"/>
        <w:rPr>
          <w:rFonts w:ascii="Arial" w:hAnsi="Arial" w:cs="Arial"/>
          <w:sz w:val="22"/>
          <w:szCs w:val="22"/>
        </w:rPr>
      </w:pPr>
    </w:p>
    <w:p w:rsidR="00D0178C" w:rsidRPr="00323CCD" w:rsidRDefault="00D0178C" w:rsidP="00D0178C">
      <w:pPr>
        <w:spacing w:line="360" w:lineRule="auto"/>
        <w:jc w:val="right"/>
        <w:rPr>
          <w:rFonts w:ascii="Arial" w:hAnsi="Arial" w:cs="Arial"/>
          <w:sz w:val="22"/>
          <w:szCs w:val="22"/>
        </w:rPr>
      </w:pPr>
      <w:r w:rsidRPr="00323CCD">
        <w:rPr>
          <w:rFonts w:ascii="Arial" w:hAnsi="Arial" w:cs="Arial"/>
          <w:sz w:val="22"/>
          <w:szCs w:val="22"/>
        </w:rPr>
        <w:t>ANDREA LOPEZ VILLACIS</w:t>
      </w:r>
    </w:p>
    <w:p w:rsidR="005D2FBE" w:rsidRPr="00323CCD" w:rsidRDefault="005D2FBE" w:rsidP="00080CD0">
      <w:pPr>
        <w:spacing w:line="360" w:lineRule="auto"/>
        <w:jc w:val="both"/>
        <w:rPr>
          <w:rFonts w:ascii="Arial" w:hAnsi="Arial" w:cs="Arial"/>
          <w:sz w:val="22"/>
          <w:szCs w:val="22"/>
        </w:rPr>
      </w:pPr>
    </w:p>
    <w:p w:rsidR="00080CD0" w:rsidRPr="00323CCD" w:rsidRDefault="00080CD0" w:rsidP="00080CD0">
      <w:pPr>
        <w:spacing w:line="360" w:lineRule="auto"/>
        <w:jc w:val="both"/>
        <w:rPr>
          <w:rFonts w:ascii="Arial" w:hAnsi="Arial" w:cs="Arial"/>
          <w:sz w:val="22"/>
          <w:szCs w:val="22"/>
        </w:rPr>
      </w:pPr>
    </w:p>
    <w:p w:rsidR="00080CD0" w:rsidRPr="00323CCD" w:rsidRDefault="00080CD0" w:rsidP="00080CD0">
      <w:pPr>
        <w:spacing w:line="360" w:lineRule="auto"/>
        <w:jc w:val="both"/>
        <w:rPr>
          <w:rFonts w:ascii="Arial" w:hAnsi="Arial" w:cs="Arial"/>
          <w:sz w:val="22"/>
          <w:szCs w:val="22"/>
        </w:rPr>
      </w:pPr>
    </w:p>
    <w:p w:rsidR="00080CD0" w:rsidRPr="00323CCD" w:rsidRDefault="00080CD0" w:rsidP="00080CD0">
      <w:pPr>
        <w:spacing w:line="360" w:lineRule="auto"/>
        <w:jc w:val="both"/>
        <w:rPr>
          <w:rFonts w:ascii="Arial" w:hAnsi="Arial" w:cs="Arial"/>
          <w:sz w:val="22"/>
          <w:szCs w:val="22"/>
        </w:rPr>
      </w:pPr>
    </w:p>
    <w:p w:rsidR="00080CD0" w:rsidRPr="00323CCD" w:rsidRDefault="00080CD0" w:rsidP="00080CD0">
      <w:pPr>
        <w:spacing w:line="360" w:lineRule="auto"/>
        <w:jc w:val="both"/>
        <w:rPr>
          <w:rFonts w:ascii="Arial" w:hAnsi="Arial" w:cs="Arial"/>
          <w:sz w:val="22"/>
          <w:szCs w:val="22"/>
        </w:rPr>
      </w:pPr>
    </w:p>
    <w:p w:rsidR="00080CD0" w:rsidRPr="00323CCD" w:rsidRDefault="00080CD0" w:rsidP="00080CD0">
      <w:pPr>
        <w:spacing w:line="360" w:lineRule="auto"/>
        <w:jc w:val="both"/>
        <w:rPr>
          <w:rFonts w:ascii="Arial" w:hAnsi="Arial" w:cs="Arial"/>
          <w:sz w:val="22"/>
          <w:szCs w:val="22"/>
        </w:rPr>
      </w:pPr>
    </w:p>
    <w:p w:rsidR="005D2FBE" w:rsidRPr="00323CCD" w:rsidRDefault="005D2FBE" w:rsidP="00080CD0">
      <w:pPr>
        <w:spacing w:line="360" w:lineRule="auto"/>
        <w:jc w:val="both"/>
        <w:rPr>
          <w:rFonts w:ascii="Arial" w:hAnsi="Arial" w:cs="Arial"/>
        </w:rPr>
      </w:pPr>
    </w:p>
    <w:p w:rsidR="00080CD0" w:rsidRPr="00323CCD" w:rsidRDefault="00080CD0" w:rsidP="00451D12">
      <w:pPr>
        <w:autoSpaceDE w:val="0"/>
        <w:autoSpaceDN w:val="0"/>
        <w:adjustRightInd w:val="0"/>
        <w:spacing w:line="360" w:lineRule="auto"/>
        <w:jc w:val="center"/>
        <w:outlineLvl w:val="0"/>
        <w:rPr>
          <w:rFonts w:ascii="Arial" w:hAnsi="Arial" w:cs="Arial"/>
          <w:b/>
          <w:bCs/>
          <w:sz w:val="28"/>
          <w:szCs w:val="28"/>
          <w:lang w:eastAsia="en-US"/>
        </w:rPr>
      </w:pPr>
      <w:bookmarkStart w:id="2" w:name="_Toc243407368"/>
      <w:r w:rsidRPr="00323CCD">
        <w:rPr>
          <w:rFonts w:ascii="Arial" w:hAnsi="Arial" w:cs="Arial"/>
          <w:b/>
          <w:bCs/>
          <w:sz w:val="28"/>
          <w:szCs w:val="28"/>
          <w:lang w:eastAsia="en-US"/>
        </w:rPr>
        <w:t>DECLARACIÓN EXPRESA</w:t>
      </w:r>
      <w:bookmarkEnd w:id="2"/>
    </w:p>
    <w:p w:rsidR="00080CD0" w:rsidRPr="00323CCD" w:rsidRDefault="00080CD0" w:rsidP="00080CD0">
      <w:pPr>
        <w:autoSpaceDE w:val="0"/>
        <w:autoSpaceDN w:val="0"/>
        <w:adjustRightInd w:val="0"/>
        <w:spacing w:line="360" w:lineRule="auto"/>
        <w:jc w:val="both"/>
        <w:rPr>
          <w:rFonts w:ascii="Arial" w:hAnsi="Arial" w:cs="Arial"/>
          <w:lang w:eastAsia="en-US"/>
        </w:rPr>
      </w:pPr>
    </w:p>
    <w:p w:rsidR="00080CD0" w:rsidRPr="00323CCD" w:rsidRDefault="00080CD0" w:rsidP="00080CD0">
      <w:pPr>
        <w:autoSpaceDE w:val="0"/>
        <w:autoSpaceDN w:val="0"/>
        <w:adjustRightInd w:val="0"/>
        <w:spacing w:line="360" w:lineRule="auto"/>
        <w:jc w:val="both"/>
        <w:rPr>
          <w:rFonts w:ascii="Arial" w:hAnsi="Arial" w:cs="Arial"/>
          <w:lang w:eastAsia="en-US"/>
        </w:rPr>
      </w:pPr>
    </w:p>
    <w:p w:rsidR="00080CD0" w:rsidRPr="00323CCD" w:rsidRDefault="00080CD0" w:rsidP="00080CD0">
      <w:pPr>
        <w:autoSpaceDE w:val="0"/>
        <w:autoSpaceDN w:val="0"/>
        <w:adjustRightInd w:val="0"/>
        <w:spacing w:line="360" w:lineRule="auto"/>
        <w:jc w:val="both"/>
        <w:rPr>
          <w:rFonts w:ascii="Arial" w:hAnsi="Arial" w:cs="Arial"/>
          <w:lang w:eastAsia="en-US"/>
        </w:rPr>
      </w:pPr>
    </w:p>
    <w:p w:rsidR="00080CD0" w:rsidRPr="00323CCD" w:rsidRDefault="00080CD0" w:rsidP="00080CD0">
      <w:pPr>
        <w:autoSpaceDE w:val="0"/>
        <w:autoSpaceDN w:val="0"/>
        <w:adjustRightInd w:val="0"/>
        <w:spacing w:line="360" w:lineRule="auto"/>
        <w:jc w:val="both"/>
        <w:rPr>
          <w:rFonts w:ascii="Arial" w:hAnsi="Arial" w:cs="Arial"/>
          <w:lang w:eastAsia="en-US"/>
        </w:rPr>
      </w:pPr>
    </w:p>
    <w:p w:rsidR="00080CD0" w:rsidRPr="00323CCD" w:rsidRDefault="00080CD0" w:rsidP="00080CD0">
      <w:pPr>
        <w:autoSpaceDE w:val="0"/>
        <w:autoSpaceDN w:val="0"/>
        <w:adjustRightInd w:val="0"/>
        <w:spacing w:line="360" w:lineRule="auto"/>
        <w:jc w:val="center"/>
        <w:rPr>
          <w:rFonts w:ascii="Arial" w:hAnsi="Arial" w:cs="Arial"/>
          <w:lang w:eastAsia="en-US"/>
        </w:rPr>
      </w:pPr>
      <w:r w:rsidRPr="00323CCD">
        <w:rPr>
          <w:rFonts w:ascii="Arial" w:hAnsi="Arial" w:cs="Arial"/>
          <w:lang w:eastAsia="en-US"/>
        </w:rPr>
        <w:t xml:space="preserve">La responsabilidad del contenido de este Trabajo Final de Graduación </w:t>
      </w:r>
      <w:r w:rsidR="00F1124B" w:rsidRPr="00323CCD">
        <w:rPr>
          <w:rFonts w:ascii="Arial" w:hAnsi="Arial" w:cs="Arial"/>
          <w:lang w:eastAsia="en-US"/>
        </w:rPr>
        <w:t xml:space="preserve">nos </w:t>
      </w:r>
      <w:r w:rsidRPr="00323CCD">
        <w:rPr>
          <w:rFonts w:ascii="Arial" w:hAnsi="Arial" w:cs="Arial"/>
          <w:lang w:eastAsia="en-US"/>
        </w:rPr>
        <w:t>corresponde exclusivamente; y el patrimonio intelectual de la misma a la Escuela Superior Politécnica del Litoral</w:t>
      </w:r>
      <w:r w:rsidR="00F1124B" w:rsidRPr="00323CCD">
        <w:rPr>
          <w:rFonts w:ascii="Arial" w:hAnsi="Arial" w:cs="Arial"/>
          <w:lang w:eastAsia="en-US"/>
        </w:rPr>
        <w:t>.</w:t>
      </w:r>
    </w:p>
    <w:p w:rsidR="00F1124B" w:rsidRPr="00323CCD" w:rsidRDefault="00F1124B" w:rsidP="00080CD0">
      <w:pPr>
        <w:autoSpaceDE w:val="0"/>
        <w:autoSpaceDN w:val="0"/>
        <w:adjustRightInd w:val="0"/>
        <w:spacing w:line="360" w:lineRule="auto"/>
        <w:jc w:val="center"/>
        <w:rPr>
          <w:rFonts w:ascii="Arial" w:hAnsi="Arial" w:cs="Arial"/>
          <w:lang w:eastAsia="en-US"/>
        </w:rPr>
      </w:pPr>
    </w:p>
    <w:p w:rsidR="00F1124B" w:rsidRPr="00323CCD" w:rsidRDefault="00F1124B" w:rsidP="00F1124B">
      <w:pPr>
        <w:autoSpaceDE w:val="0"/>
        <w:autoSpaceDN w:val="0"/>
        <w:adjustRightInd w:val="0"/>
        <w:spacing w:line="360" w:lineRule="auto"/>
        <w:jc w:val="both"/>
        <w:rPr>
          <w:rFonts w:ascii="Arial" w:hAnsi="Arial" w:cs="Arial"/>
          <w:lang w:eastAsia="en-US"/>
        </w:rPr>
      </w:pPr>
    </w:p>
    <w:p w:rsidR="00F1124B" w:rsidRPr="00323CCD" w:rsidRDefault="00F1124B" w:rsidP="00F1124B">
      <w:pPr>
        <w:autoSpaceDE w:val="0"/>
        <w:autoSpaceDN w:val="0"/>
        <w:adjustRightInd w:val="0"/>
        <w:spacing w:line="360" w:lineRule="auto"/>
        <w:jc w:val="both"/>
        <w:rPr>
          <w:rFonts w:ascii="Arial" w:hAnsi="Arial" w:cs="Arial"/>
          <w:lang w:eastAsia="en-US"/>
        </w:rPr>
      </w:pPr>
    </w:p>
    <w:p w:rsidR="00F1124B" w:rsidRPr="00323CCD" w:rsidRDefault="00F1124B" w:rsidP="00F1124B">
      <w:pPr>
        <w:autoSpaceDE w:val="0"/>
        <w:autoSpaceDN w:val="0"/>
        <w:adjustRightInd w:val="0"/>
        <w:spacing w:line="360" w:lineRule="auto"/>
        <w:jc w:val="both"/>
        <w:rPr>
          <w:rFonts w:ascii="Arial" w:hAnsi="Arial" w:cs="Arial"/>
          <w:lang w:eastAsia="en-US"/>
        </w:rPr>
      </w:pPr>
    </w:p>
    <w:p w:rsidR="00F1124B" w:rsidRPr="00323CCD" w:rsidRDefault="00F1124B" w:rsidP="00F1124B">
      <w:pPr>
        <w:autoSpaceDE w:val="0"/>
        <w:autoSpaceDN w:val="0"/>
        <w:adjustRightInd w:val="0"/>
        <w:spacing w:line="360" w:lineRule="auto"/>
        <w:jc w:val="both"/>
        <w:rPr>
          <w:rFonts w:ascii="Arial" w:hAnsi="Arial" w:cs="Arial"/>
          <w:lang w:eastAsia="en-US"/>
        </w:rPr>
      </w:pPr>
    </w:p>
    <w:p w:rsidR="00F1124B" w:rsidRPr="00323CCD" w:rsidRDefault="00F1124B" w:rsidP="00F1124B">
      <w:pPr>
        <w:autoSpaceDE w:val="0"/>
        <w:autoSpaceDN w:val="0"/>
        <w:adjustRightInd w:val="0"/>
        <w:spacing w:line="360" w:lineRule="auto"/>
        <w:jc w:val="center"/>
        <w:rPr>
          <w:rFonts w:ascii="Arial" w:hAnsi="Arial" w:cs="Arial"/>
          <w:lang w:eastAsia="en-US"/>
        </w:rPr>
      </w:pPr>
      <w:r w:rsidRPr="00323CCD">
        <w:rPr>
          <w:rFonts w:ascii="Arial" w:hAnsi="Arial" w:cs="Arial"/>
          <w:lang w:eastAsia="en-US"/>
        </w:rPr>
        <w:t>________________</w:t>
      </w:r>
    </w:p>
    <w:p w:rsidR="00F1124B" w:rsidRPr="00323CCD" w:rsidRDefault="00F1124B" w:rsidP="00F1124B">
      <w:pPr>
        <w:autoSpaceDE w:val="0"/>
        <w:autoSpaceDN w:val="0"/>
        <w:adjustRightInd w:val="0"/>
        <w:spacing w:line="360" w:lineRule="auto"/>
        <w:jc w:val="center"/>
        <w:rPr>
          <w:rFonts w:ascii="Arial" w:hAnsi="Arial" w:cs="Arial"/>
          <w:lang w:eastAsia="en-US"/>
        </w:rPr>
      </w:pPr>
      <w:r w:rsidRPr="00323CCD">
        <w:rPr>
          <w:rFonts w:ascii="Arial" w:hAnsi="Arial" w:cs="Arial"/>
          <w:lang w:eastAsia="en-US"/>
        </w:rPr>
        <w:t>Ana Naranjo Chano</w:t>
      </w:r>
    </w:p>
    <w:p w:rsidR="00F1124B" w:rsidRPr="00323CCD" w:rsidRDefault="00F1124B" w:rsidP="00F1124B">
      <w:pPr>
        <w:autoSpaceDE w:val="0"/>
        <w:autoSpaceDN w:val="0"/>
        <w:adjustRightInd w:val="0"/>
        <w:spacing w:line="360" w:lineRule="auto"/>
        <w:jc w:val="center"/>
        <w:rPr>
          <w:rFonts w:ascii="Arial" w:hAnsi="Arial" w:cs="Arial"/>
          <w:lang w:eastAsia="en-US"/>
        </w:rPr>
      </w:pPr>
    </w:p>
    <w:p w:rsidR="00F1124B" w:rsidRPr="00323CCD" w:rsidRDefault="00F1124B" w:rsidP="00F1124B">
      <w:pPr>
        <w:autoSpaceDE w:val="0"/>
        <w:autoSpaceDN w:val="0"/>
        <w:adjustRightInd w:val="0"/>
        <w:spacing w:line="360" w:lineRule="auto"/>
        <w:jc w:val="center"/>
        <w:rPr>
          <w:rFonts w:ascii="Arial" w:hAnsi="Arial" w:cs="Arial"/>
          <w:lang w:eastAsia="en-US"/>
        </w:rPr>
      </w:pPr>
    </w:p>
    <w:p w:rsidR="00F1124B" w:rsidRPr="00323CCD" w:rsidRDefault="00F1124B" w:rsidP="00F1124B">
      <w:pPr>
        <w:autoSpaceDE w:val="0"/>
        <w:autoSpaceDN w:val="0"/>
        <w:adjustRightInd w:val="0"/>
        <w:spacing w:line="360" w:lineRule="auto"/>
        <w:jc w:val="center"/>
        <w:rPr>
          <w:rFonts w:ascii="Arial" w:hAnsi="Arial" w:cs="Arial"/>
          <w:lang w:eastAsia="en-US"/>
        </w:rPr>
      </w:pPr>
    </w:p>
    <w:p w:rsidR="00F1124B" w:rsidRPr="00323CCD" w:rsidRDefault="00F1124B" w:rsidP="00F1124B">
      <w:pPr>
        <w:autoSpaceDE w:val="0"/>
        <w:autoSpaceDN w:val="0"/>
        <w:adjustRightInd w:val="0"/>
        <w:spacing w:line="360" w:lineRule="auto"/>
        <w:jc w:val="center"/>
        <w:rPr>
          <w:rFonts w:ascii="Arial" w:hAnsi="Arial" w:cs="Arial"/>
          <w:lang w:eastAsia="en-US"/>
        </w:rPr>
      </w:pPr>
    </w:p>
    <w:p w:rsidR="00F1124B" w:rsidRPr="00323CCD" w:rsidRDefault="00F1124B" w:rsidP="00F1124B">
      <w:pPr>
        <w:autoSpaceDE w:val="0"/>
        <w:autoSpaceDN w:val="0"/>
        <w:adjustRightInd w:val="0"/>
        <w:spacing w:line="360" w:lineRule="auto"/>
        <w:jc w:val="center"/>
        <w:rPr>
          <w:rFonts w:ascii="Arial" w:hAnsi="Arial" w:cs="Arial"/>
          <w:lang w:eastAsia="en-US"/>
        </w:rPr>
      </w:pPr>
      <w:r w:rsidRPr="00323CCD">
        <w:rPr>
          <w:rFonts w:ascii="Arial" w:hAnsi="Arial" w:cs="Arial"/>
          <w:lang w:eastAsia="en-US"/>
        </w:rPr>
        <w:t>__________________</w:t>
      </w:r>
    </w:p>
    <w:p w:rsidR="00F1124B" w:rsidRPr="00323CCD" w:rsidRDefault="00F1124B" w:rsidP="00F1124B">
      <w:pPr>
        <w:autoSpaceDE w:val="0"/>
        <w:autoSpaceDN w:val="0"/>
        <w:adjustRightInd w:val="0"/>
        <w:spacing w:line="360" w:lineRule="auto"/>
        <w:jc w:val="center"/>
        <w:rPr>
          <w:rFonts w:ascii="Arial" w:hAnsi="Arial" w:cs="Arial"/>
          <w:lang w:eastAsia="en-US"/>
        </w:rPr>
      </w:pPr>
      <w:r w:rsidRPr="00323CCD">
        <w:rPr>
          <w:rFonts w:ascii="Arial" w:hAnsi="Arial" w:cs="Arial"/>
          <w:lang w:eastAsia="en-US"/>
        </w:rPr>
        <w:t>Patricia Loma Montoya</w:t>
      </w:r>
    </w:p>
    <w:p w:rsidR="00F1124B" w:rsidRPr="00323CCD" w:rsidRDefault="00F1124B" w:rsidP="00F1124B">
      <w:pPr>
        <w:autoSpaceDE w:val="0"/>
        <w:autoSpaceDN w:val="0"/>
        <w:adjustRightInd w:val="0"/>
        <w:spacing w:line="360" w:lineRule="auto"/>
        <w:jc w:val="center"/>
        <w:rPr>
          <w:rFonts w:ascii="Arial" w:hAnsi="Arial" w:cs="Arial"/>
          <w:lang w:eastAsia="en-US"/>
        </w:rPr>
      </w:pPr>
    </w:p>
    <w:p w:rsidR="00F1124B" w:rsidRPr="00323CCD" w:rsidRDefault="00F1124B" w:rsidP="00F1124B">
      <w:pPr>
        <w:autoSpaceDE w:val="0"/>
        <w:autoSpaceDN w:val="0"/>
        <w:adjustRightInd w:val="0"/>
        <w:spacing w:line="360" w:lineRule="auto"/>
        <w:jc w:val="center"/>
        <w:rPr>
          <w:rFonts w:ascii="Arial" w:hAnsi="Arial" w:cs="Arial"/>
          <w:lang w:eastAsia="en-US"/>
        </w:rPr>
      </w:pPr>
    </w:p>
    <w:p w:rsidR="00F1124B" w:rsidRPr="00323CCD" w:rsidRDefault="00F1124B" w:rsidP="00F1124B">
      <w:pPr>
        <w:autoSpaceDE w:val="0"/>
        <w:autoSpaceDN w:val="0"/>
        <w:adjustRightInd w:val="0"/>
        <w:spacing w:line="360" w:lineRule="auto"/>
        <w:jc w:val="center"/>
        <w:rPr>
          <w:rFonts w:ascii="Arial" w:hAnsi="Arial" w:cs="Arial"/>
          <w:lang w:eastAsia="en-US"/>
        </w:rPr>
      </w:pPr>
    </w:p>
    <w:p w:rsidR="00F1124B" w:rsidRPr="00323CCD" w:rsidRDefault="00F1124B" w:rsidP="00F1124B">
      <w:pPr>
        <w:autoSpaceDE w:val="0"/>
        <w:autoSpaceDN w:val="0"/>
        <w:adjustRightInd w:val="0"/>
        <w:spacing w:line="360" w:lineRule="auto"/>
        <w:jc w:val="center"/>
        <w:rPr>
          <w:rFonts w:ascii="Arial" w:hAnsi="Arial" w:cs="Arial"/>
          <w:lang w:eastAsia="en-US"/>
        </w:rPr>
      </w:pPr>
    </w:p>
    <w:p w:rsidR="00F1124B" w:rsidRPr="00323CCD" w:rsidRDefault="00F1124B" w:rsidP="00F1124B">
      <w:pPr>
        <w:autoSpaceDE w:val="0"/>
        <w:autoSpaceDN w:val="0"/>
        <w:adjustRightInd w:val="0"/>
        <w:spacing w:line="360" w:lineRule="auto"/>
        <w:jc w:val="center"/>
        <w:rPr>
          <w:rFonts w:ascii="Arial" w:hAnsi="Arial" w:cs="Arial"/>
          <w:lang w:eastAsia="en-US"/>
        </w:rPr>
      </w:pPr>
    </w:p>
    <w:p w:rsidR="00F1124B" w:rsidRPr="00323CCD" w:rsidRDefault="00F1124B" w:rsidP="00F1124B">
      <w:pPr>
        <w:autoSpaceDE w:val="0"/>
        <w:autoSpaceDN w:val="0"/>
        <w:adjustRightInd w:val="0"/>
        <w:spacing w:line="360" w:lineRule="auto"/>
        <w:jc w:val="center"/>
        <w:rPr>
          <w:rFonts w:ascii="Arial" w:hAnsi="Arial" w:cs="Arial"/>
          <w:lang w:eastAsia="en-US"/>
        </w:rPr>
      </w:pPr>
      <w:r w:rsidRPr="00323CCD">
        <w:rPr>
          <w:rFonts w:ascii="Arial" w:hAnsi="Arial" w:cs="Arial"/>
          <w:lang w:eastAsia="en-US"/>
        </w:rPr>
        <w:t>_________________</w:t>
      </w:r>
    </w:p>
    <w:p w:rsidR="00F1124B" w:rsidRPr="00323CCD" w:rsidRDefault="00F1124B" w:rsidP="00F1124B">
      <w:pPr>
        <w:autoSpaceDE w:val="0"/>
        <w:autoSpaceDN w:val="0"/>
        <w:adjustRightInd w:val="0"/>
        <w:spacing w:line="360" w:lineRule="auto"/>
        <w:jc w:val="center"/>
        <w:rPr>
          <w:rFonts w:ascii="Arial" w:hAnsi="Arial" w:cs="Arial"/>
          <w:lang w:eastAsia="en-US"/>
        </w:rPr>
      </w:pPr>
      <w:r w:rsidRPr="00323CCD">
        <w:rPr>
          <w:rFonts w:ascii="Arial" w:hAnsi="Arial" w:cs="Arial"/>
          <w:lang w:eastAsia="en-US"/>
        </w:rPr>
        <w:t>Andrea López Villacís</w:t>
      </w:r>
    </w:p>
    <w:p w:rsidR="00080CD0" w:rsidRPr="00323CCD" w:rsidRDefault="00080CD0" w:rsidP="00080CD0">
      <w:pPr>
        <w:spacing w:line="360" w:lineRule="auto"/>
        <w:jc w:val="both"/>
        <w:rPr>
          <w:rFonts w:ascii="Arial" w:hAnsi="Arial" w:cs="Arial"/>
        </w:rPr>
      </w:pPr>
    </w:p>
    <w:p w:rsidR="00080CD0" w:rsidRPr="00323CCD" w:rsidRDefault="00080CD0" w:rsidP="00080CD0">
      <w:pPr>
        <w:spacing w:line="360" w:lineRule="auto"/>
        <w:jc w:val="both"/>
        <w:rPr>
          <w:rFonts w:ascii="Arial" w:hAnsi="Arial" w:cs="Arial"/>
        </w:rPr>
      </w:pPr>
    </w:p>
    <w:p w:rsidR="00080CD0" w:rsidRPr="00323CCD" w:rsidRDefault="00080CD0" w:rsidP="00080CD0">
      <w:pPr>
        <w:spacing w:line="360" w:lineRule="auto"/>
        <w:jc w:val="both"/>
        <w:rPr>
          <w:rFonts w:ascii="Arial" w:hAnsi="Arial" w:cs="Arial"/>
        </w:rPr>
      </w:pPr>
    </w:p>
    <w:p w:rsidR="00080CD0" w:rsidRPr="00323CCD" w:rsidRDefault="00080CD0" w:rsidP="00080CD0">
      <w:pPr>
        <w:spacing w:line="360" w:lineRule="auto"/>
        <w:jc w:val="both"/>
        <w:rPr>
          <w:rFonts w:ascii="Arial" w:hAnsi="Arial" w:cs="Arial"/>
        </w:rPr>
      </w:pPr>
    </w:p>
    <w:p w:rsidR="00080CD0" w:rsidRPr="00323CCD" w:rsidRDefault="00080CD0" w:rsidP="00080CD0">
      <w:pPr>
        <w:spacing w:line="360" w:lineRule="auto"/>
        <w:jc w:val="both"/>
        <w:rPr>
          <w:rFonts w:ascii="Arial" w:hAnsi="Arial" w:cs="Arial"/>
        </w:rPr>
      </w:pPr>
    </w:p>
    <w:p w:rsidR="00080CD0" w:rsidRPr="00323CCD" w:rsidRDefault="00080CD0" w:rsidP="00D37914">
      <w:pPr>
        <w:pStyle w:val="Prrafodelista2"/>
        <w:spacing w:line="360" w:lineRule="auto"/>
        <w:ind w:left="0"/>
        <w:jc w:val="center"/>
        <w:outlineLvl w:val="0"/>
        <w:rPr>
          <w:rFonts w:ascii="Arial" w:hAnsi="Arial" w:cs="Arial"/>
          <w:b/>
          <w:bCs/>
          <w:lang w:val="es-ES"/>
        </w:rPr>
      </w:pPr>
      <w:bookmarkStart w:id="3" w:name="_Toc243407369"/>
      <w:r w:rsidRPr="00323CCD">
        <w:rPr>
          <w:rFonts w:ascii="Arial" w:hAnsi="Arial" w:cs="Arial"/>
          <w:b/>
          <w:bCs/>
          <w:sz w:val="28"/>
          <w:szCs w:val="28"/>
          <w:lang w:val="es-ES"/>
        </w:rPr>
        <w:t xml:space="preserve">TRIBUNAL DE </w:t>
      </w:r>
      <w:r w:rsidR="004F75B9" w:rsidRPr="00323CCD">
        <w:rPr>
          <w:rFonts w:ascii="Arial" w:hAnsi="Arial" w:cs="Arial"/>
          <w:b/>
          <w:bCs/>
          <w:sz w:val="28"/>
          <w:szCs w:val="28"/>
          <w:lang w:val="es-ES"/>
        </w:rPr>
        <w:t>GRADUACIÓ</w:t>
      </w:r>
      <w:r w:rsidRPr="00323CCD">
        <w:rPr>
          <w:rFonts w:ascii="Arial" w:hAnsi="Arial" w:cs="Arial"/>
          <w:b/>
          <w:bCs/>
          <w:sz w:val="28"/>
          <w:szCs w:val="28"/>
          <w:lang w:val="es-ES"/>
        </w:rPr>
        <w:t>N</w:t>
      </w:r>
      <w:bookmarkEnd w:id="3"/>
    </w:p>
    <w:p w:rsidR="00080CD0" w:rsidRPr="00323CCD" w:rsidRDefault="00080CD0" w:rsidP="00080CD0">
      <w:pPr>
        <w:pStyle w:val="Prrafodelista2"/>
        <w:spacing w:before="100" w:beforeAutospacing="1" w:line="360" w:lineRule="auto"/>
        <w:ind w:left="0"/>
        <w:jc w:val="center"/>
        <w:rPr>
          <w:rFonts w:ascii="Arial" w:hAnsi="Arial" w:cs="Arial"/>
          <w:b/>
          <w:bCs/>
          <w:lang w:val="es-ES"/>
        </w:rPr>
      </w:pPr>
    </w:p>
    <w:p w:rsidR="00080CD0" w:rsidRPr="00323CCD" w:rsidRDefault="00080CD0" w:rsidP="00080CD0">
      <w:pPr>
        <w:pStyle w:val="Prrafodelista2"/>
        <w:spacing w:before="100" w:beforeAutospacing="1" w:line="360" w:lineRule="auto"/>
        <w:ind w:left="0"/>
        <w:jc w:val="center"/>
        <w:rPr>
          <w:rFonts w:ascii="Arial" w:hAnsi="Arial" w:cs="Arial"/>
          <w:b/>
          <w:bCs/>
          <w:lang w:val="es-ES"/>
        </w:rPr>
      </w:pPr>
    </w:p>
    <w:p w:rsidR="00080CD0" w:rsidRPr="00323CCD" w:rsidRDefault="00080CD0" w:rsidP="00080CD0">
      <w:pPr>
        <w:pStyle w:val="Prrafodelista2"/>
        <w:spacing w:before="100" w:beforeAutospacing="1" w:line="360" w:lineRule="auto"/>
        <w:ind w:left="0"/>
        <w:jc w:val="center"/>
        <w:rPr>
          <w:rFonts w:ascii="Arial" w:hAnsi="Arial" w:cs="Arial"/>
          <w:b/>
          <w:bCs/>
          <w:lang w:val="es-ES"/>
        </w:rPr>
      </w:pPr>
    </w:p>
    <w:p w:rsidR="00080CD0" w:rsidRPr="00323CCD" w:rsidRDefault="00F1124B" w:rsidP="00080CD0">
      <w:pPr>
        <w:pStyle w:val="Prrafodelista2"/>
        <w:spacing w:before="100" w:beforeAutospacing="1" w:line="360" w:lineRule="auto"/>
        <w:ind w:left="0"/>
        <w:jc w:val="center"/>
        <w:rPr>
          <w:rFonts w:ascii="Arial" w:hAnsi="Arial" w:cs="Arial"/>
          <w:b/>
          <w:bCs/>
          <w:lang w:val="es-ES"/>
        </w:rPr>
      </w:pPr>
      <w:r w:rsidRPr="00323CCD">
        <w:rPr>
          <w:rFonts w:ascii="Arial" w:hAnsi="Arial" w:cs="Arial"/>
          <w:b/>
          <w:bCs/>
          <w:lang w:val="es-ES"/>
        </w:rPr>
        <w:t>--</w:t>
      </w:r>
      <w:r w:rsidR="00080CD0" w:rsidRPr="00323CCD">
        <w:rPr>
          <w:rFonts w:ascii="Arial" w:hAnsi="Arial" w:cs="Arial"/>
          <w:b/>
          <w:bCs/>
          <w:lang w:val="es-ES"/>
        </w:rPr>
        <w:t>-------------------------------------</w:t>
      </w:r>
    </w:p>
    <w:p w:rsidR="00080CD0" w:rsidRPr="00323CCD" w:rsidRDefault="00080CD0" w:rsidP="00080CD0">
      <w:pPr>
        <w:pStyle w:val="Prrafodelista2"/>
        <w:spacing w:before="100" w:beforeAutospacing="1" w:line="360" w:lineRule="auto"/>
        <w:ind w:left="0"/>
        <w:jc w:val="center"/>
        <w:rPr>
          <w:rFonts w:ascii="Arial" w:hAnsi="Arial" w:cs="Arial"/>
          <w:b/>
          <w:bCs/>
          <w:lang w:val="es-ES"/>
        </w:rPr>
      </w:pPr>
      <w:r w:rsidRPr="00323CCD">
        <w:rPr>
          <w:rFonts w:ascii="Arial" w:hAnsi="Arial" w:cs="Arial"/>
          <w:b/>
          <w:bCs/>
          <w:lang w:val="es-ES"/>
        </w:rPr>
        <w:t>Ing. Oscar Mendoza Macías</w:t>
      </w:r>
    </w:p>
    <w:p w:rsidR="00080CD0" w:rsidRPr="00323CCD" w:rsidRDefault="00080CD0" w:rsidP="00080CD0">
      <w:pPr>
        <w:pStyle w:val="Prrafodelista2"/>
        <w:spacing w:before="100" w:beforeAutospacing="1" w:line="360" w:lineRule="auto"/>
        <w:ind w:left="0"/>
        <w:jc w:val="center"/>
        <w:rPr>
          <w:rFonts w:ascii="Arial" w:hAnsi="Arial" w:cs="Arial"/>
          <w:b/>
          <w:bCs/>
          <w:lang w:val="es-ES"/>
        </w:rPr>
      </w:pPr>
      <w:r w:rsidRPr="00323CCD">
        <w:rPr>
          <w:rFonts w:ascii="Arial" w:hAnsi="Arial" w:cs="Arial"/>
          <w:b/>
          <w:bCs/>
          <w:lang w:val="es-ES"/>
        </w:rPr>
        <w:t>Decano de la FEN</w:t>
      </w:r>
    </w:p>
    <w:p w:rsidR="00080CD0" w:rsidRPr="00323CCD" w:rsidRDefault="00080CD0" w:rsidP="00080CD0">
      <w:pPr>
        <w:pStyle w:val="Prrafodelista2"/>
        <w:spacing w:before="100" w:beforeAutospacing="1" w:line="360" w:lineRule="auto"/>
        <w:ind w:left="0"/>
        <w:jc w:val="center"/>
        <w:rPr>
          <w:rFonts w:ascii="Arial" w:hAnsi="Arial" w:cs="Arial"/>
          <w:b/>
          <w:bCs/>
          <w:lang w:val="es-ES"/>
        </w:rPr>
      </w:pPr>
    </w:p>
    <w:p w:rsidR="00080CD0" w:rsidRPr="00323CCD" w:rsidRDefault="00080CD0" w:rsidP="00080CD0">
      <w:pPr>
        <w:pStyle w:val="Prrafodelista2"/>
        <w:spacing w:before="100" w:beforeAutospacing="1" w:line="360" w:lineRule="auto"/>
        <w:ind w:left="0"/>
        <w:jc w:val="center"/>
        <w:rPr>
          <w:rFonts w:ascii="Arial" w:hAnsi="Arial" w:cs="Arial"/>
          <w:b/>
          <w:bCs/>
          <w:lang w:val="es-ES"/>
        </w:rPr>
      </w:pPr>
    </w:p>
    <w:p w:rsidR="00080CD0" w:rsidRPr="00323CCD" w:rsidRDefault="00080CD0" w:rsidP="00080CD0">
      <w:pPr>
        <w:pStyle w:val="Prrafodelista2"/>
        <w:spacing w:before="100" w:beforeAutospacing="1" w:line="360" w:lineRule="auto"/>
        <w:ind w:left="0"/>
        <w:jc w:val="center"/>
        <w:rPr>
          <w:rFonts w:ascii="Arial" w:hAnsi="Arial" w:cs="Arial"/>
          <w:b/>
          <w:bCs/>
          <w:lang w:val="es-ES"/>
        </w:rPr>
      </w:pPr>
    </w:p>
    <w:p w:rsidR="00080CD0" w:rsidRPr="00323CCD" w:rsidRDefault="00F1124B" w:rsidP="00080CD0">
      <w:pPr>
        <w:pStyle w:val="Prrafodelista2"/>
        <w:spacing w:before="100" w:beforeAutospacing="1" w:line="360" w:lineRule="auto"/>
        <w:ind w:left="0"/>
        <w:jc w:val="center"/>
        <w:rPr>
          <w:rFonts w:ascii="Arial" w:hAnsi="Arial" w:cs="Arial"/>
          <w:b/>
          <w:bCs/>
          <w:lang w:val="es-ES"/>
        </w:rPr>
      </w:pPr>
      <w:r w:rsidRPr="00323CCD">
        <w:rPr>
          <w:rFonts w:ascii="Arial" w:hAnsi="Arial" w:cs="Arial"/>
          <w:b/>
          <w:bCs/>
          <w:lang w:val="es-ES"/>
        </w:rPr>
        <w:t>----</w:t>
      </w:r>
      <w:r w:rsidR="00080CD0" w:rsidRPr="00323CCD">
        <w:rPr>
          <w:rFonts w:ascii="Arial" w:hAnsi="Arial" w:cs="Arial"/>
          <w:b/>
          <w:bCs/>
          <w:lang w:val="es-ES"/>
        </w:rPr>
        <w:t>-------------------------------------</w:t>
      </w:r>
    </w:p>
    <w:p w:rsidR="00080CD0" w:rsidRPr="00323CCD" w:rsidRDefault="00080CD0" w:rsidP="00080CD0">
      <w:pPr>
        <w:pStyle w:val="Prrafodelista2"/>
        <w:spacing w:before="100" w:beforeAutospacing="1" w:line="360" w:lineRule="auto"/>
        <w:ind w:left="0"/>
        <w:jc w:val="center"/>
        <w:rPr>
          <w:rFonts w:ascii="Arial" w:hAnsi="Arial" w:cs="Arial"/>
          <w:b/>
          <w:bCs/>
          <w:lang w:val="es-ES"/>
        </w:rPr>
      </w:pPr>
      <w:r w:rsidRPr="00323CCD">
        <w:rPr>
          <w:rFonts w:ascii="Arial" w:hAnsi="Arial" w:cs="Arial"/>
          <w:b/>
          <w:bCs/>
          <w:lang w:val="es-ES"/>
        </w:rPr>
        <w:t xml:space="preserve">PhD (c) </w:t>
      </w:r>
      <w:r w:rsidR="00A92935" w:rsidRPr="00323CCD">
        <w:rPr>
          <w:rFonts w:ascii="Arial" w:hAnsi="Arial" w:cs="Arial"/>
          <w:b/>
          <w:bCs/>
          <w:lang w:val="es-ES"/>
        </w:rPr>
        <w:t>Víctor</w:t>
      </w:r>
      <w:r w:rsidRPr="00323CCD">
        <w:rPr>
          <w:rFonts w:ascii="Arial" w:hAnsi="Arial" w:cs="Arial"/>
          <w:b/>
          <w:bCs/>
          <w:lang w:val="es-ES"/>
        </w:rPr>
        <w:t xml:space="preserve"> Hugo </w:t>
      </w:r>
      <w:r w:rsidR="00A92935" w:rsidRPr="00323CCD">
        <w:rPr>
          <w:rFonts w:ascii="Arial" w:hAnsi="Arial" w:cs="Arial"/>
          <w:b/>
          <w:bCs/>
          <w:lang w:val="es-ES"/>
        </w:rPr>
        <w:t>González</w:t>
      </w:r>
      <w:r w:rsidRPr="00323CCD">
        <w:rPr>
          <w:rFonts w:ascii="Arial" w:hAnsi="Arial" w:cs="Arial"/>
          <w:b/>
          <w:bCs/>
          <w:lang w:val="es-ES"/>
        </w:rPr>
        <w:t xml:space="preserve"> </w:t>
      </w:r>
    </w:p>
    <w:p w:rsidR="00080CD0" w:rsidRPr="00323CCD" w:rsidRDefault="00080CD0" w:rsidP="00080CD0">
      <w:pPr>
        <w:pStyle w:val="Prrafodelista2"/>
        <w:spacing w:before="100" w:beforeAutospacing="1" w:line="360" w:lineRule="auto"/>
        <w:ind w:left="0"/>
        <w:jc w:val="center"/>
        <w:rPr>
          <w:rFonts w:ascii="Arial" w:hAnsi="Arial" w:cs="Arial"/>
          <w:b/>
          <w:bCs/>
          <w:lang w:val="es-ES"/>
        </w:rPr>
      </w:pPr>
      <w:r w:rsidRPr="00323CCD">
        <w:rPr>
          <w:rFonts w:ascii="Arial" w:hAnsi="Arial" w:cs="Arial"/>
          <w:b/>
          <w:bCs/>
          <w:lang w:val="es-ES"/>
        </w:rPr>
        <w:t>Director del Proyecto</w:t>
      </w:r>
    </w:p>
    <w:p w:rsidR="00080CD0" w:rsidRPr="00323CCD" w:rsidRDefault="00080CD0" w:rsidP="00080CD0">
      <w:pPr>
        <w:pStyle w:val="Prrafodelista2"/>
        <w:spacing w:before="100" w:beforeAutospacing="1" w:line="360" w:lineRule="auto"/>
        <w:ind w:left="0"/>
        <w:jc w:val="center"/>
        <w:rPr>
          <w:rFonts w:ascii="Arial" w:hAnsi="Arial" w:cs="Arial"/>
          <w:b/>
          <w:bCs/>
          <w:lang w:val="es-ES"/>
        </w:rPr>
      </w:pPr>
    </w:p>
    <w:p w:rsidR="00080CD0" w:rsidRPr="00323CCD" w:rsidRDefault="00080CD0" w:rsidP="00080CD0">
      <w:pPr>
        <w:pStyle w:val="Prrafodelista2"/>
        <w:spacing w:before="100" w:beforeAutospacing="1" w:line="360" w:lineRule="auto"/>
        <w:ind w:left="0"/>
        <w:jc w:val="center"/>
        <w:rPr>
          <w:rFonts w:ascii="Arial" w:hAnsi="Arial" w:cs="Arial"/>
          <w:b/>
          <w:bCs/>
          <w:lang w:val="es-ES"/>
        </w:rPr>
      </w:pPr>
    </w:p>
    <w:p w:rsidR="00080CD0" w:rsidRPr="00323CCD" w:rsidRDefault="00080CD0" w:rsidP="00080CD0">
      <w:pPr>
        <w:pStyle w:val="Prrafodelista2"/>
        <w:spacing w:before="100" w:beforeAutospacing="1" w:line="360" w:lineRule="auto"/>
        <w:ind w:left="0"/>
        <w:jc w:val="center"/>
        <w:rPr>
          <w:rFonts w:ascii="Arial" w:hAnsi="Arial" w:cs="Arial"/>
          <w:b/>
          <w:bCs/>
          <w:lang w:val="es-ES"/>
        </w:rPr>
      </w:pPr>
    </w:p>
    <w:p w:rsidR="00080CD0" w:rsidRPr="00323CCD" w:rsidRDefault="00080CD0" w:rsidP="00080CD0">
      <w:pPr>
        <w:jc w:val="both"/>
        <w:rPr>
          <w:rFonts w:ascii="Arial" w:hAnsi="Arial" w:cs="Arial"/>
        </w:rPr>
      </w:pPr>
    </w:p>
    <w:p w:rsidR="00080CD0" w:rsidRPr="00323CCD" w:rsidRDefault="00080CD0" w:rsidP="00080CD0">
      <w:pPr>
        <w:jc w:val="both"/>
        <w:rPr>
          <w:rFonts w:ascii="Arial" w:hAnsi="Arial" w:cs="Arial"/>
        </w:rPr>
      </w:pPr>
    </w:p>
    <w:p w:rsidR="00080CD0" w:rsidRPr="00323CCD" w:rsidRDefault="00080CD0" w:rsidP="00080CD0">
      <w:pPr>
        <w:jc w:val="both"/>
        <w:rPr>
          <w:rFonts w:ascii="Arial" w:hAnsi="Arial" w:cs="Arial"/>
        </w:rPr>
      </w:pPr>
    </w:p>
    <w:p w:rsidR="00080CD0" w:rsidRPr="00323CCD" w:rsidRDefault="00080CD0" w:rsidP="00080CD0">
      <w:pPr>
        <w:jc w:val="both"/>
        <w:rPr>
          <w:rFonts w:ascii="Arial" w:hAnsi="Arial" w:cs="Arial"/>
        </w:rPr>
      </w:pPr>
    </w:p>
    <w:p w:rsidR="00080CD0" w:rsidRPr="00323CCD" w:rsidRDefault="00080CD0" w:rsidP="00080CD0">
      <w:pPr>
        <w:jc w:val="both"/>
        <w:rPr>
          <w:rFonts w:ascii="Arial" w:hAnsi="Arial" w:cs="Arial"/>
        </w:rPr>
      </w:pPr>
    </w:p>
    <w:p w:rsidR="00080CD0" w:rsidRPr="00323CCD" w:rsidRDefault="00080CD0" w:rsidP="00080CD0">
      <w:pPr>
        <w:jc w:val="both"/>
        <w:rPr>
          <w:rFonts w:ascii="Arial" w:hAnsi="Arial" w:cs="Arial"/>
        </w:rPr>
      </w:pPr>
    </w:p>
    <w:p w:rsidR="00080CD0" w:rsidRPr="00323CCD" w:rsidRDefault="00080CD0" w:rsidP="00080CD0">
      <w:pPr>
        <w:jc w:val="both"/>
        <w:rPr>
          <w:rFonts w:ascii="Arial" w:hAnsi="Arial" w:cs="Arial"/>
        </w:rPr>
      </w:pPr>
    </w:p>
    <w:p w:rsidR="00080CD0" w:rsidRPr="00323CCD" w:rsidRDefault="00080CD0" w:rsidP="00080CD0">
      <w:pPr>
        <w:jc w:val="both"/>
        <w:rPr>
          <w:rFonts w:ascii="Arial" w:hAnsi="Arial" w:cs="Arial"/>
        </w:rPr>
      </w:pPr>
    </w:p>
    <w:p w:rsidR="00080CD0" w:rsidRPr="00323CCD" w:rsidRDefault="00080CD0" w:rsidP="00080CD0">
      <w:pPr>
        <w:jc w:val="both"/>
        <w:rPr>
          <w:rFonts w:ascii="Arial" w:hAnsi="Arial" w:cs="Arial"/>
        </w:rPr>
      </w:pPr>
    </w:p>
    <w:p w:rsidR="00080CD0" w:rsidRPr="00323CCD" w:rsidRDefault="00080CD0" w:rsidP="00080CD0">
      <w:pPr>
        <w:jc w:val="both"/>
        <w:rPr>
          <w:rFonts w:ascii="Arial" w:hAnsi="Arial" w:cs="Arial"/>
        </w:rPr>
      </w:pPr>
    </w:p>
    <w:p w:rsidR="00080CD0" w:rsidRPr="0085396B" w:rsidRDefault="00080CD0" w:rsidP="00231B27">
      <w:pPr>
        <w:spacing w:line="360" w:lineRule="auto"/>
        <w:jc w:val="center"/>
        <w:outlineLvl w:val="0"/>
        <w:rPr>
          <w:rFonts w:ascii="Arial" w:hAnsi="Arial" w:cs="Arial"/>
          <w:b/>
          <w:bCs/>
          <w:sz w:val="32"/>
          <w:szCs w:val="32"/>
        </w:rPr>
      </w:pPr>
      <w:bookmarkStart w:id="4" w:name="_Toc243407370"/>
      <w:r w:rsidRPr="0085396B">
        <w:rPr>
          <w:rFonts w:ascii="Arial" w:hAnsi="Arial" w:cs="Arial"/>
          <w:b/>
          <w:bCs/>
          <w:sz w:val="32"/>
          <w:szCs w:val="32"/>
        </w:rPr>
        <w:t>INDICE</w:t>
      </w:r>
      <w:bookmarkEnd w:id="4"/>
    </w:p>
    <w:p w:rsidR="00080CD0" w:rsidRPr="0085396B" w:rsidRDefault="00080CD0" w:rsidP="00080CD0">
      <w:pPr>
        <w:spacing w:line="360" w:lineRule="auto"/>
        <w:jc w:val="both"/>
        <w:outlineLvl w:val="0"/>
        <w:rPr>
          <w:rFonts w:ascii="Arial" w:hAnsi="Arial" w:cs="Arial"/>
          <w:bCs/>
        </w:rPr>
      </w:pPr>
    </w:p>
    <w:p w:rsidR="00BB52B1" w:rsidRPr="0085396B" w:rsidRDefault="001F62F6" w:rsidP="00384C46">
      <w:pPr>
        <w:pStyle w:val="TDC1"/>
        <w:rPr>
          <w:rFonts w:eastAsiaTheme="minorEastAsia"/>
          <w:sz w:val="22"/>
          <w:szCs w:val="22"/>
          <w:lang w:val="en-US" w:eastAsia="en-US"/>
        </w:rPr>
      </w:pPr>
      <w:r w:rsidRPr="0085396B">
        <w:rPr>
          <w:b/>
          <w:bCs/>
        </w:rPr>
        <w:fldChar w:fldCharType="begin"/>
      </w:r>
      <w:r w:rsidR="00080CD0" w:rsidRPr="0085396B">
        <w:rPr>
          <w:b/>
          <w:bCs/>
        </w:rPr>
        <w:instrText xml:space="preserve"> TOC \o "1-3" \h \z \u </w:instrText>
      </w:r>
      <w:r w:rsidRPr="0085396B">
        <w:rPr>
          <w:b/>
          <w:bCs/>
        </w:rPr>
        <w:fldChar w:fldCharType="separate"/>
      </w:r>
      <w:hyperlink w:anchor="_Toc243407366" w:history="1">
        <w:r w:rsidR="00BB52B1" w:rsidRPr="0085396B">
          <w:rPr>
            <w:rStyle w:val="Hipervnculo"/>
            <w:b/>
            <w:bCs/>
          </w:rPr>
          <w:t>AGRADECIMIENTO</w:t>
        </w:r>
        <w:r w:rsidR="00BB52B1" w:rsidRPr="0085396B">
          <w:rPr>
            <w:webHidden/>
          </w:rPr>
          <w:tab/>
        </w:r>
        <w:r w:rsidRPr="0085396B">
          <w:rPr>
            <w:webHidden/>
          </w:rPr>
          <w:fldChar w:fldCharType="begin"/>
        </w:r>
        <w:r w:rsidR="00BB52B1" w:rsidRPr="0085396B">
          <w:rPr>
            <w:webHidden/>
          </w:rPr>
          <w:instrText xml:space="preserve"> PAGEREF _Toc243407366 \h </w:instrText>
        </w:r>
        <w:r w:rsidRPr="0085396B">
          <w:rPr>
            <w:webHidden/>
          </w:rPr>
        </w:r>
        <w:r w:rsidRPr="0085396B">
          <w:rPr>
            <w:webHidden/>
          </w:rPr>
          <w:fldChar w:fldCharType="separate"/>
        </w:r>
        <w:r w:rsidR="00D951CB">
          <w:rPr>
            <w:webHidden/>
          </w:rPr>
          <w:t>2</w:t>
        </w:r>
        <w:r w:rsidRPr="0085396B">
          <w:rPr>
            <w:webHidden/>
          </w:rPr>
          <w:fldChar w:fldCharType="end"/>
        </w:r>
      </w:hyperlink>
    </w:p>
    <w:p w:rsidR="00BB52B1" w:rsidRPr="0085396B" w:rsidRDefault="001F62F6" w:rsidP="00384C46">
      <w:pPr>
        <w:pStyle w:val="TDC1"/>
        <w:rPr>
          <w:rFonts w:eastAsiaTheme="minorEastAsia"/>
          <w:sz w:val="22"/>
          <w:szCs w:val="22"/>
          <w:lang w:val="en-US" w:eastAsia="en-US"/>
        </w:rPr>
      </w:pPr>
      <w:hyperlink w:anchor="_Toc243407367" w:history="1">
        <w:r w:rsidR="00BB52B1" w:rsidRPr="0085396B">
          <w:rPr>
            <w:rStyle w:val="Hipervnculo"/>
            <w:b/>
            <w:bCs/>
          </w:rPr>
          <w:t>DEDICATORIA</w:t>
        </w:r>
        <w:r w:rsidR="00BB52B1" w:rsidRPr="0085396B">
          <w:rPr>
            <w:webHidden/>
          </w:rPr>
          <w:tab/>
        </w:r>
        <w:r w:rsidRPr="0085396B">
          <w:rPr>
            <w:webHidden/>
          </w:rPr>
          <w:fldChar w:fldCharType="begin"/>
        </w:r>
        <w:r w:rsidR="00BB52B1" w:rsidRPr="0085396B">
          <w:rPr>
            <w:webHidden/>
          </w:rPr>
          <w:instrText xml:space="preserve"> PAGEREF _Toc243407367 \h </w:instrText>
        </w:r>
        <w:r w:rsidRPr="0085396B">
          <w:rPr>
            <w:webHidden/>
          </w:rPr>
        </w:r>
        <w:r w:rsidRPr="0085396B">
          <w:rPr>
            <w:webHidden/>
          </w:rPr>
          <w:fldChar w:fldCharType="separate"/>
        </w:r>
        <w:r w:rsidR="00D951CB">
          <w:rPr>
            <w:webHidden/>
          </w:rPr>
          <w:t>3</w:t>
        </w:r>
        <w:r w:rsidRPr="0085396B">
          <w:rPr>
            <w:webHidden/>
          </w:rPr>
          <w:fldChar w:fldCharType="end"/>
        </w:r>
      </w:hyperlink>
    </w:p>
    <w:p w:rsidR="00BB52B1" w:rsidRPr="0085396B" w:rsidRDefault="001F62F6" w:rsidP="00384C46">
      <w:pPr>
        <w:pStyle w:val="TDC1"/>
        <w:rPr>
          <w:rFonts w:eastAsiaTheme="minorEastAsia"/>
          <w:sz w:val="22"/>
          <w:szCs w:val="22"/>
          <w:lang w:val="en-US" w:eastAsia="en-US"/>
        </w:rPr>
      </w:pPr>
      <w:hyperlink w:anchor="_Toc243407368" w:history="1">
        <w:r w:rsidR="00BB52B1" w:rsidRPr="0085396B">
          <w:rPr>
            <w:rStyle w:val="Hipervnculo"/>
            <w:b/>
            <w:bCs/>
            <w:lang w:eastAsia="en-US"/>
          </w:rPr>
          <w:t>DECLARACI</w:t>
        </w:r>
        <w:r w:rsidR="00441866" w:rsidRPr="0085396B">
          <w:rPr>
            <w:rStyle w:val="Hipervnculo"/>
            <w:b/>
            <w:bCs/>
            <w:lang w:eastAsia="en-US"/>
          </w:rPr>
          <w:t>Ó</w:t>
        </w:r>
        <w:r w:rsidR="00BB52B1" w:rsidRPr="0085396B">
          <w:rPr>
            <w:rStyle w:val="Hipervnculo"/>
            <w:b/>
            <w:bCs/>
            <w:lang w:eastAsia="en-US"/>
          </w:rPr>
          <w:t>N EXPRESA</w:t>
        </w:r>
        <w:r w:rsidR="00BB52B1" w:rsidRPr="0085396B">
          <w:rPr>
            <w:webHidden/>
          </w:rPr>
          <w:tab/>
        </w:r>
        <w:r w:rsidRPr="0085396B">
          <w:rPr>
            <w:webHidden/>
          </w:rPr>
          <w:fldChar w:fldCharType="begin"/>
        </w:r>
        <w:r w:rsidR="00BB52B1" w:rsidRPr="0085396B">
          <w:rPr>
            <w:webHidden/>
          </w:rPr>
          <w:instrText xml:space="preserve"> PAGEREF _Toc243407368 \h </w:instrText>
        </w:r>
        <w:r w:rsidRPr="0085396B">
          <w:rPr>
            <w:webHidden/>
          </w:rPr>
        </w:r>
        <w:r w:rsidRPr="0085396B">
          <w:rPr>
            <w:webHidden/>
          </w:rPr>
          <w:fldChar w:fldCharType="separate"/>
        </w:r>
        <w:r w:rsidR="00D951CB">
          <w:rPr>
            <w:webHidden/>
          </w:rPr>
          <w:t>4</w:t>
        </w:r>
        <w:r w:rsidRPr="0085396B">
          <w:rPr>
            <w:webHidden/>
          </w:rPr>
          <w:fldChar w:fldCharType="end"/>
        </w:r>
      </w:hyperlink>
    </w:p>
    <w:p w:rsidR="00BB52B1" w:rsidRPr="0085396B" w:rsidRDefault="001F62F6" w:rsidP="00384C46">
      <w:pPr>
        <w:pStyle w:val="TDC1"/>
        <w:rPr>
          <w:rFonts w:eastAsiaTheme="minorEastAsia"/>
          <w:sz w:val="22"/>
          <w:szCs w:val="22"/>
          <w:lang w:val="en-US" w:eastAsia="en-US"/>
        </w:rPr>
      </w:pPr>
      <w:hyperlink w:anchor="_Toc243407369" w:history="1">
        <w:r w:rsidR="00BB52B1" w:rsidRPr="0085396B">
          <w:rPr>
            <w:rStyle w:val="Hipervnculo"/>
            <w:b/>
            <w:bCs/>
          </w:rPr>
          <w:t>TRIBUNAL DE GRADUACIÓN</w:t>
        </w:r>
        <w:r w:rsidR="00BB52B1" w:rsidRPr="0085396B">
          <w:rPr>
            <w:webHidden/>
          </w:rPr>
          <w:tab/>
        </w:r>
        <w:r w:rsidRPr="0085396B">
          <w:rPr>
            <w:webHidden/>
          </w:rPr>
          <w:fldChar w:fldCharType="begin"/>
        </w:r>
        <w:r w:rsidR="00BB52B1" w:rsidRPr="0085396B">
          <w:rPr>
            <w:webHidden/>
          </w:rPr>
          <w:instrText xml:space="preserve"> PAGEREF _Toc243407369 \h </w:instrText>
        </w:r>
        <w:r w:rsidRPr="0085396B">
          <w:rPr>
            <w:webHidden/>
          </w:rPr>
        </w:r>
        <w:r w:rsidRPr="0085396B">
          <w:rPr>
            <w:webHidden/>
          </w:rPr>
          <w:fldChar w:fldCharType="separate"/>
        </w:r>
        <w:r w:rsidR="00D951CB">
          <w:rPr>
            <w:webHidden/>
          </w:rPr>
          <w:t>5</w:t>
        </w:r>
        <w:r w:rsidRPr="0085396B">
          <w:rPr>
            <w:webHidden/>
          </w:rPr>
          <w:fldChar w:fldCharType="end"/>
        </w:r>
      </w:hyperlink>
    </w:p>
    <w:p w:rsidR="00BB52B1" w:rsidRPr="0085396B" w:rsidRDefault="001F62F6" w:rsidP="00384C46">
      <w:pPr>
        <w:pStyle w:val="TDC1"/>
        <w:rPr>
          <w:rFonts w:eastAsiaTheme="minorEastAsia"/>
          <w:sz w:val="22"/>
          <w:szCs w:val="22"/>
          <w:lang w:val="en-US" w:eastAsia="en-US"/>
        </w:rPr>
      </w:pPr>
      <w:hyperlink w:anchor="_Toc243407370" w:history="1">
        <w:r w:rsidR="00BB52B1" w:rsidRPr="0085396B">
          <w:rPr>
            <w:rStyle w:val="Hipervnculo"/>
            <w:b/>
            <w:bCs/>
          </w:rPr>
          <w:t>INDICE</w:t>
        </w:r>
        <w:r w:rsidR="00BB52B1" w:rsidRPr="0085396B">
          <w:rPr>
            <w:webHidden/>
          </w:rPr>
          <w:tab/>
        </w:r>
        <w:r w:rsidRPr="0085396B">
          <w:rPr>
            <w:webHidden/>
          </w:rPr>
          <w:fldChar w:fldCharType="begin"/>
        </w:r>
        <w:r w:rsidR="00BB52B1" w:rsidRPr="0085396B">
          <w:rPr>
            <w:webHidden/>
          </w:rPr>
          <w:instrText xml:space="preserve"> PAGEREF _Toc243407370 \h </w:instrText>
        </w:r>
        <w:r w:rsidRPr="0085396B">
          <w:rPr>
            <w:webHidden/>
          </w:rPr>
        </w:r>
        <w:r w:rsidRPr="0085396B">
          <w:rPr>
            <w:webHidden/>
          </w:rPr>
          <w:fldChar w:fldCharType="separate"/>
        </w:r>
        <w:r w:rsidR="00D951CB">
          <w:rPr>
            <w:webHidden/>
          </w:rPr>
          <w:t>6</w:t>
        </w:r>
        <w:r w:rsidRPr="0085396B">
          <w:rPr>
            <w:webHidden/>
          </w:rPr>
          <w:fldChar w:fldCharType="end"/>
        </w:r>
      </w:hyperlink>
    </w:p>
    <w:p w:rsidR="00BB52B1" w:rsidRPr="0085396B" w:rsidRDefault="001F62F6" w:rsidP="00384C46">
      <w:pPr>
        <w:pStyle w:val="TDC1"/>
        <w:rPr>
          <w:rFonts w:eastAsiaTheme="minorEastAsia"/>
          <w:sz w:val="22"/>
          <w:szCs w:val="22"/>
          <w:lang w:val="en-US" w:eastAsia="en-US"/>
        </w:rPr>
      </w:pPr>
      <w:hyperlink w:anchor="_Toc243407371" w:history="1">
        <w:r w:rsidR="00BB52B1" w:rsidRPr="0085396B">
          <w:rPr>
            <w:rStyle w:val="Hipervnculo"/>
            <w:b/>
            <w:bCs/>
          </w:rPr>
          <w:t>1. INTRODUCCIÓN</w:t>
        </w:r>
        <w:r w:rsidR="00BB52B1" w:rsidRPr="0085396B">
          <w:rPr>
            <w:webHidden/>
          </w:rPr>
          <w:tab/>
        </w:r>
        <w:r w:rsidR="00562104" w:rsidRPr="0085396B">
          <w:rPr>
            <w:webHidden/>
          </w:rPr>
          <w:t>9</w:t>
        </w:r>
      </w:hyperlink>
    </w:p>
    <w:p w:rsidR="00BB52B1" w:rsidRPr="00384C46" w:rsidRDefault="001F62F6" w:rsidP="00384C46">
      <w:pPr>
        <w:pStyle w:val="TDC2"/>
        <w:rPr>
          <w:rFonts w:eastAsiaTheme="minorEastAsia"/>
          <w:sz w:val="22"/>
          <w:szCs w:val="22"/>
          <w:lang w:val="en-US" w:eastAsia="en-US"/>
        </w:rPr>
      </w:pPr>
      <w:hyperlink w:anchor="_Toc243407372" w:history="1">
        <w:r w:rsidR="00BB52B1" w:rsidRPr="00384C46">
          <w:rPr>
            <w:rStyle w:val="Hipervnculo"/>
          </w:rPr>
          <w:t>1.1 Resumen Ejecutivo</w:t>
        </w:r>
        <w:r w:rsidR="00BB52B1" w:rsidRPr="00384C46">
          <w:rPr>
            <w:webHidden/>
          </w:rPr>
          <w:tab/>
        </w:r>
        <w:r w:rsidRPr="00384C46">
          <w:rPr>
            <w:webHidden/>
          </w:rPr>
          <w:fldChar w:fldCharType="begin"/>
        </w:r>
        <w:r w:rsidR="00BB52B1" w:rsidRPr="00384C46">
          <w:rPr>
            <w:webHidden/>
          </w:rPr>
          <w:instrText xml:space="preserve"> PAGEREF _Toc243407372 \h </w:instrText>
        </w:r>
        <w:r w:rsidRPr="00384C46">
          <w:rPr>
            <w:webHidden/>
          </w:rPr>
        </w:r>
        <w:r w:rsidRPr="00384C46">
          <w:rPr>
            <w:webHidden/>
          </w:rPr>
          <w:fldChar w:fldCharType="separate"/>
        </w:r>
        <w:r w:rsidR="00D951CB">
          <w:rPr>
            <w:webHidden/>
          </w:rPr>
          <w:t>9</w:t>
        </w:r>
        <w:r w:rsidRPr="00384C46">
          <w:rPr>
            <w:webHidden/>
          </w:rPr>
          <w:fldChar w:fldCharType="end"/>
        </w:r>
      </w:hyperlink>
    </w:p>
    <w:p w:rsidR="00BB52B1" w:rsidRPr="00384C46" w:rsidRDefault="001F62F6" w:rsidP="00384C46">
      <w:pPr>
        <w:pStyle w:val="TDC2"/>
        <w:rPr>
          <w:rFonts w:eastAsiaTheme="minorEastAsia"/>
          <w:sz w:val="22"/>
          <w:szCs w:val="22"/>
          <w:lang w:val="en-US" w:eastAsia="en-US"/>
        </w:rPr>
      </w:pPr>
      <w:hyperlink w:anchor="_Toc243407373" w:history="1">
        <w:r w:rsidR="00BB52B1" w:rsidRPr="00384C46">
          <w:rPr>
            <w:rStyle w:val="Hipervnculo"/>
          </w:rPr>
          <w:t>1.2 Antecedentes</w:t>
        </w:r>
        <w:r w:rsidR="00BB52B1" w:rsidRPr="00384C46">
          <w:rPr>
            <w:webHidden/>
          </w:rPr>
          <w:tab/>
        </w:r>
        <w:r w:rsidRPr="00384C46">
          <w:rPr>
            <w:webHidden/>
          </w:rPr>
          <w:fldChar w:fldCharType="begin"/>
        </w:r>
        <w:r w:rsidR="00BB52B1" w:rsidRPr="00384C46">
          <w:rPr>
            <w:webHidden/>
          </w:rPr>
          <w:instrText xml:space="preserve"> PAGEREF _Toc243407373 \h </w:instrText>
        </w:r>
        <w:r w:rsidRPr="00384C46">
          <w:rPr>
            <w:webHidden/>
          </w:rPr>
        </w:r>
        <w:r w:rsidRPr="00384C46">
          <w:rPr>
            <w:webHidden/>
          </w:rPr>
          <w:fldChar w:fldCharType="separate"/>
        </w:r>
        <w:r w:rsidR="00D951CB">
          <w:rPr>
            <w:webHidden/>
          </w:rPr>
          <w:t>22</w:t>
        </w:r>
        <w:r w:rsidRPr="00384C46">
          <w:rPr>
            <w:webHidden/>
          </w:rPr>
          <w:fldChar w:fldCharType="end"/>
        </w:r>
      </w:hyperlink>
    </w:p>
    <w:p w:rsidR="00BB52B1" w:rsidRPr="00384C46" w:rsidRDefault="001F62F6" w:rsidP="00384C46">
      <w:pPr>
        <w:pStyle w:val="TDC2"/>
        <w:rPr>
          <w:rFonts w:eastAsiaTheme="minorEastAsia"/>
          <w:sz w:val="22"/>
          <w:szCs w:val="22"/>
          <w:lang w:val="en-US" w:eastAsia="en-US"/>
        </w:rPr>
      </w:pPr>
      <w:hyperlink w:anchor="_Toc243407374" w:history="1">
        <w:r w:rsidR="00BB52B1" w:rsidRPr="00384C46">
          <w:rPr>
            <w:rStyle w:val="Hipervnculo"/>
          </w:rPr>
          <w:t>1.3 Justificación del Tema</w:t>
        </w:r>
        <w:r w:rsidR="00BB52B1" w:rsidRPr="00384C46">
          <w:rPr>
            <w:webHidden/>
          </w:rPr>
          <w:tab/>
        </w:r>
        <w:r w:rsidRPr="00384C46">
          <w:rPr>
            <w:webHidden/>
          </w:rPr>
          <w:fldChar w:fldCharType="begin"/>
        </w:r>
        <w:r w:rsidR="00BB52B1" w:rsidRPr="00384C46">
          <w:rPr>
            <w:webHidden/>
          </w:rPr>
          <w:instrText xml:space="preserve"> PAGEREF _Toc243407374 \h </w:instrText>
        </w:r>
        <w:r w:rsidRPr="00384C46">
          <w:rPr>
            <w:webHidden/>
          </w:rPr>
        </w:r>
        <w:r w:rsidRPr="00384C46">
          <w:rPr>
            <w:webHidden/>
          </w:rPr>
          <w:fldChar w:fldCharType="separate"/>
        </w:r>
        <w:r w:rsidR="00D951CB">
          <w:rPr>
            <w:webHidden/>
          </w:rPr>
          <w:t>23</w:t>
        </w:r>
        <w:r w:rsidRPr="00384C46">
          <w:rPr>
            <w:webHidden/>
          </w:rPr>
          <w:fldChar w:fldCharType="end"/>
        </w:r>
      </w:hyperlink>
    </w:p>
    <w:p w:rsidR="00BB52B1" w:rsidRPr="00384C46" w:rsidRDefault="001F62F6" w:rsidP="00384C46">
      <w:pPr>
        <w:pStyle w:val="TDC2"/>
        <w:rPr>
          <w:rFonts w:eastAsiaTheme="minorEastAsia"/>
          <w:sz w:val="22"/>
          <w:szCs w:val="22"/>
          <w:lang w:val="en-US" w:eastAsia="en-US"/>
        </w:rPr>
      </w:pPr>
      <w:hyperlink w:anchor="_Toc243407375" w:history="1">
        <w:r w:rsidR="00BB52B1" w:rsidRPr="00384C46">
          <w:rPr>
            <w:rStyle w:val="Hipervnculo"/>
          </w:rPr>
          <w:t>1.4 Objetivos Generales</w:t>
        </w:r>
        <w:r w:rsidR="00BB52B1" w:rsidRPr="00384C46">
          <w:rPr>
            <w:webHidden/>
          </w:rPr>
          <w:tab/>
        </w:r>
        <w:r w:rsidRPr="00384C46">
          <w:rPr>
            <w:webHidden/>
          </w:rPr>
          <w:fldChar w:fldCharType="begin"/>
        </w:r>
        <w:r w:rsidR="00BB52B1" w:rsidRPr="00384C46">
          <w:rPr>
            <w:webHidden/>
          </w:rPr>
          <w:instrText xml:space="preserve"> PAGEREF _Toc243407375 \h </w:instrText>
        </w:r>
        <w:r w:rsidRPr="00384C46">
          <w:rPr>
            <w:webHidden/>
          </w:rPr>
        </w:r>
        <w:r w:rsidRPr="00384C46">
          <w:rPr>
            <w:webHidden/>
          </w:rPr>
          <w:fldChar w:fldCharType="separate"/>
        </w:r>
        <w:r w:rsidR="00D951CB">
          <w:rPr>
            <w:webHidden/>
          </w:rPr>
          <w:t>24</w:t>
        </w:r>
        <w:r w:rsidRPr="00384C46">
          <w:rPr>
            <w:webHidden/>
          </w:rPr>
          <w:fldChar w:fldCharType="end"/>
        </w:r>
      </w:hyperlink>
    </w:p>
    <w:p w:rsidR="00BB52B1" w:rsidRPr="00384C46" w:rsidRDefault="001F62F6" w:rsidP="00384C46">
      <w:pPr>
        <w:pStyle w:val="TDC2"/>
        <w:rPr>
          <w:rFonts w:eastAsiaTheme="minorEastAsia"/>
          <w:sz w:val="22"/>
          <w:szCs w:val="22"/>
          <w:lang w:val="en-US" w:eastAsia="en-US"/>
        </w:rPr>
      </w:pPr>
      <w:hyperlink w:anchor="_Toc243407376" w:history="1">
        <w:r w:rsidR="00BB52B1" w:rsidRPr="00384C46">
          <w:rPr>
            <w:rStyle w:val="Hipervnculo"/>
          </w:rPr>
          <w:t>1.5 Objetivos Específicos</w:t>
        </w:r>
        <w:r w:rsidR="00BB52B1" w:rsidRPr="00384C46">
          <w:rPr>
            <w:webHidden/>
          </w:rPr>
          <w:tab/>
        </w:r>
        <w:r w:rsidRPr="00384C46">
          <w:rPr>
            <w:webHidden/>
          </w:rPr>
          <w:fldChar w:fldCharType="begin"/>
        </w:r>
        <w:r w:rsidR="00BB52B1" w:rsidRPr="00384C46">
          <w:rPr>
            <w:webHidden/>
          </w:rPr>
          <w:instrText xml:space="preserve"> PAGEREF _Toc243407376 \h </w:instrText>
        </w:r>
        <w:r w:rsidRPr="00384C46">
          <w:rPr>
            <w:webHidden/>
          </w:rPr>
        </w:r>
        <w:r w:rsidRPr="00384C46">
          <w:rPr>
            <w:webHidden/>
          </w:rPr>
          <w:fldChar w:fldCharType="separate"/>
        </w:r>
        <w:r w:rsidR="00D951CB">
          <w:rPr>
            <w:webHidden/>
          </w:rPr>
          <w:t>24</w:t>
        </w:r>
        <w:r w:rsidRPr="00384C46">
          <w:rPr>
            <w:webHidden/>
          </w:rPr>
          <w:fldChar w:fldCharType="end"/>
        </w:r>
      </w:hyperlink>
    </w:p>
    <w:p w:rsidR="00BB52B1" w:rsidRPr="0085396B" w:rsidRDefault="001F62F6" w:rsidP="00384C46">
      <w:pPr>
        <w:pStyle w:val="TDC1"/>
        <w:rPr>
          <w:rFonts w:eastAsiaTheme="minorEastAsia"/>
          <w:sz w:val="22"/>
          <w:szCs w:val="22"/>
          <w:lang w:val="en-US" w:eastAsia="en-US"/>
        </w:rPr>
      </w:pPr>
      <w:hyperlink w:anchor="_Toc243407377" w:history="1">
        <w:r w:rsidR="00BB52B1" w:rsidRPr="0085396B">
          <w:rPr>
            <w:rStyle w:val="Hipervnculo"/>
            <w:b/>
            <w:bCs/>
          </w:rPr>
          <w:t>2. INVESTIGACIÓN DE MERCADO</w:t>
        </w:r>
        <w:r w:rsidR="00BB52B1" w:rsidRPr="0085396B">
          <w:rPr>
            <w:webHidden/>
          </w:rPr>
          <w:tab/>
        </w:r>
        <w:r w:rsidRPr="0085396B">
          <w:rPr>
            <w:webHidden/>
          </w:rPr>
          <w:fldChar w:fldCharType="begin"/>
        </w:r>
        <w:r w:rsidR="00BB52B1" w:rsidRPr="0085396B">
          <w:rPr>
            <w:webHidden/>
          </w:rPr>
          <w:instrText xml:space="preserve"> PAGEREF _Toc243407377 \h </w:instrText>
        </w:r>
        <w:r w:rsidRPr="0085396B">
          <w:rPr>
            <w:webHidden/>
          </w:rPr>
        </w:r>
        <w:r w:rsidRPr="0085396B">
          <w:rPr>
            <w:webHidden/>
          </w:rPr>
          <w:fldChar w:fldCharType="separate"/>
        </w:r>
        <w:r w:rsidR="00D951CB">
          <w:rPr>
            <w:webHidden/>
          </w:rPr>
          <w:t>26</w:t>
        </w:r>
        <w:r w:rsidRPr="0085396B">
          <w:rPr>
            <w:webHidden/>
          </w:rPr>
          <w:fldChar w:fldCharType="end"/>
        </w:r>
      </w:hyperlink>
    </w:p>
    <w:p w:rsidR="00BB52B1" w:rsidRPr="00384C46" w:rsidRDefault="001F62F6" w:rsidP="00384C46">
      <w:pPr>
        <w:pStyle w:val="TDC2"/>
        <w:rPr>
          <w:rFonts w:eastAsiaTheme="minorEastAsia"/>
          <w:sz w:val="22"/>
          <w:szCs w:val="22"/>
          <w:lang w:val="en-US" w:eastAsia="en-US"/>
        </w:rPr>
      </w:pPr>
      <w:hyperlink w:anchor="_Toc243407378" w:history="1">
        <w:r w:rsidR="00BB52B1" w:rsidRPr="00384C46">
          <w:rPr>
            <w:rStyle w:val="Hipervnculo"/>
          </w:rPr>
          <w:t>2.1. Objetivos del Estudio de Mercado</w:t>
        </w:r>
        <w:r w:rsidR="00BB52B1" w:rsidRPr="00384C46">
          <w:rPr>
            <w:webHidden/>
          </w:rPr>
          <w:tab/>
        </w:r>
        <w:r w:rsidRPr="00384C46">
          <w:rPr>
            <w:webHidden/>
          </w:rPr>
          <w:fldChar w:fldCharType="begin"/>
        </w:r>
        <w:r w:rsidR="00BB52B1" w:rsidRPr="00384C46">
          <w:rPr>
            <w:webHidden/>
          </w:rPr>
          <w:instrText xml:space="preserve"> PAGEREF _Toc243407378 \h </w:instrText>
        </w:r>
        <w:r w:rsidRPr="00384C46">
          <w:rPr>
            <w:webHidden/>
          </w:rPr>
        </w:r>
        <w:r w:rsidRPr="00384C46">
          <w:rPr>
            <w:webHidden/>
          </w:rPr>
          <w:fldChar w:fldCharType="separate"/>
        </w:r>
        <w:r w:rsidR="00D951CB">
          <w:rPr>
            <w:webHidden/>
          </w:rPr>
          <w:t>26</w:t>
        </w:r>
        <w:r w:rsidRPr="00384C46">
          <w:rPr>
            <w:webHidden/>
          </w:rPr>
          <w:fldChar w:fldCharType="end"/>
        </w:r>
      </w:hyperlink>
    </w:p>
    <w:p w:rsidR="00BB52B1" w:rsidRPr="00384C46" w:rsidRDefault="001F62F6" w:rsidP="00384C46">
      <w:pPr>
        <w:pStyle w:val="TDC2"/>
        <w:rPr>
          <w:rFonts w:eastAsiaTheme="minorEastAsia"/>
          <w:sz w:val="22"/>
          <w:szCs w:val="22"/>
          <w:lang w:val="en-US" w:eastAsia="en-US"/>
        </w:rPr>
      </w:pPr>
      <w:hyperlink w:anchor="_Toc243407379" w:history="1">
        <w:r w:rsidR="00BB52B1" w:rsidRPr="00384C46">
          <w:rPr>
            <w:rStyle w:val="Hipervnculo"/>
          </w:rPr>
          <w:t>2.2. Metodología del Estudio de Mercado</w:t>
        </w:r>
        <w:r w:rsidR="00BB52B1" w:rsidRPr="00384C46">
          <w:rPr>
            <w:webHidden/>
          </w:rPr>
          <w:tab/>
        </w:r>
        <w:r w:rsidRPr="00384C46">
          <w:rPr>
            <w:webHidden/>
          </w:rPr>
          <w:fldChar w:fldCharType="begin"/>
        </w:r>
        <w:r w:rsidR="00BB52B1" w:rsidRPr="00384C46">
          <w:rPr>
            <w:webHidden/>
          </w:rPr>
          <w:instrText xml:space="preserve"> PAGEREF _Toc243407379 \h </w:instrText>
        </w:r>
        <w:r w:rsidRPr="00384C46">
          <w:rPr>
            <w:webHidden/>
          </w:rPr>
        </w:r>
        <w:r w:rsidRPr="00384C46">
          <w:rPr>
            <w:webHidden/>
          </w:rPr>
          <w:fldChar w:fldCharType="separate"/>
        </w:r>
        <w:r w:rsidR="00D951CB">
          <w:rPr>
            <w:webHidden/>
          </w:rPr>
          <w:t>26</w:t>
        </w:r>
        <w:r w:rsidRPr="00384C46">
          <w:rPr>
            <w:webHidden/>
          </w:rPr>
          <w:fldChar w:fldCharType="end"/>
        </w:r>
      </w:hyperlink>
    </w:p>
    <w:p w:rsidR="00BB52B1" w:rsidRPr="00384C46" w:rsidRDefault="001F62F6" w:rsidP="00384C46">
      <w:pPr>
        <w:pStyle w:val="TDC2"/>
        <w:rPr>
          <w:rFonts w:eastAsiaTheme="minorEastAsia"/>
          <w:sz w:val="22"/>
          <w:szCs w:val="22"/>
          <w:lang w:val="en-US" w:eastAsia="en-US"/>
        </w:rPr>
      </w:pPr>
      <w:hyperlink w:anchor="_Toc243407380" w:history="1">
        <w:r w:rsidR="00BB52B1" w:rsidRPr="00384C46">
          <w:rPr>
            <w:rStyle w:val="Hipervnculo"/>
          </w:rPr>
          <w:t>2.3 Análisis de Variables e Información</w:t>
        </w:r>
        <w:r w:rsidR="00BB52B1" w:rsidRPr="00384C46">
          <w:rPr>
            <w:webHidden/>
          </w:rPr>
          <w:tab/>
        </w:r>
        <w:r w:rsidRPr="00384C46">
          <w:rPr>
            <w:webHidden/>
          </w:rPr>
          <w:fldChar w:fldCharType="begin"/>
        </w:r>
        <w:r w:rsidR="00BB52B1" w:rsidRPr="00384C46">
          <w:rPr>
            <w:webHidden/>
          </w:rPr>
          <w:instrText xml:space="preserve"> PAGEREF _Toc243407380 \h </w:instrText>
        </w:r>
        <w:r w:rsidRPr="00384C46">
          <w:rPr>
            <w:webHidden/>
          </w:rPr>
        </w:r>
        <w:r w:rsidRPr="00384C46">
          <w:rPr>
            <w:webHidden/>
          </w:rPr>
          <w:fldChar w:fldCharType="separate"/>
        </w:r>
        <w:r w:rsidR="00D951CB">
          <w:rPr>
            <w:webHidden/>
          </w:rPr>
          <w:t>28</w:t>
        </w:r>
        <w:r w:rsidRPr="00384C46">
          <w:rPr>
            <w:webHidden/>
          </w:rPr>
          <w:fldChar w:fldCharType="end"/>
        </w:r>
      </w:hyperlink>
    </w:p>
    <w:p w:rsidR="00BB52B1" w:rsidRPr="00384C46" w:rsidRDefault="001F62F6" w:rsidP="00384C46">
      <w:pPr>
        <w:pStyle w:val="TDC2"/>
        <w:rPr>
          <w:rFonts w:eastAsiaTheme="minorEastAsia"/>
          <w:sz w:val="22"/>
          <w:szCs w:val="22"/>
          <w:lang w:val="en-US" w:eastAsia="en-US"/>
        </w:rPr>
      </w:pPr>
      <w:hyperlink w:anchor="_Toc243407381" w:history="1">
        <w:r w:rsidR="00BB52B1" w:rsidRPr="00384C46">
          <w:rPr>
            <w:rStyle w:val="Hipervnculo"/>
          </w:rPr>
          <w:t>2.4 Análisis de Mercado</w:t>
        </w:r>
        <w:r w:rsidR="00BB52B1" w:rsidRPr="00384C46">
          <w:rPr>
            <w:webHidden/>
          </w:rPr>
          <w:tab/>
        </w:r>
        <w:r w:rsidRPr="00384C46">
          <w:rPr>
            <w:webHidden/>
          </w:rPr>
          <w:fldChar w:fldCharType="begin"/>
        </w:r>
        <w:r w:rsidR="00BB52B1" w:rsidRPr="00384C46">
          <w:rPr>
            <w:webHidden/>
          </w:rPr>
          <w:instrText xml:space="preserve"> PAGEREF _Toc243407381 \h </w:instrText>
        </w:r>
        <w:r w:rsidRPr="00384C46">
          <w:rPr>
            <w:webHidden/>
          </w:rPr>
        </w:r>
        <w:r w:rsidRPr="00384C46">
          <w:rPr>
            <w:webHidden/>
          </w:rPr>
          <w:fldChar w:fldCharType="separate"/>
        </w:r>
        <w:r w:rsidR="00D951CB">
          <w:rPr>
            <w:webHidden/>
          </w:rPr>
          <w:t>38</w:t>
        </w:r>
        <w:r w:rsidRPr="00384C46">
          <w:rPr>
            <w:webHidden/>
          </w:rPr>
          <w:fldChar w:fldCharType="end"/>
        </w:r>
      </w:hyperlink>
    </w:p>
    <w:p w:rsidR="00BB52B1" w:rsidRPr="00384C46" w:rsidRDefault="001F62F6">
      <w:pPr>
        <w:pStyle w:val="TDC3"/>
        <w:tabs>
          <w:tab w:val="right" w:leader="dot" w:pos="8493"/>
        </w:tabs>
        <w:rPr>
          <w:rFonts w:ascii="Arial" w:eastAsiaTheme="minorEastAsia" w:hAnsi="Arial" w:cs="Arial"/>
          <w:noProof/>
          <w:sz w:val="22"/>
          <w:szCs w:val="22"/>
          <w:lang w:val="en-US" w:eastAsia="en-US"/>
        </w:rPr>
      </w:pPr>
      <w:hyperlink w:anchor="_Toc243407382" w:history="1">
        <w:r w:rsidR="00BB52B1" w:rsidRPr="00384C46">
          <w:rPr>
            <w:rStyle w:val="Hipervnculo"/>
            <w:rFonts w:ascii="Arial" w:hAnsi="Arial" w:cs="Arial"/>
            <w:bCs/>
            <w:noProof/>
          </w:rPr>
          <w:t>2.4.1 Análisis FODA</w:t>
        </w:r>
        <w:r w:rsidR="00BB52B1" w:rsidRPr="00384C46">
          <w:rPr>
            <w:rFonts w:ascii="Arial" w:hAnsi="Arial" w:cs="Arial"/>
            <w:noProof/>
            <w:webHidden/>
          </w:rPr>
          <w:tab/>
        </w:r>
        <w:r w:rsidRPr="00384C46">
          <w:rPr>
            <w:rFonts w:ascii="Arial" w:hAnsi="Arial" w:cs="Arial"/>
            <w:noProof/>
            <w:webHidden/>
          </w:rPr>
          <w:fldChar w:fldCharType="begin"/>
        </w:r>
        <w:r w:rsidR="00BB52B1" w:rsidRPr="00384C46">
          <w:rPr>
            <w:rFonts w:ascii="Arial" w:hAnsi="Arial" w:cs="Arial"/>
            <w:noProof/>
            <w:webHidden/>
          </w:rPr>
          <w:instrText xml:space="preserve"> PAGEREF _Toc243407382 \h </w:instrText>
        </w:r>
        <w:r w:rsidRPr="00384C46">
          <w:rPr>
            <w:rFonts w:ascii="Arial" w:hAnsi="Arial" w:cs="Arial"/>
            <w:noProof/>
            <w:webHidden/>
          </w:rPr>
        </w:r>
        <w:r w:rsidRPr="00384C46">
          <w:rPr>
            <w:rFonts w:ascii="Arial" w:hAnsi="Arial" w:cs="Arial"/>
            <w:noProof/>
            <w:webHidden/>
          </w:rPr>
          <w:fldChar w:fldCharType="separate"/>
        </w:r>
        <w:r w:rsidR="00D951CB">
          <w:rPr>
            <w:rFonts w:ascii="Arial" w:hAnsi="Arial" w:cs="Arial"/>
            <w:noProof/>
            <w:webHidden/>
          </w:rPr>
          <w:t>38</w:t>
        </w:r>
        <w:r w:rsidRPr="00384C46">
          <w:rPr>
            <w:rFonts w:ascii="Arial" w:hAnsi="Arial" w:cs="Arial"/>
            <w:noProof/>
            <w:webHidden/>
          </w:rPr>
          <w:fldChar w:fldCharType="end"/>
        </w:r>
      </w:hyperlink>
    </w:p>
    <w:p w:rsidR="00BB52B1" w:rsidRPr="00384C46" w:rsidRDefault="001F62F6">
      <w:pPr>
        <w:pStyle w:val="TDC3"/>
        <w:tabs>
          <w:tab w:val="right" w:leader="dot" w:pos="8493"/>
        </w:tabs>
        <w:rPr>
          <w:rFonts w:ascii="Arial" w:eastAsiaTheme="minorEastAsia" w:hAnsi="Arial" w:cs="Arial"/>
          <w:noProof/>
          <w:sz w:val="22"/>
          <w:szCs w:val="22"/>
          <w:lang w:val="en-US" w:eastAsia="en-US"/>
        </w:rPr>
      </w:pPr>
      <w:hyperlink w:anchor="_Toc243407383" w:history="1">
        <w:r w:rsidR="00BB52B1" w:rsidRPr="00384C46">
          <w:rPr>
            <w:rStyle w:val="Hipervnculo"/>
            <w:rFonts w:ascii="Arial" w:hAnsi="Arial" w:cs="Arial"/>
            <w:bCs/>
            <w:noProof/>
            <w:lang w:eastAsia="es-CR"/>
          </w:rPr>
          <w:t>2.4.2 Las Cinco Fuerzas de Porter</w:t>
        </w:r>
        <w:r w:rsidR="00BB52B1" w:rsidRPr="00384C46">
          <w:rPr>
            <w:rFonts w:ascii="Arial" w:hAnsi="Arial" w:cs="Arial"/>
            <w:noProof/>
            <w:webHidden/>
          </w:rPr>
          <w:tab/>
        </w:r>
        <w:r w:rsidRPr="00384C46">
          <w:rPr>
            <w:rFonts w:ascii="Arial" w:hAnsi="Arial" w:cs="Arial"/>
            <w:noProof/>
            <w:webHidden/>
          </w:rPr>
          <w:fldChar w:fldCharType="begin"/>
        </w:r>
        <w:r w:rsidR="00BB52B1" w:rsidRPr="00384C46">
          <w:rPr>
            <w:rFonts w:ascii="Arial" w:hAnsi="Arial" w:cs="Arial"/>
            <w:noProof/>
            <w:webHidden/>
          </w:rPr>
          <w:instrText xml:space="preserve"> PAGEREF _Toc243407383 \h </w:instrText>
        </w:r>
        <w:r w:rsidRPr="00384C46">
          <w:rPr>
            <w:rFonts w:ascii="Arial" w:hAnsi="Arial" w:cs="Arial"/>
            <w:noProof/>
            <w:webHidden/>
          </w:rPr>
        </w:r>
        <w:r w:rsidRPr="00384C46">
          <w:rPr>
            <w:rFonts w:ascii="Arial" w:hAnsi="Arial" w:cs="Arial"/>
            <w:noProof/>
            <w:webHidden/>
          </w:rPr>
          <w:fldChar w:fldCharType="separate"/>
        </w:r>
        <w:r w:rsidR="00D951CB">
          <w:rPr>
            <w:rFonts w:ascii="Arial" w:hAnsi="Arial" w:cs="Arial"/>
            <w:noProof/>
            <w:webHidden/>
          </w:rPr>
          <w:t>39</w:t>
        </w:r>
        <w:r w:rsidRPr="00384C46">
          <w:rPr>
            <w:rFonts w:ascii="Arial" w:hAnsi="Arial" w:cs="Arial"/>
            <w:noProof/>
            <w:webHidden/>
          </w:rPr>
          <w:fldChar w:fldCharType="end"/>
        </w:r>
      </w:hyperlink>
    </w:p>
    <w:p w:rsidR="00BB52B1" w:rsidRPr="00384C46" w:rsidRDefault="001F62F6" w:rsidP="00384C46">
      <w:pPr>
        <w:pStyle w:val="TDC2"/>
        <w:rPr>
          <w:rFonts w:eastAsiaTheme="minorEastAsia"/>
          <w:sz w:val="22"/>
          <w:szCs w:val="22"/>
          <w:lang w:val="en-US" w:eastAsia="en-US"/>
        </w:rPr>
      </w:pPr>
      <w:hyperlink w:anchor="_Toc243407384" w:history="1">
        <w:r w:rsidR="00BB52B1" w:rsidRPr="00384C46">
          <w:rPr>
            <w:rStyle w:val="Hipervnculo"/>
          </w:rPr>
          <w:t>2.5 Análisis de la competencia</w:t>
        </w:r>
        <w:r w:rsidR="00BB52B1" w:rsidRPr="00384C46">
          <w:rPr>
            <w:webHidden/>
          </w:rPr>
          <w:tab/>
        </w:r>
        <w:r w:rsidRPr="00384C46">
          <w:rPr>
            <w:webHidden/>
          </w:rPr>
          <w:fldChar w:fldCharType="begin"/>
        </w:r>
        <w:r w:rsidR="00BB52B1" w:rsidRPr="00384C46">
          <w:rPr>
            <w:webHidden/>
          </w:rPr>
          <w:instrText xml:space="preserve"> PAGEREF _Toc243407384 \h </w:instrText>
        </w:r>
        <w:r w:rsidRPr="00384C46">
          <w:rPr>
            <w:webHidden/>
          </w:rPr>
        </w:r>
        <w:r w:rsidRPr="00384C46">
          <w:rPr>
            <w:webHidden/>
          </w:rPr>
          <w:fldChar w:fldCharType="separate"/>
        </w:r>
        <w:r w:rsidR="00D951CB">
          <w:rPr>
            <w:webHidden/>
          </w:rPr>
          <w:t>41</w:t>
        </w:r>
        <w:r w:rsidRPr="00384C46">
          <w:rPr>
            <w:webHidden/>
          </w:rPr>
          <w:fldChar w:fldCharType="end"/>
        </w:r>
      </w:hyperlink>
    </w:p>
    <w:p w:rsidR="00BB52B1" w:rsidRPr="00384C46" w:rsidRDefault="001F62F6" w:rsidP="00384C46">
      <w:pPr>
        <w:pStyle w:val="TDC2"/>
        <w:rPr>
          <w:rFonts w:eastAsiaTheme="minorEastAsia"/>
          <w:sz w:val="22"/>
          <w:szCs w:val="22"/>
          <w:lang w:val="en-US" w:eastAsia="en-US"/>
        </w:rPr>
      </w:pPr>
      <w:hyperlink w:anchor="_Toc243407385" w:history="1">
        <w:r w:rsidR="00BB52B1" w:rsidRPr="00384C46">
          <w:rPr>
            <w:rStyle w:val="Hipervnculo"/>
          </w:rPr>
          <w:t>2.6 Conclusiones del Estudio de Mercado</w:t>
        </w:r>
        <w:r w:rsidR="00BB52B1" w:rsidRPr="00384C46">
          <w:rPr>
            <w:webHidden/>
          </w:rPr>
          <w:tab/>
        </w:r>
        <w:r w:rsidRPr="00384C46">
          <w:rPr>
            <w:webHidden/>
          </w:rPr>
          <w:fldChar w:fldCharType="begin"/>
        </w:r>
        <w:r w:rsidR="00BB52B1" w:rsidRPr="00384C46">
          <w:rPr>
            <w:webHidden/>
          </w:rPr>
          <w:instrText xml:space="preserve"> PAGEREF _Toc243407385 \h </w:instrText>
        </w:r>
        <w:r w:rsidRPr="00384C46">
          <w:rPr>
            <w:webHidden/>
          </w:rPr>
        </w:r>
        <w:r w:rsidRPr="00384C46">
          <w:rPr>
            <w:webHidden/>
          </w:rPr>
          <w:fldChar w:fldCharType="separate"/>
        </w:r>
        <w:r w:rsidR="00D951CB">
          <w:rPr>
            <w:webHidden/>
          </w:rPr>
          <w:t>43</w:t>
        </w:r>
        <w:r w:rsidRPr="00384C46">
          <w:rPr>
            <w:webHidden/>
          </w:rPr>
          <w:fldChar w:fldCharType="end"/>
        </w:r>
      </w:hyperlink>
    </w:p>
    <w:p w:rsidR="00BB52B1" w:rsidRPr="0085396B" w:rsidRDefault="001F62F6" w:rsidP="00384C46">
      <w:pPr>
        <w:pStyle w:val="TDC1"/>
        <w:rPr>
          <w:rFonts w:eastAsiaTheme="minorEastAsia"/>
          <w:sz w:val="22"/>
          <w:szCs w:val="22"/>
          <w:lang w:val="en-US" w:eastAsia="en-US"/>
        </w:rPr>
      </w:pPr>
      <w:hyperlink w:anchor="_Toc243407386" w:history="1">
        <w:r w:rsidR="00BB52B1" w:rsidRPr="0085396B">
          <w:rPr>
            <w:rStyle w:val="Hipervnculo"/>
            <w:b/>
            <w:bCs/>
          </w:rPr>
          <w:t>3. MARKETING MIX</w:t>
        </w:r>
        <w:r w:rsidR="00BB52B1" w:rsidRPr="0085396B">
          <w:rPr>
            <w:webHidden/>
          </w:rPr>
          <w:tab/>
        </w:r>
        <w:r w:rsidRPr="0085396B">
          <w:rPr>
            <w:webHidden/>
          </w:rPr>
          <w:fldChar w:fldCharType="begin"/>
        </w:r>
        <w:r w:rsidR="00BB52B1" w:rsidRPr="0085396B">
          <w:rPr>
            <w:webHidden/>
          </w:rPr>
          <w:instrText xml:space="preserve"> PAGEREF _Toc243407386 \h </w:instrText>
        </w:r>
        <w:r w:rsidRPr="0085396B">
          <w:rPr>
            <w:webHidden/>
          </w:rPr>
        </w:r>
        <w:r w:rsidRPr="0085396B">
          <w:rPr>
            <w:webHidden/>
          </w:rPr>
          <w:fldChar w:fldCharType="separate"/>
        </w:r>
        <w:r w:rsidR="00D951CB">
          <w:rPr>
            <w:webHidden/>
          </w:rPr>
          <w:t>45</w:t>
        </w:r>
        <w:r w:rsidRPr="0085396B">
          <w:rPr>
            <w:webHidden/>
          </w:rPr>
          <w:fldChar w:fldCharType="end"/>
        </w:r>
      </w:hyperlink>
    </w:p>
    <w:p w:rsidR="00BB52B1" w:rsidRPr="00384C46" w:rsidRDefault="001F62F6" w:rsidP="00384C46">
      <w:pPr>
        <w:pStyle w:val="TDC2"/>
        <w:rPr>
          <w:rFonts w:eastAsiaTheme="minorEastAsia"/>
          <w:sz w:val="22"/>
          <w:szCs w:val="22"/>
          <w:lang w:val="en-US" w:eastAsia="en-US"/>
        </w:rPr>
      </w:pPr>
      <w:hyperlink w:anchor="_Toc243407387" w:history="1">
        <w:r w:rsidR="00BB52B1" w:rsidRPr="00384C46">
          <w:rPr>
            <w:rStyle w:val="Hipervnculo"/>
          </w:rPr>
          <w:t>3.1 Definición de la Estrategia de Marketing</w:t>
        </w:r>
        <w:r w:rsidR="00BB52B1" w:rsidRPr="00384C46">
          <w:rPr>
            <w:webHidden/>
          </w:rPr>
          <w:tab/>
        </w:r>
        <w:r w:rsidRPr="00384C46">
          <w:rPr>
            <w:webHidden/>
          </w:rPr>
          <w:fldChar w:fldCharType="begin"/>
        </w:r>
        <w:r w:rsidR="00BB52B1" w:rsidRPr="00384C46">
          <w:rPr>
            <w:webHidden/>
          </w:rPr>
          <w:instrText xml:space="preserve"> PAGEREF _Toc243407387 \h </w:instrText>
        </w:r>
        <w:r w:rsidRPr="00384C46">
          <w:rPr>
            <w:webHidden/>
          </w:rPr>
        </w:r>
        <w:r w:rsidRPr="00384C46">
          <w:rPr>
            <w:webHidden/>
          </w:rPr>
          <w:fldChar w:fldCharType="separate"/>
        </w:r>
        <w:r w:rsidR="00D951CB">
          <w:rPr>
            <w:webHidden/>
          </w:rPr>
          <w:t>45</w:t>
        </w:r>
        <w:r w:rsidRPr="00384C46">
          <w:rPr>
            <w:webHidden/>
          </w:rPr>
          <w:fldChar w:fldCharType="end"/>
        </w:r>
      </w:hyperlink>
    </w:p>
    <w:p w:rsidR="00BB52B1" w:rsidRPr="00384C46" w:rsidRDefault="001F62F6">
      <w:pPr>
        <w:pStyle w:val="TDC3"/>
        <w:tabs>
          <w:tab w:val="right" w:leader="dot" w:pos="8493"/>
        </w:tabs>
        <w:rPr>
          <w:rFonts w:ascii="Arial" w:eastAsiaTheme="minorEastAsia" w:hAnsi="Arial" w:cs="Arial"/>
          <w:noProof/>
          <w:sz w:val="22"/>
          <w:szCs w:val="22"/>
          <w:lang w:val="en-US" w:eastAsia="en-US"/>
        </w:rPr>
      </w:pPr>
      <w:hyperlink w:anchor="_Toc243407388" w:history="1">
        <w:r w:rsidR="00BB52B1" w:rsidRPr="00384C46">
          <w:rPr>
            <w:rStyle w:val="Hipervnculo"/>
            <w:rFonts w:ascii="Arial" w:hAnsi="Arial" w:cs="Arial"/>
            <w:bCs/>
            <w:noProof/>
          </w:rPr>
          <w:t>3.1.1 Objetivos Generales del Plan Estratégico de Marketing</w:t>
        </w:r>
        <w:r w:rsidR="00BB52B1" w:rsidRPr="00384C46">
          <w:rPr>
            <w:rFonts w:ascii="Arial" w:hAnsi="Arial" w:cs="Arial"/>
            <w:noProof/>
            <w:webHidden/>
          </w:rPr>
          <w:tab/>
        </w:r>
        <w:r w:rsidRPr="00384C46">
          <w:rPr>
            <w:rFonts w:ascii="Arial" w:hAnsi="Arial" w:cs="Arial"/>
            <w:noProof/>
            <w:webHidden/>
          </w:rPr>
          <w:fldChar w:fldCharType="begin"/>
        </w:r>
        <w:r w:rsidR="00BB52B1" w:rsidRPr="00384C46">
          <w:rPr>
            <w:rFonts w:ascii="Arial" w:hAnsi="Arial" w:cs="Arial"/>
            <w:noProof/>
            <w:webHidden/>
          </w:rPr>
          <w:instrText xml:space="preserve"> PAGEREF _Toc243407388 \h </w:instrText>
        </w:r>
        <w:r w:rsidRPr="00384C46">
          <w:rPr>
            <w:rFonts w:ascii="Arial" w:hAnsi="Arial" w:cs="Arial"/>
            <w:noProof/>
            <w:webHidden/>
          </w:rPr>
        </w:r>
        <w:r w:rsidRPr="00384C46">
          <w:rPr>
            <w:rFonts w:ascii="Arial" w:hAnsi="Arial" w:cs="Arial"/>
            <w:noProof/>
            <w:webHidden/>
          </w:rPr>
          <w:fldChar w:fldCharType="separate"/>
        </w:r>
        <w:r w:rsidR="00D951CB">
          <w:rPr>
            <w:rFonts w:ascii="Arial" w:hAnsi="Arial" w:cs="Arial"/>
            <w:noProof/>
            <w:webHidden/>
          </w:rPr>
          <w:t>45</w:t>
        </w:r>
        <w:r w:rsidRPr="00384C46">
          <w:rPr>
            <w:rFonts w:ascii="Arial" w:hAnsi="Arial" w:cs="Arial"/>
            <w:noProof/>
            <w:webHidden/>
          </w:rPr>
          <w:fldChar w:fldCharType="end"/>
        </w:r>
      </w:hyperlink>
    </w:p>
    <w:p w:rsidR="00BB52B1" w:rsidRPr="00384C46" w:rsidRDefault="001F62F6" w:rsidP="00384C46">
      <w:pPr>
        <w:pStyle w:val="TDC2"/>
        <w:rPr>
          <w:rFonts w:eastAsiaTheme="minorEastAsia"/>
          <w:sz w:val="22"/>
          <w:szCs w:val="22"/>
          <w:lang w:val="en-US" w:eastAsia="en-US"/>
        </w:rPr>
      </w:pPr>
      <w:hyperlink w:anchor="_Toc243407389" w:history="1">
        <w:r w:rsidR="00BB52B1" w:rsidRPr="00384C46">
          <w:rPr>
            <w:rStyle w:val="Hipervnculo"/>
          </w:rPr>
          <w:t>3.2 Programa de Producto</w:t>
        </w:r>
        <w:r w:rsidR="00BB52B1" w:rsidRPr="00384C46">
          <w:rPr>
            <w:webHidden/>
          </w:rPr>
          <w:tab/>
        </w:r>
        <w:r w:rsidRPr="00384C46">
          <w:rPr>
            <w:webHidden/>
          </w:rPr>
          <w:fldChar w:fldCharType="begin"/>
        </w:r>
        <w:r w:rsidR="00BB52B1" w:rsidRPr="00384C46">
          <w:rPr>
            <w:webHidden/>
          </w:rPr>
          <w:instrText xml:space="preserve"> PAGEREF _Toc243407389 \h </w:instrText>
        </w:r>
        <w:r w:rsidRPr="00384C46">
          <w:rPr>
            <w:webHidden/>
          </w:rPr>
        </w:r>
        <w:r w:rsidRPr="00384C46">
          <w:rPr>
            <w:webHidden/>
          </w:rPr>
          <w:fldChar w:fldCharType="separate"/>
        </w:r>
        <w:r w:rsidR="00D951CB">
          <w:rPr>
            <w:webHidden/>
          </w:rPr>
          <w:t>46</w:t>
        </w:r>
        <w:r w:rsidRPr="00384C46">
          <w:rPr>
            <w:webHidden/>
          </w:rPr>
          <w:fldChar w:fldCharType="end"/>
        </w:r>
      </w:hyperlink>
    </w:p>
    <w:p w:rsidR="00BB52B1" w:rsidRPr="00384C46" w:rsidRDefault="001F62F6">
      <w:pPr>
        <w:pStyle w:val="TDC3"/>
        <w:tabs>
          <w:tab w:val="right" w:leader="dot" w:pos="8493"/>
        </w:tabs>
        <w:rPr>
          <w:rFonts w:ascii="Arial" w:eastAsiaTheme="minorEastAsia" w:hAnsi="Arial" w:cs="Arial"/>
          <w:noProof/>
          <w:sz w:val="22"/>
          <w:szCs w:val="22"/>
          <w:lang w:val="en-US" w:eastAsia="en-US"/>
        </w:rPr>
      </w:pPr>
      <w:hyperlink w:anchor="_Toc243407390" w:history="1">
        <w:r w:rsidR="00BB52B1" w:rsidRPr="00384C46">
          <w:rPr>
            <w:rStyle w:val="Hipervnculo"/>
            <w:rFonts w:ascii="Arial" w:hAnsi="Arial" w:cs="Arial"/>
            <w:bCs/>
            <w:noProof/>
          </w:rPr>
          <w:t>3.2.1 Producto a introducir</w:t>
        </w:r>
        <w:r w:rsidR="00BB52B1" w:rsidRPr="00384C46">
          <w:rPr>
            <w:rFonts w:ascii="Arial" w:hAnsi="Arial" w:cs="Arial"/>
            <w:noProof/>
            <w:webHidden/>
          </w:rPr>
          <w:tab/>
        </w:r>
        <w:r w:rsidRPr="00384C46">
          <w:rPr>
            <w:rFonts w:ascii="Arial" w:hAnsi="Arial" w:cs="Arial"/>
            <w:noProof/>
            <w:webHidden/>
          </w:rPr>
          <w:fldChar w:fldCharType="begin"/>
        </w:r>
        <w:r w:rsidR="00BB52B1" w:rsidRPr="00384C46">
          <w:rPr>
            <w:rFonts w:ascii="Arial" w:hAnsi="Arial" w:cs="Arial"/>
            <w:noProof/>
            <w:webHidden/>
          </w:rPr>
          <w:instrText xml:space="preserve"> PAGEREF _Toc243407390 \h </w:instrText>
        </w:r>
        <w:r w:rsidRPr="00384C46">
          <w:rPr>
            <w:rFonts w:ascii="Arial" w:hAnsi="Arial" w:cs="Arial"/>
            <w:noProof/>
            <w:webHidden/>
          </w:rPr>
        </w:r>
        <w:r w:rsidRPr="00384C46">
          <w:rPr>
            <w:rFonts w:ascii="Arial" w:hAnsi="Arial" w:cs="Arial"/>
            <w:noProof/>
            <w:webHidden/>
          </w:rPr>
          <w:fldChar w:fldCharType="separate"/>
        </w:r>
        <w:r w:rsidR="00D951CB">
          <w:rPr>
            <w:rFonts w:ascii="Arial" w:hAnsi="Arial" w:cs="Arial"/>
            <w:noProof/>
            <w:webHidden/>
          </w:rPr>
          <w:t>46</w:t>
        </w:r>
        <w:r w:rsidRPr="00384C46">
          <w:rPr>
            <w:rFonts w:ascii="Arial" w:hAnsi="Arial" w:cs="Arial"/>
            <w:noProof/>
            <w:webHidden/>
          </w:rPr>
          <w:fldChar w:fldCharType="end"/>
        </w:r>
      </w:hyperlink>
    </w:p>
    <w:p w:rsidR="00BB52B1" w:rsidRPr="00384C46" w:rsidRDefault="001F62F6">
      <w:pPr>
        <w:pStyle w:val="TDC3"/>
        <w:tabs>
          <w:tab w:val="right" w:leader="dot" w:pos="8493"/>
        </w:tabs>
        <w:rPr>
          <w:rFonts w:ascii="Arial" w:eastAsiaTheme="minorEastAsia" w:hAnsi="Arial" w:cs="Arial"/>
          <w:noProof/>
          <w:sz w:val="22"/>
          <w:szCs w:val="22"/>
          <w:lang w:val="en-US" w:eastAsia="en-US"/>
        </w:rPr>
      </w:pPr>
      <w:hyperlink w:anchor="_Toc243407391" w:history="1">
        <w:r w:rsidR="00BB52B1" w:rsidRPr="00384C46">
          <w:rPr>
            <w:rStyle w:val="Hipervnculo"/>
            <w:rFonts w:ascii="Arial" w:hAnsi="Arial" w:cs="Arial"/>
            <w:bCs/>
            <w:noProof/>
          </w:rPr>
          <w:t>3.2.2 Identidad de la Marca (BRANDING)</w:t>
        </w:r>
        <w:r w:rsidR="00BB52B1" w:rsidRPr="00384C46">
          <w:rPr>
            <w:rFonts w:ascii="Arial" w:hAnsi="Arial" w:cs="Arial"/>
            <w:noProof/>
            <w:webHidden/>
          </w:rPr>
          <w:tab/>
        </w:r>
        <w:r w:rsidRPr="00384C46">
          <w:rPr>
            <w:rFonts w:ascii="Arial" w:hAnsi="Arial" w:cs="Arial"/>
            <w:noProof/>
            <w:webHidden/>
          </w:rPr>
          <w:fldChar w:fldCharType="begin"/>
        </w:r>
        <w:r w:rsidR="00BB52B1" w:rsidRPr="00384C46">
          <w:rPr>
            <w:rFonts w:ascii="Arial" w:hAnsi="Arial" w:cs="Arial"/>
            <w:noProof/>
            <w:webHidden/>
          </w:rPr>
          <w:instrText xml:space="preserve"> PAGEREF _Toc243407391 \h </w:instrText>
        </w:r>
        <w:r w:rsidRPr="00384C46">
          <w:rPr>
            <w:rFonts w:ascii="Arial" w:hAnsi="Arial" w:cs="Arial"/>
            <w:noProof/>
            <w:webHidden/>
          </w:rPr>
        </w:r>
        <w:r w:rsidRPr="00384C46">
          <w:rPr>
            <w:rFonts w:ascii="Arial" w:hAnsi="Arial" w:cs="Arial"/>
            <w:noProof/>
            <w:webHidden/>
          </w:rPr>
          <w:fldChar w:fldCharType="separate"/>
        </w:r>
        <w:r w:rsidR="00D951CB">
          <w:rPr>
            <w:rFonts w:ascii="Arial" w:hAnsi="Arial" w:cs="Arial"/>
            <w:noProof/>
            <w:webHidden/>
          </w:rPr>
          <w:t>48</w:t>
        </w:r>
        <w:r w:rsidRPr="00384C46">
          <w:rPr>
            <w:rFonts w:ascii="Arial" w:hAnsi="Arial" w:cs="Arial"/>
            <w:noProof/>
            <w:webHidden/>
          </w:rPr>
          <w:fldChar w:fldCharType="end"/>
        </w:r>
      </w:hyperlink>
    </w:p>
    <w:p w:rsidR="00BB52B1" w:rsidRPr="00384C46" w:rsidRDefault="001F62F6">
      <w:pPr>
        <w:pStyle w:val="TDC3"/>
        <w:tabs>
          <w:tab w:val="right" w:leader="dot" w:pos="8493"/>
        </w:tabs>
        <w:rPr>
          <w:rFonts w:ascii="Arial" w:eastAsiaTheme="minorEastAsia" w:hAnsi="Arial" w:cs="Arial"/>
          <w:noProof/>
          <w:sz w:val="22"/>
          <w:szCs w:val="22"/>
          <w:lang w:val="en-US" w:eastAsia="en-US"/>
        </w:rPr>
      </w:pPr>
      <w:hyperlink w:anchor="_Toc243407392" w:history="1">
        <w:r w:rsidR="00BB52B1" w:rsidRPr="00384C46">
          <w:rPr>
            <w:rStyle w:val="Hipervnculo"/>
            <w:rFonts w:ascii="Arial" w:hAnsi="Arial" w:cs="Arial"/>
            <w:bCs/>
            <w:noProof/>
          </w:rPr>
          <w:t>3.2.3 Nombre de la línea y beneficio principal</w:t>
        </w:r>
        <w:r w:rsidR="00BB52B1" w:rsidRPr="00384C46">
          <w:rPr>
            <w:rFonts w:ascii="Arial" w:hAnsi="Arial" w:cs="Arial"/>
            <w:noProof/>
            <w:webHidden/>
          </w:rPr>
          <w:tab/>
        </w:r>
        <w:r w:rsidRPr="00384C46">
          <w:rPr>
            <w:rFonts w:ascii="Arial" w:hAnsi="Arial" w:cs="Arial"/>
            <w:noProof/>
            <w:webHidden/>
          </w:rPr>
          <w:fldChar w:fldCharType="begin"/>
        </w:r>
        <w:r w:rsidR="00BB52B1" w:rsidRPr="00384C46">
          <w:rPr>
            <w:rFonts w:ascii="Arial" w:hAnsi="Arial" w:cs="Arial"/>
            <w:noProof/>
            <w:webHidden/>
          </w:rPr>
          <w:instrText xml:space="preserve"> PAGEREF _Toc243407392 \h </w:instrText>
        </w:r>
        <w:r w:rsidRPr="00384C46">
          <w:rPr>
            <w:rFonts w:ascii="Arial" w:hAnsi="Arial" w:cs="Arial"/>
            <w:noProof/>
            <w:webHidden/>
          </w:rPr>
        </w:r>
        <w:r w:rsidRPr="00384C46">
          <w:rPr>
            <w:rFonts w:ascii="Arial" w:hAnsi="Arial" w:cs="Arial"/>
            <w:noProof/>
            <w:webHidden/>
          </w:rPr>
          <w:fldChar w:fldCharType="separate"/>
        </w:r>
        <w:r w:rsidR="00D951CB">
          <w:rPr>
            <w:rFonts w:ascii="Arial" w:hAnsi="Arial" w:cs="Arial"/>
            <w:noProof/>
            <w:webHidden/>
          </w:rPr>
          <w:t>48</w:t>
        </w:r>
        <w:r w:rsidRPr="00384C46">
          <w:rPr>
            <w:rFonts w:ascii="Arial" w:hAnsi="Arial" w:cs="Arial"/>
            <w:noProof/>
            <w:webHidden/>
          </w:rPr>
          <w:fldChar w:fldCharType="end"/>
        </w:r>
      </w:hyperlink>
    </w:p>
    <w:p w:rsidR="00BB52B1" w:rsidRPr="00384C46" w:rsidRDefault="001F62F6">
      <w:pPr>
        <w:pStyle w:val="TDC3"/>
        <w:tabs>
          <w:tab w:val="right" w:leader="dot" w:pos="8493"/>
        </w:tabs>
        <w:rPr>
          <w:rFonts w:ascii="Arial" w:eastAsiaTheme="minorEastAsia" w:hAnsi="Arial" w:cs="Arial"/>
          <w:noProof/>
          <w:sz w:val="22"/>
          <w:szCs w:val="22"/>
          <w:lang w:val="en-US" w:eastAsia="en-US"/>
        </w:rPr>
      </w:pPr>
      <w:hyperlink w:anchor="_Toc243407393" w:history="1">
        <w:r w:rsidR="00BB52B1" w:rsidRPr="00384C46">
          <w:rPr>
            <w:rStyle w:val="Hipervnculo"/>
            <w:rFonts w:ascii="Arial" w:hAnsi="Arial" w:cs="Arial"/>
            <w:bCs/>
            <w:noProof/>
          </w:rPr>
          <w:t>3.2.4 Posicionamiento</w:t>
        </w:r>
        <w:r w:rsidR="00BB52B1" w:rsidRPr="00384C46">
          <w:rPr>
            <w:rFonts w:ascii="Arial" w:hAnsi="Arial" w:cs="Arial"/>
            <w:noProof/>
            <w:webHidden/>
          </w:rPr>
          <w:tab/>
        </w:r>
        <w:r w:rsidRPr="00384C46">
          <w:rPr>
            <w:rFonts w:ascii="Arial" w:hAnsi="Arial" w:cs="Arial"/>
            <w:noProof/>
            <w:webHidden/>
          </w:rPr>
          <w:fldChar w:fldCharType="begin"/>
        </w:r>
        <w:r w:rsidR="00BB52B1" w:rsidRPr="00384C46">
          <w:rPr>
            <w:rFonts w:ascii="Arial" w:hAnsi="Arial" w:cs="Arial"/>
            <w:noProof/>
            <w:webHidden/>
          </w:rPr>
          <w:instrText xml:space="preserve"> PAGEREF _Toc243407393 \h </w:instrText>
        </w:r>
        <w:r w:rsidRPr="00384C46">
          <w:rPr>
            <w:rFonts w:ascii="Arial" w:hAnsi="Arial" w:cs="Arial"/>
            <w:noProof/>
            <w:webHidden/>
          </w:rPr>
        </w:r>
        <w:r w:rsidRPr="00384C46">
          <w:rPr>
            <w:rFonts w:ascii="Arial" w:hAnsi="Arial" w:cs="Arial"/>
            <w:noProof/>
            <w:webHidden/>
          </w:rPr>
          <w:fldChar w:fldCharType="separate"/>
        </w:r>
        <w:r w:rsidR="00D951CB">
          <w:rPr>
            <w:rFonts w:ascii="Arial" w:hAnsi="Arial" w:cs="Arial"/>
            <w:noProof/>
            <w:webHidden/>
          </w:rPr>
          <w:t>49</w:t>
        </w:r>
        <w:r w:rsidRPr="00384C46">
          <w:rPr>
            <w:rFonts w:ascii="Arial" w:hAnsi="Arial" w:cs="Arial"/>
            <w:noProof/>
            <w:webHidden/>
          </w:rPr>
          <w:fldChar w:fldCharType="end"/>
        </w:r>
      </w:hyperlink>
    </w:p>
    <w:p w:rsidR="00BB52B1" w:rsidRPr="00384C46" w:rsidRDefault="001F62F6" w:rsidP="00384C46">
      <w:pPr>
        <w:pStyle w:val="TDC2"/>
        <w:rPr>
          <w:rFonts w:eastAsiaTheme="minorEastAsia"/>
          <w:sz w:val="22"/>
          <w:szCs w:val="22"/>
          <w:lang w:val="en-US" w:eastAsia="en-US"/>
        </w:rPr>
      </w:pPr>
      <w:hyperlink w:anchor="_Toc243407394" w:history="1">
        <w:r w:rsidR="00BB52B1" w:rsidRPr="00384C46">
          <w:rPr>
            <w:rStyle w:val="Hipervnculo"/>
          </w:rPr>
          <w:t>3.3 Programa de Precio</w:t>
        </w:r>
        <w:r w:rsidR="00BB52B1" w:rsidRPr="00384C46">
          <w:rPr>
            <w:webHidden/>
          </w:rPr>
          <w:tab/>
        </w:r>
        <w:r w:rsidRPr="00384C46">
          <w:rPr>
            <w:webHidden/>
          </w:rPr>
          <w:fldChar w:fldCharType="begin"/>
        </w:r>
        <w:r w:rsidR="00BB52B1" w:rsidRPr="00384C46">
          <w:rPr>
            <w:webHidden/>
          </w:rPr>
          <w:instrText xml:space="preserve"> PAGEREF _Toc243407394 \h </w:instrText>
        </w:r>
        <w:r w:rsidRPr="00384C46">
          <w:rPr>
            <w:webHidden/>
          </w:rPr>
        </w:r>
        <w:r w:rsidRPr="00384C46">
          <w:rPr>
            <w:webHidden/>
          </w:rPr>
          <w:fldChar w:fldCharType="separate"/>
        </w:r>
        <w:r w:rsidR="00D951CB">
          <w:rPr>
            <w:webHidden/>
          </w:rPr>
          <w:t>50</w:t>
        </w:r>
        <w:r w:rsidRPr="00384C46">
          <w:rPr>
            <w:webHidden/>
          </w:rPr>
          <w:fldChar w:fldCharType="end"/>
        </w:r>
      </w:hyperlink>
    </w:p>
    <w:p w:rsidR="00BB52B1" w:rsidRPr="00384C46" w:rsidRDefault="001F62F6" w:rsidP="00384C46">
      <w:pPr>
        <w:pStyle w:val="TDC2"/>
        <w:rPr>
          <w:rFonts w:eastAsiaTheme="minorEastAsia"/>
          <w:sz w:val="22"/>
          <w:szCs w:val="22"/>
          <w:lang w:val="en-US" w:eastAsia="en-US"/>
        </w:rPr>
      </w:pPr>
      <w:hyperlink w:anchor="_Toc243407395" w:history="1">
        <w:r w:rsidR="00BB52B1" w:rsidRPr="00384C46">
          <w:rPr>
            <w:rStyle w:val="Hipervnculo"/>
          </w:rPr>
          <w:t>3.4 Plaza</w:t>
        </w:r>
        <w:r w:rsidR="00BB52B1" w:rsidRPr="00384C46">
          <w:rPr>
            <w:webHidden/>
          </w:rPr>
          <w:tab/>
        </w:r>
        <w:r w:rsidRPr="00384C46">
          <w:rPr>
            <w:webHidden/>
          </w:rPr>
          <w:fldChar w:fldCharType="begin"/>
        </w:r>
        <w:r w:rsidR="00BB52B1" w:rsidRPr="00384C46">
          <w:rPr>
            <w:webHidden/>
          </w:rPr>
          <w:instrText xml:space="preserve"> PAGEREF _Toc243407395 \h </w:instrText>
        </w:r>
        <w:r w:rsidRPr="00384C46">
          <w:rPr>
            <w:webHidden/>
          </w:rPr>
        </w:r>
        <w:r w:rsidRPr="00384C46">
          <w:rPr>
            <w:webHidden/>
          </w:rPr>
          <w:fldChar w:fldCharType="separate"/>
        </w:r>
        <w:r w:rsidR="00D951CB">
          <w:rPr>
            <w:webHidden/>
          </w:rPr>
          <w:t>52</w:t>
        </w:r>
        <w:r w:rsidRPr="00384C46">
          <w:rPr>
            <w:webHidden/>
          </w:rPr>
          <w:fldChar w:fldCharType="end"/>
        </w:r>
      </w:hyperlink>
    </w:p>
    <w:p w:rsidR="00BB52B1" w:rsidRPr="0085396B" w:rsidRDefault="001F62F6" w:rsidP="00384C46">
      <w:pPr>
        <w:pStyle w:val="TDC2"/>
        <w:rPr>
          <w:rFonts w:eastAsiaTheme="minorEastAsia"/>
          <w:sz w:val="22"/>
          <w:szCs w:val="22"/>
          <w:lang w:val="en-US" w:eastAsia="en-US"/>
        </w:rPr>
      </w:pPr>
      <w:hyperlink w:anchor="_Toc243407396" w:history="1">
        <w:r w:rsidR="00BB52B1" w:rsidRPr="00384C46">
          <w:rPr>
            <w:rStyle w:val="Hipervnculo"/>
          </w:rPr>
          <w:t>3.5 Promoción</w:t>
        </w:r>
        <w:r w:rsidR="00BB52B1" w:rsidRPr="00384C46">
          <w:rPr>
            <w:webHidden/>
          </w:rPr>
          <w:tab/>
        </w:r>
        <w:r w:rsidRPr="00384C46">
          <w:rPr>
            <w:webHidden/>
          </w:rPr>
          <w:fldChar w:fldCharType="begin"/>
        </w:r>
        <w:r w:rsidR="00BB52B1" w:rsidRPr="00384C46">
          <w:rPr>
            <w:webHidden/>
          </w:rPr>
          <w:instrText xml:space="preserve"> PAGEREF _Toc243407396 \h </w:instrText>
        </w:r>
        <w:r w:rsidRPr="00384C46">
          <w:rPr>
            <w:webHidden/>
          </w:rPr>
        </w:r>
        <w:r w:rsidRPr="00384C46">
          <w:rPr>
            <w:webHidden/>
          </w:rPr>
          <w:fldChar w:fldCharType="separate"/>
        </w:r>
        <w:r w:rsidR="00D951CB">
          <w:rPr>
            <w:webHidden/>
          </w:rPr>
          <w:t>56</w:t>
        </w:r>
        <w:r w:rsidRPr="00384C46">
          <w:rPr>
            <w:webHidden/>
          </w:rPr>
          <w:fldChar w:fldCharType="end"/>
        </w:r>
      </w:hyperlink>
    </w:p>
    <w:p w:rsidR="00BB52B1" w:rsidRPr="0085396B" w:rsidRDefault="001F62F6" w:rsidP="00384C46">
      <w:pPr>
        <w:pStyle w:val="TDC1"/>
        <w:rPr>
          <w:rFonts w:eastAsiaTheme="minorEastAsia"/>
          <w:sz w:val="22"/>
          <w:szCs w:val="22"/>
          <w:lang w:val="en-US" w:eastAsia="en-US"/>
        </w:rPr>
      </w:pPr>
      <w:hyperlink w:anchor="_Toc243407397" w:history="1">
        <w:r w:rsidR="00BB52B1" w:rsidRPr="0085396B">
          <w:rPr>
            <w:rStyle w:val="Hipervnculo"/>
            <w:b/>
            <w:bCs/>
          </w:rPr>
          <w:t>4. ANÁLISIS DE LA CADENA DE VALOR</w:t>
        </w:r>
        <w:r w:rsidR="00BB52B1" w:rsidRPr="0085396B">
          <w:rPr>
            <w:webHidden/>
          </w:rPr>
          <w:tab/>
        </w:r>
        <w:r w:rsidRPr="0085396B">
          <w:rPr>
            <w:webHidden/>
          </w:rPr>
          <w:fldChar w:fldCharType="begin"/>
        </w:r>
        <w:r w:rsidR="00BB52B1" w:rsidRPr="0085396B">
          <w:rPr>
            <w:webHidden/>
          </w:rPr>
          <w:instrText xml:space="preserve"> PAGEREF _Toc243407397 \h </w:instrText>
        </w:r>
        <w:r w:rsidRPr="0085396B">
          <w:rPr>
            <w:webHidden/>
          </w:rPr>
        </w:r>
        <w:r w:rsidRPr="0085396B">
          <w:rPr>
            <w:webHidden/>
          </w:rPr>
          <w:fldChar w:fldCharType="separate"/>
        </w:r>
        <w:r w:rsidR="00D951CB">
          <w:rPr>
            <w:webHidden/>
          </w:rPr>
          <w:t>58</w:t>
        </w:r>
        <w:r w:rsidRPr="0085396B">
          <w:rPr>
            <w:webHidden/>
          </w:rPr>
          <w:fldChar w:fldCharType="end"/>
        </w:r>
      </w:hyperlink>
    </w:p>
    <w:p w:rsidR="00BB52B1" w:rsidRPr="00384C46" w:rsidRDefault="00562104" w:rsidP="00384C46">
      <w:pPr>
        <w:pStyle w:val="TDC1"/>
        <w:rPr>
          <w:rFonts w:eastAsiaTheme="minorEastAsia"/>
          <w:sz w:val="22"/>
          <w:szCs w:val="22"/>
          <w:lang w:val="en-US" w:eastAsia="en-US"/>
        </w:rPr>
      </w:pPr>
      <w:r w:rsidRPr="0085396B">
        <w:t xml:space="preserve">    </w:t>
      </w:r>
      <w:hyperlink w:anchor="_Toc243407398" w:history="1">
        <w:r w:rsidRPr="00384C46">
          <w:rPr>
            <w:rStyle w:val="Hipervnculo"/>
          </w:rPr>
          <w:t>4.1</w:t>
        </w:r>
        <w:r w:rsidR="00BB52B1" w:rsidRPr="00384C46">
          <w:rPr>
            <w:rStyle w:val="Hipervnculo"/>
          </w:rPr>
          <w:t xml:space="preserve"> Organigrama</w:t>
        </w:r>
        <w:r w:rsidR="00BB52B1" w:rsidRPr="00384C46">
          <w:rPr>
            <w:webHidden/>
          </w:rPr>
          <w:tab/>
        </w:r>
        <w:r w:rsidR="001F62F6" w:rsidRPr="00384C46">
          <w:rPr>
            <w:webHidden/>
          </w:rPr>
          <w:fldChar w:fldCharType="begin"/>
        </w:r>
        <w:r w:rsidR="00BB52B1" w:rsidRPr="00384C46">
          <w:rPr>
            <w:webHidden/>
          </w:rPr>
          <w:instrText xml:space="preserve"> PAGEREF _Toc243407398 \h </w:instrText>
        </w:r>
        <w:r w:rsidR="001F62F6" w:rsidRPr="00384C46">
          <w:rPr>
            <w:webHidden/>
          </w:rPr>
        </w:r>
        <w:r w:rsidR="001F62F6" w:rsidRPr="00384C46">
          <w:rPr>
            <w:webHidden/>
          </w:rPr>
          <w:fldChar w:fldCharType="separate"/>
        </w:r>
        <w:r w:rsidR="00D951CB">
          <w:rPr>
            <w:webHidden/>
          </w:rPr>
          <w:t>60</w:t>
        </w:r>
        <w:r w:rsidR="001F62F6" w:rsidRPr="00384C46">
          <w:rPr>
            <w:webHidden/>
          </w:rPr>
          <w:fldChar w:fldCharType="end"/>
        </w:r>
      </w:hyperlink>
    </w:p>
    <w:p w:rsidR="00BB52B1" w:rsidRPr="00384C46" w:rsidRDefault="001F62F6" w:rsidP="00384C46">
      <w:pPr>
        <w:pStyle w:val="TDC2"/>
        <w:rPr>
          <w:rFonts w:eastAsiaTheme="minorEastAsia"/>
          <w:sz w:val="22"/>
          <w:szCs w:val="22"/>
          <w:lang w:val="en-US" w:eastAsia="en-US"/>
        </w:rPr>
      </w:pPr>
      <w:hyperlink w:anchor="_Toc243407399" w:history="1">
        <w:r w:rsidR="00BB52B1" w:rsidRPr="00384C46">
          <w:rPr>
            <w:rStyle w:val="Hipervnculo"/>
          </w:rPr>
          <w:t>4.2 Componentes y funciones asignadas</w:t>
        </w:r>
        <w:r w:rsidR="00BB52B1" w:rsidRPr="00384C46">
          <w:rPr>
            <w:webHidden/>
          </w:rPr>
          <w:tab/>
        </w:r>
        <w:r w:rsidRPr="00384C46">
          <w:rPr>
            <w:webHidden/>
          </w:rPr>
          <w:fldChar w:fldCharType="begin"/>
        </w:r>
        <w:r w:rsidR="00BB52B1" w:rsidRPr="00384C46">
          <w:rPr>
            <w:webHidden/>
          </w:rPr>
          <w:instrText xml:space="preserve"> PAGEREF _Toc243407399 \h </w:instrText>
        </w:r>
        <w:r w:rsidRPr="00384C46">
          <w:rPr>
            <w:webHidden/>
          </w:rPr>
        </w:r>
        <w:r w:rsidRPr="00384C46">
          <w:rPr>
            <w:webHidden/>
          </w:rPr>
          <w:fldChar w:fldCharType="separate"/>
        </w:r>
        <w:r w:rsidR="00D951CB">
          <w:rPr>
            <w:webHidden/>
          </w:rPr>
          <w:t>61</w:t>
        </w:r>
        <w:r w:rsidRPr="00384C46">
          <w:rPr>
            <w:webHidden/>
          </w:rPr>
          <w:fldChar w:fldCharType="end"/>
        </w:r>
      </w:hyperlink>
    </w:p>
    <w:p w:rsidR="00BB52B1" w:rsidRPr="0085396B" w:rsidRDefault="001F62F6" w:rsidP="00384C46">
      <w:pPr>
        <w:pStyle w:val="TDC1"/>
        <w:rPr>
          <w:rFonts w:eastAsiaTheme="minorEastAsia"/>
          <w:sz w:val="22"/>
          <w:szCs w:val="22"/>
          <w:lang w:val="en-US" w:eastAsia="en-US"/>
        </w:rPr>
      </w:pPr>
      <w:hyperlink w:anchor="_Toc243407400" w:history="1">
        <w:r w:rsidR="00BB52B1" w:rsidRPr="0085396B">
          <w:rPr>
            <w:rStyle w:val="Hipervnculo"/>
            <w:b/>
            <w:bCs/>
          </w:rPr>
          <w:t>5. INVERSIONES</w:t>
        </w:r>
        <w:r w:rsidR="00BB52B1" w:rsidRPr="0085396B">
          <w:rPr>
            <w:webHidden/>
          </w:rPr>
          <w:tab/>
        </w:r>
        <w:r w:rsidRPr="0085396B">
          <w:rPr>
            <w:webHidden/>
          </w:rPr>
          <w:fldChar w:fldCharType="begin"/>
        </w:r>
        <w:r w:rsidR="00BB52B1" w:rsidRPr="0085396B">
          <w:rPr>
            <w:webHidden/>
          </w:rPr>
          <w:instrText xml:space="preserve"> PAGEREF _Toc243407400 \h </w:instrText>
        </w:r>
        <w:r w:rsidRPr="0085396B">
          <w:rPr>
            <w:webHidden/>
          </w:rPr>
        </w:r>
        <w:r w:rsidRPr="0085396B">
          <w:rPr>
            <w:webHidden/>
          </w:rPr>
          <w:fldChar w:fldCharType="separate"/>
        </w:r>
        <w:r w:rsidR="00D951CB">
          <w:rPr>
            <w:webHidden/>
          </w:rPr>
          <w:t>64</w:t>
        </w:r>
        <w:r w:rsidRPr="0085396B">
          <w:rPr>
            <w:webHidden/>
          </w:rPr>
          <w:fldChar w:fldCharType="end"/>
        </w:r>
      </w:hyperlink>
    </w:p>
    <w:p w:rsidR="00BB52B1" w:rsidRPr="00384C46" w:rsidRDefault="001F62F6" w:rsidP="00384C46">
      <w:pPr>
        <w:pStyle w:val="TDC2"/>
        <w:rPr>
          <w:rFonts w:eastAsiaTheme="minorEastAsia"/>
          <w:sz w:val="22"/>
          <w:szCs w:val="22"/>
          <w:lang w:val="en-US" w:eastAsia="en-US"/>
        </w:rPr>
      </w:pPr>
      <w:hyperlink w:anchor="_Toc243407401" w:history="1">
        <w:r w:rsidR="00BB52B1" w:rsidRPr="00384C46">
          <w:rPr>
            <w:rStyle w:val="Hipervnculo"/>
          </w:rPr>
          <w:t>5.1 Tasa de Descuento</w:t>
        </w:r>
        <w:r w:rsidR="00BB52B1" w:rsidRPr="00384C46">
          <w:rPr>
            <w:webHidden/>
          </w:rPr>
          <w:tab/>
        </w:r>
        <w:r w:rsidRPr="00384C46">
          <w:rPr>
            <w:webHidden/>
          </w:rPr>
          <w:fldChar w:fldCharType="begin"/>
        </w:r>
        <w:r w:rsidR="00BB52B1" w:rsidRPr="00384C46">
          <w:rPr>
            <w:webHidden/>
          </w:rPr>
          <w:instrText xml:space="preserve"> PAGEREF _Toc243407401 \h </w:instrText>
        </w:r>
        <w:r w:rsidRPr="00384C46">
          <w:rPr>
            <w:webHidden/>
          </w:rPr>
        </w:r>
        <w:r w:rsidRPr="00384C46">
          <w:rPr>
            <w:webHidden/>
          </w:rPr>
          <w:fldChar w:fldCharType="separate"/>
        </w:r>
        <w:r w:rsidR="00D951CB">
          <w:rPr>
            <w:webHidden/>
          </w:rPr>
          <w:t>65</w:t>
        </w:r>
        <w:r w:rsidRPr="00384C46">
          <w:rPr>
            <w:webHidden/>
          </w:rPr>
          <w:fldChar w:fldCharType="end"/>
        </w:r>
      </w:hyperlink>
    </w:p>
    <w:p w:rsidR="00BB52B1" w:rsidRPr="00384C46" w:rsidRDefault="001F62F6" w:rsidP="00384C46">
      <w:pPr>
        <w:pStyle w:val="TDC2"/>
        <w:rPr>
          <w:rFonts w:eastAsiaTheme="minorEastAsia"/>
          <w:sz w:val="22"/>
          <w:szCs w:val="22"/>
          <w:lang w:val="en-US" w:eastAsia="en-US"/>
        </w:rPr>
      </w:pPr>
      <w:hyperlink w:anchor="_Toc243407402" w:history="1">
        <w:r w:rsidR="00BB52B1" w:rsidRPr="00384C46">
          <w:rPr>
            <w:rStyle w:val="Hipervnculo"/>
          </w:rPr>
          <w:t>5.2 Flujo de Caja.</w:t>
        </w:r>
        <w:r w:rsidR="00BB52B1" w:rsidRPr="00384C46">
          <w:rPr>
            <w:webHidden/>
          </w:rPr>
          <w:tab/>
        </w:r>
        <w:r w:rsidRPr="00384C46">
          <w:rPr>
            <w:webHidden/>
          </w:rPr>
          <w:fldChar w:fldCharType="begin"/>
        </w:r>
        <w:r w:rsidR="00BB52B1" w:rsidRPr="00384C46">
          <w:rPr>
            <w:webHidden/>
          </w:rPr>
          <w:instrText xml:space="preserve"> PAGEREF _Toc243407402 \h </w:instrText>
        </w:r>
        <w:r w:rsidRPr="00384C46">
          <w:rPr>
            <w:webHidden/>
          </w:rPr>
        </w:r>
        <w:r w:rsidRPr="00384C46">
          <w:rPr>
            <w:webHidden/>
          </w:rPr>
          <w:fldChar w:fldCharType="separate"/>
        </w:r>
        <w:r w:rsidR="00D951CB">
          <w:rPr>
            <w:webHidden/>
          </w:rPr>
          <w:t>66</w:t>
        </w:r>
        <w:r w:rsidRPr="00384C46">
          <w:rPr>
            <w:webHidden/>
          </w:rPr>
          <w:fldChar w:fldCharType="end"/>
        </w:r>
      </w:hyperlink>
    </w:p>
    <w:p w:rsidR="00BB52B1" w:rsidRPr="00384C46" w:rsidRDefault="001F62F6" w:rsidP="00384C46">
      <w:pPr>
        <w:pStyle w:val="TDC2"/>
        <w:rPr>
          <w:rFonts w:eastAsiaTheme="minorEastAsia"/>
          <w:sz w:val="22"/>
          <w:szCs w:val="22"/>
          <w:lang w:val="en-US" w:eastAsia="en-US"/>
        </w:rPr>
      </w:pPr>
      <w:hyperlink w:anchor="_Toc243407403" w:history="1">
        <w:r w:rsidR="00BB52B1" w:rsidRPr="00384C46">
          <w:rPr>
            <w:rStyle w:val="Hipervnculo"/>
          </w:rPr>
          <w:t>5.3 Punto de Equilibrio</w:t>
        </w:r>
        <w:r w:rsidR="00BB52B1" w:rsidRPr="00384C46">
          <w:rPr>
            <w:webHidden/>
          </w:rPr>
          <w:tab/>
        </w:r>
        <w:r w:rsidRPr="00384C46">
          <w:rPr>
            <w:webHidden/>
          </w:rPr>
          <w:fldChar w:fldCharType="begin"/>
        </w:r>
        <w:r w:rsidR="00BB52B1" w:rsidRPr="00384C46">
          <w:rPr>
            <w:webHidden/>
          </w:rPr>
          <w:instrText xml:space="preserve"> PAGEREF _Toc243407403 \h </w:instrText>
        </w:r>
        <w:r w:rsidRPr="00384C46">
          <w:rPr>
            <w:webHidden/>
          </w:rPr>
        </w:r>
        <w:r w:rsidRPr="00384C46">
          <w:rPr>
            <w:webHidden/>
          </w:rPr>
          <w:fldChar w:fldCharType="separate"/>
        </w:r>
        <w:r w:rsidR="00D951CB">
          <w:rPr>
            <w:webHidden/>
          </w:rPr>
          <w:t>69</w:t>
        </w:r>
        <w:r w:rsidRPr="00384C46">
          <w:rPr>
            <w:webHidden/>
          </w:rPr>
          <w:fldChar w:fldCharType="end"/>
        </w:r>
      </w:hyperlink>
    </w:p>
    <w:p w:rsidR="00BB52B1" w:rsidRPr="00384C46" w:rsidRDefault="001F62F6" w:rsidP="00384C46">
      <w:pPr>
        <w:pStyle w:val="TDC2"/>
        <w:rPr>
          <w:rFonts w:eastAsiaTheme="minorEastAsia"/>
          <w:sz w:val="22"/>
          <w:szCs w:val="22"/>
          <w:lang w:val="en-US" w:eastAsia="en-US"/>
        </w:rPr>
      </w:pPr>
      <w:hyperlink w:anchor="_Toc243407404" w:history="1">
        <w:r w:rsidR="00BB52B1" w:rsidRPr="00384C46">
          <w:rPr>
            <w:rStyle w:val="Hipervnculo"/>
          </w:rPr>
          <w:t>5.4 Análisis de Sensibilidad</w:t>
        </w:r>
        <w:r w:rsidR="00BB52B1" w:rsidRPr="00384C46">
          <w:rPr>
            <w:webHidden/>
          </w:rPr>
          <w:tab/>
        </w:r>
        <w:r w:rsidRPr="00384C46">
          <w:rPr>
            <w:webHidden/>
          </w:rPr>
          <w:fldChar w:fldCharType="begin"/>
        </w:r>
        <w:r w:rsidR="00BB52B1" w:rsidRPr="00384C46">
          <w:rPr>
            <w:webHidden/>
          </w:rPr>
          <w:instrText xml:space="preserve"> PAGEREF _Toc243407404 \h </w:instrText>
        </w:r>
        <w:r w:rsidRPr="00384C46">
          <w:rPr>
            <w:webHidden/>
          </w:rPr>
        </w:r>
        <w:r w:rsidRPr="00384C46">
          <w:rPr>
            <w:webHidden/>
          </w:rPr>
          <w:fldChar w:fldCharType="separate"/>
        </w:r>
        <w:r w:rsidR="00D951CB">
          <w:rPr>
            <w:webHidden/>
          </w:rPr>
          <w:t>70</w:t>
        </w:r>
        <w:r w:rsidRPr="00384C46">
          <w:rPr>
            <w:webHidden/>
          </w:rPr>
          <w:fldChar w:fldCharType="end"/>
        </w:r>
      </w:hyperlink>
    </w:p>
    <w:p w:rsidR="00BB52B1" w:rsidRPr="0085396B" w:rsidRDefault="001F62F6" w:rsidP="00384C46">
      <w:pPr>
        <w:pStyle w:val="TDC1"/>
        <w:rPr>
          <w:rFonts w:eastAsiaTheme="minorEastAsia"/>
          <w:sz w:val="22"/>
          <w:szCs w:val="22"/>
          <w:lang w:val="en-US" w:eastAsia="en-US"/>
        </w:rPr>
      </w:pPr>
      <w:hyperlink w:anchor="_Toc243407405" w:history="1">
        <w:r w:rsidR="00BB52B1" w:rsidRPr="0085396B">
          <w:rPr>
            <w:rStyle w:val="Hipervnculo"/>
            <w:b/>
            <w:bCs/>
          </w:rPr>
          <w:t>CONCLUSIONES</w:t>
        </w:r>
        <w:r w:rsidR="00BB52B1" w:rsidRPr="0085396B">
          <w:rPr>
            <w:webHidden/>
          </w:rPr>
          <w:tab/>
        </w:r>
        <w:r w:rsidRPr="0085396B">
          <w:rPr>
            <w:webHidden/>
          </w:rPr>
          <w:fldChar w:fldCharType="begin"/>
        </w:r>
        <w:r w:rsidR="00BB52B1" w:rsidRPr="0085396B">
          <w:rPr>
            <w:webHidden/>
          </w:rPr>
          <w:instrText xml:space="preserve"> PAGEREF _Toc243407405 \h </w:instrText>
        </w:r>
        <w:r w:rsidRPr="0085396B">
          <w:rPr>
            <w:webHidden/>
          </w:rPr>
        </w:r>
        <w:r w:rsidRPr="0085396B">
          <w:rPr>
            <w:webHidden/>
          </w:rPr>
          <w:fldChar w:fldCharType="separate"/>
        </w:r>
        <w:r w:rsidR="00D951CB">
          <w:rPr>
            <w:webHidden/>
          </w:rPr>
          <w:t>72</w:t>
        </w:r>
        <w:r w:rsidRPr="0085396B">
          <w:rPr>
            <w:webHidden/>
          </w:rPr>
          <w:fldChar w:fldCharType="end"/>
        </w:r>
      </w:hyperlink>
    </w:p>
    <w:p w:rsidR="00BB52B1" w:rsidRPr="0085396B" w:rsidRDefault="001F62F6" w:rsidP="00384C46">
      <w:pPr>
        <w:pStyle w:val="TDC1"/>
        <w:rPr>
          <w:rFonts w:eastAsiaTheme="minorEastAsia"/>
          <w:sz w:val="22"/>
          <w:szCs w:val="22"/>
          <w:lang w:val="en-US" w:eastAsia="en-US"/>
        </w:rPr>
      </w:pPr>
      <w:hyperlink w:anchor="_Toc243407406" w:history="1">
        <w:r w:rsidR="00BB52B1" w:rsidRPr="0085396B">
          <w:rPr>
            <w:rStyle w:val="Hipervnculo"/>
            <w:b/>
          </w:rPr>
          <w:t>RECOMENDACIONES</w:t>
        </w:r>
        <w:r w:rsidR="00BB52B1" w:rsidRPr="0085396B">
          <w:rPr>
            <w:webHidden/>
          </w:rPr>
          <w:tab/>
        </w:r>
        <w:r w:rsidRPr="0085396B">
          <w:rPr>
            <w:webHidden/>
          </w:rPr>
          <w:fldChar w:fldCharType="begin"/>
        </w:r>
        <w:r w:rsidR="00BB52B1" w:rsidRPr="0085396B">
          <w:rPr>
            <w:webHidden/>
          </w:rPr>
          <w:instrText xml:space="preserve"> PAGEREF _Toc243407406 \h </w:instrText>
        </w:r>
        <w:r w:rsidRPr="0085396B">
          <w:rPr>
            <w:webHidden/>
          </w:rPr>
        </w:r>
        <w:r w:rsidRPr="0085396B">
          <w:rPr>
            <w:webHidden/>
          </w:rPr>
          <w:fldChar w:fldCharType="separate"/>
        </w:r>
        <w:r w:rsidR="00D951CB">
          <w:rPr>
            <w:webHidden/>
          </w:rPr>
          <w:t>73</w:t>
        </w:r>
        <w:r w:rsidRPr="0085396B">
          <w:rPr>
            <w:webHidden/>
          </w:rPr>
          <w:fldChar w:fldCharType="end"/>
        </w:r>
      </w:hyperlink>
    </w:p>
    <w:p w:rsidR="00BB52B1" w:rsidRPr="0085396B" w:rsidRDefault="001F62F6" w:rsidP="00384C46">
      <w:pPr>
        <w:pStyle w:val="TDC1"/>
        <w:rPr>
          <w:rFonts w:eastAsiaTheme="minorEastAsia"/>
          <w:sz w:val="22"/>
          <w:szCs w:val="22"/>
          <w:lang w:val="en-US" w:eastAsia="en-US"/>
        </w:rPr>
      </w:pPr>
      <w:hyperlink w:anchor="_Toc243407407" w:history="1">
        <w:r w:rsidR="00BB52B1" w:rsidRPr="0085396B">
          <w:rPr>
            <w:rStyle w:val="Hipervnculo"/>
            <w:b/>
          </w:rPr>
          <w:t>BIBLIOGRAFÍA</w:t>
        </w:r>
        <w:r w:rsidR="00BB52B1" w:rsidRPr="0085396B">
          <w:rPr>
            <w:webHidden/>
          </w:rPr>
          <w:tab/>
        </w:r>
        <w:r w:rsidRPr="0085396B">
          <w:rPr>
            <w:webHidden/>
          </w:rPr>
          <w:fldChar w:fldCharType="begin"/>
        </w:r>
        <w:r w:rsidR="00BB52B1" w:rsidRPr="0085396B">
          <w:rPr>
            <w:webHidden/>
          </w:rPr>
          <w:instrText xml:space="preserve"> PAGEREF _Toc243407407 \h </w:instrText>
        </w:r>
        <w:r w:rsidRPr="0085396B">
          <w:rPr>
            <w:webHidden/>
          </w:rPr>
        </w:r>
        <w:r w:rsidRPr="0085396B">
          <w:rPr>
            <w:webHidden/>
          </w:rPr>
          <w:fldChar w:fldCharType="separate"/>
        </w:r>
        <w:r w:rsidR="00D951CB">
          <w:rPr>
            <w:webHidden/>
          </w:rPr>
          <w:t>74</w:t>
        </w:r>
        <w:r w:rsidRPr="0085396B">
          <w:rPr>
            <w:webHidden/>
          </w:rPr>
          <w:fldChar w:fldCharType="end"/>
        </w:r>
      </w:hyperlink>
    </w:p>
    <w:p w:rsidR="00BB52B1" w:rsidRPr="0085396B" w:rsidRDefault="001F62F6" w:rsidP="00384C46">
      <w:pPr>
        <w:pStyle w:val="TDC1"/>
        <w:rPr>
          <w:rFonts w:eastAsiaTheme="minorEastAsia"/>
          <w:sz w:val="22"/>
          <w:szCs w:val="22"/>
          <w:lang w:val="en-US" w:eastAsia="en-US"/>
        </w:rPr>
      </w:pPr>
      <w:hyperlink w:anchor="_Toc243407408" w:history="1">
        <w:r w:rsidR="00BB52B1" w:rsidRPr="0085396B">
          <w:rPr>
            <w:rStyle w:val="Hipervnculo"/>
            <w:b/>
            <w:bCs/>
          </w:rPr>
          <w:t>ANEXOS</w:t>
        </w:r>
        <w:r w:rsidR="00BB52B1" w:rsidRPr="0085396B">
          <w:rPr>
            <w:webHidden/>
          </w:rPr>
          <w:tab/>
        </w:r>
        <w:r w:rsidRPr="0085396B">
          <w:rPr>
            <w:webHidden/>
          </w:rPr>
          <w:fldChar w:fldCharType="begin"/>
        </w:r>
        <w:r w:rsidR="00BB52B1" w:rsidRPr="0085396B">
          <w:rPr>
            <w:webHidden/>
          </w:rPr>
          <w:instrText xml:space="preserve"> PAGEREF _Toc243407408 \h </w:instrText>
        </w:r>
        <w:r w:rsidRPr="0085396B">
          <w:rPr>
            <w:webHidden/>
          </w:rPr>
        </w:r>
        <w:r w:rsidRPr="0085396B">
          <w:rPr>
            <w:webHidden/>
          </w:rPr>
          <w:fldChar w:fldCharType="separate"/>
        </w:r>
        <w:r w:rsidR="00D951CB">
          <w:rPr>
            <w:webHidden/>
          </w:rPr>
          <w:t>75</w:t>
        </w:r>
        <w:r w:rsidRPr="0085396B">
          <w:rPr>
            <w:webHidden/>
          </w:rPr>
          <w:fldChar w:fldCharType="end"/>
        </w:r>
      </w:hyperlink>
    </w:p>
    <w:p w:rsidR="00BB52B1" w:rsidRPr="00384C46" w:rsidRDefault="001F62F6" w:rsidP="00384C46">
      <w:pPr>
        <w:pStyle w:val="TDC2"/>
        <w:rPr>
          <w:rFonts w:eastAsiaTheme="minorEastAsia"/>
          <w:sz w:val="22"/>
          <w:szCs w:val="22"/>
          <w:lang w:val="en-US" w:eastAsia="en-US"/>
        </w:rPr>
      </w:pPr>
      <w:hyperlink w:anchor="_Toc243407409" w:history="1">
        <w:r w:rsidR="00BB52B1" w:rsidRPr="00384C46">
          <w:rPr>
            <w:rStyle w:val="Hipervnculo"/>
          </w:rPr>
          <w:t>ANEXO 1. Valor Nutricional de Smoothies – 32 Oz.</w:t>
        </w:r>
        <w:r w:rsidR="00BB52B1" w:rsidRPr="00384C46">
          <w:rPr>
            <w:webHidden/>
          </w:rPr>
          <w:tab/>
        </w:r>
        <w:r w:rsidRPr="00384C46">
          <w:rPr>
            <w:webHidden/>
          </w:rPr>
          <w:fldChar w:fldCharType="begin"/>
        </w:r>
        <w:r w:rsidR="00BB52B1" w:rsidRPr="00384C46">
          <w:rPr>
            <w:webHidden/>
          </w:rPr>
          <w:instrText xml:space="preserve"> PAGEREF _Toc243407409 \h </w:instrText>
        </w:r>
        <w:r w:rsidRPr="00384C46">
          <w:rPr>
            <w:webHidden/>
          </w:rPr>
        </w:r>
        <w:r w:rsidRPr="00384C46">
          <w:rPr>
            <w:webHidden/>
          </w:rPr>
          <w:fldChar w:fldCharType="separate"/>
        </w:r>
        <w:r w:rsidR="00D951CB">
          <w:rPr>
            <w:webHidden/>
          </w:rPr>
          <w:t>75</w:t>
        </w:r>
        <w:r w:rsidRPr="00384C46">
          <w:rPr>
            <w:webHidden/>
          </w:rPr>
          <w:fldChar w:fldCharType="end"/>
        </w:r>
      </w:hyperlink>
    </w:p>
    <w:p w:rsidR="00BB52B1" w:rsidRPr="0085396B" w:rsidRDefault="001F62F6" w:rsidP="00384C46">
      <w:pPr>
        <w:pStyle w:val="TDC2"/>
        <w:rPr>
          <w:rFonts w:eastAsiaTheme="minorEastAsia"/>
          <w:sz w:val="22"/>
          <w:szCs w:val="22"/>
          <w:lang w:val="en-US" w:eastAsia="en-US"/>
        </w:rPr>
      </w:pPr>
      <w:hyperlink w:anchor="_Toc243407410" w:history="1">
        <w:r w:rsidR="00BB52B1" w:rsidRPr="00384C46">
          <w:rPr>
            <w:rStyle w:val="Hipervnculo"/>
          </w:rPr>
          <w:t>ANEXO 2. Formato de Encuesta</w:t>
        </w:r>
        <w:r w:rsidR="00BB52B1" w:rsidRPr="00384C46">
          <w:rPr>
            <w:webHidden/>
          </w:rPr>
          <w:tab/>
        </w:r>
        <w:r w:rsidRPr="00384C46">
          <w:rPr>
            <w:webHidden/>
          </w:rPr>
          <w:fldChar w:fldCharType="begin"/>
        </w:r>
        <w:r w:rsidR="00BB52B1" w:rsidRPr="00384C46">
          <w:rPr>
            <w:webHidden/>
          </w:rPr>
          <w:instrText xml:space="preserve"> PAGEREF _Toc243407410 \h </w:instrText>
        </w:r>
        <w:r w:rsidRPr="00384C46">
          <w:rPr>
            <w:webHidden/>
          </w:rPr>
        </w:r>
        <w:r w:rsidRPr="00384C46">
          <w:rPr>
            <w:webHidden/>
          </w:rPr>
          <w:fldChar w:fldCharType="separate"/>
        </w:r>
        <w:r w:rsidR="00D951CB">
          <w:rPr>
            <w:webHidden/>
          </w:rPr>
          <w:t>76</w:t>
        </w:r>
        <w:r w:rsidRPr="00384C46">
          <w:rPr>
            <w:webHidden/>
          </w:rPr>
          <w:fldChar w:fldCharType="end"/>
        </w:r>
      </w:hyperlink>
    </w:p>
    <w:p w:rsidR="00791161" w:rsidRPr="0085396B" w:rsidRDefault="00791161" w:rsidP="00384C46">
      <w:pPr>
        <w:pStyle w:val="TDC2"/>
      </w:pPr>
    </w:p>
    <w:p w:rsidR="00BB52B1" w:rsidRPr="00384C46" w:rsidRDefault="001F62F6" w:rsidP="00384C46">
      <w:pPr>
        <w:pStyle w:val="TDC2"/>
        <w:rPr>
          <w:rFonts w:eastAsiaTheme="minorEastAsia"/>
          <w:sz w:val="22"/>
          <w:szCs w:val="22"/>
          <w:lang w:val="en-US" w:eastAsia="en-US"/>
        </w:rPr>
      </w:pPr>
      <w:hyperlink w:anchor="_Toc243407411" w:history="1">
        <w:r w:rsidR="00BB52B1" w:rsidRPr="00384C46">
          <w:rPr>
            <w:rStyle w:val="Hipervnculo"/>
          </w:rPr>
          <w:t>ANEXO 3. Fotos del Focus Group</w:t>
        </w:r>
        <w:r w:rsidR="00BB52B1" w:rsidRPr="00384C46">
          <w:rPr>
            <w:webHidden/>
          </w:rPr>
          <w:tab/>
        </w:r>
        <w:r w:rsidRPr="00384C46">
          <w:rPr>
            <w:webHidden/>
          </w:rPr>
          <w:fldChar w:fldCharType="begin"/>
        </w:r>
        <w:r w:rsidR="00BB52B1" w:rsidRPr="00384C46">
          <w:rPr>
            <w:webHidden/>
          </w:rPr>
          <w:instrText xml:space="preserve"> PAGEREF _Toc243407411 \h </w:instrText>
        </w:r>
        <w:r w:rsidRPr="00384C46">
          <w:rPr>
            <w:webHidden/>
          </w:rPr>
        </w:r>
        <w:r w:rsidRPr="00384C46">
          <w:rPr>
            <w:webHidden/>
          </w:rPr>
          <w:fldChar w:fldCharType="separate"/>
        </w:r>
        <w:r w:rsidR="00D951CB">
          <w:rPr>
            <w:webHidden/>
          </w:rPr>
          <w:t>80</w:t>
        </w:r>
        <w:r w:rsidRPr="00384C46">
          <w:rPr>
            <w:webHidden/>
          </w:rPr>
          <w:fldChar w:fldCharType="end"/>
        </w:r>
      </w:hyperlink>
    </w:p>
    <w:p w:rsidR="00BB52B1" w:rsidRPr="00384C46" w:rsidRDefault="001F62F6" w:rsidP="00384C46">
      <w:pPr>
        <w:pStyle w:val="TDC2"/>
        <w:rPr>
          <w:rFonts w:eastAsiaTheme="minorEastAsia"/>
          <w:sz w:val="22"/>
          <w:szCs w:val="22"/>
          <w:lang w:val="en-US" w:eastAsia="en-US"/>
        </w:rPr>
      </w:pPr>
      <w:hyperlink w:anchor="_Toc243407412" w:history="1">
        <w:r w:rsidR="00BB52B1" w:rsidRPr="00384C46">
          <w:rPr>
            <w:rStyle w:val="Hipervnculo"/>
          </w:rPr>
          <w:t>ANEXO 4. Tablas Cruzadas y Resultados de las Encuestas</w:t>
        </w:r>
        <w:r w:rsidR="00BB52B1" w:rsidRPr="00384C46">
          <w:rPr>
            <w:webHidden/>
          </w:rPr>
          <w:tab/>
        </w:r>
        <w:r w:rsidRPr="00384C46">
          <w:rPr>
            <w:webHidden/>
          </w:rPr>
          <w:fldChar w:fldCharType="begin"/>
        </w:r>
        <w:r w:rsidR="00BB52B1" w:rsidRPr="00384C46">
          <w:rPr>
            <w:webHidden/>
          </w:rPr>
          <w:instrText xml:space="preserve"> PAGEREF _Toc243407412 \h </w:instrText>
        </w:r>
        <w:r w:rsidRPr="00384C46">
          <w:rPr>
            <w:webHidden/>
          </w:rPr>
        </w:r>
        <w:r w:rsidRPr="00384C46">
          <w:rPr>
            <w:webHidden/>
          </w:rPr>
          <w:fldChar w:fldCharType="separate"/>
        </w:r>
        <w:r w:rsidR="00D951CB">
          <w:rPr>
            <w:webHidden/>
          </w:rPr>
          <w:t>81</w:t>
        </w:r>
        <w:r w:rsidRPr="00384C46">
          <w:rPr>
            <w:webHidden/>
          </w:rPr>
          <w:fldChar w:fldCharType="end"/>
        </w:r>
      </w:hyperlink>
    </w:p>
    <w:p w:rsidR="00BB52B1" w:rsidRPr="00384C46" w:rsidRDefault="001F62F6" w:rsidP="00384C46">
      <w:pPr>
        <w:pStyle w:val="TDC2"/>
        <w:rPr>
          <w:rFonts w:eastAsiaTheme="minorEastAsia"/>
          <w:sz w:val="22"/>
          <w:szCs w:val="22"/>
          <w:lang w:val="en-US" w:eastAsia="en-US"/>
        </w:rPr>
      </w:pPr>
      <w:hyperlink w:anchor="_Toc243407413" w:history="1">
        <w:r w:rsidR="00BB52B1" w:rsidRPr="00384C46">
          <w:rPr>
            <w:rStyle w:val="Hipervnculo"/>
          </w:rPr>
          <w:t>ANEXO 5. Anexos Financieros</w:t>
        </w:r>
        <w:r w:rsidR="00BB52B1" w:rsidRPr="00384C46">
          <w:rPr>
            <w:webHidden/>
          </w:rPr>
          <w:tab/>
        </w:r>
        <w:r w:rsidRPr="00384C46">
          <w:rPr>
            <w:webHidden/>
          </w:rPr>
          <w:fldChar w:fldCharType="begin"/>
        </w:r>
        <w:r w:rsidR="00BB52B1" w:rsidRPr="00384C46">
          <w:rPr>
            <w:webHidden/>
          </w:rPr>
          <w:instrText xml:space="preserve"> PAGEREF _Toc243407413 \h </w:instrText>
        </w:r>
        <w:r w:rsidRPr="00384C46">
          <w:rPr>
            <w:webHidden/>
          </w:rPr>
        </w:r>
        <w:r w:rsidRPr="00384C46">
          <w:rPr>
            <w:webHidden/>
          </w:rPr>
          <w:fldChar w:fldCharType="separate"/>
        </w:r>
        <w:r w:rsidR="00D951CB">
          <w:rPr>
            <w:webHidden/>
          </w:rPr>
          <w:t>85</w:t>
        </w:r>
        <w:r w:rsidRPr="00384C46">
          <w:rPr>
            <w:webHidden/>
          </w:rPr>
          <w:fldChar w:fldCharType="end"/>
        </w:r>
      </w:hyperlink>
    </w:p>
    <w:p w:rsidR="00BB52B1" w:rsidRPr="00384C46" w:rsidRDefault="001F62F6">
      <w:pPr>
        <w:pStyle w:val="TDC3"/>
        <w:tabs>
          <w:tab w:val="right" w:leader="dot" w:pos="8493"/>
        </w:tabs>
        <w:rPr>
          <w:rFonts w:ascii="Arial" w:eastAsiaTheme="minorEastAsia" w:hAnsi="Arial" w:cs="Arial"/>
          <w:noProof/>
          <w:sz w:val="22"/>
          <w:szCs w:val="22"/>
          <w:lang w:val="en-US" w:eastAsia="en-US"/>
        </w:rPr>
      </w:pPr>
      <w:hyperlink w:anchor="_Toc243407414" w:history="1">
        <w:r w:rsidR="00260182" w:rsidRPr="00384C46">
          <w:rPr>
            <w:rStyle w:val="Hipervnculo"/>
            <w:rFonts w:ascii="Arial" w:hAnsi="Arial" w:cs="Arial"/>
            <w:noProof/>
          </w:rPr>
          <w:t>ANEXO 5.1 R</w:t>
        </w:r>
        <w:r w:rsidR="00BB52B1" w:rsidRPr="00384C46">
          <w:rPr>
            <w:rStyle w:val="Hipervnculo"/>
            <w:rFonts w:ascii="Arial" w:hAnsi="Arial" w:cs="Arial"/>
            <w:noProof/>
          </w:rPr>
          <w:t>einversión en Activos</w:t>
        </w:r>
        <w:r w:rsidR="00BB52B1" w:rsidRPr="00384C46">
          <w:rPr>
            <w:rFonts w:ascii="Arial" w:hAnsi="Arial" w:cs="Arial"/>
            <w:noProof/>
            <w:webHidden/>
          </w:rPr>
          <w:tab/>
        </w:r>
        <w:r w:rsidRPr="00384C46">
          <w:rPr>
            <w:rFonts w:ascii="Arial" w:hAnsi="Arial" w:cs="Arial"/>
            <w:noProof/>
            <w:webHidden/>
          </w:rPr>
          <w:fldChar w:fldCharType="begin"/>
        </w:r>
        <w:r w:rsidR="00BB52B1" w:rsidRPr="00384C46">
          <w:rPr>
            <w:rFonts w:ascii="Arial" w:hAnsi="Arial" w:cs="Arial"/>
            <w:noProof/>
            <w:webHidden/>
          </w:rPr>
          <w:instrText xml:space="preserve"> PAGEREF _Toc243407414 \h </w:instrText>
        </w:r>
        <w:r w:rsidRPr="00384C46">
          <w:rPr>
            <w:rFonts w:ascii="Arial" w:hAnsi="Arial" w:cs="Arial"/>
            <w:noProof/>
            <w:webHidden/>
          </w:rPr>
        </w:r>
        <w:r w:rsidRPr="00384C46">
          <w:rPr>
            <w:rFonts w:ascii="Arial" w:hAnsi="Arial" w:cs="Arial"/>
            <w:noProof/>
            <w:webHidden/>
          </w:rPr>
          <w:fldChar w:fldCharType="separate"/>
        </w:r>
        <w:r w:rsidR="00D951CB">
          <w:rPr>
            <w:rFonts w:ascii="Arial" w:hAnsi="Arial" w:cs="Arial"/>
            <w:noProof/>
            <w:webHidden/>
          </w:rPr>
          <w:t>86</w:t>
        </w:r>
        <w:r w:rsidRPr="00384C46">
          <w:rPr>
            <w:rFonts w:ascii="Arial" w:hAnsi="Arial" w:cs="Arial"/>
            <w:noProof/>
            <w:webHidden/>
          </w:rPr>
          <w:fldChar w:fldCharType="end"/>
        </w:r>
      </w:hyperlink>
    </w:p>
    <w:p w:rsidR="00BB52B1" w:rsidRPr="00384C46" w:rsidRDefault="001F62F6">
      <w:pPr>
        <w:pStyle w:val="TDC3"/>
        <w:tabs>
          <w:tab w:val="right" w:leader="dot" w:pos="8493"/>
        </w:tabs>
        <w:rPr>
          <w:rFonts w:ascii="Arial" w:eastAsiaTheme="minorEastAsia" w:hAnsi="Arial" w:cs="Arial"/>
          <w:noProof/>
          <w:sz w:val="22"/>
          <w:szCs w:val="22"/>
          <w:lang w:val="en-US" w:eastAsia="en-US"/>
        </w:rPr>
      </w:pPr>
      <w:hyperlink w:anchor="_Toc243407415" w:history="1">
        <w:r w:rsidR="00260182" w:rsidRPr="00384C46">
          <w:rPr>
            <w:rStyle w:val="Hipervnculo"/>
            <w:rFonts w:ascii="Arial" w:hAnsi="Arial" w:cs="Arial"/>
            <w:noProof/>
          </w:rPr>
          <w:t>ANEXO 5.2</w:t>
        </w:r>
        <w:r w:rsidR="00BB52B1" w:rsidRPr="00384C46">
          <w:rPr>
            <w:rStyle w:val="Hipervnculo"/>
            <w:rFonts w:ascii="Arial" w:hAnsi="Arial" w:cs="Arial"/>
            <w:noProof/>
          </w:rPr>
          <w:t xml:space="preserve"> Costos por producto</w:t>
        </w:r>
        <w:r w:rsidR="00BB52B1" w:rsidRPr="00384C46">
          <w:rPr>
            <w:rFonts w:ascii="Arial" w:hAnsi="Arial" w:cs="Arial"/>
            <w:noProof/>
            <w:webHidden/>
          </w:rPr>
          <w:tab/>
        </w:r>
        <w:r w:rsidRPr="00384C46">
          <w:rPr>
            <w:rFonts w:ascii="Arial" w:hAnsi="Arial" w:cs="Arial"/>
            <w:noProof/>
            <w:webHidden/>
          </w:rPr>
          <w:fldChar w:fldCharType="begin"/>
        </w:r>
        <w:r w:rsidR="00BB52B1" w:rsidRPr="00384C46">
          <w:rPr>
            <w:rFonts w:ascii="Arial" w:hAnsi="Arial" w:cs="Arial"/>
            <w:noProof/>
            <w:webHidden/>
          </w:rPr>
          <w:instrText xml:space="preserve"> PAGEREF _Toc243407415 \h </w:instrText>
        </w:r>
        <w:r w:rsidRPr="00384C46">
          <w:rPr>
            <w:rFonts w:ascii="Arial" w:hAnsi="Arial" w:cs="Arial"/>
            <w:noProof/>
            <w:webHidden/>
          </w:rPr>
        </w:r>
        <w:r w:rsidRPr="00384C46">
          <w:rPr>
            <w:rFonts w:ascii="Arial" w:hAnsi="Arial" w:cs="Arial"/>
            <w:noProof/>
            <w:webHidden/>
          </w:rPr>
          <w:fldChar w:fldCharType="separate"/>
        </w:r>
        <w:r w:rsidR="00D951CB">
          <w:rPr>
            <w:rFonts w:ascii="Arial" w:hAnsi="Arial" w:cs="Arial"/>
            <w:noProof/>
            <w:webHidden/>
          </w:rPr>
          <w:t>88</w:t>
        </w:r>
        <w:r w:rsidRPr="00384C46">
          <w:rPr>
            <w:rFonts w:ascii="Arial" w:hAnsi="Arial" w:cs="Arial"/>
            <w:noProof/>
            <w:webHidden/>
          </w:rPr>
          <w:fldChar w:fldCharType="end"/>
        </w:r>
      </w:hyperlink>
    </w:p>
    <w:p w:rsidR="00BB52B1" w:rsidRPr="00384C46" w:rsidRDefault="001F62F6">
      <w:pPr>
        <w:pStyle w:val="TDC3"/>
        <w:tabs>
          <w:tab w:val="right" w:leader="dot" w:pos="8493"/>
        </w:tabs>
        <w:rPr>
          <w:rFonts w:ascii="Arial" w:eastAsiaTheme="minorEastAsia" w:hAnsi="Arial" w:cs="Arial"/>
          <w:noProof/>
          <w:sz w:val="22"/>
          <w:szCs w:val="22"/>
          <w:lang w:val="en-US" w:eastAsia="en-US"/>
        </w:rPr>
      </w:pPr>
      <w:hyperlink w:anchor="_Toc243407416" w:history="1">
        <w:r w:rsidR="00BB52B1" w:rsidRPr="00384C46">
          <w:rPr>
            <w:rStyle w:val="Hipervnculo"/>
            <w:rFonts w:ascii="Arial" w:hAnsi="Arial" w:cs="Arial"/>
            <w:noProof/>
          </w:rPr>
          <w:t>ANEXO 5.3</w:t>
        </w:r>
        <w:r w:rsidR="00260182" w:rsidRPr="00384C46">
          <w:rPr>
            <w:rStyle w:val="Hipervnculo"/>
            <w:rFonts w:ascii="Arial" w:hAnsi="Arial" w:cs="Arial"/>
            <w:noProof/>
          </w:rPr>
          <w:t xml:space="preserve"> </w:t>
        </w:r>
        <w:r w:rsidR="00BB52B1" w:rsidRPr="00384C46">
          <w:rPr>
            <w:rStyle w:val="Hipervnculo"/>
            <w:rFonts w:ascii="Arial" w:hAnsi="Arial" w:cs="Arial"/>
            <w:noProof/>
          </w:rPr>
          <w:t>Ingresos por productos</w:t>
        </w:r>
        <w:r w:rsidR="00BB52B1" w:rsidRPr="00384C46">
          <w:rPr>
            <w:rFonts w:ascii="Arial" w:hAnsi="Arial" w:cs="Arial"/>
            <w:noProof/>
            <w:webHidden/>
          </w:rPr>
          <w:tab/>
        </w:r>
        <w:r w:rsidRPr="00384C46">
          <w:rPr>
            <w:rFonts w:ascii="Arial" w:hAnsi="Arial" w:cs="Arial"/>
            <w:noProof/>
            <w:webHidden/>
          </w:rPr>
          <w:fldChar w:fldCharType="begin"/>
        </w:r>
        <w:r w:rsidR="00BB52B1" w:rsidRPr="00384C46">
          <w:rPr>
            <w:rFonts w:ascii="Arial" w:hAnsi="Arial" w:cs="Arial"/>
            <w:noProof/>
            <w:webHidden/>
          </w:rPr>
          <w:instrText xml:space="preserve"> PAGEREF _Toc243407416 \h </w:instrText>
        </w:r>
        <w:r w:rsidRPr="00384C46">
          <w:rPr>
            <w:rFonts w:ascii="Arial" w:hAnsi="Arial" w:cs="Arial"/>
            <w:noProof/>
            <w:webHidden/>
          </w:rPr>
        </w:r>
        <w:r w:rsidRPr="00384C46">
          <w:rPr>
            <w:rFonts w:ascii="Arial" w:hAnsi="Arial" w:cs="Arial"/>
            <w:noProof/>
            <w:webHidden/>
          </w:rPr>
          <w:fldChar w:fldCharType="separate"/>
        </w:r>
        <w:r w:rsidR="00D951CB">
          <w:rPr>
            <w:rFonts w:ascii="Arial" w:hAnsi="Arial" w:cs="Arial"/>
            <w:noProof/>
            <w:webHidden/>
          </w:rPr>
          <w:t>89</w:t>
        </w:r>
        <w:r w:rsidRPr="00384C46">
          <w:rPr>
            <w:rFonts w:ascii="Arial" w:hAnsi="Arial" w:cs="Arial"/>
            <w:noProof/>
            <w:webHidden/>
          </w:rPr>
          <w:fldChar w:fldCharType="end"/>
        </w:r>
      </w:hyperlink>
    </w:p>
    <w:p w:rsidR="00BB52B1" w:rsidRPr="00384C46" w:rsidRDefault="001F62F6">
      <w:pPr>
        <w:pStyle w:val="TDC3"/>
        <w:tabs>
          <w:tab w:val="right" w:leader="dot" w:pos="8493"/>
        </w:tabs>
        <w:rPr>
          <w:rFonts w:ascii="Arial" w:eastAsiaTheme="minorEastAsia" w:hAnsi="Arial" w:cs="Arial"/>
          <w:noProof/>
          <w:sz w:val="22"/>
          <w:szCs w:val="22"/>
          <w:lang w:val="en-US" w:eastAsia="en-US"/>
        </w:rPr>
      </w:pPr>
      <w:hyperlink w:anchor="_Toc243407417" w:history="1">
        <w:r w:rsidR="00BB52B1" w:rsidRPr="00384C46">
          <w:rPr>
            <w:rStyle w:val="Hipervnculo"/>
            <w:rFonts w:ascii="Arial" w:hAnsi="Arial" w:cs="Arial"/>
            <w:noProof/>
          </w:rPr>
          <w:t>ANEXO 5.4</w:t>
        </w:r>
        <w:r w:rsidR="00260182" w:rsidRPr="00384C46">
          <w:rPr>
            <w:rStyle w:val="Hipervnculo"/>
            <w:rFonts w:ascii="Arial" w:hAnsi="Arial" w:cs="Arial"/>
            <w:noProof/>
          </w:rPr>
          <w:t xml:space="preserve"> </w:t>
        </w:r>
        <w:r w:rsidR="00BB52B1" w:rsidRPr="00384C46">
          <w:rPr>
            <w:rStyle w:val="Hipervnculo"/>
            <w:rFonts w:ascii="Arial" w:hAnsi="Arial" w:cs="Arial"/>
            <w:noProof/>
          </w:rPr>
          <w:t>CAPM</w:t>
        </w:r>
        <w:r w:rsidR="00BB52B1" w:rsidRPr="00384C46">
          <w:rPr>
            <w:rFonts w:ascii="Arial" w:hAnsi="Arial" w:cs="Arial"/>
            <w:noProof/>
            <w:webHidden/>
          </w:rPr>
          <w:tab/>
        </w:r>
        <w:r w:rsidRPr="00384C46">
          <w:rPr>
            <w:rFonts w:ascii="Arial" w:hAnsi="Arial" w:cs="Arial"/>
            <w:noProof/>
            <w:webHidden/>
          </w:rPr>
          <w:fldChar w:fldCharType="begin"/>
        </w:r>
        <w:r w:rsidR="00BB52B1" w:rsidRPr="00384C46">
          <w:rPr>
            <w:rFonts w:ascii="Arial" w:hAnsi="Arial" w:cs="Arial"/>
            <w:noProof/>
            <w:webHidden/>
          </w:rPr>
          <w:instrText xml:space="preserve"> PAGEREF _Toc243407417 \h </w:instrText>
        </w:r>
        <w:r w:rsidRPr="00384C46">
          <w:rPr>
            <w:rFonts w:ascii="Arial" w:hAnsi="Arial" w:cs="Arial"/>
            <w:noProof/>
            <w:webHidden/>
          </w:rPr>
        </w:r>
        <w:r w:rsidRPr="00384C46">
          <w:rPr>
            <w:rFonts w:ascii="Arial" w:hAnsi="Arial" w:cs="Arial"/>
            <w:noProof/>
            <w:webHidden/>
          </w:rPr>
          <w:fldChar w:fldCharType="separate"/>
        </w:r>
        <w:r w:rsidR="00D951CB">
          <w:rPr>
            <w:rFonts w:ascii="Arial" w:hAnsi="Arial" w:cs="Arial"/>
            <w:noProof/>
            <w:webHidden/>
          </w:rPr>
          <w:t>90</w:t>
        </w:r>
        <w:r w:rsidRPr="00384C46">
          <w:rPr>
            <w:rFonts w:ascii="Arial" w:hAnsi="Arial" w:cs="Arial"/>
            <w:noProof/>
            <w:webHidden/>
          </w:rPr>
          <w:fldChar w:fldCharType="end"/>
        </w:r>
      </w:hyperlink>
    </w:p>
    <w:p w:rsidR="00080CD0" w:rsidRPr="00323CCD" w:rsidRDefault="001F62F6" w:rsidP="00080CD0">
      <w:pPr>
        <w:spacing w:line="360" w:lineRule="auto"/>
        <w:jc w:val="both"/>
        <w:rPr>
          <w:rFonts w:ascii="Arial" w:hAnsi="Arial" w:cs="Arial"/>
          <w:bCs/>
        </w:rPr>
      </w:pPr>
      <w:r w:rsidRPr="0085396B">
        <w:rPr>
          <w:rFonts w:ascii="Arial" w:hAnsi="Arial" w:cs="Arial"/>
          <w:b/>
          <w:bCs/>
        </w:rPr>
        <w:fldChar w:fldCharType="end"/>
      </w:r>
    </w:p>
    <w:p w:rsidR="00080CD0" w:rsidRPr="00323CCD" w:rsidRDefault="00080CD0" w:rsidP="00080CD0">
      <w:pPr>
        <w:spacing w:line="360" w:lineRule="auto"/>
        <w:jc w:val="both"/>
        <w:rPr>
          <w:rFonts w:ascii="Arial" w:hAnsi="Arial" w:cs="Arial"/>
          <w:bCs/>
        </w:rPr>
      </w:pPr>
    </w:p>
    <w:p w:rsidR="00080CD0" w:rsidRPr="00323CCD" w:rsidRDefault="00080CD0" w:rsidP="00080CD0">
      <w:pPr>
        <w:spacing w:line="360" w:lineRule="auto"/>
        <w:jc w:val="both"/>
        <w:rPr>
          <w:rFonts w:ascii="Arial" w:hAnsi="Arial" w:cs="Arial"/>
        </w:rPr>
      </w:pPr>
    </w:p>
    <w:p w:rsidR="00080CD0" w:rsidRPr="00323CCD" w:rsidRDefault="00080CD0" w:rsidP="00080CD0">
      <w:pPr>
        <w:spacing w:line="360" w:lineRule="auto"/>
        <w:jc w:val="both"/>
        <w:rPr>
          <w:rFonts w:ascii="Arial" w:hAnsi="Arial" w:cs="Arial"/>
        </w:rPr>
      </w:pPr>
    </w:p>
    <w:p w:rsidR="00080CD0" w:rsidRPr="00323CCD" w:rsidRDefault="00080CD0" w:rsidP="00080CD0">
      <w:pPr>
        <w:spacing w:line="360" w:lineRule="auto"/>
        <w:jc w:val="both"/>
        <w:rPr>
          <w:rFonts w:ascii="Arial" w:hAnsi="Arial" w:cs="Arial"/>
        </w:rPr>
      </w:pPr>
    </w:p>
    <w:p w:rsidR="00080CD0" w:rsidRPr="00323CCD" w:rsidRDefault="00080CD0" w:rsidP="00080CD0">
      <w:pPr>
        <w:spacing w:line="360" w:lineRule="auto"/>
        <w:jc w:val="both"/>
        <w:rPr>
          <w:rFonts w:ascii="Arial" w:hAnsi="Arial" w:cs="Arial"/>
        </w:rPr>
      </w:pPr>
    </w:p>
    <w:p w:rsidR="00080CD0" w:rsidRPr="00323CCD" w:rsidRDefault="00080CD0" w:rsidP="00080CD0">
      <w:pPr>
        <w:spacing w:line="360" w:lineRule="auto"/>
        <w:jc w:val="both"/>
        <w:rPr>
          <w:rFonts w:ascii="Arial" w:hAnsi="Arial" w:cs="Arial"/>
        </w:rPr>
      </w:pPr>
    </w:p>
    <w:p w:rsidR="00080CD0" w:rsidRPr="00323CCD" w:rsidRDefault="00080CD0" w:rsidP="00080CD0">
      <w:pPr>
        <w:spacing w:line="360" w:lineRule="auto"/>
        <w:jc w:val="both"/>
        <w:rPr>
          <w:rFonts w:ascii="Arial" w:hAnsi="Arial" w:cs="Arial"/>
        </w:rPr>
      </w:pPr>
    </w:p>
    <w:p w:rsidR="00BA3D85" w:rsidRPr="00323CCD" w:rsidRDefault="00BA3D85" w:rsidP="00080CD0">
      <w:pPr>
        <w:spacing w:line="360" w:lineRule="auto"/>
        <w:jc w:val="both"/>
        <w:rPr>
          <w:rFonts w:ascii="Arial" w:hAnsi="Arial" w:cs="Arial"/>
        </w:rPr>
      </w:pPr>
    </w:p>
    <w:p w:rsidR="00BA3D85" w:rsidRPr="00323CCD" w:rsidRDefault="00BA3D85" w:rsidP="00080CD0">
      <w:pPr>
        <w:spacing w:line="360" w:lineRule="auto"/>
        <w:jc w:val="both"/>
        <w:rPr>
          <w:rFonts w:ascii="Arial" w:hAnsi="Arial" w:cs="Arial"/>
        </w:rPr>
      </w:pPr>
    </w:p>
    <w:p w:rsidR="00BA3D85" w:rsidRPr="00323CCD" w:rsidRDefault="00BA3D85" w:rsidP="00080CD0">
      <w:pPr>
        <w:spacing w:line="360" w:lineRule="auto"/>
        <w:jc w:val="both"/>
        <w:rPr>
          <w:rFonts w:ascii="Arial" w:hAnsi="Arial" w:cs="Arial"/>
        </w:rPr>
      </w:pPr>
    </w:p>
    <w:p w:rsidR="00BA3D85" w:rsidRPr="00323CCD" w:rsidRDefault="00BA3D85" w:rsidP="00080CD0">
      <w:pPr>
        <w:spacing w:line="360" w:lineRule="auto"/>
        <w:jc w:val="both"/>
        <w:rPr>
          <w:rFonts w:ascii="Arial" w:hAnsi="Arial" w:cs="Arial"/>
        </w:rPr>
      </w:pPr>
    </w:p>
    <w:p w:rsidR="00BA3D85" w:rsidRPr="00323CCD" w:rsidRDefault="00BA3D85" w:rsidP="00080CD0">
      <w:pPr>
        <w:spacing w:line="360" w:lineRule="auto"/>
        <w:jc w:val="both"/>
        <w:rPr>
          <w:rFonts w:ascii="Arial" w:hAnsi="Arial" w:cs="Arial"/>
        </w:rPr>
      </w:pPr>
    </w:p>
    <w:p w:rsidR="00BA3D85" w:rsidRPr="00323CCD" w:rsidRDefault="00BA3D85" w:rsidP="00080CD0">
      <w:pPr>
        <w:spacing w:line="360" w:lineRule="auto"/>
        <w:jc w:val="both"/>
        <w:rPr>
          <w:rFonts w:ascii="Arial" w:hAnsi="Arial" w:cs="Arial"/>
        </w:rPr>
      </w:pPr>
    </w:p>
    <w:p w:rsidR="00BA3D85" w:rsidRPr="00323CCD" w:rsidRDefault="00BA3D85" w:rsidP="00080CD0">
      <w:pPr>
        <w:spacing w:line="360" w:lineRule="auto"/>
        <w:jc w:val="both"/>
        <w:rPr>
          <w:rFonts w:ascii="Arial" w:hAnsi="Arial" w:cs="Arial"/>
        </w:rPr>
      </w:pPr>
    </w:p>
    <w:p w:rsidR="00BA3D85" w:rsidRPr="00323CCD" w:rsidRDefault="00BA3D85" w:rsidP="00080CD0">
      <w:pPr>
        <w:spacing w:line="360" w:lineRule="auto"/>
        <w:jc w:val="both"/>
        <w:rPr>
          <w:rFonts w:ascii="Arial" w:hAnsi="Arial" w:cs="Arial"/>
        </w:rPr>
      </w:pPr>
    </w:p>
    <w:p w:rsidR="00080CD0" w:rsidRPr="00323CCD" w:rsidRDefault="00080CD0" w:rsidP="00080CD0">
      <w:pPr>
        <w:spacing w:line="360" w:lineRule="auto"/>
        <w:jc w:val="both"/>
        <w:rPr>
          <w:rFonts w:ascii="Arial" w:hAnsi="Arial" w:cs="Arial"/>
        </w:rPr>
      </w:pPr>
    </w:p>
    <w:p w:rsidR="00080CD0" w:rsidRPr="00323CCD" w:rsidRDefault="00080CD0" w:rsidP="00080CD0">
      <w:pPr>
        <w:spacing w:line="360" w:lineRule="auto"/>
        <w:jc w:val="both"/>
        <w:rPr>
          <w:rFonts w:ascii="Arial" w:hAnsi="Arial" w:cs="Arial"/>
        </w:rPr>
      </w:pPr>
    </w:p>
    <w:p w:rsidR="00080CD0" w:rsidRPr="00323CCD" w:rsidRDefault="00080CD0" w:rsidP="00080CD0">
      <w:pPr>
        <w:spacing w:line="360" w:lineRule="auto"/>
        <w:jc w:val="both"/>
        <w:rPr>
          <w:rFonts w:ascii="Arial" w:hAnsi="Arial" w:cs="Arial"/>
        </w:rPr>
      </w:pPr>
    </w:p>
    <w:p w:rsidR="00080CD0" w:rsidRPr="00323CCD" w:rsidRDefault="00080CD0" w:rsidP="00080CD0">
      <w:pPr>
        <w:spacing w:line="360" w:lineRule="auto"/>
        <w:jc w:val="both"/>
        <w:rPr>
          <w:rFonts w:ascii="Arial" w:hAnsi="Arial" w:cs="Arial"/>
        </w:rPr>
      </w:pPr>
    </w:p>
    <w:p w:rsidR="00080CD0" w:rsidRPr="00323CCD" w:rsidRDefault="00080CD0" w:rsidP="00080CD0">
      <w:pPr>
        <w:spacing w:line="360" w:lineRule="auto"/>
        <w:jc w:val="both"/>
        <w:rPr>
          <w:rFonts w:ascii="Arial" w:hAnsi="Arial" w:cs="Arial"/>
        </w:rPr>
      </w:pPr>
    </w:p>
    <w:p w:rsidR="00080CD0" w:rsidRPr="00323CCD" w:rsidRDefault="00080CD0" w:rsidP="00080CD0">
      <w:pPr>
        <w:spacing w:line="360" w:lineRule="auto"/>
        <w:jc w:val="both"/>
        <w:rPr>
          <w:rFonts w:ascii="Arial" w:hAnsi="Arial" w:cs="Arial"/>
        </w:rPr>
      </w:pPr>
    </w:p>
    <w:p w:rsidR="00080CD0" w:rsidRPr="00323CCD" w:rsidRDefault="00080CD0" w:rsidP="00080CD0">
      <w:pPr>
        <w:spacing w:line="360" w:lineRule="auto"/>
        <w:jc w:val="both"/>
        <w:rPr>
          <w:rFonts w:ascii="Arial" w:hAnsi="Arial" w:cs="Arial"/>
        </w:rPr>
      </w:pPr>
    </w:p>
    <w:p w:rsidR="00080CD0" w:rsidRPr="00323CCD" w:rsidRDefault="00080CD0" w:rsidP="00080CD0">
      <w:pPr>
        <w:spacing w:line="360" w:lineRule="auto"/>
        <w:jc w:val="both"/>
        <w:rPr>
          <w:rFonts w:ascii="Arial" w:hAnsi="Arial" w:cs="Arial"/>
        </w:rPr>
      </w:pPr>
    </w:p>
    <w:p w:rsidR="00BA3D85" w:rsidRPr="00323CCD" w:rsidRDefault="00BA3D85" w:rsidP="00080CD0">
      <w:pPr>
        <w:spacing w:line="360" w:lineRule="auto"/>
        <w:jc w:val="both"/>
        <w:rPr>
          <w:rFonts w:ascii="Arial" w:hAnsi="Arial" w:cs="Arial"/>
        </w:rPr>
      </w:pPr>
    </w:p>
    <w:p w:rsidR="00BA3D85" w:rsidRPr="00323CCD" w:rsidRDefault="00BA3D85" w:rsidP="00080CD0">
      <w:pPr>
        <w:spacing w:line="360" w:lineRule="auto"/>
        <w:jc w:val="both"/>
        <w:rPr>
          <w:rFonts w:ascii="Arial" w:hAnsi="Arial" w:cs="Arial"/>
        </w:rPr>
      </w:pPr>
    </w:p>
    <w:p w:rsidR="00BA3D85" w:rsidRPr="00323CCD" w:rsidRDefault="00BA3D85" w:rsidP="00080CD0">
      <w:pPr>
        <w:spacing w:line="360" w:lineRule="auto"/>
        <w:jc w:val="both"/>
        <w:rPr>
          <w:rFonts w:ascii="Arial" w:hAnsi="Arial" w:cs="Arial"/>
        </w:rPr>
      </w:pPr>
    </w:p>
    <w:p w:rsidR="00BA3D85" w:rsidRPr="00323CCD" w:rsidRDefault="00BA3D85" w:rsidP="00080CD0">
      <w:pPr>
        <w:spacing w:line="360" w:lineRule="auto"/>
        <w:jc w:val="both"/>
        <w:rPr>
          <w:rFonts w:ascii="Arial" w:hAnsi="Arial" w:cs="Arial"/>
        </w:rPr>
      </w:pPr>
    </w:p>
    <w:p w:rsidR="00BA3D85" w:rsidRPr="00323CCD" w:rsidRDefault="00BA3D85" w:rsidP="00080CD0">
      <w:pPr>
        <w:spacing w:line="360" w:lineRule="auto"/>
        <w:jc w:val="both"/>
        <w:rPr>
          <w:rFonts w:ascii="Arial" w:hAnsi="Arial" w:cs="Arial"/>
        </w:rPr>
      </w:pPr>
    </w:p>
    <w:p w:rsidR="00BA3D85" w:rsidRPr="00323CCD" w:rsidRDefault="00BA3D85" w:rsidP="00080CD0">
      <w:pPr>
        <w:spacing w:line="360" w:lineRule="auto"/>
        <w:jc w:val="both"/>
        <w:rPr>
          <w:rFonts w:ascii="Arial" w:hAnsi="Arial" w:cs="Arial"/>
        </w:rPr>
      </w:pPr>
    </w:p>
    <w:p w:rsidR="00BA3D85" w:rsidRPr="00323CCD" w:rsidRDefault="00BA3D85" w:rsidP="00080CD0">
      <w:pPr>
        <w:spacing w:line="360" w:lineRule="auto"/>
        <w:jc w:val="both"/>
        <w:rPr>
          <w:rFonts w:ascii="Arial" w:hAnsi="Arial" w:cs="Arial"/>
        </w:rPr>
      </w:pPr>
    </w:p>
    <w:p w:rsidR="00BA3D85" w:rsidRPr="00323CCD" w:rsidRDefault="00BA3D85" w:rsidP="00080CD0">
      <w:pPr>
        <w:spacing w:line="360" w:lineRule="auto"/>
        <w:jc w:val="both"/>
        <w:rPr>
          <w:rFonts w:ascii="Arial" w:hAnsi="Arial" w:cs="Arial"/>
        </w:rPr>
      </w:pPr>
    </w:p>
    <w:p w:rsidR="00BA3D85" w:rsidRPr="00323CCD" w:rsidRDefault="00BA3D85" w:rsidP="00080CD0">
      <w:pPr>
        <w:spacing w:line="360" w:lineRule="auto"/>
        <w:jc w:val="both"/>
        <w:rPr>
          <w:rFonts w:ascii="Arial" w:hAnsi="Arial" w:cs="Arial"/>
        </w:rPr>
      </w:pPr>
    </w:p>
    <w:p w:rsidR="00BA3D85" w:rsidRPr="00323CCD" w:rsidRDefault="00BA3D85" w:rsidP="00080CD0">
      <w:pPr>
        <w:spacing w:line="360" w:lineRule="auto"/>
        <w:jc w:val="both"/>
        <w:rPr>
          <w:rFonts w:ascii="Arial" w:hAnsi="Arial" w:cs="Arial"/>
        </w:rPr>
      </w:pPr>
    </w:p>
    <w:p w:rsidR="00BA3D85" w:rsidRPr="00323CCD" w:rsidRDefault="00BA3D85" w:rsidP="00080CD0">
      <w:pPr>
        <w:spacing w:line="360" w:lineRule="auto"/>
        <w:jc w:val="both"/>
        <w:rPr>
          <w:rFonts w:ascii="Arial" w:hAnsi="Arial" w:cs="Arial"/>
        </w:rPr>
      </w:pPr>
    </w:p>
    <w:p w:rsidR="00BA3D85" w:rsidRPr="00323CCD" w:rsidRDefault="00BA3D85" w:rsidP="00080CD0">
      <w:pPr>
        <w:spacing w:line="360" w:lineRule="auto"/>
        <w:jc w:val="both"/>
        <w:rPr>
          <w:rFonts w:ascii="Arial" w:hAnsi="Arial" w:cs="Arial"/>
        </w:rPr>
      </w:pPr>
    </w:p>
    <w:p w:rsidR="00BA3D85" w:rsidRDefault="00BA3D85" w:rsidP="00080CD0">
      <w:pPr>
        <w:spacing w:line="360" w:lineRule="auto"/>
        <w:jc w:val="both"/>
        <w:rPr>
          <w:rFonts w:ascii="Arial" w:hAnsi="Arial" w:cs="Arial"/>
        </w:rPr>
      </w:pPr>
    </w:p>
    <w:p w:rsidR="00441866" w:rsidRDefault="00441866" w:rsidP="00080CD0">
      <w:pPr>
        <w:spacing w:line="360" w:lineRule="auto"/>
        <w:jc w:val="both"/>
        <w:rPr>
          <w:rFonts w:ascii="Arial" w:hAnsi="Arial" w:cs="Arial"/>
        </w:rPr>
      </w:pPr>
    </w:p>
    <w:p w:rsidR="00384C46" w:rsidRDefault="00384C46" w:rsidP="00080CD0">
      <w:pPr>
        <w:spacing w:line="360" w:lineRule="auto"/>
        <w:jc w:val="both"/>
        <w:rPr>
          <w:rFonts w:ascii="Arial" w:hAnsi="Arial" w:cs="Arial"/>
        </w:rPr>
      </w:pPr>
    </w:p>
    <w:p w:rsidR="00441866" w:rsidRDefault="00441866" w:rsidP="00080CD0">
      <w:pPr>
        <w:spacing w:line="360" w:lineRule="auto"/>
        <w:jc w:val="both"/>
        <w:rPr>
          <w:rFonts w:ascii="Arial" w:hAnsi="Arial" w:cs="Arial"/>
        </w:rPr>
      </w:pPr>
    </w:p>
    <w:p w:rsidR="00384C46" w:rsidRPr="00323CCD" w:rsidRDefault="00384C46" w:rsidP="00080CD0">
      <w:pPr>
        <w:spacing w:line="360" w:lineRule="auto"/>
        <w:jc w:val="both"/>
        <w:rPr>
          <w:rFonts w:ascii="Arial" w:hAnsi="Arial" w:cs="Arial"/>
        </w:rPr>
      </w:pPr>
    </w:p>
    <w:p w:rsidR="00BA3D85" w:rsidRPr="00323CCD" w:rsidRDefault="00BA3D85" w:rsidP="00080CD0">
      <w:pPr>
        <w:spacing w:line="360" w:lineRule="auto"/>
        <w:jc w:val="both"/>
        <w:rPr>
          <w:rFonts w:ascii="Arial" w:hAnsi="Arial" w:cs="Arial"/>
        </w:rPr>
      </w:pPr>
    </w:p>
    <w:p w:rsidR="00BA3D85" w:rsidRPr="00323CCD" w:rsidRDefault="00BA3D85" w:rsidP="00080CD0">
      <w:pPr>
        <w:spacing w:line="360" w:lineRule="auto"/>
        <w:jc w:val="both"/>
        <w:rPr>
          <w:rFonts w:ascii="Arial" w:hAnsi="Arial" w:cs="Arial"/>
        </w:rPr>
      </w:pPr>
    </w:p>
    <w:p w:rsidR="00080CD0" w:rsidRPr="00323CCD" w:rsidRDefault="00080CD0" w:rsidP="00080CD0">
      <w:pPr>
        <w:spacing w:line="360" w:lineRule="auto"/>
        <w:jc w:val="center"/>
        <w:rPr>
          <w:rFonts w:ascii="Arial" w:hAnsi="Arial" w:cs="Arial"/>
          <w:b/>
          <w:sz w:val="32"/>
          <w:szCs w:val="32"/>
        </w:rPr>
      </w:pPr>
      <w:r w:rsidRPr="00323CCD">
        <w:rPr>
          <w:rFonts w:ascii="Arial" w:hAnsi="Arial" w:cs="Arial"/>
          <w:b/>
          <w:sz w:val="32"/>
          <w:szCs w:val="32"/>
        </w:rPr>
        <w:t>CAP</w:t>
      </w:r>
      <w:r w:rsidR="004F75B9" w:rsidRPr="00323CCD">
        <w:rPr>
          <w:rFonts w:ascii="Arial" w:hAnsi="Arial" w:cs="Arial"/>
          <w:b/>
          <w:sz w:val="32"/>
          <w:szCs w:val="32"/>
        </w:rPr>
        <w:t>Í</w:t>
      </w:r>
      <w:r w:rsidRPr="00323CCD">
        <w:rPr>
          <w:rFonts w:ascii="Arial" w:hAnsi="Arial" w:cs="Arial"/>
          <w:b/>
          <w:sz w:val="32"/>
          <w:szCs w:val="32"/>
        </w:rPr>
        <w:t>TULO 1</w:t>
      </w:r>
    </w:p>
    <w:p w:rsidR="00080CD0" w:rsidRPr="00323CCD" w:rsidRDefault="00080CD0" w:rsidP="00080CD0">
      <w:pPr>
        <w:spacing w:line="360" w:lineRule="auto"/>
        <w:jc w:val="center"/>
        <w:rPr>
          <w:rFonts w:ascii="Arial" w:hAnsi="Arial" w:cs="Arial"/>
          <w:b/>
          <w:sz w:val="32"/>
          <w:szCs w:val="32"/>
        </w:rPr>
      </w:pPr>
    </w:p>
    <w:p w:rsidR="00080CD0" w:rsidRPr="00323CCD" w:rsidRDefault="004F75B9" w:rsidP="00080CD0">
      <w:pPr>
        <w:spacing w:line="360" w:lineRule="auto"/>
        <w:jc w:val="center"/>
        <w:rPr>
          <w:rFonts w:ascii="Arial" w:hAnsi="Arial" w:cs="Arial"/>
          <w:b/>
          <w:sz w:val="32"/>
          <w:szCs w:val="32"/>
        </w:rPr>
      </w:pPr>
      <w:r w:rsidRPr="00323CCD">
        <w:rPr>
          <w:rFonts w:ascii="Arial" w:hAnsi="Arial" w:cs="Arial"/>
          <w:b/>
          <w:sz w:val="32"/>
          <w:szCs w:val="32"/>
        </w:rPr>
        <w:t>INTRODUCCIÓ</w:t>
      </w:r>
      <w:r w:rsidR="00080CD0" w:rsidRPr="00323CCD">
        <w:rPr>
          <w:rFonts w:ascii="Arial" w:hAnsi="Arial" w:cs="Arial"/>
          <w:b/>
          <w:sz w:val="32"/>
          <w:szCs w:val="32"/>
        </w:rPr>
        <w:t>N Y ANTECEDENTES</w:t>
      </w:r>
    </w:p>
    <w:p w:rsidR="00080CD0" w:rsidRPr="00323CCD" w:rsidRDefault="00080CD0" w:rsidP="00080CD0">
      <w:pPr>
        <w:spacing w:line="360" w:lineRule="auto"/>
        <w:jc w:val="both"/>
        <w:rPr>
          <w:rFonts w:ascii="Arial" w:hAnsi="Arial" w:cs="Arial"/>
        </w:rPr>
      </w:pPr>
    </w:p>
    <w:p w:rsidR="00080CD0" w:rsidRPr="00323CCD" w:rsidRDefault="00080CD0" w:rsidP="00080CD0">
      <w:pPr>
        <w:spacing w:line="360" w:lineRule="auto"/>
        <w:jc w:val="both"/>
        <w:rPr>
          <w:rFonts w:ascii="Arial" w:hAnsi="Arial" w:cs="Arial"/>
        </w:rPr>
      </w:pPr>
    </w:p>
    <w:p w:rsidR="00080CD0" w:rsidRPr="00323CCD" w:rsidRDefault="00080CD0" w:rsidP="00080CD0">
      <w:pPr>
        <w:spacing w:line="360" w:lineRule="auto"/>
        <w:jc w:val="both"/>
        <w:rPr>
          <w:rFonts w:ascii="Arial" w:hAnsi="Arial" w:cs="Arial"/>
        </w:rPr>
      </w:pPr>
    </w:p>
    <w:p w:rsidR="00080CD0" w:rsidRPr="00323CCD" w:rsidRDefault="00080CD0" w:rsidP="00080CD0">
      <w:pPr>
        <w:spacing w:line="360" w:lineRule="auto"/>
        <w:jc w:val="both"/>
        <w:rPr>
          <w:rFonts w:ascii="Arial" w:hAnsi="Arial" w:cs="Arial"/>
        </w:rPr>
      </w:pPr>
    </w:p>
    <w:p w:rsidR="00080CD0" w:rsidRPr="00323CCD" w:rsidRDefault="00080CD0" w:rsidP="00080CD0">
      <w:pPr>
        <w:spacing w:line="360" w:lineRule="auto"/>
        <w:jc w:val="both"/>
        <w:rPr>
          <w:rFonts w:ascii="Arial" w:hAnsi="Arial" w:cs="Arial"/>
        </w:rPr>
      </w:pPr>
    </w:p>
    <w:p w:rsidR="00080CD0" w:rsidRPr="00323CCD" w:rsidRDefault="00080CD0" w:rsidP="00080CD0">
      <w:pPr>
        <w:spacing w:line="360" w:lineRule="auto"/>
        <w:jc w:val="both"/>
        <w:rPr>
          <w:rFonts w:ascii="Arial" w:hAnsi="Arial" w:cs="Arial"/>
        </w:rPr>
      </w:pPr>
    </w:p>
    <w:p w:rsidR="00080CD0" w:rsidRPr="00323CCD" w:rsidRDefault="00080CD0" w:rsidP="00080CD0">
      <w:pPr>
        <w:spacing w:line="360" w:lineRule="auto"/>
        <w:jc w:val="both"/>
        <w:rPr>
          <w:rFonts w:ascii="Arial" w:hAnsi="Arial" w:cs="Arial"/>
        </w:rPr>
      </w:pPr>
    </w:p>
    <w:p w:rsidR="00080CD0" w:rsidRPr="00323CCD" w:rsidRDefault="00080CD0" w:rsidP="00080CD0">
      <w:pPr>
        <w:spacing w:line="360" w:lineRule="auto"/>
        <w:jc w:val="both"/>
        <w:rPr>
          <w:rFonts w:ascii="Arial" w:hAnsi="Arial" w:cs="Arial"/>
        </w:rPr>
      </w:pPr>
    </w:p>
    <w:p w:rsidR="00080CD0" w:rsidRPr="00323CCD" w:rsidRDefault="00080CD0" w:rsidP="00080CD0">
      <w:pPr>
        <w:spacing w:line="360" w:lineRule="auto"/>
        <w:jc w:val="both"/>
        <w:rPr>
          <w:rFonts w:ascii="Arial" w:hAnsi="Arial" w:cs="Arial"/>
        </w:rPr>
      </w:pPr>
    </w:p>
    <w:p w:rsidR="00080CD0" w:rsidRPr="00323CCD" w:rsidRDefault="00080CD0" w:rsidP="00080CD0">
      <w:pPr>
        <w:spacing w:line="360" w:lineRule="auto"/>
        <w:jc w:val="both"/>
        <w:rPr>
          <w:rFonts w:ascii="Arial" w:hAnsi="Arial" w:cs="Arial"/>
        </w:rPr>
      </w:pPr>
    </w:p>
    <w:p w:rsidR="00080CD0" w:rsidRPr="00323CCD" w:rsidRDefault="00080CD0" w:rsidP="00080CD0">
      <w:pPr>
        <w:spacing w:line="360" w:lineRule="auto"/>
        <w:jc w:val="both"/>
        <w:rPr>
          <w:rFonts w:ascii="Arial" w:hAnsi="Arial" w:cs="Arial"/>
        </w:rPr>
      </w:pPr>
    </w:p>
    <w:p w:rsidR="00080CD0" w:rsidRPr="00323CCD" w:rsidRDefault="00080CD0" w:rsidP="00080CD0">
      <w:pPr>
        <w:spacing w:line="360" w:lineRule="auto"/>
        <w:jc w:val="both"/>
        <w:rPr>
          <w:rFonts w:ascii="Arial" w:hAnsi="Arial" w:cs="Arial"/>
        </w:rPr>
      </w:pPr>
    </w:p>
    <w:p w:rsidR="00080CD0" w:rsidRPr="00323CCD" w:rsidRDefault="00080CD0" w:rsidP="00080CD0">
      <w:pPr>
        <w:spacing w:line="360" w:lineRule="auto"/>
        <w:jc w:val="both"/>
        <w:rPr>
          <w:rFonts w:ascii="Arial" w:hAnsi="Arial" w:cs="Arial"/>
        </w:rPr>
      </w:pPr>
    </w:p>
    <w:p w:rsidR="00075E35" w:rsidRPr="00323CCD" w:rsidRDefault="00075E35" w:rsidP="00080CD0">
      <w:pPr>
        <w:spacing w:line="360" w:lineRule="auto"/>
        <w:jc w:val="both"/>
        <w:rPr>
          <w:rFonts w:ascii="Arial" w:hAnsi="Arial" w:cs="Arial"/>
        </w:rPr>
      </w:pPr>
    </w:p>
    <w:p w:rsidR="00075E35" w:rsidRPr="00323CCD" w:rsidRDefault="00075E35" w:rsidP="00080CD0">
      <w:pPr>
        <w:spacing w:line="360" w:lineRule="auto"/>
        <w:jc w:val="both"/>
        <w:rPr>
          <w:rFonts w:ascii="Arial" w:hAnsi="Arial" w:cs="Arial"/>
        </w:rPr>
      </w:pPr>
    </w:p>
    <w:p w:rsidR="00F1124B" w:rsidRPr="00323CCD" w:rsidRDefault="00F1124B" w:rsidP="00080CD0">
      <w:pPr>
        <w:spacing w:line="360" w:lineRule="auto"/>
        <w:jc w:val="both"/>
        <w:rPr>
          <w:rFonts w:ascii="Arial" w:hAnsi="Arial" w:cs="Arial"/>
        </w:rPr>
      </w:pPr>
    </w:p>
    <w:p w:rsidR="00445BC3" w:rsidRPr="00323CCD" w:rsidRDefault="00445BC3" w:rsidP="00080CD0">
      <w:pPr>
        <w:spacing w:line="360" w:lineRule="auto"/>
        <w:jc w:val="both"/>
        <w:rPr>
          <w:rFonts w:ascii="Arial" w:hAnsi="Arial" w:cs="Arial"/>
        </w:rPr>
      </w:pPr>
    </w:p>
    <w:p w:rsidR="00080CD0" w:rsidRPr="00323CCD" w:rsidRDefault="00080CD0" w:rsidP="00080CD0">
      <w:pPr>
        <w:spacing w:line="360" w:lineRule="auto"/>
        <w:jc w:val="both"/>
        <w:outlineLvl w:val="0"/>
        <w:rPr>
          <w:rFonts w:ascii="Arial" w:hAnsi="Arial" w:cs="Arial"/>
          <w:sz w:val="32"/>
          <w:szCs w:val="32"/>
        </w:rPr>
      </w:pPr>
      <w:bookmarkStart w:id="5" w:name="_Toc243407371"/>
      <w:r w:rsidRPr="00323CCD">
        <w:rPr>
          <w:rFonts w:ascii="Arial" w:hAnsi="Arial" w:cs="Arial"/>
          <w:b/>
          <w:bCs/>
          <w:sz w:val="32"/>
          <w:szCs w:val="32"/>
        </w:rPr>
        <w:t>1. INTRODUCCI</w:t>
      </w:r>
      <w:r w:rsidR="004F75B9" w:rsidRPr="00323CCD">
        <w:rPr>
          <w:rFonts w:ascii="Arial" w:hAnsi="Arial" w:cs="Arial"/>
          <w:b/>
          <w:bCs/>
          <w:sz w:val="32"/>
          <w:szCs w:val="32"/>
        </w:rPr>
        <w:t>Ó</w:t>
      </w:r>
      <w:r w:rsidRPr="00323CCD">
        <w:rPr>
          <w:rFonts w:ascii="Arial" w:hAnsi="Arial" w:cs="Arial"/>
          <w:b/>
          <w:bCs/>
          <w:sz w:val="32"/>
          <w:szCs w:val="32"/>
        </w:rPr>
        <w:t>N</w:t>
      </w:r>
      <w:bookmarkEnd w:id="5"/>
    </w:p>
    <w:p w:rsidR="00D61016" w:rsidRPr="00323CCD" w:rsidRDefault="00D61016" w:rsidP="00D61016">
      <w:pPr>
        <w:spacing w:line="360" w:lineRule="auto"/>
        <w:jc w:val="both"/>
        <w:rPr>
          <w:rStyle w:val="Textoennegrita"/>
          <w:rFonts w:ascii="Arial" w:hAnsi="Arial" w:cs="Arial"/>
          <w:b w:val="0"/>
          <w:bCs w:val="0"/>
          <w:color w:val="000000"/>
        </w:rPr>
      </w:pPr>
    </w:p>
    <w:p w:rsidR="00D61016" w:rsidRPr="00323CCD" w:rsidRDefault="00F1124B" w:rsidP="00FA516F">
      <w:pPr>
        <w:spacing w:line="360" w:lineRule="auto"/>
        <w:jc w:val="both"/>
        <w:outlineLvl w:val="1"/>
        <w:rPr>
          <w:rStyle w:val="Textoennegrita"/>
          <w:rFonts w:ascii="Arial" w:hAnsi="Arial" w:cs="Arial"/>
          <w:bCs w:val="0"/>
          <w:color w:val="000000"/>
          <w:sz w:val="28"/>
          <w:szCs w:val="28"/>
        </w:rPr>
      </w:pPr>
      <w:bookmarkStart w:id="6" w:name="_Toc243407372"/>
      <w:r w:rsidRPr="00323CCD">
        <w:rPr>
          <w:rStyle w:val="Textoennegrita"/>
          <w:rFonts w:ascii="Arial" w:hAnsi="Arial" w:cs="Arial"/>
          <w:bCs w:val="0"/>
          <w:color w:val="000000"/>
          <w:sz w:val="28"/>
          <w:szCs w:val="28"/>
        </w:rPr>
        <w:t xml:space="preserve">1.1 </w:t>
      </w:r>
      <w:r w:rsidR="00D61016" w:rsidRPr="00323CCD">
        <w:rPr>
          <w:rStyle w:val="Textoennegrita"/>
          <w:rFonts w:ascii="Arial" w:hAnsi="Arial" w:cs="Arial"/>
          <w:bCs w:val="0"/>
          <w:color w:val="000000"/>
          <w:sz w:val="28"/>
          <w:szCs w:val="28"/>
        </w:rPr>
        <w:t>Resumen Ejecutivo</w:t>
      </w:r>
      <w:bookmarkEnd w:id="6"/>
    </w:p>
    <w:p w:rsidR="00D61016" w:rsidRPr="00323CCD" w:rsidRDefault="00D61016" w:rsidP="00BE409B">
      <w:pPr>
        <w:pStyle w:val="NormalWeb"/>
        <w:spacing w:before="0" w:beforeAutospacing="0" w:after="0" w:afterAutospacing="0" w:line="360" w:lineRule="auto"/>
        <w:ind w:left="357"/>
        <w:jc w:val="both"/>
        <w:rPr>
          <w:rFonts w:ascii="Arial" w:hAnsi="Arial" w:cs="Arial"/>
          <w:color w:val="000000"/>
        </w:rPr>
      </w:pPr>
    </w:p>
    <w:p w:rsidR="00933A99" w:rsidRPr="00323CCD" w:rsidRDefault="00D61016" w:rsidP="00CA0998">
      <w:pPr>
        <w:pStyle w:val="NormalWeb"/>
        <w:spacing w:before="0" w:beforeAutospacing="0" w:after="0" w:afterAutospacing="0" w:line="360" w:lineRule="auto"/>
        <w:ind w:left="357"/>
        <w:jc w:val="both"/>
        <w:rPr>
          <w:rFonts w:ascii="Arial" w:hAnsi="Arial" w:cs="Arial"/>
          <w:color w:val="000000"/>
        </w:rPr>
      </w:pPr>
      <w:r w:rsidRPr="00323CCD">
        <w:rPr>
          <w:rFonts w:ascii="Arial" w:hAnsi="Arial" w:cs="Arial"/>
          <w:color w:val="000000"/>
        </w:rPr>
        <w:t xml:space="preserve">El desarrollo del presente proyecto se </w:t>
      </w:r>
      <w:r w:rsidR="00441866" w:rsidRPr="00323CCD">
        <w:rPr>
          <w:rFonts w:ascii="Arial" w:hAnsi="Arial" w:cs="Arial"/>
          <w:color w:val="000000"/>
        </w:rPr>
        <w:t>lle</w:t>
      </w:r>
      <w:r w:rsidR="00441866" w:rsidRPr="00441866">
        <w:rPr>
          <w:rFonts w:ascii="Arial" w:hAnsi="Arial" w:cs="Arial"/>
          <w:color w:val="000000"/>
        </w:rPr>
        <w:t>v</w:t>
      </w:r>
      <w:r w:rsidR="00441866">
        <w:rPr>
          <w:rFonts w:ascii="Arial" w:hAnsi="Arial" w:cs="Arial"/>
          <w:color w:val="000000"/>
        </w:rPr>
        <w:t>ó</w:t>
      </w:r>
      <w:r w:rsidRPr="00323CCD">
        <w:rPr>
          <w:rFonts w:ascii="Arial" w:hAnsi="Arial" w:cs="Arial"/>
          <w:color w:val="000000"/>
        </w:rPr>
        <w:t xml:space="preserve"> a</w:t>
      </w:r>
      <w:r w:rsidR="00933A99" w:rsidRPr="00323CCD">
        <w:rPr>
          <w:rFonts w:ascii="Arial" w:hAnsi="Arial" w:cs="Arial"/>
          <w:color w:val="000000"/>
        </w:rPr>
        <w:t xml:space="preserve"> cabo en la ciudad de Guayaquil.</w:t>
      </w:r>
      <w:r w:rsidR="00F1124B" w:rsidRPr="00323CCD">
        <w:rPr>
          <w:rFonts w:ascii="Arial" w:hAnsi="Arial" w:cs="Arial"/>
          <w:color w:val="000000"/>
        </w:rPr>
        <w:t xml:space="preserve"> </w:t>
      </w:r>
      <w:r w:rsidR="00933A99" w:rsidRPr="00323CCD">
        <w:rPr>
          <w:rFonts w:ascii="Arial" w:hAnsi="Arial" w:cs="Arial"/>
          <w:color w:val="000000"/>
        </w:rPr>
        <w:t>E</w:t>
      </w:r>
      <w:r w:rsidRPr="00323CCD">
        <w:rPr>
          <w:rFonts w:ascii="Arial" w:hAnsi="Arial" w:cs="Arial"/>
          <w:color w:val="000000"/>
        </w:rPr>
        <w:t xml:space="preserve">l propósito del mismo es </w:t>
      </w:r>
      <w:r w:rsidR="00933A99" w:rsidRPr="00323CCD">
        <w:rPr>
          <w:rFonts w:ascii="Arial" w:hAnsi="Arial" w:cs="Arial"/>
          <w:color w:val="000000"/>
        </w:rPr>
        <w:t xml:space="preserve">ofrecer al mercado del sector del Parque de la Kennedy y Av. Francisco de Orellana, </w:t>
      </w:r>
      <w:r w:rsidRPr="00323CCD">
        <w:rPr>
          <w:rFonts w:ascii="Arial" w:hAnsi="Arial" w:cs="Arial"/>
          <w:color w:val="000000"/>
        </w:rPr>
        <w:t xml:space="preserve">una bebida refrescante </w:t>
      </w:r>
      <w:r w:rsidR="00933A99" w:rsidRPr="00323CCD">
        <w:rPr>
          <w:rFonts w:ascii="Arial" w:hAnsi="Arial" w:cs="Arial"/>
          <w:color w:val="000000"/>
        </w:rPr>
        <w:t xml:space="preserve">y nutritiva, consumible </w:t>
      </w:r>
      <w:r w:rsidRPr="00323CCD">
        <w:rPr>
          <w:rFonts w:ascii="Arial" w:hAnsi="Arial" w:cs="Arial"/>
          <w:color w:val="000000"/>
        </w:rPr>
        <w:t xml:space="preserve">a cualquier hora del día, </w:t>
      </w:r>
      <w:r w:rsidR="00933A99" w:rsidRPr="00323CCD">
        <w:rPr>
          <w:rFonts w:ascii="Arial" w:hAnsi="Arial" w:cs="Arial"/>
          <w:color w:val="000000"/>
        </w:rPr>
        <w:t xml:space="preserve">con la capacidad de </w:t>
      </w:r>
      <w:r w:rsidRPr="00323CCD">
        <w:rPr>
          <w:rFonts w:ascii="Arial" w:hAnsi="Arial" w:cs="Arial"/>
          <w:color w:val="000000"/>
        </w:rPr>
        <w:t>sustitu</w:t>
      </w:r>
      <w:r w:rsidR="00933A99" w:rsidRPr="00323CCD">
        <w:rPr>
          <w:rFonts w:ascii="Arial" w:hAnsi="Arial" w:cs="Arial"/>
          <w:color w:val="000000"/>
        </w:rPr>
        <w:t xml:space="preserve">ir naturalmente </w:t>
      </w:r>
      <w:r w:rsidRPr="00323CCD">
        <w:rPr>
          <w:rFonts w:ascii="Arial" w:hAnsi="Arial" w:cs="Arial"/>
          <w:color w:val="000000"/>
        </w:rPr>
        <w:t xml:space="preserve">cualquier comida ya que </w:t>
      </w:r>
      <w:r w:rsidR="00933A99" w:rsidRPr="00323CCD">
        <w:rPr>
          <w:rFonts w:ascii="Arial" w:hAnsi="Arial" w:cs="Arial"/>
          <w:color w:val="000000"/>
        </w:rPr>
        <w:t xml:space="preserve">cuenta con </w:t>
      </w:r>
      <w:r w:rsidRPr="00323CCD">
        <w:rPr>
          <w:rFonts w:ascii="Arial" w:hAnsi="Arial" w:cs="Arial"/>
          <w:color w:val="000000"/>
        </w:rPr>
        <w:t xml:space="preserve">los nutrientes </w:t>
      </w:r>
      <w:r w:rsidR="00933A99" w:rsidRPr="00323CCD">
        <w:rPr>
          <w:rFonts w:ascii="Arial" w:hAnsi="Arial" w:cs="Arial"/>
          <w:color w:val="000000"/>
        </w:rPr>
        <w:t xml:space="preserve">y proteínas </w:t>
      </w:r>
      <w:r w:rsidRPr="00323CCD">
        <w:rPr>
          <w:rFonts w:ascii="Arial" w:hAnsi="Arial" w:cs="Arial"/>
          <w:color w:val="000000"/>
        </w:rPr>
        <w:t>necesarios</w:t>
      </w:r>
      <w:r w:rsidR="00933A99" w:rsidRPr="00323CCD">
        <w:rPr>
          <w:rFonts w:ascii="Arial" w:hAnsi="Arial" w:cs="Arial"/>
          <w:color w:val="000000"/>
        </w:rPr>
        <w:t xml:space="preserve"> </w:t>
      </w:r>
      <w:r w:rsidR="00CA0998" w:rsidRPr="00323CCD">
        <w:rPr>
          <w:rFonts w:ascii="Arial" w:hAnsi="Arial" w:cs="Arial"/>
          <w:color w:val="000000"/>
        </w:rPr>
        <w:t>(basados en la IDR)</w:t>
      </w:r>
      <w:r w:rsidR="003E44E1" w:rsidRPr="00323CCD">
        <w:rPr>
          <w:rFonts w:ascii="Arial" w:hAnsi="Arial" w:cs="Arial"/>
          <w:color w:val="000000"/>
        </w:rPr>
        <w:t xml:space="preserve"> </w:t>
      </w:r>
      <w:r w:rsidR="00933A99" w:rsidRPr="00323CCD">
        <w:rPr>
          <w:rFonts w:ascii="Arial" w:hAnsi="Arial" w:cs="Arial"/>
          <w:color w:val="000000"/>
        </w:rPr>
        <w:t>para suplir las deficiencias de alimentación</w:t>
      </w:r>
      <w:r w:rsidR="003C7E55" w:rsidRPr="00323CCD">
        <w:rPr>
          <w:rFonts w:ascii="Arial" w:hAnsi="Arial" w:cs="Arial"/>
          <w:color w:val="000000"/>
        </w:rPr>
        <w:t>, gracias a sus</w:t>
      </w:r>
      <w:r w:rsidRPr="00323CCD">
        <w:rPr>
          <w:rFonts w:ascii="Arial" w:hAnsi="Arial" w:cs="Arial"/>
          <w:color w:val="000000"/>
        </w:rPr>
        <w:t xml:space="preserve"> ingredientes </w:t>
      </w:r>
      <w:r w:rsidR="00CA0998" w:rsidRPr="00323CCD">
        <w:rPr>
          <w:rFonts w:ascii="Arial" w:hAnsi="Arial" w:cs="Arial"/>
          <w:color w:val="000000"/>
        </w:rPr>
        <w:t xml:space="preserve">base </w:t>
      </w:r>
      <w:r w:rsidR="003C7E55" w:rsidRPr="00323CCD">
        <w:rPr>
          <w:rFonts w:ascii="Arial" w:hAnsi="Arial" w:cs="Arial"/>
          <w:color w:val="000000"/>
        </w:rPr>
        <w:t xml:space="preserve">que </w:t>
      </w:r>
      <w:r w:rsidRPr="00323CCD">
        <w:rPr>
          <w:rFonts w:ascii="Arial" w:hAnsi="Arial" w:cs="Arial"/>
          <w:color w:val="000000"/>
        </w:rPr>
        <w:t xml:space="preserve">son </w:t>
      </w:r>
      <w:r w:rsidRPr="00323CCD">
        <w:rPr>
          <w:rStyle w:val="Textoennegrita"/>
          <w:rFonts w:ascii="Arial" w:eastAsia="SimSun" w:hAnsi="Arial" w:cs="Arial"/>
          <w:b w:val="0"/>
          <w:color w:val="000000"/>
        </w:rPr>
        <w:t xml:space="preserve">frutas </w:t>
      </w:r>
      <w:r w:rsidR="003C7E55" w:rsidRPr="00323CCD">
        <w:rPr>
          <w:rStyle w:val="Textoennegrita"/>
          <w:rFonts w:ascii="Arial" w:eastAsia="SimSun" w:hAnsi="Arial" w:cs="Arial"/>
          <w:b w:val="0"/>
          <w:color w:val="000000"/>
        </w:rPr>
        <w:t xml:space="preserve">frescas </w:t>
      </w:r>
      <w:r w:rsidRPr="00323CCD">
        <w:rPr>
          <w:rFonts w:ascii="Arial" w:hAnsi="Arial" w:cs="Arial"/>
          <w:color w:val="000000"/>
        </w:rPr>
        <w:t>combinadas con</w:t>
      </w:r>
      <w:r w:rsidR="003C7E55" w:rsidRPr="00323CCD">
        <w:rPr>
          <w:rFonts w:ascii="Arial" w:hAnsi="Arial" w:cs="Arial"/>
          <w:color w:val="000000"/>
        </w:rPr>
        <w:t xml:space="preserve"> proteínas y nutrientes y naturales que a</w:t>
      </w:r>
      <w:r w:rsidR="00933A99" w:rsidRPr="00323CCD">
        <w:rPr>
          <w:rFonts w:ascii="Arial" w:hAnsi="Arial" w:cs="Arial"/>
          <w:color w:val="000000"/>
        </w:rPr>
        <w:t xml:space="preserve">yudan a </w:t>
      </w:r>
      <w:r w:rsidRPr="00323CCD">
        <w:rPr>
          <w:rFonts w:ascii="Arial" w:hAnsi="Arial" w:cs="Arial"/>
          <w:color w:val="000000"/>
        </w:rPr>
        <w:t xml:space="preserve">iniciar </w:t>
      </w:r>
      <w:r w:rsidR="00933A99" w:rsidRPr="00323CCD">
        <w:rPr>
          <w:rFonts w:ascii="Arial" w:hAnsi="Arial" w:cs="Arial"/>
          <w:color w:val="000000"/>
        </w:rPr>
        <w:t>el</w:t>
      </w:r>
      <w:r w:rsidRPr="00323CCD">
        <w:rPr>
          <w:rFonts w:ascii="Arial" w:hAnsi="Arial" w:cs="Arial"/>
          <w:color w:val="000000"/>
        </w:rPr>
        <w:t xml:space="preserve"> día con mucha energía.</w:t>
      </w:r>
    </w:p>
    <w:p w:rsidR="00933A99" w:rsidRPr="00323CCD" w:rsidRDefault="00933A99" w:rsidP="00F1124B">
      <w:pPr>
        <w:pStyle w:val="NormalWeb"/>
        <w:spacing w:before="0" w:beforeAutospacing="0" w:after="0" w:afterAutospacing="0" w:line="360" w:lineRule="auto"/>
        <w:ind w:left="357"/>
        <w:jc w:val="both"/>
        <w:rPr>
          <w:rFonts w:ascii="Arial" w:hAnsi="Arial" w:cs="Arial"/>
          <w:color w:val="000000"/>
        </w:rPr>
      </w:pPr>
    </w:p>
    <w:p w:rsidR="00933A99" w:rsidRPr="00323CCD" w:rsidRDefault="00D61016" w:rsidP="00F1124B">
      <w:pPr>
        <w:pStyle w:val="NormalWeb"/>
        <w:spacing w:before="0" w:beforeAutospacing="0" w:after="0" w:afterAutospacing="0" w:line="360" w:lineRule="auto"/>
        <w:ind w:left="357"/>
        <w:jc w:val="both"/>
        <w:rPr>
          <w:rFonts w:ascii="Arial" w:hAnsi="Arial" w:cs="Arial"/>
        </w:rPr>
      </w:pPr>
      <w:r w:rsidRPr="00323CCD">
        <w:rPr>
          <w:rFonts w:ascii="Arial" w:hAnsi="Arial" w:cs="Arial"/>
        </w:rPr>
        <w:t>Se realiz</w:t>
      </w:r>
      <w:r w:rsidR="00933A99" w:rsidRPr="00323CCD">
        <w:rPr>
          <w:rFonts w:ascii="Arial" w:hAnsi="Arial" w:cs="Arial"/>
        </w:rPr>
        <w:t xml:space="preserve">aron </w:t>
      </w:r>
      <w:r w:rsidRPr="00323CCD">
        <w:rPr>
          <w:rFonts w:ascii="Arial" w:hAnsi="Arial" w:cs="Arial"/>
        </w:rPr>
        <w:t xml:space="preserve">los respectivos </w:t>
      </w:r>
      <w:r w:rsidR="00933A99" w:rsidRPr="00323CCD">
        <w:rPr>
          <w:rFonts w:ascii="Arial" w:hAnsi="Arial" w:cs="Arial"/>
        </w:rPr>
        <w:t xml:space="preserve">análisis financieros de acuerdo al </w:t>
      </w:r>
      <w:r w:rsidRPr="00323CCD">
        <w:rPr>
          <w:rFonts w:ascii="Arial" w:hAnsi="Arial" w:cs="Arial"/>
        </w:rPr>
        <w:t xml:space="preserve">flujo de caja </w:t>
      </w:r>
      <w:r w:rsidR="00933A99" w:rsidRPr="00323CCD">
        <w:rPr>
          <w:rFonts w:ascii="Arial" w:hAnsi="Arial" w:cs="Arial"/>
        </w:rPr>
        <w:t xml:space="preserve">con y sin apalancamiento, </w:t>
      </w:r>
      <w:r w:rsidRPr="00323CCD">
        <w:rPr>
          <w:rFonts w:ascii="Arial" w:hAnsi="Arial" w:cs="Arial"/>
        </w:rPr>
        <w:t xml:space="preserve">análisis del riesgo </w:t>
      </w:r>
      <w:r w:rsidR="009A6B36">
        <w:rPr>
          <w:rFonts w:ascii="Arial" w:hAnsi="Arial" w:cs="Arial"/>
        </w:rPr>
        <w:t xml:space="preserve"> y rentabilidad </w:t>
      </w:r>
      <w:r w:rsidRPr="00323CCD">
        <w:rPr>
          <w:rFonts w:ascii="Arial" w:hAnsi="Arial" w:cs="Arial"/>
        </w:rPr>
        <w:t>d</w:t>
      </w:r>
      <w:r w:rsidR="009A6B36">
        <w:rPr>
          <w:rFonts w:ascii="Arial" w:hAnsi="Arial" w:cs="Arial"/>
        </w:rPr>
        <w:t xml:space="preserve">el proyecto con modelos del CPPC y </w:t>
      </w:r>
      <w:r w:rsidR="00580BA6">
        <w:rPr>
          <w:rFonts w:ascii="Arial" w:hAnsi="Arial" w:cs="Arial"/>
        </w:rPr>
        <w:t>CAPM</w:t>
      </w:r>
      <w:r w:rsidR="000120D2">
        <w:rPr>
          <w:rFonts w:ascii="Arial" w:hAnsi="Arial" w:cs="Arial"/>
        </w:rPr>
        <w:t>;</w:t>
      </w:r>
      <w:r w:rsidR="009A6B36">
        <w:rPr>
          <w:rFonts w:ascii="Arial" w:hAnsi="Arial" w:cs="Arial"/>
        </w:rPr>
        <w:t xml:space="preserve"> </w:t>
      </w:r>
      <w:r w:rsidRPr="00323CCD">
        <w:rPr>
          <w:rFonts w:ascii="Arial" w:hAnsi="Arial" w:cs="Arial"/>
        </w:rPr>
        <w:t xml:space="preserve">donde se puede </w:t>
      </w:r>
      <w:r w:rsidR="00933A99" w:rsidRPr="00323CCD">
        <w:rPr>
          <w:rFonts w:ascii="Arial" w:hAnsi="Arial" w:cs="Arial"/>
        </w:rPr>
        <w:t xml:space="preserve">observar </w:t>
      </w:r>
      <w:r w:rsidR="00026BB0">
        <w:rPr>
          <w:rFonts w:ascii="Arial" w:hAnsi="Arial" w:cs="Arial"/>
        </w:rPr>
        <w:t>que</w:t>
      </w:r>
      <w:r w:rsidR="00933A99" w:rsidRPr="00323CCD">
        <w:rPr>
          <w:rFonts w:ascii="Arial" w:hAnsi="Arial" w:cs="Arial"/>
        </w:rPr>
        <w:t xml:space="preserve"> el pr</w:t>
      </w:r>
      <w:r w:rsidRPr="00323CCD">
        <w:rPr>
          <w:rFonts w:ascii="Arial" w:hAnsi="Arial" w:cs="Arial"/>
        </w:rPr>
        <w:t>oyecto</w:t>
      </w:r>
      <w:r w:rsidR="00026BB0">
        <w:rPr>
          <w:rFonts w:ascii="Arial" w:hAnsi="Arial" w:cs="Arial"/>
        </w:rPr>
        <w:t xml:space="preserve"> es rentable</w:t>
      </w:r>
      <w:r w:rsidR="000120D2">
        <w:rPr>
          <w:rFonts w:ascii="Arial" w:hAnsi="Arial" w:cs="Arial"/>
        </w:rPr>
        <w:t xml:space="preserve"> con apalancamiento del 40%</w:t>
      </w:r>
      <w:r w:rsidRPr="00323CCD">
        <w:rPr>
          <w:rFonts w:ascii="Arial" w:hAnsi="Arial" w:cs="Arial"/>
        </w:rPr>
        <w:t xml:space="preserve">, </w:t>
      </w:r>
      <w:r w:rsidR="00933A99" w:rsidRPr="00323CCD">
        <w:rPr>
          <w:rFonts w:ascii="Arial" w:hAnsi="Arial" w:cs="Arial"/>
        </w:rPr>
        <w:t xml:space="preserve">pues </w:t>
      </w:r>
      <w:r w:rsidRPr="00323CCD">
        <w:rPr>
          <w:rFonts w:ascii="Arial" w:hAnsi="Arial" w:cs="Arial"/>
        </w:rPr>
        <w:t>muestra una TIR de</w:t>
      </w:r>
      <w:r w:rsidR="00933A99" w:rsidRPr="00323CCD">
        <w:rPr>
          <w:rFonts w:ascii="Arial" w:hAnsi="Arial" w:cs="Arial"/>
        </w:rPr>
        <w:t>l</w:t>
      </w:r>
      <w:r w:rsidRPr="00323CCD">
        <w:rPr>
          <w:rFonts w:ascii="Arial" w:hAnsi="Arial" w:cs="Arial"/>
        </w:rPr>
        <w:t xml:space="preserve"> </w:t>
      </w:r>
      <w:r w:rsidR="00F1124B" w:rsidRPr="00323CCD">
        <w:rPr>
          <w:rFonts w:ascii="Arial" w:hAnsi="Arial" w:cs="Arial"/>
        </w:rPr>
        <w:t>81</w:t>
      </w:r>
      <w:r w:rsidRPr="00323CCD">
        <w:rPr>
          <w:rFonts w:ascii="Arial" w:hAnsi="Arial" w:cs="Arial"/>
        </w:rPr>
        <w:t>% y un VAN de</w:t>
      </w:r>
      <w:r w:rsidR="00933A99" w:rsidRPr="00323CCD">
        <w:rPr>
          <w:rFonts w:ascii="Arial" w:hAnsi="Arial" w:cs="Arial"/>
        </w:rPr>
        <w:t xml:space="preserve"> $</w:t>
      </w:r>
      <w:r w:rsidR="00F1124B" w:rsidRPr="00323CCD">
        <w:rPr>
          <w:rFonts w:ascii="Arial" w:hAnsi="Arial" w:cs="Arial"/>
        </w:rPr>
        <w:t>25</w:t>
      </w:r>
      <w:r w:rsidR="00933A99" w:rsidRPr="00323CCD">
        <w:rPr>
          <w:rFonts w:ascii="Arial" w:hAnsi="Arial" w:cs="Arial"/>
        </w:rPr>
        <w:t>,</w:t>
      </w:r>
      <w:r w:rsidR="00F1124B" w:rsidRPr="00323CCD">
        <w:rPr>
          <w:rFonts w:ascii="Arial" w:hAnsi="Arial" w:cs="Arial"/>
        </w:rPr>
        <w:t>937</w:t>
      </w:r>
      <w:r w:rsidR="00933A99" w:rsidRPr="00323CCD">
        <w:rPr>
          <w:rFonts w:ascii="Arial" w:hAnsi="Arial" w:cs="Arial"/>
        </w:rPr>
        <w:t>.</w:t>
      </w:r>
      <w:r w:rsidR="00F1124B" w:rsidRPr="00323CCD">
        <w:rPr>
          <w:rFonts w:ascii="Arial" w:hAnsi="Arial" w:cs="Arial"/>
        </w:rPr>
        <w:t>21</w:t>
      </w:r>
      <w:r w:rsidR="000120D2">
        <w:rPr>
          <w:rFonts w:ascii="Arial" w:hAnsi="Arial" w:cs="Arial"/>
        </w:rPr>
        <w:t>; sin apalancamiento el proyecto también</w:t>
      </w:r>
      <w:r w:rsidR="0002784C">
        <w:rPr>
          <w:rFonts w:ascii="Arial" w:hAnsi="Arial" w:cs="Arial"/>
        </w:rPr>
        <w:t xml:space="preserve"> es aceptable</w:t>
      </w:r>
      <w:r w:rsidR="000120D2">
        <w:rPr>
          <w:rFonts w:ascii="Arial" w:hAnsi="Arial" w:cs="Arial"/>
        </w:rPr>
        <w:t xml:space="preserve"> , ya que muestra una TIR del 41% y un VAN de $12,042.02</w:t>
      </w:r>
      <w:r w:rsidR="00B34D9C">
        <w:rPr>
          <w:rFonts w:ascii="Arial" w:hAnsi="Arial" w:cs="Arial"/>
        </w:rPr>
        <w:t>;</w:t>
      </w:r>
      <w:r w:rsidRPr="00323CCD">
        <w:rPr>
          <w:rFonts w:ascii="Arial" w:hAnsi="Arial" w:cs="Arial"/>
        </w:rPr>
        <w:t xml:space="preserve"> </w:t>
      </w:r>
      <w:r w:rsidR="008A3B32">
        <w:rPr>
          <w:rFonts w:ascii="Arial" w:hAnsi="Arial" w:cs="Arial"/>
        </w:rPr>
        <w:t>consideramos</w:t>
      </w:r>
      <w:r w:rsidR="000120D2">
        <w:rPr>
          <w:rFonts w:ascii="Arial" w:hAnsi="Arial" w:cs="Arial"/>
        </w:rPr>
        <w:t xml:space="preserve"> para estos</w:t>
      </w:r>
      <w:r w:rsidRPr="00441866">
        <w:rPr>
          <w:rFonts w:ascii="Arial" w:hAnsi="Arial" w:cs="Arial"/>
        </w:rPr>
        <w:t xml:space="preserve"> análisis una TMAR del </w:t>
      </w:r>
      <w:r w:rsidR="00441866">
        <w:rPr>
          <w:rFonts w:ascii="Arial" w:hAnsi="Arial" w:cs="Arial"/>
        </w:rPr>
        <w:t>15.</w:t>
      </w:r>
      <w:r w:rsidR="00933A99" w:rsidRPr="00441866">
        <w:rPr>
          <w:rFonts w:ascii="Arial" w:hAnsi="Arial" w:cs="Arial"/>
        </w:rPr>
        <w:t>62</w:t>
      </w:r>
      <w:r w:rsidRPr="00441866">
        <w:rPr>
          <w:rFonts w:ascii="Arial" w:hAnsi="Arial" w:cs="Arial"/>
        </w:rPr>
        <w:t>%.</w:t>
      </w:r>
    </w:p>
    <w:p w:rsidR="00933A99" w:rsidRPr="00323CCD" w:rsidRDefault="00933A99" w:rsidP="00F1124B">
      <w:pPr>
        <w:pStyle w:val="NormalWeb"/>
        <w:spacing w:before="0" w:beforeAutospacing="0" w:after="0" w:afterAutospacing="0" w:line="360" w:lineRule="auto"/>
        <w:ind w:left="357"/>
        <w:jc w:val="both"/>
        <w:rPr>
          <w:rFonts w:ascii="Arial" w:hAnsi="Arial" w:cs="Arial"/>
        </w:rPr>
      </w:pPr>
    </w:p>
    <w:p w:rsidR="00FA516F" w:rsidRPr="00323CCD" w:rsidRDefault="00D61016" w:rsidP="00F1124B">
      <w:pPr>
        <w:pStyle w:val="NormalWeb"/>
        <w:spacing w:before="0" w:beforeAutospacing="0" w:after="0" w:afterAutospacing="0" w:line="360" w:lineRule="auto"/>
        <w:ind w:left="357"/>
        <w:jc w:val="both"/>
        <w:rPr>
          <w:rFonts w:ascii="Arial" w:hAnsi="Arial" w:cs="Arial"/>
          <w:color w:val="000000"/>
        </w:rPr>
      </w:pPr>
      <w:r w:rsidRPr="00323CCD">
        <w:rPr>
          <w:rFonts w:ascii="Arial" w:hAnsi="Arial" w:cs="Arial"/>
        </w:rPr>
        <w:t>Para concluir se realiz</w:t>
      </w:r>
      <w:r w:rsidR="00BE409B" w:rsidRPr="00323CCD">
        <w:rPr>
          <w:rFonts w:ascii="Arial" w:hAnsi="Arial" w:cs="Arial"/>
        </w:rPr>
        <w:t>ó</w:t>
      </w:r>
      <w:r w:rsidRPr="00323CCD">
        <w:rPr>
          <w:rFonts w:ascii="Arial" w:hAnsi="Arial" w:cs="Arial"/>
        </w:rPr>
        <w:t xml:space="preserve"> un análisis de sensibilidad </w:t>
      </w:r>
      <w:r w:rsidR="00933A99" w:rsidRPr="00323CCD">
        <w:rPr>
          <w:rFonts w:ascii="Arial" w:hAnsi="Arial" w:cs="Arial"/>
        </w:rPr>
        <w:t xml:space="preserve">con el fin de </w:t>
      </w:r>
      <w:r w:rsidRPr="00323CCD">
        <w:rPr>
          <w:rFonts w:ascii="Arial" w:hAnsi="Arial" w:cs="Arial"/>
        </w:rPr>
        <w:t xml:space="preserve">identificar las variables críticas del modelo económico, </w:t>
      </w:r>
      <w:r w:rsidRPr="00323CCD">
        <w:rPr>
          <w:rFonts w:ascii="Arial" w:hAnsi="Arial" w:cs="Arial"/>
          <w:color w:val="000000"/>
        </w:rPr>
        <w:t xml:space="preserve">mostrar los efectos que sobre la Tasa Interna de Retorno (TIR) tendría una variación o cambio en el valor de una o más de las variables de costo o de ingreso que inciden en el proyecto. </w:t>
      </w:r>
    </w:p>
    <w:p w:rsidR="00FA516F" w:rsidRPr="00323CCD" w:rsidRDefault="00FA516F" w:rsidP="00F1124B">
      <w:pPr>
        <w:pStyle w:val="NormalWeb"/>
        <w:spacing w:before="0" w:beforeAutospacing="0" w:after="0" w:afterAutospacing="0" w:line="360" w:lineRule="auto"/>
        <w:ind w:left="357"/>
        <w:jc w:val="both"/>
        <w:rPr>
          <w:rFonts w:ascii="Arial" w:hAnsi="Arial" w:cs="Arial"/>
          <w:color w:val="000000"/>
        </w:rPr>
      </w:pPr>
    </w:p>
    <w:p w:rsidR="00D61016" w:rsidRPr="00323CCD" w:rsidRDefault="00FA516F" w:rsidP="00F1124B">
      <w:pPr>
        <w:pStyle w:val="NormalWeb"/>
        <w:spacing w:before="0" w:beforeAutospacing="0" w:after="0" w:afterAutospacing="0" w:line="360" w:lineRule="auto"/>
        <w:ind w:left="357"/>
        <w:jc w:val="both"/>
        <w:rPr>
          <w:rFonts w:ascii="Arial" w:hAnsi="Arial" w:cs="Arial"/>
        </w:rPr>
      </w:pPr>
      <w:r w:rsidRPr="00323CCD">
        <w:rPr>
          <w:rFonts w:ascii="Arial" w:hAnsi="Arial" w:cs="Arial"/>
          <w:color w:val="000000"/>
        </w:rPr>
        <w:t>N</w:t>
      </w:r>
      <w:r w:rsidR="00D61016" w:rsidRPr="00323CCD">
        <w:rPr>
          <w:rFonts w:ascii="Arial" w:hAnsi="Arial" w:cs="Arial"/>
          <w:color w:val="000000"/>
        </w:rPr>
        <w:t>uestro proyecto de inversión puede ser aceptable bajo las condiciones previstas en el mismo, pero podría no serlo si en el mercado</w:t>
      </w:r>
      <w:r w:rsidRPr="00323CCD">
        <w:rPr>
          <w:rFonts w:ascii="Arial" w:hAnsi="Arial" w:cs="Arial"/>
          <w:color w:val="000000"/>
        </w:rPr>
        <w:t>,</w:t>
      </w:r>
      <w:r w:rsidR="00D61016" w:rsidRPr="00323CCD">
        <w:rPr>
          <w:rFonts w:ascii="Arial" w:hAnsi="Arial" w:cs="Arial"/>
          <w:color w:val="000000"/>
        </w:rPr>
        <w:t xml:space="preserve"> las variables de costo variaran significativamente al alza o si las variables de ingr</w:t>
      </w:r>
      <w:r w:rsidR="00DE2932">
        <w:rPr>
          <w:rFonts w:ascii="Arial" w:hAnsi="Arial" w:cs="Arial"/>
          <w:color w:val="000000"/>
        </w:rPr>
        <w:t>eso cambiaran representati</w:t>
      </w:r>
      <w:r w:rsidR="00D61016" w:rsidRPr="00323CCD">
        <w:rPr>
          <w:rFonts w:ascii="Arial" w:hAnsi="Arial" w:cs="Arial"/>
          <w:color w:val="000000"/>
        </w:rPr>
        <w:t xml:space="preserve">vamente a la baja. </w:t>
      </w:r>
    </w:p>
    <w:p w:rsidR="00D61016" w:rsidRPr="00323CCD" w:rsidRDefault="00D61016" w:rsidP="004E35AB">
      <w:pPr>
        <w:spacing w:line="360" w:lineRule="auto"/>
        <w:jc w:val="both"/>
        <w:rPr>
          <w:rStyle w:val="Textoennegrita"/>
          <w:rFonts w:ascii="Arial" w:hAnsi="Arial" w:cs="Arial"/>
          <w:b w:val="0"/>
          <w:bCs w:val="0"/>
          <w:color w:val="000000"/>
        </w:rPr>
      </w:pPr>
    </w:p>
    <w:p w:rsidR="00080CD0" w:rsidRPr="00323CCD" w:rsidRDefault="00080CD0" w:rsidP="00BE409B">
      <w:pPr>
        <w:spacing w:line="360" w:lineRule="auto"/>
        <w:ind w:left="357"/>
        <w:jc w:val="both"/>
        <w:rPr>
          <w:rStyle w:val="Textoennegrita"/>
          <w:rFonts w:ascii="Arial" w:hAnsi="Arial" w:cs="Arial"/>
          <w:color w:val="000000"/>
          <w:sz w:val="28"/>
          <w:szCs w:val="28"/>
        </w:rPr>
      </w:pPr>
      <w:r w:rsidRPr="00323CCD">
        <w:rPr>
          <w:rStyle w:val="Textoennegrita"/>
          <w:rFonts w:ascii="Arial" w:hAnsi="Arial" w:cs="Arial"/>
          <w:color w:val="000000"/>
          <w:sz w:val="28"/>
          <w:szCs w:val="28"/>
        </w:rPr>
        <w:t>La Proteína</w:t>
      </w:r>
    </w:p>
    <w:p w:rsidR="004E35AB" w:rsidRPr="00323CCD" w:rsidRDefault="004E35AB" w:rsidP="00BE409B">
      <w:pPr>
        <w:spacing w:line="360" w:lineRule="auto"/>
        <w:ind w:left="357"/>
        <w:jc w:val="both"/>
        <w:rPr>
          <w:rFonts w:ascii="Arial" w:hAnsi="Arial" w:cs="Arial"/>
          <w:color w:val="000000"/>
        </w:rPr>
      </w:pPr>
    </w:p>
    <w:p w:rsidR="00F27D81" w:rsidRPr="00323CCD" w:rsidRDefault="004E35AB" w:rsidP="00BE409B">
      <w:pPr>
        <w:spacing w:line="360" w:lineRule="auto"/>
        <w:ind w:left="357"/>
        <w:jc w:val="both"/>
        <w:rPr>
          <w:rFonts w:ascii="Arial" w:hAnsi="Arial" w:cs="Arial"/>
        </w:rPr>
      </w:pPr>
      <w:r w:rsidRPr="00323CCD">
        <w:rPr>
          <w:rFonts w:ascii="Arial" w:hAnsi="Arial" w:cs="Arial"/>
        </w:rPr>
        <w:t>Las proteínas en polvo son el suplemento nutritivo y dietético más utilizado para complementar el déficit alimenticio tanto de pacientes convalecientes como de personas con una salud adecuada, tienen la gran ventaja de que pueden ser suministrados de una manera sencilla y en numerosas oc</w:t>
      </w:r>
      <w:r w:rsidR="00F27D81" w:rsidRPr="00323CCD">
        <w:rPr>
          <w:rFonts w:ascii="Arial" w:hAnsi="Arial" w:cs="Arial"/>
        </w:rPr>
        <w:t>asiones como un medicamento más.</w:t>
      </w:r>
    </w:p>
    <w:p w:rsidR="004E35AB" w:rsidRPr="00323CCD" w:rsidRDefault="004E35AB" w:rsidP="00BE409B">
      <w:pPr>
        <w:spacing w:line="360" w:lineRule="auto"/>
        <w:ind w:left="357"/>
        <w:jc w:val="both"/>
        <w:rPr>
          <w:rFonts w:ascii="Arial" w:hAnsi="Arial" w:cs="Arial"/>
        </w:rPr>
      </w:pPr>
      <w:r w:rsidRPr="00323CCD">
        <w:rPr>
          <w:rFonts w:ascii="Arial" w:hAnsi="Arial" w:cs="Arial"/>
        </w:rPr>
        <w:t xml:space="preserve"> </w:t>
      </w:r>
    </w:p>
    <w:p w:rsidR="004E35AB" w:rsidRPr="00323CCD" w:rsidRDefault="004E35AB" w:rsidP="00BE409B">
      <w:pPr>
        <w:spacing w:line="360" w:lineRule="auto"/>
        <w:ind w:left="357"/>
        <w:jc w:val="both"/>
        <w:rPr>
          <w:rFonts w:ascii="Arial" w:hAnsi="Arial" w:cs="Arial"/>
        </w:rPr>
      </w:pPr>
      <w:r w:rsidRPr="00323CCD">
        <w:rPr>
          <w:rFonts w:ascii="Arial" w:hAnsi="Arial" w:cs="Arial"/>
        </w:rPr>
        <w:t>Por tanto, las proteínas en polvo aportan un alto grado de tranquilidad para familiares de pacientes de enfermedades tan complejas como la anorexia, que, sin embargo, no deberán basar todo en el aporte de estas proteínas en polvo, sino perseguir que el paciente pueda obtener todo el volumen proteínico que necesita a través de la ingestión natural de alimentos, son necesarias para acumular y mantener los músculos, órganos, sistema nervioso y también para mu</w:t>
      </w:r>
      <w:r w:rsidR="00F27D81" w:rsidRPr="00323CCD">
        <w:rPr>
          <w:rFonts w:ascii="Arial" w:hAnsi="Arial" w:cs="Arial"/>
        </w:rPr>
        <w:t>chos otros procesos del cuerpo.</w:t>
      </w:r>
    </w:p>
    <w:p w:rsidR="00F27D81" w:rsidRPr="00323CCD" w:rsidRDefault="00F27D81" w:rsidP="00BE409B">
      <w:pPr>
        <w:spacing w:line="360" w:lineRule="auto"/>
        <w:ind w:left="357"/>
        <w:jc w:val="both"/>
        <w:rPr>
          <w:rFonts w:ascii="Arial" w:hAnsi="Arial" w:cs="Arial"/>
        </w:rPr>
      </w:pPr>
    </w:p>
    <w:p w:rsidR="004E35AB" w:rsidRPr="00323CCD" w:rsidRDefault="00F27D81" w:rsidP="00BE409B">
      <w:pPr>
        <w:spacing w:line="360" w:lineRule="auto"/>
        <w:ind w:left="357"/>
        <w:jc w:val="both"/>
        <w:rPr>
          <w:rFonts w:ascii="Arial" w:hAnsi="Arial" w:cs="Arial"/>
        </w:rPr>
      </w:pPr>
      <w:r w:rsidRPr="00323CCD">
        <w:rPr>
          <w:rFonts w:ascii="Arial" w:hAnsi="Arial" w:cs="Arial"/>
        </w:rPr>
        <w:t>Existen dos clases de proteínas:</w:t>
      </w:r>
    </w:p>
    <w:p w:rsidR="00F27D81" w:rsidRPr="00323CCD" w:rsidRDefault="00F27D81" w:rsidP="00BE409B">
      <w:pPr>
        <w:spacing w:line="360" w:lineRule="auto"/>
        <w:ind w:left="357"/>
        <w:jc w:val="both"/>
        <w:rPr>
          <w:rFonts w:ascii="Arial" w:hAnsi="Arial" w:cs="Arial"/>
        </w:rPr>
      </w:pPr>
    </w:p>
    <w:p w:rsidR="004E35AB" w:rsidRPr="00323CCD" w:rsidRDefault="004E35AB" w:rsidP="00BE409B">
      <w:pPr>
        <w:spacing w:line="360" w:lineRule="auto"/>
        <w:ind w:left="357"/>
        <w:jc w:val="both"/>
        <w:rPr>
          <w:rFonts w:ascii="Arial" w:hAnsi="Arial" w:cs="Arial"/>
        </w:rPr>
      </w:pPr>
      <w:r w:rsidRPr="00323CCD">
        <w:rPr>
          <w:rFonts w:ascii="Arial" w:hAnsi="Arial" w:cs="Arial"/>
          <w:b/>
          <w:bCs/>
        </w:rPr>
        <w:t>Las proteínas completas</w:t>
      </w:r>
      <w:r w:rsidR="00F27D81" w:rsidRPr="00323CCD">
        <w:rPr>
          <w:rFonts w:ascii="Arial" w:hAnsi="Arial" w:cs="Arial"/>
          <w:b/>
          <w:bCs/>
        </w:rPr>
        <w:t>,</w:t>
      </w:r>
      <w:r w:rsidRPr="00323CCD">
        <w:rPr>
          <w:rFonts w:ascii="Arial" w:hAnsi="Arial" w:cs="Arial"/>
        </w:rPr>
        <w:t xml:space="preserve"> contienen la proporción derecha de los ocho aminoácidos (necesarios) esenciales requeridos para la acumulación del tejido fino. Están </w:t>
      </w:r>
      <w:r w:rsidR="00F27D81" w:rsidRPr="00323CCD">
        <w:rPr>
          <w:rFonts w:ascii="Arial" w:hAnsi="Arial" w:cs="Arial"/>
        </w:rPr>
        <w:t xml:space="preserve">son </w:t>
      </w:r>
      <w:r w:rsidRPr="00323CCD">
        <w:rPr>
          <w:rFonts w:ascii="Arial" w:hAnsi="Arial" w:cs="Arial"/>
        </w:rPr>
        <w:t xml:space="preserve">generalmente de origen animal. Los ejemplos son: carne, pescados, huevos, leche y queso. Estas proteínas generalmente también contienen una cantidad justa de grasa. </w:t>
      </w:r>
    </w:p>
    <w:p w:rsidR="004E35AB" w:rsidRPr="00323CCD" w:rsidRDefault="004E35AB" w:rsidP="00BE409B">
      <w:pPr>
        <w:spacing w:line="360" w:lineRule="auto"/>
        <w:ind w:left="357"/>
        <w:jc w:val="both"/>
        <w:rPr>
          <w:rFonts w:ascii="Arial" w:hAnsi="Arial" w:cs="Arial"/>
        </w:rPr>
      </w:pPr>
    </w:p>
    <w:p w:rsidR="004E35AB" w:rsidRPr="00323CCD" w:rsidRDefault="004E35AB" w:rsidP="00BE409B">
      <w:pPr>
        <w:spacing w:line="360" w:lineRule="auto"/>
        <w:ind w:left="357"/>
        <w:jc w:val="both"/>
        <w:rPr>
          <w:rFonts w:ascii="Arial" w:hAnsi="Arial" w:cs="Arial"/>
        </w:rPr>
      </w:pPr>
      <w:r w:rsidRPr="00323CCD">
        <w:rPr>
          <w:rFonts w:ascii="Arial" w:hAnsi="Arial" w:cs="Arial"/>
          <w:b/>
          <w:bCs/>
        </w:rPr>
        <w:t>Las proteínas</w:t>
      </w:r>
      <w:r w:rsidRPr="00323CCD">
        <w:rPr>
          <w:rFonts w:ascii="Arial" w:hAnsi="Arial" w:cs="Arial"/>
          <w:b/>
        </w:rPr>
        <w:t xml:space="preserve"> incompletas</w:t>
      </w:r>
      <w:r w:rsidR="00F27D81" w:rsidRPr="00323CCD">
        <w:rPr>
          <w:rFonts w:ascii="Arial" w:hAnsi="Arial" w:cs="Arial"/>
          <w:b/>
        </w:rPr>
        <w:t>,</w:t>
      </w:r>
      <w:r w:rsidRPr="00323CCD">
        <w:rPr>
          <w:rFonts w:ascii="Arial" w:hAnsi="Arial" w:cs="Arial"/>
        </w:rPr>
        <w:t xml:space="preserve"> no contienen todos los aminoácidos esenciales. Sin embargo, si estas proteínas incompletas se combinan con cantidades pequeñas de proteínas completas, el cuerpo puede hacer el uso completo de ellas. Los ejemplos son: semillas, tuercas, guisantes, cereales y habas. Un producto combinado de los resultados completos e incompletos de las fuentes en una dieta más equilibrada que si se consume por separado. </w:t>
      </w:r>
    </w:p>
    <w:p w:rsidR="004E35AB" w:rsidRPr="00323CCD" w:rsidRDefault="004E35AB" w:rsidP="00BE409B">
      <w:pPr>
        <w:spacing w:line="360" w:lineRule="auto"/>
        <w:ind w:left="357"/>
        <w:jc w:val="both"/>
        <w:rPr>
          <w:rFonts w:ascii="Arial" w:hAnsi="Arial" w:cs="Arial"/>
        </w:rPr>
      </w:pPr>
      <w:r w:rsidRPr="00323CCD">
        <w:rPr>
          <w:rFonts w:ascii="Arial" w:hAnsi="Arial" w:cs="Arial"/>
        </w:rPr>
        <w:lastRenderedPageBreak/>
        <w:br/>
        <w:t>Las proteína</w:t>
      </w:r>
      <w:r w:rsidR="00F27D81" w:rsidRPr="00323CCD">
        <w:rPr>
          <w:rFonts w:ascii="Arial" w:hAnsi="Arial" w:cs="Arial"/>
        </w:rPr>
        <w:t>s</w:t>
      </w:r>
      <w:r w:rsidRPr="00323CCD">
        <w:rPr>
          <w:rFonts w:ascii="Arial" w:hAnsi="Arial" w:cs="Arial"/>
        </w:rPr>
        <w:t xml:space="preserve"> importantes son:</w:t>
      </w:r>
    </w:p>
    <w:p w:rsidR="00F27D81" w:rsidRPr="00323CCD" w:rsidRDefault="00F27D81" w:rsidP="004E35AB">
      <w:pPr>
        <w:spacing w:line="360" w:lineRule="auto"/>
        <w:jc w:val="both"/>
        <w:rPr>
          <w:rFonts w:ascii="Arial" w:hAnsi="Arial" w:cs="Arial"/>
        </w:rPr>
      </w:pPr>
    </w:p>
    <w:p w:rsidR="004E35AB" w:rsidRPr="00323CCD" w:rsidRDefault="004E35AB" w:rsidP="006E1898">
      <w:pPr>
        <w:pStyle w:val="Prrafodelista"/>
        <w:numPr>
          <w:ilvl w:val="0"/>
          <w:numId w:val="28"/>
        </w:numPr>
        <w:spacing w:line="360" w:lineRule="auto"/>
        <w:jc w:val="both"/>
        <w:rPr>
          <w:rFonts w:ascii="Arial" w:hAnsi="Arial" w:cs="Arial"/>
        </w:rPr>
      </w:pPr>
      <w:r w:rsidRPr="00323CCD">
        <w:rPr>
          <w:rFonts w:ascii="Arial" w:hAnsi="Arial" w:cs="Arial"/>
        </w:rPr>
        <w:t>c</w:t>
      </w:r>
      <w:r w:rsidR="00BE409B" w:rsidRPr="00323CCD">
        <w:rPr>
          <w:rFonts w:ascii="Arial" w:hAnsi="Arial" w:cs="Arial"/>
        </w:rPr>
        <w:t>arne, pescados y aves de corral</w:t>
      </w:r>
    </w:p>
    <w:p w:rsidR="004E35AB" w:rsidRPr="00323CCD" w:rsidRDefault="00BE409B" w:rsidP="006E1898">
      <w:pPr>
        <w:pStyle w:val="Prrafodelista"/>
        <w:numPr>
          <w:ilvl w:val="0"/>
          <w:numId w:val="28"/>
        </w:numPr>
        <w:spacing w:line="360" w:lineRule="auto"/>
        <w:jc w:val="both"/>
        <w:rPr>
          <w:rFonts w:ascii="Arial" w:hAnsi="Arial" w:cs="Arial"/>
        </w:rPr>
      </w:pPr>
      <w:r w:rsidRPr="00323CCD">
        <w:rPr>
          <w:rFonts w:ascii="Arial" w:hAnsi="Arial" w:cs="Arial"/>
        </w:rPr>
        <w:t>leche y productos lácteos</w:t>
      </w:r>
    </w:p>
    <w:p w:rsidR="004E35AB" w:rsidRPr="00323CCD" w:rsidRDefault="00BE409B" w:rsidP="006E1898">
      <w:pPr>
        <w:pStyle w:val="Prrafodelista"/>
        <w:numPr>
          <w:ilvl w:val="0"/>
          <w:numId w:val="28"/>
        </w:numPr>
        <w:spacing w:line="360" w:lineRule="auto"/>
        <w:jc w:val="both"/>
        <w:rPr>
          <w:rFonts w:ascii="Arial" w:hAnsi="Arial" w:cs="Arial"/>
        </w:rPr>
      </w:pPr>
      <w:r w:rsidRPr="00323CCD">
        <w:rPr>
          <w:rFonts w:ascii="Arial" w:hAnsi="Arial" w:cs="Arial"/>
        </w:rPr>
        <w:t>queso</w:t>
      </w:r>
    </w:p>
    <w:p w:rsidR="004E35AB" w:rsidRPr="00323CCD" w:rsidRDefault="004E35AB" w:rsidP="006E1898">
      <w:pPr>
        <w:pStyle w:val="Prrafodelista"/>
        <w:numPr>
          <w:ilvl w:val="0"/>
          <w:numId w:val="28"/>
        </w:numPr>
        <w:spacing w:line="360" w:lineRule="auto"/>
        <w:jc w:val="both"/>
        <w:rPr>
          <w:rFonts w:ascii="Arial" w:hAnsi="Arial" w:cs="Arial"/>
        </w:rPr>
      </w:pPr>
      <w:r w:rsidRPr="00323CCD">
        <w:rPr>
          <w:rFonts w:ascii="Arial" w:hAnsi="Arial" w:cs="Arial"/>
        </w:rPr>
        <w:t>requ</w:t>
      </w:r>
      <w:r w:rsidR="00BE409B" w:rsidRPr="00323CCD">
        <w:rPr>
          <w:rFonts w:ascii="Arial" w:hAnsi="Arial" w:cs="Arial"/>
        </w:rPr>
        <w:t>esón</w:t>
      </w:r>
    </w:p>
    <w:p w:rsidR="004E35AB" w:rsidRPr="00323CCD" w:rsidRDefault="00BE409B" w:rsidP="006E1898">
      <w:pPr>
        <w:pStyle w:val="Prrafodelista"/>
        <w:numPr>
          <w:ilvl w:val="0"/>
          <w:numId w:val="28"/>
        </w:numPr>
        <w:spacing w:line="360" w:lineRule="auto"/>
        <w:jc w:val="both"/>
        <w:rPr>
          <w:rFonts w:ascii="Arial" w:hAnsi="Arial" w:cs="Arial"/>
        </w:rPr>
      </w:pPr>
      <w:r w:rsidRPr="00323CCD">
        <w:rPr>
          <w:rFonts w:ascii="Arial" w:hAnsi="Arial" w:cs="Arial"/>
        </w:rPr>
        <w:t>huevos</w:t>
      </w:r>
    </w:p>
    <w:p w:rsidR="004E35AB" w:rsidRPr="00323CCD" w:rsidRDefault="00BE409B" w:rsidP="006E1898">
      <w:pPr>
        <w:pStyle w:val="Prrafodelista"/>
        <w:numPr>
          <w:ilvl w:val="0"/>
          <w:numId w:val="28"/>
        </w:numPr>
        <w:spacing w:line="360" w:lineRule="auto"/>
        <w:jc w:val="both"/>
        <w:rPr>
          <w:rFonts w:ascii="Arial" w:hAnsi="Arial" w:cs="Arial"/>
        </w:rPr>
      </w:pPr>
      <w:r w:rsidRPr="00323CCD">
        <w:rPr>
          <w:rFonts w:ascii="Arial" w:hAnsi="Arial" w:cs="Arial"/>
        </w:rPr>
        <w:t>crustáceos y crustáceos</w:t>
      </w:r>
    </w:p>
    <w:p w:rsidR="004E35AB" w:rsidRPr="00323CCD" w:rsidRDefault="004E35AB" w:rsidP="006E1898">
      <w:pPr>
        <w:pStyle w:val="Prrafodelista"/>
        <w:numPr>
          <w:ilvl w:val="0"/>
          <w:numId w:val="28"/>
        </w:numPr>
        <w:spacing w:line="360" w:lineRule="auto"/>
        <w:jc w:val="both"/>
        <w:rPr>
          <w:rFonts w:ascii="Arial" w:hAnsi="Arial" w:cs="Arial"/>
        </w:rPr>
      </w:pPr>
      <w:r w:rsidRPr="00323CCD">
        <w:rPr>
          <w:rFonts w:ascii="Arial" w:hAnsi="Arial" w:cs="Arial"/>
        </w:rPr>
        <w:t xml:space="preserve">legumbres. </w:t>
      </w:r>
    </w:p>
    <w:p w:rsidR="004E35AB" w:rsidRPr="00323CCD" w:rsidRDefault="004E35AB" w:rsidP="00BE409B">
      <w:pPr>
        <w:pStyle w:val="NormalWeb"/>
        <w:spacing w:before="0" w:beforeAutospacing="0" w:after="0" w:afterAutospacing="0" w:line="360" w:lineRule="auto"/>
        <w:ind w:left="357"/>
        <w:jc w:val="both"/>
        <w:rPr>
          <w:rFonts w:ascii="Arial" w:hAnsi="Arial" w:cs="Arial"/>
          <w:bCs/>
        </w:rPr>
      </w:pPr>
    </w:p>
    <w:p w:rsidR="004E35AB" w:rsidRPr="00323CCD" w:rsidRDefault="004E35AB" w:rsidP="00BE409B">
      <w:pPr>
        <w:pStyle w:val="NormalWeb"/>
        <w:spacing w:before="0" w:beforeAutospacing="0" w:after="0" w:afterAutospacing="0" w:line="360" w:lineRule="auto"/>
        <w:ind w:left="357"/>
        <w:jc w:val="both"/>
        <w:rPr>
          <w:rFonts w:ascii="Arial" w:hAnsi="Arial" w:cs="Arial"/>
        </w:rPr>
      </w:pPr>
      <w:r w:rsidRPr="00323CCD">
        <w:rPr>
          <w:rFonts w:ascii="Arial" w:hAnsi="Arial" w:cs="Arial"/>
          <w:b/>
          <w:bCs/>
        </w:rPr>
        <w:t>Requerimientos diarios de Proteínas</w:t>
      </w:r>
    </w:p>
    <w:p w:rsidR="00F27D81" w:rsidRPr="00323CCD" w:rsidRDefault="00F27D81" w:rsidP="004E35AB">
      <w:pPr>
        <w:pStyle w:val="NormalWeb"/>
        <w:spacing w:before="0" w:beforeAutospacing="0" w:after="0" w:afterAutospacing="0" w:line="360" w:lineRule="auto"/>
        <w:jc w:val="both"/>
        <w:rPr>
          <w:rFonts w:ascii="Arial" w:hAnsi="Arial" w:cs="Arial"/>
        </w:rPr>
      </w:pPr>
    </w:p>
    <w:tbl>
      <w:tblPr>
        <w:tblW w:w="6209" w:type="dxa"/>
        <w:jc w:val="center"/>
        <w:tblLook w:val="04A0"/>
      </w:tblPr>
      <w:tblGrid>
        <w:gridCol w:w="1365"/>
        <w:gridCol w:w="1746"/>
        <w:gridCol w:w="764"/>
        <w:gridCol w:w="1163"/>
        <w:gridCol w:w="1171"/>
      </w:tblGrid>
      <w:tr w:rsidR="00DA5AD8" w:rsidRPr="00323CCD" w:rsidTr="00BE409B">
        <w:trPr>
          <w:trHeight w:val="330"/>
          <w:jc w:val="center"/>
        </w:trPr>
        <w:tc>
          <w:tcPr>
            <w:tcW w:w="6209" w:type="dxa"/>
            <w:gridSpan w:val="5"/>
            <w:tcBorders>
              <w:top w:val="single" w:sz="12" w:space="0" w:color="000000"/>
              <w:left w:val="single" w:sz="12" w:space="0" w:color="000000"/>
              <w:bottom w:val="single" w:sz="4" w:space="0" w:color="000000"/>
              <w:right w:val="single" w:sz="12" w:space="0" w:color="000000"/>
            </w:tcBorders>
            <w:shd w:val="clear" w:color="auto" w:fill="auto"/>
            <w:vAlign w:val="center"/>
            <w:hideMark/>
          </w:tcPr>
          <w:p w:rsidR="00DA5AD8" w:rsidRPr="00323CCD" w:rsidRDefault="00DA5AD8" w:rsidP="00DA5AD8">
            <w:pPr>
              <w:jc w:val="center"/>
              <w:rPr>
                <w:rFonts w:ascii="Arial" w:hAnsi="Arial" w:cs="Arial"/>
                <w:b/>
                <w:bCs/>
                <w:color w:val="000000"/>
                <w:lang w:eastAsia="en-US"/>
              </w:rPr>
            </w:pPr>
            <w:r w:rsidRPr="00323CCD">
              <w:rPr>
                <w:rFonts w:ascii="Arial" w:hAnsi="Arial" w:cs="Arial"/>
                <w:b/>
                <w:bCs/>
                <w:color w:val="000000"/>
                <w:lang w:eastAsia="en-US"/>
              </w:rPr>
              <w:t>Recomendaciones RDA</w:t>
            </w:r>
          </w:p>
        </w:tc>
      </w:tr>
      <w:tr w:rsidR="00DA5AD8" w:rsidRPr="00323CCD" w:rsidTr="00BE409B">
        <w:trPr>
          <w:trHeight w:val="600"/>
          <w:jc w:val="center"/>
        </w:trPr>
        <w:tc>
          <w:tcPr>
            <w:tcW w:w="1365" w:type="dxa"/>
            <w:vMerge w:val="restart"/>
            <w:tcBorders>
              <w:top w:val="nil"/>
              <w:left w:val="single" w:sz="12" w:space="0" w:color="000000"/>
              <w:bottom w:val="single" w:sz="4" w:space="0" w:color="000000"/>
              <w:right w:val="single" w:sz="4" w:space="0" w:color="000000"/>
            </w:tcBorders>
            <w:shd w:val="pct25" w:color="auto" w:fill="auto"/>
            <w:vAlign w:val="center"/>
            <w:hideMark/>
          </w:tcPr>
          <w:p w:rsidR="00DA5AD8" w:rsidRPr="00323CCD" w:rsidRDefault="00DA5AD8" w:rsidP="00DA5AD8">
            <w:pPr>
              <w:jc w:val="center"/>
              <w:rPr>
                <w:rFonts w:ascii="Arial" w:hAnsi="Arial" w:cs="Arial"/>
                <w:color w:val="000000"/>
                <w:lang w:eastAsia="en-US"/>
              </w:rPr>
            </w:pPr>
            <w:r w:rsidRPr="00323CCD">
              <w:rPr>
                <w:rFonts w:ascii="Arial" w:hAnsi="Arial" w:cs="Arial"/>
                <w:color w:val="000000"/>
                <w:lang w:eastAsia="en-US"/>
              </w:rPr>
              <w:t>Categoría</w:t>
            </w:r>
          </w:p>
        </w:tc>
        <w:tc>
          <w:tcPr>
            <w:tcW w:w="1746" w:type="dxa"/>
            <w:vMerge w:val="restart"/>
            <w:tcBorders>
              <w:top w:val="nil"/>
              <w:left w:val="single" w:sz="4" w:space="0" w:color="000000"/>
              <w:bottom w:val="single" w:sz="4" w:space="0" w:color="000000"/>
              <w:right w:val="single" w:sz="4" w:space="0" w:color="000000"/>
            </w:tcBorders>
            <w:shd w:val="pct25" w:color="auto" w:fill="auto"/>
            <w:vAlign w:val="center"/>
            <w:hideMark/>
          </w:tcPr>
          <w:p w:rsidR="00DA5AD8" w:rsidRPr="00323CCD" w:rsidRDefault="00DA5AD8" w:rsidP="00DA5AD8">
            <w:pPr>
              <w:jc w:val="center"/>
              <w:rPr>
                <w:rFonts w:ascii="Arial" w:hAnsi="Arial" w:cs="Arial"/>
                <w:color w:val="000000"/>
                <w:lang w:eastAsia="en-US"/>
              </w:rPr>
            </w:pPr>
            <w:r w:rsidRPr="00323CCD">
              <w:rPr>
                <w:rFonts w:ascii="Arial" w:hAnsi="Arial" w:cs="Arial"/>
                <w:color w:val="000000"/>
                <w:lang w:eastAsia="en-US"/>
              </w:rPr>
              <w:t xml:space="preserve">Edad (años) </w:t>
            </w:r>
          </w:p>
          <w:p w:rsidR="00DA5AD8" w:rsidRPr="00323CCD" w:rsidRDefault="00DA5AD8" w:rsidP="00DA5AD8">
            <w:pPr>
              <w:jc w:val="center"/>
              <w:rPr>
                <w:rFonts w:ascii="Arial" w:hAnsi="Arial" w:cs="Arial"/>
                <w:color w:val="000000"/>
                <w:lang w:eastAsia="en-US"/>
              </w:rPr>
            </w:pPr>
            <w:r w:rsidRPr="00323CCD">
              <w:rPr>
                <w:rFonts w:ascii="Arial" w:hAnsi="Arial" w:cs="Arial"/>
                <w:color w:val="000000"/>
                <w:lang w:eastAsia="en-US"/>
              </w:rPr>
              <w:t>o condición</w:t>
            </w:r>
          </w:p>
        </w:tc>
        <w:tc>
          <w:tcPr>
            <w:tcW w:w="764" w:type="dxa"/>
            <w:tcBorders>
              <w:top w:val="nil"/>
              <w:left w:val="nil"/>
              <w:bottom w:val="single" w:sz="4" w:space="0" w:color="000000"/>
              <w:right w:val="single" w:sz="4" w:space="0" w:color="000000"/>
            </w:tcBorders>
            <w:shd w:val="pct25" w:color="auto" w:fill="auto"/>
            <w:vAlign w:val="center"/>
            <w:hideMark/>
          </w:tcPr>
          <w:p w:rsidR="00DA5AD8" w:rsidRPr="00323CCD" w:rsidRDefault="00DA5AD8" w:rsidP="00DA5AD8">
            <w:pPr>
              <w:jc w:val="center"/>
              <w:rPr>
                <w:rFonts w:ascii="Arial" w:hAnsi="Arial" w:cs="Arial"/>
                <w:color w:val="000000"/>
                <w:lang w:eastAsia="en-US"/>
              </w:rPr>
            </w:pPr>
            <w:r w:rsidRPr="00323CCD">
              <w:rPr>
                <w:rFonts w:ascii="Arial" w:hAnsi="Arial" w:cs="Arial"/>
                <w:color w:val="000000"/>
                <w:lang w:eastAsia="en-US"/>
              </w:rPr>
              <w:t>Peso</w:t>
            </w:r>
          </w:p>
        </w:tc>
        <w:tc>
          <w:tcPr>
            <w:tcW w:w="2334" w:type="dxa"/>
            <w:gridSpan w:val="2"/>
            <w:tcBorders>
              <w:top w:val="single" w:sz="4" w:space="0" w:color="000000"/>
              <w:left w:val="nil"/>
              <w:bottom w:val="single" w:sz="4" w:space="0" w:color="000000"/>
              <w:right w:val="single" w:sz="12" w:space="0" w:color="000000"/>
            </w:tcBorders>
            <w:shd w:val="pct25" w:color="auto" w:fill="auto"/>
            <w:vAlign w:val="center"/>
            <w:hideMark/>
          </w:tcPr>
          <w:p w:rsidR="00DA5AD8" w:rsidRPr="00323CCD" w:rsidRDefault="00DA5AD8" w:rsidP="00DA5AD8">
            <w:pPr>
              <w:jc w:val="center"/>
              <w:rPr>
                <w:rFonts w:ascii="Arial" w:hAnsi="Arial" w:cs="Arial"/>
                <w:color w:val="000000"/>
                <w:lang w:eastAsia="en-US"/>
              </w:rPr>
            </w:pPr>
            <w:r w:rsidRPr="00323CCD">
              <w:rPr>
                <w:rFonts w:ascii="Arial" w:hAnsi="Arial" w:cs="Arial"/>
                <w:color w:val="000000"/>
                <w:lang w:eastAsia="en-US"/>
              </w:rPr>
              <w:t>Ración dietética recomendada</w:t>
            </w:r>
          </w:p>
        </w:tc>
      </w:tr>
      <w:tr w:rsidR="00DA5AD8" w:rsidRPr="00323CCD" w:rsidTr="00BE409B">
        <w:trPr>
          <w:trHeight w:val="300"/>
          <w:jc w:val="center"/>
        </w:trPr>
        <w:tc>
          <w:tcPr>
            <w:tcW w:w="1365" w:type="dxa"/>
            <w:vMerge/>
            <w:tcBorders>
              <w:top w:val="nil"/>
              <w:left w:val="single" w:sz="12" w:space="0" w:color="000000"/>
              <w:bottom w:val="single" w:sz="4" w:space="0" w:color="000000"/>
              <w:right w:val="single" w:sz="4" w:space="0" w:color="000000"/>
            </w:tcBorders>
            <w:shd w:val="pct25" w:color="auto" w:fill="auto"/>
            <w:vAlign w:val="center"/>
            <w:hideMark/>
          </w:tcPr>
          <w:p w:rsidR="00DA5AD8" w:rsidRPr="00323CCD" w:rsidRDefault="00DA5AD8" w:rsidP="00DA5AD8">
            <w:pPr>
              <w:rPr>
                <w:rFonts w:ascii="Arial" w:hAnsi="Arial" w:cs="Arial"/>
                <w:color w:val="000000"/>
                <w:lang w:eastAsia="en-US"/>
              </w:rPr>
            </w:pPr>
          </w:p>
        </w:tc>
        <w:tc>
          <w:tcPr>
            <w:tcW w:w="1746" w:type="dxa"/>
            <w:vMerge/>
            <w:tcBorders>
              <w:top w:val="nil"/>
              <w:left w:val="single" w:sz="4" w:space="0" w:color="000000"/>
              <w:bottom w:val="single" w:sz="4" w:space="0" w:color="000000"/>
              <w:right w:val="single" w:sz="4" w:space="0" w:color="000000"/>
            </w:tcBorders>
            <w:shd w:val="pct25" w:color="auto" w:fill="auto"/>
            <w:vAlign w:val="center"/>
            <w:hideMark/>
          </w:tcPr>
          <w:p w:rsidR="00DA5AD8" w:rsidRPr="00323CCD" w:rsidRDefault="00DA5AD8" w:rsidP="00DA5AD8">
            <w:pPr>
              <w:rPr>
                <w:rFonts w:ascii="Arial" w:hAnsi="Arial" w:cs="Arial"/>
                <w:color w:val="000000"/>
                <w:lang w:eastAsia="en-US"/>
              </w:rPr>
            </w:pPr>
          </w:p>
        </w:tc>
        <w:tc>
          <w:tcPr>
            <w:tcW w:w="764" w:type="dxa"/>
            <w:tcBorders>
              <w:top w:val="nil"/>
              <w:left w:val="nil"/>
              <w:bottom w:val="single" w:sz="4" w:space="0" w:color="000000"/>
              <w:right w:val="single" w:sz="4" w:space="0" w:color="000000"/>
            </w:tcBorders>
            <w:shd w:val="pct25" w:color="auto" w:fill="auto"/>
            <w:vAlign w:val="center"/>
            <w:hideMark/>
          </w:tcPr>
          <w:p w:rsidR="00DA5AD8" w:rsidRPr="00323CCD" w:rsidRDefault="00DA5AD8" w:rsidP="00DA5AD8">
            <w:pPr>
              <w:jc w:val="center"/>
              <w:rPr>
                <w:rFonts w:ascii="Arial" w:hAnsi="Arial" w:cs="Arial"/>
                <w:color w:val="000000"/>
                <w:lang w:eastAsia="en-US"/>
              </w:rPr>
            </w:pPr>
            <w:r w:rsidRPr="00323CCD">
              <w:rPr>
                <w:rFonts w:ascii="Arial" w:hAnsi="Arial" w:cs="Arial"/>
                <w:color w:val="000000"/>
                <w:lang w:eastAsia="en-US"/>
              </w:rPr>
              <w:t>(kg)</w:t>
            </w:r>
          </w:p>
        </w:tc>
        <w:tc>
          <w:tcPr>
            <w:tcW w:w="1163" w:type="dxa"/>
            <w:tcBorders>
              <w:top w:val="nil"/>
              <w:left w:val="nil"/>
              <w:bottom w:val="single" w:sz="4" w:space="0" w:color="000000"/>
              <w:right w:val="single" w:sz="4" w:space="0" w:color="000000"/>
            </w:tcBorders>
            <w:shd w:val="pct25" w:color="auto" w:fill="auto"/>
            <w:vAlign w:val="center"/>
            <w:hideMark/>
          </w:tcPr>
          <w:p w:rsidR="00DA5AD8" w:rsidRPr="00323CCD" w:rsidRDefault="00DA5AD8" w:rsidP="00DA5AD8">
            <w:pPr>
              <w:jc w:val="center"/>
              <w:rPr>
                <w:rFonts w:ascii="Arial" w:hAnsi="Arial" w:cs="Arial"/>
                <w:color w:val="000000"/>
                <w:lang w:eastAsia="en-US"/>
              </w:rPr>
            </w:pPr>
            <w:r w:rsidRPr="00323CCD">
              <w:rPr>
                <w:rFonts w:ascii="Arial" w:hAnsi="Arial" w:cs="Arial"/>
                <w:color w:val="000000"/>
                <w:lang w:eastAsia="en-US"/>
              </w:rPr>
              <w:t>(g/kg)</w:t>
            </w:r>
          </w:p>
        </w:tc>
        <w:tc>
          <w:tcPr>
            <w:tcW w:w="1171" w:type="dxa"/>
            <w:tcBorders>
              <w:top w:val="nil"/>
              <w:left w:val="nil"/>
              <w:bottom w:val="single" w:sz="4" w:space="0" w:color="000000"/>
              <w:right w:val="single" w:sz="12" w:space="0" w:color="000000"/>
            </w:tcBorders>
            <w:shd w:val="pct25" w:color="auto" w:fill="auto"/>
            <w:vAlign w:val="center"/>
            <w:hideMark/>
          </w:tcPr>
          <w:p w:rsidR="00DA5AD8" w:rsidRPr="00323CCD" w:rsidRDefault="00DA5AD8" w:rsidP="00DA5AD8">
            <w:pPr>
              <w:jc w:val="center"/>
              <w:rPr>
                <w:rFonts w:ascii="Arial" w:hAnsi="Arial" w:cs="Arial"/>
                <w:color w:val="000000"/>
                <w:lang w:eastAsia="en-US"/>
              </w:rPr>
            </w:pPr>
            <w:r w:rsidRPr="00323CCD">
              <w:rPr>
                <w:rFonts w:ascii="Arial" w:hAnsi="Arial" w:cs="Arial"/>
                <w:color w:val="000000"/>
                <w:lang w:eastAsia="en-US"/>
              </w:rPr>
              <w:t>(g/día)</w:t>
            </w:r>
          </w:p>
        </w:tc>
      </w:tr>
      <w:tr w:rsidR="00DA5AD8" w:rsidRPr="00323CCD" w:rsidTr="00BE409B">
        <w:trPr>
          <w:trHeight w:val="300"/>
          <w:jc w:val="center"/>
        </w:trPr>
        <w:tc>
          <w:tcPr>
            <w:tcW w:w="1365" w:type="dxa"/>
            <w:tcBorders>
              <w:top w:val="nil"/>
              <w:left w:val="single" w:sz="12" w:space="0" w:color="000000"/>
              <w:bottom w:val="single" w:sz="4" w:space="0" w:color="000000"/>
              <w:right w:val="single" w:sz="4" w:space="0" w:color="000000"/>
            </w:tcBorders>
            <w:shd w:val="clear" w:color="auto" w:fill="auto"/>
            <w:vAlign w:val="center"/>
            <w:hideMark/>
          </w:tcPr>
          <w:p w:rsidR="00DA5AD8" w:rsidRPr="00323CCD" w:rsidRDefault="00DA5AD8" w:rsidP="00DA5AD8">
            <w:pPr>
              <w:jc w:val="both"/>
              <w:rPr>
                <w:rFonts w:ascii="Arial" w:hAnsi="Arial" w:cs="Arial"/>
                <w:b/>
                <w:bCs/>
                <w:i/>
                <w:iCs/>
                <w:color w:val="000000"/>
                <w:lang w:eastAsia="en-US"/>
              </w:rPr>
            </w:pPr>
            <w:r w:rsidRPr="00323CCD">
              <w:rPr>
                <w:rFonts w:ascii="Arial" w:hAnsi="Arial" w:cs="Arial"/>
                <w:b/>
                <w:bCs/>
                <w:i/>
                <w:iCs/>
                <w:color w:val="000000"/>
                <w:lang w:eastAsia="en-US"/>
              </w:rPr>
              <w:t>Lactantes</w:t>
            </w:r>
          </w:p>
        </w:tc>
        <w:tc>
          <w:tcPr>
            <w:tcW w:w="1746" w:type="dxa"/>
            <w:tcBorders>
              <w:top w:val="nil"/>
              <w:left w:val="nil"/>
              <w:bottom w:val="single" w:sz="4" w:space="0" w:color="000000"/>
              <w:right w:val="single" w:sz="4" w:space="0" w:color="000000"/>
            </w:tcBorders>
            <w:shd w:val="clear" w:color="auto" w:fill="auto"/>
            <w:vAlign w:val="center"/>
            <w:hideMark/>
          </w:tcPr>
          <w:p w:rsidR="00DA5AD8" w:rsidRPr="00323CCD" w:rsidRDefault="00DA5AD8" w:rsidP="00DA5AD8">
            <w:pPr>
              <w:rPr>
                <w:rFonts w:ascii="Arial" w:hAnsi="Arial" w:cs="Arial"/>
                <w:color w:val="000000"/>
                <w:lang w:eastAsia="en-US"/>
              </w:rPr>
            </w:pPr>
            <w:r w:rsidRPr="00323CCD">
              <w:rPr>
                <w:rFonts w:ascii="Arial" w:hAnsi="Arial" w:cs="Arial"/>
                <w:color w:val="000000"/>
                <w:lang w:eastAsia="en-US"/>
              </w:rPr>
              <w:t xml:space="preserve">0,0 - 0,5 </w:t>
            </w:r>
          </w:p>
        </w:tc>
        <w:tc>
          <w:tcPr>
            <w:tcW w:w="764" w:type="dxa"/>
            <w:tcBorders>
              <w:top w:val="nil"/>
              <w:left w:val="nil"/>
              <w:bottom w:val="single" w:sz="4" w:space="0" w:color="000000"/>
              <w:right w:val="single" w:sz="4" w:space="0" w:color="000000"/>
            </w:tcBorders>
            <w:shd w:val="clear" w:color="auto" w:fill="auto"/>
            <w:vAlign w:val="center"/>
            <w:hideMark/>
          </w:tcPr>
          <w:p w:rsidR="00DA5AD8" w:rsidRPr="00323CCD" w:rsidRDefault="00DA5AD8" w:rsidP="00DA5AD8">
            <w:pPr>
              <w:jc w:val="center"/>
              <w:rPr>
                <w:rFonts w:ascii="Arial" w:hAnsi="Arial" w:cs="Arial"/>
                <w:color w:val="000000"/>
                <w:lang w:eastAsia="en-US"/>
              </w:rPr>
            </w:pPr>
            <w:r w:rsidRPr="00323CCD">
              <w:rPr>
                <w:rFonts w:ascii="Arial" w:hAnsi="Arial" w:cs="Arial"/>
                <w:color w:val="000000"/>
                <w:lang w:eastAsia="en-US"/>
              </w:rPr>
              <w:t>6</w:t>
            </w:r>
          </w:p>
        </w:tc>
        <w:tc>
          <w:tcPr>
            <w:tcW w:w="1163" w:type="dxa"/>
            <w:tcBorders>
              <w:top w:val="nil"/>
              <w:left w:val="nil"/>
              <w:bottom w:val="single" w:sz="4" w:space="0" w:color="000000"/>
              <w:right w:val="single" w:sz="4" w:space="0" w:color="000000"/>
            </w:tcBorders>
            <w:shd w:val="clear" w:color="auto" w:fill="auto"/>
            <w:vAlign w:val="center"/>
            <w:hideMark/>
          </w:tcPr>
          <w:p w:rsidR="00DA5AD8" w:rsidRPr="00323CCD" w:rsidRDefault="00DA5AD8" w:rsidP="00DA5AD8">
            <w:pPr>
              <w:jc w:val="center"/>
              <w:rPr>
                <w:rFonts w:ascii="Arial" w:hAnsi="Arial" w:cs="Arial"/>
                <w:color w:val="000000"/>
                <w:lang w:eastAsia="en-US"/>
              </w:rPr>
            </w:pPr>
            <w:r w:rsidRPr="00323CCD">
              <w:rPr>
                <w:rFonts w:ascii="Arial" w:hAnsi="Arial" w:cs="Arial"/>
                <w:color w:val="000000"/>
                <w:lang w:eastAsia="en-US"/>
              </w:rPr>
              <w:t>2,2</w:t>
            </w:r>
          </w:p>
        </w:tc>
        <w:tc>
          <w:tcPr>
            <w:tcW w:w="1171" w:type="dxa"/>
            <w:tcBorders>
              <w:top w:val="nil"/>
              <w:left w:val="nil"/>
              <w:bottom w:val="single" w:sz="4" w:space="0" w:color="000000"/>
              <w:right w:val="single" w:sz="12" w:space="0" w:color="000000"/>
            </w:tcBorders>
            <w:shd w:val="clear" w:color="auto" w:fill="auto"/>
            <w:vAlign w:val="center"/>
            <w:hideMark/>
          </w:tcPr>
          <w:p w:rsidR="00DA5AD8" w:rsidRPr="00323CCD" w:rsidRDefault="00DA5AD8" w:rsidP="00DA5AD8">
            <w:pPr>
              <w:jc w:val="center"/>
              <w:rPr>
                <w:rFonts w:ascii="Arial" w:hAnsi="Arial" w:cs="Arial"/>
                <w:color w:val="000000"/>
                <w:lang w:eastAsia="en-US"/>
              </w:rPr>
            </w:pPr>
            <w:r w:rsidRPr="00323CCD">
              <w:rPr>
                <w:rFonts w:ascii="Arial" w:hAnsi="Arial" w:cs="Arial"/>
                <w:color w:val="000000"/>
                <w:lang w:eastAsia="en-US"/>
              </w:rPr>
              <w:t>13</w:t>
            </w:r>
          </w:p>
        </w:tc>
      </w:tr>
      <w:tr w:rsidR="00DA5AD8" w:rsidRPr="00323CCD" w:rsidTr="00BE409B">
        <w:trPr>
          <w:trHeight w:val="300"/>
          <w:jc w:val="center"/>
        </w:trPr>
        <w:tc>
          <w:tcPr>
            <w:tcW w:w="1365" w:type="dxa"/>
            <w:tcBorders>
              <w:top w:val="nil"/>
              <w:left w:val="single" w:sz="12" w:space="0" w:color="000000"/>
              <w:bottom w:val="single" w:sz="4" w:space="0" w:color="000000"/>
              <w:right w:val="single" w:sz="4" w:space="0" w:color="000000"/>
            </w:tcBorders>
            <w:shd w:val="clear" w:color="auto" w:fill="auto"/>
            <w:vAlign w:val="center"/>
            <w:hideMark/>
          </w:tcPr>
          <w:p w:rsidR="00DA5AD8" w:rsidRPr="00323CCD" w:rsidRDefault="00DA5AD8" w:rsidP="00DA5AD8">
            <w:pPr>
              <w:jc w:val="both"/>
              <w:rPr>
                <w:rFonts w:ascii="Arial" w:hAnsi="Arial" w:cs="Arial"/>
                <w:color w:val="000000"/>
                <w:lang w:eastAsia="en-US"/>
              </w:rPr>
            </w:pPr>
            <w:r w:rsidRPr="00323CCD">
              <w:rPr>
                <w:rFonts w:ascii="Arial" w:hAnsi="Arial" w:cs="Arial"/>
                <w:color w:val="000000"/>
                <w:lang w:eastAsia="en-US"/>
              </w:rPr>
              <w:t> </w:t>
            </w:r>
          </w:p>
        </w:tc>
        <w:tc>
          <w:tcPr>
            <w:tcW w:w="1746" w:type="dxa"/>
            <w:tcBorders>
              <w:top w:val="nil"/>
              <w:left w:val="nil"/>
              <w:bottom w:val="single" w:sz="4" w:space="0" w:color="000000"/>
              <w:right w:val="single" w:sz="4" w:space="0" w:color="000000"/>
            </w:tcBorders>
            <w:shd w:val="clear" w:color="auto" w:fill="auto"/>
            <w:vAlign w:val="center"/>
            <w:hideMark/>
          </w:tcPr>
          <w:p w:rsidR="00DA5AD8" w:rsidRPr="00323CCD" w:rsidRDefault="00DA5AD8" w:rsidP="00DA5AD8">
            <w:pPr>
              <w:rPr>
                <w:rFonts w:ascii="Arial" w:hAnsi="Arial" w:cs="Arial"/>
                <w:color w:val="000000"/>
                <w:lang w:eastAsia="en-US"/>
              </w:rPr>
            </w:pPr>
            <w:r w:rsidRPr="00323CCD">
              <w:rPr>
                <w:rFonts w:ascii="Arial" w:hAnsi="Arial" w:cs="Arial"/>
                <w:color w:val="000000"/>
                <w:lang w:eastAsia="en-US"/>
              </w:rPr>
              <w:t xml:space="preserve">0,5 - 1,0 </w:t>
            </w:r>
          </w:p>
        </w:tc>
        <w:tc>
          <w:tcPr>
            <w:tcW w:w="764" w:type="dxa"/>
            <w:tcBorders>
              <w:top w:val="nil"/>
              <w:left w:val="nil"/>
              <w:bottom w:val="single" w:sz="4" w:space="0" w:color="000000"/>
              <w:right w:val="single" w:sz="4" w:space="0" w:color="000000"/>
            </w:tcBorders>
            <w:shd w:val="clear" w:color="auto" w:fill="auto"/>
            <w:vAlign w:val="center"/>
            <w:hideMark/>
          </w:tcPr>
          <w:p w:rsidR="00DA5AD8" w:rsidRPr="00323CCD" w:rsidRDefault="00DA5AD8" w:rsidP="00DA5AD8">
            <w:pPr>
              <w:jc w:val="center"/>
              <w:rPr>
                <w:rFonts w:ascii="Arial" w:hAnsi="Arial" w:cs="Arial"/>
                <w:color w:val="000000"/>
                <w:lang w:eastAsia="en-US"/>
              </w:rPr>
            </w:pPr>
            <w:r w:rsidRPr="00323CCD">
              <w:rPr>
                <w:rFonts w:ascii="Arial" w:hAnsi="Arial" w:cs="Arial"/>
                <w:color w:val="000000"/>
                <w:lang w:eastAsia="en-US"/>
              </w:rPr>
              <w:t>9</w:t>
            </w:r>
          </w:p>
        </w:tc>
        <w:tc>
          <w:tcPr>
            <w:tcW w:w="1163" w:type="dxa"/>
            <w:tcBorders>
              <w:top w:val="nil"/>
              <w:left w:val="nil"/>
              <w:bottom w:val="single" w:sz="4" w:space="0" w:color="000000"/>
              <w:right w:val="single" w:sz="4" w:space="0" w:color="000000"/>
            </w:tcBorders>
            <w:shd w:val="clear" w:color="auto" w:fill="auto"/>
            <w:vAlign w:val="center"/>
            <w:hideMark/>
          </w:tcPr>
          <w:p w:rsidR="00DA5AD8" w:rsidRPr="00323CCD" w:rsidRDefault="00DA5AD8" w:rsidP="00DA5AD8">
            <w:pPr>
              <w:jc w:val="center"/>
              <w:rPr>
                <w:rFonts w:ascii="Arial" w:hAnsi="Arial" w:cs="Arial"/>
                <w:color w:val="000000"/>
                <w:lang w:eastAsia="en-US"/>
              </w:rPr>
            </w:pPr>
            <w:r w:rsidRPr="00323CCD">
              <w:rPr>
                <w:rFonts w:ascii="Arial" w:hAnsi="Arial" w:cs="Arial"/>
                <w:color w:val="000000"/>
                <w:lang w:eastAsia="en-US"/>
              </w:rPr>
              <w:t>1,6</w:t>
            </w:r>
          </w:p>
        </w:tc>
        <w:tc>
          <w:tcPr>
            <w:tcW w:w="1171" w:type="dxa"/>
            <w:tcBorders>
              <w:top w:val="nil"/>
              <w:left w:val="nil"/>
              <w:bottom w:val="single" w:sz="4" w:space="0" w:color="000000"/>
              <w:right w:val="single" w:sz="12" w:space="0" w:color="000000"/>
            </w:tcBorders>
            <w:shd w:val="clear" w:color="auto" w:fill="auto"/>
            <w:vAlign w:val="center"/>
            <w:hideMark/>
          </w:tcPr>
          <w:p w:rsidR="00DA5AD8" w:rsidRPr="00323CCD" w:rsidRDefault="00DA5AD8" w:rsidP="00DA5AD8">
            <w:pPr>
              <w:jc w:val="center"/>
              <w:rPr>
                <w:rFonts w:ascii="Arial" w:hAnsi="Arial" w:cs="Arial"/>
                <w:color w:val="000000"/>
                <w:lang w:eastAsia="en-US"/>
              </w:rPr>
            </w:pPr>
            <w:r w:rsidRPr="00323CCD">
              <w:rPr>
                <w:rFonts w:ascii="Arial" w:hAnsi="Arial" w:cs="Arial"/>
                <w:color w:val="000000"/>
                <w:lang w:eastAsia="en-US"/>
              </w:rPr>
              <w:t>14</w:t>
            </w:r>
          </w:p>
        </w:tc>
      </w:tr>
      <w:tr w:rsidR="00DA5AD8" w:rsidRPr="00323CCD" w:rsidTr="00BE409B">
        <w:trPr>
          <w:trHeight w:val="300"/>
          <w:jc w:val="center"/>
        </w:trPr>
        <w:tc>
          <w:tcPr>
            <w:tcW w:w="1365" w:type="dxa"/>
            <w:tcBorders>
              <w:top w:val="nil"/>
              <w:left w:val="single" w:sz="12" w:space="0" w:color="000000"/>
              <w:bottom w:val="single" w:sz="4" w:space="0" w:color="000000"/>
              <w:right w:val="single" w:sz="4" w:space="0" w:color="000000"/>
            </w:tcBorders>
            <w:shd w:val="clear" w:color="auto" w:fill="auto"/>
            <w:vAlign w:val="center"/>
            <w:hideMark/>
          </w:tcPr>
          <w:p w:rsidR="00DA5AD8" w:rsidRPr="00323CCD" w:rsidRDefault="00DA5AD8" w:rsidP="00DA5AD8">
            <w:pPr>
              <w:jc w:val="both"/>
              <w:rPr>
                <w:rFonts w:ascii="Arial" w:hAnsi="Arial" w:cs="Arial"/>
                <w:b/>
                <w:bCs/>
                <w:i/>
                <w:iCs/>
                <w:color w:val="000000"/>
                <w:lang w:eastAsia="en-US"/>
              </w:rPr>
            </w:pPr>
            <w:r w:rsidRPr="00323CCD">
              <w:rPr>
                <w:rFonts w:ascii="Arial" w:hAnsi="Arial" w:cs="Arial"/>
                <w:b/>
                <w:bCs/>
                <w:i/>
                <w:iCs/>
                <w:color w:val="000000"/>
                <w:lang w:eastAsia="en-US"/>
              </w:rPr>
              <w:t>Niños</w:t>
            </w:r>
          </w:p>
        </w:tc>
        <w:tc>
          <w:tcPr>
            <w:tcW w:w="1746" w:type="dxa"/>
            <w:tcBorders>
              <w:top w:val="nil"/>
              <w:left w:val="nil"/>
              <w:bottom w:val="single" w:sz="4" w:space="0" w:color="000000"/>
              <w:right w:val="single" w:sz="4" w:space="0" w:color="000000"/>
            </w:tcBorders>
            <w:shd w:val="clear" w:color="auto" w:fill="auto"/>
            <w:vAlign w:val="center"/>
            <w:hideMark/>
          </w:tcPr>
          <w:p w:rsidR="00DA5AD8" w:rsidRPr="00323CCD" w:rsidRDefault="00DA5AD8" w:rsidP="00DA5AD8">
            <w:pPr>
              <w:rPr>
                <w:rFonts w:ascii="Arial" w:hAnsi="Arial" w:cs="Arial"/>
                <w:color w:val="000000"/>
                <w:lang w:eastAsia="en-US"/>
              </w:rPr>
            </w:pPr>
            <w:r w:rsidRPr="00323CCD">
              <w:rPr>
                <w:rFonts w:ascii="Arial" w:hAnsi="Arial" w:cs="Arial"/>
                <w:color w:val="000000"/>
                <w:lang w:eastAsia="en-US"/>
              </w:rPr>
              <w:t>1 a 3</w:t>
            </w:r>
          </w:p>
        </w:tc>
        <w:tc>
          <w:tcPr>
            <w:tcW w:w="764" w:type="dxa"/>
            <w:tcBorders>
              <w:top w:val="nil"/>
              <w:left w:val="nil"/>
              <w:bottom w:val="single" w:sz="4" w:space="0" w:color="000000"/>
              <w:right w:val="single" w:sz="4" w:space="0" w:color="000000"/>
            </w:tcBorders>
            <w:shd w:val="clear" w:color="auto" w:fill="auto"/>
            <w:vAlign w:val="center"/>
            <w:hideMark/>
          </w:tcPr>
          <w:p w:rsidR="00DA5AD8" w:rsidRPr="00323CCD" w:rsidRDefault="00DA5AD8" w:rsidP="00DA5AD8">
            <w:pPr>
              <w:jc w:val="center"/>
              <w:rPr>
                <w:rFonts w:ascii="Arial" w:hAnsi="Arial" w:cs="Arial"/>
                <w:color w:val="000000"/>
                <w:lang w:eastAsia="en-US"/>
              </w:rPr>
            </w:pPr>
            <w:r w:rsidRPr="00323CCD">
              <w:rPr>
                <w:rFonts w:ascii="Arial" w:hAnsi="Arial" w:cs="Arial"/>
                <w:color w:val="000000"/>
                <w:lang w:eastAsia="en-US"/>
              </w:rPr>
              <w:t>13</w:t>
            </w:r>
          </w:p>
        </w:tc>
        <w:tc>
          <w:tcPr>
            <w:tcW w:w="1163" w:type="dxa"/>
            <w:tcBorders>
              <w:top w:val="nil"/>
              <w:left w:val="nil"/>
              <w:bottom w:val="single" w:sz="4" w:space="0" w:color="000000"/>
              <w:right w:val="single" w:sz="4" w:space="0" w:color="000000"/>
            </w:tcBorders>
            <w:shd w:val="clear" w:color="auto" w:fill="auto"/>
            <w:vAlign w:val="center"/>
            <w:hideMark/>
          </w:tcPr>
          <w:p w:rsidR="00DA5AD8" w:rsidRPr="00323CCD" w:rsidRDefault="00DA5AD8" w:rsidP="00DA5AD8">
            <w:pPr>
              <w:jc w:val="center"/>
              <w:rPr>
                <w:rFonts w:ascii="Arial" w:hAnsi="Arial" w:cs="Arial"/>
                <w:color w:val="000000"/>
                <w:lang w:eastAsia="en-US"/>
              </w:rPr>
            </w:pPr>
            <w:r w:rsidRPr="00323CCD">
              <w:rPr>
                <w:rFonts w:ascii="Arial" w:hAnsi="Arial" w:cs="Arial"/>
                <w:color w:val="000000"/>
                <w:lang w:eastAsia="en-US"/>
              </w:rPr>
              <w:t>1,2</w:t>
            </w:r>
          </w:p>
        </w:tc>
        <w:tc>
          <w:tcPr>
            <w:tcW w:w="1171" w:type="dxa"/>
            <w:tcBorders>
              <w:top w:val="nil"/>
              <w:left w:val="nil"/>
              <w:bottom w:val="single" w:sz="4" w:space="0" w:color="000000"/>
              <w:right w:val="single" w:sz="12" w:space="0" w:color="000000"/>
            </w:tcBorders>
            <w:shd w:val="clear" w:color="auto" w:fill="auto"/>
            <w:vAlign w:val="center"/>
            <w:hideMark/>
          </w:tcPr>
          <w:p w:rsidR="00DA5AD8" w:rsidRPr="00323CCD" w:rsidRDefault="00DA5AD8" w:rsidP="00DA5AD8">
            <w:pPr>
              <w:jc w:val="center"/>
              <w:rPr>
                <w:rFonts w:ascii="Arial" w:hAnsi="Arial" w:cs="Arial"/>
                <w:color w:val="000000"/>
                <w:lang w:eastAsia="en-US"/>
              </w:rPr>
            </w:pPr>
            <w:r w:rsidRPr="00323CCD">
              <w:rPr>
                <w:rFonts w:ascii="Arial" w:hAnsi="Arial" w:cs="Arial"/>
                <w:color w:val="000000"/>
                <w:lang w:eastAsia="en-US"/>
              </w:rPr>
              <w:t>16</w:t>
            </w:r>
          </w:p>
        </w:tc>
      </w:tr>
      <w:tr w:rsidR="00DA5AD8" w:rsidRPr="00323CCD" w:rsidTr="00BE409B">
        <w:trPr>
          <w:trHeight w:val="300"/>
          <w:jc w:val="center"/>
        </w:trPr>
        <w:tc>
          <w:tcPr>
            <w:tcW w:w="1365" w:type="dxa"/>
            <w:tcBorders>
              <w:top w:val="nil"/>
              <w:left w:val="single" w:sz="12" w:space="0" w:color="000000"/>
              <w:bottom w:val="single" w:sz="4" w:space="0" w:color="000000"/>
              <w:right w:val="single" w:sz="4" w:space="0" w:color="000000"/>
            </w:tcBorders>
            <w:shd w:val="clear" w:color="auto" w:fill="auto"/>
            <w:vAlign w:val="center"/>
            <w:hideMark/>
          </w:tcPr>
          <w:p w:rsidR="00DA5AD8" w:rsidRPr="00323CCD" w:rsidRDefault="00DA5AD8" w:rsidP="00DA5AD8">
            <w:pPr>
              <w:jc w:val="both"/>
              <w:rPr>
                <w:rFonts w:ascii="Arial" w:hAnsi="Arial" w:cs="Arial"/>
                <w:color w:val="000000"/>
                <w:lang w:eastAsia="en-US"/>
              </w:rPr>
            </w:pPr>
            <w:r w:rsidRPr="00323CCD">
              <w:rPr>
                <w:rFonts w:ascii="Arial" w:hAnsi="Arial" w:cs="Arial"/>
                <w:color w:val="000000"/>
                <w:lang w:eastAsia="en-US"/>
              </w:rPr>
              <w:t> </w:t>
            </w:r>
          </w:p>
        </w:tc>
        <w:tc>
          <w:tcPr>
            <w:tcW w:w="1746" w:type="dxa"/>
            <w:tcBorders>
              <w:top w:val="nil"/>
              <w:left w:val="nil"/>
              <w:bottom w:val="single" w:sz="4" w:space="0" w:color="000000"/>
              <w:right w:val="single" w:sz="4" w:space="0" w:color="000000"/>
            </w:tcBorders>
            <w:shd w:val="clear" w:color="auto" w:fill="auto"/>
            <w:vAlign w:val="center"/>
            <w:hideMark/>
          </w:tcPr>
          <w:p w:rsidR="00DA5AD8" w:rsidRPr="00323CCD" w:rsidRDefault="00DA5AD8" w:rsidP="00DA5AD8">
            <w:pPr>
              <w:rPr>
                <w:rFonts w:ascii="Arial" w:hAnsi="Arial" w:cs="Arial"/>
                <w:color w:val="000000"/>
                <w:lang w:eastAsia="en-US"/>
              </w:rPr>
            </w:pPr>
            <w:r w:rsidRPr="00323CCD">
              <w:rPr>
                <w:rFonts w:ascii="Arial" w:hAnsi="Arial" w:cs="Arial"/>
                <w:color w:val="000000"/>
                <w:lang w:eastAsia="en-US"/>
              </w:rPr>
              <w:t>4 a 6</w:t>
            </w:r>
          </w:p>
        </w:tc>
        <w:tc>
          <w:tcPr>
            <w:tcW w:w="764" w:type="dxa"/>
            <w:tcBorders>
              <w:top w:val="nil"/>
              <w:left w:val="nil"/>
              <w:bottom w:val="single" w:sz="4" w:space="0" w:color="000000"/>
              <w:right w:val="single" w:sz="4" w:space="0" w:color="000000"/>
            </w:tcBorders>
            <w:shd w:val="clear" w:color="auto" w:fill="auto"/>
            <w:vAlign w:val="center"/>
            <w:hideMark/>
          </w:tcPr>
          <w:p w:rsidR="00DA5AD8" w:rsidRPr="00323CCD" w:rsidRDefault="00DA5AD8" w:rsidP="00DA5AD8">
            <w:pPr>
              <w:jc w:val="center"/>
              <w:rPr>
                <w:rFonts w:ascii="Arial" w:hAnsi="Arial" w:cs="Arial"/>
                <w:color w:val="000000"/>
                <w:lang w:eastAsia="en-US"/>
              </w:rPr>
            </w:pPr>
            <w:r w:rsidRPr="00323CCD">
              <w:rPr>
                <w:rFonts w:ascii="Arial" w:hAnsi="Arial" w:cs="Arial"/>
                <w:color w:val="000000"/>
                <w:lang w:eastAsia="en-US"/>
              </w:rPr>
              <w:t>20</w:t>
            </w:r>
          </w:p>
        </w:tc>
        <w:tc>
          <w:tcPr>
            <w:tcW w:w="1163" w:type="dxa"/>
            <w:tcBorders>
              <w:top w:val="nil"/>
              <w:left w:val="nil"/>
              <w:bottom w:val="single" w:sz="4" w:space="0" w:color="000000"/>
              <w:right w:val="single" w:sz="4" w:space="0" w:color="000000"/>
            </w:tcBorders>
            <w:shd w:val="clear" w:color="auto" w:fill="auto"/>
            <w:vAlign w:val="center"/>
            <w:hideMark/>
          </w:tcPr>
          <w:p w:rsidR="00DA5AD8" w:rsidRPr="00323CCD" w:rsidRDefault="00DA5AD8" w:rsidP="00DA5AD8">
            <w:pPr>
              <w:jc w:val="center"/>
              <w:rPr>
                <w:rFonts w:ascii="Arial" w:hAnsi="Arial" w:cs="Arial"/>
                <w:color w:val="000000"/>
                <w:lang w:eastAsia="en-US"/>
              </w:rPr>
            </w:pPr>
            <w:r w:rsidRPr="00323CCD">
              <w:rPr>
                <w:rFonts w:ascii="Arial" w:hAnsi="Arial" w:cs="Arial"/>
                <w:color w:val="000000"/>
                <w:lang w:eastAsia="en-US"/>
              </w:rPr>
              <w:t xml:space="preserve">1,1 </w:t>
            </w:r>
          </w:p>
        </w:tc>
        <w:tc>
          <w:tcPr>
            <w:tcW w:w="1171" w:type="dxa"/>
            <w:tcBorders>
              <w:top w:val="nil"/>
              <w:left w:val="nil"/>
              <w:bottom w:val="single" w:sz="4" w:space="0" w:color="000000"/>
              <w:right w:val="single" w:sz="12" w:space="0" w:color="000000"/>
            </w:tcBorders>
            <w:shd w:val="clear" w:color="auto" w:fill="auto"/>
            <w:vAlign w:val="center"/>
            <w:hideMark/>
          </w:tcPr>
          <w:p w:rsidR="00DA5AD8" w:rsidRPr="00323CCD" w:rsidRDefault="00DA5AD8" w:rsidP="00DA5AD8">
            <w:pPr>
              <w:jc w:val="center"/>
              <w:rPr>
                <w:rFonts w:ascii="Arial" w:hAnsi="Arial" w:cs="Arial"/>
                <w:color w:val="000000"/>
                <w:lang w:eastAsia="en-US"/>
              </w:rPr>
            </w:pPr>
            <w:r w:rsidRPr="00323CCD">
              <w:rPr>
                <w:rFonts w:ascii="Arial" w:hAnsi="Arial" w:cs="Arial"/>
                <w:color w:val="000000"/>
                <w:lang w:eastAsia="en-US"/>
              </w:rPr>
              <w:t>24</w:t>
            </w:r>
          </w:p>
        </w:tc>
      </w:tr>
      <w:tr w:rsidR="00DA5AD8" w:rsidRPr="00323CCD" w:rsidTr="00BE409B">
        <w:trPr>
          <w:trHeight w:val="300"/>
          <w:jc w:val="center"/>
        </w:trPr>
        <w:tc>
          <w:tcPr>
            <w:tcW w:w="1365" w:type="dxa"/>
            <w:tcBorders>
              <w:top w:val="nil"/>
              <w:left w:val="single" w:sz="12" w:space="0" w:color="000000"/>
              <w:bottom w:val="single" w:sz="4" w:space="0" w:color="000000"/>
              <w:right w:val="single" w:sz="4" w:space="0" w:color="000000"/>
            </w:tcBorders>
            <w:shd w:val="clear" w:color="auto" w:fill="auto"/>
            <w:vAlign w:val="center"/>
            <w:hideMark/>
          </w:tcPr>
          <w:p w:rsidR="00DA5AD8" w:rsidRPr="00323CCD" w:rsidRDefault="00DA5AD8" w:rsidP="00DA5AD8">
            <w:pPr>
              <w:jc w:val="both"/>
              <w:rPr>
                <w:rFonts w:ascii="Arial" w:hAnsi="Arial" w:cs="Arial"/>
                <w:color w:val="000000"/>
                <w:lang w:eastAsia="en-US"/>
              </w:rPr>
            </w:pPr>
            <w:r w:rsidRPr="00323CCD">
              <w:rPr>
                <w:rFonts w:ascii="Arial" w:hAnsi="Arial" w:cs="Arial"/>
                <w:color w:val="000000"/>
                <w:lang w:eastAsia="en-US"/>
              </w:rPr>
              <w:t> </w:t>
            </w:r>
          </w:p>
        </w:tc>
        <w:tc>
          <w:tcPr>
            <w:tcW w:w="1746" w:type="dxa"/>
            <w:tcBorders>
              <w:top w:val="nil"/>
              <w:left w:val="nil"/>
              <w:bottom w:val="single" w:sz="4" w:space="0" w:color="000000"/>
              <w:right w:val="single" w:sz="4" w:space="0" w:color="000000"/>
            </w:tcBorders>
            <w:shd w:val="clear" w:color="auto" w:fill="auto"/>
            <w:vAlign w:val="center"/>
            <w:hideMark/>
          </w:tcPr>
          <w:p w:rsidR="00DA5AD8" w:rsidRPr="00323CCD" w:rsidRDefault="00DA5AD8" w:rsidP="00DA5AD8">
            <w:pPr>
              <w:rPr>
                <w:rFonts w:ascii="Arial" w:hAnsi="Arial" w:cs="Arial"/>
                <w:color w:val="000000"/>
                <w:lang w:eastAsia="en-US"/>
              </w:rPr>
            </w:pPr>
            <w:r w:rsidRPr="00323CCD">
              <w:rPr>
                <w:rFonts w:ascii="Arial" w:hAnsi="Arial" w:cs="Arial"/>
                <w:color w:val="000000"/>
                <w:lang w:eastAsia="en-US"/>
              </w:rPr>
              <w:t>7 a 10</w:t>
            </w:r>
          </w:p>
        </w:tc>
        <w:tc>
          <w:tcPr>
            <w:tcW w:w="764" w:type="dxa"/>
            <w:tcBorders>
              <w:top w:val="nil"/>
              <w:left w:val="nil"/>
              <w:bottom w:val="single" w:sz="4" w:space="0" w:color="000000"/>
              <w:right w:val="single" w:sz="4" w:space="0" w:color="000000"/>
            </w:tcBorders>
            <w:shd w:val="clear" w:color="auto" w:fill="auto"/>
            <w:vAlign w:val="center"/>
            <w:hideMark/>
          </w:tcPr>
          <w:p w:rsidR="00DA5AD8" w:rsidRPr="00323CCD" w:rsidRDefault="00DA5AD8" w:rsidP="00DA5AD8">
            <w:pPr>
              <w:jc w:val="center"/>
              <w:rPr>
                <w:rFonts w:ascii="Arial" w:hAnsi="Arial" w:cs="Arial"/>
                <w:color w:val="000000"/>
                <w:lang w:eastAsia="en-US"/>
              </w:rPr>
            </w:pPr>
            <w:r w:rsidRPr="00323CCD">
              <w:rPr>
                <w:rFonts w:ascii="Arial" w:hAnsi="Arial" w:cs="Arial"/>
                <w:color w:val="000000"/>
                <w:lang w:eastAsia="en-US"/>
              </w:rPr>
              <w:t>28</w:t>
            </w:r>
          </w:p>
        </w:tc>
        <w:tc>
          <w:tcPr>
            <w:tcW w:w="1163" w:type="dxa"/>
            <w:tcBorders>
              <w:top w:val="nil"/>
              <w:left w:val="nil"/>
              <w:bottom w:val="single" w:sz="4" w:space="0" w:color="000000"/>
              <w:right w:val="single" w:sz="4" w:space="0" w:color="000000"/>
            </w:tcBorders>
            <w:shd w:val="clear" w:color="auto" w:fill="auto"/>
            <w:vAlign w:val="center"/>
            <w:hideMark/>
          </w:tcPr>
          <w:p w:rsidR="00DA5AD8" w:rsidRPr="00323CCD" w:rsidRDefault="00DA5AD8" w:rsidP="00DA5AD8">
            <w:pPr>
              <w:jc w:val="center"/>
              <w:rPr>
                <w:rFonts w:ascii="Arial" w:hAnsi="Arial" w:cs="Arial"/>
                <w:color w:val="000000"/>
                <w:lang w:eastAsia="en-US"/>
              </w:rPr>
            </w:pPr>
            <w:r w:rsidRPr="00323CCD">
              <w:rPr>
                <w:rFonts w:ascii="Arial" w:hAnsi="Arial" w:cs="Arial"/>
                <w:color w:val="000000"/>
                <w:lang w:eastAsia="en-US"/>
              </w:rPr>
              <w:t xml:space="preserve">1,0 </w:t>
            </w:r>
          </w:p>
        </w:tc>
        <w:tc>
          <w:tcPr>
            <w:tcW w:w="1171" w:type="dxa"/>
            <w:tcBorders>
              <w:top w:val="nil"/>
              <w:left w:val="nil"/>
              <w:bottom w:val="single" w:sz="4" w:space="0" w:color="000000"/>
              <w:right w:val="single" w:sz="12" w:space="0" w:color="000000"/>
            </w:tcBorders>
            <w:shd w:val="clear" w:color="auto" w:fill="auto"/>
            <w:vAlign w:val="center"/>
            <w:hideMark/>
          </w:tcPr>
          <w:p w:rsidR="00DA5AD8" w:rsidRPr="00323CCD" w:rsidRDefault="00DA5AD8" w:rsidP="00DA5AD8">
            <w:pPr>
              <w:jc w:val="center"/>
              <w:rPr>
                <w:rFonts w:ascii="Arial" w:hAnsi="Arial" w:cs="Arial"/>
                <w:color w:val="000000"/>
                <w:lang w:eastAsia="en-US"/>
              </w:rPr>
            </w:pPr>
            <w:r w:rsidRPr="00323CCD">
              <w:rPr>
                <w:rFonts w:ascii="Arial" w:hAnsi="Arial" w:cs="Arial"/>
                <w:color w:val="000000"/>
                <w:lang w:eastAsia="en-US"/>
              </w:rPr>
              <w:t>28</w:t>
            </w:r>
          </w:p>
        </w:tc>
      </w:tr>
      <w:tr w:rsidR="00DA5AD8" w:rsidRPr="00323CCD" w:rsidTr="00BE409B">
        <w:trPr>
          <w:trHeight w:val="300"/>
          <w:jc w:val="center"/>
        </w:trPr>
        <w:tc>
          <w:tcPr>
            <w:tcW w:w="1365" w:type="dxa"/>
            <w:tcBorders>
              <w:top w:val="nil"/>
              <w:left w:val="single" w:sz="12" w:space="0" w:color="000000"/>
              <w:bottom w:val="single" w:sz="4" w:space="0" w:color="000000"/>
              <w:right w:val="single" w:sz="4" w:space="0" w:color="000000"/>
            </w:tcBorders>
            <w:shd w:val="clear" w:color="auto" w:fill="auto"/>
            <w:vAlign w:val="center"/>
            <w:hideMark/>
          </w:tcPr>
          <w:p w:rsidR="00DA5AD8" w:rsidRPr="00323CCD" w:rsidRDefault="00DA5AD8" w:rsidP="00DA5AD8">
            <w:pPr>
              <w:jc w:val="both"/>
              <w:rPr>
                <w:rFonts w:ascii="Arial" w:hAnsi="Arial" w:cs="Arial"/>
                <w:b/>
                <w:bCs/>
                <w:i/>
                <w:iCs/>
                <w:color w:val="000000"/>
                <w:lang w:eastAsia="en-US"/>
              </w:rPr>
            </w:pPr>
            <w:r w:rsidRPr="00323CCD">
              <w:rPr>
                <w:rFonts w:ascii="Arial" w:hAnsi="Arial" w:cs="Arial"/>
                <w:b/>
                <w:bCs/>
                <w:i/>
                <w:iCs/>
                <w:color w:val="000000"/>
                <w:lang w:eastAsia="en-US"/>
              </w:rPr>
              <w:t>Varones</w:t>
            </w:r>
          </w:p>
        </w:tc>
        <w:tc>
          <w:tcPr>
            <w:tcW w:w="1746" w:type="dxa"/>
            <w:tcBorders>
              <w:top w:val="nil"/>
              <w:left w:val="nil"/>
              <w:bottom w:val="single" w:sz="4" w:space="0" w:color="000000"/>
              <w:right w:val="single" w:sz="4" w:space="0" w:color="000000"/>
            </w:tcBorders>
            <w:shd w:val="clear" w:color="auto" w:fill="auto"/>
            <w:vAlign w:val="center"/>
            <w:hideMark/>
          </w:tcPr>
          <w:p w:rsidR="00DA5AD8" w:rsidRPr="00323CCD" w:rsidRDefault="00DA5AD8" w:rsidP="00DA5AD8">
            <w:pPr>
              <w:rPr>
                <w:rFonts w:ascii="Arial" w:hAnsi="Arial" w:cs="Arial"/>
                <w:color w:val="000000"/>
                <w:lang w:eastAsia="en-US"/>
              </w:rPr>
            </w:pPr>
            <w:r w:rsidRPr="00323CCD">
              <w:rPr>
                <w:rFonts w:ascii="Arial" w:hAnsi="Arial" w:cs="Arial"/>
                <w:color w:val="000000"/>
                <w:lang w:eastAsia="en-US"/>
              </w:rPr>
              <w:t>11 a 14</w:t>
            </w:r>
          </w:p>
        </w:tc>
        <w:tc>
          <w:tcPr>
            <w:tcW w:w="764" w:type="dxa"/>
            <w:tcBorders>
              <w:top w:val="nil"/>
              <w:left w:val="nil"/>
              <w:bottom w:val="single" w:sz="4" w:space="0" w:color="000000"/>
              <w:right w:val="single" w:sz="4" w:space="0" w:color="000000"/>
            </w:tcBorders>
            <w:shd w:val="clear" w:color="auto" w:fill="auto"/>
            <w:vAlign w:val="center"/>
            <w:hideMark/>
          </w:tcPr>
          <w:p w:rsidR="00DA5AD8" w:rsidRPr="00323CCD" w:rsidRDefault="00DA5AD8" w:rsidP="00DA5AD8">
            <w:pPr>
              <w:jc w:val="center"/>
              <w:rPr>
                <w:rFonts w:ascii="Arial" w:hAnsi="Arial" w:cs="Arial"/>
                <w:color w:val="000000"/>
                <w:lang w:eastAsia="en-US"/>
              </w:rPr>
            </w:pPr>
            <w:r w:rsidRPr="00323CCD">
              <w:rPr>
                <w:rFonts w:ascii="Arial" w:hAnsi="Arial" w:cs="Arial"/>
                <w:color w:val="000000"/>
                <w:lang w:eastAsia="en-US"/>
              </w:rPr>
              <w:t>45</w:t>
            </w:r>
          </w:p>
        </w:tc>
        <w:tc>
          <w:tcPr>
            <w:tcW w:w="1163" w:type="dxa"/>
            <w:tcBorders>
              <w:top w:val="nil"/>
              <w:left w:val="nil"/>
              <w:bottom w:val="single" w:sz="4" w:space="0" w:color="000000"/>
              <w:right w:val="single" w:sz="4" w:space="0" w:color="000000"/>
            </w:tcBorders>
            <w:shd w:val="clear" w:color="auto" w:fill="auto"/>
            <w:vAlign w:val="center"/>
            <w:hideMark/>
          </w:tcPr>
          <w:p w:rsidR="00DA5AD8" w:rsidRPr="00323CCD" w:rsidRDefault="00DA5AD8" w:rsidP="00DA5AD8">
            <w:pPr>
              <w:jc w:val="center"/>
              <w:rPr>
                <w:rFonts w:ascii="Arial" w:hAnsi="Arial" w:cs="Arial"/>
                <w:color w:val="000000"/>
                <w:lang w:eastAsia="en-US"/>
              </w:rPr>
            </w:pPr>
            <w:r w:rsidRPr="00323CCD">
              <w:rPr>
                <w:rFonts w:ascii="Arial" w:hAnsi="Arial" w:cs="Arial"/>
                <w:color w:val="000000"/>
                <w:lang w:eastAsia="en-US"/>
              </w:rPr>
              <w:t>1,0</w:t>
            </w:r>
          </w:p>
        </w:tc>
        <w:tc>
          <w:tcPr>
            <w:tcW w:w="1171" w:type="dxa"/>
            <w:tcBorders>
              <w:top w:val="nil"/>
              <w:left w:val="nil"/>
              <w:bottom w:val="single" w:sz="4" w:space="0" w:color="000000"/>
              <w:right w:val="single" w:sz="12" w:space="0" w:color="000000"/>
            </w:tcBorders>
            <w:shd w:val="clear" w:color="auto" w:fill="auto"/>
            <w:vAlign w:val="center"/>
            <w:hideMark/>
          </w:tcPr>
          <w:p w:rsidR="00DA5AD8" w:rsidRPr="00323CCD" w:rsidRDefault="00DA5AD8" w:rsidP="00DA5AD8">
            <w:pPr>
              <w:jc w:val="center"/>
              <w:rPr>
                <w:rFonts w:ascii="Arial" w:hAnsi="Arial" w:cs="Arial"/>
                <w:color w:val="000000"/>
                <w:lang w:eastAsia="en-US"/>
              </w:rPr>
            </w:pPr>
            <w:r w:rsidRPr="00323CCD">
              <w:rPr>
                <w:rFonts w:ascii="Arial" w:hAnsi="Arial" w:cs="Arial"/>
                <w:color w:val="000000"/>
                <w:lang w:eastAsia="en-US"/>
              </w:rPr>
              <w:t>45</w:t>
            </w:r>
          </w:p>
        </w:tc>
      </w:tr>
      <w:tr w:rsidR="00DA5AD8" w:rsidRPr="00323CCD" w:rsidTr="00BE409B">
        <w:trPr>
          <w:trHeight w:val="300"/>
          <w:jc w:val="center"/>
        </w:trPr>
        <w:tc>
          <w:tcPr>
            <w:tcW w:w="1365" w:type="dxa"/>
            <w:tcBorders>
              <w:top w:val="nil"/>
              <w:left w:val="single" w:sz="12" w:space="0" w:color="000000"/>
              <w:bottom w:val="single" w:sz="4" w:space="0" w:color="000000"/>
              <w:right w:val="single" w:sz="4" w:space="0" w:color="000000"/>
            </w:tcBorders>
            <w:shd w:val="clear" w:color="auto" w:fill="auto"/>
            <w:vAlign w:val="center"/>
            <w:hideMark/>
          </w:tcPr>
          <w:p w:rsidR="00DA5AD8" w:rsidRPr="00323CCD" w:rsidRDefault="00DA5AD8" w:rsidP="00DA5AD8">
            <w:pPr>
              <w:jc w:val="both"/>
              <w:rPr>
                <w:rFonts w:ascii="Arial" w:hAnsi="Arial" w:cs="Arial"/>
                <w:color w:val="000000"/>
                <w:lang w:eastAsia="en-US"/>
              </w:rPr>
            </w:pPr>
            <w:r w:rsidRPr="00323CCD">
              <w:rPr>
                <w:rFonts w:ascii="Arial" w:hAnsi="Arial" w:cs="Arial"/>
                <w:color w:val="000000"/>
                <w:lang w:eastAsia="en-US"/>
              </w:rPr>
              <w:t> </w:t>
            </w:r>
          </w:p>
        </w:tc>
        <w:tc>
          <w:tcPr>
            <w:tcW w:w="1746" w:type="dxa"/>
            <w:tcBorders>
              <w:top w:val="nil"/>
              <w:left w:val="nil"/>
              <w:bottom w:val="single" w:sz="4" w:space="0" w:color="000000"/>
              <w:right w:val="single" w:sz="4" w:space="0" w:color="000000"/>
            </w:tcBorders>
            <w:shd w:val="clear" w:color="auto" w:fill="auto"/>
            <w:vAlign w:val="center"/>
            <w:hideMark/>
          </w:tcPr>
          <w:p w:rsidR="00DA5AD8" w:rsidRPr="00323CCD" w:rsidRDefault="00DA5AD8" w:rsidP="00DA5AD8">
            <w:pPr>
              <w:rPr>
                <w:rFonts w:ascii="Arial" w:hAnsi="Arial" w:cs="Arial"/>
                <w:color w:val="000000"/>
                <w:lang w:eastAsia="en-US"/>
              </w:rPr>
            </w:pPr>
            <w:r w:rsidRPr="00323CCD">
              <w:rPr>
                <w:rFonts w:ascii="Arial" w:hAnsi="Arial" w:cs="Arial"/>
                <w:color w:val="000000"/>
                <w:lang w:eastAsia="en-US"/>
              </w:rPr>
              <w:t>15 a 18</w:t>
            </w:r>
          </w:p>
        </w:tc>
        <w:tc>
          <w:tcPr>
            <w:tcW w:w="764" w:type="dxa"/>
            <w:tcBorders>
              <w:top w:val="nil"/>
              <w:left w:val="nil"/>
              <w:bottom w:val="single" w:sz="4" w:space="0" w:color="000000"/>
              <w:right w:val="single" w:sz="4" w:space="0" w:color="000000"/>
            </w:tcBorders>
            <w:shd w:val="clear" w:color="auto" w:fill="auto"/>
            <w:vAlign w:val="center"/>
            <w:hideMark/>
          </w:tcPr>
          <w:p w:rsidR="00DA5AD8" w:rsidRPr="00323CCD" w:rsidRDefault="00DA5AD8" w:rsidP="00DA5AD8">
            <w:pPr>
              <w:jc w:val="center"/>
              <w:rPr>
                <w:rFonts w:ascii="Arial" w:hAnsi="Arial" w:cs="Arial"/>
                <w:color w:val="000000"/>
                <w:lang w:eastAsia="en-US"/>
              </w:rPr>
            </w:pPr>
            <w:r w:rsidRPr="00323CCD">
              <w:rPr>
                <w:rFonts w:ascii="Arial" w:hAnsi="Arial" w:cs="Arial"/>
                <w:color w:val="000000"/>
                <w:lang w:eastAsia="en-US"/>
              </w:rPr>
              <w:t>66</w:t>
            </w:r>
          </w:p>
        </w:tc>
        <w:tc>
          <w:tcPr>
            <w:tcW w:w="1163" w:type="dxa"/>
            <w:tcBorders>
              <w:top w:val="nil"/>
              <w:left w:val="nil"/>
              <w:bottom w:val="single" w:sz="4" w:space="0" w:color="000000"/>
              <w:right w:val="single" w:sz="4" w:space="0" w:color="000000"/>
            </w:tcBorders>
            <w:shd w:val="clear" w:color="auto" w:fill="auto"/>
            <w:vAlign w:val="center"/>
            <w:hideMark/>
          </w:tcPr>
          <w:p w:rsidR="00DA5AD8" w:rsidRPr="00323CCD" w:rsidRDefault="00DA5AD8" w:rsidP="00DA5AD8">
            <w:pPr>
              <w:jc w:val="center"/>
              <w:rPr>
                <w:rFonts w:ascii="Arial" w:hAnsi="Arial" w:cs="Arial"/>
                <w:color w:val="000000"/>
                <w:lang w:eastAsia="en-US"/>
              </w:rPr>
            </w:pPr>
            <w:r w:rsidRPr="00323CCD">
              <w:rPr>
                <w:rFonts w:ascii="Arial" w:hAnsi="Arial" w:cs="Arial"/>
                <w:color w:val="000000"/>
                <w:lang w:eastAsia="en-US"/>
              </w:rPr>
              <w:t>0,9</w:t>
            </w:r>
          </w:p>
        </w:tc>
        <w:tc>
          <w:tcPr>
            <w:tcW w:w="1171" w:type="dxa"/>
            <w:tcBorders>
              <w:top w:val="nil"/>
              <w:left w:val="nil"/>
              <w:bottom w:val="single" w:sz="4" w:space="0" w:color="000000"/>
              <w:right w:val="single" w:sz="12" w:space="0" w:color="000000"/>
            </w:tcBorders>
            <w:shd w:val="clear" w:color="auto" w:fill="auto"/>
            <w:vAlign w:val="center"/>
            <w:hideMark/>
          </w:tcPr>
          <w:p w:rsidR="00DA5AD8" w:rsidRPr="00323CCD" w:rsidRDefault="00DA5AD8" w:rsidP="00DA5AD8">
            <w:pPr>
              <w:jc w:val="center"/>
              <w:rPr>
                <w:rFonts w:ascii="Arial" w:hAnsi="Arial" w:cs="Arial"/>
                <w:color w:val="000000"/>
                <w:lang w:eastAsia="en-US"/>
              </w:rPr>
            </w:pPr>
            <w:r w:rsidRPr="00323CCD">
              <w:rPr>
                <w:rFonts w:ascii="Arial" w:hAnsi="Arial" w:cs="Arial"/>
                <w:color w:val="000000"/>
                <w:lang w:eastAsia="en-US"/>
              </w:rPr>
              <w:t>59</w:t>
            </w:r>
          </w:p>
        </w:tc>
      </w:tr>
      <w:tr w:rsidR="00DA5AD8" w:rsidRPr="00323CCD" w:rsidTr="00BE409B">
        <w:trPr>
          <w:trHeight w:val="300"/>
          <w:jc w:val="center"/>
        </w:trPr>
        <w:tc>
          <w:tcPr>
            <w:tcW w:w="1365" w:type="dxa"/>
            <w:tcBorders>
              <w:top w:val="nil"/>
              <w:left w:val="single" w:sz="12" w:space="0" w:color="000000"/>
              <w:bottom w:val="single" w:sz="4" w:space="0" w:color="000000"/>
              <w:right w:val="single" w:sz="4" w:space="0" w:color="000000"/>
            </w:tcBorders>
            <w:shd w:val="clear" w:color="auto" w:fill="auto"/>
            <w:vAlign w:val="center"/>
            <w:hideMark/>
          </w:tcPr>
          <w:p w:rsidR="00DA5AD8" w:rsidRPr="00323CCD" w:rsidRDefault="00DA5AD8" w:rsidP="00DA5AD8">
            <w:pPr>
              <w:jc w:val="both"/>
              <w:rPr>
                <w:rFonts w:ascii="Arial" w:hAnsi="Arial" w:cs="Arial"/>
                <w:color w:val="000000"/>
                <w:lang w:eastAsia="en-US"/>
              </w:rPr>
            </w:pPr>
            <w:r w:rsidRPr="00323CCD">
              <w:rPr>
                <w:rFonts w:ascii="Arial" w:hAnsi="Arial" w:cs="Arial"/>
                <w:color w:val="000000"/>
                <w:lang w:eastAsia="en-US"/>
              </w:rPr>
              <w:t> </w:t>
            </w:r>
          </w:p>
        </w:tc>
        <w:tc>
          <w:tcPr>
            <w:tcW w:w="1746" w:type="dxa"/>
            <w:tcBorders>
              <w:top w:val="nil"/>
              <w:left w:val="nil"/>
              <w:bottom w:val="single" w:sz="4" w:space="0" w:color="000000"/>
              <w:right w:val="single" w:sz="4" w:space="0" w:color="000000"/>
            </w:tcBorders>
            <w:shd w:val="clear" w:color="auto" w:fill="auto"/>
            <w:vAlign w:val="center"/>
            <w:hideMark/>
          </w:tcPr>
          <w:p w:rsidR="00DA5AD8" w:rsidRPr="00323CCD" w:rsidRDefault="00DA5AD8" w:rsidP="00DA5AD8">
            <w:pPr>
              <w:rPr>
                <w:rFonts w:ascii="Arial" w:hAnsi="Arial" w:cs="Arial"/>
                <w:color w:val="000000"/>
                <w:lang w:eastAsia="en-US"/>
              </w:rPr>
            </w:pPr>
            <w:r w:rsidRPr="00323CCD">
              <w:rPr>
                <w:rFonts w:ascii="Arial" w:hAnsi="Arial" w:cs="Arial"/>
                <w:color w:val="000000"/>
                <w:lang w:eastAsia="en-US"/>
              </w:rPr>
              <w:t xml:space="preserve">19 - 24 </w:t>
            </w:r>
          </w:p>
        </w:tc>
        <w:tc>
          <w:tcPr>
            <w:tcW w:w="764" w:type="dxa"/>
            <w:tcBorders>
              <w:top w:val="nil"/>
              <w:left w:val="nil"/>
              <w:bottom w:val="single" w:sz="4" w:space="0" w:color="000000"/>
              <w:right w:val="single" w:sz="4" w:space="0" w:color="000000"/>
            </w:tcBorders>
            <w:shd w:val="clear" w:color="auto" w:fill="auto"/>
            <w:vAlign w:val="center"/>
            <w:hideMark/>
          </w:tcPr>
          <w:p w:rsidR="00DA5AD8" w:rsidRPr="00323CCD" w:rsidRDefault="00DA5AD8" w:rsidP="00DA5AD8">
            <w:pPr>
              <w:jc w:val="center"/>
              <w:rPr>
                <w:rFonts w:ascii="Arial" w:hAnsi="Arial" w:cs="Arial"/>
                <w:color w:val="000000"/>
                <w:lang w:eastAsia="en-US"/>
              </w:rPr>
            </w:pPr>
            <w:r w:rsidRPr="00323CCD">
              <w:rPr>
                <w:rFonts w:ascii="Arial" w:hAnsi="Arial" w:cs="Arial"/>
                <w:color w:val="000000"/>
                <w:lang w:eastAsia="en-US"/>
              </w:rPr>
              <w:t>72</w:t>
            </w:r>
          </w:p>
        </w:tc>
        <w:tc>
          <w:tcPr>
            <w:tcW w:w="1163" w:type="dxa"/>
            <w:tcBorders>
              <w:top w:val="nil"/>
              <w:left w:val="nil"/>
              <w:bottom w:val="single" w:sz="4" w:space="0" w:color="000000"/>
              <w:right w:val="single" w:sz="4" w:space="0" w:color="000000"/>
            </w:tcBorders>
            <w:shd w:val="clear" w:color="auto" w:fill="auto"/>
            <w:vAlign w:val="center"/>
            <w:hideMark/>
          </w:tcPr>
          <w:p w:rsidR="00DA5AD8" w:rsidRPr="00323CCD" w:rsidRDefault="00DA5AD8" w:rsidP="00DA5AD8">
            <w:pPr>
              <w:jc w:val="center"/>
              <w:rPr>
                <w:rFonts w:ascii="Arial" w:hAnsi="Arial" w:cs="Arial"/>
                <w:color w:val="000000"/>
                <w:lang w:eastAsia="en-US"/>
              </w:rPr>
            </w:pPr>
            <w:r w:rsidRPr="00323CCD">
              <w:rPr>
                <w:rFonts w:ascii="Arial" w:hAnsi="Arial" w:cs="Arial"/>
                <w:color w:val="000000"/>
                <w:lang w:eastAsia="en-US"/>
              </w:rPr>
              <w:t>0,8</w:t>
            </w:r>
          </w:p>
        </w:tc>
        <w:tc>
          <w:tcPr>
            <w:tcW w:w="1171" w:type="dxa"/>
            <w:tcBorders>
              <w:top w:val="nil"/>
              <w:left w:val="nil"/>
              <w:bottom w:val="single" w:sz="4" w:space="0" w:color="000000"/>
              <w:right w:val="single" w:sz="12" w:space="0" w:color="000000"/>
            </w:tcBorders>
            <w:shd w:val="clear" w:color="auto" w:fill="auto"/>
            <w:vAlign w:val="center"/>
            <w:hideMark/>
          </w:tcPr>
          <w:p w:rsidR="00DA5AD8" w:rsidRPr="00323CCD" w:rsidRDefault="00DA5AD8" w:rsidP="00DA5AD8">
            <w:pPr>
              <w:jc w:val="center"/>
              <w:rPr>
                <w:rFonts w:ascii="Arial" w:hAnsi="Arial" w:cs="Arial"/>
                <w:color w:val="000000"/>
                <w:lang w:eastAsia="en-US"/>
              </w:rPr>
            </w:pPr>
            <w:r w:rsidRPr="00323CCD">
              <w:rPr>
                <w:rFonts w:ascii="Arial" w:hAnsi="Arial" w:cs="Arial"/>
                <w:color w:val="000000"/>
                <w:lang w:eastAsia="en-US"/>
              </w:rPr>
              <w:t>58</w:t>
            </w:r>
          </w:p>
        </w:tc>
      </w:tr>
      <w:tr w:rsidR="00DA5AD8" w:rsidRPr="00323CCD" w:rsidTr="00BE409B">
        <w:trPr>
          <w:trHeight w:val="300"/>
          <w:jc w:val="center"/>
        </w:trPr>
        <w:tc>
          <w:tcPr>
            <w:tcW w:w="1365" w:type="dxa"/>
            <w:tcBorders>
              <w:top w:val="nil"/>
              <w:left w:val="single" w:sz="12" w:space="0" w:color="000000"/>
              <w:bottom w:val="single" w:sz="4" w:space="0" w:color="000000"/>
              <w:right w:val="single" w:sz="4" w:space="0" w:color="000000"/>
            </w:tcBorders>
            <w:shd w:val="clear" w:color="auto" w:fill="auto"/>
            <w:vAlign w:val="center"/>
            <w:hideMark/>
          </w:tcPr>
          <w:p w:rsidR="00DA5AD8" w:rsidRPr="00323CCD" w:rsidRDefault="00DA5AD8" w:rsidP="00DA5AD8">
            <w:pPr>
              <w:jc w:val="both"/>
              <w:rPr>
                <w:rFonts w:ascii="Arial" w:hAnsi="Arial" w:cs="Arial"/>
                <w:color w:val="000000"/>
                <w:lang w:eastAsia="en-US"/>
              </w:rPr>
            </w:pPr>
            <w:r w:rsidRPr="00323CCD">
              <w:rPr>
                <w:rFonts w:ascii="Arial" w:hAnsi="Arial" w:cs="Arial"/>
                <w:color w:val="000000"/>
                <w:lang w:eastAsia="en-US"/>
              </w:rPr>
              <w:t> </w:t>
            </w:r>
          </w:p>
        </w:tc>
        <w:tc>
          <w:tcPr>
            <w:tcW w:w="1746" w:type="dxa"/>
            <w:tcBorders>
              <w:top w:val="nil"/>
              <w:left w:val="nil"/>
              <w:bottom w:val="single" w:sz="4" w:space="0" w:color="000000"/>
              <w:right w:val="single" w:sz="4" w:space="0" w:color="000000"/>
            </w:tcBorders>
            <w:shd w:val="clear" w:color="auto" w:fill="auto"/>
            <w:vAlign w:val="center"/>
            <w:hideMark/>
          </w:tcPr>
          <w:p w:rsidR="00DA5AD8" w:rsidRPr="00323CCD" w:rsidRDefault="00DA5AD8" w:rsidP="00DA5AD8">
            <w:pPr>
              <w:rPr>
                <w:rFonts w:ascii="Arial" w:hAnsi="Arial" w:cs="Arial"/>
                <w:color w:val="000000"/>
                <w:lang w:eastAsia="en-US"/>
              </w:rPr>
            </w:pPr>
            <w:r w:rsidRPr="00323CCD">
              <w:rPr>
                <w:rFonts w:ascii="Arial" w:hAnsi="Arial" w:cs="Arial"/>
                <w:color w:val="000000"/>
                <w:lang w:eastAsia="en-US"/>
              </w:rPr>
              <w:t xml:space="preserve">25 - 50 </w:t>
            </w:r>
          </w:p>
        </w:tc>
        <w:tc>
          <w:tcPr>
            <w:tcW w:w="764" w:type="dxa"/>
            <w:tcBorders>
              <w:top w:val="nil"/>
              <w:left w:val="nil"/>
              <w:bottom w:val="single" w:sz="4" w:space="0" w:color="000000"/>
              <w:right w:val="single" w:sz="4" w:space="0" w:color="000000"/>
            </w:tcBorders>
            <w:shd w:val="clear" w:color="auto" w:fill="auto"/>
            <w:vAlign w:val="center"/>
            <w:hideMark/>
          </w:tcPr>
          <w:p w:rsidR="00DA5AD8" w:rsidRPr="00323CCD" w:rsidRDefault="00DA5AD8" w:rsidP="00DA5AD8">
            <w:pPr>
              <w:jc w:val="center"/>
              <w:rPr>
                <w:rFonts w:ascii="Arial" w:hAnsi="Arial" w:cs="Arial"/>
                <w:color w:val="000000"/>
                <w:lang w:eastAsia="en-US"/>
              </w:rPr>
            </w:pPr>
            <w:r w:rsidRPr="00323CCD">
              <w:rPr>
                <w:rFonts w:ascii="Arial" w:hAnsi="Arial" w:cs="Arial"/>
                <w:color w:val="000000"/>
                <w:lang w:eastAsia="en-US"/>
              </w:rPr>
              <w:t>79</w:t>
            </w:r>
          </w:p>
        </w:tc>
        <w:tc>
          <w:tcPr>
            <w:tcW w:w="1163" w:type="dxa"/>
            <w:tcBorders>
              <w:top w:val="nil"/>
              <w:left w:val="nil"/>
              <w:bottom w:val="single" w:sz="4" w:space="0" w:color="000000"/>
              <w:right w:val="single" w:sz="4" w:space="0" w:color="000000"/>
            </w:tcBorders>
            <w:shd w:val="clear" w:color="auto" w:fill="auto"/>
            <w:vAlign w:val="center"/>
            <w:hideMark/>
          </w:tcPr>
          <w:p w:rsidR="00DA5AD8" w:rsidRPr="00323CCD" w:rsidRDefault="00DA5AD8" w:rsidP="00DA5AD8">
            <w:pPr>
              <w:jc w:val="center"/>
              <w:rPr>
                <w:rFonts w:ascii="Arial" w:hAnsi="Arial" w:cs="Arial"/>
                <w:color w:val="000000"/>
                <w:lang w:eastAsia="en-US"/>
              </w:rPr>
            </w:pPr>
            <w:r w:rsidRPr="00323CCD">
              <w:rPr>
                <w:rFonts w:ascii="Arial" w:hAnsi="Arial" w:cs="Arial"/>
                <w:color w:val="000000"/>
                <w:lang w:eastAsia="en-US"/>
              </w:rPr>
              <w:t>0,8</w:t>
            </w:r>
          </w:p>
        </w:tc>
        <w:tc>
          <w:tcPr>
            <w:tcW w:w="1171" w:type="dxa"/>
            <w:tcBorders>
              <w:top w:val="nil"/>
              <w:left w:val="nil"/>
              <w:bottom w:val="single" w:sz="4" w:space="0" w:color="000000"/>
              <w:right w:val="single" w:sz="12" w:space="0" w:color="000000"/>
            </w:tcBorders>
            <w:shd w:val="clear" w:color="auto" w:fill="auto"/>
            <w:vAlign w:val="center"/>
            <w:hideMark/>
          </w:tcPr>
          <w:p w:rsidR="00DA5AD8" w:rsidRPr="00323CCD" w:rsidRDefault="00DA5AD8" w:rsidP="00DA5AD8">
            <w:pPr>
              <w:jc w:val="center"/>
              <w:rPr>
                <w:rFonts w:ascii="Arial" w:hAnsi="Arial" w:cs="Arial"/>
                <w:color w:val="000000"/>
                <w:lang w:eastAsia="en-US"/>
              </w:rPr>
            </w:pPr>
            <w:r w:rsidRPr="00323CCD">
              <w:rPr>
                <w:rFonts w:ascii="Arial" w:hAnsi="Arial" w:cs="Arial"/>
                <w:color w:val="000000"/>
                <w:lang w:eastAsia="en-US"/>
              </w:rPr>
              <w:t>63</w:t>
            </w:r>
          </w:p>
        </w:tc>
      </w:tr>
      <w:tr w:rsidR="00DA5AD8" w:rsidRPr="00323CCD" w:rsidTr="00BE409B">
        <w:trPr>
          <w:trHeight w:val="300"/>
          <w:jc w:val="center"/>
        </w:trPr>
        <w:tc>
          <w:tcPr>
            <w:tcW w:w="1365" w:type="dxa"/>
            <w:tcBorders>
              <w:top w:val="nil"/>
              <w:left w:val="single" w:sz="12" w:space="0" w:color="000000"/>
              <w:bottom w:val="single" w:sz="4" w:space="0" w:color="000000"/>
              <w:right w:val="single" w:sz="4" w:space="0" w:color="000000"/>
            </w:tcBorders>
            <w:shd w:val="clear" w:color="auto" w:fill="auto"/>
            <w:vAlign w:val="center"/>
            <w:hideMark/>
          </w:tcPr>
          <w:p w:rsidR="00DA5AD8" w:rsidRPr="00323CCD" w:rsidRDefault="00DA5AD8" w:rsidP="00DA5AD8">
            <w:pPr>
              <w:jc w:val="both"/>
              <w:rPr>
                <w:rFonts w:ascii="Arial" w:hAnsi="Arial" w:cs="Arial"/>
                <w:color w:val="000000"/>
                <w:lang w:eastAsia="en-US"/>
              </w:rPr>
            </w:pPr>
            <w:r w:rsidRPr="00323CCD">
              <w:rPr>
                <w:rFonts w:ascii="Arial" w:hAnsi="Arial" w:cs="Arial"/>
                <w:color w:val="000000"/>
                <w:lang w:eastAsia="en-US"/>
              </w:rPr>
              <w:t> </w:t>
            </w:r>
          </w:p>
        </w:tc>
        <w:tc>
          <w:tcPr>
            <w:tcW w:w="1746" w:type="dxa"/>
            <w:tcBorders>
              <w:top w:val="nil"/>
              <w:left w:val="nil"/>
              <w:bottom w:val="single" w:sz="4" w:space="0" w:color="000000"/>
              <w:right w:val="single" w:sz="4" w:space="0" w:color="000000"/>
            </w:tcBorders>
            <w:shd w:val="clear" w:color="auto" w:fill="auto"/>
            <w:vAlign w:val="center"/>
            <w:hideMark/>
          </w:tcPr>
          <w:p w:rsidR="00DA5AD8" w:rsidRPr="00323CCD" w:rsidRDefault="00DA5AD8" w:rsidP="00DA5AD8">
            <w:pPr>
              <w:rPr>
                <w:rFonts w:ascii="Arial" w:hAnsi="Arial" w:cs="Arial"/>
                <w:color w:val="000000"/>
                <w:lang w:eastAsia="en-US"/>
              </w:rPr>
            </w:pPr>
            <w:r w:rsidRPr="00323CCD">
              <w:rPr>
                <w:rFonts w:ascii="Arial" w:hAnsi="Arial" w:cs="Arial"/>
                <w:color w:val="000000"/>
                <w:lang w:eastAsia="en-US"/>
              </w:rPr>
              <w:t>51 +</w:t>
            </w:r>
          </w:p>
        </w:tc>
        <w:tc>
          <w:tcPr>
            <w:tcW w:w="764" w:type="dxa"/>
            <w:tcBorders>
              <w:top w:val="nil"/>
              <w:left w:val="nil"/>
              <w:bottom w:val="single" w:sz="4" w:space="0" w:color="000000"/>
              <w:right w:val="single" w:sz="4" w:space="0" w:color="000000"/>
            </w:tcBorders>
            <w:shd w:val="clear" w:color="auto" w:fill="auto"/>
            <w:vAlign w:val="center"/>
            <w:hideMark/>
          </w:tcPr>
          <w:p w:rsidR="00DA5AD8" w:rsidRPr="00323CCD" w:rsidRDefault="00DA5AD8" w:rsidP="00DA5AD8">
            <w:pPr>
              <w:jc w:val="center"/>
              <w:rPr>
                <w:rFonts w:ascii="Arial" w:hAnsi="Arial" w:cs="Arial"/>
                <w:color w:val="000000"/>
                <w:lang w:eastAsia="en-US"/>
              </w:rPr>
            </w:pPr>
            <w:r w:rsidRPr="00323CCD">
              <w:rPr>
                <w:rFonts w:ascii="Arial" w:hAnsi="Arial" w:cs="Arial"/>
                <w:color w:val="000000"/>
                <w:lang w:eastAsia="en-US"/>
              </w:rPr>
              <w:t>77</w:t>
            </w:r>
          </w:p>
        </w:tc>
        <w:tc>
          <w:tcPr>
            <w:tcW w:w="1163" w:type="dxa"/>
            <w:tcBorders>
              <w:top w:val="nil"/>
              <w:left w:val="nil"/>
              <w:bottom w:val="single" w:sz="4" w:space="0" w:color="000000"/>
              <w:right w:val="single" w:sz="4" w:space="0" w:color="000000"/>
            </w:tcBorders>
            <w:shd w:val="clear" w:color="auto" w:fill="auto"/>
            <w:vAlign w:val="center"/>
            <w:hideMark/>
          </w:tcPr>
          <w:p w:rsidR="00DA5AD8" w:rsidRPr="00323CCD" w:rsidRDefault="00DA5AD8" w:rsidP="00DA5AD8">
            <w:pPr>
              <w:jc w:val="center"/>
              <w:rPr>
                <w:rFonts w:ascii="Arial" w:hAnsi="Arial" w:cs="Arial"/>
                <w:color w:val="000000"/>
                <w:lang w:eastAsia="en-US"/>
              </w:rPr>
            </w:pPr>
            <w:r w:rsidRPr="00323CCD">
              <w:rPr>
                <w:rFonts w:ascii="Arial" w:hAnsi="Arial" w:cs="Arial"/>
                <w:color w:val="000000"/>
                <w:lang w:eastAsia="en-US"/>
              </w:rPr>
              <w:t>0,8</w:t>
            </w:r>
          </w:p>
        </w:tc>
        <w:tc>
          <w:tcPr>
            <w:tcW w:w="1171" w:type="dxa"/>
            <w:tcBorders>
              <w:top w:val="nil"/>
              <w:left w:val="nil"/>
              <w:bottom w:val="single" w:sz="4" w:space="0" w:color="000000"/>
              <w:right w:val="single" w:sz="12" w:space="0" w:color="000000"/>
            </w:tcBorders>
            <w:shd w:val="clear" w:color="auto" w:fill="auto"/>
            <w:vAlign w:val="center"/>
            <w:hideMark/>
          </w:tcPr>
          <w:p w:rsidR="00DA5AD8" w:rsidRPr="00323CCD" w:rsidRDefault="00DA5AD8" w:rsidP="00DA5AD8">
            <w:pPr>
              <w:jc w:val="center"/>
              <w:rPr>
                <w:rFonts w:ascii="Arial" w:hAnsi="Arial" w:cs="Arial"/>
                <w:color w:val="000000"/>
                <w:lang w:eastAsia="en-US"/>
              </w:rPr>
            </w:pPr>
            <w:r w:rsidRPr="00323CCD">
              <w:rPr>
                <w:rFonts w:ascii="Arial" w:hAnsi="Arial" w:cs="Arial"/>
                <w:color w:val="000000"/>
                <w:lang w:eastAsia="en-US"/>
              </w:rPr>
              <w:t>63</w:t>
            </w:r>
          </w:p>
        </w:tc>
      </w:tr>
      <w:tr w:rsidR="00DA5AD8" w:rsidRPr="00323CCD" w:rsidTr="00BE409B">
        <w:trPr>
          <w:trHeight w:val="300"/>
          <w:jc w:val="center"/>
        </w:trPr>
        <w:tc>
          <w:tcPr>
            <w:tcW w:w="1365" w:type="dxa"/>
            <w:tcBorders>
              <w:top w:val="nil"/>
              <w:left w:val="single" w:sz="12" w:space="0" w:color="000000"/>
              <w:bottom w:val="single" w:sz="4" w:space="0" w:color="000000"/>
              <w:right w:val="single" w:sz="4" w:space="0" w:color="000000"/>
            </w:tcBorders>
            <w:shd w:val="clear" w:color="auto" w:fill="auto"/>
            <w:vAlign w:val="center"/>
            <w:hideMark/>
          </w:tcPr>
          <w:p w:rsidR="00DA5AD8" w:rsidRPr="00323CCD" w:rsidRDefault="00DA5AD8" w:rsidP="00DA5AD8">
            <w:pPr>
              <w:jc w:val="both"/>
              <w:rPr>
                <w:rFonts w:ascii="Arial" w:hAnsi="Arial" w:cs="Arial"/>
                <w:b/>
                <w:bCs/>
                <w:i/>
                <w:iCs/>
                <w:color w:val="000000"/>
                <w:lang w:eastAsia="en-US"/>
              </w:rPr>
            </w:pPr>
            <w:r w:rsidRPr="00323CCD">
              <w:rPr>
                <w:rFonts w:ascii="Arial" w:hAnsi="Arial" w:cs="Arial"/>
                <w:b/>
                <w:bCs/>
                <w:i/>
                <w:iCs/>
                <w:color w:val="000000"/>
                <w:lang w:eastAsia="en-US"/>
              </w:rPr>
              <w:t>Mujeres</w:t>
            </w:r>
          </w:p>
        </w:tc>
        <w:tc>
          <w:tcPr>
            <w:tcW w:w="1746" w:type="dxa"/>
            <w:tcBorders>
              <w:top w:val="nil"/>
              <w:left w:val="nil"/>
              <w:bottom w:val="single" w:sz="4" w:space="0" w:color="000000"/>
              <w:right w:val="single" w:sz="4" w:space="0" w:color="000000"/>
            </w:tcBorders>
            <w:shd w:val="clear" w:color="auto" w:fill="auto"/>
            <w:vAlign w:val="center"/>
            <w:hideMark/>
          </w:tcPr>
          <w:p w:rsidR="00DA5AD8" w:rsidRPr="00323CCD" w:rsidRDefault="00DA5AD8" w:rsidP="00DA5AD8">
            <w:pPr>
              <w:rPr>
                <w:rFonts w:ascii="Arial" w:hAnsi="Arial" w:cs="Arial"/>
                <w:color w:val="000000"/>
                <w:lang w:eastAsia="en-US"/>
              </w:rPr>
            </w:pPr>
            <w:r w:rsidRPr="00323CCD">
              <w:rPr>
                <w:rFonts w:ascii="Arial" w:hAnsi="Arial" w:cs="Arial"/>
                <w:color w:val="000000"/>
                <w:lang w:eastAsia="en-US"/>
              </w:rPr>
              <w:t>11 a 14</w:t>
            </w:r>
          </w:p>
        </w:tc>
        <w:tc>
          <w:tcPr>
            <w:tcW w:w="764" w:type="dxa"/>
            <w:tcBorders>
              <w:top w:val="nil"/>
              <w:left w:val="nil"/>
              <w:bottom w:val="single" w:sz="4" w:space="0" w:color="000000"/>
              <w:right w:val="single" w:sz="4" w:space="0" w:color="000000"/>
            </w:tcBorders>
            <w:shd w:val="clear" w:color="auto" w:fill="auto"/>
            <w:vAlign w:val="center"/>
            <w:hideMark/>
          </w:tcPr>
          <w:p w:rsidR="00DA5AD8" w:rsidRPr="00323CCD" w:rsidRDefault="00DA5AD8" w:rsidP="00DA5AD8">
            <w:pPr>
              <w:jc w:val="center"/>
              <w:rPr>
                <w:rFonts w:ascii="Arial" w:hAnsi="Arial" w:cs="Arial"/>
                <w:color w:val="000000"/>
                <w:lang w:eastAsia="en-US"/>
              </w:rPr>
            </w:pPr>
            <w:r w:rsidRPr="00323CCD">
              <w:rPr>
                <w:rFonts w:ascii="Arial" w:hAnsi="Arial" w:cs="Arial"/>
                <w:color w:val="000000"/>
                <w:lang w:eastAsia="en-US"/>
              </w:rPr>
              <w:t>46</w:t>
            </w:r>
          </w:p>
        </w:tc>
        <w:tc>
          <w:tcPr>
            <w:tcW w:w="1163" w:type="dxa"/>
            <w:tcBorders>
              <w:top w:val="nil"/>
              <w:left w:val="nil"/>
              <w:bottom w:val="single" w:sz="4" w:space="0" w:color="000000"/>
              <w:right w:val="single" w:sz="4" w:space="0" w:color="000000"/>
            </w:tcBorders>
            <w:shd w:val="clear" w:color="auto" w:fill="auto"/>
            <w:vAlign w:val="center"/>
            <w:hideMark/>
          </w:tcPr>
          <w:p w:rsidR="00DA5AD8" w:rsidRPr="00323CCD" w:rsidRDefault="00DA5AD8" w:rsidP="00DA5AD8">
            <w:pPr>
              <w:jc w:val="center"/>
              <w:rPr>
                <w:rFonts w:ascii="Arial" w:hAnsi="Arial" w:cs="Arial"/>
                <w:color w:val="000000"/>
                <w:lang w:eastAsia="en-US"/>
              </w:rPr>
            </w:pPr>
            <w:r w:rsidRPr="00323CCD">
              <w:rPr>
                <w:rFonts w:ascii="Arial" w:hAnsi="Arial" w:cs="Arial"/>
                <w:color w:val="000000"/>
                <w:lang w:eastAsia="en-US"/>
              </w:rPr>
              <w:t xml:space="preserve">1,0 </w:t>
            </w:r>
          </w:p>
        </w:tc>
        <w:tc>
          <w:tcPr>
            <w:tcW w:w="1171" w:type="dxa"/>
            <w:tcBorders>
              <w:top w:val="nil"/>
              <w:left w:val="nil"/>
              <w:bottom w:val="single" w:sz="4" w:space="0" w:color="000000"/>
              <w:right w:val="single" w:sz="12" w:space="0" w:color="000000"/>
            </w:tcBorders>
            <w:shd w:val="clear" w:color="auto" w:fill="auto"/>
            <w:vAlign w:val="center"/>
            <w:hideMark/>
          </w:tcPr>
          <w:p w:rsidR="00DA5AD8" w:rsidRPr="00323CCD" w:rsidRDefault="00DA5AD8" w:rsidP="00DA5AD8">
            <w:pPr>
              <w:jc w:val="center"/>
              <w:rPr>
                <w:rFonts w:ascii="Arial" w:hAnsi="Arial" w:cs="Arial"/>
                <w:color w:val="000000"/>
                <w:lang w:eastAsia="en-US"/>
              </w:rPr>
            </w:pPr>
            <w:r w:rsidRPr="00323CCD">
              <w:rPr>
                <w:rFonts w:ascii="Arial" w:hAnsi="Arial" w:cs="Arial"/>
                <w:color w:val="000000"/>
                <w:lang w:eastAsia="en-US"/>
              </w:rPr>
              <w:t>46</w:t>
            </w:r>
          </w:p>
        </w:tc>
      </w:tr>
      <w:tr w:rsidR="00DA5AD8" w:rsidRPr="00323CCD" w:rsidTr="00BE409B">
        <w:trPr>
          <w:trHeight w:val="300"/>
          <w:jc w:val="center"/>
        </w:trPr>
        <w:tc>
          <w:tcPr>
            <w:tcW w:w="1365" w:type="dxa"/>
            <w:tcBorders>
              <w:top w:val="nil"/>
              <w:left w:val="single" w:sz="12" w:space="0" w:color="000000"/>
              <w:bottom w:val="single" w:sz="4" w:space="0" w:color="000000"/>
              <w:right w:val="single" w:sz="4" w:space="0" w:color="000000"/>
            </w:tcBorders>
            <w:shd w:val="clear" w:color="auto" w:fill="auto"/>
            <w:vAlign w:val="center"/>
            <w:hideMark/>
          </w:tcPr>
          <w:p w:rsidR="00DA5AD8" w:rsidRPr="00323CCD" w:rsidRDefault="00DA5AD8" w:rsidP="00DA5AD8">
            <w:pPr>
              <w:jc w:val="both"/>
              <w:rPr>
                <w:rFonts w:ascii="Arial" w:hAnsi="Arial" w:cs="Arial"/>
                <w:color w:val="000000"/>
                <w:lang w:eastAsia="en-US"/>
              </w:rPr>
            </w:pPr>
            <w:r w:rsidRPr="00323CCD">
              <w:rPr>
                <w:rFonts w:ascii="Arial" w:hAnsi="Arial" w:cs="Arial"/>
                <w:color w:val="000000"/>
                <w:lang w:eastAsia="en-US"/>
              </w:rPr>
              <w:t> </w:t>
            </w:r>
          </w:p>
        </w:tc>
        <w:tc>
          <w:tcPr>
            <w:tcW w:w="1746" w:type="dxa"/>
            <w:tcBorders>
              <w:top w:val="nil"/>
              <w:left w:val="nil"/>
              <w:bottom w:val="single" w:sz="4" w:space="0" w:color="000000"/>
              <w:right w:val="single" w:sz="4" w:space="0" w:color="000000"/>
            </w:tcBorders>
            <w:shd w:val="clear" w:color="auto" w:fill="auto"/>
            <w:vAlign w:val="center"/>
            <w:hideMark/>
          </w:tcPr>
          <w:p w:rsidR="00DA5AD8" w:rsidRPr="00323CCD" w:rsidRDefault="00DA5AD8" w:rsidP="00DA5AD8">
            <w:pPr>
              <w:rPr>
                <w:rFonts w:ascii="Arial" w:hAnsi="Arial" w:cs="Arial"/>
                <w:color w:val="000000"/>
                <w:lang w:eastAsia="en-US"/>
              </w:rPr>
            </w:pPr>
            <w:r w:rsidRPr="00323CCD">
              <w:rPr>
                <w:rFonts w:ascii="Arial" w:hAnsi="Arial" w:cs="Arial"/>
                <w:color w:val="000000"/>
                <w:lang w:eastAsia="en-US"/>
              </w:rPr>
              <w:t>15 a 18</w:t>
            </w:r>
          </w:p>
        </w:tc>
        <w:tc>
          <w:tcPr>
            <w:tcW w:w="764" w:type="dxa"/>
            <w:tcBorders>
              <w:top w:val="nil"/>
              <w:left w:val="nil"/>
              <w:bottom w:val="single" w:sz="4" w:space="0" w:color="000000"/>
              <w:right w:val="single" w:sz="4" w:space="0" w:color="000000"/>
            </w:tcBorders>
            <w:shd w:val="clear" w:color="auto" w:fill="auto"/>
            <w:vAlign w:val="center"/>
            <w:hideMark/>
          </w:tcPr>
          <w:p w:rsidR="00DA5AD8" w:rsidRPr="00323CCD" w:rsidRDefault="00DA5AD8" w:rsidP="00DA5AD8">
            <w:pPr>
              <w:jc w:val="center"/>
              <w:rPr>
                <w:rFonts w:ascii="Arial" w:hAnsi="Arial" w:cs="Arial"/>
                <w:color w:val="000000"/>
                <w:lang w:eastAsia="en-US"/>
              </w:rPr>
            </w:pPr>
            <w:r w:rsidRPr="00323CCD">
              <w:rPr>
                <w:rFonts w:ascii="Arial" w:hAnsi="Arial" w:cs="Arial"/>
                <w:color w:val="000000"/>
                <w:lang w:eastAsia="en-US"/>
              </w:rPr>
              <w:t>55</w:t>
            </w:r>
          </w:p>
        </w:tc>
        <w:tc>
          <w:tcPr>
            <w:tcW w:w="1163" w:type="dxa"/>
            <w:tcBorders>
              <w:top w:val="nil"/>
              <w:left w:val="nil"/>
              <w:bottom w:val="single" w:sz="4" w:space="0" w:color="000000"/>
              <w:right w:val="single" w:sz="4" w:space="0" w:color="000000"/>
            </w:tcBorders>
            <w:shd w:val="clear" w:color="auto" w:fill="auto"/>
            <w:vAlign w:val="center"/>
            <w:hideMark/>
          </w:tcPr>
          <w:p w:rsidR="00DA5AD8" w:rsidRPr="00323CCD" w:rsidRDefault="00DA5AD8" w:rsidP="00DA5AD8">
            <w:pPr>
              <w:jc w:val="center"/>
              <w:rPr>
                <w:rFonts w:ascii="Arial" w:hAnsi="Arial" w:cs="Arial"/>
                <w:color w:val="000000"/>
                <w:lang w:eastAsia="en-US"/>
              </w:rPr>
            </w:pPr>
            <w:r w:rsidRPr="00323CCD">
              <w:rPr>
                <w:rFonts w:ascii="Arial" w:hAnsi="Arial" w:cs="Arial"/>
                <w:color w:val="000000"/>
                <w:lang w:eastAsia="en-US"/>
              </w:rPr>
              <w:t xml:space="preserve">0,8 </w:t>
            </w:r>
          </w:p>
        </w:tc>
        <w:tc>
          <w:tcPr>
            <w:tcW w:w="1171" w:type="dxa"/>
            <w:tcBorders>
              <w:top w:val="nil"/>
              <w:left w:val="nil"/>
              <w:bottom w:val="single" w:sz="4" w:space="0" w:color="000000"/>
              <w:right w:val="single" w:sz="12" w:space="0" w:color="000000"/>
            </w:tcBorders>
            <w:shd w:val="clear" w:color="auto" w:fill="auto"/>
            <w:vAlign w:val="center"/>
            <w:hideMark/>
          </w:tcPr>
          <w:p w:rsidR="00DA5AD8" w:rsidRPr="00323CCD" w:rsidRDefault="00DA5AD8" w:rsidP="00DA5AD8">
            <w:pPr>
              <w:jc w:val="center"/>
              <w:rPr>
                <w:rFonts w:ascii="Arial" w:hAnsi="Arial" w:cs="Arial"/>
                <w:color w:val="000000"/>
                <w:lang w:eastAsia="en-US"/>
              </w:rPr>
            </w:pPr>
            <w:r w:rsidRPr="00323CCD">
              <w:rPr>
                <w:rFonts w:ascii="Arial" w:hAnsi="Arial" w:cs="Arial"/>
                <w:color w:val="000000"/>
                <w:lang w:eastAsia="en-US"/>
              </w:rPr>
              <w:t>44</w:t>
            </w:r>
          </w:p>
        </w:tc>
      </w:tr>
      <w:tr w:rsidR="00DA5AD8" w:rsidRPr="00323CCD" w:rsidTr="00BE409B">
        <w:trPr>
          <w:trHeight w:val="300"/>
          <w:jc w:val="center"/>
        </w:trPr>
        <w:tc>
          <w:tcPr>
            <w:tcW w:w="1365" w:type="dxa"/>
            <w:tcBorders>
              <w:top w:val="nil"/>
              <w:left w:val="single" w:sz="12" w:space="0" w:color="000000"/>
              <w:bottom w:val="single" w:sz="4" w:space="0" w:color="000000"/>
              <w:right w:val="single" w:sz="4" w:space="0" w:color="000000"/>
            </w:tcBorders>
            <w:shd w:val="clear" w:color="auto" w:fill="auto"/>
            <w:vAlign w:val="center"/>
            <w:hideMark/>
          </w:tcPr>
          <w:p w:rsidR="00DA5AD8" w:rsidRPr="00323CCD" w:rsidRDefault="00DA5AD8" w:rsidP="00DA5AD8">
            <w:pPr>
              <w:jc w:val="both"/>
              <w:rPr>
                <w:rFonts w:ascii="Arial" w:hAnsi="Arial" w:cs="Arial"/>
                <w:color w:val="000000"/>
                <w:lang w:eastAsia="en-US"/>
              </w:rPr>
            </w:pPr>
            <w:r w:rsidRPr="00323CCD">
              <w:rPr>
                <w:rFonts w:ascii="Arial" w:hAnsi="Arial" w:cs="Arial"/>
                <w:color w:val="000000"/>
                <w:lang w:eastAsia="en-US"/>
              </w:rPr>
              <w:t> </w:t>
            </w:r>
          </w:p>
        </w:tc>
        <w:tc>
          <w:tcPr>
            <w:tcW w:w="1746" w:type="dxa"/>
            <w:tcBorders>
              <w:top w:val="nil"/>
              <w:left w:val="nil"/>
              <w:bottom w:val="single" w:sz="4" w:space="0" w:color="000000"/>
              <w:right w:val="single" w:sz="4" w:space="0" w:color="000000"/>
            </w:tcBorders>
            <w:shd w:val="clear" w:color="auto" w:fill="auto"/>
            <w:vAlign w:val="center"/>
            <w:hideMark/>
          </w:tcPr>
          <w:p w:rsidR="00DA5AD8" w:rsidRPr="00323CCD" w:rsidRDefault="00DA5AD8" w:rsidP="00DA5AD8">
            <w:pPr>
              <w:rPr>
                <w:rFonts w:ascii="Arial" w:hAnsi="Arial" w:cs="Arial"/>
                <w:color w:val="000000"/>
                <w:lang w:eastAsia="en-US"/>
              </w:rPr>
            </w:pPr>
            <w:r w:rsidRPr="00323CCD">
              <w:rPr>
                <w:rFonts w:ascii="Arial" w:hAnsi="Arial" w:cs="Arial"/>
                <w:color w:val="000000"/>
                <w:lang w:eastAsia="en-US"/>
              </w:rPr>
              <w:t xml:space="preserve">19 - 24 </w:t>
            </w:r>
          </w:p>
        </w:tc>
        <w:tc>
          <w:tcPr>
            <w:tcW w:w="764" w:type="dxa"/>
            <w:tcBorders>
              <w:top w:val="nil"/>
              <w:left w:val="nil"/>
              <w:bottom w:val="single" w:sz="4" w:space="0" w:color="000000"/>
              <w:right w:val="single" w:sz="4" w:space="0" w:color="000000"/>
            </w:tcBorders>
            <w:shd w:val="clear" w:color="auto" w:fill="auto"/>
            <w:vAlign w:val="center"/>
            <w:hideMark/>
          </w:tcPr>
          <w:p w:rsidR="00DA5AD8" w:rsidRPr="00323CCD" w:rsidRDefault="00DA5AD8" w:rsidP="00DA5AD8">
            <w:pPr>
              <w:jc w:val="center"/>
              <w:rPr>
                <w:rFonts w:ascii="Arial" w:hAnsi="Arial" w:cs="Arial"/>
                <w:color w:val="000000"/>
                <w:lang w:eastAsia="en-US"/>
              </w:rPr>
            </w:pPr>
            <w:r w:rsidRPr="00323CCD">
              <w:rPr>
                <w:rFonts w:ascii="Arial" w:hAnsi="Arial" w:cs="Arial"/>
                <w:color w:val="000000"/>
                <w:lang w:eastAsia="en-US"/>
              </w:rPr>
              <w:t>58</w:t>
            </w:r>
          </w:p>
        </w:tc>
        <w:tc>
          <w:tcPr>
            <w:tcW w:w="1163" w:type="dxa"/>
            <w:tcBorders>
              <w:top w:val="nil"/>
              <w:left w:val="nil"/>
              <w:bottom w:val="single" w:sz="4" w:space="0" w:color="000000"/>
              <w:right w:val="single" w:sz="4" w:space="0" w:color="000000"/>
            </w:tcBorders>
            <w:shd w:val="clear" w:color="auto" w:fill="auto"/>
            <w:vAlign w:val="center"/>
            <w:hideMark/>
          </w:tcPr>
          <w:p w:rsidR="00DA5AD8" w:rsidRPr="00323CCD" w:rsidRDefault="00DA5AD8" w:rsidP="00DA5AD8">
            <w:pPr>
              <w:jc w:val="center"/>
              <w:rPr>
                <w:rFonts w:ascii="Arial" w:hAnsi="Arial" w:cs="Arial"/>
                <w:color w:val="000000"/>
                <w:lang w:eastAsia="en-US"/>
              </w:rPr>
            </w:pPr>
            <w:r w:rsidRPr="00323CCD">
              <w:rPr>
                <w:rFonts w:ascii="Arial" w:hAnsi="Arial" w:cs="Arial"/>
                <w:color w:val="000000"/>
                <w:lang w:eastAsia="en-US"/>
              </w:rPr>
              <w:t xml:space="preserve">0,8 </w:t>
            </w:r>
          </w:p>
        </w:tc>
        <w:tc>
          <w:tcPr>
            <w:tcW w:w="1171" w:type="dxa"/>
            <w:tcBorders>
              <w:top w:val="nil"/>
              <w:left w:val="nil"/>
              <w:bottom w:val="single" w:sz="4" w:space="0" w:color="000000"/>
              <w:right w:val="single" w:sz="12" w:space="0" w:color="000000"/>
            </w:tcBorders>
            <w:shd w:val="clear" w:color="auto" w:fill="auto"/>
            <w:vAlign w:val="center"/>
            <w:hideMark/>
          </w:tcPr>
          <w:p w:rsidR="00DA5AD8" w:rsidRPr="00323CCD" w:rsidRDefault="00DA5AD8" w:rsidP="00DA5AD8">
            <w:pPr>
              <w:jc w:val="center"/>
              <w:rPr>
                <w:rFonts w:ascii="Arial" w:hAnsi="Arial" w:cs="Arial"/>
                <w:color w:val="000000"/>
                <w:lang w:eastAsia="en-US"/>
              </w:rPr>
            </w:pPr>
            <w:r w:rsidRPr="00323CCD">
              <w:rPr>
                <w:rFonts w:ascii="Arial" w:hAnsi="Arial" w:cs="Arial"/>
                <w:color w:val="000000"/>
                <w:lang w:eastAsia="en-US"/>
              </w:rPr>
              <w:t>46</w:t>
            </w:r>
          </w:p>
        </w:tc>
      </w:tr>
      <w:tr w:rsidR="00DA5AD8" w:rsidRPr="00323CCD" w:rsidTr="00BE409B">
        <w:trPr>
          <w:trHeight w:val="300"/>
          <w:jc w:val="center"/>
        </w:trPr>
        <w:tc>
          <w:tcPr>
            <w:tcW w:w="1365" w:type="dxa"/>
            <w:tcBorders>
              <w:top w:val="nil"/>
              <w:left w:val="single" w:sz="12" w:space="0" w:color="000000"/>
              <w:bottom w:val="single" w:sz="4" w:space="0" w:color="000000"/>
              <w:right w:val="single" w:sz="4" w:space="0" w:color="000000"/>
            </w:tcBorders>
            <w:shd w:val="clear" w:color="auto" w:fill="auto"/>
            <w:vAlign w:val="center"/>
            <w:hideMark/>
          </w:tcPr>
          <w:p w:rsidR="00DA5AD8" w:rsidRPr="00323CCD" w:rsidRDefault="00DA5AD8" w:rsidP="00DA5AD8">
            <w:pPr>
              <w:jc w:val="both"/>
              <w:rPr>
                <w:rFonts w:ascii="Arial" w:hAnsi="Arial" w:cs="Arial"/>
                <w:color w:val="000000"/>
                <w:lang w:eastAsia="en-US"/>
              </w:rPr>
            </w:pPr>
            <w:r w:rsidRPr="00323CCD">
              <w:rPr>
                <w:rFonts w:ascii="Arial" w:hAnsi="Arial" w:cs="Arial"/>
                <w:color w:val="000000"/>
                <w:lang w:eastAsia="en-US"/>
              </w:rPr>
              <w:t> </w:t>
            </w:r>
          </w:p>
        </w:tc>
        <w:tc>
          <w:tcPr>
            <w:tcW w:w="1746" w:type="dxa"/>
            <w:tcBorders>
              <w:top w:val="nil"/>
              <w:left w:val="nil"/>
              <w:bottom w:val="single" w:sz="4" w:space="0" w:color="000000"/>
              <w:right w:val="single" w:sz="4" w:space="0" w:color="000000"/>
            </w:tcBorders>
            <w:shd w:val="clear" w:color="auto" w:fill="auto"/>
            <w:vAlign w:val="center"/>
            <w:hideMark/>
          </w:tcPr>
          <w:p w:rsidR="00DA5AD8" w:rsidRPr="00323CCD" w:rsidRDefault="00DA5AD8" w:rsidP="00DA5AD8">
            <w:pPr>
              <w:rPr>
                <w:rFonts w:ascii="Arial" w:hAnsi="Arial" w:cs="Arial"/>
                <w:color w:val="000000"/>
                <w:lang w:eastAsia="en-US"/>
              </w:rPr>
            </w:pPr>
            <w:r w:rsidRPr="00323CCD">
              <w:rPr>
                <w:rFonts w:ascii="Arial" w:hAnsi="Arial" w:cs="Arial"/>
                <w:color w:val="000000"/>
                <w:lang w:eastAsia="en-US"/>
              </w:rPr>
              <w:t xml:space="preserve">25 - 50 </w:t>
            </w:r>
          </w:p>
        </w:tc>
        <w:tc>
          <w:tcPr>
            <w:tcW w:w="764" w:type="dxa"/>
            <w:tcBorders>
              <w:top w:val="nil"/>
              <w:left w:val="nil"/>
              <w:bottom w:val="single" w:sz="4" w:space="0" w:color="000000"/>
              <w:right w:val="single" w:sz="4" w:space="0" w:color="000000"/>
            </w:tcBorders>
            <w:shd w:val="clear" w:color="auto" w:fill="auto"/>
            <w:vAlign w:val="center"/>
            <w:hideMark/>
          </w:tcPr>
          <w:p w:rsidR="00DA5AD8" w:rsidRPr="00323CCD" w:rsidRDefault="00DA5AD8" w:rsidP="00DA5AD8">
            <w:pPr>
              <w:jc w:val="center"/>
              <w:rPr>
                <w:rFonts w:ascii="Arial" w:hAnsi="Arial" w:cs="Arial"/>
                <w:color w:val="000000"/>
                <w:lang w:eastAsia="en-US"/>
              </w:rPr>
            </w:pPr>
            <w:r w:rsidRPr="00323CCD">
              <w:rPr>
                <w:rFonts w:ascii="Arial" w:hAnsi="Arial" w:cs="Arial"/>
                <w:color w:val="000000"/>
                <w:lang w:eastAsia="en-US"/>
              </w:rPr>
              <w:t>63</w:t>
            </w:r>
          </w:p>
        </w:tc>
        <w:tc>
          <w:tcPr>
            <w:tcW w:w="1163" w:type="dxa"/>
            <w:tcBorders>
              <w:top w:val="nil"/>
              <w:left w:val="nil"/>
              <w:bottom w:val="single" w:sz="4" w:space="0" w:color="000000"/>
              <w:right w:val="single" w:sz="4" w:space="0" w:color="000000"/>
            </w:tcBorders>
            <w:shd w:val="clear" w:color="auto" w:fill="auto"/>
            <w:vAlign w:val="center"/>
            <w:hideMark/>
          </w:tcPr>
          <w:p w:rsidR="00DA5AD8" w:rsidRPr="00323CCD" w:rsidRDefault="00DA5AD8" w:rsidP="00DA5AD8">
            <w:pPr>
              <w:jc w:val="center"/>
              <w:rPr>
                <w:rFonts w:ascii="Arial" w:hAnsi="Arial" w:cs="Arial"/>
                <w:color w:val="000000"/>
                <w:lang w:eastAsia="en-US"/>
              </w:rPr>
            </w:pPr>
            <w:r w:rsidRPr="00323CCD">
              <w:rPr>
                <w:rFonts w:ascii="Arial" w:hAnsi="Arial" w:cs="Arial"/>
                <w:color w:val="000000"/>
                <w:lang w:eastAsia="en-US"/>
              </w:rPr>
              <w:t xml:space="preserve">0,8 </w:t>
            </w:r>
          </w:p>
        </w:tc>
        <w:tc>
          <w:tcPr>
            <w:tcW w:w="1171" w:type="dxa"/>
            <w:tcBorders>
              <w:top w:val="nil"/>
              <w:left w:val="nil"/>
              <w:bottom w:val="single" w:sz="4" w:space="0" w:color="000000"/>
              <w:right w:val="single" w:sz="12" w:space="0" w:color="000000"/>
            </w:tcBorders>
            <w:shd w:val="clear" w:color="auto" w:fill="auto"/>
            <w:vAlign w:val="center"/>
            <w:hideMark/>
          </w:tcPr>
          <w:p w:rsidR="00DA5AD8" w:rsidRPr="00323CCD" w:rsidRDefault="00DA5AD8" w:rsidP="00DA5AD8">
            <w:pPr>
              <w:jc w:val="center"/>
              <w:rPr>
                <w:rFonts w:ascii="Arial" w:hAnsi="Arial" w:cs="Arial"/>
                <w:color w:val="000000"/>
                <w:lang w:eastAsia="en-US"/>
              </w:rPr>
            </w:pPr>
            <w:r w:rsidRPr="00323CCD">
              <w:rPr>
                <w:rFonts w:ascii="Arial" w:hAnsi="Arial" w:cs="Arial"/>
                <w:color w:val="000000"/>
                <w:lang w:eastAsia="en-US"/>
              </w:rPr>
              <w:t>50</w:t>
            </w:r>
          </w:p>
        </w:tc>
      </w:tr>
      <w:tr w:rsidR="00DA5AD8" w:rsidRPr="00323CCD" w:rsidTr="00BE409B">
        <w:trPr>
          <w:trHeight w:val="300"/>
          <w:jc w:val="center"/>
        </w:trPr>
        <w:tc>
          <w:tcPr>
            <w:tcW w:w="1365" w:type="dxa"/>
            <w:tcBorders>
              <w:top w:val="nil"/>
              <w:left w:val="single" w:sz="12" w:space="0" w:color="000000"/>
              <w:bottom w:val="single" w:sz="4" w:space="0" w:color="000000"/>
              <w:right w:val="single" w:sz="4" w:space="0" w:color="000000"/>
            </w:tcBorders>
            <w:shd w:val="clear" w:color="auto" w:fill="auto"/>
            <w:vAlign w:val="center"/>
            <w:hideMark/>
          </w:tcPr>
          <w:p w:rsidR="00DA5AD8" w:rsidRPr="00323CCD" w:rsidRDefault="00DA5AD8" w:rsidP="00DA5AD8">
            <w:pPr>
              <w:jc w:val="both"/>
              <w:rPr>
                <w:rFonts w:ascii="Arial" w:hAnsi="Arial" w:cs="Arial"/>
                <w:color w:val="000000"/>
                <w:lang w:eastAsia="en-US"/>
              </w:rPr>
            </w:pPr>
            <w:r w:rsidRPr="00323CCD">
              <w:rPr>
                <w:rFonts w:ascii="Arial" w:hAnsi="Arial" w:cs="Arial"/>
                <w:color w:val="000000"/>
                <w:lang w:eastAsia="en-US"/>
              </w:rPr>
              <w:t> </w:t>
            </w:r>
          </w:p>
        </w:tc>
        <w:tc>
          <w:tcPr>
            <w:tcW w:w="1746" w:type="dxa"/>
            <w:tcBorders>
              <w:top w:val="nil"/>
              <w:left w:val="nil"/>
              <w:bottom w:val="single" w:sz="4" w:space="0" w:color="000000"/>
              <w:right w:val="single" w:sz="4" w:space="0" w:color="000000"/>
            </w:tcBorders>
            <w:shd w:val="clear" w:color="auto" w:fill="auto"/>
            <w:vAlign w:val="center"/>
            <w:hideMark/>
          </w:tcPr>
          <w:p w:rsidR="00DA5AD8" w:rsidRPr="00323CCD" w:rsidRDefault="00DA5AD8" w:rsidP="00DA5AD8">
            <w:pPr>
              <w:rPr>
                <w:rFonts w:ascii="Arial" w:hAnsi="Arial" w:cs="Arial"/>
                <w:color w:val="000000"/>
                <w:lang w:eastAsia="en-US"/>
              </w:rPr>
            </w:pPr>
            <w:r w:rsidRPr="00323CCD">
              <w:rPr>
                <w:rFonts w:ascii="Arial" w:hAnsi="Arial" w:cs="Arial"/>
                <w:color w:val="000000"/>
                <w:lang w:eastAsia="en-US"/>
              </w:rPr>
              <w:t>51 +</w:t>
            </w:r>
          </w:p>
        </w:tc>
        <w:tc>
          <w:tcPr>
            <w:tcW w:w="764" w:type="dxa"/>
            <w:tcBorders>
              <w:top w:val="nil"/>
              <w:left w:val="nil"/>
              <w:bottom w:val="single" w:sz="4" w:space="0" w:color="000000"/>
              <w:right w:val="single" w:sz="4" w:space="0" w:color="000000"/>
            </w:tcBorders>
            <w:shd w:val="clear" w:color="auto" w:fill="auto"/>
            <w:vAlign w:val="center"/>
            <w:hideMark/>
          </w:tcPr>
          <w:p w:rsidR="00DA5AD8" w:rsidRPr="00323CCD" w:rsidRDefault="00DA5AD8" w:rsidP="00DA5AD8">
            <w:pPr>
              <w:jc w:val="center"/>
              <w:rPr>
                <w:rFonts w:ascii="Arial" w:hAnsi="Arial" w:cs="Arial"/>
                <w:color w:val="000000"/>
                <w:lang w:eastAsia="en-US"/>
              </w:rPr>
            </w:pPr>
            <w:r w:rsidRPr="00323CCD">
              <w:rPr>
                <w:rFonts w:ascii="Arial" w:hAnsi="Arial" w:cs="Arial"/>
                <w:color w:val="000000"/>
                <w:lang w:eastAsia="en-US"/>
              </w:rPr>
              <w:t>65</w:t>
            </w:r>
          </w:p>
        </w:tc>
        <w:tc>
          <w:tcPr>
            <w:tcW w:w="1163" w:type="dxa"/>
            <w:tcBorders>
              <w:top w:val="nil"/>
              <w:left w:val="nil"/>
              <w:bottom w:val="single" w:sz="4" w:space="0" w:color="000000"/>
              <w:right w:val="single" w:sz="4" w:space="0" w:color="000000"/>
            </w:tcBorders>
            <w:shd w:val="clear" w:color="auto" w:fill="auto"/>
            <w:vAlign w:val="center"/>
            <w:hideMark/>
          </w:tcPr>
          <w:p w:rsidR="00DA5AD8" w:rsidRPr="00323CCD" w:rsidRDefault="00DA5AD8" w:rsidP="00DA5AD8">
            <w:pPr>
              <w:jc w:val="center"/>
              <w:rPr>
                <w:rFonts w:ascii="Arial" w:hAnsi="Arial" w:cs="Arial"/>
                <w:color w:val="000000"/>
                <w:lang w:eastAsia="en-US"/>
              </w:rPr>
            </w:pPr>
            <w:r w:rsidRPr="00323CCD">
              <w:rPr>
                <w:rFonts w:ascii="Arial" w:hAnsi="Arial" w:cs="Arial"/>
                <w:color w:val="000000"/>
                <w:lang w:eastAsia="en-US"/>
              </w:rPr>
              <w:t xml:space="preserve">0,8 </w:t>
            </w:r>
          </w:p>
        </w:tc>
        <w:tc>
          <w:tcPr>
            <w:tcW w:w="1171" w:type="dxa"/>
            <w:tcBorders>
              <w:top w:val="nil"/>
              <w:left w:val="nil"/>
              <w:bottom w:val="single" w:sz="4" w:space="0" w:color="000000"/>
              <w:right w:val="single" w:sz="12" w:space="0" w:color="000000"/>
            </w:tcBorders>
            <w:shd w:val="clear" w:color="auto" w:fill="auto"/>
            <w:vAlign w:val="center"/>
            <w:hideMark/>
          </w:tcPr>
          <w:p w:rsidR="00DA5AD8" w:rsidRPr="00323CCD" w:rsidRDefault="00DA5AD8" w:rsidP="00DA5AD8">
            <w:pPr>
              <w:jc w:val="center"/>
              <w:rPr>
                <w:rFonts w:ascii="Arial" w:hAnsi="Arial" w:cs="Arial"/>
                <w:color w:val="000000"/>
                <w:lang w:eastAsia="en-US"/>
              </w:rPr>
            </w:pPr>
            <w:r w:rsidRPr="00323CCD">
              <w:rPr>
                <w:rFonts w:ascii="Arial" w:hAnsi="Arial" w:cs="Arial"/>
                <w:color w:val="000000"/>
                <w:lang w:eastAsia="en-US"/>
              </w:rPr>
              <w:t>50</w:t>
            </w:r>
          </w:p>
        </w:tc>
      </w:tr>
      <w:tr w:rsidR="00DA5AD8" w:rsidRPr="00323CCD" w:rsidTr="00BE409B">
        <w:trPr>
          <w:trHeight w:val="360"/>
          <w:jc w:val="center"/>
        </w:trPr>
        <w:tc>
          <w:tcPr>
            <w:tcW w:w="1365" w:type="dxa"/>
            <w:tcBorders>
              <w:top w:val="nil"/>
              <w:left w:val="single" w:sz="12" w:space="0" w:color="000000"/>
              <w:bottom w:val="single" w:sz="4" w:space="0" w:color="000000"/>
              <w:right w:val="single" w:sz="4" w:space="0" w:color="000000"/>
            </w:tcBorders>
            <w:shd w:val="clear" w:color="auto" w:fill="auto"/>
            <w:vAlign w:val="center"/>
            <w:hideMark/>
          </w:tcPr>
          <w:p w:rsidR="00DA5AD8" w:rsidRPr="00323CCD" w:rsidRDefault="00DA5AD8" w:rsidP="00DA5AD8">
            <w:pPr>
              <w:jc w:val="both"/>
              <w:rPr>
                <w:rFonts w:ascii="Arial" w:hAnsi="Arial" w:cs="Arial"/>
                <w:b/>
                <w:bCs/>
                <w:i/>
                <w:iCs/>
                <w:color w:val="000000"/>
                <w:lang w:eastAsia="en-US"/>
              </w:rPr>
            </w:pPr>
            <w:r w:rsidRPr="00323CCD">
              <w:rPr>
                <w:rFonts w:ascii="Arial" w:hAnsi="Arial" w:cs="Arial"/>
                <w:b/>
                <w:bCs/>
                <w:i/>
                <w:iCs/>
                <w:color w:val="000000"/>
                <w:lang w:eastAsia="en-US"/>
              </w:rPr>
              <w:t>Embarazo</w:t>
            </w:r>
          </w:p>
        </w:tc>
        <w:tc>
          <w:tcPr>
            <w:tcW w:w="1746" w:type="dxa"/>
            <w:tcBorders>
              <w:top w:val="nil"/>
              <w:left w:val="nil"/>
              <w:bottom w:val="single" w:sz="4" w:space="0" w:color="000000"/>
              <w:right w:val="single" w:sz="4" w:space="0" w:color="000000"/>
            </w:tcBorders>
            <w:shd w:val="clear" w:color="auto" w:fill="auto"/>
            <w:vAlign w:val="center"/>
            <w:hideMark/>
          </w:tcPr>
          <w:p w:rsidR="00DA5AD8" w:rsidRPr="00323CCD" w:rsidRDefault="00DA5AD8" w:rsidP="00DA5AD8">
            <w:pPr>
              <w:rPr>
                <w:rFonts w:ascii="Arial" w:hAnsi="Arial" w:cs="Arial"/>
                <w:color w:val="000000"/>
                <w:lang w:eastAsia="en-US"/>
              </w:rPr>
            </w:pPr>
            <w:r w:rsidRPr="00323CCD">
              <w:rPr>
                <w:rFonts w:ascii="Arial" w:hAnsi="Arial" w:cs="Arial"/>
                <w:color w:val="000000"/>
                <w:lang w:eastAsia="en-US"/>
              </w:rPr>
              <w:t>1</w:t>
            </w:r>
            <w:r w:rsidRPr="00323CCD">
              <w:rPr>
                <w:rFonts w:ascii="Arial" w:hAnsi="Arial" w:cs="Arial"/>
                <w:color w:val="000000"/>
                <w:vertAlign w:val="superscript"/>
                <w:lang w:eastAsia="en-US"/>
              </w:rPr>
              <w:t>er</w:t>
            </w:r>
            <w:r w:rsidRPr="00323CCD">
              <w:rPr>
                <w:rFonts w:ascii="Arial" w:hAnsi="Arial" w:cs="Arial"/>
                <w:color w:val="000000"/>
                <w:lang w:eastAsia="en-US"/>
              </w:rPr>
              <w:t xml:space="preserve"> trimestre </w:t>
            </w:r>
          </w:p>
        </w:tc>
        <w:tc>
          <w:tcPr>
            <w:tcW w:w="764" w:type="dxa"/>
            <w:tcBorders>
              <w:top w:val="nil"/>
              <w:left w:val="nil"/>
              <w:bottom w:val="single" w:sz="4" w:space="0" w:color="000000"/>
              <w:right w:val="single" w:sz="4" w:space="0" w:color="000000"/>
            </w:tcBorders>
            <w:shd w:val="clear" w:color="auto" w:fill="auto"/>
            <w:vAlign w:val="center"/>
            <w:hideMark/>
          </w:tcPr>
          <w:p w:rsidR="00DA5AD8" w:rsidRPr="00323CCD" w:rsidRDefault="00DA5AD8" w:rsidP="00DA5AD8">
            <w:pPr>
              <w:jc w:val="center"/>
              <w:rPr>
                <w:rFonts w:ascii="Arial" w:hAnsi="Arial" w:cs="Arial"/>
                <w:color w:val="000000"/>
                <w:lang w:eastAsia="en-US"/>
              </w:rPr>
            </w:pPr>
            <w:r w:rsidRPr="00323CCD">
              <w:rPr>
                <w:rFonts w:ascii="Arial" w:hAnsi="Arial" w:cs="Arial"/>
                <w:color w:val="000000"/>
                <w:lang w:eastAsia="en-US"/>
              </w:rPr>
              <w:t> </w:t>
            </w:r>
          </w:p>
        </w:tc>
        <w:tc>
          <w:tcPr>
            <w:tcW w:w="1163" w:type="dxa"/>
            <w:tcBorders>
              <w:top w:val="nil"/>
              <w:left w:val="nil"/>
              <w:bottom w:val="single" w:sz="4" w:space="0" w:color="000000"/>
              <w:right w:val="single" w:sz="4" w:space="0" w:color="000000"/>
            </w:tcBorders>
            <w:shd w:val="clear" w:color="auto" w:fill="auto"/>
            <w:vAlign w:val="center"/>
            <w:hideMark/>
          </w:tcPr>
          <w:p w:rsidR="00DA5AD8" w:rsidRPr="00323CCD" w:rsidRDefault="00DA5AD8" w:rsidP="00DA5AD8">
            <w:pPr>
              <w:jc w:val="center"/>
              <w:rPr>
                <w:rFonts w:ascii="Arial" w:hAnsi="Arial" w:cs="Arial"/>
                <w:color w:val="000000"/>
                <w:lang w:eastAsia="en-US"/>
              </w:rPr>
            </w:pPr>
            <w:r w:rsidRPr="00323CCD">
              <w:rPr>
                <w:rFonts w:ascii="Arial" w:hAnsi="Arial" w:cs="Arial"/>
                <w:color w:val="000000"/>
                <w:lang w:eastAsia="en-US"/>
              </w:rPr>
              <w:t>+ 1,3</w:t>
            </w:r>
          </w:p>
        </w:tc>
        <w:tc>
          <w:tcPr>
            <w:tcW w:w="1171" w:type="dxa"/>
            <w:tcBorders>
              <w:top w:val="nil"/>
              <w:left w:val="nil"/>
              <w:bottom w:val="single" w:sz="4" w:space="0" w:color="000000"/>
              <w:right w:val="single" w:sz="12" w:space="0" w:color="000000"/>
            </w:tcBorders>
            <w:shd w:val="clear" w:color="auto" w:fill="auto"/>
            <w:vAlign w:val="center"/>
            <w:hideMark/>
          </w:tcPr>
          <w:p w:rsidR="00DA5AD8" w:rsidRPr="00323CCD" w:rsidRDefault="00DA5AD8" w:rsidP="00DA5AD8">
            <w:pPr>
              <w:jc w:val="center"/>
              <w:rPr>
                <w:rFonts w:ascii="Arial" w:hAnsi="Arial" w:cs="Arial"/>
                <w:color w:val="000000"/>
                <w:lang w:eastAsia="en-US"/>
              </w:rPr>
            </w:pPr>
            <w:r w:rsidRPr="00323CCD">
              <w:rPr>
                <w:rFonts w:ascii="Arial" w:hAnsi="Arial" w:cs="Arial"/>
                <w:color w:val="000000"/>
                <w:lang w:eastAsia="en-US"/>
              </w:rPr>
              <w:t>10</w:t>
            </w:r>
          </w:p>
        </w:tc>
      </w:tr>
      <w:tr w:rsidR="00DA5AD8" w:rsidRPr="00323CCD" w:rsidTr="00BE409B">
        <w:trPr>
          <w:trHeight w:val="360"/>
          <w:jc w:val="center"/>
        </w:trPr>
        <w:tc>
          <w:tcPr>
            <w:tcW w:w="1365" w:type="dxa"/>
            <w:tcBorders>
              <w:top w:val="nil"/>
              <w:left w:val="single" w:sz="12" w:space="0" w:color="000000"/>
              <w:bottom w:val="single" w:sz="4" w:space="0" w:color="000000"/>
              <w:right w:val="single" w:sz="4" w:space="0" w:color="000000"/>
            </w:tcBorders>
            <w:shd w:val="clear" w:color="auto" w:fill="auto"/>
            <w:vAlign w:val="center"/>
            <w:hideMark/>
          </w:tcPr>
          <w:p w:rsidR="00DA5AD8" w:rsidRPr="00323CCD" w:rsidRDefault="00DA5AD8" w:rsidP="00DA5AD8">
            <w:pPr>
              <w:jc w:val="both"/>
              <w:rPr>
                <w:rFonts w:ascii="Arial" w:hAnsi="Arial" w:cs="Arial"/>
                <w:color w:val="000000"/>
                <w:lang w:eastAsia="en-US"/>
              </w:rPr>
            </w:pPr>
            <w:r w:rsidRPr="00323CCD">
              <w:rPr>
                <w:rFonts w:ascii="Arial" w:hAnsi="Arial" w:cs="Arial"/>
                <w:color w:val="000000"/>
                <w:lang w:eastAsia="en-US"/>
              </w:rPr>
              <w:t> </w:t>
            </w:r>
          </w:p>
        </w:tc>
        <w:tc>
          <w:tcPr>
            <w:tcW w:w="1746" w:type="dxa"/>
            <w:tcBorders>
              <w:top w:val="nil"/>
              <w:left w:val="nil"/>
              <w:bottom w:val="single" w:sz="4" w:space="0" w:color="000000"/>
              <w:right w:val="single" w:sz="4" w:space="0" w:color="000000"/>
            </w:tcBorders>
            <w:shd w:val="clear" w:color="auto" w:fill="auto"/>
            <w:vAlign w:val="center"/>
            <w:hideMark/>
          </w:tcPr>
          <w:p w:rsidR="00DA5AD8" w:rsidRPr="00323CCD" w:rsidRDefault="00DA5AD8" w:rsidP="00DA5AD8">
            <w:pPr>
              <w:rPr>
                <w:rFonts w:ascii="Arial" w:hAnsi="Arial" w:cs="Arial"/>
                <w:color w:val="000000"/>
                <w:lang w:eastAsia="en-US"/>
              </w:rPr>
            </w:pPr>
            <w:r w:rsidRPr="00323CCD">
              <w:rPr>
                <w:rFonts w:ascii="Arial" w:hAnsi="Arial" w:cs="Arial"/>
                <w:color w:val="000000"/>
                <w:lang w:eastAsia="en-US"/>
              </w:rPr>
              <w:t>2</w:t>
            </w:r>
            <w:r w:rsidRPr="00323CCD">
              <w:rPr>
                <w:rFonts w:ascii="Arial" w:hAnsi="Arial" w:cs="Arial"/>
                <w:color w:val="000000"/>
                <w:vertAlign w:val="superscript"/>
                <w:lang w:eastAsia="en-US"/>
              </w:rPr>
              <w:t>o</w:t>
            </w:r>
            <w:r w:rsidRPr="00323CCD">
              <w:rPr>
                <w:rFonts w:ascii="Arial" w:hAnsi="Arial" w:cs="Arial"/>
                <w:color w:val="000000"/>
                <w:lang w:eastAsia="en-US"/>
              </w:rPr>
              <w:t xml:space="preserve"> trimestre </w:t>
            </w:r>
          </w:p>
        </w:tc>
        <w:tc>
          <w:tcPr>
            <w:tcW w:w="764" w:type="dxa"/>
            <w:tcBorders>
              <w:top w:val="nil"/>
              <w:left w:val="nil"/>
              <w:bottom w:val="single" w:sz="4" w:space="0" w:color="000000"/>
              <w:right w:val="single" w:sz="4" w:space="0" w:color="000000"/>
            </w:tcBorders>
            <w:shd w:val="clear" w:color="auto" w:fill="auto"/>
            <w:vAlign w:val="center"/>
            <w:hideMark/>
          </w:tcPr>
          <w:p w:rsidR="00DA5AD8" w:rsidRPr="00323CCD" w:rsidRDefault="00DA5AD8" w:rsidP="00DA5AD8">
            <w:pPr>
              <w:jc w:val="center"/>
              <w:rPr>
                <w:rFonts w:ascii="Arial" w:hAnsi="Arial" w:cs="Arial"/>
                <w:color w:val="000000"/>
                <w:lang w:eastAsia="en-US"/>
              </w:rPr>
            </w:pPr>
            <w:r w:rsidRPr="00323CCD">
              <w:rPr>
                <w:rFonts w:ascii="Arial" w:hAnsi="Arial" w:cs="Arial"/>
                <w:color w:val="000000"/>
                <w:lang w:eastAsia="en-US"/>
              </w:rPr>
              <w:t> </w:t>
            </w:r>
          </w:p>
        </w:tc>
        <w:tc>
          <w:tcPr>
            <w:tcW w:w="1163" w:type="dxa"/>
            <w:tcBorders>
              <w:top w:val="nil"/>
              <w:left w:val="nil"/>
              <w:bottom w:val="single" w:sz="4" w:space="0" w:color="000000"/>
              <w:right w:val="single" w:sz="4" w:space="0" w:color="000000"/>
            </w:tcBorders>
            <w:shd w:val="clear" w:color="auto" w:fill="auto"/>
            <w:vAlign w:val="center"/>
            <w:hideMark/>
          </w:tcPr>
          <w:p w:rsidR="00DA5AD8" w:rsidRPr="00323CCD" w:rsidRDefault="00DA5AD8" w:rsidP="00DA5AD8">
            <w:pPr>
              <w:jc w:val="center"/>
              <w:rPr>
                <w:rFonts w:ascii="Arial" w:hAnsi="Arial" w:cs="Arial"/>
                <w:color w:val="000000"/>
                <w:lang w:eastAsia="en-US"/>
              </w:rPr>
            </w:pPr>
            <w:r w:rsidRPr="00323CCD">
              <w:rPr>
                <w:rFonts w:ascii="Arial" w:hAnsi="Arial" w:cs="Arial"/>
                <w:color w:val="000000"/>
                <w:lang w:eastAsia="en-US"/>
              </w:rPr>
              <w:t>+ 6,1</w:t>
            </w:r>
          </w:p>
        </w:tc>
        <w:tc>
          <w:tcPr>
            <w:tcW w:w="1171" w:type="dxa"/>
            <w:tcBorders>
              <w:top w:val="nil"/>
              <w:left w:val="nil"/>
              <w:bottom w:val="single" w:sz="4" w:space="0" w:color="000000"/>
              <w:right w:val="single" w:sz="12" w:space="0" w:color="000000"/>
            </w:tcBorders>
            <w:shd w:val="clear" w:color="auto" w:fill="auto"/>
            <w:vAlign w:val="center"/>
            <w:hideMark/>
          </w:tcPr>
          <w:p w:rsidR="00DA5AD8" w:rsidRPr="00323CCD" w:rsidRDefault="00DA5AD8" w:rsidP="00DA5AD8">
            <w:pPr>
              <w:jc w:val="center"/>
              <w:rPr>
                <w:rFonts w:ascii="Arial" w:hAnsi="Arial" w:cs="Arial"/>
                <w:color w:val="000000"/>
                <w:lang w:eastAsia="en-US"/>
              </w:rPr>
            </w:pPr>
            <w:r w:rsidRPr="00323CCD">
              <w:rPr>
                <w:rFonts w:ascii="Arial" w:hAnsi="Arial" w:cs="Arial"/>
                <w:color w:val="000000"/>
                <w:lang w:eastAsia="en-US"/>
              </w:rPr>
              <w:t>10</w:t>
            </w:r>
          </w:p>
        </w:tc>
      </w:tr>
      <w:tr w:rsidR="00DA5AD8" w:rsidRPr="00323CCD" w:rsidTr="00BE409B">
        <w:trPr>
          <w:trHeight w:val="360"/>
          <w:jc w:val="center"/>
        </w:trPr>
        <w:tc>
          <w:tcPr>
            <w:tcW w:w="1365" w:type="dxa"/>
            <w:tcBorders>
              <w:top w:val="nil"/>
              <w:left w:val="single" w:sz="12" w:space="0" w:color="000000"/>
              <w:bottom w:val="single" w:sz="4" w:space="0" w:color="000000"/>
              <w:right w:val="single" w:sz="4" w:space="0" w:color="000000"/>
            </w:tcBorders>
            <w:shd w:val="clear" w:color="auto" w:fill="auto"/>
            <w:vAlign w:val="center"/>
            <w:hideMark/>
          </w:tcPr>
          <w:p w:rsidR="00DA5AD8" w:rsidRPr="00323CCD" w:rsidRDefault="00DA5AD8" w:rsidP="00DA5AD8">
            <w:pPr>
              <w:jc w:val="both"/>
              <w:rPr>
                <w:rFonts w:ascii="Arial" w:hAnsi="Arial" w:cs="Arial"/>
                <w:color w:val="000000"/>
                <w:lang w:eastAsia="en-US"/>
              </w:rPr>
            </w:pPr>
            <w:r w:rsidRPr="00323CCD">
              <w:rPr>
                <w:rFonts w:ascii="Arial" w:hAnsi="Arial" w:cs="Arial"/>
                <w:color w:val="000000"/>
                <w:lang w:eastAsia="en-US"/>
              </w:rPr>
              <w:t> </w:t>
            </w:r>
          </w:p>
        </w:tc>
        <w:tc>
          <w:tcPr>
            <w:tcW w:w="1746" w:type="dxa"/>
            <w:tcBorders>
              <w:top w:val="nil"/>
              <w:left w:val="nil"/>
              <w:bottom w:val="single" w:sz="4" w:space="0" w:color="000000"/>
              <w:right w:val="single" w:sz="4" w:space="0" w:color="000000"/>
            </w:tcBorders>
            <w:shd w:val="clear" w:color="auto" w:fill="auto"/>
            <w:vAlign w:val="center"/>
            <w:hideMark/>
          </w:tcPr>
          <w:p w:rsidR="00DA5AD8" w:rsidRPr="00323CCD" w:rsidRDefault="00DA5AD8" w:rsidP="00DA5AD8">
            <w:pPr>
              <w:rPr>
                <w:rFonts w:ascii="Arial" w:hAnsi="Arial" w:cs="Arial"/>
                <w:color w:val="000000"/>
                <w:lang w:eastAsia="en-US"/>
              </w:rPr>
            </w:pPr>
            <w:r w:rsidRPr="00323CCD">
              <w:rPr>
                <w:rFonts w:ascii="Arial" w:hAnsi="Arial" w:cs="Arial"/>
                <w:color w:val="000000"/>
                <w:lang w:eastAsia="en-US"/>
              </w:rPr>
              <w:t>3</w:t>
            </w:r>
            <w:r w:rsidRPr="00323CCD">
              <w:rPr>
                <w:rFonts w:ascii="Arial" w:hAnsi="Arial" w:cs="Arial"/>
                <w:color w:val="000000"/>
                <w:vertAlign w:val="superscript"/>
                <w:lang w:eastAsia="en-US"/>
              </w:rPr>
              <w:t>er</w:t>
            </w:r>
            <w:r w:rsidRPr="00323CCD">
              <w:rPr>
                <w:rFonts w:ascii="Arial" w:hAnsi="Arial" w:cs="Arial"/>
                <w:color w:val="000000"/>
                <w:lang w:eastAsia="en-US"/>
              </w:rPr>
              <w:t xml:space="preserve"> trimestre </w:t>
            </w:r>
          </w:p>
        </w:tc>
        <w:tc>
          <w:tcPr>
            <w:tcW w:w="764" w:type="dxa"/>
            <w:tcBorders>
              <w:top w:val="nil"/>
              <w:left w:val="nil"/>
              <w:bottom w:val="single" w:sz="4" w:space="0" w:color="000000"/>
              <w:right w:val="single" w:sz="4" w:space="0" w:color="000000"/>
            </w:tcBorders>
            <w:shd w:val="clear" w:color="auto" w:fill="auto"/>
            <w:vAlign w:val="center"/>
            <w:hideMark/>
          </w:tcPr>
          <w:p w:rsidR="00DA5AD8" w:rsidRPr="00323CCD" w:rsidRDefault="00DA5AD8" w:rsidP="00DA5AD8">
            <w:pPr>
              <w:jc w:val="center"/>
              <w:rPr>
                <w:rFonts w:ascii="Arial" w:hAnsi="Arial" w:cs="Arial"/>
                <w:color w:val="000000"/>
                <w:lang w:eastAsia="en-US"/>
              </w:rPr>
            </w:pPr>
            <w:r w:rsidRPr="00323CCD">
              <w:rPr>
                <w:rFonts w:ascii="Arial" w:hAnsi="Arial" w:cs="Arial"/>
                <w:color w:val="000000"/>
                <w:lang w:eastAsia="en-US"/>
              </w:rPr>
              <w:t> </w:t>
            </w:r>
          </w:p>
        </w:tc>
        <w:tc>
          <w:tcPr>
            <w:tcW w:w="1163" w:type="dxa"/>
            <w:tcBorders>
              <w:top w:val="nil"/>
              <w:left w:val="nil"/>
              <w:bottom w:val="single" w:sz="4" w:space="0" w:color="000000"/>
              <w:right w:val="single" w:sz="4" w:space="0" w:color="000000"/>
            </w:tcBorders>
            <w:shd w:val="clear" w:color="auto" w:fill="auto"/>
            <w:vAlign w:val="center"/>
            <w:hideMark/>
          </w:tcPr>
          <w:p w:rsidR="00DA5AD8" w:rsidRPr="00323CCD" w:rsidRDefault="00DA5AD8" w:rsidP="00DA5AD8">
            <w:pPr>
              <w:jc w:val="center"/>
              <w:rPr>
                <w:rFonts w:ascii="Arial" w:hAnsi="Arial" w:cs="Arial"/>
                <w:color w:val="000000"/>
                <w:lang w:eastAsia="en-US"/>
              </w:rPr>
            </w:pPr>
            <w:r w:rsidRPr="00323CCD">
              <w:rPr>
                <w:rFonts w:ascii="Arial" w:hAnsi="Arial" w:cs="Arial"/>
                <w:color w:val="000000"/>
                <w:lang w:eastAsia="en-US"/>
              </w:rPr>
              <w:t>+ 10,7</w:t>
            </w:r>
          </w:p>
        </w:tc>
        <w:tc>
          <w:tcPr>
            <w:tcW w:w="1171" w:type="dxa"/>
            <w:tcBorders>
              <w:top w:val="nil"/>
              <w:left w:val="nil"/>
              <w:bottom w:val="single" w:sz="4" w:space="0" w:color="000000"/>
              <w:right w:val="single" w:sz="12" w:space="0" w:color="000000"/>
            </w:tcBorders>
            <w:shd w:val="clear" w:color="auto" w:fill="auto"/>
            <w:vAlign w:val="center"/>
            <w:hideMark/>
          </w:tcPr>
          <w:p w:rsidR="00DA5AD8" w:rsidRPr="00323CCD" w:rsidRDefault="00DA5AD8" w:rsidP="00DA5AD8">
            <w:pPr>
              <w:jc w:val="center"/>
              <w:rPr>
                <w:rFonts w:ascii="Arial" w:hAnsi="Arial" w:cs="Arial"/>
                <w:color w:val="000000"/>
                <w:lang w:eastAsia="en-US"/>
              </w:rPr>
            </w:pPr>
            <w:r w:rsidRPr="00323CCD">
              <w:rPr>
                <w:rFonts w:ascii="Arial" w:hAnsi="Arial" w:cs="Arial"/>
                <w:color w:val="000000"/>
                <w:lang w:eastAsia="en-US"/>
              </w:rPr>
              <w:t>10</w:t>
            </w:r>
          </w:p>
        </w:tc>
      </w:tr>
      <w:tr w:rsidR="00DA5AD8" w:rsidRPr="00323CCD" w:rsidTr="00BE409B">
        <w:trPr>
          <w:trHeight w:val="360"/>
          <w:jc w:val="center"/>
        </w:trPr>
        <w:tc>
          <w:tcPr>
            <w:tcW w:w="1365" w:type="dxa"/>
            <w:tcBorders>
              <w:top w:val="nil"/>
              <w:left w:val="single" w:sz="12" w:space="0" w:color="000000"/>
              <w:bottom w:val="single" w:sz="4" w:space="0" w:color="000000"/>
              <w:right w:val="single" w:sz="4" w:space="0" w:color="000000"/>
            </w:tcBorders>
            <w:shd w:val="clear" w:color="auto" w:fill="auto"/>
            <w:vAlign w:val="center"/>
            <w:hideMark/>
          </w:tcPr>
          <w:p w:rsidR="00DA5AD8" w:rsidRPr="00323CCD" w:rsidRDefault="00DA5AD8" w:rsidP="00DA5AD8">
            <w:pPr>
              <w:jc w:val="both"/>
              <w:rPr>
                <w:rFonts w:ascii="Arial" w:hAnsi="Arial" w:cs="Arial"/>
                <w:b/>
                <w:bCs/>
                <w:i/>
                <w:iCs/>
                <w:color w:val="000000"/>
                <w:lang w:eastAsia="en-US"/>
              </w:rPr>
            </w:pPr>
            <w:r w:rsidRPr="00323CCD">
              <w:rPr>
                <w:rFonts w:ascii="Arial" w:hAnsi="Arial" w:cs="Arial"/>
                <w:b/>
                <w:bCs/>
                <w:i/>
                <w:iCs/>
                <w:color w:val="000000"/>
                <w:lang w:eastAsia="en-US"/>
              </w:rPr>
              <w:t>Lactancia</w:t>
            </w:r>
          </w:p>
        </w:tc>
        <w:tc>
          <w:tcPr>
            <w:tcW w:w="1746" w:type="dxa"/>
            <w:tcBorders>
              <w:top w:val="nil"/>
              <w:left w:val="nil"/>
              <w:bottom w:val="single" w:sz="4" w:space="0" w:color="000000"/>
              <w:right w:val="single" w:sz="4" w:space="0" w:color="000000"/>
            </w:tcBorders>
            <w:shd w:val="clear" w:color="auto" w:fill="auto"/>
            <w:vAlign w:val="center"/>
            <w:hideMark/>
          </w:tcPr>
          <w:p w:rsidR="00DA5AD8" w:rsidRPr="00323CCD" w:rsidRDefault="00DA5AD8" w:rsidP="00DA5AD8">
            <w:pPr>
              <w:rPr>
                <w:rFonts w:ascii="Arial" w:hAnsi="Arial" w:cs="Arial"/>
                <w:color w:val="000000"/>
                <w:lang w:eastAsia="en-US"/>
              </w:rPr>
            </w:pPr>
            <w:r w:rsidRPr="00323CCD">
              <w:rPr>
                <w:rFonts w:ascii="Arial" w:hAnsi="Arial" w:cs="Arial"/>
                <w:color w:val="000000"/>
                <w:lang w:eastAsia="en-US"/>
              </w:rPr>
              <w:t>1</w:t>
            </w:r>
            <w:r w:rsidRPr="00323CCD">
              <w:rPr>
                <w:rFonts w:ascii="Arial" w:hAnsi="Arial" w:cs="Arial"/>
                <w:color w:val="000000"/>
                <w:vertAlign w:val="superscript"/>
                <w:lang w:eastAsia="en-US"/>
              </w:rPr>
              <w:t>er</w:t>
            </w:r>
            <w:r w:rsidRPr="00323CCD">
              <w:rPr>
                <w:rFonts w:ascii="Arial" w:hAnsi="Arial" w:cs="Arial"/>
                <w:color w:val="000000"/>
                <w:lang w:eastAsia="en-US"/>
              </w:rPr>
              <w:t xml:space="preserve"> semestre </w:t>
            </w:r>
          </w:p>
        </w:tc>
        <w:tc>
          <w:tcPr>
            <w:tcW w:w="764" w:type="dxa"/>
            <w:tcBorders>
              <w:top w:val="nil"/>
              <w:left w:val="nil"/>
              <w:bottom w:val="single" w:sz="4" w:space="0" w:color="000000"/>
              <w:right w:val="single" w:sz="4" w:space="0" w:color="000000"/>
            </w:tcBorders>
            <w:shd w:val="clear" w:color="auto" w:fill="auto"/>
            <w:vAlign w:val="center"/>
            <w:hideMark/>
          </w:tcPr>
          <w:p w:rsidR="00DA5AD8" w:rsidRPr="00323CCD" w:rsidRDefault="00DA5AD8" w:rsidP="00DA5AD8">
            <w:pPr>
              <w:jc w:val="center"/>
              <w:rPr>
                <w:rFonts w:ascii="Arial" w:hAnsi="Arial" w:cs="Arial"/>
                <w:color w:val="000000"/>
                <w:lang w:eastAsia="en-US"/>
              </w:rPr>
            </w:pPr>
            <w:r w:rsidRPr="00323CCD">
              <w:rPr>
                <w:rFonts w:ascii="Arial" w:hAnsi="Arial" w:cs="Arial"/>
                <w:color w:val="000000"/>
                <w:lang w:eastAsia="en-US"/>
              </w:rPr>
              <w:t> </w:t>
            </w:r>
          </w:p>
        </w:tc>
        <w:tc>
          <w:tcPr>
            <w:tcW w:w="1163" w:type="dxa"/>
            <w:tcBorders>
              <w:top w:val="nil"/>
              <w:left w:val="nil"/>
              <w:bottom w:val="single" w:sz="4" w:space="0" w:color="000000"/>
              <w:right w:val="single" w:sz="4" w:space="0" w:color="000000"/>
            </w:tcBorders>
            <w:shd w:val="clear" w:color="auto" w:fill="auto"/>
            <w:vAlign w:val="center"/>
            <w:hideMark/>
          </w:tcPr>
          <w:p w:rsidR="00DA5AD8" w:rsidRPr="00323CCD" w:rsidRDefault="00DA5AD8" w:rsidP="00DA5AD8">
            <w:pPr>
              <w:jc w:val="center"/>
              <w:rPr>
                <w:rFonts w:ascii="Arial" w:hAnsi="Arial" w:cs="Arial"/>
                <w:color w:val="000000"/>
                <w:lang w:eastAsia="en-US"/>
              </w:rPr>
            </w:pPr>
            <w:r w:rsidRPr="00323CCD">
              <w:rPr>
                <w:rFonts w:ascii="Arial" w:hAnsi="Arial" w:cs="Arial"/>
                <w:color w:val="000000"/>
                <w:lang w:eastAsia="en-US"/>
              </w:rPr>
              <w:t xml:space="preserve">+ 14,7 </w:t>
            </w:r>
          </w:p>
        </w:tc>
        <w:tc>
          <w:tcPr>
            <w:tcW w:w="1171" w:type="dxa"/>
            <w:tcBorders>
              <w:top w:val="nil"/>
              <w:left w:val="nil"/>
              <w:bottom w:val="single" w:sz="4" w:space="0" w:color="000000"/>
              <w:right w:val="single" w:sz="12" w:space="0" w:color="000000"/>
            </w:tcBorders>
            <w:shd w:val="clear" w:color="auto" w:fill="auto"/>
            <w:vAlign w:val="center"/>
            <w:hideMark/>
          </w:tcPr>
          <w:p w:rsidR="00DA5AD8" w:rsidRPr="00323CCD" w:rsidRDefault="00DA5AD8" w:rsidP="00DA5AD8">
            <w:pPr>
              <w:jc w:val="center"/>
              <w:rPr>
                <w:rFonts w:ascii="Arial" w:hAnsi="Arial" w:cs="Arial"/>
                <w:color w:val="000000"/>
                <w:lang w:eastAsia="en-US"/>
              </w:rPr>
            </w:pPr>
            <w:r w:rsidRPr="00323CCD">
              <w:rPr>
                <w:rFonts w:ascii="Arial" w:hAnsi="Arial" w:cs="Arial"/>
                <w:color w:val="000000"/>
                <w:lang w:eastAsia="en-US"/>
              </w:rPr>
              <w:t>15</w:t>
            </w:r>
          </w:p>
        </w:tc>
      </w:tr>
      <w:tr w:rsidR="00DA5AD8" w:rsidRPr="00323CCD" w:rsidTr="00BE409B">
        <w:trPr>
          <w:trHeight w:val="375"/>
          <w:jc w:val="center"/>
        </w:trPr>
        <w:tc>
          <w:tcPr>
            <w:tcW w:w="1365" w:type="dxa"/>
            <w:tcBorders>
              <w:top w:val="nil"/>
              <w:left w:val="single" w:sz="12" w:space="0" w:color="000000"/>
              <w:bottom w:val="single" w:sz="12" w:space="0" w:color="000000"/>
              <w:right w:val="single" w:sz="4" w:space="0" w:color="000000"/>
            </w:tcBorders>
            <w:shd w:val="clear" w:color="auto" w:fill="auto"/>
            <w:vAlign w:val="center"/>
            <w:hideMark/>
          </w:tcPr>
          <w:p w:rsidR="00DA5AD8" w:rsidRPr="00323CCD" w:rsidRDefault="00DA5AD8" w:rsidP="00DA5AD8">
            <w:pPr>
              <w:jc w:val="both"/>
              <w:rPr>
                <w:rFonts w:ascii="Arial" w:hAnsi="Arial" w:cs="Arial"/>
                <w:color w:val="000000"/>
                <w:lang w:eastAsia="en-US"/>
              </w:rPr>
            </w:pPr>
            <w:r w:rsidRPr="00323CCD">
              <w:rPr>
                <w:rFonts w:ascii="Arial" w:hAnsi="Arial" w:cs="Arial"/>
                <w:color w:val="000000"/>
                <w:lang w:eastAsia="en-US"/>
              </w:rPr>
              <w:t> </w:t>
            </w:r>
          </w:p>
        </w:tc>
        <w:tc>
          <w:tcPr>
            <w:tcW w:w="1746" w:type="dxa"/>
            <w:tcBorders>
              <w:top w:val="nil"/>
              <w:left w:val="nil"/>
              <w:bottom w:val="single" w:sz="12" w:space="0" w:color="000000"/>
              <w:right w:val="single" w:sz="4" w:space="0" w:color="000000"/>
            </w:tcBorders>
            <w:shd w:val="clear" w:color="auto" w:fill="auto"/>
            <w:vAlign w:val="center"/>
            <w:hideMark/>
          </w:tcPr>
          <w:p w:rsidR="00DA5AD8" w:rsidRPr="00323CCD" w:rsidRDefault="00DA5AD8" w:rsidP="00DA5AD8">
            <w:pPr>
              <w:rPr>
                <w:rFonts w:ascii="Arial" w:hAnsi="Arial" w:cs="Arial"/>
                <w:color w:val="000000"/>
                <w:lang w:eastAsia="en-US"/>
              </w:rPr>
            </w:pPr>
            <w:r w:rsidRPr="00323CCD">
              <w:rPr>
                <w:rFonts w:ascii="Arial" w:hAnsi="Arial" w:cs="Arial"/>
                <w:color w:val="000000"/>
                <w:lang w:eastAsia="en-US"/>
              </w:rPr>
              <w:t>2</w:t>
            </w:r>
            <w:r w:rsidRPr="00323CCD">
              <w:rPr>
                <w:rFonts w:ascii="Arial" w:hAnsi="Arial" w:cs="Arial"/>
                <w:color w:val="000000"/>
                <w:vertAlign w:val="superscript"/>
                <w:lang w:eastAsia="en-US"/>
              </w:rPr>
              <w:t>o</w:t>
            </w:r>
            <w:r w:rsidRPr="00323CCD">
              <w:rPr>
                <w:rFonts w:ascii="Arial" w:hAnsi="Arial" w:cs="Arial"/>
                <w:color w:val="000000"/>
                <w:lang w:eastAsia="en-US"/>
              </w:rPr>
              <w:t xml:space="preserve"> semestre </w:t>
            </w:r>
          </w:p>
        </w:tc>
        <w:tc>
          <w:tcPr>
            <w:tcW w:w="764" w:type="dxa"/>
            <w:tcBorders>
              <w:top w:val="nil"/>
              <w:left w:val="nil"/>
              <w:bottom w:val="single" w:sz="12" w:space="0" w:color="000000"/>
              <w:right w:val="single" w:sz="4" w:space="0" w:color="000000"/>
            </w:tcBorders>
            <w:shd w:val="clear" w:color="auto" w:fill="auto"/>
            <w:vAlign w:val="center"/>
            <w:hideMark/>
          </w:tcPr>
          <w:p w:rsidR="00DA5AD8" w:rsidRPr="00323CCD" w:rsidRDefault="00DA5AD8" w:rsidP="00DA5AD8">
            <w:pPr>
              <w:jc w:val="center"/>
              <w:rPr>
                <w:rFonts w:ascii="Arial" w:hAnsi="Arial" w:cs="Arial"/>
                <w:color w:val="000000"/>
                <w:lang w:eastAsia="en-US"/>
              </w:rPr>
            </w:pPr>
            <w:r w:rsidRPr="00323CCD">
              <w:rPr>
                <w:rFonts w:ascii="Arial" w:hAnsi="Arial" w:cs="Arial"/>
                <w:color w:val="000000"/>
                <w:lang w:eastAsia="en-US"/>
              </w:rPr>
              <w:t> </w:t>
            </w:r>
          </w:p>
        </w:tc>
        <w:tc>
          <w:tcPr>
            <w:tcW w:w="1163" w:type="dxa"/>
            <w:tcBorders>
              <w:top w:val="nil"/>
              <w:left w:val="nil"/>
              <w:bottom w:val="single" w:sz="12" w:space="0" w:color="000000"/>
              <w:right w:val="single" w:sz="4" w:space="0" w:color="000000"/>
            </w:tcBorders>
            <w:shd w:val="clear" w:color="auto" w:fill="auto"/>
            <w:vAlign w:val="center"/>
            <w:hideMark/>
          </w:tcPr>
          <w:p w:rsidR="00DA5AD8" w:rsidRPr="00323CCD" w:rsidRDefault="00DA5AD8" w:rsidP="00DA5AD8">
            <w:pPr>
              <w:jc w:val="center"/>
              <w:rPr>
                <w:rFonts w:ascii="Arial" w:hAnsi="Arial" w:cs="Arial"/>
                <w:color w:val="000000"/>
                <w:lang w:eastAsia="en-US"/>
              </w:rPr>
            </w:pPr>
            <w:r w:rsidRPr="00323CCD">
              <w:rPr>
                <w:rFonts w:ascii="Arial" w:hAnsi="Arial" w:cs="Arial"/>
                <w:color w:val="000000"/>
                <w:lang w:eastAsia="en-US"/>
              </w:rPr>
              <w:t xml:space="preserve">+ 11,8 </w:t>
            </w:r>
          </w:p>
        </w:tc>
        <w:tc>
          <w:tcPr>
            <w:tcW w:w="1171" w:type="dxa"/>
            <w:tcBorders>
              <w:top w:val="nil"/>
              <w:left w:val="nil"/>
              <w:bottom w:val="single" w:sz="12" w:space="0" w:color="000000"/>
              <w:right w:val="single" w:sz="12" w:space="0" w:color="000000"/>
            </w:tcBorders>
            <w:shd w:val="clear" w:color="auto" w:fill="auto"/>
            <w:vAlign w:val="center"/>
            <w:hideMark/>
          </w:tcPr>
          <w:p w:rsidR="00DA5AD8" w:rsidRPr="00323CCD" w:rsidRDefault="00DA5AD8" w:rsidP="00DA5AD8">
            <w:pPr>
              <w:jc w:val="center"/>
              <w:rPr>
                <w:rFonts w:ascii="Arial" w:hAnsi="Arial" w:cs="Arial"/>
                <w:color w:val="000000"/>
                <w:lang w:eastAsia="en-US"/>
              </w:rPr>
            </w:pPr>
            <w:r w:rsidRPr="00323CCD">
              <w:rPr>
                <w:rFonts w:ascii="Arial" w:hAnsi="Arial" w:cs="Arial"/>
                <w:color w:val="000000"/>
                <w:lang w:eastAsia="en-US"/>
              </w:rPr>
              <w:t>12</w:t>
            </w:r>
          </w:p>
        </w:tc>
      </w:tr>
    </w:tbl>
    <w:p w:rsidR="00F27D81" w:rsidRPr="00323CCD" w:rsidRDefault="00F27D81" w:rsidP="004E35AB">
      <w:pPr>
        <w:pStyle w:val="NormalWeb"/>
        <w:spacing w:before="0" w:beforeAutospacing="0" w:after="0" w:afterAutospacing="0" w:line="360" w:lineRule="auto"/>
        <w:jc w:val="both"/>
        <w:rPr>
          <w:rFonts w:ascii="Arial" w:hAnsi="Arial" w:cs="Arial"/>
        </w:rPr>
      </w:pPr>
    </w:p>
    <w:p w:rsidR="00DA5AD8" w:rsidRPr="00323CCD" w:rsidRDefault="00DA5AD8" w:rsidP="00BE409B">
      <w:pPr>
        <w:pStyle w:val="NormalWeb"/>
        <w:spacing w:before="0" w:beforeAutospacing="0" w:after="0" w:afterAutospacing="0" w:line="360" w:lineRule="auto"/>
        <w:ind w:left="357"/>
        <w:jc w:val="both"/>
        <w:rPr>
          <w:rFonts w:ascii="Arial" w:hAnsi="Arial" w:cs="Arial"/>
        </w:rPr>
      </w:pPr>
    </w:p>
    <w:p w:rsidR="004E35AB" w:rsidRPr="00323CCD" w:rsidRDefault="004E35AB" w:rsidP="00BE409B">
      <w:pPr>
        <w:pStyle w:val="NormalWeb"/>
        <w:spacing w:before="0" w:beforeAutospacing="0" w:after="0" w:afterAutospacing="0" w:line="360" w:lineRule="auto"/>
        <w:ind w:left="357"/>
        <w:jc w:val="both"/>
        <w:rPr>
          <w:rFonts w:ascii="Arial" w:hAnsi="Arial" w:cs="Arial"/>
        </w:rPr>
      </w:pPr>
      <w:r w:rsidRPr="00323CCD">
        <w:rPr>
          <w:rFonts w:ascii="Arial" w:hAnsi="Arial" w:cs="Arial"/>
          <w:b/>
          <w:bCs/>
          <w:i/>
          <w:iCs/>
        </w:rPr>
        <w:t xml:space="preserve">TENER EN CUENTA: </w:t>
      </w:r>
      <w:r w:rsidRPr="00323CCD">
        <w:rPr>
          <w:rFonts w:ascii="Arial" w:hAnsi="Arial" w:cs="Arial"/>
          <w:i/>
          <w:iCs/>
        </w:rPr>
        <w:t xml:space="preserve">Las raciones, expresadas como ingestas diarias a lo largo del tiempo, están destinadas a cubrir las variaciones individuales entre la mayoría de las personas normales, que viven en Estados Unidos en condiciones de estrés ambiental habitual. La composición de aminoácidos tenida en cuenta para estos cálculos es la típica de la dieta media de los Estados Unidos, que puede ser igualmente aplicable a la dieta de los españoles. </w:t>
      </w:r>
    </w:p>
    <w:p w:rsidR="00080CD0" w:rsidRPr="00323CCD" w:rsidRDefault="00080CD0" w:rsidP="00BE409B">
      <w:pPr>
        <w:spacing w:line="360" w:lineRule="auto"/>
        <w:ind w:left="357"/>
        <w:jc w:val="both"/>
        <w:rPr>
          <w:rFonts w:ascii="Arial" w:hAnsi="Arial" w:cs="Arial"/>
          <w:color w:val="000000"/>
        </w:rPr>
      </w:pPr>
    </w:p>
    <w:p w:rsidR="00080CD0" w:rsidRPr="00323CCD" w:rsidRDefault="00080CD0" w:rsidP="00BE409B">
      <w:pPr>
        <w:spacing w:line="360" w:lineRule="auto"/>
        <w:ind w:left="357"/>
        <w:jc w:val="both"/>
        <w:rPr>
          <w:rFonts w:ascii="Arial" w:hAnsi="Arial" w:cs="Arial"/>
          <w:b/>
          <w:bCs/>
          <w:color w:val="000000"/>
          <w:sz w:val="28"/>
          <w:szCs w:val="28"/>
        </w:rPr>
      </w:pPr>
      <w:r w:rsidRPr="00323CCD">
        <w:rPr>
          <w:rFonts w:ascii="Arial" w:hAnsi="Arial" w:cs="Arial"/>
          <w:b/>
          <w:bCs/>
          <w:color w:val="000000"/>
          <w:sz w:val="28"/>
          <w:szCs w:val="28"/>
        </w:rPr>
        <w:t>La Soya</w:t>
      </w:r>
    </w:p>
    <w:p w:rsidR="00080CD0" w:rsidRPr="00323CCD" w:rsidRDefault="00080CD0" w:rsidP="00BE409B">
      <w:pPr>
        <w:spacing w:line="360" w:lineRule="auto"/>
        <w:ind w:left="357"/>
        <w:jc w:val="both"/>
        <w:rPr>
          <w:rFonts w:ascii="Arial" w:hAnsi="Arial" w:cs="Arial"/>
          <w:color w:val="000000"/>
        </w:rPr>
      </w:pPr>
      <w:r w:rsidRPr="00323CCD">
        <w:rPr>
          <w:rFonts w:ascii="Arial" w:hAnsi="Arial" w:cs="Arial"/>
          <w:noProof/>
        </w:rPr>
        <w:drawing>
          <wp:anchor distT="0" distB="0" distL="114300" distR="114300" simplePos="0" relativeHeight="251671552" behindDoc="0" locked="0" layoutInCell="1" allowOverlap="0">
            <wp:simplePos x="0" y="0"/>
            <wp:positionH relativeFrom="margin">
              <wp:posOffset>212725</wp:posOffset>
            </wp:positionH>
            <wp:positionV relativeFrom="margin">
              <wp:posOffset>2695575</wp:posOffset>
            </wp:positionV>
            <wp:extent cx="1498600" cy="1438275"/>
            <wp:effectExtent l="19050" t="0" r="6350" b="0"/>
            <wp:wrapSquare wrapText="bothSides"/>
            <wp:docPr id="17"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srcRect/>
                    <a:stretch>
                      <a:fillRect/>
                    </a:stretch>
                  </pic:blipFill>
                  <pic:spPr bwMode="auto">
                    <a:xfrm>
                      <a:off x="0" y="0"/>
                      <a:ext cx="1498600" cy="1438275"/>
                    </a:xfrm>
                    <a:prstGeom prst="rect">
                      <a:avLst/>
                    </a:prstGeom>
                    <a:noFill/>
                  </pic:spPr>
                </pic:pic>
              </a:graphicData>
            </a:graphic>
          </wp:anchor>
        </w:drawing>
      </w:r>
      <w:r w:rsidRPr="00323CCD">
        <w:rPr>
          <w:rFonts w:ascii="Arial" w:hAnsi="Arial" w:cs="Arial"/>
          <w:color w:val="000000"/>
        </w:rPr>
        <w:t>La soya es una leguminosa que está presente en la cadena alimenticia desde hace más de 5.000 años. Por muchos años, ha sido un producto básico de la dieta asiática y recién en el año 1800 se introdujo en los Estados Unidos. En la actualidad, este mismo producto ha sido modernizado tecnológicamente de diversas formas para atraer a los consumidores interesados en la salud.</w:t>
      </w:r>
    </w:p>
    <w:p w:rsidR="00080CD0" w:rsidRPr="00323CCD" w:rsidRDefault="00080CD0" w:rsidP="00BE409B">
      <w:pPr>
        <w:spacing w:line="360" w:lineRule="auto"/>
        <w:ind w:left="357"/>
        <w:jc w:val="both"/>
        <w:rPr>
          <w:rFonts w:ascii="Arial" w:hAnsi="Arial" w:cs="Arial"/>
          <w:color w:val="000000"/>
        </w:rPr>
      </w:pPr>
    </w:p>
    <w:p w:rsidR="00080CD0" w:rsidRPr="00323CCD" w:rsidRDefault="00080CD0" w:rsidP="00BE409B">
      <w:pPr>
        <w:spacing w:line="360" w:lineRule="auto"/>
        <w:ind w:left="357"/>
        <w:jc w:val="both"/>
        <w:rPr>
          <w:rFonts w:ascii="Arial" w:hAnsi="Arial" w:cs="Arial"/>
          <w:color w:val="000000"/>
        </w:rPr>
      </w:pPr>
      <w:r w:rsidRPr="00323CCD">
        <w:rPr>
          <w:rFonts w:ascii="Arial" w:hAnsi="Arial" w:cs="Arial"/>
          <w:color w:val="000000"/>
        </w:rPr>
        <w:t>Los granos de soya están compuestos por un 30% de hidratos de carbono (de los cuales un 15% es fibra), 18% de aceite (85% no saturado), 14% de humedad y 38% de proteína. Es la única legumbre que contiene los nueve aminoácidos esenciales en la proporción correcta para la salud humana y está calificada como una proteína completa de alta calidad. Uno de sus beneficios nutritivos es que es una buena fuente de fósforo, potasio, vitaminas del Grupo B, cinc, hierro y la vitamina E antioxidante.</w:t>
      </w:r>
    </w:p>
    <w:p w:rsidR="00080CD0" w:rsidRPr="00323CCD" w:rsidRDefault="00080CD0" w:rsidP="00BE409B">
      <w:pPr>
        <w:spacing w:line="360" w:lineRule="auto"/>
        <w:ind w:left="357"/>
        <w:jc w:val="both"/>
        <w:rPr>
          <w:rFonts w:ascii="Arial" w:hAnsi="Arial" w:cs="Arial"/>
          <w:color w:val="000000"/>
        </w:rPr>
      </w:pPr>
    </w:p>
    <w:p w:rsidR="00080CD0" w:rsidRPr="00323CCD" w:rsidRDefault="00080CD0" w:rsidP="00BE409B">
      <w:pPr>
        <w:spacing w:line="360" w:lineRule="auto"/>
        <w:ind w:left="357"/>
        <w:jc w:val="both"/>
        <w:rPr>
          <w:rFonts w:ascii="Arial" w:hAnsi="Arial" w:cs="Arial"/>
          <w:color w:val="000000"/>
        </w:rPr>
      </w:pPr>
      <w:r w:rsidRPr="00323CCD">
        <w:rPr>
          <w:rFonts w:ascii="Arial" w:hAnsi="Arial" w:cs="Arial"/>
          <w:b/>
          <w:bCs/>
          <w:color w:val="000000"/>
        </w:rPr>
        <w:t>Procesamiento del Grano</w:t>
      </w:r>
      <w:r w:rsidRPr="00323CCD">
        <w:rPr>
          <w:rFonts w:ascii="Arial" w:hAnsi="Arial" w:cs="Arial"/>
          <w:color w:val="000000"/>
        </w:rPr>
        <w:t xml:space="preserve">: El siguiente gráfico describe el procesamiento de los granos de soya. </w:t>
      </w:r>
    </w:p>
    <w:p w:rsidR="00080CD0" w:rsidRPr="00323CCD" w:rsidRDefault="00080CD0" w:rsidP="00080CD0">
      <w:pPr>
        <w:spacing w:after="100" w:afterAutospacing="1" w:line="360" w:lineRule="auto"/>
        <w:jc w:val="center"/>
        <w:rPr>
          <w:rFonts w:ascii="Arial" w:hAnsi="Arial" w:cs="Arial"/>
          <w:color w:val="000000"/>
        </w:rPr>
      </w:pPr>
      <w:r w:rsidRPr="00323CCD">
        <w:rPr>
          <w:rFonts w:ascii="Arial" w:hAnsi="Arial" w:cs="Arial"/>
          <w:noProof/>
          <w:color w:val="666666"/>
        </w:rPr>
        <w:lastRenderedPageBreak/>
        <w:drawing>
          <wp:anchor distT="0" distB="0" distL="114300" distR="114300" simplePos="0" relativeHeight="251721728" behindDoc="0" locked="0" layoutInCell="1" allowOverlap="1">
            <wp:simplePos x="0" y="0"/>
            <wp:positionH relativeFrom="margin">
              <wp:align>center</wp:align>
            </wp:positionH>
            <wp:positionV relativeFrom="margin">
              <wp:posOffset>219075</wp:posOffset>
            </wp:positionV>
            <wp:extent cx="3028315" cy="3209925"/>
            <wp:effectExtent l="19050" t="0" r="635" b="0"/>
            <wp:wrapSquare wrapText="bothSides"/>
            <wp:docPr id="1" name="Imagen 1" descr="Soy Produ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y Products"/>
                    <pic:cNvPicPr>
                      <a:picLocks noChangeAspect="1" noChangeArrowheads="1"/>
                    </pic:cNvPicPr>
                  </pic:nvPicPr>
                  <pic:blipFill>
                    <a:blip r:embed="rId10" cstate="print"/>
                    <a:srcRect/>
                    <a:stretch>
                      <a:fillRect/>
                    </a:stretch>
                  </pic:blipFill>
                  <pic:spPr bwMode="auto">
                    <a:xfrm>
                      <a:off x="0" y="0"/>
                      <a:ext cx="3028315" cy="3209925"/>
                    </a:xfrm>
                    <a:prstGeom prst="rect">
                      <a:avLst/>
                    </a:prstGeom>
                    <a:noFill/>
                    <a:ln w="9525">
                      <a:noFill/>
                      <a:miter lim="800000"/>
                      <a:headEnd/>
                      <a:tailEnd/>
                    </a:ln>
                  </pic:spPr>
                </pic:pic>
              </a:graphicData>
            </a:graphic>
          </wp:anchor>
        </w:drawing>
      </w:r>
    </w:p>
    <w:p w:rsidR="00BE409B" w:rsidRPr="00323CCD" w:rsidRDefault="00BE409B" w:rsidP="00080CD0">
      <w:pPr>
        <w:spacing w:line="360" w:lineRule="auto"/>
        <w:jc w:val="both"/>
        <w:rPr>
          <w:rFonts w:ascii="Arial" w:hAnsi="Arial" w:cs="Arial"/>
          <w:color w:val="000000"/>
        </w:rPr>
      </w:pPr>
    </w:p>
    <w:p w:rsidR="00BE409B" w:rsidRPr="00323CCD" w:rsidRDefault="00BE409B" w:rsidP="00080CD0">
      <w:pPr>
        <w:spacing w:line="360" w:lineRule="auto"/>
        <w:jc w:val="both"/>
        <w:rPr>
          <w:rFonts w:ascii="Arial" w:hAnsi="Arial" w:cs="Arial"/>
          <w:color w:val="000000"/>
        </w:rPr>
      </w:pPr>
    </w:p>
    <w:p w:rsidR="00BE409B" w:rsidRPr="00323CCD" w:rsidRDefault="00BE409B" w:rsidP="00080CD0">
      <w:pPr>
        <w:spacing w:line="360" w:lineRule="auto"/>
        <w:jc w:val="both"/>
        <w:rPr>
          <w:rFonts w:ascii="Arial" w:hAnsi="Arial" w:cs="Arial"/>
          <w:color w:val="000000"/>
        </w:rPr>
      </w:pPr>
    </w:p>
    <w:p w:rsidR="00BE409B" w:rsidRPr="00323CCD" w:rsidRDefault="00BE409B" w:rsidP="00080CD0">
      <w:pPr>
        <w:spacing w:line="360" w:lineRule="auto"/>
        <w:jc w:val="both"/>
        <w:rPr>
          <w:rFonts w:ascii="Arial" w:hAnsi="Arial" w:cs="Arial"/>
          <w:color w:val="000000"/>
        </w:rPr>
      </w:pPr>
    </w:p>
    <w:p w:rsidR="00BE409B" w:rsidRPr="00323CCD" w:rsidRDefault="00BE409B" w:rsidP="00080CD0">
      <w:pPr>
        <w:spacing w:line="360" w:lineRule="auto"/>
        <w:jc w:val="both"/>
        <w:rPr>
          <w:rFonts w:ascii="Arial" w:hAnsi="Arial" w:cs="Arial"/>
          <w:color w:val="000000"/>
        </w:rPr>
      </w:pPr>
    </w:p>
    <w:p w:rsidR="00BE409B" w:rsidRPr="00323CCD" w:rsidRDefault="00BE409B" w:rsidP="00080CD0">
      <w:pPr>
        <w:spacing w:line="360" w:lineRule="auto"/>
        <w:jc w:val="both"/>
        <w:rPr>
          <w:rFonts w:ascii="Arial" w:hAnsi="Arial" w:cs="Arial"/>
          <w:color w:val="000000"/>
        </w:rPr>
      </w:pPr>
    </w:p>
    <w:p w:rsidR="00BE409B" w:rsidRPr="00323CCD" w:rsidRDefault="00BE409B" w:rsidP="00080CD0">
      <w:pPr>
        <w:spacing w:line="360" w:lineRule="auto"/>
        <w:jc w:val="both"/>
        <w:rPr>
          <w:rFonts w:ascii="Arial" w:hAnsi="Arial" w:cs="Arial"/>
          <w:color w:val="000000"/>
        </w:rPr>
      </w:pPr>
    </w:p>
    <w:p w:rsidR="00BE409B" w:rsidRPr="00323CCD" w:rsidRDefault="00BE409B" w:rsidP="00080CD0">
      <w:pPr>
        <w:spacing w:line="360" w:lineRule="auto"/>
        <w:jc w:val="both"/>
        <w:rPr>
          <w:rFonts w:ascii="Arial" w:hAnsi="Arial" w:cs="Arial"/>
          <w:color w:val="000000"/>
        </w:rPr>
      </w:pPr>
    </w:p>
    <w:p w:rsidR="00BE409B" w:rsidRPr="00323CCD" w:rsidRDefault="00BE409B" w:rsidP="00080CD0">
      <w:pPr>
        <w:spacing w:line="360" w:lineRule="auto"/>
        <w:jc w:val="both"/>
        <w:rPr>
          <w:rFonts w:ascii="Arial" w:hAnsi="Arial" w:cs="Arial"/>
          <w:color w:val="000000"/>
        </w:rPr>
      </w:pPr>
    </w:p>
    <w:p w:rsidR="00BE409B" w:rsidRPr="00323CCD" w:rsidRDefault="00BE409B" w:rsidP="00080CD0">
      <w:pPr>
        <w:spacing w:line="360" w:lineRule="auto"/>
        <w:jc w:val="both"/>
        <w:rPr>
          <w:rFonts w:ascii="Arial" w:hAnsi="Arial" w:cs="Arial"/>
          <w:color w:val="000000"/>
        </w:rPr>
      </w:pPr>
    </w:p>
    <w:p w:rsidR="00BE409B" w:rsidRPr="00323CCD" w:rsidRDefault="00BE409B" w:rsidP="00080CD0">
      <w:pPr>
        <w:spacing w:line="360" w:lineRule="auto"/>
        <w:jc w:val="both"/>
        <w:rPr>
          <w:rFonts w:ascii="Arial" w:hAnsi="Arial" w:cs="Arial"/>
          <w:color w:val="000000"/>
        </w:rPr>
      </w:pPr>
    </w:p>
    <w:p w:rsidR="00BE409B" w:rsidRPr="00323CCD" w:rsidRDefault="00BE409B" w:rsidP="00BE409B">
      <w:pPr>
        <w:spacing w:line="360" w:lineRule="auto"/>
        <w:ind w:left="357"/>
        <w:jc w:val="both"/>
        <w:rPr>
          <w:rFonts w:ascii="Arial" w:hAnsi="Arial" w:cs="Arial"/>
          <w:color w:val="000000"/>
        </w:rPr>
      </w:pPr>
    </w:p>
    <w:p w:rsidR="00080CD0" w:rsidRPr="00323CCD" w:rsidRDefault="00080CD0" w:rsidP="00BE409B">
      <w:pPr>
        <w:spacing w:line="360" w:lineRule="auto"/>
        <w:ind w:left="357"/>
        <w:jc w:val="both"/>
        <w:rPr>
          <w:rFonts w:ascii="Arial" w:hAnsi="Arial" w:cs="Arial"/>
          <w:color w:val="000000"/>
        </w:rPr>
      </w:pPr>
      <w:r w:rsidRPr="00323CCD">
        <w:rPr>
          <w:rFonts w:ascii="Arial" w:hAnsi="Arial" w:cs="Arial"/>
          <w:color w:val="000000"/>
        </w:rPr>
        <w:t>Durante el procesamiento de los granos de soya, éstos son limpiados y luego acondicionados, abiertos, descascarados y laminados en hojuelas. El paso siguiente consiste en extraer el aceite de soya de las hojuelas. Luego se las seca, obteniéndose “hojuelas de soya desgrasadas”. Este material desgrasado constituye la base para las tres principales categorías de productos a base de proteína de soya: harinas, concentrados y aislados.</w:t>
      </w:r>
    </w:p>
    <w:p w:rsidR="00080CD0" w:rsidRPr="00323CCD" w:rsidRDefault="00080CD0" w:rsidP="00BE409B">
      <w:pPr>
        <w:spacing w:line="360" w:lineRule="auto"/>
        <w:ind w:left="357"/>
        <w:jc w:val="both"/>
        <w:rPr>
          <w:rFonts w:ascii="Arial" w:hAnsi="Arial" w:cs="Arial"/>
          <w:color w:val="000000"/>
        </w:rPr>
      </w:pPr>
    </w:p>
    <w:p w:rsidR="00080CD0" w:rsidRPr="00323CCD" w:rsidRDefault="00080CD0" w:rsidP="00BE409B">
      <w:pPr>
        <w:spacing w:line="360" w:lineRule="auto"/>
        <w:ind w:left="357"/>
        <w:jc w:val="both"/>
        <w:rPr>
          <w:rFonts w:ascii="Arial" w:hAnsi="Arial" w:cs="Arial"/>
          <w:b/>
          <w:bCs/>
          <w:color w:val="000000"/>
          <w:sz w:val="28"/>
          <w:szCs w:val="28"/>
        </w:rPr>
      </w:pPr>
      <w:bookmarkStart w:id="7" w:name="_Toc228458899"/>
      <w:r w:rsidRPr="00323CCD">
        <w:rPr>
          <w:rFonts w:ascii="Arial" w:hAnsi="Arial" w:cs="Arial"/>
          <w:b/>
          <w:bCs/>
          <w:color w:val="000000"/>
          <w:sz w:val="28"/>
          <w:szCs w:val="28"/>
        </w:rPr>
        <w:t>La Miel</w:t>
      </w:r>
      <w:bookmarkEnd w:id="7"/>
    </w:p>
    <w:p w:rsidR="00080CD0" w:rsidRPr="00323CCD" w:rsidRDefault="00080CD0" w:rsidP="00BE409B">
      <w:pPr>
        <w:spacing w:line="360" w:lineRule="auto"/>
        <w:ind w:left="357"/>
        <w:jc w:val="both"/>
        <w:rPr>
          <w:rFonts w:ascii="Arial" w:hAnsi="Arial" w:cs="Arial"/>
        </w:rPr>
      </w:pPr>
      <w:bookmarkStart w:id="8" w:name="_Toc228458900"/>
      <w:r w:rsidRPr="00323CCD">
        <w:rPr>
          <w:rFonts w:ascii="Arial" w:hAnsi="Arial" w:cs="Arial"/>
          <w:noProof/>
        </w:rPr>
        <w:drawing>
          <wp:anchor distT="0" distB="0" distL="114300" distR="114300" simplePos="0" relativeHeight="251670528" behindDoc="0" locked="0" layoutInCell="1" allowOverlap="1">
            <wp:simplePos x="0" y="0"/>
            <wp:positionH relativeFrom="column">
              <wp:posOffset>4083050</wp:posOffset>
            </wp:positionH>
            <wp:positionV relativeFrom="paragraph">
              <wp:posOffset>3175</wp:posOffset>
            </wp:positionV>
            <wp:extent cx="1295400" cy="1468755"/>
            <wp:effectExtent l="19050" t="0" r="0" b="0"/>
            <wp:wrapSquare wrapText="bothSides"/>
            <wp:docPr id="16"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cstate="print"/>
                    <a:srcRect/>
                    <a:stretch>
                      <a:fillRect/>
                    </a:stretch>
                  </pic:blipFill>
                  <pic:spPr bwMode="auto">
                    <a:xfrm>
                      <a:off x="0" y="0"/>
                      <a:ext cx="1295400" cy="1468755"/>
                    </a:xfrm>
                    <a:prstGeom prst="rect">
                      <a:avLst/>
                    </a:prstGeom>
                    <a:noFill/>
                  </pic:spPr>
                </pic:pic>
              </a:graphicData>
            </a:graphic>
          </wp:anchor>
        </w:drawing>
      </w:r>
      <w:r w:rsidRPr="00323CCD">
        <w:rPr>
          <w:rFonts w:ascii="Arial" w:hAnsi="Arial" w:cs="Arial"/>
        </w:rPr>
        <w:t>La miel es uno de los alimentos más antiguos de los que se ha venido beneficiando el ser humano y brinda un sinfín de propiedades medicinales. Es de una sustancia elaborada por las abejas a partir del néctar de las flores que liban, la de color más oscuro es rica en minerales y vitaminas B y C, la más clara es más rica en vitamina A. A este néctar se lo deshidrata para evitar fermentaciones y se le añaden enzimas. Existe también miel como el de la encina, cuya procedencia no es el néctar de las flores sino las secreciones de algunas plantas. Las abejas la depositan en las celdillas de los panales que después sellan para su almacenamiento. La miel es junto al polen el alimento cotidiano de toda la colonia.</w:t>
      </w:r>
      <w:bookmarkEnd w:id="8"/>
    </w:p>
    <w:p w:rsidR="00080CD0" w:rsidRPr="00323CCD" w:rsidRDefault="00080CD0" w:rsidP="00BE409B">
      <w:pPr>
        <w:spacing w:line="360" w:lineRule="auto"/>
        <w:ind w:left="357"/>
        <w:jc w:val="both"/>
        <w:rPr>
          <w:rFonts w:ascii="Arial" w:hAnsi="Arial" w:cs="Arial"/>
        </w:rPr>
      </w:pPr>
    </w:p>
    <w:p w:rsidR="00080CD0" w:rsidRPr="00323CCD" w:rsidRDefault="00080CD0" w:rsidP="00BE409B">
      <w:pPr>
        <w:spacing w:line="360" w:lineRule="auto"/>
        <w:ind w:left="357"/>
        <w:jc w:val="both"/>
        <w:rPr>
          <w:rFonts w:ascii="Arial" w:hAnsi="Arial" w:cs="Arial"/>
          <w:b/>
          <w:bCs/>
          <w:color w:val="000000"/>
        </w:rPr>
      </w:pPr>
      <w:bookmarkStart w:id="9" w:name="_Toc228458901"/>
      <w:r w:rsidRPr="00323CCD">
        <w:rPr>
          <w:rFonts w:ascii="Arial" w:hAnsi="Arial" w:cs="Arial"/>
          <w:b/>
          <w:bCs/>
          <w:color w:val="000000"/>
        </w:rPr>
        <w:t>Propiedades de la miel</w:t>
      </w:r>
      <w:bookmarkEnd w:id="9"/>
      <w:r w:rsidRPr="00323CCD">
        <w:rPr>
          <w:rFonts w:ascii="Arial" w:hAnsi="Arial" w:cs="Arial"/>
          <w:b/>
          <w:bCs/>
          <w:color w:val="000000"/>
        </w:rPr>
        <w:t xml:space="preserve"> </w:t>
      </w:r>
    </w:p>
    <w:p w:rsidR="00080CD0" w:rsidRPr="00323CCD" w:rsidRDefault="00080CD0" w:rsidP="00BE409B">
      <w:pPr>
        <w:ind w:left="357"/>
        <w:jc w:val="both"/>
        <w:rPr>
          <w:rFonts w:ascii="Arial" w:hAnsi="Arial" w:cs="Arial"/>
        </w:rPr>
      </w:pPr>
    </w:p>
    <w:p w:rsidR="00080CD0" w:rsidRPr="00323CCD" w:rsidRDefault="00080CD0" w:rsidP="006E1898">
      <w:pPr>
        <w:pStyle w:val="Prrafodelista"/>
        <w:numPr>
          <w:ilvl w:val="0"/>
          <w:numId w:val="28"/>
        </w:numPr>
        <w:spacing w:line="360" w:lineRule="auto"/>
        <w:jc w:val="both"/>
        <w:rPr>
          <w:rFonts w:ascii="Arial" w:hAnsi="Arial" w:cs="Arial"/>
          <w:color w:val="000000"/>
        </w:rPr>
      </w:pPr>
      <w:r w:rsidRPr="00323CCD">
        <w:rPr>
          <w:rFonts w:ascii="Arial" w:hAnsi="Arial" w:cs="Arial"/>
          <w:color w:val="000000"/>
        </w:rPr>
        <w:t>La miel es un alimento ideal para niños, estudiantes, ancianos</w:t>
      </w:r>
      <w:r w:rsidR="00BE409B" w:rsidRPr="00323CCD">
        <w:rPr>
          <w:rFonts w:ascii="Arial" w:hAnsi="Arial" w:cs="Arial"/>
          <w:color w:val="000000"/>
        </w:rPr>
        <w:t>, convalecientes y deportistas.</w:t>
      </w:r>
    </w:p>
    <w:p w:rsidR="00080CD0" w:rsidRPr="00323CCD" w:rsidRDefault="00080CD0" w:rsidP="006E1898">
      <w:pPr>
        <w:pStyle w:val="Prrafodelista"/>
        <w:numPr>
          <w:ilvl w:val="0"/>
          <w:numId w:val="28"/>
        </w:numPr>
        <w:spacing w:line="360" w:lineRule="auto"/>
        <w:jc w:val="both"/>
        <w:rPr>
          <w:rFonts w:ascii="Arial" w:hAnsi="Arial" w:cs="Arial"/>
          <w:color w:val="000000"/>
        </w:rPr>
      </w:pPr>
      <w:r w:rsidRPr="00323CCD">
        <w:rPr>
          <w:rFonts w:ascii="Arial" w:hAnsi="Arial" w:cs="Arial"/>
          <w:color w:val="000000"/>
        </w:rPr>
        <w:t xml:space="preserve">Problemas de hipertensión e hipotensión, problemas cardíacos, artritis, reuma, estreñimiento, dispepsia, acidez e insomnio. </w:t>
      </w:r>
    </w:p>
    <w:p w:rsidR="00080CD0" w:rsidRPr="00323CCD" w:rsidRDefault="00080CD0" w:rsidP="006E1898">
      <w:pPr>
        <w:pStyle w:val="Prrafodelista"/>
        <w:numPr>
          <w:ilvl w:val="0"/>
          <w:numId w:val="28"/>
        </w:numPr>
        <w:spacing w:line="360" w:lineRule="auto"/>
        <w:jc w:val="both"/>
        <w:rPr>
          <w:rFonts w:ascii="Arial" w:hAnsi="Arial" w:cs="Arial"/>
          <w:color w:val="000000"/>
        </w:rPr>
      </w:pPr>
      <w:r w:rsidRPr="00323CCD">
        <w:rPr>
          <w:rFonts w:ascii="Arial" w:hAnsi="Arial" w:cs="Arial"/>
          <w:color w:val="000000"/>
        </w:rPr>
        <w:t>Descongestionar bronquios y p</w:t>
      </w:r>
      <w:r w:rsidR="00BE409B" w:rsidRPr="00323CCD">
        <w:rPr>
          <w:rFonts w:ascii="Arial" w:hAnsi="Arial" w:cs="Arial"/>
          <w:color w:val="000000"/>
        </w:rPr>
        <w:t>ulmones y suavizar la garganta.</w:t>
      </w:r>
    </w:p>
    <w:p w:rsidR="00080CD0" w:rsidRPr="00323CCD" w:rsidRDefault="00080CD0" w:rsidP="006E1898">
      <w:pPr>
        <w:pStyle w:val="Prrafodelista"/>
        <w:numPr>
          <w:ilvl w:val="0"/>
          <w:numId w:val="28"/>
        </w:numPr>
        <w:spacing w:line="360" w:lineRule="auto"/>
        <w:jc w:val="both"/>
        <w:rPr>
          <w:rFonts w:ascii="Arial" w:hAnsi="Arial" w:cs="Arial"/>
          <w:color w:val="000000"/>
        </w:rPr>
      </w:pPr>
      <w:r w:rsidRPr="00323CCD">
        <w:rPr>
          <w:rFonts w:ascii="Arial" w:hAnsi="Arial" w:cs="Arial"/>
          <w:color w:val="000000"/>
        </w:rPr>
        <w:t xml:space="preserve">Aftas bucales (en enjuagues). </w:t>
      </w:r>
    </w:p>
    <w:p w:rsidR="00080CD0" w:rsidRPr="00323CCD" w:rsidRDefault="00080CD0" w:rsidP="006E1898">
      <w:pPr>
        <w:pStyle w:val="Prrafodelista"/>
        <w:numPr>
          <w:ilvl w:val="0"/>
          <w:numId w:val="28"/>
        </w:numPr>
        <w:spacing w:line="360" w:lineRule="auto"/>
        <w:jc w:val="both"/>
        <w:rPr>
          <w:rFonts w:ascii="Arial" w:hAnsi="Arial" w:cs="Arial"/>
          <w:color w:val="000000"/>
        </w:rPr>
      </w:pPr>
      <w:r w:rsidRPr="00323CCD">
        <w:rPr>
          <w:rFonts w:ascii="Arial" w:hAnsi="Arial" w:cs="Arial"/>
          <w:color w:val="000000"/>
        </w:rPr>
        <w:t>La miel para uso cosmético por sus propiedades s</w:t>
      </w:r>
      <w:r w:rsidR="00BE409B" w:rsidRPr="00323CCD">
        <w:rPr>
          <w:rFonts w:ascii="Arial" w:hAnsi="Arial" w:cs="Arial"/>
          <w:color w:val="000000"/>
        </w:rPr>
        <w:t xml:space="preserve">uavizantes y </w:t>
      </w:r>
      <w:r w:rsidR="00BE409B" w:rsidRPr="00791161">
        <w:rPr>
          <w:rFonts w:ascii="Arial" w:hAnsi="Arial" w:cs="Arial"/>
          <w:color w:val="000000"/>
        </w:rPr>
        <w:t>anti</w:t>
      </w:r>
      <w:r w:rsidR="00B02A3A" w:rsidRPr="00791161">
        <w:rPr>
          <w:rFonts w:ascii="Arial" w:hAnsi="Arial" w:cs="Arial"/>
          <w:color w:val="000000"/>
        </w:rPr>
        <w:t>i</w:t>
      </w:r>
      <w:r w:rsidR="00BE409B" w:rsidRPr="00791161">
        <w:rPr>
          <w:rFonts w:ascii="Arial" w:hAnsi="Arial" w:cs="Arial"/>
          <w:color w:val="000000"/>
        </w:rPr>
        <w:t>nflamatorias.</w:t>
      </w:r>
    </w:p>
    <w:p w:rsidR="00080CD0" w:rsidRPr="00323CCD" w:rsidRDefault="00080CD0" w:rsidP="006E1898">
      <w:pPr>
        <w:pStyle w:val="Prrafodelista"/>
        <w:numPr>
          <w:ilvl w:val="0"/>
          <w:numId w:val="28"/>
        </w:numPr>
        <w:spacing w:line="360" w:lineRule="auto"/>
        <w:jc w:val="both"/>
        <w:rPr>
          <w:rFonts w:ascii="Arial" w:hAnsi="Arial" w:cs="Arial"/>
          <w:color w:val="000000"/>
        </w:rPr>
      </w:pPr>
      <w:r w:rsidRPr="00323CCD">
        <w:rPr>
          <w:rFonts w:ascii="Arial" w:hAnsi="Arial" w:cs="Arial"/>
          <w:color w:val="000000"/>
        </w:rPr>
        <w:t xml:space="preserve">La inflamación de las hemorroides (en uso externo). </w:t>
      </w:r>
    </w:p>
    <w:p w:rsidR="00080CD0" w:rsidRPr="00323CCD" w:rsidRDefault="00080CD0" w:rsidP="006E1898">
      <w:pPr>
        <w:pStyle w:val="Prrafodelista"/>
        <w:numPr>
          <w:ilvl w:val="0"/>
          <w:numId w:val="28"/>
        </w:numPr>
        <w:spacing w:line="360" w:lineRule="auto"/>
        <w:jc w:val="both"/>
        <w:rPr>
          <w:rFonts w:ascii="Arial" w:hAnsi="Arial" w:cs="Arial"/>
          <w:color w:val="000000"/>
        </w:rPr>
      </w:pPr>
      <w:r w:rsidRPr="00323CCD">
        <w:rPr>
          <w:rFonts w:ascii="Arial" w:hAnsi="Arial" w:cs="Arial"/>
          <w:color w:val="000000"/>
        </w:rPr>
        <w:t xml:space="preserve">Al ser un alimento alcalino no suele causar problemas de asimilación en personas con disfunciones digestivas, siendo de gran ayuda en la cicatrización de úlceras de estómago y duodeno. </w:t>
      </w:r>
    </w:p>
    <w:p w:rsidR="00080CD0" w:rsidRPr="00323CCD" w:rsidRDefault="00080CD0" w:rsidP="006E1898">
      <w:pPr>
        <w:pStyle w:val="Prrafodelista"/>
        <w:numPr>
          <w:ilvl w:val="0"/>
          <w:numId w:val="28"/>
        </w:numPr>
        <w:spacing w:line="360" w:lineRule="auto"/>
        <w:jc w:val="both"/>
        <w:rPr>
          <w:rFonts w:ascii="Arial" w:hAnsi="Arial" w:cs="Arial"/>
          <w:color w:val="000000"/>
        </w:rPr>
      </w:pPr>
      <w:r w:rsidRPr="00323CCD">
        <w:rPr>
          <w:rFonts w:ascii="Arial" w:hAnsi="Arial" w:cs="Arial"/>
          <w:color w:val="000000"/>
        </w:rPr>
        <w:t xml:space="preserve">Su riqueza en potasio la convierte en bactericida, impidiendo el desarrollo de caldos de cultivo, por lo que se utiliza desde la antigüedad como conservante de alimentos y de platos cocinados, a los que enriquece con su sabor. </w:t>
      </w:r>
    </w:p>
    <w:p w:rsidR="00080CD0" w:rsidRPr="00323CCD" w:rsidRDefault="00080CD0" w:rsidP="006E1898">
      <w:pPr>
        <w:pStyle w:val="Prrafodelista"/>
        <w:numPr>
          <w:ilvl w:val="0"/>
          <w:numId w:val="28"/>
        </w:numPr>
        <w:spacing w:line="360" w:lineRule="auto"/>
        <w:jc w:val="both"/>
        <w:rPr>
          <w:rFonts w:ascii="Arial" w:hAnsi="Arial" w:cs="Arial"/>
          <w:color w:val="000000"/>
        </w:rPr>
      </w:pPr>
      <w:r w:rsidRPr="00323CCD">
        <w:rPr>
          <w:rFonts w:ascii="Arial" w:hAnsi="Arial" w:cs="Arial"/>
          <w:color w:val="000000"/>
        </w:rPr>
        <w:t>La miel actúa como un eficaz desinfect</w:t>
      </w:r>
      <w:r w:rsidR="00BE409B" w:rsidRPr="00323CCD">
        <w:rPr>
          <w:rFonts w:ascii="Arial" w:hAnsi="Arial" w:cs="Arial"/>
          <w:color w:val="000000"/>
        </w:rPr>
        <w:t>ante y cicatrizante de heridas.</w:t>
      </w:r>
    </w:p>
    <w:p w:rsidR="00080CD0" w:rsidRPr="00323CCD" w:rsidRDefault="00080CD0" w:rsidP="006E1898">
      <w:pPr>
        <w:pStyle w:val="Prrafodelista"/>
        <w:numPr>
          <w:ilvl w:val="0"/>
          <w:numId w:val="28"/>
        </w:numPr>
        <w:spacing w:line="360" w:lineRule="auto"/>
        <w:jc w:val="both"/>
        <w:rPr>
          <w:rFonts w:ascii="Arial" w:hAnsi="Arial" w:cs="Arial"/>
          <w:color w:val="000000"/>
        </w:rPr>
      </w:pPr>
      <w:r w:rsidRPr="00323CCD">
        <w:rPr>
          <w:rFonts w:ascii="Arial" w:hAnsi="Arial" w:cs="Arial"/>
          <w:color w:val="000000"/>
        </w:rPr>
        <w:t>Su composición mayoritariamente de azúcares la convierten en un producto energético que permite la alimentación muscular inmediata, siendo por ello no solo de utilidad a deportistas, sino a personas aquejadas de una musculatura deficiente, incluida el miocardio, por lo que resulta ideal para personas mayores con problemas cardíacos y convalecientes.</w:t>
      </w:r>
    </w:p>
    <w:p w:rsidR="00080CD0" w:rsidRPr="00323CCD" w:rsidRDefault="00080CD0" w:rsidP="00BE409B">
      <w:pPr>
        <w:shd w:val="clear" w:color="auto" w:fill="FFFFFF"/>
        <w:spacing w:line="360" w:lineRule="auto"/>
        <w:ind w:left="357"/>
        <w:jc w:val="both"/>
        <w:rPr>
          <w:rFonts w:ascii="Arial" w:hAnsi="Arial" w:cs="Arial"/>
          <w:color w:val="000000"/>
        </w:rPr>
      </w:pPr>
    </w:p>
    <w:p w:rsidR="00080CD0" w:rsidRPr="00323CCD" w:rsidRDefault="00080CD0" w:rsidP="00BE409B">
      <w:pPr>
        <w:spacing w:line="360" w:lineRule="auto"/>
        <w:ind w:left="357"/>
        <w:jc w:val="both"/>
        <w:rPr>
          <w:rFonts w:ascii="Arial" w:hAnsi="Arial" w:cs="Arial"/>
          <w:b/>
          <w:bCs/>
          <w:color w:val="000000"/>
        </w:rPr>
      </w:pPr>
      <w:bookmarkStart w:id="10" w:name="_Toc228458902"/>
      <w:r w:rsidRPr="00323CCD">
        <w:rPr>
          <w:rFonts w:ascii="Arial" w:hAnsi="Arial" w:cs="Arial"/>
          <w:b/>
          <w:bCs/>
          <w:color w:val="000000"/>
        </w:rPr>
        <w:t>Información nutricional de la miel</w:t>
      </w:r>
      <w:bookmarkEnd w:id="10"/>
    </w:p>
    <w:p w:rsidR="00080CD0" w:rsidRPr="00323CCD" w:rsidRDefault="00080CD0" w:rsidP="00BE409B">
      <w:pPr>
        <w:shd w:val="clear" w:color="auto" w:fill="FFFFFF"/>
        <w:spacing w:line="360" w:lineRule="auto"/>
        <w:ind w:left="357"/>
        <w:jc w:val="both"/>
        <w:rPr>
          <w:rFonts w:ascii="Arial" w:hAnsi="Arial" w:cs="Arial"/>
          <w:color w:val="000000"/>
        </w:rPr>
      </w:pPr>
    </w:p>
    <w:p w:rsidR="00080CD0" w:rsidRPr="00323CCD" w:rsidRDefault="00080CD0" w:rsidP="006E1898">
      <w:pPr>
        <w:pStyle w:val="Prrafodelista"/>
        <w:numPr>
          <w:ilvl w:val="0"/>
          <w:numId w:val="28"/>
        </w:numPr>
        <w:spacing w:line="360" w:lineRule="auto"/>
        <w:jc w:val="both"/>
        <w:rPr>
          <w:rFonts w:ascii="Arial" w:hAnsi="Arial" w:cs="Arial"/>
          <w:color w:val="000000"/>
        </w:rPr>
      </w:pPr>
      <w:r w:rsidRPr="00323CCD">
        <w:rPr>
          <w:rFonts w:ascii="Arial" w:hAnsi="Arial" w:cs="Arial"/>
          <w:color w:val="000000"/>
        </w:rPr>
        <w:t>Está compuest</w:t>
      </w:r>
      <w:r w:rsidR="00BE409B" w:rsidRPr="00323CCD">
        <w:rPr>
          <w:rFonts w:ascii="Arial" w:hAnsi="Arial" w:cs="Arial"/>
          <w:color w:val="000000"/>
        </w:rPr>
        <w:t>a de un 20% aproximado de agua.</w:t>
      </w:r>
    </w:p>
    <w:p w:rsidR="004D3BBB" w:rsidRDefault="00080CD0" w:rsidP="004D3BBB">
      <w:pPr>
        <w:pStyle w:val="Prrafodelista"/>
        <w:numPr>
          <w:ilvl w:val="0"/>
          <w:numId w:val="28"/>
        </w:numPr>
        <w:spacing w:line="360" w:lineRule="auto"/>
        <w:jc w:val="both"/>
        <w:rPr>
          <w:rFonts w:ascii="Arial" w:hAnsi="Arial" w:cs="Arial"/>
          <w:color w:val="000000"/>
        </w:rPr>
      </w:pPr>
      <w:r w:rsidRPr="00323CCD">
        <w:rPr>
          <w:rFonts w:ascii="Arial" w:hAnsi="Arial" w:cs="Arial"/>
          <w:color w:val="000000"/>
        </w:rPr>
        <w:t xml:space="preserve">Un 80% de hidratos de carbono procedentes de sus azúcares: 38% de fructosa, </w:t>
      </w:r>
      <w:r w:rsidR="004D3BBB">
        <w:rPr>
          <w:rFonts w:ascii="Arial" w:hAnsi="Arial" w:cs="Arial"/>
          <w:color w:val="000000"/>
        </w:rPr>
        <w:t xml:space="preserve"> </w:t>
      </w:r>
      <w:r w:rsidRPr="00323CCD">
        <w:rPr>
          <w:rFonts w:ascii="Arial" w:hAnsi="Arial" w:cs="Arial"/>
          <w:color w:val="000000"/>
        </w:rPr>
        <w:t xml:space="preserve">32% de glucosa, </w:t>
      </w:r>
      <w:r w:rsidR="004D3BBB">
        <w:rPr>
          <w:rFonts w:ascii="Arial" w:hAnsi="Arial" w:cs="Arial"/>
          <w:color w:val="000000"/>
        </w:rPr>
        <w:t xml:space="preserve"> </w:t>
      </w:r>
      <w:r w:rsidRPr="00323CCD">
        <w:rPr>
          <w:rFonts w:ascii="Arial" w:hAnsi="Arial" w:cs="Arial"/>
          <w:color w:val="000000"/>
        </w:rPr>
        <w:t xml:space="preserve">5% de sacarosa, </w:t>
      </w:r>
      <w:r w:rsidR="004D3BBB">
        <w:rPr>
          <w:rFonts w:ascii="Arial" w:hAnsi="Arial" w:cs="Arial"/>
          <w:color w:val="000000"/>
        </w:rPr>
        <w:t xml:space="preserve"> </w:t>
      </w:r>
      <w:r w:rsidRPr="00323CCD">
        <w:rPr>
          <w:rFonts w:ascii="Arial" w:hAnsi="Arial" w:cs="Arial"/>
          <w:color w:val="000000"/>
        </w:rPr>
        <w:t>7% de maltosa</w:t>
      </w:r>
      <w:r w:rsidR="004D3BBB">
        <w:rPr>
          <w:rFonts w:ascii="Arial" w:hAnsi="Arial" w:cs="Arial"/>
          <w:color w:val="000000"/>
        </w:rPr>
        <w:t xml:space="preserve"> </w:t>
      </w:r>
      <w:r w:rsidRPr="00323CCD">
        <w:rPr>
          <w:rFonts w:ascii="Arial" w:hAnsi="Arial" w:cs="Arial"/>
          <w:color w:val="000000"/>
        </w:rPr>
        <w:t xml:space="preserve"> y</w:t>
      </w:r>
      <w:r w:rsidR="004D3BBB">
        <w:rPr>
          <w:rFonts w:ascii="Arial" w:hAnsi="Arial" w:cs="Arial"/>
          <w:color w:val="000000"/>
        </w:rPr>
        <w:t xml:space="preserve"> </w:t>
      </w:r>
      <w:r w:rsidRPr="00323CCD">
        <w:rPr>
          <w:rFonts w:ascii="Arial" w:hAnsi="Arial" w:cs="Arial"/>
          <w:color w:val="000000"/>
        </w:rPr>
        <w:t xml:space="preserve"> el </w:t>
      </w:r>
    </w:p>
    <w:p w:rsidR="004D3BBB" w:rsidRDefault="004D3BBB" w:rsidP="004D3BBB">
      <w:pPr>
        <w:pStyle w:val="Prrafodelista"/>
        <w:spacing w:line="360" w:lineRule="auto"/>
        <w:ind w:left="1080"/>
        <w:jc w:val="both"/>
        <w:rPr>
          <w:rFonts w:ascii="Arial" w:hAnsi="Arial" w:cs="Arial"/>
          <w:color w:val="000000"/>
        </w:rPr>
      </w:pPr>
    </w:p>
    <w:p w:rsidR="00080CD0" w:rsidRPr="004D3BBB" w:rsidRDefault="004D3BBB" w:rsidP="004D3BBB">
      <w:pPr>
        <w:spacing w:line="360" w:lineRule="auto"/>
        <w:ind w:left="1134"/>
        <w:jc w:val="both"/>
        <w:rPr>
          <w:rFonts w:ascii="Arial" w:hAnsi="Arial" w:cs="Arial"/>
          <w:color w:val="000000"/>
        </w:rPr>
      </w:pPr>
      <w:r w:rsidRPr="004D3BBB">
        <w:rPr>
          <w:rFonts w:ascii="Arial" w:hAnsi="Arial" w:cs="Arial"/>
          <w:color w:val="000000"/>
        </w:rPr>
        <w:lastRenderedPageBreak/>
        <w:t xml:space="preserve"> </w:t>
      </w:r>
      <w:r w:rsidR="00080CD0" w:rsidRPr="004D3BBB">
        <w:rPr>
          <w:rFonts w:ascii="Arial" w:hAnsi="Arial" w:cs="Arial"/>
          <w:color w:val="000000"/>
        </w:rPr>
        <w:t xml:space="preserve">resto de isomaltosa, erlosa, rafinosa y otros (cada cucharita de 4 g. aproximados de miel contiene 1g. de glucosa). </w:t>
      </w:r>
    </w:p>
    <w:p w:rsidR="00080CD0" w:rsidRPr="00323CCD" w:rsidRDefault="00080CD0" w:rsidP="006E1898">
      <w:pPr>
        <w:pStyle w:val="Prrafodelista"/>
        <w:numPr>
          <w:ilvl w:val="0"/>
          <w:numId w:val="28"/>
        </w:numPr>
        <w:spacing w:line="360" w:lineRule="auto"/>
        <w:jc w:val="both"/>
        <w:rPr>
          <w:rFonts w:ascii="Arial" w:hAnsi="Arial" w:cs="Arial"/>
          <w:color w:val="000000"/>
        </w:rPr>
      </w:pPr>
      <w:r w:rsidRPr="00323CCD">
        <w:rPr>
          <w:rFonts w:ascii="Arial" w:hAnsi="Arial" w:cs="Arial"/>
          <w:color w:val="000000"/>
        </w:rPr>
        <w:t xml:space="preserve">La miel proporciona unas 330 cal/100 g. </w:t>
      </w:r>
    </w:p>
    <w:p w:rsidR="00080CD0" w:rsidRPr="00323CCD" w:rsidRDefault="00080CD0" w:rsidP="006E1898">
      <w:pPr>
        <w:pStyle w:val="Prrafodelista"/>
        <w:numPr>
          <w:ilvl w:val="0"/>
          <w:numId w:val="28"/>
        </w:numPr>
        <w:spacing w:line="360" w:lineRule="auto"/>
        <w:jc w:val="both"/>
        <w:rPr>
          <w:rFonts w:ascii="Arial" w:hAnsi="Arial" w:cs="Arial"/>
          <w:color w:val="000000"/>
        </w:rPr>
      </w:pPr>
      <w:r w:rsidRPr="00323CCD">
        <w:rPr>
          <w:rFonts w:ascii="Arial" w:hAnsi="Arial" w:cs="Arial"/>
          <w:color w:val="000000"/>
        </w:rPr>
        <w:t xml:space="preserve">Sales minerales de fácil asimilación ricas en: potasio, calcio, hierro, fósforo, magnesio, manganeso y cobre. </w:t>
      </w:r>
    </w:p>
    <w:p w:rsidR="00080CD0" w:rsidRPr="00323CCD" w:rsidRDefault="00080CD0" w:rsidP="006E1898">
      <w:pPr>
        <w:pStyle w:val="Prrafodelista"/>
        <w:numPr>
          <w:ilvl w:val="0"/>
          <w:numId w:val="28"/>
        </w:numPr>
        <w:spacing w:line="360" w:lineRule="auto"/>
        <w:jc w:val="both"/>
        <w:rPr>
          <w:rFonts w:ascii="Arial" w:hAnsi="Arial" w:cs="Arial"/>
          <w:color w:val="000000"/>
        </w:rPr>
      </w:pPr>
      <w:r w:rsidRPr="00323CCD">
        <w:rPr>
          <w:rFonts w:ascii="Arial" w:hAnsi="Arial" w:cs="Arial"/>
          <w:color w:val="000000"/>
        </w:rPr>
        <w:t xml:space="preserve">Las vitaminas presentes en la miel, aunque en pequeñas dosis, a diferencia de las presentes en frutas y verduras, no se pierden de una forma rápida en su almacenamiento, sino que se conservan durante largo tiempo. Destacan la vitamina A, C, D, E, K, y el grupo B. </w:t>
      </w:r>
    </w:p>
    <w:p w:rsidR="00080CD0" w:rsidRPr="00323CCD" w:rsidRDefault="00080CD0" w:rsidP="006E1898">
      <w:pPr>
        <w:pStyle w:val="Prrafodelista"/>
        <w:numPr>
          <w:ilvl w:val="0"/>
          <w:numId w:val="28"/>
        </w:numPr>
        <w:spacing w:line="360" w:lineRule="auto"/>
        <w:jc w:val="both"/>
        <w:rPr>
          <w:rFonts w:ascii="Arial" w:hAnsi="Arial" w:cs="Arial"/>
          <w:color w:val="000000"/>
        </w:rPr>
      </w:pPr>
      <w:r w:rsidRPr="00323CCD">
        <w:rPr>
          <w:rFonts w:ascii="Arial" w:hAnsi="Arial" w:cs="Arial"/>
          <w:color w:val="000000"/>
        </w:rPr>
        <w:t xml:space="preserve">Muy rica en Enzimas: diastasa, amilasa, invertasa, catalasa, peroxidasa y lipasa. Ácidos orgánicos: málico, vínico, cítrico, láctico, oxálico, fosfórico, acético y fórmico. Este último le confiere sus propiedades antisépticas. </w:t>
      </w:r>
    </w:p>
    <w:p w:rsidR="00080CD0" w:rsidRPr="00323CCD" w:rsidRDefault="00080CD0" w:rsidP="00BE409B">
      <w:pPr>
        <w:spacing w:line="360" w:lineRule="auto"/>
        <w:ind w:left="357"/>
        <w:jc w:val="both"/>
        <w:rPr>
          <w:rFonts w:ascii="Arial" w:hAnsi="Arial" w:cs="Arial"/>
        </w:rPr>
      </w:pPr>
    </w:p>
    <w:p w:rsidR="00080CD0" w:rsidRPr="00323CCD" w:rsidRDefault="00080CD0" w:rsidP="00BE409B">
      <w:pPr>
        <w:spacing w:line="360" w:lineRule="auto"/>
        <w:ind w:left="357"/>
        <w:jc w:val="both"/>
        <w:rPr>
          <w:rFonts w:ascii="Arial" w:hAnsi="Arial" w:cs="Arial"/>
        </w:rPr>
      </w:pPr>
      <w:r w:rsidRPr="00323CCD">
        <w:rPr>
          <w:rFonts w:ascii="Arial" w:hAnsi="Arial" w:cs="Arial"/>
        </w:rPr>
        <w:t>Para que la miel conserve todos sus nutrientes y propiedades es primordial la forma de su extracción y manipulado. Debe ser extraída por prensado o centrifugado tras su desoperculación y calentada a una temperatura inferior a 45º C para poder proceder a su filtrado con el que se eliminen sus impurezas. De esta forma la miel cristalizará al poco tiempo, según sus azúcares, de una forma más o menos irregular pudiendo ser granulada o pastosa.</w:t>
      </w:r>
    </w:p>
    <w:p w:rsidR="00080CD0" w:rsidRPr="00323CCD" w:rsidRDefault="00080CD0" w:rsidP="00BE409B">
      <w:pPr>
        <w:spacing w:line="360" w:lineRule="auto"/>
        <w:ind w:left="357"/>
        <w:jc w:val="both"/>
        <w:rPr>
          <w:rFonts w:ascii="Arial" w:hAnsi="Arial" w:cs="Arial"/>
        </w:rPr>
      </w:pPr>
    </w:p>
    <w:p w:rsidR="00080CD0" w:rsidRPr="00323CCD" w:rsidRDefault="00080CD0" w:rsidP="00BE409B">
      <w:pPr>
        <w:spacing w:line="360" w:lineRule="auto"/>
        <w:ind w:left="357"/>
        <w:jc w:val="both"/>
        <w:rPr>
          <w:rFonts w:ascii="Arial" w:hAnsi="Arial" w:cs="Arial"/>
        </w:rPr>
      </w:pPr>
      <w:r w:rsidRPr="00323CCD">
        <w:rPr>
          <w:rFonts w:ascii="Arial" w:hAnsi="Arial" w:cs="Arial"/>
        </w:rPr>
        <w:t>Su color oscilará de un ámbar claro a un castaño oscuro dependiendo de su procedencia. Cuanto más oscura es la miel, más rica es en minerales y vitaminas B y C. Por ello son las más indicadas para personas anémicas y convalecientes, como reconstituyentes y para aumentar la hemoglobina, siendo elegidas por deportistas, niños y mujeres. Cuanto más clara es, más rica es en vitamina A.</w:t>
      </w:r>
    </w:p>
    <w:p w:rsidR="00080CD0" w:rsidRPr="00323CCD" w:rsidRDefault="00080CD0" w:rsidP="00670F9E">
      <w:pPr>
        <w:spacing w:line="360" w:lineRule="auto"/>
        <w:ind w:left="357"/>
        <w:jc w:val="both"/>
        <w:rPr>
          <w:rFonts w:ascii="Arial" w:hAnsi="Arial" w:cs="Arial"/>
        </w:rPr>
      </w:pPr>
    </w:p>
    <w:p w:rsidR="00DA5AD8" w:rsidRPr="00323CCD" w:rsidRDefault="00DA5AD8" w:rsidP="00670F9E">
      <w:pPr>
        <w:spacing w:line="360" w:lineRule="auto"/>
        <w:ind w:left="357"/>
        <w:jc w:val="both"/>
        <w:rPr>
          <w:rFonts w:ascii="Arial" w:hAnsi="Arial" w:cs="Arial"/>
        </w:rPr>
      </w:pPr>
    </w:p>
    <w:p w:rsidR="00DA5AD8" w:rsidRPr="00323CCD" w:rsidRDefault="00DA5AD8" w:rsidP="00670F9E">
      <w:pPr>
        <w:spacing w:line="360" w:lineRule="auto"/>
        <w:ind w:left="357"/>
        <w:jc w:val="both"/>
        <w:rPr>
          <w:rFonts w:ascii="Arial" w:hAnsi="Arial" w:cs="Arial"/>
        </w:rPr>
      </w:pPr>
    </w:p>
    <w:p w:rsidR="00DA5AD8" w:rsidRPr="00323CCD" w:rsidRDefault="00DA5AD8" w:rsidP="00670F9E">
      <w:pPr>
        <w:spacing w:line="360" w:lineRule="auto"/>
        <w:ind w:left="357"/>
        <w:jc w:val="both"/>
        <w:rPr>
          <w:rFonts w:ascii="Arial" w:hAnsi="Arial" w:cs="Arial"/>
        </w:rPr>
      </w:pPr>
    </w:p>
    <w:p w:rsidR="00DA5AD8" w:rsidRPr="00323CCD" w:rsidRDefault="00DA5AD8" w:rsidP="00670F9E">
      <w:pPr>
        <w:spacing w:line="360" w:lineRule="auto"/>
        <w:ind w:left="357"/>
        <w:jc w:val="both"/>
        <w:rPr>
          <w:rFonts w:ascii="Arial" w:hAnsi="Arial" w:cs="Arial"/>
        </w:rPr>
      </w:pPr>
    </w:p>
    <w:p w:rsidR="00080CD0" w:rsidRPr="00323CCD" w:rsidRDefault="00080CD0" w:rsidP="00BE409B">
      <w:pPr>
        <w:spacing w:line="360" w:lineRule="auto"/>
        <w:ind w:left="357"/>
        <w:jc w:val="both"/>
        <w:rPr>
          <w:rFonts w:ascii="Arial" w:hAnsi="Arial" w:cs="Arial"/>
          <w:b/>
          <w:bCs/>
          <w:color w:val="000000"/>
          <w:sz w:val="28"/>
          <w:szCs w:val="28"/>
        </w:rPr>
      </w:pPr>
      <w:bookmarkStart w:id="11" w:name="_Toc228458903"/>
      <w:r w:rsidRPr="00323CCD">
        <w:rPr>
          <w:rFonts w:ascii="Arial" w:hAnsi="Arial" w:cs="Arial"/>
          <w:b/>
          <w:bCs/>
          <w:color w:val="000000"/>
          <w:sz w:val="28"/>
          <w:szCs w:val="28"/>
        </w:rPr>
        <w:t>Azúcar Morena de Caña o Azúcar Integral</w:t>
      </w:r>
      <w:bookmarkEnd w:id="11"/>
    </w:p>
    <w:p w:rsidR="00080CD0" w:rsidRPr="00323CCD" w:rsidRDefault="00080CD0" w:rsidP="00670F9E">
      <w:pPr>
        <w:spacing w:line="360" w:lineRule="auto"/>
        <w:ind w:left="357"/>
        <w:jc w:val="both"/>
        <w:rPr>
          <w:rFonts w:ascii="Arial" w:hAnsi="Arial" w:cs="Arial"/>
          <w:bCs/>
          <w:color w:val="000000"/>
        </w:rPr>
      </w:pPr>
    </w:p>
    <w:p w:rsidR="00080CD0" w:rsidRPr="00323CCD" w:rsidRDefault="00080CD0" w:rsidP="00670F9E">
      <w:pPr>
        <w:spacing w:line="360" w:lineRule="auto"/>
        <w:ind w:left="357"/>
        <w:jc w:val="both"/>
        <w:rPr>
          <w:rFonts w:ascii="Arial" w:hAnsi="Arial" w:cs="Arial"/>
          <w:color w:val="000000"/>
        </w:rPr>
      </w:pPr>
      <w:bookmarkStart w:id="12" w:name="_Toc228458904"/>
      <w:r w:rsidRPr="00323CCD">
        <w:rPr>
          <w:rFonts w:ascii="Arial" w:hAnsi="Arial" w:cs="Arial"/>
          <w:noProof/>
        </w:rPr>
        <w:drawing>
          <wp:anchor distT="0" distB="0" distL="114300" distR="114300" simplePos="0" relativeHeight="251660288" behindDoc="0" locked="0" layoutInCell="1" allowOverlap="1">
            <wp:simplePos x="0" y="0"/>
            <wp:positionH relativeFrom="column">
              <wp:posOffset>-41910</wp:posOffset>
            </wp:positionH>
            <wp:positionV relativeFrom="paragraph">
              <wp:posOffset>16510</wp:posOffset>
            </wp:positionV>
            <wp:extent cx="1669415" cy="1116330"/>
            <wp:effectExtent l="19050" t="0" r="6985" b="0"/>
            <wp:wrapSquare wrapText="bothSides"/>
            <wp:docPr id="15" name="Imagen 2" descr="Azúcar Moreno de Caña o Azúcar Integ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zúcar Moreno de Caña o Azúcar Integral"/>
                    <pic:cNvPicPr>
                      <a:picLocks noChangeAspect="1" noChangeArrowheads="1"/>
                    </pic:cNvPicPr>
                  </pic:nvPicPr>
                  <pic:blipFill>
                    <a:blip r:embed="rId12" cstate="print"/>
                    <a:srcRect/>
                    <a:stretch>
                      <a:fillRect/>
                    </a:stretch>
                  </pic:blipFill>
                  <pic:spPr bwMode="auto">
                    <a:xfrm>
                      <a:off x="0" y="0"/>
                      <a:ext cx="1669415" cy="1116330"/>
                    </a:xfrm>
                    <a:prstGeom prst="rect">
                      <a:avLst/>
                    </a:prstGeom>
                    <a:noFill/>
                  </pic:spPr>
                </pic:pic>
              </a:graphicData>
            </a:graphic>
          </wp:anchor>
        </w:drawing>
      </w:r>
      <w:r w:rsidRPr="00323CCD">
        <w:rPr>
          <w:rFonts w:ascii="Arial" w:hAnsi="Arial" w:cs="Arial"/>
          <w:color w:val="000000"/>
        </w:rPr>
        <w:t>El azúcar morena o azúcar integral de caña se obtiene mediante la trituración de la caña de azúcar y contiene todos los nutrientes de la caña de azúcar. El azúcar morena o azúcar integral de caña, a diferencia de la azúcar blanca, es rico en nutrientes.</w:t>
      </w:r>
      <w:bookmarkEnd w:id="12"/>
    </w:p>
    <w:p w:rsidR="00080CD0" w:rsidRPr="00323CCD" w:rsidRDefault="00080CD0" w:rsidP="00670F9E">
      <w:pPr>
        <w:spacing w:line="360" w:lineRule="auto"/>
        <w:ind w:left="357"/>
        <w:jc w:val="both"/>
        <w:rPr>
          <w:rFonts w:ascii="Arial" w:hAnsi="Arial" w:cs="Arial"/>
        </w:rPr>
      </w:pPr>
    </w:p>
    <w:p w:rsidR="00080CD0" w:rsidRPr="00323CCD" w:rsidRDefault="00080CD0" w:rsidP="00670F9E">
      <w:pPr>
        <w:spacing w:line="360" w:lineRule="auto"/>
        <w:ind w:left="357"/>
        <w:jc w:val="both"/>
        <w:rPr>
          <w:rFonts w:ascii="Arial" w:hAnsi="Arial" w:cs="Arial"/>
        </w:rPr>
      </w:pPr>
      <w:r w:rsidRPr="00323CCD">
        <w:rPr>
          <w:rFonts w:ascii="Arial" w:hAnsi="Arial" w:cs="Arial"/>
        </w:rPr>
        <w:t>Mediante la trituración de la caña de azúcar obtendremos un jugo que tiende a cristalizar. Luego se "lava" con agua caliente y se reduce a polvo o grano lo más fino posible.</w:t>
      </w:r>
    </w:p>
    <w:p w:rsidR="00080CD0" w:rsidRPr="00323CCD" w:rsidRDefault="00080CD0" w:rsidP="00670F9E">
      <w:pPr>
        <w:spacing w:line="360" w:lineRule="auto"/>
        <w:ind w:left="357"/>
        <w:jc w:val="both"/>
        <w:rPr>
          <w:rFonts w:ascii="Arial" w:hAnsi="Arial" w:cs="Arial"/>
        </w:rPr>
      </w:pPr>
    </w:p>
    <w:p w:rsidR="00080CD0" w:rsidRPr="00323CCD" w:rsidRDefault="00080CD0" w:rsidP="00670F9E">
      <w:pPr>
        <w:spacing w:line="360" w:lineRule="auto"/>
        <w:ind w:left="357"/>
        <w:jc w:val="both"/>
        <w:rPr>
          <w:rFonts w:ascii="Arial" w:hAnsi="Arial" w:cs="Arial"/>
        </w:rPr>
      </w:pPr>
      <w:r w:rsidRPr="00323CCD">
        <w:rPr>
          <w:rFonts w:ascii="Arial" w:hAnsi="Arial" w:cs="Arial"/>
        </w:rPr>
        <w:t>El azúcar morena o integral conserva todas sus propiedades nutricionales ya que no ha sido refinado y por eso también recibe el nombre de azúcar crudo.</w:t>
      </w:r>
    </w:p>
    <w:p w:rsidR="00080CD0" w:rsidRPr="00323CCD" w:rsidRDefault="00080CD0" w:rsidP="00670F9E">
      <w:pPr>
        <w:spacing w:line="360" w:lineRule="auto"/>
        <w:ind w:left="357"/>
        <w:jc w:val="both"/>
        <w:rPr>
          <w:rFonts w:ascii="Arial" w:hAnsi="Arial" w:cs="Arial"/>
        </w:rPr>
      </w:pPr>
    </w:p>
    <w:p w:rsidR="00080CD0" w:rsidRPr="00323CCD" w:rsidRDefault="00080CD0" w:rsidP="00670F9E">
      <w:pPr>
        <w:spacing w:line="360" w:lineRule="auto"/>
        <w:ind w:left="357"/>
        <w:jc w:val="both"/>
        <w:rPr>
          <w:rFonts w:ascii="Arial" w:hAnsi="Arial" w:cs="Arial"/>
        </w:rPr>
      </w:pPr>
      <w:r w:rsidRPr="00323CCD">
        <w:rPr>
          <w:rFonts w:ascii="Arial" w:hAnsi="Arial" w:cs="Arial"/>
        </w:rPr>
        <w:t>Precisamente para conseguir el azúcar blanco se realizan múltiples refinados y blanqueos. Al final se obtiene un producto muy suave y agradable pero sin nutrientes.</w:t>
      </w:r>
    </w:p>
    <w:p w:rsidR="00080CD0" w:rsidRPr="00323CCD" w:rsidRDefault="00080CD0" w:rsidP="00670F9E">
      <w:pPr>
        <w:spacing w:line="360" w:lineRule="auto"/>
        <w:ind w:left="357"/>
        <w:jc w:val="both"/>
        <w:rPr>
          <w:rFonts w:ascii="Arial" w:hAnsi="Arial" w:cs="Arial"/>
        </w:rPr>
      </w:pPr>
    </w:p>
    <w:p w:rsidR="00080CD0" w:rsidRPr="00323CCD" w:rsidRDefault="00080CD0" w:rsidP="00670F9E">
      <w:pPr>
        <w:spacing w:line="360" w:lineRule="auto"/>
        <w:ind w:left="357"/>
        <w:jc w:val="both"/>
        <w:rPr>
          <w:rFonts w:ascii="Arial" w:hAnsi="Arial" w:cs="Arial"/>
        </w:rPr>
      </w:pPr>
      <w:r w:rsidRPr="00323CCD">
        <w:rPr>
          <w:rFonts w:ascii="Arial" w:hAnsi="Arial" w:cs="Arial"/>
        </w:rPr>
        <w:t>El azúcar integral de caña tiene un sabor muy agradable y su textura es un poco pegajosa ya que es muy rico en melaza o "miel de caña". Al comprar azúcar morena o integral se puede ver que según el fabricante el azúcar es mucho, poco o nada pegajoso. Eso indica que ha sido refinado un poco, mucho o nada.</w:t>
      </w:r>
    </w:p>
    <w:p w:rsidR="00080CD0" w:rsidRPr="00323CCD" w:rsidRDefault="00080CD0" w:rsidP="00670F9E">
      <w:pPr>
        <w:spacing w:line="360" w:lineRule="auto"/>
        <w:ind w:left="357"/>
        <w:jc w:val="both"/>
        <w:rPr>
          <w:rFonts w:ascii="Arial" w:hAnsi="Arial" w:cs="Arial"/>
        </w:rPr>
      </w:pPr>
    </w:p>
    <w:p w:rsidR="00080CD0" w:rsidRPr="00323CCD" w:rsidRDefault="00080CD0" w:rsidP="00670F9E">
      <w:pPr>
        <w:spacing w:line="360" w:lineRule="auto"/>
        <w:ind w:left="357"/>
        <w:jc w:val="both"/>
        <w:rPr>
          <w:rFonts w:ascii="Arial" w:hAnsi="Arial" w:cs="Arial"/>
          <w:b/>
          <w:bCs/>
          <w:color w:val="000000"/>
        </w:rPr>
      </w:pPr>
      <w:bookmarkStart w:id="13" w:name="_Toc228458905"/>
      <w:r w:rsidRPr="00323CCD">
        <w:rPr>
          <w:rFonts w:ascii="Arial" w:hAnsi="Arial" w:cs="Arial"/>
          <w:b/>
          <w:bCs/>
          <w:color w:val="000000"/>
        </w:rPr>
        <w:t>Información nutricional del azúcar morena (por 100 g.)</w:t>
      </w:r>
      <w:bookmarkEnd w:id="13"/>
    </w:p>
    <w:p w:rsidR="00080CD0" w:rsidRPr="00323CCD" w:rsidRDefault="00080CD0" w:rsidP="00670F9E">
      <w:pPr>
        <w:shd w:val="clear" w:color="auto" w:fill="FFFFFF"/>
        <w:spacing w:line="360" w:lineRule="auto"/>
        <w:ind w:left="357"/>
        <w:jc w:val="both"/>
        <w:rPr>
          <w:rFonts w:ascii="Arial" w:hAnsi="Arial" w:cs="Arial"/>
          <w:color w:val="000000"/>
        </w:rPr>
      </w:pPr>
    </w:p>
    <w:p w:rsidR="00080CD0" w:rsidRPr="00323CCD" w:rsidRDefault="00080CD0" w:rsidP="006E1898">
      <w:pPr>
        <w:numPr>
          <w:ilvl w:val="0"/>
          <w:numId w:val="12"/>
        </w:numPr>
        <w:shd w:val="clear" w:color="auto" w:fill="FFFFFF"/>
        <w:spacing w:line="360" w:lineRule="auto"/>
        <w:ind w:left="1077" w:hanging="357"/>
        <w:jc w:val="both"/>
        <w:rPr>
          <w:rFonts w:ascii="Arial" w:hAnsi="Arial" w:cs="Arial"/>
          <w:color w:val="000000"/>
        </w:rPr>
      </w:pPr>
      <w:r w:rsidRPr="00323CCD">
        <w:rPr>
          <w:rFonts w:ascii="Arial" w:hAnsi="Arial" w:cs="Arial"/>
          <w:color w:val="000000"/>
        </w:rPr>
        <w:t>95 % de Hidratos de carbono.</w:t>
      </w:r>
    </w:p>
    <w:p w:rsidR="00080CD0" w:rsidRPr="00323CCD" w:rsidRDefault="00080CD0" w:rsidP="006E1898">
      <w:pPr>
        <w:numPr>
          <w:ilvl w:val="0"/>
          <w:numId w:val="12"/>
        </w:numPr>
        <w:shd w:val="clear" w:color="auto" w:fill="FFFFFF"/>
        <w:spacing w:line="360" w:lineRule="auto"/>
        <w:ind w:left="1077" w:hanging="357"/>
        <w:jc w:val="both"/>
        <w:rPr>
          <w:rFonts w:ascii="Arial" w:hAnsi="Arial" w:cs="Arial"/>
          <w:color w:val="000000"/>
        </w:rPr>
      </w:pPr>
      <w:r w:rsidRPr="00323CCD">
        <w:rPr>
          <w:rFonts w:ascii="Arial" w:hAnsi="Arial" w:cs="Arial"/>
          <w:color w:val="000000"/>
        </w:rPr>
        <w:t xml:space="preserve">460 Calorías. </w:t>
      </w:r>
    </w:p>
    <w:p w:rsidR="00080CD0" w:rsidRPr="00323CCD" w:rsidRDefault="00080CD0" w:rsidP="006E1898">
      <w:pPr>
        <w:numPr>
          <w:ilvl w:val="0"/>
          <w:numId w:val="12"/>
        </w:numPr>
        <w:shd w:val="clear" w:color="auto" w:fill="FFFFFF"/>
        <w:spacing w:line="360" w:lineRule="auto"/>
        <w:ind w:left="1077" w:hanging="357"/>
        <w:jc w:val="both"/>
        <w:rPr>
          <w:rFonts w:ascii="Arial" w:hAnsi="Arial" w:cs="Arial"/>
          <w:color w:val="000000"/>
        </w:rPr>
      </w:pPr>
      <w:r w:rsidRPr="00323CCD">
        <w:rPr>
          <w:rFonts w:ascii="Arial" w:hAnsi="Arial" w:cs="Arial"/>
          <w:color w:val="000000"/>
        </w:rPr>
        <w:t xml:space="preserve">50 U.I.de Vitamina A. </w:t>
      </w:r>
    </w:p>
    <w:p w:rsidR="00080CD0" w:rsidRPr="00323CCD" w:rsidRDefault="00080CD0" w:rsidP="006E1898">
      <w:pPr>
        <w:numPr>
          <w:ilvl w:val="0"/>
          <w:numId w:val="12"/>
        </w:numPr>
        <w:shd w:val="clear" w:color="auto" w:fill="FFFFFF"/>
        <w:spacing w:line="360" w:lineRule="auto"/>
        <w:ind w:left="1077" w:hanging="357"/>
        <w:jc w:val="both"/>
        <w:rPr>
          <w:rFonts w:ascii="Arial" w:hAnsi="Arial" w:cs="Arial"/>
          <w:color w:val="000000"/>
        </w:rPr>
      </w:pPr>
      <w:r w:rsidRPr="00323CCD">
        <w:rPr>
          <w:rFonts w:ascii="Arial" w:hAnsi="Arial" w:cs="Arial"/>
          <w:color w:val="000000"/>
        </w:rPr>
        <w:t xml:space="preserve">0,50 mg. de Ácido pantoténico. </w:t>
      </w:r>
    </w:p>
    <w:p w:rsidR="00670F9E" w:rsidRPr="00323CCD" w:rsidRDefault="00670F9E" w:rsidP="00670F9E">
      <w:pPr>
        <w:shd w:val="clear" w:color="auto" w:fill="FFFFFF"/>
        <w:spacing w:line="360" w:lineRule="auto"/>
        <w:jc w:val="both"/>
        <w:rPr>
          <w:rFonts w:ascii="Arial" w:hAnsi="Arial" w:cs="Arial"/>
          <w:color w:val="000000"/>
        </w:rPr>
      </w:pPr>
    </w:p>
    <w:p w:rsidR="00080CD0" w:rsidRPr="00323CCD" w:rsidRDefault="00670F9E" w:rsidP="006E1898">
      <w:pPr>
        <w:numPr>
          <w:ilvl w:val="0"/>
          <w:numId w:val="12"/>
        </w:numPr>
        <w:shd w:val="clear" w:color="auto" w:fill="FFFFFF"/>
        <w:spacing w:line="360" w:lineRule="auto"/>
        <w:ind w:left="1077" w:hanging="357"/>
        <w:jc w:val="both"/>
        <w:rPr>
          <w:rFonts w:ascii="Arial" w:hAnsi="Arial" w:cs="Arial"/>
          <w:color w:val="000000"/>
        </w:rPr>
      </w:pPr>
      <w:r w:rsidRPr="00323CCD">
        <w:rPr>
          <w:rFonts w:ascii="Arial" w:hAnsi="Arial" w:cs="Arial"/>
          <w:color w:val="000000"/>
        </w:rPr>
        <w:t>0,10 mg. de Vitamina B1.</w:t>
      </w:r>
    </w:p>
    <w:p w:rsidR="00080CD0" w:rsidRPr="00323CCD" w:rsidRDefault="00080CD0" w:rsidP="006E1898">
      <w:pPr>
        <w:numPr>
          <w:ilvl w:val="0"/>
          <w:numId w:val="12"/>
        </w:numPr>
        <w:shd w:val="clear" w:color="auto" w:fill="FFFFFF"/>
        <w:spacing w:line="360" w:lineRule="auto"/>
        <w:ind w:left="1077" w:hanging="357"/>
        <w:jc w:val="both"/>
        <w:rPr>
          <w:rFonts w:ascii="Arial" w:hAnsi="Arial" w:cs="Arial"/>
          <w:color w:val="000000"/>
        </w:rPr>
      </w:pPr>
      <w:r w:rsidRPr="00323CCD">
        <w:rPr>
          <w:rFonts w:ascii="Arial" w:hAnsi="Arial" w:cs="Arial"/>
          <w:color w:val="000000"/>
        </w:rPr>
        <w:t xml:space="preserve">0,20 mg. de Vitamina B2. </w:t>
      </w:r>
    </w:p>
    <w:p w:rsidR="00080CD0" w:rsidRPr="00323CCD" w:rsidRDefault="00080CD0" w:rsidP="00670F9E">
      <w:pPr>
        <w:spacing w:line="360" w:lineRule="auto"/>
        <w:ind w:left="357"/>
        <w:jc w:val="both"/>
        <w:rPr>
          <w:rFonts w:ascii="Arial" w:hAnsi="Arial" w:cs="Arial"/>
        </w:rPr>
      </w:pPr>
    </w:p>
    <w:p w:rsidR="00080CD0" w:rsidRPr="00323CCD" w:rsidRDefault="00080CD0" w:rsidP="00670F9E">
      <w:pPr>
        <w:spacing w:line="360" w:lineRule="auto"/>
        <w:ind w:left="357"/>
        <w:jc w:val="both"/>
        <w:rPr>
          <w:rFonts w:ascii="Arial" w:hAnsi="Arial" w:cs="Arial"/>
        </w:rPr>
      </w:pPr>
      <w:r w:rsidRPr="00323CCD">
        <w:rPr>
          <w:rFonts w:ascii="Arial" w:hAnsi="Arial" w:cs="Arial"/>
        </w:rPr>
        <w:t>Un detalle importante es que el azúcar morena o integral posee riqueza en sales minerales alcalinas que ayudan a alcalinizar el PH, lo cual es saludable para la salud ya que el ser humano tiende a tener un PH sanguíneo demasiado ácido.</w:t>
      </w:r>
    </w:p>
    <w:p w:rsidR="00080CD0" w:rsidRPr="00323CCD" w:rsidRDefault="00080CD0" w:rsidP="00670F9E">
      <w:pPr>
        <w:spacing w:line="360" w:lineRule="auto"/>
        <w:ind w:left="357"/>
        <w:jc w:val="both"/>
        <w:rPr>
          <w:rFonts w:ascii="Arial" w:hAnsi="Arial" w:cs="Arial"/>
        </w:rPr>
      </w:pPr>
    </w:p>
    <w:p w:rsidR="00080CD0" w:rsidRPr="00323CCD" w:rsidRDefault="00080CD0" w:rsidP="00670F9E">
      <w:pPr>
        <w:spacing w:line="360" w:lineRule="auto"/>
        <w:ind w:left="357"/>
        <w:jc w:val="both"/>
        <w:rPr>
          <w:rFonts w:ascii="Arial" w:hAnsi="Arial" w:cs="Arial"/>
        </w:rPr>
      </w:pPr>
      <w:r w:rsidRPr="00323CCD">
        <w:rPr>
          <w:rFonts w:ascii="Arial" w:hAnsi="Arial" w:cs="Arial"/>
        </w:rPr>
        <w:t>Para que esta tenga propiedades nutricionales debe de ser un azúcar morena realmente sin refinar.</w:t>
      </w:r>
    </w:p>
    <w:p w:rsidR="00080CD0" w:rsidRPr="00323CCD" w:rsidRDefault="00080CD0" w:rsidP="00670F9E">
      <w:pPr>
        <w:spacing w:line="360" w:lineRule="auto"/>
        <w:ind w:left="357"/>
        <w:jc w:val="both"/>
        <w:rPr>
          <w:rFonts w:ascii="Arial" w:hAnsi="Arial" w:cs="Arial"/>
        </w:rPr>
      </w:pPr>
    </w:p>
    <w:p w:rsidR="00080CD0" w:rsidRPr="00323CCD" w:rsidRDefault="00080CD0" w:rsidP="00670F9E">
      <w:pPr>
        <w:spacing w:line="360" w:lineRule="auto"/>
        <w:ind w:left="357"/>
        <w:jc w:val="both"/>
        <w:rPr>
          <w:rFonts w:ascii="Arial" w:hAnsi="Arial" w:cs="Arial"/>
          <w:b/>
          <w:bCs/>
          <w:color w:val="000000"/>
          <w:sz w:val="28"/>
          <w:szCs w:val="28"/>
        </w:rPr>
      </w:pPr>
      <w:bookmarkStart w:id="14" w:name="_Toc228458906"/>
      <w:r w:rsidRPr="00323CCD">
        <w:rPr>
          <w:rFonts w:ascii="Arial" w:hAnsi="Arial" w:cs="Arial"/>
          <w:b/>
          <w:bCs/>
          <w:color w:val="000000"/>
          <w:sz w:val="28"/>
          <w:szCs w:val="28"/>
        </w:rPr>
        <w:t>La Canela</w:t>
      </w:r>
      <w:bookmarkEnd w:id="14"/>
    </w:p>
    <w:p w:rsidR="00080CD0" w:rsidRPr="00323CCD" w:rsidRDefault="00080CD0" w:rsidP="00670F9E">
      <w:pPr>
        <w:spacing w:line="360" w:lineRule="auto"/>
        <w:ind w:left="357"/>
        <w:jc w:val="both"/>
        <w:rPr>
          <w:rFonts w:ascii="Arial" w:hAnsi="Arial" w:cs="Arial"/>
          <w:color w:val="000000"/>
        </w:rPr>
      </w:pPr>
      <w:r w:rsidRPr="00323CCD">
        <w:rPr>
          <w:rFonts w:ascii="Arial" w:hAnsi="Arial" w:cs="Arial"/>
          <w:noProof/>
        </w:rPr>
        <w:drawing>
          <wp:anchor distT="0" distB="0" distL="114300" distR="114300" simplePos="0" relativeHeight="251661312" behindDoc="0" locked="0" layoutInCell="1" allowOverlap="1">
            <wp:simplePos x="0" y="0"/>
            <wp:positionH relativeFrom="column">
              <wp:posOffset>3520440</wp:posOffset>
            </wp:positionH>
            <wp:positionV relativeFrom="paragraph">
              <wp:posOffset>15875</wp:posOffset>
            </wp:positionV>
            <wp:extent cx="1868170" cy="1246505"/>
            <wp:effectExtent l="19050" t="0" r="0" b="0"/>
            <wp:wrapSquare wrapText="bothSides"/>
            <wp:docPr id="14" name="Imagen 3" descr="La Canela y la Diabe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a Canela y la Diabetes"/>
                    <pic:cNvPicPr>
                      <a:picLocks noChangeAspect="1" noChangeArrowheads="1"/>
                    </pic:cNvPicPr>
                  </pic:nvPicPr>
                  <pic:blipFill>
                    <a:blip r:embed="rId13" cstate="print"/>
                    <a:srcRect/>
                    <a:stretch>
                      <a:fillRect/>
                    </a:stretch>
                  </pic:blipFill>
                  <pic:spPr bwMode="auto">
                    <a:xfrm>
                      <a:off x="0" y="0"/>
                      <a:ext cx="1868170" cy="1246505"/>
                    </a:xfrm>
                    <a:prstGeom prst="rect">
                      <a:avLst/>
                    </a:prstGeom>
                    <a:noFill/>
                  </pic:spPr>
                </pic:pic>
              </a:graphicData>
            </a:graphic>
          </wp:anchor>
        </w:drawing>
      </w:r>
      <w:r w:rsidRPr="00323CCD">
        <w:rPr>
          <w:rFonts w:ascii="Arial" w:hAnsi="Arial" w:cs="Arial"/>
          <w:color w:val="000000"/>
        </w:rPr>
        <w:t>La canela es una hierba antigua que se remonta a miles de años cuando se la utilizaba tradicionalmente para la salud. Actualmente, se pueden aprovechar las ventajas de la canela como un suplemento que resulta más práctico que depender de las mínimas cantidades que se pueden ingerir con las comidas.</w:t>
      </w:r>
    </w:p>
    <w:p w:rsidR="00080CD0" w:rsidRPr="00323CCD" w:rsidRDefault="00080CD0" w:rsidP="00670F9E">
      <w:pPr>
        <w:spacing w:line="360" w:lineRule="auto"/>
        <w:ind w:left="357"/>
        <w:jc w:val="both"/>
        <w:rPr>
          <w:rFonts w:ascii="Arial" w:hAnsi="Arial" w:cs="Arial"/>
          <w:color w:val="000000"/>
        </w:rPr>
      </w:pPr>
    </w:p>
    <w:p w:rsidR="00080CD0" w:rsidRPr="00323CCD" w:rsidRDefault="00080CD0" w:rsidP="00670F9E">
      <w:pPr>
        <w:spacing w:line="360" w:lineRule="auto"/>
        <w:ind w:left="357"/>
        <w:jc w:val="both"/>
        <w:rPr>
          <w:rFonts w:ascii="Arial" w:hAnsi="Arial" w:cs="Arial"/>
          <w:color w:val="000000"/>
        </w:rPr>
      </w:pPr>
      <w:r w:rsidRPr="00323CCD">
        <w:rPr>
          <w:rFonts w:ascii="Arial" w:hAnsi="Arial" w:cs="Arial"/>
          <w:color w:val="000000"/>
        </w:rPr>
        <w:t>Como suplemento, la canela puede ser una adición excelente a un programa de salud al contribuir con la metabolización de las grasas y los azúcares. Unos cuantos miligramos de canela por día pueden contribuir más eficazmente con la metabolización de las grasas y los azúcares en comparación con los sujetos que toman placebos.</w:t>
      </w:r>
    </w:p>
    <w:p w:rsidR="00080CD0" w:rsidRPr="00323CCD" w:rsidRDefault="00080CD0" w:rsidP="00670F9E">
      <w:pPr>
        <w:spacing w:line="360" w:lineRule="auto"/>
        <w:ind w:left="357"/>
        <w:jc w:val="both"/>
        <w:rPr>
          <w:rFonts w:ascii="Arial" w:hAnsi="Arial" w:cs="Arial"/>
          <w:color w:val="000000"/>
        </w:rPr>
      </w:pPr>
    </w:p>
    <w:p w:rsidR="00080CD0" w:rsidRPr="00323CCD" w:rsidRDefault="00080CD0" w:rsidP="00670F9E">
      <w:pPr>
        <w:spacing w:line="360" w:lineRule="auto"/>
        <w:ind w:left="357"/>
        <w:jc w:val="both"/>
        <w:rPr>
          <w:rFonts w:ascii="Arial" w:hAnsi="Arial" w:cs="Arial"/>
          <w:b/>
          <w:bCs/>
          <w:color w:val="000000"/>
        </w:rPr>
      </w:pPr>
      <w:bookmarkStart w:id="15" w:name="_Toc228458907"/>
      <w:r w:rsidRPr="00323CCD">
        <w:rPr>
          <w:rFonts w:ascii="Arial" w:hAnsi="Arial" w:cs="Arial"/>
          <w:b/>
          <w:bCs/>
          <w:color w:val="000000"/>
        </w:rPr>
        <w:t>La Canela y la Diabetes</w:t>
      </w:r>
      <w:bookmarkEnd w:id="15"/>
    </w:p>
    <w:p w:rsidR="00080CD0" w:rsidRPr="00323CCD" w:rsidRDefault="00080CD0" w:rsidP="00670F9E">
      <w:pPr>
        <w:spacing w:line="360" w:lineRule="auto"/>
        <w:ind w:left="357"/>
        <w:jc w:val="both"/>
        <w:rPr>
          <w:rFonts w:ascii="Arial" w:hAnsi="Arial" w:cs="Arial"/>
          <w:color w:val="000000"/>
        </w:rPr>
      </w:pPr>
    </w:p>
    <w:p w:rsidR="00080CD0" w:rsidRPr="00323CCD" w:rsidRDefault="00080CD0" w:rsidP="00670F9E">
      <w:pPr>
        <w:spacing w:line="360" w:lineRule="auto"/>
        <w:ind w:left="357"/>
        <w:jc w:val="both"/>
        <w:rPr>
          <w:rFonts w:ascii="Arial" w:hAnsi="Arial" w:cs="Arial"/>
          <w:color w:val="000000"/>
        </w:rPr>
      </w:pPr>
      <w:bookmarkStart w:id="16" w:name="_Toc228458908"/>
      <w:r w:rsidRPr="00323CCD">
        <w:rPr>
          <w:rFonts w:ascii="Arial" w:hAnsi="Arial" w:cs="Arial"/>
          <w:color w:val="000000"/>
        </w:rPr>
        <w:t>La canela es un remedio natural muy eficaz en la lucha contra la diabetes ya que ayuda a bajar los niveles de glucosa. Hay estudios que demuestran que la canela es eficaz combatiendo la diabetes, el colesterol y los triglicéridos.</w:t>
      </w:r>
      <w:bookmarkEnd w:id="16"/>
    </w:p>
    <w:p w:rsidR="00080CD0" w:rsidRPr="00323CCD" w:rsidRDefault="00080CD0" w:rsidP="00670F9E">
      <w:pPr>
        <w:spacing w:line="360" w:lineRule="auto"/>
        <w:ind w:left="357"/>
        <w:jc w:val="both"/>
        <w:rPr>
          <w:rFonts w:ascii="Arial" w:hAnsi="Arial" w:cs="Arial"/>
          <w:color w:val="000000"/>
        </w:rPr>
      </w:pPr>
    </w:p>
    <w:p w:rsidR="00080CD0" w:rsidRPr="00323CCD" w:rsidRDefault="00080CD0" w:rsidP="00670F9E">
      <w:pPr>
        <w:spacing w:line="360" w:lineRule="auto"/>
        <w:ind w:left="357"/>
        <w:jc w:val="both"/>
        <w:rPr>
          <w:rFonts w:ascii="Arial" w:hAnsi="Arial" w:cs="Arial"/>
        </w:rPr>
      </w:pPr>
      <w:r w:rsidRPr="00323CCD">
        <w:rPr>
          <w:rFonts w:ascii="Arial" w:hAnsi="Arial" w:cs="Arial"/>
        </w:rPr>
        <w:t>Estudios como el realizado en el Departamento de Nutrición Humana, Universidad Agrícola NWFP, Peshawar, en Pakistán, demuestran que la canela es eficaz bajando (entre un 15 y 25%) los niveles anormalmente altos de glucosa y, a la vez, los niveles de colesterol (entre 10 y 25%) y de triglicéridos (entre un 20 y 30%). Una buena noticia para aquellas personas con diabetes (tipo 2) y/o pacientes con riesgo cardiovascular (exceso de colesterol y triglicéridos).</w:t>
      </w:r>
    </w:p>
    <w:p w:rsidR="00080CD0" w:rsidRPr="00323CCD" w:rsidRDefault="00080CD0" w:rsidP="00670F9E">
      <w:pPr>
        <w:spacing w:line="360" w:lineRule="auto"/>
        <w:ind w:left="357"/>
        <w:jc w:val="both"/>
        <w:rPr>
          <w:rFonts w:ascii="Arial" w:hAnsi="Arial" w:cs="Arial"/>
        </w:rPr>
      </w:pPr>
    </w:p>
    <w:p w:rsidR="00080CD0" w:rsidRPr="00323CCD" w:rsidRDefault="00080CD0" w:rsidP="00670F9E">
      <w:pPr>
        <w:spacing w:line="360" w:lineRule="auto"/>
        <w:ind w:left="357"/>
        <w:jc w:val="both"/>
        <w:rPr>
          <w:rFonts w:ascii="Arial" w:hAnsi="Arial" w:cs="Arial"/>
        </w:rPr>
      </w:pPr>
      <w:r w:rsidRPr="00323CCD">
        <w:rPr>
          <w:rFonts w:ascii="Arial" w:hAnsi="Arial" w:cs="Arial"/>
        </w:rPr>
        <w:t xml:space="preserve">En la mayoría de casos de diabetes después de terminar el tratamiento (veinte días en el caso de la alteración de niveles de glucosa y cuarenta en el de colesterol y triglicéridos) y dejar de tomar la canela, los pacientes continuaron estando más equilibrados que antes de empezar a tomarla. Este es un dato muy interesante ya que lo que se busca es tratar de regular el organismo y no tomar un medicamento que en muchas ocasiones mejora sólo mientras el paciente lo toma y si se lo deja de tomar vuelve a estar igual de mal que al principio. </w:t>
      </w:r>
    </w:p>
    <w:p w:rsidR="00080CD0" w:rsidRPr="00323CCD" w:rsidRDefault="00080CD0" w:rsidP="00670F9E">
      <w:pPr>
        <w:spacing w:line="360" w:lineRule="auto"/>
        <w:ind w:left="357"/>
        <w:jc w:val="both"/>
        <w:rPr>
          <w:rFonts w:ascii="Arial" w:hAnsi="Arial" w:cs="Arial"/>
        </w:rPr>
      </w:pPr>
    </w:p>
    <w:p w:rsidR="00080CD0" w:rsidRPr="00323CCD" w:rsidRDefault="00080CD0" w:rsidP="00670F9E">
      <w:pPr>
        <w:spacing w:line="360" w:lineRule="auto"/>
        <w:ind w:left="357"/>
        <w:jc w:val="both"/>
        <w:rPr>
          <w:rFonts w:ascii="Arial" w:hAnsi="Arial" w:cs="Arial"/>
        </w:rPr>
      </w:pPr>
      <w:r w:rsidRPr="00323CCD">
        <w:rPr>
          <w:rFonts w:ascii="Arial" w:hAnsi="Arial" w:cs="Arial"/>
        </w:rPr>
        <w:t>De todos modos no se debe olvidar que la causa de la diabetes, del colesterol como de los triglicéridos tiene que ver con diferentes factores (dietéticos, vida sedentaria, estrés, etc.) y que solo si se corrige y se consume canela u otra especia indicada los resultados serán importantes y duraderos.</w:t>
      </w:r>
    </w:p>
    <w:p w:rsidR="00080CD0" w:rsidRPr="00323CCD" w:rsidRDefault="00080CD0" w:rsidP="00670F9E">
      <w:pPr>
        <w:ind w:left="357"/>
        <w:jc w:val="both"/>
        <w:rPr>
          <w:rFonts w:ascii="Arial" w:hAnsi="Arial" w:cs="Arial"/>
        </w:rPr>
      </w:pPr>
    </w:p>
    <w:p w:rsidR="00080CD0" w:rsidRPr="00323CCD" w:rsidRDefault="00080CD0" w:rsidP="00670F9E">
      <w:pPr>
        <w:spacing w:line="360" w:lineRule="auto"/>
        <w:ind w:left="357"/>
        <w:jc w:val="both"/>
        <w:rPr>
          <w:rFonts w:ascii="Arial" w:hAnsi="Arial" w:cs="Arial"/>
          <w:b/>
          <w:bCs/>
          <w:color w:val="000000"/>
        </w:rPr>
      </w:pPr>
      <w:bookmarkStart w:id="17" w:name="_Toc228458909"/>
      <w:r w:rsidRPr="00323CCD">
        <w:rPr>
          <w:rFonts w:ascii="Arial" w:hAnsi="Arial" w:cs="Arial"/>
          <w:b/>
          <w:bCs/>
          <w:color w:val="000000"/>
        </w:rPr>
        <w:t>¿Por qué funciona la canela en la diabetes?</w:t>
      </w:r>
      <w:bookmarkEnd w:id="17"/>
    </w:p>
    <w:p w:rsidR="00080CD0" w:rsidRPr="00323CCD" w:rsidRDefault="00080CD0" w:rsidP="00670F9E">
      <w:pPr>
        <w:spacing w:line="360" w:lineRule="auto"/>
        <w:ind w:left="357"/>
        <w:jc w:val="both"/>
        <w:rPr>
          <w:rFonts w:ascii="Arial" w:hAnsi="Arial" w:cs="Arial"/>
        </w:rPr>
      </w:pPr>
    </w:p>
    <w:p w:rsidR="00080CD0" w:rsidRPr="00323CCD" w:rsidRDefault="00080CD0" w:rsidP="00670F9E">
      <w:pPr>
        <w:spacing w:line="360" w:lineRule="auto"/>
        <w:ind w:left="357"/>
        <w:jc w:val="both"/>
        <w:rPr>
          <w:rFonts w:ascii="Arial" w:hAnsi="Arial" w:cs="Arial"/>
        </w:rPr>
      </w:pPr>
      <w:r w:rsidRPr="00323CCD">
        <w:rPr>
          <w:rFonts w:ascii="Arial" w:hAnsi="Arial" w:cs="Arial"/>
        </w:rPr>
        <w:t>La clave parece estar en que la canela incrementa la sensibilidad a la insulina (es importante para controlar los niveles de glucosa pero también influye en que no se metabolicen mal los hidratos y estos se conviertan en grasas).</w:t>
      </w:r>
      <w:r w:rsidR="00670F9E" w:rsidRPr="00323CCD">
        <w:rPr>
          <w:rFonts w:ascii="Arial" w:hAnsi="Arial" w:cs="Arial"/>
        </w:rPr>
        <w:t xml:space="preserve"> </w:t>
      </w:r>
      <w:r w:rsidRPr="00323CCD">
        <w:rPr>
          <w:rFonts w:ascii="Arial" w:hAnsi="Arial" w:cs="Arial"/>
        </w:rPr>
        <w:t>También colabora su riqueza en antioxidantes.</w:t>
      </w:r>
    </w:p>
    <w:p w:rsidR="00080CD0" w:rsidRPr="00323CCD" w:rsidRDefault="00080CD0" w:rsidP="00670F9E">
      <w:pPr>
        <w:spacing w:line="360" w:lineRule="auto"/>
        <w:ind w:left="357"/>
        <w:jc w:val="both"/>
        <w:rPr>
          <w:rFonts w:ascii="Arial" w:hAnsi="Arial" w:cs="Arial"/>
        </w:rPr>
      </w:pPr>
    </w:p>
    <w:p w:rsidR="00670F9E" w:rsidRPr="00323CCD" w:rsidRDefault="00670F9E" w:rsidP="00670F9E">
      <w:pPr>
        <w:spacing w:line="360" w:lineRule="auto"/>
        <w:ind w:left="357"/>
        <w:jc w:val="both"/>
        <w:rPr>
          <w:rFonts w:ascii="Arial" w:hAnsi="Arial" w:cs="Arial"/>
        </w:rPr>
      </w:pPr>
    </w:p>
    <w:p w:rsidR="00670F9E" w:rsidRPr="00323CCD" w:rsidRDefault="00670F9E" w:rsidP="00670F9E">
      <w:pPr>
        <w:spacing w:line="360" w:lineRule="auto"/>
        <w:ind w:left="357"/>
        <w:jc w:val="both"/>
        <w:rPr>
          <w:rFonts w:ascii="Arial" w:hAnsi="Arial" w:cs="Arial"/>
        </w:rPr>
      </w:pPr>
    </w:p>
    <w:p w:rsidR="00670F9E" w:rsidRPr="00323CCD" w:rsidRDefault="00670F9E" w:rsidP="00670F9E">
      <w:pPr>
        <w:spacing w:line="360" w:lineRule="auto"/>
        <w:ind w:left="357"/>
        <w:jc w:val="both"/>
        <w:rPr>
          <w:rFonts w:ascii="Arial" w:hAnsi="Arial" w:cs="Arial"/>
        </w:rPr>
      </w:pPr>
    </w:p>
    <w:p w:rsidR="00670F9E" w:rsidRPr="00323CCD" w:rsidRDefault="00670F9E" w:rsidP="00670F9E">
      <w:pPr>
        <w:spacing w:line="360" w:lineRule="auto"/>
        <w:ind w:left="357"/>
        <w:jc w:val="both"/>
        <w:rPr>
          <w:rFonts w:ascii="Arial" w:hAnsi="Arial" w:cs="Arial"/>
        </w:rPr>
      </w:pPr>
    </w:p>
    <w:p w:rsidR="00080CD0" w:rsidRPr="00323CCD" w:rsidRDefault="00080CD0" w:rsidP="00670F9E">
      <w:pPr>
        <w:spacing w:line="360" w:lineRule="auto"/>
        <w:ind w:left="357"/>
        <w:jc w:val="both"/>
        <w:rPr>
          <w:rFonts w:ascii="Arial" w:hAnsi="Arial" w:cs="Arial"/>
          <w:b/>
          <w:bCs/>
          <w:color w:val="000000"/>
        </w:rPr>
      </w:pPr>
      <w:bookmarkStart w:id="18" w:name="_Toc228458910"/>
      <w:r w:rsidRPr="00323CCD">
        <w:rPr>
          <w:rFonts w:ascii="Arial" w:hAnsi="Arial" w:cs="Arial"/>
          <w:b/>
          <w:bCs/>
          <w:color w:val="000000"/>
        </w:rPr>
        <w:t>Dosificación de la canela en la diabetes</w:t>
      </w:r>
      <w:bookmarkEnd w:id="18"/>
    </w:p>
    <w:p w:rsidR="00080CD0" w:rsidRPr="00323CCD" w:rsidRDefault="00080CD0" w:rsidP="00670F9E">
      <w:pPr>
        <w:spacing w:line="360" w:lineRule="auto"/>
        <w:ind w:left="357"/>
        <w:jc w:val="both"/>
        <w:rPr>
          <w:rFonts w:ascii="Arial" w:hAnsi="Arial" w:cs="Arial"/>
        </w:rPr>
      </w:pPr>
    </w:p>
    <w:p w:rsidR="00080CD0" w:rsidRPr="00323CCD" w:rsidRDefault="00080CD0" w:rsidP="00670F9E">
      <w:pPr>
        <w:spacing w:line="360" w:lineRule="auto"/>
        <w:ind w:left="357"/>
        <w:jc w:val="both"/>
        <w:rPr>
          <w:rFonts w:ascii="Arial" w:hAnsi="Arial" w:cs="Arial"/>
        </w:rPr>
      </w:pPr>
      <w:r w:rsidRPr="00323CCD">
        <w:rPr>
          <w:rFonts w:ascii="Arial" w:hAnsi="Arial" w:cs="Arial"/>
        </w:rPr>
        <w:t>Los estudios se hicieron en grupos que tomaron entre uno y seis gramos de canela al día siendo los resultados muy similares, motivo por el cual no es necesario tomar una dosis muy grande.</w:t>
      </w:r>
    </w:p>
    <w:p w:rsidR="00080CD0" w:rsidRPr="00323CCD" w:rsidRDefault="00080CD0" w:rsidP="00670F9E">
      <w:pPr>
        <w:spacing w:line="360" w:lineRule="auto"/>
        <w:ind w:left="357"/>
        <w:jc w:val="both"/>
        <w:rPr>
          <w:rFonts w:ascii="Arial" w:hAnsi="Arial" w:cs="Arial"/>
        </w:rPr>
      </w:pPr>
    </w:p>
    <w:p w:rsidR="00080CD0" w:rsidRPr="00323CCD" w:rsidRDefault="00080CD0" w:rsidP="00670F9E">
      <w:pPr>
        <w:spacing w:line="360" w:lineRule="auto"/>
        <w:ind w:left="357"/>
        <w:jc w:val="both"/>
        <w:rPr>
          <w:rFonts w:ascii="Arial" w:hAnsi="Arial" w:cs="Arial"/>
          <w:b/>
          <w:bCs/>
          <w:color w:val="000000"/>
          <w:sz w:val="28"/>
          <w:szCs w:val="28"/>
        </w:rPr>
      </w:pPr>
      <w:bookmarkStart w:id="19" w:name="_Toc228458911"/>
      <w:r w:rsidRPr="00323CCD">
        <w:rPr>
          <w:rFonts w:ascii="Arial" w:hAnsi="Arial" w:cs="Arial"/>
          <w:b/>
          <w:bCs/>
          <w:color w:val="000000"/>
          <w:sz w:val="28"/>
          <w:szCs w:val="28"/>
        </w:rPr>
        <w:t>El Germen de Trigo</w:t>
      </w:r>
      <w:bookmarkEnd w:id="19"/>
    </w:p>
    <w:p w:rsidR="00080CD0" w:rsidRPr="00323CCD" w:rsidRDefault="00080CD0" w:rsidP="00670F9E">
      <w:pPr>
        <w:spacing w:line="360" w:lineRule="auto"/>
        <w:ind w:left="357"/>
        <w:jc w:val="both"/>
        <w:rPr>
          <w:rFonts w:ascii="Arial" w:hAnsi="Arial" w:cs="Arial"/>
        </w:rPr>
      </w:pPr>
      <w:bookmarkStart w:id="20" w:name="_Toc228458912"/>
    </w:p>
    <w:p w:rsidR="00080CD0" w:rsidRPr="00323CCD" w:rsidRDefault="00670F9E" w:rsidP="00670F9E">
      <w:pPr>
        <w:spacing w:line="360" w:lineRule="auto"/>
        <w:ind w:left="357"/>
        <w:jc w:val="both"/>
        <w:rPr>
          <w:rFonts w:ascii="Arial" w:hAnsi="Arial" w:cs="Arial"/>
        </w:rPr>
      </w:pPr>
      <w:r w:rsidRPr="00323CCD">
        <w:rPr>
          <w:rFonts w:ascii="Arial" w:hAnsi="Arial" w:cs="Arial"/>
          <w:noProof/>
        </w:rPr>
        <w:drawing>
          <wp:anchor distT="0" distB="0" distL="114300" distR="114300" simplePos="0" relativeHeight="251662336" behindDoc="0" locked="0" layoutInCell="1" allowOverlap="1">
            <wp:simplePos x="0" y="0"/>
            <wp:positionH relativeFrom="margin">
              <wp:posOffset>234950</wp:posOffset>
            </wp:positionH>
            <wp:positionV relativeFrom="margin">
              <wp:posOffset>2457450</wp:posOffset>
            </wp:positionV>
            <wp:extent cx="1924050" cy="1381125"/>
            <wp:effectExtent l="19050" t="0" r="0" b="0"/>
            <wp:wrapSquare wrapText="bothSides"/>
            <wp:docPr id="13" name="Imagen 4" descr="El Germen de Tri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l Germen de Trigo"/>
                    <pic:cNvPicPr>
                      <a:picLocks noChangeAspect="1" noChangeArrowheads="1"/>
                    </pic:cNvPicPr>
                  </pic:nvPicPr>
                  <pic:blipFill>
                    <a:blip r:embed="rId14" cstate="print"/>
                    <a:srcRect/>
                    <a:stretch>
                      <a:fillRect/>
                    </a:stretch>
                  </pic:blipFill>
                  <pic:spPr bwMode="auto">
                    <a:xfrm>
                      <a:off x="0" y="0"/>
                      <a:ext cx="1924050" cy="1381125"/>
                    </a:xfrm>
                    <a:prstGeom prst="rect">
                      <a:avLst/>
                    </a:prstGeom>
                    <a:noFill/>
                  </pic:spPr>
                </pic:pic>
              </a:graphicData>
            </a:graphic>
          </wp:anchor>
        </w:drawing>
      </w:r>
      <w:r w:rsidR="00080CD0" w:rsidRPr="00323CCD">
        <w:rPr>
          <w:rFonts w:ascii="Arial" w:hAnsi="Arial" w:cs="Arial"/>
        </w:rPr>
        <w:t>El germen de trigo tiene muchísimas propiedades pero destaca por su grandísimo aporte de vitamina E, gran antioxidante, o vitamina de la belleza. El germen de trigo puede tomarse, espolvoreado o en forma de aceite, en las comidas, zumos, leche, entre otros. Es la parte más nutritiva del grano del trigo que se utiliza como un complemento idóneo para mantener el equilibrio nutricional.</w:t>
      </w:r>
      <w:bookmarkEnd w:id="20"/>
    </w:p>
    <w:p w:rsidR="00080CD0" w:rsidRPr="00323CCD" w:rsidRDefault="00080CD0" w:rsidP="00670F9E">
      <w:pPr>
        <w:spacing w:line="360" w:lineRule="auto"/>
        <w:ind w:left="357"/>
        <w:jc w:val="both"/>
        <w:rPr>
          <w:rFonts w:ascii="Arial" w:hAnsi="Arial" w:cs="Arial"/>
        </w:rPr>
      </w:pPr>
    </w:p>
    <w:p w:rsidR="00080CD0" w:rsidRPr="00323CCD" w:rsidRDefault="00080CD0" w:rsidP="00670F9E">
      <w:pPr>
        <w:spacing w:line="360" w:lineRule="auto"/>
        <w:ind w:left="357"/>
        <w:jc w:val="both"/>
        <w:rPr>
          <w:rFonts w:ascii="Arial" w:hAnsi="Arial" w:cs="Arial"/>
        </w:rPr>
      </w:pPr>
      <w:bookmarkStart w:id="21" w:name="_Toc228458913"/>
      <w:r w:rsidRPr="00323CCD">
        <w:rPr>
          <w:rFonts w:ascii="Arial" w:hAnsi="Arial" w:cs="Arial"/>
        </w:rPr>
        <w:t>El germen de trigo puede tomarse con los cereales en el desayuno, espolvoreado en ensaladas, zumos, yogur, leche o en forma de perlas.</w:t>
      </w:r>
      <w:bookmarkEnd w:id="21"/>
    </w:p>
    <w:p w:rsidR="00080CD0" w:rsidRPr="00323CCD" w:rsidRDefault="00080CD0" w:rsidP="00670F9E">
      <w:pPr>
        <w:spacing w:line="360" w:lineRule="auto"/>
        <w:ind w:left="357"/>
        <w:jc w:val="both"/>
        <w:rPr>
          <w:rFonts w:ascii="Arial" w:hAnsi="Arial" w:cs="Arial"/>
        </w:rPr>
      </w:pPr>
    </w:p>
    <w:p w:rsidR="00080CD0" w:rsidRPr="00323CCD" w:rsidRDefault="00080CD0" w:rsidP="00670F9E">
      <w:pPr>
        <w:spacing w:line="360" w:lineRule="auto"/>
        <w:ind w:left="357"/>
        <w:jc w:val="both"/>
        <w:rPr>
          <w:rFonts w:ascii="Arial" w:hAnsi="Arial" w:cs="Arial"/>
          <w:b/>
          <w:bCs/>
          <w:color w:val="000000"/>
        </w:rPr>
      </w:pPr>
      <w:bookmarkStart w:id="22" w:name="_Toc228458914"/>
      <w:r w:rsidRPr="00323CCD">
        <w:rPr>
          <w:rFonts w:ascii="Arial" w:hAnsi="Arial" w:cs="Arial"/>
          <w:b/>
          <w:bCs/>
          <w:color w:val="000000"/>
        </w:rPr>
        <w:t>Propiedades del germen de trigo</w:t>
      </w:r>
      <w:bookmarkEnd w:id="22"/>
    </w:p>
    <w:p w:rsidR="00080CD0" w:rsidRPr="00323CCD" w:rsidRDefault="00080CD0" w:rsidP="00670F9E">
      <w:pPr>
        <w:shd w:val="clear" w:color="auto" w:fill="FFFFFF"/>
        <w:spacing w:line="360" w:lineRule="auto"/>
        <w:ind w:left="357"/>
        <w:jc w:val="both"/>
        <w:rPr>
          <w:rFonts w:ascii="Arial" w:hAnsi="Arial" w:cs="Arial"/>
          <w:color w:val="000000"/>
        </w:rPr>
      </w:pPr>
    </w:p>
    <w:p w:rsidR="00080CD0" w:rsidRPr="00323CCD" w:rsidRDefault="00080CD0" w:rsidP="006E1898">
      <w:pPr>
        <w:numPr>
          <w:ilvl w:val="0"/>
          <w:numId w:val="2"/>
        </w:numPr>
        <w:shd w:val="clear" w:color="auto" w:fill="FFFFFF"/>
        <w:spacing w:line="360" w:lineRule="auto"/>
        <w:ind w:left="1077" w:hanging="357"/>
        <w:jc w:val="both"/>
        <w:rPr>
          <w:rFonts w:ascii="Arial" w:hAnsi="Arial" w:cs="Arial"/>
          <w:color w:val="000000"/>
        </w:rPr>
      </w:pPr>
      <w:r w:rsidRPr="00323CCD">
        <w:rPr>
          <w:rFonts w:ascii="Arial" w:hAnsi="Arial" w:cs="Arial"/>
          <w:color w:val="000000"/>
        </w:rPr>
        <w:t xml:space="preserve">Recomendado en cansancio intelectual. </w:t>
      </w:r>
    </w:p>
    <w:p w:rsidR="00080CD0" w:rsidRPr="00323CCD" w:rsidRDefault="00080CD0" w:rsidP="006E1898">
      <w:pPr>
        <w:numPr>
          <w:ilvl w:val="0"/>
          <w:numId w:val="2"/>
        </w:numPr>
        <w:shd w:val="clear" w:color="auto" w:fill="FFFFFF"/>
        <w:spacing w:line="360" w:lineRule="auto"/>
        <w:ind w:left="1077" w:hanging="357"/>
        <w:jc w:val="both"/>
        <w:rPr>
          <w:rFonts w:ascii="Arial" w:hAnsi="Arial" w:cs="Arial"/>
          <w:color w:val="000000"/>
        </w:rPr>
      </w:pPr>
      <w:r w:rsidRPr="00323CCD">
        <w:rPr>
          <w:rFonts w:ascii="Arial" w:hAnsi="Arial" w:cs="Arial"/>
          <w:color w:val="000000"/>
        </w:rPr>
        <w:t>Eficaz como preventivo de la arterioscleros</w:t>
      </w:r>
      <w:r w:rsidR="00670F9E" w:rsidRPr="00323CCD">
        <w:rPr>
          <w:rFonts w:ascii="Arial" w:hAnsi="Arial" w:cs="Arial"/>
          <w:color w:val="000000"/>
        </w:rPr>
        <w:t>is por su aporte en vitamina E.</w:t>
      </w:r>
    </w:p>
    <w:p w:rsidR="00080CD0" w:rsidRPr="00323CCD" w:rsidRDefault="00080CD0" w:rsidP="006E1898">
      <w:pPr>
        <w:numPr>
          <w:ilvl w:val="0"/>
          <w:numId w:val="2"/>
        </w:numPr>
        <w:shd w:val="clear" w:color="auto" w:fill="FFFFFF"/>
        <w:spacing w:line="360" w:lineRule="auto"/>
        <w:ind w:left="1077" w:hanging="357"/>
        <w:jc w:val="both"/>
        <w:rPr>
          <w:rFonts w:ascii="Arial" w:hAnsi="Arial" w:cs="Arial"/>
          <w:color w:val="000000"/>
        </w:rPr>
      </w:pPr>
      <w:r w:rsidRPr="00323CCD">
        <w:rPr>
          <w:rFonts w:ascii="Arial" w:hAnsi="Arial" w:cs="Arial"/>
          <w:color w:val="000000"/>
        </w:rPr>
        <w:t xml:space="preserve">Ayuda en trastornos digestivos. </w:t>
      </w:r>
    </w:p>
    <w:p w:rsidR="00080CD0" w:rsidRPr="00323CCD" w:rsidRDefault="00080CD0" w:rsidP="006E1898">
      <w:pPr>
        <w:numPr>
          <w:ilvl w:val="0"/>
          <w:numId w:val="2"/>
        </w:numPr>
        <w:shd w:val="clear" w:color="auto" w:fill="FFFFFF"/>
        <w:spacing w:line="360" w:lineRule="auto"/>
        <w:ind w:left="1077" w:hanging="357"/>
        <w:jc w:val="both"/>
        <w:rPr>
          <w:rFonts w:ascii="Arial" w:hAnsi="Arial" w:cs="Arial"/>
          <w:color w:val="000000"/>
        </w:rPr>
      </w:pPr>
      <w:r w:rsidRPr="00323CCD">
        <w:rPr>
          <w:rFonts w:ascii="Arial" w:hAnsi="Arial" w:cs="Arial"/>
          <w:color w:val="000000"/>
        </w:rPr>
        <w:t xml:space="preserve">Previene la acumulación de colesterol en las arterias por su contenido en fosfolípidos. </w:t>
      </w:r>
    </w:p>
    <w:p w:rsidR="00080CD0" w:rsidRPr="00323CCD" w:rsidRDefault="00080CD0" w:rsidP="006E1898">
      <w:pPr>
        <w:numPr>
          <w:ilvl w:val="0"/>
          <w:numId w:val="2"/>
        </w:numPr>
        <w:shd w:val="clear" w:color="auto" w:fill="FFFFFF"/>
        <w:spacing w:line="360" w:lineRule="auto"/>
        <w:ind w:left="1077" w:hanging="357"/>
        <w:jc w:val="both"/>
        <w:rPr>
          <w:rFonts w:ascii="Arial" w:hAnsi="Arial" w:cs="Arial"/>
          <w:color w:val="000000"/>
        </w:rPr>
      </w:pPr>
      <w:r w:rsidRPr="00323CCD">
        <w:rPr>
          <w:rFonts w:ascii="Arial" w:hAnsi="Arial" w:cs="Arial"/>
          <w:color w:val="000000"/>
        </w:rPr>
        <w:t xml:space="preserve">Es ideal en embarazo, lactancia, crecimiento y estados post-operatorios. </w:t>
      </w:r>
    </w:p>
    <w:p w:rsidR="00080CD0" w:rsidRPr="00323CCD" w:rsidRDefault="00080CD0" w:rsidP="006E1898">
      <w:pPr>
        <w:numPr>
          <w:ilvl w:val="0"/>
          <w:numId w:val="2"/>
        </w:numPr>
        <w:shd w:val="clear" w:color="auto" w:fill="FFFFFF"/>
        <w:spacing w:line="360" w:lineRule="auto"/>
        <w:ind w:left="1077" w:hanging="357"/>
        <w:jc w:val="both"/>
        <w:rPr>
          <w:rFonts w:ascii="Arial" w:hAnsi="Arial" w:cs="Arial"/>
          <w:color w:val="000000"/>
        </w:rPr>
      </w:pPr>
      <w:r w:rsidRPr="00323CCD">
        <w:rPr>
          <w:rFonts w:ascii="Arial" w:hAnsi="Arial" w:cs="Arial"/>
          <w:color w:val="000000"/>
        </w:rPr>
        <w:t>Es un aliado de la belleza del cabello, uñas y piel por su aporte en Zinc y vitamin</w:t>
      </w:r>
      <w:r w:rsidR="00670F9E" w:rsidRPr="00323CCD">
        <w:rPr>
          <w:rFonts w:ascii="Arial" w:hAnsi="Arial" w:cs="Arial"/>
          <w:color w:val="000000"/>
        </w:rPr>
        <w:t>as B.</w:t>
      </w:r>
    </w:p>
    <w:p w:rsidR="00670F9E" w:rsidRPr="00323CCD" w:rsidRDefault="00670F9E" w:rsidP="00670F9E">
      <w:pPr>
        <w:shd w:val="clear" w:color="auto" w:fill="FFFFFF"/>
        <w:spacing w:line="360" w:lineRule="auto"/>
        <w:ind w:left="720"/>
        <w:jc w:val="both"/>
        <w:rPr>
          <w:rFonts w:ascii="Arial" w:hAnsi="Arial" w:cs="Arial"/>
          <w:color w:val="000000"/>
        </w:rPr>
      </w:pPr>
    </w:p>
    <w:p w:rsidR="00080CD0" w:rsidRPr="00323CCD" w:rsidRDefault="00080CD0" w:rsidP="006E1898">
      <w:pPr>
        <w:numPr>
          <w:ilvl w:val="0"/>
          <w:numId w:val="2"/>
        </w:numPr>
        <w:shd w:val="clear" w:color="auto" w:fill="FFFFFF"/>
        <w:spacing w:line="360" w:lineRule="auto"/>
        <w:ind w:left="1077" w:hanging="357"/>
        <w:jc w:val="both"/>
        <w:rPr>
          <w:rFonts w:ascii="Arial" w:hAnsi="Arial" w:cs="Arial"/>
          <w:color w:val="000000"/>
        </w:rPr>
      </w:pPr>
      <w:r w:rsidRPr="00323CCD">
        <w:rPr>
          <w:rFonts w:ascii="Arial" w:hAnsi="Arial" w:cs="Arial"/>
          <w:color w:val="000000"/>
        </w:rPr>
        <w:t>Reduce los azúcares de la sangre por su aporte en Magnesio y vitamina F.</w:t>
      </w:r>
    </w:p>
    <w:p w:rsidR="00080CD0" w:rsidRPr="00323CCD" w:rsidRDefault="00080CD0" w:rsidP="00670F9E">
      <w:pPr>
        <w:shd w:val="clear" w:color="auto" w:fill="FFFFFF"/>
        <w:spacing w:line="360" w:lineRule="auto"/>
        <w:ind w:left="357"/>
        <w:jc w:val="both"/>
        <w:rPr>
          <w:rFonts w:ascii="Arial" w:hAnsi="Arial" w:cs="Arial"/>
          <w:color w:val="000000"/>
        </w:rPr>
      </w:pPr>
    </w:p>
    <w:p w:rsidR="00080CD0" w:rsidRPr="00323CCD" w:rsidRDefault="00080CD0" w:rsidP="00670F9E">
      <w:pPr>
        <w:spacing w:line="360" w:lineRule="auto"/>
        <w:ind w:left="357"/>
        <w:jc w:val="both"/>
        <w:rPr>
          <w:rFonts w:ascii="Arial" w:hAnsi="Arial" w:cs="Arial"/>
          <w:b/>
          <w:bCs/>
          <w:color w:val="000000"/>
        </w:rPr>
      </w:pPr>
      <w:bookmarkStart w:id="23" w:name="_Toc228458915"/>
      <w:r w:rsidRPr="00323CCD">
        <w:rPr>
          <w:rFonts w:ascii="Arial" w:hAnsi="Arial" w:cs="Arial"/>
          <w:b/>
          <w:bCs/>
          <w:color w:val="000000"/>
        </w:rPr>
        <w:t>Información nutricional del germen de trigo</w:t>
      </w:r>
      <w:bookmarkEnd w:id="23"/>
    </w:p>
    <w:p w:rsidR="00080CD0" w:rsidRPr="00323CCD" w:rsidRDefault="00080CD0" w:rsidP="00670F9E">
      <w:pPr>
        <w:shd w:val="clear" w:color="auto" w:fill="FFFFFF"/>
        <w:spacing w:line="360" w:lineRule="auto"/>
        <w:ind w:left="357"/>
        <w:jc w:val="both"/>
        <w:rPr>
          <w:rFonts w:ascii="Arial" w:hAnsi="Arial" w:cs="Arial"/>
          <w:color w:val="000000"/>
        </w:rPr>
      </w:pPr>
    </w:p>
    <w:p w:rsidR="00080CD0" w:rsidRPr="00323CCD" w:rsidRDefault="00080CD0" w:rsidP="006E1898">
      <w:pPr>
        <w:numPr>
          <w:ilvl w:val="0"/>
          <w:numId w:val="3"/>
        </w:numPr>
        <w:shd w:val="clear" w:color="auto" w:fill="FFFFFF"/>
        <w:spacing w:line="360" w:lineRule="auto"/>
        <w:ind w:left="1077" w:hanging="357"/>
        <w:jc w:val="both"/>
        <w:rPr>
          <w:rFonts w:ascii="Arial" w:hAnsi="Arial" w:cs="Arial"/>
          <w:color w:val="000000"/>
        </w:rPr>
      </w:pPr>
      <w:r w:rsidRPr="00323CCD">
        <w:rPr>
          <w:rFonts w:ascii="Arial" w:hAnsi="Arial" w:cs="Arial"/>
          <w:color w:val="000000"/>
        </w:rPr>
        <w:t xml:space="preserve">El germen de trigo, gracias a su alto porcentaje en proteínas e hidratos de carbono, se convierte en un </w:t>
      </w:r>
      <w:r w:rsidR="00791161">
        <w:rPr>
          <w:rFonts w:ascii="Arial" w:hAnsi="Arial" w:cs="Arial"/>
          <w:color w:val="000000"/>
        </w:rPr>
        <w:t>complemento</w:t>
      </w:r>
      <w:r w:rsidRPr="00791161">
        <w:rPr>
          <w:rFonts w:ascii="Arial" w:hAnsi="Arial" w:cs="Arial"/>
          <w:color w:val="000000"/>
        </w:rPr>
        <w:t xml:space="preserve"> magnífico</w:t>
      </w:r>
      <w:r w:rsidRPr="00323CCD">
        <w:rPr>
          <w:rFonts w:ascii="Arial" w:hAnsi="Arial" w:cs="Arial"/>
          <w:color w:val="000000"/>
        </w:rPr>
        <w:t xml:space="preserve"> para el organismo desde la</w:t>
      </w:r>
      <w:r w:rsidR="00670F9E" w:rsidRPr="00323CCD">
        <w:rPr>
          <w:rFonts w:ascii="Arial" w:hAnsi="Arial" w:cs="Arial"/>
          <w:color w:val="000000"/>
        </w:rPr>
        <w:t xml:space="preserve"> edad infantil a la ancianidad.</w:t>
      </w:r>
    </w:p>
    <w:p w:rsidR="00080CD0" w:rsidRPr="00323CCD" w:rsidRDefault="00080CD0" w:rsidP="006E1898">
      <w:pPr>
        <w:numPr>
          <w:ilvl w:val="0"/>
          <w:numId w:val="3"/>
        </w:numPr>
        <w:shd w:val="clear" w:color="auto" w:fill="FFFFFF"/>
        <w:spacing w:line="360" w:lineRule="auto"/>
        <w:ind w:left="1077" w:hanging="357"/>
        <w:jc w:val="both"/>
        <w:rPr>
          <w:rFonts w:ascii="Arial" w:hAnsi="Arial" w:cs="Arial"/>
          <w:color w:val="000000"/>
        </w:rPr>
      </w:pPr>
      <w:r w:rsidRPr="00323CCD">
        <w:rPr>
          <w:rFonts w:ascii="Arial" w:hAnsi="Arial" w:cs="Arial"/>
          <w:color w:val="000000"/>
        </w:rPr>
        <w:t xml:space="preserve">Su contenido en vitamina E, impide la destrucción en el organismo de vitamina A y es indispensable para los músculos, paredes de los vasos sanguíneos y el músculo cardiaco. </w:t>
      </w:r>
    </w:p>
    <w:p w:rsidR="00080CD0" w:rsidRPr="00323CCD" w:rsidRDefault="00080CD0" w:rsidP="006E1898">
      <w:pPr>
        <w:numPr>
          <w:ilvl w:val="0"/>
          <w:numId w:val="3"/>
        </w:numPr>
        <w:shd w:val="clear" w:color="auto" w:fill="FFFFFF"/>
        <w:spacing w:line="360" w:lineRule="auto"/>
        <w:ind w:left="1077" w:hanging="357"/>
        <w:jc w:val="both"/>
        <w:rPr>
          <w:rFonts w:ascii="Arial" w:hAnsi="Arial" w:cs="Arial"/>
          <w:color w:val="000000"/>
        </w:rPr>
      </w:pPr>
      <w:r w:rsidRPr="00323CCD">
        <w:rPr>
          <w:rFonts w:ascii="Arial" w:hAnsi="Arial" w:cs="Arial"/>
          <w:color w:val="000000"/>
        </w:rPr>
        <w:t xml:space="preserve">Tiene un aporte en vitamina F o ácido linoleico, equilibra el organismo, facilitando la asimilación de las grasas, azúcares y proteínas. </w:t>
      </w:r>
    </w:p>
    <w:p w:rsidR="00080CD0" w:rsidRPr="00323CCD" w:rsidRDefault="00080CD0" w:rsidP="006E1898">
      <w:pPr>
        <w:numPr>
          <w:ilvl w:val="0"/>
          <w:numId w:val="3"/>
        </w:numPr>
        <w:shd w:val="clear" w:color="auto" w:fill="FFFFFF"/>
        <w:spacing w:line="360" w:lineRule="auto"/>
        <w:ind w:left="1077" w:hanging="357"/>
        <w:jc w:val="both"/>
        <w:rPr>
          <w:rFonts w:ascii="Arial" w:hAnsi="Arial" w:cs="Arial"/>
          <w:color w:val="000000"/>
        </w:rPr>
      </w:pPr>
      <w:r w:rsidRPr="00323CCD">
        <w:rPr>
          <w:rFonts w:ascii="Arial" w:hAnsi="Arial" w:cs="Arial"/>
          <w:color w:val="000000"/>
        </w:rPr>
        <w:t>También nos ofrece vitaminas del grupo B, principalmente B1, B2 y B6.</w:t>
      </w:r>
    </w:p>
    <w:p w:rsidR="00080CD0" w:rsidRPr="00323CCD" w:rsidRDefault="00080CD0" w:rsidP="00670F9E">
      <w:pPr>
        <w:spacing w:line="360" w:lineRule="auto"/>
        <w:ind w:left="357"/>
        <w:jc w:val="both"/>
        <w:rPr>
          <w:rFonts w:ascii="Arial" w:hAnsi="Arial" w:cs="Arial"/>
        </w:rPr>
      </w:pPr>
    </w:p>
    <w:p w:rsidR="00080CD0" w:rsidRPr="00323CCD" w:rsidRDefault="00080CD0" w:rsidP="00670F9E">
      <w:pPr>
        <w:spacing w:line="360" w:lineRule="auto"/>
        <w:ind w:left="357"/>
        <w:jc w:val="both"/>
        <w:rPr>
          <w:rFonts w:ascii="Arial" w:hAnsi="Arial" w:cs="Arial"/>
        </w:rPr>
      </w:pPr>
      <w:r w:rsidRPr="00323CCD">
        <w:rPr>
          <w:rFonts w:ascii="Arial" w:hAnsi="Arial" w:cs="Arial"/>
        </w:rPr>
        <w:t>El Germen de trigo gracias a su aporte en vitamina E neutraliza los "radicales libres" evitando el envejecimiento prematuro.</w:t>
      </w:r>
    </w:p>
    <w:p w:rsidR="00080CD0" w:rsidRPr="00323CCD" w:rsidRDefault="00080CD0" w:rsidP="00670F9E">
      <w:pPr>
        <w:spacing w:line="360" w:lineRule="auto"/>
        <w:ind w:left="357"/>
        <w:jc w:val="both"/>
        <w:rPr>
          <w:rFonts w:ascii="Arial" w:hAnsi="Arial" w:cs="Arial"/>
        </w:rPr>
      </w:pPr>
    </w:p>
    <w:p w:rsidR="00080CD0" w:rsidRPr="00323CCD" w:rsidRDefault="00080CD0" w:rsidP="00670F9E">
      <w:pPr>
        <w:spacing w:line="360" w:lineRule="auto"/>
        <w:ind w:left="357"/>
        <w:jc w:val="both"/>
        <w:rPr>
          <w:rFonts w:ascii="Arial" w:hAnsi="Arial" w:cs="Arial"/>
        </w:rPr>
      </w:pPr>
      <w:r w:rsidRPr="00323CCD">
        <w:rPr>
          <w:rFonts w:ascii="Arial" w:hAnsi="Arial" w:cs="Arial"/>
        </w:rPr>
        <w:t>"Es un complemento idóneo, que merece ser incorporado en tu dieta".</w:t>
      </w:r>
    </w:p>
    <w:p w:rsidR="00080CD0" w:rsidRPr="00323CCD" w:rsidRDefault="00080CD0" w:rsidP="00670F9E">
      <w:pPr>
        <w:spacing w:line="360" w:lineRule="auto"/>
        <w:ind w:left="357"/>
        <w:jc w:val="both"/>
        <w:rPr>
          <w:rFonts w:ascii="Arial" w:hAnsi="Arial" w:cs="Arial"/>
        </w:rPr>
      </w:pPr>
    </w:p>
    <w:p w:rsidR="00080CD0" w:rsidRPr="00323CCD" w:rsidRDefault="00080CD0" w:rsidP="00670F9E">
      <w:pPr>
        <w:spacing w:line="360" w:lineRule="auto"/>
        <w:ind w:left="357"/>
        <w:jc w:val="both"/>
        <w:rPr>
          <w:rFonts w:ascii="Arial" w:hAnsi="Arial" w:cs="Arial"/>
          <w:b/>
          <w:bCs/>
          <w:color w:val="000000"/>
          <w:sz w:val="28"/>
          <w:szCs w:val="28"/>
        </w:rPr>
      </w:pPr>
      <w:r w:rsidRPr="00323CCD">
        <w:rPr>
          <w:rFonts w:ascii="Arial" w:hAnsi="Arial" w:cs="Arial"/>
          <w:b/>
          <w:bCs/>
          <w:color w:val="000000"/>
          <w:sz w:val="28"/>
          <w:szCs w:val="28"/>
        </w:rPr>
        <w:t xml:space="preserve">La leche descremada o desnatada </w:t>
      </w:r>
    </w:p>
    <w:p w:rsidR="00080CD0" w:rsidRPr="00323CCD" w:rsidRDefault="00080CD0" w:rsidP="00670F9E">
      <w:pPr>
        <w:spacing w:line="360" w:lineRule="auto"/>
        <w:ind w:left="357"/>
        <w:jc w:val="both"/>
        <w:rPr>
          <w:rFonts w:ascii="Arial" w:hAnsi="Arial" w:cs="Arial"/>
        </w:rPr>
      </w:pPr>
    </w:p>
    <w:p w:rsidR="00080CD0" w:rsidRPr="00323CCD" w:rsidRDefault="00080CD0" w:rsidP="00670F9E">
      <w:pPr>
        <w:spacing w:line="360" w:lineRule="auto"/>
        <w:ind w:left="357"/>
        <w:jc w:val="both"/>
        <w:rPr>
          <w:rFonts w:ascii="Arial" w:hAnsi="Arial" w:cs="Arial"/>
        </w:rPr>
      </w:pPr>
      <w:r w:rsidRPr="00323CCD">
        <w:rPr>
          <w:rFonts w:ascii="Arial" w:hAnsi="Arial" w:cs="Arial"/>
        </w:rPr>
        <w:t>Es la leche a la que se le ha eliminado la grasa mediante centrifugado. Con la grasa extraída se hace crema de leche (o nata) y mantequilla.</w:t>
      </w:r>
    </w:p>
    <w:p w:rsidR="00080CD0" w:rsidRPr="00323CCD" w:rsidRDefault="00080CD0" w:rsidP="00670F9E">
      <w:pPr>
        <w:spacing w:line="360" w:lineRule="auto"/>
        <w:ind w:left="357"/>
        <w:jc w:val="both"/>
        <w:rPr>
          <w:rFonts w:ascii="Arial" w:hAnsi="Arial" w:cs="Arial"/>
        </w:rPr>
      </w:pPr>
    </w:p>
    <w:p w:rsidR="00080CD0" w:rsidRPr="00323CCD" w:rsidRDefault="00080CD0" w:rsidP="00670F9E">
      <w:pPr>
        <w:spacing w:line="360" w:lineRule="auto"/>
        <w:ind w:left="357"/>
        <w:jc w:val="both"/>
        <w:rPr>
          <w:rFonts w:ascii="Arial" w:hAnsi="Arial" w:cs="Arial"/>
        </w:rPr>
      </w:pPr>
      <w:r w:rsidRPr="00323CCD">
        <w:rPr>
          <w:rFonts w:ascii="Arial" w:hAnsi="Arial" w:cs="Arial"/>
        </w:rPr>
        <w:t>Paradójicamente todas las leches (entera, semidescremada y descremada) pasan por el proceso de descremado. La cantidad de grasa que producen las vacas es variable, por eso la leche se descrema y se le vuelve a añadir la grasa en su medida justa: descremada 0%; semidescremada 1,5 - 1,8%; y entera más de un 3,2%.</w:t>
      </w:r>
    </w:p>
    <w:p w:rsidR="00080CD0" w:rsidRPr="00323CCD" w:rsidRDefault="00080CD0" w:rsidP="00670F9E">
      <w:pPr>
        <w:spacing w:line="360" w:lineRule="auto"/>
        <w:ind w:left="357"/>
        <w:jc w:val="both"/>
        <w:rPr>
          <w:rFonts w:ascii="Arial" w:hAnsi="Arial" w:cs="Arial"/>
        </w:rPr>
      </w:pPr>
    </w:p>
    <w:p w:rsidR="00080CD0" w:rsidRPr="00323CCD" w:rsidRDefault="00080CD0" w:rsidP="003E44E1">
      <w:pPr>
        <w:spacing w:line="360" w:lineRule="auto"/>
        <w:ind w:left="357"/>
        <w:jc w:val="both"/>
        <w:rPr>
          <w:rFonts w:ascii="Arial" w:hAnsi="Arial" w:cs="Arial"/>
        </w:rPr>
      </w:pPr>
      <w:r w:rsidRPr="00323CCD">
        <w:rPr>
          <w:rFonts w:ascii="Arial" w:hAnsi="Arial" w:cs="Arial"/>
        </w:rPr>
        <w:t>Con el descremado, la leche puede perder ácidos grasos esenciales y vitaminas liposolubles. El sabor también se suele ver afectado. Sin embargo, está indicada para personas que por distintas afecciones, no pueden consumir la leche entera, por ejemplo en casos de alto colesterol en sangre o problemas digestivos.</w:t>
      </w:r>
    </w:p>
    <w:p w:rsidR="00080CD0" w:rsidRPr="00323CCD" w:rsidRDefault="00080CD0" w:rsidP="00670F9E">
      <w:pPr>
        <w:spacing w:line="360" w:lineRule="auto"/>
        <w:ind w:left="357"/>
        <w:jc w:val="both"/>
        <w:rPr>
          <w:rFonts w:ascii="Arial" w:hAnsi="Arial" w:cs="Arial"/>
        </w:rPr>
      </w:pPr>
    </w:p>
    <w:p w:rsidR="00080CD0" w:rsidRPr="00323CCD" w:rsidRDefault="00080CD0" w:rsidP="00670F9E">
      <w:pPr>
        <w:spacing w:line="360" w:lineRule="auto"/>
        <w:ind w:left="357"/>
        <w:jc w:val="both"/>
        <w:rPr>
          <w:rFonts w:ascii="Arial" w:hAnsi="Arial" w:cs="Arial"/>
          <w:b/>
          <w:bCs/>
          <w:u w:val="single"/>
        </w:rPr>
      </w:pPr>
      <w:r w:rsidRPr="00323CCD">
        <w:rPr>
          <w:rFonts w:ascii="Arial" w:hAnsi="Arial" w:cs="Arial"/>
          <w:b/>
          <w:bCs/>
          <w:u w:val="single"/>
        </w:rPr>
        <w:t>Valores Nutricionales de las Frutas</w:t>
      </w:r>
    </w:p>
    <w:p w:rsidR="00080CD0" w:rsidRPr="00323CCD" w:rsidRDefault="00080CD0" w:rsidP="00670F9E">
      <w:pPr>
        <w:spacing w:line="360" w:lineRule="auto"/>
        <w:ind w:left="357"/>
        <w:jc w:val="both"/>
        <w:rPr>
          <w:rFonts w:ascii="Arial" w:hAnsi="Arial" w:cs="Arial"/>
          <w:color w:val="239659"/>
        </w:rPr>
      </w:pPr>
    </w:p>
    <w:tbl>
      <w:tblPr>
        <w:tblW w:w="1028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6600"/>
        <w:gridCol w:w="3684"/>
      </w:tblGrid>
      <w:tr w:rsidR="00080CD0" w:rsidRPr="00323CCD" w:rsidTr="00D40E06">
        <w:trPr>
          <w:jc w:val="center"/>
        </w:trPr>
        <w:tc>
          <w:tcPr>
            <w:tcW w:w="6600" w:type="dxa"/>
            <w:vAlign w:val="center"/>
          </w:tcPr>
          <w:p w:rsidR="00080CD0" w:rsidRPr="00323CCD" w:rsidRDefault="00080CD0" w:rsidP="00D40E06">
            <w:pPr>
              <w:rPr>
                <w:rFonts w:ascii="Arial" w:hAnsi="Arial" w:cs="Arial"/>
                <w:b/>
                <w:bCs/>
              </w:rPr>
            </w:pPr>
            <w:r w:rsidRPr="00323CCD">
              <w:rPr>
                <w:rFonts w:ascii="Arial" w:hAnsi="Arial" w:cs="Arial"/>
                <w:b/>
                <w:bCs/>
                <w:sz w:val="22"/>
                <w:szCs w:val="22"/>
              </w:rPr>
              <w:t>Ananá/Piña</w:t>
            </w:r>
          </w:p>
          <w:p w:rsidR="00080CD0" w:rsidRPr="00323CCD" w:rsidRDefault="00080CD0" w:rsidP="00D40E06">
            <w:pPr>
              <w:rPr>
                <w:rFonts w:ascii="Arial" w:hAnsi="Arial" w:cs="Arial"/>
              </w:rPr>
            </w:pPr>
          </w:p>
          <w:p w:rsidR="00080CD0" w:rsidRPr="00323CCD" w:rsidRDefault="00080CD0" w:rsidP="006E1898">
            <w:pPr>
              <w:pStyle w:val="Prrafodelista"/>
              <w:numPr>
                <w:ilvl w:val="0"/>
                <w:numId w:val="4"/>
              </w:numPr>
              <w:rPr>
                <w:rFonts w:ascii="Arial" w:hAnsi="Arial" w:cs="Arial"/>
              </w:rPr>
            </w:pPr>
            <w:r w:rsidRPr="00323CCD">
              <w:rPr>
                <w:rFonts w:ascii="Arial" w:hAnsi="Arial" w:cs="Arial"/>
                <w:sz w:val="22"/>
                <w:szCs w:val="22"/>
              </w:rPr>
              <w:t>Muy rica en hidratos de carbono (más del 20%)</w:t>
            </w:r>
          </w:p>
          <w:p w:rsidR="00080CD0" w:rsidRPr="00323CCD" w:rsidRDefault="00080CD0" w:rsidP="006E1898">
            <w:pPr>
              <w:pStyle w:val="Prrafodelista"/>
              <w:numPr>
                <w:ilvl w:val="0"/>
                <w:numId w:val="4"/>
              </w:numPr>
              <w:rPr>
                <w:rFonts w:ascii="Arial" w:hAnsi="Arial" w:cs="Arial"/>
              </w:rPr>
            </w:pPr>
            <w:r w:rsidRPr="00323CCD">
              <w:rPr>
                <w:rFonts w:ascii="Arial" w:hAnsi="Arial" w:cs="Arial"/>
                <w:sz w:val="22"/>
                <w:szCs w:val="22"/>
              </w:rPr>
              <w:t>Energética</w:t>
            </w:r>
          </w:p>
          <w:p w:rsidR="00080CD0" w:rsidRPr="00323CCD" w:rsidRDefault="00080CD0" w:rsidP="006E1898">
            <w:pPr>
              <w:pStyle w:val="Prrafodelista"/>
              <w:numPr>
                <w:ilvl w:val="0"/>
                <w:numId w:val="4"/>
              </w:numPr>
              <w:rPr>
                <w:rFonts w:ascii="Arial" w:hAnsi="Arial" w:cs="Arial"/>
              </w:rPr>
            </w:pPr>
            <w:r w:rsidRPr="00323CCD">
              <w:rPr>
                <w:rFonts w:ascii="Arial" w:hAnsi="Arial" w:cs="Arial"/>
                <w:sz w:val="22"/>
                <w:szCs w:val="22"/>
              </w:rPr>
              <w:t>Diurética</w:t>
            </w:r>
          </w:p>
          <w:p w:rsidR="00080CD0" w:rsidRPr="00323CCD" w:rsidRDefault="00080CD0" w:rsidP="006E1898">
            <w:pPr>
              <w:pStyle w:val="Prrafodelista"/>
              <w:numPr>
                <w:ilvl w:val="0"/>
                <w:numId w:val="4"/>
              </w:numPr>
              <w:rPr>
                <w:rFonts w:ascii="Arial" w:hAnsi="Arial" w:cs="Arial"/>
              </w:rPr>
            </w:pPr>
            <w:r w:rsidRPr="00323CCD">
              <w:rPr>
                <w:rFonts w:ascii="Arial" w:hAnsi="Arial" w:cs="Arial"/>
                <w:sz w:val="22"/>
                <w:szCs w:val="22"/>
              </w:rPr>
              <w:t>Contiene poco potasio y yodo.</w:t>
            </w:r>
          </w:p>
        </w:tc>
        <w:tc>
          <w:tcPr>
            <w:tcW w:w="3684" w:type="dxa"/>
            <w:vAlign w:val="center"/>
          </w:tcPr>
          <w:p w:rsidR="00080CD0" w:rsidRPr="00323CCD" w:rsidRDefault="00080CD0" w:rsidP="00D40E06">
            <w:pPr>
              <w:rPr>
                <w:rFonts w:ascii="Arial" w:hAnsi="Arial" w:cs="Arial"/>
              </w:rPr>
            </w:pPr>
            <w:r w:rsidRPr="00323CCD">
              <w:rPr>
                <w:rFonts w:ascii="Arial" w:hAnsi="Arial" w:cs="Arial"/>
                <w:noProof/>
              </w:rPr>
              <w:drawing>
                <wp:anchor distT="0" distB="0" distL="0" distR="0" simplePos="0" relativeHeight="251663360" behindDoc="0" locked="0" layoutInCell="1" allowOverlap="0">
                  <wp:simplePos x="0" y="0"/>
                  <wp:positionH relativeFrom="column">
                    <wp:posOffset>657860</wp:posOffset>
                  </wp:positionH>
                  <wp:positionV relativeFrom="line">
                    <wp:posOffset>95250</wp:posOffset>
                  </wp:positionV>
                  <wp:extent cx="1203325" cy="1134110"/>
                  <wp:effectExtent l="19050" t="0" r="0" b="0"/>
                  <wp:wrapSquare wrapText="bothSides"/>
                  <wp:docPr id="12" name="Imagen 2" descr="http://www.alimentacion-sana.com.ar/Portal%20nuevo/imagenesplanillas/originales/anana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http://www.alimentacion-sana.com.ar/Portal%20nuevo/imagenesplanillas/originales/anana2.gif"/>
                          <pic:cNvPicPr>
                            <a:picLocks noChangeAspect="1" noChangeArrowheads="1"/>
                          </pic:cNvPicPr>
                        </pic:nvPicPr>
                        <pic:blipFill>
                          <a:blip r:embed="rId15" cstate="print"/>
                          <a:srcRect/>
                          <a:stretch>
                            <a:fillRect/>
                          </a:stretch>
                        </pic:blipFill>
                        <pic:spPr bwMode="auto">
                          <a:xfrm>
                            <a:off x="0" y="0"/>
                            <a:ext cx="1203325" cy="1134110"/>
                          </a:xfrm>
                          <a:prstGeom prst="rect">
                            <a:avLst/>
                          </a:prstGeom>
                          <a:noFill/>
                        </pic:spPr>
                      </pic:pic>
                    </a:graphicData>
                  </a:graphic>
                </wp:anchor>
              </w:drawing>
            </w:r>
          </w:p>
        </w:tc>
      </w:tr>
      <w:tr w:rsidR="00080CD0" w:rsidRPr="00323CCD" w:rsidTr="00D40E06">
        <w:trPr>
          <w:jc w:val="center"/>
        </w:trPr>
        <w:tc>
          <w:tcPr>
            <w:tcW w:w="6600" w:type="dxa"/>
            <w:vAlign w:val="center"/>
          </w:tcPr>
          <w:p w:rsidR="00080CD0" w:rsidRPr="00323CCD" w:rsidRDefault="00080CD0" w:rsidP="00D40E06">
            <w:pPr>
              <w:rPr>
                <w:rFonts w:ascii="Arial" w:hAnsi="Arial" w:cs="Arial"/>
              </w:rPr>
            </w:pPr>
            <w:r w:rsidRPr="00323CCD">
              <w:rPr>
                <w:rFonts w:ascii="Arial" w:hAnsi="Arial" w:cs="Arial"/>
                <w:b/>
                <w:bCs/>
                <w:sz w:val="22"/>
                <w:szCs w:val="22"/>
              </w:rPr>
              <w:t>Banana</w:t>
            </w:r>
          </w:p>
          <w:p w:rsidR="00080CD0" w:rsidRPr="00323CCD" w:rsidRDefault="00080CD0" w:rsidP="00D40E06">
            <w:pPr>
              <w:rPr>
                <w:rFonts w:ascii="Arial" w:hAnsi="Arial" w:cs="Arial"/>
              </w:rPr>
            </w:pPr>
          </w:p>
          <w:p w:rsidR="00080CD0" w:rsidRPr="00323CCD" w:rsidRDefault="00080CD0" w:rsidP="006E1898">
            <w:pPr>
              <w:pStyle w:val="Prrafodelista"/>
              <w:numPr>
                <w:ilvl w:val="0"/>
                <w:numId w:val="5"/>
              </w:numPr>
              <w:rPr>
                <w:rFonts w:ascii="Arial" w:hAnsi="Arial" w:cs="Arial"/>
              </w:rPr>
            </w:pPr>
            <w:r w:rsidRPr="00323CCD">
              <w:rPr>
                <w:rFonts w:ascii="Arial" w:hAnsi="Arial" w:cs="Arial"/>
                <w:sz w:val="22"/>
                <w:szCs w:val="22"/>
              </w:rPr>
              <w:t>Contiene una importante cantidad de hidratos de carbono (21 % de hidratos de carbono frente a 12% de la manzana, por 100 g de fruta fresca)</w:t>
            </w:r>
          </w:p>
          <w:p w:rsidR="00080CD0" w:rsidRPr="00323CCD" w:rsidRDefault="00080CD0" w:rsidP="006E1898">
            <w:pPr>
              <w:pStyle w:val="Prrafodelista"/>
              <w:numPr>
                <w:ilvl w:val="0"/>
                <w:numId w:val="5"/>
              </w:numPr>
              <w:rPr>
                <w:rFonts w:ascii="Arial" w:hAnsi="Arial" w:cs="Arial"/>
              </w:rPr>
            </w:pPr>
            <w:r w:rsidRPr="00323CCD">
              <w:rPr>
                <w:rFonts w:ascii="Arial" w:hAnsi="Arial" w:cs="Arial"/>
                <w:sz w:val="22"/>
                <w:szCs w:val="22"/>
              </w:rPr>
              <w:t xml:space="preserve">Su cantidad de calorías no tiene porque afectar al adelgazamiento si se la consume con moderación. </w:t>
            </w:r>
          </w:p>
          <w:p w:rsidR="00080CD0" w:rsidRPr="00323CCD" w:rsidRDefault="00080CD0" w:rsidP="006E1898">
            <w:pPr>
              <w:pStyle w:val="Prrafodelista"/>
              <w:numPr>
                <w:ilvl w:val="0"/>
                <w:numId w:val="5"/>
              </w:numPr>
              <w:rPr>
                <w:rFonts w:ascii="Arial" w:hAnsi="Arial" w:cs="Arial"/>
              </w:rPr>
            </w:pPr>
            <w:r w:rsidRPr="00323CCD">
              <w:rPr>
                <w:rFonts w:ascii="Arial" w:hAnsi="Arial" w:cs="Arial"/>
                <w:sz w:val="22"/>
                <w:szCs w:val="22"/>
              </w:rPr>
              <w:t>Junto con la naranja y la manzana, contiene menos calcio.</w:t>
            </w:r>
          </w:p>
          <w:p w:rsidR="00080CD0" w:rsidRPr="00323CCD" w:rsidRDefault="00080CD0" w:rsidP="006E1898">
            <w:pPr>
              <w:pStyle w:val="Prrafodelista"/>
              <w:numPr>
                <w:ilvl w:val="0"/>
                <w:numId w:val="5"/>
              </w:numPr>
              <w:rPr>
                <w:rFonts w:ascii="Arial" w:hAnsi="Arial" w:cs="Arial"/>
              </w:rPr>
            </w:pPr>
            <w:r w:rsidRPr="00323CCD">
              <w:rPr>
                <w:rFonts w:ascii="Arial" w:hAnsi="Arial" w:cs="Arial"/>
                <w:sz w:val="22"/>
                <w:szCs w:val="22"/>
              </w:rPr>
              <w:t xml:space="preserve">Mucho más rico en vitamina A </w:t>
            </w:r>
          </w:p>
          <w:p w:rsidR="00080CD0" w:rsidRPr="00323CCD" w:rsidRDefault="00080CD0" w:rsidP="006E1898">
            <w:pPr>
              <w:pStyle w:val="Prrafodelista"/>
              <w:numPr>
                <w:ilvl w:val="0"/>
                <w:numId w:val="5"/>
              </w:numPr>
              <w:rPr>
                <w:rFonts w:ascii="Arial" w:hAnsi="Arial" w:cs="Arial"/>
              </w:rPr>
            </w:pPr>
            <w:r w:rsidRPr="00323CCD">
              <w:rPr>
                <w:rFonts w:ascii="Arial" w:hAnsi="Arial" w:cs="Arial"/>
                <w:sz w:val="22"/>
                <w:szCs w:val="22"/>
              </w:rPr>
              <w:t xml:space="preserve">Contiene vitaminas B1, B2, C y V (antiulcerosa). </w:t>
            </w:r>
          </w:p>
          <w:p w:rsidR="00080CD0" w:rsidRPr="00323CCD" w:rsidRDefault="00080CD0" w:rsidP="006E1898">
            <w:pPr>
              <w:pStyle w:val="Prrafodelista"/>
              <w:numPr>
                <w:ilvl w:val="0"/>
                <w:numId w:val="5"/>
              </w:numPr>
              <w:rPr>
                <w:rFonts w:ascii="Arial" w:hAnsi="Arial" w:cs="Arial"/>
              </w:rPr>
            </w:pPr>
            <w:r w:rsidRPr="00323CCD">
              <w:rPr>
                <w:rFonts w:ascii="Arial" w:hAnsi="Arial" w:cs="Arial"/>
                <w:sz w:val="22"/>
                <w:szCs w:val="22"/>
              </w:rPr>
              <w:t>Excelente en casos de calambres por falta de potasio.</w:t>
            </w:r>
          </w:p>
        </w:tc>
        <w:tc>
          <w:tcPr>
            <w:tcW w:w="3684" w:type="dxa"/>
            <w:vAlign w:val="center"/>
          </w:tcPr>
          <w:p w:rsidR="00080CD0" w:rsidRPr="00323CCD" w:rsidRDefault="00080CD0" w:rsidP="00D40E06">
            <w:pPr>
              <w:rPr>
                <w:rFonts w:ascii="Arial" w:hAnsi="Arial" w:cs="Arial"/>
              </w:rPr>
            </w:pPr>
            <w:r w:rsidRPr="00323CCD">
              <w:rPr>
                <w:rFonts w:ascii="Arial" w:hAnsi="Arial" w:cs="Arial"/>
                <w:noProof/>
              </w:rPr>
              <w:drawing>
                <wp:anchor distT="0" distB="0" distL="0" distR="0" simplePos="0" relativeHeight="251664384" behindDoc="0" locked="0" layoutInCell="1" allowOverlap="0">
                  <wp:simplePos x="0" y="0"/>
                  <wp:positionH relativeFrom="column">
                    <wp:posOffset>440055</wp:posOffset>
                  </wp:positionH>
                  <wp:positionV relativeFrom="line">
                    <wp:posOffset>541020</wp:posOffset>
                  </wp:positionV>
                  <wp:extent cx="1126490" cy="814705"/>
                  <wp:effectExtent l="19050" t="0" r="0" b="0"/>
                  <wp:wrapSquare wrapText="bothSides"/>
                  <wp:docPr id="3" name="Imagen 3" descr="http://www.alimentacion-sana.com.ar/Portal%20nuevo/imagenesplanillas/originales/bana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http://www.alimentacion-sana.com.ar/Portal%20nuevo/imagenesplanillas/originales/banana.jpg"/>
                          <pic:cNvPicPr>
                            <a:picLocks noChangeAspect="1" noChangeArrowheads="1"/>
                          </pic:cNvPicPr>
                        </pic:nvPicPr>
                        <pic:blipFill>
                          <a:blip r:embed="rId16" cstate="print"/>
                          <a:srcRect/>
                          <a:stretch>
                            <a:fillRect/>
                          </a:stretch>
                        </pic:blipFill>
                        <pic:spPr bwMode="auto">
                          <a:xfrm>
                            <a:off x="0" y="0"/>
                            <a:ext cx="1126490" cy="814705"/>
                          </a:xfrm>
                          <a:prstGeom prst="rect">
                            <a:avLst/>
                          </a:prstGeom>
                          <a:noFill/>
                        </pic:spPr>
                      </pic:pic>
                    </a:graphicData>
                  </a:graphic>
                </wp:anchor>
              </w:drawing>
            </w:r>
          </w:p>
        </w:tc>
      </w:tr>
      <w:tr w:rsidR="00080CD0" w:rsidRPr="00323CCD" w:rsidTr="00D40E06">
        <w:trPr>
          <w:jc w:val="center"/>
        </w:trPr>
        <w:tc>
          <w:tcPr>
            <w:tcW w:w="6600" w:type="dxa"/>
            <w:vAlign w:val="center"/>
          </w:tcPr>
          <w:p w:rsidR="00080CD0" w:rsidRPr="00323CCD" w:rsidRDefault="00080CD0" w:rsidP="00D40E06">
            <w:pPr>
              <w:rPr>
                <w:rFonts w:ascii="Arial" w:hAnsi="Arial" w:cs="Arial"/>
                <w:b/>
                <w:bCs/>
              </w:rPr>
            </w:pPr>
            <w:r w:rsidRPr="00323CCD">
              <w:rPr>
                <w:rFonts w:ascii="Arial" w:hAnsi="Arial" w:cs="Arial"/>
                <w:b/>
                <w:bCs/>
                <w:sz w:val="22"/>
                <w:szCs w:val="22"/>
              </w:rPr>
              <w:t>Frambuesa</w:t>
            </w:r>
          </w:p>
          <w:p w:rsidR="00080CD0" w:rsidRPr="00323CCD" w:rsidRDefault="00080CD0" w:rsidP="00D40E06">
            <w:pPr>
              <w:rPr>
                <w:rFonts w:ascii="Arial" w:hAnsi="Arial" w:cs="Arial"/>
              </w:rPr>
            </w:pPr>
          </w:p>
          <w:p w:rsidR="00080CD0" w:rsidRPr="00323CCD" w:rsidRDefault="00080CD0" w:rsidP="006E1898">
            <w:pPr>
              <w:pStyle w:val="Prrafodelista"/>
              <w:numPr>
                <w:ilvl w:val="0"/>
                <w:numId w:val="6"/>
              </w:numPr>
              <w:rPr>
                <w:rFonts w:ascii="Arial" w:hAnsi="Arial" w:cs="Arial"/>
              </w:rPr>
            </w:pPr>
            <w:r w:rsidRPr="00323CCD">
              <w:rPr>
                <w:rFonts w:ascii="Arial" w:hAnsi="Arial" w:cs="Arial"/>
                <w:sz w:val="22"/>
                <w:szCs w:val="22"/>
              </w:rPr>
              <w:t>Rica en hidratos de carbono, más del 12%</w:t>
            </w:r>
          </w:p>
          <w:p w:rsidR="00080CD0" w:rsidRPr="00323CCD" w:rsidRDefault="00080CD0" w:rsidP="006E1898">
            <w:pPr>
              <w:pStyle w:val="Prrafodelista"/>
              <w:numPr>
                <w:ilvl w:val="0"/>
                <w:numId w:val="6"/>
              </w:numPr>
              <w:rPr>
                <w:rFonts w:ascii="Arial" w:hAnsi="Arial" w:cs="Arial"/>
              </w:rPr>
            </w:pPr>
            <w:r w:rsidRPr="00323CCD">
              <w:rPr>
                <w:rFonts w:ascii="Arial" w:hAnsi="Arial" w:cs="Arial"/>
                <w:sz w:val="22"/>
                <w:szCs w:val="22"/>
              </w:rPr>
              <w:t xml:space="preserve">Pobre en prótidos y en lípidos </w:t>
            </w:r>
          </w:p>
          <w:p w:rsidR="00080CD0" w:rsidRPr="00323CCD" w:rsidRDefault="00080CD0" w:rsidP="006E1898">
            <w:pPr>
              <w:pStyle w:val="Prrafodelista"/>
              <w:numPr>
                <w:ilvl w:val="0"/>
                <w:numId w:val="6"/>
              </w:numPr>
              <w:rPr>
                <w:rFonts w:ascii="Arial" w:hAnsi="Arial" w:cs="Arial"/>
              </w:rPr>
            </w:pPr>
            <w:r w:rsidRPr="00323CCD">
              <w:rPr>
                <w:rFonts w:ascii="Arial" w:hAnsi="Arial" w:cs="Arial"/>
                <w:sz w:val="22"/>
                <w:szCs w:val="22"/>
              </w:rPr>
              <w:t>Menos rica en vitaminas y sales minerales que la fresa</w:t>
            </w:r>
          </w:p>
        </w:tc>
        <w:tc>
          <w:tcPr>
            <w:tcW w:w="3684" w:type="dxa"/>
            <w:vAlign w:val="center"/>
          </w:tcPr>
          <w:p w:rsidR="00080CD0" w:rsidRPr="00323CCD" w:rsidRDefault="00080CD0" w:rsidP="00D40E06">
            <w:pPr>
              <w:rPr>
                <w:rFonts w:ascii="Arial" w:hAnsi="Arial" w:cs="Arial"/>
              </w:rPr>
            </w:pPr>
            <w:r w:rsidRPr="00323CCD">
              <w:rPr>
                <w:rFonts w:ascii="Arial" w:hAnsi="Arial" w:cs="Arial"/>
                <w:noProof/>
              </w:rPr>
              <w:drawing>
                <wp:anchor distT="0" distB="0" distL="0" distR="0" simplePos="0" relativeHeight="251665408" behindDoc="0" locked="0" layoutInCell="1" allowOverlap="0">
                  <wp:simplePos x="0" y="0"/>
                  <wp:positionH relativeFrom="column">
                    <wp:posOffset>659765</wp:posOffset>
                  </wp:positionH>
                  <wp:positionV relativeFrom="line">
                    <wp:posOffset>47625</wp:posOffset>
                  </wp:positionV>
                  <wp:extent cx="770890" cy="842645"/>
                  <wp:effectExtent l="19050" t="0" r="0" b="0"/>
                  <wp:wrapSquare wrapText="bothSides"/>
                  <wp:docPr id="2" name="Imagen 7" descr="http://www.alimentacion-sana.com.ar/Portal%20nuevo/imagenesplanillas/originales2/frambue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http://www.alimentacion-sana.com.ar/Portal%20nuevo/imagenesplanillas/originales2/frambuesa.jpg"/>
                          <pic:cNvPicPr>
                            <a:picLocks noChangeAspect="1" noChangeArrowheads="1"/>
                          </pic:cNvPicPr>
                        </pic:nvPicPr>
                        <pic:blipFill>
                          <a:blip r:embed="rId17" cstate="print"/>
                          <a:srcRect/>
                          <a:stretch>
                            <a:fillRect/>
                          </a:stretch>
                        </pic:blipFill>
                        <pic:spPr bwMode="auto">
                          <a:xfrm>
                            <a:off x="0" y="0"/>
                            <a:ext cx="770890" cy="842645"/>
                          </a:xfrm>
                          <a:prstGeom prst="rect">
                            <a:avLst/>
                          </a:prstGeom>
                          <a:noFill/>
                        </pic:spPr>
                      </pic:pic>
                    </a:graphicData>
                  </a:graphic>
                </wp:anchor>
              </w:drawing>
            </w:r>
          </w:p>
        </w:tc>
      </w:tr>
      <w:tr w:rsidR="00080CD0" w:rsidRPr="00323CCD" w:rsidTr="00D40E06">
        <w:trPr>
          <w:jc w:val="center"/>
        </w:trPr>
        <w:tc>
          <w:tcPr>
            <w:tcW w:w="6600" w:type="dxa"/>
            <w:vAlign w:val="center"/>
          </w:tcPr>
          <w:p w:rsidR="00080CD0" w:rsidRPr="00323CCD" w:rsidRDefault="00080CD0" w:rsidP="00D40E06">
            <w:pPr>
              <w:rPr>
                <w:rFonts w:ascii="Arial" w:hAnsi="Arial" w:cs="Arial"/>
                <w:b/>
                <w:bCs/>
              </w:rPr>
            </w:pPr>
            <w:r w:rsidRPr="00323CCD">
              <w:rPr>
                <w:rFonts w:ascii="Arial" w:hAnsi="Arial" w:cs="Arial"/>
                <w:b/>
                <w:bCs/>
                <w:sz w:val="22"/>
                <w:szCs w:val="22"/>
              </w:rPr>
              <w:t>Fresa</w:t>
            </w:r>
          </w:p>
          <w:p w:rsidR="00080CD0" w:rsidRPr="00323CCD" w:rsidRDefault="00080CD0" w:rsidP="00D40E06">
            <w:pPr>
              <w:rPr>
                <w:rFonts w:ascii="Arial" w:hAnsi="Arial" w:cs="Arial"/>
              </w:rPr>
            </w:pPr>
          </w:p>
          <w:p w:rsidR="00080CD0" w:rsidRPr="00323CCD" w:rsidRDefault="00080CD0" w:rsidP="006E1898">
            <w:pPr>
              <w:pStyle w:val="Prrafodelista"/>
              <w:numPr>
                <w:ilvl w:val="0"/>
                <w:numId w:val="7"/>
              </w:numPr>
              <w:rPr>
                <w:rFonts w:ascii="Arial" w:hAnsi="Arial" w:cs="Arial"/>
              </w:rPr>
            </w:pPr>
            <w:r w:rsidRPr="00323CCD">
              <w:rPr>
                <w:rFonts w:ascii="Arial" w:hAnsi="Arial" w:cs="Arial"/>
                <w:sz w:val="22"/>
                <w:szCs w:val="22"/>
              </w:rPr>
              <w:t>Fruta estimulante, diurética y astringente</w:t>
            </w:r>
          </w:p>
          <w:p w:rsidR="00080CD0" w:rsidRPr="00323CCD" w:rsidRDefault="00080CD0" w:rsidP="006E1898">
            <w:pPr>
              <w:pStyle w:val="Prrafodelista"/>
              <w:numPr>
                <w:ilvl w:val="0"/>
                <w:numId w:val="7"/>
              </w:numPr>
              <w:rPr>
                <w:rFonts w:ascii="Arial" w:hAnsi="Arial" w:cs="Arial"/>
              </w:rPr>
            </w:pPr>
            <w:r w:rsidRPr="00323CCD">
              <w:rPr>
                <w:rFonts w:ascii="Arial" w:hAnsi="Arial" w:cs="Arial"/>
                <w:sz w:val="22"/>
                <w:szCs w:val="22"/>
              </w:rPr>
              <w:t>Poco calórica</w:t>
            </w:r>
          </w:p>
          <w:p w:rsidR="00080CD0" w:rsidRPr="00323CCD" w:rsidRDefault="00080CD0" w:rsidP="006E1898">
            <w:pPr>
              <w:pStyle w:val="Prrafodelista"/>
              <w:numPr>
                <w:ilvl w:val="0"/>
                <w:numId w:val="7"/>
              </w:numPr>
              <w:rPr>
                <w:rFonts w:ascii="Arial" w:hAnsi="Arial" w:cs="Arial"/>
              </w:rPr>
            </w:pPr>
            <w:r w:rsidRPr="00323CCD">
              <w:rPr>
                <w:rFonts w:ascii="Arial" w:hAnsi="Arial" w:cs="Arial"/>
                <w:sz w:val="22"/>
                <w:szCs w:val="22"/>
              </w:rPr>
              <w:t>Apreciada por su contenido en vitaminas y sales minerales</w:t>
            </w:r>
          </w:p>
          <w:p w:rsidR="00080CD0" w:rsidRPr="00323CCD" w:rsidRDefault="00080CD0" w:rsidP="006E1898">
            <w:pPr>
              <w:pStyle w:val="Prrafodelista"/>
              <w:numPr>
                <w:ilvl w:val="0"/>
                <w:numId w:val="7"/>
              </w:numPr>
              <w:rPr>
                <w:rFonts w:ascii="Arial" w:hAnsi="Arial" w:cs="Arial"/>
              </w:rPr>
            </w:pPr>
            <w:r w:rsidRPr="00323CCD">
              <w:rPr>
                <w:rFonts w:ascii="Arial" w:hAnsi="Arial" w:cs="Arial"/>
                <w:sz w:val="22"/>
                <w:szCs w:val="22"/>
              </w:rPr>
              <w:t>Rica en vitamina C, calcio, fosforo, magnesio y potasio.</w:t>
            </w:r>
          </w:p>
          <w:p w:rsidR="00080CD0" w:rsidRPr="00323CCD" w:rsidRDefault="00080CD0" w:rsidP="006E1898">
            <w:pPr>
              <w:pStyle w:val="Prrafodelista"/>
              <w:numPr>
                <w:ilvl w:val="0"/>
                <w:numId w:val="7"/>
              </w:numPr>
              <w:rPr>
                <w:rFonts w:ascii="Arial" w:hAnsi="Arial" w:cs="Arial"/>
              </w:rPr>
            </w:pPr>
            <w:r w:rsidRPr="00323CCD">
              <w:rPr>
                <w:rFonts w:ascii="Arial" w:hAnsi="Arial" w:cs="Arial"/>
                <w:sz w:val="22"/>
                <w:szCs w:val="22"/>
              </w:rPr>
              <w:t>Se recomienda evitar su consumo en caso de diverticulosis.</w:t>
            </w:r>
          </w:p>
        </w:tc>
        <w:tc>
          <w:tcPr>
            <w:tcW w:w="3684" w:type="dxa"/>
            <w:vAlign w:val="center"/>
          </w:tcPr>
          <w:p w:rsidR="00080CD0" w:rsidRPr="00323CCD" w:rsidRDefault="00080CD0" w:rsidP="00D40E06">
            <w:pPr>
              <w:rPr>
                <w:rFonts w:ascii="Arial" w:hAnsi="Arial" w:cs="Arial"/>
              </w:rPr>
            </w:pPr>
            <w:r w:rsidRPr="00323CCD">
              <w:rPr>
                <w:rFonts w:ascii="Arial" w:hAnsi="Arial" w:cs="Arial"/>
                <w:noProof/>
              </w:rPr>
              <w:drawing>
                <wp:anchor distT="0" distB="0" distL="0" distR="0" simplePos="0" relativeHeight="251666432" behindDoc="0" locked="0" layoutInCell="1" allowOverlap="0">
                  <wp:simplePos x="0" y="0"/>
                  <wp:positionH relativeFrom="column">
                    <wp:posOffset>626110</wp:posOffset>
                  </wp:positionH>
                  <wp:positionV relativeFrom="line">
                    <wp:posOffset>187325</wp:posOffset>
                  </wp:positionV>
                  <wp:extent cx="939165" cy="947420"/>
                  <wp:effectExtent l="19050" t="0" r="0" b="0"/>
                  <wp:wrapSquare wrapText="bothSides"/>
                  <wp:docPr id="8" name="Imagen 8" descr="http://www.alimentacion-sana.com.ar/Portal%20nuevo/imagenesplanillas/originales/fre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http://www.alimentacion-sana.com.ar/Portal%20nuevo/imagenesplanillas/originales/fresa.jpg"/>
                          <pic:cNvPicPr>
                            <a:picLocks noChangeAspect="1" noChangeArrowheads="1"/>
                          </pic:cNvPicPr>
                        </pic:nvPicPr>
                        <pic:blipFill>
                          <a:blip r:embed="rId18" cstate="print"/>
                          <a:srcRect/>
                          <a:stretch>
                            <a:fillRect/>
                          </a:stretch>
                        </pic:blipFill>
                        <pic:spPr bwMode="auto">
                          <a:xfrm>
                            <a:off x="0" y="0"/>
                            <a:ext cx="939165" cy="947420"/>
                          </a:xfrm>
                          <a:prstGeom prst="rect">
                            <a:avLst/>
                          </a:prstGeom>
                          <a:noFill/>
                        </pic:spPr>
                      </pic:pic>
                    </a:graphicData>
                  </a:graphic>
                </wp:anchor>
              </w:drawing>
            </w:r>
          </w:p>
        </w:tc>
      </w:tr>
      <w:tr w:rsidR="00080CD0" w:rsidRPr="00323CCD" w:rsidTr="00D40E06">
        <w:trPr>
          <w:jc w:val="center"/>
        </w:trPr>
        <w:tc>
          <w:tcPr>
            <w:tcW w:w="6600" w:type="dxa"/>
            <w:vAlign w:val="center"/>
          </w:tcPr>
          <w:p w:rsidR="00080CD0" w:rsidRPr="00323CCD" w:rsidRDefault="00080CD0" w:rsidP="00D40E06">
            <w:pPr>
              <w:rPr>
                <w:rFonts w:ascii="Arial" w:hAnsi="Arial" w:cs="Arial"/>
              </w:rPr>
            </w:pPr>
            <w:r w:rsidRPr="00323CCD">
              <w:rPr>
                <w:rFonts w:ascii="Arial" w:hAnsi="Arial" w:cs="Arial"/>
                <w:b/>
                <w:bCs/>
                <w:sz w:val="22"/>
                <w:szCs w:val="22"/>
              </w:rPr>
              <w:lastRenderedPageBreak/>
              <w:t>Mango</w:t>
            </w:r>
          </w:p>
          <w:p w:rsidR="00080CD0" w:rsidRPr="00323CCD" w:rsidRDefault="00080CD0" w:rsidP="00D40E06">
            <w:pPr>
              <w:rPr>
                <w:rFonts w:ascii="Arial" w:hAnsi="Arial" w:cs="Arial"/>
              </w:rPr>
            </w:pPr>
          </w:p>
          <w:p w:rsidR="00080CD0" w:rsidRPr="00323CCD" w:rsidRDefault="00080CD0" w:rsidP="006E1898">
            <w:pPr>
              <w:pStyle w:val="Prrafodelista"/>
              <w:numPr>
                <w:ilvl w:val="0"/>
                <w:numId w:val="8"/>
              </w:numPr>
              <w:rPr>
                <w:rFonts w:ascii="Arial" w:hAnsi="Arial" w:cs="Arial"/>
              </w:rPr>
            </w:pPr>
            <w:r w:rsidRPr="00323CCD">
              <w:rPr>
                <w:rFonts w:ascii="Arial" w:hAnsi="Arial" w:cs="Arial"/>
                <w:sz w:val="22"/>
                <w:szCs w:val="22"/>
              </w:rPr>
              <w:t xml:space="preserve">Bajo valor calórico </w:t>
            </w:r>
          </w:p>
          <w:p w:rsidR="00080CD0" w:rsidRPr="00323CCD" w:rsidRDefault="00080CD0" w:rsidP="006E1898">
            <w:pPr>
              <w:pStyle w:val="Prrafodelista"/>
              <w:numPr>
                <w:ilvl w:val="0"/>
                <w:numId w:val="8"/>
              </w:numPr>
              <w:rPr>
                <w:rFonts w:ascii="Arial" w:hAnsi="Arial" w:cs="Arial"/>
              </w:rPr>
            </w:pPr>
            <w:r w:rsidRPr="00323CCD">
              <w:rPr>
                <w:rFonts w:ascii="Arial" w:hAnsi="Arial" w:cs="Arial"/>
                <w:sz w:val="22"/>
                <w:szCs w:val="22"/>
              </w:rPr>
              <w:t>Cantidades interesantes de minerales como potasio y magnesio.</w:t>
            </w:r>
          </w:p>
          <w:p w:rsidR="00080CD0" w:rsidRPr="00323CCD" w:rsidRDefault="00080CD0" w:rsidP="006E1898">
            <w:pPr>
              <w:pStyle w:val="Prrafodelista"/>
              <w:numPr>
                <w:ilvl w:val="0"/>
                <w:numId w:val="8"/>
              </w:numPr>
              <w:rPr>
                <w:rFonts w:ascii="Arial" w:hAnsi="Arial" w:cs="Arial"/>
              </w:rPr>
            </w:pPr>
            <w:r w:rsidRPr="00323CCD">
              <w:rPr>
                <w:rFonts w:ascii="Arial" w:hAnsi="Arial" w:cs="Arial"/>
                <w:sz w:val="22"/>
                <w:szCs w:val="22"/>
              </w:rPr>
              <w:t>Contiene vitamina A, C, vitaminas del grupo B entre las que destaca los folatos</w:t>
            </w:r>
          </w:p>
          <w:p w:rsidR="00080CD0" w:rsidRPr="00323CCD" w:rsidRDefault="00080CD0" w:rsidP="006E1898">
            <w:pPr>
              <w:pStyle w:val="Prrafodelista"/>
              <w:numPr>
                <w:ilvl w:val="0"/>
                <w:numId w:val="8"/>
              </w:numPr>
              <w:rPr>
                <w:rFonts w:ascii="Arial" w:hAnsi="Arial" w:cs="Arial"/>
              </w:rPr>
            </w:pPr>
            <w:r w:rsidRPr="00323CCD">
              <w:rPr>
                <w:rFonts w:ascii="Arial" w:hAnsi="Arial" w:cs="Arial"/>
                <w:sz w:val="22"/>
                <w:szCs w:val="22"/>
              </w:rPr>
              <w:t>Antioxidante natural</w:t>
            </w:r>
          </w:p>
        </w:tc>
        <w:tc>
          <w:tcPr>
            <w:tcW w:w="3684" w:type="dxa"/>
            <w:vAlign w:val="center"/>
          </w:tcPr>
          <w:p w:rsidR="00080CD0" w:rsidRPr="00323CCD" w:rsidRDefault="00080CD0" w:rsidP="00D40E06">
            <w:pPr>
              <w:rPr>
                <w:rFonts w:ascii="Arial" w:hAnsi="Arial" w:cs="Arial"/>
              </w:rPr>
            </w:pPr>
            <w:r w:rsidRPr="00323CCD">
              <w:rPr>
                <w:rFonts w:ascii="Arial" w:hAnsi="Arial" w:cs="Arial"/>
                <w:noProof/>
              </w:rPr>
              <w:drawing>
                <wp:anchor distT="0" distB="0" distL="0" distR="0" simplePos="0" relativeHeight="251667456" behindDoc="0" locked="0" layoutInCell="1" allowOverlap="0">
                  <wp:simplePos x="0" y="0"/>
                  <wp:positionH relativeFrom="column">
                    <wp:posOffset>415925</wp:posOffset>
                  </wp:positionH>
                  <wp:positionV relativeFrom="line">
                    <wp:posOffset>29210</wp:posOffset>
                  </wp:positionV>
                  <wp:extent cx="1280795" cy="947420"/>
                  <wp:effectExtent l="19050" t="0" r="0" b="0"/>
                  <wp:wrapSquare wrapText="bothSides"/>
                  <wp:docPr id="9" name="Imagen 10" descr="http://www.alimentacion-sana.com.ar/Portal%20nuevo/imagenesplanillas/originales/man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http://www.alimentacion-sana.com.ar/Portal%20nuevo/imagenesplanillas/originales/mango.jpg"/>
                          <pic:cNvPicPr>
                            <a:picLocks noChangeAspect="1" noChangeArrowheads="1"/>
                          </pic:cNvPicPr>
                        </pic:nvPicPr>
                        <pic:blipFill>
                          <a:blip r:embed="rId19" cstate="print"/>
                          <a:srcRect/>
                          <a:stretch>
                            <a:fillRect/>
                          </a:stretch>
                        </pic:blipFill>
                        <pic:spPr bwMode="auto">
                          <a:xfrm>
                            <a:off x="0" y="0"/>
                            <a:ext cx="1280795" cy="947420"/>
                          </a:xfrm>
                          <a:prstGeom prst="rect">
                            <a:avLst/>
                          </a:prstGeom>
                          <a:noFill/>
                        </pic:spPr>
                      </pic:pic>
                    </a:graphicData>
                  </a:graphic>
                </wp:anchor>
              </w:drawing>
            </w:r>
          </w:p>
        </w:tc>
      </w:tr>
      <w:tr w:rsidR="00080CD0" w:rsidRPr="00323CCD" w:rsidTr="00D40E06">
        <w:trPr>
          <w:jc w:val="center"/>
        </w:trPr>
        <w:tc>
          <w:tcPr>
            <w:tcW w:w="6600" w:type="dxa"/>
            <w:vAlign w:val="center"/>
          </w:tcPr>
          <w:p w:rsidR="00080CD0" w:rsidRPr="00323CCD" w:rsidRDefault="00080CD0" w:rsidP="00D40E06">
            <w:pPr>
              <w:rPr>
                <w:rFonts w:ascii="Arial" w:hAnsi="Arial" w:cs="Arial"/>
                <w:b/>
                <w:bCs/>
              </w:rPr>
            </w:pPr>
            <w:r w:rsidRPr="00323CCD">
              <w:rPr>
                <w:rFonts w:ascii="Arial" w:hAnsi="Arial" w:cs="Arial"/>
                <w:b/>
                <w:bCs/>
                <w:sz w:val="22"/>
                <w:szCs w:val="22"/>
              </w:rPr>
              <w:t>Manzana</w:t>
            </w:r>
          </w:p>
          <w:p w:rsidR="00080CD0" w:rsidRPr="00323CCD" w:rsidRDefault="00080CD0" w:rsidP="00D40E06">
            <w:pPr>
              <w:rPr>
                <w:rFonts w:ascii="Arial" w:hAnsi="Arial" w:cs="Arial"/>
              </w:rPr>
            </w:pPr>
          </w:p>
          <w:p w:rsidR="00080CD0" w:rsidRPr="00323CCD" w:rsidRDefault="00080CD0" w:rsidP="006E1898">
            <w:pPr>
              <w:pStyle w:val="Prrafodelista"/>
              <w:numPr>
                <w:ilvl w:val="0"/>
                <w:numId w:val="9"/>
              </w:numPr>
              <w:rPr>
                <w:rFonts w:ascii="Arial" w:hAnsi="Arial" w:cs="Arial"/>
              </w:rPr>
            </w:pPr>
            <w:r w:rsidRPr="00323CCD">
              <w:rPr>
                <w:rFonts w:ascii="Arial" w:hAnsi="Arial" w:cs="Arial"/>
                <w:sz w:val="22"/>
                <w:szCs w:val="22"/>
              </w:rPr>
              <w:t>Contiene una proporción superior de vitaminas A, B1 y C en relación a la pera</w:t>
            </w:r>
          </w:p>
          <w:p w:rsidR="00080CD0" w:rsidRPr="00323CCD" w:rsidRDefault="00080CD0" w:rsidP="006E1898">
            <w:pPr>
              <w:pStyle w:val="Prrafodelista"/>
              <w:numPr>
                <w:ilvl w:val="0"/>
                <w:numId w:val="9"/>
              </w:numPr>
              <w:rPr>
                <w:rFonts w:ascii="Arial" w:hAnsi="Arial" w:cs="Arial"/>
              </w:rPr>
            </w:pPr>
            <w:r w:rsidRPr="00323CCD">
              <w:rPr>
                <w:rFonts w:ascii="Arial" w:hAnsi="Arial" w:cs="Arial"/>
                <w:sz w:val="22"/>
                <w:szCs w:val="22"/>
              </w:rPr>
              <w:t>Diuretica</w:t>
            </w:r>
          </w:p>
        </w:tc>
        <w:tc>
          <w:tcPr>
            <w:tcW w:w="3684" w:type="dxa"/>
            <w:vAlign w:val="center"/>
          </w:tcPr>
          <w:p w:rsidR="00080CD0" w:rsidRPr="00323CCD" w:rsidRDefault="00080CD0" w:rsidP="00D40E06">
            <w:pPr>
              <w:rPr>
                <w:rFonts w:ascii="Arial" w:hAnsi="Arial" w:cs="Arial"/>
              </w:rPr>
            </w:pPr>
            <w:r w:rsidRPr="00323CCD">
              <w:rPr>
                <w:rFonts w:ascii="Arial" w:hAnsi="Arial" w:cs="Arial"/>
                <w:noProof/>
              </w:rPr>
              <w:drawing>
                <wp:anchor distT="0" distB="0" distL="0" distR="0" simplePos="0" relativeHeight="251668480" behindDoc="0" locked="0" layoutInCell="1" allowOverlap="0">
                  <wp:simplePos x="0" y="0"/>
                  <wp:positionH relativeFrom="column">
                    <wp:posOffset>480060</wp:posOffset>
                  </wp:positionH>
                  <wp:positionV relativeFrom="line">
                    <wp:posOffset>9525</wp:posOffset>
                  </wp:positionV>
                  <wp:extent cx="980440" cy="1146810"/>
                  <wp:effectExtent l="0" t="0" r="0" b="0"/>
                  <wp:wrapSquare wrapText="bothSides"/>
                  <wp:docPr id="10" name="Imagen 11" descr="http://www.alimentacion-sana.com.ar/Portal%20nuevo/imagenesplanillas/originales/manzanav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http://www.alimentacion-sana.com.ar/Portal%20nuevo/imagenesplanillas/originales/manzanaver.gif"/>
                          <pic:cNvPicPr>
                            <a:picLocks noChangeAspect="1" noChangeArrowheads="1"/>
                          </pic:cNvPicPr>
                        </pic:nvPicPr>
                        <pic:blipFill>
                          <a:blip r:embed="rId20" cstate="print"/>
                          <a:srcRect/>
                          <a:stretch>
                            <a:fillRect/>
                          </a:stretch>
                        </pic:blipFill>
                        <pic:spPr bwMode="auto">
                          <a:xfrm>
                            <a:off x="0" y="0"/>
                            <a:ext cx="980440" cy="1146810"/>
                          </a:xfrm>
                          <a:prstGeom prst="rect">
                            <a:avLst/>
                          </a:prstGeom>
                          <a:noFill/>
                        </pic:spPr>
                      </pic:pic>
                    </a:graphicData>
                  </a:graphic>
                </wp:anchor>
              </w:drawing>
            </w:r>
          </w:p>
        </w:tc>
      </w:tr>
      <w:tr w:rsidR="00080CD0" w:rsidRPr="00323CCD" w:rsidTr="00D40E06">
        <w:trPr>
          <w:jc w:val="center"/>
        </w:trPr>
        <w:tc>
          <w:tcPr>
            <w:tcW w:w="6600" w:type="dxa"/>
            <w:vAlign w:val="center"/>
          </w:tcPr>
          <w:p w:rsidR="00080CD0" w:rsidRPr="00323CCD" w:rsidRDefault="00080CD0" w:rsidP="00D40E06">
            <w:pPr>
              <w:rPr>
                <w:rFonts w:ascii="Arial" w:hAnsi="Arial" w:cs="Arial"/>
              </w:rPr>
            </w:pPr>
            <w:r w:rsidRPr="00323CCD">
              <w:rPr>
                <w:rFonts w:ascii="Arial" w:hAnsi="Arial" w:cs="Arial"/>
                <w:b/>
                <w:bCs/>
                <w:sz w:val="22"/>
                <w:szCs w:val="22"/>
              </w:rPr>
              <w:t>Naranja</w:t>
            </w:r>
          </w:p>
          <w:p w:rsidR="00080CD0" w:rsidRPr="00323CCD" w:rsidRDefault="00080CD0" w:rsidP="00D40E06">
            <w:pPr>
              <w:rPr>
                <w:rFonts w:ascii="Arial" w:hAnsi="Arial" w:cs="Arial"/>
              </w:rPr>
            </w:pPr>
          </w:p>
          <w:p w:rsidR="00080CD0" w:rsidRPr="00323CCD" w:rsidRDefault="00080CD0" w:rsidP="006E1898">
            <w:pPr>
              <w:pStyle w:val="Prrafodelista"/>
              <w:numPr>
                <w:ilvl w:val="0"/>
                <w:numId w:val="10"/>
              </w:numPr>
              <w:rPr>
                <w:rFonts w:ascii="Arial" w:hAnsi="Arial" w:cs="Arial"/>
              </w:rPr>
            </w:pPr>
            <w:r w:rsidRPr="00323CCD">
              <w:rPr>
                <w:rFonts w:ascii="Arial" w:hAnsi="Arial" w:cs="Arial"/>
                <w:sz w:val="22"/>
                <w:szCs w:val="22"/>
              </w:rPr>
              <w:t>Fuente extraordinaria de vitamina C</w:t>
            </w:r>
          </w:p>
          <w:p w:rsidR="00080CD0" w:rsidRPr="00323CCD" w:rsidRDefault="00080CD0" w:rsidP="006E1898">
            <w:pPr>
              <w:pStyle w:val="Prrafodelista"/>
              <w:numPr>
                <w:ilvl w:val="0"/>
                <w:numId w:val="10"/>
              </w:numPr>
              <w:rPr>
                <w:rFonts w:ascii="Arial" w:hAnsi="Arial" w:cs="Arial"/>
              </w:rPr>
            </w:pPr>
            <w:r w:rsidRPr="00323CCD">
              <w:rPr>
                <w:rFonts w:ascii="Arial" w:hAnsi="Arial" w:cs="Arial"/>
                <w:sz w:val="22"/>
                <w:szCs w:val="22"/>
              </w:rPr>
              <w:t>Contiene vitaminas B1 y B2 en considerables cantidades y vitamina A en bajo grado.</w:t>
            </w:r>
          </w:p>
          <w:p w:rsidR="00080CD0" w:rsidRPr="00323CCD" w:rsidRDefault="00080CD0" w:rsidP="006E1898">
            <w:pPr>
              <w:pStyle w:val="Prrafodelista"/>
              <w:numPr>
                <w:ilvl w:val="0"/>
                <w:numId w:val="10"/>
              </w:numPr>
              <w:rPr>
                <w:rFonts w:ascii="Arial" w:hAnsi="Arial" w:cs="Arial"/>
              </w:rPr>
            </w:pPr>
            <w:r w:rsidRPr="00323CCD">
              <w:rPr>
                <w:rFonts w:ascii="Arial" w:hAnsi="Arial" w:cs="Arial"/>
                <w:sz w:val="22"/>
                <w:szCs w:val="22"/>
              </w:rPr>
              <w:t>Contiene más o menos la misma variedad de sales minerales que la fresa</w:t>
            </w:r>
          </w:p>
        </w:tc>
        <w:tc>
          <w:tcPr>
            <w:tcW w:w="3684" w:type="dxa"/>
            <w:vAlign w:val="center"/>
          </w:tcPr>
          <w:p w:rsidR="00080CD0" w:rsidRPr="00323CCD" w:rsidRDefault="00080CD0" w:rsidP="00D40E06">
            <w:pPr>
              <w:rPr>
                <w:rFonts w:ascii="Arial" w:hAnsi="Arial" w:cs="Arial"/>
              </w:rPr>
            </w:pPr>
            <w:r w:rsidRPr="00323CCD">
              <w:rPr>
                <w:rFonts w:ascii="Arial" w:hAnsi="Arial" w:cs="Arial"/>
                <w:noProof/>
              </w:rPr>
              <w:drawing>
                <wp:anchor distT="0" distB="0" distL="0" distR="0" simplePos="0" relativeHeight="251669504" behindDoc="0" locked="0" layoutInCell="1" allowOverlap="0">
                  <wp:simplePos x="0" y="0"/>
                  <wp:positionH relativeFrom="column">
                    <wp:posOffset>690880</wp:posOffset>
                  </wp:positionH>
                  <wp:positionV relativeFrom="line">
                    <wp:posOffset>186690</wp:posOffset>
                  </wp:positionV>
                  <wp:extent cx="685165" cy="728980"/>
                  <wp:effectExtent l="19050" t="0" r="635" b="0"/>
                  <wp:wrapSquare wrapText="bothSides"/>
                  <wp:docPr id="11" name="Imagen 13" descr="http://www.alimentacion-sana.com.ar/Portal%20nuevo/imagenesplanillas/originales/naranja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http://www.alimentacion-sana.com.ar/Portal%20nuevo/imagenesplanillas/originales/naranjaaa.jpg"/>
                          <pic:cNvPicPr>
                            <a:picLocks noChangeAspect="1" noChangeArrowheads="1"/>
                          </pic:cNvPicPr>
                        </pic:nvPicPr>
                        <pic:blipFill>
                          <a:blip r:embed="rId21" cstate="print"/>
                          <a:srcRect/>
                          <a:stretch>
                            <a:fillRect/>
                          </a:stretch>
                        </pic:blipFill>
                        <pic:spPr bwMode="auto">
                          <a:xfrm>
                            <a:off x="0" y="0"/>
                            <a:ext cx="685165" cy="728980"/>
                          </a:xfrm>
                          <a:prstGeom prst="rect">
                            <a:avLst/>
                          </a:prstGeom>
                          <a:noFill/>
                        </pic:spPr>
                      </pic:pic>
                    </a:graphicData>
                  </a:graphic>
                </wp:anchor>
              </w:drawing>
            </w:r>
          </w:p>
        </w:tc>
      </w:tr>
    </w:tbl>
    <w:p w:rsidR="00080CD0" w:rsidRPr="00323CCD" w:rsidRDefault="00080CD0" w:rsidP="00670F9E">
      <w:pPr>
        <w:spacing w:line="360" w:lineRule="auto"/>
        <w:ind w:left="357"/>
        <w:jc w:val="both"/>
        <w:rPr>
          <w:rFonts w:ascii="Arial" w:hAnsi="Arial" w:cs="Arial"/>
        </w:rPr>
      </w:pPr>
    </w:p>
    <w:p w:rsidR="00080CD0" w:rsidRPr="00323CCD" w:rsidRDefault="00080CD0" w:rsidP="00670F9E">
      <w:pPr>
        <w:spacing w:line="360" w:lineRule="auto"/>
        <w:ind w:left="357"/>
        <w:jc w:val="both"/>
        <w:rPr>
          <w:rFonts w:ascii="Arial" w:hAnsi="Arial" w:cs="Arial"/>
        </w:rPr>
      </w:pPr>
      <w:r w:rsidRPr="005E4BD0">
        <w:rPr>
          <w:rFonts w:ascii="Arial" w:hAnsi="Arial" w:cs="Arial"/>
        </w:rPr>
        <w:t>Los smoothies que ofrecemos pueden ser consumidos por person</w:t>
      </w:r>
      <w:r w:rsidR="00EA47AA">
        <w:rPr>
          <w:rFonts w:ascii="Arial" w:hAnsi="Arial" w:cs="Arial"/>
        </w:rPr>
        <w:t xml:space="preserve">as diabéticas ya que no llevarán </w:t>
      </w:r>
      <w:r w:rsidR="003505CC">
        <w:rPr>
          <w:rFonts w:ascii="Arial" w:hAnsi="Arial" w:cs="Arial"/>
        </w:rPr>
        <w:t xml:space="preserve">endulzantes naturales </w:t>
      </w:r>
      <w:r w:rsidR="00EA47AA">
        <w:rPr>
          <w:rFonts w:ascii="Arial" w:hAnsi="Arial" w:cs="Arial"/>
        </w:rPr>
        <w:t>como la miel y el azúcar morena.</w:t>
      </w:r>
    </w:p>
    <w:p w:rsidR="00080CD0" w:rsidRPr="00323CCD" w:rsidRDefault="00080CD0" w:rsidP="00670F9E">
      <w:pPr>
        <w:spacing w:line="360" w:lineRule="auto"/>
        <w:ind w:left="357"/>
        <w:jc w:val="both"/>
        <w:rPr>
          <w:rFonts w:ascii="Arial" w:hAnsi="Arial" w:cs="Arial"/>
        </w:rPr>
      </w:pPr>
    </w:p>
    <w:p w:rsidR="00080CD0" w:rsidRPr="00323CCD" w:rsidRDefault="00080CD0" w:rsidP="00670F9E">
      <w:pPr>
        <w:spacing w:line="360" w:lineRule="auto"/>
        <w:ind w:left="357"/>
        <w:jc w:val="both"/>
        <w:rPr>
          <w:rFonts w:ascii="Arial" w:hAnsi="Arial" w:cs="Arial"/>
        </w:rPr>
      </w:pPr>
      <w:r w:rsidRPr="00323CCD">
        <w:rPr>
          <w:rFonts w:ascii="Arial" w:hAnsi="Arial" w:cs="Arial"/>
        </w:rPr>
        <w:t>Las frutas que puede consumir una persona diabética son la manzana, fresas/frutillas, guineo, uvas, pasas, naranja, mango, guayaba y papaya.</w:t>
      </w:r>
    </w:p>
    <w:p w:rsidR="00080CD0" w:rsidRPr="00323CCD" w:rsidRDefault="00080CD0" w:rsidP="00670F9E">
      <w:pPr>
        <w:spacing w:line="360" w:lineRule="auto"/>
        <w:ind w:left="357"/>
        <w:jc w:val="both"/>
        <w:rPr>
          <w:rFonts w:ascii="Arial" w:hAnsi="Arial" w:cs="Arial"/>
        </w:rPr>
      </w:pPr>
    </w:p>
    <w:p w:rsidR="00080CD0" w:rsidRPr="00323CCD" w:rsidRDefault="00080CD0" w:rsidP="00D37914">
      <w:pPr>
        <w:spacing w:line="360" w:lineRule="auto"/>
        <w:jc w:val="both"/>
        <w:outlineLvl w:val="1"/>
        <w:rPr>
          <w:rFonts w:ascii="Arial" w:hAnsi="Arial" w:cs="Arial"/>
          <w:b/>
          <w:bCs/>
          <w:sz w:val="28"/>
          <w:szCs w:val="28"/>
        </w:rPr>
      </w:pPr>
      <w:bookmarkStart w:id="24" w:name="_Toc243407373"/>
      <w:r w:rsidRPr="00323CCD">
        <w:rPr>
          <w:rFonts w:ascii="Arial" w:hAnsi="Arial" w:cs="Arial"/>
          <w:b/>
          <w:bCs/>
          <w:sz w:val="28"/>
          <w:szCs w:val="28"/>
        </w:rPr>
        <w:t>1.</w:t>
      </w:r>
      <w:r w:rsidR="00BD42DF" w:rsidRPr="00323CCD">
        <w:rPr>
          <w:rFonts w:ascii="Arial" w:hAnsi="Arial" w:cs="Arial"/>
          <w:b/>
          <w:bCs/>
          <w:sz w:val="28"/>
          <w:szCs w:val="28"/>
        </w:rPr>
        <w:t>2</w:t>
      </w:r>
      <w:r w:rsidRPr="00323CCD">
        <w:rPr>
          <w:rFonts w:ascii="Arial" w:hAnsi="Arial" w:cs="Arial"/>
          <w:b/>
          <w:bCs/>
          <w:sz w:val="28"/>
          <w:szCs w:val="28"/>
        </w:rPr>
        <w:t xml:space="preserve"> </w:t>
      </w:r>
      <w:r w:rsidR="00B462E8" w:rsidRPr="00323CCD">
        <w:rPr>
          <w:rFonts w:ascii="Arial" w:hAnsi="Arial" w:cs="Arial"/>
          <w:b/>
          <w:bCs/>
          <w:sz w:val="28"/>
          <w:szCs w:val="28"/>
        </w:rPr>
        <w:t>Antecedentes</w:t>
      </w:r>
      <w:bookmarkEnd w:id="24"/>
    </w:p>
    <w:p w:rsidR="00080CD0" w:rsidRPr="00323CCD" w:rsidRDefault="00080CD0" w:rsidP="00670F9E">
      <w:pPr>
        <w:spacing w:line="360" w:lineRule="auto"/>
        <w:ind w:left="357"/>
        <w:jc w:val="both"/>
        <w:rPr>
          <w:rFonts w:ascii="Arial" w:hAnsi="Arial" w:cs="Arial"/>
        </w:rPr>
      </w:pPr>
    </w:p>
    <w:p w:rsidR="00080CD0" w:rsidRPr="00323CCD" w:rsidRDefault="00693D70" w:rsidP="00670F9E">
      <w:pPr>
        <w:spacing w:line="360" w:lineRule="auto"/>
        <w:ind w:left="357"/>
        <w:jc w:val="both"/>
        <w:rPr>
          <w:rFonts w:ascii="Arial" w:hAnsi="Arial" w:cs="Arial"/>
        </w:rPr>
      </w:pPr>
      <w:r>
        <w:rPr>
          <w:rFonts w:ascii="Arial" w:hAnsi="Arial" w:cs="Arial"/>
        </w:rPr>
        <w:t>En nuestro ciudad</w:t>
      </w:r>
      <w:r w:rsidR="00080CD0" w:rsidRPr="00323CCD">
        <w:rPr>
          <w:rFonts w:ascii="Arial" w:hAnsi="Arial" w:cs="Arial"/>
        </w:rPr>
        <w:t xml:space="preserve"> los negocios de batidos existen desde hace mucho tiempo y se los ha comercializado como u</w:t>
      </w:r>
      <w:r>
        <w:rPr>
          <w:rFonts w:ascii="Arial" w:hAnsi="Arial" w:cs="Arial"/>
        </w:rPr>
        <w:t>n producto ambulante durante el día</w:t>
      </w:r>
      <w:r w:rsidR="00080CD0" w:rsidRPr="00323CCD">
        <w:rPr>
          <w:rFonts w:ascii="Arial" w:hAnsi="Arial" w:cs="Arial"/>
        </w:rPr>
        <w:t xml:space="preserve">, hasta que apareció “El Manaba”, un local comercial ubicado en el centro de la ciudad </w:t>
      </w:r>
      <w:r w:rsidR="00791161" w:rsidRPr="00791161">
        <w:rPr>
          <w:rFonts w:ascii="Arial" w:hAnsi="Arial" w:cs="Arial"/>
        </w:rPr>
        <w:t>que ingresó</w:t>
      </w:r>
      <w:r w:rsidR="00080CD0" w:rsidRPr="00791161">
        <w:rPr>
          <w:rFonts w:ascii="Arial" w:hAnsi="Arial" w:cs="Arial"/>
        </w:rPr>
        <w:t xml:space="preserve"> al mercado</w:t>
      </w:r>
      <w:r w:rsidR="00080CD0" w:rsidRPr="00323CCD">
        <w:rPr>
          <w:rFonts w:ascii="Arial" w:hAnsi="Arial" w:cs="Arial"/>
        </w:rPr>
        <w:t xml:space="preserve"> ofreciendo este producto de manera más saludable.</w:t>
      </w:r>
    </w:p>
    <w:p w:rsidR="00080CD0" w:rsidRPr="00323CCD" w:rsidRDefault="00080CD0" w:rsidP="00670F9E">
      <w:pPr>
        <w:spacing w:line="360" w:lineRule="auto"/>
        <w:ind w:left="357"/>
        <w:jc w:val="both"/>
        <w:rPr>
          <w:rFonts w:ascii="Arial" w:hAnsi="Arial" w:cs="Arial"/>
        </w:rPr>
      </w:pPr>
    </w:p>
    <w:p w:rsidR="00080CD0" w:rsidRPr="00323CCD" w:rsidRDefault="00080CD0" w:rsidP="00670F9E">
      <w:pPr>
        <w:spacing w:line="360" w:lineRule="auto"/>
        <w:ind w:left="357"/>
        <w:jc w:val="both"/>
        <w:rPr>
          <w:rFonts w:ascii="Arial" w:hAnsi="Arial" w:cs="Arial"/>
        </w:rPr>
      </w:pPr>
      <w:r w:rsidRPr="00323CCD">
        <w:rPr>
          <w:rFonts w:ascii="Arial" w:hAnsi="Arial" w:cs="Arial"/>
        </w:rPr>
        <w:t xml:space="preserve">Este esquema confiable </w:t>
      </w:r>
      <w:r w:rsidR="002A0ACD" w:rsidRPr="002A0ACD">
        <w:rPr>
          <w:rFonts w:ascii="Arial" w:hAnsi="Arial" w:cs="Arial"/>
        </w:rPr>
        <w:t>agrad</w:t>
      </w:r>
      <w:r w:rsidR="002A0ACD">
        <w:rPr>
          <w:rFonts w:ascii="Arial" w:hAnsi="Arial" w:cs="Arial"/>
        </w:rPr>
        <w:t>a</w:t>
      </w:r>
      <w:r w:rsidRPr="00323CCD">
        <w:rPr>
          <w:rFonts w:ascii="Arial" w:hAnsi="Arial" w:cs="Arial"/>
        </w:rPr>
        <w:t xml:space="preserve"> bastante a aq</w:t>
      </w:r>
      <w:r w:rsidR="002A0ACD">
        <w:rPr>
          <w:rFonts w:ascii="Arial" w:hAnsi="Arial" w:cs="Arial"/>
        </w:rPr>
        <w:t xml:space="preserve">uellos consumidores que </w:t>
      </w:r>
      <w:r w:rsidR="00693D70">
        <w:rPr>
          <w:rFonts w:ascii="Arial" w:hAnsi="Arial" w:cs="Arial"/>
        </w:rPr>
        <w:t xml:space="preserve">gustan </w:t>
      </w:r>
      <w:r w:rsidR="00AB4A22">
        <w:rPr>
          <w:rFonts w:ascii="Arial" w:hAnsi="Arial" w:cs="Arial"/>
        </w:rPr>
        <w:t>las</w:t>
      </w:r>
      <w:r w:rsidRPr="00323CCD">
        <w:rPr>
          <w:rFonts w:ascii="Arial" w:hAnsi="Arial" w:cs="Arial"/>
        </w:rPr>
        <w:t xml:space="preserve"> ensaladas de frutas, jugos naturales o batidos</w:t>
      </w:r>
      <w:r w:rsidR="002A0ACD">
        <w:rPr>
          <w:rFonts w:ascii="Arial" w:hAnsi="Arial" w:cs="Arial"/>
        </w:rPr>
        <w:t xml:space="preserve"> acompañados con una tostada de jamón y queso</w:t>
      </w:r>
      <w:r w:rsidR="00693D70">
        <w:rPr>
          <w:rFonts w:ascii="Arial" w:hAnsi="Arial" w:cs="Arial"/>
        </w:rPr>
        <w:t>; que es su valor agregado.</w:t>
      </w:r>
    </w:p>
    <w:p w:rsidR="00986C88" w:rsidRDefault="00986C88" w:rsidP="00670F9E">
      <w:pPr>
        <w:spacing w:line="360" w:lineRule="auto"/>
        <w:ind w:left="357"/>
        <w:jc w:val="both"/>
        <w:rPr>
          <w:rFonts w:ascii="Arial" w:hAnsi="Arial" w:cs="Arial"/>
        </w:rPr>
      </w:pPr>
    </w:p>
    <w:p w:rsidR="00080CD0" w:rsidRPr="00323CCD" w:rsidRDefault="002A0ACD" w:rsidP="00670F9E">
      <w:pPr>
        <w:spacing w:line="360" w:lineRule="auto"/>
        <w:ind w:left="357"/>
        <w:jc w:val="both"/>
        <w:rPr>
          <w:rFonts w:ascii="Arial" w:hAnsi="Arial" w:cs="Arial"/>
        </w:rPr>
      </w:pPr>
      <w:r>
        <w:rPr>
          <w:rFonts w:ascii="Arial" w:hAnsi="Arial" w:cs="Arial"/>
        </w:rPr>
        <w:t>Sin embargo queda</w:t>
      </w:r>
      <w:r w:rsidR="00080CD0" w:rsidRPr="00323CCD">
        <w:rPr>
          <w:rFonts w:ascii="Arial" w:hAnsi="Arial" w:cs="Arial"/>
        </w:rPr>
        <w:t xml:space="preserve"> un segmen</w:t>
      </w:r>
      <w:r>
        <w:rPr>
          <w:rFonts w:ascii="Arial" w:hAnsi="Arial" w:cs="Arial"/>
        </w:rPr>
        <w:t>to de la población que no siente</w:t>
      </w:r>
      <w:r w:rsidR="00080CD0" w:rsidRPr="00323CCD">
        <w:rPr>
          <w:rFonts w:ascii="Arial" w:hAnsi="Arial" w:cs="Arial"/>
        </w:rPr>
        <w:t xml:space="preserve"> lo</w:t>
      </w:r>
      <w:r w:rsidR="00AB4A22">
        <w:rPr>
          <w:rFonts w:ascii="Arial" w:hAnsi="Arial" w:cs="Arial"/>
        </w:rPr>
        <w:t>s beneficios  que brindan los jugos y/o batidos que se venden comúnmente</w:t>
      </w:r>
      <w:r w:rsidR="00080CD0" w:rsidRPr="00323CCD">
        <w:rPr>
          <w:rFonts w:ascii="Arial" w:hAnsi="Arial" w:cs="Arial"/>
        </w:rPr>
        <w:t xml:space="preserve"> en </w:t>
      </w:r>
      <w:r w:rsidR="00AB4A22">
        <w:rPr>
          <w:rFonts w:ascii="Arial" w:hAnsi="Arial" w:cs="Arial"/>
        </w:rPr>
        <w:t xml:space="preserve">esta </w:t>
      </w:r>
      <w:r w:rsidR="00080CD0" w:rsidRPr="00323CCD">
        <w:rPr>
          <w:rFonts w:ascii="Arial" w:hAnsi="Arial" w:cs="Arial"/>
        </w:rPr>
        <w:t>ciudad. Por eso, esta idea de negocio propone ofrecer al mercado un smoothie espeso y cremoso que cuente con vitaminas y energizantes naturales, que a pesar de ser conocido en el mercado estadounidense e</w:t>
      </w:r>
      <w:r w:rsidR="00AB4A22">
        <w:rPr>
          <w:rFonts w:ascii="Arial" w:hAnsi="Arial" w:cs="Arial"/>
        </w:rPr>
        <w:t>ntraría con fuerza en el</w:t>
      </w:r>
      <w:r w:rsidR="00080CD0" w:rsidRPr="00323CCD">
        <w:rPr>
          <w:rFonts w:ascii="Arial" w:hAnsi="Arial" w:cs="Arial"/>
        </w:rPr>
        <w:t xml:space="preserve"> </w:t>
      </w:r>
      <w:r w:rsidR="00684EC6">
        <w:rPr>
          <w:rFonts w:ascii="Arial" w:hAnsi="Arial" w:cs="Arial"/>
        </w:rPr>
        <w:t xml:space="preserve">mercado </w:t>
      </w:r>
      <w:r w:rsidR="00080CD0" w:rsidRPr="00323CCD">
        <w:rPr>
          <w:rFonts w:ascii="Arial" w:hAnsi="Arial" w:cs="Arial"/>
        </w:rPr>
        <w:t xml:space="preserve">ecuatoriano dadas las ventajas saludables y nutritivas que ofrece, captando </w:t>
      </w:r>
      <w:r w:rsidR="00AB4A22" w:rsidRPr="00323CCD">
        <w:rPr>
          <w:rFonts w:ascii="Arial" w:hAnsi="Arial" w:cs="Arial"/>
        </w:rPr>
        <w:t>así</w:t>
      </w:r>
      <w:r w:rsidR="00080CD0" w:rsidRPr="00323CCD">
        <w:rPr>
          <w:rFonts w:ascii="Arial" w:hAnsi="Arial" w:cs="Arial"/>
        </w:rPr>
        <w:t xml:space="preserve"> el mercado de aqu</w:t>
      </w:r>
      <w:r w:rsidR="00CC645B">
        <w:rPr>
          <w:rFonts w:ascii="Arial" w:hAnsi="Arial" w:cs="Arial"/>
        </w:rPr>
        <w:t>ellas personas que se ejercitan</w:t>
      </w:r>
      <w:r w:rsidR="00080CD0" w:rsidRPr="00323CCD">
        <w:rPr>
          <w:rFonts w:ascii="Arial" w:hAnsi="Arial" w:cs="Arial"/>
        </w:rPr>
        <w:t xml:space="preserve"> en parques o gimnasios, en distintos h</w:t>
      </w:r>
      <w:r w:rsidR="00CC645B">
        <w:rPr>
          <w:rFonts w:ascii="Arial" w:hAnsi="Arial" w:cs="Arial"/>
        </w:rPr>
        <w:t xml:space="preserve">orarios durante el día, y </w:t>
      </w:r>
      <w:r w:rsidR="00080CD0" w:rsidRPr="00323CCD">
        <w:rPr>
          <w:rFonts w:ascii="Arial" w:hAnsi="Arial" w:cs="Arial"/>
        </w:rPr>
        <w:t>qu</w:t>
      </w:r>
      <w:r w:rsidR="00CC645B">
        <w:rPr>
          <w:rFonts w:ascii="Arial" w:hAnsi="Arial" w:cs="Arial"/>
        </w:rPr>
        <w:t>i</w:t>
      </w:r>
      <w:r w:rsidR="00080CD0" w:rsidRPr="00323CCD">
        <w:rPr>
          <w:rFonts w:ascii="Arial" w:hAnsi="Arial" w:cs="Arial"/>
        </w:rPr>
        <w:t>e</w:t>
      </w:r>
      <w:r w:rsidR="00CC645B">
        <w:rPr>
          <w:rFonts w:ascii="Arial" w:hAnsi="Arial" w:cs="Arial"/>
        </w:rPr>
        <w:t>nes</w:t>
      </w:r>
      <w:r w:rsidR="00080CD0" w:rsidRPr="00323CCD">
        <w:rPr>
          <w:rFonts w:ascii="Arial" w:hAnsi="Arial" w:cs="Arial"/>
        </w:rPr>
        <w:t xml:space="preserve"> </w:t>
      </w:r>
      <w:r w:rsidR="00CC645B">
        <w:rPr>
          <w:rFonts w:ascii="Arial" w:hAnsi="Arial" w:cs="Arial"/>
        </w:rPr>
        <w:t xml:space="preserve">deseen mantenerse saludables o ganar </w:t>
      </w:r>
      <w:r w:rsidR="00CC645B" w:rsidRPr="00323CCD">
        <w:rPr>
          <w:rFonts w:ascii="Arial" w:hAnsi="Arial" w:cs="Arial"/>
        </w:rPr>
        <w:t>ma</w:t>
      </w:r>
      <w:r w:rsidR="00CC645B">
        <w:rPr>
          <w:rFonts w:ascii="Arial" w:hAnsi="Arial" w:cs="Arial"/>
        </w:rPr>
        <w:t>sa muscular.</w:t>
      </w:r>
    </w:p>
    <w:p w:rsidR="00080CD0" w:rsidRPr="00323CCD" w:rsidRDefault="00080CD0" w:rsidP="00670F9E">
      <w:pPr>
        <w:spacing w:line="360" w:lineRule="auto"/>
        <w:ind w:left="357"/>
        <w:jc w:val="both"/>
        <w:rPr>
          <w:rFonts w:ascii="Arial" w:hAnsi="Arial" w:cs="Arial"/>
        </w:rPr>
      </w:pPr>
    </w:p>
    <w:p w:rsidR="00080CD0" w:rsidRPr="00323CCD" w:rsidRDefault="00080CD0" w:rsidP="00670F9E">
      <w:pPr>
        <w:spacing w:line="360" w:lineRule="auto"/>
        <w:ind w:left="357"/>
        <w:jc w:val="both"/>
        <w:rPr>
          <w:rFonts w:ascii="Arial" w:hAnsi="Arial" w:cs="Arial"/>
        </w:rPr>
      </w:pPr>
      <w:r w:rsidRPr="00323CCD">
        <w:rPr>
          <w:rFonts w:ascii="Arial" w:hAnsi="Arial" w:cs="Arial"/>
        </w:rPr>
        <w:t>Una ventaja adicional es que este producto cuenta con un rico contenido nutritivo que lo convierte en una excelente opción para aquellas personas que por su ritmo laboral no pueden disfrutar de alguna de las 3 comidas básicas, ya que un NutriSmoothie puede sustituir cualquiera de estas. Esta conclusión ha sido comprobada por especialistas en nutrición norteamericanos.</w:t>
      </w:r>
    </w:p>
    <w:p w:rsidR="00080CD0" w:rsidRPr="00323CCD" w:rsidRDefault="00080CD0" w:rsidP="00670F9E">
      <w:pPr>
        <w:spacing w:line="360" w:lineRule="auto"/>
        <w:ind w:left="357"/>
        <w:jc w:val="both"/>
        <w:rPr>
          <w:rFonts w:ascii="Arial" w:hAnsi="Arial" w:cs="Arial"/>
          <w:b/>
          <w:bCs/>
          <w:sz w:val="28"/>
          <w:szCs w:val="28"/>
        </w:rPr>
      </w:pPr>
    </w:p>
    <w:p w:rsidR="00080CD0" w:rsidRPr="00323CCD" w:rsidRDefault="00080CD0" w:rsidP="00D37914">
      <w:pPr>
        <w:spacing w:line="360" w:lineRule="auto"/>
        <w:jc w:val="both"/>
        <w:outlineLvl w:val="1"/>
        <w:rPr>
          <w:rFonts w:ascii="Arial" w:hAnsi="Arial" w:cs="Arial"/>
          <w:b/>
          <w:bCs/>
          <w:sz w:val="28"/>
          <w:szCs w:val="28"/>
        </w:rPr>
      </w:pPr>
      <w:bookmarkStart w:id="25" w:name="_Toc243407374"/>
      <w:r w:rsidRPr="00323CCD">
        <w:rPr>
          <w:rFonts w:ascii="Arial" w:hAnsi="Arial" w:cs="Arial"/>
          <w:b/>
          <w:bCs/>
          <w:sz w:val="28"/>
          <w:szCs w:val="28"/>
        </w:rPr>
        <w:t>1.</w:t>
      </w:r>
      <w:r w:rsidR="00BD42DF" w:rsidRPr="00323CCD">
        <w:rPr>
          <w:rFonts w:ascii="Arial" w:hAnsi="Arial" w:cs="Arial"/>
          <w:b/>
          <w:bCs/>
          <w:sz w:val="28"/>
          <w:szCs w:val="28"/>
        </w:rPr>
        <w:t>3</w:t>
      </w:r>
      <w:r w:rsidRPr="00323CCD">
        <w:rPr>
          <w:rFonts w:ascii="Arial" w:hAnsi="Arial" w:cs="Arial"/>
          <w:b/>
          <w:bCs/>
          <w:sz w:val="28"/>
          <w:szCs w:val="28"/>
        </w:rPr>
        <w:t xml:space="preserve"> </w:t>
      </w:r>
      <w:r w:rsidR="00B462E8" w:rsidRPr="00323CCD">
        <w:rPr>
          <w:rFonts w:ascii="Arial" w:hAnsi="Arial" w:cs="Arial"/>
          <w:b/>
          <w:bCs/>
          <w:sz w:val="28"/>
          <w:szCs w:val="28"/>
        </w:rPr>
        <w:t>Justificación del Tema</w:t>
      </w:r>
      <w:bookmarkEnd w:id="25"/>
    </w:p>
    <w:p w:rsidR="00080CD0" w:rsidRPr="00323CCD" w:rsidRDefault="00080CD0" w:rsidP="00670F9E">
      <w:pPr>
        <w:spacing w:line="360" w:lineRule="auto"/>
        <w:ind w:left="357"/>
        <w:jc w:val="both"/>
        <w:rPr>
          <w:rFonts w:ascii="Arial" w:hAnsi="Arial" w:cs="Arial"/>
        </w:rPr>
      </w:pPr>
    </w:p>
    <w:p w:rsidR="00080CD0" w:rsidRPr="00323CCD" w:rsidRDefault="00CC645B" w:rsidP="00670F9E">
      <w:pPr>
        <w:spacing w:line="360" w:lineRule="auto"/>
        <w:ind w:left="357"/>
        <w:jc w:val="both"/>
        <w:rPr>
          <w:rFonts w:ascii="Arial" w:hAnsi="Arial" w:cs="Arial"/>
        </w:rPr>
      </w:pPr>
      <w:r>
        <w:rPr>
          <w:rFonts w:ascii="Arial" w:hAnsi="Arial" w:cs="Arial"/>
        </w:rPr>
        <w:t xml:space="preserve">Si bien en la ciudad </w:t>
      </w:r>
      <w:r w:rsidR="00080CD0" w:rsidRPr="00323CCD">
        <w:rPr>
          <w:rFonts w:ascii="Arial" w:hAnsi="Arial" w:cs="Arial"/>
        </w:rPr>
        <w:t>se comercializan los batidos naturales, estos no están direcc</w:t>
      </w:r>
      <w:r>
        <w:rPr>
          <w:rFonts w:ascii="Arial" w:hAnsi="Arial" w:cs="Arial"/>
        </w:rPr>
        <w:t xml:space="preserve">ionados a un mercado específico. </w:t>
      </w:r>
      <w:r w:rsidR="00080CD0" w:rsidRPr="00323CCD">
        <w:rPr>
          <w:rFonts w:ascii="Arial" w:hAnsi="Arial" w:cs="Arial"/>
        </w:rPr>
        <w:t xml:space="preserve">El producto que proponemos, NutriSmoothie, tiene como objetivo brindar al consumidor una alternativa sana entre las opciones de comida rápida que existen, con la ventaja de que es un batido nutricional fresco, espeso y cremoso, </w:t>
      </w:r>
      <w:r>
        <w:rPr>
          <w:rFonts w:ascii="Arial" w:hAnsi="Arial" w:cs="Arial"/>
        </w:rPr>
        <w:t>con</w:t>
      </w:r>
      <w:r w:rsidRPr="00323CCD">
        <w:rPr>
          <w:rFonts w:ascii="Arial" w:hAnsi="Arial" w:cs="Arial"/>
        </w:rPr>
        <w:t xml:space="preserve"> una gran variedad de sabores</w:t>
      </w:r>
      <w:r>
        <w:rPr>
          <w:rFonts w:ascii="Arial" w:hAnsi="Arial" w:cs="Arial"/>
        </w:rPr>
        <w:t>,</w:t>
      </w:r>
      <w:r w:rsidRPr="00323CCD">
        <w:rPr>
          <w:rFonts w:ascii="Arial" w:hAnsi="Arial" w:cs="Arial"/>
        </w:rPr>
        <w:t xml:space="preserve"> </w:t>
      </w:r>
      <w:r w:rsidR="00080CD0" w:rsidRPr="00323CCD">
        <w:rPr>
          <w:rFonts w:ascii="Arial" w:hAnsi="Arial" w:cs="Arial"/>
        </w:rPr>
        <w:t xml:space="preserve">nuestros smoothies son mezclados con frutas reales, jugos y energizantes naturales como la proteína de soya, etc., </w:t>
      </w:r>
      <w:r>
        <w:rPr>
          <w:rFonts w:ascii="Arial" w:hAnsi="Arial" w:cs="Arial"/>
        </w:rPr>
        <w:t xml:space="preserve">para así satisfacer a </w:t>
      </w:r>
      <w:r w:rsidR="00080CD0" w:rsidRPr="00323CCD">
        <w:rPr>
          <w:rFonts w:ascii="Arial" w:hAnsi="Arial" w:cs="Arial"/>
        </w:rPr>
        <w:t xml:space="preserve">aquellas personas que realizan actividad física y quieran ganar masa muscular o mantener su peso, </w:t>
      </w:r>
      <w:r>
        <w:rPr>
          <w:rFonts w:ascii="Arial" w:hAnsi="Arial" w:cs="Arial"/>
        </w:rPr>
        <w:t xml:space="preserve">los </w:t>
      </w:r>
      <w:r w:rsidRPr="00323CCD">
        <w:rPr>
          <w:rFonts w:ascii="Arial" w:hAnsi="Arial" w:cs="Arial"/>
        </w:rPr>
        <w:t>niños</w:t>
      </w:r>
      <w:r>
        <w:rPr>
          <w:rFonts w:ascii="Arial" w:hAnsi="Arial" w:cs="Arial"/>
        </w:rPr>
        <w:t xml:space="preserve">, </w:t>
      </w:r>
      <w:r w:rsidR="00080CD0" w:rsidRPr="00323CCD">
        <w:rPr>
          <w:rFonts w:ascii="Arial" w:hAnsi="Arial" w:cs="Arial"/>
        </w:rPr>
        <w:t>personas con problemas de salud como diabetes e incluso a aquellas que por el ritmo de vida laboral que llevan no pueden acceder a las 3 comidas básicas, pues gracias a su contenido multivitamínico puede reemplazar al 100% alguna de ellas.</w:t>
      </w:r>
    </w:p>
    <w:p w:rsidR="00080CD0" w:rsidRPr="00323CCD" w:rsidRDefault="00080CD0" w:rsidP="00670F9E">
      <w:pPr>
        <w:spacing w:line="360" w:lineRule="auto"/>
        <w:ind w:left="357"/>
        <w:jc w:val="both"/>
        <w:rPr>
          <w:rFonts w:ascii="Arial" w:hAnsi="Arial" w:cs="Arial"/>
        </w:rPr>
      </w:pPr>
    </w:p>
    <w:p w:rsidR="00080CD0" w:rsidRPr="00323CCD" w:rsidRDefault="00080CD0" w:rsidP="00D37914">
      <w:pPr>
        <w:spacing w:line="360" w:lineRule="auto"/>
        <w:jc w:val="both"/>
        <w:outlineLvl w:val="1"/>
        <w:rPr>
          <w:rFonts w:ascii="Arial" w:hAnsi="Arial" w:cs="Arial"/>
          <w:b/>
          <w:bCs/>
          <w:sz w:val="28"/>
          <w:szCs w:val="28"/>
        </w:rPr>
      </w:pPr>
      <w:bookmarkStart w:id="26" w:name="_Toc243407375"/>
      <w:r w:rsidRPr="00323CCD">
        <w:rPr>
          <w:rFonts w:ascii="Arial" w:hAnsi="Arial" w:cs="Arial"/>
          <w:b/>
          <w:bCs/>
          <w:sz w:val="28"/>
          <w:szCs w:val="28"/>
        </w:rPr>
        <w:t>1.</w:t>
      </w:r>
      <w:r w:rsidR="00BD42DF" w:rsidRPr="00323CCD">
        <w:rPr>
          <w:rFonts w:ascii="Arial" w:hAnsi="Arial" w:cs="Arial"/>
          <w:b/>
          <w:bCs/>
          <w:sz w:val="28"/>
          <w:szCs w:val="28"/>
        </w:rPr>
        <w:t>4</w:t>
      </w:r>
      <w:r w:rsidRPr="00323CCD">
        <w:rPr>
          <w:rFonts w:ascii="Arial" w:hAnsi="Arial" w:cs="Arial"/>
          <w:b/>
          <w:bCs/>
          <w:sz w:val="28"/>
          <w:szCs w:val="28"/>
        </w:rPr>
        <w:t xml:space="preserve"> </w:t>
      </w:r>
      <w:r w:rsidR="00B462E8" w:rsidRPr="00323CCD">
        <w:rPr>
          <w:rFonts w:ascii="Arial" w:hAnsi="Arial" w:cs="Arial"/>
          <w:b/>
          <w:bCs/>
          <w:sz w:val="28"/>
          <w:szCs w:val="28"/>
        </w:rPr>
        <w:t>Objetivos Generales</w:t>
      </w:r>
      <w:bookmarkEnd w:id="26"/>
    </w:p>
    <w:p w:rsidR="00080CD0" w:rsidRPr="00323CCD" w:rsidRDefault="00080CD0" w:rsidP="00670F9E">
      <w:pPr>
        <w:spacing w:line="360" w:lineRule="auto"/>
        <w:ind w:left="357"/>
        <w:jc w:val="both"/>
        <w:rPr>
          <w:rFonts w:ascii="Arial" w:hAnsi="Arial" w:cs="Arial"/>
        </w:rPr>
      </w:pPr>
    </w:p>
    <w:p w:rsidR="00080CD0" w:rsidRPr="00323CCD" w:rsidRDefault="00080CD0" w:rsidP="00670F9E">
      <w:pPr>
        <w:spacing w:line="360" w:lineRule="auto"/>
        <w:ind w:left="357"/>
        <w:jc w:val="both"/>
        <w:rPr>
          <w:rFonts w:ascii="Arial" w:hAnsi="Arial" w:cs="Arial"/>
        </w:rPr>
      </w:pPr>
      <w:r w:rsidRPr="00323CCD">
        <w:rPr>
          <w:rFonts w:ascii="Arial" w:hAnsi="Arial" w:cs="Arial"/>
        </w:rPr>
        <w:t>Diseñar un plan estratégico de marketing y financiero para introducir y posicionar nuestro producto en la ciudad de Guayaquil, identificando gustos y preferencias de clientes potenciales, determinando estrategias de comercialización, y promoción de nuestro producto, para así obtener un rendimiento financiero óptimo.</w:t>
      </w:r>
    </w:p>
    <w:p w:rsidR="00080CD0" w:rsidRPr="00323CCD" w:rsidRDefault="00080CD0" w:rsidP="00670F9E">
      <w:pPr>
        <w:spacing w:line="360" w:lineRule="auto"/>
        <w:ind w:left="357"/>
        <w:jc w:val="both"/>
        <w:rPr>
          <w:rFonts w:ascii="Arial" w:hAnsi="Arial" w:cs="Arial"/>
        </w:rPr>
      </w:pPr>
    </w:p>
    <w:p w:rsidR="00080CD0" w:rsidRPr="00323CCD" w:rsidRDefault="00080CD0" w:rsidP="00D37914">
      <w:pPr>
        <w:spacing w:line="360" w:lineRule="auto"/>
        <w:jc w:val="both"/>
        <w:outlineLvl w:val="1"/>
        <w:rPr>
          <w:rFonts w:ascii="Arial" w:hAnsi="Arial" w:cs="Arial"/>
          <w:b/>
          <w:bCs/>
          <w:sz w:val="28"/>
          <w:szCs w:val="28"/>
        </w:rPr>
      </w:pPr>
      <w:bookmarkStart w:id="27" w:name="_Toc243407376"/>
      <w:r w:rsidRPr="00323CCD">
        <w:rPr>
          <w:rFonts w:ascii="Arial" w:hAnsi="Arial" w:cs="Arial"/>
          <w:b/>
          <w:bCs/>
          <w:sz w:val="28"/>
          <w:szCs w:val="28"/>
        </w:rPr>
        <w:t>1.</w:t>
      </w:r>
      <w:r w:rsidR="00BD42DF" w:rsidRPr="00323CCD">
        <w:rPr>
          <w:rFonts w:ascii="Arial" w:hAnsi="Arial" w:cs="Arial"/>
          <w:b/>
          <w:bCs/>
          <w:sz w:val="28"/>
          <w:szCs w:val="28"/>
        </w:rPr>
        <w:t>5</w:t>
      </w:r>
      <w:r w:rsidRPr="00323CCD">
        <w:rPr>
          <w:rFonts w:ascii="Arial" w:hAnsi="Arial" w:cs="Arial"/>
          <w:b/>
          <w:bCs/>
          <w:sz w:val="28"/>
          <w:szCs w:val="28"/>
        </w:rPr>
        <w:t xml:space="preserve"> </w:t>
      </w:r>
      <w:r w:rsidR="00B462E8" w:rsidRPr="00323CCD">
        <w:rPr>
          <w:rFonts w:ascii="Arial" w:hAnsi="Arial" w:cs="Arial"/>
          <w:b/>
          <w:bCs/>
          <w:sz w:val="28"/>
          <w:szCs w:val="28"/>
        </w:rPr>
        <w:t>Objetivos Específicos</w:t>
      </w:r>
      <w:bookmarkEnd w:id="27"/>
    </w:p>
    <w:p w:rsidR="00080CD0" w:rsidRPr="00323CCD" w:rsidRDefault="00080CD0" w:rsidP="00670F9E">
      <w:pPr>
        <w:spacing w:line="360" w:lineRule="auto"/>
        <w:ind w:left="357"/>
        <w:jc w:val="both"/>
        <w:rPr>
          <w:rFonts w:ascii="Arial" w:hAnsi="Arial" w:cs="Arial"/>
        </w:rPr>
      </w:pPr>
    </w:p>
    <w:p w:rsidR="00080CD0" w:rsidRPr="00323CCD" w:rsidRDefault="00080CD0" w:rsidP="00670F9E">
      <w:pPr>
        <w:numPr>
          <w:ilvl w:val="0"/>
          <w:numId w:val="1"/>
        </w:numPr>
        <w:spacing w:line="360" w:lineRule="auto"/>
        <w:ind w:left="720" w:hanging="357"/>
        <w:jc w:val="both"/>
        <w:rPr>
          <w:rFonts w:ascii="Arial" w:hAnsi="Arial" w:cs="Arial"/>
        </w:rPr>
      </w:pPr>
      <w:r w:rsidRPr="00323CCD">
        <w:rPr>
          <w:rFonts w:ascii="Arial" w:hAnsi="Arial" w:cs="Arial"/>
        </w:rPr>
        <w:t>Identificar las fortalezas, debilidades, oportunidades y amenazas del sector, para así orientar los planes estratégicos de corto, mediano y largo plazo.</w:t>
      </w:r>
    </w:p>
    <w:p w:rsidR="00080CD0" w:rsidRPr="00323CCD" w:rsidRDefault="00080CD0" w:rsidP="00670F9E">
      <w:pPr>
        <w:numPr>
          <w:ilvl w:val="0"/>
          <w:numId w:val="1"/>
        </w:numPr>
        <w:spacing w:line="360" w:lineRule="auto"/>
        <w:ind w:left="720" w:hanging="357"/>
        <w:jc w:val="both"/>
        <w:rPr>
          <w:rFonts w:ascii="Arial" w:hAnsi="Arial" w:cs="Arial"/>
        </w:rPr>
      </w:pPr>
      <w:r w:rsidRPr="00323CCD">
        <w:rPr>
          <w:rFonts w:ascii="Arial" w:hAnsi="Arial" w:cs="Arial"/>
        </w:rPr>
        <w:t>Determinar la preferencia a la compra de este producto, por parte de los clientes identificando su perfil, sus requerimientos y expectativas, además de aspectos y variables de la competencia y de los proveedores.</w:t>
      </w:r>
    </w:p>
    <w:p w:rsidR="00080CD0" w:rsidRPr="00323CCD" w:rsidRDefault="00080CD0" w:rsidP="00670F9E">
      <w:pPr>
        <w:numPr>
          <w:ilvl w:val="0"/>
          <w:numId w:val="1"/>
        </w:numPr>
        <w:spacing w:line="360" w:lineRule="auto"/>
        <w:ind w:left="720" w:hanging="357"/>
        <w:jc w:val="both"/>
        <w:rPr>
          <w:rFonts w:ascii="Arial" w:hAnsi="Arial" w:cs="Arial"/>
        </w:rPr>
      </w:pPr>
      <w:r w:rsidRPr="00323CCD">
        <w:rPr>
          <w:rFonts w:ascii="Arial" w:hAnsi="Arial" w:cs="Arial"/>
        </w:rPr>
        <w:t>Desarrollar un plan estratégico de marketing que contribuya a la creación, introducción, posicionamiento, diferenciación y comercialización del producto y el logro de los objetivos.</w:t>
      </w:r>
    </w:p>
    <w:p w:rsidR="00080CD0" w:rsidRPr="00323CCD" w:rsidRDefault="00080CD0" w:rsidP="00670F9E">
      <w:pPr>
        <w:numPr>
          <w:ilvl w:val="0"/>
          <w:numId w:val="1"/>
        </w:numPr>
        <w:spacing w:line="360" w:lineRule="auto"/>
        <w:ind w:left="720" w:hanging="357"/>
        <w:jc w:val="both"/>
        <w:rPr>
          <w:rFonts w:ascii="Arial" w:hAnsi="Arial" w:cs="Arial"/>
        </w:rPr>
      </w:pPr>
      <w:r w:rsidRPr="00323CCD">
        <w:rPr>
          <w:rFonts w:ascii="Arial" w:hAnsi="Arial" w:cs="Arial"/>
        </w:rPr>
        <w:t>Determinar el perfil económico del proyecto y su factibilidad financiera,  realizando un análisis de rentabilidad como la TIR, VAN, analizar el punto de equilibrio y la sensibilidad del proyecto.</w:t>
      </w:r>
    </w:p>
    <w:p w:rsidR="00080CD0" w:rsidRPr="00323CCD" w:rsidRDefault="00080CD0" w:rsidP="00670F9E">
      <w:pPr>
        <w:spacing w:line="360" w:lineRule="auto"/>
        <w:ind w:left="720"/>
        <w:jc w:val="both"/>
        <w:rPr>
          <w:rFonts w:ascii="Arial" w:hAnsi="Arial" w:cs="Arial"/>
        </w:rPr>
      </w:pPr>
    </w:p>
    <w:p w:rsidR="00080CD0" w:rsidRPr="00323CCD" w:rsidRDefault="00080CD0" w:rsidP="00670F9E">
      <w:pPr>
        <w:spacing w:line="360" w:lineRule="auto"/>
        <w:ind w:left="357" w:right="17"/>
        <w:jc w:val="both"/>
        <w:rPr>
          <w:rFonts w:ascii="Arial" w:hAnsi="Arial" w:cs="Arial"/>
        </w:rPr>
      </w:pPr>
    </w:p>
    <w:p w:rsidR="00080CD0" w:rsidRPr="00323CCD" w:rsidRDefault="00080CD0" w:rsidP="00670F9E">
      <w:pPr>
        <w:spacing w:line="360" w:lineRule="auto"/>
        <w:ind w:left="357" w:right="17"/>
        <w:jc w:val="both"/>
        <w:rPr>
          <w:rFonts w:ascii="Arial" w:hAnsi="Arial" w:cs="Arial"/>
        </w:rPr>
      </w:pPr>
    </w:p>
    <w:p w:rsidR="00080CD0" w:rsidRPr="00323CCD" w:rsidRDefault="00080CD0" w:rsidP="00080CD0">
      <w:pPr>
        <w:spacing w:line="360" w:lineRule="auto"/>
        <w:ind w:right="18"/>
        <w:jc w:val="both"/>
        <w:rPr>
          <w:rFonts w:ascii="Arial" w:hAnsi="Arial" w:cs="Arial"/>
        </w:rPr>
      </w:pPr>
    </w:p>
    <w:p w:rsidR="00080CD0" w:rsidRPr="00323CCD" w:rsidRDefault="00080CD0" w:rsidP="00080CD0">
      <w:pPr>
        <w:spacing w:line="360" w:lineRule="auto"/>
        <w:ind w:right="18"/>
        <w:jc w:val="both"/>
        <w:rPr>
          <w:rFonts w:ascii="Arial" w:hAnsi="Arial" w:cs="Arial"/>
        </w:rPr>
      </w:pPr>
    </w:p>
    <w:p w:rsidR="00080CD0" w:rsidRPr="00323CCD" w:rsidRDefault="00080CD0" w:rsidP="00080CD0">
      <w:pPr>
        <w:spacing w:line="360" w:lineRule="auto"/>
        <w:ind w:right="18"/>
        <w:jc w:val="both"/>
        <w:rPr>
          <w:rFonts w:ascii="Arial" w:hAnsi="Arial" w:cs="Arial"/>
        </w:rPr>
      </w:pPr>
    </w:p>
    <w:p w:rsidR="00080CD0" w:rsidRPr="00323CCD" w:rsidRDefault="00080CD0" w:rsidP="00080CD0">
      <w:pPr>
        <w:spacing w:line="360" w:lineRule="auto"/>
        <w:ind w:right="18"/>
        <w:jc w:val="both"/>
        <w:rPr>
          <w:rFonts w:ascii="Arial" w:hAnsi="Arial" w:cs="Arial"/>
        </w:rPr>
      </w:pPr>
    </w:p>
    <w:p w:rsidR="00080CD0" w:rsidRPr="00323CCD" w:rsidRDefault="00080CD0" w:rsidP="00080CD0">
      <w:pPr>
        <w:spacing w:line="360" w:lineRule="auto"/>
        <w:ind w:right="18"/>
        <w:jc w:val="both"/>
        <w:rPr>
          <w:rFonts w:ascii="Arial" w:hAnsi="Arial" w:cs="Arial"/>
        </w:rPr>
      </w:pPr>
    </w:p>
    <w:p w:rsidR="00080CD0" w:rsidRPr="00323CCD" w:rsidRDefault="00080CD0" w:rsidP="00080CD0">
      <w:pPr>
        <w:spacing w:line="360" w:lineRule="auto"/>
        <w:ind w:right="18"/>
        <w:jc w:val="both"/>
        <w:rPr>
          <w:rFonts w:ascii="Arial" w:hAnsi="Arial" w:cs="Arial"/>
        </w:rPr>
      </w:pPr>
    </w:p>
    <w:p w:rsidR="00080CD0" w:rsidRPr="00323CCD" w:rsidRDefault="00080CD0" w:rsidP="00080CD0">
      <w:pPr>
        <w:spacing w:line="360" w:lineRule="auto"/>
        <w:ind w:right="18"/>
        <w:jc w:val="both"/>
        <w:rPr>
          <w:rFonts w:ascii="Arial" w:hAnsi="Arial" w:cs="Arial"/>
        </w:rPr>
      </w:pPr>
    </w:p>
    <w:p w:rsidR="00080CD0" w:rsidRPr="00323CCD" w:rsidRDefault="00080CD0" w:rsidP="00080CD0">
      <w:pPr>
        <w:spacing w:line="360" w:lineRule="auto"/>
        <w:ind w:right="18"/>
        <w:jc w:val="both"/>
        <w:rPr>
          <w:rFonts w:ascii="Arial" w:hAnsi="Arial" w:cs="Arial"/>
        </w:rPr>
      </w:pPr>
    </w:p>
    <w:p w:rsidR="00080CD0" w:rsidRPr="00323CCD" w:rsidRDefault="00080CD0" w:rsidP="00080CD0">
      <w:pPr>
        <w:spacing w:line="360" w:lineRule="auto"/>
        <w:ind w:right="18"/>
        <w:jc w:val="both"/>
        <w:rPr>
          <w:rFonts w:ascii="Arial" w:hAnsi="Arial" w:cs="Arial"/>
        </w:rPr>
      </w:pPr>
    </w:p>
    <w:p w:rsidR="00080CD0" w:rsidRPr="00323CCD" w:rsidRDefault="00080CD0" w:rsidP="00080CD0">
      <w:pPr>
        <w:spacing w:line="360" w:lineRule="auto"/>
        <w:ind w:right="18"/>
        <w:jc w:val="both"/>
        <w:rPr>
          <w:rFonts w:ascii="Arial" w:hAnsi="Arial" w:cs="Arial"/>
        </w:rPr>
      </w:pPr>
    </w:p>
    <w:p w:rsidR="00080CD0" w:rsidRPr="00323CCD" w:rsidRDefault="00080CD0" w:rsidP="00080CD0">
      <w:pPr>
        <w:spacing w:line="360" w:lineRule="auto"/>
        <w:ind w:right="18"/>
        <w:jc w:val="both"/>
        <w:rPr>
          <w:rFonts w:ascii="Arial" w:hAnsi="Arial" w:cs="Arial"/>
        </w:rPr>
      </w:pPr>
    </w:p>
    <w:p w:rsidR="00080CD0" w:rsidRDefault="00080CD0" w:rsidP="00080CD0">
      <w:pPr>
        <w:spacing w:line="360" w:lineRule="auto"/>
        <w:ind w:right="18"/>
        <w:jc w:val="both"/>
        <w:rPr>
          <w:rFonts w:ascii="Arial" w:hAnsi="Arial" w:cs="Arial"/>
        </w:rPr>
      </w:pPr>
    </w:p>
    <w:p w:rsidR="00693D70" w:rsidRDefault="00693D70" w:rsidP="00080CD0">
      <w:pPr>
        <w:spacing w:line="360" w:lineRule="auto"/>
        <w:ind w:right="18"/>
        <w:jc w:val="both"/>
        <w:rPr>
          <w:rFonts w:ascii="Arial" w:hAnsi="Arial" w:cs="Arial"/>
        </w:rPr>
      </w:pPr>
    </w:p>
    <w:p w:rsidR="00693D70" w:rsidRDefault="00693D70" w:rsidP="00080CD0">
      <w:pPr>
        <w:spacing w:line="360" w:lineRule="auto"/>
        <w:ind w:right="18"/>
        <w:jc w:val="both"/>
        <w:rPr>
          <w:rFonts w:ascii="Arial" w:hAnsi="Arial" w:cs="Arial"/>
        </w:rPr>
      </w:pPr>
    </w:p>
    <w:p w:rsidR="00693D70" w:rsidRDefault="00693D70" w:rsidP="00080CD0">
      <w:pPr>
        <w:spacing w:line="360" w:lineRule="auto"/>
        <w:ind w:right="18"/>
        <w:jc w:val="both"/>
        <w:rPr>
          <w:rFonts w:ascii="Arial" w:hAnsi="Arial" w:cs="Arial"/>
        </w:rPr>
      </w:pPr>
    </w:p>
    <w:p w:rsidR="00A47284" w:rsidRDefault="00A47284" w:rsidP="00080CD0">
      <w:pPr>
        <w:spacing w:line="360" w:lineRule="auto"/>
        <w:ind w:right="18"/>
        <w:jc w:val="both"/>
        <w:rPr>
          <w:rFonts w:ascii="Arial" w:hAnsi="Arial" w:cs="Arial"/>
        </w:rPr>
      </w:pPr>
    </w:p>
    <w:p w:rsidR="00693D70" w:rsidRDefault="00693D70" w:rsidP="00080CD0">
      <w:pPr>
        <w:spacing w:line="360" w:lineRule="auto"/>
        <w:ind w:right="18"/>
        <w:jc w:val="both"/>
        <w:rPr>
          <w:rFonts w:ascii="Arial" w:hAnsi="Arial" w:cs="Arial"/>
        </w:rPr>
      </w:pPr>
    </w:p>
    <w:p w:rsidR="00384C46" w:rsidRPr="00323CCD" w:rsidRDefault="00384C46" w:rsidP="00080CD0">
      <w:pPr>
        <w:spacing w:line="360" w:lineRule="auto"/>
        <w:ind w:right="18"/>
        <w:jc w:val="both"/>
        <w:rPr>
          <w:rFonts w:ascii="Arial" w:hAnsi="Arial" w:cs="Arial"/>
        </w:rPr>
      </w:pPr>
    </w:p>
    <w:p w:rsidR="00080CD0" w:rsidRPr="00323CCD" w:rsidRDefault="004F75B9" w:rsidP="00080CD0">
      <w:pPr>
        <w:spacing w:line="360" w:lineRule="auto"/>
        <w:jc w:val="center"/>
        <w:rPr>
          <w:rFonts w:ascii="Arial" w:hAnsi="Arial" w:cs="Arial"/>
          <w:b/>
          <w:sz w:val="32"/>
          <w:szCs w:val="32"/>
        </w:rPr>
      </w:pPr>
      <w:r w:rsidRPr="00323CCD">
        <w:rPr>
          <w:rFonts w:ascii="Arial" w:hAnsi="Arial" w:cs="Arial"/>
          <w:b/>
          <w:sz w:val="32"/>
          <w:szCs w:val="32"/>
        </w:rPr>
        <w:t>CAPÍ</w:t>
      </w:r>
      <w:r w:rsidR="00080CD0" w:rsidRPr="00323CCD">
        <w:rPr>
          <w:rFonts w:ascii="Arial" w:hAnsi="Arial" w:cs="Arial"/>
          <w:b/>
          <w:sz w:val="32"/>
          <w:szCs w:val="32"/>
        </w:rPr>
        <w:t>TULO 2</w:t>
      </w:r>
    </w:p>
    <w:p w:rsidR="00080CD0" w:rsidRPr="00323CCD" w:rsidRDefault="00080CD0" w:rsidP="00080CD0">
      <w:pPr>
        <w:spacing w:line="360" w:lineRule="auto"/>
        <w:jc w:val="center"/>
        <w:rPr>
          <w:rFonts w:ascii="Arial" w:hAnsi="Arial" w:cs="Arial"/>
          <w:b/>
          <w:sz w:val="32"/>
          <w:szCs w:val="32"/>
        </w:rPr>
      </w:pPr>
    </w:p>
    <w:p w:rsidR="00080CD0" w:rsidRPr="00323CCD" w:rsidRDefault="004F75B9" w:rsidP="00080CD0">
      <w:pPr>
        <w:spacing w:line="360" w:lineRule="auto"/>
        <w:jc w:val="center"/>
        <w:rPr>
          <w:rFonts w:ascii="Arial" w:hAnsi="Arial" w:cs="Arial"/>
          <w:b/>
          <w:sz w:val="32"/>
          <w:szCs w:val="32"/>
        </w:rPr>
      </w:pPr>
      <w:r w:rsidRPr="00323CCD">
        <w:rPr>
          <w:rFonts w:ascii="Arial" w:hAnsi="Arial" w:cs="Arial"/>
          <w:b/>
          <w:sz w:val="32"/>
          <w:szCs w:val="32"/>
        </w:rPr>
        <w:t>ANÁLISIS E INVESTIGACIÓ</w:t>
      </w:r>
      <w:r w:rsidR="00080CD0" w:rsidRPr="00323CCD">
        <w:rPr>
          <w:rFonts w:ascii="Arial" w:hAnsi="Arial" w:cs="Arial"/>
          <w:b/>
          <w:sz w:val="32"/>
          <w:szCs w:val="32"/>
        </w:rPr>
        <w:t>N DE MERCADO</w:t>
      </w:r>
    </w:p>
    <w:p w:rsidR="00080CD0" w:rsidRPr="00323CCD" w:rsidRDefault="00080CD0" w:rsidP="00080CD0">
      <w:pPr>
        <w:spacing w:line="360" w:lineRule="auto"/>
        <w:ind w:right="18"/>
        <w:jc w:val="both"/>
        <w:rPr>
          <w:rFonts w:ascii="Arial" w:hAnsi="Arial" w:cs="Arial"/>
        </w:rPr>
      </w:pPr>
    </w:p>
    <w:p w:rsidR="00080CD0" w:rsidRPr="00323CCD" w:rsidRDefault="00080CD0" w:rsidP="00080CD0">
      <w:pPr>
        <w:spacing w:line="360" w:lineRule="auto"/>
        <w:ind w:right="18"/>
        <w:jc w:val="both"/>
        <w:rPr>
          <w:rFonts w:ascii="Arial" w:hAnsi="Arial" w:cs="Arial"/>
        </w:rPr>
      </w:pPr>
    </w:p>
    <w:p w:rsidR="00080CD0" w:rsidRPr="00323CCD" w:rsidRDefault="00080CD0" w:rsidP="00080CD0">
      <w:pPr>
        <w:spacing w:line="360" w:lineRule="auto"/>
        <w:ind w:right="18"/>
        <w:jc w:val="both"/>
        <w:rPr>
          <w:rFonts w:ascii="Arial" w:hAnsi="Arial" w:cs="Arial"/>
        </w:rPr>
      </w:pPr>
    </w:p>
    <w:p w:rsidR="00080CD0" w:rsidRPr="00323CCD" w:rsidRDefault="00080CD0" w:rsidP="00080CD0">
      <w:pPr>
        <w:spacing w:line="360" w:lineRule="auto"/>
        <w:ind w:right="18"/>
        <w:jc w:val="both"/>
        <w:rPr>
          <w:rFonts w:ascii="Arial" w:hAnsi="Arial" w:cs="Arial"/>
        </w:rPr>
      </w:pPr>
    </w:p>
    <w:p w:rsidR="00080CD0" w:rsidRPr="00323CCD" w:rsidRDefault="00080CD0" w:rsidP="00080CD0">
      <w:pPr>
        <w:spacing w:line="360" w:lineRule="auto"/>
        <w:ind w:right="18"/>
        <w:jc w:val="both"/>
        <w:rPr>
          <w:rFonts w:ascii="Arial" w:hAnsi="Arial" w:cs="Arial"/>
        </w:rPr>
      </w:pPr>
    </w:p>
    <w:p w:rsidR="00080CD0" w:rsidRPr="00323CCD" w:rsidRDefault="00080CD0" w:rsidP="00080CD0">
      <w:pPr>
        <w:spacing w:line="360" w:lineRule="auto"/>
        <w:ind w:right="18"/>
        <w:jc w:val="both"/>
        <w:rPr>
          <w:rFonts w:ascii="Arial" w:hAnsi="Arial" w:cs="Arial"/>
        </w:rPr>
      </w:pPr>
    </w:p>
    <w:p w:rsidR="00080CD0" w:rsidRPr="00323CCD" w:rsidRDefault="00080CD0" w:rsidP="00080CD0">
      <w:pPr>
        <w:spacing w:line="360" w:lineRule="auto"/>
        <w:ind w:right="18"/>
        <w:jc w:val="both"/>
        <w:rPr>
          <w:rFonts w:ascii="Arial" w:hAnsi="Arial" w:cs="Arial"/>
        </w:rPr>
      </w:pPr>
    </w:p>
    <w:p w:rsidR="00080CD0" w:rsidRPr="00323CCD" w:rsidRDefault="00080CD0" w:rsidP="00080CD0">
      <w:pPr>
        <w:spacing w:line="360" w:lineRule="auto"/>
        <w:ind w:right="18"/>
        <w:jc w:val="both"/>
        <w:rPr>
          <w:rFonts w:ascii="Arial" w:hAnsi="Arial" w:cs="Arial"/>
        </w:rPr>
      </w:pPr>
    </w:p>
    <w:p w:rsidR="00080CD0" w:rsidRPr="00323CCD" w:rsidRDefault="00080CD0" w:rsidP="00080CD0">
      <w:pPr>
        <w:spacing w:line="360" w:lineRule="auto"/>
        <w:ind w:right="18"/>
        <w:jc w:val="both"/>
        <w:rPr>
          <w:rFonts w:ascii="Arial" w:hAnsi="Arial" w:cs="Arial"/>
        </w:rPr>
      </w:pPr>
    </w:p>
    <w:p w:rsidR="00080CD0" w:rsidRPr="00323CCD" w:rsidRDefault="00080CD0" w:rsidP="00080CD0">
      <w:pPr>
        <w:spacing w:line="360" w:lineRule="auto"/>
        <w:ind w:right="18"/>
        <w:jc w:val="both"/>
        <w:rPr>
          <w:rFonts w:ascii="Arial" w:hAnsi="Arial" w:cs="Arial"/>
        </w:rPr>
      </w:pPr>
    </w:p>
    <w:p w:rsidR="00080CD0" w:rsidRPr="00323CCD" w:rsidRDefault="00080CD0" w:rsidP="00080CD0">
      <w:pPr>
        <w:spacing w:line="360" w:lineRule="auto"/>
        <w:ind w:right="18"/>
        <w:jc w:val="both"/>
        <w:rPr>
          <w:rFonts w:ascii="Arial" w:hAnsi="Arial" w:cs="Arial"/>
        </w:rPr>
      </w:pPr>
    </w:p>
    <w:p w:rsidR="00080CD0" w:rsidRPr="00323CCD" w:rsidRDefault="00080CD0" w:rsidP="00080CD0">
      <w:pPr>
        <w:spacing w:line="360" w:lineRule="auto"/>
        <w:ind w:right="18"/>
        <w:jc w:val="both"/>
        <w:rPr>
          <w:rFonts w:ascii="Arial" w:hAnsi="Arial" w:cs="Arial"/>
        </w:rPr>
      </w:pPr>
    </w:p>
    <w:p w:rsidR="00080CD0" w:rsidRPr="00323CCD" w:rsidRDefault="00080CD0" w:rsidP="00080CD0">
      <w:pPr>
        <w:spacing w:line="360" w:lineRule="auto"/>
        <w:ind w:right="18"/>
        <w:jc w:val="both"/>
        <w:rPr>
          <w:rFonts w:ascii="Arial" w:hAnsi="Arial" w:cs="Arial"/>
        </w:rPr>
      </w:pPr>
    </w:p>
    <w:p w:rsidR="00080CD0" w:rsidRPr="00323CCD" w:rsidRDefault="00080CD0" w:rsidP="00080CD0">
      <w:pPr>
        <w:spacing w:line="360" w:lineRule="auto"/>
        <w:ind w:right="18"/>
        <w:jc w:val="both"/>
        <w:rPr>
          <w:rFonts w:ascii="Arial" w:hAnsi="Arial" w:cs="Arial"/>
        </w:rPr>
      </w:pPr>
    </w:p>
    <w:p w:rsidR="0045048D" w:rsidRPr="00323CCD" w:rsidRDefault="0045048D" w:rsidP="00080CD0">
      <w:pPr>
        <w:spacing w:line="360" w:lineRule="auto"/>
        <w:ind w:right="18"/>
        <w:jc w:val="both"/>
        <w:rPr>
          <w:rFonts w:ascii="Arial" w:hAnsi="Arial" w:cs="Arial"/>
        </w:rPr>
      </w:pPr>
    </w:p>
    <w:p w:rsidR="004F75B9" w:rsidRPr="00323CCD" w:rsidRDefault="004F75B9" w:rsidP="00080CD0">
      <w:pPr>
        <w:spacing w:line="360" w:lineRule="auto"/>
        <w:ind w:right="18"/>
        <w:jc w:val="both"/>
        <w:rPr>
          <w:rFonts w:ascii="Arial" w:hAnsi="Arial" w:cs="Arial"/>
        </w:rPr>
      </w:pPr>
    </w:p>
    <w:p w:rsidR="0045048D" w:rsidRPr="00323CCD" w:rsidRDefault="0045048D" w:rsidP="00080CD0">
      <w:pPr>
        <w:spacing w:line="360" w:lineRule="auto"/>
        <w:ind w:right="18"/>
        <w:jc w:val="both"/>
        <w:rPr>
          <w:rFonts w:ascii="Arial" w:hAnsi="Arial" w:cs="Arial"/>
        </w:rPr>
      </w:pPr>
    </w:p>
    <w:p w:rsidR="00BD42DF" w:rsidRDefault="00BD42DF" w:rsidP="00A72579">
      <w:pPr>
        <w:spacing w:line="360" w:lineRule="auto"/>
        <w:ind w:left="357"/>
        <w:jc w:val="both"/>
        <w:rPr>
          <w:rFonts w:ascii="Arial" w:hAnsi="Arial" w:cs="Arial"/>
        </w:rPr>
      </w:pPr>
    </w:p>
    <w:p w:rsidR="00693D70" w:rsidRPr="00323CCD" w:rsidRDefault="00693D70" w:rsidP="00A72579">
      <w:pPr>
        <w:spacing w:line="360" w:lineRule="auto"/>
        <w:ind w:left="357"/>
        <w:jc w:val="both"/>
        <w:rPr>
          <w:rFonts w:ascii="Arial" w:hAnsi="Arial" w:cs="Arial"/>
        </w:rPr>
      </w:pPr>
    </w:p>
    <w:p w:rsidR="00080CD0" w:rsidRPr="00323CCD" w:rsidRDefault="00080CD0" w:rsidP="00080CD0">
      <w:pPr>
        <w:pStyle w:val="Prrafodelista"/>
        <w:spacing w:line="360" w:lineRule="auto"/>
        <w:ind w:left="0"/>
        <w:jc w:val="both"/>
        <w:outlineLvl w:val="0"/>
        <w:rPr>
          <w:rFonts w:ascii="Arial" w:hAnsi="Arial" w:cs="Arial"/>
          <w:b/>
          <w:bCs/>
          <w:sz w:val="32"/>
          <w:szCs w:val="32"/>
        </w:rPr>
      </w:pPr>
      <w:bookmarkStart w:id="28" w:name="_Toc243407377"/>
      <w:r w:rsidRPr="00323CCD">
        <w:rPr>
          <w:rFonts w:ascii="Arial" w:hAnsi="Arial" w:cs="Arial"/>
          <w:b/>
          <w:bCs/>
          <w:sz w:val="32"/>
          <w:szCs w:val="32"/>
        </w:rPr>
        <w:t>2. INVESTIGACIÓN DE MERCADO</w:t>
      </w:r>
      <w:bookmarkEnd w:id="28"/>
    </w:p>
    <w:p w:rsidR="00080CD0" w:rsidRPr="00323CCD" w:rsidRDefault="00080CD0" w:rsidP="00080CD0">
      <w:pPr>
        <w:pStyle w:val="Prrafodelista"/>
        <w:spacing w:line="360" w:lineRule="auto"/>
        <w:ind w:left="0"/>
        <w:jc w:val="both"/>
        <w:rPr>
          <w:rFonts w:ascii="Arial" w:hAnsi="Arial" w:cs="Arial"/>
        </w:rPr>
      </w:pPr>
    </w:p>
    <w:p w:rsidR="00080CD0" w:rsidRPr="00323CCD" w:rsidRDefault="00080CD0" w:rsidP="00080CD0">
      <w:pPr>
        <w:pStyle w:val="Prrafodelista"/>
        <w:spacing w:line="360" w:lineRule="auto"/>
        <w:ind w:left="0"/>
        <w:jc w:val="both"/>
        <w:outlineLvl w:val="1"/>
        <w:rPr>
          <w:rFonts w:ascii="Arial" w:hAnsi="Arial" w:cs="Arial"/>
          <w:b/>
          <w:bCs/>
          <w:sz w:val="28"/>
          <w:szCs w:val="28"/>
        </w:rPr>
      </w:pPr>
      <w:bookmarkStart w:id="29" w:name="_Toc243407378"/>
      <w:r w:rsidRPr="00323CCD">
        <w:rPr>
          <w:rFonts w:ascii="Arial" w:hAnsi="Arial" w:cs="Arial"/>
          <w:b/>
          <w:bCs/>
          <w:sz w:val="28"/>
          <w:szCs w:val="28"/>
        </w:rPr>
        <w:t>2.1. Objetivos del Estudio de Mercado</w:t>
      </w:r>
      <w:bookmarkEnd w:id="29"/>
    </w:p>
    <w:p w:rsidR="00080CD0" w:rsidRPr="00323CCD" w:rsidRDefault="00080CD0" w:rsidP="00A72579">
      <w:pPr>
        <w:suppressAutoHyphens/>
        <w:spacing w:line="360" w:lineRule="auto"/>
        <w:ind w:left="357"/>
        <w:jc w:val="both"/>
        <w:rPr>
          <w:rFonts w:ascii="Arial" w:hAnsi="Arial" w:cs="Arial"/>
        </w:rPr>
      </w:pPr>
    </w:p>
    <w:p w:rsidR="00080CD0" w:rsidRPr="00323CCD" w:rsidRDefault="00080CD0" w:rsidP="00A72579">
      <w:pPr>
        <w:numPr>
          <w:ilvl w:val="0"/>
          <w:numId w:val="1"/>
        </w:numPr>
        <w:spacing w:line="360" w:lineRule="auto"/>
        <w:ind w:left="720" w:hanging="357"/>
        <w:jc w:val="both"/>
        <w:rPr>
          <w:rFonts w:ascii="Arial" w:hAnsi="Arial" w:cs="Arial"/>
        </w:rPr>
      </w:pPr>
      <w:r w:rsidRPr="00323CCD">
        <w:rPr>
          <w:rFonts w:ascii="Arial" w:hAnsi="Arial" w:cs="Arial"/>
        </w:rPr>
        <w:t>Determinar el Top of Mind de los consumidores frecuentes de jugos y batidos de fruta</w:t>
      </w:r>
      <w:r w:rsidR="00EC7AA8" w:rsidRPr="00323CCD">
        <w:rPr>
          <w:rFonts w:ascii="Arial" w:hAnsi="Arial" w:cs="Arial"/>
        </w:rPr>
        <w:t>s</w:t>
      </w:r>
      <w:r w:rsidRPr="00323CCD">
        <w:rPr>
          <w:rFonts w:ascii="Arial" w:hAnsi="Arial" w:cs="Arial"/>
        </w:rPr>
        <w:t xml:space="preserve"> natural</w:t>
      </w:r>
      <w:r w:rsidR="00EC7AA8" w:rsidRPr="00323CCD">
        <w:rPr>
          <w:rFonts w:ascii="Arial" w:hAnsi="Arial" w:cs="Arial"/>
        </w:rPr>
        <w:t>es</w:t>
      </w:r>
      <w:r w:rsidRPr="00323CCD">
        <w:rPr>
          <w:rFonts w:ascii="Arial" w:hAnsi="Arial" w:cs="Arial"/>
        </w:rPr>
        <w:t>.</w:t>
      </w:r>
    </w:p>
    <w:p w:rsidR="00080CD0" w:rsidRPr="00323CCD" w:rsidRDefault="00080CD0" w:rsidP="00A72579">
      <w:pPr>
        <w:numPr>
          <w:ilvl w:val="0"/>
          <w:numId w:val="1"/>
        </w:numPr>
        <w:spacing w:line="360" w:lineRule="auto"/>
        <w:ind w:left="720" w:hanging="357"/>
        <w:jc w:val="both"/>
        <w:rPr>
          <w:rFonts w:ascii="Arial" w:hAnsi="Arial" w:cs="Arial"/>
        </w:rPr>
      </w:pPr>
      <w:r w:rsidRPr="00323CCD">
        <w:rPr>
          <w:rFonts w:ascii="Arial" w:hAnsi="Arial" w:cs="Arial"/>
        </w:rPr>
        <w:t>Comprobar que existe un número suficiente de consumidores con las características necesarias para considerarlo como demanda real, y justifique la elaboración de los smoothies que pensamos ofrecer.</w:t>
      </w:r>
    </w:p>
    <w:p w:rsidR="00080CD0" w:rsidRPr="00323CCD" w:rsidRDefault="00080CD0" w:rsidP="00A72579">
      <w:pPr>
        <w:numPr>
          <w:ilvl w:val="0"/>
          <w:numId w:val="1"/>
        </w:numPr>
        <w:spacing w:line="360" w:lineRule="auto"/>
        <w:ind w:left="720" w:hanging="357"/>
        <w:jc w:val="both"/>
        <w:rPr>
          <w:rFonts w:ascii="Arial" w:hAnsi="Arial" w:cs="Arial"/>
        </w:rPr>
      </w:pPr>
      <w:r w:rsidRPr="00323CCD">
        <w:rPr>
          <w:rFonts w:ascii="Arial" w:hAnsi="Arial" w:cs="Arial"/>
        </w:rPr>
        <w:t>Definir cuáles son las motivaciones de compra de los consumidores de batidos de frutas naturales, para calcular los efectos de la demanda con respecto a productos sustitutos.</w:t>
      </w:r>
    </w:p>
    <w:p w:rsidR="00080CD0" w:rsidRPr="00323CCD" w:rsidRDefault="00080CD0" w:rsidP="00A72579">
      <w:pPr>
        <w:numPr>
          <w:ilvl w:val="0"/>
          <w:numId w:val="1"/>
        </w:numPr>
        <w:spacing w:line="360" w:lineRule="auto"/>
        <w:ind w:left="720" w:hanging="357"/>
        <w:jc w:val="both"/>
        <w:rPr>
          <w:rFonts w:ascii="Arial" w:hAnsi="Arial" w:cs="Arial"/>
        </w:rPr>
      </w:pPr>
      <w:r w:rsidRPr="00323CCD">
        <w:rPr>
          <w:rFonts w:ascii="Arial" w:hAnsi="Arial" w:cs="Arial"/>
        </w:rPr>
        <w:t>Conocer las actitudes y opiniones de los consumidores sobre</w:t>
      </w:r>
      <w:r w:rsidR="00764740" w:rsidRPr="00323CCD">
        <w:rPr>
          <w:rFonts w:ascii="Arial" w:hAnsi="Arial" w:cs="Arial"/>
        </w:rPr>
        <w:t xml:space="preserve"> </w:t>
      </w:r>
      <w:r w:rsidRPr="00323CCD">
        <w:rPr>
          <w:rFonts w:ascii="Arial" w:hAnsi="Arial" w:cs="Arial"/>
        </w:rPr>
        <w:t>un producto que pueda remplazar de manera natural y nutritiva alguna de las tres comidas básicas.</w:t>
      </w:r>
    </w:p>
    <w:p w:rsidR="00080CD0" w:rsidRPr="00323CCD" w:rsidRDefault="00080CD0" w:rsidP="00A72579">
      <w:pPr>
        <w:numPr>
          <w:ilvl w:val="0"/>
          <w:numId w:val="1"/>
        </w:numPr>
        <w:spacing w:line="360" w:lineRule="auto"/>
        <w:ind w:left="720" w:hanging="357"/>
        <w:jc w:val="both"/>
        <w:rPr>
          <w:rFonts w:ascii="Arial" w:hAnsi="Arial" w:cs="Arial"/>
        </w:rPr>
      </w:pPr>
      <w:r w:rsidRPr="00323CCD">
        <w:rPr>
          <w:rFonts w:ascii="Arial" w:hAnsi="Arial" w:cs="Arial"/>
        </w:rPr>
        <w:t>Realizar un Análisis de Factibilidad del Proyecto.</w:t>
      </w:r>
    </w:p>
    <w:p w:rsidR="00080CD0" w:rsidRPr="00323CCD" w:rsidRDefault="00080CD0" w:rsidP="00A72579">
      <w:pPr>
        <w:spacing w:line="360" w:lineRule="auto"/>
        <w:ind w:left="357"/>
        <w:jc w:val="both"/>
        <w:rPr>
          <w:rFonts w:ascii="Arial" w:hAnsi="Arial" w:cs="Arial"/>
        </w:rPr>
      </w:pPr>
    </w:p>
    <w:p w:rsidR="00080CD0" w:rsidRPr="00323CCD" w:rsidRDefault="00080CD0" w:rsidP="00080CD0">
      <w:pPr>
        <w:spacing w:line="360" w:lineRule="auto"/>
        <w:jc w:val="both"/>
        <w:outlineLvl w:val="1"/>
        <w:rPr>
          <w:rFonts w:ascii="Arial" w:hAnsi="Arial" w:cs="Arial"/>
          <w:b/>
          <w:bCs/>
          <w:sz w:val="28"/>
          <w:szCs w:val="28"/>
        </w:rPr>
      </w:pPr>
      <w:bookmarkStart w:id="30" w:name="_Toc243407379"/>
      <w:r w:rsidRPr="00323CCD">
        <w:rPr>
          <w:rFonts w:ascii="Arial" w:hAnsi="Arial" w:cs="Arial"/>
          <w:b/>
          <w:bCs/>
          <w:sz w:val="28"/>
          <w:szCs w:val="28"/>
        </w:rPr>
        <w:t>2.2. Metodología del Estudio de Mercado</w:t>
      </w:r>
      <w:bookmarkEnd w:id="30"/>
    </w:p>
    <w:p w:rsidR="00764740" w:rsidRPr="00323CCD" w:rsidRDefault="00764740" w:rsidP="00A72579">
      <w:pPr>
        <w:spacing w:line="360" w:lineRule="auto"/>
        <w:ind w:left="357"/>
        <w:jc w:val="both"/>
        <w:rPr>
          <w:rFonts w:ascii="Arial" w:hAnsi="Arial" w:cs="Arial"/>
          <w:b/>
          <w:bCs/>
        </w:rPr>
      </w:pPr>
    </w:p>
    <w:p w:rsidR="00764740" w:rsidRPr="00323CCD" w:rsidRDefault="00764740" w:rsidP="00A72579">
      <w:pPr>
        <w:spacing w:line="360" w:lineRule="auto"/>
        <w:ind w:left="357"/>
        <w:jc w:val="both"/>
        <w:rPr>
          <w:rFonts w:ascii="Arial" w:hAnsi="Arial" w:cs="Arial"/>
          <w:b/>
          <w:bCs/>
        </w:rPr>
      </w:pPr>
      <w:r w:rsidRPr="00323CCD">
        <w:rPr>
          <w:rFonts w:ascii="Arial" w:hAnsi="Arial" w:cs="Arial"/>
          <w:b/>
          <w:bCs/>
        </w:rPr>
        <w:t>Metodología Exploratoria</w:t>
      </w:r>
    </w:p>
    <w:p w:rsidR="00080CD0" w:rsidRPr="00323CCD" w:rsidRDefault="00080CD0" w:rsidP="00A72579">
      <w:pPr>
        <w:tabs>
          <w:tab w:val="left" w:pos="1904"/>
        </w:tabs>
        <w:spacing w:line="360" w:lineRule="auto"/>
        <w:ind w:left="357"/>
        <w:jc w:val="both"/>
        <w:rPr>
          <w:rFonts w:ascii="Arial" w:hAnsi="Arial" w:cs="Arial"/>
        </w:rPr>
      </w:pPr>
    </w:p>
    <w:p w:rsidR="00080CD0" w:rsidRPr="00323CCD" w:rsidRDefault="00080CD0" w:rsidP="00A72579">
      <w:pPr>
        <w:tabs>
          <w:tab w:val="left" w:pos="1904"/>
        </w:tabs>
        <w:spacing w:line="360" w:lineRule="auto"/>
        <w:ind w:left="357"/>
        <w:jc w:val="both"/>
        <w:rPr>
          <w:rFonts w:ascii="Arial" w:hAnsi="Arial" w:cs="Arial"/>
        </w:rPr>
      </w:pPr>
      <w:r w:rsidRPr="00323CCD">
        <w:rPr>
          <w:rFonts w:ascii="Arial" w:hAnsi="Arial" w:cs="Arial"/>
        </w:rPr>
        <w:t>Se realizará la recopilación, tabulación, análisis y evaluación de datos enfocados en las diferentes variables de mercado entre ellos: los clientes reales y potenciales, su comportamiento y la competencia directa e indirecta.</w:t>
      </w:r>
    </w:p>
    <w:p w:rsidR="00080CD0" w:rsidRPr="00323CCD" w:rsidRDefault="00080CD0" w:rsidP="00A72579">
      <w:pPr>
        <w:tabs>
          <w:tab w:val="left" w:pos="1904"/>
        </w:tabs>
        <w:spacing w:line="360" w:lineRule="auto"/>
        <w:ind w:left="357"/>
        <w:jc w:val="both"/>
        <w:rPr>
          <w:rFonts w:ascii="Arial" w:hAnsi="Arial" w:cs="Arial"/>
        </w:rPr>
      </w:pPr>
    </w:p>
    <w:p w:rsidR="00080CD0" w:rsidRPr="00323CCD" w:rsidRDefault="00080CD0" w:rsidP="00A72579">
      <w:pPr>
        <w:tabs>
          <w:tab w:val="left" w:pos="1904"/>
        </w:tabs>
        <w:spacing w:line="360" w:lineRule="auto"/>
        <w:ind w:left="357"/>
        <w:jc w:val="both"/>
        <w:rPr>
          <w:rFonts w:ascii="Arial" w:hAnsi="Arial" w:cs="Arial"/>
        </w:rPr>
      </w:pPr>
      <w:r w:rsidRPr="00323CCD">
        <w:rPr>
          <w:rFonts w:ascii="Arial" w:hAnsi="Arial" w:cs="Arial"/>
        </w:rPr>
        <w:t xml:space="preserve">Las fuentes secundarias de este estudio provendrán de la información recopilada de proyectos anteriores y consultas a páginas Web. </w:t>
      </w:r>
    </w:p>
    <w:p w:rsidR="00080CD0" w:rsidRPr="00323CCD" w:rsidRDefault="00080CD0" w:rsidP="00A72579">
      <w:pPr>
        <w:spacing w:line="360" w:lineRule="auto"/>
        <w:ind w:left="357"/>
        <w:jc w:val="both"/>
        <w:rPr>
          <w:rFonts w:ascii="Arial" w:hAnsi="Arial" w:cs="Arial"/>
        </w:rPr>
      </w:pPr>
    </w:p>
    <w:p w:rsidR="00A72579" w:rsidRPr="00323CCD" w:rsidRDefault="00A72579" w:rsidP="00A72579">
      <w:pPr>
        <w:spacing w:line="360" w:lineRule="auto"/>
        <w:ind w:left="357"/>
        <w:jc w:val="both"/>
        <w:rPr>
          <w:rFonts w:ascii="Arial" w:hAnsi="Arial" w:cs="Arial"/>
        </w:rPr>
      </w:pPr>
    </w:p>
    <w:p w:rsidR="00A72579" w:rsidRPr="00323CCD" w:rsidRDefault="00A72579" w:rsidP="00A72579">
      <w:pPr>
        <w:spacing w:line="360" w:lineRule="auto"/>
        <w:ind w:left="357"/>
        <w:jc w:val="both"/>
        <w:rPr>
          <w:rFonts w:ascii="Arial" w:hAnsi="Arial" w:cs="Arial"/>
        </w:rPr>
      </w:pPr>
    </w:p>
    <w:p w:rsidR="00A72579" w:rsidRPr="00323CCD" w:rsidRDefault="00A72579" w:rsidP="00A72579">
      <w:pPr>
        <w:spacing w:line="360" w:lineRule="auto"/>
        <w:ind w:left="357"/>
        <w:jc w:val="both"/>
        <w:rPr>
          <w:rFonts w:ascii="Arial" w:hAnsi="Arial" w:cs="Arial"/>
        </w:rPr>
      </w:pPr>
    </w:p>
    <w:p w:rsidR="00A72579" w:rsidRPr="00323CCD" w:rsidRDefault="00A72579" w:rsidP="00A72579">
      <w:pPr>
        <w:spacing w:line="360" w:lineRule="auto"/>
        <w:ind w:left="357"/>
        <w:jc w:val="both"/>
        <w:rPr>
          <w:rFonts w:ascii="Arial" w:hAnsi="Arial" w:cs="Arial"/>
        </w:rPr>
      </w:pPr>
    </w:p>
    <w:p w:rsidR="00080CD0" w:rsidRPr="00323CCD" w:rsidRDefault="00080CD0" w:rsidP="00A72579">
      <w:pPr>
        <w:spacing w:line="360" w:lineRule="auto"/>
        <w:ind w:left="357"/>
        <w:jc w:val="both"/>
        <w:rPr>
          <w:rFonts w:ascii="Arial" w:hAnsi="Arial" w:cs="Arial"/>
          <w:b/>
          <w:bCs/>
        </w:rPr>
      </w:pPr>
      <w:r w:rsidRPr="00323CCD">
        <w:rPr>
          <w:rFonts w:ascii="Arial" w:hAnsi="Arial" w:cs="Arial"/>
          <w:b/>
          <w:bCs/>
        </w:rPr>
        <w:t>Metodología Descriptiva</w:t>
      </w:r>
    </w:p>
    <w:p w:rsidR="00080CD0" w:rsidRPr="00323CCD" w:rsidRDefault="00080CD0" w:rsidP="00A72579">
      <w:pPr>
        <w:spacing w:line="360" w:lineRule="auto"/>
        <w:ind w:left="357"/>
        <w:jc w:val="both"/>
        <w:rPr>
          <w:rFonts w:ascii="Arial" w:hAnsi="Arial" w:cs="Arial"/>
        </w:rPr>
      </w:pPr>
    </w:p>
    <w:p w:rsidR="00080CD0" w:rsidRPr="00323CCD" w:rsidRDefault="00080CD0" w:rsidP="00A72579">
      <w:pPr>
        <w:spacing w:line="360" w:lineRule="auto"/>
        <w:ind w:left="357"/>
        <w:jc w:val="both"/>
        <w:rPr>
          <w:rFonts w:ascii="Arial" w:hAnsi="Arial" w:cs="Arial"/>
        </w:rPr>
      </w:pPr>
      <w:r w:rsidRPr="00323CCD">
        <w:rPr>
          <w:rFonts w:ascii="Arial" w:hAnsi="Arial" w:cs="Arial"/>
        </w:rPr>
        <w:t>Con este método podremos recopilar y presentar sistemáticamente los datos que obtengamos de las encuestas realizadas a personas del grupo objetivo, las cuales deben caracterizarse por el consumo de alimentos saludables, realizar ejercicios, llevar un ritmo de vida acelerado, o que padezca de alguna enfermedad como diabetes, tensión alta, o niños que deseen disfrutar de un delicioso y saludable NutriSmoothie.</w:t>
      </w:r>
    </w:p>
    <w:p w:rsidR="00080CD0" w:rsidRPr="00323CCD" w:rsidRDefault="00080CD0" w:rsidP="00A72579">
      <w:pPr>
        <w:spacing w:line="360" w:lineRule="auto"/>
        <w:ind w:left="357"/>
        <w:jc w:val="both"/>
        <w:rPr>
          <w:rFonts w:ascii="Arial" w:hAnsi="Arial" w:cs="Arial"/>
        </w:rPr>
      </w:pPr>
    </w:p>
    <w:p w:rsidR="00080CD0" w:rsidRPr="00323CCD" w:rsidRDefault="00080CD0" w:rsidP="00A72579">
      <w:pPr>
        <w:spacing w:line="360" w:lineRule="auto"/>
        <w:ind w:left="357"/>
        <w:jc w:val="both"/>
        <w:rPr>
          <w:rFonts w:ascii="Arial" w:hAnsi="Arial" w:cs="Arial"/>
        </w:rPr>
      </w:pPr>
      <w:r w:rsidRPr="00323CCD">
        <w:rPr>
          <w:rFonts w:ascii="Arial" w:hAnsi="Arial" w:cs="Arial"/>
        </w:rPr>
        <w:t>Para calcular la muestra de la encuesta usaremos la siguiente fórmula, que es generalmente utilizada para este tipo de proyectos:</w:t>
      </w:r>
    </w:p>
    <w:p w:rsidR="00080CD0" w:rsidRPr="00323CCD" w:rsidRDefault="00080CD0" w:rsidP="00A72579">
      <w:pPr>
        <w:spacing w:line="360" w:lineRule="auto"/>
        <w:ind w:left="357"/>
        <w:jc w:val="both"/>
        <w:rPr>
          <w:rFonts w:ascii="Arial" w:hAnsi="Arial" w:cs="Arial"/>
        </w:rPr>
      </w:pPr>
    </w:p>
    <w:p w:rsidR="00080CD0" w:rsidRPr="00323CCD" w:rsidRDefault="00080CD0" w:rsidP="00080CD0">
      <w:pPr>
        <w:spacing w:line="360" w:lineRule="auto"/>
        <w:jc w:val="center"/>
        <w:rPr>
          <w:rFonts w:ascii="Arial" w:hAnsi="Arial" w:cs="Arial"/>
        </w:rPr>
      </w:pPr>
      <w:r w:rsidRPr="00323CCD">
        <w:rPr>
          <w:rFonts w:ascii="Arial" w:hAnsi="Arial" w:cs="Arial"/>
          <w:position w:val="-24"/>
        </w:rPr>
        <w:object w:dxaOrig="1380" w:dyaOrig="6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9pt;height:33pt" o:ole="">
            <v:imagedata r:id="rId22" o:title=""/>
          </v:shape>
          <o:OLEObject Type="Embed" ProgID="Equation.3" ShapeID="_x0000_i1025" DrawAspect="Content" ObjectID="_1319880514" r:id="rId23"/>
        </w:object>
      </w:r>
    </w:p>
    <w:p w:rsidR="008E1796" w:rsidRDefault="008E1796" w:rsidP="00A72579">
      <w:pPr>
        <w:spacing w:line="360" w:lineRule="auto"/>
        <w:ind w:left="357"/>
        <w:jc w:val="both"/>
        <w:rPr>
          <w:rFonts w:ascii="Arial" w:hAnsi="Arial" w:cs="Arial"/>
          <w:b/>
          <w:bCs/>
        </w:rPr>
      </w:pPr>
    </w:p>
    <w:p w:rsidR="00080CD0" w:rsidRPr="00323CCD" w:rsidRDefault="00080CD0" w:rsidP="00A72579">
      <w:pPr>
        <w:spacing w:line="360" w:lineRule="auto"/>
        <w:ind w:left="357"/>
        <w:jc w:val="both"/>
        <w:rPr>
          <w:rFonts w:ascii="Arial" w:hAnsi="Arial" w:cs="Arial"/>
        </w:rPr>
      </w:pPr>
      <w:r w:rsidRPr="00323CCD">
        <w:rPr>
          <w:rFonts w:ascii="Arial" w:hAnsi="Arial" w:cs="Arial"/>
          <w:b/>
          <w:bCs/>
        </w:rPr>
        <w:t>p</w:t>
      </w:r>
      <w:r w:rsidRPr="00323CCD">
        <w:rPr>
          <w:rFonts w:ascii="Arial" w:hAnsi="Arial" w:cs="Arial"/>
        </w:rPr>
        <w:t>: Factor de consumo.</w:t>
      </w:r>
    </w:p>
    <w:p w:rsidR="00080CD0" w:rsidRPr="00323CCD" w:rsidRDefault="00080CD0" w:rsidP="00A72579">
      <w:pPr>
        <w:spacing w:line="360" w:lineRule="auto"/>
        <w:ind w:left="357"/>
        <w:jc w:val="both"/>
        <w:rPr>
          <w:rFonts w:ascii="Arial" w:hAnsi="Arial" w:cs="Arial"/>
        </w:rPr>
      </w:pPr>
      <w:r w:rsidRPr="00323CCD">
        <w:rPr>
          <w:rFonts w:ascii="Arial" w:hAnsi="Arial" w:cs="Arial"/>
          <w:b/>
          <w:bCs/>
        </w:rPr>
        <w:t>q</w:t>
      </w:r>
      <w:r w:rsidRPr="00323CCD">
        <w:rPr>
          <w:rFonts w:ascii="Arial" w:hAnsi="Arial" w:cs="Arial"/>
        </w:rPr>
        <w:t>: Factor de no consumo.</w:t>
      </w:r>
    </w:p>
    <w:p w:rsidR="00080CD0" w:rsidRPr="00323CCD" w:rsidRDefault="00080CD0" w:rsidP="00A72579">
      <w:pPr>
        <w:spacing w:line="360" w:lineRule="auto"/>
        <w:ind w:left="357"/>
        <w:jc w:val="both"/>
        <w:rPr>
          <w:rFonts w:ascii="Arial" w:hAnsi="Arial" w:cs="Arial"/>
        </w:rPr>
      </w:pPr>
      <w:r w:rsidRPr="00323CCD">
        <w:rPr>
          <w:rFonts w:ascii="Arial" w:hAnsi="Arial" w:cs="Arial"/>
          <w:b/>
          <w:bCs/>
        </w:rPr>
        <w:t>z</w:t>
      </w:r>
      <w:r w:rsidRPr="00323CCD">
        <w:rPr>
          <w:rFonts w:ascii="Arial" w:hAnsi="Arial" w:cs="Arial"/>
        </w:rPr>
        <w:t>: nivel de confi</w:t>
      </w:r>
      <w:r w:rsidR="00706933">
        <w:rPr>
          <w:rFonts w:ascii="Arial" w:hAnsi="Arial" w:cs="Arial"/>
        </w:rPr>
        <w:t>anza al 94</w:t>
      </w:r>
      <w:r w:rsidRPr="00323CCD">
        <w:rPr>
          <w:rFonts w:ascii="Arial" w:hAnsi="Arial" w:cs="Arial"/>
        </w:rPr>
        <w:t>%, que es equivalente en la función de distribución para poblac</w:t>
      </w:r>
      <w:r w:rsidR="00706933">
        <w:rPr>
          <w:rFonts w:ascii="Arial" w:hAnsi="Arial" w:cs="Arial"/>
        </w:rPr>
        <w:t>iones normales al valor de 1.88</w:t>
      </w:r>
    </w:p>
    <w:p w:rsidR="00080CD0" w:rsidRPr="00323CCD" w:rsidRDefault="00080CD0" w:rsidP="00A72579">
      <w:pPr>
        <w:spacing w:line="360" w:lineRule="auto"/>
        <w:ind w:left="357"/>
        <w:jc w:val="both"/>
        <w:rPr>
          <w:rFonts w:ascii="Arial" w:hAnsi="Arial" w:cs="Arial"/>
        </w:rPr>
      </w:pPr>
      <w:r w:rsidRPr="00323CCD">
        <w:rPr>
          <w:rFonts w:ascii="Arial" w:hAnsi="Arial" w:cs="Arial"/>
          <w:b/>
          <w:bCs/>
        </w:rPr>
        <w:t>e</w:t>
      </w:r>
      <w:r w:rsidRPr="00323CCD">
        <w:rPr>
          <w:rFonts w:ascii="Arial" w:hAnsi="Arial" w:cs="Arial"/>
        </w:rPr>
        <w:t xml:space="preserve">: es el margen de error, igual al </w:t>
      </w:r>
      <w:r w:rsidR="00706933">
        <w:rPr>
          <w:rFonts w:ascii="Arial" w:hAnsi="Arial" w:cs="Arial"/>
        </w:rPr>
        <w:t>6</w:t>
      </w:r>
      <w:r w:rsidRPr="00323CCD">
        <w:rPr>
          <w:rFonts w:ascii="Arial" w:hAnsi="Arial" w:cs="Arial"/>
        </w:rPr>
        <w:t>%.</w:t>
      </w:r>
    </w:p>
    <w:p w:rsidR="00080CD0" w:rsidRPr="00323CCD" w:rsidRDefault="00080CD0" w:rsidP="00A72579">
      <w:pPr>
        <w:spacing w:line="360" w:lineRule="auto"/>
        <w:ind w:left="357"/>
        <w:jc w:val="both"/>
        <w:rPr>
          <w:rFonts w:ascii="Arial" w:hAnsi="Arial" w:cs="Arial"/>
        </w:rPr>
      </w:pPr>
    </w:p>
    <w:p w:rsidR="00080CD0" w:rsidRPr="00323CCD" w:rsidRDefault="00080CD0" w:rsidP="00A72579">
      <w:pPr>
        <w:spacing w:line="360" w:lineRule="auto"/>
        <w:ind w:left="357"/>
        <w:jc w:val="both"/>
        <w:rPr>
          <w:rFonts w:ascii="Arial" w:hAnsi="Arial" w:cs="Arial"/>
        </w:rPr>
      </w:pPr>
      <w:r w:rsidRPr="00323CCD">
        <w:rPr>
          <w:rFonts w:ascii="Arial" w:hAnsi="Arial" w:cs="Arial"/>
        </w:rPr>
        <w:t>Puesto que en este caso no existe algún estudio previo que determine el porcentaje del factor de consumo y de no consumo p</w:t>
      </w:r>
      <w:r w:rsidR="00365ADA">
        <w:rPr>
          <w:rFonts w:ascii="Arial" w:hAnsi="Arial" w:cs="Arial"/>
        </w:rPr>
        <w:t xml:space="preserve">ara este producto, se asume el 70% y 30% </w:t>
      </w:r>
      <w:r w:rsidR="008E1796">
        <w:rPr>
          <w:rFonts w:ascii="Arial" w:hAnsi="Arial" w:cs="Arial"/>
        </w:rPr>
        <w:t>respectivamente</w:t>
      </w:r>
      <w:r w:rsidR="00365ADA">
        <w:rPr>
          <w:rFonts w:ascii="Arial" w:hAnsi="Arial" w:cs="Arial"/>
        </w:rPr>
        <w:t xml:space="preserve"> a cada</w:t>
      </w:r>
      <w:r w:rsidRPr="00323CCD">
        <w:rPr>
          <w:rFonts w:ascii="Arial" w:hAnsi="Arial" w:cs="Arial"/>
        </w:rPr>
        <w:t xml:space="preserve"> factor, por lo que determinamos que el número mínimo de encuestas a reali</w:t>
      </w:r>
      <w:r w:rsidR="00365ADA">
        <w:rPr>
          <w:rFonts w:ascii="Arial" w:hAnsi="Arial" w:cs="Arial"/>
        </w:rPr>
        <w:t>zarse en la ciudad de GUAYAQUIL,</w:t>
      </w:r>
      <w:r w:rsidRPr="00323CCD">
        <w:rPr>
          <w:rFonts w:ascii="Arial" w:hAnsi="Arial" w:cs="Arial"/>
        </w:rPr>
        <w:t xml:space="preserve"> </w:t>
      </w:r>
      <w:r w:rsidR="00365ADA">
        <w:rPr>
          <w:rFonts w:ascii="Arial" w:hAnsi="Arial" w:cs="Arial"/>
        </w:rPr>
        <w:t>es de aproximadamente 200; así tenemos:</w:t>
      </w:r>
    </w:p>
    <w:p w:rsidR="00080CD0" w:rsidRPr="00323CCD" w:rsidRDefault="00080CD0" w:rsidP="00080CD0">
      <w:pPr>
        <w:spacing w:line="360" w:lineRule="auto"/>
        <w:jc w:val="both"/>
        <w:rPr>
          <w:rFonts w:ascii="Arial" w:hAnsi="Arial" w:cs="Arial"/>
        </w:rPr>
      </w:pPr>
    </w:p>
    <w:p w:rsidR="00080CD0" w:rsidRPr="00323CCD" w:rsidRDefault="00706933" w:rsidP="00080CD0">
      <w:pPr>
        <w:spacing w:line="360" w:lineRule="auto"/>
        <w:jc w:val="center"/>
        <w:rPr>
          <w:rFonts w:ascii="Arial" w:hAnsi="Arial" w:cs="Arial"/>
          <w:b/>
          <w:bCs/>
        </w:rPr>
      </w:pPr>
      <w:r w:rsidRPr="00323CCD">
        <w:rPr>
          <w:rFonts w:ascii="Arial" w:hAnsi="Arial" w:cs="Arial"/>
          <w:position w:val="-24"/>
        </w:rPr>
        <w:object w:dxaOrig="1939" w:dyaOrig="660">
          <v:shape id="_x0000_i1026" type="#_x0000_t75" style="width:96pt;height:33pt" o:ole="">
            <v:imagedata r:id="rId24" o:title=""/>
          </v:shape>
          <o:OLEObject Type="Embed" ProgID="Equation.3" ShapeID="_x0000_i1026" DrawAspect="Content" ObjectID="_1319880515" r:id="rId25"/>
        </w:object>
      </w:r>
      <w:r w:rsidR="00080CD0" w:rsidRPr="00323CCD">
        <w:rPr>
          <w:rFonts w:ascii="Arial" w:hAnsi="Arial" w:cs="Arial"/>
        </w:rPr>
        <w:tab/>
      </w:r>
      <w:r w:rsidR="00080CD0" w:rsidRPr="00323CCD">
        <w:rPr>
          <w:rFonts w:ascii="Arial" w:hAnsi="Arial" w:cs="Arial"/>
        </w:rPr>
        <w:tab/>
      </w:r>
      <w:r w:rsidR="00080CD0" w:rsidRPr="00323CCD">
        <w:rPr>
          <w:rFonts w:ascii="Arial" w:hAnsi="Arial" w:cs="Arial"/>
        </w:rPr>
        <w:tab/>
      </w:r>
      <w:r w:rsidR="00365ADA">
        <w:rPr>
          <w:rFonts w:ascii="Arial" w:hAnsi="Arial" w:cs="Arial"/>
          <w:b/>
          <w:bCs/>
        </w:rPr>
        <w:t xml:space="preserve">n </w:t>
      </w:r>
      <w:r w:rsidR="00683250">
        <w:rPr>
          <w:rFonts w:ascii="Arial" w:hAnsi="Arial" w:cs="Arial"/>
          <w:b/>
          <w:bCs/>
        </w:rPr>
        <w:t>≈</w:t>
      </w:r>
      <w:r w:rsidR="00080CD0" w:rsidRPr="00323CCD">
        <w:rPr>
          <w:rFonts w:ascii="Arial" w:hAnsi="Arial" w:cs="Arial"/>
          <w:b/>
          <w:bCs/>
        </w:rPr>
        <w:t xml:space="preserve"> </w:t>
      </w:r>
      <w:r w:rsidR="008B30BB" w:rsidRPr="00323CCD">
        <w:rPr>
          <w:rFonts w:ascii="Arial" w:hAnsi="Arial" w:cs="Arial"/>
          <w:b/>
          <w:bCs/>
        </w:rPr>
        <w:t>2</w:t>
      </w:r>
      <w:r w:rsidR="00E61AF0" w:rsidRPr="00323CCD">
        <w:rPr>
          <w:rFonts w:ascii="Arial" w:hAnsi="Arial" w:cs="Arial"/>
          <w:b/>
          <w:bCs/>
        </w:rPr>
        <w:t>00</w:t>
      </w:r>
      <w:r w:rsidR="00080CD0" w:rsidRPr="00323CCD">
        <w:rPr>
          <w:rFonts w:ascii="Arial" w:hAnsi="Arial" w:cs="Arial"/>
        </w:rPr>
        <w:t xml:space="preserve"> </w:t>
      </w:r>
    </w:p>
    <w:p w:rsidR="00080CD0" w:rsidRPr="00323CCD" w:rsidRDefault="00080CD0" w:rsidP="00A72579">
      <w:pPr>
        <w:spacing w:line="360" w:lineRule="auto"/>
        <w:ind w:left="357"/>
        <w:jc w:val="both"/>
        <w:rPr>
          <w:rFonts w:ascii="Arial" w:hAnsi="Arial" w:cs="Arial"/>
        </w:rPr>
      </w:pPr>
    </w:p>
    <w:p w:rsidR="00080CD0" w:rsidRPr="00323CCD" w:rsidRDefault="00080CD0" w:rsidP="00A72579">
      <w:pPr>
        <w:spacing w:line="360" w:lineRule="auto"/>
        <w:ind w:left="357"/>
        <w:jc w:val="both"/>
        <w:rPr>
          <w:rFonts w:ascii="Arial" w:hAnsi="Arial" w:cs="Arial"/>
        </w:rPr>
      </w:pPr>
      <w:r w:rsidRPr="00323CCD">
        <w:rPr>
          <w:rFonts w:ascii="Arial" w:hAnsi="Arial" w:cs="Arial"/>
        </w:rPr>
        <w:t>Entre nuestros posibles lugares de ub</w:t>
      </w:r>
      <w:r w:rsidR="00365ADA">
        <w:rPr>
          <w:rFonts w:ascii="Arial" w:hAnsi="Arial" w:cs="Arial"/>
        </w:rPr>
        <w:t>icación estaba</w:t>
      </w:r>
      <w:r w:rsidRPr="00323CCD">
        <w:rPr>
          <w:rFonts w:ascii="Arial" w:hAnsi="Arial" w:cs="Arial"/>
        </w:rPr>
        <w:t xml:space="preserve">n sectores como Urdesa, Kennedy (Vieja, Norte, </w:t>
      </w:r>
      <w:r w:rsidR="00365ADA">
        <w:rPr>
          <w:rFonts w:ascii="Arial" w:hAnsi="Arial" w:cs="Arial"/>
        </w:rPr>
        <w:t xml:space="preserve">y </w:t>
      </w:r>
      <w:r w:rsidRPr="00323CCD">
        <w:rPr>
          <w:rFonts w:ascii="Arial" w:hAnsi="Arial" w:cs="Arial"/>
        </w:rPr>
        <w:t>Av. Francisco de Orellana)</w:t>
      </w:r>
      <w:r w:rsidR="00FA1221">
        <w:rPr>
          <w:rFonts w:ascii="Arial" w:hAnsi="Arial" w:cs="Arial"/>
        </w:rPr>
        <w:t>,</w:t>
      </w:r>
      <w:r w:rsidRPr="00323CCD">
        <w:rPr>
          <w:rFonts w:ascii="Arial" w:hAnsi="Arial" w:cs="Arial"/>
        </w:rPr>
        <w:t xml:space="preserve"> y la vía a Samborondón; después de un pequeño muestreo optamos por </w:t>
      </w:r>
      <w:r w:rsidRPr="00323CCD">
        <w:rPr>
          <w:rFonts w:ascii="Arial" w:hAnsi="Arial" w:cs="Arial"/>
        </w:rPr>
        <w:lastRenderedPageBreak/>
        <w:t>establecernos en el sector de La Kennedy, ya que cuenta con un parque de bastante afluencia de personas entre todas las edades que buscan ejercitarse y a sus alrededores se ubican varias empresas e instituciones, lo que hace a este sector en particular el lugar ideal para realizar las encuestas y ubicar nuestro local ya que cumple con las condiciones necesarias en cuanto a público, edades y necesidades. Es por esto que se tomaron un total de 200 encuestas desde el parque de la Kennedy hasta el Edif. World Trade Center en la Av. Francisco de Orellana.</w:t>
      </w:r>
    </w:p>
    <w:p w:rsidR="00080CD0" w:rsidRPr="00323CCD" w:rsidRDefault="00080CD0" w:rsidP="00A72579">
      <w:pPr>
        <w:spacing w:line="360" w:lineRule="auto"/>
        <w:ind w:left="357"/>
        <w:jc w:val="both"/>
        <w:rPr>
          <w:rFonts w:ascii="Arial" w:hAnsi="Arial" w:cs="Arial"/>
        </w:rPr>
      </w:pPr>
    </w:p>
    <w:p w:rsidR="00080CD0" w:rsidRPr="00323CCD" w:rsidRDefault="00080CD0" w:rsidP="00A72579">
      <w:pPr>
        <w:spacing w:line="360" w:lineRule="auto"/>
        <w:ind w:left="357"/>
        <w:jc w:val="both"/>
        <w:rPr>
          <w:rFonts w:ascii="Arial" w:hAnsi="Arial" w:cs="Arial"/>
        </w:rPr>
      </w:pPr>
      <w:r w:rsidRPr="00323CCD">
        <w:rPr>
          <w:rFonts w:ascii="Arial" w:hAnsi="Arial" w:cs="Arial"/>
        </w:rPr>
        <w:t>Una vez realizadas las 200 encuestas, tenemos planificado llevar a cabo una sesión de Focus Group, con el fin de conocer las percepciones de los consumidores potenciales respecto a nuestro producto, además de hacer degustaciones para saber combinaciones y sabores que tendrían mayor aceptación.</w:t>
      </w:r>
    </w:p>
    <w:p w:rsidR="00080CD0" w:rsidRPr="00323CCD" w:rsidRDefault="00080CD0" w:rsidP="00A72579">
      <w:pPr>
        <w:spacing w:line="360" w:lineRule="auto"/>
        <w:ind w:left="357"/>
        <w:jc w:val="both"/>
        <w:rPr>
          <w:rFonts w:ascii="Arial" w:hAnsi="Arial" w:cs="Arial"/>
        </w:rPr>
      </w:pPr>
    </w:p>
    <w:p w:rsidR="00080CD0" w:rsidRPr="00323CCD" w:rsidRDefault="00080CD0" w:rsidP="00080CD0">
      <w:pPr>
        <w:spacing w:line="360" w:lineRule="auto"/>
        <w:jc w:val="both"/>
        <w:outlineLvl w:val="1"/>
        <w:rPr>
          <w:rFonts w:ascii="Arial" w:hAnsi="Arial" w:cs="Arial"/>
          <w:b/>
          <w:bCs/>
          <w:sz w:val="28"/>
          <w:szCs w:val="28"/>
        </w:rPr>
      </w:pPr>
      <w:bookmarkStart w:id="31" w:name="_Toc243407380"/>
      <w:r w:rsidRPr="00323CCD">
        <w:rPr>
          <w:rFonts w:ascii="Arial" w:hAnsi="Arial" w:cs="Arial"/>
          <w:b/>
          <w:bCs/>
          <w:sz w:val="28"/>
          <w:szCs w:val="28"/>
        </w:rPr>
        <w:t xml:space="preserve">2.3 </w:t>
      </w:r>
      <w:r w:rsidR="00A92935" w:rsidRPr="00323CCD">
        <w:rPr>
          <w:rFonts w:ascii="Arial" w:hAnsi="Arial" w:cs="Arial"/>
          <w:b/>
          <w:bCs/>
          <w:sz w:val="28"/>
          <w:szCs w:val="28"/>
        </w:rPr>
        <w:t>Análisis de Variables e Información</w:t>
      </w:r>
      <w:bookmarkEnd w:id="31"/>
    </w:p>
    <w:p w:rsidR="00080CD0" w:rsidRPr="00323CCD" w:rsidRDefault="00080CD0" w:rsidP="00A72579">
      <w:pPr>
        <w:spacing w:line="360" w:lineRule="auto"/>
        <w:ind w:left="357"/>
        <w:jc w:val="both"/>
        <w:rPr>
          <w:rFonts w:ascii="Arial" w:hAnsi="Arial" w:cs="Arial"/>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254"/>
        <w:gridCol w:w="4255"/>
      </w:tblGrid>
      <w:tr w:rsidR="00080CD0" w:rsidRPr="00323CCD" w:rsidTr="00D40E06">
        <w:trPr>
          <w:trHeight w:val="251"/>
          <w:jc w:val="center"/>
        </w:trPr>
        <w:tc>
          <w:tcPr>
            <w:tcW w:w="8509" w:type="dxa"/>
            <w:gridSpan w:val="2"/>
            <w:vAlign w:val="center"/>
          </w:tcPr>
          <w:p w:rsidR="00080CD0" w:rsidRPr="00323CCD" w:rsidRDefault="00080CD0" w:rsidP="00D40E06">
            <w:pPr>
              <w:jc w:val="center"/>
              <w:rPr>
                <w:rFonts w:ascii="Arial" w:hAnsi="Arial" w:cs="Arial"/>
                <w:b/>
                <w:bCs/>
              </w:rPr>
            </w:pPr>
            <w:r w:rsidRPr="00323CCD">
              <w:rPr>
                <w:rFonts w:ascii="Arial" w:hAnsi="Arial" w:cs="Arial"/>
                <w:b/>
                <w:bCs/>
              </w:rPr>
              <w:t>FICHA TECNICA DE LA ENCUESTA</w:t>
            </w:r>
          </w:p>
        </w:tc>
      </w:tr>
      <w:tr w:rsidR="00080CD0" w:rsidRPr="00323CCD" w:rsidTr="00D40E06">
        <w:trPr>
          <w:trHeight w:val="251"/>
          <w:jc w:val="center"/>
        </w:trPr>
        <w:tc>
          <w:tcPr>
            <w:tcW w:w="4254" w:type="dxa"/>
            <w:vAlign w:val="center"/>
          </w:tcPr>
          <w:p w:rsidR="00080CD0" w:rsidRPr="00323CCD" w:rsidRDefault="00080CD0" w:rsidP="00D40E06">
            <w:pPr>
              <w:jc w:val="center"/>
              <w:rPr>
                <w:rFonts w:ascii="Arial" w:hAnsi="Arial" w:cs="Arial"/>
                <w:b/>
                <w:bCs/>
              </w:rPr>
            </w:pPr>
            <w:r w:rsidRPr="00323CCD">
              <w:rPr>
                <w:rFonts w:ascii="Arial" w:hAnsi="Arial" w:cs="Arial"/>
                <w:b/>
                <w:bCs/>
              </w:rPr>
              <w:t>Componentes</w:t>
            </w:r>
          </w:p>
        </w:tc>
        <w:tc>
          <w:tcPr>
            <w:tcW w:w="4255" w:type="dxa"/>
            <w:vAlign w:val="center"/>
          </w:tcPr>
          <w:p w:rsidR="00080CD0" w:rsidRPr="00323CCD" w:rsidRDefault="00080CD0" w:rsidP="00D40E06">
            <w:pPr>
              <w:jc w:val="center"/>
              <w:rPr>
                <w:rFonts w:ascii="Arial" w:hAnsi="Arial" w:cs="Arial"/>
                <w:b/>
                <w:bCs/>
              </w:rPr>
            </w:pPr>
            <w:r w:rsidRPr="00323CCD">
              <w:rPr>
                <w:rFonts w:ascii="Arial" w:hAnsi="Arial" w:cs="Arial"/>
                <w:b/>
                <w:bCs/>
              </w:rPr>
              <w:t>Resultados</w:t>
            </w:r>
          </w:p>
        </w:tc>
      </w:tr>
      <w:tr w:rsidR="00080CD0" w:rsidRPr="00323CCD" w:rsidTr="00D40E06">
        <w:trPr>
          <w:trHeight w:val="251"/>
          <w:jc w:val="center"/>
        </w:trPr>
        <w:tc>
          <w:tcPr>
            <w:tcW w:w="4254" w:type="dxa"/>
            <w:vAlign w:val="center"/>
          </w:tcPr>
          <w:p w:rsidR="00080CD0" w:rsidRPr="00323CCD" w:rsidRDefault="00080CD0" w:rsidP="00D40E06">
            <w:pPr>
              <w:rPr>
                <w:rFonts w:ascii="Arial" w:hAnsi="Arial" w:cs="Arial"/>
              </w:rPr>
            </w:pPr>
            <w:r w:rsidRPr="00323CCD">
              <w:rPr>
                <w:rFonts w:ascii="Arial" w:hAnsi="Arial" w:cs="Arial"/>
              </w:rPr>
              <w:t>Universo</w:t>
            </w:r>
          </w:p>
        </w:tc>
        <w:tc>
          <w:tcPr>
            <w:tcW w:w="4255" w:type="dxa"/>
            <w:vAlign w:val="center"/>
          </w:tcPr>
          <w:p w:rsidR="00080CD0" w:rsidRPr="00323CCD" w:rsidRDefault="00080CD0" w:rsidP="00D40E06">
            <w:pPr>
              <w:rPr>
                <w:rFonts w:ascii="Arial" w:hAnsi="Arial" w:cs="Arial"/>
              </w:rPr>
            </w:pPr>
            <w:r w:rsidRPr="00323CCD">
              <w:rPr>
                <w:rFonts w:ascii="Arial" w:hAnsi="Arial" w:cs="Arial"/>
              </w:rPr>
              <w:t xml:space="preserve">Individuos entre 10 y 70 años </w:t>
            </w:r>
          </w:p>
        </w:tc>
      </w:tr>
      <w:tr w:rsidR="00080CD0" w:rsidRPr="00323CCD" w:rsidTr="00D40E06">
        <w:trPr>
          <w:trHeight w:val="251"/>
          <w:jc w:val="center"/>
        </w:trPr>
        <w:tc>
          <w:tcPr>
            <w:tcW w:w="4254" w:type="dxa"/>
            <w:vAlign w:val="center"/>
          </w:tcPr>
          <w:p w:rsidR="00080CD0" w:rsidRPr="00323CCD" w:rsidRDefault="00080CD0" w:rsidP="00D40E06">
            <w:pPr>
              <w:rPr>
                <w:rFonts w:ascii="Arial" w:hAnsi="Arial" w:cs="Arial"/>
              </w:rPr>
            </w:pPr>
            <w:r w:rsidRPr="00323CCD">
              <w:rPr>
                <w:rFonts w:ascii="Arial" w:hAnsi="Arial" w:cs="Arial"/>
              </w:rPr>
              <w:t>Ámbito Geográfico Muestral</w:t>
            </w:r>
          </w:p>
        </w:tc>
        <w:tc>
          <w:tcPr>
            <w:tcW w:w="4255" w:type="dxa"/>
            <w:vAlign w:val="center"/>
          </w:tcPr>
          <w:p w:rsidR="00080CD0" w:rsidRPr="00323CCD" w:rsidRDefault="00080CD0" w:rsidP="00D40E06">
            <w:pPr>
              <w:rPr>
                <w:rFonts w:ascii="Arial" w:hAnsi="Arial" w:cs="Arial"/>
              </w:rPr>
            </w:pPr>
            <w:r w:rsidRPr="00323CCD">
              <w:rPr>
                <w:rFonts w:ascii="Arial" w:hAnsi="Arial" w:cs="Arial"/>
              </w:rPr>
              <w:t>Guayaquil</w:t>
            </w:r>
          </w:p>
        </w:tc>
      </w:tr>
      <w:tr w:rsidR="00080CD0" w:rsidRPr="00323CCD" w:rsidTr="00D40E06">
        <w:trPr>
          <w:trHeight w:val="251"/>
          <w:jc w:val="center"/>
        </w:trPr>
        <w:tc>
          <w:tcPr>
            <w:tcW w:w="4254" w:type="dxa"/>
            <w:vAlign w:val="center"/>
          </w:tcPr>
          <w:p w:rsidR="00080CD0" w:rsidRPr="00323CCD" w:rsidRDefault="00080CD0" w:rsidP="00D40E06">
            <w:pPr>
              <w:rPr>
                <w:rFonts w:ascii="Arial" w:hAnsi="Arial" w:cs="Arial"/>
              </w:rPr>
            </w:pPr>
            <w:r w:rsidRPr="00323CCD">
              <w:rPr>
                <w:rFonts w:ascii="Arial" w:hAnsi="Arial" w:cs="Arial"/>
              </w:rPr>
              <w:t>Tamaño Muestral</w:t>
            </w:r>
          </w:p>
        </w:tc>
        <w:tc>
          <w:tcPr>
            <w:tcW w:w="4255" w:type="dxa"/>
            <w:vAlign w:val="center"/>
          </w:tcPr>
          <w:p w:rsidR="00080CD0" w:rsidRPr="00323CCD" w:rsidRDefault="00080CD0" w:rsidP="00D40E06">
            <w:pPr>
              <w:rPr>
                <w:rFonts w:ascii="Arial" w:hAnsi="Arial" w:cs="Arial"/>
              </w:rPr>
            </w:pPr>
            <w:r w:rsidRPr="00323CCD">
              <w:rPr>
                <w:rFonts w:ascii="Arial" w:hAnsi="Arial" w:cs="Arial"/>
              </w:rPr>
              <w:t>200 entrevistas</w:t>
            </w:r>
          </w:p>
        </w:tc>
      </w:tr>
      <w:tr w:rsidR="00080CD0" w:rsidRPr="00323CCD" w:rsidTr="00D40E06">
        <w:trPr>
          <w:trHeight w:val="502"/>
          <w:jc w:val="center"/>
        </w:trPr>
        <w:tc>
          <w:tcPr>
            <w:tcW w:w="4254" w:type="dxa"/>
            <w:vAlign w:val="center"/>
          </w:tcPr>
          <w:p w:rsidR="00080CD0" w:rsidRPr="00323CCD" w:rsidRDefault="00080CD0" w:rsidP="00D40E06">
            <w:pPr>
              <w:rPr>
                <w:rFonts w:ascii="Arial" w:hAnsi="Arial" w:cs="Arial"/>
              </w:rPr>
            </w:pPr>
            <w:r w:rsidRPr="00323CCD">
              <w:rPr>
                <w:rFonts w:ascii="Arial" w:hAnsi="Arial" w:cs="Arial"/>
              </w:rPr>
              <w:t>Unidad Muestral</w:t>
            </w:r>
          </w:p>
        </w:tc>
        <w:tc>
          <w:tcPr>
            <w:tcW w:w="4255" w:type="dxa"/>
            <w:vAlign w:val="center"/>
          </w:tcPr>
          <w:p w:rsidR="00080CD0" w:rsidRPr="00323CCD" w:rsidRDefault="00080CD0" w:rsidP="00D40E06">
            <w:pPr>
              <w:rPr>
                <w:rFonts w:ascii="Arial" w:hAnsi="Arial" w:cs="Arial"/>
              </w:rPr>
            </w:pPr>
            <w:r w:rsidRPr="00323CCD">
              <w:rPr>
                <w:rFonts w:ascii="Arial" w:hAnsi="Arial" w:cs="Arial"/>
              </w:rPr>
              <w:t>Personas que gustan de consumir batidos y Jugos de frutas naturales</w:t>
            </w:r>
          </w:p>
        </w:tc>
      </w:tr>
      <w:tr w:rsidR="00080CD0" w:rsidRPr="00323CCD" w:rsidTr="00D40E06">
        <w:trPr>
          <w:trHeight w:val="516"/>
          <w:jc w:val="center"/>
        </w:trPr>
        <w:tc>
          <w:tcPr>
            <w:tcW w:w="4254" w:type="dxa"/>
            <w:vAlign w:val="center"/>
          </w:tcPr>
          <w:p w:rsidR="00080CD0" w:rsidRPr="00323CCD" w:rsidRDefault="00080CD0" w:rsidP="00D40E06">
            <w:pPr>
              <w:rPr>
                <w:rFonts w:ascii="Arial" w:hAnsi="Arial" w:cs="Arial"/>
              </w:rPr>
            </w:pPr>
            <w:r w:rsidRPr="00323CCD">
              <w:rPr>
                <w:rFonts w:ascii="Arial" w:hAnsi="Arial" w:cs="Arial"/>
              </w:rPr>
              <w:t>Técnica de Muestreo</w:t>
            </w:r>
          </w:p>
        </w:tc>
        <w:tc>
          <w:tcPr>
            <w:tcW w:w="4255" w:type="dxa"/>
            <w:vAlign w:val="center"/>
          </w:tcPr>
          <w:p w:rsidR="00080CD0" w:rsidRPr="00323CCD" w:rsidRDefault="00080CD0" w:rsidP="00D40E06">
            <w:pPr>
              <w:rPr>
                <w:rFonts w:ascii="Arial" w:hAnsi="Arial" w:cs="Arial"/>
              </w:rPr>
            </w:pPr>
            <w:r w:rsidRPr="00323CCD">
              <w:rPr>
                <w:rFonts w:ascii="Arial" w:hAnsi="Arial" w:cs="Arial"/>
              </w:rPr>
              <w:t>Muestreo Aleatorio Simple y Estratificado</w:t>
            </w:r>
          </w:p>
        </w:tc>
      </w:tr>
      <w:tr w:rsidR="00080CD0" w:rsidRPr="00323CCD" w:rsidTr="00D40E06">
        <w:trPr>
          <w:trHeight w:val="251"/>
          <w:jc w:val="center"/>
        </w:trPr>
        <w:tc>
          <w:tcPr>
            <w:tcW w:w="4254" w:type="dxa"/>
            <w:vAlign w:val="center"/>
          </w:tcPr>
          <w:p w:rsidR="00080CD0" w:rsidRPr="00323CCD" w:rsidRDefault="00080CD0" w:rsidP="00D40E06">
            <w:pPr>
              <w:rPr>
                <w:rFonts w:ascii="Arial" w:hAnsi="Arial" w:cs="Arial"/>
              </w:rPr>
            </w:pPr>
            <w:r w:rsidRPr="00323CCD">
              <w:rPr>
                <w:rFonts w:ascii="Arial" w:hAnsi="Arial" w:cs="Arial"/>
              </w:rPr>
              <w:t>Error Muestral</w:t>
            </w:r>
          </w:p>
        </w:tc>
        <w:tc>
          <w:tcPr>
            <w:tcW w:w="4255" w:type="dxa"/>
            <w:vAlign w:val="center"/>
          </w:tcPr>
          <w:p w:rsidR="00080CD0" w:rsidRPr="00323CCD" w:rsidRDefault="00365ADA" w:rsidP="00D40E06">
            <w:pPr>
              <w:rPr>
                <w:rFonts w:ascii="Arial" w:hAnsi="Arial" w:cs="Arial"/>
              </w:rPr>
            </w:pPr>
            <w:r>
              <w:rPr>
                <w:rFonts w:ascii="Arial" w:hAnsi="Arial" w:cs="Arial"/>
              </w:rPr>
              <w:t>+-6</w:t>
            </w:r>
            <w:r w:rsidR="00080CD0" w:rsidRPr="00323CCD">
              <w:rPr>
                <w:rFonts w:ascii="Arial" w:hAnsi="Arial" w:cs="Arial"/>
              </w:rPr>
              <w:t>%</w:t>
            </w:r>
          </w:p>
        </w:tc>
      </w:tr>
      <w:tr w:rsidR="00080CD0" w:rsidRPr="00323CCD" w:rsidTr="00D40E06">
        <w:trPr>
          <w:trHeight w:val="251"/>
          <w:jc w:val="center"/>
        </w:trPr>
        <w:tc>
          <w:tcPr>
            <w:tcW w:w="4254" w:type="dxa"/>
            <w:vAlign w:val="center"/>
          </w:tcPr>
          <w:p w:rsidR="00080CD0" w:rsidRPr="00323CCD" w:rsidRDefault="00080CD0" w:rsidP="00D40E06">
            <w:pPr>
              <w:rPr>
                <w:rFonts w:ascii="Arial" w:hAnsi="Arial" w:cs="Arial"/>
              </w:rPr>
            </w:pPr>
            <w:r w:rsidRPr="00323CCD">
              <w:rPr>
                <w:rFonts w:ascii="Arial" w:hAnsi="Arial" w:cs="Arial"/>
              </w:rPr>
              <w:t>Factor de Ocurrencia</w:t>
            </w:r>
          </w:p>
        </w:tc>
        <w:tc>
          <w:tcPr>
            <w:tcW w:w="4255" w:type="dxa"/>
            <w:vAlign w:val="center"/>
          </w:tcPr>
          <w:p w:rsidR="00080CD0" w:rsidRPr="00323CCD" w:rsidRDefault="00080CD0" w:rsidP="00365ADA">
            <w:pPr>
              <w:rPr>
                <w:rFonts w:ascii="Arial" w:hAnsi="Arial" w:cs="Arial"/>
              </w:rPr>
            </w:pPr>
            <w:r w:rsidRPr="00323CCD">
              <w:rPr>
                <w:rFonts w:ascii="Arial" w:hAnsi="Arial" w:cs="Arial"/>
              </w:rPr>
              <w:t>(p=</w:t>
            </w:r>
            <w:r w:rsidR="00365ADA">
              <w:rPr>
                <w:rFonts w:ascii="Arial" w:hAnsi="Arial" w:cs="Arial"/>
              </w:rPr>
              <w:t xml:space="preserve">0.7 y </w:t>
            </w:r>
            <w:r w:rsidRPr="00323CCD">
              <w:rPr>
                <w:rFonts w:ascii="Arial" w:hAnsi="Arial" w:cs="Arial"/>
              </w:rPr>
              <w:t>q=0.</w:t>
            </w:r>
            <w:r w:rsidR="00365ADA">
              <w:rPr>
                <w:rFonts w:ascii="Arial" w:hAnsi="Arial" w:cs="Arial"/>
              </w:rPr>
              <w:t>3</w:t>
            </w:r>
            <w:r w:rsidRPr="00323CCD">
              <w:rPr>
                <w:rFonts w:ascii="Arial" w:hAnsi="Arial" w:cs="Arial"/>
              </w:rPr>
              <w:t>)</w:t>
            </w:r>
          </w:p>
        </w:tc>
      </w:tr>
      <w:tr w:rsidR="00080CD0" w:rsidRPr="00323CCD" w:rsidTr="00D40E06">
        <w:trPr>
          <w:trHeight w:val="265"/>
          <w:jc w:val="center"/>
        </w:trPr>
        <w:tc>
          <w:tcPr>
            <w:tcW w:w="4254" w:type="dxa"/>
            <w:vAlign w:val="center"/>
          </w:tcPr>
          <w:p w:rsidR="00080CD0" w:rsidRPr="00323CCD" w:rsidRDefault="00080CD0" w:rsidP="00D40E06">
            <w:pPr>
              <w:rPr>
                <w:rFonts w:ascii="Arial" w:hAnsi="Arial" w:cs="Arial"/>
              </w:rPr>
            </w:pPr>
            <w:r w:rsidRPr="00323CCD">
              <w:rPr>
                <w:rFonts w:ascii="Arial" w:hAnsi="Arial" w:cs="Arial"/>
              </w:rPr>
              <w:t>Nivel de Confianza</w:t>
            </w:r>
          </w:p>
        </w:tc>
        <w:tc>
          <w:tcPr>
            <w:tcW w:w="4255" w:type="dxa"/>
            <w:vAlign w:val="center"/>
          </w:tcPr>
          <w:p w:rsidR="00080CD0" w:rsidRPr="00323CCD" w:rsidRDefault="00080CD0" w:rsidP="00365ADA">
            <w:pPr>
              <w:rPr>
                <w:rFonts w:ascii="Arial" w:hAnsi="Arial" w:cs="Arial"/>
              </w:rPr>
            </w:pPr>
            <w:r w:rsidRPr="00323CCD">
              <w:rPr>
                <w:rFonts w:ascii="Arial" w:hAnsi="Arial" w:cs="Arial"/>
              </w:rPr>
              <w:t>9</w:t>
            </w:r>
            <w:r w:rsidR="00365ADA">
              <w:rPr>
                <w:rFonts w:ascii="Arial" w:hAnsi="Arial" w:cs="Arial"/>
              </w:rPr>
              <w:t>4</w:t>
            </w:r>
            <w:r w:rsidRPr="00323CCD">
              <w:rPr>
                <w:rFonts w:ascii="Arial" w:hAnsi="Arial" w:cs="Arial"/>
              </w:rPr>
              <w:t>%</w:t>
            </w:r>
          </w:p>
        </w:tc>
      </w:tr>
    </w:tbl>
    <w:p w:rsidR="00080CD0" w:rsidRPr="00323CCD" w:rsidRDefault="00080CD0" w:rsidP="00A72579">
      <w:pPr>
        <w:spacing w:line="360" w:lineRule="auto"/>
        <w:ind w:left="357"/>
        <w:jc w:val="both"/>
        <w:rPr>
          <w:rFonts w:ascii="Arial" w:hAnsi="Arial" w:cs="Arial"/>
        </w:rPr>
      </w:pPr>
    </w:p>
    <w:p w:rsidR="00080CD0" w:rsidRPr="00323CCD" w:rsidRDefault="00080CD0" w:rsidP="00A72579">
      <w:pPr>
        <w:spacing w:line="360" w:lineRule="auto"/>
        <w:ind w:left="357"/>
        <w:jc w:val="both"/>
        <w:rPr>
          <w:rFonts w:ascii="Arial" w:hAnsi="Arial" w:cs="Arial"/>
          <w:b/>
          <w:bCs/>
        </w:rPr>
      </w:pPr>
      <w:r w:rsidRPr="00323CCD">
        <w:rPr>
          <w:rFonts w:ascii="Arial" w:hAnsi="Arial" w:cs="Arial"/>
          <w:b/>
          <w:bCs/>
        </w:rPr>
        <w:t>PRESENTACIÓN DE RESULTADOS DE LA ENCUESTA.</w:t>
      </w:r>
    </w:p>
    <w:p w:rsidR="00080CD0" w:rsidRPr="00323CCD" w:rsidRDefault="00080CD0" w:rsidP="00A72579">
      <w:pPr>
        <w:spacing w:line="360" w:lineRule="auto"/>
        <w:ind w:left="357"/>
        <w:jc w:val="both"/>
        <w:rPr>
          <w:rFonts w:ascii="Arial" w:hAnsi="Arial" w:cs="Arial"/>
        </w:rPr>
      </w:pPr>
    </w:p>
    <w:p w:rsidR="00080CD0" w:rsidRPr="00323CCD" w:rsidRDefault="00080CD0" w:rsidP="00A72579">
      <w:pPr>
        <w:spacing w:line="360" w:lineRule="auto"/>
        <w:ind w:left="357"/>
        <w:jc w:val="both"/>
        <w:rPr>
          <w:rFonts w:ascii="Arial" w:hAnsi="Arial" w:cs="Arial"/>
        </w:rPr>
      </w:pPr>
      <w:r w:rsidRPr="00323CCD">
        <w:rPr>
          <w:rFonts w:ascii="Arial" w:hAnsi="Arial" w:cs="Arial"/>
        </w:rPr>
        <w:t xml:space="preserve">Se encuestaron a 200 personas en el sector de la Av. Francisco de Orellana, parque de la Kennedy y Urdesa, de entre 10 y 70 años que por motivos de estudio, trabajo o ejercicios frecuentan esta zona. </w:t>
      </w:r>
    </w:p>
    <w:p w:rsidR="00080CD0" w:rsidRPr="00323CCD" w:rsidRDefault="00080CD0" w:rsidP="00A72579">
      <w:pPr>
        <w:spacing w:line="360" w:lineRule="auto"/>
        <w:ind w:left="357"/>
        <w:jc w:val="both"/>
        <w:rPr>
          <w:rFonts w:ascii="Arial" w:hAnsi="Arial" w:cs="Arial"/>
        </w:rPr>
      </w:pPr>
    </w:p>
    <w:p w:rsidR="00080CD0" w:rsidRPr="00323CCD" w:rsidRDefault="00080CD0" w:rsidP="00A72579">
      <w:pPr>
        <w:spacing w:line="360" w:lineRule="auto"/>
        <w:ind w:left="357"/>
        <w:jc w:val="both"/>
        <w:rPr>
          <w:rFonts w:ascii="Arial" w:hAnsi="Arial" w:cs="Arial"/>
        </w:rPr>
      </w:pPr>
    </w:p>
    <w:p w:rsidR="00080CD0" w:rsidRPr="00323CCD" w:rsidRDefault="00080CD0" w:rsidP="00A72579">
      <w:pPr>
        <w:spacing w:line="360" w:lineRule="auto"/>
        <w:ind w:left="357"/>
        <w:jc w:val="both"/>
        <w:rPr>
          <w:rFonts w:ascii="Arial" w:hAnsi="Arial" w:cs="Arial"/>
        </w:rPr>
      </w:pPr>
    </w:p>
    <w:p w:rsidR="00080CD0" w:rsidRPr="00323CCD" w:rsidRDefault="008B30BB" w:rsidP="00A72579">
      <w:pPr>
        <w:spacing w:line="360" w:lineRule="auto"/>
        <w:ind w:left="357"/>
        <w:jc w:val="both"/>
        <w:rPr>
          <w:rFonts w:ascii="Arial" w:hAnsi="Arial" w:cs="Arial"/>
        </w:rPr>
      </w:pPr>
      <w:r w:rsidRPr="00323CCD">
        <w:rPr>
          <w:rFonts w:ascii="Arial" w:hAnsi="Arial" w:cs="Arial"/>
          <w:noProof/>
        </w:rPr>
        <w:drawing>
          <wp:anchor distT="0" distB="0" distL="114300" distR="114300" simplePos="0" relativeHeight="251684864" behindDoc="0" locked="0" layoutInCell="1" allowOverlap="1">
            <wp:simplePos x="0" y="0"/>
            <wp:positionH relativeFrom="margin">
              <wp:align>center</wp:align>
            </wp:positionH>
            <wp:positionV relativeFrom="margin">
              <wp:posOffset>276225</wp:posOffset>
            </wp:positionV>
            <wp:extent cx="4079875" cy="2195195"/>
            <wp:effectExtent l="19050" t="19050" r="15875" b="14605"/>
            <wp:wrapSquare wrapText="bothSides"/>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6" cstate="print"/>
                    <a:srcRect/>
                    <a:stretch>
                      <a:fillRect/>
                    </a:stretch>
                  </pic:blipFill>
                  <pic:spPr bwMode="auto">
                    <a:xfrm>
                      <a:off x="0" y="0"/>
                      <a:ext cx="4079875" cy="2195195"/>
                    </a:xfrm>
                    <a:prstGeom prst="rect">
                      <a:avLst/>
                    </a:prstGeom>
                    <a:noFill/>
                    <a:ln w="9525">
                      <a:solidFill>
                        <a:srgbClr val="000000"/>
                      </a:solidFill>
                      <a:miter lim="800000"/>
                      <a:headEnd/>
                      <a:tailEnd/>
                    </a:ln>
                  </pic:spPr>
                </pic:pic>
              </a:graphicData>
            </a:graphic>
          </wp:anchor>
        </w:drawing>
      </w:r>
    </w:p>
    <w:p w:rsidR="00080CD0" w:rsidRPr="00323CCD" w:rsidRDefault="00080CD0" w:rsidP="00A72579">
      <w:pPr>
        <w:spacing w:line="360" w:lineRule="auto"/>
        <w:ind w:left="357"/>
        <w:jc w:val="both"/>
        <w:rPr>
          <w:rFonts w:ascii="Arial" w:hAnsi="Arial" w:cs="Arial"/>
        </w:rPr>
      </w:pPr>
    </w:p>
    <w:p w:rsidR="00080CD0" w:rsidRPr="00323CCD" w:rsidRDefault="00080CD0" w:rsidP="00A72579">
      <w:pPr>
        <w:spacing w:line="360" w:lineRule="auto"/>
        <w:ind w:left="357"/>
        <w:jc w:val="both"/>
        <w:rPr>
          <w:rFonts w:ascii="Arial" w:hAnsi="Arial" w:cs="Arial"/>
        </w:rPr>
      </w:pPr>
    </w:p>
    <w:p w:rsidR="00080CD0" w:rsidRPr="00323CCD" w:rsidRDefault="00080CD0" w:rsidP="00A72579">
      <w:pPr>
        <w:spacing w:line="360" w:lineRule="auto"/>
        <w:ind w:left="357"/>
        <w:jc w:val="both"/>
        <w:rPr>
          <w:rFonts w:ascii="Arial" w:hAnsi="Arial" w:cs="Arial"/>
        </w:rPr>
      </w:pPr>
    </w:p>
    <w:p w:rsidR="00080CD0" w:rsidRPr="00323CCD" w:rsidRDefault="00080CD0" w:rsidP="00A72579">
      <w:pPr>
        <w:spacing w:line="360" w:lineRule="auto"/>
        <w:ind w:left="357"/>
        <w:jc w:val="both"/>
        <w:rPr>
          <w:rFonts w:ascii="Arial" w:hAnsi="Arial" w:cs="Arial"/>
        </w:rPr>
      </w:pPr>
    </w:p>
    <w:p w:rsidR="00080CD0" w:rsidRPr="00323CCD" w:rsidRDefault="00080CD0" w:rsidP="00A72579">
      <w:pPr>
        <w:spacing w:line="360" w:lineRule="auto"/>
        <w:ind w:left="357"/>
        <w:jc w:val="both"/>
        <w:rPr>
          <w:rFonts w:ascii="Arial" w:hAnsi="Arial" w:cs="Arial"/>
        </w:rPr>
      </w:pPr>
    </w:p>
    <w:p w:rsidR="00080CD0" w:rsidRPr="00323CCD" w:rsidRDefault="00080CD0" w:rsidP="00A72579">
      <w:pPr>
        <w:spacing w:line="360" w:lineRule="auto"/>
        <w:ind w:left="357"/>
        <w:jc w:val="both"/>
        <w:rPr>
          <w:rFonts w:ascii="Arial" w:hAnsi="Arial" w:cs="Arial"/>
        </w:rPr>
      </w:pPr>
    </w:p>
    <w:p w:rsidR="00080CD0" w:rsidRPr="00323CCD" w:rsidRDefault="00080CD0" w:rsidP="00A72579">
      <w:pPr>
        <w:spacing w:line="360" w:lineRule="auto"/>
        <w:ind w:left="357"/>
        <w:jc w:val="both"/>
        <w:rPr>
          <w:rFonts w:ascii="Arial" w:hAnsi="Arial" w:cs="Arial"/>
        </w:rPr>
      </w:pPr>
    </w:p>
    <w:p w:rsidR="00080CD0" w:rsidRPr="00323CCD" w:rsidRDefault="00080CD0" w:rsidP="00A72579">
      <w:pPr>
        <w:spacing w:line="360" w:lineRule="auto"/>
        <w:ind w:left="357"/>
        <w:jc w:val="both"/>
        <w:rPr>
          <w:rFonts w:ascii="Arial" w:hAnsi="Arial" w:cs="Arial"/>
        </w:rPr>
      </w:pPr>
    </w:p>
    <w:p w:rsidR="00080CD0" w:rsidRPr="00323CCD" w:rsidRDefault="00080CD0" w:rsidP="00A72579">
      <w:pPr>
        <w:spacing w:line="360" w:lineRule="auto"/>
        <w:ind w:left="357"/>
        <w:jc w:val="both"/>
        <w:rPr>
          <w:rFonts w:ascii="Arial" w:hAnsi="Arial" w:cs="Arial"/>
        </w:rPr>
      </w:pPr>
    </w:p>
    <w:p w:rsidR="00080CD0" w:rsidRPr="00323CCD" w:rsidRDefault="008B30BB" w:rsidP="00A72579">
      <w:pPr>
        <w:spacing w:line="360" w:lineRule="auto"/>
        <w:ind w:left="357"/>
        <w:jc w:val="both"/>
        <w:rPr>
          <w:rFonts w:ascii="Arial" w:hAnsi="Arial" w:cs="Arial"/>
        </w:rPr>
      </w:pPr>
      <w:r w:rsidRPr="00323CCD">
        <w:rPr>
          <w:rFonts w:ascii="Arial" w:hAnsi="Arial" w:cs="Arial"/>
          <w:noProof/>
        </w:rPr>
        <w:drawing>
          <wp:anchor distT="0" distB="0" distL="114300" distR="114300" simplePos="0" relativeHeight="251685888" behindDoc="0" locked="0" layoutInCell="1" allowOverlap="1">
            <wp:simplePos x="0" y="0"/>
            <wp:positionH relativeFrom="margin">
              <wp:posOffset>530225</wp:posOffset>
            </wp:positionH>
            <wp:positionV relativeFrom="margin">
              <wp:posOffset>4505325</wp:posOffset>
            </wp:positionV>
            <wp:extent cx="4210050" cy="2476500"/>
            <wp:effectExtent l="19050" t="19050" r="19050" b="19050"/>
            <wp:wrapSquare wrapText="bothSides"/>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7" cstate="print"/>
                    <a:srcRect/>
                    <a:stretch>
                      <a:fillRect/>
                    </a:stretch>
                  </pic:blipFill>
                  <pic:spPr bwMode="auto">
                    <a:xfrm>
                      <a:off x="0" y="0"/>
                      <a:ext cx="4210050" cy="2476500"/>
                    </a:xfrm>
                    <a:prstGeom prst="rect">
                      <a:avLst/>
                    </a:prstGeom>
                    <a:noFill/>
                    <a:ln w="9525">
                      <a:solidFill>
                        <a:srgbClr val="000000"/>
                      </a:solidFill>
                      <a:miter lim="800000"/>
                      <a:headEnd/>
                      <a:tailEnd/>
                    </a:ln>
                  </pic:spPr>
                </pic:pic>
              </a:graphicData>
            </a:graphic>
          </wp:anchor>
        </w:drawing>
      </w:r>
      <w:r w:rsidR="00080CD0" w:rsidRPr="00323CCD">
        <w:rPr>
          <w:rFonts w:ascii="Arial" w:hAnsi="Arial" w:cs="Arial"/>
        </w:rPr>
        <w:t>La muestra estuvo dividida entre 113 mujeres y 87 varones, de los cuales el mayor porcentaje lo conformaron aquellos entre los 20 y 30 años (51,5%), seguidos por personas de entre 31 y 40 años, con el 18,5%. Del total, 126 personas ejercen su actividad profesional en la Cdla. Kennedy y en la Av. Francisco de Orellana, representando el 63% de la muestra tomada.</w:t>
      </w:r>
    </w:p>
    <w:p w:rsidR="00080CD0" w:rsidRPr="00323CCD" w:rsidRDefault="00080CD0" w:rsidP="00A72579">
      <w:pPr>
        <w:spacing w:line="360" w:lineRule="auto"/>
        <w:ind w:left="357"/>
        <w:jc w:val="both"/>
        <w:rPr>
          <w:rFonts w:ascii="Arial" w:hAnsi="Arial" w:cs="Arial"/>
        </w:rPr>
      </w:pPr>
    </w:p>
    <w:p w:rsidR="00080CD0" w:rsidRPr="00323CCD" w:rsidRDefault="00080CD0" w:rsidP="00A72579">
      <w:pPr>
        <w:spacing w:line="360" w:lineRule="auto"/>
        <w:ind w:left="357"/>
        <w:jc w:val="both"/>
        <w:rPr>
          <w:rFonts w:ascii="Arial" w:hAnsi="Arial" w:cs="Arial"/>
        </w:rPr>
      </w:pPr>
    </w:p>
    <w:p w:rsidR="00080CD0" w:rsidRPr="00323CCD" w:rsidRDefault="00080CD0" w:rsidP="008B30BB">
      <w:pPr>
        <w:spacing w:line="360" w:lineRule="auto"/>
        <w:ind w:left="357"/>
        <w:jc w:val="both"/>
        <w:rPr>
          <w:rFonts w:ascii="Arial" w:hAnsi="Arial" w:cs="Arial"/>
        </w:rPr>
      </w:pPr>
    </w:p>
    <w:p w:rsidR="00080CD0" w:rsidRPr="00323CCD" w:rsidRDefault="00080CD0" w:rsidP="00A72579">
      <w:pPr>
        <w:spacing w:line="360" w:lineRule="auto"/>
        <w:ind w:left="357"/>
        <w:jc w:val="both"/>
        <w:rPr>
          <w:rFonts w:ascii="Arial" w:hAnsi="Arial" w:cs="Arial"/>
        </w:rPr>
      </w:pPr>
    </w:p>
    <w:p w:rsidR="00080CD0" w:rsidRPr="00323CCD" w:rsidRDefault="00080CD0" w:rsidP="00A72579">
      <w:pPr>
        <w:spacing w:line="360" w:lineRule="auto"/>
        <w:ind w:left="357"/>
        <w:jc w:val="both"/>
        <w:rPr>
          <w:rFonts w:ascii="Arial" w:hAnsi="Arial" w:cs="Arial"/>
        </w:rPr>
      </w:pPr>
    </w:p>
    <w:p w:rsidR="00080CD0" w:rsidRPr="00323CCD" w:rsidRDefault="00080CD0" w:rsidP="00A72579">
      <w:pPr>
        <w:spacing w:line="360" w:lineRule="auto"/>
        <w:ind w:left="357"/>
        <w:jc w:val="both"/>
        <w:rPr>
          <w:rFonts w:ascii="Arial" w:hAnsi="Arial" w:cs="Arial"/>
        </w:rPr>
      </w:pPr>
    </w:p>
    <w:p w:rsidR="00080CD0" w:rsidRPr="00323CCD" w:rsidRDefault="00080CD0" w:rsidP="00A72579">
      <w:pPr>
        <w:spacing w:line="360" w:lineRule="auto"/>
        <w:ind w:left="357"/>
        <w:jc w:val="both"/>
        <w:rPr>
          <w:rFonts w:ascii="Arial" w:hAnsi="Arial" w:cs="Arial"/>
        </w:rPr>
      </w:pPr>
    </w:p>
    <w:p w:rsidR="00080CD0" w:rsidRPr="00323CCD" w:rsidRDefault="00080CD0" w:rsidP="00A72579">
      <w:pPr>
        <w:spacing w:line="360" w:lineRule="auto"/>
        <w:ind w:left="357"/>
        <w:jc w:val="both"/>
        <w:rPr>
          <w:rFonts w:ascii="Arial" w:hAnsi="Arial" w:cs="Arial"/>
        </w:rPr>
      </w:pPr>
    </w:p>
    <w:p w:rsidR="00080CD0" w:rsidRPr="00323CCD" w:rsidRDefault="00080CD0" w:rsidP="00A72579">
      <w:pPr>
        <w:spacing w:line="360" w:lineRule="auto"/>
        <w:ind w:left="357"/>
        <w:jc w:val="both"/>
        <w:rPr>
          <w:rFonts w:ascii="Arial" w:hAnsi="Arial" w:cs="Arial"/>
        </w:rPr>
      </w:pPr>
    </w:p>
    <w:p w:rsidR="00080CD0" w:rsidRPr="00323CCD" w:rsidRDefault="00080CD0" w:rsidP="00A72579">
      <w:pPr>
        <w:spacing w:line="360" w:lineRule="auto"/>
        <w:ind w:left="357"/>
        <w:jc w:val="both"/>
        <w:rPr>
          <w:rFonts w:ascii="Arial" w:hAnsi="Arial" w:cs="Arial"/>
        </w:rPr>
      </w:pPr>
    </w:p>
    <w:p w:rsidR="00080CD0" w:rsidRPr="00323CCD" w:rsidRDefault="00080CD0" w:rsidP="00A72579">
      <w:pPr>
        <w:spacing w:line="360" w:lineRule="auto"/>
        <w:ind w:left="357"/>
        <w:jc w:val="both"/>
        <w:rPr>
          <w:rFonts w:ascii="Arial" w:hAnsi="Arial" w:cs="Arial"/>
        </w:rPr>
      </w:pPr>
    </w:p>
    <w:p w:rsidR="00080CD0" w:rsidRPr="00323CCD" w:rsidRDefault="00080CD0" w:rsidP="00A72579">
      <w:pPr>
        <w:spacing w:line="360" w:lineRule="auto"/>
        <w:ind w:left="357"/>
        <w:jc w:val="both"/>
        <w:rPr>
          <w:rFonts w:ascii="Arial" w:hAnsi="Arial" w:cs="Arial"/>
        </w:rPr>
      </w:pPr>
    </w:p>
    <w:p w:rsidR="00080CD0" w:rsidRPr="00323CCD" w:rsidRDefault="00080CD0" w:rsidP="00A72579">
      <w:pPr>
        <w:spacing w:line="360" w:lineRule="auto"/>
        <w:ind w:left="357"/>
        <w:jc w:val="both"/>
        <w:rPr>
          <w:rFonts w:ascii="Arial" w:hAnsi="Arial" w:cs="Arial"/>
        </w:rPr>
      </w:pPr>
      <w:r w:rsidRPr="00323CCD">
        <w:rPr>
          <w:rFonts w:ascii="Arial" w:hAnsi="Arial" w:cs="Arial"/>
        </w:rPr>
        <w:t>El grupo que más se ejercita lo conformaron personas de entre 20 y 30 años de acuerdo a la siguiente distribución: 18,4% realiza ejercicios a diario, 22% de manera semanal, 13,5% cada 15 días, 11,65% una vez a  la semana y el 22,3% lo hace una vez al mes.</w:t>
      </w:r>
    </w:p>
    <w:p w:rsidR="00080CD0" w:rsidRPr="00323CCD" w:rsidRDefault="00080CD0" w:rsidP="00A72579">
      <w:pPr>
        <w:spacing w:line="360" w:lineRule="auto"/>
        <w:ind w:left="357"/>
        <w:jc w:val="both"/>
        <w:rPr>
          <w:rFonts w:ascii="Arial" w:hAnsi="Arial" w:cs="Arial"/>
        </w:rPr>
      </w:pPr>
    </w:p>
    <w:p w:rsidR="00080CD0" w:rsidRPr="00323CCD" w:rsidRDefault="00080CD0" w:rsidP="00A72579">
      <w:pPr>
        <w:spacing w:line="360" w:lineRule="auto"/>
        <w:ind w:left="357"/>
        <w:jc w:val="both"/>
        <w:rPr>
          <w:rFonts w:ascii="Arial" w:hAnsi="Arial" w:cs="Arial"/>
        </w:rPr>
      </w:pPr>
    </w:p>
    <w:p w:rsidR="00384C46" w:rsidRDefault="00384C46" w:rsidP="00A72579">
      <w:pPr>
        <w:spacing w:line="360" w:lineRule="auto"/>
        <w:ind w:left="357"/>
        <w:jc w:val="both"/>
        <w:rPr>
          <w:rFonts w:ascii="Arial" w:hAnsi="Arial" w:cs="Arial"/>
        </w:rPr>
      </w:pPr>
    </w:p>
    <w:p w:rsidR="00080CD0" w:rsidRPr="00323CCD" w:rsidRDefault="00080CD0" w:rsidP="00A72579">
      <w:pPr>
        <w:spacing w:line="360" w:lineRule="auto"/>
        <w:ind w:left="357"/>
        <w:jc w:val="both"/>
        <w:rPr>
          <w:rFonts w:ascii="Arial" w:hAnsi="Arial" w:cs="Arial"/>
        </w:rPr>
      </w:pPr>
      <w:r w:rsidRPr="00323CCD">
        <w:rPr>
          <w:rFonts w:ascii="Arial" w:hAnsi="Arial" w:cs="Arial"/>
        </w:rPr>
        <w:t xml:space="preserve">De las personas que regularmente se ejercitan, el 93% gustan de los jugos y/o batidos naturales, resultado muy relevante para garantizar el consumo de nuestro producto entre nuestros potenciales clientes. Entre ellos pudimos observar que 60 ejercen su actividad profesional en la Cdla. Kennedy norte, 25 a lo largo de la Av. Francisco de Orellana y 87 en las zonas cercanas al C.C. San Marino, Policentro; el 53,8% sufre las consecuencias de un ritmo de trabajo/vida acelerado y el 92,5% consumirá nuestro producto en su sector donde labora o se ejercita. </w:t>
      </w:r>
    </w:p>
    <w:p w:rsidR="00080CD0" w:rsidRPr="00323CCD" w:rsidRDefault="00080CD0" w:rsidP="00A72579">
      <w:pPr>
        <w:spacing w:line="360" w:lineRule="auto"/>
        <w:ind w:left="357"/>
        <w:jc w:val="both"/>
        <w:rPr>
          <w:rFonts w:ascii="Arial" w:hAnsi="Arial" w:cs="Arial"/>
        </w:rPr>
      </w:pPr>
    </w:p>
    <w:p w:rsidR="00080CD0" w:rsidRPr="00323CCD" w:rsidRDefault="00080CD0" w:rsidP="00A72579">
      <w:pPr>
        <w:spacing w:line="360" w:lineRule="auto"/>
        <w:ind w:left="357"/>
        <w:jc w:val="both"/>
        <w:rPr>
          <w:rFonts w:ascii="Arial" w:hAnsi="Arial" w:cs="Arial"/>
        </w:rPr>
      </w:pPr>
      <w:r w:rsidRPr="00323CCD">
        <w:rPr>
          <w:rFonts w:ascii="Arial" w:hAnsi="Arial" w:cs="Arial"/>
        </w:rPr>
        <w:t>Cuando se les consultó que frutas preferían notamos que las de mayor acogida fueron la banana, frutilla, naranja, durazno, manzana; seguidas en menor proporción por el mango, la mora, el kiwi, la piña y la papaya. Sin embargo, el 3% de ellos nos sugirieron agregar al tomatillo así como la combinación entre la naranja y la zanahoria como parte del menú de smoothies que ofertemos.</w:t>
      </w:r>
    </w:p>
    <w:p w:rsidR="00080CD0" w:rsidRPr="00323CCD" w:rsidRDefault="00080CD0" w:rsidP="00A72579">
      <w:pPr>
        <w:spacing w:line="360" w:lineRule="auto"/>
        <w:ind w:left="357"/>
        <w:jc w:val="both"/>
        <w:rPr>
          <w:rFonts w:ascii="Arial" w:hAnsi="Arial" w:cs="Arial"/>
        </w:rPr>
      </w:pPr>
    </w:p>
    <w:p w:rsidR="00080CD0" w:rsidRPr="00323CCD" w:rsidRDefault="00080CD0" w:rsidP="00A72579">
      <w:pPr>
        <w:spacing w:line="360" w:lineRule="auto"/>
        <w:ind w:left="357"/>
        <w:jc w:val="both"/>
        <w:rPr>
          <w:rFonts w:ascii="Arial" w:hAnsi="Arial" w:cs="Arial"/>
        </w:rPr>
      </w:pPr>
      <w:r w:rsidRPr="00323CCD">
        <w:rPr>
          <w:rFonts w:ascii="Arial" w:hAnsi="Arial" w:cs="Arial"/>
        </w:rPr>
        <w:t>También se les propuso algunas de las combinaciones que ofertaríamos y al respecto obtuvimos los siguientes resultados: 40 personas consumirían la combinación Orange Ka-Bam</w:t>
      </w:r>
      <w:r w:rsidRPr="00323CCD">
        <w:rPr>
          <w:rStyle w:val="Refdenotaalpie"/>
          <w:rFonts w:ascii="Arial" w:hAnsi="Arial" w:cs="Arial"/>
        </w:rPr>
        <w:footnoteReference w:id="2"/>
      </w:r>
      <w:r w:rsidRPr="00323CCD">
        <w:rPr>
          <w:rFonts w:ascii="Arial" w:hAnsi="Arial" w:cs="Arial"/>
        </w:rPr>
        <w:t>, 42 eligieron Fruit fussion</w:t>
      </w:r>
      <w:r w:rsidRPr="00323CCD">
        <w:rPr>
          <w:rStyle w:val="Refdenotaalpie"/>
          <w:rFonts w:ascii="Arial" w:hAnsi="Arial" w:cs="Arial"/>
        </w:rPr>
        <w:footnoteReference w:id="3"/>
      </w:r>
      <w:r w:rsidRPr="00323CCD">
        <w:rPr>
          <w:rFonts w:ascii="Arial" w:hAnsi="Arial" w:cs="Arial"/>
        </w:rPr>
        <w:t>, 49 se decidieron por la Power Punch</w:t>
      </w:r>
      <w:r w:rsidRPr="00323CCD">
        <w:rPr>
          <w:rStyle w:val="Refdenotaalpie"/>
          <w:rFonts w:ascii="Arial" w:hAnsi="Arial" w:cs="Arial"/>
        </w:rPr>
        <w:footnoteReference w:id="4"/>
      </w:r>
      <w:r w:rsidRPr="00323CCD">
        <w:rPr>
          <w:rFonts w:ascii="Arial" w:hAnsi="Arial" w:cs="Arial"/>
        </w:rPr>
        <w:t>, 48 por el Angel Food</w:t>
      </w:r>
      <w:r w:rsidRPr="00323CCD">
        <w:rPr>
          <w:rStyle w:val="Refdenotaalpie"/>
          <w:rFonts w:ascii="Arial" w:hAnsi="Arial" w:cs="Arial"/>
        </w:rPr>
        <w:footnoteReference w:id="5"/>
      </w:r>
      <w:r w:rsidRPr="00323CCD">
        <w:rPr>
          <w:rFonts w:ascii="Arial" w:hAnsi="Arial" w:cs="Arial"/>
        </w:rPr>
        <w:t xml:space="preserve"> y 35 por Mocu’ccino vainilla</w:t>
      </w:r>
      <w:r w:rsidRPr="00323CCD">
        <w:rPr>
          <w:rStyle w:val="Refdenotaalpie"/>
          <w:rFonts w:ascii="Arial" w:hAnsi="Arial" w:cs="Arial"/>
        </w:rPr>
        <w:footnoteReference w:id="6"/>
      </w:r>
      <w:r w:rsidRPr="00323CCD">
        <w:rPr>
          <w:rFonts w:ascii="Arial" w:hAnsi="Arial" w:cs="Arial"/>
        </w:rPr>
        <w:t>. Los niños por su parte eligieron la combinación Kids’kups CW Jr.</w:t>
      </w:r>
      <w:r w:rsidRPr="00323CCD">
        <w:rPr>
          <w:rStyle w:val="Refdenotaalpie"/>
          <w:rFonts w:ascii="Arial" w:hAnsi="Arial" w:cs="Arial"/>
        </w:rPr>
        <w:footnoteReference w:id="7"/>
      </w:r>
      <w:r w:rsidRPr="00323CCD">
        <w:rPr>
          <w:rFonts w:ascii="Arial" w:hAnsi="Arial" w:cs="Arial"/>
        </w:rPr>
        <w:t>.</w:t>
      </w:r>
    </w:p>
    <w:p w:rsidR="00080CD0" w:rsidRPr="00323CCD" w:rsidRDefault="00080CD0" w:rsidP="00A72579">
      <w:pPr>
        <w:spacing w:line="360" w:lineRule="auto"/>
        <w:ind w:left="357"/>
        <w:jc w:val="both"/>
        <w:rPr>
          <w:rFonts w:ascii="Arial" w:hAnsi="Arial" w:cs="Arial"/>
        </w:rPr>
      </w:pPr>
    </w:p>
    <w:p w:rsidR="00080CD0" w:rsidRPr="00323CCD" w:rsidRDefault="00080CD0" w:rsidP="008B30BB">
      <w:pPr>
        <w:spacing w:line="360" w:lineRule="auto"/>
        <w:ind w:left="357"/>
        <w:jc w:val="both"/>
        <w:rPr>
          <w:rFonts w:ascii="Arial" w:hAnsi="Arial" w:cs="Arial"/>
        </w:rPr>
      </w:pPr>
      <w:r w:rsidRPr="00323CCD">
        <w:rPr>
          <w:rFonts w:ascii="Arial" w:hAnsi="Arial" w:cs="Arial"/>
        </w:rPr>
        <w:t>De entre las personas que consumirían un producto natural que reemplace alguna de las 3 comidas básicas diarias, el 68,2% estaría dispuesto a cancelar $1,25 por la presentación de 12 oz., 69,5% cancelaria $2 por la de 16 oz., y un 76,77% pagaría $3,5 por la presentación de 32 oz.</w:t>
      </w:r>
    </w:p>
    <w:p w:rsidR="00080CD0" w:rsidRPr="00323CCD" w:rsidRDefault="00080CD0" w:rsidP="00A72579">
      <w:pPr>
        <w:spacing w:line="360" w:lineRule="auto"/>
        <w:ind w:left="357"/>
        <w:jc w:val="both"/>
        <w:rPr>
          <w:rFonts w:ascii="Arial" w:hAnsi="Arial" w:cs="Arial"/>
        </w:rPr>
      </w:pPr>
    </w:p>
    <w:p w:rsidR="00080CD0" w:rsidRPr="00323CCD" w:rsidRDefault="00080CD0" w:rsidP="00A72579">
      <w:pPr>
        <w:spacing w:line="360" w:lineRule="auto"/>
        <w:ind w:left="357"/>
        <w:jc w:val="both"/>
        <w:rPr>
          <w:rFonts w:ascii="Arial" w:hAnsi="Arial" w:cs="Arial"/>
        </w:rPr>
      </w:pPr>
    </w:p>
    <w:p w:rsidR="00080CD0" w:rsidRPr="00323CCD" w:rsidRDefault="00080CD0" w:rsidP="00A72579">
      <w:pPr>
        <w:spacing w:line="360" w:lineRule="auto"/>
        <w:ind w:left="357"/>
        <w:jc w:val="both"/>
        <w:rPr>
          <w:rFonts w:ascii="Arial" w:hAnsi="Arial" w:cs="Arial"/>
        </w:rPr>
      </w:pPr>
    </w:p>
    <w:p w:rsidR="00080CD0" w:rsidRPr="00323CCD" w:rsidRDefault="00080CD0" w:rsidP="00A72579">
      <w:pPr>
        <w:spacing w:line="360" w:lineRule="auto"/>
        <w:ind w:left="357"/>
        <w:jc w:val="both"/>
        <w:rPr>
          <w:rFonts w:ascii="Arial" w:hAnsi="Arial" w:cs="Arial"/>
        </w:rPr>
      </w:pPr>
      <w:r w:rsidRPr="00323CCD">
        <w:rPr>
          <w:rFonts w:ascii="Arial" w:hAnsi="Arial" w:cs="Arial"/>
        </w:rPr>
        <w:t>Al 79% de las personas que consumirían nuestros smoothies les gustaría que estos tuviesen energizantes naturales como la proteína de soya, nutrientes herbales como la spirulina, etc.</w:t>
      </w:r>
    </w:p>
    <w:p w:rsidR="00080CD0" w:rsidRPr="00323CCD" w:rsidRDefault="00080CD0" w:rsidP="00A72579">
      <w:pPr>
        <w:spacing w:line="360" w:lineRule="auto"/>
        <w:ind w:left="357"/>
        <w:jc w:val="both"/>
        <w:rPr>
          <w:rFonts w:ascii="Arial" w:hAnsi="Arial" w:cs="Arial"/>
        </w:rPr>
      </w:pPr>
    </w:p>
    <w:p w:rsidR="00080CD0" w:rsidRPr="00323CCD" w:rsidRDefault="004F75B9" w:rsidP="00A72579">
      <w:pPr>
        <w:spacing w:line="360" w:lineRule="auto"/>
        <w:ind w:left="357"/>
        <w:jc w:val="both"/>
        <w:rPr>
          <w:rFonts w:ascii="Arial" w:hAnsi="Arial" w:cs="Arial"/>
          <w:b/>
          <w:bCs/>
        </w:rPr>
      </w:pPr>
      <w:r w:rsidRPr="00323CCD">
        <w:rPr>
          <w:rFonts w:ascii="Arial" w:hAnsi="Arial" w:cs="Arial"/>
          <w:b/>
          <w:bCs/>
        </w:rPr>
        <w:t>PRESENTACIÓ</w:t>
      </w:r>
      <w:r w:rsidR="00080CD0" w:rsidRPr="00323CCD">
        <w:rPr>
          <w:rFonts w:ascii="Arial" w:hAnsi="Arial" w:cs="Arial"/>
          <w:b/>
          <w:bCs/>
        </w:rPr>
        <w:t>N DE RESULTADOS DEL FOCUS GROUP</w:t>
      </w:r>
    </w:p>
    <w:p w:rsidR="00080CD0" w:rsidRPr="00323CCD" w:rsidRDefault="00080CD0" w:rsidP="00A72579">
      <w:pPr>
        <w:spacing w:line="360" w:lineRule="auto"/>
        <w:ind w:left="357"/>
        <w:jc w:val="both"/>
        <w:rPr>
          <w:rFonts w:ascii="Arial" w:hAnsi="Arial" w:cs="Arial"/>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792"/>
        <w:gridCol w:w="4090"/>
      </w:tblGrid>
      <w:tr w:rsidR="00080CD0" w:rsidRPr="00323CCD" w:rsidTr="00D40E06">
        <w:trPr>
          <w:trHeight w:val="269"/>
          <w:jc w:val="center"/>
        </w:trPr>
        <w:tc>
          <w:tcPr>
            <w:tcW w:w="7882" w:type="dxa"/>
            <w:gridSpan w:val="2"/>
            <w:vAlign w:val="center"/>
          </w:tcPr>
          <w:p w:rsidR="00080CD0" w:rsidRPr="00323CCD" w:rsidRDefault="00080CD0" w:rsidP="00D40E06">
            <w:pPr>
              <w:jc w:val="center"/>
              <w:rPr>
                <w:rFonts w:ascii="Arial" w:hAnsi="Arial" w:cs="Arial"/>
                <w:b/>
                <w:bCs/>
              </w:rPr>
            </w:pPr>
            <w:r w:rsidRPr="00323CCD">
              <w:rPr>
                <w:rFonts w:ascii="Arial" w:hAnsi="Arial" w:cs="Arial"/>
                <w:b/>
                <w:bCs/>
              </w:rPr>
              <w:t>FICHA TECNICA FOCUS GROUP</w:t>
            </w:r>
          </w:p>
        </w:tc>
      </w:tr>
      <w:tr w:rsidR="00080CD0" w:rsidRPr="00323CCD" w:rsidTr="00D40E06">
        <w:trPr>
          <w:trHeight w:val="256"/>
          <w:jc w:val="center"/>
        </w:trPr>
        <w:tc>
          <w:tcPr>
            <w:tcW w:w="3792" w:type="dxa"/>
            <w:vAlign w:val="center"/>
          </w:tcPr>
          <w:p w:rsidR="00080CD0" w:rsidRPr="00323CCD" w:rsidRDefault="00080CD0" w:rsidP="00D40E06">
            <w:pPr>
              <w:rPr>
                <w:rFonts w:ascii="Arial" w:hAnsi="Arial" w:cs="Arial"/>
              </w:rPr>
            </w:pPr>
            <w:r w:rsidRPr="00323CCD">
              <w:rPr>
                <w:rFonts w:ascii="Arial" w:hAnsi="Arial" w:cs="Arial"/>
              </w:rPr>
              <w:t xml:space="preserve">Estilo de Investigación </w:t>
            </w:r>
          </w:p>
        </w:tc>
        <w:tc>
          <w:tcPr>
            <w:tcW w:w="4090" w:type="dxa"/>
            <w:vAlign w:val="center"/>
          </w:tcPr>
          <w:p w:rsidR="00080CD0" w:rsidRPr="00323CCD" w:rsidRDefault="00080CD0" w:rsidP="00D40E06">
            <w:pPr>
              <w:rPr>
                <w:rFonts w:ascii="Arial" w:hAnsi="Arial" w:cs="Arial"/>
              </w:rPr>
            </w:pPr>
            <w:r w:rsidRPr="00323CCD">
              <w:rPr>
                <w:rFonts w:ascii="Arial" w:hAnsi="Arial" w:cs="Arial"/>
              </w:rPr>
              <w:t>Focus Group</w:t>
            </w:r>
          </w:p>
        </w:tc>
      </w:tr>
      <w:tr w:rsidR="00080CD0" w:rsidRPr="00323CCD" w:rsidTr="00D40E06">
        <w:trPr>
          <w:trHeight w:val="256"/>
          <w:jc w:val="center"/>
        </w:trPr>
        <w:tc>
          <w:tcPr>
            <w:tcW w:w="3792" w:type="dxa"/>
            <w:vAlign w:val="center"/>
          </w:tcPr>
          <w:p w:rsidR="00080CD0" w:rsidRPr="00323CCD" w:rsidRDefault="00080CD0" w:rsidP="00D40E06">
            <w:pPr>
              <w:rPr>
                <w:rFonts w:ascii="Arial" w:hAnsi="Arial" w:cs="Arial"/>
              </w:rPr>
            </w:pPr>
            <w:r w:rsidRPr="00323CCD">
              <w:rPr>
                <w:rFonts w:ascii="Arial" w:hAnsi="Arial" w:cs="Arial"/>
              </w:rPr>
              <w:t>Numero de Grupos focales</w:t>
            </w:r>
          </w:p>
        </w:tc>
        <w:tc>
          <w:tcPr>
            <w:tcW w:w="4090" w:type="dxa"/>
            <w:vAlign w:val="center"/>
          </w:tcPr>
          <w:p w:rsidR="00080CD0" w:rsidRPr="00323CCD" w:rsidRDefault="00080CD0" w:rsidP="00D40E06">
            <w:pPr>
              <w:rPr>
                <w:rFonts w:ascii="Arial" w:hAnsi="Arial" w:cs="Arial"/>
              </w:rPr>
            </w:pPr>
            <w:r w:rsidRPr="00323CCD">
              <w:rPr>
                <w:rFonts w:ascii="Arial" w:hAnsi="Arial" w:cs="Arial"/>
              </w:rPr>
              <w:t>3</w:t>
            </w:r>
          </w:p>
        </w:tc>
      </w:tr>
      <w:tr w:rsidR="00080CD0" w:rsidRPr="00323CCD" w:rsidTr="00D40E06">
        <w:trPr>
          <w:trHeight w:val="781"/>
          <w:jc w:val="center"/>
        </w:trPr>
        <w:tc>
          <w:tcPr>
            <w:tcW w:w="3792" w:type="dxa"/>
            <w:vAlign w:val="center"/>
          </w:tcPr>
          <w:p w:rsidR="00080CD0" w:rsidRPr="00323CCD" w:rsidRDefault="00080CD0" w:rsidP="00D40E06">
            <w:pPr>
              <w:rPr>
                <w:rFonts w:ascii="Arial" w:hAnsi="Arial" w:cs="Arial"/>
              </w:rPr>
            </w:pPr>
            <w:r w:rsidRPr="00323CCD">
              <w:rPr>
                <w:rFonts w:ascii="Arial" w:hAnsi="Arial" w:cs="Arial"/>
              </w:rPr>
              <w:t>Target</w:t>
            </w:r>
          </w:p>
        </w:tc>
        <w:tc>
          <w:tcPr>
            <w:tcW w:w="4090" w:type="dxa"/>
            <w:vAlign w:val="center"/>
          </w:tcPr>
          <w:p w:rsidR="00080CD0" w:rsidRPr="00323CCD" w:rsidRDefault="00080CD0" w:rsidP="00D40E06">
            <w:pPr>
              <w:rPr>
                <w:rFonts w:ascii="Arial" w:hAnsi="Arial" w:cs="Arial"/>
              </w:rPr>
            </w:pPr>
            <w:r w:rsidRPr="00323CCD">
              <w:rPr>
                <w:rFonts w:ascii="Arial" w:hAnsi="Arial" w:cs="Arial"/>
              </w:rPr>
              <w:t>Personas que gustan de consumir batidos de frutas naturales (Amas de casa, Solteros, Adultos mayores)</w:t>
            </w:r>
          </w:p>
        </w:tc>
      </w:tr>
      <w:tr w:rsidR="00080CD0" w:rsidRPr="00323CCD" w:rsidTr="00D40E06">
        <w:trPr>
          <w:trHeight w:val="256"/>
          <w:jc w:val="center"/>
        </w:trPr>
        <w:tc>
          <w:tcPr>
            <w:tcW w:w="3792" w:type="dxa"/>
            <w:vAlign w:val="center"/>
          </w:tcPr>
          <w:p w:rsidR="00080CD0" w:rsidRPr="00323CCD" w:rsidRDefault="00080CD0" w:rsidP="00D40E06">
            <w:pPr>
              <w:rPr>
                <w:rFonts w:ascii="Arial" w:hAnsi="Arial" w:cs="Arial"/>
              </w:rPr>
            </w:pPr>
            <w:r w:rsidRPr="00323CCD">
              <w:rPr>
                <w:rFonts w:ascii="Arial" w:hAnsi="Arial" w:cs="Arial"/>
              </w:rPr>
              <w:t>Edad</w:t>
            </w:r>
          </w:p>
        </w:tc>
        <w:tc>
          <w:tcPr>
            <w:tcW w:w="4090" w:type="dxa"/>
            <w:vAlign w:val="center"/>
          </w:tcPr>
          <w:p w:rsidR="00080CD0" w:rsidRPr="00323CCD" w:rsidRDefault="00080CD0" w:rsidP="00D40E06">
            <w:pPr>
              <w:rPr>
                <w:rFonts w:ascii="Arial" w:hAnsi="Arial" w:cs="Arial"/>
              </w:rPr>
            </w:pPr>
            <w:r w:rsidRPr="00323CCD">
              <w:rPr>
                <w:rFonts w:ascii="Arial" w:hAnsi="Arial" w:cs="Arial"/>
              </w:rPr>
              <w:t>20 – 50 años</w:t>
            </w:r>
          </w:p>
        </w:tc>
      </w:tr>
      <w:tr w:rsidR="00080CD0" w:rsidRPr="00323CCD" w:rsidTr="00D40E06">
        <w:trPr>
          <w:trHeight w:val="256"/>
          <w:jc w:val="center"/>
        </w:trPr>
        <w:tc>
          <w:tcPr>
            <w:tcW w:w="3792" w:type="dxa"/>
            <w:vAlign w:val="center"/>
          </w:tcPr>
          <w:p w:rsidR="00080CD0" w:rsidRPr="00323CCD" w:rsidRDefault="00080CD0" w:rsidP="00D40E06">
            <w:pPr>
              <w:rPr>
                <w:rFonts w:ascii="Arial" w:hAnsi="Arial" w:cs="Arial"/>
              </w:rPr>
            </w:pPr>
            <w:r w:rsidRPr="00323CCD">
              <w:rPr>
                <w:rFonts w:ascii="Arial" w:hAnsi="Arial" w:cs="Arial"/>
              </w:rPr>
              <w:t>NSE</w:t>
            </w:r>
          </w:p>
        </w:tc>
        <w:tc>
          <w:tcPr>
            <w:tcW w:w="4090" w:type="dxa"/>
            <w:vAlign w:val="center"/>
          </w:tcPr>
          <w:p w:rsidR="00080CD0" w:rsidRPr="00323CCD" w:rsidRDefault="00080CD0" w:rsidP="00D40E06">
            <w:pPr>
              <w:rPr>
                <w:rFonts w:ascii="Arial" w:hAnsi="Arial" w:cs="Arial"/>
              </w:rPr>
            </w:pPr>
            <w:r w:rsidRPr="00323CCD">
              <w:rPr>
                <w:rFonts w:ascii="Arial" w:hAnsi="Arial" w:cs="Arial"/>
              </w:rPr>
              <w:t>Media típica</w:t>
            </w:r>
          </w:p>
        </w:tc>
      </w:tr>
      <w:tr w:rsidR="00080CD0" w:rsidRPr="00323CCD" w:rsidTr="00D40E06">
        <w:trPr>
          <w:trHeight w:val="269"/>
          <w:jc w:val="center"/>
        </w:trPr>
        <w:tc>
          <w:tcPr>
            <w:tcW w:w="3792" w:type="dxa"/>
            <w:vAlign w:val="center"/>
          </w:tcPr>
          <w:p w:rsidR="00080CD0" w:rsidRPr="00323CCD" w:rsidRDefault="00080CD0" w:rsidP="00D40E06">
            <w:pPr>
              <w:rPr>
                <w:rFonts w:ascii="Arial" w:hAnsi="Arial" w:cs="Arial"/>
              </w:rPr>
            </w:pPr>
            <w:r w:rsidRPr="00323CCD">
              <w:rPr>
                <w:rFonts w:ascii="Arial" w:hAnsi="Arial" w:cs="Arial"/>
              </w:rPr>
              <w:t>Duración</w:t>
            </w:r>
          </w:p>
        </w:tc>
        <w:tc>
          <w:tcPr>
            <w:tcW w:w="4090" w:type="dxa"/>
            <w:vAlign w:val="center"/>
          </w:tcPr>
          <w:p w:rsidR="00080CD0" w:rsidRPr="00323CCD" w:rsidRDefault="00080CD0" w:rsidP="00D40E06">
            <w:pPr>
              <w:rPr>
                <w:rFonts w:ascii="Arial" w:hAnsi="Arial" w:cs="Arial"/>
              </w:rPr>
            </w:pPr>
            <w:r w:rsidRPr="00323CCD">
              <w:rPr>
                <w:rFonts w:ascii="Arial" w:hAnsi="Arial" w:cs="Arial"/>
              </w:rPr>
              <w:t>1:00 hora</w:t>
            </w:r>
          </w:p>
        </w:tc>
      </w:tr>
      <w:tr w:rsidR="00080CD0" w:rsidRPr="00323CCD" w:rsidTr="00D40E06">
        <w:trPr>
          <w:trHeight w:val="256"/>
          <w:jc w:val="center"/>
        </w:trPr>
        <w:tc>
          <w:tcPr>
            <w:tcW w:w="3792" w:type="dxa"/>
            <w:vAlign w:val="center"/>
          </w:tcPr>
          <w:p w:rsidR="00080CD0" w:rsidRPr="00323CCD" w:rsidRDefault="00080CD0" w:rsidP="00D40E06">
            <w:pPr>
              <w:rPr>
                <w:rFonts w:ascii="Arial" w:hAnsi="Arial" w:cs="Arial"/>
              </w:rPr>
            </w:pPr>
            <w:r w:rsidRPr="00323CCD">
              <w:rPr>
                <w:rFonts w:ascii="Arial" w:hAnsi="Arial" w:cs="Arial"/>
              </w:rPr>
              <w:t xml:space="preserve">Ciudad </w:t>
            </w:r>
          </w:p>
        </w:tc>
        <w:tc>
          <w:tcPr>
            <w:tcW w:w="4090" w:type="dxa"/>
            <w:vAlign w:val="center"/>
          </w:tcPr>
          <w:p w:rsidR="00080CD0" w:rsidRPr="00323CCD" w:rsidRDefault="00080CD0" w:rsidP="00D40E06">
            <w:pPr>
              <w:rPr>
                <w:rFonts w:ascii="Arial" w:hAnsi="Arial" w:cs="Arial"/>
              </w:rPr>
            </w:pPr>
            <w:r w:rsidRPr="00323CCD">
              <w:rPr>
                <w:rFonts w:ascii="Arial" w:hAnsi="Arial" w:cs="Arial"/>
              </w:rPr>
              <w:t>Guayaquil</w:t>
            </w:r>
          </w:p>
        </w:tc>
      </w:tr>
      <w:tr w:rsidR="00080CD0" w:rsidRPr="00323CCD" w:rsidTr="00D40E06">
        <w:trPr>
          <w:trHeight w:val="269"/>
          <w:jc w:val="center"/>
        </w:trPr>
        <w:tc>
          <w:tcPr>
            <w:tcW w:w="3792" w:type="dxa"/>
            <w:vAlign w:val="center"/>
          </w:tcPr>
          <w:p w:rsidR="00080CD0" w:rsidRPr="00323CCD" w:rsidRDefault="00080CD0" w:rsidP="00D40E06">
            <w:pPr>
              <w:rPr>
                <w:rFonts w:ascii="Arial" w:hAnsi="Arial" w:cs="Arial"/>
              </w:rPr>
            </w:pPr>
            <w:r w:rsidRPr="00323CCD">
              <w:rPr>
                <w:rFonts w:ascii="Arial" w:hAnsi="Arial" w:cs="Arial"/>
              </w:rPr>
              <w:t>Fecha de realización del estudio</w:t>
            </w:r>
          </w:p>
        </w:tc>
        <w:tc>
          <w:tcPr>
            <w:tcW w:w="4090" w:type="dxa"/>
            <w:vAlign w:val="center"/>
          </w:tcPr>
          <w:p w:rsidR="00080CD0" w:rsidRPr="00323CCD" w:rsidRDefault="00080CD0" w:rsidP="00D40E06">
            <w:pPr>
              <w:rPr>
                <w:rFonts w:ascii="Arial" w:hAnsi="Arial" w:cs="Arial"/>
              </w:rPr>
            </w:pPr>
            <w:r w:rsidRPr="00323CCD">
              <w:rPr>
                <w:rFonts w:ascii="Arial" w:hAnsi="Arial" w:cs="Arial"/>
              </w:rPr>
              <w:t>Abril 12 del 2009</w:t>
            </w:r>
          </w:p>
        </w:tc>
      </w:tr>
    </w:tbl>
    <w:p w:rsidR="00080CD0" w:rsidRPr="00323CCD" w:rsidRDefault="00080CD0" w:rsidP="00A72579">
      <w:pPr>
        <w:spacing w:line="360" w:lineRule="auto"/>
        <w:ind w:left="357"/>
        <w:jc w:val="both"/>
        <w:rPr>
          <w:rFonts w:ascii="Arial" w:hAnsi="Arial" w:cs="Arial"/>
        </w:rPr>
      </w:pPr>
    </w:p>
    <w:p w:rsidR="00080CD0" w:rsidRPr="00323CCD" w:rsidRDefault="00080CD0" w:rsidP="00A72579">
      <w:pPr>
        <w:spacing w:line="360" w:lineRule="auto"/>
        <w:ind w:left="357"/>
        <w:jc w:val="both"/>
        <w:rPr>
          <w:rFonts w:ascii="Arial" w:hAnsi="Arial" w:cs="Arial"/>
          <w:b/>
          <w:bCs/>
        </w:rPr>
      </w:pPr>
      <w:r w:rsidRPr="00323CCD">
        <w:rPr>
          <w:rFonts w:ascii="Arial" w:hAnsi="Arial" w:cs="Arial"/>
        </w:rPr>
        <w:t>La sesión de grupo nos ayudó para hacer un acercamiento directo y cualitativo de nuestro producto NutriSmoothie, se realizó una entrevista conducida de forma no estructurada y natural entre un grupo pequeño de consumidores, para conocer su opinión sobre las combinaciones de los batidos y obtener nuevas ideas. Observamos además que a las personas entrevistadas les llamó la atención los colores de los batidos pero cuando les indicamos cuales eran las combinaciones y percibían el aroma de algunos no estaban tan convencidos de probarlo, más cuando se decidieron a degustarlos, les agradaron casi todos.</w:t>
      </w:r>
    </w:p>
    <w:p w:rsidR="00080CD0" w:rsidRPr="00323CCD" w:rsidRDefault="00080CD0" w:rsidP="00A72579">
      <w:pPr>
        <w:pStyle w:val="Textoindependiente"/>
        <w:spacing w:line="360" w:lineRule="auto"/>
        <w:ind w:left="357"/>
        <w:jc w:val="both"/>
        <w:rPr>
          <w:rFonts w:ascii="Arial" w:hAnsi="Arial" w:cs="Arial"/>
          <w:b w:val="0"/>
          <w:bCs w:val="0"/>
          <w:sz w:val="24"/>
          <w:szCs w:val="24"/>
          <w:lang w:val="es-ES"/>
        </w:rPr>
      </w:pPr>
    </w:p>
    <w:p w:rsidR="00080CD0" w:rsidRPr="00323CCD" w:rsidRDefault="00080CD0" w:rsidP="00A72579">
      <w:pPr>
        <w:pStyle w:val="Textoindependiente"/>
        <w:spacing w:line="360" w:lineRule="auto"/>
        <w:ind w:left="357"/>
        <w:jc w:val="both"/>
        <w:rPr>
          <w:rFonts w:ascii="Arial" w:hAnsi="Arial" w:cs="Arial"/>
          <w:b w:val="0"/>
          <w:bCs w:val="0"/>
          <w:sz w:val="24"/>
          <w:szCs w:val="24"/>
          <w:lang w:val="es-ES"/>
        </w:rPr>
      </w:pPr>
      <w:r w:rsidRPr="00323CCD">
        <w:rPr>
          <w:rFonts w:ascii="Arial" w:hAnsi="Arial" w:cs="Arial"/>
          <w:b w:val="0"/>
          <w:bCs w:val="0"/>
          <w:sz w:val="24"/>
          <w:szCs w:val="24"/>
          <w:lang w:val="es-ES"/>
        </w:rPr>
        <w:t>Ninguno de nuestros entrevistados había experimentado las combinaciones de frutas que estaban degustando con nuestro producto, nos dieron más ideas para aumentar la gama de combinaciones.</w:t>
      </w:r>
    </w:p>
    <w:p w:rsidR="00080CD0" w:rsidRPr="00323CCD" w:rsidRDefault="00080CD0" w:rsidP="00A72579">
      <w:pPr>
        <w:pStyle w:val="Textoindependiente"/>
        <w:spacing w:line="360" w:lineRule="auto"/>
        <w:ind w:left="357"/>
        <w:jc w:val="both"/>
        <w:rPr>
          <w:rFonts w:ascii="Arial" w:hAnsi="Arial" w:cs="Arial"/>
          <w:b w:val="0"/>
          <w:bCs w:val="0"/>
          <w:sz w:val="24"/>
          <w:szCs w:val="24"/>
          <w:lang w:val="es-ES"/>
        </w:rPr>
      </w:pPr>
    </w:p>
    <w:p w:rsidR="00080CD0" w:rsidRPr="00323CCD" w:rsidRDefault="00080CD0" w:rsidP="00A72579">
      <w:pPr>
        <w:pStyle w:val="Textoindependiente"/>
        <w:spacing w:line="360" w:lineRule="auto"/>
        <w:ind w:left="357"/>
        <w:jc w:val="both"/>
        <w:rPr>
          <w:rFonts w:ascii="Arial" w:hAnsi="Arial" w:cs="Arial"/>
          <w:b w:val="0"/>
          <w:bCs w:val="0"/>
          <w:sz w:val="24"/>
          <w:szCs w:val="24"/>
          <w:lang w:val="es-ES"/>
        </w:rPr>
      </w:pPr>
      <w:r w:rsidRPr="00323CCD">
        <w:rPr>
          <w:rFonts w:ascii="Arial" w:hAnsi="Arial" w:cs="Arial"/>
          <w:b w:val="0"/>
          <w:bCs w:val="0"/>
          <w:sz w:val="24"/>
          <w:szCs w:val="24"/>
          <w:lang w:val="es-ES"/>
        </w:rPr>
        <w:t>Al finalizar la sesión se pudo conocer los  comentarios y sugerencias sobre todos los smoothies que probaron y los resultados fueron los siguientes:</w:t>
      </w:r>
    </w:p>
    <w:p w:rsidR="00080CD0" w:rsidRPr="00323CCD" w:rsidRDefault="00080CD0" w:rsidP="00A72579">
      <w:pPr>
        <w:pStyle w:val="Textoindependiente"/>
        <w:spacing w:line="360" w:lineRule="auto"/>
        <w:ind w:left="357"/>
        <w:jc w:val="both"/>
        <w:rPr>
          <w:rFonts w:ascii="Arial" w:hAnsi="Arial" w:cs="Arial"/>
          <w:b w:val="0"/>
          <w:bCs w:val="0"/>
          <w:sz w:val="24"/>
          <w:szCs w:val="24"/>
          <w:lang w:val="es-ES"/>
        </w:rPr>
      </w:pPr>
    </w:p>
    <w:p w:rsidR="00080CD0" w:rsidRPr="00323CCD" w:rsidRDefault="00080CD0" w:rsidP="00A72579">
      <w:pPr>
        <w:pStyle w:val="Textoindependiente"/>
        <w:spacing w:line="360" w:lineRule="auto"/>
        <w:ind w:left="357"/>
        <w:jc w:val="both"/>
        <w:rPr>
          <w:rFonts w:ascii="Arial" w:hAnsi="Arial" w:cs="Arial"/>
          <w:b w:val="0"/>
          <w:bCs w:val="0"/>
          <w:sz w:val="24"/>
          <w:szCs w:val="24"/>
          <w:lang w:val="es-ES"/>
        </w:rPr>
      </w:pPr>
    </w:p>
    <w:p w:rsidR="008B30BB" w:rsidRPr="00323CCD" w:rsidRDefault="008B30BB" w:rsidP="00A72579">
      <w:pPr>
        <w:pStyle w:val="Textoindependiente"/>
        <w:spacing w:line="360" w:lineRule="auto"/>
        <w:ind w:left="357"/>
        <w:jc w:val="both"/>
        <w:rPr>
          <w:rFonts w:ascii="Arial" w:hAnsi="Arial" w:cs="Arial"/>
          <w:b w:val="0"/>
          <w:bCs w:val="0"/>
          <w:sz w:val="24"/>
          <w:szCs w:val="24"/>
          <w:lang w:val="es-ES"/>
        </w:rPr>
      </w:pPr>
    </w:p>
    <w:p w:rsidR="00080CD0" w:rsidRPr="00323CCD" w:rsidRDefault="00080CD0" w:rsidP="00080CD0">
      <w:pPr>
        <w:pStyle w:val="Textoindependiente"/>
        <w:spacing w:line="360" w:lineRule="auto"/>
        <w:jc w:val="center"/>
        <w:rPr>
          <w:rFonts w:ascii="Arial" w:hAnsi="Arial" w:cs="Arial"/>
          <w:sz w:val="24"/>
          <w:szCs w:val="24"/>
          <w:lang w:val="es-ES"/>
        </w:rPr>
      </w:pPr>
      <w:r w:rsidRPr="00323CCD">
        <w:rPr>
          <w:rFonts w:ascii="Arial" w:hAnsi="Arial" w:cs="Arial"/>
          <w:sz w:val="24"/>
          <w:szCs w:val="24"/>
          <w:lang w:val="es-ES"/>
        </w:rPr>
        <w:t>SMOOTHIES PREPARADOS EN EL FOCUS GROUP</w:t>
      </w:r>
    </w:p>
    <w:p w:rsidR="00080CD0" w:rsidRPr="00323CCD" w:rsidRDefault="00080CD0" w:rsidP="00A72579">
      <w:pPr>
        <w:pStyle w:val="Textoindependiente"/>
        <w:spacing w:line="360" w:lineRule="auto"/>
        <w:ind w:left="357"/>
        <w:jc w:val="both"/>
        <w:rPr>
          <w:rFonts w:ascii="Arial" w:hAnsi="Arial" w:cs="Arial"/>
          <w:b w:val="0"/>
          <w:bCs w:val="0"/>
          <w:sz w:val="24"/>
          <w:szCs w:val="24"/>
          <w:lang w:val="es-ES"/>
        </w:rPr>
      </w:pPr>
    </w:p>
    <w:tbl>
      <w:tblPr>
        <w:tblW w:w="1013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352"/>
        <w:gridCol w:w="4783"/>
      </w:tblGrid>
      <w:tr w:rsidR="00080CD0" w:rsidRPr="00323CCD" w:rsidTr="00D40E06">
        <w:trPr>
          <w:jc w:val="center"/>
        </w:trPr>
        <w:tc>
          <w:tcPr>
            <w:tcW w:w="5352" w:type="dxa"/>
            <w:vAlign w:val="center"/>
          </w:tcPr>
          <w:p w:rsidR="00080CD0" w:rsidRPr="00323CCD" w:rsidRDefault="00080CD0" w:rsidP="00D40E06">
            <w:pPr>
              <w:pStyle w:val="Textoindependiente"/>
              <w:spacing w:line="360" w:lineRule="auto"/>
              <w:rPr>
                <w:rFonts w:ascii="Arial" w:hAnsi="Arial" w:cs="Arial"/>
                <w:sz w:val="22"/>
                <w:szCs w:val="22"/>
                <w:lang w:val="es-ES"/>
              </w:rPr>
            </w:pPr>
            <w:r w:rsidRPr="00323CCD">
              <w:rPr>
                <w:rFonts w:ascii="Arial" w:hAnsi="Arial" w:cs="Arial"/>
                <w:sz w:val="22"/>
                <w:szCs w:val="22"/>
                <w:lang w:val="es-ES"/>
              </w:rPr>
              <w:t>Angel Food:</w:t>
            </w:r>
          </w:p>
          <w:p w:rsidR="00080CD0" w:rsidRPr="00323CCD" w:rsidRDefault="00080CD0" w:rsidP="00D40E06">
            <w:pPr>
              <w:tabs>
                <w:tab w:val="center" w:pos="4680"/>
                <w:tab w:val="right" w:pos="9360"/>
              </w:tabs>
              <w:spacing w:line="360" w:lineRule="auto"/>
              <w:jc w:val="both"/>
              <w:rPr>
                <w:rFonts w:ascii="Arial" w:hAnsi="Arial" w:cs="Arial"/>
                <w:b/>
                <w:bCs/>
              </w:rPr>
            </w:pPr>
            <w:r w:rsidRPr="00323CCD">
              <w:rPr>
                <w:rFonts w:ascii="Arial" w:hAnsi="Arial" w:cs="Arial"/>
                <w:sz w:val="22"/>
                <w:szCs w:val="22"/>
              </w:rPr>
              <w:t>(Fresas, bananas, proteína de soya, leche descremada, vainilla, azúcar moreno, miel).</w:t>
            </w:r>
            <w:r w:rsidRPr="00323CCD">
              <w:rPr>
                <w:rFonts w:ascii="Arial" w:hAnsi="Arial" w:cs="Arial"/>
                <w:b/>
                <w:bCs/>
                <w:sz w:val="22"/>
                <w:szCs w:val="22"/>
              </w:rPr>
              <w:t xml:space="preserve"> </w:t>
            </w:r>
          </w:p>
          <w:p w:rsidR="00080CD0" w:rsidRPr="00323CCD" w:rsidRDefault="00080CD0" w:rsidP="00D40E06">
            <w:pPr>
              <w:tabs>
                <w:tab w:val="center" w:pos="4680"/>
                <w:tab w:val="right" w:pos="9360"/>
              </w:tabs>
              <w:spacing w:line="360" w:lineRule="auto"/>
              <w:jc w:val="both"/>
              <w:rPr>
                <w:rFonts w:ascii="Arial" w:hAnsi="Arial" w:cs="Arial"/>
                <w:b/>
                <w:bCs/>
              </w:rPr>
            </w:pPr>
            <w:r w:rsidRPr="00323CCD">
              <w:rPr>
                <w:rFonts w:ascii="Arial" w:hAnsi="Arial" w:cs="Arial"/>
                <w:sz w:val="22"/>
                <w:szCs w:val="22"/>
                <w:u w:val="single"/>
              </w:rPr>
              <w:t>Comentarios:</w:t>
            </w:r>
            <w:r w:rsidRPr="00323CCD">
              <w:rPr>
                <w:rFonts w:ascii="Arial" w:hAnsi="Arial" w:cs="Arial"/>
                <w:sz w:val="22"/>
                <w:szCs w:val="22"/>
              </w:rPr>
              <w:t xml:space="preserve"> Sabor dulce, muy rico, faltó un poco de consistencia, a todos los participantes les agradó; se oxida cuando se espera mucho tiempo para consumirlo a causa del banano.</w:t>
            </w:r>
          </w:p>
        </w:tc>
        <w:tc>
          <w:tcPr>
            <w:tcW w:w="4783" w:type="dxa"/>
            <w:vAlign w:val="center"/>
          </w:tcPr>
          <w:p w:rsidR="00080CD0" w:rsidRPr="00323CCD" w:rsidRDefault="00080CD0" w:rsidP="00D40E06">
            <w:pPr>
              <w:pStyle w:val="Textoindependiente"/>
              <w:tabs>
                <w:tab w:val="center" w:pos="4680"/>
                <w:tab w:val="right" w:pos="9360"/>
              </w:tabs>
              <w:spacing w:line="360" w:lineRule="auto"/>
              <w:rPr>
                <w:rFonts w:ascii="Arial" w:hAnsi="Arial" w:cs="Arial"/>
                <w:b w:val="0"/>
                <w:bCs w:val="0"/>
                <w:sz w:val="24"/>
                <w:szCs w:val="24"/>
                <w:lang w:val="es-ES"/>
              </w:rPr>
            </w:pPr>
            <w:r w:rsidRPr="00323CCD">
              <w:rPr>
                <w:rFonts w:ascii="Arial" w:hAnsi="Arial" w:cs="Arial"/>
                <w:noProof/>
                <w:lang w:val="es-ES" w:eastAsia="es-ES"/>
              </w:rPr>
              <w:drawing>
                <wp:anchor distT="0" distB="0" distL="114300" distR="114300" simplePos="0" relativeHeight="251674624" behindDoc="0" locked="1" layoutInCell="1" allowOverlap="1">
                  <wp:simplePos x="0" y="0"/>
                  <wp:positionH relativeFrom="margin">
                    <wp:posOffset>657225</wp:posOffset>
                  </wp:positionH>
                  <wp:positionV relativeFrom="margin">
                    <wp:posOffset>109855</wp:posOffset>
                  </wp:positionV>
                  <wp:extent cx="1346835" cy="1445895"/>
                  <wp:effectExtent l="19050" t="0" r="5715" b="0"/>
                  <wp:wrapSquare wrapText="bothSides"/>
                  <wp:docPr id="30" name="Imagen 30" descr="Angel F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Angel Food"/>
                          <pic:cNvPicPr>
                            <a:picLocks noChangeAspect="1" noChangeArrowheads="1"/>
                          </pic:cNvPicPr>
                        </pic:nvPicPr>
                        <pic:blipFill>
                          <a:blip r:embed="rId28" cstate="print"/>
                          <a:srcRect/>
                          <a:stretch>
                            <a:fillRect/>
                          </a:stretch>
                        </pic:blipFill>
                        <pic:spPr bwMode="auto">
                          <a:xfrm>
                            <a:off x="0" y="0"/>
                            <a:ext cx="1346835" cy="1445895"/>
                          </a:xfrm>
                          <a:prstGeom prst="rect">
                            <a:avLst/>
                          </a:prstGeom>
                          <a:noFill/>
                        </pic:spPr>
                      </pic:pic>
                    </a:graphicData>
                  </a:graphic>
                </wp:anchor>
              </w:drawing>
            </w:r>
          </w:p>
        </w:tc>
      </w:tr>
      <w:tr w:rsidR="00080CD0" w:rsidRPr="00323CCD" w:rsidTr="00D40E06">
        <w:trPr>
          <w:jc w:val="center"/>
        </w:trPr>
        <w:tc>
          <w:tcPr>
            <w:tcW w:w="5352" w:type="dxa"/>
            <w:vAlign w:val="center"/>
          </w:tcPr>
          <w:p w:rsidR="00080CD0" w:rsidRPr="00323CCD" w:rsidRDefault="00080CD0" w:rsidP="00D40E06">
            <w:pPr>
              <w:tabs>
                <w:tab w:val="center" w:pos="4680"/>
                <w:tab w:val="right" w:pos="9360"/>
              </w:tabs>
              <w:spacing w:line="360" w:lineRule="auto"/>
              <w:ind w:left="720"/>
              <w:jc w:val="both"/>
              <w:rPr>
                <w:rFonts w:ascii="Arial" w:hAnsi="Arial" w:cs="Arial"/>
                <w:b/>
                <w:bCs/>
              </w:rPr>
            </w:pPr>
            <w:r w:rsidRPr="00323CCD">
              <w:rPr>
                <w:rFonts w:ascii="Arial" w:hAnsi="Arial" w:cs="Arial"/>
                <w:noProof/>
              </w:rPr>
              <w:drawing>
                <wp:anchor distT="0" distB="0" distL="114300" distR="114300" simplePos="0" relativeHeight="251676672" behindDoc="0" locked="1" layoutInCell="1" allowOverlap="1">
                  <wp:simplePos x="0" y="0"/>
                  <wp:positionH relativeFrom="margin">
                    <wp:posOffset>1118870</wp:posOffset>
                  </wp:positionH>
                  <wp:positionV relativeFrom="margin">
                    <wp:posOffset>125095</wp:posOffset>
                  </wp:positionV>
                  <wp:extent cx="1028065" cy="1238250"/>
                  <wp:effectExtent l="19050" t="0" r="635" b="0"/>
                  <wp:wrapSquare wrapText="bothSides"/>
                  <wp:docPr id="32" name="Imagen 5" descr="blackberry dr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blackberry dream"/>
                          <pic:cNvPicPr>
                            <a:picLocks noChangeAspect="1" noChangeArrowheads="1"/>
                          </pic:cNvPicPr>
                        </pic:nvPicPr>
                        <pic:blipFill>
                          <a:blip r:embed="rId29" cstate="print"/>
                          <a:srcRect/>
                          <a:stretch>
                            <a:fillRect/>
                          </a:stretch>
                        </pic:blipFill>
                        <pic:spPr bwMode="auto">
                          <a:xfrm>
                            <a:off x="0" y="0"/>
                            <a:ext cx="1028065" cy="1238250"/>
                          </a:xfrm>
                          <a:prstGeom prst="rect">
                            <a:avLst/>
                          </a:prstGeom>
                          <a:noFill/>
                        </pic:spPr>
                      </pic:pic>
                    </a:graphicData>
                  </a:graphic>
                </wp:anchor>
              </w:drawing>
            </w:r>
          </w:p>
        </w:tc>
        <w:tc>
          <w:tcPr>
            <w:tcW w:w="4783" w:type="dxa"/>
            <w:vAlign w:val="center"/>
          </w:tcPr>
          <w:p w:rsidR="00080CD0" w:rsidRPr="00323CCD" w:rsidRDefault="00080CD0" w:rsidP="00D40E06">
            <w:pPr>
              <w:pStyle w:val="Textoindependiente"/>
              <w:spacing w:line="360" w:lineRule="auto"/>
              <w:rPr>
                <w:rFonts w:ascii="Arial" w:hAnsi="Arial" w:cs="Arial"/>
                <w:sz w:val="22"/>
                <w:szCs w:val="22"/>
                <w:lang w:val="es-ES"/>
              </w:rPr>
            </w:pPr>
            <w:r w:rsidRPr="00323CCD">
              <w:rPr>
                <w:rFonts w:ascii="Arial" w:hAnsi="Arial" w:cs="Arial"/>
                <w:sz w:val="22"/>
                <w:szCs w:val="22"/>
                <w:lang w:val="es-ES"/>
              </w:rPr>
              <w:t>Blackberry Dream</w:t>
            </w:r>
          </w:p>
          <w:p w:rsidR="00080CD0" w:rsidRPr="00323CCD" w:rsidRDefault="00080CD0" w:rsidP="00D40E06">
            <w:pPr>
              <w:tabs>
                <w:tab w:val="center" w:pos="4680"/>
                <w:tab w:val="right" w:pos="9360"/>
              </w:tabs>
              <w:spacing w:line="360" w:lineRule="auto"/>
              <w:jc w:val="both"/>
              <w:rPr>
                <w:rFonts w:ascii="Arial" w:hAnsi="Arial" w:cs="Arial"/>
                <w:b/>
                <w:bCs/>
              </w:rPr>
            </w:pPr>
            <w:r w:rsidRPr="00323CCD">
              <w:rPr>
                <w:rFonts w:ascii="Arial" w:hAnsi="Arial" w:cs="Arial"/>
                <w:sz w:val="22"/>
                <w:szCs w:val="22"/>
              </w:rPr>
              <w:t>(Mora, proteína de soya, combinación de carbohidratos, azúcar morena, miel).</w:t>
            </w:r>
            <w:r w:rsidRPr="00323CCD">
              <w:rPr>
                <w:rFonts w:ascii="Arial" w:hAnsi="Arial" w:cs="Arial"/>
                <w:snapToGrid w:val="0"/>
                <w:color w:val="000000"/>
                <w:w w:val="0"/>
                <w:sz w:val="22"/>
                <w:szCs w:val="22"/>
                <w:u w:color="000000"/>
                <w:bdr w:val="none" w:sz="0" w:space="0" w:color="000000"/>
                <w:shd w:val="clear" w:color="000000" w:fill="000000"/>
              </w:rPr>
              <w:t xml:space="preserve"> </w:t>
            </w:r>
          </w:p>
          <w:p w:rsidR="00080CD0" w:rsidRPr="00323CCD" w:rsidRDefault="00080CD0" w:rsidP="00D40E06">
            <w:pPr>
              <w:tabs>
                <w:tab w:val="center" w:pos="4680"/>
                <w:tab w:val="right" w:pos="9360"/>
              </w:tabs>
              <w:spacing w:line="360" w:lineRule="auto"/>
              <w:jc w:val="both"/>
              <w:rPr>
                <w:rFonts w:ascii="Arial" w:hAnsi="Arial" w:cs="Arial"/>
                <w:b/>
                <w:bCs/>
              </w:rPr>
            </w:pPr>
            <w:r w:rsidRPr="00323CCD">
              <w:rPr>
                <w:rFonts w:ascii="Arial" w:hAnsi="Arial" w:cs="Arial"/>
                <w:sz w:val="22"/>
                <w:szCs w:val="22"/>
                <w:u w:val="single"/>
              </w:rPr>
              <w:t xml:space="preserve">Comentarios: </w:t>
            </w:r>
            <w:r w:rsidRPr="00323CCD">
              <w:rPr>
                <w:rFonts w:ascii="Arial" w:hAnsi="Arial" w:cs="Arial"/>
                <w:sz w:val="22"/>
                <w:szCs w:val="22"/>
              </w:rPr>
              <w:t>Sabor dulce, espeso y cremoso, consistencia ideal, del agrado de todos los participantes.</w:t>
            </w:r>
          </w:p>
        </w:tc>
      </w:tr>
      <w:tr w:rsidR="00080CD0" w:rsidRPr="00323CCD" w:rsidTr="00D40E06">
        <w:trPr>
          <w:jc w:val="center"/>
        </w:trPr>
        <w:tc>
          <w:tcPr>
            <w:tcW w:w="5352" w:type="dxa"/>
            <w:vAlign w:val="center"/>
          </w:tcPr>
          <w:p w:rsidR="00080CD0" w:rsidRPr="00323CCD" w:rsidRDefault="00080CD0" w:rsidP="00D40E06">
            <w:pPr>
              <w:spacing w:line="360" w:lineRule="auto"/>
              <w:jc w:val="both"/>
              <w:rPr>
                <w:rFonts w:ascii="Arial" w:hAnsi="Arial" w:cs="Arial"/>
                <w:b/>
                <w:bCs/>
              </w:rPr>
            </w:pPr>
            <w:r w:rsidRPr="00323CCD">
              <w:rPr>
                <w:rFonts w:ascii="Arial" w:hAnsi="Arial" w:cs="Arial"/>
                <w:b/>
                <w:bCs/>
                <w:sz w:val="22"/>
                <w:szCs w:val="22"/>
              </w:rPr>
              <w:t xml:space="preserve">Peach Slice </w:t>
            </w:r>
          </w:p>
          <w:p w:rsidR="00080CD0" w:rsidRPr="00323CCD" w:rsidRDefault="00080CD0" w:rsidP="00D40E06">
            <w:pPr>
              <w:tabs>
                <w:tab w:val="center" w:pos="4680"/>
                <w:tab w:val="right" w:pos="9360"/>
              </w:tabs>
              <w:spacing w:line="360" w:lineRule="auto"/>
              <w:jc w:val="both"/>
              <w:rPr>
                <w:rFonts w:ascii="Arial" w:hAnsi="Arial" w:cs="Arial"/>
                <w:snapToGrid w:val="0"/>
                <w:color w:val="000000"/>
                <w:w w:val="0"/>
                <w:u w:color="000000"/>
                <w:bdr w:val="none" w:sz="0" w:space="0" w:color="000000"/>
                <w:shd w:val="clear" w:color="000000" w:fill="000000"/>
              </w:rPr>
            </w:pPr>
            <w:r w:rsidRPr="00323CCD">
              <w:rPr>
                <w:rFonts w:ascii="Arial" w:hAnsi="Arial" w:cs="Arial"/>
                <w:sz w:val="22"/>
                <w:szCs w:val="22"/>
              </w:rPr>
              <w:t>(Durazno, papaya, proteína de soya, combinación de carbohidratos, leche descremada, azúcar morena, miel).</w:t>
            </w:r>
            <w:r w:rsidRPr="00323CCD">
              <w:rPr>
                <w:rFonts w:ascii="Arial" w:hAnsi="Arial" w:cs="Arial"/>
                <w:snapToGrid w:val="0"/>
                <w:color w:val="000000"/>
                <w:w w:val="0"/>
                <w:sz w:val="22"/>
                <w:szCs w:val="22"/>
                <w:u w:color="000000"/>
                <w:bdr w:val="none" w:sz="0" w:space="0" w:color="000000"/>
                <w:shd w:val="clear" w:color="000000" w:fill="000000"/>
              </w:rPr>
              <w:t xml:space="preserve"> </w:t>
            </w:r>
          </w:p>
          <w:p w:rsidR="00080CD0" w:rsidRPr="00323CCD" w:rsidRDefault="00080CD0" w:rsidP="00D40E06">
            <w:pPr>
              <w:tabs>
                <w:tab w:val="center" w:pos="4680"/>
                <w:tab w:val="right" w:pos="9360"/>
              </w:tabs>
              <w:spacing w:line="360" w:lineRule="auto"/>
              <w:jc w:val="both"/>
              <w:rPr>
                <w:rFonts w:ascii="Arial" w:hAnsi="Arial" w:cs="Arial"/>
                <w:b/>
                <w:bCs/>
              </w:rPr>
            </w:pPr>
            <w:r w:rsidRPr="00323CCD">
              <w:rPr>
                <w:rFonts w:ascii="Arial" w:hAnsi="Arial" w:cs="Arial"/>
                <w:sz w:val="22"/>
                <w:szCs w:val="22"/>
                <w:u w:val="single"/>
              </w:rPr>
              <w:t>Comentarios:</w:t>
            </w:r>
            <w:r w:rsidRPr="00323CCD">
              <w:rPr>
                <w:rFonts w:ascii="Arial" w:hAnsi="Arial" w:cs="Arial"/>
                <w:sz w:val="22"/>
                <w:szCs w:val="22"/>
              </w:rPr>
              <w:t xml:space="preserve"> Sabor dulce, cremoso y de consistencia ideal. Una excelente combinación.</w:t>
            </w:r>
          </w:p>
        </w:tc>
        <w:tc>
          <w:tcPr>
            <w:tcW w:w="4783" w:type="dxa"/>
            <w:vAlign w:val="center"/>
          </w:tcPr>
          <w:p w:rsidR="00080CD0" w:rsidRPr="00323CCD" w:rsidRDefault="00080CD0" w:rsidP="00D40E06">
            <w:pPr>
              <w:pStyle w:val="Textoindependiente"/>
              <w:tabs>
                <w:tab w:val="center" w:pos="4680"/>
                <w:tab w:val="right" w:pos="9360"/>
              </w:tabs>
              <w:spacing w:line="360" w:lineRule="auto"/>
              <w:rPr>
                <w:rFonts w:ascii="Arial" w:hAnsi="Arial" w:cs="Arial"/>
                <w:b w:val="0"/>
                <w:bCs w:val="0"/>
                <w:sz w:val="24"/>
                <w:szCs w:val="24"/>
                <w:lang w:val="es-ES"/>
              </w:rPr>
            </w:pPr>
            <w:r w:rsidRPr="00323CCD">
              <w:rPr>
                <w:rFonts w:ascii="Arial" w:hAnsi="Arial" w:cs="Arial"/>
                <w:noProof/>
                <w:lang w:val="es-ES" w:eastAsia="es-ES"/>
              </w:rPr>
              <w:drawing>
                <wp:anchor distT="0" distB="0" distL="114300" distR="114300" simplePos="0" relativeHeight="251675648" behindDoc="0" locked="1" layoutInCell="1" allowOverlap="1">
                  <wp:simplePos x="0" y="0"/>
                  <wp:positionH relativeFrom="margin">
                    <wp:posOffset>734060</wp:posOffset>
                  </wp:positionH>
                  <wp:positionV relativeFrom="margin">
                    <wp:posOffset>95885</wp:posOffset>
                  </wp:positionV>
                  <wp:extent cx="1186180" cy="1264285"/>
                  <wp:effectExtent l="19050" t="0" r="0" b="0"/>
                  <wp:wrapSquare wrapText="bothSides"/>
                  <wp:docPr id="31" name="Imagen 4" descr="Peach Sl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Peach Slice"/>
                          <pic:cNvPicPr>
                            <a:picLocks noChangeAspect="1" noChangeArrowheads="1"/>
                          </pic:cNvPicPr>
                        </pic:nvPicPr>
                        <pic:blipFill>
                          <a:blip r:embed="rId30" cstate="print"/>
                          <a:srcRect/>
                          <a:stretch>
                            <a:fillRect/>
                          </a:stretch>
                        </pic:blipFill>
                        <pic:spPr bwMode="auto">
                          <a:xfrm>
                            <a:off x="0" y="0"/>
                            <a:ext cx="1186180" cy="1264285"/>
                          </a:xfrm>
                          <a:prstGeom prst="rect">
                            <a:avLst/>
                          </a:prstGeom>
                          <a:noFill/>
                        </pic:spPr>
                      </pic:pic>
                    </a:graphicData>
                  </a:graphic>
                </wp:anchor>
              </w:drawing>
            </w:r>
          </w:p>
        </w:tc>
      </w:tr>
      <w:tr w:rsidR="00080CD0" w:rsidRPr="00323CCD" w:rsidTr="00703CD0">
        <w:trPr>
          <w:jc w:val="center"/>
        </w:trPr>
        <w:tc>
          <w:tcPr>
            <w:tcW w:w="5352" w:type="dxa"/>
            <w:vAlign w:val="center"/>
          </w:tcPr>
          <w:p w:rsidR="00080CD0" w:rsidRPr="00323CCD" w:rsidRDefault="00080CD0" w:rsidP="00D40E06">
            <w:pPr>
              <w:pStyle w:val="Textoindependiente"/>
              <w:tabs>
                <w:tab w:val="center" w:pos="4680"/>
                <w:tab w:val="right" w:pos="9360"/>
              </w:tabs>
              <w:spacing w:line="360" w:lineRule="auto"/>
              <w:rPr>
                <w:rFonts w:ascii="Arial" w:hAnsi="Arial" w:cs="Arial"/>
                <w:b w:val="0"/>
                <w:bCs w:val="0"/>
                <w:sz w:val="24"/>
                <w:szCs w:val="24"/>
                <w:lang w:val="es-ES"/>
              </w:rPr>
            </w:pPr>
            <w:r w:rsidRPr="00323CCD">
              <w:rPr>
                <w:rFonts w:ascii="Arial" w:hAnsi="Arial" w:cs="Arial"/>
                <w:noProof/>
                <w:lang w:val="es-ES" w:eastAsia="es-ES"/>
              </w:rPr>
              <w:drawing>
                <wp:anchor distT="0" distB="0" distL="114300" distR="114300" simplePos="0" relativeHeight="251677696" behindDoc="0" locked="1" layoutInCell="1" allowOverlap="1">
                  <wp:simplePos x="0" y="0"/>
                  <wp:positionH relativeFrom="margin">
                    <wp:posOffset>1263650</wp:posOffset>
                  </wp:positionH>
                  <wp:positionV relativeFrom="margin">
                    <wp:posOffset>66040</wp:posOffset>
                  </wp:positionV>
                  <wp:extent cx="871220" cy="1265555"/>
                  <wp:effectExtent l="19050" t="0" r="5080" b="0"/>
                  <wp:wrapSquare wrapText="bothSides"/>
                  <wp:docPr id="33" name="Imagen 6" descr="Strawberry Kiwi Breez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Strawberry Kiwi Breeze1"/>
                          <pic:cNvPicPr>
                            <a:picLocks noChangeAspect="1" noChangeArrowheads="1"/>
                          </pic:cNvPicPr>
                        </pic:nvPicPr>
                        <pic:blipFill>
                          <a:blip r:embed="rId31" cstate="print"/>
                          <a:srcRect/>
                          <a:stretch>
                            <a:fillRect/>
                          </a:stretch>
                        </pic:blipFill>
                        <pic:spPr bwMode="auto">
                          <a:xfrm>
                            <a:off x="0" y="0"/>
                            <a:ext cx="871220" cy="1265555"/>
                          </a:xfrm>
                          <a:prstGeom prst="rect">
                            <a:avLst/>
                          </a:prstGeom>
                          <a:noFill/>
                        </pic:spPr>
                      </pic:pic>
                    </a:graphicData>
                  </a:graphic>
                </wp:anchor>
              </w:drawing>
            </w:r>
          </w:p>
        </w:tc>
        <w:tc>
          <w:tcPr>
            <w:tcW w:w="4783" w:type="dxa"/>
            <w:vAlign w:val="center"/>
          </w:tcPr>
          <w:p w:rsidR="00080CD0" w:rsidRPr="00323CCD" w:rsidRDefault="00080CD0" w:rsidP="00703CD0">
            <w:pPr>
              <w:spacing w:line="360" w:lineRule="auto"/>
              <w:jc w:val="both"/>
              <w:rPr>
                <w:rFonts w:ascii="Arial" w:hAnsi="Arial" w:cs="Arial"/>
              </w:rPr>
            </w:pPr>
            <w:r w:rsidRPr="00323CCD">
              <w:rPr>
                <w:rFonts w:ascii="Arial" w:hAnsi="Arial" w:cs="Arial"/>
                <w:b/>
                <w:bCs/>
                <w:sz w:val="22"/>
                <w:szCs w:val="22"/>
              </w:rPr>
              <w:t>Strawberry Kiwi Breeze</w:t>
            </w:r>
          </w:p>
          <w:p w:rsidR="00080CD0" w:rsidRPr="00323CCD" w:rsidRDefault="00080CD0" w:rsidP="00703CD0">
            <w:pPr>
              <w:tabs>
                <w:tab w:val="center" w:pos="4680"/>
                <w:tab w:val="right" w:pos="9360"/>
              </w:tabs>
              <w:spacing w:line="360" w:lineRule="auto"/>
              <w:jc w:val="both"/>
              <w:rPr>
                <w:rFonts w:ascii="Arial" w:hAnsi="Arial" w:cs="Arial"/>
              </w:rPr>
            </w:pPr>
            <w:r w:rsidRPr="00323CCD">
              <w:rPr>
                <w:rFonts w:ascii="Arial" w:hAnsi="Arial" w:cs="Arial"/>
                <w:sz w:val="22"/>
                <w:szCs w:val="22"/>
              </w:rPr>
              <w:t xml:space="preserve">(Fresas, kiwi, papaya, combinación de proteínas). </w:t>
            </w:r>
          </w:p>
          <w:p w:rsidR="00080CD0" w:rsidRPr="00323CCD" w:rsidRDefault="00080CD0" w:rsidP="00703CD0">
            <w:pPr>
              <w:tabs>
                <w:tab w:val="center" w:pos="4680"/>
                <w:tab w:val="right" w:pos="9360"/>
              </w:tabs>
              <w:spacing w:line="360" w:lineRule="auto"/>
              <w:jc w:val="both"/>
              <w:rPr>
                <w:rFonts w:ascii="Arial" w:hAnsi="Arial" w:cs="Arial"/>
              </w:rPr>
            </w:pPr>
            <w:r w:rsidRPr="00323CCD">
              <w:rPr>
                <w:rFonts w:ascii="Arial" w:hAnsi="Arial" w:cs="Arial"/>
                <w:sz w:val="22"/>
                <w:szCs w:val="22"/>
                <w:u w:val="single"/>
              </w:rPr>
              <w:t>Comentarios:</w:t>
            </w:r>
            <w:r w:rsidRPr="00323CCD">
              <w:rPr>
                <w:rFonts w:ascii="Arial" w:hAnsi="Arial" w:cs="Arial"/>
                <w:sz w:val="22"/>
                <w:szCs w:val="22"/>
              </w:rPr>
              <w:t xml:space="preserve"> Debido a su sabor y olor desagradable y ligeramente picante, además  de su apariencia inconsistente, no les gustó.</w:t>
            </w:r>
          </w:p>
        </w:tc>
      </w:tr>
      <w:tr w:rsidR="00080CD0" w:rsidRPr="00323CCD" w:rsidTr="00D40E06">
        <w:trPr>
          <w:jc w:val="center"/>
        </w:trPr>
        <w:tc>
          <w:tcPr>
            <w:tcW w:w="5352" w:type="dxa"/>
            <w:vAlign w:val="center"/>
          </w:tcPr>
          <w:p w:rsidR="00080CD0" w:rsidRPr="00323CCD" w:rsidRDefault="00080CD0" w:rsidP="00D40E06">
            <w:pPr>
              <w:spacing w:line="360" w:lineRule="auto"/>
              <w:jc w:val="both"/>
              <w:rPr>
                <w:rFonts w:ascii="Arial" w:hAnsi="Arial" w:cs="Arial"/>
                <w:b/>
                <w:bCs/>
              </w:rPr>
            </w:pPr>
            <w:r w:rsidRPr="00323CCD">
              <w:rPr>
                <w:rFonts w:ascii="Arial" w:hAnsi="Arial" w:cs="Arial"/>
                <w:b/>
                <w:bCs/>
                <w:sz w:val="22"/>
                <w:szCs w:val="22"/>
              </w:rPr>
              <w:t>Youth Fountain</w:t>
            </w:r>
          </w:p>
          <w:p w:rsidR="00080CD0" w:rsidRPr="00323CCD" w:rsidRDefault="00080CD0" w:rsidP="00D40E06">
            <w:pPr>
              <w:tabs>
                <w:tab w:val="center" w:pos="4680"/>
                <w:tab w:val="right" w:pos="9360"/>
              </w:tabs>
              <w:spacing w:line="360" w:lineRule="auto"/>
              <w:jc w:val="both"/>
              <w:rPr>
                <w:rFonts w:ascii="Arial" w:hAnsi="Arial" w:cs="Arial"/>
              </w:rPr>
            </w:pPr>
            <w:r w:rsidRPr="00323CCD">
              <w:rPr>
                <w:rFonts w:ascii="Arial" w:hAnsi="Arial" w:cs="Arial"/>
                <w:sz w:val="22"/>
                <w:szCs w:val="22"/>
              </w:rPr>
              <w:t xml:space="preserve">(Bananas, jugo de naranja, proteína de huevo, azúcar morena, miel). </w:t>
            </w:r>
          </w:p>
          <w:p w:rsidR="00080CD0" w:rsidRPr="00323CCD" w:rsidRDefault="00080CD0" w:rsidP="00D40E06">
            <w:pPr>
              <w:tabs>
                <w:tab w:val="center" w:pos="4680"/>
                <w:tab w:val="right" w:pos="9360"/>
              </w:tabs>
              <w:spacing w:line="360" w:lineRule="auto"/>
              <w:jc w:val="both"/>
              <w:rPr>
                <w:rFonts w:ascii="Arial" w:hAnsi="Arial" w:cs="Arial"/>
              </w:rPr>
            </w:pPr>
            <w:r w:rsidRPr="00323CCD">
              <w:rPr>
                <w:rFonts w:ascii="Arial" w:hAnsi="Arial" w:cs="Arial"/>
                <w:sz w:val="22"/>
                <w:szCs w:val="22"/>
                <w:u w:val="single"/>
              </w:rPr>
              <w:t>Comentarios:</w:t>
            </w:r>
            <w:r w:rsidRPr="00323CCD">
              <w:rPr>
                <w:rFonts w:ascii="Arial" w:hAnsi="Arial" w:cs="Arial"/>
                <w:sz w:val="22"/>
                <w:szCs w:val="22"/>
              </w:rPr>
              <w:t xml:space="preserve"> Debido a inconvenientes con la  preparación, resultó de poca consistencia y cremosidad, pero sin embargo su combinación resultó agradable al paladar de los participantes.</w:t>
            </w:r>
          </w:p>
        </w:tc>
        <w:tc>
          <w:tcPr>
            <w:tcW w:w="4783" w:type="dxa"/>
            <w:vAlign w:val="center"/>
          </w:tcPr>
          <w:p w:rsidR="00080CD0" w:rsidRPr="00323CCD" w:rsidRDefault="00080CD0" w:rsidP="00D40E06">
            <w:pPr>
              <w:pStyle w:val="Textoindependiente"/>
              <w:tabs>
                <w:tab w:val="center" w:pos="4680"/>
                <w:tab w:val="right" w:pos="9360"/>
              </w:tabs>
              <w:spacing w:line="360" w:lineRule="auto"/>
              <w:rPr>
                <w:rFonts w:ascii="Arial" w:hAnsi="Arial" w:cs="Arial"/>
                <w:b w:val="0"/>
                <w:bCs w:val="0"/>
                <w:sz w:val="24"/>
                <w:szCs w:val="24"/>
                <w:lang w:val="es-ES"/>
              </w:rPr>
            </w:pPr>
            <w:r w:rsidRPr="00323CCD">
              <w:rPr>
                <w:rFonts w:ascii="Arial" w:hAnsi="Arial" w:cs="Arial"/>
                <w:noProof/>
                <w:lang w:val="es-ES" w:eastAsia="es-ES"/>
              </w:rPr>
              <w:drawing>
                <wp:anchor distT="0" distB="0" distL="114300" distR="114300" simplePos="0" relativeHeight="251673600" behindDoc="0" locked="1" layoutInCell="1" allowOverlap="1">
                  <wp:simplePos x="0" y="0"/>
                  <wp:positionH relativeFrom="margin">
                    <wp:posOffset>868045</wp:posOffset>
                  </wp:positionH>
                  <wp:positionV relativeFrom="margin">
                    <wp:posOffset>219710</wp:posOffset>
                  </wp:positionV>
                  <wp:extent cx="897255" cy="1266190"/>
                  <wp:effectExtent l="19050" t="0" r="0" b="0"/>
                  <wp:wrapSquare wrapText="bothSides"/>
                  <wp:docPr id="29" name="Imagen 29" descr="Youth Fount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Youth Fountain"/>
                          <pic:cNvPicPr>
                            <a:picLocks noChangeAspect="1" noChangeArrowheads="1"/>
                          </pic:cNvPicPr>
                        </pic:nvPicPr>
                        <pic:blipFill>
                          <a:blip r:embed="rId32" cstate="print"/>
                          <a:srcRect/>
                          <a:stretch>
                            <a:fillRect/>
                          </a:stretch>
                        </pic:blipFill>
                        <pic:spPr bwMode="auto">
                          <a:xfrm>
                            <a:off x="0" y="0"/>
                            <a:ext cx="897255" cy="1266190"/>
                          </a:xfrm>
                          <a:prstGeom prst="rect">
                            <a:avLst/>
                          </a:prstGeom>
                          <a:noFill/>
                        </pic:spPr>
                      </pic:pic>
                    </a:graphicData>
                  </a:graphic>
                </wp:anchor>
              </w:drawing>
            </w:r>
          </w:p>
        </w:tc>
      </w:tr>
    </w:tbl>
    <w:p w:rsidR="00080CD0" w:rsidRPr="00323CCD" w:rsidRDefault="00080CD0" w:rsidP="00A72579">
      <w:pPr>
        <w:pStyle w:val="Textoindependiente"/>
        <w:spacing w:line="360" w:lineRule="auto"/>
        <w:ind w:left="357"/>
        <w:jc w:val="both"/>
        <w:rPr>
          <w:rFonts w:ascii="Arial" w:hAnsi="Arial" w:cs="Arial"/>
          <w:b w:val="0"/>
          <w:bCs w:val="0"/>
          <w:sz w:val="24"/>
          <w:szCs w:val="24"/>
          <w:highlight w:val="yellow"/>
          <w:lang w:val="es-ES"/>
        </w:rPr>
      </w:pPr>
    </w:p>
    <w:p w:rsidR="00080CD0" w:rsidRPr="00323CCD" w:rsidRDefault="00080CD0" w:rsidP="00A72579">
      <w:pPr>
        <w:pStyle w:val="Textoindependiente"/>
        <w:spacing w:line="360" w:lineRule="auto"/>
        <w:ind w:left="357"/>
        <w:jc w:val="both"/>
        <w:rPr>
          <w:rFonts w:ascii="Arial" w:hAnsi="Arial" w:cs="Arial"/>
          <w:b w:val="0"/>
          <w:bCs w:val="0"/>
          <w:sz w:val="24"/>
          <w:szCs w:val="24"/>
          <w:lang w:val="es-ES"/>
        </w:rPr>
      </w:pPr>
    </w:p>
    <w:p w:rsidR="00080CD0" w:rsidRPr="00323CCD" w:rsidRDefault="00080CD0" w:rsidP="00A72579">
      <w:pPr>
        <w:pStyle w:val="Textoindependiente"/>
        <w:spacing w:line="360" w:lineRule="auto"/>
        <w:ind w:left="357"/>
        <w:jc w:val="both"/>
        <w:rPr>
          <w:rFonts w:ascii="Arial" w:hAnsi="Arial" w:cs="Arial"/>
          <w:b w:val="0"/>
          <w:bCs w:val="0"/>
          <w:sz w:val="24"/>
          <w:szCs w:val="24"/>
          <w:lang w:val="es-ES"/>
        </w:rPr>
      </w:pPr>
      <w:r w:rsidRPr="00323CCD">
        <w:rPr>
          <w:rFonts w:ascii="Arial" w:hAnsi="Arial" w:cs="Arial"/>
          <w:b w:val="0"/>
          <w:bCs w:val="0"/>
          <w:sz w:val="24"/>
          <w:szCs w:val="24"/>
          <w:lang w:val="es-ES"/>
        </w:rPr>
        <w:t>A nuestros entrevistados les gustó la idea de poder reemplazar una comida por uno de nuestros smoothies, ya que por diversos motivos no todos tienen posibilidades de comer a tiempo alguna de las tres comidas básicas, y otros podrán degustarlos y a la vez mantener su peso de una manera natural, evitando comer en la noche después de realizar ejercicios, sino que mas bien disfrutan de un delicioso NutriSmoothie.</w:t>
      </w:r>
    </w:p>
    <w:p w:rsidR="00080CD0" w:rsidRPr="00323CCD" w:rsidRDefault="00080CD0" w:rsidP="00A72579">
      <w:pPr>
        <w:pStyle w:val="Textoindependiente"/>
        <w:spacing w:line="360" w:lineRule="auto"/>
        <w:ind w:left="357"/>
        <w:jc w:val="both"/>
        <w:rPr>
          <w:rFonts w:ascii="Arial" w:hAnsi="Arial" w:cs="Arial"/>
          <w:b w:val="0"/>
          <w:bCs w:val="0"/>
          <w:sz w:val="24"/>
          <w:szCs w:val="24"/>
          <w:lang w:val="es-ES"/>
        </w:rPr>
      </w:pPr>
    </w:p>
    <w:p w:rsidR="00080CD0" w:rsidRPr="00323CCD" w:rsidRDefault="00080CD0" w:rsidP="00A72579">
      <w:pPr>
        <w:pStyle w:val="Textoindependiente"/>
        <w:spacing w:line="360" w:lineRule="auto"/>
        <w:ind w:left="357"/>
        <w:jc w:val="both"/>
        <w:rPr>
          <w:rFonts w:ascii="Arial" w:hAnsi="Arial" w:cs="Arial"/>
          <w:b w:val="0"/>
          <w:bCs w:val="0"/>
          <w:sz w:val="24"/>
          <w:szCs w:val="24"/>
          <w:lang w:val="es-ES"/>
        </w:rPr>
      </w:pPr>
      <w:r w:rsidRPr="00323CCD">
        <w:rPr>
          <w:rFonts w:ascii="Arial" w:hAnsi="Arial" w:cs="Arial"/>
          <w:b w:val="0"/>
          <w:bCs w:val="0"/>
          <w:sz w:val="24"/>
          <w:szCs w:val="24"/>
          <w:lang w:val="es-ES"/>
        </w:rPr>
        <w:t>Con los resultados obtenidos en la sesión de Focus Group hemos decidido iniciar nuestro negocio con los smoothies que detallamos a continuación, debido a la aceptación que demostraron los participantes al momento de probar las combinaciones de smoothies en el Focus Group y también tomando como referencia los resultados que arrojaron las encuestas.</w:t>
      </w:r>
    </w:p>
    <w:p w:rsidR="00080CD0" w:rsidRPr="00323CCD" w:rsidRDefault="00080CD0" w:rsidP="00A72579">
      <w:pPr>
        <w:pStyle w:val="Textoindependiente"/>
        <w:spacing w:line="360" w:lineRule="auto"/>
        <w:ind w:left="357"/>
        <w:jc w:val="both"/>
        <w:rPr>
          <w:rFonts w:ascii="Arial" w:hAnsi="Arial" w:cs="Arial"/>
          <w:b w:val="0"/>
          <w:bCs w:val="0"/>
          <w:sz w:val="24"/>
          <w:szCs w:val="24"/>
          <w:lang w:val="es-ES"/>
        </w:rPr>
      </w:pPr>
    </w:p>
    <w:p w:rsidR="00080CD0" w:rsidRPr="00323CCD" w:rsidRDefault="00080CD0" w:rsidP="00080CD0">
      <w:pPr>
        <w:pStyle w:val="Textoindependiente"/>
        <w:spacing w:line="360" w:lineRule="auto"/>
        <w:jc w:val="center"/>
        <w:rPr>
          <w:rFonts w:ascii="Arial" w:hAnsi="Arial" w:cs="Arial"/>
          <w:sz w:val="22"/>
          <w:szCs w:val="22"/>
          <w:lang w:val="es-ES"/>
        </w:rPr>
      </w:pPr>
      <w:r w:rsidRPr="00323CCD">
        <w:rPr>
          <w:rFonts w:ascii="Arial" w:hAnsi="Arial" w:cs="Arial"/>
          <w:sz w:val="22"/>
          <w:szCs w:val="22"/>
          <w:lang w:val="es-ES"/>
        </w:rPr>
        <w:t>Gráfico 1</w:t>
      </w:r>
    </w:p>
    <w:p w:rsidR="00080CD0" w:rsidRPr="00323CCD" w:rsidRDefault="00080CD0" w:rsidP="00080CD0">
      <w:pPr>
        <w:pStyle w:val="Textoindependiente"/>
        <w:spacing w:line="360" w:lineRule="auto"/>
        <w:jc w:val="center"/>
        <w:rPr>
          <w:rFonts w:ascii="Arial" w:hAnsi="Arial" w:cs="Arial"/>
          <w:sz w:val="22"/>
          <w:szCs w:val="22"/>
          <w:lang w:val="es-ES"/>
        </w:rPr>
      </w:pPr>
      <w:r w:rsidRPr="00323CCD">
        <w:rPr>
          <w:rFonts w:ascii="Arial" w:hAnsi="Arial" w:cs="Arial"/>
          <w:sz w:val="22"/>
          <w:szCs w:val="22"/>
          <w:lang w:val="es-ES"/>
        </w:rPr>
        <w:t>SESION FOCUS GROUP</w:t>
      </w:r>
    </w:p>
    <w:p w:rsidR="00080CD0" w:rsidRPr="00323CCD" w:rsidRDefault="00080CD0" w:rsidP="00080CD0">
      <w:pPr>
        <w:pStyle w:val="Textoindependiente"/>
        <w:spacing w:line="360" w:lineRule="auto"/>
        <w:jc w:val="center"/>
        <w:rPr>
          <w:rFonts w:ascii="Arial" w:hAnsi="Arial" w:cs="Arial"/>
          <w:b w:val="0"/>
          <w:bCs w:val="0"/>
          <w:sz w:val="24"/>
          <w:szCs w:val="24"/>
          <w:lang w:val="es-ES"/>
        </w:rPr>
      </w:pPr>
      <w:r w:rsidRPr="00323CCD">
        <w:rPr>
          <w:rFonts w:ascii="Arial" w:hAnsi="Arial" w:cs="Arial"/>
          <w:b w:val="0"/>
          <w:bCs w:val="0"/>
          <w:noProof/>
          <w:sz w:val="24"/>
          <w:szCs w:val="24"/>
          <w:lang w:val="es-ES" w:eastAsia="es-ES"/>
        </w:rPr>
        <w:drawing>
          <wp:inline distT="0" distB="0" distL="0" distR="0">
            <wp:extent cx="4678680" cy="3503295"/>
            <wp:effectExtent l="19050" t="0" r="762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srcRect/>
                    <a:stretch>
                      <a:fillRect/>
                    </a:stretch>
                  </pic:blipFill>
                  <pic:spPr bwMode="auto">
                    <a:xfrm>
                      <a:off x="0" y="0"/>
                      <a:ext cx="4678680" cy="3505200"/>
                    </a:xfrm>
                    <a:prstGeom prst="rect">
                      <a:avLst/>
                    </a:prstGeom>
                    <a:noFill/>
                    <a:ln w="9525">
                      <a:noFill/>
                      <a:miter lim="800000"/>
                      <a:headEnd/>
                      <a:tailEnd/>
                    </a:ln>
                  </pic:spPr>
                </pic:pic>
              </a:graphicData>
            </a:graphic>
          </wp:inline>
        </w:drawing>
      </w:r>
    </w:p>
    <w:p w:rsidR="00080CD0" w:rsidRPr="00323CCD" w:rsidRDefault="00080CD0" w:rsidP="00080CD0">
      <w:pPr>
        <w:spacing w:line="360" w:lineRule="auto"/>
        <w:ind w:firstLine="708"/>
        <w:jc w:val="both"/>
        <w:rPr>
          <w:rFonts w:ascii="Arial" w:hAnsi="Arial" w:cs="Arial"/>
          <w:i/>
          <w:iCs/>
          <w:sz w:val="16"/>
          <w:szCs w:val="16"/>
          <w:lang w:eastAsia="es-US"/>
        </w:rPr>
      </w:pPr>
      <w:r w:rsidRPr="00323CCD">
        <w:rPr>
          <w:rFonts w:ascii="Arial" w:hAnsi="Arial" w:cs="Arial"/>
          <w:i/>
          <w:iCs/>
          <w:sz w:val="16"/>
          <w:szCs w:val="16"/>
          <w:lang w:eastAsia="es-US"/>
        </w:rPr>
        <w:t>FUENTE: Propia</w:t>
      </w:r>
    </w:p>
    <w:p w:rsidR="00080CD0" w:rsidRPr="00323CCD" w:rsidRDefault="00080CD0" w:rsidP="00080CD0">
      <w:pPr>
        <w:pStyle w:val="Textoindependiente"/>
        <w:spacing w:line="360" w:lineRule="auto"/>
        <w:jc w:val="both"/>
        <w:rPr>
          <w:rFonts w:ascii="Arial" w:hAnsi="Arial" w:cs="Arial"/>
          <w:b w:val="0"/>
          <w:bCs w:val="0"/>
          <w:i/>
          <w:iCs/>
          <w:sz w:val="24"/>
          <w:szCs w:val="24"/>
          <w:lang w:val="es-ES"/>
        </w:rPr>
      </w:pPr>
      <w:r w:rsidRPr="00323CCD">
        <w:rPr>
          <w:rFonts w:ascii="Arial" w:hAnsi="Arial" w:cs="Arial"/>
          <w:b w:val="0"/>
          <w:bCs w:val="0"/>
          <w:i/>
          <w:iCs/>
          <w:sz w:val="16"/>
          <w:szCs w:val="16"/>
          <w:lang w:val="es-ES" w:eastAsia="es-US"/>
        </w:rPr>
        <w:t xml:space="preserve">               ELABORACIÓN: Autores</w:t>
      </w:r>
    </w:p>
    <w:p w:rsidR="00080CD0" w:rsidRPr="00323CCD" w:rsidRDefault="00080CD0" w:rsidP="00A72579">
      <w:pPr>
        <w:pStyle w:val="Textoindependiente"/>
        <w:spacing w:line="360" w:lineRule="auto"/>
        <w:ind w:left="357"/>
        <w:jc w:val="both"/>
        <w:rPr>
          <w:rFonts w:ascii="Arial" w:hAnsi="Arial" w:cs="Arial"/>
          <w:b w:val="0"/>
          <w:bCs w:val="0"/>
          <w:sz w:val="24"/>
          <w:szCs w:val="24"/>
          <w:lang w:val="es-ES"/>
        </w:rPr>
      </w:pPr>
    </w:p>
    <w:p w:rsidR="00080CD0" w:rsidRPr="00323CCD" w:rsidRDefault="00080CD0" w:rsidP="00A72579">
      <w:pPr>
        <w:pStyle w:val="Textoindependiente"/>
        <w:spacing w:line="360" w:lineRule="auto"/>
        <w:ind w:left="357"/>
        <w:jc w:val="both"/>
        <w:rPr>
          <w:rFonts w:ascii="Arial" w:hAnsi="Arial" w:cs="Arial"/>
          <w:b w:val="0"/>
          <w:bCs w:val="0"/>
          <w:sz w:val="24"/>
          <w:szCs w:val="24"/>
          <w:lang w:val="es-ES"/>
        </w:rPr>
      </w:pPr>
    </w:p>
    <w:p w:rsidR="00080CD0" w:rsidRPr="00323CCD" w:rsidRDefault="00080CD0" w:rsidP="00A72579">
      <w:pPr>
        <w:pStyle w:val="Textoindependiente"/>
        <w:spacing w:line="360" w:lineRule="auto"/>
        <w:ind w:left="357"/>
        <w:jc w:val="both"/>
        <w:rPr>
          <w:rFonts w:ascii="Arial" w:hAnsi="Arial" w:cs="Arial"/>
          <w:b w:val="0"/>
          <w:bCs w:val="0"/>
          <w:sz w:val="24"/>
          <w:szCs w:val="24"/>
          <w:lang w:val="es-ES"/>
        </w:rPr>
      </w:pPr>
    </w:p>
    <w:p w:rsidR="0045048D" w:rsidRPr="00323CCD" w:rsidRDefault="0045048D" w:rsidP="008B30BB">
      <w:pPr>
        <w:pStyle w:val="Textoindependiente"/>
        <w:spacing w:line="360" w:lineRule="auto"/>
        <w:ind w:left="357"/>
        <w:jc w:val="both"/>
        <w:rPr>
          <w:rFonts w:ascii="Arial" w:hAnsi="Arial" w:cs="Arial"/>
          <w:b w:val="0"/>
          <w:bCs w:val="0"/>
          <w:sz w:val="24"/>
          <w:szCs w:val="24"/>
          <w:lang w:val="es-ES"/>
        </w:rPr>
      </w:pPr>
    </w:p>
    <w:p w:rsidR="00080CD0" w:rsidRPr="00323CCD" w:rsidRDefault="004F75B9" w:rsidP="008B30BB">
      <w:pPr>
        <w:pStyle w:val="Textoindependiente"/>
        <w:spacing w:line="360" w:lineRule="auto"/>
        <w:ind w:left="357"/>
        <w:jc w:val="both"/>
        <w:rPr>
          <w:rFonts w:ascii="Arial" w:hAnsi="Arial" w:cs="Arial"/>
          <w:sz w:val="24"/>
          <w:szCs w:val="24"/>
          <w:lang w:val="es-ES"/>
        </w:rPr>
      </w:pPr>
      <w:r w:rsidRPr="00323CCD">
        <w:rPr>
          <w:rFonts w:ascii="Arial" w:hAnsi="Arial" w:cs="Arial"/>
          <w:sz w:val="24"/>
          <w:szCs w:val="24"/>
          <w:lang w:val="es-ES"/>
        </w:rPr>
        <w:t>MENÚ</w:t>
      </w:r>
      <w:r w:rsidR="00080CD0" w:rsidRPr="00323CCD">
        <w:rPr>
          <w:rFonts w:ascii="Arial" w:hAnsi="Arial" w:cs="Arial"/>
          <w:sz w:val="24"/>
          <w:szCs w:val="24"/>
          <w:lang w:val="es-ES"/>
        </w:rPr>
        <w:t xml:space="preserve"> DE NUTRISMOOTHIES</w:t>
      </w:r>
      <w:r w:rsidR="007775B1" w:rsidRPr="00323CCD">
        <w:rPr>
          <w:rFonts w:ascii="Arial" w:hAnsi="Arial" w:cs="Arial"/>
          <w:sz w:val="24"/>
          <w:szCs w:val="24"/>
          <w:lang w:val="es-ES"/>
        </w:rPr>
        <w:t xml:space="preserve"> A OFERTAR</w:t>
      </w:r>
    </w:p>
    <w:p w:rsidR="00080CD0" w:rsidRPr="00323CCD" w:rsidRDefault="00080CD0" w:rsidP="008B30BB">
      <w:pPr>
        <w:pStyle w:val="Textoindependiente"/>
        <w:spacing w:line="360" w:lineRule="auto"/>
        <w:ind w:left="357"/>
        <w:jc w:val="both"/>
        <w:rPr>
          <w:rFonts w:ascii="Arial" w:hAnsi="Arial" w:cs="Arial"/>
          <w:b w:val="0"/>
          <w:bCs w:val="0"/>
          <w:sz w:val="24"/>
          <w:szCs w:val="24"/>
          <w:lang w:val="es-ES"/>
        </w:rPr>
      </w:pPr>
    </w:p>
    <w:p w:rsidR="007D7D6D" w:rsidRPr="00323CCD" w:rsidRDefault="007D7D6D" w:rsidP="008B30BB">
      <w:pPr>
        <w:spacing w:line="360" w:lineRule="auto"/>
        <w:ind w:left="357"/>
        <w:jc w:val="both"/>
        <w:rPr>
          <w:rFonts w:ascii="Arial" w:hAnsi="Arial" w:cs="Arial"/>
          <w:color w:val="000000"/>
        </w:rPr>
      </w:pPr>
      <w:r w:rsidRPr="00323CCD">
        <w:rPr>
          <w:rFonts w:ascii="Arial" w:hAnsi="Arial" w:cs="Arial"/>
          <w:color w:val="000000"/>
        </w:rPr>
        <w:t xml:space="preserve">Nuestros frescos, espesos y cremosos Smoothies son mezclados con frutas reales, jugos naturales, proteínas y nutrientes. Vienen en varios sabores y </w:t>
      </w:r>
      <w:r w:rsidR="004E35AB" w:rsidRPr="00323CCD">
        <w:rPr>
          <w:rFonts w:ascii="Arial" w:hAnsi="Arial" w:cs="Arial"/>
          <w:color w:val="000000"/>
        </w:rPr>
        <w:t>cumplen siete funciones muy interesantes</w:t>
      </w:r>
      <w:r w:rsidRPr="00323CCD">
        <w:rPr>
          <w:rFonts w:ascii="Arial" w:hAnsi="Arial" w:cs="Arial"/>
          <w:color w:val="000000"/>
        </w:rPr>
        <w:t xml:space="preserve">: Mantenerse saludable, </w:t>
      </w:r>
      <w:r w:rsidR="004E35AB" w:rsidRPr="00323CCD">
        <w:rPr>
          <w:rFonts w:ascii="Arial" w:hAnsi="Arial" w:cs="Arial"/>
          <w:color w:val="000000"/>
        </w:rPr>
        <w:t>b</w:t>
      </w:r>
      <w:r w:rsidRPr="00323CCD">
        <w:rPr>
          <w:rFonts w:ascii="Arial" w:hAnsi="Arial" w:cs="Arial"/>
          <w:color w:val="000000"/>
        </w:rPr>
        <w:t xml:space="preserve">ajo en calorías, </w:t>
      </w:r>
      <w:r w:rsidR="004E35AB" w:rsidRPr="00323CCD">
        <w:rPr>
          <w:rFonts w:ascii="Arial" w:hAnsi="Arial" w:cs="Arial"/>
          <w:color w:val="000000"/>
        </w:rPr>
        <w:t>o</w:t>
      </w:r>
      <w:r w:rsidRPr="00323CCD">
        <w:rPr>
          <w:rFonts w:ascii="Arial" w:hAnsi="Arial" w:cs="Arial"/>
          <w:color w:val="000000"/>
        </w:rPr>
        <w:t xml:space="preserve">btener energía, </w:t>
      </w:r>
      <w:r w:rsidR="004E35AB" w:rsidRPr="00323CCD">
        <w:rPr>
          <w:rFonts w:ascii="Arial" w:hAnsi="Arial" w:cs="Arial"/>
          <w:color w:val="000000"/>
        </w:rPr>
        <w:t>ganar masa muscular, s</w:t>
      </w:r>
      <w:r w:rsidRPr="00323CCD">
        <w:rPr>
          <w:rFonts w:ascii="Arial" w:hAnsi="Arial" w:cs="Arial"/>
          <w:color w:val="000000"/>
        </w:rPr>
        <w:t xml:space="preserve">nacks saludables, </w:t>
      </w:r>
      <w:r w:rsidR="004E35AB" w:rsidRPr="00323CCD">
        <w:rPr>
          <w:rFonts w:ascii="Arial" w:hAnsi="Arial" w:cs="Arial"/>
          <w:color w:val="000000"/>
        </w:rPr>
        <w:t>c</w:t>
      </w:r>
      <w:r w:rsidRPr="00323CCD">
        <w:rPr>
          <w:rFonts w:ascii="Arial" w:hAnsi="Arial" w:cs="Arial"/>
          <w:color w:val="000000"/>
        </w:rPr>
        <w:t>onsentir</w:t>
      </w:r>
      <w:r w:rsidR="004E35AB" w:rsidRPr="00323CCD">
        <w:rPr>
          <w:rFonts w:ascii="Arial" w:hAnsi="Arial" w:cs="Arial"/>
          <w:color w:val="000000"/>
        </w:rPr>
        <w:t>s</w:t>
      </w:r>
      <w:r w:rsidRPr="00323CCD">
        <w:rPr>
          <w:rFonts w:ascii="Arial" w:hAnsi="Arial" w:cs="Arial"/>
          <w:color w:val="000000"/>
        </w:rPr>
        <w:t xml:space="preserve">e, y </w:t>
      </w:r>
      <w:r w:rsidR="004E35AB" w:rsidRPr="00323CCD">
        <w:rPr>
          <w:rFonts w:ascii="Arial" w:hAnsi="Arial" w:cs="Arial"/>
          <w:color w:val="000000"/>
        </w:rPr>
        <w:t>b</w:t>
      </w:r>
      <w:r w:rsidRPr="00323CCD">
        <w:rPr>
          <w:rFonts w:ascii="Arial" w:hAnsi="Arial" w:cs="Arial"/>
          <w:color w:val="000000"/>
        </w:rPr>
        <w:t xml:space="preserve">ebidas </w:t>
      </w:r>
      <w:r w:rsidR="004E35AB" w:rsidRPr="00323CCD">
        <w:rPr>
          <w:rFonts w:ascii="Arial" w:hAnsi="Arial" w:cs="Arial"/>
          <w:color w:val="000000"/>
        </w:rPr>
        <w:t>i</w:t>
      </w:r>
      <w:r w:rsidRPr="00323CCD">
        <w:rPr>
          <w:rFonts w:ascii="Arial" w:hAnsi="Arial" w:cs="Arial"/>
          <w:color w:val="000000"/>
        </w:rPr>
        <w:t xml:space="preserve">nfantiles. Cada Smoothie fresco se hace a pedido del cliente. Vamos a sumar o restar los ingredientes para hacer su Smoothie exactamente lo que su paladar y cuerpo necesitan. </w:t>
      </w:r>
    </w:p>
    <w:p w:rsidR="007D7D6D" w:rsidRPr="00323CCD" w:rsidRDefault="007D7D6D" w:rsidP="008B30BB">
      <w:pPr>
        <w:spacing w:line="360" w:lineRule="auto"/>
        <w:ind w:left="357"/>
        <w:jc w:val="both"/>
        <w:rPr>
          <w:rFonts w:ascii="Arial" w:hAnsi="Arial" w:cs="Arial"/>
          <w:color w:val="000000"/>
        </w:rPr>
      </w:pPr>
    </w:p>
    <w:p w:rsidR="007D7D6D" w:rsidRPr="00323CCD" w:rsidRDefault="007D7D6D" w:rsidP="008B30BB">
      <w:pPr>
        <w:spacing w:line="360" w:lineRule="auto"/>
        <w:ind w:left="357"/>
        <w:jc w:val="both"/>
        <w:rPr>
          <w:rFonts w:ascii="Arial" w:hAnsi="Arial" w:cs="Arial"/>
          <w:color w:val="000000"/>
        </w:rPr>
      </w:pPr>
      <w:r w:rsidRPr="00323CCD">
        <w:rPr>
          <w:rFonts w:ascii="Arial" w:hAnsi="Arial" w:cs="Arial"/>
          <w:color w:val="000000"/>
        </w:rPr>
        <w:t xml:space="preserve">NutriSmoothie ofrece una lista completa de smoothies, que a continuación detallamos: </w:t>
      </w:r>
    </w:p>
    <w:p w:rsidR="00993661" w:rsidRPr="00323CCD" w:rsidRDefault="00993661" w:rsidP="00993661">
      <w:pPr>
        <w:pStyle w:val="Textoindependiente"/>
        <w:spacing w:line="360" w:lineRule="auto"/>
        <w:ind w:left="357"/>
        <w:jc w:val="both"/>
        <w:rPr>
          <w:rFonts w:ascii="Arial" w:hAnsi="Arial" w:cs="Arial"/>
          <w:b w:val="0"/>
          <w:bCs w:val="0"/>
          <w:sz w:val="24"/>
          <w:szCs w:val="24"/>
          <w:lang w:val="es-ES"/>
        </w:rPr>
      </w:pPr>
    </w:p>
    <w:p w:rsidR="00080CD0" w:rsidRPr="00323CCD" w:rsidRDefault="00080CD0" w:rsidP="00993661">
      <w:pPr>
        <w:pStyle w:val="Textoindependiente"/>
        <w:spacing w:line="360" w:lineRule="auto"/>
        <w:ind w:left="357"/>
        <w:jc w:val="both"/>
        <w:rPr>
          <w:rFonts w:ascii="Arial" w:hAnsi="Arial" w:cs="Arial"/>
          <w:sz w:val="24"/>
          <w:szCs w:val="24"/>
          <w:u w:val="single"/>
          <w:lang w:val="es-ES"/>
        </w:rPr>
      </w:pPr>
      <w:r w:rsidRPr="00323CCD">
        <w:rPr>
          <w:rFonts w:ascii="Arial" w:hAnsi="Arial" w:cs="Arial"/>
          <w:sz w:val="24"/>
          <w:szCs w:val="24"/>
          <w:u w:val="single"/>
          <w:lang w:val="es-ES"/>
        </w:rPr>
        <w:t>Mantente Saludable (STAY HEALTHY)</w:t>
      </w:r>
    </w:p>
    <w:p w:rsidR="00080CD0" w:rsidRPr="00323CCD" w:rsidRDefault="00080CD0" w:rsidP="00993661">
      <w:pPr>
        <w:spacing w:line="360" w:lineRule="auto"/>
        <w:ind w:left="357"/>
        <w:jc w:val="both"/>
        <w:rPr>
          <w:rFonts w:ascii="Arial" w:hAnsi="Arial" w:cs="Arial"/>
          <w:color w:val="000000"/>
        </w:rPr>
      </w:pPr>
      <w:r w:rsidRPr="00323CCD">
        <w:rPr>
          <w:rFonts w:ascii="Arial" w:hAnsi="Arial" w:cs="Arial"/>
          <w:color w:val="000000"/>
        </w:rPr>
        <w:t>Contienen ingredientes que ayudan a mejorar la salud en general.</w:t>
      </w:r>
    </w:p>
    <w:p w:rsidR="00A72579" w:rsidRPr="00323CCD" w:rsidRDefault="00A72579" w:rsidP="00993661">
      <w:pPr>
        <w:spacing w:line="360" w:lineRule="auto"/>
        <w:ind w:left="357"/>
        <w:jc w:val="both"/>
        <w:rPr>
          <w:rFonts w:ascii="Arial" w:hAnsi="Arial" w:cs="Arial"/>
          <w:color w:val="000000"/>
        </w:rPr>
      </w:pPr>
    </w:p>
    <w:p w:rsidR="008B30BB" w:rsidRPr="00323CCD" w:rsidRDefault="00080CD0" w:rsidP="006E1898">
      <w:pPr>
        <w:pStyle w:val="Prrafodelista"/>
        <w:numPr>
          <w:ilvl w:val="0"/>
          <w:numId w:val="29"/>
        </w:numPr>
        <w:spacing w:line="360" w:lineRule="auto"/>
        <w:jc w:val="both"/>
        <w:rPr>
          <w:rFonts w:ascii="Arial" w:hAnsi="Arial" w:cs="Arial"/>
          <w:i/>
          <w:iCs/>
        </w:rPr>
      </w:pPr>
      <w:r w:rsidRPr="00323CCD">
        <w:rPr>
          <w:rFonts w:ascii="Arial" w:hAnsi="Arial" w:cs="Arial"/>
          <w:i/>
          <w:iCs/>
        </w:rPr>
        <w:t xml:space="preserve">Banana Heaven </w:t>
      </w:r>
    </w:p>
    <w:p w:rsidR="00080CD0" w:rsidRPr="00323CCD" w:rsidRDefault="00080CD0" w:rsidP="00993661">
      <w:pPr>
        <w:pStyle w:val="Prrafodelista"/>
        <w:spacing w:line="360" w:lineRule="auto"/>
        <w:ind w:left="1077"/>
        <w:jc w:val="both"/>
        <w:rPr>
          <w:rFonts w:ascii="Arial" w:hAnsi="Arial" w:cs="Arial"/>
        </w:rPr>
      </w:pPr>
      <w:r w:rsidRPr="00323CCD">
        <w:rPr>
          <w:rFonts w:ascii="Arial" w:hAnsi="Arial" w:cs="Arial"/>
        </w:rPr>
        <w:t>(Banana, combinación de proteínas, miel).</w:t>
      </w:r>
    </w:p>
    <w:p w:rsidR="008B30BB" w:rsidRPr="00323CCD" w:rsidRDefault="00080CD0" w:rsidP="006E1898">
      <w:pPr>
        <w:pStyle w:val="Prrafodelista"/>
        <w:numPr>
          <w:ilvl w:val="0"/>
          <w:numId w:val="29"/>
        </w:numPr>
        <w:spacing w:line="360" w:lineRule="auto"/>
        <w:jc w:val="both"/>
        <w:rPr>
          <w:rFonts w:ascii="Arial" w:hAnsi="Arial" w:cs="Arial"/>
          <w:i/>
          <w:iCs/>
        </w:rPr>
      </w:pPr>
      <w:r w:rsidRPr="00323CCD">
        <w:rPr>
          <w:rFonts w:ascii="Arial" w:hAnsi="Arial" w:cs="Arial"/>
          <w:i/>
          <w:iCs/>
        </w:rPr>
        <w:t xml:space="preserve">Hearty Apple </w:t>
      </w:r>
    </w:p>
    <w:p w:rsidR="00080CD0" w:rsidRPr="00323CCD" w:rsidRDefault="00080CD0" w:rsidP="00993661">
      <w:pPr>
        <w:pStyle w:val="Prrafodelista"/>
        <w:spacing w:line="360" w:lineRule="auto"/>
        <w:ind w:left="1077"/>
        <w:jc w:val="both"/>
        <w:rPr>
          <w:rFonts w:ascii="Arial" w:hAnsi="Arial" w:cs="Arial"/>
        </w:rPr>
      </w:pPr>
      <w:r w:rsidRPr="00323CCD">
        <w:rPr>
          <w:rFonts w:ascii="Arial" w:hAnsi="Arial" w:cs="Arial"/>
        </w:rPr>
        <w:t>(Jugo de manzana, banana, proteína de soya, combinación de proteínas, combinación de nutrientes, canela, miel).</w:t>
      </w:r>
    </w:p>
    <w:p w:rsidR="008B30BB" w:rsidRPr="00323CCD" w:rsidRDefault="00080CD0" w:rsidP="006E1898">
      <w:pPr>
        <w:pStyle w:val="Prrafodelista"/>
        <w:numPr>
          <w:ilvl w:val="0"/>
          <w:numId w:val="29"/>
        </w:numPr>
        <w:spacing w:line="360" w:lineRule="auto"/>
        <w:jc w:val="both"/>
        <w:rPr>
          <w:rFonts w:ascii="Arial" w:hAnsi="Arial" w:cs="Arial"/>
          <w:i/>
          <w:iCs/>
        </w:rPr>
      </w:pPr>
      <w:r w:rsidRPr="00323CCD">
        <w:rPr>
          <w:rFonts w:ascii="Arial" w:hAnsi="Arial" w:cs="Arial"/>
          <w:i/>
          <w:iCs/>
        </w:rPr>
        <w:t xml:space="preserve">Inmune Builder </w:t>
      </w:r>
    </w:p>
    <w:p w:rsidR="00080CD0" w:rsidRPr="00323CCD" w:rsidRDefault="00080CD0" w:rsidP="00993661">
      <w:pPr>
        <w:pStyle w:val="Prrafodelista"/>
        <w:spacing w:line="360" w:lineRule="auto"/>
        <w:ind w:left="1077"/>
        <w:jc w:val="both"/>
        <w:rPr>
          <w:rFonts w:ascii="Arial" w:hAnsi="Arial" w:cs="Arial"/>
          <w:i/>
          <w:iCs/>
        </w:rPr>
      </w:pPr>
      <w:r w:rsidRPr="00323CCD">
        <w:rPr>
          <w:rFonts w:ascii="Arial" w:hAnsi="Arial" w:cs="Arial"/>
        </w:rPr>
        <w:t>(Banana, fresa/frutilla, combinación de nutrientes herbales, proteína de soya, azúcar morena, miel).</w:t>
      </w:r>
    </w:p>
    <w:p w:rsidR="008B30BB" w:rsidRPr="00323CCD" w:rsidRDefault="00080CD0" w:rsidP="006E1898">
      <w:pPr>
        <w:pStyle w:val="Prrafodelista"/>
        <w:numPr>
          <w:ilvl w:val="0"/>
          <w:numId w:val="29"/>
        </w:numPr>
        <w:spacing w:line="360" w:lineRule="auto"/>
        <w:jc w:val="both"/>
        <w:rPr>
          <w:rFonts w:ascii="Arial" w:hAnsi="Arial" w:cs="Arial"/>
          <w:i/>
          <w:iCs/>
        </w:rPr>
      </w:pPr>
      <w:r w:rsidRPr="00323CCD">
        <w:rPr>
          <w:rFonts w:ascii="Arial" w:hAnsi="Arial" w:cs="Arial"/>
          <w:i/>
          <w:iCs/>
        </w:rPr>
        <w:t>Mangosteen Madness</w:t>
      </w:r>
    </w:p>
    <w:p w:rsidR="00080CD0" w:rsidRPr="00323CCD" w:rsidRDefault="00080CD0" w:rsidP="00993661">
      <w:pPr>
        <w:pStyle w:val="Prrafodelista"/>
        <w:spacing w:line="360" w:lineRule="auto"/>
        <w:ind w:left="1077"/>
        <w:jc w:val="both"/>
        <w:rPr>
          <w:rFonts w:ascii="Arial" w:hAnsi="Arial" w:cs="Arial"/>
          <w:i/>
          <w:iCs/>
        </w:rPr>
      </w:pPr>
      <w:r w:rsidRPr="00323CCD">
        <w:rPr>
          <w:rFonts w:ascii="Arial" w:hAnsi="Arial" w:cs="Arial"/>
        </w:rPr>
        <w:t>(Mango, fresa/frutilla, papaya, proteína de soya, azúcar morena).</w:t>
      </w:r>
    </w:p>
    <w:p w:rsidR="00080CD0" w:rsidRPr="00323CCD" w:rsidRDefault="00080CD0" w:rsidP="006E1898">
      <w:pPr>
        <w:pStyle w:val="Prrafodelista"/>
        <w:numPr>
          <w:ilvl w:val="0"/>
          <w:numId w:val="29"/>
        </w:numPr>
        <w:spacing w:line="360" w:lineRule="auto"/>
        <w:jc w:val="both"/>
        <w:rPr>
          <w:rFonts w:ascii="Arial" w:hAnsi="Arial" w:cs="Arial"/>
          <w:i/>
          <w:iCs/>
        </w:rPr>
      </w:pPr>
      <w:r w:rsidRPr="00323CCD">
        <w:rPr>
          <w:rFonts w:ascii="Arial" w:hAnsi="Arial" w:cs="Arial"/>
          <w:i/>
          <w:iCs/>
        </w:rPr>
        <w:t>Orange Ka-Bam</w:t>
      </w:r>
    </w:p>
    <w:p w:rsidR="00080CD0" w:rsidRPr="00323CCD" w:rsidRDefault="00080CD0" w:rsidP="00993661">
      <w:pPr>
        <w:pStyle w:val="Prrafodelista"/>
        <w:spacing w:line="360" w:lineRule="auto"/>
        <w:ind w:left="1077"/>
        <w:jc w:val="both"/>
        <w:rPr>
          <w:rFonts w:ascii="Arial" w:hAnsi="Arial" w:cs="Arial"/>
          <w:i/>
          <w:iCs/>
        </w:rPr>
      </w:pPr>
      <w:r w:rsidRPr="00323CCD">
        <w:rPr>
          <w:rFonts w:ascii="Arial" w:hAnsi="Arial" w:cs="Arial"/>
        </w:rPr>
        <w:t>(Jugo de naranja, mango, banana, azúcar morena, miel).</w:t>
      </w:r>
    </w:p>
    <w:p w:rsidR="00080CD0" w:rsidRPr="00323CCD" w:rsidRDefault="00080CD0" w:rsidP="00993661">
      <w:pPr>
        <w:spacing w:line="360" w:lineRule="auto"/>
        <w:ind w:left="357"/>
        <w:jc w:val="both"/>
        <w:rPr>
          <w:rFonts w:ascii="Arial" w:hAnsi="Arial" w:cs="Arial"/>
        </w:rPr>
      </w:pPr>
    </w:p>
    <w:p w:rsidR="00BD42DF" w:rsidRPr="00323CCD" w:rsidRDefault="00BD42DF" w:rsidP="00993661">
      <w:pPr>
        <w:spacing w:line="360" w:lineRule="auto"/>
        <w:ind w:left="357"/>
        <w:jc w:val="both"/>
        <w:rPr>
          <w:rFonts w:ascii="Arial" w:hAnsi="Arial" w:cs="Arial"/>
        </w:rPr>
      </w:pPr>
    </w:p>
    <w:p w:rsidR="00BD42DF" w:rsidRPr="00323CCD" w:rsidRDefault="00BD42DF" w:rsidP="00993661">
      <w:pPr>
        <w:spacing w:line="360" w:lineRule="auto"/>
        <w:ind w:left="357"/>
        <w:jc w:val="both"/>
        <w:rPr>
          <w:rFonts w:ascii="Arial" w:hAnsi="Arial" w:cs="Arial"/>
        </w:rPr>
      </w:pPr>
    </w:p>
    <w:p w:rsidR="00BD42DF" w:rsidRPr="00323CCD" w:rsidRDefault="00BD42DF" w:rsidP="008B30BB">
      <w:pPr>
        <w:spacing w:line="360" w:lineRule="auto"/>
        <w:ind w:left="357"/>
        <w:jc w:val="both"/>
        <w:rPr>
          <w:rFonts w:ascii="Arial" w:hAnsi="Arial" w:cs="Arial"/>
        </w:rPr>
      </w:pPr>
    </w:p>
    <w:p w:rsidR="00BD42DF" w:rsidRPr="00323CCD" w:rsidRDefault="00BD42DF" w:rsidP="00993661">
      <w:pPr>
        <w:spacing w:line="360" w:lineRule="auto"/>
        <w:ind w:left="357"/>
        <w:jc w:val="both"/>
        <w:rPr>
          <w:rFonts w:ascii="Arial" w:hAnsi="Arial" w:cs="Arial"/>
        </w:rPr>
      </w:pPr>
    </w:p>
    <w:p w:rsidR="00080CD0" w:rsidRPr="00323CCD" w:rsidRDefault="00080CD0" w:rsidP="00993661">
      <w:pPr>
        <w:pStyle w:val="Textoindependiente"/>
        <w:spacing w:line="360" w:lineRule="auto"/>
        <w:ind w:left="357"/>
        <w:jc w:val="both"/>
        <w:rPr>
          <w:rFonts w:ascii="Arial" w:hAnsi="Arial" w:cs="Arial"/>
          <w:sz w:val="24"/>
          <w:szCs w:val="24"/>
          <w:u w:val="single"/>
          <w:lang w:val="es-ES"/>
        </w:rPr>
      </w:pPr>
      <w:r w:rsidRPr="00323CCD">
        <w:rPr>
          <w:rFonts w:ascii="Arial" w:hAnsi="Arial" w:cs="Arial"/>
          <w:sz w:val="24"/>
          <w:szCs w:val="24"/>
          <w:u w:val="single"/>
          <w:lang w:val="es-ES"/>
        </w:rPr>
        <w:t>Baja Calorías (TRIM DOWN)</w:t>
      </w:r>
    </w:p>
    <w:p w:rsidR="00080CD0" w:rsidRPr="00323CCD" w:rsidRDefault="00080CD0" w:rsidP="00993661">
      <w:pPr>
        <w:spacing w:line="360" w:lineRule="auto"/>
        <w:ind w:left="357"/>
        <w:jc w:val="both"/>
        <w:rPr>
          <w:rFonts w:ascii="Arial" w:hAnsi="Arial" w:cs="Arial"/>
          <w:color w:val="000000"/>
        </w:rPr>
      </w:pPr>
      <w:r w:rsidRPr="00323CCD">
        <w:rPr>
          <w:rFonts w:ascii="Arial" w:hAnsi="Arial" w:cs="Arial"/>
          <w:color w:val="000000"/>
        </w:rPr>
        <w:t>Bajo contenido de grasa, menos de 400 calorías. Algunos incluso ayudan a promover aún más la pérdida de peso.</w:t>
      </w:r>
    </w:p>
    <w:p w:rsidR="004E35AB" w:rsidRPr="00323CCD" w:rsidRDefault="004E35AB" w:rsidP="00993661">
      <w:pPr>
        <w:spacing w:line="360" w:lineRule="auto"/>
        <w:ind w:left="357"/>
        <w:jc w:val="both"/>
        <w:rPr>
          <w:rFonts w:ascii="Arial" w:hAnsi="Arial" w:cs="Arial"/>
          <w:color w:val="000000"/>
        </w:rPr>
      </w:pPr>
    </w:p>
    <w:p w:rsidR="008B30BB" w:rsidRPr="00323CCD" w:rsidRDefault="00080CD0" w:rsidP="006E1898">
      <w:pPr>
        <w:pStyle w:val="Prrafodelista"/>
        <w:numPr>
          <w:ilvl w:val="0"/>
          <w:numId w:val="29"/>
        </w:numPr>
        <w:spacing w:line="360" w:lineRule="auto"/>
        <w:jc w:val="both"/>
        <w:rPr>
          <w:rFonts w:ascii="Arial" w:hAnsi="Arial" w:cs="Arial"/>
          <w:i/>
          <w:iCs/>
        </w:rPr>
      </w:pPr>
      <w:r w:rsidRPr="00323CCD">
        <w:rPr>
          <w:rFonts w:ascii="Arial" w:hAnsi="Arial" w:cs="Arial"/>
          <w:i/>
          <w:iCs/>
        </w:rPr>
        <w:t>Angel Food</w:t>
      </w:r>
    </w:p>
    <w:p w:rsidR="00080CD0" w:rsidRPr="00323CCD" w:rsidRDefault="00080CD0" w:rsidP="008B30BB">
      <w:pPr>
        <w:pStyle w:val="Prrafodelista"/>
        <w:spacing w:line="360" w:lineRule="auto"/>
        <w:ind w:left="1077"/>
        <w:jc w:val="both"/>
        <w:rPr>
          <w:rFonts w:ascii="Arial" w:hAnsi="Arial" w:cs="Arial"/>
          <w:i/>
          <w:iCs/>
        </w:rPr>
      </w:pPr>
      <w:r w:rsidRPr="00323CCD">
        <w:rPr>
          <w:rFonts w:ascii="Arial" w:hAnsi="Arial" w:cs="Arial"/>
        </w:rPr>
        <w:t>(Fresas, bananas, proteína de soya, leche descremada, vainilla, azúcar moreno, miel).</w:t>
      </w:r>
    </w:p>
    <w:p w:rsidR="008B30BB" w:rsidRPr="00323CCD" w:rsidRDefault="00080CD0" w:rsidP="006E1898">
      <w:pPr>
        <w:pStyle w:val="Prrafodelista"/>
        <w:numPr>
          <w:ilvl w:val="0"/>
          <w:numId w:val="29"/>
        </w:numPr>
        <w:spacing w:line="360" w:lineRule="auto"/>
        <w:jc w:val="both"/>
        <w:rPr>
          <w:rFonts w:ascii="Arial" w:hAnsi="Arial" w:cs="Arial"/>
          <w:i/>
          <w:iCs/>
        </w:rPr>
      </w:pPr>
      <w:r w:rsidRPr="00323CCD">
        <w:rPr>
          <w:rFonts w:ascii="Arial" w:hAnsi="Arial" w:cs="Arial"/>
          <w:i/>
          <w:iCs/>
        </w:rPr>
        <w:t>Blackberry Dream</w:t>
      </w:r>
    </w:p>
    <w:p w:rsidR="00080CD0" w:rsidRPr="00323CCD" w:rsidRDefault="00080CD0" w:rsidP="008B30BB">
      <w:pPr>
        <w:pStyle w:val="Prrafodelista"/>
        <w:spacing w:line="360" w:lineRule="auto"/>
        <w:ind w:left="1077"/>
        <w:jc w:val="both"/>
        <w:rPr>
          <w:rFonts w:ascii="Arial" w:hAnsi="Arial" w:cs="Arial"/>
          <w:i/>
          <w:iCs/>
        </w:rPr>
      </w:pPr>
      <w:r w:rsidRPr="00323CCD">
        <w:rPr>
          <w:rFonts w:ascii="Arial" w:hAnsi="Arial" w:cs="Arial"/>
        </w:rPr>
        <w:t>(Mora, proteína de soya, combinación de carbohidratos, azúcar morena, miel).</w:t>
      </w:r>
    </w:p>
    <w:p w:rsidR="008B30BB" w:rsidRPr="00323CCD" w:rsidRDefault="00080CD0" w:rsidP="006E1898">
      <w:pPr>
        <w:pStyle w:val="Prrafodelista"/>
        <w:numPr>
          <w:ilvl w:val="0"/>
          <w:numId w:val="29"/>
        </w:numPr>
        <w:spacing w:line="360" w:lineRule="auto"/>
        <w:jc w:val="both"/>
        <w:rPr>
          <w:rFonts w:ascii="Arial" w:hAnsi="Arial" w:cs="Arial"/>
          <w:i/>
          <w:iCs/>
        </w:rPr>
      </w:pPr>
      <w:r w:rsidRPr="00323CCD">
        <w:rPr>
          <w:rFonts w:ascii="Arial" w:hAnsi="Arial" w:cs="Arial"/>
          <w:i/>
          <w:iCs/>
        </w:rPr>
        <w:t>Muscle Punch</w:t>
      </w:r>
    </w:p>
    <w:p w:rsidR="00080CD0" w:rsidRPr="00323CCD" w:rsidRDefault="00080CD0" w:rsidP="008B30BB">
      <w:pPr>
        <w:pStyle w:val="Prrafodelista"/>
        <w:spacing w:line="360" w:lineRule="auto"/>
        <w:ind w:left="1077"/>
        <w:jc w:val="both"/>
        <w:rPr>
          <w:rFonts w:ascii="Arial" w:hAnsi="Arial" w:cs="Arial"/>
          <w:i/>
          <w:iCs/>
        </w:rPr>
      </w:pPr>
      <w:r w:rsidRPr="00323CCD">
        <w:rPr>
          <w:rFonts w:ascii="Arial" w:hAnsi="Arial" w:cs="Arial"/>
        </w:rPr>
        <w:t>(Fresas, bananas, proteína de soya, leche descremada, vainilla, germen de trigo, levadura nutricional, azúcar morena, miel).</w:t>
      </w:r>
    </w:p>
    <w:p w:rsidR="008B30BB" w:rsidRPr="00323CCD" w:rsidRDefault="00080CD0" w:rsidP="006E1898">
      <w:pPr>
        <w:pStyle w:val="Prrafodelista"/>
        <w:numPr>
          <w:ilvl w:val="0"/>
          <w:numId w:val="29"/>
        </w:numPr>
        <w:spacing w:line="360" w:lineRule="auto"/>
        <w:jc w:val="both"/>
        <w:rPr>
          <w:rFonts w:ascii="Arial" w:hAnsi="Arial" w:cs="Arial"/>
          <w:i/>
          <w:iCs/>
        </w:rPr>
      </w:pPr>
      <w:r w:rsidRPr="00323CCD">
        <w:rPr>
          <w:rFonts w:ascii="Arial" w:hAnsi="Arial" w:cs="Arial"/>
          <w:i/>
          <w:iCs/>
        </w:rPr>
        <w:t>Peach Slice</w:t>
      </w:r>
    </w:p>
    <w:p w:rsidR="00080CD0" w:rsidRPr="00323CCD" w:rsidRDefault="00080CD0" w:rsidP="008B30BB">
      <w:pPr>
        <w:pStyle w:val="Prrafodelista"/>
        <w:spacing w:line="360" w:lineRule="auto"/>
        <w:ind w:left="1077"/>
        <w:jc w:val="both"/>
        <w:rPr>
          <w:rFonts w:ascii="Arial" w:hAnsi="Arial" w:cs="Arial"/>
          <w:i/>
          <w:iCs/>
        </w:rPr>
      </w:pPr>
      <w:r w:rsidRPr="00323CCD">
        <w:rPr>
          <w:rFonts w:ascii="Arial" w:hAnsi="Arial" w:cs="Arial"/>
        </w:rPr>
        <w:t>(Durazno, papaya, proteína de soya, combinación de carbohidratos, leche descremada, azúcar morena, miel).</w:t>
      </w:r>
    </w:p>
    <w:p w:rsidR="008B30BB" w:rsidRPr="00323CCD" w:rsidRDefault="00080CD0" w:rsidP="006E1898">
      <w:pPr>
        <w:pStyle w:val="Prrafodelista"/>
        <w:numPr>
          <w:ilvl w:val="0"/>
          <w:numId w:val="29"/>
        </w:numPr>
        <w:spacing w:line="360" w:lineRule="auto"/>
        <w:jc w:val="both"/>
        <w:rPr>
          <w:rFonts w:ascii="Arial" w:hAnsi="Arial" w:cs="Arial"/>
          <w:i/>
          <w:iCs/>
        </w:rPr>
      </w:pPr>
      <w:r w:rsidRPr="00323CCD">
        <w:rPr>
          <w:rFonts w:ascii="Arial" w:hAnsi="Arial" w:cs="Arial"/>
          <w:i/>
          <w:iCs/>
        </w:rPr>
        <w:t>Youth Fountain</w:t>
      </w:r>
    </w:p>
    <w:p w:rsidR="00080CD0" w:rsidRPr="00323CCD" w:rsidRDefault="00080CD0" w:rsidP="008B30BB">
      <w:pPr>
        <w:pStyle w:val="Prrafodelista"/>
        <w:spacing w:line="360" w:lineRule="auto"/>
        <w:ind w:left="1077"/>
        <w:jc w:val="both"/>
        <w:rPr>
          <w:rFonts w:ascii="Arial" w:hAnsi="Arial" w:cs="Arial"/>
          <w:i/>
          <w:iCs/>
        </w:rPr>
      </w:pPr>
      <w:r w:rsidRPr="00323CCD">
        <w:rPr>
          <w:rFonts w:ascii="Arial" w:hAnsi="Arial" w:cs="Arial"/>
        </w:rPr>
        <w:t>(Bananas, jugo de naranja, proteína de huevo, azúcar morena, miel).</w:t>
      </w:r>
    </w:p>
    <w:p w:rsidR="00080CD0" w:rsidRPr="00323CCD" w:rsidRDefault="00080CD0" w:rsidP="00993661">
      <w:pPr>
        <w:spacing w:line="360" w:lineRule="auto"/>
        <w:ind w:left="357"/>
        <w:jc w:val="both"/>
        <w:rPr>
          <w:rFonts w:ascii="Arial" w:hAnsi="Arial" w:cs="Arial"/>
        </w:rPr>
      </w:pPr>
    </w:p>
    <w:p w:rsidR="00080CD0" w:rsidRPr="00323CCD" w:rsidRDefault="00080CD0" w:rsidP="00993661">
      <w:pPr>
        <w:pStyle w:val="Textoindependiente"/>
        <w:spacing w:line="360" w:lineRule="auto"/>
        <w:ind w:left="357"/>
        <w:jc w:val="both"/>
        <w:rPr>
          <w:rFonts w:ascii="Arial" w:hAnsi="Arial" w:cs="Arial"/>
          <w:sz w:val="24"/>
          <w:szCs w:val="24"/>
          <w:u w:val="single"/>
          <w:lang w:val="es-ES"/>
        </w:rPr>
      </w:pPr>
      <w:r w:rsidRPr="00323CCD">
        <w:rPr>
          <w:rFonts w:ascii="Arial" w:hAnsi="Arial" w:cs="Arial"/>
          <w:sz w:val="24"/>
          <w:szCs w:val="24"/>
          <w:u w:val="single"/>
          <w:lang w:val="es-ES"/>
        </w:rPr>
        <w:t>Obtener Energía (GET ENERGY)</w:t>
      </w:r>
    </w:p>
    <w:p w:rsidR="00080CD0" w:rsidRPr="00323CCD" w:rsidRDefault="00080CD0" w:rsidP="00993661">
      <w:pPr>
        <w:spacing w:line="360" w:lineRule="auto"/>
        <w:ind w:left="357"/>
        <w:rPr>
          <w:rFonts w:ascii="Arial" w:hAnsi="Arial" w:cs="Arial"/>
          <w:b/>
          <w:bCs/>
          <w:color w:val="000000"/>
        </w:rPr>
      </w:pPr>
      <w:r w:rsidRPr="00323CCD">
        <w:rPr>
          <w:rFonts w:ascii="Arial" w:hAnsi="Arial" w:cs="Arial"/>
          <w:color w:val="000000"/>
        </w:rPr>
        <w:t>Formulado para ayudar a dar a su cuerpo ese impulso extra de energía que tu cuerpo necesita</w:t>
      </w:r>
      <w:r w:rsidRPr="00323CCD">
        <w:rPr>
          <w:rFonts w:ascii="Arial" w:hAnsi="Arial" w:cs="Arial"/>
          <w:b/>
          <w:bCs/>
          <w:color w:val="000000"/>
        </w:rPr>
        <w:t>.</w:t>
      </w:r>
    </w:p>
    <w:p w:rsidR="00080CD0" w:rsidRPr="00323CCD" w:rsidRDefault="00080CD0" w:rsidP="00993661">
      <w:pPr>
        <w:spacing w:line="360" w:lineRule="auto"/>
        <w:ind w:left="357"/>
        <w:rPr>
          <w:rFonts w:ascii="Arial" w:hAnsi="Arial" w:cs="Arial"/>
          <w:b/>
          <w:bCs/>
          <w:color w:val="000000"/>
        </w:rPr>
      </w:pPr>
    </w:p>
    <w:p w:rsidR="00993661" w:rsidRPr="00323CCD" w:rsidRDefault="00080CD0" w:rsidP="006E1898">
      <w:pPr>
        <w:pStyle w:val="Prrafodelista"/>
        <w:numPr>
          <w:ilvl w:val="0"/>
          <w:numId w:val="29"/>
        </w:numPr>
        <w:spacing w:line="360" w:lineRule="auto"/>
        <w:jc w:val="both"/>
        <w:rPr>
          <w:rFonts w:ascii="Arial" w:hAnsi="Arial" w:cs="Arial"/>
          <w:i/>
          <w:iCs/>
        </w:rPr>
      </w:pPr>
      <w:r w:rsidRPr="00323CCD">
        <w:rPr>
          <w:rFonts w:ascii="Arial" w:hAnsi="Arial" w:cs="Arial"/>
          <w:i/>
          <w:iCs/>
        </w:rPr>
        <w:t>Coffee Smoothie Caramel</w:t>
      </w:r>
    </w:p>
    <w:p w:rsidR="00080CD0" w:rsidRPr="00323CCD" w:rsidRDefault="00080CD0" w:rsidP="00993661">
      <w:pPr>
        <w:pStyle w:val="Prrafodelista"/>
        <w:spacing w:line="360" w:lineRule="auto"/>
        <w:ind w:left="1077"/>
        <w:jc w:val="both"/>
        <w:rPr>
          <w:rFonts w:ascii="Arial" w:hAnsi="Arial" w:cs="Arial"/>
          <w:i/>
          <w:iCs/>
        </w:rPr>
      </w:pPr>
      <w:r w:rsidRPr="00323CCD">
        <w:rPr>
          <w:rFonts w:ascii="Arial" w:hAnsi="Arial" w:cs="Arial"/>
        </w:rPr>
        <w:t>(Helado de Café, leche descremada, combinación de proteínas, azúcar morena).</w:t>
      </w:r>
    </w:p>
    <w:p w:rsidR="00993661" w:rsidRPr="00323CCD" w:rsidRDefault="00080CD0" w:rsidP="006E1898">
      <w:pPr>
        <w:pStyle w:val="Prrafodelista"/>
        <w:numPr>
          <w:ilvl w:val="0"/>
          <w:numId w:val="29"/>
        </w:numPr>
        <w:spacing w:line="360" w:lineRule="auto"/>
        <w:jc w:val="both"/>
        <w:rPr>
          <w:rFonts w:ascii="Arial" w:hAnsi="Arial" w:cs="Arial"/>
          <w:i/>
          <w:iCs/>
        </w:rPr>
      </w:pPr>
      <w:r w:rsidRPr="00323CCD">
        <w:rPr>
          <w:rFonts w:ascii="Arial" w:hAnsi="Arial" w:cs="Arial"/>
          <w:i/>
          <w:iCs/>
        </w:rPr>
        <w:t>Power Punch</w:t>
      </w:r>
    </w:p>
    <w:p w:rsidR="00080CD0" w:rsidRPr="00323CCD" w:rsidRDefault="00080CD0" w:rsidP="00993661">
      <w:pPr>
        <w:pStyle w:val="Prrafodelista"/>
        <w:spacing w:line="360" w:lineRule="auto"/>
        <w:ind w:left="1077"/>
        <w:jc w:val="both"/>
        <w:rPr>
          <w:rFonts w:ascii="Arial" w:hAnsi="Arial" w:cs="Arial"/>
        </w:rPr>
      </w:pPr>
      <w:r w:rsidRPr="00323CCD">
        <w:rPr>
          <w:rFonts w:ascii="Arial" w:hAnsi="Arial" w:cs="Arial"/>
        </w:rPr>
        <w:t>(Fresas, bananas, proteína de soya, leche descremada, combinación de carbohidratos, vainilla, germen de trigo, levadura nutricional, azúcar morena, miel).</w:t>
      </w:r>
    </w:p>
    <w:p w:rsidR="00993661" w:rsidRPr="00323CCD" w:rsidRDefault="00993661" w:rsidP="00993661">
      <w:pPr>
        <w:pStyle w:val="Prrafodelista"/>
        <w:spacing w:line="360" w:lineRule="auto"/>
        <w:ind w:left="1077"/>
        <w:jc w:val="both"/>
        <w:rPr>
          <w:rFonts w:ascii="Arial" w:hAnsi="Arial" w:cs="Arial"/>
        </w:rPr>
      </w:pPr>
    </w:p>
    <w:p w:rsidR="00993661" w:rsidRPr="00323CCD" w:rsidRDefault="00993661" w:rsidP="00993661">
      <w:pPr>
        <w:pStyle w:val="Prrafodelista"/>
        <w:spacing w:line="360" w:lineRule="auto"/>
        <w:ind w:left="1077"/>
        <w:jc w:val="both"/>
        <w:rPr>
          <w:rFonts w:ascii="Arial" w:hAnsi="Arial" w:cs="Arial"/>
        </w:rPr>
      </w:pPr>
    </w:p>
    <w:p w:rsidR="00993661" w:rsidRPr="00323CCD" w:rsidRDefault="00993661" w:rsidP="00993661">
      <w:pPr>
        <w:pStyle w:val="Prrafodelista"/>
        <w:spacing w:line="360" w:lineRule="auto"/>
        <w:ind w:left="1077"/>
        <w:jc w:val="both"/>
        <w:rPr>
          <w:rFonts w:ascii="Arial" w:hAnsi="Arial" w:cs="Arial"/>
        </w:rPr>
      </w:pPr>
    </w:p>
    <w:p w:rsidR="00993661" w:rsidRPr="00323CCD" w:rsidRDefault="00080CD0" w:rsidP="006E1898">
      <w:pPr>
        <w:pStyle w:val="Prrafodelista"/>
        <w:numPr>
          <w:ilvl w:val="0"/>
          <w:numId w:val="29"/>
        </w:numPr>
        <w:spacing w:line="360" w:lineRule="auto"/>
        <w:jc w:val="both"/>
        <w:rPr>
          <w:rFonts w:ascii="Arial" w:hAnsi="Arial" w:cs="Arial"/>
          <w:i/>
          <w:iCs/>
        </w:rPr>
      </w:pPr>
      <w:r w:rsidRPr="00323CCD">
        <w:rPr>
          <w:rFonts w:ascii="Arial" w:hAnsi="Arial" w:cs="Arial"/>
          <w:i/>
          <w:iCs/>
        </w:rPr>
        <w:t>Power Punch Plus</w:t>
      </w:r>
    </w:p>
    <w:p w:rsidR="00080CD0" w:rsidRPr="00323CCD" w:rsidRDefault="00080CD0" w:rsidP="00993661">
      <w:pPr>
        <w:pStyle w:val="Prrafodelista"/>
        <w:spacing w:line="360" w:lineRule="auto"/>
        <w:ind w:left="1077"/>
        <w:jc w:val="both"/>
        <w:rPr>
          <w:rFonts w:ascii="Arial" w:hAnsi="Arial" w:cs="Arial"/>
          <w:i/>
          <w:iCs/>
        </w:rPr>
      </w:pPr>
      <w:r w:rsidRPr="00323CCD">
        <w:rPr>
          <w:rFonts w:ascii="Arial" w:hAnsi="Arial" w:cs="Arial"/>
        </w:rPr>
        <w:t>(Fresas, bananas, proteína de soya, leche descremada, combinación de carbohidratos, combinación de nutrientes, vainilla, germen de trigo, azúcar morena, miel).</w:t>
      </w:r>
    </w:p>
    <w:p w:rsidR="00DA5AD8" w:rsidRPr="00323CCD" w:rsidRDefault="00DA5AD8" w:rsidP="00993661">
      <w:pPr>
        <w:spacing w:line="360" w:lineRule="auto"/>
        <w:ind w:left="357"/>
        <w:jc w:val="both"/>
        <w:rPr>
          <w:rFonts w:ascii="Arial" w:hAnsi="Arial" w:cs="Arial"/>
        </w:rPr>
      </w:pPr>
    </w:p>
    <w:p w:rsidR="00080CD0" w:rsidRPr="00323CCD" w:rsidRDefault="00080CD0" w:rsidP="00993661">
      <w:pPr>
        <w:pStyle w:val="Textoindependiente"/>
        <w:spacing w:line="360" w:lineRule="auto"/>
        <w:ind w:left="357"/>
        <w:jc w:val="both"/>
        <w:rPr>
          <w:rFonts w:ascii="Arial" w:hAnsi="Arial" w:cs="Arial"/>
          <w:sz w:val="24"/>
          <w:szCs w:val="24"/>
          <w:u w:val="single"/>
          <w:lang w:val="es-ES"/>
        </w:rPr>
      </w:pPr>
      <w:r w:rsidRPr="00323CCD">
        <w:rPr>
          <w:rFonts w:ascii="Arial" w:hAnsi="Arial" w:cs="Arial"/>
          <w:sz w:val="24"/>
          <w:szCs w:val="24"/>
          <w:u w:val="single"/>
          <w:lang w:val="es-ES"/>
        </w:rPr>
        <w:t>Ganar Masa Muscular (BUILD UP)</w:t>
      </w:r>
    </w:p>
    <w:p w:rsidR="00080CD0" w:rsidRPr="00323CCD" w:rsidRDefault="00080CD0" w:rsidP="00993661">
      <w:pPr>
        <w:spacing w:line="360" w:lineRule="auto"/>
        <w:ind w:left="357"/>
        <w:rPr>
          <w:rFonts w:ascii="Arial" w:hAnsi="Arial" w:cs="Arial"/>
          <w:color w:val="000000"/>
        </w:rPr>
      </w:pPr>
      <w:r w:rsidRPr="00323CCD">
        <w:rPr>
          <w:rFonts w:ascii="Arial" w:hAnsi="Arial" w:cs="Arial"/>
        </w:rPr>
        <w:t>Alto en calorías / alto en proteínas, orientados a la ganancia de peso / masa muscular</w:t>
      </w:r>
      <w:r w:rsidRPr="00323CCD">
        <w:rPr>
          <w:rFonts w:ascii="Arial" w:hAnsi="Arial" w:cs="Arial"/>
          <w:color w:val="000000"/>
        </w:rPr>
        <w:t>.</w:t>
      </w:r>
    </w:p>
    <w:p w:rsidR="00080CD0" w:rsidRPr="00323CCD" w:rsidRDefault="00080CD0" w:rsidP="00993661">
      <w:pPr>
        <w:spacing w:line="360" w:lineRule="auto"/>
        <w:ind w:left="357"/>
        <w:jc w:val="both"/>
        <w:rPr>
          <w:rFonts w:ascii="Arial" w:hAnsi="Arial" w:cs="Arial"/>
          <w:color w:val="000000"/>
        </w:rPr>
      </w:pPr>
    </w:p>
    <w:p w:rsidR="00993661" w:rsidRPr="00323CCD" w:rsidRDefault="00080CD0" w:rsidP="006E1898">
      <w:pPr>
        <w:pStyle w:val="Prrafodelista"/>
        <w:numPr>
          <w:ilvl w:val="0"/>
          <w:numId w:val="29"/>
        </w:numPr>
        <w:spacing w:line="360" w:lineRule="auto"/>
        <w:jc w:val="both"/>
        <w:rPr>
          <w:rFonts w:ascii="Arial" w:hAnsi="Arial" w:cs="Arial"/>
          <w:i/>
          <w:iCs/>
        </w:rPr>
      </w:pPr>
      <w:r w:rsidRPr="00323CCD">
        <w:rPr>
          <w:rFonts w:ascii="Arial" w:hAnsi="Arial" w:cs="Arial"/>
          <w:i/>
          <w:iCs/>
        </w:rPr>
        <w:t>The Activator Strawberry</w:t>
      </w:r>
    </w:p>
    <w:p w:rsidR="00080CD0" w:rsidRPr="00323CCD" w:rsidRDefault="00080CD0" w:rsidP="00993661">
      <w:pPr>
        <w:pStyle w:val="Prrafodelista"/>
        <w:spacing w:line="360" w:lineRule="auto"/>
        <w:ind w:left="1077"/>
        <w:jc w:val="both"/>
        <w:rPr>
          <w:rFonts w:ascii="Arial" w:hAnsi="Arial" w:cs="Arial"/>
        </w:rPr>
      </w:pPr>
      <w:r w:rsidRPr="00323CCD">
        <w:rPr>
          <w:rFonts w:ascii="Arial" w:hAnsi="Arial" w:cs="Arial"/>
        </w:rPr>
        <w:t>(Bananas, frutillas, miel, leche en polvo, complejo de carbohidratos, proteína de soya, azúcar  morena).</w:t>
      </w:r>
    </w:p>
    <w:p w:rsidR="00993661" w:rsidRPr="00323CCD" w:rsidRDefault="00080CD0" w:rsidP="006E1898">
      <w:pPr>
        <w:pStyle w:val="Prrafodelista"/>
        <w:numPr>
          <w:ilvl w:val="0"/>
          <w:numId w:val="29"/>
        </w:numPr>
        <w:spacing w:line="360" w:lineRule="auto"/>
        <w:jc w:val="both"/>
        <w:rPr>
          <w:rFonts w:ascii="Arial" w:hAnsi="Arial" w:cs="Arial"/>
          <w:i/>
          <w:iCs/>
        </w:rPr>
      </w:pPr>
      <w:r w:rsidRPr="00323CCD">
        <w:rPr>
          <w:rFonts w:ascii="Arial" w:hAnsi="Arial" w:cs="Arial"/>
          <w:i/>
          <w:iCs/>
        </w:rPr>
        <w:t>The Hulk Chocolate</w:t>
      </w:r>
    </w:p>
    <w:p w:rsidR="00080CD0" w:rsidRPr="00323CCD" w:rsidRDefault="00080CD0" w:rsidP="00993661">
      <w:pPr>
        <w:pStyle w:val="Prrafodelista"/>
        <w:spacing w:line="360" w:lineRule="auto"/>
        <w:ind w:left="1077"/>
        <w:jc w:val="both"/>
        <w:rPr>
          <w:rFonts w:ascii="Arial" w:hAnsi="Arial" w:cs="Arial"/>
          <w:i/>
          <w:iCs/>
        </w:rPr>
      </w:pPr>
      <w:r w:rsidRPr="00323CCD">
        <w:rPr>
          <w:rFonts w:ascii="Arial" w:hAnsi="Arial" w:cs="Arial"/>
        </w:rPr>
        <w:t xml:space="preserve">(Helado de chocolate, bananas, proteína de soya, leche descremada, combinación de carbohidratos, Vainilla, Germen de trigo, azúcar morena, miel. </w:t>
      </w:r>
    </w:p>
    <w:p w:rsidR="00993661" w:rsidRPr="00323CCD" w:rsidRDefault="00080CD0" w:rsidP="006E1898">
      <w:pPr>
        <w:pStyle w:val="Prrafodelista"/>
        <w:numPr>
          <w:ilvl w:val="0"/>
          <w:numId w:val="29"/>
        </w:numPr>
        <w:spacing w:line="360" w:lineRule="auto"/>
        <w:jc w:val="both"/>
        <w:rPr>
          <w:rFonts w:ascii="Arial" w:hAnsi="Arial" w:cs="Arial"/>
          <w:i/>
          <w:iCs/>
        </w:rPr>
      </w:pPr>
      <w:r w:rsidRPr="00323CCD">
        <w:rPr>
          <w:rFonts w:ascii="Arial" w:hAnsi="Arial" w:cs="Arial"/>
          <w:i/>
          <w:iCs/>
        </w:rPr>
        <w:t>High Protein Banana.</w:t>
      </w:r>
    </w:p>
    <w:p w:rsidR="00080CD0" w:rsidRPr="00323CCD" w:rsidRDefault="00080CD0" w:rsidP="00993661">
      <w:pPr>
        <w:pStyle w:val="Prrafodelista"/>
        <w:spacing w:line="360" w:lineRule="auto"/>
        <w:ind w:left="1077"/>
        <w:jc w:val="both"/>
        <w:rPr>
          <w:rFonts w:ascii="Arial" w:hAnsi="Arial" w:cs="Arial"/>
          <w:i/>
          <w:iCs/>
        </w:rPr>
      </w:pPr>
      <w:r w:rsidRPr="00323CCD">
        <w:rPr>
          <w:rFonts w:ascii="Arial" w:hAnsi="Arial" w:cs="Arial"/>
        </w:rPr>
        <w:t>(Bananas, combinación de proteínas, Almendras, otros ingredientes).</w:t>
      </w:r>
    </w:p>
    <w:p w:rsidR="00080CD0" w:rsidRPr="00323CCD" w:rsidRDefault="00080CD0" w:rsidP="00993661">
      <w:pPr>
        <w:spacing w:line="360" w:lineRule="auto"/>
        <w:ind w:left="357"/>
        <w:jc w:val="both"/>
        <w:rPr>
          <w:rFonts w:ascii="Arial" w:hAnsi="Arial" w:cs="Arial"/>
        </w:rPr>
      </w:pPr>
    </w:p>
    <w:p w:rsidR="00080CD0" w:rsidRPr="00323CCD" w:rsidRDefault="00080CD0" w:rsidP="00993661">
      <w:pPr>
        <w:pStyle w:val="Textoindependiente"/>
        <w:spacing w:line="360" w:lineRule="auto"/>
        <w:ind w:left="357"/>
        <w:jc w:val="both"/>
        <w:rPr>
          <w:rFonts w:ascii="Arial" w:hAnsi="Arial" w:cs="Arial"/>
          <w:sz w:val="24"/>
          <w:szCs w:val="24"/>
          <w:u w:val="single"/>
          <w:lang w:val="es-ES"/>
        </w:rPr>
      </w:pPr>
      <w:r w:rsidRPr="00323CCD">
        <w:rPr>
          <w:rFonts w:ascii="Arial" w:hAnsi="Arial" w:cs="Arial"/>
          <w:sz w:val="24"/>
          <w:szCs w:val="24"/>
          <w:u w:val="single"/>
          <w:lang w:val="es-ES"/>
        </w:rPr>
        <w:t>Snacks Saludables (SNACK RIGHT)</w:t>
      </w:r>
    </w:p>
    <w:p w:rsidR="00080CD0" w:rsidRPr="00323CCD" w:rsidRDefault="00080CD0" w:rsidP="00993661">
      <w:pPr>
        <w:pStyle w:val="Textoindependiente"/>
        <w:spacing w:line="360" w:lineRule="auto"/>
        <w:ind w:left="357"/>
        <w:jc w:val="both"/>
        <w:rPr>
          <w:rFonts w:ascii="Arial" w:hAnsi="Arial" w:cs="Arial"/>
          <w:b w:val="0"/>
          <w:bCs w:val="0"/>
          <w:sz w:val="24"/>
          <w:szCs w:val="24"/>
          <w:lang w:val="es-ES"/>
        </w:rPr>
      </w:pPr>
      <w:r w:rsidRPr="00323CCD">
        <w:rPr>
          <w:rFonts w:ascii="Arial" w:hAnsi="Arial" w:cs="Arial"/>
          <w:b w:val="0"/>
          <w:bCs w:val="0"/>
          <w:sz w:val="24"/>
          <w:szCs w:val="24"/>
          <w:lang w:val="es-ES"/>
        </w:rPr>
        <w:t xml:space="preserve">Estos batidos son bajos en grasa y son una excelente bebida ligera. </w:t>
      </w:r>
    </w:p>
    <w:p w:rsidR="00080CD0" w:rsidRPr="00323CCD" w:rsidRDefault="00080CD0" w:rsidP="00993661">
      <w:pPr>
        <w:pStyle w:val="Textoindependiente"/>
        <w:spacing w:line="360" w:lineRule="auto"/>
        <w:ind w:left="357"/>
        <w:jc w:val="both"/>
        <w:rPr>
          <w:rFonts w:ascii="Arial" w:hAnsi="Arial" w:cs="Arial"/>
          <w:b w:val="0"/>
          <w:bCs w:val="0"/>
          <w:sz w:val="24"/>
          <w:szCs w:val="24"/>
          <w:lang w:val="es-ES"/>
        </w:rPr>
      </w:pPr>
    </w:p>
    <w:p w:rsidR="00993661" w:rsidRPr="00323CCD" w:rsidRDefault="00080CD0" w:rsidP="006E1898">
      <w:pPr>
        <w:pStyle w:val="Prrafodelista"/>
        <w:numPr>
          <w:ilvl w:val="0"/>
          <w:numId w:val="29"/>
        </w:numPr>
        <w:spacing w:line="360" w:lineRule="auto"/>
        <w:jc w:val="both"/>
        <w:rPr>
          <w:rFonts w:ascii="Arial" w:hAnsi="Arial" w:cs="Arial"/>
          <w:i/>
          <w:iCs/>
        </w:rPr>
      </w:pPr>
      <w:r w:rsidRPr="00323CCD">
        <w:rPr>
          <w:rFonts w:ascii="Arial" w:hAnsi="Arial" w:cs="Arial"/>
          <w:i/>
          <w:iCs/>
        </w:rPr>
        <w:t>Banana Berry Treat</w:t>
      </w:r>
    </w:p>
    <w:p w:rsidR="00080CD0" w:rsidRPr="00323CCD" w:rsidRDefault="00080CD0" w:rsidP="00993661">
      <w:pPr>
        <w:pStyle w:val="Prrafodelista"/>
        <w:spacing w:line="360" w:lineRule="auto"/>
        <w:ind w:left="1077"/>
        <w:jc w:val="both"/>
        <w:rPr>
          <w:rFonts w:ascii="Arial" w:hAnsi="Arial" w:cs="Arial"/>
          <w:i/>
          <w:iCs/>
        </w:rPr>
      </w:pPr>
      <w:r w:rsidRPr="00323CCD">
        <w:rPr>
          <w:rFonts w:ascii="Arial" w:hAnsi="Arial" w:cs="Arial"/>
        </w:rPr>
        <w:t>Frutillas, bananas, sorbete de frambuesa, combinación de proteínas, azúcar morena.</w:t>
      </w:r>
    </w:p>
    <w:p w:rsidR="00993661" w:rsidRPr="00323CCD" w:rsidRDefault="00080CD0" w:rsidP="006E1898">
      <w:pPr>
        <w:pStyle w:val="Prrafodelista"/>
        <w:numPr>
          <w:ilvl w:val="0"/>
          <w:numId w:val="29"/>
        </w:numPr>
        <w:spacing w:line="360" w:lineRule="auto"/>
        <w:jc w:val="both"/>
        <w:rPr>
          <w:rFonts w:ascii="Arial" w:hAnsi="Arial" w:cs="Arial"/>
          <w:i/>
          <w:iCs/>
        </w:rPr>
      </w:pPr>
      <w:r w:rsidRPr="00323CCD">
        <w:rPr>
          <w:rFonts w:ascii="Arial" w:hAnsi="Arial" w:cs="Arial"/>
          <w:i/>
          <w:iCs/>
        </w:rPr>
        <w:t>Caribbean Way</w:t>
      </w:r>
    </w:p>
    <w:p w:rsidR="00080CD0" w:rsidRPr="00323CCD" w:rsidRDefault="00080CD0" w:rsidP="00993661">
      <w:pPr>
        <w:pStyle w:val="Prrafodelista"/>
        <w:spacing w:line="360" w:lineRule="auto"/>
        <w:ind w:left="1077"/>
        <w:jc w:val="both"/>
        <w:rPr>
          <w:rFonts w:ascii="Arial" w:hAnsi="Arial" w:cs="Arial"/>
          <w:i/>
          <w:iCs/>
        </w:rPr>
      </w:pPr>
      <w:r w:rsidRPr="00323CCD">
        <w:rPr>
          <w:rFonts w:ascii="Arial" w:hAnsi="Arial" w:cs="Arial"/>
        </w:rPr>
        <w:t>Papaya, bananas, frutillas, azúcar morena, miel.</w:t>
      </w:r>
    </w:p>
    <w:p w:rsidR="00993661" w:rsidRPr="00323CCD" w:rsidRDefault="00080CD0" w:rsidP="006E1898">
      <w:pPr>
        <w:pStyle w:val="Prrafodelista"/>
        <w:numPr>
          <w:ilvl w:val="0"/>
          <w:numId w:val="29"/>
        </w:numPr>
        <w:spacing w:line="360" w:lineRule="auto"/>
        <w:jc w:val="both"/>
        <w:rPr>
          <w:rFonts w:ascii="Arial" w:hAnsi="Arial" w:cs="Arial"/>
          <w:i/>
          <w:iCs/>
        </w:rPr>
      </w:pPr>
      <w:r w:rsidRPr="00323CCD">
        <w:rPr>
          <w:rFonts w:ascii="Arial" w:hAnsi="Arial" w:cs="Arial"/>
          <w:i/>
          <w:iCs/>
        </w:rPr>
        <w:t>Light &amp; Fluffy</w:t>
      </w:r>
    </w:p>
    <w:p w:rsidR="00080CD0" w:rsidRPr="00323CCD" w:rsidRDefault="00080CD0" w:rsidP="00993661">
      <w:pPr>
        <w:pStyle w:val="Prrafodelista"/>
        <w:spacing w:line="360" w:lineRule="auto"/>
        <w:ind w:left="1077"/>
        <w:jc w:val="both"/>
        <w:rPr>
          <w:rFonts w:ascii="Arial" w:hAnsi="Arial" w:cs="Arial"/>
          <w:i/>
          <w:iCs/>
        </w:rPr>
      </w:pPr>
      <w:r w:rsidRPr="00323CCD">
        <w:rPr>
          <w:rFonts w:ascii="Arial" w:hAnsi="Arial" w:cs="Arial"/>
        </w:rPr>
        <w:t>Jugo de naranja, bananas, frutillas, azúcar morena, miel.</w:t>
      </w:r>
    </w:p>
    <w:p w:rsidR="00993661" w:rsidRPr="00323CCD" w:rsidRDefault="00080CD0" w:rsidP="006E1898">
      <w:pPr>
        <w:pStyle w:val="Prrafodelista"/>
        <w:numPr>
          <w:ilvl w:val="0"/>
          <w:numId w:val="29"/>
        </w:numPr>
        <w:spacing w:line="360" w:lineRule="auto"/>
        <w:jc w:val="both"/>
        <w:rPr>
          <w:rFonts w:ascii="Arial" w:hAnsi="Arial" w:cs="Arial"/>
          <w:i/>
          <w:iCs/>
        </w:rPr>
      </w:pPr>
      <w:r w:rsidRPr="00323CCD">
        <w:rPr>
          <w:rFonts w:ascii="Arial" w:hAnsi="Arial" w:cs="Arial"/>
          <w:i/>
          <w:iCs/>
        </w:rPr>
        <w:t>Peach Slice Plus</w:t>
      </w:r>
    </w:p>
    <w:p w:rsidR="00080CD0" w:rsidRPr="00323CCD" w:rsidRDefault="00080CD0" w:rsidP="00993661">
      <w:pPr>
        <w:pStyle w:val="Prrafodelista"/>
        <w:spacing w:line="360" w:lineRule="auto"/>
        <w:ind w:left="1077"/>
        <w:jc w:val="both"/>
        <w:rPr>
          <w:rFonts w:ascii="Arial" w:hAnsi="Arial" w:cs="Arial"/>
          <w:i/>
          <w:iCs/>
        </w:rPr>
      </w:pPr>
      <w:r w:rsidRPr="00323CCD">
        <w:rPr>
          <w:rFonts w:ascii="Arial" w:hAnsi="Arial" w:cs="Arial"/>
        </w:rPr>
        <w:t>Duraznos, papaya, frutillas, proteína de soya, combinación de carbohidratos, leche descremada, azúcar morena, miel.</w:t>
      </w:r>
    </w:p>
    <w:p w:rsidR="007775B1" w:rsidRPr="00323CCD" w:rsidRDefault="007775B1" w:rsidP="00993661">
      <w:pPr>
        <w:pStyle w:val="Textoindependiente"/>
        <w:spacing w:line="360" w:lineRule="auto"/>
        <w:ind w:left="357"/>
        <w:jc w:val="both"/>
        <w:rPr>
          <w:rFonts w:ascii="Arial" w:hAnsi="Arial" w:cs="Arial"/>
          <w:b w:val="0"/>
          <w:bCs w:val="0"/>
          <w:sz w:val="24"/>
          <w:szCs w:val="24"/>
          <w:lang w:val="es-ES"/>
        </w:rPr>
      </w:pPr>
    </w:p>
    <w:p w:rsidR="00080CD0" w:rsidRPr="00323CCD" w:rsidRDefault="00080CD0" w:rsidP="00993661">
      <w:pPr>
        <w:pStyle w:val="Textoindependiente"/>
        <w:spacing w:line="360" w:lineRule="auto"/>
        <w:ind w:left="357"/>
        <w:jc w:val="both"/>
        <w:rPr>
          <w:rFonts w:ascii="Arial" w:hAnsi="Arial" w:cs="Arial"/>
          <w:sz w:val="24"/>
          <w:szCs w:val="24"/>
          <w:u w:val="single"/>
          <w:lang w:val="es-ES"/>
        </w:rPr>
      </w:pPr>
      <w:r w:rsidRPr="00323CCD">
        <w:rPr>
          <w:rFonts w:ascii="Arial" w:hAnsi="Arial" w:cs="Arial"/>
          <w:sz w:val="24"/>
          <w:szCs w:val="24"/>
          <w:u w:val="single"/>
          <w:lang w:val="es-ES"/>
        </w:rPr>
        <w:t>Para consentirte (INDULGE)</w:t>
      </w:r>
    </w:p>
    <w:p w:rsidR="00080CD0" w:rsidRPr="00323CCD" w:rsidRDefault="00080CD0" w:rsidP="00993661">
      <w:pPr>
        <w:pStyle w:val="Textoindependiente"/>
        <w:spacing w:line="360" w:lineRule="auto"/>
        <w:ind w:left="357"/>
        <w:jc w:val="both"/>
        <w:rPr>
          <w:rFonts w:ascii="Arial" w:hAnsi="Arial" w:cs="Arial"/>
          <w:b w:val="0"/>
          <w:bCs w:val="0"/>
          <w:sz w:val="24"/>
          <w:szCs w:val="24"/>
          <w:lang w:val="es-ES"/>
        </w:rPr>
      </w:pPr>
      <w:r w:rsidRPr="00323CCD">
        <w:rPr>
          <w:rFonts w:ascii="Arial" w:hAnsi="Arial" w:cs="Arial"/>
          <w:b w:val="0"/>
          <w:bCs w:val="0"/>
          <w:sz w:val="24"/>
          <w:szCs w:val="24"/>
          <w:lang w:val="es-ES"/>
        </w:rPr>
        <w:t>Nuestra especialidad de batidos para ti.</w:t>
      </w:r>
    </w:p>
    <w:p w:rsidR="00DA5AD8" w:rsidRPr="00323CCD" w:rsidRDefault="00DA5AD8" w:rsidP="00993661">
      <w:pPr>
        <w:pStyle w:val="Textoindependiente"/>
        <w:spacing w:line="360" w:lineRule="auto"/>
        <w:ind w:left="357"/>
        <w:jc w:val="both"/>
        <w:rPr>
          <w:rFonts w:ascii="Arial" w:hAnsi="Arial" w:cs="Arial"/>
          <w:b w:val="0"/>
          <w:bCs w:val="0"/>
          <w:sz w:val="24"/>
          <w:szCs w:val="24"/>
          <w:lang w:val="es-ES"/>
        </w:rPr>
      </w:pPr>
    </w:p>
    <w:p w:rsidR="00993661" w:rsidRPr="00323CCD" w:rsidRDefault="00080CD0" w:rsidP="006E1898">
      <w:pPr>
        <w:pStyle w:val="Prrafodelista"/>
        <w:numPr>
          <w:ilvl w:val="0"/>
          <w:numId w:val="29"/>
        </w:numPr>
        <w:spacing w:line="360" w:lineRule="auto"/>
        <w:jc w:val="both"/>
        <w:rPr>
          <w:rFonts w:ascii="Arial" w:hAnsi="Arial" w:cs="Arial"/>
          <w:i/>
          <w:iCs/>
        </w:rPr>
      </w:pPr>
      <w:r w:rsidRPr="00323CCD">
        <w:rPr>
          <w:rFonts w:ascii="Arial" w:hAnsi="Arial" w:cs="Arial"/>
          <w:i/>
          <w:iCs/>
        </w:rPr>
        <w:t>Banana Boat</w:t>
      </w:r>
    </w:p>
    <w:p w:rsidR="00080CD0" w:rsidRPr="00323CCD" w:rsidRDefault="00080CD0" w:rsidP="00993661">
      <w:pPr>
        <w:pStyle w:val="Prrafodelista"/>
        <w:spacing w:line="360" w:lineRule="auto"/>
        <w:ind w:left="1077"/>
        <w:jc w:val="both"/>
        <w:rPr>
          <w:rFonts w:ascii="Arial" w:hAnsi="Arial" w:cs="Arial"/>
          <w:i/>
          <w:iCs/>
        </w:rPr>
      </w:pPr>
      <w:r w:rsidRPr="00323CCD">
        <w:rPr>
          <w:rFonts w:ascii="Arial" w:hAnsi="Arial" w:cs="Arial"/>
        </w:rPr>
        <w:t>Bananas, combinación de proteínas, helado, azúcar morena.</w:t>
      </w:r>
    </w:p>
    <w:p w:rsidR="00993661" w:rsidRPr="00323CCD" w:rsidRDefault="00080CD0" w:rsidP="006E1898">
      <w:pPr>
        <w:pStyle w:val="Prrafodelista"/>
        <w:numPr>
          <w:ilvl w:val="0"/>
          <w:numId w:val="29"/>
        </w:numPr>
        <w:spacing w:line="360" w:lineRule="auto"/>
        <w:jc w:val="both"/>
        <w:rPr>
          <w:rFonts w:ascii="Arial" w:hAnsi="Arial" w:cs="Arial"/>
          <w:i/>
          <w:iCs/>
        </w:rPr>
      </w:pPr>
      <w:r w:rsidRPr="00323CCD">
        <w:rPr>
          <w:rFonts w:ascii="Arial" w:hAnsi="Arial" w:cs="Arial"/>
          <w:i/>
          <w:iCs/>
        </w:rPr>
        <w:t>Malts</w:t>
      </w:r>
    </w:p>
    <w:p w:rsidR="00080CD0" w:rsidRPr="00323CCD" w:rsidRDefault="00080CD0" w:rsidP="00993661">
      <w:pPr>
        <w:pStyle w:val="Prrafodelista"/>
        <w:spacing w:line="360" w:lineRule="auto"/>
        <w:ind w:left="1077"/>
        <w:jc w:val="both"/>
        <w:rPr>
          <w:rFonts w:ascii="Arial" w:hAnsi="Arial" w:cs="Arial"/>
          <w:i/>
          <w:iCs/>
        </w:rPr>
      </w:pPr>
      <w:r w:rsidRPr="00323CCD">
        <w:rPr>
          <w:rFonts w:ascii="Arial" w:hAnsi="Arial" w:cs="Arial"/>
        </w:rPr>
        <w:t xml:space="preserve">Helado, leche descremada, </w:t>
      </w:r>
      <w:r w:rsidR="00993661" w:rsidRPr="00323CCD">
        <w:rPr>
          <w:rFonts w:ascii="Arial" w:hAnsi="Arial" w:cs="Arial"/>
        </w:rPr>
        <w:t>combinación</w:t>
      </w:r>
      <w:r w:rsidRPr="00323CCD">
        <w:rPr>
          <w:rFonts w:ascii="Arial" w:hAnsi="Arial" w:cs="Arial"/>
        </w:rPr>
        <w:t xml:space="preserve"> de </w:t>
      </w:r>
      <w:r w:rsidR="00993661" w:rsidRPr="00323CCD">
        <w:rPr>
          <w:rFonts w:ascii="Arial" w:hAnsi="Arial" w:cs="Arial"/>
        </w:rPr>
        <w:t>proteínas</w:t>
      </w:r>
      <w:r w:rsidRPr="00323CCD">
        <w:rPr>
          <w:rFonts w:ascii="Arial" w:hAnsi="Arial" w:cs="Arial"/>
        </w:rPr>
        <w:t xml:space="preserve">, </w:t>
      </w:r>
      <w:r w:rsidR="00993661" w:rsidRPr="00323CCD">
        <w:rPr>
          <w:rFonts w:ascii="Arial" w:hAnsi="Arial" w:cs="Arial"/>
        </w:rPr>
        <w:t>azúcar</w:t>
      </w:r>
      <w:r w:rsidRPr="00323CCD">
        <w:rPr>
          <w:rFonts w:ascii="Arial" w:hAnsi="Arial" w:cs="Arial"/>
        </w:rPr>
        <w:t xml:space="preserve"> morena, miel. </w:t>
      </w:r>
    </w:p>
    <w:p w:rsidR="00993661" w:rsidRPr="00323CCD" w:rsidRDefault="00080CD0" w:rsidP="006E1898">
      <w:pPr>
        <w:pStyle w:val="Prrafodelista"/>
        <w:numPr>
          <w:ilvl w:val="0"/>
          <w:numId w:val="29"/>
        </w:numPr>
        <w:spacing w:line="360" w:lineRule="auto"/>
        <w:jc w:val="both"/>
        <w:rPr>
          <w:rFonts w:ascii="Arial" w:hAnsi="Arial" w:cs="Arial"/>
          <w:i/>
          <w:iCs/>
        </w:rPr>
      </w:pPr>
      <w:r w:rsidRPr="00323CCD">
        <w:rPr>
          <w:rFonts w:ascii="Arial" w:hAnsi="Arial" w:cs="Arial"/>
          <w:i/>
          <w:iCs/>
        </w:rPr>
        <w:t>Mo'cuccino Vanilla</w:t>
      </w:r>
    </w:p>
    <w:p w:rsidR="00080CD0" w:rsidRPr="00323CCD" w:rsidRDefault="00080CD0" w:rsidP="00993661">
      <w:pPr>
        <w:pStyle w:val="Prrafodelista"/>
        <w:spacing w:line="360" w:lineRule="auto"/>
        <w:ind w:left="1077"/>
        <w:jc w:val="both"/>
        <w:rPr>
          <w:rFonts w:ascii="Arial" w:hAnsi="Arial" w:cs="Arial"/>
          <w:i/>
          <w:iCs/>
        </w:rPr>
      </w:pPr>
      <w:r w:rsidRPr="00323CCD">
        <w:rPr>
          <w:rFonts w:ascii="Arial" w:hAnsi="Arial" w:cs="Arial"/>
        </w:rPr>
        <w:t>Café, combinación de proteínas, helado, azúcar morena.</w:t>
      </w:r>
    </w:p>
    <w:p w:rsidR="00993661" w:rsidRPr="00323CCD" w:rsidRDefault="00080CD0" w:rsidP="006E1898">
      <w:pPr>
        <w:pStyle w:val="Prrafodelista"/>
        <w:numPr>
          <w:ilvl w:val="0"/>
          <w:numId w:val="29"/>
        </w:numPr>
        <w:spacing w:line="360" w:lineRule="auto"/>
        <w:jc w:val="both"/>
        <w:rPr>
          <w:rFonts w:ascii="Arial" w:hAnsi="Arial" w:cs="Arial"/>
          <w:i/>
          <w:iCs/>
        </w:rPr>
      </w:pPr>
      <w:r w:rsidRPr="00323CCD">
        <w:rPr>
          <w:rFonts w:ascii="Arial" w:hAnsi="Arial" w:cs="Arial"/>
          <w:i/>
          <w:iCs/>
        </w:rPr>
        <w:t>Shakes</w:t>
      </w:r>
    </w:p>
    <w:p w:rsidR="00080CD0" w:rsidRPr="00323CCD" w:rsidRDefault="00080CD0" w:rsidP="00993661">
      <w:pPr>
        <w:pStyle w:val="Prrafodelista"/>
        <w:spacing w:line="360" w:lineRule="auto"/>
        <w:ind w:left="1077"/>
        <w:jc w:val="both"/>
        <w:rPr>
          <w:rFonts w:ascii="Arial" w:hAnsi="Arial" w:cs="Arial"/>
          <w:i/>
          <w:iCs/>
        </w:rPr>
      </w:pPr>
      <w:r w:rsidRPr="00323CCD">
        <w:rPr>
          <w:rFonts w:ascii="Arial" w:hAnsi="Arial" w:cs="Arial"/>
        </w:rPr>
        <w:t xml:space="preserve">Helado, leche descremada, </w:t>
      </w:r>
      <w:r w:rsidR="00993661" w:rsidRPr="00323CCD">
        <w:rPr>
          <w:rFonts w:ascii="Arial" w:hAnsi="Arial" w:cs="Arial"/>
        </w:rPr>
        <w:t>combinación</w:t>
      </w:r>
      <w:r w:rsidRPr="00323CCD">
        <w:rPr>
          <w:rFonts w:ascii="Arial" w:hAnsi="Arial" w:cs="Arial"/>
        </w:rPr>
        <w:t xml:space="preserve"> de </w:t>
      </w:r>
      <w:r w:rsidR="00993661" w:rsidRPr="00323CCD">
        <w:rPr>
          <w:rFonts w:ascii="Arial" w:hAnsi="Arial" w:cs="Arial"/>
        </w:rPr>
        <w:t>proteínas</w:t>
      </w:r>
      <w:r w:rsidRPr="00323CCD">
        <w:rPr>
          <w:rFonts w:ascii="Arial" w:hAnsi="Arial" w:cs="Arial"/>
        </w:rPr>
        <w:t xml:space="preserve">, </w:t>
      </w:r>
      <w:r w:rsidR="00993661" w:rsidRPr="00323CCD">
        <w:rPr>
          <w:rFonts w:ascii="Arial" w:hAnsi="Arial" w:cs="Arial"/>
        </w:rPr>
        <w:t>azúcar</w:t>
      </w:r>
      <w:r w:rsidRPr="00323CCD">
        <w:rPr>
          <w:rFonts w:ascii="Arial" w:hAnsi="Arial" w:cs="Arial"/>
        </w:rPr>
        <w:t xml:space="preserve"> morena, miel.</w:t>
      </w:r>
    </w:p>
    <w:p w:rsidR="00993661" w:rsidRPr="00323CCD" w:rsidRDefault="00080CD0" w:rsidP="006E1898">
      <w:pPr>
        <w:pStyle w:val="Prrafodelista"/>
        <w:numPr>
          <w:ilvl w:val="0"/>
          <w:numId w:val="29"/>
        </w:numPr>
        <w:spacing w:line="360" w:lineRule="auto"/>
        <w:jc w:val="both"/>
        <w:rPr>
          <w:rFonts w:ascii="Arial" w:hAnsi="Arial" w:cs="Arial"/>
          <w:i/>
          <w:iCs/>
        </w:rPr>
      </w:pPr>
      <w:r w:rsidRPr="00323CCD">
        <w:rPr>
          <w:rFonts w:ascii="Arial" w:hAnsi="Arial" w:cs="Arial"/>
          <w:i/>
          <w:iCs/>
        </w:rPr>
        <w:t>Yogurt D-Lite</w:t>
      </w:r>
    </w:p>
    <w:p w:rsidR="00080CD0" w:rsidRPr="00323CCD" w:rsidRDefault="00080CD0" w:rsidP="00993661">
      <w:pPr>
        <w:pStyle w:val="Prrafodelista"/>
        <w:spacing w:line="360" w:lineRule="auto"/>
        <w:ind w:left="1077"/>
        <w:jc w:val="both"/>
        <w:rPr>
          <w:rFonts w:ascii="Arial" w:hAnsi="Arial" w:cs="Arial"/>
          <w:i/>
          <w:iCs/>
        </w:rPr>
      </w:pPr>
      <w:r w:rsidRPr="00323CCD">
        <w:rPr>
          <w:rFonts w:ascii="Arial" w:hAnsi="Arial" w:cs="Arial"/>
        </w:rPr>
        <w:t>Yogurt natural granizado de vainilla mezclado con una fruta a elección, leche descremada, combinación de proteínas, proteína de soya, azúcar morena.</w:t>
      </w:r>
    </w:p>
    <w:p w:rsidR="00080CD0" w:rsidRPr="00323CCD" w:rsidRDefault="00080CD0" w:rsidP="00993661">
      <w:pPr>
        <w:pStyle w:val="Textoindependiente"/>
        <w:spacing w:line="360" w:lineRule="auto"/>
        <w:ind w:left="357"/>
        <w:jc w:val="both"/>
        <w:rPr>
          <w:rFonts w:ascii="Arial" w:hAnsi="Arial" w:cs="Arial"/>
          <w:b w:val="0"/>
          <w:bCs w:val="0"/>
          <w:sz w:val="24"/>
          <w:szCs w:val="24"/>
          <w:lang w:val="es-ES"/>
        </w:rPr>
      </w:pPr>
    </w:p>
    <w:p w:rsidR="00080CD0" w:rsidRPr="00323CCD" w:rsidRDefault="00080CD0" w:rsidP="00993661">
      <w:pPr>
        <w:pStyle w:val="Textoindependiente"/>
        <w:spacing w:line="360" w:lineRule="auto"/>
        <w:ind w:left="357"/>
        <w:jc w:val="both"/>
        <w:rPr>
          <w:rFonts w:ascii="Arial" w:hAnsi="Arial" w:cs="Arial"/>
          <w:sz w:val="24"/>
          <w:szCs w:val="24"/>
          <w:u w:val="single"/>
          <w:lang w:val="es-ES"/>
        </w:rPr>
      </w:pPr>
      <w:r w:rsidRPr="00323CCD">
        <w:rPr>
          <w:rFonts w:ascii="Arial" w:hAnsi="Arial" w:cs="Arial"/>
          <w:sz w:val="24"/>
          <w:szCs w:val="24"/>
          <w:u w:val="single"/>
          <w:lang w:val="es-ES"/>
        </w:rPr>
        <w:t>BEBIDAS INFANTILES (KIDS’ KUPS)</w:t>
      </w:r>
    </w:p>
    <w:p w:rsidR="00080CD0" w:rsidRPr="00323CCD" w:rsidRDefault="00080CD0" w:rsidP="00993661">
      <w:pPr>
        <w:spacing w:line="360" w:lineRule="auto"/>
        <w:ind w:left="357"/>
        <w:jc w:val="both"/>
        <w:rPr>
          <w:rFonts w:ascii="Arial" w:hAnsi="Arial" w:cs="Arial"/>
          <w:color w:val="000000"/>
        </w:rPr>
      </w:pPr>
      <w:r w:rsidRPr="00323CCD">
        <w:rPr>
          <w:rFonts w:ascii="Arial" w:eastAsia="SimSun" w:hAnsi="Arial" w:cs="Arial"/>
          <w:lang w:eastAsia="ar-SA"/>
        </w:rPr>
        <w:t>Contienen el 100% de la IDR (Ingesta diaria recomendada) de vitaminas y minerales para niños</w:t>
      </w:r>
      <w:r w:rsidRPr="00323CCD">
        <w:rPr>
          <w:rFonts w:ascii="Arial" w:hAnsi="Arial" w:cs="Arial"/>
          <w:color w:val="000000"/>
        </w:rPr>
        <w:t>.</w:t>
      </w:r>
    </w:p>
    <w:p w:rsidR="00080CD0" w:rsidRPr="00323CCD" w:rsidRDefault="00080CD0" w:rsidP="00993661">
      <w:pPr>
        <w:pStyle w:val="Textoindependiente"/>
        <w:spacing w:line="360" w:lineRule="auto"/>
        <w:ind w:left="357"/>
        <w:jc w:val="both"/>
        <w:rPr>
          <w:rFonts w:ascii="Arial" w:hAnsi="Arial" w:cs="Arial"/>
          <w:b w:val="0"/>
          <w:bCs w:val="0"/>
          <w:sz w:val="24"/>
          <w:szCs w:val="24"/>
          <w:lang w:val="es-ES"/>
        </w:rPr>
      </w:pPr>
    </w:p>
    <w:p w:rsidR="00993661" w:rsidRPr="00323CCD" w:rsidRDefault="00080CD0" w:rsidP="006E1898">
      <w:pPr>
        <w:pStyle w:val="Prrafodelista"/>
        <w:numPr>
          <w:ilvl w:val="0"/>
          <w:numId w:val="29"/>
        </w:numPr>
        <w:spacing w:line="360" w:lineRule="auto"/>
        <w:jc w:val="both"/>
        <w:rPr>
          <w:rFonts w:ascii="Arial" w:hAnsi="Arial" w:cs="Arial"/>
          <w:i/>
          <w:iCs/>
        </w:rPr>
      </w:pPr>
      <w:r w:rsidRPr="00323CCD">
        <w:rPr>
          <w:rFonts w:ascii="Arial" w:hAnsi="Arial" w:cs="Arial"/>
          <w:i/>
          <w:iCs/>
        </w:rPr>
        <w:t>Kids’ Kups CW. Jr.</w:t>
      </w:r>
    </w:p>
    <w:p w:rsidR="00080CD0" w:rsidRPr="00323CCD" w:rsidRDefault="00080CD0" w:rsidP="00993661">
      <w:pPr>
        <w:pStyle w:val="Prrafodelista"/>
        <w:spacing w:line="360" w:lineRule="auto"/>
        <w:ind w:left="1077"/>
        <w:jc w:val="both"/>
        <w:rPr>
          <w:rFonts w:ascii="Arial" w:hAnsi="Arial" w:cs="Arial"/>
          <w:i/>
          <w:iCs/>
        </w:rPr>
      </w:pPr>
      <w:r w:rsidRPr="00323CCD">
        <w:rPr>
          <w:rFonts w:ascii="Arial" w:hAnsi="Arial" w:cs="Arial"/>
        </w:rPr>
        <w:t>Frutillas, bananas, papaya.</w:t>
      </w:r>
    </w:p>
    <w:p w:rsidR="00993661" w:rsidRPr="00323CCD" w:rsidRDefault="00080CD0" w:rsidP="006E1898">
      <w:pPr>
        <w:pStyle w:val="Prrafodelista"/>
        <w:numPr>
          <w:ilvl w:val="0"/>
          <w:numId w:val="29"/>
        </w:numPr>
        <w:spacing w:line="360" w:lineRule="auto"/>
        <w:jc w:val="both"/>
        <w:rPr>
          <w:rFonts w:ascii="Arial" w:hAnsi="Arial" w:cs="Arial"/>
          <w:i/>
          <w:iCs/>
        </w:rPr>
      </w:pPr>
      <w:r w:rsidRPr="00323CCD">
        <w:rPr>
          <w:rFonts w:ascii="Arial" w:hAnsi="Arial" w:cs="Arial"/>
          <w:i/>
          <w:iCs/>
        </w:rPr>
        <w:t>Kids’ Kups Lil’ Angel</w:t>
      </w:r>
    </w:p>
    <w:p w:rsidR="00080CD0" w:rsidRPr="00323CCD" w:rsidRDefault="00080CD0" w:rsidP="00993661">
      <w:pPr>
        <w:pStyle w:val="Prrafodelista"/>
        <w:spacing w:line="360" w:lineRule="auto"/>
        <w:ind w:left="1077"/>
        <w:jc w:val="both"/>
        <w:rPr>
          <w:rFonts w:ascii="Arial" w:hAnsi="Arial" w:cs="Arial"/>
          <w:i/>
          <w:iCs/>
        </w:rPr>
      </w:pPr>
      <w:r w:rsidRPr="00323CCD">
        <w:rPr>
          <w:rFonts w:ascii="Arial" w:hAnsi="Arial" w:cs="Arial"/>
        </w:rPr>
        <w:t>Frutillas, bananas.</w:t>
      </w:r>
    </w:p>
    <w:p w:rsidR="00080CD0" w:rsidRPr="00323CCD" w:rsidRDefault="00080CD0" w:rsidP="00993661">
      <w:pPr>
        <w:pStyle w:val="Textoindependiente"/>
        <w:spacing w:line="360" w:lineRule="auto"/>
        <w:ind w:left="357"/>
        <w:jc w:val="both"/>
        <w:rPr>
          <w:rFonts w:ascii="Arial" w:hAnsi="Arial" w:cs="Arial"/>
          <w:b w:val="0"/>
          <w:bCs w:val="0"/>
          <w:sz w:val="24"/>
          <w:szCs w:val="24"/>
          <w:lang w:val="es-ES"/>
        </w:rPr>
      </w:pPr>
    </w:p>
    <w:p w:rsidR="00080CD0" w:rsidRPr="00323CCD" w:rsidRDefault="00080CD0" w:rsidP="00993661">
      <w:pPr>
        <w:pStyle w:val="Textoindependiente"/>
        <w:spacing w:line="360" w:lineRule="auto"/>
        <w:ind w:left="357"/>
        <w:jc w:val="both"/>
        <w:rPr>
          <w:rFonts w:ascii="Arial" w:hAnsi="Arial" w:cs="Arial"/>
          <w:b w:val="0"/>
          <w:bCs w:val="0"/>
          <w:sz w:val="24"/>
          <w:szCs w:val="24"/>
          <w:lang w:val="es-ES"/>
        </w:rPr>
      </w:pPr>
      <w:r w:rsidRPr="00323CCD">
        <w:rPr>
          <w:rFonts w:ascii="Arial" w:hAnsi="Arial" w:cs="Arial"/>
          <w:b w:val="0"/>
          <w:bCs w:val="0"/>
          <w:sz w:val="24"/>
          <w:szCs w:val="24"/>
          <w:lang w:val="es-ES"/>
        </w:rPr>
        <w:t>Con el fin de tener una referencia de los valores de la IDR de los smoothies, se detalla la información nutricional para la presentación de 32 oz en el Anexo 1.</w:t>
      </w:r>
      <w:r w:rsidR="003E44E1" w:rsidRPr="00323CCD">
        <w:rPr>
          <w:rFonts w:ascii="Arial" w:hAnsi="Arial" w:cs="Arial"/>
          <w:b w:val="0"/>
          <w:bCs w:val="0"/>
          <w:sz w:val="24"/>
          <w:szCs w:val="24"/>
          <w:lang w:val="es-ES"/>
        </w:rPr>
        <w:t xml:space="preserve"> Los costos de cada Smoothie se encuentran en el Anexo 5.2</w:t>
      </w:r>
    </w:p>
    <w:p w:rsidR="00080CD0" w:rsidRPr="00323CCD" w:rsidRDefault="00080CD0" w:rsidP="00993661">
      <w:pPr>
        <w:pStyle w:val="Textoindependiente"/>
        <w:spacing w:line="360" w:lineRule="auto"/>
        <w:ind w:left="357"/>
        <w:jc w:val="both"/>
        <w:rPr>
          <w:rFonts w:ascii="Arial" w:hAnsi="Arial" w:cs="Arial"/>
          <w:b w:val="0"/>
          <w:bCs w:val="0"/>
          <w:sz w:val="24"/>
          <w:szCs w:val="24"/>
          <w:lang w:val="es-ES"/>
        </w:rPr>
      </w:pPr>
    </w:p>
    <w:p w:rsidR="00DA5AD8" w:rsidRPr="00323CCD" w:rsidRDefault="00DA5AD8" w:rsidP="00993661">
      <w:pPr>
        <w:pStyle w:val="Textoindependiente"/>
        <w:spacing w:line="360" w:lineRule="auto"/>
        <w:ind w:left="357"/>
        <w:jc w:val="both"/>
        <w:rPr>
          <w:rFonts w:ascii="Arial" w:hAnsi="Arial" w:cs="Arial"/>
          <w:b w:val="0"/>
          <w:bCs w:val="0"/>
          <w:sz w:val="24"/>
          <w:szCs w:val="24"/>
          <w:lang w:val="es-ES"/>
        </w:rPr>
      </w:pPr>
    </w:p>
    <w:p w:rsidR="00DA5AD8" w:rsidRPr="00323CCD" w:rsidRDefault="00DA5AD8" w:rsidP="00993661">
      <w:pPr>
        <w:pStyle w:val="Textoindependiente"/>
        <w:spacing w:line="360" w:lineRule="auto"/>
        <w:ind w:left="357"/>
        <w:jc w:val="both"/>
        <w:rPr>
          <w:rFonts w:ascii="Arial" w:hAnsi="Arial" w:cs="Arial"/>
          <w:b w:val="0"/>
          <w:bCs w:val="0"/>
          <w:sz w:val="24"/>
          <w:szCs w:val="24"/>
          <w:lang w:val="es-ES"/>
        </w:rPr>
      </w:pPr>
    </w:p>
    <w:p w:rsidR="00080CD0" w:rsidRPr="00323CCD" w:rsidRDefault="00080CD0" w:rsidP="00D40E06">
      <w:pPr>
        <w:pStyle w:val="Textoindependiente"/>
        <w:spacing w:line="360" w:lineRule="auto"/>
        <w:jc w:val="both"/>
        <w:outlineLvl w:val="1"/>
        <w:rPr>
          <w:rFonts w:ascii="Arial" w:hAnsi="Arial" w:cs="Arial"/>
          <w:sz w:val="28"/>
          <w:szCs w:val="28"/>
          <w:lang w:val="es-ES"/>
        </w:rPr>
      </w:pPr>
      <w:bookmarkStart w:id="32" w:name="_Toc243407381"/>
      <w:r w:rsidRPr="00323CCD">
        <w:rPr>
          <w:rFonts w:ascii="Arial" w:hAnsi="Arial" w:cs="Arial"/>
          <w:sz w:val="28"/>
          <w:szCs w:val="28"/>
          <w:lang w:val="es-ES"/>
        </w:rPr>
        <w:t>2.4</w:t>
      </w:r>
      <w:r w:rsidR="001B711A" w:rsidRPr="00323CCD">
        <w:rPr>
          <w:rFonts w:ascii="Arial" w:hAnsi="Arial" w:cs="Arial"/>
          <w:sz w:val="28"/>
          <w:szCs w:val="28"/>
          <w:lang w:val="es-ES"/>
        </w:rPr>
        <w:t xml:space="preserve"> </w:t>
      </w:r>
      <w:r w:rsidRPr="00323CCD">
        <w:rPr>
          <w:rFonts w:ascii="Arial" w:hAnsi="Arial" w:cs="Arial"/>
          <w:sz w:val="28"/>
          <w:szCs w:val="28"/>
          <w:lang w:val="es-ES"/>
        </w:rPr>
        <w:t>Análisis de Mercado</w:t>
      </w:r>
      <w:bookmarkEnd w:id="32"/>
    </w:p>
    <w:p w:rsidR="00080CD0" w:rsidRPr="00323CCD" w:rsidRDefault="00080CD0" w:rsidP="00080CD0">
      <w:pPr>
        <w:spacing w:line="360" w:lineRule="auto"/>
        <w:jc w:val="both"/>
        <w:rPr>
          <w:rFonts w:ascii="Arial" w:hAnsi="Arial" w:cs="Arial"/>
        </w:rPr>
      </w:pPr>
    </w:p>
    <w:p w:rsidR="00080CD0" w:rsidRPr="00323CCD" w:rsidRDefault="001B711A" w:rsidP="00080CD0">
      <w:pPr>
        <w:spacing w:line="360" w:lineRule="auto"/>
        <w:jc w:val="both"/>
        <w:outlineLvl w:val="2"/>
        <w:rPr>
          <w:rFonts w:ascii="Arial" w:hAnsi="Arial" w:cs="Arial"/>
          <w:b/>
          <w:bCs/>
        </w:rPr>
      </w:pPr>
      <w:bookmarkStart w:id="33" w:name="_Toc243407382"/>
      <w:r w:rsidRPr="00323CCD">
        <w:rPr>
          <w:rFonts w:ascii="Arial" w:hAnsi="Arial" w:cs="Arial"/>
          <w:b/>
          <w:bCs/>
        </w:rPr>
        <w:t xml:space="preserve">2.4.1 </w:t>
      </w:r>
      <w:r w:rsidR="00080CD0" w:rsidRPr="00323CCD">
        <w:rPr>
          <w:rFonts w:ascii="Arial" w:hAnsi="Arial" w:cs="Arial"/>
          <w:b/>
          <w:bCs/>
        </w:rPr>
        <w:t>Análisis FODA</w:t>
      </w:r>
      <w:bookmarkEnd w:id="33"/>
    </w:p>
    <w:p w:rsidR="00080CD0" w:rsidRPr="00323CCD" w:rsidRDefault="00080CD0" w:rsidP="001B711A">
      <w:pPr>
        <w:spacing w:line="360" w:lineRule="auto"/>
        <w:ind w:left="357"/>
        <w:jc w:val="both"/>
        <w:rPr>
          <w:rFonts w:ascii="Arial" w:hAnsi="Arial" w:cs="Arial"/>
        </w:rPr>
      </w:pPr>
    </w:p>
    <w:p w:rsidR="00080CD0" w:rsidRPr="00323CCD" w:rsidRDefault="00080CD0" w:rsidP="001B711A">
      <w:pPr>
        <w:spacing w:line="360" w:lineRule="auto"/>
        <w:ind w:left="357"/>
        <w:jc w:val="both"/>
        <w:rPr>
          <w:rFonts w:ascii="Arial" w:hAnsi="Arial" w:cs="Arial"/>
          <w:b/>
          <w:bCs/>
        </w:rPr>
      </w:pPr>
      <w:r w:rsidRPr="00323CCD">
        <w:rPr>
          <w:rFonts w:ascii="Arial" w:hAnsi="Arial" w:cs="Arial"/>
          <w:b/>
          <w:bCs/>
        </w:rPr>
        <w:t>Fortalezas</w:t>
      </w:r>
    </w:p>
    <w:p w:rsidR="00080CD0" w:rsidRPr="00323CCD" w:rsidRDefault="00080CD0" w:rsidP="001B711A">
      <w:pPr>
        <w:spacing w:line="360" w:lineRule="auto"/>
        <w:ind w:left="357"/>
        <w:jc w:val="both"/>
        <w:rPr>
          <w:rFonts w:ascii="Arial" w:hAnsi="Arial" w:cs="Arial"/>
        </w:rPr>
      </w:pPr>
    </w:p>
    <w:p w:rsidR="00080CD0" w:rsidRPr="00323CCD" w:rsidRDefault="00080CD0" w:rsidP="006E1898">
      <w:pPr>
        <w:pStyle w:val="Prrafodelista"/>
        <w:numPr>
          <w:ilvl w:val="0"/>
          <w:numId w:val="29"/>
        </w:numPr>
        <w:spacing w:line="360" w:lineRule="auto"/>
        <w:jc w:val="both"/>
        <w:rPr>
          <w:rFonts w:ascii="Arial" w:hAnsi="Arial" w:cs="Arial"/>
          <w:iCs/>
        </w:rPr>
      </w:pPr>
      <w:r w:rsidRPr="00323CCD">
        <w:rPr>
          <w:rFonts w:ascii="Arial" w:hAnsi="Arial" w:cs="Arial"/>
          <w:iCs/>
        </w:rPr>
        <w:t>Es un producto que no existe en el mercado ecuatoriano.</w:t>
      </w:r>
    </w:p>
    <w:p w:rsidR="00080CD0" w:rsidRPr="00323CCD" w:rsidRDefault="00080CD0" w:rsidP="006E1898">
      <w:pPr>
        <w:pStyle w:val="Prrafodelista"/>
        <w:numPr>
          <w:ilvl w:val="0"/>
          <w:numId w:val="29"/>
        </w:numPr>
        <w:spacing w:line="360" w:lineRule="auto"/>
        <w:jc w:val="both"/>
        <w:rPr>
          <w:rFonts w:ascii="Arial" w:hAnsi="Arial" w:cs="Arial"/>
          <w:iCs/>
        </w:rPr>
      </w:pPr>
      <w:r w:rsidRPr="00323CCD">
        <w:rPr>
          <w:rFonts w:ascii="Arial" w:hAnsi="Arial" w:cs="Arial"/>
          <w:iCs/>
        </w:rPr>
        <w:t>Nos proporciona nutrientes que puede remplazar a un almuerzo o cena.</w:t>
      </w:r>
    </w:p>
    <w:p w:rsidR="001B711A" w:rsidRPr="00323CCD" w:rsidRDefault="00080CD0" w:rsidP="006E1898">
      <w:pPr>
        <w:pStyle w:val="Prrafodelista"/>
        <w:numPr>
          <w:ilvl w:val="0"/>
          <w:numId w:val="29"/>
        </w:numPr>
        <w:spacing w:line="360" w:lineRule="auto"/>
        <w:jc w:val="both"/>
        <w:rPr>
          <w:rFonts w:ascii="Arial" w:hAnsi="Arial" w:cs="Arial"/>
          <w:iCs/>
        </w:rPr>
      </w:pPr>
      <w:r w:rsidRPr="00323CCD">
        <w:rPr>
          <w:rFonts w:ascii="Arial" w:hAnsi="Arial" w:cs="Arial"/>
          <w:iCs/>
        </w:rPr>
        <w:t>Su elaboración es fácil y rápida.</w:t>
      </w:r>
    </w:p>
    <w:p w:rsidR="00080CD0" w:rsidRPr="00323CCD" w:rsidRDefault="00080CD0" w:rsidP="006E1898">
      <w:pPr>
        <w:pStyle w:val="Prrafodelista"/>
        <w:numPr>
          <w:ilvl w:val="0"/>
          <w:numId w:val="29"/>
        </w:numPr>
        <w:spacing w:line="360" w:lineRule="auto"/>
        <w:jc w:val="both"/>
        <w:rPr>
          <w:rFonts w:ascii="Arial" w:hAnsi="Arial" w:cs="Arial"/>
          <w:iCs/>
        </w:rPr>
      </w:pPr>
      <w:r w:rsidRPr="00323CCD">
        <w:rPr>
          <w:rFonts w:ascii="Arial" w:hAnsi="Arial" w:cs="Arial"/>
          <w:iCs/>
        </w:rPr>
        <w:t>Los sabores son variados y su elaboración permite personalizar las</w:t>
      </w:r>
      <w:r w:rsidRPr="00323CCD">
        <w:rPr>
          <w:rFonts w:ascii="Arial" w:hAnsi="Arial" w:cs="Arial"/>
        </w:rPr>
        <w:t xml:space="preserve"> combinaciones de acuerdo a cada cliente.</w:t>
      </w:r>
    </w:p>
    <w:p w:rsidR="00080CD0" w:rsidRPr="00323CCD" w:rsidRDefault="00080CD0" w:rsidP="006E1898">
      <w:pPr>
        <w:pStyle w:val="Prrafodelista"/>
        <w:numPr>
          <w:ilvl w:val="0"/>
          <w:numId w:val="29"/>
        </w:numPr>
        <w:spacing w:line="360" w:lineRule="auto"/>
        <w:jc w:val="both"/>
        <w:rPr>
          <w:rFonts w:ascii="Arial" w:hAnsi="Arial" w:cs="Arial"/>
          <w:iCs/>
        </w:rPr>
      </w:pPr>
      <w:r w:rsidRPr="00323CCD">
        <w:rPr>
          <w:rFonts w:ascii="Arial" w:hAnsi="Arial" w:cs="Arial"/>
        </w:rPr>
        <w:t>Nuestro producto se rige a la tabla de ingesta nutritiva diaria, recomendada por los nutricionistas.</w:t>
      </w:r>
    </w:p>
    <w:p w:rsidR="00080CD0" w:rsidRPr="00323CCD" w:rsidRDefault="00080CD0" w:rsidP="006E1898">
      <w:pPr>
        <w:pStyle w:val="Prrafodelista"/>
        <w:numPr>
          <w:ilvl w:val="0"/>
          <w:numId w:val="29"/>
        </w:numPr>
        <w:spacing w:line="360" w:lineRule="auto"/>
        <w:jc w:val="both"/>
        <w:rPr>
          <w:rFonts w:ascii="Arial" w:hAnsi="Arial" w:cs="Arial"/>
          <w:iCs/>
        </w:rPr>
      </w:pPr>
      <w:r w:rsidRPr="00323CCD">
        <w:rPr>
          <w:rFonts w:ascii="Arial" w:hAnsi="Arial" w:cs="Arial"/>
        </w:rPr>
        <w:t>Nueva opción para personas con problemas de salud, como diabetes, gracias a las alternativas de usar edulcorantes.</w:t>
      </w:r>
    </w:p>
    <w:p w:rsidR="00080CD0" w:rsidRPr="00323CCD" w:rsidRDefault="00080CD0" w:rsidP="006E1898">
      <w:pPr>
        <w:pStyle w:val="Prrafodelista"/>
        <w:numPr>
          <w:ilvl w:val="0"/>
          <w:numId w:val="29"/>
        </w:numPr>
        <w:spacing w:line="360" w:lineRule="auto"/>
        <w:jc w:val="both"/>
        <w:rPr>
          <w:rFonts w:ascii="Arial" w:hAnsi="Arial" w:cs="Arial"/>
          <w:iCs/>
        </w:rPr>
      </w:pPr>
      <w:r w:rsidRPr="00323CCD">
        <w:rPr>
          <w:rFonts w:ascii="Arial" w:hAnsi="Arial" w:cs="Arial"/>
        </w:rPr>
        <w:t>Nuestro producto otorga los beneficios necesarios que requiere el organismo para mantenerse saludable.</w:t>
      </w:r>
    </w:p>
    <w:p w:rsidR="00080CD0" w:rsidRPr="00323CCD" w:rsidRDefault="00080CD0" w:rsidP="001B711A">
      <w:pPr>
        <w:spacing w:line="360" w:lineRule="auto"/>
        <w:ind w:left="357"/>
        <w:jc w:val="both"/>
        <w:rPr>
          <w:rFonts w:ascii="Arial" w:hAnsi="Arial" w:cs="Arial"/>
        </w:rPr>
      </w:pPr>
    </w:p>
    <w:p w:rsidR="00080CD0" w:rsidRPr="00323CCD" w:rsidRDefault="00080CD0" w:rsidP="001B711A">
      <w:pPr>
        <w:spacing w:line="360" w:lineRule="auto"/>
        <w:ind w:left="357"/>
        <w:jc w:val="both"/>
        <w:rPr>
          <w:rFonts w:ascii="Arial" w:hAnsi="Arial" w:cs="Arial"/>
          <w:b/>
          <w:bCs/>
        </w:rPr>
      </w:pPr>
      <w:r w:rsidRPr="00323CCD">
        <w:rPr>
          <w:rFonts w:ascii="Arial" w:hAnsi="Arial" w:cs="Arial"/>
          <w:b/>
          <w:bCs/>
        </w:rPr>
        <w:t>Oportunidades</w:t>
      </w:r>
    </w:p>
    <w:p w:rsidR="00080CD0" w:rsidRPr="00323CCD" w:rsidRDefault="00080CD0" w:rsidP="001B711A">
      <w:pPr>
        <w:spacing w:line="360" w:lineRule="auto"/>
        <w:ind w:left="357"/>
        <w:jc w:val="both"/>
        <w:rPr>
          <w:rFonts w:ascii="Arial" w:hAnsi="Arial" w:cs="Arial"/>
        </w:rPr>
      </w:pPr>
    </w:p>
    <w:p w:rsidR="00080CD0" w:rsidRPr="00323CCD" w:rsidRDefault="00080CD0" w:rsidP="006E1898">
      <w:pPr>
        <w:pStyle w:val="Prrafodelista"/>
        <w:numPr>
          <w:ilvl w:val="0"/>
          <w:numId w:val="29"/>
        </w:numPr>
        <w:spacing w:line="360" w:lineRule="auto"/>
        <w:jc w:val="both"/>
        <w:rPr>
          <w:rFonts w:ascii="Arial" w:hAnsi="Arial" w:cs="Arial"/>
          <w:iCs/>
        </w:rPr>
      </w:pPr>
      <w:r w:rsidRPr="00323CCD">
        <w:rPr>
          <w:rFonts w:ascii="Arial" w:hAnsi="Arial" w:cs="Arial"/>
          <w:iCs/>
        </w:rPr>
        <w:t>Producto innovador.</w:t>
      </w:r>
    </w:p>
    <w:p w:rsidR="00080CD0" w:rsidRPr="00323CCD" w:rsidRDefault="00080CD0" w:rsidP="006E1898">
      <w:pPr>
        <w:pStyle w:val="Prrafodelista"/>
        <w:numPr>
          <w:ilvl w:val="0"/>
          <w:numId w:val="29"/>
        </w:numPr>
        <w:spacing w:line="360" w:lineRule="auto"/>
        <w:jc w:val="both"/>
        <w:rPr>
          <w:rFonts w:ascii="Arial" w:hAnsi="Arial" w:cs="Arial"/>
          <w:iCs/>
        </w:rPr>
      </w:pPr>
      <w:r w:rsidRPr="00323CCD">
        <w:rPr>
          <w:rFonts w:ascii="Arial" w:hAnsi="Arial" w:cs="Arial"/>
        </w:rPr>
        <w:t xml:space="preserve">No tenemos competencia directa ya que en nuestro país no existe un producto similar. </w:t>
      </w:r>
    </w:p>
    <w:p w:rsidR="00080CD0" w:rsidRPr="00323CCD" w:rsidRDefault="00080CD0" w:rsidP="006E1898">
      <w:pPr>
        <w:pStyle w:val="Prrafodelista"/>
        <w:numPr>
          <w:ilvl w:val="0"/>
          <w:numId w:val="29"/>
        </w:numPr>
        <w:spacing w:line="360" w:lineRule="auto"/>
        <w:jc w:val="both"/>
        <w:rPr>
          <w:rFonts w:ascii="Arial" w:hAnsi="Arial" w:cs="Arial"/>
          <w:iCs/>
        </w:rPr>
      </w:pPr>
      <w:r w:rsidRPr="00323CCD">
        <w:rPr>
          <w:rFonts w:ascii="Arial" w:hAnsi="Arial" w:cs="Arial"/>
        </w:rPr>
        <w:t>Ofrecemos productos naturales que mejoran el estilo de vida de nuestros potenciales consumidores.</w:t>
      </w:r>
    </w:p>
    <w:p w:rsidR="00080CD0" w:rsidRPr="00323CCD" w:rsidRDefault="00080CD0" w:rsidP="001B711A">
      <w:pPr>
        <w:spacing w:line="360" w:lineRule="auto"/>
        <w:ind w:left="357"/>
        <w:jc w:val="both"/>
        <w:rPr>
          <w:rFonts w:ascii="Arial" w:hAnsi="Arial" w:cs="Arial"/>
        </w:rPr>
      </w:pPr>
    </w:p>
    <w:p w:rsidR="00080CD0" w:rsidRPr="00323CCD" w:rsidRDefault="00080CD0" w:rsidP="001B711A">
      <w:pPr>
        <w:spacing w:line="360" w:lineRule="auto"/>
        <w:ind w:left="357"/>
        <w:jc w:val="both"/>
        <w:rPr>
          <w:rFonts w:ascii="Arial" w:hAnsi="Arial" w:cs="Arial"/>
          <w:b/>
          <w:bCs/>
        </w:rPr>
      </w:pPr>
      <w:r w:rsidRPr="00323CCD">
        <w:rPr>
          <w:rFonts w:ascii="Arial" w:hAnsi="Arial" w:cs="Arial"/>
          <w:b/>
          <w:bCs/>
        </w:rPr>
        <w:t>Debilidades</w:t>
      </w:r>
    </w:p>
    <w:p w:rsidR="00080CD0" w:rsidRPr="00323CCD" w:rsidRDefault="00080CD0" w:rsidP="001B711A">
      <w:pPr>
        <w:spacing w:line="360" w:lineRule="auto"/>
        <w:ind w:left="357"/>
        <w:jc w:val="both"/>
        <w:rPr>
          <w:rFonts w:ascii="Arial" w:hAnsi="Arial" w:cs="Arial"/>
        </w:rPr>
      </w:pPr>
    </w:p>
    <w:p w:rsidR="00080CD0" w:rsidRPr="00323CCD" w:rsidRDefault="00080CD0" w:rsidP="006E1898">
      <w:pPr>
        <w:pStyle w:val="Prrafodelista"/>
        <w:numPr>
          <w:ilvl w:val="0"/>
          <w:numId w:val="29"/>
        </w:numPr>
        <w:spacing w:line="360" w:lineRule="auto"/>
        <w:jc w:val="both"/>
        <w:rPr>
          <w:rFonts w:ascii="Arial" w:hAnsi="Arial" w:cs="Arial"/>
          <w:iCs/>
        </w:rPr>
      </w:pPr>
      <w:r w:rsidRPr="00323CCD">
        <w:rPr>
          <w:rFonts w:ascii="Arial" w:hAnsi="Arial" w:cs="Arial"/>
          <w:iCs/>
        </w:rPr>
        <w:t>Falta de experiencia para tratar a este tipo de mercado.</w:t>
      </w:r>
    </w:p>
    <w:p w:rsidR="00080CD0" w:rsidRPr="00323CCD" w:rsidRDefault="00080CD0" w:rsidP="006E1898">
      <w:pPr>
        <w:pStyle w:val="Prrafodelista"/>
        <w:numPr>
          <w:ilvl w:val="0"/>
          <w:numId w:val="29"/>
        </w:numPr>
        <w:spacing w:line="360" w:lineRule="auto"/>
        <w:jc w:val="both"/>
        <w:rPr>
          <w:rFonts w:ascii="Arial" w:hAnsi="Arial" w:cs="Arial"/>
          <w:iCs/>
        </w:rPr>
      </w:pPr>
      <w:r w:rsidRPr="00323CCD">
        <w:rPr>
          <w:rFonts w:ascii="Arial" w:hAnsi="Arial" w:cs="Arial"/>
        </w:rPr>
        <w:t xml:space="preserve">La no aceptación de todos los sabores propuestos por nosotros de parte de los potenciales consumidores. </w:t>
      </w:r>
    </w:p>
    <w:p w:rsidR="00FA516F" w:rsidRPr="00323CCD" w:rsidRDefault="00FA516F" w:rsidP="00157EA3">
      <w:pPr>
        <w:spacing w:line="360" w:lineRule="auto"/>
        <w:ind w:left="357"/>
        <w:jc w:val="both"/>
        <w:rPr>
          <w:rFonts w:ascii="Arial" w:hAnsi="Arial" w:cs="Arial"/>
          <w:color w:val="1C1A1A"/>
        </w:rPr>
      </w:pPr>
    </w:p>
    <w:p w:rsidR="00080CD0" w:rsidRPr="00323CCD" w:rsidRDefault="00080CD0" w:rsidP="00157EA3">
      <w:pPr>
        <w:spacing w:line="360" w:lineRule="auto"/>
        <w:ind w:left="357"/>
        <w:jc w:val="both"/>
        <w:rPr>
          <w:rFonts w:ascii="Arial" w:hAnsi="Arial" w:cs="Arial"/>
          <w:b/>
          <w:bCs/>
          <w:color w:val="000000"/>
        </w:rPr>
      </w:pPr>
      <w:r w:rsidRPr="00323CCD">
        <w:rPr>
          <w:rFonts w:ascii="Arial" w:hAnsi="Arial" w:cs="Arial"/>
          <w:b/>
          <w:bCs/>
          <w:color w:val="000000"/>
        </w:rPr>
        <w:t>Amenazas</w:t>
      </w:r>
    </w:p>
    <w:p w:rsidR="00080CD0" w:rsidRPr="00323CCD" w:rsidRDefault="00080CD0" w:rsidP="00157EA3">
      <w:pPr>
        <w:spacing w:line="360" w:lineRule="auto"/>
        <w:ind w:left="357"/>
        <w:jc w:val="both"/>
        <w:rPr>
          <w:rFonts w:ascii="Arial" w:hAnsi="Arial" w:cs="Arial"/>
          <w:color w:val="000000"/>
        </w:rPr>
      </w:pPr>
    </w:p>
    <w:p w:rsidR="00080CD0" w:rsidRPr="00323CCD" w:rsidRDefault="00080CD0" w:rsidP="006E1898">
      <w:pPr>
        <w:pStyle w:val="Prrafodelista"/>
        <w:numPr>
          <w:ilvl w:val="0"/>
          <w:numId w:val="29"/>
        </w:numPr>
        <w:spacing w:line="360" w:lineRule="auto"/>
        <w:jc w:val="both"/>
        <w:rPr>
          <w:rFonts w:ascii="Arial" w:hAnsi="Arial" w:cs="Arial"/>
          <w:color w:val="000000"/>
        </w:rPr>
      </w:pPr>
      <w:r w:rsidRPr="00323CCD">
        <w:rPr>
          <w:rFonts w:ascii="Arial" w:hAnsi="Arial" w:cs="Arial"/>
          <w:iCs/>
        </w:rPr>
        <w:t>Es un producto que puede ser copiable, sin necesidad de brindar los</w:t>
      </w:r>
      <w:r w:rsidRPr="00323CCD">
        <w:rPr>
          <w:rFonts w:ascii="Arial" w:hAnsi="Arial" w:cs="Arial"/>
          <w:color w:val="000000"/>
        </w:rPr>
        <w:t xml:space="preserve"> mismos nutrientes y beneficios que el nuestro, y dirigido al mercado de clase baja.</w:t>
      </w:r>
    </w:p>
    <w:p w:rsidR="00080CD0" w:rsidRPr="00323CCD" w:rsidRDefault="00080CD0" w:rsidP="006E1898">
      <w:pPr>
        <w:pStyle w:val="Prrafodelista"/>
        <w:numPr>
          <w:ilvl w:val="0"/>
          <w:numId w:val="29"/>
        </w:numPr>
        <w:spacing w:line="360" w:lineRule="auto"/>
        <w:jc w:val="both"/>
        <w:rPr>
          <w:rFonts w:ascii="Arial" w:hAnsi="Arial" w:cs="Arial"/>
          <w:color w:val="000000"/>
        </w:rPr>
      </w:pPr>
      <w:r w:rsidRPr="00323CCD">
        <w:rPr>
          <w:rFonts w:ascii="Arial" w:hAnsi="Arial" w:cs="Arial"/>
          <w:color w:val="1C1A1A"/>
        </w:rPr>
        <w:t>Plan de desarrollo endógeno para sustituir la cantidad de productos importados, creado por el gobierno.</w:t>
      </w:r>
    </w:p>
    <w:p w:rsidR="00080CD0" w:rsidRPr="00323CCD" w:rsidRDefault="00080CD0" w:rsidP="006E1898">
      <w:pPr>
        <w:pStyle w:val="Prrafodelista"/>
        <w:numPr>
          <w:ilvl w:val="0"/>
          <w:numId w:val="29"/>
        </w:numPr>
        <w:spacing w:line="360" w:lineRule="auto"/>
        <w:jc w:val="both"/>
        <w:rPr>
          <w:rFonts w:ascii="Arial" w:hAnsi="Arial" w:cs="Arial"/>
          <w:color w:val="000000"/>
        </w:rPr>
      </w:pPr>
      <w:r w:rsidRPr="00323CCD">
        <w:rPr>
          <w:rFonts w:ascii="Arial" w:hAnsi="Arial" w:cs="Arial"/>
          <w:color w:val="1C1A1A"/>
        </w:rPr>
        <w:t xml:space="preserve">La inestabilidad política y judicial por la que atraviesa el país. </w:t>
      </w:r>
    </w:p>
    <w:p w:rsidR="00080CD0" w:rsidRPr="00323CCD" w:rsidRDefault="00080CD0" w:rsidP="006E1898">
      <w:pPr>
        <w:pStyle w:val="Prrafodelista"/>
        <w:numPr>
          <w:ilvl w:val="0"/>
          <w:numId w:val="29"/>
        </w:numPr>
        <w:spacing w:line="360" w:lineRule="auto"/>
        <w:jc w:val="both"/>
        <w:rPr>
          <w:rFonts w:ascii="Arial" w:hAnsi="Arial" w:cs="Arial"/>
          <w:color w:val="000000"/>
        </w:rPr>
      </w:pPr>
      <w:r w:rsidRPr="00323CCD">
        <w:rPr>
          <w:rFonts w:ascii="Arial" w:hAnsi="Arial" w:cs="Arial"/>
          <w:color w:val="000000"/>
        </w:rPr>
        <w:t>La introducción de nuevos productos al mercado, a raíz de la globalización</w:t>
      </w:r>
      <w:r w:rsidRPr="00323CCD">
        <w:rPr>
          <w:rFonts w:ascii="Arial" w:hAnsi="Arial" w:cs="Arial"/>
          <w:b/>
          <w:bCs/>
          <w:color w:val="000000"/>
        </w:rPr>
        <w:t>.</w:t>
      </w:r>
    </w:p>
    <w:p w:rsidR="001E5709" w:rsidRPr="00323CCD" w:rsidRDefault="001E5709" w:rsidP="001B711A">
      <w:pPr>
        <w:spacing w:line="360" w:lineRule="auto"/>
        <w:ind w:left="357"/>
        <w:jc w:val="both"/>
        <w:rPr>
          <w:rFonts w:ascii="Arial" w:hAnsi="Arial" w:cs="Arial"/>
          <w:lang w:eastAsia="es-CR"/>
        </w:rPr>
      </w:pPr>
    </w:p>
    <w:p w:rsidR="00080CD0" w:rsidRPr="00323CCD" w:rsidRDefault="00080CD0" w:rsidP="00080CD0">
      <w:pPr>
        <w:spacing w:line="360" w:lineRule="auto"/>
        <w:jc w:val="both"/>
        <w:outlineLvl w:val="2"/>
        <w:rPr>
          <w:rFonts w:ascii="Arial" w:hAnsi="Arial" w:cs="Arial"/>
          <w:b/>
          <w:bCs/>
        </w:rPr>
      </w:pPr>
      <w:bookmarkStart w:id="34" w:name="_Toc243407383"/>
      <w:r w:rsidRPr="00323CCD">
        <w:rPr>
          <w:rFonts w:ascii="Arial" w:hAnsi="Arial" w:cs="Arial"/>
          <w:b/>
          <w:bCs/>
          <w:lang w:eastAsia="es-CR"/>
        </w:rPr>
        <w:t>2.4.2 Las Cinco Fuerzas de Porter</w:t>
      </w:r>
      <w:bookmarkEnd w:id="34"/>
    </w:p>
    <w:p w:rsidR="00080CD0" w:rsidRPr="00323CCD" w:rsidRDefault="00080CD0" w:rsidP="001B711A">
      <w:pPr>
        <w:spacing w:line="360" w:lineRule="auto"/>
        <w:ind w:left="357"/>
        <w:jc w:val="both"/>
        <w:rPr>
          <w:rFonts w:ascii="Arial" w:hAnsi="Arial" w:cs="Arial"/>
          <w:lang w:eastAsia="es-CR"/>
        </w:rPr>
      </w:pPr>
    </w:p>
    <w:p w:rsidR="00080CD0" w:rsidRPr="00323CCD" w:rsidRDefault="00080CD0" w:rsidP="001B711A">
      <w:pPr>
        <w:spacing w:line="360" w:lineRule="auto"/>
        <w:ind w:left="357"/>
        <w:jc w:val="center"/>
        <w:rPr>
          <w:rFonts w:ascii="Arial" w:hAnsi="Arial" w:cs="Arial"/>
          <w:b/>
          <w:bCs/>
          <w:sz w:val="22"/>
          <w:szCs w:val="22"/>
        </w:rPr>
      </w:pPr>
      <w:r w:rsidRPr="00323CCD">
        <w:rPr>
          <w:rFonts w:ascii="Arial" w:hAnsi="Arial" w:cs="Arial"/>
          <w:b/>
          <w:bCs/>
          <w:sz w:val="22"/>
          <w:szCs w:val="22"/>
        </w:rPr>
        <w:t>Gráfico 2</w:t>
      </w:r>
    </w:p>
    <w:p w:rsidR="00080CD0" w:rsidRPr="00323CCD" w:rsidRDefault="00080CD0" w:rsidP="001B711A">
      <w:pPr>
        <w:tabs>
          <w:tab w:val="left" w:pos="5103"/>
        </w:tabs>
        <w:spacing w:line="360" w:lineRule="auto"/>
        <w:ind w:left="357"/>
        <w:jc w:val="center"/>
        <w:rPr>
          <w:rFonts w:ascii="Arial" w:hAnsi="Arial" w:cs="Arial"/>
          <w:b/>
          <w:bCs/>
          <w:sz w:val="22"/>
          <w:szCs w:val="22"/>
          <w:lang w:eastAsia="es-CR"/>
        </w:rPr>
      </w:pPr>
      <w:r w:rsidRPr="00323CCD">
        <w:rPr>
          <w:rFonts w:ascii="Arial" w:hAnsi="Arial" w:cs="Arial"/>
          <w:b/>
          <w:bCs/>
          <w:sz w:val="22"/>
          <w:szCs w:val="22"/>
          <w:lang w:eastAsia="es-CR"/>
        </w:rPr>
        <w:t>LAS 5 FUERZAS DE PORTER</w:t>
      </w:r>
    </w:p>
    <w:p w:rsidR="00080CD0" w:rsidRPr="00323CCD" w:rsidRDefault="001F62F6" w:rsidP="001B711A">
      <w:pPr>
        <w:spacing w:line="360" w:lineRule="auto"/>
        <w:ind w:left="357"/>
        <w:jc w:val="both"/>
        <w:rPr>
          <w:rFonts w:ascii="Arial" w:hAnsi="Arial" w:cs="Arial"/>
          <w:lang w:eastAsia="es-CR"/>
        </w:rPr>
      </w:pPr>
      <w:r>
        <w:rPr>
          <w:rFonts w:ascii="Arial" w:hAnsi="Arial" w:cs="Arial"/>
          <w:noProof/>
          <w:lang w:eastAsia="en-US"/>
        </w:rPr>
        <w:pict>
          <v:group id="_x0000_s1092" style="position:absolute;left:0;text-align:left;margin-left:20.8pt;margin-top:16.35pt;width:411.3pt;height:298.6pt;z-index:251716608" coordorigin="1936,8439" coordsize="8226,5972">
            <v:oval id="_x0000_s1039" style="position:absolute;left:4775;top:8439;width:2348;height:1425" o:regroupid="2" fillcolor="#8db3e2">
              <v:fill color2="fill darken(118)" angle="-45" method="linear sigma" focus="50%" type="gradient"/>
              <v:textbox style="mso-next-textbox:#_x0000_s1039">
                <w:txbxContent>
                  <w:p w:rsidR="001868B0" w:rsidRPr="00110753" w:rsidRDefault="001868B0" w:rsidP="00080CD0">
                    <w:pPr>
                      <w:jc w:val="center"/>
                      <w:rPr>
                        <w:rFonts w:ascii="Arial" w:hAnsi="Arial" w:cs="Arial"/>
                        <w:b/>
                        <w:bCs/>
                        <w:color w:val="FFFFFF"/>
                        <w:sz w:val="20"/>
                        <w:szCs w:val="20"/>
                      </w:rPr>
                    </w:pPr>
                    <w:r w:rsidRPr="00110753">
                      <w:rPr>
                        <w:rFonts w:ascii="Arial" w:hAnsi="Arial" w:cs="Arial"/>
                        <w:b/>
                        <w:bCs/>
                        <w:color w:val="FFFFFF"/>
                        <w:sz w:val="20"/>
                        <w:szCs w:val="20"/>
                      </w:rPr>
                      <w:t>Amenaza de nuevos Competidores</w:t>
                    </w:r>
                  </w:p>
                </w:txbxContent>
              </v:textbox>
            </v:oval>
            <v:oval id="_x0000_s1040" style="position:absolute;left:1936;top:10594;width:2348;height:1425" o:regroupid="2" fillcolor="#8db3e2">
              <v:fill color2="fill darken(118)" angle="-45" method="linear sigma" focus="50%" type="gradient"/>
              <v:textbox style="mso-next-textbox:#_x0000_s1040">
                <w:txbxContent>
                  <w:p w:rsidR="001868B0" w:rsidRPr="00110753" w:rsidRDefault="001868B0" w:rsidP="00080CD0">
                    <w:pPr>
                      <w:jc w:val="center"/>
                      <w:rPr>
                        <w:rFonts w:ascii="Arial" w:hAnsi="Arial" w:cs="Arial"/>
                        <w:b/>
                        <w:bCs/>
                        <w:color w:val="FFFFFF"/>
                        <w:sz w:val="20"/>
                        <w:szCs w:val="20"/>
                      </w:rPr>
                    </w:pPr>
                    <w:r w:rsidRPr="00110753">
                      <w:rPr>
                        <w:rFonts w:ascii="Arial" w:hAnsi="Arial" w:cs="Arial"/>
                        <w:b/>
                        <w:bCs/>
                        <w:color w:val="FFFFFF"/>
                        <w:sz w:val="20"/>
                        <w:szCs w:val="20"/>
                      </w:rPr>
                      <w:t>Poder de negociaci</w:t>
                    </w:r>
                    <w:r w:rsidRPr="00110753">
                      <w:rPr>
                        <w:rFonts w:ascii="Calibri" w:hAnsi="Calibri" w:cs="Calibri"/>
                        <w:b/>
                        <w:bCs/>
                        <w:color w:val="FFFFFF"/>
                        <w:sz w:val="20"/>
                        <w:szCs w:val="20"/>
                      </w:rPr>
                      <w:t>ó</w:t>
                    </w:r>
                    <w:r w:rsidRPr="00110753">
                      <w:rPr>
                        <w:rFonts w:ascii="Arial" w:hAnsi="Arial" w:cs="Arial"/>
                        <w:b/>
                        <w:bCs/>
                        <w:color w:val="FFFFFF"/>
                        <w:sz w:val="20"/>
                        <w:szCs w:val="20"/>
                      </w:rPr>
                      <w:t>n de  Proveedores</w:t>
                    </w:r>
                  </w:p>
                </w:txbxContent>
              </v:textbox>
            </v:oval>
            <v:roundrect id="_x0000_s1041" style="position:absolute;left:5085;top:10668;width:1848;height:1386" arcsize="10923f" o:regroupid="2" fillcolor="#8db3e2" strokecolor="#4bacc6" strokeweight="10pt">
              <v:fill color2="fill darken(118)" angle="-45" method="linear sigma" focus="50%" type="gradient"/>
              <v:stroke linestyle="thinThin"/>
              <v:shadow color="#868686"/>
              <v:textbox style="mso-next-textbox:#_x0000_s1041">
                <w:txbxContent>
                  <w:p w:rsidR="001868B0" w:rsidRPr="00110753" w:rsidRDefault="001868B0" w:rsidP="00080CD0">
                    <w:pPr>
                      <w:jc w:val="center"/>
                      <w:rPr>
                        <w:rFonts w:ascii="Calibri" w:hAnsi="Calibri" w:cs="Calibri"/>
                        <w:b/>
                        <w:bCs/>
                        <w:color w:val="FFFFFF"/>
                        <w:sz w:val="20"/>
                        <w:szCs w:val="20"/>
                      </w:rPr>
                    </w:pPr>
                    <w:r w:rsidRPr="00110753">
                      <w:rPr>
                        <w:rFonts w:ascii="Calibri" w:hAnsi="Calibri" w:cs="Calibri"/>
                        <w:b/>
                        <w:bCs/>
                        <w:color w:val="FFFFFF"/>
                        <w:sz w:val="20"/>
                        <w:szCs w:val="20"/>
                      </w:rPr>
                      <w:t>Rivalidad entre competidores existentes</w:t>
                    </w:r>
                  </w:p>
                </w:txbxContent>
              </v:textbox>
            </v:roundrect>
            <v:oval id="_x0000_s1042" style="position:absolute;left:7814;top:10594;width:2348;height:1425" o:regroupid="2" fillcolor="#8db3e2">
              <v:fill color2="fill darken(118)" angle="-45" method="linear sigma" focus="50%" type="gradient"/>
              <v:textbox style="mso-next-textbox:#_x0000_s1042">
                <w:txbxContent>
                  <w:p w:rsidR="001868B0" w:rsidRPr="00110753" w:rsidRDefault="001868B0" w:rsidP="00080CD0">
                    <w:pPr>
                      <w:jc w:val="center"/>
                      <w:rPr>
                        <w:rFonts w:ascii="Arial" w:hAnsi="Arial" w:cs="Arial"/>
                        <w:b/>
                        <w:bCs/>
                        <w:color w:val="FFFFFF"/>
                        <w:sz w:val="20"/>
                        <w:szCs w:val="20"/>
                      </w:rPr>
                    </w:pPr>
                    <w:r w:rsidRPr="00110753">
                      <w:rPr>
                        <w:rFonts w:ascii="Arial" w:hAnsi="Arial" w:cs="Arial"/>
                        <w:b/>
                        <w:bCs/>
                        <w:color w:val="FFFFFF"/>
                        <w:sz w:val="20"/>
                        <w:szCs w:val="20"/>
                      </w:rPr>
                      <w:t>Poder de negociaci</w:t>
                    </w:r>
                    <w:r w:rsidRPr="00110753">
                      <w:rPr>
                        <w:rFonts w:ascii="Calibri" w:hAnsi="Calibri" w:cs="Calibri"/>
                        <w:b/>
                        <w:bCs/>
                        <w:color w:val="FFFFFF"/>
                        <w:sz w:val="20"/>
                        <w:szCs w:val="20"/>
                      </w:rPr>
                      <w:t>ó</w:t>
                    </w:r>
                    <w:r w:rsidRPr="00110753">
                      <w:rPr>
                        <w:rFonts w:ascii="Arial" w:hAnsi="Arial" w:cs="Arial"/>
                        <w:b/>
                        <w:bCs/>
                        <w:color w:val="FFFFFF"/>
                        <w:sz w:val="20"/>
                        <w:szCs w:val="20"/>
                      </w:rPr>
                      <w:t>n de Clientes</w:t>
                    </w:r>
                  </w:p>
                </w:txbxContent>
              </v:textbox>
            </v:oval>
            <v:oval id="_x0000_s1043" style="position:absolute;left:4572;top:12871;width:2810;height:1540" o:regroupid="2" fillcolor="#8db3e2">
              <v:fill color2="fill darken(118)" angle="-45" method="linear sigma" focus="50%" type="gradient"/>
              <v:textbox style="mso-next-textbox:#_x0000_s1043">
                <w:txbxContent>
                  <w:p w:rsidR="001868B0" w:rsidRPr="00110753" w:rsidRDefault="001868B0" w:rsidP="00080CD0">
                    <w:pPr>
                      <w:jc w:val="center"/>
                      <w:rPr>
                        <w:rFonts w:ascii="Arial" w:hAnsi="Arial" w:cs="Arial"/>
                        <w:b/>
                        <w:bCs/>
                        <w:color w:val="FFFFFF"/>
                        <w:sz w:val="20"/>
                        <w:szCs w:val="20"/>
                      </w:rPr>
                    </w:pPr>
                    <w:r w:rsidRPr="00110753">
                      <w:rPr>
                        <w:rFonts w:ascii="Arial" w:hAnsi="Arial" w:cs="Arial"/>
                        <w:b/>
                        <w:bCs/>
                        <w:color w:val="FFFFFF"/>
                        <w:sz w:val="20"/>
                        <w:szCs w:val="20"/>
                      </w:rPr>
                      <w:t>Amenazas de productos y servicios sustitutos</w:t>
                    </w:r>
                  </w:p>
                </w:txbxContent>
              </v:textbox>
            </v:oval>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44" type="#_x0000_t67" style="position:absolute;left:5914;top:9859;width:143;height:645" o:regroupid="2" fillcolor="#365f91" strokecolor="blue" strokeweight="3pt">
              <v:shadow on="t" type="perspective" color="#243f60" opacity=".5" offset="1pt" offset2="-1pt"/>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45" type="#_x0000_t13" style="position:absolute;left:4284;top:11214;width:706;height:143" o:regroupid="2" fillcolor="#365f91"/>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_x0000_s1046" type="#_x0000_t66" style="position:absolute;left:7055;top:11214;width:759;height:143" o:regroupid="2" fillcolor="#365f91"/>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_x0000_s1047" type="#_x0000_t68" style="position:absolute;left:5914;top:12199;width:143;height:557" o:regroupid="2" fillcolor="#365f91"/>
          </v:group>
        </w:pict>
      </w:r>
    </w:p>
    <w:p w:rsidR="00080CD0" w:rsidRPr="00323CCD" w:rsidRDefault="00080CD0" w:rsidP="001B711A">
      <w:pPr>
        <w:spacing w:line="360" w:lineRule="auto"/>
        <w:ind w:left="357"/>
        <w:jc w:val="both"/>
        <w:rPr>
          <w:rFonts w:ascii="Arial" w:hAnsi="Arial" w:cs="Arial"/>
          <w:lang w:eastAsia="es-CR"/>
        </w:rPr>
      </w:pPr>
    </w:p>
    <w:p w:rsidR="00080CD0" w:rsidRPr="00323CCD" w:rsidRDefault="00080CD0" w:rsidP="001B711A">
      <w:pPr>
        <w:spacing w:line="360" w:lineRule="auto"/>
        <w:ind w:left="357"/>
        <w:jc w:val="both"/>
        <w:rPr>
          <w:rFonts w:ascii="Arial" w:hAnsi="Arial" w:cs="Arial"/>
          <w:lang w:eastAsia="es-CR"/>
        </w:rPr>
      </w:pPr>
    </w:p>
    <w:p w:rsidR="00080CD0" w:rsidRPr="00323CCD" w:rsidRDefault="00080CD0" w:rsidP="001B711A">
      <w:pPr>
        <w:spacing w:line="360" w:lineRule="auto"/>
        <w:ind w:left="357"/>
        <w:jc w:val="both"/>
        <w:rPr>
          <w:rFonts w:ascii="Arial" w:hAnsi="Arial" w:cs="Arial"/>
          <w:lang w:eastAsia="es-CR"/>
        </w:rPr>
      </w:pPr>
    </w:p>
    <w:p w:rsidR="00080CD0" w:rsidRPr="00323CCD" w:rsidRDefault="00080CD0" w:rsidP="001B711A">
      <w:pPr>
        <w:spacing w:line="360" w:lineRule="auto"/>
        <w:ind w:left="357"/>
        <w:jc w:val="both"/>
        <w:rPr>
          <w:rFonts w:ascii="Arial" w:hAnsi="Arial" w:cs="Arial"/>
          <w:lang w:eastAsia="es-CR"/>
        </w:rPr>
      </w:pPr>
    </w:p>
    <w:p w:rsidR="00080CD0" w:rsidRPr="00323CCD" w:rsidRDefault="00080CD0" w:rsidP="001B711A">
      <w:pPr>
        <w:spacing w:line="360" w:lineRule="auto"/>
        <w:ind w:left="357"/>
        <w:jc w:val="both"/>
        <w:rPr>
          <w:rFonts w:ascii="Arial" w:hAnsi="Arial" w:cs="Arial"/>
          <w:lang w:eastAsia="es-CR"/>
        </w:rPr>
      </w:pPr>
    </w:p>
    <w:p w:rsidR="00080CD0" w:rsidRPr="00323CCD" w:rsidRDefault="00080CD0" w:rsidP="001B711A">
      <w:pPr>
        <w:spacing w:line="360" w:lineRule="auto"/>
        <w:ind w:left="357"/>
        <w:jc w:val="both"/>
        <w:rPr>
          <w:rFonts w:ascii="Arial" w:hAnsi="Arial" w:cs="Arial"/>
          <w:lang w:eastAsia="es-CR"/>
        </w:rPr>
      </w:pPr>
    </w:p>
    <w:p w:rsidR="00080CD0" w:rsidRPr="00323CCD" w:rsidRDefault="00080CD0" w:rsidP="001B711A">
      <w:pPr>
        <w:spacing w:line="360" w:lineRule="auto"/>
        <w:ind w:left="357"/>
        <w:jc w:val="both"/>
        <w:rPr>
          <w:rFonts w:ascii="Arial" w:hAnsi="Arial" w:cs="Arial"/>
          <w:lang w:eastAsia="es-CR"/>
        </w:rPr>
      </w:pPr>
    </w:p>
    <w:p w:rsidR="00080CD0" w:rsidRPr="00323CCD" w:rsidRDefault="00080CD0" w:rsidP="001B711A">
      <w:pPr>
        <w:spacing w:line="360" w:lineRule="auto"/>
        <w:ind w:left="357"/>
        <w:jc w:val="both"/>
        <w:rPr>
          <w:rFonts w:ascii="Arial" w:hAnsi="Arial" w:cs="Arial"/>
          <w:lang w:eastAsia="es-CR"/>
        </w:rPr>
      </w:pPr>
    </w:p>
    <w:p w:rsidR="00080CD0" w:rsidRPr="00323CCD" w:rsidRDefault="00080CD0" w:rsidP="001B711A">
      <w:pPr>
        <w:spacing w:line="360" w:lineRule="auto"/>
        <w:ind w:left="357"/>
        <w:jc w:val="both"/>
        <w:rPr>
          <w:rFonts w:ascii="Arial" w:hAnsi="Arial" w:cs="Arial"/>
          <w:lang w:eastAsia="es-CR"/>
        </w:rPr>
      </w:pPr>
    </w:p>
    <w:p w:rsidR="00080CD0" w:rsidRPr="00323CCD" w:rsidRDefault="00080CD0" w:rsidP="001B711A">
      <w:pPr>
        <w:spacing w:line="360" w:lineRule="auto"/>
        <w:ind w:left="357"/>
        <w:jc w:val="both"/>
        <w:rPr>
          <w:rFonts w:ascii="Arial" w:hAnsi="Arial" w:cs="Arial"/>
          <w:lang w:eastAsia="es-CR"/>
        </w:rPr>
      </w:pPr>
    </w:p>
    <w:p w:rsidR="00080CD0" w:rsidRPr="00323CCD" w:rsidRDefault="00080CD0" w:rsidP="001B711A">
      <w:pPr>
        <w:spacing w:line="360" w:lineRule="auto"/>
        <w:ind w:left="357"/>
        <w:jc w:val="both"/>
        <w:rPr>
          <w:rFonts w:ascii="Arial" w:hAnsi="Arial" w:cs="Arial"/>
          <w:lang w:eastAsia="es-CR"/>
        </w:rPr>
      </w:pPr>
    </w:p>
    <w:p w:rsidR="00080CD0" w:rsidRPr="00323CCD" w:rsidRDefault="00080CD0" w:rsidP="001B711A">
      <w:pPr>
        <w:spacing w:line="360" w:lineRule="auto"/>
        <w:ind w:left="357"/>
        <w:jc w:val="both"/>
        <w:rPr>
          <w:rFonts w:ascii="Arial" w:hAnsi="Arial" w:cs="Arial"/>
          <w:lang w:eastAsia="es-CR"/>
        </w:rPr>
      </w:pPr>
    </w:p>
    <w:p w:rsidR="00080CD0" w:rsidRPr="00323CCD" w:rsidRDefault="00080CD0" w:rsidP="001B711A">
      <w:pPr>
        <w:spacing w:line="360" w:lineRule="auto"/>
        <w:ind w:left="357"/>
        <w:jc w:val="both"/>
        <w:rPr>
          <w:rFonts w:ascii="Arial" w:hAnsi="Arial" w:cs="Arial"/>
          <w:lang w:eastAsia="es-CR"/>
        </w:rPr>
      </w:pPr>
    </w:p>
    <w:p w:rsidR="00080CD0" w:rsidRPr="00323CCD" w:rsidRDefault="00080CD0" w:rsidP="001B711A">
      <w:pPr>
        <w:spacing w:line="360" w:lineRule="auto"/>
        <w:ind w:left="357"/>
        <w:jc w:val="both"/>
        <w:rPr>
          <w:rFonts w:ascii="Arial" w:hAnsi="Arial" w:cs="Arial"/>
          <w:lang w:eastAsia="es-CR"/>
        </w:rPr>
      </w:pPr>
    </w:p>
    <w:p w:rsidR="00080CD0" w:rsidRPr="00323CCD" w:rsidRDefault="00080CD0" w:rsidP="001B711A">
      <w:pPr>
        <w:spacing w:line="360" w:lineRule="auto"/>
        <w:ind w:left="357"/>
        <w:jc w:val="both"/>
        <w:rPr>
          <w:rFonts w:ascii="Arial" w:hAnsi="Arial" w:cs="Arial"/>
          <w:lang w:eastAsia="es-CR"/>
        </w:rPr>
      </w:pPr>
    </w:p>
    <w:p w:rsidR="00080CD0" w:rsidRPr="00323CCD" w:rsidRDefault="00080CD0" w:rsidP="001B711A">
      <w:pPr>
        <w:spacing w:line="360" w:lineRule="auto"/>
        <w:ind w:left="357"/>
        <w:jc w:val="both"/>
        <w:rPr>
          <w:rFonts w:ascii="Arial" w:hAnsi="Arial" w:cs="Arial"/>
          <w:lang w:eastAsia="es-CR"/>
        </w:rPr>
      </w:pPr>
    </w:p>
    <w:p w:rsidR="00080CD0" w:rsidRPr="00323CCD" w:rsidRDefault="00080CD0" w:rsidP="001B711A">
      <w:pPr>
        <w:spacing w:line="360" w:lineRule="auto"/>
        <w:ind w:left="357"/>
        <w:jc w:val="both"/>
        <w:rPr>
          <w:rFonts w:ascii="Arial" w:hAnsi="Arial" w:cs="Arial"/>
          <w:lang w:eastAsia="es-CR"/>
        </w:rPr>
      </w:pPr>
    </w:p>
    <w:p w:rsidR="001B711A" w:rsidRPr="00323CCD" w:rsidRDefault="001B711A" w:rsidP="001B711A">
      <w:pPr>
        <w:spacing w:line="360" w:lineRule="auto"/>
        <w:ind w:left="357"/>
        <w:jc w:val="both"/>
        <w:rPr>
          <w:rFonts w:ascii="Arial" w:hAnsi="Arial" w:cs="Arial"/>
          <w:lang w:eastAsia="es-CR"/>
        </w:rPr>
      </w:pPr>
    </w:p>
    <w:p w:rsidR="004D3BBB" w:rsidRDefault="004D3BBB" w:rsidP="001B711A">
      <w:pPr>
        <w:spacing w:line="360" w:lineRule="auto"/>
        <w:ind w:left="357"/>
        <w:jc w:val="both"/>
        <w:rPr>
          <w:rFonts w:ascii="Arial" w:hAnsi="Arial" w:cs="Arial"/>
          <w:b/>
          <w:bCs/>
          <w:lang w:eastAsia="es-CR"/>
        </w:rPr>
      </w:pPr>
    </w:p>
    <w:p w:rsidR="00080CD0" w:rsidRPr="00323CCD" w:rsidRDefault="00080CD0" w:rsidP="001B711A">
      <w:pPr>
        <w:spacing w:line="360" w:lineRule="auto"/>
        <w:ind w:left="357"/>
        <w:jc w:val="both"/>
        <w:rPr>
          <w:rFonts w:ascii="Arial" w:hAnsi="Arial" w:cs="Arial"/>
          <w:lang w:eastAsia="es-CR"/>
        </w:rPr>
      </w:pPr>
      <w:r w:rsidRPr="00323CCD">
        <w:rPr>
          <w:rFonts w:ascii="Arial" w:hAnsi="Arial" w:cs="Arial"/>
          <w:b/>
          <w:bCs/>
          <w:lang w:eastAsia="es-CR"/>
        </w:rPr>
        <w:t>1. Amenaza de entrada de nuevos competidores</w:t>
      </w:r>
      <w:r w:rsidRPr="00323CCD">
        <w:rPr>
          <w:rFonts w:ascii="Arial" w:hAnsi="Arial" w:cs="Arial"/>
          <w:lang w:eastAsia="es-CR"/>
        </w:rPr>
        <w:t xml:space="preserve">. </w:t>
      </w:r>
    </w:p>
    <w:p w:rsidR="00080CD0" w:rsidRPr="00323CCD" w:rsidRDefault="00080CD0" w:rsidP="001B711A">
      <w:pPr>
        <w:spacing w:line="360" w:lineRule="auto"/>
        <w:ind w:left="357"/>
        <w:jc w:val="both"/>
        <w:rPr>
          <w:rFonts w:ascii="Arial" w:hAnsi="Arial" w:cs="Arial"/>
          <w:lang w:eastAsia="es-CR"/>
        </w:rPr>
      </w:pPr>
    </w:p>
    <w:p w:rsidR="00080CD0" w:rsidRPr="00323CCD" w:rsidRDefault="00080CD0" w:rsidP="001B711A">
      <w:pPr>
        <w:spacing w:line="360" w:lineRule="auto"/>
        <w:ind w:left="357"/>
        <w:jc w:val="both"/>
        <w:rPr>
          <w:rFonts w:ascii="Arial" w:hAnsi="Arial" w:cs="Arial"/>
        </w:rPr>
      </w:pPr>
      <w:r w:rsidRPr="00323CCD">
        <w:rPr>
          <w:rFonts w:ascii="Arial" w:hAnsi="Arial" w:cs="Arial"/>
        </w:rPr>
        <w:t xml:space="preserve">La competencia existe o aparecerá inevitablemente, sea directa o indirecta, esta tratará de hacer algo similar para disminuir nuestra clientela. Pero esto es saludable para Nutrismoothie y sus clientes, ya que como nuevo negocio debemos posicionarnos en el mercado, mantenernos innovados, buscando maneras de competir legalmente y usando estrategias de atracción y retención. </w:t>
      </w:r>
    </w:p>
    <w:p w:rsidR="00080CD0" w:rsidRPr="00323CCD" w:rsidRDefault="00080CD0" w:rsidP="001B711A">
      <w:pPr>
        <w:spacing w:line="360" w:lineRule="auto"/>
        <w:ind w:left="357"/>
        <w:jc w:val="both"/>
        <w:rPr>
          <w:rFonts w:ascii="Arial" w:hAnsi="Arial" w:cs="Arial"/>
        </w:rPr>
      </w:pPr>
    </w:p>
    <w:p w:rsidR="00080CD0" w:rsidRPr="00323CCD" w:rsidRDefault="00080CD0" w:rsidP="001B711A">
      <w:pPr>
        <w:spacing w:line="360" w:lineRule="auto"/>
        <w:ind w:left="357"/>
        <w:jc w:val="both"/>
        <w:rPr>
          <w:rFonts w:ascii="Arial" w:hAnsi="Arial" w:cs="Arial"/>
          <w:b/>
          <w:bCs/>
          <w:lang w:eastAsia="es-CR"/>
        </w:rPr>
      </w:pPr>
      <w:r w:rsidRPr="00323CCD">
        <w:rPr>
          <w:rFonts w:ascii="Arial" w:hAnsi="Arial" w:cs="Arial"/>
          <w:b/>
          <w:bCs/>
          <w:lang w:eastAsia="es-CR"/>
        </w:rPr>
        <w:t>2. La rivalidad entre los competidores.</w:t>
      </w:r>
    </w:p>
    <w:p w:rsidR="00080CD0" w:rsidRPr="00323CCD" w:rsidRDefault="00080CD0" w:rsidP="001B711A">
      <w:pPr>
        <w:spacing w:line="360" w:lineRule="auto"/>
        <w:ind w:left="357"/>
        <w:jc w:val="both"/>
        <w:rPr>
          <w:rFonts w:ascii="Arial" w:hAnsi="Arial" w:cs="Arial"/>
        </w:rPr>
      </w:pPr>
    </w:p>
    <w:p w:rsidR="00080CD0" w:rsidRPr="00323CCD" w:rsidRDefault="00080CD0" w:rsidP="001B711A">
      <w:pPr>
        <w:spacing w:line="360" w:lineRule="auto"/>
        <w:ind w:left="357"/>
        <w:jc w:val="both"/>
        <w:rPr>
          <w:rFonts w:ascii="Arial" w:hAnsi="Arial" w:cs="Arial"/>
        </w:rPr>
      </w:pPr>
      <w:r w:rsidRPr="00323CCD">
        <w:rPr>
          <w:rFonts w:ascii="Arial" w:hAnsi="Arial" w:cs="Arial"/>
        </w:rPr>
        <w:t>En este sector la rivalidad entre competidores es alta, ya que en el mercado existen locales que expenden batidos y jugos de frutas; y el cliente fácilmente se puede confundir con smoothies que no cuentan con los nutrientes y proteínas que el de NutriSmoothie pero son competencia, si hay muchas y con altos volúmenes de producción, lo normal es que exista alta rivalidad ya que disminuirían nuestra clientela.</w:t>
      </w:r>
    </w:p>
    <w:p w:rsidR="00080CD0" w:rsidRPr="00323CCD" w:rsidRDefault="00080CD0" w:rsidP="001B711A">
      <w:pPr>
        <w:spacing w:line="360" w:lineRule="auto"/>
        <w:ind w:left="357"/>
        <w:jc w:val="both"/>
        <w:rPr>
          <w:rFonts w:ascii="Arial" w:hAnsi="Arial" w:cs="Arial"/>
        </w:rPr>
      </w:pPr>
    </w:p>
    <w:p w:rsidR="00080CD0" w:rsidRPr="00323CCD" w:rsidRDefault="00080CD0" w:rsidP="001B711A">
      <w:pPr>
        <w:spacing w:line="360" w:lineRule="auto"/>
        <w:ind w:left="357"/>
        <w:jc w:val="both"/>
        <w:rPr>
          <w:rFonts w:ascii="Arial" w:hAnsi="Arial" w:cs="Arial"/>
          <w:b/>
          <w:bCs/>
          <w:lang w:eastAsia="es-CR"/>
        </w:rPr>
      </w:pPr>
      <w:r w:rsidRPr="00323CCD">
        <w:rPr>
          <w:rFonts w:ascii="Arial" w:hAnsi="Arial" w:cs="Arial"/>
          <w:b/>
          <w:bCs/>
          <w:lang w:eastAsia="es-CR"/>
        </w:rPr>
        <w:t>3. Poder de negociación de los proveedores.</w:t>
      </w:r>
    </w:p>
    <w:p w:rsidR="00080CD0" w:rsidRPr="00323CCD" w:rsidRDefault="00080CD0" w:rsidP="001B711A">
      <w:pPr>
        <w:spacing w:line="360" w:lineRule="auto"/>
        <w:ind w:left="357"/>
        <w:jc w:val="both"/>
        <w:rPr>
          <w:rFonts w:ascii="Arial" w:hAnsi="Arial" w:cs="Arial"/>
          <w:lang w:eastAsia="es-CR"/>
        </w:rPr>
      </w:pPr>
    </w:p>
    <w:p w:rsidR="00080CD0" w:rsidRPr="00323CCD" w:rsidRDefault="00080CD0" w:rsidP="001B711A">
      <w:pPr>
        <w:spacing w:line="360" w:lineRule="auto"/>
        <w:ind w:left="357"/>
        <w:jc w:val="both"/>
        <w:rPr>
          <w:rFonts w:ascii="Arial" w:hAnsi="Arial" w:cs="Arial"/>
        </w:rPr>
      </w:pPr>
      <w:r w:rsidRPr="00323CCD">
        <w:rPr>
          <w:rFonts w:ascii="Arial" w:hAnsi="Arial" w:cs="Arial"/>
        </w:rPr>
        <w:t>Los proveedores no tienen influencia de negociación en cuanto al precio, ya que nuestra materia prima principal son las frutas, y en nuestro país se cosechan las que se utilizaran para preparar los smoothies, pudiéndolas  encontrar en diferentes supermercados: mayoristas, populares y minoristas, por lo que no tendríamos mayores complicaciones al momento del abastecimiento. Lo mismo se aplica con ingredientes como la soya, proteínas y demás nutrientes naturales que forman parte del menú de nuestros smoothies.</w:t>
      </w:r>
    </w:p>
    <w:p w:rsidR="00080CD0" w:rsidRPr="00323CCD" w:rsidRDefault="00080CD0" w:rsidP="001B711A">
      <w:pPr>
        <w:spacing w:line="360" w:lineRule="auto"/>
        <w:ind w:left="357"/>
        <w:jc w:val="both"/>
        <w:rPr>
          <w:rFonts w:ascii="Arial" w:hAnsi="Arial" w:cs="Arial"/>
        </w:rPr>
      </w:pPr>
    </w:p>
    <w:p w:rsidR="00157EA3" w:rsidRPr="00323CCD" w:rsidRDefault="00157EA3" w:rsidP="001B711A">
      <w:pPr>
        <w:spacing w:line="360" w:lineRule="auto"/>
        <w:ind w:left="357"/>
        <w:jc w:val="both"/>
        <w:rPr>
          <w:rFonts w:ascii="Arial" w:hAnsi="Arial" w:cs="Arial"/>
        </w:rPr>
      </w:pPr>
    </w:p>
    <w:p w:rsidR="00157EA3" w:rsidRPr="00323CCD" w:rsidRDefault="00157EA3" w:rsidP="001B711A">
      <w:pPr>
        <w:spacing w:line="360" w:lineRule="auto"/>
        <w:ind w:left="357"/>
        <w:jc w:val="both"/>
        <w:rPr>
          <w:rFonts w:ascii="Arial" w:hAnsi="Arial" w:cs="Arial"/>
        </w:rPr>
      </w:pPr>
    </w:p>
    <w:p w:rsidR="00157EA3" w:rsidRPr="00323CCD" w:rsidRDefault="00157EA3" w:rsidP="001B711A">
      <w:pPr>
        <w:spacing w:line="360" w:lineRule="auto"/>
        <w:ind w:left="357"/>
        <w:jc w:val="both"/>
        <w:rPr>
          <w:rFonts w:ascii="Arial" w:hAnsi="Arial" w:cs="Arial"/>
        </w:rPr>
      </w:pPr>
    </w:p>
    <w:p w:rsidR="0085396B" w:rsidRDefault="0085396B" w:rsidP="001B711A">
      <w:pPr>
        <w:spacing w:line="360" w:lineRule="auto"/>
        <w:ind w:left="357"/>
        <w:jc w:val="both"/>
        <w:rPr>
          <w:rFonts w:ascii="Arial" w:hAnsi="Arial" w:cs="Arial"/>
          <w:b/>
          <w:bCs/>
          <w:lang w:eastAsia="es-CR"/>
        </w:rPr>
      </w:pPr>
    </w:p>
    <w:p w:rsidR="00080CD0" w:rsidRPr="00323CCD" w:rsidRDefault="00080CD0" w:rsidP="001B711A">
      <w:pPr>
        <w:spacing w:line="360" w:lineRule="auto"/>
        <w:ind w:left="357"/>
        <w:jc w:val="both"/>
        <w:rPr>
          <w:rFonts w:ascii="Arial" w:hAnsi="Arial" w:cs="Arial"/>
          <w:b/>
          <w:bCs/>
          <w:lang w:eastAsia="es-CR"/>
        </w:rPr>
      </w:pPr>
      <w:r w:rsidRPr="00323CCD">
        <w:rPr>
          <w:rFonts w:ascii="Arial" w:hAnsi="Arial" w:cs="Arial"/>
          <w:b/>
          <w:bCs/>
          <w:lang w:eastAsia="es-CR"/>
        </w:rPr>
        <w:t>4. Poder de negociación de los compradores.</w:t>
      </w:r>
    </w:p>
    <w:p w:rsidR="00080CD0" w:rsidRPr="00323CCD" w:rsidRDefault="00080CD0" w:rsidP="001B711A">
      <w:pPr>
        <w:spacing w:line="360" w:lineRule="auto"/>
        <w:ind w:left="357"/>
        <w:jc w:val="both"/>
        <w:rPr>
          <w:rFonts w:ascii="Arial" w:hAnsi="Arial" w:cs="Arial"/>
          <w:lang w:eastAsia="es-CR"/>
        </w:rPr>
      </w:pPr>
    </w:p>
    <w:p w:rsidR="00080CD0" w:rsidRPr="00323CCD" w:rsidRDefault="00080CD0" w:rsidP="001B711A">
      <w:pPr>
        <w:spacing w:line="360" w:lineRule="auto"/>
        <w:ind w:left="357"/>
        <w:jc w:val="both"/>
        <w:rPr>
          <w:rFonts w:ascii="Arial" w:hAnsi="Arial" w:cs="Arial"/>
        </w:rPr>
      </w:pPr>
      <w:r w:rsidRPr="00323CCD">
        <w:rPr>
          <w:rFonts w:ascii="Arial" w:hAnsi="Arial" w:cs="Arial"/>
        </w:rPr>
        <w:t>Nuestros potenciales clientes tienen poder de mercado, en casos especiales podrán acceder a un menú flexible que se apegue a sus gustos, preferencias y necesidades a la hora de elegir las combinaciones de frutas y demás ingredientes (aunque ya estén establecidos en el Menú de NutriSmoothie) por lo que el precio que finalmente se establezca para cada tipo de smoothie debe ofrecer las características necesarias para que el cliente pueda seguir optando por ellos dado su contenido proteínico y natural.</w:t>
      </w:r>
    </w:p>
    <w:p w:rsidR="00703CD0" w:rsidRPr="00323CCD" w:rsidRDefault="00703CD0" w:rsidP="001B711A">
      <w:pPr>
        <w:spacing w:line="360" w:lineRule="auto"/>
        <w:ind w:left="357"/>
        <w:jc w:val="both"/>
        <w:rPr>
          <w:rFonts w:ascii="Arial" w:hAnsi="Arial" w:cs="Arial"/>
          <w:lang w:eastAsia="es-CR"/>
        </w:rPr>
      </w:pPr>
    </w:p>
    <w:p w:rsidR="00080CD0" w:rsidRPr="00323CCD" w:rsidRDefault="00080CD0" w:rsidP="001B711A">
      <w:pPr>
        <w:pStyle w:val="Prrafodelista1"/>
        <w:spacing w:line="360" w:lineRule="auto"/>
        <w:ind w:left="357"/>
        <w:jc w:val="both"/>
        <w:rPr>
          <w:rFonts w:ascii="Arial" w:hAnsi="Arial" w:cs="Arial"/>
          <w:b/>
          <w:bCs/>
          <w:lang w:val="es-ES" w:eastAsia="es-CR"/>
        </w:rPr>
      </w:pPr>
      <w:r w:rsidRPr="00323CCD">
        <w:rPr>
          <w:rFonts w:ascii="Arial" w:hAnsi="Arial" w:cs="Arial"/>
          <w:b/>
          <w:bCs/>
          <w:lang w:val="es-ES" w:eastAsia="es-CR"/>
        </w:rPr>
        <w:t>5. Amenaza de ingreso de productos sustitutos</w:t>
      </w:r>
    </w:p>
    <w:p w:rsidR="00080CD0" w:rsidRPr="00323CCD" w:rsidRDefault="00080CD0" w:rsidP="001B711A">
      <w:pPr>
        <w:pStyle w:val="Prrafodelista1"/>
        <w:spacing w:line="360" w:lineRule="auto"/>
        <w:ind w:left="357"/>
        <w:jc w:val="both"/>
        <w:rPr>
          <w:rFonts w:ascii="Arial" w:hAnsi="Arial" w:cs="Arial"/>
          <w:lang w:val="es-ES"/>
        </w:rPr>
      </w:pPr>
    </w:p>
    <w:p w:rsidR="00080CD0" w:rsidRPr="00323CCD" w:rsidRDefault="00080CD0" w:rsidP="001B711A">
      <w:pPr>
        <w:pStyle w:val="Prrafodelista1"/>
        <w:spacing w:line="360" w:lineRule="auto"/>
        <w:ind w:left="357"/>
        <w:jc w:val="both"/>
        <w:rPr>
          <w:rFonts w:ascii="Arial" w:hAnsi="Arial" w:cs="Arial"/>
          <w:lang w:val="es-ES"/>
        </w:rPr>
      </w:pPr>
      <w:r w:rsidRPr="00323CCD">
        <w:rPr>
          <w:rFonts w:ascii="Arial" w:hAnsi="Arial" w:cs="Arial"/>
          <w:lang w:val="es-ES"/>
        </w:rPr>
        <w:t>La amenaza permanente a la que nos enfrentaremos es que nuestros potenciales clientes opten por consumir los jugos y batidos tradicionales que normalmente se expenden en la ciudad, es por esto que debemos estar muy pendientes en cuanto a las preferencias y sugerencias de los consumidores respecto a cada uno de nuestros smoothies, de tal manera que estemos un paso delante de estos productos sustitutos y así crear un lazo de fidelidad con nuestros clientes logrando ser la primera opción de consumo al momento de querer disfrutar de una bebida naturalmente saludable.</w:t>
      </w:r>
    </w:p>
    <w:p w:rsidR="00080CD0" w:rsidRPr="00323CCD" w:rsidRDefault="00080CD0" w:rsidP="00157EA3">
      <w:pPr>
        <w:spacing w:line="360" w:lineRule="auto"/>
        <w:ind w:left="357"/>
        <w:jc w:val="both"/>
        <w:rPr>
          <w:rFonts w:ascii="Arial" w:hAnsi="Arial" w:cs="Arial"/>
        </w:rPr>
      </w:pPr>
    </w:p>
    <w:p w:rsidR="007775B1" w:rsidRPr="00323CCD" w:rsidRDefault="007775B1" w:rsidP="007775B1">
      <w:pPr>
        <w:spacing w:line="360" w:lineRule="auto"/>
        <w:jc w:val="both"/>
        <w:outlineLvl w:val="1"/>
        <w:rPr>
          <w:rFonts w:ascii="Arial" w:hAnsi="Arial" w:cs="Arial"/>
          <w:b/>
          <w:sz w:val="28"/>
          <w:szCs w:val="28"/>
        </w:rPr>
      </w:pPr>
      <w:bookmarkStart w:id="35" w:name="_Toc243407384"/>
      <w:r w:rsidRPr="00323CCD">
        <w:rPr>
          <w:rFonts w:ascii="Arial" w:hAnsi="Arial" w:cs="Arial"/>
          <w:b/>
          <w:sz w:val="28"/>
          <w:szCs w:val="28"/>
        </w:rPr>
        <w:t>2.5 Análisis de la competencia</w:t>
      </w:r>
      <w:bookmarkEnd w:id="35"/>
    </w:p>
    <w:p w:rsidR="007775B1" w:rsidRPr="00323CCD" w:rsidRDefault="007775B1" w:rsidP="00157EA3">
      <w:pPr>
        <w:pStyle w:val="Sinespaciado1"/>
        <w:spacing w:line="360" w:lineRule="auto"/>
        <w:ind w:left="357"/>
        <w:jc w:val="both"/>
        <w:rPr>
          <w:rFonts w:ascii="Arial" w:hAnsi="Arial" w:cs="Arial"/>
          <w:sz w:val="24"/>
          <w:szCs w:val="24"/>
        </w:rPr>
      </w:pPr>
    </w:p>
    <w:p w:rsidR="007775B1" w:rsidRPr="00323CCD" w:rsidRDefault="007775B1" w:rsidP="00157EA3">
      <w:pPr>
        <w:pStyle w:val="Sinespaciado1"/>
        <w:spacing w:line="360" w:lineRule="auto"/>
        <w:ind w:left="357"/>
        <w:jc w:val="both"/>
        <w:rPr>
          <w:rFonts w:ascii="Arial" w:hAnsi="Arial" w:cs="Arial"/>
          <w:sz w:val="24"/>
          <w:szCs w:val="24"/>
        </w:rPr>
      </w:pPr>
      <w:r w:rsidRPr="00323CCD">
        <w:rPr>
          <w:rFonts w:ascii="Arial" w:hAnsi="Arial" w:cs="Arial"/>
          <w:sz w:val="24"/>
          <w:szCs w:val="24"/>
        </w:rPr>
        <w:t xml:space="preserve">Nuestro producto no tiene competencia directa, ya que los jugos naturales y batidos de frutas que comúnmente se expenden en la ciudad de Guayaquil, al igual que las diferentes empresas que ofrecen bajar de peso, a base de pastillas, dietas rigurosas, o productos naturales, no brindan los beneficios que otorga NutriSmoothie ya que su valor agregado marca la diferencia. </w:t>
      </w:r>
    </w:p>
    <w:p w:rsidR="00F114C5" w:rsidRPr="00323CCD" w:rsidRDefault="00F114C5" w:rsidP="00157EA3">
      <w:pPr>
        <w:pStyle w:val="Sinespaciado1"/>
        <w:spacing w:line="360" w:lineRule="auto"/>
        <w:ind w:left="357"/>
        <w:jc w:val="both"/>
        <w:rPr>
          <w:rFonts w:ascii="Arial" w:hAnsi="Arial" w:cs="Arial"/>
          <w:sz w:val="24"/>
          <w:szCs w:val="24"/>
        </w:rPr>
      </w:pPr>
    </w:p>
    <w:p w:rsidR="007775B1" w:rsidRPr="00323CCD" w:rsidRDefault="007775B1" w:rsidP="00157EA3">
      <w:pPr>
        <w:pStyle w:val="Sinespaciado1"/>
        <w:spacing w:line="360" w:lineRule="auto"/>
        <w:ind w:left="357"/>
        <w:jc w:val="both"/>
        <w:rPr>
          <w:rFonts w:ascii="Arial" w:hAnsi="Arial" w:cs="Arial"/>
          <w:sz w:val="24"/>
          <w:szCs w:val="24"/>
        </w:rPr>
      </w:pPr>
    </w:p>
    <w:p w:rsidR="00811BEC" w:rsidRPr="00323CCD" w:rsidRDefault="00811BEC" w:rsidP="00157EA3">
      <w:pPr>
        <w:pStyle w:val="Sinespaciado1"/>
        <w:spacing w:line="360" w:lineRule="auto"/>
        <w:ind w:left="357"/>
        <w:jc w:val="both"/>
        <w:rPr>
          <w:rFonts w:ascii="Arial" w:hAnsi="Arial" w:cs="Arial"/>
          <w:sz w:val="24"/>
          <w:szCs w:val="24"/>
        </w:rPr>
      </w:pPr>
    </w:p>
    <w:p w:rsidR="007775B1" w:rsidRPr="00323CCD" w:rsidRDefault="007775B1" w:rsidP="00157EA3">
      <w:pPr>
        <w:pStyle w:val="Sinespaciado1"/>
        <w:spacing w:line="360" w:lineRule="auto"/>
        <w:ind w:left="357"/>
        <w:jc w:val="both"/>
        <w:rPr>
          <w:rFonts w:ascii="Arial" w:hAnsi="Arial" w:cs="Arial"/>
          <w:sz w:val="24"/>
          <w:szCs w:val="24"/>
        </w:rPr>
      </w:pPr>
      <w:r w:rsidRPr="00323CCD">
        <w:rPr>
          <w:rFonts w:ascii="Arial" w:hAnsi="Arial" w:cs="Arial"/>
          <w:sz w:val="24"/>
          <w:szCs w:val="24"/>
        </w:rPr>
        <w:t>La competencia está dada de acuerdo al segmento del mercado, es decir, nuestro target, tenemos competencia indirecta con filosofías, productos y objetivos diferentes, por ejemplo las que nombramos a continuación:</w:t>
      </w:r>
    </w:p>
    <w:p w:rsidR="007775B1" w:rsidRPr="00323CCD" w:rsidRDefault="007775B1" w:rsidP="00157EA3">
      <w:pPr>
        <w:pStyle w:val="Sinespaciado1"/>
        <w:spacing w:line="360" w:lineRule="auto"/>
        <w:ind w:left="357"/>
        <w:jc w:val="both"/>
        <w:rPr>
          <w:rFonts w:ascii="Arial" w:hAnsi="Arial" w:cs="Arial"/>
          <w:sz w:val="24"/>
          <w:szCs w:val="24"/>
        </w:rPr>
      </w:pPr>
    </w:p>
    <w:p w:rsidR="00157EA3" w:rsidRPr="00323CCD" w:rsidRDefault="007775B1" w:rsidP="006E1898">
      <w:pPr>
        <w:pStyle w:val="Sinespaciado1"/>
        <w:numPr>
          <w:ilvl w:val="0"/>
          <w:numId w:val="30"/>
        </w:numPr>
        <w:spacing w:line="360" w:lineRule="auto"/>
        <w:jc w:val="both"/>
        <w:rPr>
          <w:rFonts w:ascii="Arial" w:hAnsi="Arial" w:cs="Arial"/>
          <w:sz w:val="24"/>
          <w:szCs w:val="24"/>
        </w:rPr>
      </w:pPr>
      <w:r w:rsidRPr="00323CCD">
        <w:rPr>
          <w:rFonts w:ascii="Arial" w:hAnsi="Arial" w:cs="Arial"/>
          <w:sz w:val="24"/>
          <w:szCs w:val="24"/>
        </w:rPr>
        <w:t>HERBALIFE, Son productos nutricionales cuyo objetivo es de mejorar la salud de sus consumidores al igual que nosotros, pero con productos en polvo de nutrientes, vitaminas y proteínas. La mayoría de las personas no los consumen ya que sus precios no son muy asequibles, y tienen temor de que una vez que los dejen de consumir vayan a tener efectos secundarios.</w:t>
      </w:r>
    </w:p>
    <w:p w:rsidR="00157EA3" w:rsidRPr="00323CCD" w:rsidRDefault="00157EA3" w:rsidP="00157EA3">
      <w:pPr>
        <w:pStyle w:val="Sinespaciado1"/>
        <w:spacing w:line="360" w:lineRule="auto"/>
        <w:jc w:val="both"/>
        <w:rPr>
          <w:rFonts w:ascii="Arial" w:hAnsi="Arial" w:cs="Arial"/>
          <w:sz w:val="24"/>
          <w:szCs w:val="24"/>
        </w:rPr>
      </w:pPr>
    </w:p>
    <w:p w:rsidR="00157EA3" w:rsidRPr="00323CCD" w:rsidRDefault="007775B1" w:rsidP="006E1898">
      <w:pPr>
        <w:pStyle w:val="Sinespaciado1"/>
        <w:numPr>
          <w:ilvl w:val="0"/>
          <w:numId w:val="30"/>
        </w:numPr>
        <w:spacing w:line="360" w:lineRule="auto"/>
        <w:jc w:val="both"/>
        <w:rPr>
          <w:rFonts w:ascii="Arial" w:hAnsi="Arial" w:cs="Arial"/>
          <w:sz w:val="24"/>
          <w:szCs w:val="24"/>
        </w:rPr>
      </w:pPr>
      <w:r w:rsidRPr="00323CCD">
        <w:rPr>
          <w:rFonts w:ascii="Arial" w:hAnsi="Arial" w:cs="Arial"/>
          <w:sz w:val="24"/>
          <w:szCs w:val="24"/>
        </w:rPr>
        <w:t>NATURISIMO, Ofrece un yogurt batido con frutas naturales, de rico sabor y muy apetecido por las personas, aunque no aporta un valor significativo de proteínas, si satisface el placer de degustar las frutas, con yogurt acompañado de panes de yuca. Lamentablemente, las personas que sufren de gastritis, no pueden degustar de este producto, ya que no tienen tolerancia a la lactosa, y como sabemos el ingrediente principal del yogurt es la leche.</w:t>
      </w:r>
    </w:p>
    <w:p w:rsidR="00157EA3" w:rsidRPr="00323CCD" w:rsidRDefault="00157EA3" w:rsidP="00157EA3">
      <w:pPr>
        <w:pStyle w:val="Prrafodelista"/>
        <w:rPr>
          <w:rFonts w:ascii="Arial" w:hAnsi="Arial" w:cs="Arial"/>
        </w:rPr>
      </w:pPr>
    </w:p>
    <w:p w:rsidR="00157EA3" w:rsidRPr="00323CCD" w:rsidRDefault="007775B1" w:rsidP="006E1898">
      <w:pPr>
        <w:pStyle w:val="Sinespaciado1"/>
        <w:numPr>
          <w:ilvl w:val="0"/>
          <w:numId w:val="30"/>
        </w:numPr>
        <w:spacing w:line="360" w:lineRule="auto"/>
        <w:jc w:val="both"/>
        <w:rPr>
          <w:rFonts w:ascii="Arial" w:hAnsi="Arial" w:cs="Arial"/>
          <w:sz w:val="24"/>
          <w:szCs w:val="24"/>
        </w:rPr>
      </w:pPr>
      <w:r w:rsidRPr="00323CCD">
        <w:rPr>
          <w:rFonts w:ascii="Arial" w:hAnsi="Arial" w:cs="Arial"/>
          <w:sz w:val="24"/>
          <w:szCs w:val="24"/>
        </w:rPr>
        <w:t xml:space="preserve">GNC, </w:t>
      </w:r>
      <w:r w:rsidR="00157EA3" w:rsidRPr="00323CCD">
        <w:rPr>
          <w:rFonts w:ascii="Arial" w:hAnsi="Arial" w:cs="Arial"/>
          <w:sz w:val="24"/>
          <w:szCs w:val="24"/>
        </w:rPr>
        <w:t>e</w:t>
      </w:r>
      <w:r w:rsidRPr="00323CCD">
        <w:rPr>
          <w:rFonts w:ascii="Arial" w:hAnsi="Arial" w:cs="Arial"/>
          <w:sz w:val="24"/>
          <w:szCs w:val="24"/>
        </w:rPr>
        <w:t xml:space="preserve">s el local que mas sobresale entre todos los que venden productos naturales en la ciudad de Guayaquil, ya que tiene una gran variedad en polvos, pastillas y tés para mejorar la salud y adelgazar; el problema es que a la mayoría de personas les disgusta tomar pastillas siempre a una hora determinada, cabe indicar que sus precios son altos, ya que están direccionados a la clase media-alta y alta. </w:t>
      </w:r>
    </w:p>
    <w:p w:rsidR="00157EA3" w:rsidRPr="00323CCD" w:rsidRDefault="00157EA3" w:rsidP="00157EA3">
      <w:pPr>
        <w:pStyle w:val="Prrafodelista"/>
        <w:rPr>
          <w:rFonts w:ascii="Arial" w:hAnsi="Arial" w:cs="Arial"/>
        </w:rPr>
      </w:pPr>
    </w:p>
    <w:p w:rsidR="007775B1" w:rsidRPr="00323CCD" w:rsidRDefault="00156D0C" w:rsidP="006E1898">
      <w:pPr>
        <w:pStyle w:val="Sinespaciado1"/>
        <w:numPr>
          <w:ilvl w:val="0"/>
          <w:numId w:val="30"/>
        </w:numPr>
        <w:spacing w:line="360" w:lineRule="auto"/>
        <w:jc w:val="both"/>
        <w:rPr>
          <w:rFonts w:ascii="Arial" w:hAnsi="Arial" w:cs="Arial"/>
          <w:sz w:val="24"/>
          <w:szCs w:val="24"/>
        </w:rPr>
      </w:pPr>
      <w:r w:rsidRPr="00323CCD">
        <w:rPr>
          <w:rFonts w:ascii="Arial" w:hAnsi="Arial" w:cs="Arial"/>
          <w:sz w:val="24"/>
          <w:szCs w:val="24"/>
        </w:rPr>
        <w:t>GOLDS GYM</w:t>
      </w:r>
      <w:r w:rsidR="007775B1" w:rsidRPr="00323CCD">
        <w:rPr>
          <w:rFonts w:ascii="Arial" w:hAnsi="Arial" w:cs="Arial"/>
          <w:sz w:val="24"/>
          <w:szCs w:val="24"/>
        </w:rPr>
        <w:t>, Es un gimnasio ubicado en el Edificio World Trade center, que cuenta con una cafetería para ofrecer a sus clientes variedades de snacks, energizantes y batidos, los mismos que están elaborados para aumentar masa muscular y adelgazar. Este local esta dirigido a sus clientes que son de clase social alta del norte de la ciudad de Guayaquil.</w:t>
      </w:r>
    </w:p>
    <w:p w:rsidR="007775B1" w:rsidRPr="00323CCD" w:rsidRDefault="007775B1" w:rsidP="00157EA3">
      <w:pPr>
        <w:spacing w:line="360" w:lineRule="auto"/>
        <w:ind w:left="357"/>
        <w:jc w:val="both"/>
        <w:rPr>
          <w:rFonts w:ascii="Arial" w:hAnsi="Arial" w:cs="Arial"/>
        </w:rPr>
      </w:pPr>
    </w:p>
    <w:p w:rsidR="00080CD0" w:rsidRPr="00323CCD" w:rsidRDefault="00080CD0" w:rsidP="00080CD0">
      <w:pPr>
        <w:spacing w:line="360" w:lineRule="auto"/>
        <w:jc w:val="both"/>
        <w:outlineLvl w:val="1"/>
        <w:rPr>
          <w:rFonts w:ascii="Arial" w:hAnsi="Arial" w:cs="Arial"/>
          <w:b/>
          <w:bCs/>
          <w:sz w:val="28"/>
          <w:szCs w:val="28"/>
        </w:rPr>
      </w:pPr>
      <w:bookmarkStart w:id="36" w:name="_Toc243407385"/>
      <w:r w:rsidRPr="00323CCD">
        <w:rPr>
          <w:rFonts w:ascii="Arial" w:hAnsi="Arial" w:cs="Arial"/>
          <w:b/>
          <w:bCs/>
          <w:sz w:val="28"/>
          <w:szCs w:val="28"/>
        </w:rPr>
        <w:t>2.</w:t>
      </w:r>
      <w:r w:rsidR="007775B1" w:rsidRPr="00323CCD">
        <w:rPr>
          <w:rFonts w:ascii="Arial" w:hAnsi="Arial" w:cs="Arial"/>
          <w:b/>
          <w:bCs/>
          <w:sz w:val="28"/>
          <w:szCs w:val="28"/>
        </w:rPr>
        <w:t>6</w:t>
      </w:r>
      <w:r w:rsidRPr="00323CCD">
        <w:rPr>
          <w:rFonts w:ascii="Arial" w:hAnsi="Arial" w:cs="Arial"/>
          <w:b/>
          <w:bCs/>
          <w:sz w:val="28"/>
          <w:szCs w:val="28"/>
        </w:rPr>
        <w:t xml:space="preserve"> </w:t>
      </w:r>
      <w:r w:rsidR="00B462E8" w:rsidRPr="00323CCD">
        <w:rPr>
          <w:rFonts w:ascii="Arial" w:hAnsi="Arial" w:cs="Arial"/>
          <w:b/>
          <w:bCs/>
          <w:sz w:val="28"/>
          <w:szCs w:val="28"/>
        </w:rPr>
        <w:t>Conclusiones del Estudio de Mercado</w:t>
      </w:r>
      <w:bookmarkEnd w:id="36"/>
    </w:p>
    <w:p w:rsidR="00080CD0" w:rsidRPr="00323CCD" w:rsidRDefault="00080CD0" w:rsidP="00157EA3">
      <w:pPr>
        <w:spacing w:line="360" w:lineRule="auto"/>
        <w:ind w:left="357"/>
        <w:jc w:val="both"/>
        <w:rPr>
          <w:rFonts w:ascii="Arial" w:hAnsi="Arial" w:cs="Arial"/>
        </w:rPr>
      </w:pPr>
    </w:p>
    <w:p w:rsidR="00080CD0" w:rsidRPr="00323CCD" w:rsidRDefault="00080CD0" w:rsidP="006E1898">
      <w:pPr>
        <w:pStyle w:val="Sinespaciado1"/>
        <w:numPr>
          <w:ilvl w:val="0"/>
          <w:numId w:val="30"/>
        </w:numPr>
        <w:spacing w:line="360" w:lineRule="auto"/>
        <w:jc w:val="both"/>
        <w:rPr>
          <w:rFonts w:ascii="Arial" w:hAnsi="Arial" w:cs="Arial"/>
          <w:sz w:val="24"/>
          <w:szCs w:val="24"/>
        </w:rPr>
      </w:pPr>
      <w:r w:rsidRPr="00323CCD">
        <w:rPr>
          <w:rFonts w:ascii="Arial" w:hAnsi="Arial" w:cs="Arial"/>
          <w:sz w:val="24"/>
          <w:szCs w:val="24"/>
        </w:rPr>
        <w:t>Al segmento de mujeres les gusto la idea de poder remplazar una cena con alguno de estos smoothies, ya que les ayudaría a bajar de peso o a mantenerse, sin dejar de ingerir los nutrientes necesarios y sin hacer dietas que atenten contra la salud.</w:t>
      </w:r>
    </w:p>
    <w:p w:rsidR="008A02B3" w:rsidRPr="00323CCD" w:rsidRDefault="008A02B3" w:rsidP="008A02B3">
      <w:pPr>
        <w:pStyle w:val="Sinespaciado1"/>
        <w:spacing w:line="360" w:lineRule="auto"/>
        <w:ind w:left="717"/>
        <w:jc w:val="both"/>
        <w:rPr>
          <w:rFonts w:ascii="Arial" w:hAnsi="Arial" w:cs="Arial"/>
          <w:sz w:val="24"/>
          <w:szCs w:val="24"/>
        </w:rPr>
      </w:pPr>
    </w:p>
    <w:p w:rsidR="00080CD0" w:rsidRPr="00323CCD" w:rsidRDefault="00080CD0" w:rsidP="006E1898">
      <w:pPr>
        <w:pStyle w:val="Sinespaciado1"/>
        <w:numPr>
          <w:ilvl w:val="0"/>
          <w:numId w:val="30"/>
        </w:numPr>
        <w:spacing w:line="360" w:lineRule="auto"/>
        <w:jc w:val="both"/>
        <w:rPr>
          <w:rFonts w:ascii="Arial" w:hAnsi="Arial" w:cs="Arial"/>
          <w:sz w:val="24"/>
          <w:szCs w:val="24"/>
        </w:rPr>
      </w:pPr>
      <w:r w:rsidRPr="00323CCD">
        <w:rPr>
          <w:rFonts w:ascii="Arial" w:hAnsi="Arial" w:cs="Arial"/>
          <w:sz w:val="24"/>
          <w:szCs w:val="24"/>
        </w:rPr>
        <w:t>Al segmento de los hombres en cambio les agrado la idea de consumir este producto, ya que es saludable, les da energía y les permite aumentar la masa muscular, de así desearlo.</w:t>
      </w:r>
    </w:p>
    <w:p w:rsidR="008A02B3" w:rsidRPr="00323CCD" w:rsidRDefault="008A02B3" w:rsidP="008A02B3">
      <w:pPr>
        <w:pStyle w:val="Sinespaciado1"/>
        <w:spacing w:line="360" w:lineRule="auto"/>
        <w:jc w:val="both"/>
        <w:rPr>
          <w:rFonts w:ascii="Arial" w:hAnsi="Arial" w:cs="Arial"/>
          <w:sz w:val="24"/>
          <w:szCs w:val="24"/>
        </w:rPr>
      </w:pPr>
    </w:p>
    <w:p w:rsidR="00080CD0" w:rsidRPr="00323CCD" w:rsidRDefault="00080CD0" w:rsidP="006E1898">
      <w:pPr>
        <w:pStyle w:val="Sinespaciado1"/>
        <w:numPr>
          <w:ilvl w:val="0"/>
          <w:numId w:val="30"/>
        </w:numPr>
        <w:spacing w:line="360" w:lineRule="auto"/>
        <w:jc w:val="both"/>
        <w:rPr>
          <w:rFonts w:ascii="Arial" w:hAnsi="Arial" w:cs="Arial"/>
          <w:sz w:val="24"/>
          <w:szCs w:val="24"/>
        </w:rPr>
      </w:pPr>
      <w:r w:rsidRPr="00323CCD">
        <w:rPr>
          <w:rFonts w:ascii="Arial" w:hAnsi="Arial" w:cs="Arial"/>
          <w:sz w:val="24"/>
          <w:szCs w:val="24"/>
        </w:rPr>
        <w:t xml:space="preserve">Los niños acogieron muy bien la idea de consumir, entre la comida sana, un jugo con las frutas que a ellos más les guste. </w:t>
      </w:r>
    </w:p>
    <w:p w:rsidR="008A02B3" w:rsidRPr="00323CCD" w:rsidRDefault="008A02B3" w:rsidP="008A02B3">
      <w:pPr>
        <w:pStyle w:val="Sinespaciado1"/>
        <w:spacing w:line="360" w:lineRule="auto"/>
        <w:ind w:left="717"/>
        <w:jc w:val="both"/>
        <w:rPr>
          <w:rFonts w:ascii="Arial" w:hAnsi="Arial" w:cs="Arial"/>
          <w:sz w:val="24"/>
          <w:szCs w:val="24"/>
        </w:rPr>
      </w:pPr>
    </w:p>
    <w:p w:rsidR="007775B1" w:rsidRPr="00323CCD" w:rsidRDefault="007775B1" w:rsidP="006E1898">
      <w:pPr>
        <w:pStyle w:val="Sinespaciado1"/>
        <w:numPr>
          <w:ilvl w:val="0"/>
          <w:numId w:val="30"/>
        </w:numPr>
        <w:spacing w:line="360" w:lineRule="auto"/>
        <w:jc w:val="both"/>
        <w:rPr>
          <w:rFonts w:ascii="Arial" w:hAnsi="Arial" w:cs="Arial"/>
          <w:sz w:val="24"/>
          <w:szCs w:val="24"/>
        </w:rPr>
      </w:pPr>
      <w:r w:rsidRPr="00323CCD">
        <w:rPr>
          <w:rFonts w:ascii="Arial" w:hAnsi="Arial" w:cs="Arial"/>
          <w:sz w:val="24"/>
          <w:szCs w:val="24"/>
        </w:rPr>
        <w:t>No tenemos competencia directa.</w:t>
      </w:r>
    </w:p>
    <w:p w:rsidR="00080CD0" w:rsidRPr="00323CCD" w:rsidRDefault="00080CD0" w:rsidP="008A02B3">
      <w:pPr>
        <w:spacing w:line="360" w:lineRule="auto"/>
        <w:ind w:left="357"/>
        <w:jc w:val="both"/>
        <w:rPr>
          <w:rFonts w:ascii="Arial" w:hAnsi="Arial" w:cs="Arial"/>
          <w:color w:val="1C1A1A"/>
        </w:rPr>
      </w:pPr>
    </w:p>
    <w:p w:rsidR="00080CD0" w:rsidRPr="00323CCD" w:rsidRDefault="00080CD0" w:rsidP="008A02B3">
      <w:pPr>
        <w:spacing w:line="360" w:lineRule="auto"/>
        <w:ind w:left="357"/>
        <w:jc w:val="both"/>
        <w:rPr>
          <w:rFonts w:ascii="Arial" w:hAnsi="Arial" w:cs="Arial"/>
          <w:color w:val="1C1A1A"/>
        </w:rPr>
      </w:pPr>
    </w:p>
    <w:p w:rsidR="00080CD0" w:rsidRPr="00323CCD" w:rsidRDefault="00080CD0" w:rsidP="008A02B3">
      <w:pPr>
        <w:spacing w:line="360" w:lineRule="auto"/>
        <w:ind w:left="357"/>
        <w:jc w:val="both"/>
        <w:rPr>
          <w:rFonts w:ascii="Arial" w:hAnsi="Arial" w:cs="Arial"/>
          <w:color w:val="1C1A1A"/>
        </w:rPr>
      </w:pPr>
    </w:p>
    <w:p w:rsidR="00080CD0" w:rsidRPr="00323CCD" w:rsidRDefault="00080CD0" w:rsidP="008A02B3">
      <w:pPr>
        <w:spacing w:line="360" w:lineRule="auto"/>
        <w:ind w:left="357"/>
        <w:jc w:val="both"/>
        <w:rPr>
          <w:rFonts w:ascii="Arial" w:hAnsi="Arial" w:cs="Arial"/>
          <w:color w:val="1C1A1A"/>
        </w:rPr>
      </w:pPr>
    </w:p>
    <w:p w:rsidR="00080CD0" w:rsidRPr="00323CCD" w:rsidRDefault="00080CD0" w:rsidP="008A02B3">
      <w:pPr>
        <w:spacing w:line="360" w:lineRule="auto"/>
        <w:ind w:left="357"/>
        <w:jc w:val="both"/>
        <w:rPr>
          <w:rFonts w:ascii="Arial" w:hAnsi="Arial" w:cs="Arial"/>
          <w:color w:val="1C1A1A"/>
        </w:rPr>
      </w:pPr>
    </w:p>
    <w:p w:rsidR="00080CD0" w:rsidRPr="00323CCD" w:rsidRDefault="00080CD0" w:rsidP="008A02B3">
      <w:pPr>
        <w:spacing w:line="360" w:lineRule="auto"/>
        <w:ind w:left="357"/>
        <w:jc w:val="both"/>
        <w:rPr>
          <w:rFonts w:ascii="Arial" w:hAnsi="Arial" w:cs="Arial"/>
          <w:color w:val="1C1A1A"/>
        </w:rPr>
      </w:pPr>
    </w:p>
    <w:p w:rsidR="00080CD0" w:rsidRPr="00323CCD" w:rsidRDefault="00080CD0" w:rsidP="008A02B3">
      <w:pPr>
        <w:spacing w:line="360" w:lineRule="auto"/>
        <w:ind w:left="357"/>
        <w:jc w:val="both"/>
        <w:rPr>
          <w:rFonts w:ascii="Arial" w:hAnsi="Arial" w:cs="Arial"/>
          <w:color w:val="1C1A1A"/>
        </w:rPr>
      </w:pPr>
    </w:p>
    <w:p w:rsidR="00080CD0" w:rsidRPr="00323CCD" w:rsidRDefault="00080CD0" w:rsidP="008A02B3">
      <w:pPr>
        <w:spacing w:line="360" w:lineRule="auto"/>
        <w:ind w:left="357"/>
        <w:jc w:val="both"/>
        <w:rPr>
          <w:rFonts w:ascii="Arial" w:hAnsi="Arial" w:cs="Arial"/>
          <w:color w:val="1C1A1A"/>
        </w:rPr>
      </w:pPr>
    </w:p>
    <w:p w:rsidR="00080CD0" w:rsidRPr="00323CCD" w:rsidRDefault="00080CD0" w:rsidP="008A02B3">
      <w:pPr>
        <w:spacing w:line="360" w:lineRule="auto"/>
        <w:ind w:left="357"/>
        <w:jc w:val="both"/>
        <w:rPr>
          <w:rFonts w:ascii="Arial" w:hAnsi="Arial" w:cs="Arial"/>
          <w:color w:val="1C1A1A"/>
        </w:rPr>
      </w:pPr>
    </w:p>
    <w:p w:rsidR="00080CD0" w:rsidRPr="00323CCD" w:rsidRDefault="00080CD0" w:rsidP="008A02B3">
      <w:pPr>
        <w:spacing w:line="360" w:lineRule="auto"/>
        <w:ind w:left="357"/>
        <w:jc w:val="both"/>
        <w:rPr>
          <w:rFonts w:ascii="Arial" w:hAnsi="Arial" w:cs="Arial"/>
          <w:color w:val="1C1A1A"/>
        </w:rPr>
      </w:pPr>
    </w:p>
    <w:p w:rsidR="00080CD0" w:rsidRPr="00323CCD" w:rsidRDefault="00080CD0" w:rsidP="008A02B3">
      <w:pPr>
        <w:spacing w:line="360" w:lineRule="auto"/>
        <w:ind w:left="357"/>
        <w:jc w:val="both"/>
        <w:rPr>
          <w:rFonts w:ascii="Arial" w:hAnsi="Arial" w:cs="Arial"/>
          <w:color w:val="1C1A1A"/>
        </w:rPr>
      </w:pPr>
    </w:p>
    <w:p w:rsidR="00080CD0" w:rsidRPr="00323CCD" w:rsidRDefault="00080CD0" w:rsidP="008A02B3">
      <w:pPr>
        <w:spacing w:line="360" w:lineRule="auto"/>
        <w:ind w:left="357"/>
        <w:jc w:val="both"/>
        <w:rPr>
          <w:rFonts w:ascii="Arial" w:hAnsi="Arial" w:cs="Arial"/>
          <w:color w:val="1C1A1A"/>
        </w:rPr>
      </w:pPr>
    </w:p>
    <w:p w:rsidR="00080CD0" w:rsidRPr="00323CCD" w:rsidRDefault="00080CD0" w:rsidP="008A02B3">
      <w:pPr>
        <w:spacing w:line="360" w:lineRule="auto"/>
        <w:ind w:left="357"/>
        <w:jc w:val="both"/>
        <w:rPr>
          <w:rFonts w:ascii="Arial" w:hAnsi="Arial" w:cs="Arial"/>
          <w:color w:val="1C1A1A"/>
        </w:rPr>
      </w:pPr>
    </w:p>
    <w:p w:rsidR="00080CD0" w:rsidRPr="00323CCD" w:rsidRDefault="00080CD0" w:rsidP="008A02B3">
      <w:pPr>
        <w:spacing w:line="360" w:lineRule="auto"/>
        <w:ind w:left="357"/>
        <w:jc w:val="both"/>
        <w:rPr>
          <w:rFonts w:ascii="Arial" w:hAnsi="Arial" w:cs="Arial"/>
          <w:color w:val="1C1A1A"/>
        </w:rPr>
      </w:pPr>
    </w:p>
    <w:p w:rsidR="00080CD0" w:rsidRPr="00323CCD" w:rsidRDefault="00080CD0" w:rsidP="008A02B3">
      <w:pPr>
        <w:spacing w:line="360" w:lineRule="auto"/>
        <w:ind w:left="357"/>
        <w:jc w:val="both"/>
        <w:rPr>
          <w:rFonts w:ascii="Arial" w:hAnsi="Arial" w:cs="Arial"/>
          <w:color w:val="1C1A1A"/>
        </w:rPr>
      </w:pPr>
    </w:p>
    <w:p w:rsidR="00080CD0" w:rsidRPr="00323CCD" w:rsidRDefault="00080CD0" w:rsidP="008A02B3">
      <w:pPr>
        <w:spacing w:line="360" w:lineRule="auto"/>
        <w:ind w:left="357"/>
        <w:jc w:val="both"/>
        <w:rPr>
          <w:rFonts w:ascii="Arial" w:hAnsi="Arial" w:cs="Arial"/>
          <w:color w:val="1C1A1A"/>
        </w:rPr>
      </w:pPr>
    </w:p>
    <w:p w:rsidR="00080CD0" w:rsidRPr="00323CCD" w:rsidRDefault="00080CD0" w:rsidP="008A02B3">
      <w:pPr>
        <w:spacing w:line="360" w:lineRule="auto"/>
        <w:ind w:left="357"/>
        <w:jc w:val="both"/>
        <w:rPr>
          <w:rFonts w:ascii="Arial" w:hAnsi="Arial" w:cs="Arial"/>
          <w:color w:val="1C1A1A"/>
        </w:rPr>
      </w:pPr>
    </w:p>
    <w:p w:rsidR="007775B1" w:rsidRPr="00323CCD" w:rsidRDefault="007775B1" w:rsidP="008A02B3">
      <w:pPr>
        <w:spacing w:line="360" w:lineRule="auto"/>
        <w:jc w:val="both"/>
        <w:rPr>
          <w:rFonts w:ascii="Arial" w:hAnsi="Arial" w:cs="Arial"/>
          <w:color w:val="1C1A1A"/>
        </w:rPr>
      </w:pPr>
    </w:p>
    <w:p w:rsidR="007775B1" w:rsidRPr="00323CCD" w:rsidRDefault="007775B1" w:rsidP="008A02B3">
      <w:pPr>
        <w:spacing w:line="360" w:lineRule="auto"/>
        <w:jc w:val="both"/>
        <w:rPr>
          <w:rFonts w:ascii="Arial" w:hAnsi="Arial" w:cs="Arial"/>
          <w:color w:val="1C1A1A"/>
        </w:rPr>
      </w:pPr>
    </w:p>
    <w:p w:rsidR="007775B1" w:rsidRPr="00323CCD" w:rsidRDefault="007775B1" w:rsidP="008A02B3">
      <w:pPr>
        <w:spacing w:line="360" w:lineRule="auto"/>
        <w:jc w:val="both"/>
        <w:rPr>
          <w:rFonts w:ascii="Arial" w:hAnsi="Arial" w:cs="Arial"/>
          <w:color w:val="1C1A1A"/>
        </w:rPr>
      </w:pPr>
    </w:p>
    <w:p w:rsidR="007775B1" w:rsidRPr="00323CCD" w:rsidRDefault="007775B1" w:rsidP="008A02B3">
      <w:pPr>
        <w:spacing w:line="360" w:lineRule="auto"/>
        <w:jc w:val="both"/>
        <w:rPr>
          <w:rFonts w:ascii="Arial" w:hAnsi="Arial" w:cs="Arial"/>
          <w:color w:val="1C1A1A"/>
        </w:rPr>
      </w:pPr>
    </w:p>
    <w:p w:rsidR="007775B1" w:rsidRPr="00323CCD" w:rsidRDefault="007775B1" w:rsidP="008A02B3">
      <w:pPr>
        <w:spacing w:line="360" w:lineRule="auto"/>
        <w:jc w:val="both"/>
        <w:rPr>
          <w:rFonts w:ascii="Arial" w:hAnsi="Arial" w:cs="Arial"/>
          <w:color w:val="1C1A1A"/>
        </w:rPr>
      </w:pPr>
    </w:p>
    <w:p w:rsidR="007775B1" w:rsidRPr="00323CCD" w:rsidRDefault="007775B1" w:rsidP="008A02B3">
      <w:pPr>
        <w:spacing w:line="360" w:lineRule="auto"/>
        <w:jc w:val="both"/>
        <w:rPr>
          <w:rFonts w:ascii="Arial" w:hAnsi="Arial" w:cs="Arial"/>
          <w:color w:val="1C1A1A"/>
        </w:rPr>
      </w:pPr>
    </w:p>
    <w:p w:rsidR="007775B1" w:rsidRPr="00323CCD" w:rsidRDefault="007775B1" w:rsidP="008A02B3">
      <w:pPr>
        <w:spacing w:line="360" w:lineRule="auto"/>
        <w:jc w:val="both"/>
        <w:rPr>
          <w:rFonts w:ascii="Arial" w:hAnsi="Arial" w:cs="Arial"/>
          <w:color w:val="1C1A1A"/>
        </w:rPr>
      </w:pPr>
    </w:p>
    <w:p w:rsidR="007775B1" w:rsidRPr="00323CCD" w:rsidRDefault="007775B1" w:rsidP="008A02B3">
      <w:pPr>
        <w:spacing w:line="360" w:lineRule="auto"/>
        <w:jc w:val="both"/>
        <w:rPr>
          <w:rFonts w:ascii="Arial" w:hAnsi="Arial" w:cs="Arial"/>
          <w:color w:val="1C1A1A"/>
        </w:rPr>
      </w:pPr>
    </w:p>
    <w:p w:rsidR="007775B1" w:rsidRPr="00323CCD" w:rsidRDefault="007775B1" w:rsidP="008A02B3">
      <w:pPr>
        <w:spacing w:line="360" w:lineRule="auto"/>
        <w:jc w:val="both"/>
        <w:rPr>
          <w:rFonts w:ascii="Arial" w:hAnsi="Arial" w:cs="Arial"/>
          <w:color w:val="1C1A1A"/>
        </w:rPr>
      </w:pPr>
    </w:p>
    <w:p w:rsidR="007775B1" w:rsidRPr="00323CCD" w:rsidRDefault="007775B1" w:rsidP="008A02B3">
      <w:pPr>
        <w:spacing w:line="360" w:lineRule="auto"/>
        <w:jc w:val="both"/>
        <w:rPr>
          <w:rFonts w:ascii="Arial" w:hAnsi="Arial" w:cs="Arial"/>
          <w:color w:val="1C1A1A"/>
        </w:rPr>
      </w:pPr>
    </w:p>
    <w:p w:rsidR="007775B1" w:rsidRPr="00323CCD" w:rsidRDefault="007775B1" w:rsidP="008A02B3">
      <w:pPr>
        <w:spacing w:line="360" w:lineRule="auto"/>
        <w:jc w:val="both"/>
        <w:rPr>
          <w:rFonts w:ascii="Arial" w:hAnsi="Arial" w:cs="Arial"/>
          <w:color w:val="1C1A1A"/>
        </w:rPr>
      </w:pPr>
    </w:p>
    <w:p w:rsidR="007775B1" w:rsidRDefault="007775B1" w:rsidP="008A02B3">
      <w:pPr>
        <w:spacing w:line="360" w:lineRule="auto"/>
        <w:jc w:val="both"/>
        <w:rPr>
          <w:rFonts w:ascii="Arial" w:hAnsi="Arial" w:cs="Arial"/>
          <w:color w:val="1C1A1A"/>
        </w:rPr>
      </w:pPr>
    </w:p>
    <w:p w:rsidR="00384C46" w:rsidRPr="00323CCD" w:rsidRDefault="00384C46" w:rsidP="008A02B3">
      <w:pPr>
        <w:spacing w:line="360" w:lineRule="auto"/>
        <w:jc w:val="both"/>
        <w:rPr>
          <w:rFonts w:ascii="Arial" w:hAnsi="Arial" w:cs="Arial"/>
          <w:color w:val="1C1A1A"/>
        </w:rPr>
      </w:pPr>
    </w:p>
    <w:p w:rsidR="00080CD0" w:rsidRPr="00323CCD" w:rsidRDefault="00080CD0" w:rsidP="00080CD0">
      <w:pPr>
        <w:spacing w:line="360" w:lineRule="auto"/>
        <w:jc w:val="center"/>
        <w:rPr>
          <w:rFonts w:ascii="Arial" w:hAnsi="Arial" w:cs="Arial"/>
          <w:b/>
          <w:color w:val="1C1A1A"/>
          <w:sz w:val="32"/>
          <w:szCs w:val="32"/>
        </w:rPr>
      </w:pPr>
      <w:r w:rsidRPr="00323CCD">
        <w:rPr>
          <w:rFonts w:ascii="Arial" w:hAnsi="Arial" w:cs="Arial"/>
          <w:b/>
          <w:color w:val="1C1A1A"/>
          <w:sz w:val="32"/>
          <w:szCs w:val="32"/>
        </w:rPr>
        <w:t>CAPITULO 3</w:t>
      </w:r>
    </w:p>
    <w:p w:rsidR="00080CD0" w:rsidRPr="00323CCD" w:rsidRDefault="00080CD0" w:rsidP="00080CD0">
      <w:pPr>
        <w:spacing w:line="360" w:lineRule="auto"/>
        <w:jc w:val="center"/>
        <w:rPr>
          <w:rFonts w:ascii="Arial" w:hAnsi="Arial" w:cs="Arial"/>
          <w:b/>
          <w:color w:val="1C1A1A"/>
          <w:sz w:val="32"/>
          <w:szCs w:val="32"/>
        </w:rPr>
      </w:pPr>
    </w:p>
    <w:p w:rsidR="00080CD0" w:rsidRPr="00323CCD" w:rsidRDefault="00080CD0" w:rsidP="00080CD0">
      <w:pPr>
        <w:spacing w:line="360" w:lineRule="auto"/>
        <w:jc w:val="center"/>
        <w:rPr>
          <w:rFonts w:ascii="Arial" w:hAnsi="Arial" w:cs="Arial"/>
          <w:b/>
          <w:color w:val="1C1A1A"/>
          <w:sz w:val="32"/>
          <w:szCs w:val="32"/>
        </w:rPr>
      </w:pPr>
      <w:r w:rsidRPr="00323CCD">
        <w:rPr>
          <w:rFonts w:ascii="Arial" w:hAnsi="Arial" w:cs="Arial"/>
          <w:b/>
          <w:color w:val="1C1A1A"/>
          <w:sz w:val="32"/>
          <w:szCs w:val="32"/>
        </w:rPr>
        <w:t>MARKETING MIX</w:t>
      </w:r>
    </w:p>
    <w:p w:rsidR="00080CD0" w:rsidRPr="00323CCD" w:rsidRDefault="00080CD0" w:rsidP="00080CD0">
      <w:pPr>
        <w:spacing w:line="360" w:lineRule="auto"/>
        <w:jc w:val="both"/>
        <w:rPr>
          <w:rFonts w:ascii="Arial" w:hAnsi="Arial" w:cs="Arial"/>
          <w:color w:val="1C1A1A"/>
        </w:rPr>
      </w:pPr>
    </w:p>
    <w:p w:rsidR="00080CD0" w:rsidRPr="00323CCD" w:rsidRDefault="00080CD0" w:rsidP="00080CD0">
      <w:pPr>
        <w:spacing w:line="360" w:lineRule="auto"/>
        <w:jc w:val="both"/>
        <w:rPr>
          <w:rFonts w:ascii="Arial" w:hAnsi="Arial" w:cs="Arial"/>
          <w:color w:val="1C1A1A"/>
        </w:rPr>
      </w:pPr>
    </w:p>
    <w:p w:rsidR="00080CD0" w:rsidRPr="00323CCD" w:rsidRDefault="00080CD0" w:rsidP="00080CD0">
      <w:pPr>
        <w:spacing w:line="360" w:lineRule="auto"/>
        <w:jc w:val="both"/>
        <w:rPr>
          <w:rFonts w:ascii="Arial" w:hAnsi="Arial" w:cs="Arial"/>
          <w:color w:val="1C1A1A"/>
        </w:rPr>
      </w:pPr>
    </w:p>
    <w:p w:rsidR="004F75B9" w:rsidRPr="00323CCD" w:rsidRDefault="004F75B9" w:rsidP="00080CD0">
      <w:pPr>
        <w:spacing w:line="360" w:lineRule="auto"/>
        <w:jc w:val="both"/>
        <w:rPr>
          <w:rFonts w:ascii="Arial" w:hAnsi="Arial" w:cs="Arial"/>
          <w:color w:val="1C1A1A"/>
        </w:rPr>
      </w:pPr>
    </w:p>
    <w:p w:rsidR="00080CD0" w:rsidRPr="00323CCD" w:rsidRDefault="00080CD0" w:rsidP="00080CD0">
      <w:pPr>
        <w:spacing w:line="360" w:lineRule="auto"/>
        <w:jc w:val="both"/>
        <w:rPr>
          <w:rFonts w:ascii="Arial" w:hAnsi="Arial" w:cs="Arial"/>
          <w:color w:val="1C1A1A"/>
        </w:rPr>
      </w:pPr>
    </w:p>
    <w:p w:rsidR="00080CD0" w:rsidRPr="00323CCD" w:rsidRDefault="00080CD0" w:rsidP="00080CD0">
      <w:pPr>
        <w:spacing w:line="360" w:lineRule="auto"/>
        <w:jc w:val="both"/>
        <w:rPr>
          <w:rFonts w:ascii="Arial" w:hAnsi="Arial" w:cs="Arial"/>
          <w:color w:val="1C1A1A"/>
        </w:rPr>
      </w:pPr>
    </w:p>
    <w:p w:rsidR="00080CD0" w:rsidRPr="00323CCD" w:rsidRDefault="00080CD0" w:rsidP="00080CD0">
      <w:pPr>
        <w:spacing w:line="360" w:lineRule="auto"/>
        <w:jc w:val="both"/>
        <w:rPr>
          <w:rFonts w:ascii="Arial" w:hAnsi="Arial" w:cs="Arial"/>
          <w:color w:val="1C1A1A"/>
        </w:rPr>
      </w:pPr>
    </w:p>
    <w:p w:rsidR="00080CD0" w:rsidRPr="00323CCD" w:rsidRDefault="00080CD0" w:rsidP="00080CD0">
      <w:pPr>
        <w:spacing w:line="360" w:lineRule="auto"/>
        <w:jc w:val="both"/>
        <w:rPr>
          <w:rFonts w:ascii="Arial" w:hAnsi="Arial" w:cs="Arial"/>
          <w:color w:val="1C1A1A"/>
        </w:rPr>
      </w:pPr>
    </w:p>
    <w:p w:rsidR="00080CD0" w:rsidRPr="00323CCD" w:rsidRDefault="00080CD0" w:rsidP="00080CD0">
      <w:pPr>
        <w:spacing w:line="360" w:lineRule="auto"/>
        <w:jc w:val="both"/>
        <w:rPr>
          <w:rFonts w:ascii="Arial" w:hAnsi="Arial" w:cs="Arial"/>
          <w:color w:val="1C1A1A"/>
        </w:rPr>
      </w:pPr>
    </w:p>
    <w:p w:rsidR="00080CD0" w:rsidRPr="00323CCD" w:rsidRDefault="00080CD0" w:rsidP="00080CD0">
      <w:pPr>
        <w:spacing w:line="360" w:lineRule="auto"/>
        <w:jc w:val="both"/>
        <w:rPr>
          <w:rFonts w:ascii="Arial" w:hAnsi="Arial" w:cs="Arial"/>
          <w:color w:val="1C1A1A"/>
        </w:rPr>
      </w:pPr>
    </w:p>
    <w:p w:rsidR="00080CD0" w:rsidRPr="00323CCD" w:rsidRDefault="00080CD0" w:rsidP="00080CD0">
      <w:pPr>
        <w:spacing w:line="360" w:lineRule="auto"/>
        <w:jc w:val="both"/>
        <w:rPr>
          <w:rFonts w:ascii="Arial" w:hAnsi="Arial" w:cs="Arial"/>
          <w:color w:val="1C1A1A"/>
        </w:rPr>
      </w:pPr>
    </w:p>
    <w:p w:rsidR="00080CD0" w:rsidRPr="00323CCD" w:rsidRDefault="00080CD0" w:rsidP="00080CD0">
      <w:pPr>
        <w:spacing w:line="360" w:lineRule="auto"/>
        <w:jc w:val="both"/>
        <w:rPr>
          <w:rFonts w:ascii="Arial" w:hAnsi="Arial" w:cs="Arial"/>
          <w:color w:val="1C1A1A"/>
        </w:rPr>
      </w:pPr>
    </w:p>
    <w:p w:rsidR="00080CD0" w:rsidRPr="00323CCD" w:rsidRDefault="00080CD0" w:rsidP="00080CD0">
      <w:pPr>
        <w:spacing w:line="360" w:lineRule="auto"/>
        <w:jc w:val="both"/>
        <w:rPr>
          <w:rFonts w:ascii="Arial" w:hAnsi="Arial" w:cs="Arial"/>
          <w:color w:val="1C1A1A"/>
        </w:rPr>
      </w:pPr>
    </w:p>
    <w:p w:rsidR="00080CD0" w:rsidRPr="00323CCD" w:rsidRDefault="00080CD0" w:rsidP="00080CD0">
      <w:pPr>
        <w:spacing w:line="360" w:lineRule="auto"/>
        <w:jc w:val="both"/>
        <w:rPr>
          <w:rFonts w:ascii="Arial" w:hAnsi="Arial" w:cs="Arial"/>
          <w:color w:val="1C1A1A"/>
        </w:rPr>
      </w:pPr>
    </w:p>
    <w:p w:rsidR="00080CD0" w:rsidRPr="00323CCD" w:rsidRDefault="00080CD0" w:rsidP="00080CD0">
      <w:pPr>
        <w:spacing w:line="360" w:lineRule="auto"/>
        <w:jc w:val="both"/>
        <w:rPr>
          <w:rFonts w:ascii="Arial" w:hAnsi="Arial" w:cs="Arial"/>
          <w:color w:val="1C1A1A"/>
        </w:rPr>
      </w:pPr>
    </w:p>
    <w:p w:rsidR="00080CD0" w:rsidRPr="00323CCD" w:rsidRDefault="00080CD0" w:rsidP="00080CD0">
      <w:pPr>
        <w:spacing w:line="360" w:lineRule="auto"/>
        <w:jc w:val="both"/>
        <w:rPr>
          <w:rFonts w:ascii="Arial" w:hAnsi="Arial" w:cs="Arial"/>
          <w:color w:val="1C1A1A"/>
        </w:rPr>
      </w:pPr>
    </w:p>
    <w:p w:rsidR="00080CD0" w:rsidRPr="00323CCD" w:rsidRDefault="00080CD0" w:rsidP="00080CD0">
      <w:pPr>
        <w:spacing w:line="360" w:lineRule="auto"/>
        <w:jc w:val="both"/>
        <w:rPr>
          <w:rFonts w:ascii="Arial" w:hAnsi="Arial" w:cs="Arial"/>
          <w:color w:val="1C1A1A"/>
        </w:rPr>
      </w:pPr>
    </w:p>
    <w:p w:rsidR="00BD42DF" w:rsidRPr="00323CCD" w:rsidRDefault="00BD42DF" w:rsidP="008A02B3">
      <w:pPr>
        <w:spacing w:line="360" w:lineRule="auto"/>
        <w:ind w:left="357"/>
        <w:jc w:val="both"/>
        <w:rPr>
          <w:rFonts w:ascii="Arial" w:hAnsi="Arial" w:cs="Arial"/>
          <w:color w:val="1C1A1A"/>
        </w:rPr>
      </w:pPr>
    </w:p>
    <w:p w:rsidR="00080CD0" w:rsidRPr="00323CCD" w:rsidRDefault="00080CD0" w:rsidP="00080CD0">
      <w:pPr>
        <w:spacing w:line="360" w:lineRule="auto"/>
        <w:jc w:val="both"/>
        <w:outlineLvl w:val="0"/>
        <w:rPr>
          <w:rFonts w:ascii="Arial" w:hAnsi="Arial" w:cs="Arial"/>
          <w:b/>
          <w:bCs/>
          <w:sz w:val="32"/>
          <w:szCs w:val="32"/>
        </w:rPr>
      </w:pPr>
      <w:bookmarkStart w:id="37" w:name="_Toc243407386"/>
      <w:r w:rsidRPr="00323CCD">
        <w:rPr>
          <w:rFonts w:ascii="Arial" w:hAnsi="Arial" w:cs="Arial"/>
          <w:b/>
          <w:bCs/>
          <w:sz w:val="32"/>
          <w:szCs w:val="32"/>
        </w:rPr>
        <w:t>3. MARKETING MIX</w:t>
      </w:r>
      <w:bookmarkEnd w:id="37"/>
    </w:p>
    <w:p w:rsidR="008A02B3" w:rsidRPr="00323CCD" w:rsidRDefault="008A02B3" w:rsidP="008A02B3">
      <w:pPr>
        <w:spacing w:line="360" w:lineRule="auto"/>
        <w:ind w:left="357"/>
        <w:jc w:val="both"/>
        <w:rPr>
          <w:rFonts w:ascii="Arial" w:hAnsi="Arial" w:cs="Arial"/>
        </w:rPr>
      </w:pPr>
    </w:p>
    <w:p w:rsidR="00080CD0" w:rsidRPr="00323CCD" w:rsidRDefault="00080CD0" w:rsidP="008A02B3">
      <w:pPr>
        <w:spacing w:line="360" w:lineRule="auto"/>
        <w:ind w:left="357"/>
        <w:jc w:val="both"/>
        <w:rPr>
          <w:rFonts w:ascii="Arial" w:hAnsi="Arial" w:cs="Arial"/>
        </w:rPr>
      </w:pPr>
      <w:r w:rsidRPr="00323CCD">
        <w:rPr>
          <w:rFonts w:ascii="Arial" w:hAnsi="Arial" w:cs="Arial"/>
        </w:rPr>
        <w:t>Para poder dirigir correctamente nuestro producto al mercado potencial, tenemos que es necesario ejecutar una serie de consideraciones de marketing sobre el servicio y en este caso también sobre la imagen, de tal forma que este cumpla con los requerimientos de los potenciales clientes.</w:t>
      </w:r>
    </w:p>
    <w:p w:rsidR="00080CD0" w:rsidRPr="00323CCD" w:rsidRDefault="00080CD0" w:rsidP="008A02B3">
      <w:pPr>
        <w:spacing w:line="360" w:lineRule="auto"/>
        <w:ind w:left="357"/>
        <w:jc w:val="both"/>
        <w:rPr>
          <w:rFonts w:ascii="Arial" w:hAnsi="Arial" w:cs="Arial"/>
          <w:bCs/>
        </w:rPr>
      </w:pPr>
    </w:p>
    <w:p w:rsidR="00080CD0" w:rsidRPr="00323CCD" w:rsidRDefault="00080CD0" w:rsidP="00080CD0">
      <w:pPr>
        <w:spacing w:line="360" w:lineRule="auto"/>
        <w:jc w:val="both"/>
        <w:outlineLvl w:val="1"/>
        <w:rPr>
          <w:rFonts w:ascii="Arial" w:hAnsi="Arial" w:cs="Arial"/>
          <w:b/>
          <w:bCs/>
          <w:sz w:val="28"/>
          <w:szCs w:val="28"/>
        </w:rPr>
      </w:pPr>
      <w:bookmarkStart w:id="38" w:name="_Toc243407387"/>
      <w:r w:rsidRPr="00323CCD">
        <w:rPr>
          <w:rFonts w:ascii="Arial" w:hAnsi="Arial" w:cs="Arial"/>
          <w:b/>
          <w:bCs/>
          <w:sz w:val="28"/>
          <w:szCs w:val="28"/>
        </w:rPr>
        <w:t>3.1 Definición de la Estrategia de Marketing</w:t>
      </w:r>
      <w:bookmarkEnd w:id="38"/>
    </w:p>
    <w:p w:rsidR="00080CD0" w:rsidRPr="00323CCD" w:rsidRDefault="00080CD0" w:rsidP="008A02B3">
      <w:pPr>
        <w:spacing w:line="360" w:lineRule="auto"/>
        <w:ind w:left="357"/>
        <w:jc w:val="both"/>
        <w:rPr>
          <w:rFonts w:ascii="Arial" w:hAnsi="Arial" w:cs="Arial"/>
        </w:rPr>
      </w:pPr>
    </w:p>
    <w:p w:rsidR="00080CD0" w:rsidRPr="00323CCD" w:rsidRDefault="00080CD0" w:rsidP="008A02B3">
      <w:pPr>
        <w:spacing w:line="360" w:lineRule="auto"/>
        <w:ind w:left="357"/>
        <w:jc w:val="both"/>
        <w:rPr>
          <w:rFonts w:ascii="Arial" w:hAnsi="Arial" w:cs="Arial"/>
        </w:rPr>
      </w:pPr>
      <w:r w:rsidRPr="00323CCD">
        <w:rPr>
          <w:rFonts w:ascii="Arial" w:hAnsi="Arial" w:cs="Arial"/>
        </w:rPr>
        <w:t>Los siguientes programas de las cuatro P’s (Producto, Precio, Plaza, y Promoción) se desarrollaron en función de lo que se debe implementar para lograr alcanzar los objetivos del plan Estratégico de marketing, que son:</w:t>
      </w:r>
    </w:p>
    <w:p w:rsidR="00080CD0" w:rsidRPr="00323CCD" w:rsidRDefault="00080CD0" w:rsidP="008A02B3">
      <w:pPr>
        <w:spacing w:line="360" w:lineRule="auto"/>
        <w:ind w:left="357"/>
        <w:jc w:val="both"/>
        <w:rPr>
          <w:rFonts w:ascii="Arial" w:hAnsi="Arial" w:cs="Arial"/>
          <w:b/>
          <w:bCs/>
        </w:rPr>
      </w:pPr>
    </w:p>
    <w:p w:rsidR="00080CD0" w:rsidRPr="00323CCD" w:rsidRDefault="00080CD0" w:rsidP="00080CD0">
      <w:pPr>
        <w:spacing w:line="360" w:lineRule="auto"/>
        <w:jc w:val="both"/>
        <w:outlineLvl w:val="2"/>
        <w:rPr>
          <w:rFonts w:ascii="Arial" w:hAnsi="Arial" w:cs="Arial"/>
          <w:b/>
          <w:bCs/>
        </w:rPr>
      </w:pPr>
      <w:bookmarkStart w:id="39" w:name="_Toc243407388"/>
      <w:r w:rsidRPr="00323CCD">
        <w:rPr>
          <w:rFonts w:ascii="Arial" w:hAnsi="Arial" w:cs="Arial"/>
          <w:b/>
          <w:bCs/>
        </w:rPr>
        <w:t>3.1.1 Objetivos Generales del Plan Estratégico de Marketing</w:t>
      </w:r>
      <w:bookmarkEnd w:id="39"/>
    </w:p>
    <w:p w:rsidR="00080CD0" w:rsidRPr="00323CCD" w:rsidRDefault="00080CD0" w:rsidP="008A02B3">
      <w:pPr>
        <w:spacing w:line="360" w:lineRule="auto"/>
        <w:ind w:left="357"/>
        <w:jc w:val="both"/>
        <w:rPr>
          <w:rFonts w:ascii="Arial" w:hAnsi="Arial" w:cs="Arial"/>
        </w:rPr>
      </w:pPr>
    </w:p>
    <w:p w:rsidR="00080CD0" w:rsidRPr="00323CCD" w:rsidRDefault="00080CD0" w:rsidP="008A02B3">
      <w:pPr>
        <w:spacing w:line="360" w:lineRule="auto"/>
        <w:ind w:left="357"/>
        <w:jc w:val="both"/>
        <w:rPr>
          <w:rFonts w:ascii="Arial" w:eastAsia="Batang" w:hAnsi="Arial" w:cs="Arial"/>
        </w:rPr>
      </w:pPr>
      <w:r w:rsidRPr="00323CCD">
        <w:rPr>
          <w:rFonts w:ascii="Arial" w:hAnsi="Arial" w:cs="Arial"/>
        </w:rPr>
        <w:t>El objetivo del plan de marketing estratégico es crear valor para nuestros clientes potenciales</w:t>
      </w:r>
      <w:r w:rsidRPr="00323CCD">
        <w:rPr>
          <w:rFonts w:ascii="Arial" w:hAnsi="Arial" w:cs="Arial"/>
          <w:b/>
          <w:bCs/>
        </w:rPr>
        <w:t xml:space="preserve">. </w:t>
      </w:r>
      <w:r w:rsidRPr="00323CCD">
        <w:rPr>
          <w:rFonts w:ascii="Arial" w:eastAsia="Batang" w:hAnsi="Arial" w:cs="Arial"/>
        </w:rPr>
        <w:t>El plan de marketing estratégico es  un proceso por el que se busca:</w:t>
      </w:r>
    </w:p>
    <w:p w:rsidR="00080CD0" w:rsidRPr="00323CCD" w:rsidRDefault="00080CD0" w:rsidP="008A02B3">
      <w:pPr>
        <w:tabs>
          <w:tab w:val="left" w:pos="720"/>
        </w:tabs>
        <w:spacing w:line="360" w:lineRule="auto"/>
        <w:ind w:left="357"/>
        <w:jc w:val="both"/>
        <w:rPr>
          <w:rFonts w:ascii="Arial" w:eastAsia="Batang" w:hAnsi="Arial" w:cs="Arial"/>
        </w:rPr>
      </w:pPr>
    </w:p>
    <w:p w:rsidR="00080CD0" w:rsidRPr="00323CCD" w:rsidRDefault="00080CD0" w:rsidP="006E1898">
      <w:pPr>
        <w:numPr>
          <w:ilvl w:val="0"/>
          <w:numId w:val="16"/>
        </w:numPr>
        <w:suppressAutoHyphens/>
        <w:spacing w:line="360" w:lineRule="auto"/>
        <w:jc w:val="both"/>
        <w:rPr>
          <w:rFonts w:ascii="Arial" w:hAnsi="Arial" w:cs="Arial"/>
        </w:rPr>
      </w:pPr>
      <w:r w:rsidRPr="00323CCD">
        <w:rPr>
          <w:rFonts w:ascii="Arial" w:hAnsi="Arial" w:cs="Arial"/>
        </w:rPr>
        <w:t>Conocer las necesidades actuales y futuras de los clientes.</w:t>
      </w:r>
    </w:p>
    <w:p w:rsidR="00080CD0" w:rsidRPr="00323CCD" w:rsidRDefault="00080CD0" w:rsidP="006E1898">
      <w:pPr>
        <w:numPr>
          <w:ilvl w:val="0"/>
          <w:numId w:val="16"/>
        </w:numPr>
        <w:suppressAutoHyphens/>
        <w:spacing w:line="360" w:lineRule="auto"/>
        <w:jc w:val="both"/>
        <w:rPr>
          <w:rFonts w:ascii="Arial" w:hAnsi="Arial" w:cs="Arial"/>
        </w:rPr>
      </w:pPr>
      <w:r w:rsidRPr="00323CCD">
        <w:rPr>
          <w:rFonts w:ascii="Arial" w:hAnsi="Arial" w:cs="Arial"/>
        </w:rPr>
        <w:t>Identificar diferentes grupos de compradores en cuanto a sus gustos y  preferencias o segmentos de mercado.</w:t>
      </w:r>
    </w:p>
    <w:p w:rsidR="00080CD0" w:rsidRPr="00323CCD" w:rsidRDefault="00080CD0" w:rsidP="006E1898">
      <w:pPr>
        <w:numPr>
          <w:ilvl w:val="0"/>
          <w:numId w:val="16"/>
        </w:numPr>
        <w:suppressAutoHyphens/>
        <w:spacing w:line="360" w:lineRule="auto"/>
        <w:jc w:val="both"/>
        <w:rPr>
          <w:rFonts w:ascii="Arial" w:hAnsi="Arial" w:cs="Arial"/>
        </w:rPr>
      </w:pPr>
      <w:r w:rsidRPr="00323CCD">
        <w:rPr>
          <w:rFonts w:ascii="Arial" w:hAnsi="Arial" w:cs="Arial"/>
        </w:rPr>
        <w:t>Comunicar la existencia de los Nutrismoothies a su grupo objetivo y sus beneficios de manera efectiva, y desarrollar el valor de nuestros Smoothies en el mercado.</w:t>
      </w:r>
    </w:p>
    <w:p w:rsidR="00080CD0" w:rsidRPr="00323CCD" w:rsidRDefault="00080CD0" w:rsidP="006E1898">
      <w:pPr>
        <w:numPr>
          <w:ilvl w:val="0"/>
          <w:numId w:val="16"/>
        </w:numPr>
        <w:suppressAutoHyphens/>
        <w:spacing w:line="360" w:lineRule="auto"/>
        <w:jc w:val="both"/>
        <w:rPr>
          <w:rFonts w:ascii="Arial" w:hAnsi="Arial" w:cs="Arial"/>
        </w:rPr>
      </w:pPr>
      <w:r w:rsidRPr="00323CCD">
        <w:rPr>
          <w:rFonts w:ascii="Arial" w:hAnsi="Arial" w:cs="Arial"/>
        </w:rPr>
        <w:t>Lograr  Rentabilidad Financiera con el Proyecto.</w:t>
      </w:r>
    </w:p>
    <w:p w:rsidR="00080CD0" w:rsidRPr="00323CCD" w:rsidRDefault="00080CD0" w:rsidP="008A02B3">
      <w:pPr>
        <w:tabs>
          <w:tab w:val="left" w:pos="720"/>
        </w:tabs>
        <w:spacing w:line="360" w:lineRule="auto"/>
        <w:ind w:left="340"/>
        <w:jc w:val="both"/>
        <w:rPr>
          <w:rFonts w:ascii="Arial" w:hAnsi="Arial" w:cs="Arial"/>
        </w:rPr>
      </w:pPr>
    </w:p>
    <w:p w:rsidR="00080CD0" w:rsidRPr="00323CCD" w:rsidRDefault="00080CD0" w:rsidP="008A02B3">
      <w:pPr>
        <w:tabs>
          <w:tab w:val="left" w:pos="720"/>
        </w:tabs>
        <w:spacing w:line="360" w:lineRule="auto"/>
        <w:ind w:left="340"/>
        <w:jc w:val="both"/>
        <w:rPr>
          <w:rFonts w:ascii="Arial" w:hAnsi="Arial" w:cs="Arial"/>
        </w:rPr>
      </w:pPr>
      <w:r w:rsidRPr="00323CCD">
        <w:rPr>
          <w:rFonts w:ascii="Arial" w:hAnsi="Arial" w:cs="Arial"/>
        </w:rPr>
        <w:t>Teniendo en cuenta las ventajas competitivas de nuestro producto, orientarlo hacia oportunidades de mercado, desarrollando un plan de marketing periódico con los objetivos de posicionamiento buscados.</w:t>
      </w:r>
    </w:p>
    <w:p w:rsidR="00080CD0" w:rsidRPr="00323CCD" w:rsidRDefault="00080CD0" w:rsidP="008A02B3">
      <w:pPr>
        <w:tabs>
          <w:tab w:val="left" w:pos="720"/>
        </w:tabs>
        <w:spacing w:line="360" w:lineRule="auto"/>
        <w:ind w:left="340"/>
        <w:jc w:val="both"/>
        <w:rPr>
          <w:rFonts w:ascii="Arial" w:eastAsia="Batang" w:hAnsi="Arial" w:cs="Arial"/>
        </w:rPr>
      </w:pPr>
    </w:p>
    <w:p w:rsidR="00080CD0" w:rsidRPr="00323CCD" w:rsidRDefault="00080CD0" w:rsidP="008A02B3">
      <w:pPr>
        <w:tabs>
          <w:tab w:val="left" w:pos="720"/>
        </w:tabs>
        <w:spacing w:line="360" w:lineRule="auto"/>
        <w:ind w:left="340"/>
        <w:jc w:val="both"/>
        <w:rPr>
          <w:rFonts w:ascii="Arial" w:eastAsia="Batang" w:hAnsi="Arial" w:cs="Arial"/>
        </w:rPr>
      </w:pPr>
    </w:p>
    <w:p w:rsidR="00080CD0" w:rsidRPr="00323CCD" w:rsidRDefault="00080CD0" w:rsidP="008A02B3">
      <w:pPr>
        <w:tabs>
          <w:tab w:val="left" w:pos="720"/>
        </w:tabs>
        <w:spacing w:line="360" w:lineRule="auto"/>
        <w:ind w:left="340"/>
        <w:jc w:val="both"/>
        <w:rPr>
          <w:rFonts w:ascii="Arial" w:eastAsia="Batang" w:hAnsi="Arial" w:cs="Arial"/>
        </w:rPr>
      </w:pPr>
    </w:p>
    <w:p w:rsidR="00080CD0" w:rsidRPr="00323CCD" w:rsidRDefault="00080CD0" w:rsidP="008A02B3">
      <w:pPr>
        <w:tabs>
          <w:tab w:val="left" w:pos="720"/>
        </w:tabs>
        <w:spacing w:line="360" w:lineRule="auto"/>
        <w:ind w:left="340"/>
        <w:jc w:val="both"/>
        <w:rPr>
          <w:rFonts w:ascii="Arial" w:eastAsia="Batang" w:hAnsi="Arial" w:cs="Arial"/>
        </w:rPr>
      </w:pPr>
      <w:r w:rsidRPr="00323CCD">
        <w:rPr>
          <w:rFonts w:ascii="Arial" w:eastAsia="Batang" w:hAnsi="Arial" w:cs="Arial"/>
        </w:rPr>
        <w:t>El plan considerará los objetivos de posicionamiento a largo plazo, objetivos de maximizar oportunidades y minimizar las debilidades así como objetivos financieros.</w:t>
      </w:r>
    </w:p>
    <w:p w:rsidR="00080CD0" w:rsidRPr="00323CCD" w:rsidRDefault="00080CD0" w:rsidP="008A02B3">
      <w:pPr>
        <w:spacing w:line="360" w:lineRule="auto"/>
        <w:ind w:left="340"/>
        <w:jc w:val="both"/>
        <w:rPr>
          <w:rFonts w:ascii="Arial" w:hAnsi="Arial" w:cs="Arial"/>
          <w:bCs/>
        </w:rPr>
      </w:pPr>
    </w:p>
    <w:p w:rsidR="00080CD0" w:rsidRPr="00323CCD" w:rsidRDefault="00080CD0" w:rsidP="00080CD0">
      <w:pPr>
        <w:spacing w:line="360" w:lineRule="auto"/>
        <w:jc w:val="both"/>
        <w:outlineLvl w:val="1"/>
        <w:rPr>
          <w:rFonts w:ascii="Arial" w:hAnsi="Arial" w:cs="Arial"/>
          <w:b/>
          <w:bCs/>
          <w:sz w:val="28"/>
          <w:szCs w:val="28"/>
        </w:rPr>
      </w:pPr>
      <w:bookmarkStart w:id="40" w:name="_Toc243407389"/>
      <w:r w:rsidRPr="00323CCD">
        <w:rPr>
          <w:rFonts w:ascii="Arial" w:hAnsi="Arial" w:cs="Arial"/>
          <w:b/>
          <w:bCs/>
          <w:sz w:val="28"/>
          <w:szCs w:val="28"/>
        </w:rPr>
        <w:t>3.2 P</w:t>
      </w:r>
      <w:r w:rsidR="00B40689" w:rsidRPr="00323CCD">
        <w:rPr>
          <w:rFonts w:ascii="Arial" w:hAnsi="Arial" w:cs="Arial"/>
          <w:b/>
          <w:bCs/>
          <w:sz w:val="28"/>
          <w:szCs w:val="28"/>
        </w:rPr>
        <w:t>rograma de Producto</w:t>
      </w:r>
      <w:bookmarkEnd w:id="40"/>
    </w:p>
    <w:p w:rsidR="00080CD0" w:rsidRPr="00323CCD" w:rsidRDefault="00080CD0" w:rsidP="008A02B3">
      <w:pPr>
        <w:spacing w:line="360" w:lineRule="auto"/>
        <w:ind w:left="340"/>
        <w:jc w:val="both"/>
        <w:rPr>
          <w:rFonts w:ascii="Arial" w:hAnsi="Arial" w:cs="Arial"/>
          <w:bCs/>
        </w:rPr>
      </w:pPr>
    </w:p>
    <w:p w:rsidR="00080CD0" w:rsidRPr="00323CCD" w:rsidRDefault="00080CD0" w:rsidP="00B40689">
      <w:pPr>
        <w:spacing w:line="360" w:lineRule="auto"/>
        <w:jc w:val="both"/>
        <w:outlineLvl w:val="2"/>
        <w:rPr>
          <w:rFonts w:ascii="Arial" w:hAnsi="Arial" w:cs="Arial"/>
          <w:b/>
          <w:bCs/>
        </w:rPr>
      </w:pPr>
      <w:bookmarkStart w:id="41" w:name="_Toc243407390"/>
      <w:r w:rsidRPr="00323CCD">
        <w:rPr>
          <w:rFonts w:ascii="Arial" w:hAnsi="Arial" w:cs="Arial"/>
          <w:b/>
          <w:bCs/>
        </w:rPr>
        <w:t>3.2.1 P</w:t>
      </w:r>
      <w:r w:rsidR="008B6F0C" w:rsidRPr="00323CCD">
        <w:rPr>
          <w:rFonts w:ascii="Arial" w:hAnsi="Arial" w:cs="Arial"/>
          <w:b/>
          <w:bCs/>
        </w:rPr>
        <w:t>roducto a introducir</w:t>
      </w:r>
      <w:bookmarkEnd w:id="41"/>
    </w:p>
    <w:p w:rsidR="00080CD0" w:rsidRPr="00323CCD" w:rsidRDefault="00080CD0" w:rsidP="008A02B3">
      <w:pPr>
        <w:spacing w:line="360" w:lineRule="auto"/>
        <w:ind w:left="340"/>
        <w:jc w:val="both"/>
        <w:rPr>
          <w:rFonts w:ascii="Arial" w:hAnsi="Arial" w:cs="Arial"/>
          <w:bCs/>
        </w:rPr>
      </w:pPr>
    </w:p>
    <w:tbl>
      <w:tblPr>
        <w:tblW w:w="0" w:type="auto"/>
        <w:jc w:val="center"/>
        <w:tblLook w:val="04A0"/>
      </w:tblPr>
      <w:tblGrid>
        <w:gridCol w:w="4359"/>
        <w:gridCol w:w="4360"/>
      </w:tblGrid>
      <w:tr w:rsidR="00080CD0" w:rsidRPr="00323CCD" w:rsidTr="0062521F">
        <w:trPr>
          <w:jc w:val="center"/>
        </w:trPr>
        <w:tc>
          <w:tcPr>
            <w:tcW w:w="4359" w:type="dxa"/>
          </w:tcPr>
          <w:p w:rsidR="00080CD0" w:rsidRPr="00323CCD" w:rsidRDefault="00080CD0" w:rsidP="008A02B3">
            <w:pPr>
              <w:spacing w:line="360" w:lineRule="auto"/>
              <w:ind w:left="340"/>
              <w:jc w:val="both"/>
              <w:rPr>
                <w:rFonts w:ascii="Arial" w:hAnsi="Arial" w:cs="Arial"/>
                <w:bCs/>
              </w:rPr>
            </w:pPr>
            <w:r w:rsidRPr="00323CCD">
              <w:rPr>
                <w:rFonts w:ascii="Arial" w:hAnsi="Arial" w:cs="Arial"/>
                <w:noProof/>
              </w:rPr>
              <w:drawing>
                <wp:anchor distT="0" distB="0" distL="114300" distR="114300" simplePos="0" relativeHeight="251679744" behindDoc="0" locked="0" layoutInCell="1" allowOverlap="1">
                  <wp:simplePos x="0" y="0"/>
                  <wp:positionH relativeFrom="margin">
                    <wp:posOffset>230505</wp:posOffset>
                  </wp:positionH>
                  <wp:positionV relativeFrom="margin">
                    <wp:posOffset>214630</wp:posOffset>
                  </wp:positionV>
                  <wp:extent cx="2160270" cy="1223010"/>
                  <wp:effectExtent l="19050" t="0" r="0" b="0"/>
                  <wp:wrapSquare wrapText="bothSides"/>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4" cstate="print"/>
                          <a:srcRect/>
                          <a:stretch>
                            <a:fillRect/>
                          </a:stretch>
                        </pic:blipFill>
                        <pic:spPr bwMode="auto">
                          <a:xfrm>
                            <a:off x="0" y="0"/>
                            <a:ext cx="2160270" cy="1223010"/>
                          </a:xfrm>
                          <a:prstGeom prst="rect">
                            <a:avLst/>
                          </a:prstGeom>
                          <a:noFill/>
                        </pic:spPr>
                      </pic:pic>
                    </a:graphicData>
                  </a:graphic>
                </wp:anchor>
              </w:drawing>
            </w:r>
          </w:p>
        </w:tc>
        <w:tc>
          <w:tcPr>
            <w:tcW w:w="4360" w:type="dxa"/>
          </w:tcPr>
          <w:p w:rsidR="00080CD0" w:rsidRPr="00323CCD" w:rsidRDefault="0062521F" w:rsidP="008A02B3">
            <w:pPr>
              <w:spacing w:line="360" w:lineRule="auto"/>
              <w:ind w:left="340"/>
              <w:jc w:val="both"/>
              <w:rPr>
                <w:rFonts w:ascii="Arial" w:hAnsi="Arial" w:cs="Arial"/>
                <w:bCs/>
              </w:rPr>
            </w:pPr>
            <w:r w:rsidRPr="00323CCD">
              <w:rPr>
                <w:rFonts w:ascii="Arial" w:hAnsi="Arial" w:cs="Arial"/>
                <w:bCs/>
                <w:noProof/>
              </w:rPr>
              <w:drawing>
                <wp:anchor distT="0" distB="0" distL="114300" distR="114300" simplePos="0" relativeHeight="251692032" behindDoc="0" locked="0" layoutInCell="1" allowOverlap="1">
                  <wp:simplePos x="0" y="0"/>
                  <wp:positionH relativeFrom="margin">
                    <wp:align>center</wp:align>
                  </wp:positionH>
                  <wp:positionV relativeFrom="margin">
                    <wp:align>top</wp:align>
                  </wp:positionV>
                  <wp:extent cx="1464945" cy="1830070"/>
                  <wp:effectExtent l="19050" t="0" r="1905" b="0"/>
                  <wp:wrapSquare wrapText="bothSides"/>
                  <wp:docPr id="18" name="Imagen 67" descr="http://www.alimentacion-sana.com.ar/Portal%20nuevo/imagenesplanillas/originales2/jug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www.alimentacion-sana.com.ar/Portal%20nuevo/imagenesplanillas/originales2/jugos.jpg"/>
                          <pic:cNvPicPr>
                            <a:picLocks noChangeAspect="1" noChangeArrowheads="1"/>
                          </pic:cNvPicPr>
                        </pic:nvPicPr>
                        <pic:blipFill>
                          <a:blip r:embed="rId35" r:link="rId36" cstate="print"/>
                          <a:srcRect/>
                          <a:stretch>
                            <a:fillRect/>
                          </a:stretch>
                        </pic:blipFill>
                        <pic:spPr bwMode="auto">
                          <a:xfrm>
                            <a:off x="0" y="0"/>
                            <a:ext cx="1464945" cy="1830070"/>
                          </a:xfrm>
                          <a:prstGeom prst="rect">
                            <a:avLst/>
                          </a:prstGeom>
                          <a:noFill/>
                          <a:ln w="9525">
                            <a:noFill/>
                            <a:miter lim="800000"/>
                            <a:headEnd/>
                            <a:tailEnd/>
                          </a:ln>
                        </pic:spPr>
                      </pic:pic>
                    </a:graphicData>
                  </a:graphic>
                </wp:anchor>
              </w:drawing>
            </w:r>
          </w:p>
        </w:tc>
      </w:tr>
    </w:tbl>
    <w:p w:rsidR="00080CD0" w:rsidRPr="00323CCD" w:rsidRDefault="00080CD0" w:rsidP="008A02B3">
      <w:pPr>
        <w:spacing w:line="360" w:lineRule="auto"/>
        <w:ind w:left="340"/>
        <w:jc w:val="both"/>
        <w:rPr>
          <w:rFonts w:ascii="Arial" w:hAnsi="Arial" w:cs="Arial"/>
          <w:bCs/>
        </w:rPr>
      </w:pPr>
    </w:p>
    <w:p w:rsidR="00080CD0" w:rsidRPr="00323CCD" w:rsidRDefault="00080CD0" w:rsidP="008A02B3">
      <w:pPr>
        <w:spacing w:line="360" w:lineRule="auto"/>
        <w:ind w:left="340"/>
        <w:jc w:val="both"/>
        <w:rPr>
          <w:rFonts w:ascii="Arial" w:hAnsi="Arial" w:cs="Arial"/>
          <w:b/>
          <w:bCs/>
        </w:rPr>
      </w:pPr>
      <w:r w:rsidRPr="00323CCD">
        <w:rPr>
          <w:rFonts w:ascii="Arial" w:hAnsi="Arial" w:cs="Arial"/>
          <w:b/>
          <w:bCs/>
        </w:rPr>
        <w:t>Objetivo:</w:t>
      </w:r>
    </w:p>
    <w:p w:rsidR="00080CD0" w:rsidRPr="00323CCD" w:rsidRDefault="00080CD0" w:rsidP="008A02B3">
      <w:pPr>
        <w:spacing w:line="360" w:lineRule="auto"/>
        <w:ind w:left="340"/>
        <w:jc w:val="both"/>
        <w:rPr>
          <w:rFonts w:ascii="Arial" w:hAnsi="Arial" w:cs="Arial"/>
          <w:bCs/>
        </w:rPr>
      </w:pPr>
    </w:p>
    <w:p w:rsidR="00080CD0" w:rsidRPr="00323CCD" w:rsidRDefault="00080CD0" w:rsidP="008A02B3">
      <w:pPr>
        <w:spacing w:line="360" w:lineRule="auto"/>
        <w:ind w:left="340"/>
        <w:jc w:val="both"/>
        <w:rPr>
          <w:rFonts w:ascii="Arial" w:hAnsi="Arial" w:cs="Arial"/>
        </w:rPr>
      </w:pPr>
      <w:r w:rsidRPr="00323CCD">
        <w:rPr>
          <w:rFonts w:ascii="Arial" w:hAnsi="Arial" w:cs="Arial"/>
        </w:rPr>
        <w:t xml:space="preserve">Introducir los smoothies a base de frutas frescas, proteínas y nutrientes, para poder disfrutar de una bebida saludable y que puede sustituir una de las tres comidas diarias, cuando se tiene un desorden alimenticio a causa del ritmo laboral, o que se puede disfrutar para mantenerse en forma, o ganar peso según el caso del consumidor.   </w:t>
      </w:r>
    </w:p>
    <w:p w:rsidR="00080CD0" w:rsidRPr="00323CCD" w:rsidRDefault="00080CD0" w:rsidP="008A02B3">
      <w:pPr>
        <w:spacing w:line="360" w:lineRule="auto"/>
        <w:ind w:left="340"/>
        <w:jc w:val="both"/>
        <w:rPr>
          <w:rFonts w:ascii="Arial" w:hAnsi="Arial" w:cs="Arial"/>
        </w:rPr>
      </w:pPr>
    </w:p>
    <w:p w:rsidR="00080CD0" w:rsidRPr="00323CCD" w:rsidRDefault="00080CD0" w:rsidP="008A02B3">
      <w:pPr>
        <w:spacing w:line="360" w:lineRule="auto"/>
        <w:ind w:left="340"/>
        <w:jc w:val="both"/>
        <w:rPr>
          <w:rFonts w:ascii="Arial" w:hAnsi="Arial" w:cs="Arial"/>
          <w:b/>
          <w:bCs/>
        </w:rPr>
      </w:pPr>
      <w:r w:rsidRPr="00323CCD">
        <w:rPr>
          <w:rFonts w:ascii="Arial" w:hAnsi="Arial" w:cs="Arial"/>
          <w:b/>
          <w:bCs/>
        </w:rPr>
        <w:t>Características:</w:t>
      </w:r>
    </w:p>
    <w:p w:rsidR="00080CD0" w:rsidRPr="00323CCD" w:rsidRDefault="00080CD0" w:rsidP="008A02B3">
      <w:pPr>
        <w:spacing w:line="360" w:lineRule="auto"/>
        <w:ind w:left="340"/>
        <w:jc w:val="both"/>
        <w:rPr>
          <w:rFonts w:ascii="Arial" w:hAnsi="Arial" w:cs="Arial"/>
        </w:rPr>
      </w:pPr>
    </w:p>
    <w:p w:rsidR="00080CD0" w:rsidRPr="00323CCD" w:rsidRDefault="00080CD0" w:rsidP="006E1898">
      <w:pPr>
        <w:pStyle w:val="Prrafodelista"/>
        <w:numPr>
          <w:ilvl w:val="0"/>
          <w:numId w:val="17"/>
        </w:numPr>
        <w:spacing w:line="360" w:lineRule="auto"/>
        <w:jc w:val="both"/>
        <w:rPr>
          <w:rFonts w:ascii="Arial" w:hAnsi="Arial" w:cs="Arial"/>
        </w:rPr>
      </w:pPr>
      <w:r w:rsidRPr="00323CCD">
        <w:rPr>
          <w:rFonts w:ascii="Arial" w:hAnsi="Arial" w:cs="Arial"/>
        </w:rPr>
        <w:t>Elaborados a base de frutas frescas, proteínas y nutrientes herbales.</w:t>
      </w:r>
    </w:p>
    <w:p w:rsidR="00080CD0" w:rsidRPr="00323CCD" w:rsidRDefault="00080CD0" w:rsidP="006E1898">
      <w:pPr>
        <w:pStyle w:val="Prrafodelista"/>
        <w:numPr>
          <w:ilvl w:val="0"/>
          <w:numId w:val="17"/>
        </w:numPr>
        <w:spacing w:line="360" w:lineRule="auto"/>
        <w:jc w:val="both"/>
        <w:rPr>
          <w:rFonts w:ascii="Arial" w:hAnsi="Arial" w:cs="Arial"/>
        </w:rPr>
      </w:pPr>
      <w:r w:rsidRPr="00323CCD">
        <w:rPr>
          <w:rFonts w:ascii="Arial" w:hAnsi="Arial" w:cs="Arial"/>
        </w:rPr>
        <w:t>Variados sabores</w:t>
      </w:r>
    </w:p>
    <w:p w:rsidR="00080CD0" w:rsidRPr="00323CCD" w:rsidRDefault="00080CD0" w:rsidP="006E1898">
      <w:pPr>
        <w:pStyle w:val="Prrafodelista"/>
        <w:numPr>
          <w:ilvl w:val="0"/>
          <w:numId w:val="17"/>
        </w:numPr>
        <w:spacing w:line="360" w:lineRule="auto"/>
        <w:jc w:val="both"/>
        <w:rPr>
          <w:rFonts w:ascii="Arial" w:hAnsi="Arial" w:cs="Arial"/>
        </w:rPr>
      </w:pPr>
      <w:r w:rsidRPr="00323CCD">
        <w:rPr>
          <w:rFonts w:ascii="Arial" w:hAnsi="Arial" w:cs="Arial"/>
        </w:rPr>
        <w:t>Para beber después de hacer ejercicios (mantener, bajar, o ganar peso), en caso de no haber comido a tiempo (reemplazador de comidas), o simplemente como una bebida refrescante y nutritiva.</w:t>
      </w:r>
    </w:p>
    <w:p w:rsidR="00080CD0" w:rsidRDefault="00080CD0" w:rsidP="006E1898">
      <w:pPr>
        <w:pStyle w:val="Prrafodelista"/>
        <w:numPr>
          <w:ilvl w:val="0"/>
          <w:numId w:val="17"/>
        </w:numPr>
        <w:spacing w:line="360" w:lineRule="auto"/>
        <w:jc w:val="both"/>
        <w:rPr>
          <w:rFonts w:ascii="Arial" w:hAnsi="Arial" w:cs="Arial"/>
        </w:rPr>
      </w:pPr>
      <w:r w:rsidRPr="00323CCD">
        <w:rPr>
          <w:rFonts w:ascii="Arial" w:hAnsi="Arial" w:cs="Arial"/>
        </w:rPr>
        <w:t>Envase: Térmico</w:t>
      </w:r>
    </w:p>
    <w:p w:rsidR="001530B1" w:rsidRPr="00323CCD" w:rsidRDefault="001530B1" w:rsidP="001530B1">
      <w:pPr>
        <w:pStyle w:val="Prrafodelista"/>
        <w:spacing w:line="360" w:lineRule="auto"/>
        <w:ind w:left="1080"/>
        <w:jc w:val="both"/>
        <w:rPr>
          <w:rFonts w:ascii="Arial" w:hAnsi="Arial" w:cs="Arial"/>
        </w:rPr>
      </w:pPr>
    </w:p>
    <w:p w:rsidR="00080CD0" w:rsidRPr="00323CCD" w:rsidRDefault="00080CD0" w:rsidP="006E1898">
      <w:pPr>
        <w:pStyle w:val="Prrafodelista"/>
        <w:numPr>
          <w:ilvl w:val="0"/>
          <w:numId w:val="17"/>
        </w:numPr>
        <w:spacing w:line="360" w:lineRule="auto"/>
        <w:jc w:val="both"/>
        <w:rPr>
          <w:rFonts w:ascii="Arial" w:hAnsi="Arial" w:cs="Arial"/>
        </w:rPr>
      </w:pPr>
      <w:r w:rsidRPr="00323CCD">
        <w:rPr>
          <w:rFonts w:ascii="Arial" w:hAnsi="Arial" w:cs="Arial"/>
        </w:rPr>
        <w:t>Presentaciones: 12 oz., 16 oz., 32 oz.</w:t>
      </w:r>
    </w:p>
    <w:p w:rsidR="008B6F0C" w:rsidRPr="00323CCD" w:rsidRDefault="008B6F0C" w:rsidP="008A02B3">
      <w:pPr>
        <w:spacing w:line="360" w:lineRule="auto"/>
        <w:ind w:left="357"/>
        <w:jc w:val="both"/>
        <w:rPr>
          <w:rFonts w:ascii="Arial" w:hAnsi="Arial" w:cs="Arial"/>
          <w:bCs/>
        </w:rPr>
      </w:pPr>
    </w:p>
    <w:p w:rsidR="00080CD0" w:rsidRPr="00323CCD" w:rsidRDefault="00080CD0" w:rsidP="008A02B3">
      <w:pPr>
        <w:spacing w:line="360" w:lineRule="auto"/>
        <w:ind w:left="357"/>
        <w:jc w:val="both"/>
        <w:rPr>
          <w:rFonts w:ascii="Arial" w:hAnsi="Arial" w:cs="Arial"/>
          <w:b/>
          <w:bCs/>
        </w:rPr>
      </w:pPr>
      <w:r w:rsidRPr="00323CCD">
        <w:rPr>
          <w:rFonts w:ascii="Arial" w:hAnsi="Arial" w:cs="Arial"/>
          <w:b/>
          <w:bCs/>
        </w:rPr>
        <w:t>Beneficios y Ventajas:</w:t>
      </w:r>
    </w:p>
    <w:p w:rsidR="00080CD0" w:rsidRPr="00323CCD" w:rsidRDefault="00080CD0" w:rsidP="008A02B3">
      <w:pPr>
        <w:spacing w:line="360" w:lineRule="auto"/>
        <w:ind w:left="357"/>
        <w:jc w:val="both"/>
        <w:rPr>
          <w:rFonts w:ascii="Arial" w:hAnsi="Arial" w:cs="Arial"/>
        </w:rPr>
      </w:pPr>
    </w:p>
    <w:p w:rsidR="00080CD0" w:rsidRPr="00323CCD" w:rsidRDefault="00080CD0" w:rsidP="006E1898">
      <w:pPr>
        <w:pStyle w:val="Prrafodelista"/>
        <w:numPr>
          <w:ilvl w:val="0"/>
          <w:numId w:val="14"/>
        </w:numPr>
        <w:spacing w:line="360" w:lineRule="auto"/>
        <w:jc w:val="both"/>
        <w:rPr>
          <w:rFonts w:ascii="Arial" w:hAnsi="Arial" w:cs="Arial"/>
        </w:rPr>
      </w:pPr>
      <w:r w:rsidRPr="00323CCD">
        <w:rPr>
          <w:rFonts w:ascii="Arial" w:hAnsi="Arial" w:cs="Arial"/>
        </w:rPr>
        <w:t>Ayudan a mantener nuestra figura y a cuidar la Salud.</w:t>
      </w:r>
    </w:p>
    <w:p w:rsidR="00080CD0" w:rsidRPr="00323CCD" w:rsidRDefault="00080CD0" w:rsidP="006E1898">
      <w:pPr>
        <w:pStyle w:val="Prrafodelista"/>
        <w:numPr>
          <w:ilvl w:val="0"/>
          <w:numId w:val="14"/>
        </w:numPr>
        <w:spacing w:line="360" w:lineRule="auto"/>
        <w:jc w:val="both"/>
        <w:rPr>
          <w:rFonts w:ascii="Arial" w:hAnsi="Arial" w:cs="Arial"/>
        </w:rPr>
      </w:pPr>
      <w:r w:rsidRPr="00323CCD">
        <w:rPr>
          <w:rFonts w:ascii="Arial" w:hAnsi="Arial" w:cs="Arial"/>
        </w:rPr>
        <w:t>Aumentan el aporte proteínico necesario para el organismo, y es bajo en calorías.</w:t>
      </w:r>
    </w:p>
    <w:p w:rsidR="00080CD0" w:rsidRPr="00323CCD" w:rsidRDefault="00080CD0" w:rsidP="008A02B3">
      <w:pPr>
        <w:pStyle w:val="Prrafodelista"/>
        <w:spacing w:line="360" w:lineRule="auto"/>
        <w:ind w:left="357"/>
        <w:jc w:val="both"/>
        <w:rPr>
          <w:rFonts w:ascii="Arial" w:hAnsi="Arial" w:cs="Arial"/>
        </w:rPr>
      </w:pPr>
    </w:p>
    <w:p w:rsidR="00080CD0" w:rsidRPr="00323CCD" w:rsidRDefault="00080CD0" w:rsidP="008A02B3">
      <w:pPr>
        <w:pStyle w:val="Sinespaciado1"/>
        <w:spacing w:line="360" w:lineRule="auto"/>
        <w:ind w:left="357"/>
        <w:jc w:val="both"/>
        <w:rPr>
          <w:rFonts w:ascii="Arial" w:hAnsi="Arial" w:cs="Arial"/>
          <w:b/>
          <w:bCs/>
          <w:sz w:val="24"/>
          <w:szCs w:val="24"/>
        </w:rPr>
      </w:pPr>
      <w:r w:rsidRPr="00323CCD">
        <w:rPr>
          <w:rFonts w:ascii="Arial" w:hAnsi="Arial" w:cs="Arial"/>
          <w:b/>
          <w:bCs/>
          <w:sz w:val="24"/>
          <w:szCs w:val="24"/>
        </w:rPr>
        <w:t>Niveles de Servicio</w:t>
      </w:r>
    </w:p>
    <w:p w:rsidR="00080CD0" w:rsidRPr="00323CCD" w:rsidRDefault="00080CD0" w:rsidP="008A02B3">
      <w:pPr>
        <w:pStyle w:val="Sinespaciado1"/>
        <w:tabs>
          <w:tab w:val="left" w:pos="1035"/>
        </w:tabs>
        <w:spacing w:line="360" w:lineRule="auto"/>
        <w:ind w:left="357"/>
        <w:jc w:val="both"/>
        <w:rPr>
          <w:rFonts w:ascii="Arial" w:hAnsi="Arial" w:cs="Arial"/>
          <w:sz w:val="24"/>
          <w:szCs w:val="24"/>
        </w:rPr>
      </w:pPr>
    </w:p>
    <w:p w:rsidR="00080CD0" w:rsidRPr="00323CCD" w:rsidRDefault="00080CD0" w:rsidP="006E1898">
      <w:pPr>
        <w:pStyle w:val="Sinespaciado1"/>
        <w:numPr>
          <w:ilvl w:val="0"/>
          <w:numId w:val="15"/>
        </w:numPr>
        <w:spacing w:line="360" w:lineRule="auto"/>
        <w:jc w:val="both"/>
        <w:rPr>
          <w:rFonts w:ascii="Arial" w:hAnsi="Arial" w:cs="Arial"/>
          <w:sz w:val="24"/>
          <w:szCs w:val="24"/>
        </w:rPr>
      </w:pPr>
      <w:r w:rsidRPr="00323CCD">
        <w:rPr>
          <w:rFonts w:ascii="Arial" w:hAnsi="Arial" w:cs="Arial"/>
          <w:i/>
          <w:sz w:val="24"/>
          <w:szCs w:val="24"/>
        </w:rPr>
        <w:t>SERVICIO CENTRAL:</w:t>
      </w:r>
      <w:r w:rsidRPr="00323CCD">
        <w:rPr>
          <w:rFonts w:ascii="Arial" w:hAnsi="Arial" w:cs="Arial"/>
          <w:sz w:val="24"/>
          <w:szCs w:val="24"/>
        </w:rPr>
        <w:t xml:space="preserve"> Brindar un rico y saludable smoothie combinado con proteínas, y nutrientes herbales, que lo pueden disfrutar desde niños hasta personas de la tercera edad.</w:t>
      </w:r>
    </w:p>
    <w:p w:rsidR="00080CD0" w:rsidRPr="00323CCD" w:rsidRDefault="001B711A" w:rsidP="006E1898">
      <w:pPr>
        <w:pStyle w:val="Sinespaciado1"/>
        <w:numPr>
          <w:ilvl w:val="0"/>
          <w:numId w:val="15"/>
        </w:numPr>
        <w:spacing w:line="360" w:lineRule="auto"/>
        <w:jc w:val="both"/>
        <w:rPr>
          <w:rFonts w:ascii="Arial" w:hAnsi="Arial" w:cs="Arial"/>
          <w:sz w:val="24"/>
          <w:szCs w:val="24"/>
        </w:rPr>
      </w:pPr>
      <w:r w:rsidRPr="00323CCD">
        <w:rPr>
          <w:rFonts w:ascii="Arial" w:hAnsi="Arial" w:cs="Arial"/>
          <w:i/>
          <w:sz w:val="24"/>
          <w:szCs w:val="24"/>
        </w:rPr>
        <w:t>SERVICIO NECESARIO:</w:t>
      </w:r>
      <w:r w:rsidRPr="00323CCD">
        <w:rPr>
          <w:rFonts w:ascii="Arial" w:hAnsi="Arial" w:cs="Arial"/>
          <w:sz w:val="24"/>
          <w:szCs w:val="24"/>
        </w:rPr>
        <w:t xml:space="preserve"> Buena consistencia, diversidad de sabores, envase térmico, fácil de  preparar, nutritivo, y bajo en calorías.</w:t>
      </w:r>
    </w:p>
    <w:p w:rsidR="00080CD0" w:rsidRPr="00323CCD" w:rsidRDefault="00080CD0" w:rsidP="006E1898">
      <w:pPr>
        <w:pStyle w:val="Sinespaciado1"/>
        <w:numPr>
          <w:ilvl w:val="0"/>
          <w:numId w:val="15"/>
        </w:numPr>
        <w:spacing w:line="360" w:lineRule="auto"/>
        <w:jc w:val="both"/>
        <w:rPr>
          <w:rFonts w:ascii="Arial" w:hAnsi="Arial" w:cs="Arial"/>
          <w:sz w:val="24"/>
          <w:szCs w:val="24"/>
        </w:rPr>
      </w:pPr>
      <w:r w:rsidRPr="00323CCD">
        <w:rPr>
          <w:rFonts w:ascii="Arial" w:hAnsi="Arial" w:cs="Arial"/>
          <w:i/>
          <w:sz w:val="24"/>
          <w:szCs w:val="24"/>
        </w:rPr>
        <w:t>SERVICIO ESPERADO:</w:t>
      </w:r>
      <w:r w:rsidRPr="00323CCD">
        <w:rPr>
          <w:rFonts w:ascii="Arial" w:hAnsi="Arial" w:cs="Arial"/>
          <w:sz w:val="24"/>
          <w:szCs w:val="24"/>
        </w:rPr>
        <w:t xml:space="preserve"> Todo lo anterior, más un excelente servicio en atención y presentación, adecuadas instalaciones del local.</w:t>
      </w:r>
    </w:p>
    <w:p w:rsidR="00080CD0" w:rsidRPr="00323CCD" w:rsidRDefault="00080CD0" w:rsidP="006E1898">
      <w:pPr>
        <w:pStyle w:val="Sinespaciado1"/>
        <w:numPr>
          <w:ilvl w:val="0"/>
          <w:numId w:val="15"/>
        </w:numPr>
        <w:spacing w:line="360" w:lineRule="auto"/>
        <w:jc w:val="both"/>
        <w:rPr>
          <w:rFonts w:ascii="Arial" w:hAnsi="Arial" w:cs="Arial"/>
          <w:sz w:val="24"/>
          <w:szCs w:val="24"/>
        </w:rPr>
      </w:pPr>
      <w:r w:rsidRPr="00323CCD">
        <w:rPr>
          <w:rFonts w:ascii="Arial" w:hAnsi="Arial" w:cs="Arial"/>
          <w:i/>
          <w:sz w:val="24"/>
          <w:szCs w:val="24"/>
        </w:rPr>
        <w:t>SERVICIO AUMENTADO:</w:t>
      </w:r>
      <w:r w:rsidRPr="00323CCD">
        <w:rPr>
          <w:rFonts w:ascii="Arial" w:hAnsi="Arial" w:cs="Arial"/>
          <w:sz w:val="24"/>
          <w:szCs w:val="24"/>
        </w:rPr>
        <w:t xml:space="preserve"> Todo lo anterior mas una excelente imagen ante la comunidad de tal forma que brinde a los consumidores la imagen de un producto sano y que cumple con las normas de higiene establecidas, así como una guía práctica de smoothies para que el cliente se familiarice con el menú y escoja los que le favorecen según sus necesidades, tabla nutricional, y consejos claves para conservar  una buena salud.</w:t>
      </w:r>
    </w:p>
    <w:p w:rsidR="00080CD0" w:rsidRPr="00323CCD" w:rsidRDefault="00080CD0" w:rsidP="006E1898">
      <w:pPr>
        <w:pStyle w:val="Sinespaciado1"/>
        <w:numPr>
          <w:ilvl w:val="0"/>
          <w:numId w:val="15"/>
        </w:numPr>
        <w:spacing w:line="360" w:lineRule="auto"/>
        <w:jc w:val="both"/>
        <w:rPr>
          <w:rFonts w:ascii="Arial" w:hAnsi="Arial" w:cs="Arial"/>
          <w:sz w:val="24"/>
          <w:szCs w:val="24"/>
        </w:rPr>
      </w:pPr>
      <w:r w:rsidRPr="00323CCD">
        <w:rPr>
          <w:rFonts w:ascii="Arial" w:hAnsi="Arial" w:cs="Arial"/>
          <w:i/>
          <w:sz w:val="24"/>
          <w:szCs w:val="24"/>
        </w:rPr>
        <w:t>SERVICIO POTENCIAL:</w:t>
      </w:r>
      <w:r w:rsidRPr="00323CCD">
        <w:rPr>
          <w:rFonts w:ascii="Arial" w:hAnsi="Arial" w:cs="Arial"/>
          <w:sz w:val="24"/>
          <w:szCs w:val="24"/>
        </w:rPr>
        <w:t xml:space="preserve"> Convertir a NutriSmoothie en la primera opción de bebidas nutritivas.</w:t>
      </w:r>
    </w:p>
    <w:p w:rsidR="00080CD0" w:rsidRPr="00323CCD" w:rsidRDefault="00080CD0" w:rsidP="008A02B3">
      <w:pPr>
        <w:pStyle w:val="Sinespaciado1"/>
        <w:spacing w:line="360" w:lineRule="auto"/>
        <w:ind w:left="357"/>
        <w:jc w:val="both"/>
        <w:rPr>
          <w:rFonts w:ascii="Arial" w:hAnsi="Arial" w:cs="Arial"/>
          <w:bCs/>
          <w:sz w:val="24"/>
          <w:szCs w:val="24"/>
        </w:rPr>
      </w:pPr>
    </w:p>
    <w:p w:rsidR="00080CD0" w:rsidRPr="00323CCD" w:rsidRDefault="00080CD0" w:rsidP="008A02B3">
      <w:pPr>
        <w:pStyle w:val="Sinespaciado1"/>
        <w:spacing w:line="360" w:lineRule="auto"/>
        <w:ind w:left="357"/>
        <w:jc w:val="both"/>
        <w:rPr>
          <w:rFonts w:ascii="Arial" w:hAnsi="Arial" w:cs="Arial"/>
          <w:b/>
          <w:bCs/>
          <w:sz w:val="24"/>
          <w:szCs w:val="24"/>
        </w:rPr>
      </w:pPr>
      <w:r w:rsidRPr="00323CCD">
        <w:rPr>
          <w:rFonts w:ascii="Arial" w:hAnsi="Arial" w:cs="Arial"/>
          <w:b/>
          <w:bCs/>
          <w:sz w:val="24"/>
          <w:szCs w:val="24"/>
        </w:rPr>
        <w:t>Ventaja competitiva</w:t>
      </w:r>
    </w:p>
    <w:p w:rsidR="00080CD0" w:rsidRPr="00323CCD" w:rsidRDefault="00080CD0" w:rsidP="008A02B3">
      <w:pPr>
        <w:pStyle w:val="Sinespaciado1"/>
        <w:spacing w:line="360" w:lineRule="auto"/>
        <w:ind w:left="357"/>
        <w:jc w:val="both"/>
        <w:rPr>
          <w:rFonts w:ascii="Arial" w:hAnsi="Arial" w:cs="Arial"/>
          <w:sz w:val="24"/>
          <w:szCs w:val="24"/>
        </w:rPr>
      </w:pPr>
    </w:p>
    <w:p w:rsidR="00080CD0" w:rsidRPr="00323CCD" w:rsidRDefault="00080CD0" w:rsidP="008A02B3">
      <w:pPr>
        <w:pStyle w:val="Sinespaciado1"/>
        <w:spacing w:line="360" w:lineRule="auto"/>
        <w:ind w:left="357"/>
        <w:jc w:val="both"/>
        <w:rPr>
          <w:rFonts w:ascii="Arial" w:hAnsi="Arial" w:cs="Arial"/>
          <w:sz w:val="24"/>
          <w:szCs w:val="24"/>
        </w:rPr>
      </w:pPr>
      <w:r w:rsidRPr="00323CCD">
        <w:rPr>
          <w:rFonts w:ascii="Arial" w:hAnsi="Arial" w:cs="Arial"/>
          <w:sz w:val="24"/>
          <w:szCs w:val="24"/>
        </w:rPr>
        <w:t>NutriSmoothie es el primer local con smoothies nutritivos en el mercado.</w:t>
      </w:r>
    </w:p>
    <w:p w:rsidR="00080CD0" w:rsidRPr="00323CCD" w:rsidRDefault="00080CD0" w:rsidP="008A02B3">
      <w:pPr>
        <w:pStyle w:val="Sinespaciado1"/>
        <w:spacing w:line="360" w:lineRule="auto"/>
        <w:ind w:left="357"/>
        <w:jc w:val="both"/>
        <w:rPr>
          <w:rFonts w:ascii="Arial" w:hAnsi="Arial" w:cs="Arial"/>
          <w:sz w:val="24"/>
          <w:szCs w:val="24"/>
        </w:rPr>
      </w:pPr>
    </w:p>
    <w:p w:rsidR="00080CD0" w:rsidRPr="00323CCD" w:rsidRDefault="00080CD0" w:rsidP="008A02B3">
      <w:pPr>
        <w:pStyle w:val="Sinespaciado1"/>
        <w:spacing w:line="360" w:lineRule="auto"/>
        <w:ind w:left="357"/>
        <w:jc w:val="both"/>
        <w:rPr>
          <w:rFonts w:ascii="Arial" w:hAnsi="Arial" w:cs="Arial"/>
          <w:sz w:val="24"/>
          <w:szCs w:val="24"/>
        </w:rPr>
      </w:pPr>
    </w:p>
    <w:p w:rsidR="00080CD0" w:rsidRPr="00323CCD" w:rsidRDefault="00080CD0" w:rsidP="008A02B3">
      <w:pPr>
        <w:pStyle w:val="Sinespaciado1"/>
        <w:spacing w:line="360" w:lineRule="auto"/>
        <w:ind w:left="357"/>
        <w:jc w:val="both"/>
        <w:rPr>
          <w:rFonts w:ascii="Arial" w:hAnsi="Arial" w:cs="Arial"/>
          <w:sz w:val="24"/>
          <w:szCs w:val="24"/>
        </w:rPr>
      </w:pPr>
    </w:p>
    <w:p w:rsidR="00080CD0" w:rsidRPr="00323CCD" w:rsidRDefault="00080CD0" w:rsidP="008B6F0C">
      <w:pPr>
        <w:pStyle w:val="Sinespaciado1"/>
        <w:spacing w:line="360" w:lineRule="auto"/>
        <w:jc w:val="both"/>
        <w:outlineLvl w:val="2"/>
        <w:rPr>
          <w:rFonts w:ascii="Arial" w:hAnsi="Arial" w:cs="Arial"/>
          <w:b/>
          <w:bCs/>
          <w:sz w:val="24"/>
          <w:szCs w:val="24"/>
        </w:rPr>
      </w:pPr>
      <w:bookmarkStart w:id="42" w:name="_Toc243407391"/>
      <w:r w:rsidRPr="00323CCD">
        <w:rPr>
          <w:rFonts w:ascii="Arial" w:hAnsi="Arial" w:cs="Arial"/>
          <w:b/>
          <w:bCs/>
          <w:sz w:val="24"/>
          <w:szCs w:val="24"/>
        </w:rPr>
        <w:t xml:space="preserve">3.2.2 </w:t>
      </w:r>
      <w:r w:rsidR="008B6F0C" w:rsidRPr="00323CCD">
        <w:rPr>
          <w:rFonts w:ascii="Arial" w:hAnsi="Arial" w:cs="Arial"/>
          <w:b/>
          <w:bCs/>
          <w:sz w:val="24"/>
          <w:szCs w:val="24"/>
        </w:rPr>
        <w:t>Identidad de la Marca (BRANDING)</w:t>
      </w:r>
      <w:bookmarkEnd w:id="42"/>
    </w:p>
    <w:p w:rsidR="00080CD0" w:rsidRPr="00323CCD" w:rsidRDefault="00080CD0" w:rsidP="008A02B3">
      <w:pPr>
        <w:pStyle w:val="Sinespaciado1"/>
        <w:spacing w:line="360" w:lineRule="auto"/>
        <w:ind w:left="357"/>
        <w:jc w:val="both"/>
        <w:rPr>
          <w:rFonts w:ascii="Arial" w:hAnsi="Arial" w:cs="Arial"/>
          <w:bCs/>
          <w:sz w:val="24"/>
          <w:szCs w:val="24"/>
        </w:rPr>
      </w:pPr>
    </w:p>
    <w:p w:rsidR="00080CD0" w:rsidRPr="00323CCD" w:rsidRDefault="00080CD0" w:rsidP="008A02B3">
      <w:pPr>
        <w:pStyle w:val="Sinespaciado1"/>
        <w:spacing w:line="360" w:lineRule="auto"/>
        <w:ind w:left="357"/>
        <w:jc w:val="both"/>
        <w:rPr>
          <w:rFonts w:ascii="Arial" w:hAnsi="Arial" w:cs="Arial"/>
          <w:sz w:val="24"/>
          <w:szCs w:val="24"/>
        </w:rPr>
      </w:pPr>
      <w:r w:rsidRPr="00323CCD">
        <w:rPr>
          <w:rFonts w:ascii="Arial" w:hAnsi="Arial" w:cs="Arial"/>
          <w:b/>
          <w:bCs/>
          <w:sz w:val="24"/>
          <w:szCs w:val="24"/>
        </w:rPr>
        <w:t xml:space="preserve">NECESIDAD BÁSICA: </w:t>
      </w:r>
      <w:r w:rsidRPr="00323CCD">
        <w:rPr>
          <w:rFonts w:ascii="Arial" w:hAnsi="Arial" w:cs="Arial"/>
          <w:sz w:val="24"/>
          <w:szCs w:val="24"/>
        </w:rPr>
        <w:t>Beber saludablemente.</w:t>
      </w:r>
    </w:p>
    <w:p w:rsidR="00080CD0" w:rsidRPr="00323CCD" w:rsidRDefault="00080CD0" w:rsidP="008A02B3">
      <w:pPr>
        <w:pStyle w:val="Sinespaciado1"/>
        <w:spacing w:line="360" w:lineRule="auto"/>
        <w:ind w:left="357"/>
        <w:jc w:val="both"/>
        <w:rPr>
          <w:rFonts w:ascii="Arial" w:hAnsi="Arial" w:cs="Arial"/>
          <w:bCs/>
          <w:sz w:val="24"/>
          <w:szCs w:val="24"/>
        </w:rPr>
      </w:pPr>
    </w:p>
    <w:p w:rsidR="00080CD0" w:rsidRPr="00323CCD" w:rsidRDefault="00080CD0" w:rsidP="008A02B3">
      <w:pPr>
        <w:pStyle w:val="Sinespaciado1"/>
        <w:spacing w:line="360" w:lineRule="auto"/>
        <w:ind w:left="357"/>
        <w:jc w:val="both"/>
        <w:rPr>
          <w:rFonts w:ascii="Arial" w:hAnsi="Arial" w:cs="Arial"/>
          <w:b/>
          <w:bCs/>
          <w:sz w:val="24"/>
          <w:szCs w:val="24"/>
        </w:rPr>
      </w:pPr>
      <w:r w:rsidRPr="00323CCD">
        <w:rPr>
          <w:rFonts w:ascii="Arial" w:hAnsi="Arial" w:cs="Arial"/>
          <w:b/>
          <w:bCs/>
          <w:sz w:val="24"/>
          <w:szCs w:val="24"/>
        </w:rPr>
        <w:t>MARCA COMO PRODUCTO:</w:t>
      </w:r>
    </w:p>
    <w:p w:rsidR="00080CD0" w:rsidRPr="00323CCD" w:rsidRDefault="00080CD0" w:rsidP="008A02B3">
      <w:pPr>
        <w:pStyle w:val="Sinespaciado1"/>
        <w:spacing w:line="360" w:lineRule="auto"/>
        <w:ind w:left="357"/>
        <w:jc w:val="both"/>
        <w:rPr>
          <w:rFonts w:ascii="Arial" w:hAnsi="Arial" w:cs="Arial"/>
          <w:bCs/>
          <w:sz w:val="24"/>
          <w:szCs w:val="24"/>
        </w:rPr>
      </w:pPr>
    </w:p>
    <w:p w:rsidR="00080CD0" w:rsidRPr="00323CCD" w:rsidRDefault="00080CD0" w:rsidP="008A02B3">
      <w:pPr>
        <w:pStyle w:val="Sinespaciado1"/>
        <w:spacing w:line="360" w:lineRule="auto"/>
        <w:ind w:left="357"/>
        <w:jc w:val="both"/>
        <w:rPr>
          <w:rFonts w:ascii="Arial" w:hAnsi="Arial" w:cs="Arial"/>
          <w:sz w:val="24"/>
          <w:szCs w:val="24"/>
        </w:rPr>
      </w:pPr>
      <w:r w:rsidRPr="00323CCD">
        <w:rPr>
          <w:rFonts w:ascii="Arial" w:hAnsi="Arial" w:cs="Arial"/>
          <w:b/>
          <w:bCs/>
          <w:sz w:val="24"/>
          <w:szCs w:val="24"/>
        </w:rPr>
        <w:t>Funcional:</w:t>
      </w:r>
      <w:r w:rsidRPr="00323CCD">
        <w:rPr>
          <w:rFonts w:ascii="Arial" w:hAnsi="Arial" w:cs="Arial"/>
          <w:b/>
          <w:bCs/>
          <w:sz w:val="24"/>
          <w:szCs w:val="24"/>
        </w:rPr>
        <w:tab/>
      </w:r>
      <w:r w:rsidRPr="00323CCD">
        <w:rPr>
          <w:rFonts w:ascii="Arial" w:hAnsi="Arial" w:cs="Arial"/>
          <w:sz w:val="24"/>
          <w:szCs w:val="24"/>
        </w:rPr>
        <w:t>Salud</w:t>
      </w:r>
    </w:p>
    <w:p w:rsidR="00080CD0" w:rsidRPr="00323CCD" w:rsidRDefault="00080CD0" w:rsidP="008A02B3">
      <w:pPr>
        <w:pStyle w:val="Sinespaciado1"/>
        <w:spacing w:line="360" w:lineRule="auto"/>
        <w:ind w:left="357"/>
        <w:jc w:val="both"/>
        <w:rPr>
          <w:rFonts w:ascii="Arial" w:hAnsi="Arial" w:cs="Arial"/>
          <w:sz w:val="24"/>
          <w:szCs w:val="24"/>
        </w:rPr>
      </w:pPr>
      <w:r w:rsidRPr="00323CCD">
        <w:rPr>
          <w:rFonts w:ascii="Arial" w:hAnsi="Arial" w:cs="Arial"/>
          <w:sz w:val="24"/>
          <w:szCs w:val="24"/>
        </w:rPr>
        <w:tab/>
      </w:r>
      <w:r w:rsidRPr="00323CCD">
        <w:rPr>
          <w:rFonts w:ascii="Arial" w:hAnsi="Arial" w:cs="Arial"/>
          <w:sz w:val="24"/>
          <w:szCs w:val="24"/>
        </w:rPr>
        <w:tab/>
      </w:r>
      <w:r w:rsidR="00D37914" w:rsidRPr="00323CCD">
        <w:rPr>
          <w:rFonts w:ascii="Arial" w:hAnsi="Arial" w:cs="Arial"/>
          <w:sz w:val="24"/>
          <w:szCs w:val="24"/>
        </w:rPr>
        <w:tab/>
      </w:r>
      <w:r w:rsidRPr="00323CCD">
        <w:rPr>
          <w:rFonts w:ascii="Arial" w:hAnsi="Arial" w:cs="Arial"/>
          <w:sz w:val="24"/>
          <w:szCs w:val="24"/>
        </w:rPr>
        <w:t>Practicidad</w:t>
      </w:r>
    </w:p>
    <w:p w:rsidR="00080CD0" w:rsidRPr="00323CCD" w:rsidRDefault="00080CD0" w:rsidP="008A02B3">
      <w:pPr>
        <w:pStyle w:val="Sinespaciado1"/>
        <w:spacing w:line="360" w:lineRule="auto"/>
        <w:ind w:left="357"/>
        <w:jc w:val="both"/>
        <w:rPr>
          <w:rFonts w:ascii="Arial" w:hAnsi="Arial" w:cs="Arial"/>
          <w:sz w:val="24"/>
          <w:szCs w:val="24"/>
        </w:rPr>
      </w:pPr>
      <w:r w:rsidRPr="00323CCD">
        <w:rPr>
          <w:rFonts w:ascii="Arial" w:hAnsi="Arial" w:cs="Arial"/>
          <w:sz w:val="24"/>
          <w:szCs w:val="24"/>
        </w:rPr>
        <w:tab/>
      </w:r>
      <w:r w:rsidRPr="00323CCD">
        <w:rPr>
          <w:rFonts w:ascii="Arial" w:hAnsi="Arial" w:cs="Arial"/>
          <w:sz w:val="24"/>
          <w:szCs w:val="24"/>
        </w:rPr>
        <w:tab/>
      </w:r>
      <w:r w:rsidR="00D37914" w:rsidRPr="00323CCD">
        <w:rPr>
          <w:rFonts w:ascii="Arial" w:hAnsi="Arial" w:cs="Arial"/>
          <w:sz w:val="24"/>
          <w:szCs w:val="24"/>
        </w:rPr>
        <w:tab/>
      </w:r>
      <w:r w:rsidRPr="00323CCD">
        <w:rPr>
          <w:rFonts w:ascii="Arial" w:hAnsi="Arial" w:cs="Arial"/>
          <w:sz w:val="24"/>
          <w:szCs w:val="24"/>
        </w:rPr>
        <w:t>Cuidado estético</w:t>
      </w:r>
    </w:p>
    <w:p w:rsidR="00080CD0" w:rsidRPr="00323CCD" w:rsidRDefault="00080CD0" w:rsidP="008A02B3">
      <w:pPr>
        <w:pStyle w:val="Sinespaciado1"/>
        <w:spacing w:line="360" w:lineRule="auto"/>
        <w:ind w:left="357"/>
        <w:jc w:val="both"/>
        <w:rPr>
          <w:rFonts w:ascii="Arial" w:hAnsi="Arial" w:cs="Arial"/>
          <w:bCs/>
          <w:sz w:val="24"/>
          <w:szCs w:val="24"/>
        </w:rPr>
      </w:pPr>
    </w:p>
    <w:p w:rsidR="00080CD0" w:rsidRPr="00323CCD" w:rsidRDefault="00080CD0" w:rsidP="008A02B3">
      <w:pPr>
        <w:pStyle w:val="Sinespaciado1"/>
        <w:spacing w:line="360" w:lineRule="auto"/>
        <w:ind w:left="357"/>
        <w:jc w:val="both"/>
        <w:rPr>
          <w:rFonts w:ascii="Arial" w:hAnsi="Arial" w:cs="Arial"/>
          <w:sz w:val="24"/>
          <w:szCs w:val="24"/>
        </w:rPr>
      </w:pPr>
      <w:r w:rsidRPr="00323CCD">
        <w:rPr>
          <w:rFonts w:ascii="Arial" w:hAnsi="Arial" w:cs="Arial"/>
          <w:b/>
          <w:bCs/>
          <w:sz w:val="24"/>
          <w:szCs w:val="24"/>
        </w:rPr>
        <w:t>Emocional</w:t>
      </w:r>
      <w:r w:rsidRPr="00323CCD">
        <w:rPr>
          <w:rFonts w:ascii="Arial" w:hAnsi="Arial" w:cs="Arial"/>
          <w:sz w:val="24"/>
          <w:szCs w:val="24"/>
        </w:rPr>
        <w:tab/>
        <w:t>Saludable</w:t>
      </w:r>
    </w:p>
    <w:p w:rsidR="00080CD0" w:rsidRPr="00323CCD" w:rsidRDefault="00080CD0" w:rsidP="008A02B3">
      <w:pPr>
        <w:pStyle w:val="Sinespaciado1"/>
        <w:spacing w:line="360" w:lineRule="auto"/>
        <w:ind w:left="357"/>
        <w:jc w:val="both"/>
        <w:rPr>
          <w:rFonts w:ascii="Arial" w:hAnsi="Arial" w:cs="Arial"/>
          <w:sz w:val="24"/>
          <w:szCs w:val="24"/>
        </w:rPr>
      </w:pPr>
      <w:r w:rsidRPr="00323CCD">
        <w:rPr>
          <w:rFonts w:ascii="Arial" w:hAnsi="Arial" w:cs="Arial"/>
          <w:sz w:val="24"/>
          <w:szCs w:val="24"/>
        </w:rPr>
        <w:tab/>
      </w:r>
      <w:r w:rsidRPr="00323CCD">
        <w:rPr>
          <w:rFonts w:ascii="Arial" w:hAnsi="Arial" w:cs="Arial"/>
          <w:sz w:val="24"/>
          <w:szCs w:val="24"/>
        </w:rPr>
        <w:tab/>
      </w:r>
      <w:r w:rsidR="00D37914" w:rsidRPr="00323CCD">
        <w:rPr>
          <w:rFonts w:ascii="Arial" w:hAnsi="Arial" w:cs="Arial"/>
          <w:sz w:val="24"/>
          <w:szCs w:val="24"/>
        </w:rPr>
        <w:tab/>
      </w:r>
      <w:r w:rsidRPr="00323CCD">
        <w:rPr>
          <w:rFonts w:ascii="Arial" w:hAnsi="Arial" w:cs="Arial"/>
          <w:sz w:val="24"/>
          <w:szCs w:val="24"/>
        </w:rPr>
        <w:t>Exquisito sabor</w:t>
      </w:r>
    </w:p>
    <w:p w:rsidR="00080CD0" w:rsidRPr="00323CCD" w:rsidRDefault="00080CD0" w:rsidP="008A02B3">
      <w:pPr>
        <w:pStyle w:val="Sinespaciado1"/>
        <w:spacing w:line="360" w:lineRule="auto"/>
        <w:ind w:left="357"/>
        <w:jc w:val="both"/>
        <w:rPr>
          <w:rFonts w:ascii="Arial" w:hAnsi="Arial" w:cs="Arial"/>
          <w:sz w:val="24"/>
          <w:szCs w:val="24"/>
        </w:rPr>
      </w:pPr>
      <w:r w:rsidRPr="00323CCD">
        <w:rPr>
          <w:rFonts w:ascii="Arial" w:hAnsi="Arial" w:cs="Arial"/>
          <w:sz w:val="24"/>
          <w:szCs w:val="24"/>
        </w:rPr>
        <w:tab/>
      </w:r>
      <w:r w:rsidRPr="00323CCD">
        <w:rPr>
          <w:rFonts w:ascii="Arial" w:hAnsi="Arial" w:cs="Arial"/>
          <w:sz w:val="24"/>
          <w:szCs w:val="24"/>
        </w:rPr>
        <w:tab/>
      </w:r>
      <w:r w:rsidR="00D37914" w:rsidRPr="00323CCD">
        <w:rPr>
          <w:rFonts w:ascii="Arial" w:hAnsi="Arial" w:cs="Arial"/>
          <w:sz w:val="24"/>
          <w:szCs w:val="24"/>
        </w:rPr>
        <w:tab/>
      </w:r>
      <w:r w:rsidRPr="00323CCD">
        <w:rPr>
          <w:rFonts w:ascii="Arial" w:hAnsi="Arial" w:cs="Arial"/>
          <w:sz w:val="24"/>
          <w:szCs w:val="24"/>
        </w:rPr>
        <w:t>Experiencia única.</w:t>
      </w:r>
    </w:p>
    <w:p w:rsidR="00080CD0" w:rsidRPr="00323CCD" w:rsidRDefault="00080CD0" w:rsidP="008A02B3">
      <w:pPr>
        <w:pStyle w:val="Sinespaciado1"/>
        <w:spacing w:line="360" w:lineRule="auto"/>
        <w:ind w:left="357"/>
        <w:jc w:val="both"/>
        <w:rPr>
          <w:rFonts w:ascii="Arial" w:hAnsi="Arial" w:cs="Arial"/>
          <w:sz w:val="24"/>
          <w:szCs w:val="24"/>
        </w:rPr>
      </w:pPr>
    </w:p>
    <w:p w:rsidR="00080CD0" w:rsidRPr="00323CCD" w:rsidRDefault="00080CD0" w:rsidP="008A02B3">
      <w:pPr>
        <w:pStyle w:val="Sinespaciado1"/>
        <w:spacing w:line="360" w:lineRule="auto"/>
        <w:ind w:left="357"/>
        <w:jc w:val="both"/>
        <w:rPr>
          <w:rFonts w:ascii="Arial" w:hAnsi="Arial" w:cs="Arial"/>
          <w:b/>
          <w:bCs/>
          <w:sz w:val="24"/>
          <w:szCs w:val="24"/>
        </w:rPr>
      </w:pPr>
      <w:r w:rsidRPr="00323CCD">
        <w:rPr>
          <w:rFonts w:ascii="Arial" w:hAnsi="Arial" w:cs="Arial"/>
          <w:b/>
          <w:bCs/>
          <w:sz w:val="24"/>
          <w:szCs w:val="24"/>
        </w:rPr>
        <w:t>MARCA COMO ORGANIZACIÓN:</w:t>
      </w:r>
    </w:p>
    <w:p w:rsidR="008B6F0C" w:rsidRPr="00323CCD" w:rsidRDefault="008B6F0C" w:rsidP="008A02B3">
      <w:pPr>
        <w:pStyle w:val="Sinespaciado1"/>
        <w:spacing w:line="360" w:lineRule="auto"/>
        <w:ind w:left="357"/>
        <w:jc w:val="both"/>
        <w:rPr>
          <w:rFonts w:ascii="Arial" w:hAnsi="Arial" w:cs="Arial"/>
          <w:sz w:val="24"/>
          <w:szCs w:val="24"/>
        </w:rPr>
      </w:pPr>
    </w:p>
    <w:p w:rsidR="00080CD0" w:rsidRPr="00323CCD" w:rsidRDefault="00080CD0" w:rsidP="006E1898">
      <w:pPr>
        <w:pStyle w:val="Sinespaciado1"/>
        <w:numPr>
          <w:ilvl w:val="0"/>
          <w:numId w:val="31"/>
        </w:numPr>
        <w:spacing w:line="360" w:lineRule="auto"/>
        <w:jc w:val="both"/>
        <w:rPr>
          <w:rFonts w:ascii="Arial" w:hAnsi="Arial" w:cs="Arial"/>
          <w:sz w:val="24"/>
          <w:szCs w:val="24"/>
        </w:rPr>
      </w:pPr>
      <w:r w:rsidRPr="00323CCD">
        <w:rPr>
          <w:rFonts w:ascii="Arial" w:hAnsi="Arial" w:cs="Arial"/>
          <w:sz w:val="24"/>
          <w:szCs w:val="24"/>
        </w:rPr>
        <w:t>Industria Ecuatoriana</w:t>
      </w:r>
    </w:p>
    <w:p w:rsidR="00080CD0" w:rsidRPr="00323CCD" w:rsidRDefault="00080CD0" w:rsidP="006E1898">
      <w:pPr>
        <w:pStyle w:val="Sinespaciado1"/>
        <w:numPr>
          <w:ilvl w:val="0"/>
          <w:numId w:val="18"/>
        </w:numPr>
        <w:spacing w:line="360" w:lineRule="auto"/>
        <w:jc w:val="both"/>
        <w:rPr>
          <w:rFonts w:ascii="Arial" w:hAnsi="Arial" w:cs="Arial"/>
          <w:sz w:val="24"/>
          <w:szCs w:val="24"/>
        </w:rPr>
      </w:pPr>
      <w:r w:rsidRPr="00323CCD">
        <w:rPr>
          <w:rFonts w:ascii="Arial" w:hAnsi="Arial" w:cs="Arial"/>
          <w:sz w:val="24"/>
          <w:szCs w:val="24"/>
        </w:rPr>
        <w:t>Bebidas funcionales y naturales</w:t>
      </w:r>
    </w:p>
    <w:p w:rsidR="00080CD0" w:rsidRPr="00323CCD" w:rsidRDefault="00080CD0" w:rsidP="006E1898">
      <w:pPr>
        <w:pStyle w:val="Sinespaciado1"/>
        <w:numPr>
          <w:ilvl w:val="0"/>
          <w:numId w:val="18"/>
        </w:numPr>
        <w:spacing w:line="360" w:lineRule="auto"/>
        <w:jc w:val="both"/>
        <w:rPr>
          <w:rFonts w:ascii="Arial" w:hAnsi="Arial" w:cs="Arial"/>
          <w:sz w:val="24"/>
          <w:szCs w:val="24"/>
        </w:rPr>
      </w:pPr>
      <w:r w:rsidRPr="00323CCD">
        <w:rPr>
          <w:rFonts w:ascii="Arial" w:hAnsi="Arial" w:cs="Arial"/>
          <w:sz w:val="24"/>
          <w:szCs w:val="24"/>
        </w:rPr>
        <w:t>Único en su categoría.</w:t>
      </w:r>
    </w:p>
    <w:p w:rsidR="00080CD0" w:rsidRPr="00323CCD" w:rsidRDefault="00080CD0" w:rsidP="006E1898">
      <w:pPr>
        <w:pStyle w:val="Sinespaciado1"/>
        <w:numPr>
          <w:ilvl w:val="0"/>
          <w:numId w:val="18"/>
        </w:numPr>
        <w:spacing w:line="360" w:lineRule="auto"/>
        <w:jc w:val="both"/>
        <w:rPr>
          <w:rFonts w:ascii="Arial" w:hAnsi="Arial" w:cs="Arial"/>
          <w:sz w:val="24"/>
          <w:szCs w:val="24"/>
        </w:rPr>
      </w:pPr>
      <w:r w:rsidRPr="00323CCD">
        <w:rPr>
          <w:rFonts w:ascii="Arial" w:hAnsi="Arial" w:cs="Arial"/>
          <w:sz w:val="24"/>
          <w:szCs w:val="24"/>
        </w:rPr>
        <w:t>Eslogan: ¡Bebe sano, vive sano!</w:t>
      </w:r>
    </w:p>
    <w:p w:rsidR="00080CD0" w:rsidRPr="00323CCD" w:rsidRDefault="00080CD0" w:rsidP="006E1898">
      <w:pPr>
        <w:pStyle w:val="Sinespaciado1"/>
        <w:numPr>
          <w:ilvl w:val="0"/>
          <w:numId w:val="18"/>
        </w:numPr>
        <w:spacing w:line="360" w:lineRule="auto"/>
        <w:jc w:val="both"/>
        <w:rPr>
          <w:rFonts w:ascii="Arial" w:hAnsi="Arial" w:cs="Arial"/>
          <w:sz w:val="24"/>
          <w:szCs w:val="24"/>
        </w:rPr>
      </w:pPr>
      <w:r w:rsidRPr="00323CCD">
        <w:rPr>
          <w:rFonts w:ascii="Arial" w:hAnsi="Arial" w:cs="Arial"/>
          <w:sz w:val="24"/>
          <w:szCs w:val="24"/>
        </w:rPr>
        <w:t>Confiable</w:t>
      </w:r>
    </w:p>
    <w:p w:rsidR="00080CD0" w:rsidRPr="00323CCD" w:rsidRDefault="00080CD0" w:rsidP="006E1898">
      <w:pPr>
        <w:pStyle w:val="Sinespaciado1"/>
        <w:numPr>
          <w:ilvl w:val="0"/>
          <w:numId w:val="18"/>
        </w:numPr>
        <w:spacing w:line="360" w:lineRule="auto"/>
        <w:jc w:val="both"/>
        <w:rPr>
          <w:rFonts w:ascii="Arial" w:hAnsi="Arial" w:cs="Arial"/>
          <w:sz w:val="24"/>
          <w:szCs w:val="24"/>
        </w:rPr>
      </w:pPr>
      <w:r w:rsidRPr="00323CCD">
        <w:rPr>
          <w:rFonts w:ascii="Arial" w:hAnsi="Arial" w:cs="Arial"/>
          <w:sz w:val="24"/>
          <w:szCs w:val="24"/>
        </w:rPr>
        <w:t>Altísimos estándares de calidad e higiene</w:t>
      </w:r>
    </w:p>
    <w:p w:rsidR="00080CD0" w:rsidRPr="00323CCD" w:rsidRDefault="00080CD0" w:rsidP="006E1898">
      <w:pPr>
        <w:pStyle w:val="Sinespaciado1"/>
        <w:numPr>
          <w:ilvl w:val="0"/>
          <w:numId w:val="18"/>
        </w:numPr>
        <w:spacing w:line="360" w:lineRule="auto"/>
        <w:jc w:val="both"/>
        <w:rPr>
          <w:rFonts w:ascii="Arial" w:hAnsi="Arial" w:cs="Arial"/>
        </w:rPr>
      </w:pPr>
      <w:r w:rsidRPr="00323CCD">
        <w:rPr>
          <w:rFonts w:ascii="Arial" w:hAnsi="Arial" w:cs="Arial"/>
          <w:sz w:val="24"/>
          <w:szCs w:val="24"/>
        </w:rPr>
        <w:t>Ajusta sus smoothies a las necesidades de sus clientes</w:t>
      </w:r>
    </w:p>
    <w:p w:rsidR="00080CD0" w:rsidRPr="00323CCD" w:rsidRDefault="00080CD0" w:rsidP="008A02B3">
      <w:pPr>
        <w:spacing w:line="360" w:lineRule="auto"/>
        <w:ind w:left="357"/>
        <w:jc w:val="both"/>
        <w:rPr>
          <w:rFonts w:ascii="Arial" w:hAnsi="Arial" w:cs="Arial"/>
        </w:rPr>
      </w:pPr>
    </w:p>
    <w:p w:rsidR="00080CD0" w:rsidRPr="00323CCD" w:rsidRDefault="00080CD0" w:rsidP="008B6F0C">
      <w:pPr>
        <w:spacing w:line="360" w:lineRule="auto"/>
        <w:jc w:val="both"/>
        <w:outlineLvl w:val="2"/>
        <w:rPr>
          <w:rFonts w:ascii="Arial" w:hAnsi="Arial" w:cs="Arial"/>
          <w:b/>
          <w:bCs/>
        </w:rPr>
      </w:pPr>
      <w:bookmarkStart w:id="43" w:name="_Toc243407392"/>
      <w:r w:rsidRPr="00323CCD">
        <w:rPr>
          <w:rFonts w:ascii="Arial" w:hAnsi="Arial" w:cs="Arial"/>
          <w:b/>
          <w:bCs/>
        </w:rPr>
        <w:t xml:space="preserve">3.2.3 </w:t>
      </w:r>
      <w:r w:rsidR="008B6F0C" w:rsidRPr="00323CCD">
        <w:rPr>
          <w:rFonts w:ascii="Arial" w:hAnsi="Arial" w:cs="Arial"/>
          <w:b/>
          <w:bCs/>
        </w:rPr>
        <w:t>Nombre de la línea y beneficio principal</w:t>
      </w:r>
      <w:bookmarkEnd w:id="43"/>
    </w:p>
    <w:p w:rsidR="008B6F0C" w:rsidRPr="00323CCD" w:rsidRDefault="008B6F0C" w:rsidP="008A02B3">
      <w:pPr>
        <w:spacing w:line="360" w:lineRule="auto"/>
        <w:ind w:left="357"/>
        <w:jc w:val="both"/>
        <w:rPr>
          <w:rFonts w:ascii="Arial" w:hAnsi="Arial" w:cs="Arial"/>
        </w:rPr>
      </w:pPr>
    </w:p>
    <w:p w:rsidR="00080CD0" w:rsidRPr="00323CCD" w:rsidRDefault="00080CD0" w:rsidP="008A02B3">
      <w:pPr>
        <w:spacing w:line="360" w:lineRule="auto"/>
        <w:ind w:left="357"/>
        <w:jc w:val="both"/>
        <w:rPr>
          <w:rFonts w:ascii="Arial" w:hAnsi="Arial" w:cs="Arial"/>
        </w:rPr>
      </w:pPr>
      <w:r w:rsidRPr="00323CCD">
        <w:rPr>
          <w:rFonts w:ascii="Arial" w:hAnsi="Arial" w:cs="Arial"/>
        </w:rPr>
        <w:t>El nombre del grupo de productos y su eslogan son:</w:t>
      </w:r>
    </w:p>
    <w:p w:rsidR="00080CD0" w:rsidRPr="00323CCD" w:rsidRDefault="00080CD0" w:rsidP="008A02B3">
      <w:pPr>
        <w:spacing w:line="360" w:lineRule="auto"/>
        <w:ind w:left="357"/>
        <w:jc w:val="both"/>
        <w:rPr>
          <w:rFonts w:ascii="Arial" w:hAnsi="Arial" w:cs="Arial"/>
        </w:rPr>
      </w:pPr>
    </w:p>
    <w:p w:rsidR="00080CD0" w:rsidRPr="00323CCD" w:rsidRDefault="00080CD0" w:rsidP="008A02B3">
      <w:pPr>
        <w:tabs>
          <w:tab w:val="center" w:pos="0"/>
        </w:tabs>
        <w:spacing w:line="360" w:lineRule="auto"/>
        <w:ind w:left="357"/>
        <w:jc w:val="center"/>
        <w:rPr>
          <w:rFonts w:ascii="Arial" w:hAnsi="Arial" w:cs="Arial"/>
          <w:b/>
          <w:bCs/>
          <w:i/>
          <w:iCs/>
          <w:sz w:val="32"/>
          <w:szCs w:val="32"/>
        </w:rPr>
      </w:pPr>
      <w:r w:rsidRPr="00323CCD">
        <w:rPr>
          <w:rFonts w:ascii="Arial" w:hAnsi="Arial" w:cs="Arial"/>
          <w:b/>
          <w:bCs/>
          <w:i/>
          <w:iCs/>
          <w:sz w:val="32"/>
          <w:szCs w:val="32"/>
        </w:rPr>
        <w:t>“NUTRISMOOTHIE”</w:t>
      </w:r>
    </w:p>
    <w:p w:rsidR="00080CD0" w:rsidRPr="00323CCD" w:rsidRDefault="00080CD0" w:rsidP="008A02B3">
      <w:pPr>
        <w:tabs>
          <w:tab w:val="center" w:pos="0"/>
        </w:tabs>
        <w:spacing w:line="360" w:lineRule="auto"/>
        <w:ind w:left="357"/>
        <w:jc w:val="center"/>
        <w:rPr>
          <w:rFonts w:ascii="Arial" w:hAnsi="Arial" w:cs="Arial"/>
          <w:b/>
          <w:bCs/>
          <w:i/>
          <w:iCs/>
        </w:rPr>
      </w:pPr>
    </w:p>
    <w:p w:rsidR="00080CD0" w:rsidRPr="00323CCD" w:rsidRDefault="00080CD0" w:rsidP="008A02B3">
      <w:pPr>
        <w:tabs>
          <w:tab w:val="center" w:pos="0"/>
        </w:tabs>
        <w:spacing w:line="360" w:lineRule="auto"/>
        <w:ind w:left="357"/>
        <w:jc w:val="center"/>
        <w:rPr>
          <w:rFonts w:ascii="Arial" w:hAnsi="Arial" w:cs="Arial"/>
          <w:b/>
          <w:bCs/>
          <w:i/>
          <w:iCs/>
        </w:rPr>
      </w:pPr>
      <w:r w:rsidRPr="00323CCD">
        <w:rPr>
          <w:rFonts w:ascii="Arial" w:hAnsi="Arial" w:cs="Arial"/>
          <w:b/>
          <w:bCs/>
          <w:i/>
          <w:iCs/>
        </w:rPr>
        <w:t>“Bebe sano, vive sano”</w:t>
      </w:r>
    </w:p>
    <w:p w:rsidR="00080CD0" w:rsidRPr="00323CCD" w:rsidRDefault="00080CD0" w:rsidP="008A02B3">
      <w:pPr>
        <w:tabs>
          <w:tab w:val="center" w:pos="0"/>
        </w:tabs>
        <w:spacing w:line="360" w:lineRule="auto"/>
        <w:ind w:left="357"/>
        <w:jc w:val="both"/>
        <w:rPr>
          <w:rFonts w:ascii="Arial" w:hAnsi="Arial" w:cs="Arial"/>
        </w:rPr>
      </w:pPr>
    </w:p>
    <w:p w:rsidR="008B6F0C" w:rsidRPr="00323CCD" w:rsidRDefault="008B6F0C" w:rsidP="008A02B3">
      <w:pPr>
        <w:tabs>
          <w:tab w:val="center" w:pos="0"/>
        </w:tabs>
        <w:spacing w:line="360" w:lineRule="auto"/>
        <w:ind w:left="357"/>
        <w:jc w:val="both"/>
        <w:rPr>
          <w:rFonts w:ascii="Arial" w:hAnsi="Arial" w:cs="Arial"/>
        </w:rPr>
      </w:pPr>
    </w:p>
    <w:p w:rsidR="00080CD0" w:rsidRPr="00323CCD" w:rsidRDefault="00080CD0" w:rsidP="008A02B3">
      <w:pPr>
        <w:tabs>
          <w:tab w:val="center" w:pos="0"/>
        </w:tabs>
        <w:spacing w:line="360" w:lineRule="auto"/>
        <w:ind w:left="357"/>
        <w:jc w:val="both"/>
        <w:rPr>
          <w:rFonts w:ascii="Arial" w:hAnsi="Arial" w:cs="Arial"/>
        </w:rPr>
      </w:pPr>
      <w:r w:rsidRPr="00323CCD">
        <w:rPr>
          <w:rFonts w:ascii="Arial" w:hAnsi="Arial" w:cs="Arial"/>
        </w:rPr>
        <w:t>La  connotación del nombre hace referencia a los siguientes adjetivos: natural,</w:t>
      </w:r>
      <w:r w:rsidR="008B6F0C" w:rsidRPr="00323CCD">
        <w:rPr>
          <w:rFonts w:ascii="Arial" w:hAnsi="Arial" w:cs="Arial"/>
        </w:rPr>
        <w:t xml:space="preserve"> </w:t>
      </w:r>
      <w:r w:rsidRPr="00323CCD">
        <w:rPr>
          <w:rFonts w:ascii="Arial" w:hAnsi="Arial" w:cs="Arial"/>
        </w:rPr>
        <w:t xml:space="preserve">nutritivo, delicioso y a un precio asequible. </w:t>
      </w:r>
    </w:p>
    <w:p w:rsidR="00080CD0" w:rsidRPr="00323CCD" w:rsidRDefault="00080CD0" w:rsidP="008A02B3">
      <w:pPr>
        <w:tabs>
          <w:tab w:val="center" w:pos="0"/>
        </w:tabs>
        <w:spacing w:line="360" w:lineRule="auto"/>
        <w:ind w:left="357"/>
        <w:jc w:val="both"/>
        <w:rPr>
          <w:rFonts w:ascii="Arial" w:hAnsi="Arial" w:cs="Arial"/>
        </w:rPr>
      </w:pPr>
    </w:p>
    <w:p w:rsidR="00080CD0" w:rsidRPr="00323CCD" w:rsidRDefault="00080CD0" w:rsidP="008A02B3">
      <w:pPr>
        <w:tabs>
          <w:tab w:val="center" w:pos="0"/>
        </w:tabs>
        <w:spacing w:line="360" w:lineRule="auto"/>
        <w:ind w:left="357"/>
        <w:jc w:val="both"/>
        <w:rPr>
          <w:rFonts w:ascii="Arial" w:hAnsi="Arial" w:cs="Arial"/>
        </w:rPr>
      </w:pPr>
      <w:r w:rsidRPr="00323CCD">
        <w:rPr>
          <w:rFonts w:ascii="Arial" w:hAnsi="Arial" w:cs="Arial"/>
        </w:rPr>
        <w:t xml:space="preserve">Su beneficio principal es: </w:t>
      </w:r>
      <w:r w:rsidR="008B6F0C" w:rsidRPr="00323CCD">
        <w:rPr>
          <w:rFonts w:ascii="Arial" w:hAnsi="Arial" w:cs="Arial"/>
        </w:rPr>
        <w:t>t</w:t>
      </w:r>
      <w:r w:rsidRPr="00323CCD">
        <w:rPr>
          <w:rFonts w:ascii="Arial" w:hAnsi="Arial" w:cs="Arial"/>
        </w:rPr>
        <w:t xml:space="preserve">omar una bebida a base de frutas naturales y con los nutrientes necesarios establecidos </w:t>
      </w:r>
      <w:r w:rsidR="00811BEC" w:rsidRPr="00323CCD">
        <w:rPr>
          <w:rFonts w:ascii="Arial" w:hAnsi="Arial" w:cs="Arial"/>
        </w:rPr>
        <w:t>en</w:t>
      </w:r>
      <w:r w:rsidRPr="00323CCD">
        <w:rPr>
          <w:rFonts w:ascii="Arial" w:hAnsi="Arial" w:cs="Arial"/>
        </w:rPr>
        <w:t xml:space="preserve"> la IDR por los nutricionistas.</w:t>
      </w:r>
    </w:p>
    <w:p w:rsidR="00080CD0" w:rsidRPr="00323CCD" w:rsidRDefault="00080CD0" w:rsidP="008A02B3">
      <w:pPr>
        <w:spacing w:line="360" w:lineRule="auto"/>
        <w:ind w:left="357"/>
        <w:jc w:val="both"/>
        <w:rPr>
          <w:rFonts w:ascii="Arial" w:hAnsi="Arial" w:cs="Arial"/>
        </w:rPr>
      </w:pPr>
    </w:p>
    <w:p w:rsidR="00080CD0" w:rsidRPr="00323CCD" w:rsidRDefault="00080CD0" w:rsidP="008B6F0C">
      <w:pPr>
        <w:spacing w:line="360" w:lineRule="auto"/>
        <w:jc w:val="both"/>
        <w:outlineLvl w:val="2"/>
        <w:rPr>
          <w:rFonts w:ascii="Arial" w:hAnsi="Arial" w:cs="Arial"/>
          <w:b/>
          <w:bCs/>
        </w:rPr>
      </w:pPr>
      <w:bookmarkStart w:id="44" w:name="_Toc243407393"/>
      <w:r w:rsidRPr="00323CCD">
        <w:rPr>
          <w:rFonts w:ascii="Arial" w:hAnsi="Arial" w:cs="Arial"/>
          <w:b/>
          <w:bCs/>
        </w:rPr>
        <w:t xml:space="preserve">3.2.4 </w:t>
      </w:r>
      <w:r w:rsidR="008B6F0C" w:rsidRPr="00323CCD">
        <w:rPr>
          <w:rFonts w:ascii="Arial" w:hAnsi="Arial" w:cs="Arial"/>
          <w:b/>
          <w:bCs/>
        </w:rPr>
        <w:t>Posicionamiento</w:t>
      </w:r>
      <w:bookmarkEnd w:id="44"/>
    </w:p>
    <w:p w:rsidR="00080CD0" w:rsidRPr="00323CCD" w:rsidRDefault="00080CD0" w:rsidP="008A02B3">
      <w:pPr>
        <w:tabs>
          <w:tab w:val="center" w:pos="0"/>
        </w:tabs>
        <w:spacing w:line="360" w:lineRule="auto"/>
        <w:ind w:left="357"/>
        <w:jc w:val="both"/>
        <w:rPr>
          <w:rFonts w:ascii="Arial" w:hAnsi="Arial" w:cs="Arial"/>
        </w:rPr>
      </w:pPr>
    </w:p>
    <w:p w:rsidR="00080CD0" w:rsidRPr="00323CCD" w:rsidRDefault="00080CD0" w:rsidP="008A02B3">
      <w:pPr>
        <w:tabs>
          <w:tab w:val="center" w:pos="0"/>
        </w:tabs>
        <w:spacing w:line="360" w:lineRule="auto"/>
        <w:ind w:left="357"/>
        <w:jc w:val="both"/>
        <w:rPr>
          <w:rFonts w:ascii="Arial" w:hAnsi="Arial" w:cs="Arial"/>
        </w:rPr>
      </w:pPr>
      <w:r w:rsidRPr="00323CCD">
        <w:rPr>
          <w:rFonts w:ascii="Arial" w:hAnsi="Arial" w:cs="Arial"/>
        </w:rPr>
        <w:t>Buscamos con nuestro producto posicionarnos, como primera opción, en  la mente de los consumidores al momento de querer consumir un producto naturalmente saludable. El logo es el siguiente:</w:t>
      </w:r>
    </w:p>
    <w:p w:rsidR="00080CD0" w:rsidRPr="00323CCD" w:rsidRDefault="00080CD0" w:rsidP="008A02B3">
      <w:pPr>
        <w:tabs>
          <w:tab w:val="center" w:pos="0"/>
        </w:tabs>
        <w:spacing w:line="360" w:lineRule="auto"/>
        <w:ind w:left="357"/>
        <w:jc w:val="both"/>
        <w:rPr>
          <w:rFonts w:ascii="Arial" w:hAnsi="Arial" w:cs="Arial"/>
        </w:rPr>
      </w:pPr>
    </w:p>
    <w:p w:rsidR="00080CD0" w:rsidRPr="00323CCD" w:rsidRDefault="00080CD0" w:rsidP="008A02B3">
      <w:pPr>
        <w:spacing w:line="360" w:lineRule="auto"/>
        <w:ind w:left="357"/>
        <w:jc w:val="center"/>
        <w:rPr>
          <w:rFonts w:ascii="Arial" w:hAnsi="Arial" w:cs="Arial"/>
          <w:b/>
          <w:bCs/>
        </w:rPr>
      </w:pPr>
      <w:r w:rsidRPr="00323CCD">
        <w:rPr>
          <w:rFonts w:ascii="Arial" w:hAnsi="Arial" w:cs="Arial"/>
          <w:noProof/>
        </w:rPr>
        <w:drawing>
          <wp:inline distT="0" distB="0" distL="0" distR="0">
            <wp:extent cx="4607560" cy="1983105"/>
            <wp:effectExtent l="19050" t="0" r="254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cstate="print"/>
                    <a:srcRect/>
                    <a:stretch>
                      <a:fillRect/>
                    </a:stretch>
                  </pic:blipFill>
                  <pic:spPr bwMode="auto">
                    <a:xfrm>
                      <a:off x="0" y="0"/>
                      <a:ext cx="4607560" cy="1983105"/>
                    </a:xfrm>
                    <a:prstGeom prst="rect">
                      <a:avLst/>
                    </a:prstGeom>
                    <a:noFill/>
                    <a:ln w="9525">
                      <a:noFill/>
                      <a:miter lim="800000"/>
                      <a:headEnd/>
                      <a:tailEnd/>
                    </a:ln>
                  </pic:spPr>
                </pic:pic>
              </a:graphicData>
            </a:graphic>
          </wp:inline>
        </w:drawing>
      </w:r>
    </w:p>
    <w:p w:rsidR="00080CD0" w:rsidRPr="00323CCD" w:rsidRDefault="001F62F6" w:rsidP="008A02B3">
      <w:pPr>
        <w:spacing w:line="360" w:lineRule="auto"/>
        <w:ind w:left="357"/>
        <w:jc w:val="both"/>
        <w:rPr>
          <w:rFonts w:ascii="Arial" w:hAnsi="Arial" w:cs="Arial"/>
          <w:b/>
          <w:bCs/>
        </w:rPr>
      </w:pPr>
      <w:r w:rsidRPr="001F62F6">
        <w:rPr>
          <w:rFonts w:ascii="Arial" w:hAnsi="Arial" w:cs="Arial"/>
          <w:noProof/>
        </w:rPr>
        <w:pict>
          <v:shapetype id="_x0000_t202" coordsize="21600,21600" o:spt="202" path="m,l,21600r21600,l21600,xe">
            <v:stroke joinstyle="miter"/>
            <v:path gradientshapeok="t" o:connecttype="rect"/>
          </v:shapetype>
          <v:shape id="_x0000_s1058" type="#_x0000_t202" style="position:absolute;left:0;text-align:left;margin-left:117pt;margin-top:6.9pt;width:234pt;height:27pt;z-index:-251637760" stroked="f">
            <v:textbox style="mso-next-textbox:#_x0000_s1058">
              <w:txbxContent>
                <w:p w:rsidR="001868B0" w:rsidRDefault="001868B0" w:rsidP="00080CD0">
                  <w:pPr>
                    <w:jc w:val="both"/>
                    <w:rPr>
                      <w:rFonts w:ascii="Arial" w:hAnsi="Arial" w:cs="Arial"/>
                      <w:i/>
                      <w:iCs/>
                      <w:sz w:val="16"/>
                      <w:szCs w:val="16"/>
                      <w:lang w:val="es-US" w:eastAsia="es-US"/>
                    </w:rPr>
                  </w:pPr>
                  <w:r>
                    <w:rPr>
                      <w:rFonts w:ascii="Arial" w:hAnsi="Arial" w:cs="Arial"/>
                      <w:i/>
                      <w:iCs/>
                      <w:sz w:val="16"/>
                      <w:szCs w:val="16"/>
                      <w:lang w:val="es-US" w:eastAsia="es-US"/>
                    </w:rPr>
                    <w:t>FUENTE: Propia</w:t>
                  </w:r>
                </w:p>
                <w:p w:rsidR="001868B0" w:rsidRDefault="001868B0" w:rsidP="00080CD0">
                  <w:pPr>
                    <w:jc w:val="both"/>
                    <w:rPr>
                      <w:rFonts w:ascii="Arial" w:hAnsi="Arial" w:cs="Arial"/>
                      <w:i/>
                      <w:iCs/>
                      <w:sz w:val="16"/>
                      <w:szCs w:val="16"/>
                      <w:lang w:val="es-US" w:eastAsia="es-US"/>
                    </w:rPr>
                  </w:pPr>
                  <w:r>
                    <w:rPr>
                      <w:rFonts w:ascii="Arial" w:hAnsi="Arial" w:cs="Arial"/>
                      <w:i/>
                      <w:iCs/>
                      <w:sz w:val="16"/>
                      <w:szCs w:val="16"/>
                      <w:lang w:val="es-US" w:eastAsia="es-US"/>
                    </w:rPr>
                    <w:t>ELABORACIÓN: Diseño Gráfico de Wendy Lopez</w:t>
                  </w:r>
                </w:p>
                <w:p w:rsidR="001868B0" w:rsidRPr="000D7BA1" w:rsidRDefault="001868B0" w:rsidP="00080CD0"/>
              </w:txbxContent>
            </v:textbox>
            <w10:anchorlock/>
          </v:shape>
        </w:pict>
      </w:r>
      <w:r w:rsidR="00080CD0" w:rsidRPr="00323CCD">
        <w:rPr>
          <w:rFonts w:ascii="Arial" w:hAnsi="Arial" w:cs="Arial"/>
          <w:b/>
          <w:bCs/>
        </w:rPr>
        <w:t xml:space="preserve">  </w:t>
      </w:r>
    </w:p>
    <w:p w:rsidR="00080CD0" w:rsidRPr="00323CCD" w:rsidRDefault="00080CD0" w:rsidP="008A02B3">
      <w:pPr>
        <w:spacing w:line="360" w:lineRule="auto"/>
        <w:ind w:left="357"/>
        <w:jc w:val="both"/>
        <w:rPr>
          <w:rFonts w:ascii="Arial" w:hAnsi="Arial" w:cs="Arial"/>
        </w:rPr>
      </w:pPr>
    </w:p>
    <w:p w:rsidR="00080CD0" w:rsidRPr="00323CCD" w:rsidRDefault="00080CD0" w:rsidP="008A02B3">
      <w:pPr>
        <w:spacing w:line="360" w:lineRule="auto"/>
        <w:ind w:left="357"/>
        <w:jc w:val="both"/>
        <w:rPr>
          <w:rFonts w:ascii="Arial" w:hAnsi="Arial" w:cs="Arial"/>
        </w:rPr>
      </w:pPr>
    </w:p>
    <w:p w:rsidR="00080CD0" w:rsidRPr="00323CCD" w:rsidRDefault="00080CD0" w:rsidP="00811BEC">
      <w:pPr>
        <w:spacing w:line="360" w:lineRule="auto"/>
        <w:ind w:left="357"/>
        <w:jc w:val="both"/>
        <w:rPr>
          <w:rFonts w:ascii="Arial" w:hAnsi="Arial" w:cs="Arial"/>
          <w:b/>
          <w:bCs/>
        </w:rPr>
      </w:pPr>
      <w:r w:rsidRPr="00323CCD">
        <w:rPr>
          <w:rFonts w:ascii="Arial" w:hAnsi="Arial" w:cs="Arial"/>
          <w:b/>
          <w:bCs/>
        </w:rPr>
        <w:t>Diseño de Empaques</w:t>
      </w:r>
    </w:p>
    <w:p w:rsidR="00080CD0" w:rsidRPr="00323CCD" w:rsidRDefault="00080CD0" w:rsidP="008A02B3">
      <w:pPr>
        <w:spacing w:line="360" w:lineRule="auto"/>
        <w:ind w:left="357"/>
        <w:jc w:val="both"/>
        <w:rPr>
          <w:rFonts w:ascii="Arial" w:hAnsi="Arial" w:cs="Arial"/>
        </w:rPr>
      </w:pPr>
    </w:p>
    <w:p w:rsidR="00811BEC" w:rsidRPr="00323CCD" w:rsidRDefault="00811BEC" w:rsidP="00811BEC">
      <w:pPr>
        <w:spacing w:line="360" w:lineRule="auto"/>
        <w:ind w:left="357"/>
        <w:jc w:val="both"/>
        <w:rPr>
          <w:rFonts w:ascii="Arial" w:hAnsi="Arial" w:cs="Arial"/>
        </w:rPr>
      </w:pPr>
      <w:r w:rsidRPr="00323CCD">
        <w:rPr>
          <w:rFonts w:ascii="Arial" w:hAnsi="Arial" w:cs="Arial"/>
        </w:rPr>
        <w:t xml:space="preserve">Los envases se cotizaron con PLASTRO S.A., empresa ecuatoriana dedicada entre otras cosas a la elaboración de vasos térmicos para consumo, que tendrán impresos el logo del producto a comercializarse. Estos serán de 12, 16 y 32 oz.; los mismos que vendrán con tapa y sorbete respectivo para mayor comodidad del cliente. En el grafico a continuación se muestran los ejemplares de los envases: </w:t>
      </w:r>
    </w:p>
    <w:p w:rsidR="00080CD0" w:rsidRPr="00323CCD" w:rsidRDefault="00080CD0" w:rsidP="008A02B3">
      <w:pPr>
        <w:spacing w:line="360" w:lineRule="auto"/>
        <w:ind w:left="357"/>
        <w:jc w:val="both"/>
        <w:rPr>
          <w:rFonts w:ascii="Arial" w:hAnsi="Arial" w:cs="Arial"/>
        </w:rPr>
      </w:pPr>
    </w:p>
    <w:p w:rsidR="00080CD0" w:rsidRPr="00323CCD" w:rsidRDefault="00080CD0" w:rsidP="008A02B3">
      <w:pPr>
        <w:spacing w:line="360" w:lineRule="auto"/>
        <w:ind w:left="357"/>
        <w:jc w:val="both"/>
        <w:rPr>
          <w:rFonts w:ascii="Arial" w:hAnsi="Arial" w:cs="Arial"/>
        </w:rPr>
      </w:pPr>
    </w:p>
    <w:p w:rsidR="0045048D" w:rsidRPr="00323CCD" w:rsidRDefault="0045048D" w:rsidP="008A02B3">
      <w:pPr>
        <w:spacing w:line="360" w:lineRule="auto"/>
        <w:ind w:left="357"/>
        <w:jc w:val="both"/>
        <w:rPr>
          <w:rFonts w:ascii="Arial" w:hAnsi="Arial" w:cs="Arial"/>
        </w:rPr>
      </w:pPr>
    </w:p>
    <w:p w:rsidR="00080CD0" w:rsidRPr="00323CCD" w:rsidRDefault="00080CD0" w:rsidP="00080CD0">
      <w:pPr>
        <w:spacing w:line="360" w:lineRule="auto"/>
        <w:jc w:val="center"/>
        <w:rPr>
          <w:rFonts w:ascii="Arial" w:hAnsi="Arial" w:cs="Arial"/>
          <w:b/>
          <w:bCs/>
        </w:rPr>
      </w:pPr>
      <w:r w:rsidRPr="00323CCD">
        <w:rPr>
          <w:rFonts w:ascii="Arial" w:hAnsi="Arial" w:cs="Arial"/>
          <w:b/>
          <w:bCs/>
        </w:rPr>
        <w:t>Gráfico 3</w:t>
      </w:r>
    </w:p>
    <w:tbl>
      <w:tblPr>
        <w:tblStyle w:val="Tablaconcuadrcula"/>
        <w:tblW w:w="0" w:type="auto"/>
        <w:jc w:val="center"/>
        <w:tblBorders>
          <w:top w:val="single" w:sz="4" w:space="0" w:color="auto"/>
          <w:left w:val="single" w:sz="4" w:space="0" w:color="auto"/>
          <w:bottom w:val="single" w:sz="4" w:space="0" w:color="auto"/>
          <w:right w:val="single" w:sz="4" w:space="0" w:color="auto"/>
          <w:insideH w:val="none" w:sz="0" w:space="0" w:color="auto"/>
          <w:insideV w:val="none" w:sz="0" w:space="0" w:color="auto"/>
        </w:tblBorders>
        <w:tblLook w:val="04A0"/>
      </w:tblPr>
      <w:tblGrid>
        <w:gridCol w:w="996"/>
        <w:gridCol w:w="1240"/>
        <w:gridCol w:w="1394"/>
      </w:tblGrid>
      <w:tr w:rsidR="00080CD0" w:rsidRPr="00323CCD" w:rsidTr="0045048D">
        <w:trPr>
          <w:trHeight w:val="2420"/>
          <w:jc w:val="center"/>
        </w:trPr>
        <w:tc>
          <w:tcPr>
            <w:tcW w:w="952" w:type="dxa"/>
            <w:vAlign w:val="center"/>
          </w:tcPr>
          <w:p w:rsidR="00080CD0" w:rsidRPr="00323CCD" w:rsidRDefault="00080CD0" w:rsidP="00D40E06">
            <w:pPr>
              <w:spacing w:line="360" w:lineRule="auto"/>
              <w:rPr>
                <w:rFonts w:ascii="Arial" w:hAnsi="Arial" w:cs="Arial"/>
                <w:bCs/>
              </w:rPr>
            </w:pPr>
            <w:r w:rsidRPr="00323CCD">
              <w:rPr>
                <w:rFonts w:ascii="Arial" w:hAnsi="Arial" w:cs="Arial"/>
                <w:noProof/>
              </w:rPr>
              <w:drawing>
                <wp:anchor distT="0" distB="0" distL="114300" distR="114300" simplePos="0" relativeHeight="251681792" behindDoc="0" locked="0" layoutInCell="1" allowOverlap="1">
                  <wp:simplePos x="0" y="0"/>
                  <wp:positionH relativeFrom="margin">
                    <wp:posOffset>5715</wp:posOffset>
                  </wp:positionH>
                  <wp:positionV relativeFrom="margin">
                    <wp:posOffset>452120</wp:posOffset>
                  </wp:positionV>
                  <wp:extent cx="466725" cy="695325"/>
                  <wp:effectExtent l="19050" t="0" r="9525" b="0"/>
                  <wp:wrapSquare wrapText="bothSides"/>
                  <wp:docPr id="37" name="Imagen 37" descr="Va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Vaso"/>
                          <pic:cNvPicPr>
                            <a:picLocks noChangeAspect="1" noChangeArrowheads="1"/>
                          </pic:cNvPicPr>
                        </pic:nvPicPr>
                        <pic:blipFill>
                          <a:blip r:embed="rId38" cstate="print"/>
                          <a:srcRect/>
                          <a:stretch>
                            <a:fillRect/>
                          </a:stretch>
                        </pic:blipFill>
                        <pic:spPr bwMode="auto">
                          <a:xfrm>
                            <a:off x="0" y="0"/>
                            <a:ext cx="466725" cy="695325"/>
                          </a:xfrm>
                          <a:prstGeom prst="rect">
                            <a:avLst/>
                          </a:prstGeom>
                          <a:noFill/>
                        </pic:spPr>
                      </pic:pic>
                    </a:graphicData>
                  </a:graphic>
                </wp:anchor>
              </w:drawing>
            </w:r>
          </w:p>
        </w:tc>
        <w:tc>
          <w:tcPr>
            <w:tcW w:w="1072" w:type="dxa"/>
            <w:vAlign w:val="center"/>
          </w:tcPr>
          <w:p w:rsidR="00080CD0" w:rsidRPr="00323CCD" w:rsidRDefault="00080CD0" w:rsidP="00D40E06">
            <w:pPr>
              <w:spacing w:line="360" w:lineRule="auto"/>
              <w:rPr>
                <w:rFonts w:ascii="Arial" w:hAnsi="Arial" w:cs="Arial"/>
                <w:bCs/>
              </w:rPr>
            </w:pPr>
            <w:r w:rsidRPr="00323CCD">
              <w:rPr>
                <w:rFonts w:ascii="Arial" w:hAnsi="Arial" w:cs="Arial"/>
                <w:noProof/>
              </w:rPr>
              <w:drawing>
                <wp:anchor distT="0" distB="0" distL="114300" distR="114300" simplePos="0" relativeHeight="251682816" behindDoc="0" locked="0" layoutInCell="1" allowOverlap="1">
                  <wp:simplePos x="0" y="0"/>
                  <wp:positionH relativeFrom="margin">
                    <wp:posOffset>9525</wp:posOffset>
                  </wp:positionH>
                  <wp:positionV relativeFrom="margin">
                    <wp:posOffset>367665</wp:posOffset>
                  </wp:positionV>
                  <wp:extent cx="631190" cy="925830"/>
                  <wp:effectExtent l="19050" t="0" r="0" b="0"/>
                  <wp:wrapSquare wrapText="bothSides"/>
                  <wp:docPr id="38" name="Imagen 38" descr="Va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Vaso"/>
                          <pic:cNvPicPr>
                            <a:picLocks noChangeAspect="1" noChangeArrowheads="1"/>
                          </pic:cNvPicPr>
                        </pic:nvPicPr>
                        <pic:blipFill>
                          <a:blip r:embed="rId39" cstate="print"/>
                          <a:srcRect/>
                          <a:stretch>
                            <a:fillRect/>
                          </a:stretch>
                        </pic:blipFill>
                        <pic:spPr bwMode="auto">
                          <a:xfrm>
                            <a:off x="0" y="0"/>
                            <a:ext cx="631190" cy="925830"/>
                          </a:xfrm>
                          <a:prstGeom prst="rect">
                            <a:avLst/>
                          </a:prstGeom>
                          <a:noFill/>
                        </pic:spPr>
                      </pic:pic>
                    </a:graphicData>
                  </a:graphic>
                </wp:anchor>
              </w:drawing>
            </w:r>
          </w:p>
        </w:tc>
        <w:tc>
          <w:tcPr>
            <w:tcW w:w="1371" w:type="dxa"/>
            <w:vAlign w:val="center"/>
          </w:tcPr>
          <w:p w:rsidR="00080CD0" w:rsidRPr="00323CCD" w:rsidRDefault="00080CD0" w:rsidP="00D40E06">
            <w:pPr>
              <w:spacing w:line="360" w:lineRule="auto"/>
              <w:rPr>
                <w:rFonts w:ascii="Arial" w:hAnsi="Arial" w:cs="Arial"/>
                <w:bCs/>
              </w:rPr>
            </w:pPr>
            <w:r w:rsidRPr="00323CCD">
              <w:rPr>
                <w:rFonts w:ascii="Arial" w:hAnsi="Arial" w:cs="Arial"/>
                <w:noProof/>
              </w:rPr>
              <w:drawing>
                <wp:anchor distT="0" distB="0" distL="114300" distR="114300" simplePos="0" relativeHeight="251683840" behindDoc="0" locked="0" layoutInCell="1" allowOverlap="1">
                  <wp:simplePos x="0" y="0"/>
                  <wp:positionH relativeFrom="margin">
                    <wp:posOffset>9525</wp:posOffset>
                  </wp:positionH>
                  <wp:positionV relativeFrom="margin">
                    <wp:posOffset>225425</wp:posOffset>
                  </wp:positionV>
                  <wp:extent cx="728980" cy="1186815"/>
                  <wp:effectExtent l="19050" t="0" r="0" b="0"/>
                  <wp:wrapSquare wrapText="bothSides"/>
                  <wp:docPr id="39" name="Imagen 39" descr="Va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Vaso"/>
                          <pic:cNvPicPr>
                            <a:picLocks noChangeAspect="1" noChangeArrowheads="1"/>
                          </pic:cNvPicPr>
                        </pic:nvPicPr>
                        <pic:blipFill>
                          <a:blip r:embed="rId40" cstate="print"/>
                          <a:srcRect/>
                          <a:stretch>
                            <a:fillRect/>
                          </a:stretch>
                        </pic:blipFill>
                        <pic:spPr bwMode="auto">
                          <a:xfrm>
                            <a:off x="0" y="0"/>
                            <a:ext cx="728980" cy="1186815"/>
                          </a:xfrm>
                          <a:prstGeom prst="rect">
                            <a:avLst/>
                          </a:prstGeom>
                          <a:noFill/>
                        </pic:spPr>
                      </pic:pic>
                    </a:graphicData>
                  </a:graphic>
                </wp:anchor>
              </w:drawing>
            </w:r>
          </w:p>
        </w:tc>
      </w:tr>
    </w:tbl>
    <w:p w:rsidR="00080CD0" w:rsidRPr="00323CCD" w:rsidRDefault="00080CD0" w:rsidP="008A02B3">
      <w:pPr>
        <w:spacing w:line="360" w:lineRule="auto"/>
        <w:ind w:left="357"/>
        <w:jc w:val="both"/>
        <w:rPr>
          <w:rFonts w:ascii="Arial" w:hAnsi="Arial" w:cs="Arial"/>
          <w:bCs/>
          <w:color w:val="1C1A1A"/>
        </w:rPr>
      </w:pPr>
    </w:p>
    <w:p w:rsidR="0045048D" w:rsidRPr="00323CCD" w:rsidRDefault="0045048D" w:rsidP="008A02B3">
      <w:pPr>
        <w:spacing w:line="360" w:lineRule="auto"/>
        <w:ind w:left="357"/>
        <w:jc w:val="both"/>
        <w:rPr>
          <w:rFonts w:ascii="Arial" w:hAnsi="Arial" w:cs="Arial"/>
        </w:rPr>
      </w:pPr>
      <w:r w:rsidRPr="00323CCD">
        <w:rPr>
          <w:rFonts w:ascii="Arial" w:hAnsi="Arial" w:cs="Arial"/>
        </w:rPr>
        <w:t>Por lo tanto, tenemos que los precios de los envases serán:</w:t>
      </w:r>
    </w:p>
    <w:p w:rsidR="0045048D" w:rsidRPr="00323CCD" w:rsidRDefault="0045048D" w:rsidP="008A02B3">
      <w:pPr>
        <w:spacing w:line="360" w:lineRule="auto"/>
        <w:ind w:left="357"/>
        <w:jc w:val="both"/>
        <w:rPr>
          <w:rFonts w:ascii="Arial" w:hAnsi="Arial" w:cs="Arial"/>
        </w:rPr>
      </w:pPr>
    </w:p>
    <w:p w:rsidR="0045048D" w:rsidRPr="00323CCD" w:rsidRDefault="0045048D" w:rsidP="008A02B3">
      <w:pPr>
        <w:spacing w:line="360" w:lineRule="auto"/>
        <w:ind w:left="357"/>
        <w:jc w:val="both"/>
        <w:rPr>
          <w:rFonts w:ascii="Arial" w:hAnsi="Arial" w:cs="Arial"/>
        </w:rPr>
      </w:pPr>
      <w:r w:rsidRPr="00323CCD">
        <w:rPr>
          <w:rFonts w:ascii="Arial" w:hAnsi="Arial" w:cs="Arial"/>
        </w:rPr>
        <w:t>Envase de 12 oz. :</w:t>
      </w:r>
      <w:r w:rsidRPr="00323CCD">
        <w:rPr>
          <w:rFonts w:ascii="Arial" w:hAnsi="Arial" w:cs="Arial"/>
        </w:rPr>
        <w:tab/>
        <w:t xml:space="preserve">$ 0,10 </w:t>
      </w:r>
    </w:p>
    <w:p w:rsidR="0045048D" w:rsidRPr="00323CCD" w:rsidRDefault="0045048D" w:rsidP="008A02B3">
      <w:pPr>
        <w:spacing w:line="360" w:lineRule="auto"/>
        <w:ind w:left="357"/>
        <w:jc w:val="both"/>
        <w:rPr>
          <w:rFonts w:ascii="Arial" w:hAnsi="Arial" w:cs="Arial"/>
        </w:rPr>
      </w:pPr>
      <w:r w:rsidRPr="00323CCD">
        <w:rPr>
          <w:rFonts w:ascii="Arial" w:hAnsi="Arial" w:cs="Arial"/>
        </w:rPr>
        <w:t>Envase de 16 oz. :</w:t>
      </w:r>
      <w:r w:rsidRPr="00323CCD">
        <w:rPr>
          <w:rFonts w:ascii="Arial" w:hAnsi="Arial" w:cs="Arial"/>
        </w:rPr>
        <w:tab/>
        <w:t xml:space="preserve">$ 0,15 </w:t>
      </w:r>
    </w:p>
    <w:p w:rsidR="0045048D" w:rsidRPr="00323CCD" w:rsidRDefault="0045048D" w:rsidP="008A02B3">
      <w:pPr>
        <w:spacing w:line="360" w:lineRule="auto"/>
        <w:ind w:left="357"/>
        <w:jc w:val="both"/>
        <w:rPr>
          <w:rFonts w:ascii="Arial" w:hAnsi="Arial" w:cs="Arial"/>
        </w:rPr>
      </w:pPr>
      <w:r w:rsidRPr="00323CCD">
        <w:rPr>
          <w:rFonts w:ascii="Arial" w:hAnsi="Arial" w:cs="Arial"/>
        </w:rPr>
        <w:t>Envase de 32 oz. :</w:t>
      </w:r>
      <w:r w:rsidRPr="00323CCD">
        <w:rPr>
          <w:rFonts w:ascii="Arial" w:hAnsi="Arial" w:cs="Arial"/>
        </w:rPr>
        <w:tab/>
        <w:t xml:space="preserve">$ 0,20 </w:t>
      </w:r>
    </w:p>
    <w:p w:rsidR="0045048D" w:rsidRPr="00323CCD" w:rsidRDefault="0045048D" w:rsidP="008A02B3">
      <w:pPr>
        <w:spacing w:line="360" w:lineRule="auto"/>
        <w:ind w:left="357"/>
        <w:jc w:val="both"/>
        <w:rPr>
          <w:rFonts w:ascii="Arial" w:hAnsi="Arial" w:cs="Arial"/>
          <w:bCs/>
          <w:color w:val="1C1A1A"/>
        </w:rPr>
      </w:pPr>
    </w:p>
    <w:p w:rsidR="00811BEC" w:rsidRPr="00323CCD" w:rsidRDefault="00811BEC" w:rsidP="00811BEC">
      <w:pPr>
        <w:spacing w:line="360" w:lineRule="auto"/>
        <w:ind w:left="357"/>
        <w:jc w:val="both"/>
        <w:rPr>
          <w:rFonts w:ascii="Arial" w:hAnsi="Arial" w:cs="Arial"/>
        </w:rPr>
      </w:pPr>
      <w:r w:rsidRPr="00323CCD">
        <w:rPr>
          <w:rFonts w:ascii="Arial" w:hAnsi="Arial" w:cs="Arial"/>
        </w:rPr>
        <w:t>Cabe indicar que cada envase tendrá su color particular, es  decir, la presentación de 12 oz. será en color verde claro, la de 16 oz. en color turquesa, y el envase de 32 oz. en color morado claro.</w:t>
      </w:r>
    </w:p>
    <w:p w:rsidR="00811BEC" w:rsidRPr="00323CCD" w:rsidRDefault="00811BEC" w:rsidP="008A02B3">
      <w:pPr>
        <w:spacing w:line="360" w:lineRule="auto"/>
        <w:ind w:left="357"/>
        <w:jc w:val="both"/>
        <w:rPr>
          <w:rFonts w:ascii="Arial" w:hAnsi="Arial" w:cs="Arial"/>
          <w:bCs/>
          <w:color w:val="1C1A1A"/>
        </w:rPr>
      </w:pPr>
    </w:p>
    <w:p w:rsidR="00080CD0" w:rsidRPr="00323CCD" w:rsidRDefault="00080CD0" w:rsidP="008B6F0C">
      <w:pPr>
        <w:spacing w:line="360" w:lineRule="auto"/>
        <w:jc w:val="both"/>
        <w:outlineLvl w:val="1"/>
        <w:rPr>
          <w:rFonts w:ascii="Arial" w:hAnsi="Arial" w:cs="Arial"/>
          <w:b/>
          <w:bCs/>
          <w:sz w:val="28"/>
          <w:szCs w:val="28"/>
        </w:rPr>
      </w:pPr>
      <w:bookmarkStart w:id="45" w:name="_Toc243407394"/>
      <w:r w:rsidRPr="00323CCD">
        <w:rPr>
          <w:rFonts w:ascii="Arial" w:hAnsi="Arial" w:cs="Arial"/>
          <w:b/>
          <w:bCs/>
          <w:sz w:val="28"/>
          <w:szCs w:val="28"/>
        </w:rPr>
        <w:t>3.3 Programa de Precio</w:t>
      </w:r>
      <w:bookmarkEnd w:id="45"/>
    </w:p>
    <w:p w:rsidR="00080CD0" w:rsidRPr="00323CCD" w:rsidRDefault="00080CD0" w:rsidP="008A02B3">
      <w:pPr>
        <w:spacing w:line="360" w:lineRule="auto"/>
        <w:ind w:left="357"/>
        <w:jc w:val="both"/>
        <w:rPr>
          <w:rFonts w:ascii="Arial" w:hAnsi="Arial" w:cs="Arial"/>
          <w:bCs/>
        </w:rPr>
      </w:pPr>
    </w:p>
    <w:p w:rsidR="00080CD0" w:rsidRPr="00323CCD" w:rsidRDefault="00080CD0" w:rsidP="008A02B3">
      <w:pPr>
        <w:spacing w:line="360" w:lineRule="auto"/>
        <w:ind w:left="357"/>
        <w:jc w:val="both"/>
        <w:rPr>
          <w:rFonts w:ascii="Arial" w:hAnsi="Arial" w:cs="Arial"/>
        </w:rPr>
      </w:pPr>
      <w:r w:rsidRPr="00323CCD">
        <w:rPr>
          <w:rFonts w:ascii="Arial" w:hAnsi="Arial" w:cs="Arial"/>
        </w:rPr>
        <w:t>Desde el punto de vista de marketing, el precio es el dinero u otras consideraciones que se intercambian por la propiedad o uso de un bien o servicio, el cual debe de ser justo tanto para el cliente como para la empresa, de manera que cubra los beneficios al cliente y a la empresa le reporte rentabilidad.</w:t>
      </w:r>
    </w:p>
    <w:p w:rsidR="00080CD0" w:rsidRPr="00323CCD" w:rsidRDefault="00080CD0" w:rsidP="008A02B3">
      <w:pPr>
        <w:spacing w:line="360" w:lineRule="auto"/>
        <w:ind w:left="357"/>
        <w:jc w:val="both"/>
        <w:rPr>
          <w:rFonts w:ascii="Arial" w:hAnsi="Arial" w:cs="Arial"/>
        </w:rPr>
      </w:pPr>
    </w:p>
    <w:p w:rsidR="00080CD0" w:rsidRPr="00323CCD" w:rsidRDefault="00080CD0" w:rsidP="008A02B3">
      <w:pPr>
        <w:spacing w:line="360" w:lineRule="auto"/>
        <w:ind w:left="357"/>
        <w:jc w:val="both"/>
        <w:rPr>
          <w:rFonts w:ascii="Arial" w:hAnsi="Arial" w:cs="Arial"/>
          <w:color w:val="000000"/>
        </w:rPr>
      </w:pPr>
      <w:r w:rsidRPr="00323CCD">
        <w:rPr>
          <w:rFonts w:ascii="Arial" w:hAnsi="Arial" w:cs="Arial"/>
        </w:rPr>
        <w:t>Teóricamente el precio</w:t>
      </w:r>
      <w:r w:rsidRPr="00323CCD">
        <w:rPr>
          <w:rFonts w:ascii="Arial" w:hAnsi="Arial" w:cs="Arial"/>
          <w:color w:val="000000"/>
        </w:rPr>
        <w:t xml:space="preserve"> se fija mediante la </w:t>
      </w:r>
      <w:hyperlink r:id="rId41" w:tooltip="Ley de la oferta y la demanda" w:history="1">
        <w:r w:rsidRPr="00323CCD">
          <w:rPr>
            <w:rStyle w:val="Hipervnculo"/>
            <w:rFonts w:ascii="Arial" w:hAnsi="Arial" w:cs="Arial"/>
            <w:color w:val="000000"/>
          </w:rPr>
          <w:t>ley de la oferta y la demanda</w:t>
        </w:r>
      </w:hyperlink>
      <w:r w:rsidRPr="00323CCD">
        <w:rPr>
          <w:rFonts w:ascii="Arial" w:hAnsi="Arial" w:cs="Arial"/>
          <w:color w:val="000000"/>
        </w:rPr>
        <w:t xml:space="preserve">; en nuestro caso el precio de los smoothies están basados en los resultados que arrojaron las encuestas, en relación a la pregunta </w:t>
      </w:r>
      <w:r w:rsidRPr="00323CCD">
        <w:rPr>
          <w:rFonts w:ascii="Arial" w:hAnsi="Arial" w:cs="Arial"/>
          <w:i/>
          <w:color w:val="000000"/>
        </w:rPr>
        <w:t>¿Cuánto estaría usted dispuesto a cancelar por un Smoothie?</w:t>
      </w:r>
      <w:r w:rsidRPr="00323CCD">
        <w:rPr>
          <w:rFonts w:ascii="Arial" w:hAnsi="Arial" w:cs="Arial"/>
          <w:color w:val="000000"/>
        </w:rPr>
        <w:t>, y así mostrar al consumidor una relación de calidad y precio respecto al producto, todo esto para cumplir con los siguientes objetivos, que son:</w:t>
      </w:r>
    </w:p>
    <w:p w:rsidR="007775B1" w:rsidRPr="00323CCD" w:rsidRDefault="007775B1" w:rsidP="008A02B3">
      <w:pPr>
        <w:spacing w:line="360" w:lineRule="auto"/>
        <w:ind w:left="357"/>
        <w:jc w:val="both"/>
        <w:rPr>
          <w:rFonts w:ascii="Arial" w:hAnsi="Arial" w:cs="Arial"/>
          <w:color w:val="000000"/>
        </w:rPr>
      </w:pPr>
    </w:p>
    <w:p w:rsidR="00080CD0" w:rsidRPr="00323CCD" w:rsidRDefault="00080CD0" w:rsidP="008A02B3">
      <w:pPr>
        <w:spacing w:line="360" w:lineRule="auto"/>
        <w:ind w:left="357"/>
        <w:jc w:val="both"/>
        <w:rPr>
          <w:rFonts w:ascii="Arial" w:hAnsi="Arial" w:cs="Arial"/>
          <w:b/>
          <w:bCs/>
        </w:rPr>
      </w:pPr>
      <w:r w:rsidRPr="00323CCD">
        <w:rPr>
          <w:rFonts w:ascii="Arial" w:hAnsi="Arial" w:cs="Arial"/>
          <w:b/>
          <w:bCs/>
        </w:rPr>
        <w:t>Objetivo de la Asignación del Precio</w:t>
      </w:r>
      <w:r w:rsidRPr="00323CCD">
        <w:rPr>
          <w:rFonts w:ascii="Arial" w:hAnsi="Arial" w:cs="Arial"/>
        </w:rPr>
        <w:t xml:space="preserve"> </w:t>
      </w:r>
    </w:p>
    <w:p w:rsidR="00080CD0" w:rsidRPr="00323CCD" w:rsidRDefault="00080CD0" w:rsidP="008A02B3">
      <w:pPr>
        <w:spacing w:line="360" w:lineRule="auto"/>
        <w:ind w:left="357"/>
        <w:jc w:val="both"/>
        <w:rPr>
          <w:rFonts w:ascii="Arial" w:hAnsi="Arial" w:cs="Arial"/>
        </w:rPr>
      </w:pPr>
    </w:p>
    <w:p w:rsidR="00080CD0" w:rsidRPr="00323CCD" w:rsidRDefault="00080CD0" w:rsidP="008A02B3">
      <w:pPr>
        <w:spacing w:line="360" w:lineRule="auto"/>
        <w:ind w:left="357"/>
        <w:jc w:val="both"/>
        <w:rPr>
          <w:rFonts w:ascii="Arial" w:hAnsi="Arial" w:cs="Arial"/>
        </w:rPr>
      </w:pPr>
      <w:r w:rsidRPr="00323CCD">
        <w:rPr>
          <w:rFonts w:ascii="Arial" w:hAnsi="Arial" w:cs="Arial"/>
        </w:rPr>
        <w:t>Los objetivos principales que tiene nuestro proyecto con respecto a la asignación del precio del producto son los siguientes:</w:t>
      </w:r>
    </w:p>
    <w:p w:rsidR="00080CD0" w:rsidRPr="00323CCD" w:rsidRDefault="00080CD0" w:rsidP="008A02B3">
      <w:pPr>
        <w:spacing w:line="360" w:lineRule="auto"/>
        <w:ind w:left="357"/>
        <w:jc w:val="both"/>
        <w:rPr>
          <w:rFonts w:ascii="Arial" w:hAnsi="Arial" w:cs="Arial"/>
        </w:rPr>
      </w:pPr>
    </w:p>
    <w:p w:rsidR="00080CD0" w:rsidRPr="00323CCD" w:rsidRDefault="00080CD0" w:rsidP="006E1898">
      <w:pPr>
        <w:numPr>
          <w:ilvl w:val="0"/>
          <w:numId w:val="19"/>
        </w:numPr>
        <w:suppressAutoHyphens/>
        <w:spacing w:line="360" w:lineRule="auto"/>
        <w:jc w:val="both"/>
        <w:rPr>
          <w:rFonts w:ascii="Arial" w:hAnsi="Arial" w:cs="Arial"/>
        </w:rPr>
      </w:pPr>
      <w:r w:rsidRPr="00323CCD">
        <w:rPr>
          <w:rFonts w:ascii="Arial" w:hAnsi="Arial" w:cs="Arial"/>
        </w:rPr>
        <w:t>Tener un precio competitivo y aceptable por los socios, e Introducir el producto en el mercado.</w:t>
      </w:r>
    </w:p>
    <w:p w:rsidR="00080CD0" w:rsidRPr="00323CCD" w:rsidRDefault="00080CD0" w:rsidP="006E1898">
      <w:pPr>
        <w:numPr>
          <w:ilvl w:val="0"/>
          <w:numId w:val="19"/>
        </w:numPr>
        <w:shd w:val="clear" w:color="auto" w:fill="FFFFFF"/>
        <w:spacing w:after="100" w:afterAutospacing="1" w:line="360" w:lineRule="auto"/>
        <w:jc w:val="both"/>
        <w:rPr>
          <w:rFonts w:ascii="Arial" w:hAnsi="Arial" w:cs="Arial"/>
          <w:color w:val="000000"/>
        </w:rPr>
      </w:pPr>
      <w:r w:rsidRPr="00323CCD">
        <w:rPr>
          <w:rFonts w:ascii="Arial" w:hAnsi="Arial" w:cs="Arial"/>
          <w:color w:val="000000"/>
        </w:rPr>
        <w:t>Lograr posicionar a NutriSmoothie en el mercado.</w:t>
      </w:r>
    </w:p>
    <w:p w:rsidR="00080CD0" w:rsidRPr="00323CCD" w:rsidRDefault="00080CD0" w:rsidP="006E1898">
      <w:pPr>
        <w:numPr>
          <w:ilvl w:val="0"/>
          <w:numId w:val="19"/>
        </w:numPr>
        <w:shd w:val="clear" w:color="auto" w:fill="FFFFFF"/>
        <w:spacing w:line="360" w:lineRule="auto"/>
        <w:ind w:left="1077" w:hanging="357"/>
        <w:jc w:val="both"/>
        <w:rPr>
          <w:rFonts w:ascii="Arial" w:hAnsi="Arial" w:cs="Arial"/>
          <w:color w:val="000000"/>
        </w:rPr>
      </w:pPr>
      <w:r w:rsidRPr="00323CCD">
        <w:rPr>
          <w:rFonts w:ascii="Arial" w:hAnsi="Arial" w:cs="Arial"/>
          <w:color w:val="000000"/>
        </w:rPr>
        <w:t>Rentabilizar nuestro producto.</w:t>
      </w:r>
    </w:p>
    <w:p w:rsidR="008A02B3" w:rsidRPr="00323CCD" w:rsidRDefault="008A02B3" w:rsidP="008A02B3">
      <w:pPr>
        <w:spacing w:line="360" w:lineRule="auto"/>
        <w:ind w:left="357"/>
        <w:jc w:val="both"/>
        <w:rPr>
          <w:rFonts w:ascii="Arial" w:hAnsi="Arial" w:cs="Arial"/>
        </w:rPr>
      </w:pPr>
    </w:p>
    <w:p w:rsidR="00080CD0" w:rsidRPr="00323CCD" w:rsidRDefault="00080CD0" w:rsidP="008A02B3">
      <w:pPr>
        <w:spacing w:line="360" w:lineRule="auto"/>
        <w:ind w:left="357"/>
        <w:jc w:val="both"/>
        <w:rPr>
          <w:rFonts w:ascii="Arial" w:hAnsi="Arial" w:cs="Arial"/>
        </w:rPr>
      </w:pPr>
      <w:r w:rsidRPr="00323CCD">
        <w:rPr>
          <w:rFonts w:ascii="Arial" w:hAnsi="Arial" w:cs="Arial"/>
        </w:rPr>
        <w:t>Con estos objetivos lo que se busca es optimizar a NutriSmoothie  tanto a corto como a largo plazo, ya que en los precios promedios establecidos en las encuestas, se consideraron los costos en que incurriríamos, capacidad adquisitiva y propensión a la compra, y el tiempo de recuperación de la inversión.</w:t>
      </w:r>
    </w:p>
    <w:p w:rsidR="00080CD0" w:rsidRPr="00323CCD" w:rsidRDefault="00080CD0" w:rsidP="008A02B3">
      <w:pPr>
        <w:spacing w:line="360" w:lineRule="auto"/>
        <w:ind w:left="357"/>
        <w:jc w:val="both"/>
        <w:rPr>
          <w:rFonts w:ascii="Arial" w:hAnsi="Arial" w:cs="Arial"/>
        </w:rPr>
      </w:pPr>
    </w:p>
    <w:p w:rsidR="00080CD0" w:rsidRPr="00323CCD" w:rsidRDefault="00080CD0" w:rsidP="008A02B3">
      <w:pPr>
        <w:spacing w:line="360" w:lineRule="auto"/>
        <w:ind w:left="357"/>
        <w:jc w:val="both"/>
        <w:rPr>
          <w:rFonts w:ascii="Arial" w:hAnsi="Arial" w:cs="Arial"/>
        </w:rPr>
      </w:pPr>
      <w:r w:rsidRPr="00323CCD">
        <w:rPr>
          <w:rFonts w:ascii="Arial" w:hAnsi="Arial" w:cs="Arial"/>
          <w:b/>
          <w:bCs/>
        </w:rPr>
        <w:t>Niveles de Precio y Colocación del Producto</w:t>
      </w:r>
    </w:p>
    <w:p w:rsidR="00080CD0" w:rsidRPr="00323CCD" w:rsidRDefault="00080CD0" w:rsidP="008A02B3">
      <w:pPr>
        <w:spacing w:line="360" w:lineRule="auto"/>
        <w:ind w:left="357"/>
        <w:jc w:val="both"/>
        <w:rPr>
          <w:rFonts w:ascii="Arial" w:hAnsi="Arial" w:cs="Arial"/>
        </w:rPr>
      </w:pPr>
    </w:p>
    <w:p w:rsidR="00080CD0" w:rsidRPr="00323CCD" w:rsidRDefault="00080CD0" w:rsidP="008A02B3">
      <w:pPr>
        <w:spacing w:line="360" w:lineRule="auto"/>
        <w:ind w:left="357"/>
        <w:jc w:val="both"/>
        <w:rPr>
          <w:rFonts w:ascii="Arial" w:hAnsi="Arial" w:cs="Arial"/>
        </w:rPr>
      </w:pPr>
      <w:r w:rsidRPr="00323CCD">
        <w:rPr>
          <w:rFonts w:ascii="Arial" w:hAnsi="Arial" w:cs="Arial"/>
          <w:color w:val="000000"/>
        </w:rPr>
        <w:t xml:space="preserve">Dado que la </w:t>
      </w:r>
      <w:hyperlink r:id="rId42" w:history="1">
        <w:r w:rsidRPr="00323CCD">
          <w:rPr>
            <w:rFonts w:ascii="Arial" w:hAnsi="Arial" w:cs="Arial"/>
            <w:color w:val="000000"/>
          </w:rPr>
          <w:t>empresa</w:t>
        </w:r>
      </w:hyperlink>
      <w:r w:rsidRPr="00323CCD">
        <w:rPr>
          <w:rFonts w:ascii="Arial" w:hAnsi="Arial" w:cs="Arial"/>
          <w:color w:val="000000"/>
        </w:rPr>
        <w:t xml:space="preserve"> fijar</w:t>
      </w:r>
      <w:r w:rsidR="008A02B3" w:rsidRPr="00323CCD">
        <w:rPr>
          <w:rFonts w:ascii="Arial" w:hAnsi="Arial" w:cs="Arial"/>
          <w:color w:val="000000"/>
        </w:rPr>
        <w:t>á</w:t>
      </w:r>
      <w:r w:rsidRPr="00323CCD">
        <w:rPr>
          <w:rFonts w:ascii="Arial" w:hAnsi="Arial" w:cs="Arial"/>
          <w:color w:val="000000"/>
        </w:rPr>
        <w:t xml:space="preserve"> su nivel de precios para este producto, de acuerdo a los resultados obtenidos de las encuestas, </w:t>
      </w:r>
      <w:r w:rsidRPr="00323CCD">
        <w:rPr>
          <w:rFonts w:ascii="Arial" w:hAnsi="Arial" w:cs="Arial"/>
        </w:rPr>
        <w:t>con esto tenemos que nuestro producto NutriSmoothie se ubicara en un nivel de precios “Necesidades Especiales”, es decir, que esta dirigido a todas las clases sociales, para satisfacer necesidades y requerimientos especiales, a distintos niveles, y que así puedan disfrutar de un smoothie fresco y nutritivo, único en el mercado.</w:t>
      </w:r>
    </w:p>
    <w:p w:rsidR="00080CD0" w:rsidRPr="00323CCD" w:rsidRDefault="00080CD0" w:rsidP="008A02B3">
      <w:pPr>
        <w:spacing w:line="360" w:lineRule="auto"/>
        <w:ind w:left="357"/>
        <w:jc w:val="both"/>
        <w:rPr>
          <w:rFonts w:ascii="Arial" w:hAnsi="Arial" w:cs="Arial"/>
        </w:rPr>
      </w:pPr>
    </w:p>
    <w:p w:rsidR="00080CD0" w:rsidRPr="00323CCD" w:rsidRDefault="00080CD0" w:rsidP="008A02B3">
      <w:pPr>
        <w:spacing w:line="360" w:lineRule="auto"/>
        <w:ind w:left="357"/>
        <w:jc w:val="both"/>
        <w:rPr>
          <w:rFonts w:ascii="Arial" w:hAnsi="Arial" w:cs="Arial"/>
        </w:rPr>
      </w:pPr>
      <w:r w:rsidRPr="00323CCD">
        <w:rPr>
          <w:rFonts w:ascii="Arial" w:hAnsi="Arial" w:cs="Arial"/>
        </w:rPr>
        <w:t>Por lo tanto, tenemos que los precios de los Smoothies serán:</w:t>
      </w:r>
    </w:p>
    <w:p w:rsidR="00080CD0" w:rsidRPr="00323CCD" w:rsidRDefault="00080CD0" w:rsidP="008A02B3">
      <w:pPr>
        <w:spacing w:line="360" w:lineRule="auto"/>
        <w:ind w:left="357"/>
        <w:jc w:val="both"/>
        <w:rPr>
          <w:rFonts w:ascii="Arial" w:hAnsi="Arial" w:cs="Arial"/>
        </w:rPr>
      </w:pPr>
    </w:p>
    <w:p w:rsidR="00080CD0" w:rsidRPr="00323CCD" w:rsidRDefault="00080CD0" w:rsidP="008A02B3">
      <w:pPr>
        <w:spacing w:line="360" w:lineRule="auto"/>
        <w:ind w:left="357"/>
        <w:jc w:val="both"/>
        <w:rPr>
          <w:rFonts w:ascii="Arial" w:hAnsi="Arial" w:cs="Arial"/>
        </w:rPr>
      </w:pPr>
      <w:r w:rsidRPr="00323CCD">
        <w:rPr>
          <w:rFonts w:ascii="Arial" w:hAnsi="Arial" w:cs="Arial"/>
        </w:rPr>
        <w:t>Presentación de 12 oz. :</w:t>
      </w:r>
      <w:r w:rsidRPr="00323CCD">
        <w:rPr>
          <w:rFonts w:ascii="Arial" w:hAnsi="Arial" w:cs="Arial"/>
        </w:rPr>
        <w:tab/>
        <w:t xml:space="preserve">$ 1,25 </w:t>
      </w:r>
    </w:p>
    <w:p w:rsidR="00080CD0" w:rsidRPr="00323CCD" w:rsidRDefault="00080CD0" w:rsidP="008A02B3">
      <w:pPr>
        <w:spacing w:line="360" w:lineRule="auto"/>
        <w:ind w:left="357"/>
        <w:jc w:val="both"/>
        <w:rPr>
          <w:rFonts w:ascii="Arial" w:hAnsi="Arial" w:cs="Arial"/>
        </w:rPr>
      </w:pPr>
      <w:r w:rsidRPr="00323CCD">
        <w:rPr>
          <w:rFonts w:ascii="Arial" w:hAnsi="Arial" w:cs="Arial"/>
        </w:rPr>
        <w:t>Presentación de 16 oz. :</w:t>
      </w:r>
      <w:r w:rsidRPr="00323CCD">
        <w:rPr>
          <w:rFonts w:ascii="Arial" w:hAnsi="Arial" w:cs="Arial"/>
        </w:rPr>
        <w:tab/>
        <w:t xml:space="preserve">$ 2,00 </w:t>
      </w:r>
    </w:p>
    <w:p w:rsidR="00080CD0" w:rsidRPr="00323CCD" w:rsidRDefault="00080CD0" w:rsidP="008A02B3">
      <w:pPr>
        <w:spacing w:line="360" w:lineRule="auto"/>
        <w:ind w:left="357"/>
        <w:jc w:val="both"/>
        <w:rPr>
          <w:rFonts w:ascii="Arial" w:hAnsi="Arial" w:cs="Arial"/>
        </w:rPr>
      </w:pPr>
      <w:r w:rsidRPr="00323CCD">
        <w:rPr>
          <w:rFonts w:ascii="Arial" w:hAnsi="Arial" w:cs="Arial"/>
        </w:rPr>
        <w:t>Presentación de 32 oz. :</w:t>
      </w:r>
      <w:r w:rsidRPr="00323CCD">
        <w:rPr>
          <w:rFonts w:ascii="Arial" w:hAnsi="Arial" w:cs="Arial"/>
        </w:rPr>
        <w:tab/>
        <w:t xml:space="preserve">$ 3,50 </w:t>
      </w:r>
    </w:p>
    <w:p w:rsidR="00080CD0" w:rsidRPr="00323CCD" w:rsidRDefault="00080CD0" w:rsidP="008A02B3">
      <w:pPr>
        <w:spacing w:line="360" w:lineRule="auto"/>
        <w:ind w:left="357"/>
        <w:jc w:val="both"/>
        <w:rPr>
          <w:rFonts w:ascii="Arial" w:hAnsi="Arial" w:cs="Arial"/>
        </w:rPr>
      </w:pPr>
    </w:p>
    <w:p w:rsidR="007775B1" w:rsidRPr="00323CCD" w:rsidRDefault="007775B1" w:rsidP="008A02B3">
      <w:pPr>
        <w:spacing w:line="360" w:lineRule="auto"/>
        <w:ind w:left="357"/>
        <w:jc w:val="both"/>
        <w:rPr>
          <w:rFonts w:ascii="Arial" w:hAnsi="Arial" w:cs="Arial"/>
        </w:rPr>
      </w:pPr>
    </w:p>
    <w:p w:rsidR="00384C46" w:rsidRDefault="00384C46" w:rsidP="008A02B3">
      <w:pPr>
        <w:spacing w:line="360" w:lineRule="auto"/>
        <w:ind w:left="357"/>
        <w:jc w:val="both"/>
        <w:rPr>
          <w:rFonts w:ascii="Arial" w:hAnsi="Arial" w:cs="Arial"/>
        </w:rPr>
      </w:pPr>
    </w:p>
    <w:p w:rsidR="00080CD0" w:rsidRPr="00323CCD" w:rsidRDefault="00080CD0" w:rsidP="008A02B3">
      <w:pPr>
        <w:spacing w:line="360" w:lineRule="auto"/>
        <w:ind w:left="357"/>
        <w:jc w:val="both"/>
        <w:rPr>
          <w:rFonts w:ascii="Arial" w:hAnsi="Arial" w:cs="Arial"/>
        </w:rPr>
      </w:pPr>
      <w:r w:rsidRPr="00323CCD">
        <w:rPr>
          <w:rFonts w:ascii="Arial" w:hAnsi="Arial" w:cs="Arial"/>
        </w:rPr>
        <w:t>Los precios de los smoothies, aumentar</w:t>
      </w:r>
      <w:r w:rsidR="008A02B3" w:rsidRPr="00323CCD">
        <w:rPr>
          <w:rFonts w:ascii="Arial" w:hAnsi="Arial" w:cs="Arial"/>
        </w:rPr>
        <w:t>á</w:t>
      </w:r>
      <w:r w:rsidRPr="00323CCD">
        <w:rPr>
          <w:rFonts w:ascii="Arial" w:hAnsi="Arial" w:cs="Arial"/>
        </w:rPr>
        <w:t xml:space="preserve">n en su momento de acuerdo al escenario económico en el que nos encontremos, ya que es necesario para solventar los gastos en que se incurrirán. </w:t>
      </w:r>
    </w:p>
    <w:p w:rsidR="00080CD0" w:rsidRPr="00323CCD" w:rsidRDefault="00080CD0" w:rsidP="008A02B3">
      <w:pPr>
        <w:spacing w:line="360" w:lineRule="auto"/>
        <w:ind w:left="357"/>
        <w:jc w:val="both"/>
        <w:rPr>
          <w:rFonts w:ascii="Arial" w:hAnsi="Arial" w:cs="Arial"/>
        </w:rPr>
      </w:pPr>
    </w:p>
    <w:p w:rsidR="00080CD0" w:rsidRPr="00323CCD" w:rsidRDefault="00080CD0" w:rsidP="008B6F0C">
      <w:pPr>
        <w:spacing w:line="360" w:lineRule="auto"/>
        <w:jc w:val="both"/>
        <w:outlineLvl w:val="1"/>
        <w:rPr>
          <w:rFonts w:ascii="Arial" w:hAnsi="Arial" w:cs="Arial"/>
          <w:b/>
          <w:bCs/>
          <w:color w:val="1C1A1A"/>
          <w:sz w:val="28"/>
          <w:szCs w:val="28"/>
        </w:rPr>
      </w:pPr>
      <w:bookmarkStart w:id="46" w:name="_Toc243407395"/>
      <w:r w:rsidRPr="00323CCD">
        <w:rPr>
          <w:rFonts w:ascii="Arial" w:hAnsi="Arial" w:cs="Arial"/>
          <w:b/>
          <w:bCs/>
          <w:color w:val="1C1A1A"/>
          <w:sz w:val="28"/>
          <w:szCs w:val="28"/>
        </w:rPr>
        <w:t>3.4 Plaza</w:t>
      </w:r>
      <w:bookmarkEnd w:id="46"/>
    </w:p>
    <w:p w:rsidR="00080CD0" w:rsidRPr="00323CCD" w:rsidRDefault="00080CD0" w:rsidP="008A02B3">
      <w:pPr>
        <w:spacing w:line="360" w:lineRule="auto"/>
        <w:ind w:left="357"/>
        <w:jc w:val="both"/>
        <w:rPr>
          <w:rFonts w:ascii="Arial" w:hAnsi="Arial" w:cs="Arial"/>
          <w:color w:val="1C1A1A"/>
        </w:rPr>
      </w:pPr>
    </w:p>
    <w:p w:rsidR="00080CD0" w:rsidRPr="00323CCD" w:rsidRDefault="00080CD0" w:rsidP="008A02B3">
      <w:pPr>
        <w:spacing w:line="360" w:lineRule="auto"/>
        <w:ind w:left="357"/>
        <w:jc w:val="both"/>
        <w:rPr>
          <w:rFonts w:ascii="Arial" w:hAnsi="Arial" w:cs="Arial"/>
          <w:color w:val="1C1A1A"/>
        </w:rPr>
      </w:pPr>
      <w:r w:rsidRPr="00323CCD">
        <w:rPr>
          <w:rFonts w:ascii="Arial" w:hAnsi="Arial" w:cs="Arial"/>
          <w:color w:val="1C1A1A"/>
        </w:rPr>
        <w:t>De acuerdo a los resultados de las encuestas realizadas, se decidió ubicar el local en el sector del Parque de la Kennedy, específicamente en la Av. San Jorge, entre las calles Doctor Abel Gilbert y Alfredo Sáenz, en la esquina donde actualmente está ubicado el local de la Heladería Pingüino.</w:t>
      </w:r>
    </w:p>
    <w:p w:rsidR="00080CD0" w:rsidRPr="00323CCD" w:rsidRDefault="00080CD0" w:rsidP="008A02B3">
      <w:pPr>
        <w:spacing w:line="360" w:lineRule="auto"/>
        <w:ind w:left="357"/>
        <w:jc w:val="both"/>
        <w:rPr>
          <w:rFonts w:ascii="Arial" w:hAnsi="Arial" w:cs="Arial"/>
          <w:color w:val="1C1A1A"/>
        </w:rPr>
      </w:pPr>
    </w:p>
    <w:p w:rsidR="00080CD0" w:rsidRPr="00323CCD" w:rsidRDefault="00080CD0" w:rsidP="008A02B3">
      <w:pPr>
        <w:spacing w:line="360" w:lineRule="auto"/>
        <w:ind w:left="357"/>
        <w:jc w:val="both"/>
        <w:rPr>
          <w:rFonts w:ascii="Arial" w:hAnsi="Arial" w:cs="Arial"/>
          <w:color w:val="1C1A1A"/>
        </w:rPr>
      </w:pPr>
    </w:p>
    <w:p w:rsidR="00080CD0" w:rsidRPr="00323CCD" w:rsidRDefault="00080CD0" w:rsidP="008A02B3">
      <w:pPr>
        <w:spacing w:line="360" w:lineRule="auto"/>
        <w:ind w:left="357"/>
        <w:jc w:val="both"/>
        <w:rPr>
          <w:rFonts w:ascii="Arial" w:hAnsi="Arial" w:cs="Arial"/>
          <w:color w:val="1C1A1A"/>
        </w:rPr>
      </w:pPr>
      <w:r w:rsidRPr="00323CCD">
        <w:rPr>
          <w:rFonts w:ascii="Arial" w:hAnsi="Arial" w:cs="Arial"/>
          <w:color w:val="1C1A1A"/>
        </w:rPr>
        <w:t>En el mapa adjunto se especifica la ubicación exacta del local:</w:t>
      </w:r>
    </w:p>
    <w:p w:rsidR="00080CD0" w:rsidRPr="00323CCD" w:rsidRDefault="00080CD0" w:rsidP="008464F9">
      <w:pPr>
        <w:spacing w:line="360" w:lineRule="auto"/>
        <w:ind w:left="357"/>
        <w:jc w:val="both"/>
        <w:rPr>
          <w:rFonts w:ascii="Arial" w:hAnsi="Arial" w:cs="Arial"/>
          <w:color w:val="1C1A1A"/>
        </w:rPr>
      </w:pPr>
    </w:p>
    <w:p w:rsidR="00080CD0" w:rsidRPr="00323CCD" w:rsidRDefault="00080CD0" w:rsidP="008464F9">
      <w:pPr>
        <w:spacing w:line="360" w:lineRule="auto"/>
        <w:ind w:left="357"/>
        <w:jc w:val="center"/>
        <w:rPr>
          <w:rFonts w:ascii="Arial" w:hAnsi="Arial" w:cs="Arial"/>
          <w:color w:val="1C1A1A"/>
        </w:rPr>
      </w:pPr>
      <w:r w:rsidRPr="00323CCD">
        <w:rPr>
          <w:rFonts w:ascii="Arial" w:hAnsi="Arial" w:cs="Arial"/>
          <w:noProof/>
          <w:color w:val="1C1A1A"/>
        </w:rPr>
        <w:drawing>
          <wp:inline distT="0" distB="0" distL="0" distR="0">
            <wp:extent cx="4916170" cy="3895090"/>
            <wp:effectExtent l="1905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cstate="print"/>
                    <a:srcRect/>
                    <a:stretch>
                      <a:fillRect/>
                    </a:stretch>
                  </pic:blipFill>
                  <pic:spPr bwMode="auto">
                    <a:xfrm>
                      <a:off x="0" y="0"/>
                      <a:ext cx="4916170" cy="3895090"/>
                    </a:xfrm>
                    <a:prstGeom prst="rect">
                      <a:avLst/>
                    </a:prstGeom>
                    <a:noFill/>
                    <a:ln w="9525">
                      <a:noFill/>
                      <a:miter lim="800000"/>
                      <a:headEnd/>
                      <a:tailEnd/>
                    </a:ln>
                  </pic:spPr>
                </pic:pic>
              </a:graphicData>
            </a:graphic>
          </wp:inline>
        </w:drawing>
      </w:r>
    </w:p>
    <w:p w:rsidR="00080CD0" w:rsidRPr="00323CCD" w:rsidRDefault="00080CD0" w:rsidP="008464F9">
      <w:pPr>
        <w:spacing w:line="360" w:lineRule="auto"/>
        <w:ind w:left="357"/>
        <w:jc w:val="both"/>
        <w:rPr>
          <w:rFonts w:ascii="Arial" w:hAnsi="Arial" w:cs="Arial"/>
          <w:color w:val="1C1A1A"/>
        </w:rPr>
      </w:pPr>
    </w:p>
    <w:p w:rsidR="00080CD0" w:rsidRPr="00323CCD" w:rsidRDefault="00080CD0" w:rsidP="008464F9">
      <w:pPr>
        <w:spacing w:line="360" w:lineRule="auto"/>
        <w:ind w:left="357"/>
        <w:jc w:val="both"/>
        <w:rPr>
          <w:rFonts w:ascii="Arial" w:hAnsi="Arial" w:cs="Arial"/>
          <w:color w:val="1C1A1A"/>
        </w:rPr>
      </w:pPr>
    </w:p>
    <w:p w:rsidR="00080CD0" w:rsidRPr="00323CCD" w:rsidRDefault="00080CD0" w:rsidP="008464F9">
      <w:pPr>
        <w:spacing w:line="360" w:lineRule="auto"/>
        <w:ind w:left="357"/>
        <w:jc w:val="both"/>
        <w:rPr>
          <w:rFonts w:ascii="Arial" w:hAnsi="Arial" w:cs="Arial"/>
          <w:color w:val="1C1A1A"/>
        </w:rPr>
      </w:pPr>
    </w:p>
    <w:p w:rsidR="00080CD0" w:rsidRPr="00323CCD" w:rsidRDefault="00080CD0" w:rsidP="008464F9">
      <w:pPr>
        <w:spacing w:line="360" w:lineRule="auto"/>
        <w:ind w:left="357"/>
        <w:jc w:val="both"/>
        <w:rPr>
          <w:rFonts w:ascii="Arial" w:hAnsi="Arial" w:cs="Arial"/>
          <w:color w:val="1C1A1A"/>
        </w:rPr>
      </w:pPr>
    </w:p>
    <w:p w:rsidR="00080CD0" w:rsidRPr="00323CCD" w:rsidRDefault="008B6F0C" w:rsidP="008464F9">
      <w:pPr>
        <w:spacing w:line="360" w:lineRule="auto"/>
        <w:ind w:left="357"/>
        <w:jc w:val="both"/>
        <w:rPr>
          <w:rFonts w:ascii="Arial" w:hAnsi="Arial" w:cs="Arial"/>
          <w:b/>
          <w:bCs/>
          <w:color w:val="1C1A1A"/>
        </w:rPr>
      </w:pPr>
      <w:r w:rsidRPr="00323CCD">
        <w:rPr>
          <w:rFonts w:ascii="Arial" w:hAnsi="Arial" w:cs="Arial"/>
          <w:b/>
          <w:bCs/>
          <w:color w:val="1C1A1A"/>
        </w:rPr>
        <w:t>Distribución</w:t>
      </w:r>
      <w:r w:rsidR="00080CD0" w:rsidRPr="00323CCD">
        <w:rPr>
          <w:rFonts w:ascii="Arial" w:hAnsi="Arial" w:cs="Arial"/>
          <w:b/>
          <w:bCs/>
          <w:color w:val="1C1A1A"/>
        </w:rPr>
        <w:t xml:space="preserve"> y </w:t>
      </w:r>
      <w:r w:rsidR="00915EEC" w:rsidRPr="00323CCD">
        <w:rPr>
          <w:rFonts w:ascii="Arial" w:hAnsi="Arial" w:cs="Arial"/>
          <w:b/>
          <w:bCs/>
          <w:color w:val="1C1A1A"/>
        </w:rPr>
        <w:t>diseño</w:t>
      </w:r>
      <w:r w:rsidR="00080CD0" w:rsidRPr="00323CCD">
        <w:rPr>
          <w:rFonts w:ascii="Arial" w:hAnsi="Arial" w:cs="Arial"/>
          <w:b/>
          <w:bCs/>
          <w:color w:val="1C1A1A"/>
        </w:rPr>
        <w:t xml:space="preserve"> del local</w:t>
      </w:r>
    </w:p>
    <w:p w:rsidR="00080CD0" w:rsidRPr="00323CCD" w:rsidRDefault="00080CD0" w:rsidP="008464F9">
      <w:pPr>
        <w:spacing w:line="360" w:lineRule="auto"/>
        <w:ind w:left="357"/>
        <w:jc w:val="both"/>
        <w:rPr>
          <w:rFonts w:ascii="Arial" w:hAnsi="Arial" w:cs="Arial"/>
          <w:color w:val="1C1A1A"/>
        </w:rPr>
      </w:pPr>
    </w:p>
    <w:p w:rsidR="00080CD0" w:rsidRPr="00323CCD" w:rsidRDefault="00080CD0" w:rsidP="008464F9">
      <w:pPr>
        <w:spacing w:line="360" w:lineRule="auto"/>
        <w:ind w:left="357"/>
        <w:jc w:val="both"/>
        <w:rPr>
          <w:rFonts w:ascii="Arial" w:hAnsi="Arial" w:cs="Arial"/>
          <w:color w:val="1C1A1A"/>
        </w:rPr>
      </w:pPr>
      <w:r w:rsidRPr="00323CCD">
        <w:rPr>
          <w:rFonts w:ascii="Arial" w:hAnsi="Arial" w:cs="Arial"/>
          <w:color w:val="1C1A1A"/>
        </w:rPr>
        <w:t>Las dimension</w:t>
      </w:r>
      <w:r w:rsidR="00915EEC" w:rsidRPr="00323CCD">
        <w:rPr>
          <w:rFonts w:ascii="Arial" w:hAnsi="Arial" w:cs="Arial"/>
          <w:color w:val="1C1A1A"/>
        </w:rPr>
        <w:t>es del local son de 5 ½ x 5 ½ m</w:t>
      </w:r>
      <w:r w:rsidRPr="00323CCD">
        <w:rPr>
          <w:rFonts w:ascii="Arial" w:hAnsi="Arial" w:cs="Arial"/>
          <w:color w:val="1C1A1A"/>
        </w:rPr>
        <w:t>s</w:t>
      </w:r>
      <w:r w:rsidR="00915EEC" w:rsidRPr="00323CCD">
        <w:rPr>
          <w:rFonts w:ascii="Arial" w:hAnsi="Arial" w:cs="Arial"/>
          <w:color w:val="1C1A1A"/>
        </w:rPr>
        <w:t>.,</w:t>
      </w:r>
      <w:r w:rsidRPr="00323CCD">
        <w:rPr>
          <w:rFonts w:ascii="Arial" w:hAnsi="Arial" w:cs="Arial"/>
          <w:color w:val="1C1A1A"/>
        </w:rPr>
        <w:t xml:space="preserve"> y estará distribuido de la siguiente manera:</w:t>
      </w:r>
    </w:p>
    <w:p w:rsidR="00080CD0" w:rsidRPr="00323CCD" w:rsidRDefault="00080CD0" w:rsidP="008464F9">
      <w:pPr>
        <w:spacing w:line="360" w:lineRule="auto"/>
        <w:ind w:left="357"/>
        <w:jc w:val="both"/>
        <w:rPr>
          <w:rFonts w:ascii="Arial" w:hAnsi="Arial" w:cs="Arial"/>
          <w:color w:val="1C1A1A"/>
        </w:rPr>
      </w:pPr>
    </w:p>
    <w:p w:rsidR="00080CD0" w:rsidRPr="00323CCD" w:rsidRDefault="00080CD0" w:rsidP="00080CD0">
      <w:pPr>
        <w:spacing w:line="360" w:lineRule="auto"/>
        <w:jc w:val="center"/>
        <w:rPr>
          <w:rFonts w:ascii="Arial" w:hAnsi="Arial" w:cs="Arial"/>
          <w:color w:val="1C1A1A"/>
        </w:rPr>
      </w:pPr>
      <w:r w:rsidRPr="00323CCD">
        <w:rPr>
          <w:rFonts w:ascii="Arial" w:hAnsi="Arial" w:cs="Arial"/>
          <w:noProof/>
          <w:color w:val="1C1A1A"/>
        </w:rPr>
        <w:drawing>
          <wp:inline distT="0" distB="0" distL="0" distR="0">
            <wp:extent cx="5355590" cy="5296535"/>
            <wp:effectExtent l="19050" t="0" r="0" b="0"/>
            <wp:docPr id="7" name="Imagen 7" descr="Pla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lano"/>
                    <pic:cNvPicPr>
                      <a:picLocks noChangeAspect="1" noChangeArrowheads="1"/>
                    </pic:cNvPicPr>
                  </pic:nvPicPr>
                  <pic:blipFill>
                    <a:blip r:embed="rId44" cstate="print"/>
                    <a:srcRect/>
                    <a:stretch>
                      <a:fillRect/>
                    </a:stretch>
                  </pic:blipFill>
                  <pic:spPr bwMode="auto">
                    <a:xfrm>
                      <a:off x="0" y="0"/>
                      <a:ext cx="5355590" cy="5296535"/>
                    </a:xfrm>
                    <a:prstGeom prst="rect">
                      <a:avLst/>
                    </a:prstGeom>
                    <a:noFill/>
                    <a:ln w="9525">
                      <a:noFill/>
                      <a:miter lim="800000"/>
                      <a:headEnd/>
                      <a:tailEnd/>
                    </a:ln>
                  </pic:spPr>
                </pic:pic>
              </a:graphicData>
            </a:graphic>
          </wp:inline>
        </w:drawing>
      </w:r>
    </w:p>
    <w:p w:rsidR="00080CD0" w:rsidRPr="00323CCD" w:rsidRDefault="00080CD0" w:rsidP="008464F9">
      <w:pPr>
        <w:spacing w:line="360" w:lineRule="auto"/>
        <w:ind w:left="357"/>
        <w:jc w:val="both"/>
        <w:rPr>
          <w:rFonts w:ascii="Arial" w:hAnsi="Arial" w:cs="Arial"/>
          <w:b/>
          <w:bCs/>
        </w:rPr>
      </w:pPr>
    </w:p>
    <w:p w:rsidR="00080CD0" w:rsidRPr="00323CCD" w:rsidRDefault="00080CD0" w:rsidP="008464F9">
      <w:pPr>
        <w:spacing w:line="360" w:lineRule="auto"/>
        <w:ind w:left="357"/>
        <w:jc w:val="both"/>
        <w:rPr>
          <w:rFonts w:ascii="Arial" w:hAnsi="Arial" w:cs="Arial"/>
          <w:b/>
          <w:bCs/>
        </w:rPr>
      </w:pPr>
    </w:p>
    <w:p w:rsidR="00080CD0" w:rsidRPr="00323CCD" w:rsidRDefault="00080CD0" w:rsidP="008464F9">
      <w:pPr>
        <w:spacing w:line="360" w:lineRule="auto"/>
        <w:ind w:left="357"/>
        <w:jc w:val="both"/>
        <w:rPr>
          <w:rFonts w:ascii="Arial" w:hAnsi="Arial" w:cs="Arial"/>
          <w:b/>
          <w:bCs/>
        </w:rPr>
      </w:pPr>
    </w:p>
    <w:p w:rsidR="00080CD0" w:rsidRPr="00323CCD" w:rsidRDefault="00080CD0" w:rsidP="008464F9">
      <w:pPr>
        <w:spacing w:line="360" w:lineRule="auto"/>
        <w:ind w:left="357"/>
        <w:jc w:val="both"/>
        <w:rPr>
          <w:rFonts w:ascii="Arial" w:hAnsi="Arial" w:cs="Arial"/>
          <w:b/>
          <w:bCs/>
        </w:rPr>
      </w:pPr>
    </w:p>
    <w:p w:rsidR="00080CD0" w:rsidRPr="00323CCD" w:rsidRDefault="00080CD0" w:rsidP="008464F9">
      <w:pPr>
        <w:spacing w:line="360" w:lineRule="auto"/>
        <w:ind w:left="357"/>
        <w:jc w:val="both"/>
        <w:rPr>
          <w:rFonts w:ascii="Arial" w:hAnsi="Arial" w:cs="Arial"/>
          <w:b/>
          <w:bCs/>
        </w:rPr>
      </w:pPr>
    </w:p>
    <w:p w:rsidR="00080CD0" w:rsidRPr="00323CCD" w:rsidRDefault="00080CD0" w:rsidP="008464F9">
      <w:pPr>
        <w:spacing w:line="360" w:lineRule="auto"/>
        <w:ind w:left="357"/>
        <w:jc w:val="both"/>
        <w:rPr>
          <w:rFonts w:ascii="Arial" w:hAnsi="Arial" w:cs="Arial"/>
          <w:b/>
          <w:bCs/>
        </w:rPr>
      </w:pPr>
    </w:p>
    <w:p w:rsidR="00080CD0" w:rsidRPr="00323CCD" w:rsidRDefault="00080CD0" w:rsidP="008464F9">
      <w:pPr>
        <w:spacing w:line="360" w:lineRule="auto"/>
        <w:ind w:left="357"/>
        <w:jc w:val="both"/>
        <w:rPr>
          <w:rFonts w:ascii="Arial" w:hAnsi="Arial" w:cs="Arial"/>
          <w:b/>
          <w:bCs/>
        </w:rPr>
      </w:pPr>
    </w:p>
    <w:p w:rsidR="00080CD0" w:rsidRPr="00323CCD" w:rsidRDefault="00080CD0" w:rsidP="008464F9">
      <w:pPr>
        <w:spacing w:line="360" w:lineRule="auto"/>
        <w:ind w:left="357"/>
        <w:jc w:val="both"/>
        <w:rPr>
          <w:rFonts w:ascii="Arial" w:hAnsi="Arial" w:cs="Arial"/>
          <w:bCs/>
        </w:rPr>
      </w:pPr>
    </w:p>
    <w:p w:rsidR="00080CD0" w:rsidRPr="00323CCD" w:rsidRDefault="00080CD0" w:rsidP="008464F9">
      <w:pPr>
        <w:spacing w:line="360" w:lineRule="auto"/>
        <w:ind w:left="357"/>
        <w:jc w:val="both"/>
        <w:rPr>
          <w:rFonts w:ascii="Arial" w:hAnsi="Arial" w:cs="Arial"/>
          <w:b/>
        </w:rPr>
      </w:pPr>
      <w:r w:rsidRPr="00323CCD">
        <w:rPr>
          <w:rFonts w:ascii="Arial" w:hAnsi="Arial" w:cs="Arial"/>
          <w:b/>
        </w:rPr>
        <w:t>FLUJO DE PROCESO DE SERVICIO AL CLIENTE</w:t>
      </w:r>
    </w:p>
    <w:p w:rsidR="00080CD0" w:rsidRPr="00323CCD" w:rsidRDefault="00080CD0" w:rsidP="008464F9">
      <w:pPr>
        <w:spacing w:line="360" w:lineRule="auto"/>
        <w:ind w:left="357"/>
        <w:jc w:val="both"/>
        <w:rPr>
          <w:rFonts w:ascii="Arial" w:hAnsi="Arial" w:cs="Arial"/>
        </w:rPr>
      </w:pPr>
    </w:p>
    <w:p w:rsidR="00080CD0" w:rsidRPr="00323CCD" w:rsidRDefault="00080CD0" w:rsidP="008464F9">
      <w:pPr>
        <w:spacing w:line="360" w:lineRule="auto"/>
        <w:ind w:left="357"/>
        <w:jc w:val="both"/>
        <w:rPr>
          <w:rFonts w:ascii="Arial" w:hAnsi="Arial" w:cs="Arial"/>
        </w:rPr>
      </w:pPr>
      <w:r w:rsidRPr="00323CCD">
        <w:rPr>
          <w:rFonts w:ascii="Arial" w:hAnsi="Arial" w:cs="Arial"/>
        </w:rPr>
        <w:t>El servicio interno que se brindara dentro del local seguirá el siguiente flujo:</w:t>
      </w:r>
    </w:p>
    <w:p w:rsidR="00080CD0" w:rsidRPr="00323CCD" w:rsidRDefault="00080CD0" w:rsidP="008464F9">
      <w:pPr>
        <w:spacing w:line="360" w:lineRule="auto"/>
        <w:ind w:left="357"/>
        <w:jc w:val="both"/>
        <w:rPr>
          <w:rFonts w:ascii="Arial" w:hAnsi="Arial" w:cs="Arial"/>
        </w:rPr>
      </w:pPr>
    </w:p>
    <w:p w:rsidR="00080CD0" w:rsidRPr="001868B0" w:rsidRDefault="00915EEC" w:rsidP="008464F9">
      <w:pPr>
        <w:spacing w:line="360" w:lineRule="auto"/>
        <w:ind w:left="357"/>
        <w:jc w:val="center"/>
        <w:rPr>
          <w:rFonts w:ascii="Arial" w:hAnsi="Arial" w:cs="Arial"/>
          <w:b/>
        </w:rPr>
      </w:pPr>
      <w:r w:rsidRPr="001868B0">
        <w:rPr>
          <w:rFonts w:ascii="Arial" w:hAnsi="Arial" w:cs="Arial"/>
          <w:b/>
          <w:noProof/>
        </w:rPr>
        <w:drawing>
          <wp:inline distT="0" distB="0" distL="0" distR="0">
            <wp:extent cx="4581525" cy="3133725"/>
            <wp:effectExtent l="19050" t="0" r="952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5" cstate="print"/>
                    <a:srcRect/>
                    <a:stretch>
                      <a:fillRect/>
                    </a:stretch>
                  </pic:blipFill>
                  <pic:spPr bwMode="auto">
                    <a:xfrm>
                      <a:off x="0" y="0"/>
                      <a:ext cx="4581525" cy="3133725"/>
                    </a:xfrm>
                    <a:prstGeom prst="rect">
                      <a:avLst/>
                    </a:prstGeom>
                    <a:noFill/>
                  </pic:spPr>
                </pic:pic>
              </a:graphicData>
            </a:graphic>
          </wp:inline>
        </w:drawing>
      </w:r>
    </w:p>
    <w:p w:rsidR="00080CD0" w:rsidRPr="00323CCD" w:rsidRDefault="00080CD0" w:rsidP="008464F9">
      <w:pPr>
        <w:spacing w:line="360" w:lineRule="auto"/>
        <w:ind w:left="357"/>
        <w:jc w:val="both"/>
        <w:rPr>
          <w:rFonts w:ascii="Arial" w:hAnsi="Arial" w:cs="Arial"/>
        </w:rPr>
      </w:pPr>
    </w:p>
    <w:p w:rsidR="00080CD0" w:rsidRPr="00323CCD" w:rsidRDefault="00080CD0" w:rsidP="008464F9">
      <w:pPr>
        <w:spacing w:line="360" w:lineRule="auto"/>
        <w:ind w:left="357"/>
        <w:jc w:val="both"/>
        <w:rPr>
          <w:rFonts w:ascii="Arial" w:hAnsi="Arial" w:cs="Arial"/>
        </w:rPr>
      </w:pPr>
      <w:r w:rsidRPr="00323CCD">
        <w:rPr>
          <w:rFonts w:ascii="Arial" w:hAnsi="Arial" w:cs="Arial"/>
        </w:rPr>
        <w:t>Al ingresar al local los clientes serán recibidos con un cordial saludo por uno de nuestros colaboradores, quien procederá a tomar la orden o pedido del cliente. Luego esta orden pasa al siguiente colaborador quien selecciona los ingredientes y procede a preparar y servir el smoothie en la presentación deseada por el cliente. Finalmente el smoothie terminado se lo entrega en la caja y el cliente procede a realizar el pago correspondiente.</w:t>
      </w:r>
      <w:r w:rsidR="0014203E" w:rsidRPr="00323CCD">
        <w:rPr>
          <w:rFonts w:ascii="Arial" w:hAnsi="Arial" w:cs="Arial"/>
        </w:rPr>
        <w:t xml:space="preserve"> Cabe indicar que los 3 colaboradores estarán en capacidad de realizar cualquier función, puesto que uno de nuestros valores es el trabajo en equipo de la mano con una excelente atención y servicio.</w:t>
      </w:r>
    </w:p>
    <w:p w:rsidR="00080CD0" w:rsidRPr="00323CCD" w:rsidRDefault="00080CD0" w:rsidP="008464F9">
      <w:pPr>
        <w:spacing w:line="360" w:lineRule="auto"/>
        <w:ind w:left="357"/>
        <w:jc w:val="both"/>
        <w:rPr>
          <w:rFonts w:ascii="Arial" w:hAnsi="Arial" w:cs="Arial"/>
        </w:rPr>
      </w:pPr>
    </w:p>
    <w:p w:rsidR="00080CD0" w:rsidRPr="00323CCD" w:rsidRDefault="007775B1" w:rsidP="008464F9">
      <w:pPr>
        <w:spacing w:line="360" w:lineRule="auto"/>
        <w:ind w:left="357"/>
        <w:jc w:val="both"/>
        <w:rPr>
          <w:rFonts w:ascii="Arial" w:hAnsi="Arial" w:cs="Arial"/>
        </w:rPr>
      </w:pPr>
      <w:r w:rsidRPr="00323CCD">
        <w:rPr>
          <w:rFonts w:ascii="Arial" w:hAnsi="Arial" w:cs="Arial"/>
        </w:rPr>
        <w:t>Cabe indicar que nuestro negocio se va a basar en brindar un servicio de atención al cliente de primera, en respuesta a uno de nuestros principales valores como es el Trabajo en Equipo.</w:t>
      </w:r>
    </w:p>
    <w:p w:rsidR="00080CD0" w:rsidRPr="00323CCD" w:rsidRDefault="00080CD0" w:rsidP="008464F9">
      <w:pPr>
        <w:spacing w:line="360" w:lineRule="auto"/>
        <w:ind w:left="357"/>
        <w:jc w:val="both"/>
        <w:rPr>
          <w:rFonts w:ascii="Arial" w:hAnsi="Arial" w:cs="Arial"/>
          <w:b/>
        </w:rPr>
      </w:pPr>
    </w:p>
    <w:p w:rsidR="00080CD0" w:rsidRPr="00323CCD" w:rsidRDefault="00080CD0" w:rsidP="008464F9">
      <w:pPr>
        <w:spacing w:line="360" w:lineRule="auto"/>
        <w:ind w:left="357"/>
        <w:jc w:val="both"/>
        <w:rPr>
          <w:rFonts w:ascii="Arial" w:hAnsi="Arial" w:cs="Arial"/>
          <w:b/>
        </w:rPr>
      </w:pPr>
    </w:p>
    <w:p w:rsidR="00D51973" w:rsidRPr="00323CCD" w:rsidRDefault="00D51973" w:rsidP="008464F9">
      <w:pPr>
        <w:spacing w:line="360" w:lineRule="auto"/>
        <w:ind w:left="357"/>
        <w:jc w:val="both"/>
        <w:rPr>
          <w:rFonts w:ascii="Arial" w:hAnsi="Arial" w:cs="Arial"/>
        </w:rPr>
      </w:pPr>
    </w:p>
    <w:p w:rsidR="00080CD0" w:rsidRPr="00323CCD" w:rsidRDefault="00080CD0" w:rsidP="008464F9">
      <w:pPr>
        <w:spacing w:line="360" w:lineRule="auto"/>
        <w:ind w:left="357"/>
        <w:jc w:val="both"/>
        <w:rPr>
          <w:rFonts w:ascii="Arial" w:hAnsi="Arial" w:cs="Arial"/>
          <w:b/>
        </w:rPr>
      </w:pPr>
      <w:r w:rsidRPr="00323CCD">
        <w:rPr>
          <w:rFonts w:ascii="Arial" w:hAnsi="Arial" w:cs="Arial"/>
          <w:b/>
        </w:rPr>
        <w:t>FLUJO DE PROCESO DE ABASTECIMIENTO</w:t>
      </w:r>
    </w:p>
    <w:p w:rsidR="00080CD0" w:rsidRPr="00323CCD" w:rsidRDefault="00080CD0" w:rsidP="008464F9">
      <w:pPr>
        <w:spacing w:line="360" w:lineRule="auto"/>
        <w:ind w:left="357"/>
        <w:jc w:val="both"/>
        <w:rPr>
          <w:rFonts w:ascii="Arial" w:hAnsi="Arial" w:cs="Arial"/>
        </w:rPr>
      </w:pPr>
    </w:p>
    <w:p w:rsidR="00080CD0" w:rsidRPr="00323CCD" w:rsidRDefault="00080CD0" w:rsidP="008464F9">
      <w:pPr>
        <w:spacing w:line="360" w:lineRule="auto"/>
        <w:ind w:left="357"/>
        <w:jc w:val="both"/>
        <w:rPr>
          <w:rFonts w:ascii="Arial" w:hAnsi="Arial" w:cs="Arial"/>
        </w:rPr>
      </w:pPr>
      <w:r w:rsidRPr="00323CCD">
        <w:rPr>
          <w:rFonts w:ascii="Arial" w:hAnsi="Arial" w:cs="Arial"/>
        </w:rPr>
        <w:t>Las personas a cargo de la atención al público y de la preparación de los smoothies serán las encargadas de controlar el nivel de existencias de frutas, proteínas y demás ingredientes así como también tendrán la responsabilidad de solicitar la requisición de compra al Administrador General, de acuerdo al siguiente diagrama de flujo.</w:t>
      </w:r>
    </w:p>
    <w:p w:rsidR="00080CD0" w:rsidRPr="00323CCD" w:rsidRDefault="001F62F6" w:rsidP="008464F9">
      <w:pPr>
        <w:spacing w:line="360" w:lineRule="auto"/>
        <w:ind w:left="357"/>
        <w:jc w:val="both"/>
        <w:rPr>
          <w:rFonts w:ascii="Arial" w:hAnsi="Arial" w:cs="Arial"/>
        </w:rPr>
      </w:pPr>
      <w:r>
        <w:rPr>
          <w:rFonts w:ascii="Arial" w:hAnsi="Arial" w:cs="Arial"/>
          <w:noProof/>
          <w:lang w:eastAsia="en-US"/>
        </w:rPr>
        <w:pict>
          <v:group id="_x0000_s1067" style="position:absolute;left:0;text-align:left;margin-left:21.95pt;margin-top:15.55pt;width:372.8pt;height:243.6pt;z-index:251687936" coordorigin="2063,9168" coordsize="7829,5326">
            <v:roundrect id="_x0000_s1068" style="position:absolute;left:6540;top:10729;width:3337;height:795;v-text-anchor:middle" arcsize="10923f" fillcolor="#9bbb59" strokecolor="#f2f2f2" strokeweight="3pt">
              <v:shadow on="t" type="perspective" color="#4e6128" opacity=".5" offset="1pt" offset2="-1pt"/>
              <v:textbox style="mso-next-textbox:#_x0000_s1068">
                <w:txbxContent>
                  <w:p w:rsidR="001868B0" w:rsidRPr="00913FBF" w:rsidRDefault="001868B0" w:rsidP="00080CD0">
                    <w:pPr>
                      <w:jc w:val="center"/>
                      <w:rPr>
                        <w:rFonts w:ascii="Arial" w:hAnsi="Arial" w:cs="Arial"/>
                        <w:sz w:val="20"/>
                        <w:szCs w:val="20"/>
                      </w:rPr>
                    </w:pPr>
                    <w:r w:rsidRPr="00913FBF">
                      <w:rPr>
                        <w:rFonts w:ascii="Arial" w:hAnsi="Arial" w:cs="Arial"/>
                        <w:sz w:val="20"/>
                        <w:szCs w:val="20"/>
                      </w:rPr>
                      <w:t>El proveedor surte la orden de compra</w:t>
                    </w:r>
                  </w:p>
                </w:txbxContent>
              </v:textbox>
            </v:roundrect>
            <v:roundrect id="_x0000_s1069" style="position:absolute;left:6525;top:12244;width:3337;height:795;v-text-anchor:middle" arcsize="10923f" fillcolor="#9bbb59" strokecolor="#f2f2f2" strokeweight="3pt">
              <v:shadow on="t" type="perspective" color="#4e6128" opacity=".5" offset="1pt" offset2="-1pt"/>
              <v:textbox style="mso-next-textbox:#_x0000_s1069">
                <w:txbxContent>
                  <w:p w:rsidR="001868B0" w:rsidRPr="00913FBF" w:rsidRDefault="001868B0" w:rsidP="00080CD0">
                    <w:pPr>
                      <w:jc w:val="center"/>
                      <w:rPr>
                        <w:rFonts w:ascii="Arial" w:hAnsi="Arial" w:cs="Arial"/>
                        <w:sz w:val="20"/>
                        <w:szCs w:val="20"/>
                      </w:rPr>
                    </w:pPr>
                    <w:r w:rsidRPr="00913FBF">
                      <w:rPr>
                        <w:rFonts w:ascii="Arial" w:hAnsi="Arial" w:cs="Arial"/>
                        <w:sz w:val="20"/>
                        <w:szCs w:val="20"/>
                      </w:rPr>
                      <w:t>Se recibe e inspecciona la entrega</w:t>
                    </w:r>
                  </w:p>
                </w:txbxContent>
              </v:textbox>
            </v:roundrect>
            <v:roundrect id="_x0000_s1070" style="position:absolute;left:6555;top:13699;width:3337;height:795;v-text-anchor:middle" arcsize="10923f" fillcolor="#9bbb59" strokecolor="#f2f2f2" strokeweight="3pt">
              <v:shadow on="t" type="perspective" color="#4e6128" opacity=".5" offset="1pt" offset2="-1pt"/>
              <v:textbox style="mso-next-textbox:#_x0000_s1070">
                <w:txbxContent>
                  <w:p w:rsidR="001868B0" w:rsidRPr="00913FBF" w:rsidRDefault="001868B0" w:rsidP="00080CD0">
                    <w:pPr>
                      <w:jc w:val="center"/>
                      <w:rPr>
                        <w:rFonts w:ascii="Arial" w:hAnsi="Arial" w:cs="Arial"/>
                        <w:sz w:val="20"/>
                        <w:szCs w:val="20"/>
                      </w:rPr>
                    </w:pPr>
                    <w:r w:rsidRPr="00913FBF">
                      <w:rPr>
                        <w:rFonts w:ascii="Arial" w:hAnsi="Arial" w:cs="Arial"/>
                        <w:sz w:val="20"/>
                        <w:szCs w:val="20"/>
                      </w:rPr>
                      <w:t>Se almacena el producto.</w:t>
                    </w:r>
                  </w:p>
                </w:txbxContent>
              </v:textbox>
            </v:roundrect>
            <v:shapetype id="_x0000_t32" coordsize="21600,21600" o:spt="32" o:oned="t" path="m,l21600,21600e" filled="f">
              <v:path arrowok="t" fillok="f" o:connecttype="none"/>
              <o:lock v:ext="edit" shapetype="t"/>
            </v:shapetype>
            <v:shape id="_x0000_s1071" type="#_x0000_t32" style="position:absolute;left:3690;top:10068;width:0;height:480" o:connectortype="straight">
              <v:stroke endarrow="open" endarrowwidth="wide"/>
            </v:shape>
            <v:shape id="_x0000_s1072" type="#_x0000_t32" style="position:absolute;left:8190;top:11644;width:0;height:480" o:connectortype="straight">
              <v:stroke endarrow="open" endarrowwidth="wide"/>
            </v:shape>
            <v:shape id="_x0000_s1073" type="#_x0000_t32" style="position:absolute;left:8205;top:13129;width:1;height:480" o:connectortype="straight">
              <v:stroke endarrow="open" endarrowwidth="wide"/>
            </v:shape>
            <v:shape id="_x0000_s1074" type="#_x0000_t32" style="position:absolute;left:5760;top:11119;width:496;height:1" o:connectortype="straight">
              <v:stroke endarrow="open" endarrowwidth="wide"/>
            </v:shape>
            <v:roundrect id="_x0000_s1075" style="position:absolute;left:2240;top:9168;width:2872;height:780;v-text-anchor:middle" arcsize="10923f" fillcolor="#9bbb59" strokecolor="#f2f2f2" strokeweight="3pt">
              <v:shadow on="t" type="perspective" color="#4e6128" opacity=".5" offset="1pt" offset2="-1pt"/>
              <v:textbox style="mso-next-textbox:#_x0000_s1075">
                <w:txbxContent>
                  <w:p w:rsidR="001868B0" w:rsidRPr="00913FBF" w:rsidRDefault="001868B0" w:rsidP="00080CD0">
                    <w:pPr>
                      <w:jc w:val="center"/>
                      <w:rPr>
                        <w:rFonts w:ascii="Arial" w:hAnsi="Arial" w:cs="Arial"/>
                        <w:sz w:val="20"/>
                        <w:szCs w:val="20"/>
                      </w:rPr>
                    </w:pPr>
                    <w:r w:rsidRPr="00913FBF">
                      <w:rPr>
                        <w:rFonts w:ascii="Arial" w:hAnsi="Arial" w:cs="Arial"/>
                        <w:sz w:val="20"/>
                        <w:szCs w:val="20"/>
                      </w:rPr>
                      <w:t>Se revisan existencias en bodega</w:t>
                    </w:r>
                  </w:p>
                </w:txbxContent>
              </v:textbox>
            </v:roundrect>
            <v:roundrect id="_x0000_s1076" style="position:absolute;left:2063;top:10699;width:3337;height:795;v-text-anchor:middle" arcsize="10923f" fillcolor="#9bbb59" strokecolor="#f2f2f2" strokeweight="3pt">
              <v:shadow on="t" type="perspective" color="#4e6128" opacity=".5" offset="1pt" offset2="-1pt"/>
              <v:textbox style="mso-next-textbox:#_x0000_s1076">
                <w:txbxContent>
                  <w:p w:rsidR="001868B0" w:rsidRPr="00913FBF" w:rsidRDefault="001868B0" w:rsidP="00080CD0">
                    <w:pPr>
                      <w:jc w:val="center"/>
                      <w:rPr>
                        <w:rFonts w:ascii="Arial" w:hAnsi="Arial" w:cs="Arial"/>
                        <w:sz w:val="20"/>
                        <w:szCs w:val="20"/>
                      </w:rPr>
                    </w:pPr>
                    <w:r w:rsidRPr="00913FBF">
                      <w:rPr>
                        <w:rFonts w:ascii="Arial" w:hAnsi="Arial" w:cs="Arial"/>
                        <w:sz w:val="20"/>
                        <w:szCs w:val="20"/>
                      </w:rPr>
                      <w:t>Se elabora y envía la requisición de compra al proveedor</w:t>
                    </w:r>
                  </w:p>
                </w:txbxContent>
              </v:textbox>
            </v:roundrect>
          </v:group>
        </w:pict>
      </w:r>
    </w:p>
    <w:p w:rsidR="00080CD0" w:rsidRPr="00323CCD" w:rsidRDefault="00080CD0" w:rsidP="008464F9">
      <w:pPr>
        <w:spacing w:line="360" w:lineRule="auto"/>
        <w:ind w:left="357"/>
        <w:jc w:val="both"/>
        <w:rPr>
          <w:rFonts w:ascii="Arial" w:hAnsi="Arial" w:cs="Arial"/>
        </w:rPr>
      </w:pPr>
    </w:p>
    <w:p w:rsidR="00080CD0" w:rsidRPr="00323CCD" w:rsidRDefault="00080CD0" w:rsidP="008464F9">
      <w:pPr>
        <w:spacing w:line="360" w:lineRule="auto"/>
        <w:ind w:left="357"/>
        <w:jc w:val="both"/>
        <w:rPr>
          <w:rFonts w:ascii="Arial" w:hAnsi="Arial" w:cs="Arial"/>
        </w:rPr>
      </w:pPr>
    </w:p>
    <w:p w:rsidR="00080CD0" w:rsidRPr="00323CCD" w:rsidRDefault="00080CD0" w:rsidP="008464F9">
      <w:pPr>
        <w:spacing w:line="360" w:lineRule="auto"/>
        <w:ind w:left="357"/>
        <w:jc w:val="both"/>
        <w:rPr>
          <w:rFonts w:ascii="Arial" w:hAnsi="Arial" w:cs="Arial"/>
        </w:rPr>
      </w:pPr>
    </w:p>
    <w:p w:rsidR="00080CD0" w:rsidRPr="00323CCD" w:rsidRDefault="00080CD0" w:rsidP="008464F9">
      <w:pPr>
        <w:spacing w:line="360" w:lineRule="auto"/>
        <w:ind w:left="357"/>
        <w:jc w:val="both"/>
        <w:rPr>
          <w:rFonts w:ascii="Arial" w:hAnsi="Arial" w:cs="Arial"/>
        </w:rPr>
      </w:pPr>
    </w:p>
    <w:p w:rsidR="00080CD0" w:rsidRPr="00323CCD" w:rsidRDefault="00080CD0" w:rsidP="008464F9">
      <w:pPr>
        <w:spacing w:line="360" w:lineRule="auto"/>
        <w:ind w:left="357"/>
        <w:jc w:val="both"/>
        <w:rPr>
          <w:rFonts w:ascii="Arial" w:hAnsi="Arial" w:cs="Arial"/>
        </w:rPr>
      </w:pPr>
    </w:p>
    <w:p w:rsidR="00080CD0" w:rsidRPr="00323CCD" w:rsidRDefault="00080CD0" w:rsidP="008464F9">
      <w:pPr>
        <w:spacing w:line="360" w:lineRule="auto"/>
        <w:ind w:left="357"/>
        <w:jc w:val="both"/>
        <w:rPr>
          <w:rFonts w:ascii="Arial" w:hAnsi="Arial" w:cs="Arial"/>
        </w:rPr>
      </w:pPr>
    </w:p>
    <w:p w:rsidR="00080CD0" w:rsidRPr="00323CCD" w:rsidRDefault="00080CD0" w:rsidP="008464F9">
      <w:pPr>
        <w:spacing w:line="360" w:lineRule="auto"/>
        <w:ind w:left="357"/>
        <w:jc w:val="both"/>
        <w:rPr>
          <w:rFonts w:ascii="Arial" w:hAnsi="Arial" w:cs="Arial"/>
        </w:rPr>
      </w:pPr>
    </w:p>
    <w:p w:rsidR="00080CD0" w:rsidRPr="00323CCD" w:rsidRDefault="00080CD0" w:rsidP="008464F9">
      <w:pPr>
        <w:spacing w:line="360" w:lineRule="auto"/>
        <w:ind w:left="357"/>
        <w:jc w:val="both"/>
        <w:rPr>
          <w:rFonts w:ascii="Arial" w:hAnsi="Arial" w:cs="Arial"/>
        </w:rPr>
      </w:pPr>
    </w:p>
    <w:p w:rsidR="00080CD0" w:rsidRPr="00323CCD" w:rsidRDefault="00080CD0" w:rsidP="008464F9">
      <w:pPr>
        <w:spacing w:line="360" w:lineRule="auto"/>
        <w:ind w:left="357"/>
        <w:jc w:val="both"/>
        <w:rPr>
          <w:rFonts w:ascii="Arial" w:hAnsi="Arial" w:cs="Arial"/>
        </w:rPr>
      </w:pPr>
    </w:p>
    <w:p w:rsidR="00080CD0" w:rsidRPr="00323CCD" w:rsidRDefault="00080CD0" w:rsidP="008464F9">
      <w:pPr>
        <w:spacing w:line="360" w:lineRule="auto"/>
        <w:ind w:left="357"/>
        <w:jc w:val="both"/>
        <w:rPr>
          <w:rFonts w:ascii="Arial" w:hAnsi="Arial" w:cs="Arial"/>
          <w:color w:val="1C1A1A"/>
        </w:rPr>
      </w:pPr>
    </w:p>
    <w:p w:rsidR="00080CD0" w:rsidRPr="00323CCD" w:rsidRDefault="00080CD0" w:rsidP="008464F9">
      <w:pPr>
        <w:spacing w:line="360" w:lineRule="auto"/>
        <w:ind w:left="357"/>
        <w:jc w:val="both"/>
        <w:rPr>
          <w:rFonts w:ascii="Arial" w:hAnsi="Arial" w:cs="Arial"/>
          <w:color w:val="1C1A1A"/>
        </w:rPr>
      </w:pPr>
    </w:p>
    <w:p w:rsidR="00080CD0" w:rsidRPr="00323CCD" w:rsidRDefault="00080CD0" w:rsidP="008464F9">
      <w:pPr>
        <w:spacing w:line="360" w:lineRule="auto"/>
        <w:ind w:left="357"/>
        <w:jc w:val="both"/>
        <w:rPr>
          <w:rFonts w:ascii="Arial" w:hAnsi="Arial" w:cs="Arial"/>
          <w:color w:val="1C1A1A"/>
        </w:rPr>
      </w:pPr>
    </w:p>
    <w:p w:rsidR="007775B1" w:rsidRPr="00323CCD" w:rsidRDefault="007775B1" w:rsidP="008464F9">
      <w:pPr>
        <w:spacing w:line="360" w:lineRule="auto"/>
        <w:ind w:left="357"/>
        <w:jc w:val="both"/>
        <w:rPr>
          <w:rFonts w:ascii="Arial" w:hAnsi="Arial" w:cs="Arial"/>
          <w:color w:val="1C1A1A"/>
        </w:rPr>
      </w:pPr>
    </w:p>
    <w:p w:rsidR="008464F9" w:rsidRPr="00323CCD" w:rsidRDefault="008464F9" w:rsidP="008464F9">
      <w:pPr>
        <w:spacing w:line="360" w:lineRule="auto"/>
        <w:ind w:left="357"/>
        <w:jc w:val="both"/>
        <w:rPr>
          <w:rFonts w:ascii="Arial" w:hAnsi="Arial" w:cs="Arial"/>
          <w:color w:val="1C1A1A"/>
        </w:rPr>
      </w:pPr>
    </w:p>
    <w:p w:rsidR="008464F9" w:rsidRPr="00323CCD" w:rsidRDefault="008464F9" w:rsidP="008464F9">
      <w:pPr>
        <w:spacing w:line="360" w:lineRule="auto"/>
        <w:ind w:left="357"/>
        <w:jc w:val="both"/>
        <w:rPr>
          <w:rFonts w:ascii="Arial" w:hAnsi="Arial" w:cs="Arial"/>
          <w:color w:val="1C1A1A"/>
        </w:rPr>
      </w:pPr>
    </w:p>
    <w:p w:rsidR="008464F9" w:rsidRPr="00323CCD" w:rsidRDefault="008464F9" w:rsidP="008464F9">
      <w:pPr>
        <w:spacing w:line="360" w:lineRule="auto"/>
        <w:ind w:left="357"/>
        <w:jc w:val="both"/>
        <w:rPr>
          <w:rFonts w:ascii="Arial" w:hAnsi="Arial" w:cs="Arial"/>
          <w:color w:val="1C1A1A"/>
        </w:rPr>
      </w:pPr>
    </w:p>
    <w:p w:rsidR="008464F9" w:rsidRPr="00323CCD" w:rsidRDefault="008464F9" w:rsidP="008464F9">
      <w:pPr>
        <w:spacing w:line="360" w:lineRule="auto"/>
        <w:ind w:left="357"/>
        <w:jc w:val="both"/>
        <w:rPr>
          <w:rFonts w:ascii="Arial" w:hAnsi="Arial" w:cs="Arial"/>
          <w:color w:val="1C1A1A"/>
        </w:rPr>
      </w:pPr>
    </w:p>
    <w:p w:rsidR="008464F9" w:rsidRPr="00323CCD" w:rsidRDefault="008464F9" w:rsidP="008464F9">
      <w:pPr>
        <w:spacing w:line="360" w:lineRule="auto"/>
        <w:ind w:left="357"/>
        <w:jc w:val="both"/>
        <w:rPr>
          <w:rFonts w:ascii="Arial" w:hAnsi="Arial" w:cs="Arial"/>
          <w:color w:val="1C1A1A"/>
        </w:rPr>
      </w:pPr>
    </w:p>
    <w:p w:rsidR="008464F9" w:rsidRPr="00323CCD" w:rsidRDefault="008464F9" w:rsidP="008464F9">
      <w:pPr>
        <w:spacing w:line="360" w:lineRule="auto"/>
        <w:ind w:left="357"/>
        <w:jc w:val="both"/>
        <w:rPr>
          <w:rFonts w:ascii="Arial" w:hAnsi="Arial" w:cs="Arial"/>
          <w:color w:val="1C1A1A"/>
        </w:rPr>
      </w:pPr>
    </w:p>
    <w:p w:rsidR="008464F9" w:rsidRPr="00323CCD" w:rsidRDefault="008464F9" w:rsidP="008464F9">
      <w:pPr>
        <w:spacing w:line="360" w:lineRule="auto"/>
        <w:ind w:left="357"/>
        <w:jc w:val="both"/>
        <w:rPr>
          <w:rFonts w:ascii="Arial" w:hAnsi="Arial" w:cs="Arial"/>
          <w:color w:val="1C1A1A"/>
        </w:rPr>
      </w:pPr>
    </w:p>
    <w:p w:rsidR="008464F9" w:rsidRPr="00323CCD" w:rsidRDefault="008464F9" w:rsidP="008464F9">
      <w:pPr>
        <w:spacing w:line="360" w:lineRule="auto"/>
        <w:ind w:left="357"/>
        <w:jc w:val="both"/>
        <w:rPr>
          <w:rFonts w:ascii="Arial" w:hAnsi="Arial" w:cs="Arial"/>
          <w:color w:val="1C1A1A"/>
        </w:rPr>
      </w:pPr>
    </w:p>
    <w:p w:rsidR="008464F9" w:rsidRPr="00323CCD" w:rsidRDefault="008464F9" w:rsidP="008464F9">
      <w:pPr>
        <w:spacing w:line="360" w:lineRule="auto"/>
        <w:ind w:left="357"/>
        <w:jc w:val="both"/>
        <w:rPr>
          <w:rFonts w:ascii="Arial" w:hAnsi="Arial" w:cs="Arial"/>
          <w:color w:val="1C1A1A"/>
        </w:rPr>
      </w:pPr>
    </w:p>
    <w:p w:rsidR="008464F9" w:rsidRPr="00323CCD" w:rsidRDefault="008464F9" w:rsidP="008464F9">
      <w:pPr>
        <w:spacing w:line="360" w:lineRule="auto"/>
        <w:ind w:left="357"/>
        <w:jc w:val="both"/>
        <w:rPr>
          <w:rFonts w:ascii="Arial" w:hAnsi="Arial" w:cs="Arial"/>
          <w:color w:val="1C1A1A"/>
        </w:rPr>
      </w:pPr>
    </w:p>
    <w:p w:rsidR="008464F9" w:rsidRPr="00323CCD" w:rsidRDefault="008464F9" w:rsidP="008464F9">
      <w:pPr>
        <w:spacing w:line="360" w:lineRule="auto"/>
        <w:ind w:left="357"/>
        <w:jc w:val="both"/>
        <w:rPr>
          <w:rFonts w:ascii="Arial" w:hAnsi="Arial" w:cs="Arial"/>
          <w:color w:val="1C1A1A"/>
        </w:rPr>
      </w:pPr>
    </w:p>
    <w:p w:rsidR="004F75B9" w:rsidRDefault="004F75B9" w:rsidP="001E5709">
      <w:pPr>
        <w:spacing w:line="360" w:lineRule="auto"/>
        <w:jc w:val="both"/>
        <w:outlineLvl w:val="1"/>
        <w:rPr>
          <w:rFonts w:ascii="Arial" w:hAnsi="Arial" w:cs="Arial"/>
          <w:b/>
          <w:bCs/>
          <w:sz w:val="28"/>
          <w:szCs w:val="28"/>
        </w:rPr>
      </w:pPr>
    </w:p>
    <w:p w:rsidR="00080CD0" w:rsidRPr="00323CCD" w:rsidRDefault="00080CD0" w:rsidP="001E5709">
      <w:pPr>
        <w:spacing w:line="360" w:lineRule="auto"/>
        <w:jc w:val="both"/>
        <w:outlineLvl w:val="1"/>
        <w:rPr>
          <w:rFonts w:ascii="Arial" w:hAnsi="Arial" w:cs="Arial"/>
          <w:b/>
          <w:bCs/>
          <w:sz w:val="28"/>
          <w:szCs w:val="28"/>
        </w:rPr>
      </w:pPr>
      <w:bookmarkStart w:id="47" w:name="_Toc243407396"/>
      <w:r w:rsidRPr="00323CCD">
        <w:rPr>
          <w:rFonts w:ascii="Arial" w:hAnsi="Arial" w:cs="Arial"/>
          <w:b/>
          <w:bCs/>
          <w:sz w:val="28"/>
          <w:szCs w:val="28"/>
        </w:rPr>
        <w:t>3.5 Promoción</w:t>
      </w:r>
      <w:bookmarkEnd w:id="47"/>
    </w:p>
    <w:p w:rsidR="001E5709" w:rsidRPr="00323CCD" w:rsidRDefault="001E5709" w:rsidP="008464F9">
      <w:pPr>
        <w:pStyle w:val="Prrafodelista3"/>
        <w:suppressAutoHyphens w:val="0"/>
        <w:spacing w:line="360" w:lineRule="auto"/>
        <w:ind w:left="357"/>
        <w:jc w:val="both"/>
        <w:rPr>
          <w:rFonts w:ascii="Arial" w:hAnsi="Arial" w:cs="Arial"/>
          <w:lang w:val="es-ES"/>
        </w:rPr>
      </w:pPr>
    </w:p>
    <w:p w:rsidR="00080CD0" w:rsidRPr="00323CCD" w:rsidRDefault="00080CD0" w:rsidP="008464F9">
      <w:pPr>
        <w:pStyle w:val="Prrafodelista3"/>
        <w:suppressAutoHyphens w:val="0"/>
        <w:spacing w:line="360" w:lineRule="auto"/>
        <w:ind w:left="357"/>
        <w:jc w:val="both"/>
        <w:rPr>
          <w:rFonts w:ascii="Arial" w:hAnsi="Arial" w:cs="Arial"/>
          <w:color w:val="1C1A1A"/>
          <w:lang w:val="es-ES"/>
        </w:rPr>
      </w:pPr>
      <w:r w:rsidRPr="00323CCD">
        <w:rPr>
          <w:rFonts w:ascii="Arial" w:hAnsi="Arial" w:cs="Arial"/>
          <w:lang w:val="es-ES"/>
        </w:rPr>
        <w:t>Para promocionar a NutriSmoothie, se plantean estrategias promocionales como: L</w:t>
      </w:r>
      <w:r w:rsidRPr="00323CCD">
        <w:rPr>
          <w:rFonts w:ascii="Arial" w:hAnsi="Arial" w:cs="Arial"/>
          <w:color w:val="1C1A1A"/>
          <w:lang w:val="es-ES"/>
        </w:rPr>
        <w:t xml:space="preserve">os días viernes se harán promociones </w:t>
      </w:r>
      <w:r w:rsidRPr="00323CCD">
        <w:rPr>
          <w:rFonts w:ascii="Arial" w:hAnsi="Arial" w:cs="Arial"/>
          <w:i/>
          <w:color w:val="1C1A1A"/>
          <w:lang w:val="es-ES"/>
        </w:rPr>
        <w:t>“Paga uno y el segundo a mitad de precio”</w:t>
      </w:r>
      <w:r w:rsidRPr="00323CCD">
        <w:rPr>
          <w:rFonts w:ascii="Arial" w:hAnsi="Arial" w:cs="Arial"/>
          <w:color w:val="1C1A1A"/>
          <w:lang w:val="es-ES"/>
        </w:rPr>
        <w:t xml:space="preserve"> de cualquiera de los NutriSmoothies, en la presentación de 16oz. y se lo promocionara como 7/9 que será en las mañanas de 07:00am a 09:00am y por las noches desde las 19:00pm hasta las 21:00pm. Así mismo habrá una promoción especial para los niños que se llamara “La NutriHora” y será de 9:00am a 10:00am los días sábados. Dado que nuestro local se ubicara en un lugar estratégico, de mucha afluencia y al que asisten nuestros potenciales consumidores, no necesitaremos de mayor inversión en publicidad.</w:t>
      </w:r>
    </w:p>
    <w:p w:rsidR="00080CD0" w:rsidRPr="00323CCD" w:rsidRDefault="00080CD0" w:rsidP="008464F9">
      <w:pPr>
        <w:spacing w:line="360" w:lineRule="auto"/>
        <w:ind w:left="357"/>
        <w:jc w:val="both"/>
        <w:rPr>
          <w:rFonts w:ascii="Arial" w:hAnsi="Arial" w:cs="Arial"/>
          <w:bCs/>
        </w:rPr>
      </w:pPr>
    </w:p>
    <w:p w:rsidR="008464F9" w:rsidRPr="00323CCD" w:rsidRDefault="008464F9" w:rsidP="008464F9">
      <w:pPr>
        <w:spacing w:line="360" w:lineRule="auto"/>
        <w:ind w:left="357"/>
        <w:jc w:val="both"/>
        <w:rPr>
          <w:rFonts w:ascii="Arial" w:hAnsi="Arial" w:cs="Arial"/>
          <w:bCs/>
        </w:rPr>
      </w:pPr>
    </w:p>
    <w:p w:rsidR="008464F9" w:rsidRPr="00323CCD" w:rsidRDefault="008464F9" w:rsidP="008464F9">
      <w:pPr>
        <w:spacing w:line="360" w:lineRule="auto"/>
        <w:ind w:left="357"/>
        <w:jc w:val="both"/>
        <w:rPr>
          <w:rFonts w:ascii="Arial" w:hAnsi="Arial" w:cs="Arial"/>
          <w:bCs/>
        </w:rPr>
      </w:pPr>
    </w:p>
    <w:p w:rsidR="008464F9" w:rsidRPr="00323CCD" w:rsidRDefault="008464F9" w:rsidP="008464F9">
      <w:pPr>
        <w:spacing w:line="360" w:lineRule="auto"/>
        <w:ind w:left="357"/>
        <w:jc w:val="both"/>
        <w:rPr>
          <w:rFonts w:ascii="Arial" w:hAnsi="Arial" w:cs="Arial"/>
          <w:bCs/>
        </w:rPr>
      </w:pPr>
    </w:p>
    <w:p w:rsidR="008464F9" w:rsidRPr="00323CCD" w:rsidRDefault="008464F9" w:rsidP="008464F9">
      <w:pPr>
        <w:spacing w:line="360" w:lineRule="auto"/>
        <w:ind w:left="357"/>
        <w:jc w:val="both"/>
        <w:rPr>
          <w:rFonts w:ascii="Arial" w:hAnsi="Arial" w:cs="Arial"/>
          <w:bCs/>
        </w:rPr>
      </w:pPr>
    </w:p>
    <w:p w:rsidR="008464F9" w:rsidRPr="00323CCD" w:rsidRDefault="008464F9" w:rsidP="008464F9">
      <w:pPr>
        <w:spacing w:line="360" w:lineRule="auto"/>
        <w:ind w:left="357"/>
        <w:jc w:val="both"/>
        <w:rPr>
          <w:rFonts w:ascii="Arial" w:hAnsi="Arial" w:cs="Arial"/>
          <w:bCs/>
        </w:rPr>
      </w:pPr>
    </w:p>
    <w:p w:rsidR="008464F9" w:rsidRPr="00323CCD" w:rsidRDefault="008464F9" w:rsidP="008464F9">
      <w:pPr>
        <w:spacing w:line="360" w:lineRule="auto"/>
        <w:ind w:left="357"/>
        <w:jc w:val="both"/>
        <w:rPr>
          <w:rFonts w:ascii="Arial" w:hAnsi="Arial" w:cs="Arial"/>
          <w:bCs/>
        </w:rPr>
      </w:pPr>
    </w:p>
    <w:p w:rsidR="008464F9" w:rsidRPr="00323CCD" w:rsidRDefault="008464F9" w:rsidP="008464F9">
      <w:pPr>
        <w:spacing w:line="360" w:lineRule="auto"/>
        <w:ind w:left="357"/>
        <w:jc w:val="both"/>
        <w:rPr>
          <w:rFonts w:ascii="Arial" w:hAnsi="Arial" w:cs="Arial"/>
          <w:bCs/>
        </w:rPr>
      </w:pPr>
    </w:p>
    <w:p w:rsidR="00080CD0" w:rsidRPr="00323CCD" w:rsidRDefault="00080CD0" w:rsidP="008464F9">
      <w:pPr>
        <w:spacing w:line="360" w:lineRule="auto"/>
        <w:ind w:left="357"/>
        <w:jc w:val="both"/>
        <w:rPr>
          <w:rFonts w:ascii="Arial" w:hAnsi="Arial" w:cs="Arial"/>
          <w:bCs/>
        </w:rPr>
      </w:pPr>
    </w:p>
    <w:p w:rsidR="00080CD0" w:rsidRPr="00323CCD" w:rsidRDefault="00080CD0" w:rsidP="008464F9">
      <w:pPr>
        <w:spacing w:line="360" w:lineRule="auto"/>
        <w:ind w:left="357"/>
        <w:jc w:val="both"/>
        <w:rPr>
          <w:rFonts w:ascii="Arial" w:hAnsi="Arial" w:cs="Arial"/>
          <w:bCs/>
        </w:rPr>
      </w:pPr>
    </w:p>
    <w:p w:rsidR="00080CD0" w:rsidRPr="00323CCD" w:rsidRDefault="00080CD0" w:rsidP="008464F9">
      <w:pPr>
        <w:spacing w:line="360" w:lineRule="auto"/>
        <w:ind w:left="357"/>
        <w:jc w:val="both"/>
        <w:rPr>
          <w:rFonts w:ascii="Arial" w:hAnsi="Arial" w:cs="Arial"/>
          <w:bCs/>
        </w:rPr>
      </w:pPr>
    </w:p>
    <w:p w:rsidR="00080CD0" w:rsidRPr="00323CCD" w:rsidRDefault="00080CD0" w:rsidP="008464F9">
      <w:pPr>
        <w:spacing w:line="360" w:lineRule="auto"/>
        <w:ind w:left="357"/>
        <w:jc w:val="both"/>
        <w:rPr>
          <w:rFonts w:ascii="Arial" w:hAnsi="Arial" w:cs="Arial"/>
          <w:bCs/>
        </w:rPr>
      </w:pPr>
    </w:p>
    <w:p w:rsidR="00080CD0" w:rsidRPr="00323CCD" w:rsidRDefault="00080CD0" w:rsidP="008464F9">
      <w:pPr>
        <w:spacing w:line="360" w:lineRule="auto"/>
        <w:ind w:left="357"/>
        <w:jc w:val="both"/>
        <w:rPr>
          <w:rFonts w:ascii="Arial" w:hAnsi="Arial" w:cs="Arial"/>
          <w:bCs/>
        </w:rPr>
      </w:pPr>
    </w:p>
    <w:p w:rsidR="00080CD0" w:rsidRPr="00323CCD" w:rsidRDefault="00080CD0" w:rsidP="008464F9">
      <w:pPr>
        <w:spacing w:line="360" w:lineRule="auto"/>
        <w:ind w:left="357"/>
        <w:jc w:val="both"/>
        <w:rPr>
          <w:rFonts w:ascii="Arial" w:hAnsi="Arial" w:cs="Arial"/>
          <w:bCs/>
        </w:rPr>
      </w:pPr>
    </w:p>
    <w:p w:rsidR="00080CD0" w:rsidRPr="00323CCD" w:rsidRDefault="00080CD0" w:rsidP="008464F9">
      <w:pPr>
        <w:spacing w:line="360" w:lineRule="auto"/>
        <w:ind w:left="357"/>
        <w:jc w:val="both"/>
        <w:rPr>
          <w:rFonts w:ascii="Arial" w:hAnsi="Arial" w:cs="Arial"/>
          <w:bCs/>
        </w:rPr>
      </w:pPr>
    </w:p>
    <w:p w:rsidR="00080CD0" w:rsidRPr="00323CCD" w:rsidRDefault="00080CD0" w:rsidP="008464F9">
      <w:pPr>
        <w:spacing w:line="360" w:lineRule="auto"/>
        <w:ind w:left="357"/>
        <w:jc w:val="both"/>
        <w:rPr>
          <w:rFonts w:ascii="Arial" w:hAnsi="Arial" w:cs="Arial"/>
          <w:bCs/>
        </w:rPr>
      </w:pPr>
    </w:p>
    <w:p w:rsidR="00080CD0" w:rsidRPr="00323CCD" w:rsidRDefault="00080CD0" w:rsidP="008464F9">
      <w:pPr>
        <w:spacing w:line="360" w:lineRule="auto"/>
        <w:ind w:left="357"/>
        <w:jc w:val="both"/>
        <w:rPr>
          <w:rFonts w:ascii="Arial" w:hAnsi="Arial" w:cs="Arial"/>
          <w:bCs/>
        </w:rPr>
      </w:pPr>
    </w:p>
    <w:p w:rsidR="00080CD0" w:rsidRPr="00323CCD" w:rsidRDefault="00080CD0" w:rsidP="008464F9">
      <w:pPr>
        <w:spacing w:line="360" w:lineRule="auto"/>
        <w:ind w:left="357"/>
        <w:jc w:val="both"/>
        <w:rPr>
          <w:rFonts w:ascii="Arial" w:hAnsi="Arial" w:cs="Arial"/>
          <w:bCs/>
        </w:rPr>
      </w:pPr>
    </w:p>
    <w:p w:rsidR="00080CD0" w:rsidRPr="00323CCD" w:rsidRDefault="00080CD0" w:rsidP="008464F9">
      <w:pPr>
        <w:spacing w:line="360" w:lineRule="auto"/>
        <w:ind w:left="357"/>
        <w:jc w:val="both"/>
        <w:rPr>
          <w:rFonts w:ascii="Arial" w:hAnsi="Arial" w:cs="Arial"/>
          <w:bCs/>
        </w:rPr>
      </w:pPr>
    </w:p>
    <w:p w:rsidR="008464F9" w:rsidRPr="00323CCD" w:rsidRDefault="008464F9" w:rsidP="008464F9">
      <w:pPr>
        <w:spacing w:line="360" w:lineRule="auto"/>
        <w:ind w:left="357"/>
        <w:jc w:val="both"/>
        <w:rPr>
          <w:rFonts w:ascii="Arial" w:hAnsi="Arial" w:cs="Arial"/>
          <w:bCs/>
        </w:rPr>
      </w:pPr>
    </w:p>
    <w:p w:rsidR="008464F9" w:rsidRPr="00323CCD" w:rsidRDefault="008464F9" w:rsidP="008464F9">
      <w:pPr>
        <w:spacing w:line="360" w:lineRule="auto"/>
        <w:jc w:val="both"/>
        <w:rPr>
          <w:rFonts w:ascii="Arial" w:hAnsi="Arial" w:cs="Arial"/>
          <w:bCs/>
        </w:rPr>
      </w:pPr>
    </w:p>
    <w:p w:rsidR="008464F9" w:rsidRPr="00323CCD" w:rsidRDefault="008464F9" w:rsidP="008464F9">
      <w:pPr>
        <w:spacing w:line="360" w:lineRule="auto"/>
        <w:jc w:val="both"/>
        <w:rPr>
          <w:rFonts w:ascii="Arial" w:hAnsi="Arial" w:cs="Arial"/>
          <w:bCs/>
        </w:rPr>
      </w:pPr>
    </w:p>
    <w:p w:rsidR="008464F9" w:rsidRPr="00323CCD" w:rsidRDefault="008464F9" w:rsidP="008464F9">
      <w:pPr>
        <w:spacing w:line="360" w:lineRule="auto"/>
        <w:jc w:val="both"/>
        <w:rPr>
          <w:rFonts w:ascii="Arial" w:hAnsi="Arial" w:cs="Arial"/>
          <w:bCs/>
        </w:rPr>
      </w:pPr>
    </w:p>
    <w:p w:rsidR="008464F9" w:rsidRPr="00323CCD" w:rsidRDefault="008464F9" w:rsidP="008464F9">
      <w:pPr>
        <w:spacing w:line="360" w:lineRule="auto"/>
        <w:jc w:val="both"/>
        <w:rPr>
          <w:rFonts w:ascii="Arial" w:hAnsi="Arial" w:cs="Arial"/>
          <w:bCs/>
        </w:rPr>
      </w:pPr>
    </w:p>
    <w:p w:rsidR="008464F9" w:rsidRPr="00323CCD" w:rsidRDefault="008464F9" w:rsidP="008464F9">
      <w:pPr>
        <w:spacing w:line="360" w:lineRule="auto"/>
        <w:jc w:val="both"/>
        <w:rPr>
          <w:rFonts w:ascii="Arial" w:hAnsi="Arial" w:cs="Arial"/>
          <w:bCs/>
        </w:rPr>
      </w:pPr>
    </w:p>
    <w:p w:rsidR="008464F9" w:rsidRPr="00323CCD" w:rsidRDefault="008464F9" w:rsidP="008464F9">
      <w:pPr>
        <w:spacing w:line="360" w:lineRule="auto"/>
        <w:jc w:val="both"/>
        <w:rPr>
          <w:rFonts w:ascii="Arial" w:hAnsi="Arial" w:cs="Arial"/>
          <w:bCs/>
        </w:rPr>
      </w:pPr>
    </w:p>
    <w:p w:rsidR="008464F9" w:rsidRPr="00323CCD" w:rsidRDefault="008464F9" w:rsidP="008464F9">
      <w:pPr>
        <w:spacing w:line="360" w:lineRule="auto"/>
        <w:jc w:val="both"/>
        <w:rPr>
          <w:rFonts w:ascii="Arial" w:hAnsi="Arial" w:cs="Arial"/>
          <w:bCs/>
        </w:rPr>
      </w:pPr>
    </w:p>
    <w:p w:rsidR="008464F9" w:rsidRPr="00323CCD" w:rsidRDefault="008464F9" w:rsidP="008464F9">
      <w:pPr>
        <w:spacing w:line="360" w:lineRule="auto"/>
        <w:jc w:val="both"/>
        <w:rPr>
          <w:rFonts w:ascii="Arial" w:hAnsi="Arial" w:cs="Arial"/>
          <w:bCs/>
        </w:rPr>
      </w:pPr>
    </w:p>
    <w:p w:rsidR="008464F9" w:rsidRPr="00323CCD" w:rsidRDefault="008464F9" w:rsidP="008464F9">
      <w:pPr>
        <w:spacing w:line="360" w:lineRule="auto"/>
        <w:jc w:val="both"/>
        <w:rPr>
          <w:rFonts w:ascii="Arial" w:hAnsi="Arial" w:cs="Arial"/>
          <w:bCs/>
        </w:rPr>
      </w:pPr>
    </w:p>
    <w:p w:rsidR="008464F9" w:rsidRPr="00323CCD" w:rsidRDefault="008464F9" w:rsidP="008464F9">
      <w:pPr>
        <w:spacing w:line="360" w:lineRule="auto"/>
        <w:jc w:val="both"/>
        <w:rPr>
          <w:rFonts w:ascii="Arial" w:hAnsi="Arial" w:cs="Arial"/>
          <w:bCs/>
        </w:rPr>
      </w:pPr>
    </w:p>
    <w:p w:rsidR="008464F9" w:rsidRPr="00323CCD" w:rsidRDefault="008464F9" w:rsidP="008464F9">
      <w:pPr>
        <w:spacing w:line="360" w:lineRule="auto"/>
        <w:jc w:val="both"/>
        <w:rPr>
          <w:rFonts w:ascii="Arial" w:hAnsi="Arial" w:cs="Arial"/>
          <w:bCs/>
        </w:rPr>
      </w:pPr>
    </w:p>
    <w:p w:rsidR="008464F9" w:rsidRDefault="008464F9" w:rsidP="008464F9">
      <w:pPr>
        <w:spacing w:line="360" w:lineRule="auto"/>
        <w:jc w:val="both"/>
        <w:rPr>
          <w:rFonts w:ascii="Arial" w:hAnsi="Arial" w:cs="Arial"/>
          <w:bCs/>
        </w:rPr>
      </w:pPr>
    </w:p>
    <w:p w:rsidR="00384C46" w:rsidRPr="00323CCD" w:rsidRDefault="00384C46" w:rsidP="008464F9">
      <w:pPr>
        <w:spacing w:line="360" w:lineRule="auto"/>
        <w:jc w:val="both"/>
        <w:rPr>
          <w:rFonts w:ascii="Arial" w:hAnsi="Arial" w:cs="Arial"/>
          <w:bCs/>
        </w:rPr>
      </w:pPr>
    </w:p>
    <w:p w:rsidR="00080CD0" w:rsidRPr="00323CCD" w:rsidRDefault="004F75B9" w:rsidP="00080CD0">
      <w:pPr>
        <w:spacing w:line="360" w:lineRule="auto"/>
        <w:jc w:val="center"/>
        <w:rPr>
          <w:rFonts w:ascii="Arial" w:hAnsi="Arial" w:cs="Arial"/>
          <w:b/>
          <w:color w:val="1C1A1A"/>
          <w:sz w:val="32"/>
          <w:szCs w:val="32"/>
        </w:rPr>
      </w:pPr>
      <w:r w:rsidRPr="00323CCD">
        <w:rPr>
          <w:rFonts w:ascii="Arial" w:hAnsi="Arial" w:cs="Arial"/>
          <w:b/>
          <w:color w:val="1C1A1A"/>
          <w:sz w:val="32"/>
          <w:szCs w:val="32"/>
        </w:rPr>
        <w:t>CAPÍ</w:t>
      </w:r>
      <w:r w:rsidR="00080CD0" w:rsidRPr="00323CCD">
        <w:rPr>
          <w:rFonts w:ascii="Arial" w:hAnsi="Arial" w:cs="Arial"/>
          <w:b/>
          <w:color w:val="1C1A1A"/>
          <w:sz w:val="32"/>
          <w:szCs w:val="32"/>
        </w:rPr>
        <w:t>TULO 4</w:t>
      </w:r>
    </w:p>
    <w:p w:rsidR="00080CD0" w:rsidRPr="00323CCD" w:rsidRDefault="00080CD0" w:rsidP="00080CD0">
      <w:pPr>
        <w:spacing w:line="360" w:lineRule="auto"/>
        <w:jc w:val="center"/>
        <w:rPr>
          <w:rFonts w:ascii="Arial" w:hAnsi="Arial" w:cs="Arial"/>
          <w:b/>
          <w:color w:val="1C1A1A"/>
          <w:sz w:val="32"/>
          <w:szCs w:val="32"/>
        </w:rPr>
      </w:pPr>
    </w:p>
    <w:p w:rsidR="00080CD0" w:rsidRPr="00323CCD" w:rsidRDefault="004F75B9" w:rsidP="00080CD0">
      <w:pPr>
        <w:spacing w:line="360" w:lineRule="auto"/>
        <w:jc w:val="center"/>
        <w:rPr>
          <w:rFonts w:ascii="Arial" w:hAnsi="Arial" w:cs="Arial"/>
          <w:b/>
          <w:color w:val="1C1A1A"/>
          <w:sz w:val="32"/>
          <w:szCs w:val="32"/>
        </w:rPr>
      </w:pPr>
      <w:r w:rsidRPr="00323CCD">
        <w:rPr>
          <w:rFonts w:ascii="Arial" w:hAnsi="Arial" w:cs="Arial"/>
          <w:b/>
          <w:color w:val="1C1A1A"/>
          <w:sz w:val="32"/>
          <w:szCs w:val="32"/>
        </w:rPr>
        <w:t>ANÁ</w:t>
      </w:r>
      <w:r w:rsidR="00080CD0" w:rsidRPr="00323CCD">
        <w:rPr>
          <w:rFonts w:ascii="Arial" w:hAnsi="Arial" w:cs="Arial"/>
          <w:b/>
          <w:color w:val="1C1A1A"/>
          <w:sz w:val="32"/>
          <w:szCs w:val="32"/>
        </w:rPr>
        <w:t>LISIS ADMINISTRATIVO</w:t>
      </w:r>
    </w:p>
    <w:p w:rsidR="00080CD0" w:rsidRPr="00323CCD" w:rsidRDefault="00080CD0" w:rsidP="00080CD0">
      <w:pPr>
        <w:spacing w:line="360" w:lineRule="auto"/>
        <w:jc w:val="both"/>
        <w:rPr>
          <w:rFonts w:ascii="Arial" w:hAnsi="Arial" w:cs="Arial"/>
          <w:color w:val="1C1A1A"/>
        </w:rPr>
      </w:pPr>
    </w:p>
    <w:p w:rsidR="00080CD0" w:rsidRPr="00323CCD" w:rsidRDefault="00080CD0" w:rsidP="00080CD0">
      <w:pPr>
        <w:spacing w:line="360" w:lineRule="auto"/>
        <w:jc w:val="both"/>
        <w:rPr>
          <w:rFonts w:ascii="Arial" w:hAnsi="Arial" w:cs="Arial"/>
          <w:color w:val="1C1A1A"/>
        </w:rPr>
      </w:pPr>
    </w:p>
    <w:p w:rsidR="00080CD0" w:rsidRPr="00323CCD" w:rsidRDefault="00080CD0" w:rsidP="00080CD0">
      <w:pPr>
        <w:spacing w:line="360" w:lineRule="auto"/>
        <w:jc w:val="both"/>
        <w:rPr>
          <w:rFonts w:ascii="Arial" w:hAnsi="Arial" w:cs="Arial"/>
          <w:color w:val="1C1A1A"/>
        </w:rPr>
      </w:pPr>
    </w:p>
    <w:p w:rsidR="00080CD0" w:rsidRPr="00323CCD" w:rsidRDefault="00080CD0" w:rsidP="00080CD0">
      <w:pPr>
        <w:spacing w:line="360" w:lineRule="auto"/>
        <w:jc w:val="both"/>
        <w:rPr>
          <w:rFonts w:ascii="Arial" w:hAnsi="Arial" w:cs="Arial"/>
          <w:color w:val="1C1A1A"/>
        </w:rPr>
      </w:pPr>
    </w:p>
    <w:p w:rsidR="00080CD0" w:rsidRPr="00323CCD" w:rsidRDefault="00080CD0" w:rsidP="00080CD0">
      <w:pPr>
        <w:spacing w:line="360" w:lineRule="auto"/>
        <w:jc w:val="both"/>
        <w:rPr>
          <w:rFonts w:ascii="Arial" w:hAnsi="Arial" w:cs="Arial"/>
          <w:color w:val="1C1A1A"/>
        </w:rPr>
      </w:pPr>
    </w:p>
    <w:p w:rsidR="00080CD0" w:rsidRPr="00323CCD" w:rsidRDefault="00080CD0" w:rsidP="00080CD0">
      <w:pPr>
        <w:spacing w:line="360" w:lineRule="auto"/>
        <w:jc w:val="both"/>
        <w:rPr>
          <w:rFonts w:ascii="Arial" w:hAnsi="Arial" w:cs="Arial"/>
          <w:color w:val="1C1A1A"/>
        </w:rPr>
      </w:pPr>
    </w:p>
    <w:p w:rsidR="00080CD0" w:rsidRPr="00323CCD" w:rsidRDefault="00080CD0" w:rsidP="00080CD0">
      <w:pPr>
        <w:spacing w:line="360" w:lineRule="auto"/>
        <w:jc w:val="both"/>
        <w:rPr>
          <w:rFonts w:ascii="Arial" w:hAnsi="Arial" w:cs="Arial"/>
          <w:color w:val="1C1A1A"/>
        </w:rPr>
      </w:pPr>
    </w:p>
    <w:p w:rsidR="00080CD0" w:rsidRPr="00323CCD" w:rsidRDefault="00080CD0" w:rsidP="00080CD0">
      <w:pPr>
        <w:spacing w:line="360" w:lineRule="auto"/>
        <w:jc w:val="both"/>
        <w:rPr>
          <w:rFonts w:ascii="Arial" w:hAnsi="Arial" w:cs="Arial"/>
          <w:color w:val="1C1A1A"/>
        </w:rPr>
      </w:pPr>
    </w:p>
    <w:p w:rsidR="00080CD0" w:rsidRPr="00323CCD" w:rsidRDefault="00080CD0" w:rsidP="00080CD0">
      <w:pPr>
        <w:spacing w:line="360" w:lineRule="auto"/>
        <w:jc w:val="both"/>
        <w:rPr>
          <w:rFonts w:ascii="Arial" w:hAnsi="Arial" w:cs="Arial"/>
          <w:color w:val="1C1A1A"/>
        </w:rPr>
      </w:pPr>
    </w:p>
    <w:p w:rsidR="00080CD0" w:rsidRPr="00323CCD" w:rsidRDefault="00080CD0" w:rsidP="00080CD0">
      <w:pPr>
        <w:spacing w:line="360" w:lineRule="auto"/>
        <w:jc w:val="both"/>
        <w:rPr>
          <w:rFonts w:ascii="Arial" w:hAnsi="Arial" w:cs="Arial"/>
          <w:color w:val="1C1A1A"/>
        </w:rPr>
      </w:pPr>
    </w:p>
    <w:p w:rsidR="00080CD0" w:rsidRPr="00323CCD" w:rsidRDefault="00080CD0" w:rsidP="00080CD0">
      <w:pPr>
        <w:spacing w:line="360" w:lineRule="auto"/>
        <w:jc w:val="both"/>
        <w:rPr>
          <w:rFonts w:ascii="Arial" w:hAnsi="Arial" w:cs="Arial"/>
          <w:color w:val="1C1A1A"/>
        </w:rPr>
      </w:pPr>
    </w:p>
    <w:p w:rsidR="00080CD0" w:rsidRPr="00323CCD" w:rsidRDefault="00080CD0" w:rsidP="00080CD0">
      <w:pPr>
        <w:spacing w:line="360" w:lineRule="auto"/>
        <w:jc w:val="both"/>
        <w:rPr>
          <w:rFonts w:ascii="Arial" w:hAnsi="Arial" w:cs="Arial"/>
          <w:color w:val="1C1A1A"/>
        </w:rPr>
      </w:pPr>
    </w:p>
    <w:p w:rsidR="00080CD0" w:rsidRPr="00323CCD" w:rsidRDefault="00080CD0" w:rsidP="00080CD0">
      <w:pPr>
        <w:spacing w:line="360" w:lineRule="auto"/>
        <w:jc w:val="both"/>
        <w:rPr>
          <w:rFonts w:ascii="Arial" w:hAnsi="Arial" w:cs="Arial"/>
          <w:color w:val="1C1A1A"/>
        </w:rPr>
      </w:pPr>
    </w:p>
    <w:p w:rsidR="00080CD0" w:rsidRPr="00323CCD" w:rsidRDefault="00080CD0" w:rsidP="00080CD0">
      <w:pPr>
        <w:spacing w:line="360" w:lineRule="auto"/>
        <w:jc w:val="both"/>
        <w:rPr>
          <w:rFonts w:ascii="Arial" w:hAnsi="Arial" w:cs="Arial"/>
          <w:color w:val="1C1A1A"/>
        </w:rPr>
      </w:pPr>
    </w:p>
    <w:p w:rsidR="00080CD0" w:rsidRPr="00323CCD" w:rsidRDefault="00080CD0" w:rsidP="00080CD0">
      <w:pPr>
        <w:spacing w:line="360" w:lineRule="auto"/>
        <w:jc w:val="both"/>
        <w:rPr>
          <w:rFonts w:ascii="Arial" w:hAnsi="Arial" w:cs="Arial"/>
          <w:color w:val="1C1A1A"/>
        </w:rPr>
      </w:pPr>
    </w:p>
    <w:p w:rsidR="00080CD0" w:rsidRPr="00323CCD" w:rsidRDefault="00080CD0" w:rsidP="00080CD0">
      <w:pPr>
        <w:spacing w:line="360" w:lineRule="auto"/>
        <w:jc w:val="both"/>
        <w:rPr>
          <w:rFonts w:ascii="Arial" w:hAnsi="Arial" w:cs="Arial"/>
          <w:color w:val="1C1A1A"/>
        </w:rPr>
      </w:pPr>
    </w:p>
    <w:p w:rsidR="00080CD0" w:rsidRPr="00323CCD" w:rsidRDefault="00080CD0" w:rsidP="00080CD0">
      <w:pPr>
        <w:spacing w:line="360" w:lineRule="auto"/>
        <w:jc w:val="both"/>
        <w:rPr>
          <w:rFonts w:ascii="Arial" w:hAnsi="Arial" w:cs="Arial"/>
          <w:color w:val="1C1A1A"/>
        </w:rPr>
      </w:pPr>
    </w:p>
    <w:p w:rsidR="006E04EA" w:rsidRDefault="006E04EA" w:rsidP="008464F9">
      <w:pPr>
        <w:spacing w:line="360" w:lineRule="auto"/>
        <w:jc w:val="both"/>
        <w:outlineLvl w:val="0"/>
        <w:rPr>
          <w:rFonts w:ascii="Arial" w:hAnsi="Arial" w:cs="Arial"/>
          <w:b/>
          <w:bCs/>
          <w:color w:val="1C1A1A"/>
          <w:sz w:val="32"/>
          <w:szCs w:val="32"/>
        </w:rPr>
      </w:pPr>
      <w:bookmarkStart w:id="48" w:name="_Toc243407397"/>
    </w:p>
    <w:p w:rsidR="00080CD0" w:rsidRPr="00323CCD" w:rsidRDefault="00D51973" w:rsidP="008464F9">
      <w:pPr>
        <w:spacing w:line="360" w:lineRule="auto"/>
        <w:jc w:val="both"/>
        <w:outlineLvl w:val="0"/>
        <w:rPr>
          <w:rFonts w:ascii="Arial" w:hAnsi="Arial" w:cs="Arial"/>
          <w:b/>
          <w:bCs/>
          <w:color w:val="1C1A1A"/>
          <w:sz w:val="32"/>
          <w:szCs w:val="32"/>
        </w:rPr>
      </w:pPr>
      <w:r w:rsidRPr="00323CCD">
        <w:rPr>
          <w:rFonts w:ascii="Arial" w:hAnsi="Arial" w:cs="Arial"/>
          <w:b/>
          <w:bCs/>
          <w:color w:val="1C1A1A"/>
          <w:sz w:val="32"/>
          <w:szCs w:val="32"/>
        </w:rPr>
        <w:t xml:space="preserve">4. </w:t>
      </w:r>
      <w:r w:rsidR="004F75B9" w:rsidRPr="00323CCD">
        <w:rPr>
          <w:rFonts w:ascii="Arial" w:hAnsi="Arial" w:cs="Arial"/>
          <w:b/>
          <w:bCs/>
          <w:color w:val="1C1A1A"/>
          <w:sz w:val="32"/>
          <w:szCs w:val="32"/>
        </w:rPr>
        <w:t>ANÁ</w:t>
      </w:r>
      <w:r w:rsidR="00080CD0" w:rsidRPr="00323CCD">
        <w:rPr>
          <w:rFonts w:ascii="Arial" w:hAnsi="Arial" w:cs="Arial"/>
          <w:b/>
          <w:bCs/>
          <w:color w:val="1C1A1A"/>
          <w:sz w:val="32"/>
          <w:szCs w:val="32"/>
        </w:rPr>
        <w:t>LISIS DE LA CADENA DE VALOR</w:t>
      </w:r>
      <w:bookmarkEnd w:id="48"/>
    </w:p>
    <w:p w:rsidR="00080CD0" w:rsidRPr="00323CCD" w:rsidRDefault="00080CD0" w:rsidP="008464F9">
      <w:pPr>
        <w:spacing w:line="360" w:lineRule="auto"/>
        <w:ind w:left="357"/>
        <w:jc w:val="both"/>
        <w:rPr>
          <w:rFonts w:ascii="Arial" w:hAnsi="Arial" w:cs="Arial"/>
          <w:color w:val="1C1A1A"/>
        </w:rPr>
      </w:pPr>
    </w:p>
    <w:p w:rsidR="00080CD0" w:rsidRPr="00323CCD" w:rsidRDefault="00080CD0" w:rsidP="008464F9">
      <w:pPr>
        <w:spacing w:line="360" w:lineRule="auto"/>
        <w:ind w:left="357"/>
        <w:jc w:val="both"/>
        <w:rPr>
          <w:rFonts w:ascii="Arial" w:hAnsi="Arial" w:cs="Arial"/>
          <w:color w:val="1C1A1A"/>
        </w:rPr>
      </w:pPr>
      <w:r w:rsidRPr="00323CCD">
        <w:rPr>
          <w:rFonts w:ascii="Arial" w:hAnsi="Arial" w:cs="Arial"/>
          <w:color w:val="1C1A1A"/>
        </w:rPr>
        <w:t>La cadena de valor empresarial, o cadena de valor, es un modelo teórico que permite describir el desarrollo de las actividades de una organización empresarial, descrito y popularizado por Michael Porter.</w:t>
      </w:r>
    </w:p>
    <w:p w:rsidR="00080CD0" w:rsidRPr="00323CCD" w:rsidRDefault="00080CD0" w:rsidP="008464F9">
      <w:pPr>
        <w:spacing w:line="360" w:lineRule="auto"/>
        <w:ind w:left="357"/>
        <w:jc w:val="both"/>
        <w:rPr>
          <w:rFonts w:ascii="Arial" w:hAnsi="Arial" w:cs="Arial"/>
          <w:color w:val="1C1A1A"/>
        </w:rPr>
      </w:pPr>
    </w:p>
    <w:tbl>
      <w:tblPr>
        <w:tblW w:w="0" w:type="auto"/>
        <w:jc w:val="center"/>
        <w:tblLook w:val="00A0"/>
      </w:tblPr>
      <w:tblGrid>
        <w:gridCol w:w="8719"/>
      </w:tblGrid>
      <w:tr w:rsidR="00080CD0" w:rsidRPr="00323CCD" w:rsidTr="00D40E06">
        <w:trPr>
          <w:jc w:val="center"/>
        </w:trPr>
        <w:tc>
          <w:tcPr>
            <w:tcW w:w="8719" w:type="dxa"/>
          </w:tcPr>
          <w:p w:rsidR="00080CD0" w:rsidRPr="00323CCD" w:rsidRDefault="00080CD0" w:rsidP="008464F9">
            <w:pPr>
              <w:spacing w:line="360" w:lineRule="auto"/>
              <w:ind w:left="357"/>
              <w:jc w:val="both"/>
              <w:rPr>
                <w:rFonts w:ascii="Arial" w:hAnsi="Arial" w:cs="Arial"/>
                <w:color w:val="1C1A1A"/>
              </w:rPr>
            </w:pPr>
            <w:r w:rsidRPr="00323CCD">
              <w:rPr>
                <w:rFonts w:ascii="Arial" w:hAnsi="Arial" w:cs="Arial"/>
                <w:noProof/>
              </w:rPr>
              <w:drawing>
                <wp:anchor distT="0" distB="0" distL="114300" distR="114300" simplePos="0" relativeHeight="251689984" behindDoc="0" locked="1" layoutInCell="1" allowOverlap="1">
                  <wp:simplePos x="0" y="0"/>
                  <wp:positionH relativeFrom="margin">
                    <wp:posOffset>1025525</wp:posOffset>
                  </wp:positionH>
                  <wp:positionV relativeFrom="margin">
                    <wp:posOffset>-669290</wp:posOffset>
                  </wp:positionV>
                  <wp:extent cx="3756660" cy="1549400"/>
                  <wp:effectExtent l="19050" t="0" r="0" b="0"/>
                  <wp:wrapSquare wrapText="bothSides"/>
                  <wp:docPr id="65" name="Imagen 65" descr="http://upload.wikimedia.org/wikipedia/commons/e/ed/Cadena_de_val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upload.wikimedia.org/wikipedia/commons/e/ed/Cadena_de_valor.png"/>
                          <pic:cNvPicPr>
                            <a:picLocks noChangeAspect="1" noChangeArrowheads="1"/>
                          </pic:cNvPicPr>
                        </pic:nvPicPr>
                        <pic:blipFill>
                          <a:blip r:embed="rId46" cstate="print"/>
                          <a:srcRect/>
                          <a:stretch>
                            <a:fillRect/>
                          </a:stretch>
                        </pic:blipFill>
                        <pic:spPr bwMode="auto">
                          <a:xfrm>
                            <a:off x="0" y="0"/>
                            <a:ext cx="3756660" cy="1549400"/>
                          </a:xfrm>
                          <a:prstGeom prst="rect">
                            <a:avLst/>
                          </a:prstGeom>
                          <a:noFill/>
                        </pic:spPr>
                      </pic:pic>
                    </a:graphicData>
                  </a:graphic>
                </wp:anchor>
              </w:drawing>
            </w:r>
          </w:p>
        </w:tc>
      </w:tr>
    </w:tbl>
    <w:p w:rsidR="00080CD0" w:rsidRPr="00323CCD" w:rsidRDefault="00080CD0" w:rsidP="008464F9">
      <w:pPr>
        <w:spacing w:line="360" w:lineRule="auto"/>
        <w:ind w:left="357"/>
        <w:jc w:val="both"/>
        <w:rPr>
          <w:rFonts w:ascii="Arial" w:hAnsi="Arial" w:cs="Arial"/>
          <w:color w:val="1C1A1A"/>
        </w:rPr>
      </w:pPr>
    </w:p>
    <w:p w:rsidR="00080CD0" w:rsidRPr="00323CCD" w:rsidRDefault="00080CD0" w:rsidP="008464F9">
      <w:pPr>
        <w:spacing w:line="360" w:lineRule="auto"/>
        <w:ind w:left="357"/>
        <w:jc w:val="both"/>
        <w:rPr>
          <w:rFonts w:ascii="Arial" w:hAnsi="Arial" w:cs="Arial"/>
          <w:color w:val="1C1A1A"/>
        </w:rPr>
      </w:pPr>
      <w:r w:rsidRPr="00323CCD">
        <w:rPr>
          <w:rFonts w:ascii="Arial" w:hAnsi="Arial" w:cs="Arial"/>
          <w:color w:val="1C1A1A"/>
        </w:rPr>
        <w:t>La cadena de valor categoriza las actividades que producen valor añadido en una organización en dos tipos: las actividades primarias y las actividades de apoyo o auxiliares.</w:t>
      </w:r>
    </w:p>
    <w:p w:rsidR="00080CD0" w:rsidRPr="00323CCD" w:rsidRDefault="00080CD0" w:rsidP="008464F9">
      <w:pPr>
        <w:spacing w:line="360" w:lineRule="auto"/>
        <w:ind w:left="357"/>
        <w:jc w:val="both"/>
        <w:rPr>
          <w:rFonts w:ascii="Arial" w:hAnsi="Arial" w:cs="Arial"/>
          <w:color w:val="1C1A1A"/>
        </w:rPr>
      </w:pPr>
    </w:p>
    <w:p w:rsidR="00080CD0" w:rsidRPr="00323CCD" w:rsidRDefault="00080CD0" w:rsidP="008464F9">
      <w:pPr>
        <w:spacing w:line="360" w:lineRule="auto"/>
        <w:ind w:left="357"/>
        <w:jc w:val="both"/>
        <w:rPr>
          <w:rFonts w:ascii="Arial" w:hAnsi="Arial" w:cs="Arial"/>
          <w:color w:val="1C1A1A"/>
        </w:rPr>
      </w:pPr>
      <w:r w:rsidRPr="00323CCD">
        <w:rPr>
          <w:rFonts w:ascii="Arial" w:hAnsi="Arial" w:cs="Arial"/>
          <w:color w:val="1C1A1A"/>
        </w:rPr>
        <w:t>Las actividades primarias se refieren a la creación física del producto, su venta y el servicio pos</w:t>
      </w:r>
      <w:r w:rsidR="00D37914" w:rsidRPr="00323CCD">
        <w:rPr>
          <w:rFonts w:ascii="Arial" w:hAnsi="Arial" w:cs="Arial"/>
          <w:color w:val="1C1A1A"/>
        </w:rPr>
        <w:t xml:space="preserve">t </w:t>
      </w:r>
      <w:r w:rsidRPr="00323CCD">
        <w:rPr>
          <w:rFonts w:ascii="Arial" w:hAnsi="Arial" w:cs="Arial"/>
          <w:color w:val="1C1A1A"/>
        </w:rPr>
        <w:t>venta, y pueden también a su vez, diferenciarse en sub-actividades. El modelo de la cadena de valor distingue cinco actividades primarias:</w:t>
      </w:r>
    </w:p>
    <w:p w:rsidR="00080CD0" w:rsidRPr="00323CCD" w:rsidRDefault="00080CD0" w:rsidP="008464F9">
      <w:pPr>
        <w:spacing w:line="360" w:lineRule="auto"/>
        <w:ind w:left="357"/>
        <w:jc w:val="both"/>
        <w:rPr>
          <w:rFonts w:ascii="Arial" w:hAnsi="Arial" w:cs="Arial"/>
          <w:color w:val="1C1A1A"/>
        </w:rPr>
      </w:pPr>
    </w:p>
    <w:p w:rsidR="00080CD0" w:rsidRPr="00323CCD" w:rsidRDefault="00080CD0" w:rsidP="006E1898">
      <w:pPr>
        <w:numPr>
          <w:ilvl w:val="0"/>
          <w:numId w:val="11"/>
        </w:numPr>
        <w:spacing w:line="360" w:lineRule="auto"/>
        <w:jc w:val="both"/>
        <w:rPr>
          <w:rFonts w:ascii="Arial" w:hAnsi="Arial" w:cs="Arial"/>
          <w:color w:val="1C1A1A"/>
        </w:rPr>
      </w:pPr>
      <w:r w:rsidRPr="00323CCD">
        <w:rPr>
          <w:rFonts w:ascii="Arial" w:hAnsi="Arial" w:cs="Arial"/>
          <w:i/>
          <w:color w:val="1C1A1A"/>
        </w:rPr>
        <w:t>Logística interna:</w:t>
      </w:r>
      <w:r w:rsidRPr="00323CCD">
        <w:rPr>
          <w:rFonts w:ascii="Arial" w:hAnsi="Arial" w:cs="Arial"/>
          <w:color w:val="1C1A1A"/>
        </w:rPr>
        <w:t xml:space="preserve"> Comprende </w:t>
      </w:r>
      <w:r w:rsidR="007F1798" w:rsidRPr="00323CCD">
        <w:rPr>
          <w:rFonts w:ascii="Arial" w:hAnsi="Arial" w:cs="Arial"/>
          <w:color w:val="1C1A1A"/>
        </w:rPr>
        <w:t xml:space="preserve">las </w:t>
      </w:r>
      <w:r w:rsidRPr="00323CCD">
        <w:rPr>
          <w:rFonts w:ascii="Arial" w:hAnsi="Arial" w:cs="Arial"/>
          <w:color w:val="1C1A1A"/>
        </w:rPr>
        <w:t>operaciones de recepción,</w:t>
      </w:r>
      <w:r w:rsidR="007F1798" w:rsidRPr="00323CCD">
        <w:rPr>
          <w:rFonts w:ascii="Arial" w:hAnsi="Arial" w:cs="Arial"/>
          <w:color w:val="1C1A1A"/>
        </w:rPr>
        <w:t xml:space="preserve"> al</w:t>
      </w:r>
      <w:r w:rsidRPr="00323CCD">
        <w:rPr>
          <w:rFonts w:ascii="Arial" w:hAnsi="Arial" w:cs="Arial"/>
          <w:color w:val="1C1A1A"/>
        </w:rPr>
        <w:t>macenamiento y distribución interna de las materias primas (frutas, proteínas y nutrientes). Los proveedores harán sus entregas en las mañanas y el administrador hará la verificación respectiva para confirmar que se reciben los productos frescos y en buen estado, si hay alguna devolución que hacer, se la hará en el momento en que se verifica la entrega. Una vez verificado, se ingresará al sistema los nuevos productos, para su control y posteriormente, se almacenara y distribuirá en las alacenas cuidadosamente las frutas y las proteínas.</w:t>
      </w:r>
    </w:p>
    <w:p w:rsidR="00080CD0" w:rsidRPr="00323CCD" w:rsidRDefault="00080CD0" w:rsidP="008464F9">
      <w:pPr>
        <w:spacing w:line="360" w:lineRule="auto"/>
        <w:ind w:left="357"/>
        <w:jc w:val="both"/>
        <w:rPr>
          <w:rFonts w:ascii="Arial" w:hAnsi="Arial" w:cs="Arial"/>
          <w:color w:val="1C1A1A"/>
        </w:rPr>
      </w:pPr>
    </w:p>
    <w:p w:rsidR="00F2026A" w:rsidRPr="00323CCD" w:rsidRDefault="00F2026A" w:rsidP="008464F9">
      <w:pPr>
        <w:spacing w:line="360" w:lineRule="auto"/>
        <w:ind w:left="357"/>
        <w:jc w:val="both"/>
        <w:rPr>
          <w:rFonts w:ascii="Arial" w:hAnsi="Arial" w:cs="Arial"/>
          <w:color w:val="1C1A1A"/>
        </w:rPr>
      </w:pPr>
    </w:p>
    <w:p w:rsidR="00080CD0" w:rsidRPr="00323CCD" w:rsidRDefault="00080CD0" w:rsidP="006E1898">
      <w:pPr>
        <w:numPr>
          <w:ilvl w:val="0"/>
          <w:numId w:val="11"/>
        </w:numPr>
        <w:spacing w:line="360" w:lineRule="auto"/>
        <w:jc w:val="both"/>
        <w:rPr>
          <w:rFonts w:ascii="Arial" w:hAnsi="Arial" w:cs="Arial"/>
          <w:color w:val="1C1A1A"/>
        </w:rPr>
      </w:pPr>
      <w:r w:rsidRPr="00323CCD">
        <w:rPr>
          <w:rFonts w:ascii="Arial" w:hAnsi="Arial" w:cs="Arial"/>
          <w:i/>
          <w:color w:val="1C1A1A"/>
        </w:rPr>
        <w:t>Operaciones (producción):</w:t>
      </w:r>
      <w:r w:rsidRPr="00323CCD">
        <w:rPr>
          <w:rFonts w:ascii="Arial" w:hAnsi="Arial" w:cs="Arial"/>
          <w:color w:val="1C1A1A"/>
        </w:rPr>
        <w:t xml:space="preserve"> Recepción de las materias primas (frutas, proteínas y nutrientes) para transformarlas en el producto final, que son los diferentes NutriSmoothies.</w:t>
      </w:r>
    </w:p>
    <w:p w:rsidR="00080CD0" w:rsidRPr="00323CCD" w:rsidRDefault="00080CD0" w:rsidP="008464F9">
      <w:pPr>
        <w:spacing w:line="360" w:lineRule="auto"/>
        <w:ind w:left="357"/>
        <w:jc w:val="both"/>
        <w:rPr>
          <w:rFonts w:ascii="Arial" w:hAnsi="Arial" w:cs="Arial"/>
          <w:color w:val="1C1A1A"/>
        </w:rPr>
      </w:pPr>
    </w:p>
    <w:p w:rsidR="00080CD0" w:rsidRPr="00323CCD" w:rsidRDefault="00080CD0" w:rsidP="006E1898">
      <w:pPr>
        <w:numPr>
          <w:ilvl w:val="0"/>
          <w:numId w:val="11"/>
        </w:numPr>
        <w:spacing w:line="360" w:lineRule="auto"/>
        <w:jc w:val="both"/>
        <w:rPr>
          <w:rFonts w:ascii="Arial" w:hAnsi="Arial" w:cs="Arial"/>
          <w:color w:val="1C1A1A"/>
        </w:rPr>
      </w:pPr>
      <w:r w:rsidRPr="00323CCD">
        <w:rPr>
          <w:rFonts w:ascii="Arial" w:hAnsi="Arial" w:cs="Arial"/>
          <w:i/>
          <w:color w:val="1C1A1A"/>
        </w:rPr>
        <w:t>Logística externa:</w:t>
      </w:r>
      <w:r w:rsidRPr="00323CCD">
        <w:rPr>
          <w:rFonts w:ascii="Arial" w:hAnsi="Arial" w:cs="Arial"/>
          <w:color w:val="1C1A1A"/>
        </w:rPr>
        <w:t xml:space="preserve"> Almacenamiento de los productos terminados y distribución del producto al consumidor. Al ser nuestro producto fresco, recién preparado al gusto del cliente, nosotros no tenemos almacenamiento de producto terminado. En nuestro caso es la entrega del producto final (NutriSmoothie) al cliente, una vez haya cancelado el valor en Caja. </w:t>
      </w:r>
    </w:p>
    <w:p w:rsidR="00080CD0" w:rsidRPr="00323CCD" w:rsidRDefault="00080CD0" w:rsidP="008464F9">
      <w:pPr>
        <w:spacing w:line="360" w:lineRule="auto"/>
        <w:ind w:left="357"/>
        <w:jc w:val="both"/>
        <w:rPr>
          <w:rFonts w:ascii="Arial" w:hAnsi="Arial" w:cs="Arial"/>
          <w:color w:val="1C1A1A"/>
        </w:rPr>
      </w:pPr>
    </w:p>
    <w:p w:rsidR="00080CD0" w:rsidRPr="00323CCD" w:rsidRDefault="00080CD0" w:rsidP="006E1898">
      <w:pPr>
        <w:numPr>
          <w:ilvl w:val="0"/>
          <w:numId w:val="11"/>
        </w:numPr>
        <w:spacing w:line="360" w:lineRule="auto"/>
        <w:jc w:val="both"/>
        <w:rPr>
          <w:rFonts w:ascii="Arial" w:hAnsi="Arial" w:cs="Arial"/>
          <w:color w:val="1C1A1A"/>
        </w:rPr>
      </w:pPr>
      <w:r w:rsidRPr="00323CCD">
        <w:rPr>
          <w:rFonts w:ascii="Arial" w:hAnsi="Arial" w:cs="Arial"/>
          <w:i/>
          <w:color w:val="1C1A1A"/>
        </w:rPr>
        <w:t>Marketing y Ventas:</w:t>
      </w:r>
      <w:r w:rsidRPr="00323CCD">
        <w:rPr>
          <w:rFonts w:ascii="Arial" w:hAnsi="Arial" w:cs="Arial"/>
          <w:color w:val="1C1A1A"/>
        </w:rPr>
        <w:t xml:space="preserve"> Actividades con las cuales se da a conocer el producto. Inicialmente, haremos un evento de inauguración, se repartirán volantes y se colocaran banners para así dar a conocer el producto; también se plantean estrategias promocionales que se detallan en </w:t>
      </w:r>
      <w:r w:rsidR="007F1798" w:rsidRPr="00323CCD">
        <w:rPr>
          <w:rFonts w:ascii="Arial" w:hAnsi="Arial" w:cs="Arial"/>
          <w:color w:val="1C1A1A"/>
        </w:rPr>
        <w:t xml:space="preserve">la sección </w:t>
      </w:r>
      <w:r w:rsidRPr="00323CCD">
        <w:rPr>
          <w:rFonts w:ascii="Arial" w:hAnsi="Arial" w:cs="Arial"/>
          <w:color w:val="1C1A1A"/>
        </w:rPr>
        <w:t>3.5.</w:t>
      </w:r>
    </w:p>
    <w:p w:rsidR="00080CD0" w:rsidRPr="00323CCD" w:rsidRDefault="00080CD0" w:rsidP="008464F9">
      <w:pPr>
        <w:spacing w:line="360" w:lineRule="auto"/>
        <w:ind w:left="357"/>
        <w:jc w:val="both"/>
        <w:rPr>
          <w:rFonts w:ascii="Arial" w:hAnsi="Arial" w:cs="Arial"/>
          <w:color w:val="1C1A1A"/>
        </w:rPr>
      </w:pPr>
      <w:r w:rsidRPr="00323CCD">
        <w:rPr>
          <w:rFonts w:ascii="Arial" w:hAnsi="Arial" w:cs="Arial"/>
          <w:color w:val="1C1A1A"/>
        </w:rPr>
        <w:tab/>
      </w:r>
    </w:p>
    <w:p w:rsidR="00080CD0" w:rsidRPr="00323CCD" w:rsidRDefault="00080CD0" w:rsidP="006E1898">
      <w:pPr>
        <w:numPr>
          <w:ilvl w:val="0"/>
          <w:numId w:val="11"/>
        </w:numPr>
        <w:spacing w:line="360" w:lineRule="auto"/>
        <w:jc w:val="both"/>
        <w:rPr>
          <w:rFonts w:ascii="Arial" w:hAnsi="Arial" w:cs="Arial"/>
          <w:color w:val="1C1A1A"/>
        </w:rPr>
      </w:pPr>
      <w:r w:rsidRPr="00323CCD">
        <w:rPr>
          <w:rFonts w:ascii="Arial" w:hAnsi="Arial" w:cs="Arial"/>
          <w:i/>
          <w:color w:val="1C1A1A"/>
        </w:rPr>
        <w:t>Servicio:</w:t>
      </w:r>
      <w:r w:rsidRPr="00323CCD">
        <w:rPr>
          <w:rFonts w:ascii="Arial" w:hAnsi="Arial" w:cs="Arial"/>
          <w:color w:val="1C1A1A"/>
        </w:rPr>
        <w:t xml:space="preserve"> De post-venta o mantenimiento, agrupa las actividades destinadas a mantener o realizar el valor del producto, mediante la aplicación de garantías. En el local se colocara un buzón de sugerencias, para así poder atender las necesidades de nuestros clientes, para seguir mejorando nuestro servicio en cuanto a presentación del producto y atención. </w:t>
      </w:r>
    </w:p>
    <w:p w:rsidR="00080CD0" w:rsidRPr="00323CCD" w:rsidRDefault="00080CD0" w:rsidP="008464F9">
      <w:pPr>
        <w:spacing w:line="360" w:lineRule="auto"/>
        <w:ind w:left="357"/>
        <w:jc w:val="both"/>
        <w:rPr>
          <w:rFonts w:ascii="Arial" w:hAnsi="Arial" w:cs="Arial"/>
          <w:color w:val="1C1A1A"/>
        </w:rPr>
      </w:pPr>
    </w:p>
    <w:p w:rsidR="00080CD0" w:rsidRPr="00323CCD" w:rsidRDefault="00080CD0" w:rsidP="008464F9">
      <w:pPr>
        <w:spacing w:line="360" w:lineRule="auto"/>
        <w:ind w:left="357"/>
        <w:jc w:val="both"/>
        <w:rPr>
          <w:rFonts w:ascii="Arial" w:hAnsi="Arial" w:cs="Arial"/>
          <w:b/>
          <w:bCs/>
          <w:color w:val="1C1A1A"/>
        </w:rPr>
      </w:pPr>
      <w:r w:rsidRPr="00323CCD">
        <w:rPr>
          <w:rFonts w:ascii="Arial" w:hAnsi="Arial" w:cs="Arial"/>
          <w:b/>
          <w:bCs/>
          <w:color w:val="1C1A1A"/>
        </w:rPr>
        <w:t xml:space="preserve">Actividades de apoyo </w:t>
      </w:r>
    </w:p>
    <w:p w:rsidR="00F114C5" w:rsidRPr="00323CCD" w:rsidRDefault="00F114C5" w:rsidP="008464F9">
      <w:pPr>
        <w:spacing w:line="360" w:lineRule="auto"/>
        <w:ind w:left="357"/>
        <w:jc w:val="both"/>
        <w:rPr>
          <w:rFonts w:ascii="Arial" w:hAnsi="Arial" w:cs="Arial"/>
          <w:color w:val="1C1A1A"/>
        </w:rPr>
      </w:pPr>
    </w:p>
    <w:p w:rsidR="00080CD0" w:rsidRPr="00323CCD" w:rsidRDefault="00080CD0" w:rsidP="008464F9">
      <w:pPr>
        <w:spacing w:line="360" w:lineRule="auto"/>
        <w:ind w:left="357"/>
        <w:jc w:val="both"/>
        <w:rPr>
          <w:rFonts w:ascii="Arial" w:hAnsi="Arial" w:cs="Arial"/>
          <w:color w:val="1C1A1A"/>
        </w:rPr>
      </w:pPr>
      <w:r w:rsidRPr="00323CCD">
        <w:rPr>
          <w:rFonts w:ascii="Arial" w:hAnsi="Arial" w:cs="Arial"/>
          <w:color w:val="1C1A1A"/>
        </w:rPr>
        <w:t>Las actividades primarias están apoyadas o auxiliadas por las también  denominadas actividades secundarias:</w:t>
      </w:r>
    </w:p>
    <w:p w:rsidR="00080CD0" w:rsidRPr="00323CCD" w:rsidRDefault="00080CD0" w:rsidP="008464F9">
      <w:pPr>
        <w:spacing w:line="360" w:lineRule="auto"/>
        <w:ind w:left="357"/>
        <w:jc w:val="both"/>
        <w:rPr>
          <w:rFonts w:ascii="Arial" w:hAnsi="Arial" w:cs="Arial"/>
          <w:color w:val="1C1A1A"/>
        </w:rPr>
      </w:pPr>
    </w:p>
    <w:p w:rsidR="00080CD0" w:rsidRPr="00323CCD" w:rsidRDefault="00080CD0" w:rsidP="006E1898">
      <w:pPr>
        <w:numPr>
          <w:ilvl w:val="0"/>
          <w:numId w:val="13"/>
        </w:numPr>
        <w:spacing w:line="360" w:lineRule="auto"/>
        <w:jc w:val="both"/>
        <w:rPr>
          <w:rFonts w:ascii="Arial" w:hAnsi="Arial" w:cs="Arial"/>
          <w:color w:val="1C1A1A"/>
        </w:rPr>
      </w:pPr>
      <w:r w:rsidRPr="00323CCD">
        <w:rPr>
          <w:rFonts w:ascii="Arial" w:hAnsi="Arial" w:cs="Arial"/>
          <w:i/>
          <w:color w:val="1C1A1A"/>
        </w:rPr>
        <w:t>Infraestructura de la organización:</w:t>
      </w:r>
      <w:r w:rsidRPr="00323CCD">
        <w:rPr>
          <w:rFonts w:ascii="Arial" w:hAnsi="Arial" w:cs="Arial"/>
          <w:color w:val="1C1A1A"/>
        </w:rPr>
        <w:t xml:space="preserve"> Actividades que prestan apoyo a toda la empresa, como la planificación, contabilidad y las finanzas. Se implementara un software que lleve control de  ventas y de </w:t>
      </w:r>
      <w:r w:rsidRPr="00323CCD">
        <w:rPr>
          <w:rFonts w:ascii="Arial" w:hAnsi="Arial" w:cs="Arial"/>
          <w:color w:val="1C1A1A"/>
        </w:rPr>
        <w:lastRenderedPageBreak/>
        <w:t>costos, para el respectivo control tributario y de facturación. Esta actividad estará bajo la responsabilidad del administrador del local.</w:t>
      </w:r>
    </w:p>
    <w:p w:rsidR="00080CD0" w:rsidRPr="00323CCD" w:rsidRDefault="00080CD0" w:rsidP="00080CD0">
      <w:pPr>
        <w:spacing w:line="360" w:lineRule="auto"/>
        <w:jc w:val="both"/>
        <w:rPr>
          <w:rFonts w:ascii="Arial" w:hAnsi="Arial" w:cs="Arial"/>
          <w:color w:val="1C1A1A"/>
        </w:rPr>
      </w:pPr>
    </w:p>
    <w:p w:rsidR="00080CD0" w:rsidRPr="00323CCD" w:rsidRDefault="00080CD0" w:rsidP="006E1898">
      <w:pPr>
        <w:numPr>
          <w:ilvl w:val="0"/>
          <w:numId w:val="13"/>
        </w:numPr>
        <w:spacing w:line="360" w:lineRule="auto"/>
        <w:jc w:val="both"/>
        <w:rPr>
          <w:rFonts w:ascii="Arial" w:hAnsi="Arial" w:cs="Arial"/>
          <w:color w:val="1C1A1A"/>
        </w:rPr>
      </w:pPr>
      <w:r w:rsidRPr="00323CCD">
        <w:rPr>
          <w:rFonts w:ascii="Arial" w:hAnsi="Arial" w:cs="Arial"/>
          <w:i/>
          <w:color w:val="1C1A1A"/>
        </w:rPr>
        <w:t>Dirección de recursos humanos:</w:t>
      </w:r>
      <w:r w:rsidRPr="00323CCD">
        <w:rPr>
          <w:rFonts w:ascii="Arial" w:hAnsi="Arial" w:cs="Arial"/>
          <w:color w:val="1C1A1A"/>
        </w:rPr>
        <w:t xml:space="preserve"> Búsqueda, contratación y motivación del personal. Se implementara una política de incentivos que permita premiar el desempeño de las colaboradores del local a través de la elección del “colaborador del mes” y retribuciones económicas al final del mes. Se fomentara el trabajo en equipo.</w:t>
      </w:r>
    </w:p>
    <w:p w:rsidR="00080CD0" w:rsidRPr="00323CCD" w:rsidRDefault="00080CD0" w:rsidP="00080CD0">
      <w:pPr>
        <w:spacing w:line="360" w:lineRule="auto"/>
        <w:jc w:val="both"/>
        <w:rPr>
          <w:rFonts w:ascii="Arial" w:hAnsi="Arial" w:cs="Arial"/>
          <w:color w:val="1C1A1A"/>
        </w:rPr>
      </w:pPr>
    </w:p>
    <w:p w:rsidR="00080CD0" w:rsidRPr="00323CCD" w:rsidRDefault="00080CD0" w:rsidP="006E1898">
      <w:pPr>
        <w:numPr>
          <w:ilvl w:val="0"/>
          <w:numId w:val="13"/>
        </w:numPr>
        <w:spacing w:line="360" w:lineRule="auto"/>
        <w:jc w:val="both"/>
        <w:rPr>
          <w:rFonts w:ascii="Arial" w:hAnsi="Arial" w:cs="Arial"/>
          <w:color w:val="1C1A1A"/>
        </w:rPr>
      </w:pPr>
      <w:r w:rsidRPr="00323CCD">
        <w:rPr>
          <w:rFonts w:ascii="Arial" w:hAnsi="Arial" w:cs="Arial"/>
          <w:i/>
          <w:color w:val="1C1A1A"/>
        </w:rPr>
        <w:t>Desarrollo de tecnología, investigación y desarrollo:</w:t>
      </w:r>
      <w:r w:rsidRPr="00323CCD">
        <w:rPr>
          <w:rFonts w:ascii="Arial" w:hAnsi="Arial" w:cs="Arial"/>
          <w:color w:val="1C1A1A"/>
        </w:rPr>
        <w:t xml:space="preserve"> Obtención, mejora y gestión de la tecnología. Para nuestro modelo de negocio, esta actividad no se aplica.</w:t>
      </w:r>
    </w:p>
    <w:p w:rsidR="00080CD0" w:rsidRPr="00323CCD" w:rsidRDefault="00080CD0" w:rsidP="00080CD0">
      <w:pPr>
        <w:spacing w:line="360" w:lineRule="auto"/>
        <w:jc w:val="both"/>
        <w:rPr>
          <w:rFonts w:ascii="Arial" w:hAnsi="Arial" w:cs="Arial"/>
          <w:color w:val="1C1A1A"/>
        </w:rPr>
      </w:pPr>
    </w:p>
    <w:p w:rsidR="00080CD0" w:rsidRPr="00323CCD" w:rsidRDefault="00080CD0" w:rsidP="006E1898">
      <w:pPr>
        <w:numPr>
          <w:ilvl w:val="0"/>
          <w:numId w:val="13"/>
        </w:numPr>
        <w:spacing w:line="360" w:lineRule="auto"/>
        <w:jc w:val="both"/>
        <w:rPr>
          <w:rFonts w:ascii="Arial" w:hAnsi="Arial" w:cs="Arial"/>
          <w:color w:val="1C1A1A"/>
        </w:rPr>
      </w:pPr>
      <w:r w:rsidRPr="00323CCD">
        <w:rPr>
          <w:rFonts w:ascii="Arial" w:hAnsi="Arial" w:cs="Arial"/>
          <w:i/>
          <w:color w:val="1C1A1A"/>
        </w:rPr>
        <w:t>Abastecimiento (compras):</w:t>
      </w:r>
      <w:r w:rsidRPr="00323CCD">
        <w:rPr>
          <w:rFonts w:ascii="Arial" w:hAnsi="Arial" w:cs="Arial"/>
          <w:color w:val="1C1A1A"/>
        </w:rPr>
        <w:t xml:space="preserve"> Proceso de compra de los materiales. El pedido de materia prima a nuestros proveedores (mayoristas) se realizara cada fin de semana, y las proteínas y nutrientes cada quince días.</w:t>
      </w:r>
    </w:p>
    <w:p w:rsidR="00080CD0" w:rsidRPr="00323CCD" w:rsidRDefault="00080CD0" w:rsidP="008464F9">
      <w:pPr>
        <w:spacing w:line="360" w:lineRule="auto"/>
        <w:ind w:left="357"/>
        <w:jc w:val="both"/>
        <w:rPr>
          <w:rFonts w:ascii="Arial" w:hAnsi="Arial" w:cs="Arial"/>
          <w:color w:val="1C1A1A"/>
        </w:rPr>
      </w:pPr>
    </w:p>
    <w:p w:rsidR="0005428F" w:rsidRPr="00323CCD" w:rsidRDefault="0005428F" w:rsidP="0005428F">
      <w:pPr>
        <w:spacing w:line="360" w:lineRule="auto"/>
        <w:jc w:val="both"/>
        <w:outlineLvl w:val="0"/>
        <w:rPr>
          <w:rFonts w:ascii="Arial" w:hAnsi="Arial" w:cs="Arial"/>
          <w:b/>
          <w:sz w:val="28"/>
          <w:szCs w:val="28"/>
        </w:rPr>
      </w:pPr>
      <w:bookmarkStart w:id="49" w:name="_Toc243407398"/>
      <w:r w:rsidRPr="00323CCD">
        <w:rPr>
          <w:rFonts w:ascii="Arial" w:hAnsi="Arial" w:cs="Arial"/>
          <w:b/>
          <w:sz w:val="28"/>
          <w:szCs w:val="28"/>
        </w:rPr>
        <w:t>4.1. Organigrama</w:t>
      </w:r>
      <w:bookmarkEnd w:id="49"/>
    </w:p>
    <w:p w:rsidR="0005428F" w:rsidRPr="00323CCD" w:rsidRDefault="0005428F" w:rsidP="008464F9">
      <w:pPr>
        <w:spacing w:line="360" w:lineRule="auto"/>
        <w:ind w:left="357"/>
        <w:jc w:val="both"/>
        <w:rPr>
          <w:rFonts w:ascii="Arial" w:hAnsi="Arial" w:cs="Arial"/>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719"/>
      </w:tblGrid>
      <w:tr w:rsidR="0005428F" w:rsidRPr="00323CCD" w:rsidTr="0005428F">
        <w:trPr>
          <w:jc w:val="center"/>
        </w:trPr>
        <w:tc>
          <w:tcPr>
            <w:tcW w:w="8719" w:type="dxa"/>
          </w:tcPr>
          <w:p w:rsidR="0005428F" w:rsidRPr="00323CCD" w:rsidRDefault="0005428F" w:rsidP="008464F9">
            <w:pPr>
              <w:spacing w:line="360" w:lineRule="auto"/>
              <w:ind w:left="357"/>
              <w:jc w:val="both"/>
              <w:rPr>
                <w:rFonts w:ascii="Arial" w:hAnsi="Arial" w:cs="Arial"/>
              </w:rPr>
            </w:pPr>
            <w:r w:rsidRPr="00323CCD">
              <w:rPr>
                <w:rFonts w:ascii="Arial" w:hAnsi="Arial" w:cs="Arial"/>
                <w:noProof/>
              </w:rPr>
              <w:drawing>
                <wp:anchor distT="0" distB="0" distL="114300" distR="114300" simplePos="0" relativeHeight="251694080" behindDoc="0" locked="0" layoutInCell="1" allowOverlap="1">
                  <wp:simplePos x="0" y="0"/>
                  <wp:positionH relativeFrom="column">
                    <wp:align>center</wp:align>
                  </wp:positionH>
                  <wp:positionV relativeFrom="paragraph">
                    <wp:posOffset>173355</wp:posOffset>
                  </wp:positionV>
                  <wp:extent cx="4919345" cy="2244090"/>
                  <wp:effectExtent l="19050" t="0" r="14605" b="0"/>
                  <wp:wrapSquare wrapText="bothSides"/>
                  <wp:docPr id="21" name="Organigrama 5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7" r:lo="rId48" r:qs="rId49" r:cs="rId50"/>
                    </a:graphicData>
                  </a:graphic>
                </wp:anchor>
              </w:drawing>
            </w:r>
          </w:p>
        </w:tc>
      </w:tr>
    </w:tbl>
    <w:p w:rsidR="0005428F" w:rsidRPr="00323CCD" w:rsidRDefault="0005428F" w:rsidP="008464F9">
      <w:pPr>
        <w:spacing w:line="360" w:lineRule="auto"/>
        <w:ind w:left="357"/>
        <w:jc w:val="both"/>
        <w:rPr>
          <w:rFonts w:ascii="Arial" w:hAnsi="Arial" w:cs="Arial"/>
        </w:rPr>
      </w:pPr>
    </w:p>
    <w:p w:rsidR="0005428F" w:rsidRPr="00323CCD" w:rsidRDefault="0005428F" w:rsidP="008464F9">
      <w:pPr>
        <w:spacing w:line="360" w:lineRule="auto"/>
        <w:ind w:left="357"/>
        <w:jc w:val="both"/>
        <w:rPr>
          <w:rFonts w:ascii="Arial" w:hAnsi="Arial" w:cs="Arial"/>
          <w:b/>
        </w:rPr>
      </w:pPr>
    </w:p>
    <w:p w:rsidR="0005428F" w:rsidRPr="00323CCD" w:rsidRDefault="0005428F" w:rsidP="008464F9">
      <w:pPr>
        <w:spacing w:line="360" w:lineRule="auto"/>
        <w:ind w:left="357"/>
        <w:jc w:val="both"/>
        <w:rPr>
          <w:rFonts w:ascii="Arial" w:hAnsi="Arial" w:cs="Arial"/>
          <w:b/>
        </w:rPr>
      </w:pPr>
    </w:p>
    <w:p w:rsidR="0005428F" w:rsidRPr="00323CCD" w:rsidRDefault="0005428F" w:rsidP="008464F9">
      <w:pPr>
        <w:spacing w:line="360" w:lineRule="auto"/>
        <w:ind w:left="357"/>
        <w:jc w:val="both"/>
        <w:rPr>
          <w:rFonts w:ascii="Arial" w:hAnsi="Arial" w:cs="Arial"/>
        </w:rPr>
      </w:pPr>
    </w:p>
    <w:p w:rsidR="0005428F" w:rsidRPr="00323CCD" w:rsidRDefault="0005428F" w:rsidP="0005428F">
      <w:pPr>
        <w:spacing w:line="360" w:lineRule="auto"/>
        <w:jc w:val="both"/>
        <w:outlineLvl w:val="1"/>
        <w:rPr>
          <w:rFonts w:ascii="Arial" w:hAnsi="Arial" w:cs="Arial"/>
          <w:b/>
          <w:sz w:val="28"/>
          <w:szCs w:val="28"/>
        </w:rPr>
      </w:pPr>
      <w:bookmarkStart w:id="50" w:name="_Toc243407399"/>
      <w:r w:rsidRPr="00323CCD">
        <w:rPr>
          <w:rFonts w:ascii="Arial" w:hAnsi="Arial" w:cs="Arial"/>
          <w:b/>
          <w:sz w:val="28"/>
          <w:szCs w:val="28"/>
        </w:rPr>
        <w:t>4.2 Componentes y funciones asignadas</w:t>
      </w:r>
      <w:bookmarkEnd w:id="50"/>
    </w:p>
    <w:p w:rsidR="0005428F" w:rsidRPr="00323CCD" w:rsidRDefault="0005428F" w:rsidP="008464F9">
      <w:pPr>
        <w:spacing w:line="360" w:lineRule="auto"/>
        <w:ind w:left="357"/>
        <w:jc w:val="both"/>
        <w:rPr>
          <w:rFonts w:ascii="Arial" w:hAnsi="Arial" w:cs="Arial"/>
        </w:rPr>
      </w:pPr>
    </w:p>
    <w:p w:rsidR="0005428F" w:rsidRPr="00323CCD" w:rsidRDefault="0005428F" w:rsidP="008464F9">
      <w:pPr>
        <w:spacing w:line="360" w:lineRule="auto"/>
        <w:ind w:left="357"/>
        <w:jc w:val="both"/>
        <w:rPr>
          <w:rFonts w:ascii="Arial" w:hAnsi="Arial" w:cs="Arial"/>
          <w:b/>
        </w:rPr>
      </w:pPr>
      <w:r w:rsidRPr="00323CCD">
        <w:rPr>
          <w:rFonts w:ascii="Arial" w:hAnsi="Arial" w:cs="Arial"/>
          <w:b/>
        </w:rPr>
        <w:t xml:space="preserve">Administrador General </w:t>
      </w:r>
    </w:p>
    <w:p w:rsidR="0005428F" w:rsidRPr="00323CCD" w:rsidRDefault="0005428F" w:rsidP="008464F9">
      <w:pPr>
        <w:spacing w:line="360" w:lineRule="auto"/>
        <w:ind w:left="357"/>
        <w:jc w:val="both"/>
        <w:rPr>
          <w:rFonts w:ascii="Arial" w:hAnsi="Arial" w:cs="Arial"/>
        </w:rPr>
      </w:pPr>
    </w:p>
    <w:p w:rsidR="0005428F" w:rsidRPr="00323CCD" w:rsidRDefault="0005428F" w:rsidP="006E1898">
      <w:pPr>
        <w:numPr>
          <w:ilvl w:val="0"/>
          <w:numId w:val="21"/>
        </w:numPr>
        <w:spacing w:line="360" w:lineRule="auto"/>
        <w:jc w:val="both"/>
        <w:rPr>
          <w:rFonts w:ascii="Arial" w:hAnsi="Arial" w:cs="Arial"/>
        </w:rPr>
      </w:pPr>
      <w:r w:rsidRPr="00323CCD">
        <w:rPr>
          <w:rFonts w:ascii="Arial" w:hAnsi="Arial" w:cs="Arial"/>
        </w:rPr>
        <w:t>El administrador es el responsable de planear, organizar, dirigir y controlar todas las actividades y recursos (materiales y humanos) del negocio para alcanzar los objetivos que se han planteado.</w:t>
      </w:r>
    </w:p>
    <w:p w:rsidR="0005428F" w:rsidRPr="00323CCD" w:rsidRDefault="0005428F" w:rsidP="0005428F">
      <w:pPr>
        <w:spacing w:line="360" w:lineRule="auto"/>
        <w:jc w:val="both"/>
        <w:rPr>
          <w:rFonts w:ascii="Arial" w:hAnsi="Arial" w:cs="Arial"/>
        </w:rPr>
      </w:pPr>
    </w:p>
    <w:p w:rsidR="0005428F" w:rsidRPr="00323CCD" w:rsidRDefault="0005428F" w:rsidP="006E1898">
      <w:pPr>
        <w:numPr>
          <w:ilvl w:val="0"/>
          <w:numId w:val="21"/>
        </w:numPr>
        <w:spacing w:line="360" w:lineRule="auto"/>
        <w:jc w:val="both"/>
        <w:rPr>
          <w:rFonts w:ascii="Arial" w:hAnsi="Arial" w:cs="Arial"/>
        </w:rPr>
      </w:pPr>
      <w:r w:rsidRPr="00323CCD">
        <w:rPr>
          <w:rFonts w:ascii="Arial" w:hAnsi="Arial" w:cs="Arial"/>
        </w:rPr>
        <w:t>El administrador debe elaborar presupuestos de gastos o previsión de ventas, control de abastecimiento, contabilizar e interpretar los balances y hacer las respectivas declaraciones de impuestos.</w:t>
      </w:r>
    </w:p>
    <w:p w:rsidR="0005428F" w:rsidRPr="00323CCD" w:rsidRDefault="0005428F" w:rsidP="0005428F">
      <w:pPr>
        <w:spacing w:line="360" w:lineRule="auto"/>
        <w:jc w:val="both"/>
        <w:rPr>
          <w:rFonts w:ascii="Arial" w:hAnsi="Arial" w:cs="Arial"/>
        </w:rPr>
      </w:pPr>
    </w:p>
    <w:p w:rsidR="0005428F" w:rsidRPr="00323CCD" w:rsidRDefault="0005428F" w:rsidP="006E1898">
      <w:pPr>
        <w:numPr>
          <w:ilvl w:val="0"/>
          <w:numId w:val="21"/>
        </w:numPr>
        <w:spacing w:line="360" w:lineRule="auto"/>
        <w:jc w:val="both"/>
        <w:rPr>
          <w:rFonts w:ascii="Arial" w:hAnsi="Arial" w:cs="Arial"/>
        </w:rPr>
      </w:pPr>
      <w:r w:rsidRPr="00323CCD">
        <w:rPr>
          <w:rFonts w:ascii="Arial" w:hAnsi="Arial" w:cs="Arial"/>
        </w:rPr>
        <w:t>Sus habilidades y conocimientos administrativos, le permitirán detectar, prevenir y corregir errores en la planeación del trabajo de sus colaboradores (Staff), debe compartir y brindar la información necesaria a sus colaboradores para que ellos desempeñen su trabajo de manera efectiva, sabiendo que de no ser así le estaría quitando capacidad de respuesta a su negocio, por lo que, fomentara el trabajo en equipo.</w:t>
      </w:r>
    </w:p>
    <w:p w:rsidR="0005428F" w:rsidRPr="00323CCD" w:rsidRDefault="0005428F" w:rsidP="008464F9">
      <w:pPr>
        <w:spacing w:line="360" w:lineRule="auto"/>
        <w:ind w:left="357"/>
        <w:jc w:val="both"/>
        <w:rPr>
          <w:rFonts w:ascii="Arial" w:hAnsi="Arial" w:cs="Arial"/>
        </w:rPr>
      </w:pPr>
    </w:p>
    <w:p w:rsidR="0005428F" w:rsidRPr="00323CCD" w:rsidRDefault="0005428F" w:rsidP="008464F9">
      <w:pPr>
        <w:spacing w:line="360" w:lineRule="auto"/>
        <w:ind w:left="357"/>
        <w:jc w:val="both"/>
        <w:rPr>
          <w:rFonts w:ascii="Arial" w:hAnsi="Arial" w:cs="Arial"/>
          <w:b/>
        </w:rPr>
      </w:pPr>
      <w:r w:rsidRPr="00323CCD">
        <w:rPr>
          <w:rFonts w:ascii="Arial" w:hAnsi="Arial" w:cs="Arial"/>
          <w:b/>
        </w:rPr>
        <w:t>Cajero</w:t>
      </w:r>
    </w:p>
    <w:p w:rsidR="0005428F" w:rsidRPr="00323CCD" w:rsidRDefault="0005428F" w:rsidP="008464F9">
      <w:pPr>
        <w:spacing w:line="360" w:lineRule="auto"/>
        <w:ind w:left="357"/>
        <w:jc w:val="both"/>
        <w:rPr>
          <w:rFonts w:ascii="Arial" w:hAnsi="Arial" w:cs="Arial"/>
        </w:rPr>
      </w:pPr>
    </w:p>
    <w:p w:rsidR="0005428F" w:rsidRPr="00323CCD" w:rsidRDefault="0005428F" w:rsidP="006E1898">
      <w:pPr>
        <w:numPr>
          <w:ilvl w:val="0"/>
          <w:numId w:val="22"/>
        </w:numPr>
        <w:spacing w:line="360" w:lineRule="auto"/>
        <w:jc w:val="both"/>
        <w:rPr>
          <w:rFonts w:ascii="Arial" w:hAnsi="Arial" w:cs="Arial"/>
        </w:rPr>
      </w:pPr>
      <w:r w:rsidRPr="00323CCD">
        <w:rPr>
          <w:rFonts w:ascii="Arial" w:hAnsi="Arial" w:cs="Arial"/>
        </w:rPr>
        <w:t>El cajero es el responsable de cobrar correctamente el pedido, atendiendo muy amablemente a los clientes.</w:t>
      </w:r>
    </w:p>
    <w:p w:rsidR="0005428F" w:rsidRPr="00323CCD" w:rsidRDefault="0005428F" w:rsidP="0005428F">
      <w:pPr>
        <w:spacing w:line="360" w:lineRule="auto"/>
        <w:jc w:val="both"/>
        <w:rPr>
          <w:rFonts w:ascii="Arial" w:hAnsi="Arial" w:cs="Arial"/>
        </w:rPr>
      </w:pPr>
    </w:p>
    <w:p w:rsidR="0005428F" w:rsidRPr="00323CCD" w:rsidRDefault="0005428F" w:rsidP="006E1898">
      <w:pPr>
        <w:numPr>
          <w:ilvl w:val="0"/>
          <w:numId w:val="22"/>
        </w:numPr>
        <w:spacing w:line="360" w:lineRule="auto"/>
        <w:jc w:val="both"/>
        <w:rPr>
          <w:rFonts w:ascii="Arial" w:hAnsi="Arial" w:cs="Arial"/>
        </w:rPr>
      </w:pPr>
      <w:r w:rsidRPr="00323CCD">
        <w:rPr>
          <w:rFonts w:ascii="Arial" w:hAnsi="Arial" w:cs="Arial"/>
        </w:rPr>
        <w:t>Al final del día deberá cuadrar los valores recibidos en caja, entregar el dinero y reportar las ventas del día al administrador general.</w:t>
      </w:r>
    </w:p>
    <w:p w:rsidR="0005428F" w:rsidRPr="00323CCD" w:rsidRDefault="0005428F" w:rsidP="0005428F">
      <w:pPr>
        <w:spacing w:line="360" w:lineRule="auto"/>
        <w:jc w:val="both"/>
        <w:rPr>
          <w:rFonts w:ascii="Arial" w:hAnsi="Arial" w:cs="Arial"/>
        </w:rPr>
      </w:pPr>
    </w:p>
    <w:p w:rsidR="0005428F" w:rsidRPr="00323CCD" w:rsidRDefault="0005428F" w:rsidP="006E1898">
      <w:pPr>
        <w:numPr>
          <w:ilvl w:val="0"/>
          <w:numId w:val="22"/>
        </w:numPr>
        <w:spacing w:line="360" w:lineRule="auto"/>
        <w:jc w:val="both"/>
        <w:rPr>
          <w:rFonts w:ascii="Arial" w:hAnsi="Arial" w:cs="Arial"/>
        </w:rPr>
      </w:pPr>
      <w:r w:rsidRPr="00323CCD">
        <w:rPr>
          <w:rFonts w:ascii="Arial" w:hAnsi="Arial" w:cs="Arial"/>
        </w:rPr>
        <w:t xml:space="preserve">Así mismo, ayudara al staff en limpieza del local y otros pendientes, al final de la jornada.  </w:t>
      </w:r>
    </w:p>
    <w:p w:rsidR="0005428F" w:rsidRPr="00323CCD" w:rsidRDefault="0005428F" w:rsidP="008464F9">
      <w:pPr>
        <w:spacing w:line="360" w:lineRule="auto"/>
        <w:ind w:left="357"/>
        <w:jc w:val="both"/>
        <w:rPr>
          <w:rFonts w:ascii="Arial" w:hAnsi="Arial" w:cs="Arial"/>
        </w:rPr>
      </w:pPr>
    </w:p>
    <w:p w:rsidR="0005428F" w:rsidRPr="00323CCD" w:rsidRDefault="0005428F" w:rsidP="008464F9">
      <w:pPr>
        <w:spacing w:line="360" w:lineRule="auto"/>
        <w:ind w:left="357"/>
        <w:jc w:val="both"/>
        <w:rPr>
          <w:rFonts w:ascii="Arial" w:hAnsi="Arial" w:cs="Arial"/>
        </w:rPr>
      </w:pPr>
    </w:p>
    <w:p w:rsidR="0005428F" w:rsidRPr="00323CCD" w:rsidRDefault="0005428F" w:rsidP="008464F9">
      <w:pPr>
        <w:spacing w:line="360" w:lineRule="auto"/>
        <w:ind w:left="357"/>
        <w:jc w:val="both"/>
        <w:rPr>
          <w:rFonts w:ascii="Arial" w:hAnsi="Arial" w:cs="Arial"/>
        </w:rPr>
      </w:pPr>
    </w:p>
    <w:p w:rsidR="0005428F" w:rsidRPr="00323CCD" w:rsidRDefault="0005428F" w:rsidP="008464F9">
      <w:pPr>
        <w:spacing w:line="360" w:lineRule="auto"/>
        <w:ind w:left="357"/>
        <w:jc w:val="both"/>
        <w:rPr>
          <w:rFonts w:ascii="Arial" w:hAnsi="Arial" w:cs="Arial"/>
          <w:b/>
        </w:rPr>
      </w:pPr>
      <w:r w:rsidRPr="00323CCD">
        <w:rPr>
          <w:rFonts w:ascii="Arial" w:hAnsi="Arial" w:cs="Arial"/>
          <w:b/>
        </w:rPr>
        <w:t>Staff (1y2)</w:t>
      </w:r>
    </w:p>
    <w:p w:rsidR="0005428F" w:rsidRPr="00323CCD" w:rsidRDefault="0005428F" w:rsidP="008464F9">
      <w:pPr>
        <w:spacing w:line="360" w:lineRule="auto"/>
        <w:ind w:left="357"/>
        <w:jc w:val="both"/>
        <w:rPr>
          <w:rFonts w:ascii="Arial" w:hAnsi="Arial" w:cs="Arial"/>
        </w:rPr>
      </w:pPr>
    </w:p>
    <w:p w:rsidR="0005428F" w:rsidRPr="00323CCD" w:rsidRDefault="0005428F" w:rsidP="006E1898">
      <w:pPr>
        <w:numPr>
          <w:ilvl w:val="0"/>
          <w:numId w:val="23"/>
        </w:numPr>
        <w:spacing w:line="360" w:lineRule="auto"/>
        <w:jc w:val="both"/>
        <w:rPr>
          <w:rFonts w:ascii="Arial" w:hAnsi="Arial" w:cs="Arial"/>
        </w:rPr>
      </w:pPr>
      <w:r w:rsidRPr="00323CCD">
        <w:rPr>
          <w:rFonts w:ascii="Arial" w:hAnsi="Arial" w:cs="Arial"/>
        </w:rPr>
        <w:t xml:space="preserve">Los colaboradores (Staff) son los responsables de tomar el pedido y la debida preparación higiénica de los smoothies, </w:t>
      </w:r>
    </w:p>
    <w:p w:rsidR="0005428F" w:rsidRPr="00323CCD" w:rsidRDefault="0005428F" w:rsidP="0005428F">
      <w:pPr>
        <w:spacing w:line="360" w:lineRule="auto"/>
        <w:jc w:val="both"/>
        <w:rPr>
          <w:rFonts w:ascii="Arial" w:hAnsi="Arial" w:cs="Arial"/>
        </w:rPr>
      </w:pPr>
    </w:p>
    <w:p w:rsidR="0005428F" w:rsidRPr="00323CCD" w:rsidRDefault="0005428F" w:rsidP="006E1898">
      <w:pPr>
        <w:numPr>
          <w:ilvl w:val="0"/>
          <w:numId w:val="23"/>
        </w:numPr>
        <w:spacing w:line="360" w:lineRule="auto"/>
        <w:jc w:val="both"/>
        <w:rPr>
          <w:rFonts w:ascii="Arial" w:hAnsi="Arial" w:cs="Arial"/>
        </w:rPr>
      </w:pPr>
      <w:r w:rsidRPr="00323CCD">
        <w:rPr>
          <w:rFonts w:ascii="Arial" w:hAnsi="Arial" w:cs="Arial"/>
        </w:rPr>
        <w:t xml:space="preserve">Son imagen de la empresa, por lo que su atención a los consumidores deberá ser cortes y amable, siempre estar dispuestos a brindarles ayuda y responder a cualquier de sus inquietudes. </w:t>
      </w:r>
    </w:p>
    <w:p w:rsidR="0005428F" w:rsidRPr="00323CCD" w:rsidRDefault="0005428F" w:rsidP="0005428F">
      <w:pPr>
        <w:spacing w:line="360" w:lineRule="auto"/>
        <w:jc w:val="both"/>
        <w:rPr>
          <w:rFonts w:ascii="Arial" w:hAnsi="Arial" w:cs="Arial"/>
          <w:b/>
        </w:rPr>
      </w:pPr>
    </w:p>
    <w:p w:rsidR="0005428F" w:rsidRPr="00323CCD" w:rsidRDefault="0005428F" w:rsidP="006E1898">
      <w:pPr>
        <w:numPr>
          <w:ilvl w:val="0"/>
          <w:numId w:val="23"/>
        </w:numPr>
        <w:spacing w:line="360" w:lineRule="auto"/>
        <w:jc w:val="both"/>
        <w:rPr>
          <w:rFonts w:ascii="Arial" w:hAnsi="Arial" w:cs="Arial"/>
          <w:b/>
        </w:rPr>
      </w:pPr>
      <w:r w:rsidRPr="00323CCD">
        <w:rPr>
          <w:rFonts w:ascii="Arial" w:hAnsi="Arial" w:cs="Arial"/>
        </w:rPr>
        <w:t>Dar a conocer al administrador general el nivel de existencias de la materia prima, para así poder hacer con tiempo los requerimientos necesarios a los proveedores.</w:t>
      </w:r>
    </w:p>
    <w:p w:rsidR="0005428F" w:rsidRPr="00323CCD" w:rsidRDefault="0005428F" w:rsidP="0005428F">
      <w:pPr>
        <w:spacing w:line="360" w:lineRule="auto"/>
        <w:jc w:val="both"/>
        <w:rPr>
          <w:rFonts w:ascii="Arial" w:hAnsi="Arial" w:cs="Arial"/>
          <w:b/>
        </w:rPr>
      </w:pPr>
    </w:p>
    <w:p w:rsidR="0005428F" w:rsidRPr="00323CCD" w:rsidRDefault="0005428F" w:rsidP="006E1898">
      <w:pPr>
        <w:numPr>
          <w:ilvl w:val="0"/>
          <w:numId w:val="23"/>
        </w:numPr>
        <w:spacing w:line="360" w:lineRule="auto"/>
        <w:jc w:val="both"/>
        <w:rPr>
          <w:rFonts w:ascii="Arial" w:hAnsi="Arial" w:cs="Arial"/>
          <w:b/>
        </w:rPr>
      </w:pPr>
      <w:r w:rsidRPr="00323CCD">
        <w:rPr>
          <w:rFonts w:ascii="Arial" w:hAnsi="Arial" w:cs="Arial"/>
        </w:rPr>
        <w:t xml:space="preserve">Al final del día, se encargaran al igual que el/la cajero de realizar la limpieza y abastecimiento necesario en las estanterías de exhibición de las frutas y demás productos, dejar completamente limpio el local al momento del cierre. </w:t>
      </w:r>
    </w:p>
    <w:p w:rsidR="0005428F" w:rsidRPr="00323CCD" w:rsidRDefault="0005428F" w:rsidP="0005428F">
      <w:pPr>
        <w:spacing w:line="360" w:lineRule="auto"/>
        <w:jc w:val="both"/>
        <w:rPr>
          <w:rFonts w:ascii="Arial" w:hAnsi="Arial" w:cs="Arial"/>
          <w:b/>
        </w:rPr>
      </w:pPr>
    </w:p>
    <w:p w:rsidR="0005428F" w:rsidRPr="00323CCD" w:rsidRDefault="0005428F" w:rsidP="006E1898">
      <w:pPr>
        <w:pStyle w:val="Prrafodelista"/>
        <w:numPr>
          <w:ilvl w:val="0"/>
          <w:numId w:val="36"/>
        </w:numPr>
        <w:spacing w:line="360" w:lineRule="auto"/>
        <w:jc w:val="both"/>
        <w:rPr>
          <w:rFonts w:ascii="Arial" w:hAnsi="Arial" w:cs="Arial"/>
          <w:b/>
        </w:rPr>
      </w:pPr>
      <w:r w:rsidRPr="00323CCD">
        <w:rPr>
          <w:rFonts w:ascii="Arial" w:hAnsi="Arial" w:cs="Arial"/>
        </w:rPr>
        <w:t>Tanto el Staff como el/la cajero, deben de ser responsables en sus labores, puntuales, sociables, honestos, y que gusten de trabajar en equipo.</w:t>
      </w:r>
    </w:p>
    <w:p w:rsidR="00811BEC" w:rsidRPr="00323CCD" w:rsidRDefault="00811BEC" w:rsidP="006E1898">
      <w:pPr>
        <w:pStyle w:val="Prrafodelista"/>
        <w:numPr>
          <w:ilvl w:val="0"/>
          <w:numId w:val="34"/>
        </w:numPr>
        <w:spacing w:line="360" w:lineRule="auto"/>
        <w:contextualSpacing/>
        <w:jc w:val="both"/>
        <w:rPr>
          <w:rFonts w:ascii="Arial" w:hAnsi="Arial" w:cs="Arial"/>
        </w:rPr>
      </w:pPr>
      <w:r w:rsidRPr="00323CCD">
        <w:rPr>
          <w:rFonts w:ascii="Arial" w:hAnsi="Arial" w:cs="Arial"/>
        </w:rPr>
        <w:t>Se estableció que el horario de entrada será a las 06:30am y el de salida a las 21:00pm; de lunes a sábados.</w:t>
      </w:r>
    </w:p>
    <w:p w:rsidR="00811BEC" w:rsidRPr="00323CCD" w:rsidRDefault="00811BEC" w:rsidP="006E1898">
      <w:pPr>
        <w:pStyle w:val="Prrafodelista"/>
        <w:numPr>
          <w:ilvl w:val="0"/>
          <w:numId w:val="34"/>
        </w:numPr>
        <w:spacing w:line="360" w:lineRule="auto"/>
        <w:contextualSpacing/>
        <w:jc w:val="both"/>
        <w:rPr>
          <w:rFonts w:ascii="Arial" w:hAnsi="Arial" w:cs="Arial"/>
        </w:rPr>
      </w:pPr>
      <w:r w:rsidRPr="00323CCD">
        <w:rPr>
          <w:rFonts w:ascii="Arial" w:hAnsi="Arial" w:cs="Arial"/>
        </w:rPr>
        <w:t xml:space="preserve">El uniforme que utilizaran será: </w:t>
      </w:r>
    </w:p>
    <w:p w:rsidR="00811BEC" w:rsidRPr="00323CCD" w:rsidRDefault="00811BEC" w:rsidP="006E1898">
      <w:pPr>
        <w:pStyle w:val="Prrafodelista"/>
        <w:numPr>
          <w:ilvl w:val="0"/>
          <w:numId w:val="33"/>
        </w:numPr>
        <w:spacing w:line="360" w:lineRule="auto"/>
        <w:contextualSpacing/>
        <w:jc w:val="both"/>
        <w:rPr>
          <w:rFonts w:ascii="Arial" w:hAnsi="Arial" w:cs="Arial"/>
        </w:rPr>
      </w:pPr>
      <w:r w:rsidRPr="00323CCD">
        <w:rPr>
          <w:rFonts w:ascii="Arial" w:hAnsi="Arial" w:cs="Arial"/>
        </w:rPr>
        <w:t>camiseta tipo polo en color azul, con el logo del producto estampado en el lado superior izquierdo.</w:t>
      </w:r>
    </w:p>
    <w:p w:rsidR="00811BEC" w:rsidRPr="00323CCD" w:rsidRDefault="00811BEC" w:rsidP="006E1898">
      <w:pPr>
        <w:pStyle w:val="Prrafodelista"/>
        <w:numPr>
          <w:ilvl w:val="0"/>
          <w:numId w:val="33"/>
        </w:numPr>
        <w:spacing w:line="360" w:lineRule="auto"/>
        <w:contextualSpacing/>
        <w:jc w:val="both"/>
        <w:rPr>
          <w:rFonts w:ascii="Arial" w:hAnsi="Arial" w:cs="Arial"/>
        </w:rPr>
      </w:pPr>
      <w:r w:rsidRPr="00323CCD">
        <w:rPr>
          <w:rFonts w:ascii="Arial" w:hAnsi="Arial" w:cs="Arial"/>
        </w:rPr>
        <w:t>Pantalón tipo cargo, en color negro o khaki.</w:t>
      </w:r>
    </w:p>
    <w:p w:rsidR="00811BEC" w:rsidRPr="00323CCD" w:rsidRDefault="00811BEC" w:rsidP="006E1898">
      <w:pPr>
        <w:pStyle w:val="Prrafodelista"/>
        <w:numPr>
          <w:ilvl w:val="0"/>
          <w:numId w:val="33"/>
        </w:numPr>
        <w:spacing w:line="360" w:lineRule="auto"/>
        <w:contextualSpacing/>
        <w:jc w:val="both"/>
        <w:rPr>
          <w:rFonts w:ascii="Arial" w:hAnsi="Arial" w:cs="Arial"/>
        </w:rPr>
      </w:pPr>
      <w:r w:rsidRPr="00323CCD">
        <w:rPr>
          <w:rFonts w:ascii="Arial" w:hAnsi="Arial" w:cs="Arial"/>
        </w:rPr>
        <w:t>Zapatos negros deportivos.</w:t>
      </w:r>
    </w:p>
    <w:p w:rsidR="00811BEC" w:rsidRPr="00323CCD" w:rsidRDefault="00811BEC" w:rsidP="006E1898">
      <w:pPr>
        <w:pStyle w:val="Prrafodelista"/>
        <w:numPr>
          <w:ilvl w:val="0"/>
          <w:numId w:val="33"/>
        </w:numPr>
        <w:spacing w:line="360" w:lineRule="auto"/>
        <w:contextualSpacing/>
        <w:jc w:val="both"/>
        <w:rPr>
          <w:rFonts w:ascii="Arial" w:hAnsi="Arial" w:cs="Arial"/>
        </w:rPr>
      </w:pPr>
      <w:r w:rsidRPr="00323CCD">
        <w:rPr>
          <w:rFonts w:ascii="Arial" w:hAnsi="Arial" w:cs="Arial"/>
        </w:rPr>
        <w:t xml:space="preserve">Guantes desechables y gorro para sujetar el cabello. </w:t>
      </w:r>
    </w:p>
    <w:p w:rsidR="00811BEC" w:rsidRPr="00323CCD" w:rsidRDefault="00811BEC" w:rsidP="006E1898">
      <w:pPr>
        <w:pStyle w:val="Prrafodelista"/>
        <w:numPr>
          <w:ilvl w:val="0"/>
          <w:numId w:val="35"/>
        </w:numPr>
        <w:spacing w:line="360" w:lineRule="auto"/>
        <w:contextualSpacing/>
        <w:jc w:val="both"/>
        <w:rPr>
          <w:rFonts w:ascii="Arial" w:hAnsi="Arial" w:cs="Arial"/>
        </w:rPr>
      </w:pPr>
      <w:r w:rsidRPr="00323CCD">
        <w:rPr>
          <w:rFonts w:ascii="Arial" w:hAnsi="Arial" w:cs="Arial"/>
        </w:rPr>
        <w:t>Al inicio de sus labores en NutriSmoothie, recibirán un curso de capacitación orientado al servicio al cliente y sobre nuestro producto.</w:t>
      </w:r>
    </w:p>
    <w:p w:rsidR="00811BEC" w:rsidRPr="00323CCD" w:rsidRDefault="00811BEC" w:rsidP="008464F9">
      <w:pPr>
        <w:spacing w:line="360" w:lineRule="auto"/>
        <w:ind w:left="357"/>
        <w:jc w:val="both"/>
        <w:rPr>
          <w:rFonts w:ascii="Arial" w:hAnsi="Arial" w:cs="Arial"/>
          <w:color w:val="1C1A1A"/>
        </w:rPr>
      </w:pPr>
    </w:p>
    <w:p w:rsidR="00080CD0" w:rsidRPr="00323CCD" w:rsidRDefault="00080CD0" w:rsidP="008464F9">
      <w:pPr>
        <w:spacing w:line="360" w:lineRule="auto"/>
        <w:ind w:left="357"/>
        <w:jc w:val="both"/>
        <w:rPr>
          <w:rFonts w:ascii="Arial" w:hAnsi="Arial" w:cs="Arial"/>
          <w:color w:val="1C1A1A"/>
        </w:rPr>
      </w:pPr>
    </w:p>
    <w:p w:rsidR="00080CD0" w:rsidRPr="00323CCD" w:rsidRDefault="00080CD0" w:rsidP="008464F9">
      <w:pPr>
        <w:spacing w:line="360" w:lineRule="auto"/>
        <w:ind w:left="357"/>
        <w:jc w:val="both"/>
        <w:rPr>
          <w:rFonts w:ascii="Arial" w:hAnsi="Arial" w:cs="Arial"/>
          <w:color w:val="1C1A1A"/>
        </w:rPr>
      </w:pPr>
    </w:p>
    <w:p w:rsidR="00080CD0" w:rsidRPr="00323CCD" w:rsidRDefault="00080CD0" w:rsidP="008464F9">
      <w:pPr>
        <w:spacing w:line="360" w:lineRule="auto"/>
        <w:ind w:left="357"/>
        <w:jc w:val="both"/>
        <w:rPr>
          <w:rFonts w:ascii="Arial" w:hAnsi="Arial" w:cs="Arial"/>
          <w:color w:val="1C1A1A"/>
        </w:rPr>
      </w:pPr>
    </w:p>
    <w:p w:rsidR="00080CD0" w:rsidRPr="00323CCD" w:rsidRDefault="00080CD0" w:rsidP="008464F9">
      <w:pPr>
        <w:spacing w:line="360" w:lineRule="auto"/>
        <w:ind w:left="357"/>
        <w:jc w:val="both"/>
        <w:rPr>
          <w:rFonts w:ascii="Arial" w:hAnsi="Arial" w:cs="Arial"/>
          <w:color w:val="1C1A1A"/>
        </w:rPr>
      </w:pPr>
    </w:p>
    <w:p w:rsidR="00080CD0" w:rsidRPr="00323CCD" w:rsidRDefault="00080CD0" w:rsidP="008464F9">
      <w:pPr>
        <w:spacing w:line="360" w:lineRule="auto"/>
        <w:ind w:left="357"/>
        <w:jc w:val="both"/>
        <w:rPr>
          <w:rFonts w:ascii="Arial" w:hAnsi="Arial" w:cs="Arial"/>
          <w:color w:val="1C1A1A"/>
        </w:rPr>
      </w:pPr>
    </w:p>
    <w:p w:rsidR="00080CD0" w:rsidRPr="00323CCD" w:rsidRDefault="00080CD0" w:rsidP="008464F9">
      <w:pPr>
        <w:spacing w:line="360" w:lineRule="auto"/>
        <w:ind w:left="357"/>
        <w:jc w:val="both"/>
        <w:rPr>
          <w:rFonts w:ascii="Arial" w:hAnsi="Arial" w:cs="Arial"/>
          <w:color w:val="1C1A1A"/>
        </w:rPr>
      </w:pPr>
    </w:p>
    <w:p w:rsidR="00080CD0" w:rsidRPr="00323CCD" w:rsidRDefault="00080CD0" w:rsidP="008464F9">
      <w:pPr>
        <w:spacing w:line="360" w:lineRule="auto"/>
        <w:ind w:left="357"/>
        <w:jc w:val="both"/>
        <w:rPr>
          <w:rFonts w:ascii="Arial" w:hAnsi="Arial" w:cs="Arial"/>
          <w:color w:val="1C1A1A"/>
        </w:rPr>
      </w:pPr>
    </w:p>
    <w:p w:rsidR="00080CD0" w:rsidRPr="00323CCD" w:rsidRDefault="00080CD0" w:rsidP="008464F9">
      <w:pPr>
        <w:spacing w:line="360" w:lineRule="auto"/>
        <w:ind w:left="357"/>
        <w:jc w:val="both"/>
        <w:rPr>
          <w:rFonts w:ascii="Arial" w:hAnsi="Arial" w:cs="Arial"/>
          <w:color w:val="1C1A1A"/>
        </w:rPr>
      </w:pPr>
    </w:p>
    <w:p w:rsidR="00080CD0" w:rsidRPr="00323CCD" w:rsidRDefault="00080CD0" w:rsidP="008464F9">
      <w:pPr>
        <w:spacing w:line="360" w:lineRule="auto"/>
        <w:ind w:left="357"/>
        <w:jc w:val="both"/>
        <w:rPr>
          <w:rFonts w:ascii="Arial" w:hAnsi="Arial" w:cs="Arial"/>
          <w:color w:val="1C1A1A"/>
        </w:rPr>
      </w:pPr>
    </w:p>
    <w:p w:rsidR="00080CD0" w:rsidRPr="00323CCD" w:rsidRDefault="00080CD0" w:rsidP="00080CD0">
      <w:pPr>
        <w:spacing w:line="360" w:lineRule="auto"/>
        <w:jc w:val="both"/>
        <w:rPr>
          <w:rFonts w:ascii="Arial" w:hAnsi="Arial" w:cs="Arial"/>
          <w:color w:val="1C1A1A"/>
        </w:rPr>
      </w:pPr>
    </w:p>
    <w:p w:rsidR="00080CD0" w:rsidRPr="00323CCD" w:rsidRDefault="00080CD0" w:rsidP="00080CD0">
      <w:pPr>
        <w:spacing w:line="360" w:lineRule="auto"/>
        <w:jc w:val="both"/>
        <w:rPr>
          <w:rFonts w:ascii="Arial" w:hAnsi="Arial" w:cs="Arial"/>
          <w:color w:val="1C1A1A"/>
        </w:rPr>
      </w:pPr>
    </w:p>
    <w:p w:rsidR="00231B27" w:rsidRDefault="00231B27" w:rsidP="00080CD0">
      <w:pPr>
        <w:spacing w:line="360" w:lineRule="auto"/>
        <w:jc w:val="center"/>
        <w:rPr>
          <w:rFonts w:ascii="Arial" w:hAnsi="Arial" w:cs="Arial"/>
          <w:b/>
          <w:bCs/>
          <w:sz w:val="32"/>
          <w:szCs w:val="32"/>
        </w:rPr>
      </w:pPr>
    </w:p>
    <w:p w:rsidR="001530B1" w:rsidRPr="00323CCD" w:rsidRDefault="001530B1" w:rsidP="00080CD0">
      <w:pPr>
        <w:spacing w:line="360" w:lineRule="auto"/>
        <w:jc w:val="center"/>
        <w:rPr>
          <w:rFonts w:ascii="Arial" w:hAnsi="Arial" w:cs="Arial"/>
          <w:b/>
          <w:bCs/>
          <w:sz w:val="32"/>
          <w:szCs w:val="32"/>
        </w:rPr>
      </w:pPr>
    </w:p>
    <w:p w:rsidR="00080CD0" w:rsidRPr="00323CCD" w:rsidRDefault="00A14DD0" w:rsidP="00080CD0">
      <w:pPr>
        <w:spacing w:line="360" w:lineRule="auto"/>
        <w:jc w:val="center"/>
        <w:rPr>
          <w:rFonts w:ascii="Arial" w:hAnsi="Arial" w:cs="Arial"/>
          <w:b/>
          <w:bCs/>
          <w:sz w:val="32"/>
          <w:szCs w:val="32"/>
        </w:rPr>
      </w:pPr>
      <w:r w:rsidRPr="00323CCD">
        <w:rPr>
          <w:rFonts w:ascii="Arial" w:hAnsi="Arial" w:cs="Arial"/>
          <w:b/>
          <w:bCs/>
          <w:sz w:val="32"/>
          <w:szCs w:val="32"/>
        </w:rPr>
        <w:t>C</w:t>
      </w:r>
      <w:r w:rsidR="00080CD0" w:rsidRPr="00323CCD">
        <w:rPr>
          <w:rFonts w:ascii="Arial" w:hAnsi="Arial" w:cs="Arial"/>
          <w:b/>
          <w:bCs/>
          <w:sz w:val="32"/>
          <w:szCs w:val="32"/>
        </w:rPr>
        <w:t>AP</w:t>
      </w:r>
      <w:r w:rsidR="004F75B9" w:rsidRPr="00323CCD">
        <w:rPr>
          <w:rFonts w:ascii="Arial" w:hAnsi="Arial" w:cs="Arial"/>
          <w:b/>
          <w:bCs/>
          <w:sz w:val="32"/>
          <w:szCs w:val="32"/>
        </w:rPr>
        <w:t>Í</w:t>
      </w:r>
      <w:r w:rsidR="00080CD0" w:rsidRPr="00323CCD">
        <w:rPr>
          <w:rFonts w:ascii="Arial" w:hAnsi="Arial" w:cs="Arial"/>
          <w:b/>
          <w:bCs/>
          <w:sz w:val="32"/>
          <w:szCs w:val="32"/>
        </w:rPr>
        <w:t>TULO 5</w:t>
      </w:r>
    </w:p>
    <w:p w:rsidR="00080CD0" w:rsidRPr="00323CCD" w:rsidRDefault="00080CD0" w:rsidP="00080CD0">
      <w:pPr>
        <w:spacing w:line="360" w:lineRule="auto"/>
        <w:jc w:val="center"/>
        <w:rPr>
          <w:rFonts w:ascii="Arial" w:hAnsi="Arial" w:cs="Arial"/>
          <w:b/>
          <w:bCs/>
          <w:sz w:val="32"/>
          <w:szCs w:val="32"/>
        </w:rPr>
      </w:pPr>
    </w:p>
    <w:p w:rsidR="00080CD0" w:rsidRPr="00323CCD" w:rsidRDefault="00080CD0" w:rsidP="00080CD0">
      <w:pPr>
        <w:spacing w:line="360" w:lineRule="auto"/>
        <w:jc w:val="center"/>
        <w:rPr>
          <w:rFonts w:ascii="Arial" w:hAnsi="Arial" w:cs="Arial"/>
          <w:b/>
          <w:bCs/>
          <w:sz w:val="32"/>
          <w:szCs w:val="32"/>
        </w:rPr>
      </w:pPr>
      <w:r w:rsidRPr="00323CCD">
        <w:rPr>
          <w:rFonts w:ascii="Arial" w:hAnsi="Arial" w:cs="Arial"/>
          <w:b/>
          <w:bCs/>
          <w:sz w:val="32"/>
          <w:szCs w:val="32"/>
        </w:rPr>
        <w:t>AN</w:t>
      </w:r>
      <w:r w:rsidR="008464F9" w:rsidRPr="00323CCD">
        <w:rPr>
          <w:rFonts w:ascii="Arial" w:hAnsi="Arial" w:cs="Arial"/>
          <w:b/>
          <w:bCs/>
          <w:sz w:val="32"/>
          <w:szCs w:val="32"/>
        </w:rPr>
        <w:t>Á</w:t>
      </w:r>
      <w:r w:rsidRPr="00323CCD">
        <w:rPr>
          <w:rFonts w:ascii="Arial" w:hAnsi="Arial" w:cs="Arial"/>
          <w:b/>
          <w:bCs/>
          <w:sz w:val="32"/>
          <w:szCs w:val="32"/>
        </w:rPr>
        <w:t>LISIS ECON</w:t>
      </w:r>
      <w:r w:rsidR="008464F9" w:rsidRPr="00323CCD">
        <w:rPr>
          <w:rFonts w:ascii="Arial" w:hAnsi="Arial" w:cs="Arial"/>
          <w:b/>
          <w:bCs/>
          <w:sz w:val="32"/>
          <w:szCs w:val="32"/>
        </w:rPr>
        <w:t>Ó</w:t>
      </w:r>
      <w:r w:rsidRPr="00323CCD">
        <w:rPr>
          <w:rFonts w:ascii="Arial" w:hAnsi="Arial" w:cs="Arial"/>
          <w:b/>
          <w:bCs/>
          <w:sz w:val="32"/>
          <w:szCs w:val="32"/>
        </w:rPr>
        <w:t>MICO Y FINANCIERO</w:t>
      </w:r>
    </w:p>
    <w:p w:rsidR="00080CD0" w:rsidRPr="00323CCD" w:rsidRDefault="00080CD0" w:rsidP="00080CD0">
      <w:pPr>
        <w:spacing w:line="360" w:lineRule="auto"/>
        <w:jc w:val="both"/>
        <w:rPr>
          <w:rFonts w:ascii="Arial" w:hAnsi="Arial" w:cs="Arial"/>
          <w:b/>
          <w:bCs/>
        </w:rPr>
      </w:pPr>
    </w:p>
    <w:p w:rsidR="00080CD0" w:rsidRPr="00323CCD" w:rsidRDefault="00080CD0" w:rsidP="00080CD0">
      <w:pPr>
        <w:spacing w:line="360" w:lineRule="auto"/>
        <w:jc w:val="both"/>
        <w:rPr>
          <w:rFonts w:ascii="Arial" w:hAnsi="Arial" w:cs="Arial"/>
          <w:b/>
          <w:bCs/>
        </w:rPr>
      </w:pPr>
    </w:p>
    <w:p w:rsidR="00080CD0" w:rsidRPr="00323CCD" w:rsidRDefault="00080CD0" w:rsidP="00080CD0">
      <w:pPr>
        <w:spacing w:line="360" w:lineRule="auto"/>
        <w:jc w:val="both"/>
        <w:rPr>
          <w:rFonts w:ascii="Arial" w:hAnsi="Arial" w:cs="Arial"/>
          <w:b/>
          <w:bCs/>
        </w:rPr>
      </w:pPr>
    </w:p>
    <w:p w:rsidR="00080CD0" w:rsidRPr="00323CCD" w:rsidRDefault="00080CD0" w:rsidP="00080CD0">
      <w:pPr>
        <w:spacing w:line="360" w:lineRule="auto"/>
        <w:jc w:val="both"/>
        <w:rPr>
          <w:rFonts w:ascii="Arial" w:hAnsi="Arial" w:cs="Arial"/>
          <w:b/>
          <w:bCs/>
        </w:rPr>
      </w:pPr>
    </w:p>
    <w:p w:rsidR="00080CD0" w:rsidRPr="00323CCD" w:rsidRDefault="00080CD0" w:rsidP="00080CD0">
      <w:pPr>
        <w:spacing w:line="360" w:lineRule="auto"/>
        <w:jc w:val="both"/>
        <w:rPr>
          <w:rFonts w:ascii="Arial" w:hAnsi="Arial" w:cs="Arial"/>
          <w:b/>
          <w:bCs/>
        </w:rPr>
      </w:pPr>
    </w:p>
    <w:p w:rsidR="00080CD0" w:rsidRPr="00323CCD" w:rsidRDefault="00080CD0" w:rsidP="00080CD0">
      <w:pPr>
        <w:spacing w:line="360" w:lineRule="auto"/>
        <w:jc w:val="both"/>
        <w:rPr>
          <w:rFonts w:ascii="Arial" w:hAnsi="Arial" w:cs="Arial"/>
          <w:b/>
          <w:bCs/>
        </w:rPr>
      </w:pPr>
    </w:p>
    <w:p w:rsidR="00080CD0" w:rsidRPr="00323CCD" w:rsidRDefault="00080CD0" w:rsidP="00080CD0">
      <w:pPr>
        <w:spacing w:line="360" w:lineRule="auto"/>
        <w:jc w:val="both"/>
        <w:rPr>
          <w:rFonts w:ascii="Arial" w:hAnsi="Arial" w:cs="Arial"/>
          <w:b/>
          <w:bCs/>
        </w:rPr>
      </w:pPr>
    </w:p>
    <w:p w:rsidR="00080CD0" w:rsidRPr="00323CCD" w:rsidRDefault="00080CD0" w:rsidP="00080CD0">
      <w:pPr>
        <w:spacing w:line="360" w:lineRule="auto"/>
        <w:jc w:val="both"/>
        <w:rPr>
          <w:rFonts w:ascii="Arial" w:hAnsi="Arial" w:cs="Arial"/>
          <w:b/>
          <w:bCs/>
        </w:rPr>
      </w:pPr>
    </w:p>
    <w:p w:rsidR="00080CD0" w:rsidRPr="00323CCD" w:rsidRDefault="00080CD0" w:rsidP="00080CD0">
      <w:pPr>
        <w:spacing w:line="360" w:lineRule="auto"/>
        <w:jc w:val="both"/>
        <w:rPr>
          <w:rFonts w:ascii="Arial" w:hAnsi="Arial" w:cs="Arial"/>
          <w:b/>
          <w:bCs/>
        </w:rPr>
      </w:pPr>
    </w:p>
    <w:p w:rsidR="00080CD0" w:rsidRPr="00323CCD" w:rsidRDefault="00080CD0" w:rsidP="00080CD0">
      <w:pPr>
        <w:spacing w:line="360" w:lineRule="auto"/>
        <w:jc w:val="both"/>
        <w:rPr>
          <w:rFonts w:ascii="Arial" w:hAnsi="Arial" w:cs="Arial"/>
          <w:b/>
          <w:bCs/>
        </w:rPr>
      </w:pPr>
    </w:p>
    <w:p w:rsidR="00080CD0" w:rsidRPr="00323CCD" w:rsidRDefault="00080CD0" w:rsidP="00080CD0">
      <w:pPr>
        <w:spacing w:line="360" w:lineRule="auto"/>
        <w:jc w:val="both"/>
        <w:rPr>
          <w:rFonts w:ascii="Arial" w:hAnsi="Arial" w:cs="Arial"/>
          <w:b/>
          <w:bCs/>
        </w:rPr>
      </w:pPr>
    </w:p>
    <w:p w:rsidR="00080CD0" w:rsidRPr="00323CCD" w:rsidRDefault="00080CD0" w:rsidP="00080CD0">
      <w:pPr>
        <w:spacing w:line="360" w:lineRule="auto"/>
        <w:jc w:val="both"/>
        <w:rPr>
          <w:rFonts w:ascii="Arial" w:hAnsi="Arial" w:cs="Arial"/>
          <w:b/>
          <w:bCs/>
        </w:rPr>
      </w:pPr>
    </w:p>
    <w:p w:rsidR="00080CD0" w:rsidRPr="00323CCD" w:rsidRDefault="00080CD0" w:rsidP="00080CD0">
      <w:pPr>
        <w:spacing w:line="360" w:lineRule="auto"/>
        <w:jc w:val="both"/>
        <w:rPr>
          <w:rFonts w:ascii="Arial" w:hAnsi="Arial" w:cs="Arial"/>
          <w:b/>
          <w:bCs/>
        </w:rPr>
      </w:pPr>
    </w:p>
    <w:p w:rsidR="00080CD0" w:rsidRPr="00323CCD" w:rsidRDefault="00080CD0" w:rsidP="00080CD0">
      <w:pPr>
        <w:spacing w:line="360" w:lineRule="auto"/>
        <w:jc w:val="both"/>
        <w:rPr>
          <w:rFonts w:ascii="Arial" w:hAnsi="Arial" w:cs="Arial"/>
          <w:b/>
          <w:bCs/>
        </w:rPr>
      </w:pPr>
    </w:p>
    <w:p w:rsidR="00080CD0" w:rsidRPr="00323CCD" w:rsidRDefault="00080CD0" w:rsidP="00080CD0">
      <w:pPr>
        <w:spacing w:line="360" w:lineRule="auto"/>
        <w:jc w:val="both"/>
        <w:rPr>
          <w:rFonts w:ascii="Arial" w:hAnsi="Arial" w:cs="Arial"/>
          <w:b/>
          <w:bCs/>
        </w:rPr>
      </w:pPr>
    </w:p>
    <w:p w:rsidR="00080CD0" w:rsidRPr="00323CCD" w:rsidRDefault="00080CD0" w:rsidP="00080CD0">
      <w:pPr>
        <w:spacing w:line="360" w:lineRule="auto"/>
        <w:jc w:val="both"/>
        <w:rPr>
          <w:rFonts w:ascii="Arial" w:hAnsi="Arial" w:cs="Arial"/>
          <w:b/>
          <w:bCs/>
        </w:rPr>
      </w:pPr>
    </w:p>
    <w:p w:rsidR="00080CD0" w:rsidRPr="00323CCD" w:rsidRDefault="00080CD0" w:rsidP="00080CD0">
      <w:pPr>
        <w:spacing w:line="360" w:lineRule="auto"/>
        <w:jc w:val="both"/>
        <w:rPr>
          <w:rFonts w:ascii="Arial" w:hAnsi="Arial" w:cs="Arial"/>
          <w:b/>
          <w:bCs/>
        </w:rPr>
      </w:pPr>
    </w:p>
    <w:p w:rsidR="00B560BD" w:rsidRPr="00323CCD" w:rsidRDefault="00B560BD" w:rsidP="00D37914">
      <w:pPr>
        <w:spacing w:line="360" w:lineRule="auto"/>
        <w:jc w:val="both"/>
        <w:outlineLvl w:val="0"/>
        <w:rPr>
          <w:rFonts w:ascii="Arial" w:hAnsi="Arial" w:cs="Arial"/>
          <w:b/>
          <w:bCs/>
          <w:sz w:val="32"/>
          <w:szCs w:val="32"/>
        </w:rPr>
      </w:pPr>
      <w:bookmarkStart w:id="51" w:name="_Toc243407400"/>
      <w:r w:rsidRPr="00323CCD">
        <w:rPr>
          <w:rFonts w:ascii="Arial" w:hAnsi="Arial" w:cs="Arial"/>
          <w:b/>
          <w:bCs/>
          <w:sz w:val="32"/>
          <w:szCs w:val="32"/>
        </w:rPr>
        <w:t>5. INVERSIONES</w:t>
      </w:r>
      <w:bookmarkEnd w:id="51"/>
    </w:p>
    <w:p w:rsidR="00B560BD" w:rsidRPr="00323CCD" w:rsidRDefault="00B560BD" w:rsidP="008464F9">
      <w:pPr>
        <w:spacing w:line="360" w:lineRule="auto"/>
        <w:ind w:left="357"/>
        <w:jc w:val="both"/>
        <w:rPr>
          <w:rFonts w:ascii="Arial" w:hAnsi="Arial" w:cs="Arial"/>
          <w:bCs/>
        </w:rPr>
      </w:pPr>
    </w:p>
    <w:p w:rsidR="00B560BD" w:rsidRPr="00323CCD" w:rsidRDefault="00B560BD" w:rsidP="008464F9">
      <w:pPr>
        <w:spacing w:line="360" w:lineRule="auto"/>
        <w:ind w:left="357"/>
        <w:jc w:val="both"/>
        <w:rPr>
          <w:rFonts w:ascii="Arial" w:hAnsi="Arial" w:cs="Arial"/>
          <w:bCs/>
        </w:rPr>
      </w:pPr>
      <w:r w:rsidRPr="00323CCD">
        <w:rPr>
          <w:rFonts w:ascii="Arial" w:hAnsi="Arial" w:cs="Arial"/>
          <w:bCs/>
        </w:rPr>
        <w:t>A partir de las estrategias de promoción y demás rubros de constitución de nuestro negocio, se considero necesario establecer como necesarios los siguientes valores:</w:t>
      </w:r>
    </w:p>
    <w:p w:rsidR="00B560BD" w:rsidRPr="00323CCD" w:rsidRDefault="00B560BD" w:rsidP="008464F9">
      <w:pPr>
        <w:tabs>
          <w:tab w:val="left" w:pos="1870"/>
        </w:tabs>
        <w:spacing w:line="360" w:lineRule="auto"/>
        <w:ind w:left="357"/>
        <w:jc w:val="both"/>
        <w:rPr>
          <w:rFonts w:ascii="Arial" w:hAnsi="Arial" w:cs="Arial"/>
          <w:bCs/>
        </w:rPr>
      </w:pPr>
    </w:p>
    <w:tbl>
      <w:tblPr>
        <w:tblW w:w="8832" w:type="dxa"/>
        <w:jc w:val="center"/>
        <w:tblLook w:val="04A0"/>
      </w:tblPr>
      <w:tblGrid>
        <w:gridCol w:w="4373"/>
        <w:gridCol w:w="1207"/>
        <w:gridCol w:w="1349"/>
        <w:gridCol w:w="1903"/>
      </w:tblGrid>
      <w:tr w:rsidR="00B560BD" w:rsidRPr="00323CCD" w:rsidTr="009A44BA">
        <w:trPr>
          <w:trHeight w:val="414"/>
          <w:jc w:val="center"/>
        </w:trPr>
        <w:tc>
          <w:tcPr>
            <w:tcW w:w="4373" w:type="dxa"/>
            <w:tcBorders>
              <w:top w:val="single" w:sz="8" w:space="0" w:color="auto"/>
              <w:left w:val="single" w:sz="8" w:space="0" w:color="auto"/>
              <w:bottom w:val="single" w:sz="8" w:space="0" w:color="auto"/>
              <w:right w:val="single" w:sz="8" w:space="0" w:color="auto"/>
            </w:tcBorders>
            <w:shd w:val="pct25" w:color="auto" w:fill="auto"/>
            <w:vAlign w:val="center"/>
            <w:hideMark/>
          </w:tcPr>
          <w:p w:rsidR="00B560BD" w:rsidRPr="00323CCD" w:rsidRDefault="00B560BD" w:rsidP="00B560BD">
            <w:pPr>
              <w:jc w:val="center"/>
              <w:rPr>
                <w:rFonts w:ascii="Arial" w:hAnsi="Arial" w:cs="Arial"/>
                <w:b/>
                <w:bCs/>
                <w:color w:val="000000"/>
                <w:lang w:eastAsia="en-US"/>
              </w:rPr>
            </w:pPr>
            <w:r w:rsidRPr="00323CCD">
              <w:rPr>
                <w:rFonts w:ascii="Arial" w:hAnsi="Arial" w:cs="Arial"/>
                <w:b/>
                <w:bCs/>
                <w:color w:val="000000"/>
                <w:sz w:val="22"/>
                <w:szCs w:val="22"/>
                <w:lang w:eastAsia="en-US"/>
              </w:rPr>
              <w:t>EQUIPOS</w:t>
            </w:r>
          </w:p>
        </w:tc>
        <w:tc>
          <w:tcPr>
            <w:tcW w:w="1207" w:type="dxa"/>
            <w:tcBorders>
              <w:top w:val="single" w:sz="8" w:space="0" w:color="auto"/>
              <w:left w:val="nil"/>
              <w:bottom w:val="single" w:sz="8" w:space="0" w:color="auto"/>
              <w:right w:val="single" w:sz="8" w:space="0" w:color="auto"/>
            </w:tcBorders>
            <w:shd w:val="pct25" w:color="auto" w:fill="auto"/>
            <w:vAlign w:val="center"/>
            <w:hideMark/>
          </w:tcPr>
          <w:p w:rsidR="00B560BD" w:rsidRPr="00323CCD" w:rsidRDefault="00B560BD" w:rsidP="00B560BD">
            <w:pPr>
              <w:jc w:val="center"/>
              <w:rPr>
                <w:rFonts w:ascii="Arial" w:hAnsi="Arial" w:cs="Arial"/>
                <w:b/>
                <w:bCs/>
                <w:color w:val="000000"/>
                <w:lang w:eastAsia="en-US"/>
              </w:rPr>
            </w:pPr>
            <w:r w:rsidRPr="00323CCD">
              <w:rPr>
                <w:rFonts w:ascii="Arial" w:hAnsi="Arial" w:cs="Arial"/>
                <w:b/>
                <w:bCs/>
                <w:color w:val="000000"/>
                <w:sz w:val="22"/>
                <w:szCs w:val="22"/>
                <w:lang w:eastAsia="en-US"/>
              </w:rPr>
              <w:t>Unidades</w:t>
            </w:r>
          </w:p>
        </w:tc>
        <w:tc>
          <w:tcPr>
            <w:tcW w:w="1349" w:type="dxa"/>
            <w:tcBorders>
              <w:top w:val="single" w:sz="8" w:space="0" w:color="auto"/>
              <w:left w:val="nil"/>
              <w:bottom w:val="single" w:sz="8" w:space="0" w:color="auto"/>
              <w:right w:val="single" w:sz="8" w:space="0" w:color="auto"/>
            </w:tcBorders>
            <w:shd w:val="pct25" w:color="auto" w:fill="auto"/>
            <w:vAlign w:val="center"/>
            <w:hideMark/>
          </w:tcPr>
          <w:p w:rsidR="00B560BD" w:rsidRPr="00323CCD" w:rsidRDefault="00B560BD" w:rsidP="00B560BD">
            <w:pPr>
              <w:jc w:val="center"/>
              <w:rPr>
                <w:rFonts w:ascii="Arial" w:hAnsi="Arial" w:cs="Arial"/>
                <w:b/>
                <w:bCs/>
                <w:color w:val="000000"/>
                <w:lang w:eastAsia="en-US"/>
              </w:rPr>
            </w:pPr>
            <w:r w:rsidRPr="00323CCD">
              <w:rPr>
                <w:rFonts w:ascii="Arial" w:hAnsi="Arial" w:cs="Arial"/>
                <w:b/>
                <w:bCs/>
                <w:color w:val="000000"/>
                <w:sz w:val="22"/>
                <w:szCs w:val="22"/>
                <w:lang w:eastAsia="en-US"/>
              </w:rPr>
              <w:t>Valor</w:t>
            </w:r>
          </w:p>
        </w:tc>
        <w:tc>
          <w:tcPr>
            <w:tcW w:w="1903" w:type="dxa"/>
            <w:tcBorders>
              <w:top w:val="single" w:sz="8" w:space="0" w:color="auto"/>
              <w:left w:val="nil"/>
              <w:bottom w:val="single" w:sz="8" w:space="0" w:color="auto"/>
              <w:right w:val="single" w:sz="8" w:space="0" w:color="auto"/>
            </w:tcBorders>
            <w:shd w:val="pct25" w:color="auto" w:fill="auto"/>
            <w:vAlign w:val="center"/>
            <w:hideMark/>
          </w:tcPr>
          <w:p w:rsidR="00B560BD" w:rsidRPr="00323CCD" w:rsidRDefault="00B560BD" w:rsidP="00B560BD">
            <w:pPr>
              <w:jc w:val="center"/>
              <w:rPr>
                <w:rFonts w:ascii="Arial" w:hAnsi="Arial" w:cs="Arial"/>
                <w:b/>
                <w:bCs/>
                <w:color w:val="000000"/>
                <w:lang w:eastAsia="en-US"/>
              </w:rPr>
            </w:pPr>
            <w:r w:rsidRPr="00323CCD">
              <w:rPr>
                <w:rFonts w:ascii="Arial" w:hAnsi="Arial" w:cs="Arial"/>
                <w:b/>
                <w:bCs/>
                <w:color w:val="000000"/>
                <w:sz w:val="22"/>
                <w:szCs w:val="22"/>
                <w:lang w:eastAsia="en-US"/>
              </w:rPr>
              <w:t>VALOR TOTAL</w:t>
            </w:r>
          </w:p>
        </w:tc>
      </w:tr>
      <w:tr w:rsidR="00B560BD" w:rsidRPr="00323CCD" w:rsidTr="00B560BD">
        <w:trPr>
          <w:trHeight w:val="318"/>
          <w:jc w:val="center"/>
        </w:trPr>
        <w:tc>
          <w:tcPr>
            <w:tcW w:w="4373" w:type="dxa"/>
            <w:tcBorders>
              <w:top w:val="nil"/>
              <w:left w:val="single" w:sz="8" w:space="0" w:color="auto"/>
              <w:bottom w:val="single" w:sz="8" w:space="0" w:color="auto"/>
              <w:right w:val="single" w:sz="8" w:space="0" w:color="auto"/>
            </w:tcBorders>
            <w:shd w:val="clear" w:color="auto" w:fill="auto"/>
            <w:vAlign w:val="center"/>
            <w:hideMark/>
          </w:tcPr>
          <w:p w:rsidR="00B560BD" w:rsidRPr="00323CCD" w:rsidRDefault="00B560BD" w:rsidP="00B560BD">
            <w:pPr>
              <w:rPr>
                <w:rFonts w:ascii="Arial" w:hAnsi="Arial" w:cs="Arial"/>
                <w:color w:val="000000"/>
                <w:lang w:eastAsia="en-US"/>
              </w:rPr>
            </w:pPr>
            <w:r w:rsidRPr="00323CCD">
              <w:rPr>
                <w:rFonts w:ascii="Arial" w:hAnsi="Arial" w:cs="Arial"/>
                <w:color w:val="000000"/>
                <w:sz w:val="22"/>
                <w:szCs w:val="22"/>
                <w:lang w:eastAsia="en-US"/>
              </w:rPr>
              <w:t>PC</w:t>
            </w:r>
          </w:p>
        </w:tc>
        <w:tc>
          <w:tcPr>
            <w:tcW w:w="1207" w:type="dxa"/>
            <w:tcBorders>
              <w:top w:val="nil"/>
              <w:left w:val="nil"/>
              <w:bottom w:val="single" w:sz="8" w:space="0" w:color="auto"/>
              <w:right w:val="single" w:sz="8" w:space="0" w:color="auto"/>
            </w:tcBorders>
            <w:shd w:val="clear" w:color="auto" w:fill="auto"/>
            <w:vAlign w:val="center"/>
            <w:hideMark/>
          </w:tcPr>
          <w:p w:rsidR="00B560BD" w:rsidRPr="00323CCD" w:rsidRDefault="00B560BD" w:rsidP="00B560BD">
            <w:pPr>
              <w:jc w:val="center"/>
              <w:rPr>
                <w:rFonts w:ascii="Arial" w:hAnsi="Arial" w:cs="Arial"/>
                <w:color w:val="000000"/>
                <w:lang w:eastAsia="en-US"/>
              </w:rPr>
            </w:pPr>
            <w:r w:rsidRPr="00323CCD">
              <w:rPr>
                <w:rFonts w:ascii="Arial" w:hAnsi="Arial" w:cs="Arial"/>
                <w:color w:val="000000"/>
                <w:sz w:val="22"/>
                <w:szCs w:val="22"/>
                <w:lang w:eastAsia="en-US"/>
              </w:rPr>
              <w:t>1</w:t>
            </w:r>
          </w:p>
        </w:tc>
        <w:tc>
          <w:tcPr>
            <w:tcW w:w="1349" w:type="dxa"/>
            <w:tcBorders>
              <w:top w:val="nil"/>
              <w:left w:val="nil"/>
              <w:bottom w:val="single" w:sz="8" w:space="0" w:color="auto"/>
              <w:right w:val="single" w:sz="8" w:space="0" w:color="auto"/>
            </w:tcBorders>
            <w:shd w:val="clear" w:color="auto" w:fill="auto"/>
            <w:vAlign w:val="center"/>
            <w:hideMark/>
          </w:tcPr>
          <w:p w:rsidR="00B560BD" w:rsidRPr="00323CCD" w:rsidRDefault="00B560BD" w:rsidP="00B560BD">
            <w:pPr>
              <w:jc w:val="right"/>
              <w:rPr>
                <w:rFonts w:ascii="Arial" w:hAnsi="Arial" w:cs="Arial"/>
                <w:color w:val="000000"/>
                <w:lang w:eastAsia="en-US"/>
              </w:rPr>
            </w:pPr>
            <w:r w:rsidRPr="00323CCD">
              <w:rPr>
                <w:rFonts w:ascii="Arial" w:hAnsi="Arial" w:cs="Arial"/>
                <w:color w:val="000000"/>
                <w:sz w:val="22"/>
                <w:szCs w:val="22"/>
                <w:lang w:eastAsia="en-US"/>
              </w:rPr>
              <w:t xml:space="preserve">$ 700.00 </w:t>
            </w:r>
          </w:p>
        </w:tc>
        <w:tc>
          <w:tcPr>
            <w:tcW w:w="1903" w:type="dxa"/>
            <w:tcBorders>
              <w:top w:val="nil"/>
              <w:left w:val="nil"/>
              <w:bottom w:val="single" w:sz="8" w:space="0" w:color="auto"/>
              <w:right w:val="single" w:sz="8" w:space="0" w:color="auto"/>
            </w:tcBorders>
            <w:shd w:val="clear" w:color="auto" w:fill="auto"/>
            <w:vAlign w:val="center"/>
            <w:hideMark/>
          </w:tcPr>
          <w:p w:rsidR="00B560BD" w:rsidRPr="00323CCD" w:rsidRDefault="00B560BD" w:rsidP="00B560BD">
            <w:pPr>
              <w:jc w:val="right"/>
              <w:rPr>
                <w:rFonts w:ascii="Arial" w:hAnsi="Arial" w:cs="Arial"/>
                <w:color w:val="000000"/>
                <w:lang w:eastAsia="en-US"/>
              </w:rPr>
            </w:pPr>
            <w:r w:rsidRPr="00323CCD">
              <w:rPr>
                <w:rFonts w:ascii="Arial" w:hAnsi="Arial" w:cs="Arial"/>
                <w:color w:val="000000"/>
                <w:sz w:val="22"/>
                <w:szCs w:val="22"/>
                <w:lang w:eastAsia="en-US"/>
              </w:rPr>
              <w:t>700</w:t>
            </w:r>
          </w:p>
        </w:tc>
      </w:tr>
      <w:tr w:rsidR="00B560BD" w:rsidRPr="00323CCD" w:rsidTr="00B560BD">
        <w:trPr>
          <w:trHeight w:val="318"/>
          <w:jc w:val="center"/>
        </w:trPr>
        <w:tc>
          <w:tcPr>
            <w:tcW w:w="4373" w:type="dxa"/>
            <w:tcBorders>
              <w:top w:val="nil"/>
              <w:left w:val="single" w:sz="8" w:space="0" w:color="auto"/>
              <w:bottom w:val="nil"/>
              <w:right w:val="single" w:sz="8" w:space="0" w:color="auto"/>
            </w:tcBorders>
            <w:shd w:val="clear" w:color="auto" w:fill="auto"/>
            <w:vAlign w:val="center"/>
            <w:hideMark/>
          </w:tcPr>
          <w:p w:rsidR="00B560BD" w:rsidRPr="00323CCD" w:rsidRDefault="00B560BD" w:rsidP="00B560BD">
            <w:pPr>
              <w:rPr>
                <w:rFonts w:ascii="Arial" w:hAnsi="Arial" w:cs="Arial"/>
                <w:color w:val="000000"/>
                <w:lang w:eastAsia="en-US"/>
              </w:rPr>
            </w:pPr>
            <w:r w:rsidRPr="00323CCD">
              <w:rPr>
                <w:rFonts w:ascii="Arial" w:hAnsi="Arial" w:cs="Arial"/>
                <w:color w:val="000000"/>
                <w:sz w:val="22"/>
                <w:szCs w:val="22"/>
                <w:lang w:eastAsia="en-US"/>
              </w:rPr>
              <w:t>Impresora</w:t>
            </w:r>
          </w:p>
        </w:tc>
        <w:tc>
          <w:tcPr>
            <w:tcW w:w="1207" w:type="dxa"/>
            <w:tcBorders>
              <w:top w:val="nil"/>
              <w:left w:val="nil"/>
              <w:bottom w:val="nil"/>
              <w:right w:val="single" w:sz="8" w:space="0" w:color="auto"/>
            </w:tcBorders>
            <w:shd w:val="clear" w:color="auto" w:fill="auto"/>
            <w:vAlign w:val="center"/>
            <w:hideMark/>
          </w:tcPr>
          <w:p w:rsidR="00B560BD" w:rsidRPr="00323CCD" w:rsidRDefault="00B560BD" w:rsidP="00B560BD">
            <w:pPr>
              <w:jc w:val="center"/>
              <w:rPr>
                <w:rFonts w:ascii="Arial" w:hAnsi="Arial" w:cs="Arial"/>
                <w:color w:val="000000"/>
                <w:lang w:eastAsia="en-US"/>
              </w:rPr>
            </w:pPr>
            <w:r w:rsidRPr="00323CCD">
              <w:rPr>
                <w:rFonts w:ascii="Arial" w:hAnsi="Arial" w:cs="Arial"/>
                <w:color w:val="000000"/>
                <w:sz w:val="22"/>
                <w:szCs w:val="22"/>
                <w:lang w:eastAsia="en-US"/>
              </w:rPr>
              <w:t>1</w:t>
            </w:r>
          </w:p>
        </w:tc>
        <w:tc>
          <w:tcPr>
            <w:tcW w:w="1349" w:type="dxa"/>
            <w:tcBorders>
              <w:top w:val="nil"/>
              <w:left w:val="nil"/>
              <w:bottom w:val="nil"/>
              <w:right w:val="single" w:sz="8" w:space="0" w:color="auto"/>
            </w:tcBorders>
            <w:shd w:val="clear" w:color="auto" w:fill="auto"/>
            <w:vAlign w:val="center"/>
            <w:hideMark/>
          </w:tcPr>
          <w:p w:rsidR="00B560BD" w:rsidRPr="00323CCD" w:rsidRDefault="00B560BD" w:rsidP="00B560BD">
            <w:pPr>
              <w:jc w:val="right"/>
              <w:rPr>
                <w:rFonts w:ascii="Arial" w:hAnsi="Arial" w:cs="Arial"/>
                <w:color w:val="000000"/>
                <w:lang w:eastAsia="en-US"/>
              </w:rPr>
            </w:pPr>
            <w:r w:rsidRPr="00323CCD">
              <w:rPr>
                <w:rFonts w:ascii="Arial" w:hAnsi="Arial" w:cs="Arial"/>
                <w:color w:val="000000"/>
                <w:sz w:val="22"/>
                <w:szCs w:val="22"/>
                <w:lang w:eastAsia="en-US"/>
              </w:rPr>
              <w:t xml:space="preserve">$ 250.00 </w:t>
            </w:r>
          </w:p>
        </w:tc>
        <w:tc>
          <w:tcPr>
            <w:tcW w:w="1903" w:type="dxa"/>
            <w:tcBorders>
              <w:top w:val="nil"/>
              <w:left w:val="nil"/>
              <w:bottom w:val="nil"/>
              <w:right w:val="single" w:sz="8" w:space="0" w:color="auto"/>
            </w:tcBorders>
            <w:shd w:val="clear" w:color="auto" w:fill="auto"/>
            <w:vAlign w:val="center"/>
            <w:hideMark/>
          </w:tcPr>
          <w:p w:rsidR="00B560BD" w:rsidRPr="00323CCD" w:rsidRDefault="00B560BD" w:rsidP="00B560BD">
            <w:pPr>
              <w:jc w:val="right"/>
              <w:rPr>
                <w:rFonts w:ascii="Arial" w:hAnsi="Arial" w:cs="Arial"/>
                <w:color w:val="000000"/>
                <w:lang w:eastAsia="en-US"/>
              </w:rPr>
            </w:pPr>
            <w:r w:rsidRPr="00323CCD">
              <w:rPr>
                <w:rFonts w:ascii="Arial" w:hAnsi="Arial" w:cs="Arial"/>
                <w:color w:val="000000"/>
                <w:sz w:val="22"/>
                <w:szCs w:val="22"/>
                <w:lang w:eastAsia="en-US"/>
              </w:rPr>
              <w:t xml:space="preserve">$ 250.00 </w:t>
            </w:r>
          </w:p>
        </w:tc>
      </w:tr>
      <w:tr w:rsidR="00B560BD" w:rsidRPr="00323CCD" w:rsidTr="00B560BD">
        <w:trPr>
          <w:trHeight w:val="840"/>
          <w:jc w:val="center"/>
        </w:trPr>
        <w:tc>
          <w:tcPr>
            <w:tcW w:w="43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560BD" w:rsidRPr="00323CCD" w:rsidRDefault="00B560BD" w:rsidP="00B560BD">
            <w:pPr>
              <w:rPr>
                <w:rFonts w:ascii="Arial" w:hAnsi="Arial" w:cs="Arial"/>
                <w:color w:val="000000"/>
                <w:lang w:eastAsia="en-US"/>
              </w:rPr>
            </w:pPr>
            <w:r w:rsidRPr="00323CCD">
              <w:rPr>
                <w:rFonts w:ascii="Arial" w:hAnsi="Arial" w:cs="Arial"/>
                <w:color w:val="000000"/>
                <w:sz w:val="22"/>
                <w:szCs w:val="22"/>
                <w:lang w:eastAsia="en-US"/>
              </w:rPr>
              <w:t xml:space="preserve">Software </w:t>
            </w:r>
          </w:p>
          <w:p w:rsidR="00B560BD" w:rsidRPr="00323CCD" w:rsidRDefault="00B560BD" w:rsidP="00B560BD">
            <w:pPr>
              <w:rPr>
                <w:rFonts w:ascii="Arial" w:hAnsi="Arial" w:cs="Arial"/>
                <w:color w:val="000000"/>
                <w:lang w:eastAsia="en-US"/>
              </w:rPr>
            </w:pPr>
            <w:r w:rsidRPr="00323CCD">
              <w:rPr>
                <w:rFonts w:ascii="Arial" w:hAnsi="Arial" w:cs="Arial"/>
                <w:color w:val="000000"/>
                <w:sz w:val="22"/>
                <w:szCs w:val="22"/>
                <w:lang w:eastAsia="en-US"/>
              </w:rPr>
              <w:t>(control de inventarios, ventas, base de datos)</w:t>
            </w:r>
          </w:p>
        </w:tc>
        <w:tc>
          <w:tcPr>
            <w:tcW w:w="1207" w:type="dxa"/>
            <w:tcBorders>
              <w:top w:val="single" w:sz="4" w:space="0" w:color="auto"/>
              <w:left w:val="nil"/>
              <w:bottom w:val="single" w:sz="4" w:space="0" w:color="auto"/>
              <w:right w:val="single" w:sz="4" w:space="0" w:color="auto"/>
            </w:tcBorders>
            <w:shd w:val="clear" w:color="auto" w:fill="auto"/>
            <w:vAlign w:val="center"/>
            <w:hideMark/>
          </w:tcPr>
          <w:p w:rsidR="00B560BD" w:rsidRPr="00323CCD" w:rsidRDefault="00B560BD" w:rsidP="00B560BD">
            <w:pPr>
              <w:jc w:val="center"/>
              <w:rPr>
                <w:rFonts w:ascii="Arial" w:hAnsi="Arial" w:cs="Arial"/>
                <w:color w:val="000000"/>
                <w:lang w:eastAsia="en-US"/>
              </w:rPr>
            </w:pPr>
            <w:r w:rsidRPr="00323CCD">
              <w:rPr>
                <w:rFonts w:ascii="Arial" w:hAnsi="Arial" w:cs="Arial"/>
                <w:color w:val="000000"/>
                <w:sz w:val="22"/>
                <w:szCs w:val="22"/>
                <w:lang w:eastAsia="en-US"/>
              </w:rPr>
              <w:t>1</w:t>
            </w:r>
          </w:p>
        </w:tc>
        <w:tc>
          <w:tcPr>
            <w:tcW w:w="1349" w:type="dxa"/>
            <w:tcBorders>
              <w:top w:val="single" w:sz="4" w:space="0" w:color="auto"/>
              <w:left w:val="nil"/>
              <w:bottom w:val="single" w:sz="4" w:space="0" w:color="auto"/>
              <w:right w:val="single" w:sz="4" w:space="0" w:color="auto"/>
            </w:tcBorders>
            <w:shd w:val="clear" w:color="auto" w:fill="auto"/>
            <w:vAlign w:val="center"/>
            <w:hideMark/>
          </w:tcPr>
          <w:p w:rsidR="00B560BD" w:rsidRPr="00323CCD" w:rsidRDefault="00B560BD" w:rsidP="00B560BD">
            <w:pPr>
              <w:jc w:val="right"/>
              <w:rPr>
                <w:rFonts w:ascii="Arial" w:hAnsi="Arial" w:cs="Arial"/>
                <w:color w:val="000000"/>
                <w:lang w:eastAsia="en-US"/>
              </w:rPr>
            </w:pPr>
            <w:r w:rsidRPr="00323CCD">
              <w:rPr>
                <w:rFonts w:ascii="Arial" w:hAnsi="Arial" w:cs="Arial"/>
                <w:color w:val="000000"/>
                <w:sz w:val="22"/>
                <w:szCs w:val="22"/>
                <w:lang w:eastAsia="en-US"/>
              </w:rPr>
              <w:t xml:space="preserve">$ 1,000.00 </w:t>
            </w:r>
          </w:p>
        </w:tc>
        <w:tc>
          <w:tcPr>
            <w:tcW w:w="1903" w:type="dxa"/>
            <w:tcBorders>
              <w:top w:val="single" w:sz="4" w:space="0" w:color="auto"/>
              <w:left w:val="nil"/>
              <w:bottom w:val="single" w:sz="4" w:space="0" w:color="auto"/>
              <w:right w:val="single" w:sz="4" w:space="0" w:color="auto"/>
            </w:tcBorders>
            <w:shd w:val="clear" w:color="auto" w:fill="auto"/>
            <w:vAlign w:val="center"/>
            <w:hideMark/>
          </w:tcPr>
          <w:p w:rsidR="00B560BD" w:rsidRPr="00323CCD" w:rsidRDefault="00B560BD" w:rsidP="00B560BD">
            <w:pPr>
              <w:jc w:val="right"/>
              <w:rPr>
                <w:rFonts w:ascii="Arial" w:hAnsi="Arial" w:cs="Arial"/>
                <w:color w:val="000000"/>
                <w:lang w:eastAsia="en-US"/>
              </w:rPr>
            </w:pPr>
            <w:r w:rsidRPr="00323CCD">
              <w:rPr>
                <w:rFonts w:ascii="Arial" w:hAnsi="Arial" w:cs="Arial"/>
                <w:color w:val="000000"/>
                <w:sz w:val="22"/>
                <w:szCs w:val="22"/>
                <w:lang w:eastAsia="en-US"/>
              </w:rPr>
              <w:t xml:space="preserve">$ 1,000.00 </w:t>
            </w:r>
          </w:p>
        </w:tc>
      </w:tr>
      <w:tr w:rsidR="00B560BD" w:rsidRPr="00323CCD" w:rsidTr="00B560BD">
        <w:trPr>
          <w:trHeight w:val="318"/>
          <w:jc w:val="center"/>
        </w:trPr>
        <w:tc>
          <w:tcPr>
            <w:tcW w:w="4373" w:type="dxa"/>
            <w:tcBorders>
              <w:top w:val="nil"/>
              <w:left w:val="single" w:sz="8" w:space="0" w:color="auto"/>
              <w:bottom w:val="single" w:sz="8" w:space="0" w:color="auto"/>
              <w:right w:val="single" w:sz="8" w:space="0" w:color="auto"/>
            </w:tcBorders>
            <w:shd w:val="clear" w:color="auto" w:fill="auto"/>
            <w:vAlign w:val="center"/>
            <w:hideMark/>
          </w:tcPr>
          <w:p w:rsidR="00B560BD" w:rsidRPr="00323CCD" w:rsidRDefault="00B560BD" w:rsidP="00B560BD">
            <w:pPr>
              <w:rPr>
                <w:rFonts w:ascii="Arial" w:hAnsi="Arial" w:cs="Arial"/>
                <w:color w:val="000000"/>
                <w:lang w:eastAsia="en-US"/>
              </w:rPr>
            </w:pPr>
            <w:r w:rsidRPr="00323CCD">
              <w:rPr>
                <w:rFonts w:ascii="Arial" w:hAnsi="Arial" w:cs="Arial"/>
                <w:color w:val="000000"/>
                <w:sz w:val="22"/>
                <w:szCs w:val="22"/>
                <w:lang w:eastAsia="en-US"/>
              </w:rPr>
              <w:t>caja registradora</w:t>
            </w:r>
          </w:p>
        </w:tc>
        <w:tc>
          <w:tcPr>
            <w:tcW w:w="1207" w:type="dxa"/>
            <w:tcBorders>
              <w:top w:val="nil"/>
              <w:left w:val="nil"/>
              <w:bottom w:val="single" w:sz="8" w:space="0" w:color="auto"/>
              <w:right w:val="single" w:sz="8" w:space="0" w:color="auto"/>
            </w:tcBorders>
            <w:shd w:val="clear" w:color="auto" w:fill="auto"/>
            <w:vAlign w:val="center"/>
            <w:hideMark/>
          </w:tcPr>
          <w:p w:rsidR="00B560BD" w:rsidRPr="00323CCD" w:rsidRDefault="00B560BD" w:rsidP="00B560BD">
            <w:pPr>
              <w:jc w:val="center"/>
              <w:rPr>
                <w:rFonts w:ascii="Arial" w:hAnsi="Arial" w:cs="Arial"/>
                <w:color w:val="000000"/>
                <w:lang w:eastAsia="en-US"/>
              </w:rPr>
            </w:pPr>
            <w:r w:rsidRPr="00323CCD">
              <w:rPr>
                <w:rFonts w:ascii="Arial" w:hAnsi="Arial" w:cs="Arial"/>
                <w:color w:val="000000"/>
                <w:sz w:val="22"/>
                <w:szCs w:val="22"/>
                <w:lang w:eastAsia="en-US"/>
              </w:rPr>
              <w:t>1</w:t>
            </w:r>
          </w:p>
        </w:tc>
        <w:tc>
          <w:tcPr>
            <w:tcW w:w="1349" w:type="dxa"/>
            <w:tcBorders>
              <w:top w:val="nil"/>
              <w:left w:val="nil"/>
              <w:bottom w:val="single" w:sz="8" w:space="0" w:color="auto"/>
              <w:right w:val="single" w:sz="8" w:space="0" w:color="auto"/>
            </w:tcBorders>
            <w:shd w:val="clear" w:color="auto" w:fill="auto"/>
            <w:vAlign w:val="center"/>
            <w:hideMark/>
          </w:tcPr>
          <w:p w:rsidR="00B560BD" w:rsidRPr="00323CCD" w:rsidRDefault="00B560BD" w:rsidP="00B560BD">
            <w:pPr>
              <w:jc w:val="right"/>
              <w:rPr>
                <w:rFonts w:ascii="Arial" w:hAnsi="Arial" w:cs="Arial"/>
                <w:color w:val="000000"/>
                <w:lang w:eastAsia="en-US"/>
              </w:rPr>
            </w:pPr>
            <w:r w:rsidRPr="00323CCD">
              <w:rPr>
                <w:rFonts w:ascii="Arial" w:hAnsi="Arial" w:cs="Arial"/>
                <w:color w:val="000000"/>
                <w:sz w:val="22"/>
                <w:szCs w:val="22"/>
                <w:lang w:eastAsia="en-US"/>
              </w:rPr>
              <w:t xml:space="preserve">$ 500.00 </w:t>
            </w:r>
          </w:p>
        </w:tc>
        <w:tc>
          <w:tcPr>
            <w:tcW w:w="1903" w:type="dxa"/>
            <w:tcBorders>
              <w:top w:val="nil"/>
              <w:left w:val="nil"/>
              <w:bottom w:val="single" w:sz="8" w:space="0" w:color="auto"/>
              <w:right w:val="single" w:sz="8" w:space="0" w:color="auto"/>
            </w:tcBorders>
            <w:shd w:val="clear" w:color="auto" w:fill="auto"/>
            <w:vAlign w:val="center"/>
            <w:hideMark/>
          </w:tcPr>
          <w:p w:rsidR="00B560BD" w:rsidRPr="00323CCD" w:rsidRDefault="00B560BD" w:rsidP="00B560BD">
            <w:pPr>
              <w:jc w:val="right"/>
              <w:rPr>
                <w:rFonts w:ascii="Arial" w:hAnsi="Arial" w:cs="Arial"/>
                <w:color w:val="000000"/>
                <w:lang w:eastAsia="en-US"/>
              </w:rPr>
            </w:pPr>
            <w:r w:rsidRPr="00323CCD">
              <w:rPr>
                <w:rFonts w:ascii="Arial" w:hAnsi="Arial" w:cs="Arial"/>
                <w:color w:val="000000"/>
                <w:sz w:val="22"/>
                <w:szCs w:val="22"/>
                <w:lang w:eastAsia="en-US"/>
              </w:rPr>
              <w:t xml:space="preserve">$ 500.00 </w:t>
            </w:r>
          </w:p>
        </w:tc>
      </w:tr>
      <w:tr w:rsidR="00B560BD" w:rsidRPr="00323CCD" w:rsidTr="00B560BD">
        <w:trPr>
          <w:trHeight w:val="318"/>
          <w:jc w:val="center"/>
        </w:trPr>
        <w:tc>
          <w:tcPr>
            <w:tcW w:w="4373" w:type="dxa"/>
            <w:tcBorders>
              <w:top w:val="nil"/>
              <w:left w:val="single" w:sz="8" w:space="0" w:color="auto"/>
              <w:bottom w:val="single" w:sz="8" w:space="0" w:color="auto"/>
              <w:right w:val="single" w:sz="8" w:space="0" w:color="auto"/>
            </w:tcBorders>
            <w:shd w:val="clear" w:color="auto" w:fill="auto"/>
            <w:vAlign w:val="center"/>
            <w:hideMark/>
          </w:tcPr>
          <w:p w:rsidR="00B560BD" w:rsidRPr="00323CCD" w:rsidRDefault="00B560BD" w:rsidP="00B560BD">
            <w:pPr>
              <w:rPr>
                <w:rFonts w:ascii="Arial" w:hAnsi="Arial" w:cs="Arial"/>
                <w:color w:val="000000"/>
                <w:lang w:eastAsia="en-US"/>
              </w:rPr>
            </w:pPr>
            <w:r w:rsidRPr="00323CCD">
              <w:rPr>
                <w:rFonts w:ascii="Arial" w:hAnsi="Arial" w:cs="Arial"/>
                <w:color w:val="000000"/>
                <w:sz w:val="22"/>
                <w:szCs w:val="22"/>
                <w:lang w:eastAsia="en-US"/>
              </w:rPr>
              <w:t>Congelador</w:t>
            </w:r>
          </w:p>
        </w:tc>
        <w:tc>
          <w:tcPr>
            <w:tcW w:w="1207" w:type="dxa"/>
            <w:tcBorders>
              <w:top w:val="nil"/>
              <w:left w:val="nil"/>
              <w:bottom w:val="single" w:sz="8" w:space="0" w:color="auto"/>
              <w:right w:val="single" w:sz="8" w:space="0" w:color="auto"/>
            </w:tcBorders>
            <w:shd w:val="clear" w:color="auto" w:fill="auto"/>
            <w:vAlign w:val="center"/>
            <w:hideMark/>
          </w:tcPr>
          <w:p w:rsidR="00B560BD" w:rsidRPr="00323CCD" w:rsidRDefault="00B560BD" w:rsidP="00B560BD">
            <w:pPr>
              <w:jc w:val="center"/>
              <w:rPr>
                <w:rFonts w:ascii="Arial" w:hAnsi="Arial" w:cs="Arial"/>
                <w:color w:val="000000"/>
                <w:lang w:eastAsia="en-US"/>
              </w:rPr>
            </w:pPr>
            <w:r w:rsidRPr="00323CCD">
              <w:rPr>
                <w:rFonts w:ascii="Arial" w:hAnsi="Arial" w:cs="Arial"/>
                <w:color w:val="000000"/>
                <w:sz w:val="22"/>
                <w:szCs w:val="22"/>
                <w:lang w:eastAsia="en-US"/>
              </w:rPr>
              <w:t>1</w:t>
            </w:r>
          </w:p>
        </w:tc>
        <w:tc>
          <w:tcPr>
            <w:tcW w:w="1349" w:type="dxa"/>
            <w:tcBorders>
              <w:top w:val="nil"/>
              <w:left w:val="nil"/>
              <w:bottom w:val="single" w:sz="8" w:space="0" w:color="auto"/>
              <w:right w:val="single" w:sz="8" w:space="0" w:color="auto"/>
            </w:tcBorders>
            <w:shd w:val="clear" w:color="auto" w:fill="auto"/>
            <w:vAlign w:val="center"/>
            <w:hideMark/>
          </w:tcPr>
          <w:p w:rsidR="00B560BD" w:rsidRPr="00323CCD" w:rsidRDefault="00B560BD" w:rsidP="00B560BD">
            <w:pPr>
              <w:jc w:val="right"/>
              <w:rPr>
                <w:rFonts w:ascii="Arial" w:hAnsi="Arial" w:cs="Arial"/>
                <w:color w:val="000000"/>
                <w:lang w:eastAsia="en-US"/>
              </w:rPr>
            </w:pPr>
            <w:r w:rsidRPr="00323CCD">
              <w:rPr>
                <w:rFonts w:ascii="Arial" w:hAnsi="Arial" w:cs="Arial"/>
                <w:color w:val="000000"/>
                <w:sz w:val="22"/>
                <w:szCs w:val="22"/>
                <w:lang w:eastAsia="en-US"/>
              </w:rPr>
              <w:t xml:space="preserve">$ 800.00 </w:t>
            </w:r>
          </w:p>
        </w:tc>
        <w:tc>
          <w:tcPr>
            <w:tcW w:w="1903" w:type="dxa"/>
            <w:tcBorders>
              <w:top w:val="nil"/>
              <w:left w:val="nil"/>
              <w:bottom w:val="single" w:sz="8" w:space="0" w:color="auto"/>
              <w:right w:val="single" w:sz="8" w:space="0" w:color="auto"/>
            </w:tcBorders>
            <w:shd w:val="clear" w:color="auto" w:fill="auto"/>
            <w:vAlign w:val="center"/>
            <w:hideMark/>
          </w:tcPr>
          <w:p w:rsidR="00B560BD" w:rsidRPr="00323CCD" w:rsidRDefault="00B560BD" w:rsidP="00B560BD">
            <w:pPr>
              <w:jc w:val="right"/>
              <w:rPr>
                <w:rFonts w:ascii="Arial" w:hAnsi="Arial" w:cs="Arial"/>
                <w:color w:val="000000"/>
                <w:lang w:eastAsia="en-US"/>
              </w:rPr>
            </w:pPr>
            <w:r w:rsidRPr="00323CCD">
              <w:rPr>
                <w:rFonts w:ascii="Arial" w:hAnsi="Arial" w:cs="Arial"/>
                <w:color w:val="000000"/>
                <w:sz w:val="22"/>
                <w:szCs w:val="22"/>
                <w:lang w:eastAsia="en-US"/>
              </w:rPr>
              <w:t xml:space="preserve">$ 800.00 </w:t>
            </w:r>
          </w:p>
        </w:tc>
      </w:tr>
      <w:tr w:rsidR="00B560BD" w:rsidRPr="00323CCD" w:rsidTr="00B560BD">
        <w:trPr>
          <w:trHeight w:val="318"/>
          <w:jc w:val="center"/>
        </w:trPr>
        <w:tc>
          <w:tcPr>
            <w:tcW w:w="4373" w:type="dxa"/>
            <w:tcBorders>
              <w:top w:val="nil"/>
              <w:left w:val="single" w:sz="8" w:space="0" w:color="auto"/>
              <w:bottom w:val="single" w:sz="8" w:space="0" w:color="auto"/>
              <w:right w:val="single" w:sz="8" w:space="0" w:color="auto"/>
            </w:tcBorders>
            <w:shd w:val="clear" w:color="auto" w:fill="auto"/>
            <w:vAlign w:val="center"/>
            <w:hideMark/>
          </w:tcPr>
          <w:p w:rsidR="00B560BD" w:rsidRPr="00323CCD" w:rsidRDefault="00B560BD" w:rsidP="00B560BD">
            <w:pPr>
              <w:rPr>
                <w:rFonts w:ascii="Arial" w:hAnsi="Arial" w:cs="Arial"/>
                <w:color w:val="000000"/>
                <w:lang w:eastAsia="en-US"/>
              </w:rPr>
            </w:pPr>
            <w:r w:rsidRPr="00323CCD">
              <w:rPr>
                <w:rFonts w:ascii="Arial" w:hAnsi="Arial" w:cs="Arial"/>
                <w:color w:val="000000"/>
                <w:sz w:val="22"/>
                <w:szCs w:val="22"/>
                <w:lang w:eastAsia="en-US"/>
              </w:rPr>
              <w:t>Refrigeradora</w:t>
            </w:r>
          </w:p>
        </w:tc>
        <w:tc>
          <w:tcPr>
            <w:tcW w:w="1207" w:type="dxa"/>
            <w:tcBorders>
              <w:top w:val="nil"/>
              <w:left w:val="nil"/>
              <w:bottom w:val="single" w:sz="8" w:space="0" w:color="auto"/>
              <w:right w:val="single" w:sz="8" w:space="0" w:color="auto"/>
            </w:tcBorders>
            <w:shd w:val="clear" w:color="auto" w:fill="auto"/>
            <w:vAlign w:val="center"/>
            <w:hideMark/>
          </w:tcPr>
          <w:p w:rsidR="00B560BD" w:rsidRPr="00323CCD" w:rsidRDefault="00B560BD" w:rsidP="00B560BD">
            <w:pPr>
              <w:jc w:val="center"/>
              <w:rPr>
                <w:rFonts w:ascii="Arial" w:hAnsi="Arial" w:cs="Arial"/>
                <w:color w:val="000000"/>
                <w:lang w:eastAsia="en-US"/>
              </w:rPr>
            </w:pPr>
            <w:r w:rsidRPr="00323CCD">
              <w:rPr>
                <w:rFonts w:ascii="Arial" w:hAnsi="Arial" w:cs="Arial"/>
                <w:color w:val="000000"/>
                <w:sz w:val="22"/>
                <w:szCs w:val="22"/>
                <w:lang w:eastAsia="en-US"/>
              </w:rPr>
              <w:t>1</w:t>
            </w:r>
          </w:p>
        </w:tc>
        <w:tc>
          <w:tcPr>
            <w:tcW w:w="1349" w:type="dxa"/>
            <w:tcBorders>
              <w:top w:val="nil"/>
              <w:left w:val="nil"/>
              <w:bottom w:val="single" w:sz="8" w:space="0" w:color="auto"/>
              <w:right w:val="single" w:sz="8" w:space="0" w:color="auto"/>
            </w:tcBorders>
            <w:shd w:val="clear" w:color="auto" w:fill="auto"/>
            <w:vAlign w:val="center"/>
            <w:hideMark/>
          </w:tcPr>
          <w:p w:rsidR="00B560BD" w:rsidRPr="00323CCD" w:rsidRDefault="00B560BD" w:rsidP="00B560BD">
            <w:pPr>
              <w:jc w:val="right"/>
              <w:rPr>
                <w:rFonts w:ascii="Arial" w:hAnsi="Arial" w:cs="Arial"/>
                <w:color w:val="000000"/>
                <w:lang w:eastAsia="en-US"/>
              </w:rPr>
            </w:pPr>
            <w:r w:rsidRPr="00323CCD">
              <w:rPr>
                <w:rFonts w:ascii="Arial" w:hAnsi="Arial" w:cs="Arial"/>
                <w:color w:val="000000"/>
                <w:sz w:val="22"/>
                <w:szCs w:val="22"/>
                <w:lang w:eastAsia="en-US"/>
              </w:rPr>
              <w:t xml:space="preserve">$ 700.00 </w:t>
            </w:r>
          </w:p>
        </w:tc>
        <w:tc>
          <w:tcPr>
            <w:tcW w:w="1903" w:type="dxa"/>
            <w:tcBorders>
              <w:top w:val="nil"/>
              <w:left w:val="nil"/>
              <w:bottom w:val="single" w:sz="8" w:space="0" w:color="auto"/>
              <w:right w:val="single" w:sz="8" w:space="0" w:color="auto"/>
            </w:tcBorders>
            <w:shd w:val="clear" w:color="auto" w:fill="auto"/>
            <w:vAlign w:val="center"/>
            <w:hideMark/>
          </w:tcPr>
          <w:p w:rsidR="00B560BD" w:rsidRPr="00323CCD" w:rsidRDefault="00B560BD" w:rsidP="00B560BD">
            <w:pPr>
              <w:jc w:val="right"/>
              <w:rPr>
                <w:rFonts w:ascii="Arial" w:hAnsi="Arial" w:cs="Arial"/>
                <w:color w:val="000000"/>
                <w:lang w:eastAsia="en-US"/>
              </w:rPr>
            </w:pPr>
            <w:r w:rsidRPr="00323CCD">
              <w:rPr>
                <w:rFonts w:ascii="Arial" w:hAnsi="Arial" w:cs="Arial"/>
                <w:color w:val="000000"/>
                <w:sz w:val="22"/>
                <w:szCs w:val="22"/>
                <w:lang w:eastAsia="en-US"/>
              </w:rPr>
              <w:t xml:space="preserve">$ 700.00 </w:t>
            </w:r>
          </w:p>
        </w:tc>
      </w:tr>
      <w:tr w:rsidR="00B560BD" w:rsidRPr="00323CCD" w:rsidTr="00B560BD">
        <w:trPr>
          <w:trHeight w:val="318"/>
          <w:jc w:val="center"/>
        </w:trPr>
        <w:tc>
          <w:tcPr>
            <w:tcW w:w="4373" w:type="dxa"/>
            <w:tcBorders>
              <w:top w:val="nil"/>
              <w:left w:val="single" w:sz="8" w:space="0" w:color="auto"/>
              <w:bottom w:val="single" w:sz="8" w:space="0" w:color="auto"/>
              <w:right w:val="single" w:sz="8" w:space="0" w:color="auto"/>
            </w:tcBorders>
            <w:shd w:val="clear" w:color="auto" w:fill="auto"/>
            <w:vAlign w:val="center"/>
            <w:hideMark/>
          </w:tcPr>
          <w:p w:rsidR="00B560BD" w:rsidRPr="00323CCD" w:rsidRDefault="00B560BD" w:rsidP="00B560BD">
            <w:pPr>
              <w:rPr>
                <w:rFonts w:ascii="Arial" w:hAnsi="Arial" w:cs="Arial"/>
                <w:color w:val="000000"/>
                <w:lang w:eastAsia="en-US"/>
              </w:rPr>
            </w:pPr>
            <w:r w:rsidRPr="00323CCD">
              <w:rPr>
                <w:rFonts w:ascii="Arial" w:hAnsi="Arial" w:cs="Arial"/>
                <w:color w:val="000000"/>
                <w:sz w:val="22"/>
                <w:szCs w:val="22"/>
                <w:lang w:eastAsia="en-US"/>
              </w:rPr>
              <w:t>carreta con compartimentos</w:t>
            </w:r>
          </w:p>
        </w:tc>
        <w:tc>
          <w:tcPr>
            <w:tcW w:w="1207" w:type="dxa"/>
            <w:tcBorders>
              <w:top w:val="nil"/>
              <w:left w:val="nil"/>
              <w:bottom w:val="single" w:sz="8" w:space="0" w:color="auto"/>
              <w:right w:val="single" w:sz="8" w:space="0" w:color="auto"/>
            </w:tcBorders>
            <w:shd w:val="clear" w:color="auto" w:fill="auto"/>
            <w:vAlign w:val="center"/>
            <w:hideMark/>
          </w:tcPr>
          <w:p w:rsidR="00B560BD" w:rsidRPr="00323CCD" w:rsidRDefault="00B560BD" w:rsidP="00B560BD">
            <w:pPr>
              <w:jc w:val="center"/>
              <w:rPr>
                <w:rFonts w:ascii="Arial" w:hAnsi="Arial" w:cs="Arial"/>
                <w:color w:val="000000"/>
                <w:lang w:eastAsia="en-US"/>
              </w:rPr>
            </w:pPr>
            <w:r w:rsidRPr="00323CCD">
              <w:rPr>
                <w:rFonts w:ascii="Arial" w:hAnsi="Arial" w:cs="Arial"/>
                <w:color w:val="000000"/>
                <w:sz w:val="22"/>
                <w:szCs w:val="22"/>
                <w:lang w:eastAsia="en-US"/>
              </w:rPr>
              <w:t>1</w:t>
            </w:r>
          </w:p>
        </w:tc>
        <w:tc>
          <w:tcPr>
            <w:tcW w:w="1349" w:type="dxa"/>
            <w:tcBorders>
              <w:top w:val="nil"/>
              <w:left w:val="nil"/>
              <w:bottom w:val="single" w:sz="8" w:space="0" w:color="auto"/>
              <w:right w:val="single" w:sz="8" w:space="0" w:color="auto"/>
            </w:tcBorders>
            <w:shd w:val="clear" w:color="auto" w:fill="auto"/>
            <w:vAlign w:val="center"/>
            <w:hideMark/>
          </w:tcPr>
          <w:p w:rsidR="00B560BD" w:rsidRPr="00323CCD" w:rsidRDefault="00B560BD" w:rsidP="00B560BD">
            <w:pPr>
              <w:jc w:val="right"/>
              <w:rPr>
                <w:rFonts w:ascii="Arial" w:hAnsi="Arial" w:cs="Arial"/>
                <w:color w:val="000000"/>
                <w:lang w:eastAsia="en-US"/>
              </w:rPr>
            </w:pPr>
            <w:r w:rsidRPr="00323CCD">
              <w:rPr>
                <w:rFonts w:ascii="Arial" w:hAnsi="Arial" w:cs="Arial"/>
                <w:color w:val="000000"/>
                <w:sz w:val="22"/>
                <w:szCs w:val="22"/>
                <w:lang w:eastAsia="en-US"/>
              </w:rPr>
              <w:t xml:space="preserve">$ 850.00 </w:t>
            </w:r>
          </w:p>
        </w:tc>
        <w:tc>
          <w:tcPr>
            <w:tcW w:w="1903" w:type="dxa"/>
            <w:tcBorders>
              <w:top w:val="nil"/>
              <w:left w:val="nil"/>
              <w:bottom w:val="single" w:sz="8" w:space="0" w:color="auto"/>
              <w:right w:val="single" w:sz="8" w:space="0" w:color="auto"/>
            </w:tcBorders>
            <w:shd w:val="clear" w:color="auto" w:fill="auto"/>
            <w:vAlign w:val="center"/>
            <w:hideMark/>
          </w:tcPr>
          <w:p w:rsidR="00B560BD" w:rsidRPr="00323CCD" w:rsidRDefault="00B560BD" w:rsidP="00B560BD">
            <w:pPr>
              <w:jc w:val="right"/>
              <w:rPr>
                <w:rFonts w:ascii="Arial" w:hAnsi="Arial" w:cs="Arial"/>
                <w:color w:val="000000"/>
                <w:lang w:eastAsia="en-US"/>
              </w:rPr>
            </w:pPr>
            <w:r w:rsidRPr="00323CCD">
              <w:rPr>
                <w:rFonts w:ascii="Arial" w:hAnsi="Arial" w:cs="Arial"/>
                <w:color w:val="000000"/>
                <w:sz w:val="22"/>
                <w:szCs w:val="22"/>
                <w:lang w:eastAsia="en-US"/>
              </w:rPr>
              <w:t xml:space="preserve">$ 850.00 </w:t>
            </w:r>
          </w:p>
        </w:tc>
      </w:tr>
      <w:tr w:rsidR="00B560BD" w:rsidRPr="00323CCD" w:rsidTr="00B560BD">
        <w:trPr>
          <w:trHeight w:val="318"/>
          <w:jc w:val="center"/>
        </w:trPr>
        <w:tc>
          <w:tcPr>
            <w:tcW w:w="4373" w:type="dxa"/>
            <w:tcBorders>
              <w:top w:val="nil"/>
              <w:left w:val="single" w:sz="8" w:space="0" w:color="auto"/>
              <w:bottom w:val="single" w:sz="8" w:space="0" w:color="auto"/>
              <w:right w:val="single" w:sz="8" w:space="0" w:color="auto"/>
            </w:tcBorders>
            <w:shd w:val="clear" w:color="auto" w:fill="auto"/>
            <w:vAlign w:val="center"/>
            <w:hideMark/>
          </w:tcPr>
          <w:p w:rsidR="00B560BD" w:rsidRPr="00323CCD" w:rsidRDefault="00141F4B" w:rsidP="00B560BD">
            <w:pPr>
              <w:rPr>
                <w:rFonts w:ascii="Arial" w:hAnsi="Arial" w:cs="Arial"/>
                <w:color w:val="000000"/>
                <w:lang w:eastAsia="en-US"/>
              </w:rPr>
            </w:pPr>
            <w:r w:rsidRPr="00323CCD">
              <w:rPr>
                <w:rFonts w:ascii="Arial" w:hAnsi="Arial" w:cs="Arial"/>
                <w:color w:val="000000"/>
                <w:sz w:val="22"/>
                <w:szCs w:val="22"/>
                <w:lang w:eastAsia="en-US"/>
              </w:rPr>
              <w:t>L</w:t>
            </w:r>
            <w:r w:rsidR="00B560BD" w:rsidRPr="00323CCD">
              <w:rPr>
                <w:rFonts w:ascii="Arial" w:hAnsi="Arial" w:cs="Arial"/>
                <w:color w:val="000000"/>
                <w:sz w:val="22"/>
                <w:szCs w:val="22"/>
                <w:lang w:eastAsia="en-US"/>
              </w:rPr>
              <w:t>icuadoras</w:t>
            </w:r>
          </w:p>
        </w:tc>
        <w:tc>
          <w:tcPr>
            <w:tcW w:w="1207" w:type="dxa"/>
            <w:tcBorders>
              <w:top w:val="nil"/>
              <w:left w:val="nil"/>
              <w:bottom w:val="single" w:sz="8" w:space="0" w:color="auto"/>
              <w:right w:val="single" w:sz="8" w:space="0" w:color="auto"/>
            </w:tcBorders>
            <w:shd w:val="clear" w:color="auto" w:fill="auto"/>
            <w:vAlign w:val="center"/>
            <w:hideMark/>
          </w:tcPr>
          <w:p w:rsidR="00B560BD" w:rsidRPr="00323CCD" w:rsidRDefault="00B560BD" w:rsidP="00B560BD">
            <w:pPr>
              <w:jc w:val="center"/>
              <w:rPr>
                <w:rFonts w:ascii="Arial" w:hAnsi="Arial" w:cs="Arial"/>
                <w:color w:val="000000"/>
                <w:lang w:eastAsia="en-US"/>
              </w:rPr>
            </w:pPr>
            <w:r w:rsidRPr="00323CCD">
              <w:rPr>
                <w:rFonts w:ascii="Arial" w:hAnsi="Arial" w:cs="Arial"/>
                <w:color w:val="000000"/>
                <w:sz w:val="22"/>
                <w:szCs w:val="22"/>
                <w:lang w:eastAsia="en-US"/>
              </w:rPr>
              <w:t>4</w:t>
            </w:r>
          </w:p>
        </w:tc>
        <w:tc>
          <w:tcPr>
            <w:tcW w:w="1349" w:type="dxa"/>
            <w:tcBorders>
              <w:top w:val="nil"/>
              <w:left w:val="nil"/>
              <w:bottom w:val="single" w:sz="8" w:space="0" w:color="auto"/>
              <w:right w:val="single" w:sz="8" w:space="0" w:color="auto"/>
            </w:tcBorders>
            <w:shd w:val="clear" w:color="auto" w:fill="auto"/>
            <w:vAlign w:val="center"/>
            <w:hideMark/>
          </w:tcPr>
          <w:p w:rsidR="00B560BD" w:rsidRPr="00323CCD" w:rsidRDefault="00B560BD" w:rsidP="00B560BD">
            <w:pPr>
              <w:jc w:val="right"/>
              <w:rPr>
                <w:rFonts w:ascii="Arial" w:hAnsi="Arial" w:cs="Arial"/>
                <w:color w:val="000000"/>
                <w:lang w:eastAsia="en-US"/>
              </w:rPr>
            </w:pPr>
            <w:r w:rsidRPr="00323CCD">
              <w:rPr>
                <w:rFonts w:ascii="Arial" w:hAnsi="Arial" w:cs="Arial"/>
                <w:color w:val="000000"/>
                <w:sz w:val="22"/>
                <w:szCs w:val="22"/>
                <w:lang w:eastAsia="en-US"/>
              </w:rPr>
              <w:t xml:space="preserve">$ 65.00 </w:t>
            </w:r>
          </w:p>
        </w:tc>
        <w:tc>
          <w:tcPr>
            <w:tcW w:w="1903" w:type="dxa"/>
            <w:tcBorders>
              <w:top w:val="nil"/>
              <w:left w:val="nil"/>
              <w:bottom w:val="single" w:sz="8" w:space="0" w:color="auto"/>
              <w:right w:val="single" w:sz="8" w:space="0" w:color="auto"/>
            </w:tcBorders>
            <w:shd w:val="clear" w:color="auto" w:fill="auto"/>
            <w:vAlign w:val="center"/>
            <w:hideMark/>
          </w:tcPr>
          <w:p w:rsidR="00B560BD" w:rsidRPr="00323CCD" w:rsidRDefault="00B560BD" w:rsidP="00B560BD">
            <w:pPr>
              <w:jc w:val="right"/>
              <w:rPr>
                <w:rFonts w:ascii="Arial" w:hAnsi="Arial" w:cs="Arial"/>
                <w:color w:val="000000"/>
                <w:lang w:eastAsia="en-US"/>
              </w:rPr>
            </w:pPr>
            <w:r w:rsidRPr="00323CCD">
              <w:rPr>
                <w:rFonts w:ascii="Arial" w:hAnsi="Arial" w:cs="Arial"/>
                <w:color w:val="000000"/>
                <w:sz w:val="22"/>
                <w:szCs w:val="22"/>
                <w:lang w:eastAsia="en-US"/>
              </w:rPr>
              <w:t xml:space="preserve">$ 260.00 </w:t>
            </w:r>
          </w:p>
        </w:tc>
      </w:tr>
      <w:tr w:rsidR="00B560BD" w:rsidRPr="00323CCD" w:rsidTr="00B560BD">
        <w:trPr>
          <w:trHeight w:val="318"/>
          <w:jc w:val="center"/>
        </w:trPr>
        <w:tc>
          <w:tcPr>
            <w:tcW w:w="4373" w:type="dxa"/>
            <w:tcBorders>
              <w:top w:val="nil"/>
              <w:left w:val="single" w:sz="8" w:space="0" w:color="auto"/>
              <w:bottom w:val="single" w:sz="8" w:space="0" w:color="auto"/>
              <w:right w:val="single" w:sz="8" w:space="0" w:color="auto"/>
            </w:tcBorders>
            <w:shd w:val="clear" w:color="auto" w:fill="auto"/>
            <w:vAlign w:val="center"/>
            <w:hideMark/>
          </w:tcPr>
          <w:p w:rsidR="00B560BD" w:rsidRPr="00323CCD" w:rsidRDefault="009A44BA" w:rsidP="00B560BD">
            <w:pPr>
              <w:rPr>
                <w:rFonts w:ascii="Arial" w:hAnsi="Arial" w:cs="Arial"/>
                <w:color w:val="000000"/>
                <w:lang w:eastAsia="en-US"/>
              </w:rPr>
            </w:pPr>
            <w:r w:rsidRPr="00323CCD">
              <w:rPr>
                <w:rFonts w:ascii="Arial" w:hAnsi="Arial" w:cs="Arial"/>
                <w:color w:val="000000"/>
                <w:sz w:val="22"/>
                <w:szCs w:val="22"/>
                <w:lang w:eastAsia="en-US"/>
              </w:rPr>
              <w:t>E</w:t>
            </w:r>
            <w:r w:rsidR="00B560BD" w:rsidRPr="00323CCD">
              <w:rPr>
                <w:rFonts w:ascii="Arial" w:hAnsi="Arial" w:cs="Arial"/>
                <w:color w:val="000000"/>
                <w:sz w:val="22"/>
                <w:szCs w:val="22"/>
                <w:lang w:eastAsia="en-US"/>
              </w:rPr>
              <w:t>xprimidor</w:t>
            </w:r>
          </w:p>
        </w:tc>
        <w:tc>
          <w:tcPr>
            <w:tcW w:w="1207" w:type="dxa"/>
            <w:tcBorders>
              <w:top w:val="nil"/>
              <w:left w:val="nil"/>
              <w:bottom w:val="single" w:sz="8" w:space="0" w:color="auto"/>
              <w:right w:val="single" w:sz="8" w:space="0" w:color="auto"/>
            </w:tcBorders>
            <w:shd w:val="clear" w:color="auto" w:fill="auto"/>
            <w:vAlign w:val="center"/>
            <w:hideMark/>
          </w:tcPr>
          <w:p w:rsidR="00B560BD" w:rsidRPr="00323CCD" w:rsidRDefault="00B560BD" w:rsidP="00B560BD">
            <w:pPr>
              <w:jc w:val="center"/>
              <w:rPr>
                <w:rFonts w:ascii="Arial" w:hAnsi="Arial" w:cs="Arial"/>
                <w:color w:val="000000"/>
                <w:lang w:eastAsia="en-US"/>
              </w:rPr>
            </w:pPr>
            <w:r w:rsidRPr="00323CCD">
              <w:rPr>
                <w:rFonts w:ascii="Arial" w:hAnsi="Arial" w:cs="Arial"/>
                <w:color w:val="000000"/>
                <w:sz w:val="22"/>
                <w:szCs w:val="22"/>
                <w:lang w:eastAsia="en-US"/>
              </w:rPr>
              <w:t>3</w:t>
            </w:r>
          </w:p>
        </w:tc>
        <w:tc>
          <w:tcPr>
            <w:tcW w:w="1349" w:type="dxa"/>
            <w:tcBorders>
              <w:top w:val="nil"/>
              <w:left w:val="nil"/>
              <w:bottom w:val="single" w:sz="8" w:space="0" w:color="auto"/>
              <w:right w:val="single" w:sz="8" w:space="0" w:color="auto"/>
            </w:tcBorders>
            <w:shd w:val="clear" w:color="auto" w:fill="auto"/>
            <w:vAlign w:val="center"/>
            <w:hideMark/>
          </w:tcPr>
          <w:p w:rsidR="00B560BD" w:rsidRPr="00323CCD" w:rsidRDefault="00B560BD" w:rsidP="00B560BD">
            <w:pPr>
              <w:jc w:val="right"/>
              <w:rPr>
                <w:rFonts w:ascii="Arial" w:hAnsi="Arial" w:cs="Arial"/>
                <w:color w:val="000000"/>
                <w:lang w:eastAsia="en-US"/>
              </w:rPr>
            </w:pPr>
            <w:r w:rsidRPr="00323CCD">
              <w:rPr>
                <w:rFonts w:ascii="Arial" w:hAnsi="Arial" w:cs="Arial"/>
                <w:color w:val="000000"/>
                <w:sz w:val="22"/>
                <w:szCs w:val="22"/>
                <w:lang w:eastAsia="en-US"/>
              </w:rPr>
              <w:t xml:space="preserve">$ 25.00 </w:t>
            </w:r>
          </w:p>
        </w:tc>
        <w:tc>
          <w:tcPr>
            <w:tcW w:w="1903" w:type="dxa"/>
            <w:tcBorders>
              <w:top w:val="nil"/>
              <w:left w:val="nil"/>
              <w:bottom w:val="single" w:sz="8" w:space="0" w:color="auto"/>
              <w:right w:val="single" w:sz="8" w:space="0" w:color="auto"/>
            </w:tcBorders>
            <w:shd w:val="clear" w:color="auto" w:fill="auto"/>
            <w:vAlign w:val="center"/>
            <w:hideMark/>
          </w:tcPr>
          <w:p w:rsidR="00B560BD" w:rsidRPr="00323CCD" w:rsidRDefault="00B560BD" w:rsidP="00B560BD">
            <w:pPr>
              <w:jc w:val="right"/>
              <w:rPr>
                <w:rFonts w:ascii="Arial" w:hAnsi="Arial" w:cs="Arial"/>
                <w:color w:val="000000"/>
                <w:lang w:eastAsia="en-US"/>
              </w:rPr>
            </w:pPr>
            <w:r w:rsidRPr="00323CCD">
              <w:rPr>
                <w:rFonts w:ascii="Arial" w:hAnsi="Arial" w:cs="Arial"/>
                <w:color w:val="000000"/>
                <w:sz w:val="22"/>
                <w:szCs w:val="22"/>
                <w:lang w:eastAsia="en-US"/>
              </w:rPr>
              <w:t xml:space="preserve">$ 75.00 </w:t>
            </w:r>
          </w:p>
        </w:tc>
      </w:tr>
      <w:tr w:rsidR="00B560BD" w:rsidRPr="00323CCD" w:rsidTr="00B560BD">
        <w:trPr>
          <w:trHeight w:val="318"/>
          <w:jc w:val="center"/>
        </w:trPr>
        <w:tc>
          <w:tcPr>
            <w:tcW w:w="4373" w:type="dxa"/>
            <w:tcBorders>
              <w:top w:val="nil"/>
              <w:left w:val="single" w:sz="8" w:space="0" w:color="auto"/>
              <w:bottom w:val="single" w:sz="8" w:space="0" w:color="auto"/>
              <w:right w:val="single" w:sz="8" w:space="0" w:color="auto"/>
            </w:tcBorders>
            <w:shd w:val="clear" w:color="auto" w:fill="auto"/>
            <w:vAlign w:val="center"/>
            <w:hideMark/>
          </w:tcPr>
          <w:p w:rsidR="00B560BD" w:rsidRPr="00323CCD" w:rsidRDefault="00B560BD" w:rsidP="00B560BD">
            <w:pPr>
              <w:rPr>
                <w:rFonts w:ascii="Arial" w:hAnsi="Arial" w:cs="Arial"/>
                <w:color w:val="000000"/>
                <w:lang w:eastAsia="en-US"/>
              </w:rPr>
            </w:pPr>
            <w:r w:rsidRPr="00323CCD">
              <w:rPr>
                <w:rFonts w:ascii="Arial" w:hAnsi="Arial" w:cs="Arial"/>
                <w:color w:val="000000"/>
                <w:sz w:val="22"/>
                <w:szCs w:val="22"/>
                <w:lang w:eastAsia="en-US"/>
              </w:rPr>
              <w:t xml:space="preserve">bandejas </w:t>
            </w:r>
            <w:r w:rsidR="009A44BA" w:rsidRPr="00323CCD">
              <w:rPr>
                <w:rFonts w:ascii="Arial" w:hAnsi="Arial" w:cs="Arial"/>
                <w:color w:val="000000"/>
                <w:sz w:val="22"/>
                <w:szCs w:val="22"/>
                <w:lang w:eastAsia="en-US"/>
              </w:rPr>
              <w:t>plásticas</w:t>
            </w:r>
            <w:r w:rsidRPr="00323CCD">
              <w:rPr>
                <w:rFonts w:ascii="Arial" w:hAnsi="Arial" w:cs="Arial"/>
                <w:color w:val="000000"/>
                <w:sz w:val="22"/>
                <w:szCs w:val="22"/>
                <w:lang w:eastAsia="en-US"/>
              </w:rPr>
              <w:t xml:space="preserve"> grandes</w:t>
            </w:r>
          </w:p>
        </w:tc>
        <w:tc>
          <w:tcPr>
            <w:tcW w:w="1207" w:type="dxa"/>
            <w:tcBorders>
              <w:top w:val="nil"/>
              <w:left w:val="nil"/>
              <w:bottom w:val="single" w:sz="8" w:space="0" w:color="auto"/>
              <w:right w:val="single" w:sz="8" w:space="0" w:color="auto"/>
            </w:tcBorders>
            <w:shd w:val="clear" w:color="auto" w:fill="auto"/>
            <w:vAlign w:val="center"/>
            <w:hideMark/>
          </w:tcPr>
          <w:p w:rsidR="00B560BD" w:rsidRPr="00323CCD" w:rsidRDefault="00B560BD" w:rsidP="00B560BD">
            <w:pPr>
              <w:jc w:val="center"/>
              <w:rPr>
                <w:rFonts w:ascii="Arial" w:hAnsi="Arial" w:cs="Arial"/>
                <w:color w:val="000000"/>
                <w:lang w:eastAsia="en-US"/>
              </w:rPr>
            </w:pPr>
            <w:r w:rsidRPr="00323CCD">
              <w:rPr>
                <w:rFonts w:ascii="Arial" w:hAnsi="Arial" w:cs="Arial"/>
                <w:color w:val="000000"/>
                <w:sz w:val="22"/>
                <w:szCs w:val="22"/>
                <w:lang w:eastAsia="en-US"/>
              </w:rPr>
              <w:t>5</w:t>
            </w:r>
          </w:p>
        </w:tc>
        <w:tc>
          <w:tcPr>
            <w:tcW w:w="1349" w:type="dxa"/>
            <w:tcBorders>
              <w:top w:val="nil"/>
              <w:left w:val="nil"/>
              <w:bottom w:val="single" w:sz="8" w:space="0" w:color="auto"/>
              <w:right w:val="single" w:sz="8" w:space="0" w:color="auto"/>
            </w:tcBorders>
            <w:shd w:val="clear" w:color="auto" w:fill="auto"/>
            <w:vAlign w:val="center"/>
            <w:hideMark/>
          </w:tcPr>
          <w:p w:rsidR="00B560BD" w:rsidRPr="00323CCD" w:rsidRDefault="00B560BD" w:rsidP="00B560BD">
            <w:pPr>
              <w:jc w:val="right"/>
              <w:rPr>
                <w:rFonts w:ascii="Arial" w:hAnsi="Arial" w:cs="Arial"/>
                <w:color w:val="000000"/>
                <w:lang w:eastAsia="en-US"/>
              </w:rPr>
            </w:pPr>
            <w:r w:rsidRPr="00323CCD">
              <w:rPr>
                <w:rFonts w:ascii="Arial" w:hAnsi="Arial" w:cs="Arial"/>
                <w:color w:val="000000"/>
                <w:sz w:val="22"/>
                <w:szCs w:val="22"/>
                <w:lang w:eastAsia="en-US"/>
              </w:rPr>
              <w:t xml:space="preserve">$ 6.00 </w:t>
            </w:r>
          </w:p>
        </w:tc>
        <w:tc>
          <w:tcPr>
            <w:tcW w:w="1903" w:type="dxa"/>
            <w:tcBorders>
              <w:top w:val="nil"/>
              <w:left w:val="nil"/>
              <w:bottom w:val="single" w:sz="8" w:space="0" w:color="auto"/>
              <w:right w:val="single" w:sz="8" w:space="0" w:color="auto"/>
            </w:tcBorders>
            <w:shd w:val="clear" w:color="auto" w:fill="auto"/>
            <w:vAlign w:val="center"/>
            <w:hideMark/>
          </w:tcPr>
          <w:p w:rsidR="00B560BD" w:rsidRPr="00323CCD" w:rsidRDefault="00B560BD" w:rsidP="00B560BD">
            <w:pPr>
              <w:jc w:val="right"/>
              <w:rPr>
                <w:rFonts w:ascii="Arial" w:hAnsi="Arial" w:cs="Arial"/>
                <w:color w:val="000000"/>
                <w:lang w:eastAsia="en-US"/>
              </w:rPr>
            </w:pPr>
            <w:r w:rsidRPr="00323CCD">
              <w:rPr>
                <w:rFonts w:ascii="Arial" w:hAnsi="Arial" w:cs="Arial"/>
                <w:color w:val="000000"/>
                <w:sz w:val="22"/>
                <w:szCs w:val="22"/>
                <w:lang w:eastAsia="en-US"/>
              </w:rPr>
              <w:t xml:space="preserve">$ 30.00 </w:t>
            </w:r>
          </w:p>
        </w:tc>
      </w:tr>
      <w:tr w:rsidR="00B560BD" w:rsidRPr="00323CCD" w:rsidTr="00B560BD">
        <w:trPr>
          <w:trHeight w:val="318"/>
          <w:jc w:val="center"/>
        </w:trPr>
        <w:tc>
          <w:tcPr>
            <w:tcW w:w="4373" w:type="dxa"/>
            <w:tcBorders>
              <w:top w:val="nil"/>
              <w:left w:val="single" w:sz="8" w:space="0" w:color="auto"/>
              <w:bottom w:val="single" w:sz="8" w:space="0" w:color="auto"/>
              <w:right w:val="single" w:sz="8" w:space="0" w:color="auto"/>
            </w:tcBorders>
            <w:shd w:val="clear" w:color="auto" w:fill="auto"/>
            <w:vAlign w:val="center"/>
            <w:hideMark/>
          </w:tcPr>
          <w:p w:rsidR="00B560BD" w:rsidRPr="00323CCD" w:rsidRDefault="00B560BD" w:rsidP="00B560BD">
            <w:pPr>
              <w:rPr>
                <w:rFonts w:ascii="Arial" w:hAnsi="Arial" w:cs="Arial"/>
                <w:color w:val="000000"/>
                <w:lang w:eastAsia="en-US"/>
              </w:rPr>
            </w:pPr>
            <w:r w:rsidRPr="00323CCD">
              <w:rPr>
                <w:rFonts w:ascii="Arial" w:hAnsi="Arial" w:cs="Arial"/>
                <w:color w:val="000000"/>
                <w:sz w:val="22"/>
                <w:szCs w:val="22"/>
                <w:lang w:eastAsia="en-US"/>
              </w:rPr>
              <w:t xml:space="preserve">bandejas </w:t>
            </w:r>
            <w:r w:rsidR="009A44BA" w:rsidRPr="00323CCD">
              <w:rPr>
                <w:rFonts w:ascii="Arial" w:hAnsi="Arial" w:cs="Arial"/>
                <w:color w:val="000000"/>
                <w:sz w:val="22"/>
                <w:szCs w:val="22"/>
                <w:lang w:eastAsia="en-US"/>
              </w:rPr>
              <w:t>plásticas</w:t>
            </w:r>
            <w:r w:rsidRPr="00323CCD">
              <w:rPr>
                <w:rFonts w:ascii="Arial" w:hAnsi="Arial" w:cs="Arial"/>
                <w:color w:val="000000"/>
                <w:sz w:val="22"/>
                <w:szCs w:val="22"/>
                <w:lang w:eastAsia="en-US"/>
              </w:rPr>
              <w:t xml:space="preserve"> </w:t>
            </w:r>
            <w:r w:rsidR="009A44BA" w:rsidRPr="00323CCD">
              <w:rPr>
                <w:rFonts w:ascii="Arial" w:hAnsi="Arial" w:cs="Arial"/>
                <w:color w:val="000000"/>
                <w:sz w:val="22"/>
                <w:szCs w:val="22"/>
                <w:lang w:eastAsia="en-US"/>
              </w:rPr>
              <w:t>pequeñas</w:t>
            </w:r>
          </w:p>
        </w:tc>
        <w:tc>
          <w:tcPr>
            <w:tcW w:w="1207" w:type="dxa"/>
            <w:tcBorders>
              <w:top w:val="nil"/>
              <w:left w:val="nil"/>
              <w:bottom w:val="single" w:sz="8" w:space="0" w:color="auto"/>
              <w:right w:val="single" w:sz="8" w:space="0" w:color="auto"/>
            </w:tcBorders>
            <w:shd w:val="clear" w:color="auto" w:fill="auto"/>
            <w:vAlign w:val="center"/>
            <w:hideMark/>
          </w:tcPr>
          <w:p w:rsidR="00B560BD" w:rsidRPr="00323CCD" w:rsidRDefault="00B560BD" w:rsidP="00B560BD">
            <w:pPr>
              <w:jc w:val="center"/>
              <w:rPr>
                <w:rFonts w:ascii="Arial" w:hAnsi="Arial" w:cs="Arial"/>
                <w:color w:val="000000"/>
                <w:lang w:eastAsia="en-US"/>
              </w:rPr>
            </w:pPr>
            <w:r w:rsidRPr="00323CCD">
              <w:rPr>
                <w:rFonts w:ascii="Arial" w:hAnsi="Arial" w:cs="Arial"/>
                <w:color w:val="000000"/>
                <w:sz w:val="22"/>
                <w:szCs w:val="22"/>
                <w:lang w:eastAsia="en-US"/>
              </w:rPr>
              <w:t>6</w:t>
            </w:r>
          </w:p>
        </w:tc>
        <w:tc>
          <w:tcPr>
            <w:tcW w:w="1349" w:type="dxa"/>
            <w:tcBorders>
              <w:top w:val="nil"/>
              <w:left w:val="nil"/>
              <w:bottom w:val="single" w:sz="8" w:space="0" w:color="auto"/>
              <w:right w:val="single" w:sz="8" w:space="0" w:color="auto"/>
            </w:tcBorders>
            <w:shd w:val="clear" w:color="auto" w:fill="auto"/>
            <w:vAlign w:val="center"/>
            <w:hideMark/>
          </w:tcPr>
          <w:p w:rsidR="00B560BD" w:rsidRPr="00323CCD" w:rsidRDefault="00B560BD" w:rsidP="00B560BD">
            <w:pPr>
              <w:jc w:val="right"/>
              <w:rPr>
                <w:rFonts w:ascii="Arial" w:hAnsi="Arial" w:cs="Arial"/>
                <w:color w:val="000000"/>
                <w:lang w:eastAsia="en-US"/>
              </w:rPr>
            </w:pPr>
            <w:r w:rsidRPr="00323CCD">
              <w:rPr>
                <w:rFonts w:ascii="Arial" w:hAnsi="Arial" w:cs="Arial"/>
                <w:color w:val="000000"/>
                <w:sz w:val="22"/>
                <w:szCs w:val="22"/>
                <w:lang w:eastAsia="en-US"/>
              </w:rPr>
              <w:t xml:space="preserve">$ 4.00 </w:t>
            </w:r>
          </w:p>
        </w:tc>
        <w:tc>
          <w:tcPr>
            <w:tcW w:w="1903" w:type="dxa"/>
            <w:tcBorders>
              <w:top w:val="nil"/>
              <w:left w:val="nil"/>
              <w:bottom w:val="single" w:sz="8" w:space="0" w:color="auto"/>
              <w:right w:val="single" w:sz="8" w:space="0" w:color="auto"/>
            </w:tcBorders>
            <w:shd w:val="clear" w:color="auto" w:fill="auto"/>
            <w:vAlign w:val="center"/>
            <w:hideMark/>
          </w:tcPr>
          <w:p w:rsidR="00B560BD" w:rsidRPr="00323CCD" w:rsidRDefault="00B560BD" w:rsidP="00B560BD">
            <w:pPr>
              <w:jc w:val="right"/>
              <w:rPr>
                <w:rFonts w:ascii="Arial" w:hAnsi="Arial" w:cs="Arial"/>
                <w:color w:val="000000"/>
                <w:lang w:eastAsia="en-US"/>
              </w:rPr>
            </w:pPr>
            <w:r w:rsidRPr="00323CCD">
              <w:rPr>
                <w:rFonts w:ascii="Arial" w:hAnsi="Arial" w:cs="Arial"/>
                <w:color w:val="000000"/>
                <w:sz w:val="22"/>
                <w:szCs w:val="22"/>
                <w:lang w:eastAsia="en-US"/>
              </w:rPr>
              <w:t xml:space="preserve">$ 24.00 </w:t>
            </w:r>
          </w:p>
        </w:tc>
      </w:tr>
      <w:tr w:rsidR="00B560BD" w:rsidRPr="00323CCD" w:rsidTr="00B560BD">
        <w:trPr>
          <w:trHeight w:val="318"/>
          <w:jc w:val="center"/>
        </w:trPr>
        <w:tc>
          <w:tcPr>
            <w:tcW w:w="4373" w:type="dxa"/>
            <w:tcBorders>
              <w:top w:val="nil"/>
              <w:left w:val="single" w:sz="8" w:space="0" w:color="auto"/>
              <w:bottom w:val="single" w:sz="8" w:space="0" w:color="auto"/>
              <w:right w:val="single" w:sz="8" w:space="0" w:color="auto"/>
            </w:tcBorders>
            <w:shd w:val="clear" w:color="auto" w:fill="auto"/>
            <w:vAlign w:val="center"/>
            <w:hideMark/>
          </w:tcPr>
          <w:p w:rsidR="00B560BD" w:rsidRPr="00323CCD" w:rsidRDefault="00B560BD" w:rsidP="00B560BD">
            <w:pPr>
              <w:rPr>
                <w:rFonts w:ascii="Arial" w:hAnsi="Arial" w:cs="Arial"/>
                <w:color w:val="000000"/>
                <w:lang w:eastAsia="en-US"/>
              </w:rPr>
            </w:pPr>
            <w:r w:rsidRPr="00323CCD">
              <w:rPr>
                <w:rFonts w:ascii="Arial" w:hAnsi="Arial" w:cs="Arial"/>
                <w:color w:val="000000"/>
                <w:sz w:val="22"/>
                <w:szCs w:val="22"/>
                <w:lang w:eastAsia="en-US"/>
              </w:rPr>
              <w:t>cucharones grandes de aluminio</w:t>
            </w:r>
          </w:p>
        </w:tc>
        <w:tc>
          <w:tcPr>
            <w:tcW w:w="1207" w:type="dxa"/>
            <w:tcBorders>
              <w:top w:val="nil"/>
              <w:left w:val="nil"/>
              <w:bottom w:val="single" w:sz="8" w:space="0" w:color="auto"/>
              <w:right w:val="single" w:sz="8" w:space="0" w:color="auto"/>
            </w:tcBorders>
            <w:shd w:val="clear" w:color="auto" w:fill="auto"/>
            <w:vAlign w:val="center"/>
            <w:hideMark/>
          </w:tcPr>
          <w:p w:rsidR="00B560BD" w:rsidRPr="00323CCD" w:rsidRDefault="00B560BD" w:rsidP="00B560BD">
            <w:pPr>
              <w:jc w:val="center"/>
              <w:rPr>
                <w:rFonts w:ascii="Arial" w:hAnsi="Arial" w:cs="Arial"/>
                <w:color w:val="000000"/>
                <w:lang w:eastAsia="en-US"/>
              </w:rPr>
            </w:pPr>
            <w:r w:rsidRPr="00323CCD">
              <w:rPr>
                <w:rFonts w:ascii="Arial" w:hAnsi="Arial" w:cs="Arial"/>
                <w:color w:val="000000"/>
                <w:sz w:val="22"/>
                <w:szCs w:val="22"/>
                <w:lang w:eastAsia="en-US"/>
              </w:rPr>
              <w:t>3</w:t>
            </w:r>
          </w:p>
        </w:tc>
        <w:tc>
          <w:tcPr>
            <w:tcW w:w="1349" w:type="dxa"/>
            <w:tcBorders>
              <w:top w:val="nil"/>
              <w:left w:val="nil"/>
              <w:bottom w:val="single" w:sz="8" w:space="0" w:color="auto"/>
              <w:right w:val="single" w:sz="8" w:space="0" w:color="auto"/>
            </w:tcBorders>
            <w:shd w:val="clear" w:color="auto" w:fill="auto"/>
            <w:vAlign w:val="center"/>
            <w:hideMark/>
          </w:tcPr>
          <w:p w:rsidR="00B560BD" w:rsidRPr="00323CCD" w:rsidRDefault="00B560BD" w:rsidP="00B560BD">
            <w:pPr>
              <w:jc w:val="right"/>
              <w:rPr>
                <w:rFonts w:ascii="Arial" w:hAnsi="Arial" w:cs="Arial"/>
                <w:color w:val="000000"/>
                <w:lang w:eastAsia="en-US"/>
              </w:rPr>
            </w:pPr>
            <w:r w:rsidRPr="00323CCD">
              <w:rPr>
                <w:rFonts w:ascii="Arial" w:hAnsi="Arial" w:cs="Arial"/>
                <w:color w:val="000000"/>
                <w:sz w:val="22"/>
                <w:szCs w:val="22"/>
                <w:lang w:eastAsia="en-US"/>
              </w:rPr>
              <w:t xml:space="preserve">$ 2.00 </w:t>
            </w:r>
          </w:p>
        </w:tc>
        <w:tc>
          <w:tcPr>
            <w:tcW w:w="1903" w:type="dxa"/>
            <w:tcBorders>
              <w:top w:val="nil"/>
              <w:left w:val="nil"/>
              <w:bottom w:val="single" w:sz="8" w:space="0" w:color="auto"/>
              <w:right w:val="single" w:sz="8" w:space="0" w:color="auto"/>
            </w:tcBorders>
            <w:shd w:val="clear" w:color="auto" w:fill="auto"/>
            <w:vAlign w:val="center"/>
            <w:hideMark/>
          </w:tcPr>
          <w:p w:rsidR="00B560BD" w:rsidRPr="00323CCD" w:rsidRDefault="00B560BD" w:rsidP="00B560BD">
            <w:pPr>
              <w:jc w:val="right"/>
              <w:rPr>
                <w:rFonts w:ascii="Arial" w:hAnsi="Arial" w:cs="Arial"/>
                <w:color w:val="000000"/>
                <w:lang w:eastAsia="en-US"/>
              </w:rPr>
            </w:pPr>
            <w:r w:rsidRPr="00323CCD">
              <w:rPr>
                <w:rFonts w:ascii="Arial" w:hAnsi="Arial" w:cs="Arial"/>
                <w:color w:val="000000"/>
                <w:sz w:val="22"/>
                <w:szCs w:val="22"/>
                <w:lang w:eastAsia="en-US"/>
              </w:rPr>
              <w:t xml:space="preserve">$ 6.00 </w:t>
            </w:r>
          </w:p>
        </w:tc>
      </w:tr>
      <w:tr w:rsidR="00B560BD" w:rsidRPr="00323CCD" w:rsidTr="00B560BD">
        <w:trPr>
          <w:trHeight w:val="318"/>
          <w:jc w:val="center"/>
        </w:trPr>
        <w:tc>
          <w:tcPr>
            <w:tcW w:w="4373" w:type="dxa"/>
            <w:tcBorders>
              <w:top w:val="nil"/>
              <w:left w:val="single" w:sz="8" w:space="0" w:color="auto"/>
              <w:bottom w:val="single" w:sz="8" w:space="0" w:color="auto"/>
              <w:right w:val="single" w:sz="8" w:space="0" w:color="auto"/>
            </w:tcBorders>
            <w:shd w:val="clear" w:color="auto" w:fill="auto"/>
            <w:vAlign w:val="center"/>
            <w:hideMark/>
          </w:tcPr>
          <w:p w:rsidR="00B560BD" w:rsidRPr="00323CCD" w:rsidRDefault="00B560BD" w:rsidP="00B560BD">
            <w:pPr>
              <w:rPr>
                <w:rFonts w:ascii="Arial" w:hAnsi="Arial" w:cs="Arial"/>
                <w:color w:val="000000"/>
                <w:lang w:eastAsia="en-US"/>
              </w:rPr>
            </w:pPr>
            <w:r w:rsidRPr="00323CCD">
              <w:rPr>
                <w:rFonts w:ascii="Arial" w:hAnsi="Arial" w:cs="Arial"/>
                <w:color w:val="000000"/>
                <w:sz w:val="22"/>
                <w:szCs w:val="22"/>
                <w:lang w:eastAsia="en-US"/>
              </w:rPr>
              <w:t xml:space="preserve">cucharones </w:t>
            </w:r>
            <w:r w:rsidR="009A44BA" w:rsidRPr="00323CCD">
              <w:rPr>
                <w:rFonts w:ascii="Arial" w:hAnsi="Arial" w:cs="Arial"/>
                <w:color w:val="000000"/>
                <w:sz w:val="22"/>
                <w:szCs w:val="22"/>
                <w:lang w:eastAsia="en-US"/>
              </w:rPr>
              <w:t>pequeños</w:t>
            </w:r>
            <w:r w:rsidRPr="00323CCD">
              <w:rPr>
                <w:rFonts w:ascii="Arial" w:hAnsi="Arial" w:cs="Arial"/>
                <w:color w:val="000000"/>
                <w:sz w:val="22"/>
                <w:szCs w:val="22"/>
                <w:lang w:eastAsia="en-US"/>
              </w:rPr>
              <w:t xml:space="preserve"> de aluminio</w:t>
            </w:r>
          </w:p>
        </w:tc>
        <w:tc>
          <w:tcPr>
            <w:tcW w:w="1207" w:type="dxa"/>
            <w:tcBorders>
              <w:top w:val="nil"/>
              <w:left w:val="nil"/>
              <w:bottom w:val="single" w:sz="8" w:space="0" w:color="auto"/>
              <w:right w:val="single" w:sz="8" w:space="0" w:color="auto"/>
            </w:tcBorders>
            <w:shd w:val="clear" w:color="auto" w:fill="auto"/>
            <w:vAlign w:val="center"/>
            <w:hideMark/>
          </w:tcPr>
          <w:p w:rsidR="00B560BD" w:rsidRPr="00323CCD" w:rsidRDefault="00B560BD" w:rsidP="00B560BD">
            <w:pPr>
              <w:jc w:val="center"/>
              <w:rPr>
                <w:rFonts w:ascii="Arial" w:hAnsi="Arial" w:cs="Arial"/>
                <w:color w:val="000000"/>
                <w:lang w:eastAsia="en-US"/>
              </w:rPr>
            </w:pPr>
            <w:r w:rsidRPr="00323CCD">
              <w:rPr>
                <w:rFonts w:ascii="Arial" w:hAnsi="Arial" w:cs="Arial"/>
                <w:color w:val="000000"/>
                <w:sz w:val="22"/>
                <w:szCs w:val="22"/>
                <w:lang w:eastAsia="en-US"/>
              </w:rPr>
              <w:t>3</w:t>
            </w:r>
          </w:p>
        </w:tc>
        <w:tc>
          <w:tcPr>
            <w:tcW w:w="1349" w:type="dxa"/>
            <w:tcBorders>
              <w:top w:val="nil"/>
              <w:left w:val="nil"/>
              <w:bottom w:val="single" w:sz="8" w:space="0" w:color="auto"/>
              <w:right w:val="single" w:sz="8" w:space="0" w:color="auto"/>
            </w:tcBorders>
            <w:shd w:val="clear" w:color="auto" w:fill="auto"/>
            <w:vAlign w:val="center"/>
            <w:hideMark/>
          </w:tcPr>
          <w:p w:rsidR="00B560BD" w:rsidRPr="00323CCD" w:rsidRDefault="00B560BD" w:rsidP="00B560BD">
            <w:pPr>
              <w:jc w:val="right"/>
              <w:rPr>
                <w:rFonts w:ascii="Arial" w:hAnsi="Arial" w:cs="Arial"/>
                <w:color w:val="000000"/>
                <w:lang w:eastAsia="en-US"/>
              </w:rPr>
            </w:pPr>
            <w:r w:rsidRPr="00323CCD">
              <w:rPr>
                <w:rFonts w:ascii="Arial" w:hAnsi="Arial" w:cs="Arial"/>
                <w:color w:val="000000"/>
                <w:sz w:val="22"/>
                <w:szCs w:val="22"/>
                <w:lang w:eastAsia="en-US"/>
              </w:rPr>
              <w:t xml:space="preserve">$ 1.50 </w:t>
            </w:r>
          </w:p>
        </w:tc>
        <w:tc>
          <w:tcPr>
            <w:tcW w:w="1903" w:type="dxa"/>
            <w:tcBorders>
              <w:top w:val="nil"/>
              <w:left w:val="nil"/>
              <w:bottom w:val="single" w:sz="8" w:space="0" w:color="auto"/>
              <w:right w:val="single" w:sz="8" w:space="0" w:color="auto"/>
            </w:tcBorders>
            <w:shd w:val="clear" w:color="auto" w:fill="auto"/>
            <w:vAlign w:val="center"/>
            <w:hideMark/>
          </w:tcPr>
          <w:p w:rsidR="00B560BD" w:rsidRPr="00323CCD" w:rsidRDefault="00B560BD" w:rsidP="00B560BD">
            <w:pPr>
              <w:jc w:val="right"/>
              <w:rPr>
                <w:rFonts w:ascii="Arial" w:hAnsi="Arial" w:cs="Arial"/>
                <w:color w:val="000000"/>
                <w:lang w:eastAsia="en-US"/>
              </w:rPr>
            </w:pPr>
            <w:r w:rsidRPr="00323CCD">
              <w:rPr>
                <w:rFonts w:ascii="Arial" w:hAnsi="Arial" w:cs="Arial"/>
                <w:color w:val="000000"/>
                <w:sz w:val="22"/>
                <w:szCs w:val="22"/>
                <w:lang w:eastAsia="en-US"/>
              </w:rPr>
              <w:t xml:space="preserve">$ 4.50 </w:t>
            </w:r>
          </w:p>
        </w:tc>
      </w:tr>
      <w:tr w:rsidR="00B560BD" w:rsidRPr="00323CCD" w:rsidTr="00B560BD">
        <w:trPr>
          <w:trHeight w:val="318"/>
          <w:jc w:val="center"/>
        </w:trPr>
        <w:tc>
          <w:tcPr>
            <w:tcW w:w="4373" w:type="dxa"/>
            <w:tcBorders>
              <w:top w:val="nil"/>
              <w:left w:val="single" w:sz="8" w:space="0" w:color="auto"/>
              <w:bottom w:val="single" w:sz="8" w:space="0" w:color="auto"/>
              <w:right w:val="single" w:sz="8" w:space="0" w:color="auto"/>
            </w:tcBorders>
            <w:shd w:val="clear" w:color="auto" w:fill="auto"/>
            <w:vAlign w:val="center"/>
            <w:hideMark/>
          </w:tcPr>
          <w:p w:rsidR="00B560BD" w:rsidRPr="00323CCD" w:rsidRDefault="00B560BD" w:rsidP="00B560BD">
            <w:pPr>
              <w:rPr>
                <w:rFonts w:ascii="Arial" w:hAnsi="Arial" w:cs="Arial"/>
                <w:color w:val="000000"/>
                <w:lang w:eastAsia="en-US"/>
              </w:rPr>
            </w:pPr>
            <w:r w:rsidRPr="00323CCD">
              <w:rPr>
                <w:rFonts w:ascii="Arial" w:hAnsi="Arial" w:cs="Arial"/>
                <w:color w:val="000000"/>
                <w:sz w:val="22"/>
                <w:szCs w:val="22"/>
                <w:lang w:eastAsia="en-US"/>
              </w:rPr>
              <w:t>juego cucharas medidoras</w:t>
            </w:r>
          </w:p>
        </w:tc>
        <w:tc>
          <w:tcPr>
            <w:tcW w:w="1207" w:type="dxa"/>
            <w:tcBorders>
              <w:top w:val="nil"/>
              <w:left w:val="nil"/>
              <w:bottom w:val="single" w:sz="8" w:space="0" w:color="auto"/>
              <w:right w:val="single" w:sz="8" w:space="0" w:color="auto"/>
            </w:tcBorders>
            <w:shd w:val="clear" w:color="auto" w:fill="auto"/>
            <w:vAlign w:val="center"/>
            <w:hideMark/>
          </w:tcPr>
          <w:p w:rsidR="00B560BD" w:rsidRPr="00323CCD" w:rsidRDefault="00B560BD" w:rsidP="00B560BD">
            <w:pPr>
              <w:jc w:val="center"/>
              <w:rPr>
                <w:rFonts w:ascii="Arial" w:hAnsi="Arial" w:cs="Arial"/>
                <w:color w:val="000000"/>
                <w:lang w:eastAsia="en-US"/>
              </w:rPr>
            </w:pPr>
            <w:r w:rsidRPr="00323CCD">
              <w:rPr>
                <w:rFonts w:ascii="Arial" w:hAnsi="Arial" w:cs="Arial"/>
                <w:color w:val="000000"/>
                <w:sz w:val="22"/>
                <w:szCs w:val="22"/>
                <w:lang w:eastAsia="en-US"/>
              </w:rPr>
              <w:t>1</w:t>
            </w:r>
          </w:p>
        </w:tc>
        <w:tc>
          <w:tcPr>
            <w:tcW w:w="1349" w:type="dxa"/>
            <w:tcBorders>
              <w:top w:val="nil"/>
              <w:left w:val="nil"/>
              <w:bottom w:val="single" w:sz="8" w:space="0" w:color="auto"/>
              <w:right w:val="single" w:sz="8" w:space="0" w:color="auto"/>
            </w:tcBorders>
            <w:shd w:val="clear" w:color="auto" w:fill="auto"/>
            <w:vAlign w:val="center"/>
            <w:hideMark/>
          </w:tcPr>
          <w:p w:rsidR="00B560BD" w:rsidRPr="00323CCD" w:rsidRDefault="00B560BD" w:rsidP="00B560BD">
            <w:pPr>
              <w:jc w:val="right"/>
              <w:rPr>
                <w:rFonts w:ascii="Arial" w:hAnsi="Arial" w:cs="Arial"/>
                <w:color w:val="000000"/>
                <w:lang w:eastAsia="en-US"/>
              </w:rPr>
            </w:pPr>
            <w:r w:rsidRPr="00323CCD">
              <w:rPr>
                <w:rFonts w:ascii="Arial" w:hAnsi="Arial" w:cs="Arial"/>
                <w:color w:val="000000"/>
                <w:sz w:val="22"/>
                <w:szCs w:val="22"/>
                <w:lang w:eastAsia="en-US"/>
              </w:rPr>
              <w:t xml:space="preserve">$ 2.30 </w:t>
            </w:r>
          </w:p>
        </w:tc>
        <w:tc>
          <w:tcPr>
            <w:tcW w:w="1903" w:type="dxa"/>
            <w:tcBorders>
              <w:top w:val="nil"/>
              <w:left w:val="nil"/>
              <w:bottom w:val="single" w:sz="8" w:space="0" w:color="auto"/>
              <w:right w:val="single" w:sz="8" w:space="0" w:color="auto"/>
            </w:tcBorders>
            <w:shd w:val="clear" w:color="auto" w:fill="auto"/>
            <w:vAlign w:val="center"/>
            <w:hideMark/>
          </w:tcPr>
          <w:p w:rsidR="00B560BD" w:rsidRPr="00323CCD" w:rsidRDefault="00B560BD" w:rsidP="00B560BD">
            <w:pPr>
              <w:jc w:val="right"/>
              <w:rPr>
                <w:rFonts w:ascii="Arial" w:hAnsi="Arial" w:cs="Arial"/>
                <w:color w:val="000000"/>
                <w:lang w:eastAsia="en-US"/>
              </w:rPr>
            </w:pPr>
            <w:r w:rsidRPr="00323CCD">
              <w:rPr>
                <w:rFonts w:ascii="Arial" w:hAnsi="Arial" w:cs="Arial"/>
                <w:color w:val="000000"/>
                <w:sz w:val="22"/>
                <w:szCs w:val="22"/>
                <w:lang w:eastAsia="en-US"/>
              </w:rPr>
              <w:t xml:space="preserve">$ 2.30 </w:t>
            </w:r>
          </w:p>
        </w:tc>
      </w:tr>
      <w:tr w:rsidR="00B560BD" w:rsidRPr="00323CCD" w:rsidTr="00B560BD">
        <w:trPr>
          <w:trHeight w:val="318"/>
          <w:jc w:val="center"/>
        </w:trPr>
        <w:tc>
          <w:tcPr>
            <w:tcW w:w="4373" w:type="dxa"/>
            <w:tcBorders>
              <w:top w:val="nil"/>
              <w:left w:val="single" w:sz="8" w:space="0" w:color="auto"/>
              <w:bottom w:val="single" w:sz="8" w:space="0" w:color="auto"/>
              <w:right w:val="single" w:sz="8" w:space="0" w:color="auto"/>
            </w:tcBorders>
            <w:shd w:val="clear" w:color="auto" w:fill="auto"/>
            <w:vAlign w:val="center"/>
            <w:hideMark/>
          </w:tcPr>
          <w:p w:rsidR="00B560BD" w:rsidRPr="00323CCD" w:rsidRDefault="00B560BD" w:rsidP="00B560BD">
            <w:pPr>
              <w:rPr>
                <w:rFonts w:ascii="Arial" w:hAnsi="Arial" w:cs="Arial"/>
                <w:color w:val="000000"/>
                <w:lang w:eastAsia="en-US"/>
              </w:rPr>
            </w:pPr>
            <w:r w:rsidRPr="00323CCD">
              <w:rPr>
                <w:rFonts w:ascii="Arial" w:hAnsi="Arial" w:cs="Arial"/>
                <w:color w:val="000000"/>
                <w:sz w:val="22"/>
                <w:szCs w:val="22"/>
                <w:lang w:eastAsia="en-US"/>
              </w:rPr>
              <w:t xml:space="preserve">repisas </w:t>
            </w:r>
            <w:r w:rsidR="009A44BA" w:rsidRPr="00323CCD">
              <w:rPr>
                <w:rFonts w:ascii="Arial" w:hAnsi="Arial" w:cs="Arial"/>
                <w:color w:val="000000"/>
                <w:sz w:val="22"/>
                <w:szCs w:val="22"/>
                <w:lang w:eastAsia="en-US"/>
              </w:rPr>
              <w:t>plásticas</w:t>
            </w:r>
          </w:p>
        </w:tc>
        <w:tc>
          <w:tcPr>
            <w:tcW w:w="1207" w:type="dxa"/>
            <w:tcBorders>
              <w:top w:val="nil"/>
              <w:left w:val="nil"/>
              <w:bottom w:val="single" w:sz="8" w:space="0" w:color="auto"/>
              <w:right w:val="single" w:sz="8" w:space="0" w:color="auto"/>
            </w:tcBorders>
            <w:shd w:val="clear" w:color="auto" w:fill="auto"/>
            <w:vAlign w:val="center"/>
            <w:hideMark/>
          </w:tcPr>
          <w:p w:rsidR="00B560BD" w:rsidRPr="00323CCD" w:rsidRDefault="00B560BD" w:rsidP="00B560BD">
            <w:pPr>
              <w:jc w:val="center"/>
              <w:rPr>
                <w:rFonts w:ascii="Arial" w:hAnsi="Arial" w:cs="Arial"/>
                <w:color w:val="000000"/>
                <w:lang w:eastAsia="en-US"/>
              </w:rPr>
            </w:pPr>
            <w:r w:rsidRPr="00323CCD">
              <w:rPr>
                <w:rFonts w:ascii="Arial" w:hAnsi="Arial" w:cs="Arial"/>
                <w:color w:val="000000"/>
                <w:sz w:val="22"/>
                <w:szCs w:val="22"/>
                <w:lang w:eastAsia="en-US"/>
              </w:rPr>
              <w:t>2</w:t>
            </w:r>
          </w:p>
        </w:tc>
        <w:tc>
          <w:tcPr>
            <w:tcW w:w="1349" w:type="dxa"/>
            <w:tcBorders>
              <w:top w:val="nil"/>
              <w:left w:val="nil"/>
              <w:bottom w:val="single" w:sz="8" w:space="0" w:color="auto"/>
              <w:right w:val="single" w:sz="8" w:space="0" w:color="auto"/>
            </w:tcBorders>
            <w:shd w:val="clear" w:color="auto" w:fill="auto"/>
            <w:vAlign w:val="center"/>
            <w:hideMark/>
          </w:tcPr>
          <w:p w:rsidR="00B560BD" w:rsidRPr="00323CCD" w:rsidRDefault="00B560BD" w:rsidP="00B560BD">
            <w:pPr>
              <w:jc w:val="right"/>
              <w:rPr>
                <w:rFonts w:ascii="Arial" w:hAnsi="Arial" w:cs="Arial"/>
                <w:color w:val="000000"/>
                <w:lang w:eastAsia="en-US"/>
              </w:rPr>
            </w:pPr>
            <w:r w:rsidRPr="00323CCD">
              <w:rPr>
                <w:rFonts w:ascii="Arial" w:hAnsi="Arial" w:cs="Arial"/>
                <w:color w:val="000000"/>
                <w:sz w:val="22"/>
                <w:szCs w:val="22"/>
                <w:lang w:eastAsia="en-US"/>
              </w:rPr>
              <w:t xml:space="preserve">$ 25.00 </w:t>
            </w:r>
          </w:p>
        </w:tc>
        <w:tc>
          <w:tcPr>
            <w:tcW w:w="1903" w:type="dxa"/>
            <w:tcBorders>
              <w:top w:val="nil"/>
              <w:left w:val="nil"/>
              <w:bottom w:val="single" w:sz="8" w:space="0" w:color="auto"/>
              <w:right w:val="single" w:sz="8" w:space="0" w:color="auto"/>
            </w:tcBorders>
            <w:shd w:val="clear" w:color="auto" w:fill="auto"/>
            <w:vAlign w:val="center"/>
            <w:hideMark/>
          </w:tcPr>
          <w:p w:rsidR="00B560BD" w:rsidRPr="00323CCD" w:rsidRDefault="00B560BD" w:rsidP="00B560BD">
            <w:pPr>
              <w:jc w:val="right"/>
              <w:rPr>
                <w:rFonts w:ascii="Arial" w:hAnsi="Arial" w:cs="Arial"/>
                <w:color w:val="000000"/>
                <w:lang w:eastAsia="en-US"/>
              </w:rPr>
            </w:pPr>
            <w:r w:rsidRPr="00323CCD">
              <w:rPr>
                <w:rFonts w:ascii="Arial" w:hAnsi="Arial" w:cs="Arial"/>
                <w:color w:val="000000"/>
                <w:sz w:val="22"/>
                <w:szCs w:val="22"/>
                <w:lang w:eastAsia="en-US"/>
              </w:rPr>
              <w:t xml:space="preserve">$ 50.00 </w:t>
            </w:r>
          </w:p>
        </w:tc>
      </w:tr>
      <w:tr w:rsidR="00B560BD" w:rsidRPr="00323CCD" w:rsidTr="00B560BD">
        <w:trPr>
          <w:trHeight w:val="318"/>
          <w:jc w:val="center"/>
        </w:trPr>
        <w:tc>
          <w:tcPr>
            <w:tcW w:w="4373" w:type="dxa"/>
            <w:tcBorders>
              <w:top w:val="nil"/>
              <w:left w:val="single" w:sz="8" w:space="0" w:color="auto"/>
              <w:bottom w:val="single" w:sz="8" w:space="0" w:color="auto"/>
              <w:right w:val="single" w:sz="8" w:space="0" w:color="auto"/>
            </w:tcBorders>
            <w:shd w:val="clear" w:color="auto" w:fill="auto"/>
            <w:vAlign w:val="center"/>
            <w:hideMark/>
          </w:tcPr>
          <w:p w:rsidR="00B560BD" w:rsidRPr="00323CCD" w:rsidRDefault="009A44BA" w:rsidP="00B560BD">
            <w:pPr>
              <w:rPr>
                <w:rFonts w:ascii="Arial" w:hAnsi="Arial" w:cs="Arial"/>
                <w:color w:val="000000"/>
                <w:lang w:eastAsia="en-US"/>
              </w:rPr>
            </w:pPr>
            <w:r w:rsidRPr="00323CCD">
              <w:rPr>
                <w:rFonts w:ascii="Arial" w:hAnsi="Arial" w:cs="Arial"/>
                <w:color w:val="000000"/>
                <w:sz w:val="22"/>
                <w:szCs w:val="22"/>
                <w:lang w:eastAsia="en-US"/>
              </w:rPr>
              <w:t>C</w:t>
            </w:r>
            <w:r w:rsidR="00B560BD" w:rsidRPr="00323CCD">
              <w:rPr>
                <w:rFonts w:ascii="Arial" w:hAnsi="Arial" w:cs="Arial"/>
                <w:color w:val="000000"/>
                <w:sz w:val="22"/>
                <w:szCs w:val="22"/>
                <w:lang w:eastAsia="en-US"/>
              </w:rPr>
              <w:t>uchillos</w:t>
            </w:r>
          </w:p>
        </w:tc>
        <w:tc>
          <w:tcPr>
            <w:tcW w:w="1207" w:type="dxa"/>
            <w:tcBorders>
              <w:top w:val="nil"/>
              <w:left w:val="nil"/>
              <w:bottom w:val="single" w:sz="8" w:space="0" w:color="auto"/>
              <w:right w:val="single" w:sz="8" w:space="0" w:color="auto"/>
            </w:tcBorders>
            <w:shd w:val="clear" w:color="auto" w:fill="auto"/>
            <w:vAlign w:val="center"/>
            <w:hideMark/>
          </w:tcPr>
          <w:p w:rsidR="00B560BD" w:rsidRPr="00323CCD" w:rsidRDefault="00B560BD" w:rsidP="00B560BD">
            <w:pPr>
              <w:jc w:val="center"/>
              <w:rPr>
                <w:rFonts w:ascii="Arial" w:hAnsi="Arial" w:cs="Arial"/>
                <w:color w:val="000000"/>
                <w:lang w:eastAsia="en-US"/>
              </w:rPr>
            </w:pPr>
            <w:r w:rsidRPr="00323CCD">
              <w:rPr>
                <w:rFonts w:ascii="Arial" w:hAnsi="Arial" w:cs="Arial"/>
                <w:color w:val="000000"/>
                <w:sz w:val="22"/>
                <w:szCs w:val="22"/>
                <w:lang w:eastAsia="en-US"/>
              </w:rPr>
              <w:t>3</w:t>
            </w:r>
          </w:p>
        </w:tc>
        <w:tc>
          <w:tcPr>
            <w:tcW w:w="1349" w:type="dxa"/>
            <w:tcBorders>
              <w:top w:val="nil"/>
              <w:left w:val="nil"/>
              <w:bottom w:val="single" w:sz="8" w:space="0" w:color="auto"/>
              <w:right w:val="single" w:sz="8" w:space="0" w:color="auto"/>
            </w:tcBorders>
            <w:shd w:val="clear" w:color="auto" w:fill="auto"/>
            <w:vAlign w:val="center"/>
            <w:hideMark/>
          </w:tcPr>
          <w:p w:rsidR="00B560BD" w:rsidRPr="00323CCD" w:rsidRDefault="00B560BD" w:rsidP="00B560BD">
            <w:pPr>
              <w:jc w:val="right"/>
              <w:rPr>
                <w:rFonts w:ascii="Arial" w:hAnsi="Arial" w:cs="Arial"/>
                <w:color w:val="000000"/>
                <w:lang w:eastAsia="en-US"/>
              </w:rPr>
            </w:pPr>
            <w:r w:rsidRPr="00323CCD">
              <w:rPr>
                <w:rFonts w:ascii="Arial" w:hAnsi="Arial" w:cs="Arial"/>
                <w:color w:val="000000"/>
                <w:sz w:val="22"/>
                <w:szCs w:val="22"/>
                <w:lang w:eastAsia="en-US"/>
              </w:rPr>
              <w:t xml:space="preserve">$ 1.00 </w:t>
            </w:r>
          </w:p>
        </w:tc>
        <w:tc>
          <w:tcPr>
            <w:tcW w:w="1903" w:type="dxa"/>
            <w:tcBorders>
              <w:top w:val="nil"/>
              <w:left w:val="nil"/>
              <w:bottom w:val="single" w:sz="8" w:space="0" w:color="auto"/>
              <w:right w:val="single" w:sz="8" w:space="0" w:color="auto"/>
            </w:tcBorders>
            <w:shd w:val="clear" w:color="auto" w:fill="auto"/>
            <w:vAlign w:val="center"/>
            <w:hideMark/>
          </w:tcPr>
          <w:p w:rsidR="00B560BD" w:rsidRPr="00323CCD" w:rsidRDefault="00B560BD" w:rsidP="00B560BD">
            <w:pPr>
              <w:jc w:val="right"/>
              <w:rPr>
                <w:rFonts w:ascii="Arial" w:hAnsi="Arial" w:cs="Arial"/>
                <w:color w:val="000000"/>
                <w:lang w:eastAsia="en-US"/>
              </w:rPr>
            </w:pPr>
            <w:r w:rsidRPr="00323CCD">
              <w:rPr>
                <w:rFonts w:ascii="Arial" w:hAnsi="Arial" w:cs="Arial"/>
                <w:color w:val="000000"/>
                <w:sz w:val="22"/>
                <w:szCs w:val="22"/>
                <w:lang w:eastAsia="en-US"/>
              </w:rPr>
              <w:t xml:space="preserve">$ 3.00 </w:t>
            </w:r>
          </w:p>
        </w:tc>
      </w:tr>
      <w:tr w:rsidR="00B560BD" w:rsidRPr="00323CCD" w:rsidTr="00B560BD">
        <w:trPr>
          <w:trHeight w:val="318"/>
          <w:jc w:val="center"/>
        </w:trPr>
        <w:tc>
          <w:tcPr>
            <w:tcW w:w="4373" w:type="dxa"/>
            <w:tcBorders>
              <w:top w:val="nil"/>
              <w:left w:val="single" w:sz="8" w:space="0" w:color="auto"/>
              <w:bottom w:val="single" w:sz="8" w:space="0" w:color="auto"/>
              <w:right w:val="single" w:sz="8" w:space="0" w:color="auto"/>
            </w:tcBorders>
            <w:shd w:val="clear" w:color="auto" w:fill="auto"/>
            <w:vAlign w:val="center"/>
            <w:hideMark/>
          </w:tcPr>
          <w:p w:rsidR="00B560BD" w:rsidRPr="00323CCD" w:rsidRDefault="009A44BA" w:rsidP="00B560BD">
            <w:pPr>
              <w:rPr>
                <w:rFonts w:ascii="Arial" w:hAnsi="Arial" w:cs="Arial"/>
                <w:color w:val="000000"/>
                <w:lang w:eastAsia="en-US"/>
              </w:rPr>
            </w:pPr>
            <w:r w:rsidRPr="00323CCD">
              <w:rPr>
                <w:rFonts w:ascii="Arial" w:hAnsi="Arial" w:cs="Arial"/>
                <w:color w:val="000000"/>
                <w:sz w:val="22"/>
                <w:szCs w:val="22"/>
                <w:lang w:eastAsia="en-US"/>
              </w:rPr>
              <w:t>P</w:t>
            </w:r>
            <w:r w:rsidR="00B560BD" w:rsidRPr="00323CCD">
              <w:rPr>
                <w:rFonts w:ascii="Arial" w:hAnsi="Arial" w:cs="Arial"/>
                <w:color w:val="000000"/>
                <w:sz w:val="22"/>
                <w:szCs w:val="22"/>
                <w:lang w:eastAsia="en-US"/>
              </w:rPr>
              <w:t>eladores</w:t>
            </w:r>
          </w:p>
        </w:tc>
        <w:tc>
          <w:tcPr>
            <w:tcW w:w="1207" w:type="dxa"/>
            <w:tcBorders>
              <w:top w:val="nil"/>
              <w:left w:val="nil"/>
              <w:bottom w:val="single" w:sz="8" w:space="0" w:color="auto"/>
              <w:right w:val="single" w:sz="8" w:space="0" w:color="auto"/>
            </w:tcBorders>
            <w:shd w:val="clear" w:color="auto" w:fill="auto"/>
            <w:vAlign w:val="center"/>
            <w:hideMark/>
          </w:tcPr>
          <w:p w:rsidR="00B560BD" w:rsidRPr="00323CCD" w:rsidRDefault="00B560BD" w:rsidP="00B560BD">
            <w:pPr>
              <w:jc w:val="center"/>
              <w:rPr>
                <w:rFonts w:ascii="Arial" w:hAnsi="Arial" w:cs="Arial"/>
                <w:color w:val="000000"/>
                <w:lang w:eastAsia="en-US"/>
              </w:rPr>
            </w:pPr>
            <w:r w:rsidRPr="00323CCD">
              <w:rPr>
                <w:rFonts w:ascii="Arial" w:hAnsi="Arial" w:cs="Arial"/>
                <w:color w:val="000000"/>
                <w:sz w:val="22"/>
                <w:szCs w:val="22"/>
                <w:lang w:eastAsia="en-US"/>
              </w:rPr>
              <w:t>2</w:t>
            </w:r>
          </w:p>
        </w:tc>
        <w:tc>
          <w:tcPr>
            <w:tcW w:w="1349" w:type="dxa"/>
            <w:tcBorders>
              <w:top w:val="nil"/>
              <w:left w:val="nil"/>
              <w:bottom w:val="single" w:sz="8" w:space="0" w:color="auto"/>
              <w:right w:val="single" w:sz="8" w:space="0" w:color="auto"/>
            </w:tcBorders>
            <w:shd w:val="clear" w:color="auto" w:fill="auto"/>
            <w:vAlign w:val="center"/>
            <w:hideMark/>
          </w:tcPr>
          <w:p w:rsidR="00B560BD" w:rsidRPr="00323CCD" w:rsidRDefault="00B560BD" w:rsidP="00B560BD">
            <w:pPr>
              <w:jc w:val="right"/>
              <w:rPr>
                <w:rFonts w:ascii="Arial" w:hAnsi="Arial" w:cs="Arial"/>
                <w:color w:val="000000"/>
                <w:lang w:eastAsia="en-US"/>
              </w:rPr>
            </w:pPr>
            <w:r w:rsidRPr="00323CCD">
              <w:rPr>
                <w:rFonts w:ascii="Arial" w:hAnsi="Arial" w:cs="Arial"/>
                <w:color w:val="000000"/>
                <w:sz w:val="22"/>
                <w:szCs w:val="22"/>
                <w:lang w:eastAsia="en-US"/>
              </w:rPr>
              <w:t xml:space="preserve">$ 1.00 </w:t>
            </w:r>
          </w:p>
        </w:tc>
        <w:tc>
          <w:tcPr>
            <w:tcW w:w="1903" w:type="dxa"/>
            <w:tcBorders>
              <w:top w:val="nil"/>
              <w:left w:val="nil"/>
              <w:bottom w:val="single" w:sz="8" w:space="0" w:color="auto"/>
              <w:right w:val="single" w:sz="8" w:space="0" w:color="auto"/>
            </w:tcBorders>
            <w:shd w:val="clear" w:color="auto" w:fill="auto"/>
            <w:vAlign w:val="center"/>
            <w:hideMark/>
          </w:tcPr>
          <w:p w:rsidR="00B560BD" w:rsidRPr="00323CCD" w:rsidRDefault="00B560BD" w:rsidP="00B560BD">
            <w:pPr>
              <w:jc w:val="right"/>
              <w:rPr>
                <w:rFonts w:ascii="Arial" w:hAnsi="Arial" w:cs="Arial"/>
                <w:color w:val="000000"/>
                <w:lang w:eastAsia="en-US"/>
              </w:rPr>
            </w:pPr>
            <w:r w:rsidRPr="00323CCD">
              <w:rPr>
                <w:rFonts w:ascii="Arial" w:hAnsi="Arial" w:cs="Arial"/>
                <w:color w:val="000000"/>
                <w:sz w:val="22"/>
                <w:szCs w:val="22"/>
                <w:lang w:eastAsia="en-US"/>
              </w:rPr>
              <w:t xml:space="preserve">$ 2.00 </w:t>
            </w:r>
          </w:p>
        </w:tc>
      </w:tr>
      <w:tr w:rsidR="00B560BD" w:rsidRPr="00323CCD" w:rsidTr="00B560BD">
        <w:trPr>
          <w:trHeight w:val="318"/>
          <w:jc w:val="center"/>
        </w:trPr>
        <w:tc>
          <w:tcPr>
            <w:tcW w:w="4373" w:type="dxa"/>
            <w:tcBorders>
              <w:top w:val="nil"/>
              <w:left w:val="single" w:sz="8" w:space="0" w:color="auto"/>
              <w:bottom w:val="single" w:sz="8" w:space="0" w:color="auto"/>
              <w:right w:val="single" w:sz="8" w:space="0" w:color="auto"/>
            </w:tcBorders>
            <w:shd w:val="clear" w:color="auto" w:fill="auto"/>
            <w:vAlign w:val="center"/>
            <w:hideMark/>
          </w:tcPr>
          <w:p w:rsidR="00B560BD" w:rsidRPr="00323CCD" w:rsidRDefault="00B560BD" w:rsidP="00B560BD">
            <w:pPr>
              <w:rPr>
                <w:rFonts w:ascii="Arial" w:hAnsi="Arial" w:cs="Arial"/>
                <w:color w:val="000000"/>
                <w:lang w:eastAsia="en-US"/>
              </w:rPr>
            </w:pPr>
            <w:r w:rsidRPr="00323CCD">
              <w:rPr>
                <w:rFonts w:ascii="Arial" w:hAnsi="Arial" w:cs="Arial"/>
                <w:color w:val="000000"/>
                <w:sz w:val="22"/>
                <w:szCs w:val="22"/>
                <w:lang w:eastAsia="en-US"/>
              </w:rPr>
              <w:t xml:space="preserve">dispensador liquido </w:t>
            </w:r>
          </w:p>
        </w:tc>
        <w:tc>
          <w:tcPr>
            <w:tcW w:w="1207" w:type="dxa"/>
            <w:tcBorders>
              <w:top w:val="nil"/>
              <w:left w:val="nil"/>
              <w:bottom w:val="single" w:sz="8" w:space="0" w:color="auto"/>
              <w:right w:val="single" w:sz="8" w:space="0" w:color="auto"/>
            </w:tcBorders>
            <w:shd w:val="clear" w:color="auto" w:fill="auto"/>
            <w:vAlign w:val="center"/>
            <w:hideMark/>
          </w:tcPr>
          <w:p w:rsidR="00B560BD" w:rsidRPr="00323CCD" w:rsidRDefault="00B560BD" w:rsidP="00B560BD">
            <w:pPr>
              <w:jc w:val="center"/>
              <w:rPr>
                <w:rFonts w:ascii="Arial" w:hAnsi="Arial" w:cs="Arial"/>
                <w:color w:val="000000"/>
                <w:lang w:eastAsia="en-US"/>
              </w:rPr>
            </w:pPr>
            <w:r w:rsidRPr="00323CCD">
              <w:rPr>
                <w:rFonts w:ascii="Arial" w:hAnsi="Arial" w:cs="Arial"/>
                <w:color w:val="000000"/>
                <w:sz w:val="22"/>
                <w:szCs w:val="22"/>
                <w:lang w:eastAsia="en-US"/>
              </w:rPr>
              <w:t>5</w:t>
            </w:r>
          </w:p>
        </w:tc>
        <w:tc>
          <w:tcPr>
            <w:tcW w:w="1349" w:type="dxa"/>
            <w:tcBorders>
              <w:top w:val="nil"/>
              <w:left w:val="nil"/>
              <w:bottom w:val="single" w:sz="8" w:space="0" w:color="auto"/>
              <w:right w:val="single" w:sz="8" w:space="0" w:color="auto"/>
            </w:tcBorders>
            <w:shd w:val="clear" w:color="auto" w:fill="auto"/>
            <w:vAlign w:val="center"/>
            <w:hideMark/>
          </w:tcPr>
          <w:p w:rsidR="00B560BD" w:rsidRPr="00323CCD" w:rsidRDefault="00B560BD" w:rsidP="00B560BD">
            <w:pPr>
              <w:jc w:val="right"/>
              <w:rPr>
                <w:rFonts w:ascii="Arial" w:hAnsi="Arial" w:cs="Arial"/>
                <w:color w:val="000000"/>
                <w:lang w:eastAsia="en-US"/>
              </w:rPr>
            </w:pPr>
            <w:r w:rsidRPr="00323CCD">
              <w:rPr>
                <w:rFonts w:ascii="Arial" w:hAnsi="Arial" w:cs="Arial"/>
                <w:color w:val="000000"/>
                <w:sz w:val="22"/>
                <w:szCs w:val="22"/>
                <w:lang w:eastAsia="en-US"/>
              </w:rPr>
              <w:t xml:space="preserve">$ 3.00 </w:t>
            </w:r>
          </w:p>
        </w:tc>
        <w:tc>
          <w:tcPr>
            <w:tcW w:w="1903" w:type="dxa"/>
            <w:tcBorders>
              <w:top w:val="nil"/>
              <w:left w:val="nil"/>
              <w:bottom w:val="single" w:sz="8" w:space="0" w:color="auto"/>
              <w:right w:val="single" w:sz="8" w:space="0" w:color="auto"/>
            </w:tcBorders>
            <w:shd w:val="clear" w:color="auto" w:fill="auto"/>
            <w:vAlign w:val="center"/>
            <w:hideMark/>
          </w:tcPr>
          <w:p w:rsidR="00B560BD" w:rsidRPr="00323CCD" w:rsidRDefault="00B560BD" w:rsidP="00B560BD">
            <w:pPr>
              <w:jc w:val="right"/>
              <w:rPr>
                <w:rFonts w:ascii="Arial" w:hAnsi="Arial" w:cs="Arial"/>
                <w:color w:val="000000"/>
                <w:lang w:eastAsia="en-US"/>
              </w:rPr>
            </w:pPr>
            <w:r w:rsidRPr="00323CCD">
              <w:rPr>
                <w:rFonts w:ascii="Arial" w:hAnsi="Arial" w:cs="Arial"/>
                <w:color w:val="000000"/>
                <w:sz w:val="22"/>
                <w:szCs w:val="22"/>
                <w:lang w:eastAsia="en-US"/>
              </w:rPr>
              <w:t xml:space="preserve">$ 15.00 </w:t>
            </w:r>
          </w:p>
        </w:tc>
      </w:tr>
      <w:tr w:rsidR="00B560BD" w:rsidRPr="00323CCD" w:rsidTr="00B560BD">
        <w:trPr>
          <w:trHeight w:val="318"/>
          <w:jc w:val="center"/>
        </w:trPr>
        <w:tc>
          <w:tcPr>
            <w:tcW w:w="4373" w:type="dxa"/>
            <w:tcBorders>
              <w:top w:val="nil"/>
              <w:left w:val="single" w:sz="8" w:space="0" w:color="auto"/>
              <w:bottom w:val="single" w:sz="8" w:space="0" w:color="auto"/>
              <w:right w:val="single" w:sz="8" w:space="0" w:color="auto"/>
            </w:tcBorders>
            <w:shd w:val="clear" w:color="auto" w:fill="auto"/>
            <w:vAlign w:val="center"/>
            <w:hideMark/>
          </w:tcPr>
          <w:p w:rsidR="00B560BD" w:rsidRPr="00323CCD" w:rsidRDefault="00B560BD" w:rsidP="00B560BD">
            <w:pPr>
              <w:rPr>
                <w:rFonts w:ascii="Arial" w:hAnsi="Arial" w:cs="Arial"/>
                <w:color w:val="000000"/>
                <w:lang w:eastAsia="en-US"/>
              </w:rPr>
            </w:pPr>
            <w:r w:rsidRPr="00323CCD">
              <w:rPr>
                <w:rFonts w:ascii="Arial" w:hAnsi="Arial" w:cs="Arial"/>
                <w:color w:val="000000"/>
                <w:sz w:val="22"/>
                <w:szCs w:val="22"/>
                <w:lang w:eastAsia="en-US"/>
              </w:rPr>
              <w:t>tachos de basura</w:t>
            </w:r>
          </w:p>
        </w:tc>
        <w:tc>
          <w:tcPr>
            <w:tcW w:w="1207" w:type="dxa"/>
            <w:tcBorders>
              <w:top w:val="nil"/>
              <w:left w:val="nil"/>
              <w:bottom w:val="single" w:sz="8" w:space="0" w:color="auto"/>
              <w:right w:val="single" w:sz="8" w:space="0" w:color="auto"/>
            </w:tcBorders>
            <w:shd w:val="clear" w:color="auto" w:fill="auto"/>
            <w:vAlign w:val="center"/>
            <w:hideMark/>
          </w:tcPr>
          <w:p w:rsidR="00B560BD" w:rsidRPr="00323CCD" w:rsidRDefault="00B560BD" w:rsidP="00B560BD">
            <w:pPr>
              <w:jc w:val="center"/>
              <w:rPr>
                <w:rFonts w:ascii="Arial" w:hAnsi="Arial" w:cs="Arial"/>
                <w:color w:val="000000"/>
                <w:lang w:eastAsia="en-US"/>
              </w:rPr>
            </w:pPr>
            <w:r w:rsidRPr="00323CCD">
              <w:rPr>
                <w:rFonts w:ascii="Arial" w:hAnsi="Arial" w:cs="Arial"/>
                <w:color w:val="000000"/>
                <w:sz w:val="22"/>
                <w:szCs w:val="22"/>
                <w:lang w:eastAsia="en-US"/>
              </w:rPr>
              <w:t>3</w:t>
            </w:r>
          </w:p>
        </w:tc>
        <w:tc>
          <w:tcPr>
            <w:tcW w:w="1349" w:type="dxa"/>
            <w:tcBorders>
              <w:top w:val="nil"/>
              <w:left w:val="nil"/>
              <w:bottom w:val="single" w:sz="8" w:space="0" w:color="auto"/>
              <w:right w:val="single" w:sz="8" w:space="0" w:color="auto"/>
            </w:tcBorders>
            <w:shd w:val="clear" w:color="auto" w:fill="auto"/>
            <w:vAlign w:val="center"/>
            <w:hideMark/>
          </w:tcPr>
          <w:p w:rsidR="00B560BD" w:rsidRPr="00323CCD" w:rsidRDefault="00B560BD" w:rsidP="00B560BD">
            <w:pPr>
              <w:jc w:val="right"/>
              <w:rPr>
                <w:rFonts w:ascii="Arial" w:hAnsi="Arial" w:cs="Arial"/>
                <w:color w:val="000000"/>
                <w:lang w:eastAsia="en-US"/>
              </w:rPr>
            </w:pPr>
            <w:r w:rsidRPr="00323CCD">
              <w:rPr>
                <w:rFonts w:ascii="Arial" w:hAnsi="Arial" w:cs="Arial"/>
                <w:color w:val="000000"/>
                <w:sz w:val="22"/>
                <w:szCs w:val="22"/>
                <w:lang w:eastAsia="en-US"/>
              </w:rPr>
              <w:t xml:space="preserve">$ 8.00 </w:t>
            </w:r>
          </w:p>
        </w:tc>
        <w:tc>
          <w:tcPr>
            <w:tcW w:w="1903" w:type="dxa"/>
            <w:tcBorders>
              <w:top w:val="nil"/>
              <w:left w:val="nil"/>
              <w:bottom w:val="single" w:sz="8" w:space="0" w:color="auto"/>
              <w:right w:val="single" w:sz="8" w:space="0" w:color="auto"/>
            </w:tcBorders>
            <w:shd w:val="clear" w:color="auto" w:fill="auto"/>
            <w:vAlign w:val="center"/>
            <w:hideMark/>
          </w:tcPr>
          <w:p w:rsidR="00B560BD" w:rsidRPr="00323CCD" w:rsidRDefault="00B560BD" w:rsidP="00B560BD">
            <w:pPr>
              <w:jc w:val="right"/>
              <w:rPr>
                <w:rFonts w:ascii="Arial" w:hAnsi="Arial" w:cs="Arial"/>
                <w:color w:val="000000"/>
                <w:lang w:eastAsia="en-US"/>
              </w:rPr>
            </w:pPr>
            <w:r w:rsidRPr="00323CCD">
              <w:rPr>
                <w:rFonts w:ascii="Arial" w:hAnsi="Arial" w:cs="Arial"/>
                <w:color w:val="000000"/>
                <w:sz w:val="22"/>
                <w:szCs w:val="22"/>
                <w:lang w:eastAsia="en-US"/>
              </w:rPr>
              <w:t xml:space="preserve">$ 24.00 </w:t>
            </w:r>
          </w:p>
        </w:tc>
      </w:tr>
      <w:tr w:rsidR="00B560BD" w:rsidRPr="00323CCD" w:rsidTr="00B560BD">
        <w:trPr>
          <w:trHeight w:val="318"/>
          <w:jc w:val="center"/>
        </w:trPr>
        <w:tc>
          <w:tcPr>
            <w:tcW w:w="4373" w:type="dxa"/>
            <w:tcBorders>
              <w:top w:val="nil"/>
              <w:left w:val="single" w:sz="8" w:space="0" w:color="auto"/>
              <w:bottom w:val="single" w:sz="8" w:space="0" w:color="auto"/>
              <w:right w:val="single" w:sz="8" w:space="0" w:color="auto"/>
            </w:tcBorders>
            <w:shd w:val="clear" w:color="auto" w:fill="auto"/>
            <w:vAlign w:val="center"/>
            <w:hideMark/>
          </w:tcPr>
          <w:p w:rsidR="00B560BD" w:rsidRPr="00323CCD" w:rsidRDefault="00B560BD" w:rsidP="00B560BD">
            <w:pPr>
              <w:rPr>
                <w:rFonts w:ascii="Arial" w:hAnsi="Arial" w:cs="Arial"/>
                <w:color w:val="000000"/>
                <w:lang w:eastAsia="en-US"/>
              </w:rPr>
            </w:pPr>
            <w:r w:rsidRPr="00323CCD">
              <w:rPr>
                <w:rFonts w:ascii="Arial" w:hAnsi="Arial" w:cs="Arial"/>
                <w:color w:val="000000"/>
                <w:sz w:val="22"/>
                <w:szCs w:val="22"/>
                <w:lang w:eastAsia="en-US"/>
              </w:rPr>
              <w:t>recogedor de basura</w:t>
            </w:r>
          </w:p>
        </w:tc>
        <w:tc>
          <w:tcPr>
            <w:tcW w:w="1207" w:type="dxa"/>
            <w:tcBorders>
              <w:top w:val="nil"/>
              <w:left w:val="nil"/>
              <w:bottom w:val="single" w:sz="8" w:space="0" w:color="auto"/>
              <w:right w:val="single" w:sz="8" w:space="0" w:color="auto"/>
            </w:tcBorders>
            <w:shd w:val="clear" w:color="auto" w:fill="auto"/>
            <w:vAlign w:val="center"/>
            <w:hideMark/>
          </w:tcPr>
          <w:p w:rsidR="00B560BD" w:rsidRPr="00323CCD" w:rsidRDefault="00B560BD" w:rsidP="00B560BD">
            <w:pPr>
              <w:jc w:val="center"/>
              <w:rPr>
                <w:rFonts w:ascii="Arial" w:hAnsi="Arial" w:cs="Arial"/>
                <w:color w:val="000000"/>
                <w:lang w:eastAsia="en-US"/>
              </w:rPr>
            </w:pPr>
            <w:r w:rsidRPr="00323CCD">
              <w:rPr>
                <w:rFonts w:ascii="Arial" w:hAnsi="Arial" w:cs="Arial"/>
                <w:color w:val="000000"/>
                <w:sz w:val="22"/>
                <w:szCs w:val="22"/>
                <w:lang w:eastAsia="en-US"/>
              </w:rPr>
              <w:t>1</w:t>
            </w:r>
          </w:p>
        </w:tc>
        <w:tc>
          <w:tcPr>
            <w:tcW w:w="1349" w:type="dxa"/>
            <w:tcBorders>
              <w:top w:val="nil"/>
              <w:left w:val="nil"/>
              <w:bottom w:val="single" w:sz="8" w:space="0" w:color="auto"/>
              <w:right w:val="single" w:sz="8" w:space="0" w:color="auto"/>
            </w:tcBorders>
            <w:shd w:val="clear" w:color="auto" w:fill="auto"/>
            <w:vAlign w:val="center"/>
            <w:hideMark/>
          </w:tcPr>
          <w:p w:rsidR="00B560BD" w:rsidRPr="00323CCD" w:rsidRDefault="00B560BD" w:rsidP="00B560BD">
            <w:pPr>
              <w:jc w:val="right"/>
              <w:rPr>
                <w:rFonts w:ascii="Arial" w:hAnsi="Arial" w:cs="Arial"/>
                <w:color w:val="000000"/>
                <w:lang w:eastAsia="en-US"/>
              </w:rPr>
            </w:pPr>
            <w:r w:rsidRPr="00323CCD">
              <w:rPr>
                <w:rFonts w:ascii="Arial" w:hAnsi="Arial" w:cs="Arial"/>
                <w:color w:val="000000"/>
                <w:sz w:val="22"/>
                <w:szCs w:val="22"/>
                <w:lang w:eastAsia="en-US"/>
              </w:rPr>
              <w:t xml:space="preserve">$ 3.00 </w:t>
            </w:r>
          </w:p>
        </w:tc>
        <w:tc>
          <w:tcPr>
            <w:tcW w:w="1903" w:type="dxa"/>
            <w:tcBorders>
              <w:top w:val="nil"/>
              <w:left w:val="nil"/>
              <w:bottom w:val="single" w:sz="8" w:space="0" w:color="auto"/>
              <w:right w:val="single" w:sz="8" w:space="0" w:color="auto"/>
            </w:tcBorders>
            <w:shd w:val="clear" w:color="auto" w:fill="auto"/>
            <w:vAlign w:val="center"/>
            <w:hideMark/>
          </w:tcPr>
          <w:p w:rsidR="00B560BD" w:rsidRPr="00323CCD" w:rsidRDefault="00B560BD" w:rsidP="00B560BD">
            <w:pPr>
              <w:jc w:val="right"/>
              <w:rPr>
                <w:rFonts w:ascii="Arial" w:hAnsi="Arial" w:cs="Arial"/>
                <w:color w:val="000000"/>
                <w:lang w:eastAsia="en-US"/>
              </w:rPr>
            </w:pPr>
            <w:r w:rsidRPr="00323CCD">
              <w:rPr>
                <w:rFonts w:ascii="Arial" w:hAnsi="Arial" w:cs="Arial"/>
                <w:color w:val="000000"/>
                <w:sz w:val="22"/>
                <w:szCs w:val="22"/>
                <w:lang w:eastAsia="en-US"/>
              </w:rPr>
              <w:t xml:space="preserve">$ 3.00 </w:t>
            </w:r>
          </w:p>
        </w:tc>
      </w:tr>
      <w:tr w:rsidR="00B560BD" w:rsidRPr="00323CCD" w:rsidTr="00B560BD">
        <w:trPr>
          <w:trHeight w:val="318"/>
          <w:jc w:val="center"/>
        </w:trPr>
        <w:tc>
          <w:tcPr>
            <w:tcW w:w="4373" w:type="dxa"/>
            <w:tcBorders>
              <w:top w:val="nil"/>
              <w:left w:val="single" w:sz="8" w:space="0" w:color="auto"/>
              <w:bottom w:val="single" w:sz="8" w:space="0" w:color="auto"/>
              <w:right w:val="single" w:sz="8" w:space="0" w:color="auto"/>
            </w:tcBorders>
            <w:shd w:val="clear" w:color="auto" w:fill="auto"/>
            <w:vAlign w:val="center"/>
            <w:hideMark/>
          </w:tcPr>
          <w:p w:rsidR="00B560BD" w:rsidRPr="00323CCD" w:rsidRDefault="00B560BD" w:rsidP="00B560BD">
            <w:pPr>
              <w:rPr>
                <w:rFonts w:ascii="Arial" w:hAnsi="Arial" w:cs="Arial"/>
                <w:color w:val="000000"/>
                <w:lang w:eastAsia="en-US"/>
              </w:rPr>
            </w:pPr>
            <w:r w:rsidRPr="00323CCD">
              <w:rPr>
                <w:rFonts w:ascii="Arial" w:hAnsi="Arial" w:cs="Arial"/>
                <w:color w:val="000000"/>
                <w:sz w:val="22"/>
                <w:szCs w:val="22"/>
                <w:lang w:eastAsia="en-US"/>
              </w:rPr>
              <w:t xml:space="preserve">toallas </w:t>
            </w:r>
            <w:r w:rsidR="009A44BA" w:rsidRPr="00323CCD">
              <w:rPr>
                <w:rFonts w:ascii="Arial" w:hAnsi="Arial" w:cs="Arial"/>
                <w:color w:val="000000"/>
                <w:sz w:val="22"/>
                <w:szCs w:val="22"/>
                <w:lang w:eastAsia="en-US"/>
              </w:rPr>
              <w:t>pequeñas</w:t>
            </w:r>
          </w:p>
        </w:tc>
        <w:tc>
          <w:tcPr>
            <w:tcW w:w="1207" w:type="dxa"/>
            <w:tcBorders>
              <w:top w:val="nil"/>
              <w:left w:val="nil"/>
              <w:bottom w:val="single" w:sz="8" w:space="0" w:color="auto"/>
              <w:right w:val="single" w:sz="8" w:space="0" w:color="auto"/>
            </w:tcBorders>
            <w:shd w:val="clear" w:color="auto" w:fill="auto"/>
            <w:vAlign w:val="center"/>
            <w:hideMark/>
          </w:tcPr>
          <w:p w:rsidR="00B560BD" w:rsidRPr="00323CCD" w:rsidRDefault="00B560BD" w:rsidP="00B560BD">
            <w:pPr>
              <w:jc w:val="center"/>
              <w:rPr>
                <w:rFonts w:ascii="Arial" w:hAnsi="Arial" w:cs="Arial"/>
                <w:color w:val="000000"/>
                <w:lang w:eastAsia="en-US"/>
              </w:rPr>
            </w:pPr>
            <w:r w:rsidRPr="00323CCD">
              <w:rPr>
                <w:rFonts w:ascii="Arial" w:hAnsi="Arial" w:cs="Arial"/>
                <w:color w:val="000000"/>
                <w:sz w:val="22"/>
                <w:szCs w:val="22"/>
                <w:lang w:eastAsia="en-US"/>
              </w:rPr>
              <w:t>10</w:t>
            </w:r>
          </w:p>
        </w:tc>
        <w:tc>
          <w:tcPr>
            <w:tcW w:w="1349" w:type="dxa"/>
            <w:tcBorders>
              <w:top w:val="nil"/>
              <w:left w:val="nil"/>
              <w:bottom w:val="single" w:sz="8" w:space="0" w:color="auto"/>
              <w:right w:val="single" w:sz="8" w:space="0" w:color="auto"/>
            </w:tcBorders>
            <w:shd w:val="clear" w:color="auto" w:fill="auto"/>
            <w:vAlign w:val="center"/>
            <w:hideMark/>
          </w:tcPr>
          <w:p w:rsidR="00B560BD" w:rsidRPr="00323CCD" w:rsidRDefault="00B560BD" w:rsidP="00B560BD">
            <w:pPr>
              <w:jc w:val="right"/>
              <w:rPr>
                <w:rFonts w:ascii="Arial" w:hAnsi="Arial" w:cs="Arial"/>
                <w:color w:val="000000"/>
                <w:lang w:eastAsia="en-US"/>
              </w:rPr>
            </w:pPr>
            <w:r w:rsidRPr="00323CCD">
              <w:rPr>
                <w:rFonts w:ascii="Arial" w:hAnsi="Arial" w:cs="Arial"/>
                <w:color w:val="000000"/>
                <w:sz w:val="22"/>
                <w:szCs w:val="22"/>
                <w:lang w:eastAsia="en-US"/>
              </w:rPr>
              <w:t xml:space="preserve">$ 2.00 </w:t>
            </w:r>
          </w:p>
        </w:tc>
        <w:tc>
          <w:tcPr>
            <w:tcW w:w="1903" w:type="dxa"/>
            <w:tcBorders>
              <w:top w:val="nil"/>
              <w:left w:val="nil"/>
              <w:bottom w:val="single" w:sz="8" w:space="0" w:color="auto"/>
              <w:right w:val="single" w:sz="8" w:space="0" w:color="auto"/>
            </w:tcBorders>
            <w:shd w:val="clear" w:color="auto" w:fill="auto"/>
            <w:vAlign w:val="center"/>
            <w:hideMark/>
          </w:tcPr>
          <w:p w:rsidR="00B560BD" w:rsidRPr="00323CCD" w:rsidRDefault="00B560BD" w:rsidP="00B560BD">
            <w:pPr>
              <w:jc w:val="right"/>
              <w:rPr>
                <w:rFonts w:ascii="Arial" w:hAnsi="Arial" w:cs="Arial"/>
                <w:color w:val="000000"/>
                <w:lang w:eastAsia="en-US"/>
              </w:rPr>
            </w:pPr>
            <w:r w:rsidRPr="00323CCD">
              <w:rPr>
                <w:rFonts w:ascii="Arial" w:hAnsi="Arial" w:cs="Arial"/>
                <w:color w:val="000000"/>
                <w:sz w:val="22"/>
                <w:szCs w:val="22"/>
                <w:lang w:eastAsia="en-US"/>
              </w:rPr>
              <w:t xml:space="preserve">$ 20.00 </w:t>
            </w:r>
          </w:p>
        </w:tc>
      </w:tr>
      <w:tr w:rsidR="00B560BD" w:rsidRPr="00323CCD" w:rsidTr="00B560BD">
        <w:trPr>
          <w:trHeight w:val="318"/>
          <w:jc w:val="center"/>
        </w:trPr>
        <w:tc>
          <w:tcPr>
            <w:tcW w:w="4373" w:type="dxa"/>
            <w:tcBorders>
              <w:top w:val="nil"/>
              <w:left w:val="single" w:sz="8" w:space="0" w:color="auto"/>
              <w:bottom w:val="single" w:sz="8" w:space="0" w:color="auto"/>
              <w:right w:val="single" w:sz="8" w:space="0" w:color="auto"/>
            </w:tcBorders>
            <w:shd w:val="clear" w:color="auto" w:fill="auto"/>
            <w:vAlign w:val="center"/>
            <w:hideMark/>
          </w:tcPr>
          <w:p w:rsidR="00B560BD" w:rsidRPr="00323CCD" w:rsidRDefault="00B560BD" w:rsidP="00B560BD">
            <w:pPr>
              <w:rPr>
                <w:rFonts w:ascii="Arial" w:hAnsi="Arial" w:cs="Arial"/>
                <w:color w:val="000000"/>
                <w:lang w:eastAsia="en-US"/>
              </w:rPr>
            </w:pPr>
            <w:r w:rsidRPr="00323CCD">
              <w:rPr>
                <w:rFonts w:ascii="Arial" w:hAnsi="Arial" w:cs="Arial"/>
                <w:color w:val="000000"/>
                <w:sz w:val="22"/>
                <w:szCs w:val="22"/>
                <w:lang w:eastAsia="en-US"/>
              </w:rPr>
              <w:t xml:space="preserve">canastas </w:t>
            </w:r>
            <w:r w:rsidR="009A44BA" w:rsidRPr="00323CCD">
              <w:rPr>
                <w:rFonts w:ascii="Arial" w:hAnsi="Arial" w:cs="Arial"/>
                <w:color w:val="000000"/>
                <w:sz w:val="22"/>
                <w:szCs w:val="22"/>
                <w:lang w:eastAsia="en-US"/>
              </w:rPr>
              <w:t>plásticas</w:t>
            </w:r>
          </w:p>
        </w:tc>
        <w:tc>
          <w:tcPr>
            <w:tcW w:w="1207" w:type="dxa"/>
            <w:tcBorders>
              <w:top w:val="nil"/>
              <w:left w:val="nil"/>
              <w:bottom w:val="single" w:sz="8" w:space="0" w:color="auto"/>
              <w:right w:val="single" w:sz="8" w:space="0" w:color="auto"/>
            </w:tcBorders>
            <w:shd w:val="clear" w:color="auto" w:fill="auto"/>
            <w:vAlign w:val="center"/>
            <w:hideMark/>
          </w:tcPr>
          <w:p w:rsidR="00B560BD" w:rsidRPr="00323CCD" w:rsidRDefault="00B560BD" w:rsidP="00B560BD">
            <w:pPr>
              <w:jc w:val="center"/>
              <w:rPr>
                <w:rFonts w:ascii="Arial" w:hAnsi="Arial" w:cs="Arial"/>
                <w:color w:val="000000"/>
                <w:lang w:eastAsia="en-US"/>
              </w:rPr>
            </w:pPr>
            <w:r w:rsidRPr="00323CCD">
              <w:rPr>
                <w:rFonts w:ascii="Arial" w:hAnsi="Arial" w:cs="Arial"/>
                <w:color w:val="000000"/>
                <w:sz w:val="22"/>
                <w:szCs w:val="22"/>
                <w:lang w:eastAsia="en-US"/>
              </w:rPr>
              <w:t>3</w:t>
            </w:r>
          </w:p>
        </w:tc>
        <w:tc>
          <w:tcPr>
            <w:tcW w:w="1349" w:type="dxa"/>
            <w:tcBorders>
              <w:top w:val="nil"/>
              <w:left w:val="nil"/>
              <w:bottom w:val="single" w:sz="8" w:space="0" w:color="auto"/>
              <w:right w:val="single" w:sz="8" w:space="0" w:color="auto"/>
            </w:tcBorders>
            <w:shd w:val="clear" w:color="auto" w:fill="auto"/>
            <w:vAlign w:val="center"/>
            <w:hideMark/>
          </w:tcPr>
          <w:p w:rsidR="00B560BD" w:rsidRPr="00323CCD" w:rsidRDefault="00B560BD" w:rsidP="00B560BD">
            <w:pPr>
              <w:jc w:val="right"/>
              <w:rPr>
                <w:rFonts w:ascii="Arial" w:hAnsi="Arial" w:cs="Arial"/>
                <w:color w:val="000000"/>
                <w:lang w:eastAsia="en-US"/>
              </w:rPr>
            </w:pPr>
            <w:r w:rsidRPr="00323CCD">
              <w:rPr>
                <w:rFonts w:ascii="Arial" w:hAnsi="Arial" w:cs="Arial"/>
                <w:color w:val="000000"/>
                <w:sz w:val="22"/>
                <w:szCs w:val="22"/>
                <w:lang w:eastAsia="en-US"/>
              </w:rPr>
              <w:t xml:space="preserve">$ 3.00 </w:t>
            </w:r>
          </w:p>
        </w:tc>
        <w:tc>
          <w:tcPr>
            <w:tcW w:w="1903" w:type="dxa"/>
            <w:tcBorders>
              <w:top w:val="nil"/>
              <w:left w:val="nil"/>
              <w:bottom w:val="single" w:sz="8" w:space="0" w:color="auto"/>
              <w:right w:val="single" w:sz="8" w:space="0" w:color="auto"/>
            </w:tcBorders>
            <w:shd w:val="clear" w:color="auto" w:fill="auto"/>
            <w:vAlign w:val="center"/>
            <w:hideMark/>
          </w:tcPr>
          <w:p w:rsidR="00B560BD" w:rsidRPr="00323CCD" w:rsidRDefault="00B560BD" w:rsidP="00B560BD">
            <w:pPr>
              <w:jc w:val="right"/>
              <w:rPr>
                <w:rFonts w:ascii="Arial" w:hAnsi="Arial" w:cs="Arial"/>
                <w:color w:val="000000"/>
                <w:lang w:eastAsia="en-US"/>
              </w:rPr>
            </w:pPr>
            <w:r w:rsidRPr="00323CCD">
              <w:rPr>
                <w:rFonts w:ascii="Arial" w:hAnsi="Arial" w:cs="Arial"/>
                <w:color w:val="000000"/>
                <w:sz w:val="22"/>
                <w:szCs w:val="22"/>
                <w:lang w:eastAsia="en-US"/>
              </w:rPr>
              <w:t xml:space="preserve">$ 9.00 </w:t>
            </w:r>
          </w:p>
        </w:tc>
      </w:tr>
      <w:tr w:rsidR="00B560BD" w:rsidRPr="00323CCD" w:rsidTr="00B560BD">
        <w:trPr>
          <w:trHeight w:val="318"/>
          <w:jc w:val="center"/>
        </w:trPr>
        <w:tc>
          <w:tcPr>
            <w:tcW w:w="4373" w:type="dxa"/>
            <w:tcBorders>
              <w:top w:val="nil"/>
              <w:left w:val="single" w:sz="8" w:space="0" w:color="auto"/>
              <w:bottom w:val="single" w:sz="8" w:space="0" w:color="auto"/>
              <w:right w:val="single" w:sz="8" w:space="0" w:color="auto"/>
            </w:tcBorders>
            <w:shd w:val="clear" w:color="auto" w:fill="auto"/>
            <w:vAlign w:val="center"/>
            <w:hideMark/>
          </w:tcPr>
          <w:p w:rsidR="00B560BD" w:rsidRPr="00323CCD" w:rsidRDefault="00B560BD" w:rsidP="00B560BD">
            <w:pPr>
              <w:rPr>
                <w:rFonts w:ascii="Arial" w:hAnsi="Arial" w:cs="Arial"/>
                <w:color w:val="000000"/>
                <w:lang w:eastAsia="en-US"/>
              </w:rPr>
            </w:pPr>
            <w:r w:rsidRPr="00323CCD">
              <w:rPr>
                <w:rFonts w:ascii="Arial" w:hAnsi="Arial" w:cs="Arial"/>
                <w:color w:val="000000"/>
                <w:sz w:val="22"/>
                <w:szCs w:val="22"/>
                <w:lang w:eastAsia="en-US"/>
              </w:rPr>
              <w:t>Teléfono</w:t>
            </w:r>
          </w:p>
        </w:tc>
        <w:tc>
          <w:tcPr>
            <w:tcW w:w="1207" w:type="dxa"/>
            <w:tcBorders>
              <w:top w:val="nil"/>
              <w:left w:val="nil"/>
              <w:bottom w:val="single" w:sz="8" w:space="0" w:color="auto"/>
              <w:right w:val="single" w:sz="8" w:space="0" w:color="auto"/>
            </w:tcBorders>
            <w:shd w:val="clear" w:color="auto" w:fill="auto"/>
            <w:vAlign w:val="center"/>
            <w:hideMark/>
          </w:tcPr>
          <w:p w:rsidR="00B560BD" w:rsidRPr="00323CCD" w:rsidRDefault="00B560BD" w:rsidP="00B560BD">
            <w:pPr>
              <w:jc w:val="center"/>
              <w:rPr>
                <w:rFonts w:ascii="Arial" w:hAnsi="Arial" w:cs="Arial"/>
                <w:color w:val="000000"/>
                <w:lang w:eastAsia="en-US"/>
              </w:rPr>
            </w:pPr>
            <w:r w:rsidRPr="00323CCD">
              <w:rPr>
                <w:rFonts w:ascii="Arial" w:hAnsi="Arial" w:cs="Arial"/>
                <w:color w:val="000000"/>
                <w:sz w:val="22"/>
                <w:szCs w:val="22"/>
                <w:lang w:eastAsia="en-US"/>
              </w:rPr>
              <w:t>1</w:t>
            </w:r>
          </w:p>
        </w:tc>
        <w:tc>
          <w:tcPr>
            <w:tcW w:w="1349" w:type="dxa"/>
            <w:tcBorders>
              <w:top w:val="nil"/>
              <w:left w:val="nil"/>
              <w:bottom w:val="single" w:sz="8" w:space="0" w:color="auto"/>
              <w:right w:val="single" w:sz="8" w:space="0" w:color="auto"/>
            </w:tcBorders>
            <w:shd w:val="clear" w:color="auto" w:fill="auto"/>
            <w:vAlign w:val="center"/>
            <w:hideMark/>
          </w:tcPr>
          <w:p w:rsidR="00B560BD" w:rsidRPr="00323CCD" w:rsidRDefault="00B560BD" w:rsidP="00B560BD">
            <w:pPr>
              <w:jc w:val="right"/>
              <w:rPr>
                <w:rFonts w:ascii="Arial" w:hAnsi="Arial" w:cs="Arial"/>
                <w:color w:val="000000"/>
                <w:lang w:eastAsia="en-US"/>
              </w:rPr>
            </w:pPr>
            <w:r w:rsidRPr="00323CCD">
              <w:rPr>
                <w:rFonts w:ascii="Arial" w:hAnsi="Arial" w:cs="Arial"/>
                <w:color w:val="000000"/>
                <w:sz w:val="22"/>
                <w:szCs w:val="22"/>
                <w:lang w:eastAsia="en-US"/>
              </w:rPr>
              <w:t xml:space="preserve">$ 15.00 </w:t>
            </w:r>
          </w:p>
        </w:tc>
        <w:tc>
          <w:tcPr>
            <w:tcW w:w="1903" w:type="dxa"/>
            <w:tcBorders>
              <w:top w:val="nil"/>
              <w:left w:val="nil"/>
              <w:bottom w:val="single" w:sz="8" w:space="0" w:color="auto"/>
              <w:right w:val="single" w:sz="8" w:space="0" w:color="auto"/>
            </w:tcBorders>
            <w:shd w:val="clear" w:color="auto" w:fill="auto"/>
            <w:vAlign w:val="center"/>
            <w:hideMark/>
          </w:tcPr>
          <w:p w:rsidR="00B560BD" w:rsidRPr="00323CCD" w:rsidRDefault="00B560BD" w:rsidP="00B560BD">
            <w:pPr>
              <w:jc w:val="right"/>
              <w:rPr>
                <w:rFonts w:ascii="Arial" w:hAnsi="Arial" w:cs="Arial"/>
                <w:color w:val="000000"/>
                <w:lang w:eastAsia="en-US"/>
              </w:rPr>
            </w:pPr>
            <w:r w:rsidRPr="00323CCD">
              <w:rPr>
                <w:rFonts w:ascii="Arial" w:hAnsi="Arial" w:cs="Arial"/>
                <w:color w:val="000000"/>
                <w:sz w:val="22"/>
                <w:szCs w:val="22"/>
                <w:lang w:eastAsia="en-US"/>
              </w:rPr>
              <w:t xml:space="preserve">$ 15.00 </w:t>
            </w:r>
          </w:p>
        </w:tc>
      </w:tr>
      <w:tr w:rsidR="00B560BD" w:rsidRPr="00323CCD" w:rsidTr="009A44BA">
        <w:trPr>
          <w:trHeight w:val="315"/>
          <w:jc w:val="center"/>
        </w:trPr>
        <w:tc>
          <w:tcPr>
            <w:tcW w:w="6929" w:type="dxa"/>
            <w:gridSpan w:val="3"/>
            <w:tcBorders>
              <w:top w:val="single" w:sz="8" w:space="0" w:color="auto"/>
              <w:left w:val="single" w:sz="8" w:space="0" w:color="auto"/>
              <w:bottom w:val="single" w:sz="8" w:space="0" w:color="auto"/>
              <w:right w:val="single" w:sz="8" w:space="0" w:color="000000"/>
            </w:tcBorders>
            <w:shd w:val="pct25" w:color="auto" w:fill="auto"/>
            <w:vAlign w:val="center"/>
            <w:hideMark/>
          </w:tcPr>
          <w:p w:rsidR="00B560BD" w:rsidRPr="00323CCD" w:rsidRDefault="00B560BD" w:rsidP="00B560BD">
            <w:pPr>
              <w:rPr>
                <w:rFonts w:ascii="Arial" w:hAnsi="Arial" w:cs="Arial"/>
                <w:b/>
                <w:bCs/>
                <w:color w:val="000000"/>
                <w:lang w:eastAsia="en-US"/>
              </w:rPr>
            </w:pPr>
            <w:r w:rsidRPr="00323CCD">
              <w:rPr>
                <w:rFonts w:ascii="Arial" w:hAnsi="Arial" w:cs="Arial"/>
                <w:b/>
                <w:bCs/>
                <w:color w:val="000000"/>
                <w:sz w:val="22"/>
                <w:szCs w:val="22"/>
                <w:lang w:eastAsia="en-US"/>
              </w:rPr>
              <w:t>INVERSIÓN TOTAL</w:t>
            </w:r>
          </w:p>
        </w:tc>
        <w:tc>
          <w:tcPr>
            <w:tcW w:w="1903" w:type="dxa"/>
            <w:tcBorders>
              <w:top w:val="nil"/>
              <w:left w:val="nil"/>
              <w:bottom w:val="single" w:sz="8" w:space="0" w:color="auto"/>
              <w:right w:val="single" w:sz="8" w:space="0" w:color="auto"/>
            </w:tcBorders>
            <w:shd w:val="pct25" w:color="auto" w:fill="auto"/>
            <w:vAlign w:val="center"/>
            <w:hideMark/>
          </w:tcPr>
          <w:p w:rsidR="00B560BD" w:rsidRPr="00323CCD" w:rsidRDefault="009A44BA" w:rsidP="00B560BD">
            <w:pPr>
              <w:jc w:val="right"/>
              <w:rPr>
                <w:rFonts w:ascii="Arial" w:hAnsi="Arial" w:cs="Arial"/>
                <w:b/>
                <w:color w:val="000000"/>
                <w:lang w:eastAsia="en-US"/>
              </w:rPr>
            </w:pPr>
            <w:r w:rsidRPr="00323CCD">
              <w:rPr>
                <w:rFonts w:ascii="Arial" w:hAnsi="Arial" w:cs="Arial"/>
                <w:b/>
                <w:color w:val="000000"/>
                <w:sz w:val="22"/>
                <w:szCs w:val="22"/>
                <w:lang w:eastAsia="en-US"/>
              </w:rPr>
              <w:t xml:space="preserve">$ </w:t>
            </w:r>
            <w:r w:rsidR="00B560BD" w:rsidRPr="00323CCD">
              <w:rPr>
                <w:rFonts w:ascii="Arial" w:hAnsi="Arial" w:cs="Arial"/>
                <w:b/>
                <w:color w:val="000000"/>
                <w:sz w:val="22"/>
                <w:szCs w:val="22"/>
                <w:lang w:eastAsia="en-US"/>
              </w:rPr>
              <w:t>5</w:t>
            </w:r>
            <w:r w:rsidRPr="00323CCD">
              <w:rPr>
                <w:rFonts w:ascii="Arial" w:hAnsi="Arial" w:cs="Arial"/>
                <w:b/>
                <w:color w:val="000000"/>
                <w:sz w:val="22"/>
                <w:szCs w:val="22"/>
                <w:lang w:eastAsia="en-US"/>
              </w:rPr>
              <w:t>,</w:t>
            </w:r>
            <w:r w:rsidR="00B560BD" w:rsidRPr="00323CCD">
              <w:rPr>
                <w:rFonts w:ascii="Arial" w:hAnsi="Arial" w:cs="Arial"/>
                <w:b/>
                <w:color w:val="000000"/>
                <w:sz w:val="22"/>
                <w:szCs w:val="22"/>
                <w:lang w:eastAsia="en-US"/>
              </w:rPr>
              <w:t>343</w:t>
            </w:r>
            <w:r w:rsidRPr="00323CCD">
              <w:rPr>
                <w:rFonts w:ascii="Arial" w:hAnsi="Arial" w:cs="Arial"/>
                <w:b/>
                <w:color w:val="000000"/>
                <w:sz w:val="22"/>
                <w:szCs w:val="22"/>
                <w:lang w:eastAsia="en-US"/>
              </w:rPr>
              <w:t>.00</w:t>
            </w:r>
          </w:p>
        </w:tc>
      </w:tr>
    </w:tbl>
    <w:p w:rsidR="00B560BD" w:rsidRPr="00323CCD" w:rsidRDefault="00B560BD" w:rsidP="008464F9">
      <w:pPr>
        <w:spacing w:line="360" w:lineRule="auto"/>
        <w:ind w:left="357"/>
        <w:jc w:val="both"/>
        <w:rPr>
          <w:rFonts w:ascii="Arial" w:hAnsi="Arial" w:cs="Arial"/>
          <w:bCs/>
        </w:rPr>
      </w:pPr>
    </w:p>
    <w:p w:rsidR="00B560BD" w:rsidRPr="00323CCD" w:rsidRDefault="007108A0" w:rsidP="008464F9">
      <w:pPr>
        <w:spacing w:line="360" w:lineRule="auto"/>
        <w:ind w:left="357"/>
        <w:jc w:val="both"/>
        <w:rPr>
          <w:rFonts w:ascii="Arial" w:hAnsi="Arial" w:cs="Arial"/>
          <w:bCs/>
        </w:rPr>
      </w:pPr>
      <w:r w:rsidRPr="00323CCD">
        <w:rPr>
          <w:rFonts w:ascii="Arial" w:hAnsi="Arial" w:cs="Arial"/>
          <w:bCs/>
        </w:rPr>
        <w:t>Para el capital de trabajo se consideraron los rubros necesarios para el primer a</w:t>
      </w:r>
      <w:r w:rsidR="00F2026A" w:rsidRPr="00323CCD">
        <w:rPr>
          <w:rFonts w:ascii="Arial" w:hAnsi="Arial" w:cs="Arial"/>
          <w:bCs/>
        </w:rPr>
        <w:t>ñ</w:t>
      </w:r>
      <w:r w:rsidRPr="00323CCD">
        <w:rPr>
          <w:rFonts w:ascii="Arial" w:hAnsi="Arial" w:cs="Arial"/>
          <w:bCs/>
        </w:rPr>
        <w:t xml:space="preserve">o de </w:t>
      </w:r>
      <w:r w:rsidR="00F2026A" w:rsidRPr="00323CCD">
        <w:rPr>
          <w:rFonts w:ascii="Arial" w:hAnsi="Arial" w:cs="Arial"/>
          <w:bCs/>
        </w:rPr>
        <w:t>operación</w:t>
      </w:r>
      <w:r w:rsidRPr="00323CCD">
        <w:rPr>
          <w:rFonts w:ascii="Arial" w:hAnsi="Arial" w:cs="Arial"/>
          <w:bCs/>
        </w:rPr>
        <w:t xml:space="preserve"> del negocio. Este va a ser financiado por medio de 2 fuentes:</w:t>
      </w:r>
    </w:p>
    <w:p w:rsidR="00F2026A" w:rsidRPr="00323CCD" w:rsidRDefault="00F2026A" w:rsidP="008464F9">
      <w:pPr>
        <w:spacing w:line="360" w:lineRule="auto"/>
        <w:ind w:left="357"/>
        <w:jc w:val="both"/>
        <w:rPr>
          <w:rFonts w:ascii="Arial" w:hAnsi="Arial" w:cs="Arial"/>
          <w:bCs/>
        </w:rPr>
      </w:pPr>
    </w:p>
    <w:tbl>
      <w:tblPr>
        <w:tblW w:w="4620" w:type="dxa"/>
        <w:jc w:val="center"/>
        <w:tblLook w:val="04A0"/>
      </w:tblPr>
      <w:tblGrid>
        <w:gridCol w:w="2220"/>
        <w:gridCol w:w="1200"/>
        <w:gridCol w:w="1200"/>
      </w:tblGrid>
      <w:tr w:rsidR="00BE3247" w:rsidRPr="00323CCD" w:rsidTr="00BE3247">
        <w:trPr>
          <w:trHeight w:val="300"/>
          <w:jc w:val="center"/>
        </w:trPr>
        <w:tc>
          <w:tcPr>
            <w:tcW w:w="2220" w:type="dxa"/>
            <w:tcBorders>
              <w:top w:val="single" w:sz="4" w:space="0" w:color="auto"/>
              <w:left w:val="single" w:sz="4" w:space="0" w:color="auto"/>
              <w:bottom w:val="single" w:sz="4" w:space="0" w:color="auto"/>
              <w:right w:val="single" w:sz="4" w:space="0" w:color="auto"/>
            </w:tcBorders>
            <w:shd w:val="pct25" w:color="auto" w:fill="auto"/>
            <w:vAlign w:val="center"/>
            <w:hideMark/>
          </w:tcPr>
          <w:p w:rsidR="00BE3247" w:rsidRPr="00323CCD" w:rsidRDefault="00BE3247" w:rsidP="00BE3247">
            <w:pPr>
              <w:jc w:val="center"/>
              <w:rPr>
                <w:rFonts w:ascii="Arial" w:hAnsi="Arial" w:cs="Arial"/>
                <w:b/>
                <w:bCs/>
                <w:color w:val="000000"/>
                <w:lang w:eastAsia="en-US"/>
              </w:rPr>
            </w:pPr>
            <w:r w:rsidRPr="00323CCD">
              <w:rPr>
                <w:rFonts w:ascii="Arial" w:hAnsi="Arial" w:cs="Arial"/>
                <w:b/>
                <w:bCs/>
                <w:color w:val="000000"/>
                <w:sz w:val="22"/>
                <w:szCs w:val="22"/>
                <w:lang w:eastAsia="en-US"/>
              </w:rPr>
              <w:t>FINANCIAMIENTO</w:t>
            </w:r>
          </w:p>
        </w:tc>
        <w:tc>
          <w:tcPr>
            <w:tcW w:w="1200" w:type="dxa"/>
            <w:tcBorders>
              <w:top w:val="single" w:sz="4" w:space="0" w:color="auto"/>
              <w:left w:val="nil"/>
              <w:bottom w:val="single" w:sz="4" w:space="0" w:color="auto"/>
              <w:right w:val="single" w:sz="4" w:space="0" w:color="auto"/>
            </w:tcBorders>
            <w:shd w:val="pct25" w:color="auto" w:fill="auto"/>
            <w:vAlign w:val="center"/>
            <w:hideMark/>
          </w:tcPr>
          <w:p w:rsidR="00BE3247" w:rsidRPr="00323CCD" w:rsidRDefault="00BE3247" w:rsidP="00BE3247">
            <w:pPr>
              <w:jc w:val="center"/>
              <w:rPr>
                <w:rFonts w:ascii="Arial" w:hAnsi="Arial" w:cs="Arial"/>
                <w:b/>
                <w:bCs/>
                <w:color w:val="000000"/>
                <w:lang w:eastAsia="en-US"/>
              </w:rPr>
            </w:pPr>
            <w:r w:rsidRPr="00323CCD">
              <w:rPr>
                <w:rFonts w:ascii="Arial" w:hAnsi="Arial" w:cs="Arial"/>
                <w:b/>
                <w:bCs/>
                <w:color w:val="000000"/>
                <w:sz w:val="22"/>
                <w:szCs w:val="22"/>
                <w:lang w:eastAsia="en-US"/>
              </w:rPr>
              <w:t>%</w:t>
            </w:r>
          </w:p>
        </w:tc>
        <w:tc>
          <w:tcPr>
            <w:tcW w:w="1200" w:type="dxa"/>
            <w:tcBorders>
              <w:top w:val="single" w:sz="4" w:space="0" w:color="auto"/>
              <w:left w:val="nil"/>
              <w:bottom w:val="single" w:sz="4" w:space="0" w:color="auto"/>
              <w:right w:val="single" w:sz="4" w:space="0" w:color="auto"/>
            </w:tcBorders>
            <w:shd w:val="pct25" w:color="auto" w:fill="auto"/>
            <w:vAlign w:val="center"/>
            <w:hideMark/>
          </w:tcPr>
          <w:p w:rsidR="00BE3247" w:rsidRPr="00323CCD" w:rsidRDefault="00BE3247" w:rsidP="00BE3247">
            <w:pPr>
              <w:jc w:val="center"/>
              <w:rPr>
                <w:rFonts w:ascii="Arial" w:hAnsi="Arial" w:cs="Arial"/>
                <w:b/>
                <w:bCs/>
                <w:color w:val="000000"/>
                <w:lang w:eastAsia="en-US"/>
              </w:rPr>
            </w:pPr>
            <w:r w:rsidRPr="00323CCD">
              <w:rPr>
                <w:rFonts w:ascii="Arial" w:hAnsi="Arial" w:cs="Arial"/>
                <w:b/>
                <w:bCs/>
                <w:color w:val="000000"/>
                <w:sz w:val="22"/>
                <w:szCs w:val="22"/>
                <w:lang w:eastAsia="en-US"/>
              </w:rPr>
              <w:t>TOTAL</w:t>
            </w:r>
          </w:p>
        </w:tc>
      </w:tr>
      <w:tr w:rsidR="00BE3247" w:rsidRPr="00323CCD" w:rsidTr="00BE3247">
        <w:trPr>
          <w:trHeight w:val="285"/>
          <w:jc w:val="center"/>
        </w:trPr>
        <w:tc>
          <w:tcPr>
            <w:tcW w:w="2220" w:type="dxa"/>
            <w:tcBorders>
              <w:top w:val="nil"/>
              <w:left w:val="single" w:sz="4" w:space="0" w:color="auto"/>
              <w:bottom w:val="single" w:sz="4" w:space="0" w:color="auto"/>
              <w:right w:val="single" w:sz="4" w:space="0" w:color="auto"/>
            </w:tcBorders>
            <w:shd w:val="clear" w:color="auto" w:fill="auto"/>
            <w:vAlign w:val="center"/>
            <w:hideMark/>
          </w:tcPr>
          <w:p w:rsidR="00BE3247" w:rsidRPr="00323CCD" w:rsidRDefault="00BE3247" w:rsidP="00BE3247">
            <w:pPr>
              <w:jc w:val="both"/>
              <w:rPr>
                <w:rFonts w:ascii="Arial" w:hAnsi="Arial" w:cs="Arial"/>
                <w:color w:val="000000"/>
                <w:lang w:eastAsia="en-US"/>
              </w:rPr>
            </w:pPr>
            <w:r w:rsidRPr="00323CCD">
              <w:rPr>
                <w:rFonts w:ascii="Arial" w:hAnsi="Arial" w:cs="Arial"/>
                <w:bCs/>
                <w:color w:val="000000"/>
                <w:sz w:val="22"/>
                <w:szCs w:val="22"/>
                <w:lang w:eastAsia="en-US"/>
              </w:rPr>
              <w:t>Préstamo bancario</w:t>
            </w:r>
          </w:p>
        </w:tc>
        <w:tc>
          <w:tcPr>
            <w:tcW w:w="1200" w:type="dxa"/>
            <w:tcBorders>
              <w:top w:val="nil"/>
              <w:left w:val="nil"/>
              <w:bottom w:val="single" w:sz="4" w:space="0" w:color="auto"/>
              <w:right w:val="single" w:sz="4" w:space="0" w:color="auto"/>
            </w:tcBorders>
            <w:shd w:val="clear" w:color="auto" w:fill="auto"/>
            <w:vAlign w:val="center"/>
            <w:hideMark/>
          </w:tcPr>
          <w:p w:rsidR="00BE3247" w:rsidRPr="00323CCD" w:rsidRDefault="00BE3247" w:rsidP="00BE3247">
            <w:pPr>
              <w:jc w:val="center"/>
              <w:rPr>
                <w:rFonts w:ascii="Arial" w:hAnsi="Arial" w:cs="Arial"/>
                <w:color w:val="000000"/>
                <w:lang w:eastAsia="en-US"/>
              </w:rPr>
            </w:pPr>
            <w:r w:rsidRPr="00323CCD">
              <w:rPr>
                <w:rFonts w:ascii="Arial" w:hAnsi="Arial" w:cs="Arial"/>
                <w:bCs/>
                <w:color w:val="000000"/>
                <w:sz w:val="22"/>
                <w:szCs w:val="22"/>
                <w:lang w:eastAsia="en-US"/>
              </w:rPr>
              <w:t>40%</w:t>
            </w:r>
          </w:p>
        </w:tc>
        <w:tc>
          <w:tcPr>
            <w:tcW w:w="1200" w:type="dxa"/>
            <w:tcBorders>
              <w:top w:val="nil"/>
              <w:left w:val="nil"/>
              <w:bottom w:val="single" w:sz="4" w:space="0" w:color="auto"/>
              <w:right w:val="single" w:sz="4" w:space="0" w:color="auto"/>
            </w:tcBorders>
            <w:shd w:val="clear" w:color="auto" w:fill="auto"/>
            <w:vAlign w:val="center"/>
            <w:hideMark/>
          </w:tcPr>
          <w:p w:rsidR="00BE3247" w:rsidRPr="00323CCD" w:rsidRDefault="005F5527" w:rsidP="005F5527">
            <w:pPr>
              <w:jc w:val="right"/>
              <w:rPr>
                <w:rFonts w:ascii="Arial" w:hAnsi="Arial" w:cs="Arial"/>
                <w:color w:val="000000"/>
                <w:lang w:eastAsia="en-US"/>
              </w:rPr>
            </w:pPr>
            <w:r w:rsidRPr="00323CCD">
              <w:rPr>
                <w:rFonts w:ascii="Arial" w:hAnsi="Arial" w:cs="Arial"/>
                <w:bCs/>
                <w:color w:val="000000"/>
                <w:sz w:val="22"/>
                <w:szCs w:val="22"/>
                <w:lang w:eastAsia="en-US"/>
              </w:rPr>
              <w:t>$ 4,</w:t>
            </w:r>
            <w:r w:rsidR="00BE3247" w:rsidRPr="00323CCD">
              <w:rPr>
                <w:rFonts w:ascii="Arial" w:hAnsi="Arial" w:cs="Arial"/>
                <w:bCs/>
                <w:color w:val="000000"/>
                <w:sz w:val="22"/>
                <w:szCs w:val="22"/>
                <w:lang w:eastAsia="en-US"/>
              </w:rPr>
              <w:t>000</w:t>
            </w:r>
          </w:p>
        </w:tc>
      </w:tr>
      <w:tr w:rsidR="00BE3247" w:rsidRPr="00323CCD" w:rsidTr="00BE3247">
        <w:trPr>
          <w:trHeight w:val="285"/>
          <w:jc w:val="center"/>
        </w:trPr>
        <w:tc>
          <w:tcPr>
            <w:tcW w:w="2220" w:type="dxa"/>
            <w:tcBorders>
              <w:top w:val="nil"/>
              <w:left w:val="single" w:sz="4" w:space="0" w:color="auto"/>
              <w:bottom w:val="single" w:sz="4" w:space="0" w:color="auto"/>
              <w:right w:val="single" w:sz="4" w:space="0" w:color="auto"/>
            </w:tcBorders>
            <w:shd w:val="clear" w:color="auto" w:fill="auto"/>
            <w:vAlign w:val="center"/>
            <w:hideMark/>
          </w:tcPr>
          <w:p w:rsidR="00BE3247" w:rsidRPr="00323CCD" w:rsidRDefault="00BE3247" w:rsidP="00BE3247">
            <w:pPr>
              <w:jc w:val="both"/>
              <w:rPr>
                <w:rFonts w:ascii="Arial" w:hAnsi="Arial" w:cs="Arial"/>
                <w:color w:val="000000"/>
                <w:lang w:eastAsia="en-US"/>
              </w:rPr>
            </w:pPr>
            <w:r w:rsidRPr="00323CCD">
              <w:rPr>
                <w:rFonts w:ascii="Arial" w:hAnsi="Arial" w:cs="Arial"/>
                <w:bCs/>
                <w:color w:val="000000"/>
                <w:sz w:val="22"/>
                <w:szCs w:val="22"/>
                <w:lang w:eastAsia="en-US"/>
              </w:rPr>
              <w:t>Financiación propia</w:t>
            </w:r>
          </w:p>
        </w:tc>
        <w:tc>
          <w:tcPr>
            <w:tcW w:w="1200" w:type="dxa"/>
            <w:tcBorders>
              <w:top w:val="nil"/>
              <w:left w:val="nil"/>
              <w:bottom w:val="single" w:sz="4" w:space="0" w:color="auto"/>
              <w:right w:val="single" w:sz="4" w:space="0" w:color="auto"/>
            </w:tcBorders>
            <w:shd w:val="clear" w:color="auto" w:fill="auto"/>
            <w:vAlign w:val="center"/>
            <w:hideMark/>
          </w:tcPr>
          <w:p w:rsidR="00BE3247" w:rsidRPr="00323CCD" w:rsidRDefault="00BE3247" w:rsidP="00BE3247">
            <w:pPr>
              <w:jc w:val="center"/>
              <w:rPr>
                <w:rFonts w:ascii="Arial" w:hAnsi="Arial" w:cs="Arial"/>
                <w:color w:val="000000"/>
                <w:lang w:eastAsia="en-US"/>
              </w:rPr>
            </w:pPr>
            <w:r w:rsidRPr="00323CCD">
              <w:rPr>
                <w:rFonts w:ascii="Arial" w:hAnsi="Arial" w:cs="Arial"/>
                <w:bCs/>
                <w:color w:val="000000"/>
                <w:sz w:val="22"/>
                <w:szCs w:val="22"/>
                <w:lang w:eastAsia="en-US"/>
              </w:rPr>
              <w:t>60%</w:t>
            </w:r>
          </w:p>
        </w:tc>
        <w:tc>
          <w:tcPr>
            <w:tcW w:w="1200" w:type="dxa"/>
            <w:tcBorders>
              <w:top w:val="nil"/>
              <w:left w:val="nil"/>
              <w:bottom w:val="single" w:sz="4" w:space="0" w:color="auto"/>
              <w:right w:val="single" w:sz="4" w:space="0" w:color="auto"/>
            </w:tcBorders>
            <w:shd w:val="clear" w:color="auto" w:fill="auto"/>
            <w:vAlign w:val="center"/>
            <w:hideMark/>
          </w:tcPr>
          <w:p w:rsidR="00BE3247" w:rsidRPr="00323CCD" w:rsidRDefault="005F5527" w:rsidP="005F5527">
            <w:pPr>
              <w:jc w:val="right"/>
              <w:rPr>
                <w:rFonts w:ascii="Arial" w:hAnsi="Arial" w:cs="Arial"/>
                <w:color w:val="000000"/>
                <w:lang w:eastAsia="en-US"/>
              </w:rPr>
            </w:pPr>
            <w:r w:rsidRPr="00323CCD">
              <w:rPr>
                <w:rFonts w:ascii="Arial" w:hAnsi="Arial" w:cs="Arial"/>
                <w:bCs/>
                <w:color w:val="000000"/>
                <w:sz w:val="22"/>
                <w:szCs w:val="22"/>
                <w:lang w:eastAsia="en-US"/>
              </w:rPr>
              <w:t xml:space="preserve">$ </w:t>
            </w:r>
            <w:r w:rsidR="00BE3247" w:rsidRPr="00323CCD">
              <w:rPr>
                <w:rFonts w:ascii="Arial" w:hAnsi="Arial" w:cs="Arial"/>
                <w:bCs/>
                <w:color w:val="000000"/>
                <w:sz w:val="22"/>
                <w:szCs w:val="22"/>
                <w:lang w:eastAsia="en-US"/>
              </w:rPr>
              <w:t>6</w:t>
            </w:r>
            <w:r w:rsidRPr="00323CCD">
              <w:rPr>
                <w:rFonts w:ascii="Arial" w:hAnsi="Arial" w:cs="Arial"/>
                <w:bCs/>
                <w:color w:val="000000"/>
                <w:sz w:val="22"/>
                <w:szCs w:val="22"/>
                <w:lang w:eastAsia="en-US"/>
              </w:rPr>
              <w:t>,</w:t>
            </w:r>
            <w:r w:rsidR="00BE3247" w:rsidRPr="00323CCD">
              <w:rPr>
                <w:rFonts w:ascii="Arial" w:hAnsi="Arial" w:cs="Arial"/>
                <w:bCs/>
                <w:color w:val="000000"/>
                <w:sz w:val="22"/>
                <w:szCs w:val="22"/>
                <w:lang w:eastAsia="en-US"/>
              </w:rPr>
              <w:t>000</w:t>
            </w:r>
          </w:p>
        </w:tc>
      </w:tr>
    </w:tbl>
    <w:p w:rsidR="007108A0" w:rsidRPr="00323CCD" w:rsidRDefault="007108A0" w:rsidP="008464F9">
      <w:pPr>
        <w:spacing w:line="360" w:lineRule="auto"/>
        <w:ind w:left="357"/>
        <w:jc w:val="both"/>
        <w:rPr>
          <w:rFonts w:ascii="Arial" w:hAnsi="Arial" w:cs="Arial"/>
          <w:bCs/>
        </w:rPr>
      </w:pPr>
    </w:p>
    <w:p w:rsidR="00B560BD" w:rsidRPr="00323CCD" w:rsidRDefault="00BE3247" w:rsidP="00894D78">
      <w:pPr>
        <w:spacing w:line="360" w:lineRule="auto"/>
        <w:jc w:val="both"/>
        <w:outlineLvl w:val="1"/>
        <w:rPr>
          <w:rFonts w:ascii="Arial" w:hAnsi="Arial" w:cs="Arial"/>
          <w:b/>
          <w:bCs/>
          <w:sz w:val="28"/>
          <w:szCs w:val="28"/>
        </w:rPr>
      </w:pPr>
      <w:bookmarkStart w:id="52" w:name="_Toc243407401"/>
      <w:r w:rsidRPr="00323CCD">
        <w:rPr>
          <w:rFonts w:ascii="Arial" w:hAnsi="Arial" w:cs="Arial"/>
          <w:b/>
          <w:bCs/>
          <w:sz w:val="28"/>
          <w:szCs w:val="28"/>
        </w:rPr>
        <w:t>5.1 Tasa de Descuento</w:t>
      </w:r>
      <w:bookmarkEnd w:id="52"/>
    </w:p>
    <w:p w:rsidR="00B560BD" w:rsidRPr="00323CCD" w:rsidRDefault="00B560BD" w:rsidP="008464F9">
      <w:pPr>
        <w:spacing w:line="360" w:lineRule="auto"/>
        <w:ind w:left="357"/>
        <w:jc w:val="both"/>
        <w:rPr>
          <w:rFonts w:ascii="Arial" w:hAnsi="Arial" w:cs="Arial"/>
          <w:bCs/>
        </w:rPr>
      </w:pPr>
    </w:p>
    <w:p w:rsidR="00BE3247" w:rsidRPr="00323CCD" w:rsidRDefault="00BE3247" w:rsidP="008464F9">
      <w:pPr>
        <w:spacing w:line="360" w:lineRule="auto"/>
        <w:ind w:left="357"/>
        <w:jc w:val="both"/>
        <w:rPr>
          <w:rFonts w:ascii="Arial" w:hAnsi="Arial" w:cs="Arial"/>
          <w:bCs/>
        </w:rPr>
      </w:pPr>
      <w:r w:rsidRPr="00323CCD">
        <w:rPr>
          <w:rFonts w:ascii="Arial" w:hAnsi="Arial" w:cs="Arial"/>
          <w:bCs/>
        </w:rPr>
        <w:t>Para el cálculo de la TMAR se uso el método del Costo Promedio Ponderado de Capital.</w:t>
      </w:r>
    </w:p>
    <w:p w:rsidR="00B560BD" w:rsidRPr="00323CCD" w:rsidRDefault="00B560BD" w:rsidP="008464F9">
      <w:pPr>
        <w:spacing w:line="360" w:lineRule="auto"/>
        <w:ind w:left="357"/>
        <w:jc w:val="both"/>
        <w:rPr>
          <w:rFonts w:ascii="Arial" w:hAnsi="Arial" w:cs="Arial"/>
          <w:bCs/>
        </w:rPr>
      </w:pPr>
    </w:p>
    <w:p w:rsidR="001826A1" w:rsidRPr="00323CCD" w:rsidRDefault="001826A1" w:rsidP="008464F9">
      <w:pPr>
        <w:spacing w:line="360" w:lineRule="auto"/>
        <w:ind w:left="357"/>
        <w:jc w:val="both"/>
        <w:rPr>
          <w:rFonts w:ascii="Arial" w:hAnsi="Arial" w:cs="Arial"/>
          <w:bCs/>
        </w:rPr>
      </w:pPr>
      <m:oMathPara>
        <m:oMath>
          <m:r>
            <w:rPr>
              <w:rFonts w:ascii="Cambria Math" w:hAnsi="Cambria Math" w:cs="Arial"/>
            </w:rPr>
            <m:t>CPPC</m:t>
          </m:r>
          <m:r>
            <w:rPr>
              <w:rFonts w:ascii="Cambria Math" w:hAnsi="Arial" w:cs="Arial"/>
            </w:rPr>
            <m:t>=%</m:t>
          </m:r>
          <m:d>
            <m:dPr>
              <m:ctrlPr>
                <w:rPr>
                  <w:rFonts w:ascii="Cambria Math" w:hAnsi="Arial" w:cs="Arial"/>
                  <w:bCs/>
                  <w:i/>
                </w:rPr>
              </m:ctrlPr>
            </m:dPr>
            <m:e>
              <m:f>
                <m:fPr>
                  <m:ctrlPr>
                    <w:rPr>
                      <w:rFonts w:ascii="Cambria Math" w:hAnsi="Arial" w:cs="Arial"/>
                      <w:bCs/>
                      <w:i/>
                    </w:rPr>
                  </m:ctrlPr>
                </m:fPr>
                <m:num>
                  <m:r>
                    <w:rPr>
                      <w:rFonts w:ascii="Cambria Math" w:hAnsi="Cambria Math" w:cs="Arial"/>
                    </w:rPr>
                    <m:t>Deuda</m:t>
                  </m:r>
                </m:num>
                <m:den>
                  <m:r>
                    <w:rPr>
                      <w:rFonts w:ascii="Cambria Math" w:hAnsi="Cambria Math" w:cs="Arial"/>
                    </w:rPr>
                    <m:t>Activos</m:t>
                  </m:r>
                </m:den>
              </m:f>
            </m:e>
          </m:d>
          <m:r>
            <w:rPr>
              <w:rFonts w:ascii="Arial" w:hAnsi="Cambria Math" w:cs="Arial"/>
            </w:rPr>
            <m:t>*</m:t>
          </m:r>
          <m:r>
            <w:rPr>
              <w:rFonts w:ascii="Cambria Math" w:hAnsi="Cambria Math" w:cs="Arial"/>
            </w:rPr>
            <m:t>i</m:t>
          </m:r>
          <m:r>
            <w:rPr>
              <w:rFonts w:ascii="Arial" w:hAnsi="Cambria Math" w:cs="Arial"/>
            </w:rPr>
            <m:t>*</m:t>
          </m:r>
          <m:d>
            <m:dPr>
              <m:ctrlPr>
                <w:rPr>
                  <w:rFonts w:ascii="Cambria Math" w:hAnsi="Arial" w:cs="Arial"/>
                  <w:bCs/>
                  <w:i/>
                </w:rPr>
              </m:ctrlPr>
            </m:dPr>
            <m:e>
              <m:r>
                <w:rPr>
                  <w:rFonts w:ascii="Cambria Math" w:hAnsi="Arial" w:cs="Arial"/>
                </w:rPr>
                <m:t>1</m:t>
              </m:r>
              <m:r>
                <w:rPr>
                  <w:rFonts w:ascii="Arial" w:hAnsi="Arial" w:cs="Arial"/>
                </w:rPr>
                <m:t>-</m:t>
              </m:r>
              <m:r>
                <w:rPr>
                  <w:rFonts w:ascii="Cambria Math" w:hAnsi="Cambria Math" w:cs="Arial"/>
                </w:rPr>
                <m:t>t</m:t>
              </m:r>
            </m:e>
          </m:d>
          <m:r>
            <w:rPr>
              <w:rFonts w:ascii="Cambria Math" w:hAnsi="Arial" w:cs="Arial"/>
            </w:rPr>
            <m:t>+%</m:t>
          </m:r>
          <m:d>
            <m:dPr>
              <m:ctrlPr>
                <w:rPr>
                  <w:rFonts w:ascii="Cambria Math" w:hAnsi="Arial" w:cs="Arial"/>
                  <w:bCs/>
                  <w:i/>
                </w:rPr>
              </m:ctrlPr>
            </m:dPr>
            <m:e>
              <m:f>
                <m:fPr>
                  <m:ctrlPr>
                    <w:rPr>
                      <w:rFonts w:ascii="Cambria Math" w:hAnsi="Arial" w:cs="Arial"/>
                      <w:bCs/>
                      <w:i/>
                    </w:rPr>
                  </m:ctrlPr>
                </m:fPr>
                <m:num>
                  <m:r>
                    <w:rPr>
                      <w:rFonts w:ascii="Cambria Math" w:hAnsi="Cambria Math" w:cs="Arial"/>
                    </w:rPr>
                    <m:t>Patrimonio</m:t>
                  </m:r>
                </m:num>
                <m:den>
                  <m:r>
                    <w:rPr>
                      <w:rFonts w:ascii="Cambria Math" w:hAnsi="Cambria Math" w:cs="Arial"/>
                    </w:rPr>
                    <m:t>Activos</m:t>
                  </m:r>
                </m:den>
              </m:f>
            </m:e>
          </m:d>
          <m:r>
            <w:rPr>
              <w:rFonts w:ascii="Arial" w:hAnsi="Cambria Math" w:cs="Arial"/>
            </w:rPr>
            <m:t>*</m:t>
          </m:r>
          <m:sSub>
            <m:sSubPr>
              <m:ctrlPr>
                <w:rPr>
                  <w:rFonts w:ascii="Cambria Math" w:hAnsi="Arial" w:cs="Arial"/>
                  <w:bCs/>
                  <w:i/>
                </w:rPr>
              </m:ctrlPr>
            </m:sSubPr>
            <m:e>
              <m:r>
                <w:rPr>
                  <w:rFonts w:ascii="Cambria Math" w:hAnsi="Cambria Math" w:cs="Arial"/>
                </w:rPr>
                <m:t>K</m:t>
              </m:r>
            </m:e>
            <m:sub>
              <m:r>
                <w:rPr>
                  <w:rFonts w:ascii="Cambria Math" w:hAnsi="Cambria Math" w:cs="Arial"/>
                </w:rPr>
                <m:t>e</m:t>
              </m:r>
            </m:sub>
          </m:sSub>
        </m:oMath>
      </m:oMathPara>
    </w:p>
    <w:p w:rsidR="001826A1" w:rsidRPr="00323CCD" w:rsidRDefault="001826A1" w:rsidP="008464F9">
      <w:pPr>
        <w:spacing w:line="360" w:lineRule="auto"/>
        <w:ind w:left="357"/>
        <w:jc w:val="both"/>
        <w:rPr>
          <w:rFonts w:ascii="Arial" w:hAnsi="Arial" w:cs="Arial"/>
          <w:bCs/>
        </w:rPr>
      </w:pPr>
    </w:p>
    <w:p w:rsidR="00BE3247" w:rsidRPr="00323CCD" w:rsidRDefault="00BE3247" w:rsidP="008464F9">
      <w:pPr>
        <w:spacing w:line="360" w:lineRule="auto"/>
        <w:ind w:left="357"/>
        <w:jc w:val="both"/>
        <w:rPr>
          <w:rFonts w:ascii="Arial" w:hAnsi="Arial" w:cs="Arial"/>
        </w:rPr>
      </w:pPr>
      <w:r w:rsidRPr="00323CCD">
        <w:rPr>
          <w:rFonts w:ascii="Arial" w:hAnsi="Arial" w:cs="Arial"/>
        </w:rPr>
        <w:t>Donde:</w:t>
      </w:r>
    </w:p>
    <w:p w:rsidR="00BE3247" w:rsidRPr="00323CCD" w:rsidRDefault="00BE3247" w:rsidP="008464F9">
      <w:pPr>
        <w:spacing w:line="360" w:lineRule="auto"/>
        <w:ind w:left="357"/>
        <w:jc w:val="both"/>
        <w:rPr>
          <w:rFonts w:ascii="Arial" w:hAnsi="Arial" w:cs="Arial"/>
        </w:rPr>
      </w:pPr>
    </w:p>
    <w:p w:rsidR="00BE3247" w:rsidRPr="00323CCD" w:rsidRDefault="00BE3247" w:rsidP="008464F9">
      <w:pPr>
        <w:spacing w:line="360" w:lineRule="auto"/>
        <w:ind w:left="357"/>
        <w:jc w:val="both"/>
        <w:rPr>
          <w:rFonts w:ascii="Arial" w:hAnsi="Arial" w:cs="Arial"/>
        </w:rPr>
      </w:pPr>
      <w:r w:rsidRPr="00323CCD">
        <w:rPr>
          <w:rFonts w:ascii="Arial" w:hAnsi="Arial" w:cs="Arial"/>
        </w:rPr>
        <w:t xml:space="preserve">i = es la tasa de interés que cobra el banco para la deuda y </w:t>
      </w:r>
    </w:p>
    <w:p w:rsidR="00BE3247" w:rsidRPr="00323CCD" w:rsidRDefault="00BE3247" w:rsidP="008464F9">
      <w:pPr>
        <w:spacing w:line="360" w:lineRule="auto"/>
        <w:ind w:left="357"/>
        <w:jc w:val="both"/>
        <w:rPr>
          <w:rFonts w:ascii="Arial" w:hAnsi="Arial" w:cs="Arial"/>
        </w:rPr>
      </w:pPr>
      <w:r w:rsidRPr="00323CCD">
        <w:rPr>
          <w:rFonts w:ascii="Arial" w:hAnsi="Arial" w:cs="Arial"/>
        </w:rPr>
        <w:t>K</w:t>
      </w:r>
      <w:r w:rsidR="008B651A">
        <w:rPr>
          <w:rFonts w:ascii="Arial" w:hAnsi="Arial" w:cs="Arial"/>
        </w:rPr>
        <w:t>e</w:t>
      </w:r>
      <w:r w:rsidRPr="00323CCD">
        <w:rPr>
          <w:rFonts w:ascii="Arial" w:hAnsi="Arial" w:cs="Arial"/>
        </w:rPr>
        <w:t xml:space="preserve"> = es la tasa mínima que exige el inversionista para colocar una inversión en el sector.</w:t>
      </w:r>
    </w:p>
    <w:p w:rsidR="00BE3247" w:rsidRPr="00323CCD" w:rsidRDefault="00BE3247" w:rsidP="008464F9">
      <w:pPr>
        <w:spacing w:line="360" w:lineRule="auto"/>
        <w:ind w:left="357"/>
        <w:jc w:val="both"/>
        <w:rPr>
          <w:rFonts w:ascii="Arial" w:hAnsi="Arial" w:cs="Arial"/>
        </w:rPr>
      </w:pPr>
      <w:r w:rsidRPr="00323CCD">
        <w:rPr>
          <w:rFonts w:ascii="Arial" w:hAnsi="Arial" w:cs="Arial"/>
        </w:rPr>
        <w:t>t = % Impuesto a la renta.</w:t>
      </w:r>
    </w:p>
    <w:p w:rsidR="00BE3247" w:rsidRPr="00323CCD" w:rsidRDefault="00BE3247" w:rsidP="008464F9">
      <w:pPr>
        <w:spacing w:line="360" w:lineRule="auto"/>
        <w:ind w:left="357"/>
        <w:jc w:val="both"/>
        <w:rPr>
          <w:rFonts w:ascii="Arial" w:hAnsi="Arial" w:cs="Arial"/>
        </w:rPr>
      </w:pPr>
    </w:p>
    <w:p w:rsidR="00BE3247" w:rsidRPr="00323CCD" w:rsidRDefault="00BE3247" w:rsidP="008464F9">
      <w:pPr>
        <w:spacing w:line="360" w:lineRule="auto"/>
        <w:ind w:left="357"/>
        <w:jc w:val="both"/>
        <w:rPr>
          <w:rFonts w:ascii="Arial" w:hAnsi="Arial" w:cs="Arial"/>
        </w:rPr>
      </w:pPr>
      <w:r w:rsidRPr="00323CCD">
        <w:rPr>
          <w:rFonts w:ascii="Arial" w:hAnsi="Arial" w:cs="Arial"/>
        </w:rPr>
        <w:t>Para calcular la tasa mínima que exige el inversionista se utilizará el método CAPM ajustado con el riesgo país, modelo más utilizado por la capacidad de presentar una tasa con resultados interesantes sobre el proyecto. La formula es la siguiente:</w:t>
      </w:r>
    </w:p>
    <w:p w:rsidR="001826A1" w:rsidRPr="00323CCD" w:rsidRDefault="001826A1" w:rsidP="008464F9">
      <w:pPr>
        <w:spacing w:line="360" w:lineRule="auto"/>
        <w:ind w:left="357"/>
        <w:jc w:val="both"/>
        <w:rPr>
          <w:rFonts w:ascii="Arial" w:hAnsi="Arial" w:cs="Arial"/>
        </w:rPr>
      </w:pPr>
    </w:p>
    <w:p w:rsidR="00BE3247" w:rsidRPr="00323CCD" w:rsidRDefault="001F62F6" w:rsidP="008464F9">
      <w:pPr>
        <w:spacing w:line="360" w:lineRule="auto"/>
        <w:ind w:left="357"/>
        <w:jc w:val="both"/>
        <w:rPr>
          <w:rFonts w:ascii="Arial" w:hAnsi="Arial" w:cs="Arial"/>
        </w:rPr>
      </w:pPr>
      <m:oMathPara>
        <m:oMathParaPr>
          <m:jc m:val="center"/>
        </m:oMathParaPr>
        <m:oMath>
          <m:sSub>
            <m:sSubPr>
              <m:ctrlPr>
                <w:rPr>
                  <w:rFonts w:ascii="Cambria Math" w:hAnsi="Arial" w:cs="Arial"/>
                  <w:i/>
                </w:rPr>
              </m:ctrlPr>
            </m:sSubPr>
            <m:e>
              <m:r>
                <w:rPr>
                  <w:rFonts w:ascii="Cambria Math" w:hAnsi="Cambria Math" w:cs="Arial"/>
                </w:rPr>
                <m:t>R</m:t>
              </m:r>
            </m:e>
            <m:sub>
              <m:r>
                <w:rPr>
                  <w:rFonts w:ascii="Cambria Math" w:hAnsi="Cambria Math" w:cs="Arial"/>
                </w:rPr>
                <m:t>i</m:t>
              </m:r>
            </m:sub>
          </m:sSub>
          <m:r>
            <w:rPr>
              <w:rFonts w:ascii="Cambria Math" w:hAnsi="Arial" w:cs="Arial"/>
            </w:rPr>
            <m:t>=</m:t>
          </m:r>
          <m:sSub>
            <m:sSubPr>
              <m:ctrlPr>
                <w:rPr>
                  <w:rFonts w:ascii="Cambria Math" w:hAnsi="Arial" w:cs="Arial"/>
                  <w:i/>
                </w:rPr>
              </m:ctrlPr>
            </m:sSubPr>
            <m:e>
              <m:r>
                <w:rPr>
                  <w:rFonts w:ascii="Cambria Math" w:hAnsi="Cambria Math" w:cs="Arial"/>
                </w:rPr>
                <m:t>R</m:t>
              </m:r>
            </m:e>
            <m:sub>
              <m:r>
                <w:rPr>
                  <w:rFonts w:ascii="Cambria Math" w:hAnsi="Cambria Math" w:cs="Arial"/>
                </w:rPr>
                <m:t>F</m:t>
              </m:r>
            </m:sub>
          </m:sSub>
          <m:r>
            <w:rPr>
              <w:rFonts w:ascii="Cambria Math" w:hAnsi="Arial" w:cs="Arial"/>
            </w:rPr>
            <m:t>+</m:t>
          </m:r>
          <m:r>
            <w:rPr>
              <w:rFonts w:ascii="Cambria Math" w:hAnsi="Cambria Math" w:cs="Arial"/>
            </w:rPr>
            <m:t>β</m:t>
          </m:r>
          <m:d>
            <m:dPr>
              <m:ctrlPr>
                <w:rPr>
                  <w:rFonts w:ascii="Cambria Math" w:hAnsi="Arial" w:cs="Arial"/>
                  <w:i/>
                </w:rPr>
              </m:ctrlPr>
            </m:dPr>
            <m:e>
              <m:sSub>
                <m:sSubPr>
                  <m:ctrlPr>
                    <w:rPr>
                      <w:rFonts w:ascii="Cambria Math" w:hAnsi="Arial" w:cs="Arial"/>
                      <w:i/>
                    </w:rPr>
                  </m:ctrlPr>
                </m:sSubPr>
                <m:e>
                  <m:r>
                    <w:rPr>
                      <w:rFonts w:ascii="Cambria Math" w:hAnsi="Cambria Math" w:cs="Arial"/>
                    </w:rPr>
                    <m:t>R</m:t>
                  </m:r>
                </m:e>
                <m:sub>
                  <m:r>
                    <w:rPr>
                      <w:rFonts w:ascii="Cambria Math" w:hAnsi="Cambria Math" w:cs="Arial"/>
                    </w:rPr>
                    <m:t>m</m:t>
                  </m:r>
                </m:sub>
              </m:sSub>
              <m:r>
                <w:rPr>
                  <w:rFonts w:ascii="Arial" w:hAnsi="Arial" w:cs="Arial"/>
                </w:rPr>
                <m:t>-</m:t>
              </m:r>
              <m:sSub>
                <m:sSubPr>
                  <m:ctrlPr>
                    <w:rPr>
                      <w:rFonts w:ascii="Cambria Math" w:hAnsi="Arial" w:cs="Arial"/>
                      <w:i/>
                    </w:rPr>
                  </m:ctrlPr>
                </m:sSubPr>
                <m:e>
                  <m:r>
                    <w:rPr>
                      <w:rFonts w:ascii="Cambria Math" w:hAnsi="Cambria Math" w:cs="Arial"/>
                    </w:rPr>
                    <m:t>R</m:t>
                  </m:r>
                </m:e>
                <m:sub>
                  <m:r>
                    <w:rPr>
                      <w:rFonts w:ascii="Cambria Math" w:hAnsi="Cambria Math" w:cs="Arial"/>
                    </w:rPr>
                    <m:t>f</m:t>
                  </m:r>
                </m:sub>
              </m:sSub>
            </m:e>
          </m:d>
          <m:r>
            <w:rPr>
              <w:rFonts w:ascii="Cambria Math" w:hAnsi="Arial" w:cs="Arial"/>
            </w:rPr>
            <m:t>+</m:t>
          </m:r>
          <m:sSub>
            <m:sSubPr>
              <m:ctrlPr>
                <w:rPr>
                  <w:rFonts w:ascii="Cambria Math" w:hAnsi="Arial" w:cs="Arial"/>
                  <w:i/>
                </w:rPr>
              </m:ctrlPr>
            </m:sSubPr>
            <m:e>
              <m:r>
                <w:rPr>
                  <w:rFonts w:ascii="Cambria Math" w:hAnsi="Cambria Math" w:cs="Arial"/>
                </w:rPr>
                <m:t>R</m:t>
              </m:r>
            </m:e>
            <m:sub>
              <m:r>
                <w:rPr>
                  <w:rFonts w:ascii="Cambria Math" w:hAnsi="Cambria Math" w:cs="Arial"/>
                </w:rPr>
                <m:t>p</m:t>
              </m:r>
            </m:sub>
          </m:sSub>
        </m:oMath>
      </m:oMathPara>
    </w:p>
    <w:p w:rsidR="00BE3247" w:rsidRPr="00323CCD" w:rsidRDefault="00BE3247" w:rsidP="00AD29B4">
      <w:pPr>
        <w:spacing w:line="360" w:lineRule="auto"/>
        <w:ind w:left="357"/>
        <w:jc w:val="both"/>
        <w:rPr>
          <w:rFonts w:ascii="Arial" w:hAnsi="Arial" w:cs="Arial"/>
        </w:rPr>
      </w:pPr>
    </w:p>
    <w:p w:rsidR="00BE3247" w:rsidRPr="00323CCD" w:rsidRDefault="00BE3247" w:rsidP="00AD29B4">
      <w:pPr>
        <w:spacing w:line="360" w:lineRule="auto"/>
        <w:ind w:left="357"/>
        <w:jc w:val="both"/>
        <w:rPr>
          <w:rFonts w:ascii="Arial" w:hAnsi="Arial" w:cs="Arial"/>
        </w:rPr>
      </w:pPr>
      <w:r w:rsidRPr="00323CCD">
        <w:rPr>
          <w:rFonts w:ascii="Arial" w:hAnsi="Arial" w:cs="Arial"/>
        </w:rPr>
        <w:t xml:space="preserve">Donde: </w:t>
      </w:r>
    </w:p>
    <w:p w:rsidR="00BE3247" w:rsidRPr="00323CCD" w:rsidRDefault="00BE3247" w:rsidP="00AD29B4">
      <w:pPr>
        <w:spacing w:line="360" w:lineRule="auto"/>
        <w:ind w:left="357"/>
        <w:jc w:val="both"/>
        <w:rPr>
          <w:rFonts w:ascii="Arial" w:hAnsi="Arial" w:cs="Arial"/>
        </w:rPr>
      </w:pPr>
    </w:p>
    <w:p w:rsidR="00BE3247" w:rsidRPr="00323CCD" w:rsidRDefault="00BE3247" w:rsidP="00AD29B4">
      <w:pPr>
        <w:spacing w:line="360" w:lineRule="auto"/>
        <w:ind w:left="357"/>
        <w:jc w:val="both"/>
        <w:rPr>
          <w:rFonts w:ascii="Arial" w:hAnsi="Arial" w:cs="Arial"/>
        </w:rPr>
      </w:pPr>
      <w:r w:rsidRPr="00323CCD">
        <w:rPr>
          <w:rFonts w:ascii="Arial" w:hAnsi="Arial" w:cs="Arial"/>
        </w:rPr>
        <w:t>R</w:t>
      </w:r>
      <w:r w:rsidRPr="00323CCD">
        <w:rPr>
          <w:rFonts w:ascii="Arial" w:hAnsi="Arial" w:cs="Arial"/>
          <w:vertAlign w:val="subscript"/>
        </w:rPr>
        <w:t>f</w:t>
      </w:r>
      <w:r w:rsidRPr="00323CCD">
        <w:rPr>
          <w:rFonts w:ascii="Arial" w:hAnsi="Arial" w:cs="Arial"/>
        </w:rPr>
        <w:t xml:space="preserve"> = es la tasa de rentabilidad libre de riesgo o de más mínimo riesgo</w:t>
      </w:r>
    </w:p>
    <w:p w:rsidR="00BE3247" w:rsidRPr="00323CCD" w:rsidRDefault="00BE3247" w:rsidP="00AD29B4">
      <w:pPr>
        <w:spacing w:line="360" w:lineRule="auto"/>
        <w:ind w:left="357"/>
        <w:jc w:val="both"/>
        <w:rPr>
          <w:rFonts w:ascii="Arial" w:hAnsi="Arial" w:cs="Arial"/>
        </w:rPr>
      </w:pPr>
      <w:r w:rsidRPr="00323CCD">
        <w:rPr>
          <w:rFonts w:ascii="Arial" w:hAnsi="Arial" w:cs="Arial"/>
        </w:rPr>
        <w:t>R</w:t>
      </w:r>
      <w:r w:rsidRPr="00323CCD">
        <w:rPr>
          <w:rFonts w:ascii="Arial" w:hAnsi="Arial" w:cs="Arial"/>
          <w:vertAlign w:val="subscript"/>
        </w:rPr>
        <w:t>m</w:t>
      </w:r>
      <w:r w:rsidRPr="00323CCD">
        <w:rPr>
          <w:rFonts w:ascii="Arial" w:hAnsi="Arial" w:cs="Arial"/>
        </w:rPr>
        <w:t xml:space="preserve"> = es el riesgo de </w:t>
      </w:r>
      <w:r w:rsidR="00FA1221">
        <w:rPr>
          <w:rFonts w:ascii="Arial" w:hAnsi="Arial" w:cs="Arial"/>
        </w:rPr>
        <w:t>mercado.</w:t>
      </w:r>
    </w:p>
    <w:p w:rsidR="00BE3247" w:rsidRPr="00323CCD" w:rsidRDefault="00BE3247" w:rsidP="00AD29B4">
      <w:pPr>
        <w:spacing w:line="360" w:lineRule="auto"/>
        <w:ind w:left="357"/>
        <w:jc w:val="both"/>
        <w:rPr>
          <w:rFonts w:ascii="Arial" w:hAnsi="Arial" w:cs="Arial"/>
        </w:rPr>
      </w:pPr>
      <w:r w:rsidRPr="00323CCD">
        <w:rPr>
          <w:rFonts w:ascii="Arial" w:hAnsi="Arial" w:cs="Arial"/>
        </w:rPr>
        <w:t>β = es</w:t>
      </w:r>
      <w:r w:rsidR="00FA1221">
        <w:rPr>
          <w:rFonts w:ascii="Arial" w:hAnsi="Arial" w:cs="Arial"/>
        </w:rPr>
        <w:t xml:space="preserve"> el parámetro de elasticidad </w:t>
      </w:r>
      <w:r w:rsidRPr="00323CCD">
        <w:rPr>
          <w:rFonts w:ascii="Arial" w:hAnsi="Arial" w:cs="Arial"/>
        </w:rPr>
        <w:t>con respecto a variaciones de mercado</w:t>
      </w:r>
      <w:r w:rsidR="00FA1221">
        <w:rPr>
          <w:rFonts w:ascii="Arial" w:hAnsi="Arial" w:cs="Arial"/>
        </w:rPr>
        <w:t>.</w:t>
      </w:r>
    </w:p>
    <w:p w:rsidR="00BE3247" w:rsidRDefault="00BE3247" w:rsidP="00AD29B4">
      <w:pPr>
        <w:spacing w:line="360" w:lineRule="auto"/>
        <w:ind w:left="357"/>
        <w:jc w:val="both"/>
        <w:rPr>
          <w:rFonts w:ascii="Arial" w:hAnsi="Arial" w:cs="Arial"/>
        </w:rPr>
      </w:pPr>
      <w:r w:rsidRPr="00323CCD">
        <w:rPr>
          <w:rFonts w:ascii="Arial" w:hAnsi="Arial" w:cs="Arial"/>
        </w:rPr>
        <w:t>R</w:t>
      </w:r>
      <w:r w:rsidR="001826A1" w:rsidRPr="00323CCD">
        <w:rPr>
          <w:rFonts w:ascii="Arial" w:hAnsi="Arial" w:cs="Arial"/>
          <w:vertAlign w:val="subscript"/>
        </w:rPr>
        <w:t>p</w:t>
      </w:r>
      <w:r w:rsidRPr="00323CCD">
        <w:rPr>
          <w:rFonts w:ascii="Arial" w:hAnsi="Arial" w:cs="Arial"/>
        </w:rPr>
        <w:t>: riesgo país (Ecuador).</w:t>
      </w:r>
    </w:p>
    <w:p w:rsidR="00FA1221" w:rsidRPr="00323CCD" w:rsidRDefault="00FA1221" w:rsidP="00AD29B4">
      <w:pPr>
        <w:spacing w:line="360" w:lineRule="auto"/>
        <w:ind w:left="357"/>
        <w:jc w:val="both"/>
        <w:rPr>
          <w:rFonts w:ascii="Arial" w:hAnsi="Arial" w:cs="Arial"/>
        </w:rPr>
      </w:pPr>
    </w:p>
    <w:p w:rsidR="00BE3247" w:rsidRPr="00323CCD" w:rsidRDefault="00BE3247" w:rsidP="00AD29B4">
      <w:pPr>
        <w:spacing w:line="360" w:lineRule="auto"/>
        <w:ind w:left="357"/>
        <w:jc w:val="both"/>
        <w:rPr>
          <w:rFonts w:ascii="Arial" w:hAnsi="Arial" w:cs="Arial"/>
        </w:rPr>
      </w:pPr>
    </w:p>
    <w:p w:rsidR="00BE3247" w:rsidRPr="00323CCD" w:rsidRDefault="00FA1221" w:rsidP="00AD29B4">
      <w:pPr>
        <w:spacing w:line="360" w:lineRule="auto"/>
        <w:ind w:left="357"/>
        <w:jc w:val="both"/>
        <w:rPr>
          <w:rFonts w:ascii="Arial" w:hAnsi="Arial" w:cs="Arial"/>
        </w:rPr>
      </w:pPr>
      <w:r>
        <w:rPr>
          <w:rFonts w:ascii="Arial" w:hAnsi="Arial" w:cs="Arial"/>
        </w:rPr>
        <w:t xml:space="preserve">Dado esto, </w:t>
      </w:r>
      <w:r w:rsidR="00BE3247" w:rsidRPr="00323CCD">
        <w:rPr>
          <w:rFonts w:ascii="Arial" w:hAnsi="Arial" w:cs="Arial"/>
        </w:rPr>
        <w:t xml:space="preserve">escogemos </w:t>
      </w:r>
      <w:r w:rsidR="00B6461B">
        <w:rPr>
          <w:rFonts w:ascii="Arial" w:hAnsi="Arial" w:cs="Arial"/>
        </w:rPr>
        <w:t>un</w:t>
      </w:r>
      <w:r w:rsidR="001826A1" w:rsidRPr="00323CCD">
        <w:rPr>
          <w:rFonts w:ascii="Arial" w:hAnsi="Arial" w:cs="Arial"/>
        </w:rPr>
        <w:t xml:space="preserve"> </w:t>
      </w:r>
      <w:r w:rsidR="00BE3247" w:rsidRPr="00323CCD">
        <w:rPr>
          <w:rFonts w:ascii="Arial" w:hAnsi="Arial" w:cs="Arial"/>
        </w:rPr>
        <w:t>b</w:t>
      </w:r>
      <w:r w:rsidR="00B6461B">
        <w:rPr>
          <w:rFonts w:ascii="Arial" w:hAnsi="Arial" w:cs="Arial"/>
        </w:rPr>
        <w:t xml:space="preserve">eta que </w:t>
      </w:r>
      <w:r w:rsidR="00471DFA" w:rsidRPr="00323CCD">
        <w:rPr>
          <w:rFonts w:ascii="Arial" w:hAnsi="Arial" w:cs="Arial"/>
        </w:rPr>
        <w:t xml:space="preserve">para </w:t>
      </w:r>
      <w:r w:rsidR="00C41C2A" w:rsidRPr="00323CCD">
        <w:rPr>
          <w:rFonts w:ascii="Arial" w:hAnsi="Arial" w:cs="Arial"/>
        </w:rPr>
        <w:t xml:space="preserve">la industria </w:t>
      </w:r>
      <w:r w:rsidR="00C41C2A" w:rsidRPr="00323CCD">
        <w:rPr>
          <w:rFonts w:ascii="Arial" w:hAnsi="Arial" w:cs="Arial"/>
          <w:i/>
        </w:rPr>
        <w:t xml:space="preserve">procesadora de comida </w:t>
      </w:r>
      <w:r w:rsidR="00B6461B">
        <w:rPr>
          <w:rFonts w:ascii="Arial" w:hAnsi="Arial" w:cs="Arial"/>
        </w:rPr>
        <w:t xml:space="preserve">(food processing) </w:t>
      </w:r>
      <w:r w:rsidR="00C41C2A" w:rsidRPr="00323CCD">
        <w:rPr>
          <w:rFonts w:ascii="Arial" w:hAnsi="Arial" w:cs="Arial"/>
        </w:rPr>
        <w:t xml:space="preserve">es </w:t>
      </w:r>
      <w:r w:rsidR="00BE3247" w:rsidRPr="00323CCD">
        <w:rPr>
          <w:rFonts w:ascii="Arial" w:hAnsi="Arial" w:cs="Arial"/>
        </w:rPr>
        <w:t xml:space="preserve">de </w:t>
      </w:r>
      <w:r w:rsidR="002645B4">
        <w:rPr>
          <w:rFonts w:ascii="Arial" w:hAnsi="Arial" w:cs="Arial"/>
        </w:rPr>
        <w:t>0.</w:t>
      </w:r>
      <w:r w:rsidR="001826A1" w:rsidRPr="00323CCD">
        <w:rPr>
          <w:rFonts w:ascii="Arial" w:hAnsi="Arial" w:cs="Arial"/>
        </w:rPr>
        <w:t xml:space="preserve">65 </w:t>
      </w:r>
      <w:r w:rsidR="00471DFA" w:rsidRPr="00323CCD">
        <w:rPr>
          <w:rFonts w:ascii="Arial" w:hAnsi="Arial" w:cs="Arial"/>
        </w:rPr>
        <w:t>según una base de datos de 6870 empresas de diferentes industrias</w:t>
      </w:r>
      <w:r w:rsidR="00C41C2A" w:rsidRPr="00323CCD">
        <w:rPr>
          <w:rFonts w:ascii="Arial" w:hAnsi="Arial" w:cs="Arial"/>
        </w:rPr>
        <w:t>. L</w:t>
      </w:r>
      <w:r w:rsidR="00BE3247" w:rsidRPr="00323CCD">
        <w:rPr>
          <w:rFonts w:ascii="Arial" w:hAnsi="Arial" w:cs="Arial"/>
        </w:rPr>
        <w:t>a prima de mercado fue calculada en base al modelo propuesto anteriormente, así tenemos que los datos obtenidos a la fecha para calcular este modelo son:</w:t>
      </w:r>
    </w:p>
    <w:p w:rsidR="00C41C2A" w:rsidRPr="00323CCD" w:rsidRDefault="00C41C2A" w:rsidP="00AD29B4">
      <w:pPr>
        <w:spacing w:line="360" w:lineRule="auto"/>
        <w:ind w:left="357"/>
        <w:jc w:val="both"/>
        <w:rPr>
          <w:rFonts w:ascii="Arial" w:hAnsi="Arial" w:cs="Arial"/>
        </w:rPr>
      </w:pPr>
    </w:p>
    <w:p w:rsidR="00C41C2A" w:rsidRPr="00323CCD" w:rsidRDefault="00552B04" w:rsidP="006E1898">
      <w:pPr>
        <w:pStyle w:val="Prrafodelista"/>
        <w:numPr>
          <w:ilvl w:val="0"/>
          <w:numId w:val="20"/>
        </w:numPr>
        <w:spacing w:line="360" w:lineRule="auto"/>
        <w:jc w:val="both"/>
        <w:rPr>
          <w:rFonts w:ascii="Arial" w:hAnsi="Arial" w:cs="Arial"/>
        </w:rPr>
      </w:pPr>
      <w:r>
        <w:rPr>
          <w:rFonts w:ascii="Arial" w:hAnsi="Arial" w:cs="Arial"/>
        </w:rPr>
        <w:t>Rp</w:t>
      </w:r>
      <w:r w:rsidR="00BE3247" w:rsidRPr="00323CCD">
        <w:rPr>
          <w:rFonts w:ascii="Arial" w:hAnsi="Arial" w:cs="Arial"/>
        </w:rPr>
        <w:t xml:space="preserve">: el riesgo país al cierre es de </w:t>
      </w:r>
      <w:r w:rsidR="00C41C2A" w:rsidRPr="00323CCD">
        <w:rPr>
          <w:rFonts w:ascii="Arial" w:hAnsi="Arial" w:cs="Arial"/>
        </w:rPr>
        <w:t>79564</w:t>
      </w:r>
      <w:r w:rsidR="00BE3247" w:rsidRPr="00323CCD">
        <w:rPr>
          <w:rFonts w:ascii="Arial" w:hAnsi="Arial" w:cs="Arial"/>
        </w:rPr>
        <w:t xml:space="preserve"> puntos (</w:t>
      </w:r>
      <w:r w:rsidR="00C41C2A" w:rsidRPr="00323CCD">
        <w:rPr>
          <w:rFonts w:ascii="Arial" w:hAnsi="Arial" w:cs="Arial"/>
        </w:rPr>
        <w:t>7</w:t>
      </w:r>
      <w:r w:rsidR="00BE3247" w:rsidRPr="00323CCD">
        <w:rPr>
          <w:rFonts w:ascii="Arial" w:hAnsi="Arial" w:cs="Arial"/>
        </w:rPr>
        <w:t>.</w:t>
      </w:r>
      <w:r w:rsidR="00C41C2A" w:rsidRPr="00323CCD">
        <w:rPr>
          <w:rFonts w:ascii="Arial" w:hAnsi="Arial" w:cs="Arial"/>
        </w:rPr>
        <w:t>96</w:t>
      </w:r>
      <w:r w:rsidR="00BE3247" w:rsidRPr="00323CCD">
        <w:rPr>
          <w:rFonts w:ascii="Arial" w:hAnsi="Arial" w:cs="Arial"/>
        </w:rPr>
        <w:t>%) d</w:t>
      </w:r>
      <w:r w:rsidR="00C41C2A" w:rsidRPr="00323CCD">
        <w:rPr>
          <w:rFonts w:ascii="Arial" w:hAnsi="Arial" w:cs="Arial"/>
        </w:rPr>
        <w:t xml:space="preserve">ado que </w:t>
      </w:r>
      <w:r w:rsidR="00BE3247" w:rsidRPr="00323CCD">
        <w:rPr>
          <w:rFonts w:ascii="Arial" w:hAnsi="Arial" w:cs="Arial"/>
        </w:rPr>
        <w:t>ha aumentado el riesgo de no pago de la Deuda Externa, según informes del BCE (27 de febrero del 2009).</w:t>
      </w:r>
    </w:p>
    <w:p w:rsidR="00C41C2A" w:rsidRPr="00323CCD" w:rsidRDefault="00BE3247" w:rsidP="006E1898">
      <w:pPr>
        <w:pStyle w:val="Prrafodelista"/>
        <w:numPr>
          <w:ilvl w:val="0"/>
          <w:numId w:val="20"/>
        </w:numPr>
        <w:spacing w:line="360" w:lineRule="auto"/>
        <w:jc w:val="both"/>
        <w:rPr>
          <w:rFonts w:ascii="Arial" w:hAnsi="Arial" w:cs="Arial"/>
        </w:rPr>
      </w:pPr>
      <w:r w:rsidRPr="00323CCD">
        <w:rPr>
          <w:rFonts w:ascii="Arial" w:hAnsi="Arial" w:cs="Arial"/>
        </w:rPr>
        <w:t>R</w:t>
      </w:r>
      <w:r w:rsidR="00C41C2A" w:rsidRPr="00323CCD">
        <w:rPr>
          <w:rFonts w:ascii="Arial" w:hAnsi="Arial" w:cs="Arial"/>
          <w:vertAlign w:val="subscript"/>
        </w:rPr>
        <w:t>m</w:t>
      </w:r>
      <w:r w:rsidRPr="00323CCD">
        <w:rPr>
          <w:rFonts w:ascii="Arial" w:hAnsi="Arial" w:cs="Arial"/>
        </w:rPr>
        <w:t xml:space="preserve">: </w:t>
      </w:r>
      <w:r w:rsidR="00C41C2A" w:rsidRPr="00323CCD">
        <w:rPr>
          <w:rFonts w:ascii="Arial" w:hAnsi="Arial" w:cs="Arial"/>
        </w:rPr>
        <w:t xml:space="preserve">Retorno anual de las rentabilidades del S&amp;P500 calculada sobre una base de dos años 2007-2006, </w:t>
      </w:r>
      <w:r w:rsidR="00552B04">
        <w:rPr>
          <w:rFonts w:ascii="Arial" w:hAnsi="Arial" w:cs="Arial"/>
        </w:rPr>
        <w:t xml:space="preserve">es de </w:t>
      </w:r>
      <w:r w:rsidR="00C41C2A" w:rsidRPr="00323CCD">
        <w:rPr>
          <w:rFonts w:ascii="Arial" w:hAnsi="Arial" w:cs="Arial"/>
        </w:rPr>
        <w:t>8</w:t>
      </w:r>
      <w:r w:rsidRPr="00323CCD">
        <w:rPr>
          <w:rFonts w:ascii="Arial" w:hAnsi="Arial" w:cs="Arial"/>
        </w:rPr>
        <w:t>.</w:t>
      </w:r>
      <w:r w:rsidR="00C41C2A" w:rsidRPr="00323CCD">
        <w:rPr>
          <w:rFonts w:ascii="Arial" w:hAnsi="Arial" w:cs="Arial"/>
        </w:rPr>
        <w:t>78%</w:t>
      </w:r>
      <w:r w:rsidRPr="00323CCD">
        <w:rPr>
          <w:rFonts w:ascii="Arial" w:hAnsi="Arial" w:cs="Arial"/>
        </w:rPr>
        <w:t>.</w:t>
      </w:r>
    </w:p>
    <w:p w:rsidR="00BE3247" w:rsidRPr="00323CCD" w:rsidRDefault="00BE3247" w:rsidP="006E1898">
      <w:pPr>
        <w:pStyle w:val="Prrafodelista"/>
        <w:numPr>
          <w:ilvl w:val="0"/>
          <w:numId w:val="20"/>
        </w:numPr>
        <w:spacing w:line="360" w:lineRule="auto"/>
        <w:jc w:val="both"/>
        <w:rPr>
          <w:rFonts w:ascii="Arial" w:hAnsi="Arial" w:cs="Arial"/>
        </w:rPr>
      </w:pPr>
      <w:r w:rsidRPr="00323CCD">
        <w:rPr>
          <w:rFonts w:ascii="Arial" w:hAnsi="Arial" w:cs="Arial"/>
        </w:rPr>
        <w:t>R</w:t>
      </w:r>
      <w:r w:rsidR="00286364">
        <w:rPr>
          <w:rFonts w:ascii="Arial" w:hAnsi="Arial" w:cs="Arial"/>
          <w:vertAlign w:val="subscript"/>
        </w:rPr>
        <w:t>F</w:t>
      </w:r>
      <w:r w:rsidRPr="00323CCD">
        <w:rPr>
          <w:rFonts w:ascii="Arial" w:hAnsi="Arial" w:cs="Arial"/>
        </w:rPr>
        <w:t xml:space="preserve">: la tasa de los bonos del tesoro de los Estados Unidos a </w:t>
      </w:r>
      <w:r w:rsidR="00C41C2A" w:rsidRPr="00323CCD">
        <w:rPr>
          <w:rFonts w:ascii="Arial" w:hAnsi="Arial" w:cs="Arial"/>
        </w:rPr>
        <w:t>5</w:t>
      </w:r>
      <w:r w:rsidRPr="00323CCD">
        <w:rPr>
          <w:rFonts w:ascii="Arial" w:hAnsi="Arial" w:cs="Arial"/>
        </w:rPr>
        <w:t xml:space="preserve"> años, la cual es 3.</w:t>
      </w:r>
      <w:r w:rsidR="00C41C2A" w:rsidRPr="00323CCD">
        <w:rPr>
          <w:rFonts w:ascii="Arial" w:hAnsi="Arial" w:cs="Arial"/>
        </w:rPr>
        <w:t>29%</w:t>
      </w:r>
      <w:r w:rsidRPr="00323CCD">
        <w:rPr>
          <w:rFonts w:ascii="Arial" w:hAnsi="Arial" w:cs="Arial"/>
        </w:rPr>
        <w:t>.</w:t>
      </w:r>
    </w:p>
    <w:p w:rsidR="00BE3247" w:rsidRPr="00323CCD" w:rsidRDefault="00BE3247" w:rsidP="006E1898">
      <w:pPr>
        <w:pStyle w:val="Prrafodelista"/>
        <w:numPr>
          <w:ilvl w:val="0"/>
          <w:numId w:val="20"/>
        </w:numPr>
        <w:spacing w:line="360" w:lineRule="auto"/>
        <w:jc w:val="both"/>
        <w:rPr>
          <w:rFonts w:ascii="Arial" w:hAnsi="Arial" w:cs="Arial"/>
        </w:rPr>
      </w:pPr>
      <w:r w:rsidRPr="00323CCD">
        <w:rPr>
          <w:rFonts w:ascii="Arial" w:hAnsi="Arial" w:cs="Arial"/>
        </w:rPr>
        <w:t xml:space="preserve">Rf: La tasa promedio de libre de riesgo durante el mismo período de cálculo de la RM, la cual es de </w:t>
      </w:r>
      <w:r w:rsidR="00C41C2A" w:rsidRPr="00323CCD">
        <w:rPr>
          <w:rFonts w:ascii="Arial" w:hAnsi="Arial" w:cs="Arial"/>
        </w:rPr>
        <w:t>5</w:t>
      </w:r>
      <w:r w:rsidRPr="00323CCD">
        <w:rPr>
          <w:rFonts w:ascii="Arial" w:hAnsi="Arial" w:cs="Arial"/>
        </w:rPr>
        <w:t>.</w:t>
      </w:r>
      <w:r w:rsidR="00C41C2A" w:rsidRPr="00323CCD">
        <w:rPr>
          <w:rFonts w:ascii="Arial" w:hAnsi="Arial" w:cs="Arial"/>
        </w:rPr>
        <w:t>49%</w:t>
      </w:r>
      <w:r w:rsidRPr="00323CCD">
        <w:rPr>
          <w:rFonts w:ascii="Arial" w:hAnsi="Arial" w:cs="Arial"/>
        </w:rPr>
        <w:t>.</w:t>
      </w:r>
    </w:p>
    <w:p w:rsidR="00BE3247" w:rsidRPr="00323CCD" w:rsidRDefault="00BE3247" w:rsidP="00AD29B4">
      <w:pPr>
        <w:spacing w:line="360" w:lineRule="auto"/>
        <w:ind w:left="357" w:firstLine="709"/>
        <w:jc w:val="both"/>
        <w:rPr>
          <w:rFonts w:ascii="Arial" w:hAnsi="Arial" w:cs="Arial"/>
        </w:rPr>
      </w:pPr>
    </w:p>
    <w:p w:rsidR="00BE3247" w:rsidRPr="00323CCD" w:rsidRDefault="00C41C2A" w:rsidP="00AD29B4">
      <w:pPr>
        <w:spacing w:line="360" w:lineRule="auto"/>
        <w:ind w:left="357"/>
        <w:jc w:val="both"/>
        <w:rPr>
          <w:rFonts w:ascii="Arial" w:hAnsi="Arial" w:cs="Arial"/>
        </w:rPr>
      </w:pPr>
      <w:r w:rsidRPr="00323CCD">
        <w:rPr>
          <w:rFonts w:ascii="Arial" w:hAnsi="Arial" w:cs="Arial"/>
        </w:rPr>
        <w:t xml:space="preserve">Según estos </w:t>
      </w:r>
      <w:r w:rsidR="00DA4BD1">
        <w:rPr>
          <w:rFonts w:ascii="Arial" w:hAnsi="Arial" w:cs="Arial"/>
        </w:rPr>
        <w:t xml:space="preserve">datos y los cálculos realizados, </w:t>
      </w:r>
      <w:r w:rsidR="00BF558B">
        <w:rPr>
          <w:rFonts w:ascii="Arial" w:hAnsi="Arial" w:cs="Arial"/>
        </w:rPr>
        <w:t>el CPPC ajustado da</w:t>
      </w:r>
      <w:r w:rsidR="008B651A">
        <w:rPr>
          <w:rFonts w:ascii="Arial" w:hAnsi="Arial" w:cs="Arial"/>
        </w:rPr>
        <w:t xml:space="preserve"> como resultado 15.62%</w:t>
      </w:r>
      <w:r w:rsidR="00DA4BD1">
        <w:rPr>
          <w:rFonts w:ascii="Arial" w:hAnsi="Arial" w:cs="Arial"/>
        </w:rPr>
        <w:t>, véase anexo</w:t>
      </w:r>
      <w:r w:rsidR="008B651A">
        <w:rPr>
          <w:rFonts w:ascii="Arial" w:hAnsi="Arial" w:cs="Arial"/>
        </w:rPr>
        <w:t xml:space="preserve"> 5.4.</w:t>
      </w:r>
    </w:p>
    <w:p w:rsidR="002645B4" w:rsidRDefault="002645B4" w:rsidP="00AD29B4">
      <w:pPr>
        <w:tabs>
          <w:tab w:val="left" w:pos="3060"/>
        </w:tabs>
        <w:spacing w:line="360" w:lineRule="auto"/>
        <w:ind w:left="357"/>
        <w:jc w:val="both"/>
        <w:rPr>
          <w:rFonts w:ascii="Arial" w:hAnsi="Arial" w:cs="Arial"/>
        </w:rPr>
      </w:pPr>
    </w:p>
    <w:p w:rsidR="00BE3247" w:rsidRPr="00323CCD" w:rsidRDefault="00BE3247" w:rsidP="00AD29B4">
      <w:pPr>
        <w:tabs>
          <w:tab w:val="left" w:pos="3060"/>
        </w:tabs>
        <w:spacing w:line="360" w:lineRule="auto"/>
        <w:ind w:left="357"/>
        <w:jc w:val="both"/>
        <w:rPr>
          <w:rFonts w:ascii="Arial" w:hAnsi="Arial" w:cs="Arial"/>
        </w:rPr>
      </w:pPr>
      <w:r w:rsidRPr="00323CCD">
        <w:rPr>
          <w:rFonts w:ascii="Arial" w:hAnsi="Arial" w:cs="Arial"/>
        </w:rPr>
        <w:t>A partir de esta TMAR, se podrá ver si el proyecto es rentable o no.</w:t>
      </w:r>
    </w:p>
    <w:p w:rsidR="00BE3247" w:rsidRPr="00323CCD" w:rsidRDefault="00BE3247" w:rsidP="00AD29B4">
      <w:pPr>
        <w:spacing w:line="360" w:lineRule="auto"/>
        <w:ind w:left="357"/>
        <w:jc w:val="both"/>
        <w:rPr>
          <w:rFonts w:ascii="Arial" w:hAnsi="Arial" w:cs="Arial"/>
          <w:bCs/>
        </w:rPr>
      </w:pPr>
    </w:p>
    <w:p w:rsidR="00B560BD" w:rsidRPr="00323CCD" w:rsidRDefault="00A134D7" w:rsidP="00894D78">
      <w:pPr>
        <w:spacing w:line="360" w:lineRule="auto"/>
        <w:jc w:val="both"/>
        <w:outlineLvl w:val="1"/>
        <w:rPr>
          <w:rFonts w:ascii="Arial" w:hAnsi="Arial" w:cs="Arial"/>
          <w:b/>
          <w:bCs/>
          <w:sz w:val="28"/>
          <w:szCs w:val="28"/>
        </w:rPr>
      </w:pPr>
      <w:bookmarkStart w:id="53" w:name="_Toc243407402"/>
      <w:r w:rsidRPr="00323CCD">
        <w:rPr>
          <w:rFonts w:ascii="Arial" w:hAnsi="Arial" w:cs="Arial"/>
          <w:b/>
          <w:bCs/>
          <w:sz w:val="28"/>
          <w:szCs w:val="28"/>
        </w:rPr>
        <w:t>5.2 Flujo de Caja.</w:t>
      </w:r>
      <w:bookmarkEnd w:id="53"/>
    </w:p>
    <w:p w:rsidR="00B560BD" w:rsidRPr="00323CCD" w:rsidRDefault="00B560BD" w:rsidP="00AD29B4">
      <w:pPr>
        <w:spacing w:line="360" w:lineRule="auto"/>
        <w:ind w:left="357"/>
        <w:jc w:val="both"/>
        <w:rPr>
          <w:rFonts w:ascii="Arial" w:hAnsi="Arial" w:cs="Arial"/>
          <w:bCs/>
        </w:rPr>
      </w:pPr>
    </w:p>
    <w:p w:rsidR="00880A0F" w:rsidRPr="00323CCD" w:rsidRDefault="00880A0F" w:rsidP="00AD29B4">
      <w:pPr>
        <w:spacing w:line="360" w:lineRule="auto"/>
        <w:ind w:left="357"/>
        <w:jc w:val="both"/>
        <w:rPr>
          <w:rFonts w:ascii="Arial" w:hAnsi="Arial" w:cs="Arial"/>
        </w:rPr>
      </w:pPr>
      <w:r w:rsidRPr="00323CCD">
        <w:rPr>
          <w:rFonts w:ascii="Arial" w:hAnsi="Arial" w:cs="Arial"/>
        </w:rPr>
        <w:t>Para analizar la factibilidad del proyecto utilizaremos el modelo de análisis de flujo de caja, que nos permitirá saber si la inversión a realizar es justificable a partir del diferencial entre el flujo del proyecto y la situación base.</w:t>
      </w:r>
    </w:p>
    <w:p w:rsidR="00231B27" w:rsidRPr="00323CCD" w:rsidRDefault="00231B27" w:rsidP="00AD29B4">
      <w:pPr>
        <w:pStyle w:val="NormalWeb"/>
        <w:spacing w:before="0" w:beforeAutospacing="0" w:after="0" w:afterAutospacing="0" w:line="360" w:lineRule="auto"/>
        <w:ind w:left="357"/>
        <w:jc w:val="both"/>
        <w:rPr>
          <w:rFonts w:ascii="Arial" w:hAnsi="Arial" w:cs="Arial"/>
        </w:rPr>
      </w:pPr>
    </w:p>
    <w:p w:rsidR="00880A0F" w:rsidRPr="00323CCD" w:rsidRDefault="00880A0F" w:rsidP="00AD29B4">
      <w:pPr>
        <w:pStyle w:val="NormalWeb"/>
        <w:spacing w:before="0" w:beforeAutospacing="0" w:after="0" w:afterAutospacing="0" w:line="360" w:lineRule="auto"/>
        <w:ind w:left="357"/>
        <w:jc w:val="both"/>
        <w:rPr>
          <w:rFonts w:ascii="Arial" w:hAnsi="Arial" w:cs="Arial"/>
        </w:rPr>
      </w:pPr>
      <w:r w:rsidRPr="00323CCD">
        <w:rPr>
          <w:rFonts w:ascii="Arial" w:hAnsi="Arial" w:cs="Arial"/>
        </w:rPr>
        <w:t>Una vez obtenido este flujo, se procederá a analizar los dos parámetros muy usados a la hora de calcular la viabilidad de un proyecto como son el</w:t>
      </w:r>
      <w:r w:rsidR="00231B27" w:rsidRPr="00323CCD">
        <w:rPr>
          <w:rFonts w:ascii="Arial" w:hAnsi="Arial" w:cs="Arial"/>
        </w:rPr>
        <w:t xml:space="preserve"> </w:t>
      </w:r>
      <w:r w:rsidRPr="00323CCD">
        <w:rPr>
          <w:rStyle w:val="Textoennegrita"/>
          <w:rFonts w:ascii="Arial" w:hAnsi="Arial" w:cs="Arial"/>
        </w:rPr>
        <w:t>VAN</w:t>
      </w:r>
      <w:r w:rsidRPr="00323CCD">
        <w:rPr>
          <w:rFonts w:ascii="Arial" w:hAnsi="Arial" w:cs="Arial"/>
        </w:rPr>
        <w:t xml:space="preserve"> (Valor Actual Neto) y la </w:t>
      </w:r>
      <w:r w:rsidRPr="00323CCD">
        <w:rPr>
          <w:rStyle w:val="Textoennegrita"/>
          <w:rFonts w:ascii="Arial" w:hAnsi="Arial" w:cs="Arial"/>
        </w:rPr>
        <w:t>TIR</w:t>
      </w:r>
      <w:r w:rsidRPr="00323CCD">
        <w:rPr>
          <w:rFonts w:ascii="Arial" w:hAnsi="Arial" w:cs="Arial"/>
        </w:rPr>
        <w:t xml:space="preserve"> (Tasa Interna de Retorno) comparándolos contra  la </w:t>
      </w:r>
      <w:r w:rsidRPr="00323CCD">
        <w:rPr>
          <w:rFonts w:ascii="Arial" w:hAnsi="Arial" w:cs="Arial"/>
          <w:b/>
        </w:rPr>
        <w:t>TMAR</w:t>
      </w:r>
      <w:r w:rsidRPr="00323CCD">
        <w:rPr>
          <w:rFonts w:ascii="Arial" w:hAnsi="Arial" w:cs="Arial"/>
        </w:rPr>
        <w:t xml:space="preserve">. </w:t>
      </w:r>
    </w:p>
    <w:p w:rsidR="00880A0F" w:rsidRPr="00323CCD" w:rsidRDefault="00880A0F" w:rsidP="00AD29B4">
      <w:pPr>
        <w:pStyle w:val="NormalWeb"/>
        <w:spacing w:before="0" w:beforeAutospacing="0" w:after="0" w:afterAutospacing="0" w:line="360" w:lineRule="auto"/>
        <w:ind w:left="357"/>
        <w:jc w:val="both"/>
        <w:rPr>
          <w:rFonts w:ascii="Arial" w:hAnsi="Arial" w:cs="Arial"/>
        </w:rPr>
      </w:pPr>
    </w:p>
    <w:p w:rsidR="00231B27" w:rsidRPr="00323CCD" w:rsidRDefault="00231B27" w:rsidP="00AD29B4">
      <w:pPr>
        <w:pStyle w:val="NormalWeb"/>
        <w:spacing w:before="0" w:beforeAutospacing="0" w:after="0" w:afterAutospacing="0" w:line="360" w:lineRule="auto"/>
        <w:ind w:left="357"/>
        <w:jc w:val="both"/>
        <w:rPr>
          <w:rFonts w:ascii="Arial" w:hAnsi="Arial" w:cs="Arial"/>
        </w:rPr>
      </w:pPr>
    </w:p>
    <w:p w:rsidR="00880A0F" w:rsidRDefault="00880A0F" w:rsidP="00AD29B4">
      <w:pPr>
        <w:pStyle w:val="NormalWeb"/>
        <w:spacing w:before="0" w:beforeAutospacing="0" w:after="0" w:afterAutospacing="0" w:line="360" w:lineRule="auto"/>
        <w:ind w:left="357"/>
        <w:jc w:val="center"/>
        <w:rPr>
          <w:rFonts w:ascii="Arial" w:hAnsi="Arial" w:cs="Arial"/>
          <w:b/>
        </w:rPr>
      </w:pPr>
      <w:r w:rsidRPr="00323CCD">
        <w:rPr>
          <w:rFonts w:ascii="Arial" w:hAnsi="Arial" w:cs="Arial"/>
          <w:b/>
        </w:rPr>
        <w:t>FLUJO DE CAJA PROYECTADO SIN APALANCAMIENTO</w:t>
      </w:r>
    </w:p>
    <w:p w:rsidR="002645B4" w:rsidRPr="00323CCD" w:rsidRDefault="002645B4" w:rsidP="00AD29B4">
      <w:pPr>
        <w:pStyle w:val="NormalWeb"/>
        <w:spacing w:before="0" w:beforeAutospacing="0" w:after="0" w:afterAutospacing="0" w:line="360" w:lineRule="auto"/>
        <w:ind w:left="357"/>
        <w:jc w:val="center"/>
        <w:rPr>
          <w:rFonts w:ascii="Arial" w:hAnsi="Arial" w:cs="Arial"/>
          <w:b/>
        </w:rPr>
      </w:pPr>
    </w:p>
    <w:p w:rsidR="00880A0F" w:rsidRPr="00323CCD" w:rsidRDefault="00880A0F" w:rsidP="00AD29B4">
      <w:pPr>
        <w:pStyle w:val="NormalWeb"/>
        <w:spacing w:before="0" w:beforeAutospacing="0" w:after="0" w:afterAutospacing="0" w:line="360" w:lineRule="auto"/>
        <w:ind w:left="357"/>
        <w:jc w:val="both"/>
        <w:rPr>
          <w:rFonts w:ascii="Arial" w:hAnsi="Arial" w:cs="Arial"/>
        </w:rPr>
      </w:pPr>
    </w:p>
    <w:tbl>
      <w:tblPr>
        <w:tblW w:w="9280" w:type="dxa"/>
        <w:jc w:val="center"/>
        <w:tblInd w:w="93" w:type="dxa"/>
        <w:tblLook w:val="04A0"/>
      </w:tblPr>
      <w:tblGrid>
        <w:gridCol w:w="2080"/>
        <w:gridCol w:w="1200"/>
        <w:gridCol w:w="1217"/>
        <w:gridCol w:w="1272"/>
        <w:gridCol w:w="1217"/>
        <w:gridCol w:w="1217"/>
        <w:gridCol w:w="1217"/>
      </w:tblGrid>
      <w:tr w:rsidR="00F2026A" w:rsidRPr="00323CCD" w:rsidTr="00F2026A">
        <w:trPr>
          <w:trHeight w:val="270"/>
          <w:jc w:val="center"/>
        </w:trPr>
        <w:tc>
          <w:tcPr>
            <w:tcW w:w="2080" w:type="dxa"/>
            <w:tcBorders>
              <w:top w:val="nil"/>
              <w:left w:val="nil"/>
              <w:bottom w:val="nil"/>
              <w:right w:val="nil"/>
            </w:tcBorders>
            <w:shd w:val="clear" w:color="auto" w:fill="auto"/>
            <w:noWrap/>
            <w:vAlign w:val="bottom"/>
            <w:hideMark/>
          </w:tcPr>
          <w:p w:rsidR="00F2026A" w:rsidRPr="00323CCD" w:rsidRDefault="00F2026A">
            <w:pPr>
              <w:rPr>
                <w:rFonts w:ascii="Arial" w:hAnsi="Arial" w:cs="Arial"/>
                <w:color w:val="000000"/>
                <w:sz w:val="20"/>
                <w:szCs w:val="20"/>
              </w:rPr>
            </w:pPr>
          </w:p>
        </w:tc>
        <w:tc>
          <w:tcPr>
            <w:tcW w:w="1200" w:type="dxa"/>
            <w:tcBorders>
              <w:top w:val="nil"/>
              <w:left w:val="nil"/>
              <w:bottom w:val="nil"/>
              <w:right w:val="nil"/>
            </w:tcBorders>
            <w:shd w:val="clear" w:color="auto" w:fill="auto"/>
            <w:noWrap/>
            <w:vAlign w:val="bottom"/>
            <w:hideMark/>
          </w:tcPr>
          <w:p w:rsidR="00F2026A" w:rsidRPr="00323CCD" w:rsidRDefault="00F2026A">
            <w:pPr>
              <w:rPr>
                <w:rFonts w:ascii="Arial" w:hAnsi="Arial" w:cs="Arial"/>
                <w:color w:val="000000"/>
                <w:sz w:val="20"/>
                <w:szCs w:val="20"/>
              </w:rPr>
            </w:pPr>
          </w:p>
        </w:tc>
        <w:tc>
          <w:tcPr>
            <w:tcW w:w="1200" w:type="dxa"/>
            <w:tcBorders>
              <w:top w:val="nil"/>
              <w:left w:val="nil"/>
              <w:bottom w:val="nil"/>
              <w:right w:val="nil"/>
            </w:tcBorders>
            <w:shd w:val="clear" w:color="auto" w:fill="auto"/>
            <w:noWrap/>
            <w:vAlign w:val="bottom"/>
            <w:hideMark/>
          </w:tcPr>
          <w:p w:rsidR="00F2026A" w:rsidRPr="00323CCD" w:rsidRDefault="00F2026A">
            <w:pPr>
              <w:rPr>
                <w:rFonts w:ascii="Arial" w:hAnsi="Arial" w:cs="Arial"/>
                <w:color w:val="000000"/>
                <w:sz w:val="20"/>
                <w:szCs w:val="20"/>
              </w:rPr>
            </w:pPr>
          </w:p>
        </w:tc>
        <w:tc>
          <w:tcPr>
            <w:tcW w:w="1200" w:type="dxa"/>
            <w:tcBorders>
              <w:top w:val="nil"/>
              <w:left w:val="nil"/>
              <w:bottom w:val="nil"/>
              <w:right w:val="nil"/>
            </w:tcBorders>
            <w:shd w:val="clear" w:color="auto" w:fill="auto"/>
            <w:noWrap/>
            <w:vAlign w:val="bottom"/>
            <w:hideMark/>
          </w:tcPr>
          <w:p w:rsidR="00F2026A" w:rsidRPr="00323CCD" w:rsidRDefault="00F2026A">
            <w:pPr>
              <w:jc w:val="right"/>
              <w:rPr>
                <w:rFonts w:ascii="Arial" w:hAnsi="Arial" w:cs="Arial"/>
                <w:b/>
                <w:bCs/>
                <w:color w:val="000000"/>
                <w:sz w:val="20"/>
                <w:szCs w:val="20"/>
              </w:rPr>
            </w:pPr>
            <w:r w:rsidRPr="00323CCD">
              <w:rPr>
                <w:rFonts w:ascii="Arial" w:hAnsi="Arial" w:cs="Arial"/>
                <w:b/>
                <w:bCs/>
                <w:color w:val="000000"/>
                <w:sz w:val="20"/>
                <w:szCs w:val="20"/>
              </w:rPr>
              <w:t>INGRESOS</w:t>
            </w:r>
          </w:p>
        </w:tc>
        <w:tc>
          <w:tcPr>
            <w:tcW w:w="3600" w:type="dxa"/>
            <w:gridSpan w:val="3"/>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F2026A" w:rsidRPr="00323CCD" w:rsidRDefault="00F2026A">
            <w:pPr>
              <w:jc w:val="center"/>
              <w:rPr>
                <w:rFonts w:ascii="Arial" w:hAnsi="Arial" w:cs="Arial"/>
                <w:b/>
                <w:bCs/>
                <w:color w:val="000000"/>
                <w:sz w:val="20"/>
                <w:szCs w:val="20"/>
              </w:rPr>
            </w:pPr>
            <w:r w:rsidRPr="00323CCD">
              <w:rPr>
                <w:rFonts w:ascii="Arial" w:hAnsi="Arial" w:cs="Arial"/>
                <w:b/>
                <w:bCs/>
                <w:color w:val="000000"/>
                <w:sz w:val="20"/>
                <w:szCs w:val="20"/>
              </w:rPr>
              <w:t>CRECIMIENTO</w:t>
            </w:r>
          </w:p>
        </w:tc>
      </w:tr>
      <w:tr w:rsidR="00F2026A" w:rsidRPr="00323CCD" w:rsidTr="00F2026A">
        <w:trPr>
          <w:trHeight w:val="270"/>
          <w:jc w:val="center"/>
        </w:trPr>
        <w:tc>
          <w:tcPr>
            <w:tcW w:w="2080" w:type="dxa"/>
            <w:tcBorders>
              <w:top w:val="nil"/>
              <w:left w:val="nil"/>
              <w:bottom w:val="nil"/>
              <w:right w:val="nil"/>
            </w:tcBorders>
            <w:shd w:val="clear" w:color="auto" w:fill="auto"/>
            <w:noWrap/>
            <w:vAlign w:val="bottom"/>
            <w:hideMark/>
          </w:tcPr>
          <w:p w:rsidR="00F2026A" w:rsidRPr="00323CCD" w:rsidRDefault="00F2026A">
            <w:pPr>
              <w:rPr>
                <w:rFonts w:ascii="Arial" w:hAnsi="Arial" w:cs="Arial"/>
                <w:color w:val="000000"/>
                <w:sz w:val="20"/>
                <w:szCs w:val="20"/>
              </w:rPr>
            </w:pPr>
            <w:r w:rsidRPr="00323CCD">
              <w:rPr>
                <w:rFonts w:ascii="Arial" w:hAnsi="Arial" w:cs="Arial"/>
                <w:color w:val="000000"/>
                <w:sz w:val="20"/>
                <w:szCs w:val="20"/>
              </w:rPr>
              <w:t>Imp a la renta</w:t>
            </w:r>
          </w:p>
        </w:tc>
        <w:tc>
          <w:tcPr>
            <w:tcW w:w="1200" w:type="dxa"/>
            <w:tcBorders>
              <w:top w:val="nil"/>
              <w:left w:val="nil"/>
              <w:bottom w:val="nil"/>
              <w:right w:val="nil"/>
            </w:tcBorders>
            <w:shd w:val="clear" w:color="auto" w:fill="auto"/>
            <w:noWrap/>
            <w:vAlign w:val="bottom"/>
            <w:hideMark/>
          </w:tcPr>
          <w:p w:rsidR="00F2026A" w:rsidRPr="00323CCD" w:rsidRDefault="00F2026A">
            <w:pPr>
              <w:jc w:val="right"/>
              <w:rPr>
                <w:rFonts w:ascii="Arial" w:hAnsi="Arial" w:cs="Arial"/>
                <w:b/>
                <w:bCs/>
                <w:color w:val="000000"/>
                <w:sz w:val="20"/>
                <w:szCs w:val="20"/>
              </w:rPr>
            </w:pPr>
            <w:r w:rsidRPr="00323CCD">
              <w:rPr>
                <w:rFonts w:ascii="Arial" w:hAnsi="Arial" w:cs="Arial"/>
                <w:b/>
                <w:bCs/>
                <w:color w:val="000000"/>
                <w:sz w:val="20"/>
                <w:szCs w:val="20"/>
              </w:rPr>
              <w:t>25%</w:t>
            </w:r>
          </w:p>
        </w:tc>
        <w:tc>
          <w:tcPr>
            <w:tcW w:w="1200" w:type="dxa"/>
            <w:tcBorders>
              <w:top w:val="nil"/>
              <w:left w:val="nil"/>
              <w:bottom w:val="nil"/>
              <w:right w:val="nil"/>
            </w:tcBorders>
            <w:shd w:val="clear" w:color="auto" w:fill="auto"/>
            <w:noWrap/>
            <w:vAlign w:val="bottom"/>
            <w:hideMark/>
          </w:tcPr>
          <w:p w:rsidR="00F2026A" w:rsidRPr="00323CCD" w:rsidRDefault="00F2026A">
            <w:pPr>
              <w:rPr>
                <w:rFonts w:ascii="Arial" w:hAnsi="Arial" w:cs="Arial"/>
                <w:color w:val="000000"/>
                <w:sz w:val="20"/>
                <w:szCs w:val="20"/>
              </w:rPr>
            </w:pPr>
          </w:p>
        </w:tc>
        <w:tc>
          <w:tcPr>
            <w:tcW w:w="1200" w:type="dxa"/>
            <w:tcBorders>
              <w:top w:val="nil"/>
              <w:left w:val="nil"/>
              <w:bottom w:val="nil"/>
              <w:right w:val="nil"/>
            </w:tcBorders>
            <w:shd w:val="clear" w:color="auto" w:fill="auto"/>
            <w:noWrap/>
            <w:vAlign w:val="bottom"/>
            <w:hideMark/>
          </w:tcPr>
          <w:p w:rsidR="00F2026A" w:rsidRPr="00323CCD" w:rsidRDefault="00F2026A">
            <w:pPr>
              <w:rPr>
                <w:rFonts w:ascii="Arial" w:hAnsi="Arial" w:cs="Arial"/>
                <w:color w:val="000000"/>
                <w:sz w:val="20"/>
                <w:szCs w:val="20"/>
              </w:rPr>
            </w:pPr>
          </w:p>
        </w:tc>
        <w:tc>
          <w:tcPr>
            <w:tcW w:w="1200" w:type="dxa"/>
            <w:tcBorders>
              <w:top w:val="nil"/>
              <w:left w:val="single" w:sz="8" w:space="0" w:color="auto"/>
              <w:bottom w:val="single" w:sz="8" w:space="0" w:color="auto"/>
              <w:right w:val="single" w:sz="8" w:space="0" w:color="auto"/>
            </w:tcBorders>
            <w:shd w:val="clear" w:color="auto" w:fill="auto"/>
            <w:noWrap/>
            <w:vAlign w:val="bottom"/>
            <w:hideMark/>
          </w:tcPr>
          <w:p w:rsidR="00F2026A" w:rsidRPr="00323CCD" w:rsidRDefault="00F2026A">
            <w:pPr>
              <w:jc w:val="right"/>
              <w:rPr>
                <w:rFonts w:ascii="Arial" w:hAnsi="Arial" w:cs="Arial"/>
                <w:color w:val="000000"/>
                <w:sz w:val="20"/>
                <w:szCs w:val="20"/>
              </w:rPr>
            </w:pPr>
            <w:r w:rsidRPr="00323CCD">
              <w:rPr>
                <w:rFonts w:ascii="Arial" w:hAnsi="Arial" w:cs="Arial"/>
                <w:color w:val="000000"/>
                <w:sz w:val="20"/>
                <w:szCs w:val="20"/>
              </w:rPr>
              <w:t>5%</w:t>
            </w:r>
          </w:p>
        </w:tc>
        <w:tc>
          <w:tcPr>
            <w:tcW w:w="1200" w:type="dxa"/>
            <w:tcBorders>
              <w:top w:val="nil"/>
              <w:left w:val="nil"/>
              <w:bottom w:val="single" w:sz="8" w:space="0" w:color="auto"/>
              <w:right w:val="single" w:sz="8" w:space="0" w:color="auto"/>
            </w:tcBorders>
            <w:shd w:val="clear" w:color="auto" w:fill="auto"/>
            <w:noWrap/>
            <w:vAlign w:val="bottom"/>
            <w:hideMark/>
          </w:tcPr>
          <w:p w:rsidR="00F2026A" w:rsidRPr="00323CCD" w:rsidRDefault="00F2026A">
            <w:pPr>
              <w:jc w:val="right"/>
              <w:rPr>
                <w:rFonts w:ascii="Arial" w:hAnsi="Arial" w:cs="Arial"/>
                <w:color w:val="000000"/>
                <w:sz w:val="20"/>
                <w:szCs w:val="20"/>
              </w:rPr>
            </w:pPr>
            <w:r w:rsidRPr="00323CCD">
              <w:rPr>
                <w:rFonts w:ascii="Arial" w:hAnsi="Arial" w:cs="Arial"/>
                <w:color w:val="000000"/>
                <w:sz w:val="20"/>
                <w:szCs w:val="20"/>
              </w:rPr>
              <w:t>3%</w:t>
            </w:r>
          </w:p>
        </w:tc>
        <w:tc>
          <w:tcPr>
            <w:tcW w:w="1200" w:type="dxa"/>
            <w:tcBorders>
              <w:top w:val="nil"/>
              <w:left w:val="nil"/>
              <w:bottom w:val="single" w:sz="8" w:space="0" w:color="auto"/>
              <w:right w:val="single" w:sz="8" w:space="0" w:color="auto"/>
            </w:tcBorders>
            <w:shd w:val="clear" w:color="auto" w:fill="auto"/>
            <w:noWrap/>
            <w:vAlign w:val="bottom"/>
            <w:hideMark/>
          </w:tcPr>
          <w:p w:rsidR="00F2026A" w:rsidRPr="00323CCD" w:rsidRDefault="00F2026A">
            <w:pPr>
              <w:jc w:val="right"/>
              <w:rPr>
                <w:rFonts w:ascii="Arial" w:hAnsi="Arial" w:cs="Arial"/>
                <w:color w:val="000000"/>
                <w:sz w:val="20"/>
                <w:szCs w:val="20"/>
              </w:rPr>
            </w:pPr>
            <w:r w:rsidRPr="00323CCD">
              <w:rPr>
                <w:rFonts w:ascii="Arial" w:hAnsi="Arial" w:cs="Arial"/>
                <w:color w:val="000000"/>
                <w:sz w:val="20"/>
                <w:szCs w:val="20"/>
              </w:rPr>
              <w:t>3%</w:t>
            </w:r>
          </w:p>
        </w:tc>
      </w:tr>
      <w:tr w:rsidR="00F2026A" w:rsidRPr="00323CCD" w:rsidTr="00F2026A">
        <w:trPr>
          <w:trHeight w:val="255"/>
          <w:jc w:val="center"/>
        </w:trPr>
        <w:tc>
          <w:tcPr>
            <w:tcW w:w="2080" w:type="dxa"/>
            <w:tcBorders>
              <w:top w:val="nil"/>
              <w:left w:val="nil"/>
              <w:bottom w:val="nil"/>
              <w:right w:val="nil"/>
            </w:tcBorders>
            <w:shd w:val="clear" w:color="auto" w:fill="auto"/>
            <w:noWrap/>
            <w:vAlign w:val="bottom"/>
            <w:hideMark/>
          </w:tcPr>
          <w:p w:rsidR="00F2026A" w:rsidRPr="00323CCD" w:rsidRDefault="00F2026A">
            <w:pPr>
              <w:rPr>
                <w:rFonts w:ascii="Arial" w:hAnsi="Arial" w:cs="Arial"/>
                <w:color w:val="000000"/>
                <w:sz w:val="20"/>
                <w:szCs w:val="20"/>
              </w:rPr>
            </w:pPr>
          </w:p>
        </w:tc>
        <w:tc>
          <w:tcPr>
            <w:tcW w:w="1200" w:type="dxa"/>
            <w:tcBorders>
              <w:top w:val="nil"/>
              <w:left w:val="nil"/>
              <w:bottom w:val="nil"/>
              <w:right w:val="nil"/>
            </w:tcBorders>
            <w:shd w:val="clear" w:color="auto" w:fill="auto"/>
            <w:noWrap/>
            <w:vAlign w:val="bottom"/>
            <w:hideMark/>
          </w:tcPr>
          <w:p w:rsidR="00F2026A" w:rsidRPr="00323CCD" w:rsidRDefault="00F2026A">
            <w:pPr>
              <w:rPr>
                <w:rFonts w:ascii="Arial" w:hAnsi="Arial" w:cs="Arial"/>
                <w:color w:val="000000"/>
                <w:sz w:val="20"/>
                <w:szCs w:val="20"/>
              </w:rPr>
            </w:pPr>
          </w:p>
        </w:tc>
        <w:tc>
          <w:tcPr>
            <w:tcW w:w="1200" w:type="dxa"/>
            <w:tcBorders>
              <w:top w:val="nil"/>
              <w:left w:val="nil"/>
              <w:bottom w:val="nil"/>
              <w:right w:val="nil"/>
            </w:tcBorders>
            <w:shd w:val="clear" w:color="auto" w:fill="auto"/>
            <w:noWrap/>
            <w:vAlign w:val="bottom"/>
            <w:hideMark/>
          </w:tcPr>
          <w:p w:rsidR="00F2026A" w:rsidRPr="00323CCD" w:rsidRDefault="00F2026A">
            <w:pPr>
              <w:rPr>
                <w:rFonts w:ascii="Arial" w:hAnsi="Arial" w:cs="Arial"/>
                <w:color w:val="000000"/>
                <w:sz w:val="20"/>
                <w:szCs w:val="20"/>
              </w:rPr>
            </w:pPr>
          </w:p>
        </w:tc>
        <w:tc>
          <w:tcPr>
            <w:tcW w:w="1200" w:type="dxa"/>
            <w:tcBorders>
              <w:top w:val="nil"/>
              <w:left w:val="nil"/>
              <w:bottom w:val="nil"/>
              <w:right w:val="nil"/>
            </w:tcBorders>
            <w:shd w:val="clear" w:color="auto" w:fill="auto"/>
            <w:noWrap/>
            <w:vAlign w:val="bottom"/>
            <w:hideMark/>
          </w:tcPr>
          <w:p w:rsidR="00F2026A" w:rsidRPr="00323CCD" w:rsidRDefault="00F2026A">
            <w:pPr>
              <w:rPr>
                <w:rFonts w:ascii="Arial" w:hAnsi="Arial" w:cs="Arial"/>
                <w:color w:val="000000"/>
                <w:sz w:val="20"/>
                <w:szCs w:val="20"/>
              </w:rPr>
            </w:pPr>
          </w:p>
        </w:tc>
        <w:tc>
          <w:tcPr>
            <w:tcW w:w="1200" w:type="dxa"/>
            <w:tcBorders>
              <w:top w:val="nil"/>
              <w:left w:val="nil"/>
              <w:bottom w:val="nil"/>
              <w:right w:val="nil"/>
            </w:tcBorders>
            <w:shd w:val="clear" w:color="auto" w:fill="auto"/>
            <w:noWrap/>
            <w:vAlign w:val="bottom"/>
            <w:hideMark/>
          </w:tcPr>
          <w:p w:rsidR="00F2026A" w:rsidRPr="00323CCD" w:rsidRDefault="00F2026A">
            <w:pPr>
              <w:rPr>
                <w:rFonts w:ascii="Arial" w:hAnsi="Arial" w:cs="Arial"/>
                <w:color w:val="000000"/>
                <w:sz w:val="20"/>
                <w:szCs w:val="20"/>
              </w:rPr>
            </w:pPr>
          </w:p>
        </w:tc>
        <w:tc>
          <w:tcPr>
            <w:tcW w:w="1200" w:type="dxa"/>
            <w:tcBorders>
              <w:top w:val="nil"/>
              <w:left w:val="nil"/>
              <w:bottom w:val="nil"/>
              <w:right w:val="nil"/>
            </w:tcBorders>
            <w:shd w:val="clear" w:color="auto" w:fill="auto"/>
            <w:noWrap/>
            <w:vAlign w:val="bottom"/>
            <w:hideMark/>
          </w:tcPr>
          <w:p w:rsidR="00F2026A" w:rsidRPr="00323CCD" w:rsidRDefault="00F2026A">
            <w:pPr>
              <w:rPr>
                <w:rFonts w:ascii="Arial" w:hAnsi="Arial" w:cs="Arial"/>
                <w:color w:val="000000"/>
                <w:sz w:val="20"/>
                <w:szCs w:val="20"/>
              </w:rPr>
            </w:pPr>
          </w:p>
        </w:tc>
        <w:tc>
          <w:tcPr>
            <w:tcW w:w="1200" w:type="dxa"/>
            <w:tcBorders>
              <w:top w:val="nil"/>
              <w:left w:val="nil"/>
              <w:bottom w:val="nil"/>
              <w:right w:val="nil"/>
            </w:tcBorders>
            <w:shd w:val="clear" w:color="auto" w:fill="auto"/>
            <w:noWrap/>
            <w:vAlign w:val="bottom"/>
            <w:hideMark/>
          </w:tcPr>
          <w:p w:rsidR="00F2026A" w:rsidRPr="00323CCD" w:rsidRDefault="00F2026A">
            <w:pPr>
              <w:rPr>
                <w:rFonts w:ascii="Arial" w:hAnsi="Arial" w:cs="Arial"/>
                <w:color w:val="000000"/>
                <w:sz w:val="20"/>
                <w:szCs w:val="20"/>
              </w:rPr>
            </w:pPr>
          </w:p>
        </w:tc>
      </w:tr>
      <w:tr w:rsidR="00F2026A" w:rsidRPr="00323CCD" w:rsidTr="00F2026A">
        <w:trPr>
          <w:trHeight w:val="255"/>
          <w:jc w:val="center"/>
        </w:trPr>
        <w:tc>
          <w:tcPr>
            <w:tcW w:w="2080" w:type="dxa"/>
            <w:tcBorders>
              <w:top w:val="nil"/>
              <w:left w:val="nil"/>
              <w:bottom w:val="nil"/>
              <w:right w:val="nil"/>
            </w:tcBorders>
            <w:shd w:val="clear" w:color="auto" w:fill="auto"/>
            <w:noWrap/>
            <w:vAlign w:val="bottom"/>
            <w:hideMark/>
          </w:tcPr>
          <w:p w:rsidR="00F2026A" w:rsidRPr="00323CCD" w:rsidRDefault="00F2026A">
            <w:pPr>
              <w:rPr>
                <w:rFonts w:ascii="Arial" w:hAnsi="Arial" w:cs="Arial"/>
                <w:color w:val="000000"/>
                <w:sz w:val="20"/>
                <w:szCs w:val="20"/>
              </w:rPr>
            </w:pPr>
          </w:p>
        </w:tc>
        <w:tc>
          <w:tcPr>
            <w:tcW w:w="1200" w:type="dxa"/>
            <w:tcBorders>
              <w:top w:val="single" w:sz="4" w:space="0" w:color="auto"/>
              <w:left w:val="single" w:sz="4" w:space="0" w:color="auto"/>
              <w:bottom w:val="single" w:sz="4" w:space="0" w:color="auto"/>
              <w:right w:val="single" w:sz="4" w:space="0" w:color="auto"/>
            </w:tcBorders>
            <w:shd w:val="clear" w:color="000000" w:fill="A5A5A5"/>
            <w:noWrap/>
            <w:vAlign w:val="center"/>
            <w:hideMark/>
          </w:tcPr>
          <w:p w:rsidR="00F2026A" w:rsidRPr="00323CCD" w:rsidRDefault="00F2026A">
            <w:pPr>
              <w:jc w:val="center"/>
              <w:rPr>
                <w:rFonts w:ascii="Arial" w:hAnsi="Arial" w:cs="Arial"/>
                <w:b/>
                <w:bCs/>
                <w:color w:val="000000"/>
                <w:sz w:val="20"/>
                <w:szCs w:val="20"/>
              </w:rPr>
            </w:pPr>
            <w:r w:rsidRPr="00323CCD">
              <w:rPr>
                <w:rFonts w:ascii="Arial" w:hAnsi="Arial" w:cs="Arial"/>
                <w:b/>
                <w:bCs/>
                <w:color w:val="000000"/>
                <w:sz w:val="20"/>
                <w:szCs w:val="20"/>
              </w:rPr>
              <w:t>0</w:t>
            </w:r>
          </w:p>
        </w:tc>
        <w:tc>
          <w:tcPr>
            <w:tcW w:w="1200" w:type="dxa"/>
            <w:tcBorders>
              <w:top w:val="single" w:sz="4" w:space="0" w:color="auto"/>
              <w:left w:val="nil"/>
              <w:bottom w:val="single" w:sz="4" w:space="0" w:color="auto"/>
              <w:right w:val="single" w:sz="4" w:space="0" w:color="auto"/>
            </w:tcBorders>
            <w:shd w:val="clear" w:color="000000" w:fill="A5A5A5"/>
            <w:noWrap/>
            <w:vAlign w:val="center"/>
            <w:hideMark/>
          </w:tcPr>
          <w:p w:rsidR="00F2026A" w:rsidRPr="00323CCD" w:rsidRDefault="00F2026A">
            <w:pPr>
              <w:jc w:val="center"/>
              <w:rPr>
                <w:rFonts w:ascii="Arial" w:hAnsi="Arial" w:cs="Arial"/>
                <w:b/>
                <w:bCs/>
                <w:color w:val="000000"/>
                <w:sz w:val="20"/>
                <w:szCs w:val="20"/>
              </w:rPr>
            </w:pPr>
            <w:r w:rsidRPr="00323CCD">
              <w:rPr>
                <w:rFonts w:ascii="Arial" w:hAnsi="Arial" w:cs="Arial"/>
                <w:b/>
                <w:bCs/>
                <w:color w:val="000000"/>
                <w:sz w:val="20"/>
                <w:szCs w:val="20"/>
              </w:rPr>
              <w:t>1</w:t>
            </w:r>
          </w:p>
        </w:tc>
        <w:tc>
          <w:tcPr>
            <w:tcW w:w="1200" w:type="dxa"/>
            <w:tcBorders>
              <w:top w:val="single" w:sz="4" w:space="0" w:color="auto"/>
              <w:left w:val="nil"/>
              <w:bottom w:val="single" w:sz="4" w:space="0" w:color="auto"/>
              <w:right w:val="single" w:sz="4" w:space="0" w:color="auto"/>
            </w:tcBorders>
            <w:shd w:val="clear" w:color="000000" w:fill="A5A5A5"/>
            <w:noWrap/>
            <w:vAlign w:val="center"/>
            <w:hideMark/>
          </w:tcPr>
          <w:p w:rsidR="00F2026A" w:rsidRPr="00323CCD" w:rsidRDefault="00F2026A">
            <w:pPr>
              <w:jc w:val="center"/>
              <w:rPr>
                <w:rFonts w:ascii="Arial" w:hAnsi="Arial" w:cs="Arial"/>
                <w:b/>
                <w:bCs/>
                <w:color w:val="000000"/>
                <w:sz w:val="20"/>
                <w:szCs w:val="20"/>
              </w:rPr>
            </w:pPr>
            <w:r w:rsidRPr="00323CCD">
              <w:rPr>
                <w:rFonts w:ascii="Arial" w:hAnsi="Arial" w:cs="Arial"/>
                <w:b/>
                <w:bCs/>
                <w:color w:val="000000"/>
                <w:sz w:val="20"/>
                <w:szCs w:val="20"/>
              </w:rPr>
              <w:t>2</w:t>
            </w:r>
          </w:p>
        </w:tc>
        <w:tc>
          <w:tcPr>
            <w:tcW w:w="1200" w:type="dxa"/>
            <w:tcBorders>
              <w:top w:val="single" w:sz="4" w:space="0" w:color="auto"/>
              <w:left w:val="nil"/>
              <w:bottom w:val="single" w:sz="4" w:space="0" w:color="auto"/>
              <w:right w:val="single" w:sz="4" w:space="0" w:color="auto"/>
            </w:tcBorders>
            <w:shd w:val="clear" w:color="000000" w:fill="A5A5A5"/>
            <w:noWrap/>
            <w:vAlign w:val="center"/>
            <w:hideMark/>
          </w:tcPr>
          <w:p w:rsidR="00F2026A" w:rsidRPr="00323CCD" w:rsidRDefault="00F2026A">
            <w:pPr>
              <w:jc w:val="center"/>
              <w:rPr>
                <w:rFonts w:ascii="Arial" w:hAnsi="Arial" w:cs="Arial"/>
                <w:b/>
                <w:bCs/>
                <w:color w:val="000000"/>
                <w:sz w:val="20"/>
                <w:szCs w:val="20"/>
              </w:rPr>
            </w:pPr>
            <w:r w:rsidRPr="00323CCD">
              <w:rPr>
                <w:rFonts w:ascii="Arial" w:hAnsi="Arial" w:cs="Arial"/>
                <w:b/>
                <w:bCs/>
                <w:color w:val="000000"/>
                <w:sz w:val="20"/>
                <w:szCs w:val="20"/>
              </w:rPr>
              <w:t>3</w:t>
            </w:r>
          </w:p>
        </w:tc>
        <w:tc>
          <w:tcPr>
            <w:tcW w:w="1200" w:type="dxa"/>
            <w:tcBorders>
              <w:top w:val="single" w:sz="4" w:space="0" w:color="auto"/>
              <w:left w:val="nil"/>
              <w:bottom w:val="single" w:sz="4" w:space="0" w:color="auto"/>
              <w:right w:val="single" w:sz="4" w:space="0" w:color="auto"/>
            </w:tcBorders>
            <w:shd w:val="clear" w:color="000000" w:fill="A5A5A5"/>
            <w:noWrap/>
            <w:vAlign w:val="center"/>
            <w:hideMark/>
          </w:tcPr>
          <w:p w:rsidR="00F2026A" w:rsidRPr="00323CCD" w:rsidRDefault="00F2026A">
            <w:pPr>
              <w:jc w:val="center"/>
              <w:rPr>
                <w:rFonts w:ascii="Arial" w:hAnsi="Arial" w:cs="Arial"/>
                <w:b/>
                <w:bCs/>
                <w:color w:val="000000"/>
                <w:sz w:val="20"/>
                <w:szCs w:val="20"/>
              </w:rPr>
            </w:pPr>
            <w:r w:rsidRPr="00323CCD">
              <w:rPr>
                <w:rFonts w:ascii="Arial" w:hAnsi="Arial" w:cs="Arial"/>
                <w:b/>
                <w:bCs/>
                <w:color w:val="000000"/>
                <w:sz w:val="20"/>
                <w:szCs w:val="20"/>
              </w:rPr>
              <w:t>4</w:t>
            </w:r>
          </w:p>
        </w:tc>
        <w:tc>
          <w:tcPr>
            <w:tcW w:w="1200" w:type="dxa"/>
            <w:tcBorders>
              <w:top w:val="single" w:sz="4" w:space="0" w:color="auto"/>
              <w:left w:val="nil"/>
              <w:bottom w:val="single" w:sz="4" w:space="0" w:color="auto"/>
              <w:right w:val="single" w:sz="4" w:space="0" w:color="auto"/>
            </w:tcBorders>
            <w:shd w:val="clear" w:color="000000" w:fill="A5A5A5"/>
            <w:noWrap/>
            <w:vAlign w:val="center"/>
            <w:hideMark/>
          </w:tcPr>
          <w:p w:rsidR="00F2026A" w:rsidRPr="00323CCD" w:rsidRDefault="00F2026A">
            <w:pPr>
              <w:jc w:val="center"/>
              <w:rPr>
                <w:rFonts w:ascii="Arial" w:hAnsi="Arial" w:cs="Arial"/>
                <w:b/>
                <w:bCs/>
                <w:color w:val="000000"/>
                <w:sz w:val="20"/>
                <w:szCs w:val="20"/>
              </w:rPr>
            </w:pPr>
            <w:r w:rsidRPr="00323CCD">
              <w:rPr>
                <w:rFonts w:ascii="Arial" w:hAnsi="Arial" w:cs="Arial"/>
                <w:b/>
                <w:bCs/>
                <w:color w:val="000000"/>
                <w:sz w:val="20"/>
                <w:szCs w:val="20"/>
              </w:rPr>
              <w:t>5</w:t>
            </w:r>
          </w:p>
        </w:tc>
      </w:tr>
      <w:tr w:rsidR="00F2026A" w:rsidRPr="00323CCD" w:rsidTr="00F2026A">
        <w:trPr>
          <w:trHeight w:val="255"/>
          <w:jc w:val="center"/>
        </w:trPr>
        <w:tc>
          <w:tcPr>
            <w:tcW w:w="2080" w:type="dxa"/>
            <w:tcBorders>
              <w:top w:val="single" w:sz="4" w:space="0" w:color="auto"/>
              <w:left w:val="single" w:sz="4" w:space="0" w:color="auto"/>
              <w:bottom w:val="nil"/>
              <w:right w:val="single" w:sz="4" w:space="0" w:color="auto"/>
            </w:tcBorders>
            <w:shd w:val="clear" w:color="auto" w:fill="auto"/>
            <w:noWrap/>
            <w:vAlign w:val="bottom"/>
            <w:hideMark/>
          </w:tcPr>
          <w:p w:rsidR="00F2026A" w:rsidRPr="00323CCD" w:rsidRDefault="00F2026A">
            <w:pPr>
              <w:rPr>
                <w:rFonts w:ascii="Arial" w:hAnsi="Arial" w:cs="Arial"/>
                <w:b/>
                <w:bCs/>
                <w:color w:val="000000"/>
                <w:sz w:val="20"/>
                <w:szCs w:val="20"/>
              </w:rPr>
            </w:pPr>
            <w:r w:rsidRPr="00323CCD">
              <w:rPr>
                <w:rFonts w:ascii="Arial" w:hAnsi="Arial" w:cs="Arial"/>
                <w:b/>
                <w:bCs/>
                <w:color w:val="000000"/>
                <w:sz w:val="20"/>
                <w:szCs w:val="20"/>
              </w:rPr>
              <w:t>Ingresos</w:t>
            </w:r>
          </w:p>
        </w:tc>
        <w:tc>
          <w:tcPr>
            <w:tcW w:w="1200" w:type="dxa"/>
            <w:tcBorders>
              <w:top w:val="nil"/>
              <w:left w:val="nil"/>
              <w:bottom w:val="nil"/>
              <w:right w:val="single" w:sz="4" w:space="0" w:color="auto"/>
            </w:tcBorders>
            <w:shd w:val="clear" w:color="auto" w:fill="auto"/>
            <w:noWrap/>
            <w:vAlign w:val="bottom"/>
            <w:hideMark/>
          </w:tcPr>
          <w:p w:rsidR="00F2026A" w:rsidRPr="00323CCD" w:rsidRDefault="00F2026A">
            <w:pPr>
              <w:rPr>
                <w:rFonts w:ascii="Arial" w:hAnsi="Arial" w:cs="Arial"/>
                <w:color w:val="000000"/>
                <w:sz w:val="20"/>
                <w:szCs w:val="20"/>
              </w:rPr>
            </w:pPr>
            <w:r w:rsidRPr="00323CCD">
              <w:rPr>
                <w:rFonts w:ascii="Arial" w:hAnsi="Arial" w:cs="Arial"/>
                <w:color w:val="000000"/>
                <w:sz w:val="20"/>
                <w:szCs w:val="20"/>
              </w:rPr>
              <w:t> </w:t>
            </w:r>
          </w:p>
        </w:tc>
        <w:tc>
          <w:tcPr>
            <w:tcW w:w="1200" w:type="dxa"/>
            <w:tcBorders>
              <w:top w:val="nil"/>
              <w:left w:val="nil"/>
              <w:bottom w:val="nil"/>
              <w:right w:val="nil"/>
            </w:tcBorders>
            <w:shd w:val="clear" w:color="auto" w:fill="auto"/>
            <w:noWrap/>
            <w:vAlign w:val="bottom"/>
            <w:hideMark/>
          </w:tcPr>
          <w:p w:rsidR="00F2026A" w:rsidRPr="00323CCD" w:rsidRDefault="00F2026A">
            <w:pPr>
              <w:rPr>
                <w:rFonts w:ascii="Arial" w:hAnsi="Arial" w:cs="Arial"/>
                <w:color w:val="000000"/>
                <w:sz w:val="20"/>
                <w:szCs w:val="20"/>
              </w:rPr>
            </w:pPr>
          </w:p>
        </w:tc>
        <w:tc>
          <w:tcPr>
            <w:tcW w:w="1200" w:type="dxa"/>
            <w:tcBorders>
              <w:top w:val="nil"/>
              <w:left w:val="single" w:sz="4" w:space="0" w:color="auto"/>
              <w:bottom w:val="nil"/>
              <w:right w:val="single" w:sz="4" w:space="0" w:color="auto"/>
            </w:tcBorders>
            <w:shd w:val="clear" w:color="auto" w:fill="auto"/>
            <w:noWrap/>
            <w:vAlign w:val="bottom"/>
            <w:hideMark/>
          </w:tcPr>
          <w:p w:rsidR="00F2026A" w:rsidRPr="00323CCD" w:rsidRDefault="00F2026A">
            <w:pPr>
              <w:rPr>
                <w:rFonts w:ascii="Arial" w:hAnsi="Arial" w:cs="Arial"/>
                <w:color w:val="000000"/>
                <w:sz w:val="20"/>
                <w:szCs w:val="20"/>
              </w:rPr>
            </w:pPr>
            <w:r w:rsidRPr="00323CCD">
              <w:rPr>
                <w:rFonts w:ascii="Arial" w:hAnsi="Arial" w:cs="Arial"/>
                <w:color w:val="000000"/>
                <w:sz w:val="20"/>
                <w:szCs w:val="20"/>
              </w:rPr>
              <w:t> </w:t>
            </w:r>
          </w:p>
        </w:tc>
        <w:tc>
          <w:tcPr>
            <w:tcW w:w="1200" w:type="dxa"/>
            <w:tcBorders>
              <w:top w:val="nil"/>
              <w:left w:val="nil"/>
              <w:bottom w:val="nil"/>
              <w:right w:val="nil"/>
            </w:tcBorders>
            <w:shd w:val="clear" w:color="auto" w:fill="auto"/>
            <w:noWrap/>
            <w:vAlign w:val="bottom"/>
            <w:hideMark/>
          </w:tcPr>
          <w:p w:rsidR="00F2026A" w:rsidRPr="00323CCD" w:rsidRDefault="00F2026A">
            <w:pPr>
              <w:rPr>
                <w:rFonts w:ascii="Arial" w:hAnsi="Arial" w:cs="Arial"/>
                <w:color w:val="000000"/>
                <w:sz w:val="20"/>
                <w:szCs w:val="20"/>
              </w:rPr>
            </w:pPr>
          </w:p>
        </w:tc>
        <w:tc>
          <w:tcPr>
            <w:tcW w:w="1200" w:type="dxa"/>
            <w:tcBorders>
              <w:top w:val="nil"/>
              <w:left w:val="single" w:sz="4" w:space="0" w:color="auto"/>
              <w:bottom w:val="nil"/>
              <w:right w:val="single" w:sz="4" w:space="0" w:color="auto"/>
            </w:tcBorders>
            <w:shd w:val="clear" w:color="auto" w:fill="auto"/>
            <w:noWrap/>
            <w:vAlign w:val="bottom"/>
            <w:hideMark/>
          </w:tcPr>
          <w:p w:rsidR="00F2026A" w:rsidRPr="00323CCD" w:rsidRDefault="00F2026A">
            <w:pPr>
              <w:rPr>
                <w:rFonts w:ascii="Arial" w:hAnsi="Arial" w:cs="Arial"/>
                <w:color w:val="000000"/>
                <w:sz w:val="20"/>
                <w:szCs w:val="20"/>
              </w:rPr>
            </w:pPr>
            <w:r w:rsidRPr="00323CCD">
              <w:rPr>
                <w:rFonts w:ascii="Arial" w:hAnsi="Arial" w:cs="Arial"/>
                <w:color w:val="000000"/>
                <w:sz w:val="20"/>
                <w:szCs w:val="20"/>
              </w:rPr>
              <w:t> </w:t>
            </w:r>
          </w:p>
        </w:tc>
        <w:tc>
          <w:tcPr>
            <w:tcW w:w="1200" w:type="dxa"/>
            <w:tcBorders>
              <w:top w:val="nil"/>
              <w:left w:val="nil"/>
              <w:bottom w:val="nil"/>
              <w:right w:val="single" w:sz="4" w:space="0" w:color="auto"/>
            </w:tcBorders>
            <w:shd w:val="clear" w:color="auto" w:fill="auto"/>
            <w:noWrap/>
            <w:vAlign w:val="bottom"/>
            <w:hideMark/>
          </w:tcPr>
          <w:p w:rsidR="00F2026A" w:rsidRPr="00323CCD" w:rsidRDefault="00F2026A">
            <w:pPr>
              <w:rPr>
                <w:rFonts w:ascii="Arial" w:hAnsi="Arial" w:cs="Arial"/>
                <w:color w:val="000000"/>
                <w:sz w:val="20"/>
                <w:szCs w:val="20"/>
              </w:rPr>
            </w:pPr>
            <w:r w:rsidRPr="00323CCD">
              <w:rPr>
                <w:rFonts w:ascii="Arial" w:hAnsi="Arial" w:cs="Arial"/>
                <w:color w:val="000000"/>
                <w:sz w:val="20"/>
                <w:szCs w:val="20"/>
              </w:rPr>
              <w:t> </w:t>
            </w:r>
          </w:p>
        </w:tc>
      </w:tr>
      <w:tr w:rsidR="00F2026A" w:rsidRPr="00323CCD" w:rsidTr="00F2026A">
        <w:trPr>
          <w:trHeight w:val="255"/>
          <w:jc w:val="center"/>
        </w:trPr>
        <w:tc>
          <w:tcPr>
            <w:tcW w:w="2080" w:type="dxa"/>
            <w:tcBorders>
              <w:top w:val="nil"/>
              <w:left w:val="single" w:sz="4" w:space="0" w:color="auto"/>
              <w:bottom w:val="nil"/>
              <w:right w:val="single" w:sz="4" w:space="0" w:color="auto"/>
            </w:tcBorders>
            <w:shd w:val="clear" w:color="auto" w:fill="auto"/>
            <w:noWrap/>
            <w:vAlign w:val="bottom"/>
            <w:hideMark/>
          </w:tcPr>
          <w:p w:rsidR="00F2026A" w:rsidRPr="00323CCD" w:rsidRDefault="00F2026A">
            <w:pPr>
              <w:rPr>
                <w:rFonts w:ascii="Arial" w:hAnsi="Arial" w:cs="Arial"/>
                <w:i/>
                <w:iCs/>
                <w:color w:val="000000"/>
                <w:sz w:val="20"/>
                <w:szCs w:val="20"/>
              </w:rPr>
            </w:pPr>
            <w:r w:rsidRPr="00323CCD">
              <w:rPr>
                <w:rFonts w:ascii="Arial" w:hAnsi="Arial" w:cs="Arial"/>
                <w:i/>
                <w:iCs/>
                <w:color w:val="000000"/>
                <w:sz w:val="20"/>
                <w:szCs w:val="20"/>
              </w:rPr>
              <w:t>Ingresos</w:t>
            </w:r>
          </w:p>
        </w:tc>
        <w:tc>
          <w:tcPr>
            <w:tcW w:w="1200" w:type="dxa"/>
            <w:tcBorders>
              <w:top w:val="nil"/>
              <w:left w:val="nil"/>
              <w:bottom w:val="nil"/>
              <w:right w:val="single" w:sz="4" w:space="0" w:color="auto"/>
            </w:tcBorders>
            <w:shd w:val="clear" w:color="auto" w:fill="auto"/>
            <w:noWrap/>
            <w:vAlign w:val="bottom"/>
            <w:hideMark/>
          </w:tcPr>
          <w:p w:rsidR="00F2026A" w:rsidRPr="00323CCD" w:rsidRDefault="00F2026A">
            <w:pPr>
              <w:rPr>
                <w:rFonts w:ascii="Arial" w:hAnsi="Arial" w:cs="Arial"/>
                <w:color w:val="000000"/>
                <w:sz w:val="20"/>
                <w:szCs w:val="20"/>
              </w:rPr>
            </w:pPr>
            <w:r w:rsidRPr="00323CCD">
              <w:rPr>
                <w:rFonts w:ascii="Arial" w:hAnsi="Arial" w:cs="Arial"/>
                <w:color w:val="000000"/>
                <w:sz w:val="20"/>
                <w:szCs w:val="20"/>
              </w:rPr>
              <w:t> </w:t>
            </w:r>
          </w:p>
        </w:tc>
        <w:tc>
          <w:tcPr>
            <w:tcW w:w="1200" w:type="dxa"/>
            <w:tcBorders>
              <w:top w:val="nil"/>
              <w:left w:val="nil"/>
              <w:bottom w:val="nil"/>
              <w:right w:val="nil"/>
            </w:tcBorders>
            <w:shd w:val="clear" w:color="auto" w:fill="auto"/>
            <w:noWrap/>
            <w:vAlign w:val="bottom"/>
            <w:hideMark/>
          </w:tcPr>
          <w:p w:rsidR="00F2026A" w:rsidRPr="00323CCD" w:rsidRDefault="00F2026A">
            <w:pPr>
              <w:jc w:val="right"/>
              <w:rPr>
                <w:rFonts w:ascii="Arial" w:hAnsi="Arial" w:cs="Arial"/>
                <w:color w:val="000000"/>
                <w:sz w:val="20"/>
                <w:szCs w:val="20"/>
              </w:rPr>
            </w:pPr>
            <w:r w:rsidRPr="00323CCD">
              <w:rPr>
                <w:rFonts w:ascii="Arial" w:hAnsi="Arial" w:cs="Arial"/>
                <w:color w:val="000000"/>
                <w:sz w:val="20"/>
                <w:szCs w:val="20"/>
              </w:rPr>
              <w:t>110,818.80</w:t>
            </w:r>
          </w:p>
        </w:tc>
        <w:tc>
          <w:tcPr>
            <w:tcW w:w="1200" w:type="dxa"/>
            <w:tcBorders>
              <w:top w:val="nil"/>
              <w:left w:val="single" w:sz="4" w:space="0" w:color="auto"/>
              <w:bottom w:val="nil"/>
              <w:right w:val="single" w:sz="4" w:space="0" w:color="auto"/>
            </w:tcBorders>
            <w:shd w:val="clear" w:color="auto" w:fill="auto"/>
            <w:noWrap/>
            <w:vAlign w:val="bottom"/>
            <w:hideMark/>
          </w:tcPr>
          <w:p w:rsidR="00F2026A" w:rsidRPr="00323CCD" w:rsidRDefault="00F2026A">
            <w:pPr>
              <w:jc w:val="right"/>
              <w:rPr>
                <w:rFonts w:ascii="Arial" w:hAnsi="Arial" w:cs="Arial"/>
                <w:color w:val="000000"/>
                <w:sz w:val="20"/>
                <w:szCs w:val="20"/>
              </w:rPr>
            </w:pPr>
            <w:r w:rsidRPr="00323CCD">
              <w:rPr>
                <w:rFonts w:ascii="Arial" w:hAnsi="Arial" w:cs="Arial"/>
                <w:color w:val="000000"/>
                <w:sz w:val="20"/>
                <w:szCs w:val="20"/>
              </w:rPr>
              <w:t>110,818.80</w:t>
            </w:r>
          </w:p>
        </w:tc>
        <w:tc>
          <w:tcPr>
            <w:tcW w:w="1200" w:type="dxa"/>
            <w:tcBorders>
              <w:top w:val="nil"/>
              <w:left w:val="nil"/>
              <w:bottom w:val="nil"/>
              <w:right w:val="nil"/>
            </w:tcBorders>
            <w:shd w:val="clear" w:color="auto" w:fill="auto"/>
            <w:noWrap/>
            <w:vAlign w:val="bottom"/>
            <w:hideMark/>
          </w:tcPr>
          <w:p w:rsidR="00F2026A" w:rsidRPr="00323CCD" w:rsidRDefault="00F2026A">
            <w:pPr>
              <w:jc w:val="right"/>
              <w:rPr>
                <w:rFonts w:ascii="Arial" w:hAnsi="Arial" w:cs="Arial"/>
                <w:color w:val="000000"/>
                <w:sz w:val="20"/>
                <w:szCs w:val="20"/>
              </w:rPr>
            </w:pPr>
            <w:r w:rsidRPr="00323CCD">
              <w:rPr>
                <w:rFonts w:ascii="Arial" w:hAnsi="Arial" w:cs="Arial"/>
                <w:color w:val="000000"/>
                <w:sz w:val="20"/>
                <w:szCs w:val="20"/>
              </w:rPr>
              <w:t>116,359.74</w:t>
            </w:r>
          </w:p>
        </w:tc>
        <w:tc>
          <w:tcPr>
            <w:tcW w:w="1200" w:type="dxa"/>
            <w:tcBorders>
              <w:top w:val="nil"/>
              <w:left w:val="single" w:sz="4" w:space="0" w:color="auto"/>
              <w:bottom w:val="nil"/>
              <w:right w:val="single" w:sz="4" w:space="0" w:color="auto"/>
            </w:tcBorders>
            <w:shd w:val="clear" w:color="auto" w:fill="auto"/>
            <w:noWrap/>
            <w:vAlign w:val="bottom"/>
            <w:hideMark/>
          </w:tcPr>
          <w:p w:rsidR="00F2026A" w:rsidRPr="00323CCD" w:rsidRDefault="00F2026A">
            <w:pPr>
              <w:jc w:val="right"/>
              <w:rPr>
                <w:rFonts w:ascii="Arial" w:hAnsi="Arial" w:cs="Arial"/>
                <w:color w:val="000000"/>
                <w:sz w:val="20"/>
                <w:szCs w:val="20"/>
              </w:rPr>
            </w:pPr>
            <w:r w:rsidRPr="00323CCD">
              <w:rPr>
                <w:rFonts w:ascii="Arial" w:hAnsi="Arial" w:cs="Arial"/>
                <w:color w:val="000000"/>
                <w:sz w:val="20"/>
                <w:szCs w:val="20"/>
              </w:rPr>
              <w:t>119,850.53</w:t>
            </w:r>
          </w:p>
        </w:tc>
        <w:tc>
          <w:tcPr>
            <w:tcW w:w="1200" w:type="dxa"/>
            <w:tcBorders>
              <w:top w:val="nil"/>
              <w:left w:val="nil"/>
              <w:bottom w:val="nil"/>
              <w:right w:val="single" w:sz="4" w:space="0" w:color="auto"/>
            </w:tcBorders>
            <w:shd w:val="clear" w:color="auto" w:fill="auto"/>
            <w:noWrap/>
            <w:vAlign w:val="bottom"/>
            <w:hideMark/>
          </w:tcPr>
          <w:p w:rsidR="00F2026A" w:rsidRPr="00323CCD" w:rsidRDefault="00F2026A">
            <w:pPr>
              <w:jc w:val="right"/>
              <w:rPr>
                <w:rFonts w:ascii="Arial" w:hAnsi="Arial" w:cs="Arial"/>
                <w:color w:val="000000"/>
                <w:sz w:val="20"/>
                <w:szCs w:val="20"/>
              </w:rPr>
            </w:pPr>
            <w:r w:rsidRPr="00323CCD">
              <w:rPr>
                <w:rFonts w:ascii="Arial" w:hAnsi="Arial" w:cs="Arial"/>
                <w:color w:val="000000"/>
                <w:sz w:val="20"/>
                <w:szCs w:val="20"/>
              </w:rPr>
              <w:t>123,446.05</w:t>
            </w:r>
          </w:p>
        </w:tc>
      </w:tr>
      <w:tr w:rsidR="00F2026A" w:rsidRPr="00323CCD" w:rsidTr="00F2026A">
        <w:trPr>
          <w:trHeight w:val="255"/>
          <w:jc w:val="center"/>
        </w:trPr>
        <w:tc>
          <w:tcPr>
            <w:tcW w:w="2080" w:type="dxa"/>
            <w:tcBorders>
              <w:top w:val="nil"/>
              <w:left w:val="single" w:sz="4" w:space="0" w:color="auto"/>
              <w:bottom w:val="nil"/>
              <w:right w:val="single" w:sz="4" w:space="0" w:color="auto"/>
            </w:tcBorders>
            <w:shd w:val="clear" w:color="auto" w:fill="auto"/>
            <w:noWrap/>
            <w:vAlign w:val="bottom"/>
            <w:hideMark/>
          </w:tcPr>
          <w:p w:rsidR="00F2026A" w:rsidRPr="00323CCD" w:rsidRDefault="00F2026A">
            <w:pPr>
              <w:rPr>
                <w:rFonts w:ascii="Arial" w:hAnsi="Arial" w:cs="Arial"/>
                <w:i/>
                <w:iCs/>
                <w:color w:val="FF0000"/>
                <w:sz w:val="20"/>
                <w:szCs w:val="20"/>
              </w:rPr>
            </w:pPr>
            <w:r w:rsidRPr="00323CCD">
              <w:rPr>
                <w:rFonts w:ascii="Arial" w:hAnsi="Arial" w:cs="Arial"/>
                <w:i/>
                <w:iCs/>
                <w:color w:val="FF0000"/>
                <w:sz w:val="20"/>
                <w:szCs w:val="20"/>
              </w:rPr>
              <w:t>Total</w:t>
            </w:r>
          </w:p>
        </w:tc>
        <w:tc>
          <w:tcPr>
            <w:tcW w:w="1200" w:type="dxa"/>
            <w:tcBorders>
              <w:top w:val="nil"/>
              <w:left w:val="nil"/>
              <w:bottom w:val="nil"/>
              <w:right w:val="single" w:sz="4" w:space="0" w:color="auto"/>
            </w:tcBorders>
            <w:shd w:val="clear" w:color="auto" w:fill="auto"/>
            <w:noWrap/>
            <w:vAlign w:val="bottom"/>
            <w:hideMark/>
          </w:tcPr>
          <w:p w:rsidR="00F2026A" w:rsidRPr="00323CCD" w:rsidRDefault="00F2026A">
            <w:pPr>
              <w:rPr>
                <w:rFonts w:ascii="Arial" w:hAnsi="Arial" w:cs="Arial"/>
                <w:color w:val="000000"/>
                <w:sz w:val="20"/>
                <w:szCs w:val="20"/>
              </w:rPr>
            </w:pPr>
            <w:r w:rsidRPr="00323CCD">
              <w:rPr>
                <w:rFonts w:ascii="Arial" w:hAnsi="Arial" w:cs="Arial"/>
                <w:color w:val="000000"/>
                <w:sz w:val="20"/>
                <w:szCs w:val="20"/>
              </w:rPr>
              <w:t> </w:t>
            </w:r>
          </w:p>
        </w:tc>
        <w:tc>
          <w:tcPr>
            <w:tcW w:w="1200" w:type="dxa"/>
            <w:tcBorders>
              <w:top w:val="nil"/>
              <w:left w:val="nil"/>
              <w:bottom w:val="nil"/>
              <w:right w:val="nil"/>
            </w:tcBorders>
            <w:shd w:val="clear" w:color="auto" w:fill="auto"/>
            <w:noWrap/>
            <w:vAlign w:val="bottom"/>
            <w:hideMark/>
          </w:tcPr>
          <w:p w:rsidR="00F2026A" w:rsidRPr="00323CCD" w:rsidRDefault="00F2026A">
            <w:pPr>
              <w:jc w:val="right"/>
              <w:rPr>
                <w:rFonts w:ascii="Arial" w:hAnsi="Arial" w:cs="Arial"/>
                <w:b/>
                <w:bCs/>
                <w:color w:val="000000"/>
                <w:sz w:val="20"/>
                <w:szCs w:val="20"/>
              </w:rPr>
            </w:pPr>
            <w:r w:rsidRPr="00323CCD">
              <w:rPr>
                <w:rFonts w:ascii="Arial" w:hAnsi="Arial" w:cs="Arial"/>
                <w:b/>
                <w:bCs/>
                <w:color w:val="000000"/>
                <w:sz w:val="20"/>
                <w:szCs w:val="20"/>
              </w:rPr>
              <w:t>110,818.80</w:t>
            </w:r>
          </w:p>
        </w:tc>
        <w:tc>
          <w:tcPr>
            <w:tcW w:w="1200" w:type="dxa"/>
            <w:tcBorders>
              <w:top w:val="nil"/>
              <w:left w:val="single" w:sz="4" w:space="0" w:color="auto"/>
              <w:bottom w:val="nil"/>
              <w:right w:val="single" w:sz="4" w:space="0" w:color="auto"/>
            </w:tcBorders>
            <w:shd w:val="clear" w:color="auto" w:fill="auto"/>
            <w:noWrap/>
            <w:vAlign w:val="bottom"/>
            <w:hideMark/>
          </w:tcPr>
          <w:p w:rsidR="00F2026A" w:rsidRPr="00323CCD" w:rsidRDefault="00F2026A">
            <w:pPr>
              <w:jc w:val="right"/>
              <w:rPr>
                <w:rFonts w:ascii="Arial" w:hAnsi="Arial" w:cs="Arial"/>
                <w:b/>
                <w:bCs/>
                <w:color w:val="000000"/>
                <w:sz w:val="20"/>
                <w:szCs w:val="20"/>
              </w:rPr>
            </w:pPr>
            <w:r w:rsidRPr="00323CCD">
              <w:rPr>
                <w:rFonts w:ascii="Arial" w:hAnsi="Arial" w:cs="Arial"/>
                <w:b/>
                <w:bCs/>
                <w:color w:val="000000"/>
                <w:sz w:val="20"/>
                <w:szCs w:val="20"/>
              </w:rPr>
              <w:t>110,818.80</w:t>
            </w:r>
          </w:p>
        </w:tc>
        <w:tc>
          <w:tcPr>
            <w:tcW w:w="1200" w:type="dxa"/>
            <w:tcBorders>
              <w:top w:val="nil"/>
              <w:left w:val="nil"/>
              <w:bottom w:val="nil"/>
              <w:right w:val="nil"/>
            </w:tcBorders>
            <w:shd w:val="clear" w:color="auto" w:fill="auto"/>
            <w:noWrap/>
            <w:vAlign w:val="bottom"/>
            <w:hideMark/>
          </w:tcPr>
          <w:p w:rsidR="00F2026A" w:rsidRPr="00323CCD" w:rsidRDefault="00F2026A">
            <w:pPr>
              <w:jc w:val="right"/>
              <w:rPr>
                <w:rFonts w:ascii="Arial" w:hAnsi="Arial" w:cs="Arial"/>
                <w:b/>
                <w:bCs/>
                <w:color w:val="000000"/>
                <w:sz w:val="20"/>
                <w:szCs w:val="20"/>
              </w:rPr>
            </w:pPr>
            <w:r w:rsidRPr="00323CCD">
              <w:rPr>
                <w:rFonts w:ascii="Arial" w:hAnsi="Arial" w:cs="Arial"/>
                <w:b/>
                <w:bCs/>
                <w:color w:val="000000"/>
                <w:sz w:val="20"/>
                <w:szCs w:val="20"/>
              </w:rPr>
              <w:t>116,359.74</w:t>
            </w:r>
          </w:p>
        </w:tc>
        <w:tc>
          <w:tcPr>
            <w:tcW w:w="1200" w:type="dxa"/>
            <w:tcBorders>
              <w:top w:val="nil"/>
              <w:left w:val="single" w:sz="4" w:space="0" w:color="auto"/>
              <w:bottom w:val="nil"/>
              <w:right w:val="single" w:sz="4" w:space="0" w:color="auto"/>
            </w:tcBorders>
            <w:shd w:val="clear" w:color="auto" w:fill="auto"/>
            <w:noWrap/>
            <w:vAlign w:val="bottom"/>
            <w:hideMark/>
          </w:tcPr>
          <w:p w:rsidR="00F2026A" w:rsidRPr="00323CCD" w:rsidRDefault="00F2026A">
            <w:pPr>
              <w:jc w:val="right"/>
              <w:rPr>
                <w:rFonts w:ascii="Arial" w:hAnsi="Arial" w:cs="Arial"/>
                <w:b/>
                <w:bCs/>
                <w:color w:val="000000"/>
                <w:sz w:val="20"/>
                <w:szCs w:val="20"/>
              </w:rPr>
            </w:pPr>
            <w:r w:rsidRPr="00323CCD">
              <w:rPr>
                <w:rFonts w:ascii="Arial" w:hAnsi="Arial" w:cs="Arial"/>
                <w:b/>
                <w:bCs/>
                <w:color w:val="000000"/>
                <w:sz w:val="20"/>
                <w:szCs w:val="20"/>
              </w:rPr>
              <w:t>119,850.53</w:t>
            </w:r>
          </w:p>
        </w:tc>
        <w:tc>
          <w:tcPr>
            <w:tcW w:w="1200" w:type="dxa"/>
            <w:tcBorders>
              <w:top w:val="nil"/>
              <w:left w:val="nil"/>
              <w:bottom w:val="nil"/>
              <w:right w:val="single" w:sz="4" w:space="0" w:color="auto"/>
            </w:tcBorders>
            <w:shd w:val="clear" w:color="auto" w:fill="auto"/>
            <w:noWrap/>
            <w:vAlign w:val="bottom"/>
            <w:hideMark/>
          </w:tcPr>
          <w:p w:rsidR="00F2026A" w:rsidRPr="00323CCD" w:rsidRDefault="00F2026A">
            <w:pPr>
              <w:jc w:val="right"/>
              <w:rPr>
                <w:rFonts w:ascii="Arial" w:hAnsi="Arial" w:cs="Arial"/>
                <w:b/>
                <w:bCs/>
                <w:color w:val="000000"/>
                <w:sz w:val="20"/>
                <w:szCs w:val="20"/>
              </w:rPr>
            </w:pPr>
            <w:r w:rsidRPr="00323CCD">
              <w:rPr>
                <w:rFonts w:ascii="Arial" w:hAnsi="Arial" w:cs="Arial"/>
                <w:b/>
                <w:bCs/>
                <w:color w:val="000000"/>
                <w:sz w:val="20"/>
                <w:szCs w:val="20"/>
              </w:rPr>
              <w:t>123,446.05</w:t>
            </w:r>
          </w:p>
        </w:tc>
      </w:tr>
      <w:tr w:rsidR="00F2026A" w:rsidRPr="00323CCD" w:rsidTr="00F2026A">
        <w:trPr>
          <w:trHeight w:val="255"/>
          <w:jc w:val="center"/>
        </w:trPr>
        <w:tc>
          <w:tcPr>
            <w:tcW w:w="2080" w:type="dxa"/>
            <w:tcBorders>
              <w:top w:val="nil"/>
              <w:left w:val="single" w:sz="4" w:space="0" w:color="auto"/>
              <w:bottom w:val="nil"/>
              <w:right w:val="single" w:sz="4" w:space="0" w:color="auto"/>
            </w:tcBorders>
            <w:shd w:val="clear" w:color="auto" w:fill="auto"/>
            <w:noWrap/>
            <w:vAlign w:val="bottom"/>
            <w:hideMark/>
          </w:tcPr>
          <w:p w:rsidR="00F2026A" w:rsidRPr="00323CCD" w:rsidRDefault="00F2026A">
            <w:pPr>
              <w:rPr>
                <w:rFonts w:ascii="Arial" w:hAnsi="Arial" w:cs="Arial"/>
                <w:color w:val="000000"/>
                <w:sz w:val="20"/>
                <w:szCs w:val="20"/>
              </w:rPr>
            </w:pPr>
            <w:r w:rsidRPr="00323CCD">
              <w:rPr>
                <w:rFonts w:ascii="Arial" w:hAnsi="Arial" w:cs="Arial"/>
                <w:color w:val="000000"/>
                <w:sz w:val="20"/>
                <w:szCs w:val="20"/>
              </w:rPr>
              <w:t> </w:t>
            </w:r>
          </w:p>
        </w:tc>
        <w:tc>
          <w:tcPr>
            <w:tcW w:w="1200" w:type="dxa"/>
            <w:tcBorders>
              <w:top w:val="nil"/>
              <w:left w:val="nil"/>
              <w:bottom w:val="nil"/>
              <w:right w:val="single" w:sz="4" w:space="0" w:color="auto"/>
            </w:tcBorders>
            <w:shd w:val="clear" w:color="auto" w:fill="auto"/>
            <w:noWrap/>
            <w:vAlign w:val="bottom"/>
            <w:hideMark/>
          </w:tcPr>
          <w:p w:rsidR="00F2026A" w:rsidRPr="00323CCD" w:rsidRDefault="00F2026A">
            <w:pPr>
              <w:rPr>
                <w:rFonts w:ascii="Arial" w:hAnsi="Arial" w:cs="Arial"/>
                <w:color w:val="000000"/>
                <w:sz w:val="20"/>
                <w:szCs w:val="20"/>
              </w:rPr>
            </w:pPr>
            <w:r w:rsidRPr="00323CCD">
              <w:rPr>
                <w:rFonts w:ascii="Arial" w:hAnsi="Arial" w:cs="Arial"/>
                <w:color w:val="000000"/>
                <w:sz w:val="20"/>
                <w:szCs w:val="20"/>
              </w:rPr>
              <w:t> </w:t>
            </w:r>
          </w:p>
        </w:tc>
        <w:tc>
          <w:tcPr>
            <w:tcW w:w="1200" w:type="dxa"/>
            <w:tcBorders>
              <w:top w:val="nil"/>
              <w:left w:val="nil"/>
              <w:bottom w:val="nil"/>
              <w:right w:val="nil"/>
            </w:tcBorders>
            <w:shd w:val="clear" w:color="auto" w:fill="auto"/>
            <w:noWrap/>
            <w:vAlign w:val="bottom"/>
            <w:hideMark/>
          </w:tcPr>
          <w:p w:rsidR="00F2026A" w:rsidRPr="00323CCD" w:rsidRDefault="00F2026A">
            <w:pPr>
              <w:rPr>
                <w:rFonts w:ascii="Arial" w:hAnsi="Arial" w:cs="Arial"/>
                <w:color w:val="000000"/>
                <w:sz w:val="20"/>
                <w:szCs w:val="20"/>
              </w:rPr>
            </w:pPr>
          </w:p>
        </w:tc>
        <w:tc>
          <w:tcPr>
            <w:tcW w:w="1200" w:type="dxa"/>
            <w:tcBorders>
              <w:top w:val="nil"/>
              <w:left w:val="single" w:sz="4" w:space="0" w:color="auto"/>
              <w:bottom w:val="nil"/>
              <w:right w:val="single" w:sz="4" w:space="0" w:color="auto"/>
            </w:tcBorders>
            <w:shd w:val="clear" w:color="auto" w:fill="auto"/>
            <w:noWrap/>
            <w:vAlign w:val="bottom"/>
            <w:hideMark/>
          </w:tcPr>
          <w:p w:rsidR="00F2026A" w:rsidRPr="00323CCD" w:rsidRDefault="00F2026A">
            <w:pPr>
              <w:rPr>
                <w:rFonts w:ascii="Arial" w:hAnsi="Arial" w:cs="Arial"/>
                <w:color w:val="000000"/>
                <w:sz w:val="20"/>
                <w:szCs w:val="20"/>
              </w:rPr>
            </w:pPr>
            <w:r w:rsidRPr="00323CCD">
              <w:rPr>
                <w:rFonts w:ascii="Arial" w:hAnsi="Arial" w:cs="Arial"/>
                <w:color w:val="000000"/>
                <w:sz w:val="20"/>
                <w:szCs w:val="20"/>
              </w:rPr>
              <w:t> </w:t>
            </w:r>
          </w:p>
        </w:tc>
        <w:tc>
          <w:tcPr>
            <w:tcW w:w="1200" w:type="dxa"/>
            <w:tcBorders>
              <w:top w:val="nil"/>
              <w:left w:val="nil"/>
              <w:bottom w:val="nil"/>
              <w:right w:val="nil"/>
            </w:tcBorders>
            <w:shd w:val="clear" w:color="auto" w:fill="auto"/>
            <w:noWrap/>
            <w:vAlign w:val="bottom"/>
            <w:hideMark/>
          </w:tcPr>
          <w:p w:rsidR="00F2026A" w:rsidRPr="00323CCD" w:rsidRDefault="00F2026A">
            <w:pPr>
              <w:rPr>
                <w:rFonts w:ascii="Arial" w:hAnsi="Arial" w:cs="Arial"/>
                <w:color w:val="000000"/>
                <w:sz w:val="20"/>
                <w:szCs w:val="20"/>
              </w:rPr>
            </w:pPr>
          </w:p>
        </w:tc>
        <w:tc>
          <w:tcPr>
            <w:tcW w:w="1200" w:type="dxa"/>
            <w:tcBorders>
              <w:top w:val="nil"/>
              <w:left w:val="single" w:sz="4" w:space="0" w:color="auto"/>
              <w:bottom w:val="nil"/>
              <w:right w:val="single" w:sz="4" w:space="0" w:color="auto"/>
            </w:tcBorders>
            <w:shd w:val="clear" w:color="auto" w:fill="auto"/>
            <w:noWrap/>
            <w:vAlign w:val="bottom"/>
            <w:hideMark/>
          </w:tcPr>
          <w:p w:rsidR="00F2026A" w:rsidRPr="00323CCD" w:rsidRDefault="00F2026A">
            <w:pPr>
              <w:rPr>
                <w:rFonts w:ascii="Arial" w:hAnsi="Arial" w:cs="Arial"/>
                <w:color w:val="000000"/>
                <w:sz w:val="20"/>
                <w:szCs w:val="20"/>
              </w:rPr>
            </w:pPr>
            <w:r w:rsidRPr="00323CCD">
              <w:rPr>
                <w:rFonts w:ascii="Arial" w:hAnsi="Arial" w:cs="Arial"/>
                <w:color w:val="000000"/>
                <w:sz w:val="20"/>
                <w:szCs w:val="20"/>
              </w:rPr>
              <w:t> </w:t>
            </w:r>
          </w:p>
        </w:tc>
        <w:tc>
          <w:tcPr>
            <w:tcW w:w="1200" w:type="dxa"/>
            <w:tcBorders>
              <w:top w:val="nil"/>
              <w:left w:val="nil"/>
              <w:bottom w:val="nil"/>
              <w:right w:val="single" w:sz="4" w:space="0" w:color="auto"/>
            </w:tcBorders>
            <w:shd w:val="clear" w:color="auto" w:fill="auto"/>
            <w:noWrap/>
            <w:vAlign w:val="bottom"/>
            <w:hideMark/>
          </w:tcPr>
          <w:p w:rsidR="00F2026A" w:rsidRPr="00323CCD" w:rsidRDefault="00F2026A">
            <w:pPr>
              <w:rPr>
                <w:rFonts w:ascii="Arial" w:hAnsi="Arial" w:cs="Arial"/>
                <w:color w:val="000000"/>
                <w:sz w:val="20"/>
                <w:szCs w:val="20"/>
              </w:rPr>
            </w:pPr>
            <w:r w:rsidRPr="00323CCD">
              <w:rPr>
                <w:rFonts w:ascii="Arial" w:hAnsi="Arial" w:cs="Arial"/>
                <w:color w:val="000000"/>
                <w:sz w:val="20"/>
                <w:szCs w:val="20"/>
              </w:rPr>
              <w:t> </w:t>
            </w:r>
          </w:p>
        </w:tc>
      </w:tr>
      <w:tr w:rsidR="00F2026A" w:rsidRPr="00323CCD" w:rsidTr="00F2026A">
        <w:trPr>
          <w:trHeight w:val="255"/>
          <w:jc w:val="center"/>
        </w:trPr>
        <w:tc>
          <w:tcPr>
            <w:tcW w:w="2080" w:type="dxa"/>
            <w:tcBorders>
              <w:top w:val="nil"/>
              <w:left w:val="single" w:sz="4" w:space="0" w:color="auto"/>
              <w:bottom w:val="nil"/>
              <w:right w:val="single" w:sz="4" w:space="0" w:color="auto"/>
            </w:tcBorders>
            <w:shd w:val="clear" w:color="auto" w:fill="auto"/>
            <w:noWrap/>
            <w:vAlign w:val="bottom"/>
            <w:hideMark/>
          </w:tcPr>
          <w:p w:rsidR="00F2026A" w:rsidRPr="00323CCD" w:rsidRDefault="00F2026A">
            <w:pPr>
              <w:rPr>
                <w:rFonts w:ascii="Arial" w:hAnsi="Arial" w:cs="Arial"/>
                <w:b/>
                <w:bCs/>
                <w:color w:val="000000"/>
                <w:sz w:val="20"/>
                <w:szCs w:val="20"/>
              </w:rPr>
            </w:pPr>
            <w:r w:rsidRPr="00323CCD">
              <w:rPr>
                <w:rFonts w:ascii="Arial" w:hAnsi="Arial" w:cs="Arial"/>
                <w:b/>
                <w:bCs/>
                <w:color w:val="000000"/>
                <w:sz w:val="20"/>
                <w:szCs w:val="20"/>
              </w:rPr>
              <w:t>Costos</w:t>
            </w:r>
          </w:p>
        </w:tc>
        <w:tc>
          <w:tcPr>
            <w:tcW w:w="1200" w:type="dxa"/>
            <w:tcBorders>
              <w:top w:val="nil"/>
              <w:left w:val="nil"/>
              <w:bottom w:val="nil"/>
              <w:right w:val="single" w:sz="4" w:space="0" w:color="auto"/>
            </w:tcBorders>
            <w:shd w:val="clear" w:color="auto" w:fill="auto"/>
            <w:noWrap/>
            <w:vAlign w:val="bottom"/>
            <w:hideMark/>
          </w:tcPr>
          <w:p w:rsidR="00F2026A" w:rsidRPr="00323CCD" w:rsidRDefault="00F2026A">
            <w:pPr>
              <w:rPr>
                <w:rFonts w:ascii="Arial" w:hAnsi="Arial" w:cs="Arial"/>
                <w:color w:val="000000"/>
                <w:sz w:val="20"/>
                <w:szCs w:val="20"/>
              </w:rPr>
            </w:pPr>
            <w:r w:rsidRPr="00323CCD">
              <w:rPr>
                <w:rFonts w:ascii="Arial" w:hAnsi="Arial" w:cs="Arial"/>
                <w:color w:val="000000"/>
                <w:sz w:val="20"/>
                <w:szCs w:val="20"/>
              </w:rPr>
              <w:t> </w:t>
            </w:r>
          </w:p>
        </w:tc>
        <w:tc>
          <w:tcPr>
            <w:tcW w:w="1200" w:type="dxa"/>
            <w:tcBorders>
              <w:top w:val="nil"/>
              <w:left w:val="nil"/>
              <w:bottom w:val="nil"/>
              <w:right w:val="nil"/>
            </w:tcBorders>
            <w:shd w:val="clear" w:color="auto" w:fill="auto"/>
            <w:noWrap/>
            <w:vAlign w:val="bottom"/>
            <w:hideMark/>
          </w:tcPr>
          <w:p w:rsidR="00F2026A" w:rsidRPr="00323CCD" w:rsidRDefault="00F2026A">
            <w:pPr>
              <w:rPr>
                <w:rFonts w:ascii="Arial" w:hAnsi="Arial" w:cs="Arial"/>
                <w:color w:val="000000"/>
                <w:sz w:val="20"/>
                <w:szCs w:val="20"/>
              </w:rPr>
            </w:pPr>
          </w:p>
        </w:tc>
        <w:tc>
          <w:tcPr>
            <w:tcW w:w="1200" w:type="dxa"/>
            <w:tcBorders>
              <w:top w:val="nil"/>
              <w:left w:val="single" w:sz="4" w:space="0" w:color="auto"/>
              <w:bottom w:val="nil"/>
              <w:right w:val="single" w:sz="4" w:space="0" w:color="auto"/>
            </w:tcBorders>
            <w:shd w:val="clear" w:color="auto" w:fill="auto"/>
            <w:noWrap/>
            <w:vAlign w:val="bottom"/>
            <w:hideMark/>
          </w:tcPr>
          <w:p w:rsidR="00F2026A" w:rsidRPr="00323CCD" w:rsidRDefault="00F2026A">
            <w:pPr>
              <w:rPr>
                <w:rFonts w:ascii="Arial" w:hAnsi="Arial" w:cs="Arial"/>
                <w:color w:val="000000"/>
                <w:sz w:val="20"/>
                <w:szCs w:val="20"/>
              </w:rPr>
            </w:pPr>
            <w:r w:rsidRPr="00323CCD">
              <w:rPr>
                <w:rFonts w:ascii="Arial" w:hAnsi="Arial" w:cs="Arial"/>
                <w:color w:val="000000"/>
                <w:sz w:val="20"/>
                <w:szCs w:val="20"/>
              </w:rPr>
              <w:t> </w:t>
            </w:r>
          </w:p>
        </w:tc>
        <w:tc>
          <w:tcPr>
            <w:tcW w:w="1200" w:type="dxa"/>
            <w:tcBorders>
              <w:top w:val="nil"/>
              <w:left w:val="nil"/>
              <w:bottom w:val="nil"/>
              <w:right w:val="nil"/>
            </w:tcBorders>
            <w:shd w:val="clear" w:color="auto" w:fill="auto"/>
            <w:noWrap/>
            <w:vAlign w:val="bottom"/>
            <w:hideMark/>
          </w:tcPr>
          <w:p w:rsidR="00F2026A" w:rsidRPr="00323CCD" w:rsidRDefault="00F2026A">
            <w:pPr>
              <w:rPr>
                <w:rFonts w:ascii="Arial" w:hAnsi="Arial" w:cs="Arial"/>
                <w:color w:val="000000"/>
                <w:sz w:val="20"/>
                <w:szCs w:val="20"/>
              </w:rPr>
            </w:pPr>
          </w:p>
        </w:tc>
        <w:tc>
          <w:tcPr>
            <w:tcW w:w="1200" w:type="dxa"/>
            <w:tcBorders>
              <w:top w:val="nil"/>
              <w:left w:val="single" w:sz="4" w:space="0" w:color="auto"/>
              <w:bottom w:val="nil"/>
              <w:right w:val="single" w:sz="4" w:space="0" w:color="auto"/>
            </w:tcBorders>
            <w:shd w:val="clear" w:color="auto" w:fill="auto"/>
            <w:noWrap/>
            <w:vAlign w:val="bottom"/>
            <w:hideMark/>
          </w:tcPr>
          <w:p w:rsidR="00F2026A" w:rsidRPr="00323CCD" w:rsidRDefault="00F2026A">
            <w:pPr>
              <w:rPr>
                <w:rFonts w:ascii="Arial" w:hAnsi="Arial" w:cs="Arial"/>
                <w:color w:val="000000"/>
                <w:sz w:val="20"/>
                <w:szCs w:val="20"/>
              </w:rPr>
            </w:pPr>
            <w:r w:rsidRPr="00323CCD">
              <w:rPr>
                <w:rFonts w:ascii="Arial" w:hAnsi="Arial" w:cs="Arial"/>
                <w:color w:val="000000"/>
                <w:sz w:val="20"/>
                <w:szCs w:val="20"/>
              </w:rPr>
              <w:t> </w:t>
            </w:r>
          </w:p>
        </w:tc>
        <w:tc>
          <w:tcPr>
            <w:tcW w:w="1200" w:type="dxa"/>
            <w:tcBorders>
              <w:top w:val="nil"/>
              <w:left w:val="nil"/>
              <w:bottom w:val="nil"/>
              <w:right w:val="single" w:sz="4" w:space="0" w:color="auto"/>
            </w:tcBorders>
            <w:shd w:val="clear" w:color="auto" w:fill="auto"/>
            <w:noWrap/>
            <w:vAlign w:val="bottom"/>
            <w:hideMark/>
          </w:tcPr>
          <w:p w:rsidR="00F2026A" w:rsidRPr="00323CCD" w:rsidRDefault="00F2026A">
            <w:pPr>
              <w:rPr>
                <w:rFonts w:ascii="Arial" w:hAnsi="Arial" w:cs="Arial"/>
                <w:color w:val="000000"/>
                <w:sz w:val="20"/>
                <w:szCs w:val="20"/>
              </w:rPr>
            </w:pPr>
            <w:r w:rsidRPr="00323CCD">
              <w:rPr>
                <w:rFonts w:ascii="Arial" w:hAnsi="Arial" w:cs="Arial"/>
                <w:color w:val="000000"/>
                <w:sz w:val="20"/>
                <w:szCs w:val="20"/>
              </w:rPr>
              <w:t> </w:t>
            </w:r>
          </w:p>
        </w:tc>
      </w:tr>
      <w:tr w:rsidR="00F2026A" w:rsidRPr="00323CCD" w:rsidTr="00F2026A">
        <w:trPr>
          <w:trHeight w:val="255"/>
          <w:jc w:val="center"/>
        </w:trPr>
        <w:tc>
          <w:tcPr>
            <w:tcW w:w="2080" w:type="dxa"/>
            <w:tcBorders>
              <w:top w:val="nil"/>
              <w:left w:val="single" w:sz="4" w:space="0" w:color="auto"/>
              <w:bottom w:val="nil"/>
              <w:right w:val="single" w:sz="4" w:space="0" w:color="auto"/>
            </w:tcBorders>
            <w:shd w:val="clear" w:color="auto" w:fill="auto"/>
            <w:noWrap/>
            <w:vAlign w:val="bottom"/>
            <w:hideMark/>
          </w:tcPr>
          <w:p w:rsidR="00F2026A" w:rsidRPr="00323CCD" w:rsidRDefault="00F2026A">
            <w:pPr>
              <w:rPr>
                <w:rFonts w:ascii="Arial" w:hAnsi="Arial" w:cs="Arial"/>
                <w:i/>
                <w:iCs/>
                <w:color w:val="000000"/>
                <w:sz w:val="20"/>
                <w:szCs w:val="20"/>
              </w:rPr>
            </w:pPr>
            <w:r w:rsidRPr="00323CCD">
              <w:rPr>
                <w:rFonts w:ascii="Arial" w:hAnsi="Arial" w:cs="Arial"/>
                <w:i/>
                <w:iCs/>
                <w:color w:val="000000"/>
                <w:sz w:val="20"/>
                <w:szCs w:val="20"/>
              </w:rPr>
              <w:t>Costos</w:t>
            </w:r>
          </w:p>
        </w:tc>
        <w:tc>
          <w:tcPr>
            <w:tcW w:w="1200" w:type="dxa"/>
            <w:tcBorders>
              <w:top w:val="nil"/>
              <w:left w:val="nil"/>
              <w:bottom w:val="nil"/>
              <w:right w:val="single" w:sz="4" w:space="0" w:color="auto"/>
            </w:tcBorders>
            <w:shd w:val="clear" w:color="auto" w:fill="auto"/>
            <w:noWrap/>
            <w:vAlign w:val="bottom"/>
            <w:hideMark/>
          </w:tcPr>
          <w:p w:rsidR="00F2026A" w:rsidRPr="00323CCD" w:rsidRDefault="00F2026A">
            <w:pPr>
              <w:rPr>
                <w:rFonts w:ascii="Arial" w:hAnsi="Arial" w:cs="Arial"/>
                <w:color w:val="000000"/>
                <w:sz w:val="20"/>
                <w:szCs w:val="20"/>
              </w:rPr>
            </w:pPr>
            <w:r w:rsidRPr="00323CCD">
              <w:rPr>
                <w:rFonts w:ascii="Arial" w:hAnsi="Arial" w:cs="Arial"/>
                <w:color w:val="000000"/>
                <w:sz w:val="20"/>
                <w:szCs w:val="20"/>
              </w:rPr>
              <w:t> </w:t>
            </w:r>
          </w:p>
        </w:tc>
        <w:tc>
          <w:tcPr>
            <w:tcW w:w="1200" w:type="dxa"/>
            <w:tcBorders>
              <w:top w:val="nil"/>
              <w:left w:val="nil"/>
              <w:bottom w:val="nil"/>
              <w:right w:val="nil"/>
            </w:tcBorders>
            <w:shd w:val="clear" w:color="auto" w:fill="auto"/>
            <w:noWrap/>
            <w:vAlign w:val="bottom"/>
            <w:hideMark/>
          </w:tcPr>
          <w:p w:rsidR="00F2026A" w:rsidRPr="00323CCD" w:rsidRDefault="00F2026A">
            <w:pPr>
              <w:jc w:val="right"/>
              <w:rPr>
                <w:rFonts w:ascii="Arial" w:hAnsi="Arial" w:cs="Arial"/>
                <w:color w:val="000000"/>
                <w:sz w:val="20"/>
                <w:szCs w:val="20"/>
              </w:rPr>
            </w:pPr>
            <w:r w:rsidRPr="00323CCD">
              <w:rPr>
                <w:rFonts w:ascii="Arial" w:hAnsi="Arial" w:cs="Arial"/>
                <w:color w:val="000000"/>
                <w:sz w:val="20"/>
                <w:szCs w:val="20"/>
              </w:rPr>
              <w:t>80,486.88</w:t>
            </w:r>
          </w:p>
        </w:tc>
        <w:tc>
          <w:tcPr>
            <w:tcW w:w="1200" w:type="dxa"/>
            <w:tcBorders>
              <w:top w:val="nil"/>
              <w:left w:val="single" w:sz="4" w:space="0" w:color="auto"/>
              <w:bottom w:val="nil"/>
              <w:right w:val="single" w:sz="4" w:space="0" w:color="auto"/>
            </w:tcBorders>
            <w:shd w:val="clear" w:color="auto" w:fill="auto"/>
            <w:noWrap/>
            <w:vAlign w:val="bottom"/>
            <w:hideMark/>
          </w:tcPr>
          <w:p w:rsidR="00F2026A" w:rsidRPr="00323CCD" w:rsidRDefault="00F2026A">
            <w:pPr>
              <w:jc w:val="right"/>
              <w:rPr>
                <w:rFonts w:ascii="Arial" w:hAnsi="Arial" w:cs="Arial"/>
                <w:color w:val="000000"/>
                <w:sz w:val="20"/>
                <w:szCs w:val="20"/>
              </w:rPr>
            </w:pPr>
            <w:r w:rsidRPr="00323CCD">
              <w:rPr>
                <w:rFonts w:ascii="Arial" w:hAnsi="Arial" w:cs="Arial"/>
                <w:color w:val="000000"/>
                <w:sz w:val="20"/>
                <w:szCs w:val="20"/>
              </w:rPr>
              <w:t>82,901.49</w:t>
            </w:r>
          </w:p>
        </w:tc>
        <w:tc>
          <w:tcPr>
            <w:tcW w:w="1200" w:type="dxa"/>
            <w:tcBorders>
              <w:top w:val="nil"/>
              <w:left w:val="nil"/>
              <w:bottom w:val="nil"/>
              <w:right w:val="nil"/>
            </w:tcBorders>
            <w:shd w:val="clear" w:color="auto" w:fill="auto"/>
            <w:noWrap/>
            <w:vAlign w:val="bottom"/>
            <w:hideMark/>
          </w:tcPr>
          <w:p w:rsidR="00F2026A" w:rsidRPr="00323CCD" w:rsidRDefault="00F2026A">
            <w:pPr>
              <w:jc w:val="right"/>
              <w:rPr>
                <w:rFonts w:ascii="Arial" w:hAnsi="Arial" w:cs="Arial"/>
                <w:color w:val="000000"/>
                <w:sz w:val="20"/>
                <w:szCs w:val="20"/>
              </w:rPr>
            </w:pPr>
            <w:r w:rsidRPr="00323CCD">
              <w:rPr>
                <w:rFonts w:ascii="Arial" w:hAnsi="Arial" w:cs="Arial"/>
                <w:color w:val="000000"/>
                <w:sz w:val="20"/>
                <w:szCs w:val="20"/>
              </w:rPr>
              <w:t>86,217.55</w:t>
            </w:r>
          </w:p>
        </w:tc>
        <w:tc>
          <w:tcPr>
            <w:tcW w:w="1200" w:type="dxa"/>
            <w:tcBorders>
              <w:top w:val="nil"/>
              <w:left w:val="single" w:sz="4" w:space="0" w:color="auto"/>
              <w:bottom w:val="nil"/>
              <w:right w:val="single" w:sz="4" w:space="0" w:color="auto"/>
            </w:tcBorders>
            <w:shd w:val="clear" w:color="auto" w:fill="auto"/>
            <w:noWrap/>
            <w:vAlign w:val="bottom"/>
            <w:hideMark/>
          </w:tcPr>
          <w:p w:rsidR="00F2026A" w:rsidRPr="00323CCD" w:rsidRDefault="00F2026A">
            <w:pPr>
              <w:jc w:val="right"/>
              <w:rPr>
                <w:rFonts w:ascii="Arial" w:hAnsi="Arial" w:cs="Arial"/>
                <w:color w:val="000000"/>
                <w:sz w:val="20"/>
                <w:szCs w:val="20"/>
              </w:rPr>
            </w:pPr>
            <w:r w:rsidRPr="00323CCD">
              <w:rPr>
                <w:rFonts w:ascii="Arial" w:hAnsi="Arial" w:cs="Arial"/>
                <w:color w:val="000000"/>
                <w:sz w:val="20"/>
                <w:szCs w:val="20"/>
              </w:rPr>
              <w:t>88,804.07</w:t>
            </w:r>
          </w:p>
        </w:tc>
        <w:tc>
          <w:tcPr>
            <w:tcW w:w="1200" w:type="dxa"/>
            <w:tcBorders>
              <w:top w:val="nil"/>
              <w:left w:val="nil"/>
              <w:bottom w:val="nil"/>
              <w:right w:val="single" w:sz="4" w:space="0" w:color="auto"/>
            </w:tcBorders>
            <w:shd w:val="clear" w:color="auto" w:fill="auto"/>
            <w:noWrap/>
            <w:vAlign w:val="bottom"/>
            <w:hideMark/>
          </w:tcPr>
          <w:p w:rsidR="00F2026A" w:rsidRPr="00323CCD" w:rsidRDefault="00F2026A">
            <w:pPr>
              <w:jc w:val="right"/>
              <w:rPr>
                <w:rFonts w:ascii="Arial" w:hAnsi="Arial" w:cs="Arial"/>
                <w:color w:val="000000"/>
                <w:sz w:val="20"/>
                <w:szCs w:val="20"/>
              </w:rPr>
            </w:pPr>
            <w:r w:rsidRPr="00323CCD">
              <w:rPr>
                <w:rFonts w:ascii="Arial" w:hAnsi="Arial" w:cs="Arial"/>
                <w:color w:val="000000"/>
                <w:sz w:val="20"/>
                <w:szCs w:val="20"/>
              </w:rPr>
              <w:t>91,468.19</w:t>
            </w:r>
          </w:p>
        </w:tc>
      </w:tr>
      <w:tr w:rsidR="00F2026A" w:rsidRPr="00323CCD" w:rsidTr="00F2026A">
        <w:trPr>
          <w:trHeight w:val="255"/>
          <w:jc w:val="center"/>
        </w:trPr>
        <w:tc>
          <w:tcPr>
            <w:tcW w:w="2080" w:type="dxa"/>
            <w:tcBorders>
              <w:top w:val="nil"/>
              <w:left w:val="single" w:sz="4" w:space="0" w:color="auto"/>
              <w:bottom w:val="nil"/>
              <w:right w:val="single" w:sz="4" w:space="0" w:color="auto"/>
            </w:tcBorders>
            <w:shd w:val="clear" w:color="auto" w:fill="auto"/>
            <w:noWrap/>
            <w:vAlign w:val="bottom"/>
            <w:hideMark/>
          </w:tcPr>
          <w:p w:rsidR="00F2026A" w:rsidRPr="00323CCD" w:rsidRDefault="00F2026A">
            <w:pPr>
              <w:rPr>
                <w:rFonts w:ascii="Arial" w:hAnsi="Arial" w:cs="Arial"/>
                <w:i/>
                <w:iCs/>
                <w:color w:val="FF0000"/>
                <w:sz w:val="20"/>
                <w:szCs w:val="20"/>
              </w:rPr>
            </w:pPr>
            <w:r w:rsidRPr="00323CCD">
              <w:rPr>
                <w:rFonts w:ascii="Arial" w:hAnsi="Arial" w:cs="Arial"/>
                <w:i/>
                <w:iCs/>
                <w:color w:val="FF0000"/>
                <w:sz w:val="20"/>
                <w:szCs w:val="20"/>
              </w:rPr>
              <w:t>Total</w:t>
            </w:r>
          </w:p>
        </w:tc>
        <w:tc>
          <w:tcPr>
            <w:tcW w:w="1200" w:type="dxa"/>
            <w:tcBorders>
              <w:top w:val="nil"/>
              <w:left w:val="nil"/>
              <w:bottom w:val="nil"/>
              <w:right w:val="single" w:sz="4" w:space="0" w:color="auto"/>
            </w:tcBorders>
            <w:shd w:val="clear" w:color="auto" w:fill="auto"/>
            <w:noWrap/>
            <w:vAlign w:val="bottom"/>
            <w:hideMark/>
          </w:tcPr>
          <w:p w:rsidR="00F2026A" w:rsidRPr="00323CCD" w:rsidRDefault="00F2026A">
            <w:pPr>
              <w:rPr>
                <w:rFonts w:ascii="Arial" w:hAnsi="Arial" w:cs="Arial"/>
                <w:color w:val="000000"/>
                <w:sz w:val="20"/>
                <w:szCs w:val="20"/>
              </w:rPr>
            </w:pPr>
            <w:r w:rsidRPr="00323CCD">
              <w:rPr>
                <w:rFonts w:ascii="Arial" w:hAnsi="Arial" w:cs="Arial"/>
                <w:color w:val="000000"/>
                <w:sz w:val="20"/>
                <w:szCs w:val="20"/>
              </w:rPr>
              <w:t> </w:t>
            </w:r>
          </w:p>
        </w:tc>
        <w:tc>
          <w:tcPr>
            <w:tcW w:w="1200" w:type="dxa"/>
            <w:tcBorders>
              <w:top w:val="nil"/>
              <w:left w:val="nil"/>
              <w:bottom w:val="nil"/>
              <w:right w:val="nil"/>
            </w:tcBorders>
            <w:shd w:val="clear" w:color="auto" w:fill="auto"/>
            <w:noWrap/>
            <w:vAlign w:val="bottom"/>
            <w:hideMark/>
          </w:tcPr>
          <w:p w:rsidR="00F2026A" w:rsidRPr="00323CCD" w:rsidRDefault="00F2026A">
            <w:pPr>
              <w:jc w:val="right"/>
              <w:rPr>
                <w:rFonts w:ascii="Arial" w:hAnsi="Arial" w:cs="Arial"/>
                <w:b/>
                <w:bCs/>
                <w:color w:val="000000"/>
                <w:sz w:val="20"/>
                <w:szCs w:val="20"/>
              </w:rPr>
            </w:pPr>
            <w:r w:rsidRPr="00323CCD">
              <w:rPr>
                <w:rFonts w:ascii="Arial" w:hAnsi="Arial" w:cs="Arial"/>
                <w:b/>
                <w:bCs/>
                <w:color w:val="000000"/>
                <w:sz w:val="20"/>
                <w:szCs w:val="20"/>
              </w:rPr>
              <w:t>80,486.88</w:t>
            </w:r>
          </w:p>
        </w:tc>
        <w:tc>
          <w:tcPr>
            <w:tcW w:w="1200" w:type="dxa"/>
            <w:tcBorders>
              <w:top w:val="nil"/>
              <w:left w:val="single" w:sz="4" w:space="0" w:color="auto"/>
              <w:bottom w:val="nil"/>
              <w:right w:val="single" w:sz="4" w:space="0" w:color="auto"/>
            </w:tcBorders>
            <w:shd w:val="clear" w:color="auto" w:fill="auto"/>
            <w:noWrap/>
            <w:vAlign w:val="bottom"/>
            <w:hideMark/>
          </w:tcPr>
          <w:p w:rsidR="00F2026A" w:rsidRPr="00323CCD" w:rsidRDefault="00F2026A">
            <w:pPr>
              <w:jc w:val="right"/>
              <w:rPr>
                <w:rFonts w:ascii="Arial" w:hAnsi="Arial" w:cs="Arial"/>
                <w:b/>
                <w:bCs/>
                <w:color w:val="000000"/>
                <w:sz w:val="20"/>
                <w:szCs w:val="20"/>
              </w:rPr>
            </w:pPr>
            <w:r w:rsidRPr="00323CCD">
              <w:rPr>
                <w:rFonts w:ascii="Arial" w:hAnsi="Arial" w:cs="Arial"/>
                <w:b/>
                <w:bCs/>
                <w:color w:val="000000"/>
                <w:sz w:val="20"/>
                <w:szCs w:val="20"/>
              </w:rPr>
              <w:t>82,901.49</w:t>
            </w:r>
          </w:p>
        </w:tc>
        <w:tc>
          <w:tcPr>
            <w:tcW w:w="1200" w:type="dxa"/>
            <w:tcBorders>
              <w:top w:val="nil"/>
              <w:left w:val="nil"/>
              <w:bottom w:val="nil"/>
              <w:right w:val="nil"/>
            </w:tcBorders>
            <w:shd w:val="clear" w:color="auto" w:fill="auto"/>
            <w:noWrap/>
            <w:vAlign w:val="bottom"/>
            <w:hideMark/>
          </w:tcPr>
          <w:p w:rsidR="00F2026A" w:rsidRPr="00323CCD" w:rsidRDefault="00F2026A">
            <w:pPr>
              <w:jc w:val="right"/>
              <w:rPr>
                <w:rFonts w:ascii="Arial" w:hAnsi="Arial" w:cs="Arial"/>
                <w:b/>
                <w:bCs/>
                <w:color w:val="000000"/>
                <w:sz w:val="20"/>
                <w:szCs w:val="20"/>
              </w:rPr>
            </w:pPr>
            <w:r w:rsidRPr="00323CCD">
              <w:rPr>
                <w:rFonts w:ascii="Arial" w:hAnsi="Arial" w:cs="Arial"/>
                <w:b/>
                <w:bCs/>
                <w:color w:val="000000"/>
                <w:sz w:val="20"/>
                <w:szCs w:val="20"/>
              </w:rPr>
              <w:t>86,217.55</w:t>
            </w:r>
          </w:p>
        </w:tc>
        <w:tc>
          <w:tcPr>
            <w:tcW w:w="1200" w:type="dxa"/>
            <w:tcBorders>
              <w:top w:val="nil"/>
              <w:left w:val="single" w:sz="4" w:space="0" w:color="auto"/>
              <w:bottom w:val="nil"/>
              <w:right w:val="single" w:sz="4" w:space="0" w:color="auto"/>
            </w:tcBorders>
            <w:shd w:val="clear" w:color="auto" w:fill="auto"/>
            <w:noWrap/>
            <w:vAlign w:val="bottom"/>
            <w:hideMark/>
          </w:tcPr>
          <w:p w:rsidR="00F2026A" w:rsidRPr="00323CCD" w:rsidRDefault="00F2026A">
            <w:pPr>
              <w:jc w:val="right"/>
              <w:rPr>
                <w:rFonts w:ascii="Arial" w:hAnsi="Arial" w:cs="Arial"/>
                <w:b/>
                <w:bCs/>
                <w:color w:val="000000"/>
                <w:sz w:val="20"/>
                <w:szCs w:val="20"/>
              </w:rPr>
            </w:pPr>
            <w:r w:rsidRPr="00323CCD">
              <w:rPr>
                <w:rFonts w:ascii="Arial" w:hAnsi="Arial" w:cs="Arial"/>
                <w:b/>
                <w:bCs/>
                <w:color w:val="000000"/>
                <w:sz w:val="20"/>
                <w:szCs w:val="20"/>
              </w:rPr>
              <w:t>88,804.07</w:t>
            </w:r>
          </w:p>
        </w:tc>
        <w:tc>
          <w:tcPr>
            <w:tcW w:w="1200" w:type="dxa"/>
            <w:tcBorders>
              <w:top w:val="nil"/>
              <w:left w:val="nil"/>
              <w:bottom w:val="nil"/>
              <w:right w:val="single" w:sz="4" w:space="0" w:color="auto"/>
            </w:tcBorders>
            <w:shd w:val="clear" w:color="auto" w:fill="auto"/>
            <w:noWrap/>
            <w:vAlign w:val="bottom"/>
            <w:hideMark/>
          </w:tcPr>
          <w:p w:rsidR="00F2026A" w:rsidRPr="00323CCD" w:rsidRDefault="00F2026A">
            <w:pPr>
              <w:jc w:val="right"/>
              <w:rPr>
                <w:rFonts w:ascii="Arial" w:hAnsi="Arial" w:cs="Arial"/>
                <w:b/>
                <w:bCs/>
                <w:color w:val="000000"/>
                <w:sz w:val="20"/>
                <w:szCs w:val="20"/>
              </w:rPr>
            </w:pPr>
            <w:r w:rsidRPr="00323CCD">
              <w:rPr>
                <w:rFonts w:ascii="Arial" w:hAnsi="Arial" w:cs="Arial"/>
                <w:b/>
                <w:bCs/>
                <w:color w:val="000000"/>
                <w:sz w:val="20"/>
                <w:szCs w:val="20"/>
              </w:rPr>
              <w:t>91,468.19</w:t>
            </w:r>
          </w:p>
        </w:tc>
      </w:tr>
      <w:tr w:rsidR="00F2026A" w:rsidRPr="00323CCD" w:rsidTr="00F2026A">
        <w:trPr>
          <w:trHeight w:val="255"/>
          <w:jc w:val="center"/>
        </w:trPr>
        <w:tc>
          <w:tcPr>
            <w:tcW w:w="2080" w:type="dxa"/>
            <w:tcBorders>
              <w:top w:val="nil"/>
              <w:left w:val="single" w:sz="4" w:space="0" w:color="auto"/>
              <w:bottom w:val="nil"/>
              <w:right w:val="single" w:sz="4" w:space="0" w:color="auto"/>
            </w:tcBorders>
            <w:shd w:val="clear" w:color="auto" w:fill="auto"/>
            <w:noWrap/>
            <w:vAlign w:val="bottom"/>
            <w:hideMark/>
          </w:tcPr>
          <w:p w:rsidR="00F2026A" w:rsidRPr="00323CCD" w:rsidRDefault="00F2026A">
            <w:pPr>
              <w:rPr>
                <w:rFonts w:ascii="Arial" w:hAnsi="Arial" w:cs="Arial"/>
                <w:color w:val="000000"/>
                <w:sz w:val="20"/>
                <w:szCs w:val="20"/>
              </w:rPr>
            </w:pPr>
            <w:r w:rsidRPr="00323CCD">
              <w:rPr>
                <w:rFonts w:ascii="Arial" w:hAnsi="Arial" w:cs="Arial"/>
                <w:color w:val="000000"/>
                <w:sz w:val="20"/>
                <w:szCs w:val="20"/>
              </w:rPr>
              <w:t> </w:t>
            </w:r>
          </w:p>
        </w:tc>
        <w:tc>
          <w:tcPr>
            <w:tcW w:w="1200" w:type="dxa"/>
            <w:tcBorders>
              <w:top w:val="nil"/>
              <w:left w:val="nil"/>
              <w:bottom w:val="nil"/>
              <w:right w:val="single" w:sz="4" w:space="0" w:color="auto"/>
            </w:tcBorders>
            <w:shd w:val="clear" w:color="auto" w:fill="auto"/>
            <w:noWrap/>
            <w:vAlign w:val="bottom"/>
            <w:hideMark/>
          </w:tcPr>
          <w:p w:rsidR="00F2026A" w:rsidRPr="00323CCD" w:rsidRDefault="00F2026A">
            <w:pPr>
              <w:rPr>
                <w:rFonts w:ascii="Arial" w:hAnsi="Arial" w:cs="Arial"/>
                <w:color w:val="000000"/>
                <w:sz w:val="20"/>
                <w:szCs w:val="20"/>
              </w:rPr>
            </w:pPr>
            <w:r w:rsidRPr="00323CCD">
              <w:rPr>
                <w:rFonts w:ascii="Arial" w:hAnsi="Arial" w:cs="Arial"/>
                <w:color w:val="000000"/>
                <w:sz w:val="20"/>
                <w:szCs w:val="20"/>
              </w:rPr>
              <w:t> </w:t>
            </w:r>
          </w:p>
        </w:tc>
        <w:tc>
          <w:tcPr>
            <w:tcW w:w="1200" w:type="dxa"/>
            <w:tcBorders>
              <w:top w:val="nil"/>
              <w:left w:val="nil"/>
              <w:bottom w:val="nil"/>
              <w:right w:val="nil"/>
            </w:tcBorders>
            <w:shd w:val="clear" w:color="auto" w:fill="auto"/>
            <w:noWrap/>
            <w:vAlign w:val="bottom"/>
            <w:hideMark/>
          </w:tcPr>
          <w:p w:rsidR="00F2026A" w:rsidRPr="00323CCD" w:rsidRDefault="00F2026A">
            <w:pPr>
              <w:rPr>
                <w:rFonts w:ascii="Arial" w:hAnsi="Arial" w:cs="Arial"/>
                <w:color w:val="000000"/>
                <w:sz w:val="20"/>
                <w:szCs w:val="20"/>
              </w:rPr>
            </w:pPr>
          </w:p>
        </w:tc>
        <w:tc>
          <w:tcPr>
            <w:tcW w:w="1200" w:type="dxa"/>
            <w:tcBorders>
              <w:top w:val="nil"/>
              <w:left w:val="single" w:sz="4" w:space="0" w:color="auto"/>
              <w:bottom w:val="nil"/>
              <w:right w:val="single" w:sz="4" w:space="0" w:color="auto"/>
            </w:tcBorders>
            <w:shd w:val="clear" w:color="auto" w:fill="auto"/>
            <w:noWrap/>
            <w:vAlign w:val="bottom"/>
            <w:hideMark/>
          </w:tcPr>
          <w:p w:rsidR="00F2026A" w:rsidRPr="00323CCD" w:rsidRDefault="00F2026A">
            <w:pPr>
              <w:rPr>
                <w:rFonts w:ascii="Arial" w:hAnsi="Arial" w:cs="Arial"/>
                <w:color w:val="000000"/>
                <w:sz w:val="20"/>
                <w:szCs w:val="20"/>
              </w:rPr>
            </w:pPr>
            <w:r w:rsidRPr="00323CCD">
              <w:rPr>
                <w:rFonts w:ascii="Arial" w:hAnsi="Arial" w:cs="Arial"/>
                <w:color w:val="000000"/>
                <w:sz w:val="20"/>
                <w:szCs w:val="20"/>
              </w:rPr>
              <w:t> </w:t>
            </w:r>
          </w:p>
        </w:tc>
        <w:tc>
          <w:tcPr>
            <w:tcW w:w="1200" w:type="dxa"/>
            <w:tcBorders>
              <w:top w:val="nil"/>
              <w:left w:val="nil"/>
              <w:bottom w:val="nil"/>
              <w:right w:val="nil"/>
            </w:tcBorders>
            <w:shd w:val="clear" w:color="auto" w:fill="auto"/>
            <w:noWrap/>
            <w:vAlign w:val="bottom"/>
            <w:hideMark/>
          </w:tcPr>
          <w:p w:rsidR="00F2026A" w:rsidRPr="00323CCD" w:rsidRDefault="00F2026A">
            <w:pPr>
              <w:rPr>
                <w:rFonts w:ascii="Arial" w:hAnsi="Arial" w:cs="Arial"/>
                <w:color w:val="000000"/>
                <w:sz w:val="20"/>
                <w:szCs w:val="20"/>
              </w:rPr>
            </w:pPr>
          </w:p>
        </w:tc>
        <w:tc>
          <w:tcPr>
            <w:tcW w:w="1200" w:type="dxa"/>
            <w:tcBorders>
              <w:top w:val="nil"/>
              <w:left w:val="single" w:sz="4" w:space="0" w:color="auto"/>
              <w:bottom w:val="nil"/>
              <w:right w:val="single" w:sz="4" w:space="0" w:color="auto"/>
            </w:tcBorders>
            <w:shd w:val="clear" w:color="auto" w:fill="auto"/>
            <w:noWrap/>
            <w:vAlign w:val="bottom"/>
            <w:hideMark/>
          </w:tcPr>
          <w:p w:rsidR="00F2026A" w:rsidRPr="00323CCD" w:rsidRDefault="00F2026A">
            <w:pPr>
              <w:rPr>
                <w:rFonts w:ascii="Arial" w:hAnsi="Arial" w:cs="Arial"/>
                <w:color w:val="000000"/>
                <w:sz w:val="20"/>
                <w:szCs w:val="20"/>
              </w:rPr>
            </w:pPr>
            <w:r w:rsidRPr="00323CCD">
              <w:rPr>
                <w:rFonts w:ascii="Arial" w:hAnsi="Arial" w:cs="Arial"/>
                <w:color w:val="000000"/>
                <w:sz w:val="20"/>
                <w:szCs w:val="20"/>
              </w:rPr>
              <w:t> </w:t>
            </w:r>
          </w:p>
        </w:tc>
        <w:tc>
          <w:tcPr>
            <w:tcW w:w="1200" w:type="dxa"/>
            <w:tcBorders>
              <w:top w:val="nil"/>
              <w:left w:val="nil"/>
              <w:bottom w:val="nil"/>
              <w:right w:val="single" w:sz="4" w:space="0" w:color="auto"/>
            </w:tcBorders>
            <w:shd w:val="clear" w:color="auto" w:fill="auto"/>
            <w:noWrap/>
            <w:vAlign w:val="bottom"/>
            <w:hideMark/>
          </w:tcPr>
          <w:p w:rsidR="00F2026A" w:rsidRPr="00323CCD" w:rsidRDefault="00F2026A">
            <w:pPr>
              <w:rPr>
                <w:rFonts w:ascii="Arial" w:hAnsi="Arial" w:cs="Arial"/>
                <w:color w:val="000000"/>
                <w:sz w:val="20"/>
                <w:szCs w:val="20"/>
              </w:rPr>
            </w:pPr>
            <w:r w:rsidRPr="00323CCD">
              <w:rPr>
                <w:rFonts w:ascii="Arial" w:hAnsi="Arial" w:cs="Arial"/>
                <w:color w:val="000000"/>
                <w:sz w:val="20"/>
                <w:szCs w:val="20"/>
              </w:rPr>
              <w:t> </w:t>
            </w:r>
          </w:p>
        </w:tc>
      </w:tr>
      <w:tr w:rsidR="00F2026A" w:rsidRPr="00323CCD" w:rsidTr="00F2026A">
        <w:trPr>
          <w:trHeight w:val="255"/>
          <w:jc w:val="center"/>
        </w:trPr>
        <w:tc>
          <w:tcPr>
            <w:tcW w:w="2080" w:type="dxa"/>
            <w:tcBorders>
              <w:top w:val="nil"/>
              <w:left w:val="single" w:sz="4" w:space="0" w:color="auto"/>
              <w:bottom w:val="nil"/>
              <w:right w:val="single" w:sz="4" w:space="0" w:color="auto"/>
            </w:tcBorders>
            <w:shd w:val="clear" w:color="auto" w:fill="auto"/>
            <w:noWrap/>
            <w:vAlign w:val="bottom"/>
            <w:hideMark/>
          </w:tcPr>
          <w:p w:rsidR="00F2026A" w:rsidRPr="00323CCD" w:rsidRDefault="00F2026A">
            <w:pPr>
              <w:rPr>
                <w:rFonts w:ascii="Arial" w:hAnsi="Arial" w:cs="Arial"/>
                <w:i/>
                <w:iCs/>
                <w:color w:val="000000"/>
                <w:sz w:val="20"/>
                <w:szCs w:val="20"/>
              </w:rPr>
            </w:pPr>
            <w:r w:rsidRPr="00323CCD">
              <w:rPr>
                <w:rFonts w:ascii="Arial" w:hAnsi="Arial" w:cs="Arial"/>
                <w:i/>
                <w:iCs/>
                <w:color w:val="000000"/>
                <w:sz w:val="20"/>
                <w:szCs w:val="20"/>
              </w:rPr>
              <w:t>Gastos Operativos</w:t>
            </w:r>
          </w:p>
        </w:tc>
        <w:tc>
          <w:tcPr>
            <w:tcW w:w="1200" w:type="dxa"/>
            <w:tcBorders>
              <w:top w:val="nil"/>
              <w:left w:val="nil"/>
              <w:bottom w:val="nil"/>
              <w:right w:val="single" w:sz="4" w:space="0" w:color="auto"/>
            </w:tcBorders>
            <w:shd w:val="clear" w:color="auto" w:fill="auto"/>
            <w:noWrap/>
            <w:vAlign w:val="bottom"/>
            <w:hideMark/>
          </w:tcPr>
          <w:p w:rsidR="00F2026A" w:rsidRPr="00323CCD" w:rsidRDefault="00F2026A">
            <w:pPr>
              <w:rPr>
                <w:rFonts w:ascii="Arial" w:hAnsi="Arial" w:cs="Arial"/>
                <w:color w:val="000000"/>
                <w:sz w:val="20"/>
                <w:szCs w:val="20"/>
              </w:rPr>
            </w:pPr>
            <w:r w:rsidRPr="00323CCD">
              <w:rPr>
                <w:rFonts w:ascii="Arial" w:hAnsi="Arial" w:cs="Arial"/>
                <w:color w:val="000000"/>
                <w:sz w:val="20"/>
                <w:szCs w:val="20"/>
              </w:rPr>
              <w:t> </w:t>
            </w:r>
          </w:p>
        </w:tc>
        <w:tc>
          <w:tcPr>
            <w:tcW w:w="1200" w:type="dxa"/>
            <w:tcBorders>
              <w:top w:val="nil"/>
              <w:left w:val="nil"/>
              <w:bottom w:val="nil"/>
              <w:right w:val="nil"/>
            </w:tcBorders>
            <w:shd w:val="clear" w:color="auto" w:fill="auto"/>
            <w:noWrap/>
            <w:vAlign w:val="bottom"/>
            <w:hideMark/>
          </w:tcPr>
          <w:p w:rsidR="00F2026A" w:rsidRPr="00323CCD" w:rsidRDefault="00F2026A">
            <w:pPr>
              <w:jc w:val="right"/>
              <w:rPr>
                <w:rFonts w:ascii="Arial" w:hAnsi="Arial" w:cs="Arial"/>
                <w:color w:val="000000"/>
                <w:sz w:val="20"/>
                <w:szCs w:val="20"/>
              </w:rPr>
            </w:pPr>
            <w:r w:rsidRPr="00323CCD">
              <w:rPr>
                <w:rFonts w:ascii="Arial" w:hAnsi="Arial" w:cs="Arial"/>
                <w:color w:val="000000"/>
                <w:sz w:val="20"/>
                <w:szCs w:val="20"/>
              </w:rPr>
              <w:t>20,160.00</w:t>
            </w:r>
          </w:p>
        </w:tc>
        <w:tc>
          <w:tcPr>
            <w:tcW w:w="1200" w:type="dxa"/>
            <w:tcBorders>
              <w:top w:val="nil"/>
              <w:left w:val="single" w:sz="4" w:space="0" w:color="auto"/>
              <w:bottom w:val="nil"/>
              <w:right w:val="single" w:sz="4" w:space="0" w:color="auto"/>
            </w:tcBorders>
            <w:shd w:val="clear" w:color="auto" w:fill="auto"/>
            <w:noWrap/>
            <w:vAlign w:val="bottom"/>
            <w:hideMark/>
          </w:tcPr>
          <w:p w:rsidR="00F2026A" w:rsidRPr="00323CCD" w:rsidRDefault="00F2026A">
            <w:pPr>
              <w:jc w:val="right"/>
              <w:rPr>
                <w:rFonts w:ascii="Arial" w:hAnsi="Arial" w:cs="Arial"/>
                <w:color w:val="000000"/>
                <w:sz w:val="20"/>
                <w:szCs w:val="20"/>
              </w:rPr>
            </w:pPr>
            <w:r w:rsidRPr="00323CCD">
              <w:rPr>
                <w:rFonts w:ascii="Arial" w:hAnsi="Arial" w:cs="Arial"/>
                <w:color w:val="000000"/>
                <w:sz w:val="20"/>
                <w:szCs w:val="20"/>
              </w:rPr>
              <w:t>20,764.80</w:t>
            </w:r>
          </w:p>
        </w:tc>
        <w:tc>
          <w:tcPr>
            <w:tcW w:w="1200" w:type="dxa"/>
            <w:tcBorders>
              <w:top w:val="nil"/>
              <w:left w:val="nil"/>
              <w:bottom w:val="nil"/>
              <w:right w:val="nil"/>
            </w:tcBorders>
            <w:shd w:val="clear" w:color="auto" w:fill="auto"/>
            <w:noWrap/>
            <w:vAlign w:val="bottom"/>
            <w:hideMark/>
          </w:tcPr>
          <w:p w:rsidR="00F2026A" w:rsidRPr="00323CCD" w:rsidRDefault="00F2026A">
            <w:pPr>
              <w:jc w:val="right"/>
              <w:rPr>
                <w:rFonts w:ascii="Arial" w:hAnsi="Arial" w:cs="Arial"/>
                <w:color w:val="000000"/>
                <w:sz w:val="20"/>
                <w:szCs w:val="20"/>
              </w:rPr>
            </w:pPr>
            <w:r w:rsidRPr="00323CCD">
              <w:rPr>
                <w:rFonts w:ascii="Arial" w:hAnsi="Arial" w:cs="Arial"/>
                <w:color w:val="000000"/>
                <w:sz w:val="20"/>
                <w:szCs w:val="20"/>
              </w:rPr>
              <w:t>21,595.39</w:t>
            </w:r>
          </w:p>
        </w:tc>
        <w:tc>
          <w:tcPr>
            <w:tcW w:w="1200" w:type="dxa"/>
            <w:tcBorders>
              <w:top w:val="nil"/>
              <w:left w:val="single" w:sz="4" w:space="0" w:color="auto"/>
              <w:bottom w:val="nil"/>
              <w:right w:val="single" w:sz="4" w:space="0" w:color="auto"/>
            </w:tcBorders>
            <w:shd w:val="clear" w:color="auto" w:fill="auto"/>
            <w:noWrap/>
            <w:vAlign w:val="bottom"/>
            <w:hideMark/>
          </w:tcPr>
          <w:p w:rsidR="00F2026A" w:rsidRPr="00323CCD" w:rsidRDefault="00F2026A">
            <w:pPr>
              <w:jc w:val="right"/>
              <w:rPr>
                <w:rFonts w:ascii="Arial" w:hAnsi="Arial" w:cs="Arial"/>
                <w:color w:val="000000"/>
                <w:sz w:val="20"/>
                <w:szCs w:val="20"/>
              </w:rPr>
            </w:pPr>
            <w:r w:rsidRPr="00323CCD">
              <w:rPr>
                <w:rFonts w:ascii="Arial" w:hAnsi="Arial" w:cs="Arial"/>
                <w:color w:val="000000"/>
                <w:sz w:val="20"/>
                <w:szCs w:val="20"/>
              </w:rPr>
              <w:t>22,243.25</w:t>
            </w:r>
          </w:p>
        </w:tc>
        <w:tc>
          <w:tcPr>
            <w:tcW w:w="1200" w:type="dxa"/>
            <w:tcBorders>
              <w:top w:val="nil"/>
              <w:left w:val="nil"/>
              <w:bottom w:val="nil"/>
              <w:right w:val="single" w:sz="4" w:space="0" w:color="auto"/>
            </w:tcBorders>
            <w:shd w:val="clear" w:color="auto" w:fill="auto"/>
            <w:noWrap/>
            <w:vAlign w:val="bottom"/>
            <w:hideMark/>
          </w:tcPr>
          <w:p w:rsidR="00F2026A" w:rsidRPr="00323CCD" w:rsidRDefault="00F2026A">
            <w:pPr>
              <w:jc w:val="right"/>
              <w:rPr>
                <w:rFonts w:ascii="Arial" w:hAnsi="Arial" w:cs="Arial"/>
                <w:color w:val="000000"/>
                <w:sz w:val="20"/>
                <w:szCs w:val="20"/>
              </w:rPr>
            </w:pPr>
            <w:r w:rsidRPr="00323CCD">
              <w:rPr>
                <w:rFonts w:ascii="Arial" w:hAnsi="Arial" w:cs="Arial"/>
                <w:color w:val="000000"/>
                <w:sz w:val="20"/>
                <w:szCs w:val="20"/>
              </w:rPr>
              <w:t>22,910.55</w:t>
            </w:r>
          </w:p>
        </w:tc>
      </w:tr>
      <w:tr w:rsidR="00F2026A" w:rsidRPr="00323CCD" w:rsidTr="00F2026A">
        <w:trPr>
          <w:trHeight w:val="255"/>
          <w:jc w:val="center"/>
        </w:trPr>
        <w:tc>
          <w:tcPr>
            <w:tcW w:w="2080" w:type="dxa"/>
            <w:tcBorders>
              <w:top w:val="nil"/>
              <w:left w:val="single" w:sz="4" w:space="0" w:color="auto"/>
              <w:bottom w:val="nil"/>
              <w:right w:val="single" w:sz="4" w:space="0" w:color="auto"/>
            </w:tcBorders>
            <w:shd w:val="clear" w:color="auto" w:fill="auto"/>
            <w:noWrap/>
            <w:vAlign w:val="bottom"/>
            <w:hideMark/>
          </w:tcPr>
          <w:p w:rsidR="00F2026A" w:rsidRPr="00323CCD" w:rsidRDefault="001B711A">
            <w:pPr>
              <w:rPr>
                <w:rFonts w:ascii="Arial" w:hAnsi="Arial" w:cs="Arial"/>
                <w:i/>
                <w:iCs/>
                <w:color w:val="000000"/>
                <w:sz w:val="20"/>
                <w:szCs w:val="20"/>
              </w:rPr>
            </w:pPr>
            <w:r w:rsidRPr="00323CCD">
              <w:rPr>
                <w:rFonts w:ascii="Arial" w:hAnsi="Arial" w:cs="Arial"/>
                <w:i/>
                <w:iCs/>
                <w:color w:val="000000"/>
                <w:sz w:val="20"/>
                <w:szCs w:val="20"/>
              </w:rPr>
              <w:t>Depreciación</w:t>
            </w:r>
          </w:p>
        </w:tc>
        <w:tc>
          <w:tcPr>
            <w:tcW w:w="1200" w:type="dxa"/>
            <w:tcBorders>
              <w:top w:val="nil"/>
              <w:left w:val="nil"/>
              <w:bottom w:val="nil"/>
              <w:right w:val="single" w:sz="4" w:space="0" w:color="auto"/>
            </w:tcBorders>
            <w:shd w:val="clear" w:color="auto" w:fill="auto"/>
            <w:noWrap/>
            <w:vAlign w:val="bottom"/>
            <w:hideMark/>
          </w:tcPr>
          <w:p w:rsidR="00F2026A" w:rsidRPr="00323CCD" w:rsidRDefault="00F2026A">
            <w:pPr>
              <w:rPr>
                <w:rFonts w:ascii="Arial" w:hAnsi="Arial" w:cs="Arial"/>
                <w:color w:val="000000"/>
                <w:sz w:val="20"/>
                <w:szCs w:val="20"/>
              </w:rPr>
            </w:pPr>
            <w:r w:rsidRPr="00323CCD">
              <w:rPr>
                <w:rFonts w:ascii="Arial" w:hAnsi="Arial" w:cs="Arial"/>
                <w:color w:val="000000"/>
                <w:sz w:val="20"/>
                <w:szCs w:val="20"/>
              </w:rPr>
              <w:t> </w:t>
            </w:r>
          </w:p>
        </w:tc>
        <w:tc>
          <w:tcPr>
            <w:tcW w:w="1200" w:type="dxa"/>
            <w:tcBorders>
              <w:top w:val="nil"/>
              <w:left w:val="nil"/>
              <w:bottom w:val="nil"/>
              <w:right w:val="nil"/>
            </w:tcBorders>
            <w:shd w:val="clear" w:color="auto" w:fill="auto"/>
            <w:noWrap/>
            <w:vAlign w:val="bottom"/>
            <w:hideMark/>
          </w:tcPr>
          <w:p w:rsidR="00F2026A" w:rsidRPr="00323CCD" w:rsidRDefault="00F2026A">
            <w:pPr>
              <w:jc w:val="right"/>
              <w:rPr>
                <w:rFonts w:ascii="Arial" w:hAnsi="Arial" w:cs="Arial"/>
                <w:color w:val="000000"/>
                <w:sz w:val="20"/>
                <w:szCs w:val="20"/>
              </w:rPr>
            </w:pPr>
            <w:r w:rsidRPr="00323CCD">
              <w:rPr>
                <w:rFonts w:ascii="Arial" w:hAnsi="Arial" w:cs="Arial"/>
                <w:color w:val="000000"/>
                <w:sz w:val="20"/>
                <w:szCs w:val="20"/>
              </w:rPr>
              <w:t>1,463.13</w:t>
            </w:r>
          </w:p>
        </w:tc>
        <w:tc>
          <w:tcPr>
            <w:tcW w:w="1200" w:type="dxa"/>
            <w:tcBorders>
              <w:top w:val="nil"/>
              <w:left w:val="single" w:sz="4" w:space="0" w:color="auto"/>
              <w:bottom w:val="nil"/>
              <w:right w:val="single" w:sz="4" w:space="0" w:color="auto"/>
            </w:tcBorders>
            <w:shd w:val="clear" w:color="auto" w:fill="auto"/>
            <w:noWrap/>
            <w:vAlign w:val="bottom"/>
            <w:hideMark/>
          </w:tcPr>
          <w:p w:rsidR="00F2026A" w:rsidRPr="00323CCD" w:rsidRDefault="00F2026A">
            <w:pPr>
              <w:jc w:val="right"/>
              <w:rPr>
                <w:rFonts w:ascii="Arial" w:hAnsi="Arial" w:cs="Arial"/>
                <w:color w:val="000000"/>
                <w:sz w:val="20"/>
                <w:szCs w:val="20"/>
              </w:rPr>
            </w:pPr>
            <w:r w:rsidRPr="00323CCD">
              <w:rPr>
                <w:rFonts w:ascii="Arial" w:hAnsi="Arial" w:cs="Arial"/>
                <w:color w:val="000000"/>
                <w:sz w:val="20"/>
                <w:szCs w:val="20"/>
              </w:rPr>
              <w:t>1,491.41</w:t>
            </w:r>
          </w:p>
        </w:tc>
        <w:tc>
          <w:tcPr>
            <w:tcW w:w="1200" w:type="dxa"/>
            <w:tcBorders>
              <w:top w:val="nil"/>
              <w:left w:val="nil"/>
              <w:bottom w:val="nil"/>
              <w:right w:val="nil"/>
            </w:tcBorders>
            <w:shd w:val="clear" w:color="auto" w:fill="auto"/>
            <w:noWrap/>
            <w:vAlign w:val="bottom"/>
            <w:hideMark/>
          </w:tcPr>
          <w:p w:rsidR="00F2026A" w:rsidRPr="00323CCD" w:rsidRDefault="00F2026A">
            <w:pPr>
              <w:jc w:val="right"/>
              <w:rPr>
                <w:rFonts w:ascii="Arial" w:hAnsi="Arial" w:cs="Arial"/>
                <w:color w:val="000000"/>
                <w:sz w:val="20"/>
                <w:szCs w:val="20"/>
              </w:rPr>
            </w:pPr>
            <w:r w:rsidRPr="00323CCD">
              <w:rPr>
                <w:rFonts w:ascii="Arial" w:hAnsi="Arial" w:cs="Arial"/>
                <w:color w:val="000000"/>
                <w:sz w:val="20"/>
                <w:szCs w:val="20"/>
              </w:rPr>
              <w:t>1,522.52</w:t>
            </w:r>
          </w:p>
        </w:tc>
        <w:tc>
          <w:tcPr>
            <w:tcW w:w="1200" w:type="dxa"/>
            <w:tcBorders>
              <w:top w:val="nil"/>
              <w:left w:val="single" w:sz="4" w:space="0" w:color="auto"/>
              <w:bottom w:val="nil"/>
              <w:right w:val="single" w:sz="4" w:space="0" w:color="auto"/>
            </w:tcBorders>
            <w:shd w:val="clear" w:color="auto" w:fill="auto"/>
            <w:noWrap/>
            <w:vAlign w:val="bottom"/>
            <w:hideMark/>
          </w:tcPr>
          <w:p w:rsidR="00F2026A" w:rsidRPr="00323CCD" w:rsidRDefault="00F2026A">
            <w:pPr>
              <w:jc w:val="right"/>
              <w:rPr>
                <w:rFonts w:ascii="Arial" w:hAnsi="Arial" w:cs="Arial"/>
                <w:color w:val="000000"/>
                <w:sz w:val="20"/>
                <w:szCs w:val="20"/>
              </w:rPr>
            </w:pPr>
            <w:r w:rsidRPr="00323CCD">
              <w:rPr>
                <w:rFonts w:ascii="Arial" w:hAnsi="Arial" w:cs="Arial"/>
                <w:color w:val="000000"/>
                <w:sz w:val="20"/>
                <w:szCs w:val="20"/>
              </w:rPr>
              <w:t>1,556.74</w:t>
            </w:r>
          </w:p>
        </w:tc>
        <w:tc>
          <w:tcPr>
            <w:tcW w:w="1200" w:type="dxa"/>
            <w:tcBorders>
              <w:top w:val="nil"/>
              <w:left w:val="nil"/>
              <w:bottom w:val="nil"/>
              <w:right w:val="single" w:sz="4" w:space="0" w:color="auto"/>
            </w:tcBorders>
            <w:shd w:val="clear" w:color="auto" w:fill="auto"/>
            <w:noWrap/>
            <w:vAlign w:val="bottom"/>
            <w:hideMark/>
          </w:tcPr>
          <w:p w:rsidR="00F2026A" w:rsidRPr="00323CCD" w:rsidRDefault="00F2026A">
            <w:pPr>
              <w:jc w:val="right"/>
              <w:rPr>
                <w:rFonts w:ascii="Arial" w:hAnsi="Arial" w:cs="Arial"/>
                <w:color w:val="000000"/>
                <w:sz w:val="20"/>
                <w:szCs w:val="20"/>
              </w:rPr>
            </w:pPr>
            <w:r w:rsidRPr="00323CCD">
              <w:rPr>
                <w:rFonts w:ascii="Arial" w:hAnsi="Arial" w:cs="Arial"/>
                <w:color w:val="000000"/>
                <w:sz w:val="20"/>
                <w:szCs w:val="20"/>
              </w:rPr>
              <w:t>1,594.38</w:t>
            </w:r>
          </w:p>
        </w:tc>
      </w:tr>
      <w:tr w:rsidR="00F2026A" w:rsidRPr="00323CCD" w:rsidTr="00F2026A">
        <w:trPr>
          <w:trHeight w:val="255"/>
          <w:jc w:val="center"/>
        </w:trPr>
        <w:tc>
          <w:tcPr>
            <w:tcW w:w="2080" w:type="dxa"/>
            <w:tcBorders>
              <w:top w:val="nil"/>
              <w:left w:val="single" w:sz="4" w:space="0" w:color="auto"/>
              <w:bottom w:val="nil"/>
              <w:right w:val="single" w:sz="4" w:space="0" w:color="auto"/>
            </w:tcBorders>
            <w:shd w:val="clear" w:color="auto" w:fill="auto"/>
            <w:noWrap/>
            <w:vAlign w:val="bottom"/>
            <w:hideMark/>
          </w:tcPr>
          <w:p w:rsidR="00F2026A" w:rsidRPr="00323CCD" w:rsidRDefault="00F2026A">
            <w:pPr>
              <w:rPr>
                <w:rFonts w:ascii="Arial" w:hAnsi="Arial" w:cs="Arial"/>
                <w:i/>
                <w:iCs/>
                <w:color w:val="000000"/>
                <w:sz w:val="20"/>
                <w:szCs w:val="20"/>
              </w:rPr>
            </w:pPr>
            <w:r w:rsidRPr="00323CCD">
              <w:rPr>
                <w:rFonts w:ascii="Arial" w:hAnsi="Arial" w:cs="Arial"/>
                <w:i/>
                <w:iCs/>
                <w:color w:val="000000"/>
                <w:sz w:val="20"/>
                <w:szCs w:val="20"/>
              </w:rPr>
              <w:t>Venta de activos</w:t>
            </w:r>
          </w:p>
        </w:tc>
        <w:tc>
          <w:tcPr>
            <w:tcW w:w="1200" w:type="dxa"/>
            <w:tcBorders>
              <w:top w:val="nil"/>
              <w:left w:val="nil"/>
              <w:bottom w:val="nil"/>
              <w:right w:val="single" w:sz="4" w:space="0" w:color="auto"/>
            </w:tcBorders>
            <w:shd w:val="clear" w:color="auto" w:fill="auto"/>
            <w:noWrap/>
            <w:vAlign w:val="bottom"/>
            <w:hideMark/>
          </w:tcPr>
          <w:p w:rsidR="00F2026A" w:rsidRPr="00323CCD" w:rsidRDefault="00F2026A">
            <w:pPr>
              <w:rPr>
                <w:rFonts w:ascii="Arial" w:hAnsi="Arial" w:cs="Arial"/>
                <w:color w:val="000000"/>
                <w:sz w:val="20"/>
                <w:szCs w:val="20"/>
              </w:rPr>
            </w:pPr>
            <w:r w:rsidRPr="00323CCD">
              <w:rPr>
                <w:rFonts w:ascii="Arial" w:hAnsi="Arial" w:cs="Arial"/>
                <w:color w:val="000000"/>
                <w:sz w:val="20"/>
                <w:szCs w:val="20"/>
              </w:rPr>
              <w:t> </w:t>
            </w:r>
          </w:p>
        </w:tc>
        <w:tc>
          <w:tcPr>
            <w:tcW w:w="1200" w:type="dxa"/>
            <w:tcBorders>
              <w:top w:val="nil"/>
              <w:left w:val="nil"/>
              <w:bottom w:val="nil"/>
              <w:right w:val="nil"/>
            </w:tcBorders>
            <w:shd w:val="clear" w:color="auto" w:fill="auto"/>
            <w:noWrap/>
            <w:vAlign w:val="bottom"/>
            <w:hideMark/>
          </w:tcPr>
          <w:p w:rsidR="00F2026A" w:rsidRPr="00323CCD" w:rsidRDefault="00F2026A">
            <w:pPr>
              <w:rPr>
                <w:rFonts w:ascii="Arial" w:hAnsi="Arial" w:cs="Arial"/>
                <w:color w:val="000000"/>
                <w:sz w:val="20"/>
                <w:szCs w:val="20"/>
              </w:rPr>
            </w:pPr>
          </w:p>
        </w:tc>
        <w:tc>
          <w:tcPr>
            <w:tcW w:w="1200" w:type="dxa"/>
            <w:tcBorders>
              <w:top w:val="nil"/>
              <w:left w:val="single" w:sz="4" w:space="0" w:color="auto"/>
              <w:bottom w:val="nil"/>
              <w:right w:val="single" w:sz="4" w:space="0" w:color="auto"/>
            </w:tcBorders>
            <w:shd w:val="clear" w:color="auto" w:fill="auto"/>
            <w:noWrap/>
            <w:vAlign w:val="bottom"/>
            <w:hideMark/>
          </w:tcPr>
          <w:p w:rsidR="00F2026A" w:rsidRPr="00323CCD" w:rsidRDefault="00F2026A">
            <w:pPr>
              <w:rPr>
                <w:rFonts w:ascii="Arial" w:hAnsi="Arial" w:cs="Arial"/>
                <w:color w:val="000000"/>
                <w:sz w:val="20"/>
                <w:szCs w:val="20"/>
              </w:rPr>
            </w:pPr>
            <w:r w:rsidRPr="00323CCD">
              <w:rPr>
                <w:rFonts w:ascii="Arial" w:hAnsi="Arial" w:cs="Arial"/>
                <w:color w:val="000000"/>
                <w:sz w:val="20"/>
                <w:szCs w:val="20"/>
              </w:rPr>
              <w:t> </w:t>
            </w:r>
          </w:p>
        </w:tc>
        <w:tc>
          <w:tcPr>
            <w:tcW w:w="1200" w:type="dxa"/>
            <w:tcBorders>
              <w:top w:val="nil"/>
              <w:left w:val="nil"/>
              <w:bottom w:val="nil"/>
              <w:right w:val="nil"/>
            </w:tcBorders>
            <w:shd w:val="clear" w:color="auto" w:fill="auto"/>
            <w:noWrap/>
            <w:vAlign w:val="bottom"/>
            <w:hideMark/>
          </w:tcPr>
          <w:p w:rsidR="00F2026A" w:rsidRPr="00323CCD" w:rsidRDefault="00F2026A">
            <w:pPr>
              <w:rPr>
                <w:rFonts w:ascii="Arial" w:hAnsi="Arial" w:cs="Arial"/>
                <w:color w:val="000000"/>
                <w:sz w:val="20"/>
                <w:szCs w:val="20"/>
              </w:rPr>
            </w:pPr>
          </w:p>
        </w:tc>
        <w:tc>
          <w:tcPr>
            <w:tcW w:w="1200" w:type="dxa"/>
            <w:tcBorders>
              <w:top w:val="nil"/>
              <w:left w:val="single" w:sz="4" w:space="0" w:color="auto"/>
              <w:bottom w:val="nil"/>
              <w:right w:val="single" w:sz="4" w:space="0" w:color="auto"/>
            </w:tcBorders>
            <w:shd w:val="clear" w:color="auto" w:fill="auto"/>
            <w:noWrap/>
            <w:vAlign w:val="bottom"/>
            <w:hideMark/>
          </w:tcPr>
          <w:p w:rsidR="00F2026A" w:rsidRPr="00323CCD" w:rsidRDefault="00F2026A">
            <w:pPr>
              <w:rPr>
                <w:rFonts w:ascii="Arial" w:hAnsi="Arial" w:cs="Arial"/>
                <w:color w:val="000000"/>
                <w:sz w:val="20"/>
                <w:szCs w:val="20"/>
              </w:rPr>
            </w:pPr>
            <w:r w:rsidRPr="00323CCD">
              <w:rPr>
                <w:rFonts w:ascii="Arial" w:hAnsi="Arial" w:cs="Arial"/>
                <w:color w:val="000000"/>
                <w:sz w:val="20"/>
                <w:szCs w:val="20"/>
              </w:rPr>
              <w:t> </w:t>
            </w:r>
          </w:p>
        </w:tc>
        <w:tc>
          <w:tcPr>
            <w:tcW w:w="1200" w:type="dxa"/>
            <w:tcBorders>
              <w:top w:val="nil"/>
              <w:left w:val="nil"/>
              <w:bottom w:val="nil"/>
              <w:right w:val="single" w:sz="4" w:space="0" w:color="auto"/>
            </w:tcBorders>
            <w:shd w:val="clear" w:color="auto" w:fill="auto"/>
            <w:noWrap/>
            <w:vAlign w:val="bottom"/>
            <w:hideMark/>
          </w:tcPr>
          <w:p w:rsidR="00F2026A" w:rsidRPr="00323CCD" w:rsidRDefault="00F2026A">
            <w:pPr>
              <w:jc w:val="right"/>
              <w:rPr>
                <w:rFonts w:ascii="Arial" w:hAnsi="Arial" w:cs="Arial"/>
                <w:color w:val="000000"/>
                <w:sz w:val="20"/>
                <w:szCs w:val="20"/>
              </w:rPr>
            </w:pPr>
            <w:r w:rsidRPr="00323CCD">
              <w:rPr>
                <w:rFonts w:ascii="Arial" w:hAnsi="Arial" w:cs="Arial"/>
                <w:color w:val="000000"/>
                <w:sz w:val="20"/>
                <w:szCs w:val="20"/>
              </w:rPr>
              <w:t>1,518.00</w:t>
            </w:r>
          </w:p>
        </w:tc>
      </w:tr>
      <w:tr w:rsidR="00F2026A" w:rsidRPr="00323CCD" w:rsidTr="00F2026A">
        <w:trPr>
          <w:trHeight w:val="270"/>
          <w:jc w:val="center"/>
        </w:trPr>
        <w:tc>
          <w:tcPr>
            <w:tcW w:w="2080" w:type="dxa"/>
            <w:tcBorders>
              <w:top w:val="nil"/>
              <w:left w:val="single" w:sz="4" w:space="0" w:color="auto"/>
              <w:bottom w:val="nil"/>
              <w:right w:val="single" w:sz="4" w:space="0" w:color="auto"/>
            </w:tcBorders>
            <w:shd w:val="clear" w:color="auto" w:fill="auto"/>
            <w:noWrap/>
            <w:vAlign w:val="bottom"/>
            <w:hideMark/>
          </w:tcPr>
          <w:p w:rsidR="00F2026A" w:rsidRPr="00323CCD" w:rsidRDefault="00F2026A">
            <w:pPr>
              <w:rPr>
                <w:rFonts w:ascii="Arial" w:hAnsi="Arial" w:cs="Arial"/>
                <w:i/>
                <w:iCs/>
                <w:color w:val="000000"/>
                <w:sz w:val="20"/>
                <w:szCs w:val="20"/>
              </w:rPr>
            </w:pPr>
            <w:r w:rsidRPr="00323CCD">
              <w:rPr>
                <w:rFonts w:ascii="Arial" w:hAnsi="Arial" w:cs="Arial"/>
                <w:i/>
                <w:iCs/>
                <w:color w:val="000000"/>
                <w:sz w:val="20"/>
                <w:szCs w:val="20"/>
              </w:rPr>
              <w:t>Valor en libros</w:t>
            </w:r>
          </w:p>
        </w:tc>
        <w:tc>
          <w:tcPr>
            <w:tcW w:w="1200" w:type="dxa"/>
            <w:tcBorders>
              <w:top w:val="nil"/>
              <w:left w:val="nil"/>
              <w:bottom w:val="single" w:sz="8" w:space="0" w:color="auto"/>
              <w:right w:val="single" w:sz="4" w:space="0" w:color="auto"/>
            </w:tcBorders>
            <w:shd w:val="clear" w:color="auto" w:fill="auto"/>
            <w:noWrap/>
            <w:vAlign w:val="bottom"/>
            <w:hideMark/>
          </w:tcPr>
          <w:p w:rsidR="00F2026A" w:rsidRPr="00323CCD" w:rsidRDefault="00F2026A">
            <w:pPr>
              <w:rPr>
                <w:rFonts w:ascii="Arial" w:hAnsi="Arial" w:cs="Arial"/>
                <w:color w:val="000000"/>
                <w:sz w:val="20"/>
                <w:szCs w:val="20"/>
              </w:rPr>
            </w:pPr>
            <w:r w:rsidRPr="00323CCD">
              <w:rPr>
                <w:rFonts w:ascii="Arial" w:hAnsi="Arial" w:cs="Arial"/>
                <w:color w:val="000000"/>
                <w:sz w:val="20"/>
                <w:szCs w:val="20"/>
              </w:rPr>
              <w:t> </w:t>
            </w:r>
          </w:p>
        </w:tc>
        <w:tc>
          <w:tcPr>
            <w:tcW w:w="1200" w:type="dxa"/>
            <w:tcBorders>
              <w:top w:val="nil"/>
              <w:left w:val="nil"/>
              <w:bottom w:val="single" w:sz="8" w:space="0" w:color="auto"/>
              <w:right w:val="nil"/>
            </w:tcBorders>
            <w:shd w:val="clear" w:color="auto" w:fill="auto"/>
            <w:noWrap/>
            <w:vAlign w:val="bottom"/>
            <w:hideMark/>
          </w:tcPr>
          <w:p w:rsidR="00F2026A" w:rsidRPr="00323CCD" w:rsidRDefault="00F2026A">
            <w:pPr>
              <w:rPr>
                <w:rFonts w:ascii="Arial" w:hAnsi="Arial" w:cs="Arial"/>
                <w:color w:val="000000"/>
                <w:sz w:val="20"/>
                <w:szCs w:val="20"/>
              </w:rPr>
            </w:pPr>
            <w:r w:rsidRPr="00323CCD">
              <w:rPr>
                <w:rFonts w:ascii="Arial" w:hAnsi="Arial" w:cs="Arial"/>
                <w:color w:val="000000"/>
                <w:sz w:val="20"/>
                <w:szCs w:val="20"/>
              </w:rPr>
              <w:t> </w:t>
            </w:r>
          </w:p>
        </w:tc>
        <w:tc>
          <w:tcPr>
            <w:tcW w:w="1200" w:type="dxa"/>
            <w:tcBorders>
              <w:top w:val="nil"/>
              <w:left w:val="single" w:sz="4" w:space="0" w:color="auto"/>
              <w:bottom w:val="single" w:sz="8" w:space="0" w:color="auto"/>
              <w:right w:val="single" w:sz="4" w:space="0" w:color="auto"/>
            </w:tcBorders>
            <w:shd w:val="clear" w:color="auto" w:fill="auto"/>
            <w:noWrap/>
            <w:vAlign w:val="bottom"/>
            <w:hideMark/>
          </w:tcPr>
          <w:p w:rsidR="00F2026A" w:rsidRPr="00323CCD" w:rsidRDefault="00F2026A">
            <w:pPr>
              <w:rPr>
                <w:rFonts w:ascii="Arial" w:hAnsi="Arial" w:cs="Arial"/>
                <w:color w:val="000000"/>
                <w:sz w:val="20"/>
                <w:szCs w:val="20"/>
              </w:rPr>
            </w:pPr>
            <w:r w:rsidRPr="00323CCD">
              <w:rPr>
                <w:rFonts w:ascii="Arial" w:hAnsi="Arial" w:cs="Arial"/>
                <w:color w:val="000000"/>
                <w:sz w:val="20"/>
                <w:szCs w:val="20"/>
              </w:rPr>
              <w:t> </w:t>
            </w:r>
          </w:p>
        </w:tc>
        <w:tc>
          <w:tcPr>
            <w:tcW w:w="1200" w:type="dxa"/>
            <w:tcBorders>
              <w:top w:val="nil"/>
              <w:left w:val="nil"/>
              <w:bottom w:val="single" w:sz="8" w:space="0" w:color="auto"/>
              <w:right w:val="nil"/>
            </w:tcBorders>
            <w:shd w:val="clear" w:color="auto" w:fill="auto"/>
            <w:noWrap/>
            <w:vAlign w:val="bottom"/>
            <w:hideMark/>
          </w:tcPr>
          <w:p w:rsidR="00F2026A" w:rsidRPr="00323CCD" w:rsidRDefault="00F2026A">
            <w:pPr>
              <w:rPr>
                <w:rFonts w:ascii="Arial" w:hAnsi="Arial" w:cs="Arial"/>
                <w:color w:val="000000"/>
                <w:sz w:val="20"/>
                <w:szCs w:val="20"/>
              </w:rPr>
            </w:pPr>
            <w:r w:rsidRPr="00323CCD">
              <w:rPr>
                <w:rFonts w:ascii="Arial" w:hAnsi="Arial" w:cs="Arial"/>
                <w:color w:val="000000"/>
                <w:sz w:val="20"/>
                <w:szCs w:val="20"/>
              </w:rPr>
              <w:t> </w:t>
            </w:r>
          </w:p>
        </w:tc>
        <w:tc>
          <w:tcPr>
            <w:tcW w:w="1200" w:type="dxa"/>
            <w:tcBorders>
              <w:top w:val="nil"/>
              <w:left w:val="single" w:sz="4" w:space="0" w:color="auto"/>
              <w:bottom w:val="single" w:sz="8" w:space="0" w:color="auto"/>
              <w:right w:val="single" w:sz="4" w:space="0" w:color="auto"/>
            </w:tcBorders>
            <w:shd w:val="clear" w:color="auto" w:fill="auto"/>
            <w:noWrap/>
            <w:vAlign w:val="bottom"/>
            <w:hideMark/>
          </w:tcPr>
          <w:p w:rsidR="00F2026A" w:rsidRPr="00323CCD" w:rsidRDefault="00F2026A">
            <w:pPr>
              <w:rPr>
                <w:rFonts w:ascii="Arial" w:hAnsi="Arial" w:cs="Arial"/>
                <w:color w:val="000000"/>
                <w:sz w:val="20"/>
                <w:szCs w:val="20"/>
              </w:rPr>
            </w:pPr>
            <w:r w:rsidRPr="00323CCD">
              <w:rPr>
                <w:rFonts w:ascii="Arial" w:hAnsi="Arial" w:cs="Arial"/>
                <w:color w:val="000000"/>
                <w:sz w:val="20"/>
                <w:szCs w:val="20"/>
              </w:rPr>
              <w:t> </w:t>
            </w:r>
          </w:p>
        </w:tc>
        <w:tc>
          <w:tcPr>
            <w:tcW w:w="1200" w:type="dxa"/>
            <w:tcBorders>
              <w:top w:val="nil"/>
              <w:left w:val="nil"/>
              <w:bottom w:val="single" w:sz="8" w:space="0" w:color="auto"/>
              <w:right w:val="single" w:sz="4" w:space="0" w:color="auto"/>
            </w:tcBorders>
            <w:shd w:val="clear" w:color="auto" w:fill="auto"/>
            <w:noWrap/>
            <w:vAlign w:val="bottom"/>
            <w:hideMark/>
          </w:tcPr>
          <w:p w:rsidR="00F2026A" w:rsidRPr="00323CCD" w:rsidRDefault="00F2026A">
            <w:pPr>
              <w:jc w:val="right"/>
              <w:rPr>
                <w:rFonts w:ascii="Arial" w:hAnsi="Arial" w:cs="Arial"/>
                <w:color w:val="000000"/>
                <w:sz w:val="20"/>
                <w:szCs w:val="20"/>
              </w:rPr>
            </w:pPr>
            <w:r w:rsidRPr="00323CCD">
              <w:rPr>
                <w:rFonts w:ascii="Arial" w:hAnsi="Arial" w:cs="Arial"/>
                <w:color w:val="000000"/>
                <w:sz w:val="20"/>
                <w:szCs w:val="20"/>
              </w:rPr>
              <w:t>0</w:t>
            </w:r>
          </w:p>
        </w:tc>
      </w:tr>
      <w:tr w:rsidR="00F2026A" w:rsidRPr="00323CCD" w:rsidTr="00F2026A">
        <w:trPr>
          <w:trHeight w:val="255"/>
          <w:jc w:val="center"/>
        </w:trPr>
        <w:tc>
          <w:tcPr>
            <w:tcW w:w="2080" w:type="dxa"/>
            <w:tcBorders>
              <w:top w:val="nil"/>
              <w:left w:val="single" w:sz="4" w:space="0" w:color="auto"/>
              <w:bottom w:val="nil"/>
              <w:right w:val="single" w:sz="4" w:space="0" w:color="auto"/>
            </w:tcBorders>
            <w:shd w:val="clear" w:color="auto" w:fill="auto"/>
            <w:noWrap/>
            <w:vAlign w:val="bottom"/>
            <w:hideMark/>
          </w:tcPr>
          <w:p w:rsidR="00F2026A" w:rsidRPr="00323CCD" w:rsidRDefault="00F2026A">
            <w:pPr>
              <w:rPr>
                <w:rFonts w:ascii="Arial" w:hAnsi="Arial" w:cs="Arial"/>
                <w:i/>
                <w:iCs/>
                <w:color w:val="000000"/>
                <w:sz w:val="20"/>
                <w:szCs w:val="20"/>
              </w:rPr>
            </w:pPr>
            <w:r w:rsidRPr="00323CCD">
              <w:rPr>
                <w:rFonts w:ascii="Arial" w:hAnsi="Arial" w:cs="Arial"/>
                <w:i/>
                <w:iCs/>
                <w:color w:val="000000"/>
                <w:sz w:val="20"/>
                <w:szCs w:val="20"/>
              </w:rPr>
              <w:t>Utilidad</w:t>
            </w:r>
          </w:p>
        </w:tc>
        <w:tc>
          <w:tcPr>
            <w:tcW w:w="1200" w:type="dxa"/>
            <w:tcBorders>
              <w:top w:val="nil"/>
              <w:left w:val="nil"/>
              <w:bottom w:val="nil"/>
              <w:right w:val="single" w:sz="4" w:space="0" w:color="auto"/>
            </w:tcBorders>
            <w:shd w:val="clear" w:color="auto" w:fill="auto"/>
            <w:noWrap/>
            <w:vAlign w:val="bottom"/>
            <w:hideMark/>
          </w:tcPr>
          <w:p w:rsidR="00F2026A" w:rsidRPr="00323CCD" w:rsidRDefault="00F2026A">
            <w:pPr>
              <w:rPr>
                <w:rFonts w:ascii="Arial" w:hAnsi="Arial" w:cs="Arial"/>
                <w:color w:val="000000"/>
                <w:sz w:val="20"/>
                <w:szCs w:val="20"/>
              </w:rPr>
            </w:pPr>
            <w:r w:rsidRPr="00323CCD">
              <w:rPr>
                <w:rFonts w:ascii="Arial" w:hAnsi="Arial" w:cs="Arial"/>
                <w:color w:val="000000"/>
                <w:sz w:val="20"/>
                <w:szCs w:val="20"/>
              </w:rPr>
              <w:t> </w:t>
            </w:r>
          </w:p>
        </w:tc>
        <w:tc>
          <w:tcPr>
            <w:tcW w:w="1200" w:type="dxa"/>
            <w:tcBorders>
              <w:top w:val="nil"/>
              <w:left w:val="nil"/>
              <w:bottom w:val="nil"/>
              <w:right w:val="nil"/>
            </w:tcBorders>
            <w:shd w:val="clear" w:color="auto" w:fill="auto"/>
            <w:noWrap/>
            <w:vAlign w:val="bottom"/>
            <w:hideMark/>
          </w:tcPr>
          <w:p w:rsidR="00F2026A" w:rsidRPr="00323CCD" w:rsidRDefault="00F2026A">
            <w:pPr>
              <w:jc w:val="right"/>
              <w:rPr>
                <w:rFonts w:ascii="Arial" w:hAnsi="Arial" w:cs="Arial"/>
                <w:color w:val="000000"/>
                <w:sz w:val="20"/>
                <w:szCs w:val="20"/>
              </w:rPr>
            </w:pPr>
            <w:r w:rsidRPr="00323CCD">
              <w:rPr>
                <w:rFonts w:ascii="Arial" w:hAnsi="Arial" w:cs="Arial"/>
                <w:color w:val="000000"/>
                <w:sz w:val="20"/>
                <w:szCs w:val="20"/>
              </w:rPr>
              <w:t>8,708.79</w:t>
            </w:r>
          </w:p>
        </w:tc>
        <w:tc>
          <w:tcPr>
            <w:tcW w:w="1200" w:type="dxa"/>
            <w:tcBorders>
              <w:top w:val="nil"/>
              <w:left w:val="single" w:sz="4" w:space="0" w:color="auto"/>
              <w:bottom w:val="nil"/>
              <w:right w:val="single" w:sz="4" w:space="0" w:color="auto"/>
            </w:tcBorders>
            <w:shd w:val="clear" w:color="auto" w:fill="auto"/>
            <w:noWrap/>
            <w:vAlign w:val="bottom"/>
            <w:hideMark/>
          </w:tcPr>
          <w:p w:rsidR="00F2026A" w:rsidRPr="00323CCD" w:rsidRDefault="00F2026A">
            <w:pPr>
              <w:jc w:val="right"/>
              <w:rPr>
                <w:rFonts w:ascii="Arial" w:hAnsi="Arial" w:cs="Arial"/>
                <w:color w:val="000000"/>
                <w:sz w:val="20"/>
                <w:szCs w:val="20"/>
              </w:rPr>
            </w:pPr>
            <w:r w:rsidRPr="00323CCD">
              <w:rPr>
                <w:rFonts w:ascii="Arial" w:hAnsi="Arial" w:cs="Arial"/>
                <w:color w:val="000000"/>
                <w:sz w:val="20"/>
                <w:szCs w:val="20"/>
              </w:rPr>
              <w:t>5,661.10</w:t>
            </w:r>
          </w:p>
        </w:tc>
        <w:tc>
          <w:tcPr>
            <w:tcW w:w="1200" w:type="dxa"/>
            <w:tcBorders>
              <w:top w:val="nil"/>
              <w:left w:val="nil"/>
              <w:bottom w:val="nil"/>
              <w:right w:val="nil"/>
            </w:tcBorders>
            <w:shd w:val="clear" w:color="auto" w:fill="auto"/>
            <w:noWrap/>
            <w:vAlign w:val="bottom"/>
            <w:hideMark/>
          </w:tcPr>
          <w:p w:rsidR="00F2026A" w:rsidRPr="00323CCD" w:rsidRDefault="00F2026A">
            <w:pPr>
              <w:jc w:val="right"/>
              <w:rPr>
                <w:rFonts w:ascii="Arial" w:hAnsi="Arial" w:cs="Arial"/>
                <w:color w:val="000000"/>
                <w:sz w:val="20"/>
                <w:szCs w:val="20"/>
              </w:rPr>
            </w:pPr>
            <w:r w:rsidRPr="00323CCD">
              <w:rPr>
                <w:rFonts w:ascii="Arial" w:hAnsi="Arial" w:cs="Arial"/>
                <w:color w:val="000000"/>
                <w:sz w:val="20"/>
                <w:szCs w:val="20"/>
              </w:rPr>
              <w:t>7,024.28</w:t>
            </w:r>
          </w:p>
        </w:tc>
        <w:tc>
          <w:tcPr>
            <w:tcW w:w="1200" w:type="dxa"/>
            <w:tcBorders>
              <w:top w:val="nil"/>
              <w:left w:val="single" w:sz="4" w:space="0" w:color="auto"/>
              <w:bottom w:val="nil"/>
              <w:right w:val="single" w:sz="4" w:space="0" w:color="auto"/>
            </w:tcBorders>
            <w:shd w:val="clear" w:color="auto" w:fill="auto"/>
            <w:noWrap/>
            <w:vAlign w:val="bottom"/>
            <w:hideMark/>
          </w:tcPr>
          <w:p w:rsidR="00F2026A" w:rsidRPr="00323CCD" w:rsidRDefault="00F2026A">
            <w:pPr>
              <w:jc w:val="right"/>
              <w:rPr>
                <w:rFonts w:ascii="Arial" w:hAnsi="Arial" w:cs="Arial"/>
                <w:color w:val="000000"/>
                <w:sz w:val="20"/>
                <w:szCs w:val="20"/>
              </w:rPr>
            </w:pPr>
            <w:r w:rsidRPr="00323CCD">
              <w:rPr>
                <w:rFonts w:ascii="Arial" w:hAnsi="Arial" w:cs="Arial"/>
                <w:color w:val="000000"/>
                <w:sz w:val="20"/>
                <w:szCs w:val="20"/>
              </w:rPr>
              <w:t>7,246.47</w:t>
            </w:r>
          </w:p>
        </w:tc>
        <w:tc>
          <w:tcPr>
            <w:tcW w:w="1200" w:type="dxa"/>
            <w:tcBorders>
              <w:top w:val="nil"/>
              <w:left w:val="nil"/>
              <w:bottom w:val="nil"/>
              <w:right w:val="single" w:sz="4" w:space="0" w:color="auto"/>
            </w:tcBorders>
            <w:shd w:val="clear" w:color="auto" w:fill="auto"/>
            <w:noWrap/>
            <w:vAlign w:val="bottom"/>
            <w:hideMark/>
          </w:tcPr>
          <w:p w:rsidR="00F2026A" w:rsidRPr="00323CCD" w:rsidRDefault="00F2026A">
            <w:pPr>
              <w:jc w:val="right"/>
              <w:rPr>
                <w:rFonts w:ascii="Arial" w:hAnsi="Arial" w:cs="Arial"/>
                <w:color w:val="000000"/>
                <w:sz w:val="20"/>
                <w:szCs w:val="20"/>
              </w:rPr>
            </w:pPr>
            <w:r w:rsidRPr="00323CCD">
              <w:rPr>
                <w:rFonts w:ascii="Arial" w:hAnsi="Arial" w:cs="Arial"/>
                <w:color w:val="000000"/>
                <w:sz w:val="20"/>
                <w:szCs w:val="20"/>
              </w:rPr>
              <w:t>8,990.92</w:t>
            </w:r>
          </w:p>
        </w:tc>
      </w:tr>
      <w:tr w:rsidR="00F2026A" w:rsidRPr="00323CCD" w:rsidTr="00F2026A">
        <w:trPr>
          <w:trHeight w:val="255"/>
          <w:jc w:val="center"/>
        </w:trPr>
        <w:tc>
          <w:tcPr>
            <w:tcW w:w="2080" w:type="dxa"/>
            <w:tcBorders>
              <w:top w:val="nil"/>
              <w:left w:val="single" w:sz="4" w:space="0" w:color="auto"/>
              <w:bottom w:val="nil"/>
              <w:right w:val="single" w:sz="4" w:space="0" w:color="auto"/>
            </w:tcBorders>
            <w:shd w:val="clear" w:color="auto" w:fill="auto"/>
            <w:noWrap/>
            <w:vAlign w:val="bottom"/>
            <w:hideMark/>
          </w:tcPr>
          <w:p w:rsidR="00F2026A" w:rsidRPr="00323CCD" w:rsidRDefault="00F2026A">
            <w:pPr>
              <w:rPr>
                <w:rFonts w:ascii="Arial" w:hAnsi="Arial" w:cs="Arial"/>
                <w:i/>
                <w:iCs/>
                <w:color w:val="000000"/>
                <w:sz w:val="20"/>
                <w:szCs w:val="20"/>
              </w:rPr>
            </w:pPr>
            <w:r w:rsidRPr="00323CCD">
              <w:rPr>
                <w:rFonts w:ascii="Arial" w:hAnsi="Arial" w:cs="Arial"/>
                <w:i/>
                <w:iCs/>
                <w:color w:val="000000"/>
                <w:sz w:val="20"/>
                <w:szCs w:val="20"/>
              </w:rPr>
              <w:t>Impuesto</w:t>
            </w:r>
          </w:p>
        </w:tc>
        <w:tc>
          <w:tcPr>
            <w:tcW w:w="1200" w:type="dxa"/>
            <w:tcBorders>
              <w:top w:val="nil"/>
              <w:left w:val="nil"/>
              <w:bottom w:val="nil"/>
              <w:right w:val="single" w:sz="4" w:space="0" w:color="auto"/>
            </w:tcBorders>
            <w:shd w:val="clear" w:color="auto" w:fill="auto"/>
            <w:noWrap/>
            <w:vAlign w:val="bottom"/>
            <w:hideMark/>
          </w:tcPr>
          <w:p w:rsidR="00F2026A" w:rsidRPr="00323CCD" w:rsidRDefault="00F2026A">
            <w:pPr>
              <w:rPr>
                <w:rFonts w:ascii="Arial" w:hAnsi="Arial" w:cs="Arial"/>
                <w:color w:val="000000"/>
                <w:sz w:val="20"/>
                <w:szCs w:val="20"/>
              </w:rPr>
            </w:pPr>
            <w:r w:rsidRPr="00323CCD">
              <w:rPr>
                <w:rFonts w:ascii="Arial" w:hAnsi="Arial" w:cs="Arial"/>
                <w:color w:val="000000"/>
                <w:sz w:val="20"/>
                <w:szCs w:val="20"/>
              </w:rPr>
              <w:t> </w:t>
            </w:r>
          </w:p>
        </w:tc>
        <w:tc>
          <w:tcPr>
            <w:tcW w:w="1200" w:type="dxa"/>
            <w:tcBorders>
              <w:top w:val="nil"/>
              <w:left w:val="nil"/>
              <w:bottom w:val="nil"/>
              <w:right w:val="nil"/>
            </w:tcBorders>
            <w:shd w:val="clear" w:color="auto" w:fill="auto"/>
            <w:noWrap/>
            <w:vAlign w:val="bottom"/>
            <w:hideMark/>
          </w:tcPr>
          <w:p w:rsidR="00F2026A" w:rsidRPr="00323CCD" w:rsidRDefault="00F2026A">
            <w:pPr>
              <w:jc w:val="right"/>
              <w:rPr>
                <w:rFonts w:ascii="Arial" w:hAnsi="Arial" w:cs="Arial"/>
                <w:color w:val="000000"/>
                <w:sz w:val="20"/>
                <w:szCs w:val="20"/>
              </w:rPr>
            </w:pPr>
            <w:r w:rsidRPr="00323CCD">
              <w:rPr>
                <w:rFonts w:ascii="Arial" w:hAnsi="Arial" w:cs="Arial"/>
                <w:color w:val="000000"/>
                <w:sz w:val="20"/>
                <w:szCs w:val="20"/>
              </w:rPr>
              <w:t>2,177.20</w:t>
            </w:r>
          </w:p>
        </w:tc>
        <w:tc>
          <w:tcPr>
            <w:tcW w:w="1200" w:type="dxa"/>
            <w:tcBorders>
              <w:top w:val="nil"/>
              <w:left w:val="single" w:sz="4" w:space="0" w:color="auto"/>
              <w:bottom w:val="nil"/>
              <w:right w:val="single" w:sz="4" w:space="0" w:color="auto"/>
            </w:tcBorders>
            <w:shd w:val="clear" w:color="auto" w:fill="auto"/>
            <w:noWrap/>
            <w:vAlign w:val="bottom"/>
            <w:hideMark/>
          </w:tcPr>
          <w:p w:rsidR="00F2026A" w:rsidRPr="00323CCD" w:rsidRDefault="00F2026A">
            <w:pPr>
              <w:jc w:val="right"/>
              <w:rPr>
                <w:rFonts w:ascii="Arial" w:hAnsi="Arial" w:cs="Arial"/>
                <w:color w:val="000000"/>
                <w:sz w:val="20"/>
                <w:szCs w:val="20"/>
              </w:rPr>
            </w:pPr>
            <w:r w:rsidRPr="00323CCD">
              <w:rPr>
                <w:rFonts w:ascii="Arial" w:hAnsi="Arial" w:cs="Arial"/>
                <w:color w:val="000000"/>
                <w:sz w:val="20"/>
                <w:szCs w:val="20"/>
              </w:rPr>
              <w:t>1,415.28</w:t>
            </w:r>
          </w:p>
        </w:tc>
        <w:tc>
          <w:tcPr>
            <w:tcW w:w="1200" w:type="dxa"/>
            <w:tcBorders>
              <w:top w:val="nil"/>
              <w:left w:val="nil"/>
              <w:bottom w:val="nil"/>
              <w:right w:val="nil"/>
            </w:tcBorders>
            <w:shd w:val="clear" w:color="auto" w:fill="auto"/>
            <w:noWrap/>
            <w:vAlign w:val="bottom"/>
            <w:hideMark/>
          </w:tcPr>
          <w:p w:rsidR="00F2026A" w:rsidRPr="00323CCD" w:rsidRDefault="00F2026A">
            <w:pPr>
              <w:jc w:val="right"/>
              <w:rPr>
                <w:rFonts w:ascii="Arial" w:hAnsi="Arial" w:cs="Arial"/>
                <w:color w:val="000000"/>
                <w:sz w:val="20"/>
                <w:szCs w:val="20"/>
              </w:rPr>
            </w:pPr>
            <w:r w:rsidRPr="00323CCD">
              <w:rPr>
                <w:rFonts w:ascii="Arial" w:hAnsi="Arial" w:cs="Arial"/>
                <w:color w:val="000000"/>
                <w:sz w:val="20"/>
                <w:szCs w:val="20"/>
              </w:rPr>
              <w:t>1,756.07</w:t>
            </w:r>
          </w:p>
        </w:tc>
        <w:tc>
          <w:tcPr>
            <w:tcW w:w="1200" w:type="dxa"/>
            <w:tcBorders>
              <w:top w:val="nil"/>
              <w:left w:val="single" w:sz="4" w:space="0" w:color="auto"/>
              <w:bottom w:val="nil"/>
              <w:right w:val="single" w:sz="4" w:space="0" w:color="auto"/>
            </w:tcBorders>
            <w:shd w:val="clear" w:color="auto" w:fill="auto"/>
            <w:noWrap/>
            <w:vAlign w:val="bottom"/>
            <w:hideMark/>
          </w:tcPr>
          <w:p w:rsidR="00F2026A" w:rsidRPr="00323CCD" w:rsidRDefault="00F2026A">
            <w:pPr>
              <w:jc w:val="right"/>
              <w:rPr>
                <w:rFonts w:ascii="Arial" w:hAnsi="Arial" w:cs="Arial"/>
                <w:color w:val="000000"/>
                <w:sz w:val="20"/>
                <w:szCs w:val="20"/>
              </w:rPr>
            </w:pPr>
            <w:r w:rsidRPr="00323CCD">
              <w:rPr>
                <w:rFonts w:ascii="Arial" w:hAnsi="Arial" w:cs="Arial"/>
                <w:color w:val="000000"/>
                <w:sz w:val="20"/>
                <w:szCs w:val="20"/>
              </w:rPr>
              <w:t>1,811.62</w:t>
            </w:r>
          </w:p>
        </w:tc>
        <w:tc>
          <w:tcPr>
            <w:tcW w:w="1200" w:type="dxa"/>
            <w:tcBorders>
              <w:top w:val="nil"/>
              <w:left w:val="nil"/>
              <w:bottom w:val="nil"/>
              <w:right w:val="single" w:sz="4" w:space="0" w:color="auto"/>
            </w:tcBorders>
            <w:shd w:val="clear" w:color="auto" w:fill="auto"/>
            <w:noWrap/>
            <w:vAlign w:val="bottom"/>
            <w:hideMark/>
          </w:tcPr>
          <w:p w:rsidR="00F2026A" w:rsidRPr="00323CCD" w:rsidRDefault="00F2026A">
            <w:pPr>
              <w:jc w:val="right"/>
              <w:rPr>
                <w:rFonts w:ascii="Arial" w:hAnsi="Arial" w:cs="Arial"/>
                <w:color w:val="000000"/>
                <w:sz w:val="20"/>
                <w:szCs w:val="20"/>
              </w:rPr>
            </w:pPr>
            <w:r w:rsidRPr="00323CCD">
              <w:rPr>
                <w:rFonts w:ascii="Arial" w:hAnsi="Arial" w:cs="Arial"/>
                <w:color w:val="000000"/>
                <w:sz w:val="20"/>
                <w:szCs w:val="20"/>
              </w:rPr>
              <w:t>2,247.73</w:t>
            </w:r>
          </w:p>
        </w:tc>
      </w:tr>
      <w:tr w:rsidR="00F2026A" w:rsidRPr="00323CCD" w:rsidTr="00F2026A">
        <w:trPr>
          <w:trHeight w:val="255"/>
          <w:jc w:val="center"/>
        </w:trPr>
        <w:tc>
          <w:tcPr>
            <w:tcW w:w="2080" w:type="dxa"/>
            <w:tcBorders>
              <w:top w:val="nil"/>
              <w:left w:val="single" w:sz="4" w:space="0" w:color="auto"/>
              <w:bottom w:val="nil"/>
              <w:right w:val="single" w:sz="4" w:space="0" w:color="auto"/>
            </w:tcBorders>
            <w:shd w:val="clear" w:color="auto" w:fill="auto"/>
            <w:noWrap/>
            <w:vAlign w:val="bottom"/>
            <w:hideMark/>
          </w:tcPr>
          <w:p w:rsidR="00F2026A" w:rsidRPr="00323CCD" w:rsidRDefault="001B711A">
            <w:pPr>
              <w:rPr>
                <w:rFonts w:ascii="Arial" w:hAnsi="Arial" w:cs="Arial"/>
                <w:color w:val="000000"/>
                <w:sz w:val="20"/>
                <w:szCs w:val="20"/>
              </w:rPr>
            </w:pPr>
            <w:r w:rsidRPr="00323CCD">
              <w:rPr>
                <w:rFonts w:ascii="Arial" w:hAnsi="Arial" w:cs="Arial"/>
                <w:color w:val="000000"/>
                <w:sz w:val="20"/>
                <w:szCs w:val="20"/>
              </w:rPr>
              <w:t>Depreciación</w:t>
            </w:r>
          </w:p>
        </w:tc>
        <w:tc>
          <w:tcPr>
            <w:tcW w:w="1200" w:type="dxa"/>
            <w:tcBorders>
              <w:top w:val="nil"/>
              <w:left w:val="nil"/>
              <w:bottom w:val="nil"/>
              <w:right w:val="single" w:sz="4" w:space="0" w:color="auto"/>
            </w:tcBorders>
            <w:shd w:val="clear" w:color="auto" w:fill="auto"/>
            <w:noWrap/>
            <w:vAlign w:val="bottom"/>
            <w:hideMark/>
          </w:tcPr>
          <w:p w:rsidR="00F2026A" w:rsidRPr="00323CCD" w:rsidRDefault="00F2026A">
            <w:pPr>
              <w:rPr>
                <w:rFonts w:ascii="Arial" w:hAnsi="Arial" w:cs="Arial"/>
                <w:color w:val="000000"/>
                <w:sz w:val="20"/>
                <w:szCs w:val="20"/>
              </w:rPr>
            </w:pPr>
            <w:r w:rsidRPr="00323CCD">
              <w:rPr>
                <w:rFonts w:ascii="Arial" w:hAnsi="Arial" w:cs="Arial"/>
                <w:color w:val="000000"/>
                <w:sz w:val="20"/>
                <w:szCs w:val="20"/>
              </w:rPr>
              <w:t> </w:t>
            </w:r>
          </w:p>
        </w:tc>
        <w:tc>
          <w:tcPr>
            <w:tcW w:w="1200" w:type="dxa"/>
            <w:tcBorders>
              <w:top w:val="nil"/>
              <w:left w:val="nil"/>
              <w:bottom w:val="nil"/>
              <w:right w:val="nil"/>
            </w:tcBorders>
            <w:shd w:val="clear" w:color="auto" w:fill="auto"/>
            <w:noWrap/>
            <w:vAlign w:val="bottom"/>
            <w:hideMark/>
          </w:tcPr>
          <w:p w:rsidR="00F2026A" w:rsidRPr="00323CCD" w:rsidRDefault="00F2026A">
            <w:pPr>
              <w:jc w:val="right"/>
              <w:rPr>
                <w:rFonts w:ascii="Arial" w:hAnsi="Arial" w:cs="Arial"/>
                <w:color w:val="000000"/>
                <w:sz w:val="20"/>
                <w:szCs w:val="20"/>
              </w:rPr>
            </w:pPr>
            <w:r w:rsidRPr="00323CCD">
              <w:rPr>
                <w:rFonts w:ascii="Arial" w:hAnsi="Arial" w:cs="Arial"/>
                <w:color w:val="000000"/>
                <w:sz w:val="20"/>
                <w:szCs w:val="20"/>
              </w:rPr>
              <w:t>1,463.13</w:t>
            </w:r>
          </w:p>
        </w:tc>
        <w:tc>
          <w:tcPr>
            <w:tcW w:w="1200" w:type="dxa"/>
            <w:tcBorders>
              <w:top w:val="nil"/>
              <w:left w:val="single" w:sz="4" w:space="0" w:color="auto"/>
              <w:bottom w:val="nil"/>
              <w:right w:val="single" w:sz="4" w:space="0" w:color="auto"/>
            </w:tcBorders>
            <w:shd w:val="clear" w:color="auto" w:fill="auto"/>
            <w:noWrap/>
            <w:vAlign w:val="bottom"/>
            <w:hideMark/>
          </w:tcPr>
          <w:p w:rsidR="00F2026A" w:rsidRPr="00323CCD" w:rsidRDefault="00F2026A">
            <w:pPr>
              <w:jc w:val="right"/>
              <w:rPr>
                <w:rFonts w:ascii="Arial" w:hAnsi="Arial" w:cs="Arial"/>
                <w:color w:val="000000"/>
                <w:sz w:val="20"/>
                <w:szCs w:val="20"/>
              </w:rPr>
            </w:pPr>
            <w:r w:rsidRPr="00323CCD">
              <w:rPr>
                <w:rFonts w:ascii="Arial" w:hAnsi="Arial" w:cs="Arial"/>
                <w:color w:val="000000"/>
                <w:sz w:val="20"/>
                <w:szCs w:val="20"/>
              </w:rPr>
              <w:t>1,491.41</w:t>
            </w:r>
          </w:p>
        </w:tc>
        <w:tc>
          <w:tcPr>
            <w:tcW w:w="1200" w:type="dxa"/>
            <w:tcBorders>
              <w:top w:val="nil"/>
              <w:left w:val="nil"/>
              <w:bottom w:val="nil"/>
              <w:right w:val="nil"/>
            </w:tcBorders>
            <w:shd w:val="clear" w:color="auto" w:fill="auto"/>
            <w:noWrap/>
            <w:vAlign w:val="bottom"/>
            <w:hideMark/>
          </w:tcPr>
          <w:p w:rsidR="00F2026A" w:rsidRPr="00323CCD" w:rsidRDefault="00F2026A">
            <w:pPr>
              <w:jc w:val="right"/>
              <w:rPr>
                <w:rFonts w:ascii="Arial" w:hAnsi="Arial" w:cs="Arial"/>
                <w:color w:val="000000"/>
                <w:sz w:val="20"/>
                <w:szCs w:val="20"/>
              </w:rPr>
            </w:pPr>
            <w:r w:rsidRPr="00323CCD">
              <w:rPr>
                <w:rFonts w:ascii="Arial" w:hAnsi="Arial" w:cs="Arial"/>
                <w:color w:val="000000"/>
                <w:sz w:val="20"/>
                <w:szCs w:val="20"/>
              </w:rPr>
              <w:t>1,522.52</w:t>
            </w:r>
          </w:p>
        </w:tc>
        <w:tc>
          <w:tcPr>
            <w:tcW w:w="1200" w:type="dxa"/>
            <w:tcBorders>
              <w:top w:val="nil"/>
              <w:left w:val="single" w:sz="4" w:space="0" w:color="auto"/>
              <w:bottom w:val="nil"/>
              <w:right w:val="single" w:sz="4" w:space="0" w:color="auto"/>
            </w:tcBorders>
            <w:shd w:val="clear" w:color="auto" w:fill="auto"/>
            <w:noWrap/>
            <w:vAlign w:val="bottom"/>
            <w:hideMark/>
          </w:tcPr>
          <w:p w:rsidR="00F2026A" w:rsidRPr="00323CCD" w:rsidRDefault="00F2026A">
            <w:pPr>
              <w:jc w:val="right"/>
              <w:rPr>
                <w:rFonts w:ascii="Arial" w:hAnsi="Arial" w:cs="Arial"/>
                <w:color w:val="000000"/>
                <w:sz w:val="20"/>
                <w:szCs w:val="20"/>
              </w:rPr>
            </w:pPr>
            <w:r w:rsidRPr="00323CCD">
              <w:rPr>
                <w:rFonts w:ascii="Arial" w:hAnsi="Arial" w:cs="Arial"/>
                <w:color w:val="000000"/>
                <w:sz w:val="20"/>
                <w:szCs w:val="20"/>
              </w:rPr>
              <w:t>1,556.74</w:t>
            </w:r>
          </w:p>
        </w:tc>
        <w:tc>
          <w:tcPr>
            <w:tcW w:w="1200" w:type="dxa"/>
            <w:tcBorders>
              <w:top w:val="nil"/>
              <w:left w:val="nil"/>
              <w:bottom w:val="nil"/>
              <w:right w:val="single" w:sz="4" w:space="0" w:color="auto"/>
            </w:tcBorders>
            <w:shd w:val="clear" w:color="auto" w:fill="auto"/>
            <w:noWrap/>
            <w:vAlign w:val="bottom"/>
            <w:hideMark/>
          </w:tcPr>
          <w:p w:rsidR="00F2026A" w:rsidRPr="00323CCD" w:rsidRDefault="00F2026A">
            <w:pPr>
              <w:jc w:val="right"/>
              <w:rPr>
                <w:rFonts w:ascii="Arial" w:hAnsi="Arial" w:cs="Arial"/>
                <w:color w:val="000000"/>
                <w:sz w:val="20"/>
                <w:szCs w:val="20"/>
              </w:rPr>
            </w:pPr>
            <w:r w:rsidRPr="00323CCD">
              <w:rPr>
                <w:rFonts w:ascii="Arial" w:hAnsi="Arial" w:cs="Arial"/>
                <w:color w:val="000000"/>
                <w:sz w:val="20"/>
                <w:szCs w:val="20"/>
              </w:rPr>
              <w:t>1,594.38</w:t>
            </w:r>
          </w:p>
        </w:tc>
      </w:tr>
      <w:tr w:rsidR="00F2026A" w:rsidRPr="00323CCD" w:rsidTr="00F2026A">
        <w:trPr>
          <w:trHeight w:val="255"/>
          <w:jc w:val="center"/>
        </w:trPr>
        <w:tc>
          <w:tcPr>
            <w:tcW w:w="2080" w:type="dxa"/>
            <w:tcBorders>
              <w:top w:val="nil"/>
              <w:left w:val="single" w:sz="4" w:space="0" w:color="auto"/>
              <w:bottom w:val="nil"/>
              <w:right w:val="single" w:sz="4" w:space="0" w:color="auto"/>
            </w:tcBorders>
            <w:shd w:val="clear" w:color="auto" w:fill="auto"/>
            <w:noWrap/>
            <w:vAlign w:val="bottom"/>
            <w:hideMark/>
          </w:tcPr>
          <w:p w:rsidR="00F2026A" w:rsidRPr="00323CCD" w:rsidRDefault="00F2026A">
            <w:pPr>
              <w:rPr>
                <w:rFonts w:ascii="Arial" w:hAnsi="Arial" w:cs="Arial"/>
                <w:color w:val="000000"/>
                <w:sz w:val="20"/>
                <w:szCs w:val="20"/>
              </w:rPr>
            </w:pPr>
            <w:r w:rsidRPr="00323CCD">
              <w:rPr>
                <w:rFonts w:ascii="Arial" w:hAnsi="Arial" w:cs="Arial"/>
                <w:color w:val="000000"/>
                <w:sz w:val="20"/>
                <w:szCs w:val="20"/>
              </w:rPr>
              <w:t>Valor en libros</w:t>
            </w:r>
          </w:p>
        </w:tc>
        <w:tc>
          <w:tcPr>
            <w:tcW w:w="1200" w:type="dxa"/>
            <w:tcBorders>
              <w:top w:val="nil"/>
              <w:left w:val="nil"/>
              <w:bottom w:val="nil"/>
              <w:right w:val="single" w:sz="4" w:space="0" w:color="auto"/>
            </w:tcBorders>
            <w:shd w:val="clear" w:color="auto" w:fill="auto"/>
            <w:noWrap/>
            <w:vAlign w:val="bottom"/>
            <w:hideMark/>
          </w:tcPr>
          <w:p w:rsidR="00F2026A" w:rsidRPr="00323CCD" w:rsidRDefault="00F2026A">
            <w:pPr>
              <w:rPr>
                <w:rFonts w:ascii="Arial" w:hAnsi="Arial" w:cs="Arial"/>
                <w:color w:val="000000"/>
                <w:sz w:val="20"/>
                <w:szCs w:val="20"/>
              </w:rPr>
            </w:pPr>
            <w:r w:rsidRPr="00323CCD">
              <w:rPr>
                <w:rFonts w:ascii="Arial" w:hAnsi="Arial" w:cs="Arial"/>
                <w:color w:val="000000"/>
                <w:sz w:val="20"/>
                <w:szCs w:val="20"/>
              </w:rPr>
              <w:t> </w:t>
            </w:r>
          </w:p>
        </w:tc>
        <w:tc>
          <w:tcPr>
            <w:tcW w:w="1200" w:type="dxa"/>
            <w:tcBorders>
              <w:top w:val="nil"/>
              <w:left w:val="nil"/>
              <w:bottom w:val="nil"/>
              <w:right w:val="nil"/>
            </w:tcBorders>
            <w:shd w:val="clear" w:color="auto" w:fill="auto"/>
            <w:noWrap/>
            <w:vAlign w:val="bottom"/>
            <w:hideMark/>
          </w:tcPr>
          <w:p w:rsidR="00F2026A" w:rsidRPr="00323CCD" w:rsidRDefault="00F2026A">
            <w:pPr>
              <w:rPr>
                <w:rFonts w:ascii="Arial" w:hAnsi="Arial" w:cs="Arial"/>
                <w:color w:val="000000"/>
                <w:sz w:val="20"/>
                <w:szCs w:val="20"/>
              </w:rPr>
            </w:pPr>
          </w:p>
        </w:tc>
        <w:tc>
          <w:tcPr>
            <w:tcW w:w="1200" w:type="dxa"/>
            <w:tcBorders>
              <w:top w:val="nil"/>
              <w:left w:val="single" w:sz="4" w:space="0" w:color="auto"/>
              <w:bottom w:val="nil"/>
              <w:right w:val="single" w:sz="4" w:space="0" w:color="auto"/>
            </w:tcBorders>
            <w:shd w:val="clear" w:color="auto" w:fill="auto"/>
            <w:noWrap/>
            <w:vAlign w:val="bottom"/>
            <w:hideMark/>
          </w:tcPr>
          <w:p w:rsidR="00F2026A" w:rsidRPr="00323CCD" w:rsidRDefault="00F2026A">
            <w:pPr>
              <w:rPr>
                <w:rFonts w:ascii="Arial" w:hAnsi="Arial" w:cs="Arial"/>
                <w:color w:val="000000"/>
                <w:sz w:val="20"/>
                <w:szCs w:val="20"/>
              </w:rPr>
            </w:pPr>
            <w:r w:rsidRPr="00323CCD">
              <w:rPr>
                <w:rFonts w:ascii="Arial" w:hAnsi="Arial" w:cs="Arial"/>
                <w:color w:val="000000"/>
                <w:sz w:val="20"/>
                <w:szCs w:val="20"/>
              </w:rPr>
              <w:t> </w:t>
            </w:r>
          </w:p>
        </w:tc>
        <w:tc>
          <w:tcPr>
            <w:tcW w:w="1200" w:type="dxa"/>
            <w:tcBorders>
              <w:top w:val="nil"/>
              <w:left w:val="nil"/>
              <w:bottom w:val="nil"/>
              <w:right w:val="nil"/>
            </w:tcBorders>
            <w:shd w:val="clear" w:color="auto" w:fill="auto"/>
            <w:noWrap/>
            <w:vAlign w:val="bottom"/>
            <w:hideMark/>
          </w:tcPr>
          <w:p w:rsidR="00F2026A" w:rsidRPr="00323CCD" w:rsidRDefault="00F2026A">
            <w:pPr>
              <w:rPr>
                <w:rFonts w:ascii="Arial" w:hAnsi="Arial" w:cs="Arial"/>
                <w:color w:val="000000"/>
                <w:sz w:val="20"/>
                <w:szCs w:val="20"/>
              </w:rPr>
            </w:pPr>
          </w:p>
        </w:tc>
        <w:tc>
          <w:tcPr>
            <w:tcW w:w="1200" w:type="dxa"/>
            <w:tcBorders>
              <w:top w:val="nil"/>
              <w:left w:val="single" w:sz="4" w:space="0" w:color="auto"/>
              <w:bottom w:val="nil"/>
              <w:right w:val="single" w:sz="4" w:space="0" w:color="auto"/>
            </w:tcBorders>
            <w:shd w:val="clear" w:color="auto" w:fill="auto"/>
            <w:noWrap/>
            <w:vAlign w:val="bottom"/>
            <w:hideMark/>
          </w:tcPr>
          <w:p w:rsidR="00F2026A" w:rsidRPr="00323CCD" w:rsidRDefault="00F2026A">
            <w:pPr>
              <w:rPr>
                <w:rFonts w:ascii="Arial" w:hAnsi="Arial" w:cs="Arial"/>
                <w:color w:val="000000"/>
                <w:sz w:val="20"/>
                <w:szCs w:val="20"/>
              </w:rPr>
            </w:pPr>
            <w:r w:rsidRPr="00323CCD">
              <w:rPr>
                <w:rFonts w:ascii="Arial" w:hAnsi="Arial" w:cs="Arial"/>
                <w:color w:val="000000"/>
                <w:sz w:val="20"/>
                <w:szCs w:val="20"/>
              </w:rPr>
              <w:t> </w:t>
            </w:r>
          </w:p>
        </w:tc>
        <w:tc>
          <w:tcPr>
            <w:tcW w:w="1200" w:type="dxa"/>
            <w:tcBorders>
              <w:top w:val="nil"/>
              <w:left w:val="nil"/>
              <w:bottom w:val="nil"/>
              <w:right w:val="single" w:sz="4" w:space="0" w:color="auto"/>
            </w:tcBorders>
            <w:shd w:val="clear" w:color="auto" w:fill="auto"/>
            <w:noWrap/>
            <w:vAlign w:val="bottom"/>
            <w:hideMark/>
          </w:tcPr>
          <w:p w:rsidR="00F2026A" w:rsidRPr="00323CCD" w:rsidRDefault="00F2026A">
            <w:pPr>
              <w:jc w:val="right"/>
              <w:rPr>
                <w:rFonts w:ascii="Arial" w:hAnsi="Arial" w:cs="Arial"/>
                <w:color w:val="000000"/>
                <w:sz w:val="20"/>
                <w:szCs w:val="20"/>
              </w:rPr>
            </w:pPr>
            <w:r w:rsidRPr="00323CCD">
              <w:rPr>
                <w:rFonts w:ascii="Arial" w:hAnsi="Arial" w:cs="Arial"/>
                <w:color w:val="000000"/>
                <w:sz w:val="20"/>
                <w:szCs w:val="20"/>
              </w:rPr>
              <w:t>0</w:t>
            </w:r>
          </w:p>
        </w:tc>
      </w:tr>
      <w:tr w:rsidR="00F2026A" w:rsidRPr="00323CCD" w:rsidTr="00F2026A">
        <w:trPr>
          <w:trHeight w:val="255"/>
          <w:jc w:val="center"/>
        </w:trPr>
        <w:tc>
          <w:tcPr>
            <w:tcW w:w="2080" w:type="dxa"/>
            <w:tcBorders>
              <w:top w:val="nil"/>
              <w:left w:val="single" w:sz="4" w:space="0" w:color="auto"/>
              <w:bottom w:val="nil"/>
              <w:right w:val="single" w:sz="4" w:space="0" w:color="auto"/>
            </w:tcBorders>
            <w:shd w:val="clear" w:color="auto" w:fill="auto"/>
            <w:noWrap/>
            <w:vAlign w:val="bottom"/>
            <w:hideMark/>
          </w:tcPr>
          <w:p w:rsidR="00F2026A" w:rsidRPr="00323CCD" w:rsidRDefault="001B711A">
            <w:pPr>
              <w:rPr>
                <w:rFonts w:ascii="Arial" w:hAnsi="Arial" w:cs="Arial"/>
                <w:i/>
                <w:iCs/>
                <w:color w:val="000000"/>
                <w:sz w:val="20"/>
                <w:szCs w:val="20"/>
              </w:rPr>
            </w:pPr>
            <w:r w:rsidRPr="00323CCD">
              <w:rPr>
                <w:rFonts w:ascii="Arial" w:hAnsi="Arial" w:cs="Arial"/>
                <w:i/>
                <w:iCs/>
                <w:color w:val="000000"/>
                <w:sz w:val="20"/>
                <w:szCs w:val="20"/>
              </w:rPr>
              <w:t>Inversión</w:t>
            </w:r>
            <w:r w:rsidR="00F2026A" w:rsidRPr="00323CCD">
              <w:rPr>
                <w:rFonts w:ascii="Arial" w:hAnsi="Arial" w:cs="Arial"/>
                <w:i/>
                <w:iCs/>
                <w:color w:val="000000"/>
                <w:sz w:val="20"/>
                <w:szCs w:val="20"/>
              </w:rPr>
              <w:t xml:space="preserve"> en activos</w:t>
            </w:r>
          </w:p>
        </w:tc>
        <w:tc>
          <w:tcPr>
            <w:tcW w:w="1200" w:type="dxa"/>
            <w:tcBorders>
              <w:top w:val="nil"/>
              <w:left w:val="nil"/>
              <w:bottom w:val="nil"/>
              <w:right w:val="single" w:sz="4" w:space="0" w:color="auto"/>
            </w:tcBorders>
            <w:shd w:val="clear" w:color="auto" w:fill="auto"/>
            <w:noWrap/>
            <w:vAlign w:val="bottom"/>
            <w:hideMark/>
          </w:tcPr>
          <w:p w:rsidR="00F2026A" w:rsidRPr="00323CCD" w:rsidRDefault="00F2026A">
            <w:pPr>
              <w:rPr>
                <w:rFonts w:ascii="Arial" w:hAnsi="Arial" w:cs="Arial"/>
                <w:color w:val="000000"/>
                <w:sz w:val="20"/>
                <w:szCs w:val="20"/>
              </w:rPr>
            </w:pPr>
            <w:r w:rsidRPr="00323CCD">
              <w:rPr>
                <w:rFonts w:ascii="Arial" w:hAnsi="Arial" w:cs="Arial"/>
                <w:color w:val="000000"/>
                <w:sz w:val="20"/>
                <w:szCs w:val="20"/>
              </w:rPr>
              <w:t> </w:t>
            </w:r>
          </w:p>
        </w:tc>
        <w:tc>
          <w:tcPr>
            <w:tcW w:w="1200" w:type="dxa"/>
            <w:tcBorders>
              <w:top w:val="nil"/>
              <w:left w:val="nil"/>
              <w:bottom w:val="nil"/>
              <w:right w:val="nil"/>
            </w:tcBorders>
            <w:shd w:val="clear" w:color="auto" w:fill="auto"/>
            <w:noWrap/>
            <w:vAlign w:val="bottom"/>
            <w:hideMark/>
          </w:tcPr>
          <w:p w:rsidR="00F2026A" w:rsidRPr="00323CCD" w:rsidRDefault="00F2026A">
            <w:pPr>
              <w:jc w:val="right"/>
              <w:rPr>
                <w:rFonts w:ascii="Arial" w:hAnsi="Arial" w:cs="Arial"/>
                <w:color w:val="000000"/>
                <w:sz w:val="20"/>
                <w:szCs w:val="20"/>
              </w:rPr>
            </w:pPr>
            <w:r w:rsidRPr="00323CCD">
              <w:rPr>
                <w:rFonts w:ascii="Arial" w:hAnsi="Arial" w:cs="Arial"/>
                <w:color w:val="000000"/>
                <w:sz w:val="20"/>
                <w:szCs w:val="20"/>
              </w:rPr>
              <w:t>311.08</w:t>
            </w:r>
          </w:p>
        </w:tc>
        <w:tc>
          <w:tcPr>
            <w:tcW w:w="1200" w:type="dxa"/>
            <w:tcBorders>
              <w:top w:val="nil"/>
              <w:left w:val="single" w:sz="4" w:space="0" w:color="auto"/>
              <w:bottom w:val="nil"/>
              <w:right w:val="single" w:sz="4" w:space="0" w:color="auto"/>
            </w:tcBorders>
            <w:shd w:val="clear" w:color="auto" w:fill="auto"/>
            <w:noWrap/>
            <w:vAlign w:val="bottom"/>
            <w:hideMark/>
          </w:tcPr>
          <w:p w:rsidR="00F2026A" w:rsidRPr="00323CCD" w:rsidRDefault="00F2026A">
            <w:pPr>
              <w:jc w:val="right"/>
              <w:rPr>
                <w:rFonts w:ascii="Arial" w:hAnsi="Arial" w:cs="Arial"/>
                <w:color w:val="000000"/>
                <w:sz w:val="20"/>
                <w:szCs w:val="20"/>
              </w:rPr>
            </w:pPr>
            <w:r w:rsidRPr="00323CCD">
              <w:rPr>
                <w:rFonts w:ascii="Arial" w:hAnsi="Arial" w:cs="Arial"/>
                <w:color w:val="000000"/>
                <w:sz w:val="20"/>
                <w:szCs w:val="20"/>
              </w:rPr>
              <w:t>342.19</w:t>
            </w:r>
          </w:p>
        </w:tc>
        <w:tc>
          <w:tcPr>
            <w:tcW w:w="1200" w:type="dxa"/>
            <w:tcBorders>
              <w:top w:val="nil"/>
              <w:left w:val="nil"/>
              <w:bottom w:val="nil"/>
              <w:right w:val="nil"/>
            </w:tcBorders>
            <w:shd w:val="clear" w:color="auto" w:fill="auto"/>
            <w:noWrap/>
            <w:vAlign w:val="bottom"/>
            <w:hideMark/>
          </w:tcPr>
          <w:p w:rsidR="00F2026A" w:rsidRPr="00323CCD" w:rsidRDefault="00F2026A">
            <w:pPr>
              <w:jc w:val="right"/>
              <w:rPr>
                <w:rFonts w:ascii="Arial" w:hAnsi="Arial" w:cs="Arial"/>
                <w:color w:val="000000"/>
                <w:sz w:val="20"/>
                <w:szCs w:val="20"/>
              </w:rPr>
            </w:pPr>
            <w:r w:rsidRPr="00323CCD">
              <w:rPr>
                <w:rFonts w:ascii="Arial" w:hAnsi="Arial" w:cs="Arial"/>
                <w:color w:val="000000"/>
                <w:sz w:val="20"/>
                <w:szCs w:val="20"/>
              </w:rPr>
              <w:t>376.41</w:t>
            </w:r>
          </w:p>
        </w:tc>
        <w:tc>
          <w:tcPr>
            <w:tcW w:w="1200" w:type="dxa"/>
            <w:tcBorders>
              <w:top w:val="nil"/>
              <w:left w:val="single" w:sz="4" w:space="0" w:color="auto"/>
              <w:bottom w:val="nil"/>
              <w:right w:val="single" w:sz="4" w:space="0" w:color="auto"/>
            </w:tcBorders>
            <w:shd w:val="clear" w:color="auto" w:fill="auto"/>
            <w:noWrap/>
            <w:vAlign w:val="bottom"/>
            <w:hideMark/>
          </w:tcPr>
          <w:p w:rsidR="00F2026A" w:rsidRPr="00323CCD" w:rsidRDefault="00F2026A">
            <w:pPr>
              <w:jc w:val="right"/>
              <w:rPr>
                <w:rFonts w:ascii="Arial" w:hAnsi="Arial" w:cs="Arial"/>
                <w:color w:val="000000"/>
                <w:sz w:val="20"/>
                <w:szCs w:val="20"/>
              </w:rPr>
            </w:pPr>
            <w:r w:rsidRPr="00323CCD">
              <w:rPr>
                <w:rFonts w:ascii="Arial" w:hAnsi="Arial" w:cs="Arial"/>
                <w:color w:val="000000"/>
                <w:sz w:val="20"/>
                <w:szCs w:val="20"/>
              </w:rPr>
              <w:t>414.05</w:t>
            </w:r>
          </w:p>
        </w:tc>
        <w:tc>
          <w:tcPr>
            <w:tcW w:w="1200" w:type="dxa"/>
            <w:tcBorders>
              <w:top w:val="nil"/>
              <w:left w:val="nil"/>
              <w:bottom w:val="nil"/>
              <w:right w:val="single" w:sz="4" w:space="0" w:color="auto"/>
            </w:tcBorders>
            <w:shd w:val="clear" w:color="auto" w:fill="auto"/>
            <w:noWrap/>
            <w:vAlign w:val="bottom"/>
            <w:hideMark/>
          </w:tcPr>
          <w:p w:rsidR="00F2026A" w:rsidRPr="00323CCD" w:rsidRDefault="00F2026A">
            <w:pPr>
              <w:rPr>
                <w:rFonts w:ascii="Arial" w:hAnsi="Arial" w:cs="Arial"/>
                <w:color w:val="000000"/>
                <w:sz w:val="20"/>
                <w:szCs w:val="20"/>
              </w:rPr>
            </w:pPr>
            <w:r w:rsidRPr="00323CCD">
              <w:rPr>
                <w:rFonts w:ascii="Arial" w:hAnsi="Arial" w:cs="Arial"/>
                <w:color w:val="000000"/>
                <w:sz w:val="20"/>
                <w:szCs w:val="20"/>
              </w:rPr>
              <w:t> </w:t>
            </w:r>
          </w:p>
        </w:tc>
      </w:tr>
      <w:tr w:rsidR="00F2026A" w:rsidRPr="00323CCD" w:rsidTr="00F2026A">
        <w:trPr>
          <w:trHeight w:val="255"/>
          <w:jc w:val="center"/>
        </w:trPr>
        <w:tc>
          <w:tcPr>
            <w:tcW w:w="2080" w:type="dxa"/>
            <w:tcBorders>
              <w:top w:val="nil"/>
              <w:left w:val="single" w:sz="4" w:space="0" w:color="auto"/>
              <w:bottom w:val="nil"/>
              <w:right w:val="single" w:sz="4" w:space="0" w:color="auto"/>
            </w:tcBorders>
            <w:shd w:val="clear" w:color="auto" w:fill="auto"/>
            <w:noWrap/>
            <w:vAlign w:val="bottom"/>
            <w:hideMark/>
          </w:tcPr>
          <w:p w:rsidR="00F2026A" w:rsidRPr="00323CCD" w:rsidRDefault="001B711A">
            <w:pPr>
              <w:rPr>
                <w:rFonts w:ascii="Arial" w:hAnsi="Arial" w:cs="Arial"/>
                <w:i/>
                <w:iCs/>
                <w:color w:val="000000"/>
                <w:sz w:val="20"/>
                <w:szCs w:val="20"/>
              </w:rPr>
            </w:pPr>
            <w:r w:rsidRPr="00323CCD">
              <w:rPr>
                <w:rFonts w:ascii="Arial" w:hAnsi="Arial" w:cs="Arial"/>
                <w:i/>
                <w:iCs/>
                <w:color w:val="000000"/>
                <w:sz w:val="20"/>
                <w:szCs w:val="20"/>
              </w:rPr>
              <w:t>Inversión</w:t>
            </w:r>
            <w:r w:rsidR="00F2026A" w:rsidRPr="00323CCD">
              <w:rPr>
                <w:rFonts w:ascii="Arial" w:hAnsi="Arial" w:cs="Arial"/>
                <w:i/>
                <w:iCs/>
                <w:color w:val="000000"/>
                <w:sz w:val="20"/>
                <w:szCs w:val="20"/>
              </w:rPr>
              <w:t xml:space="preserve"> del proyecto</w:t>
            </w:r>
          </w:p>
        </w:tc>
        <w:tc>
          <w:tcPr>
            <w:tcW w:w="1200" w:type="dxa"/>
            <w:tcBorders>
              <w:top w:val="nil"/>
              <w:left w:val="nil"/>
              <w:bottom w:val="nil"/>
              <w:right w:val="single" w:sz="4" w:space="0" w:color="auto"/>
            </w:tcBorders>
            <w:shd w:val="clear" w:color="auto" w:fill="auto"/>
            <w:noWrap/>
            <w:vAlign w:val="bottom"/>
            <w:hideMark/>
          </w:tcPr>
          <w:p w:rsidR="00F2026A" w:rsidRPr="00323CCD" w:rsidRDefault="00F2026A">
            <w:pPr>
              <w:jc w:val="right"/>
              <w:rPr>
                <w:rFonts w:ascii="Arial" w:hAnsi="Arial" w:cs="Arial"/>
                <w:color w:val="000000"/>
                <w:sz w:val="20"/>
                <w:szCs w:val="20"/>
              </w:rPr>
            </w:pPr>
            <w:r w:rsidRPr="00323CCD">
              <w:rPr>
                <w:rFonts w:ascii="Arial" w:hAnsi="Arial" w:cs="Arial"/>
                <w:color w:val="000000"/>
                <w:sz w:val="20"/>
                <w:szCs w:val="20"/>
              </w:rPr>
              <w:t>5,342.80</w:t>
            </w:r>
          </w:p>
        </w:tc>
        <w:tc>
          <w:tcPr>
            <w:tcW w:w="1200" w:type="dxa"/>
            <w:tcBorders>
              <w:top w:val="nil"/>
              <w:left w:val="nil"/>
              <w:bottom w:val="nil"/>
              <w:right w:val="nil"/>
            </w:tcBorders>
            <w:shd w:val="clear" w:color="auto" w:fill="auto"/>
            <w:noWrap/>
            <w:vAlign w:val="bottom"/>
            <w:hideMark/>
          </w:tcPr>
          <w:p w:rsidR="00F2026A" w:rsidRPr="00323CCD" w:rsidRDefault="00F2026A">
            <w:pPr>
              <w:rPr>
                <w:rFonts w:ascii="Arial" w:hAnsi="Arial" w:cs="Arial"/>
                <w:color w:val="000000"/>
                <w:sz w:val="20"/>
                <w:szCs w:val="20"/>
              </w:rPr>
            </w:pPr>
          </w:p>
        </w:tc>
        <w:tc>
          <w:tcPr>
            <w:tcW w:w="1200" w:type="dxa"/>
            <w:tcBorders>
              <w:top w:val="nil"/>
              <w:left w:val="single" w:sz="4" w:space="0" w:color="auto"/>
              <w:bottom w:val="nil"/>
              <w:right w:val="single" w:sz="4" w:space="0" w:color="auto"/>
            </w:tcBorders>
            <w:shd w:val="clear" w:color="auto" w:fill="auto"/>
            <w:noWrap/>
            <w:vAlign w:val="bottom"/>
            <w:hideMark/>
          </w:tcPr>
          <w:p w:rsidR="00F2026A" w:rsidRPr="00323CCD" w:rsidRDefault="00F2026A">
            <w:pPr>
              <w:rPr>
                <w:rFonts w:ascii="Arial" w:hAnsi="Arial" w:cs="Arial"/>
                <w:color w:val="000000"/>
                <w:sz w:val="20"/>
                <w:szCs w:val="20"/>
              </w:rPr>
            </w:pPr>
            <w:r w:rsidRPr="00323CCD">
              <w:rPr>
                <w:rFonts w:ascii="Arial" w:hAnsi="Arial" w:cs="Arial"/>
                <w:color w:val="000000"/>
                <w:sz w:val="20"/>
                <w:szCs w:val="20"/>
              </w:rPr>
              <w:t> </w:t>
            </w:r>
          </w:p>
        </w:tc>
        <w:tc>
          <w:tcPr>
            <w:tcW w:w="1200" w:type="dxa"/>
            <w:tcBorders>
              <w:top w:val="nil"/>
              <w:left w:val="nil"/>
              <w:bottom w:val="nil"/>
              <w:right w:val="nil"/>
            </w:tcBorders>
            <w:shd w:val="clear" w:color="auto" w:fill="auto"/>
            <w:noWrap/>
            <w:vAlign w:val="bottom"/>
            <w:hideMark/>
          </w:tcPr>
          <w:p w:rsidR="00F2026A" w:rsidRPr="00323CCD" w:rsidRDefault="00F2026A">
            <w:pPr>
              <w:rPr>
                <w:rFonts w:ascii="Arial" w:hAnsi="Arial" w:cs="Arial"/>
                <w:color w:val="000000"/>
                <w:sz w:val="20"/>
                <w:szCs w:val="20"/>
              </w:rPr>
            </w:pPr>
          </w:p>
        </w:tc>
        <w:tc>
          <w:tcPr>
            <w:tcW w:w="1200" w:type="dxa"/>
            <w:tcBorders>
              <w:top w:val="nil"/>
              <w:left w:val="single" w:sz="4" w:space="0" w:color="auto"/>
              <w:bottom w:val="nil"/>
              <w:right w:val="single" w:sz="4" w:space="0" w:color="auto"/>
            </w:tcBorders>
            <w:shd w:val="clear" w:color="auto" w:fill="auto"/>
            <w:noWrap/>
            <w:vAlign w:val="bottom"/>
            <w:hideMark/>
          </w:tcPr>
          <w:p w:rsidR="00F2026A" w:rsidRPr="00323CCD" w:rsidRDefault="00F2026A">
            <w:pPr>
              <w:rPr>
                <w:rFonts w:ascii="Arial" w:hAnsi="Arial" w:cs="Arial"/>
                <w:color w:val="000000"/>
                <w:sz w:val="20"/>
                <w:szCs w:val="20"/>
              </w:rPr>
            </w:pPr>
            <w:r w:rsidRPr="00323CCD">
              <w:rPr>
                <w:rFonts w:ascii="Arial" w:hAnsi="Arial" w:cs="Arial"/>
                <w:color w:val="000000"/>
                <w:sz w:val="20"/>
                <w:szCs w:val="20"/>
              </w:rPr>
              <w:t> </w:t>
            </w:r>
          </w:p>
        </w:tc>
        <w:tc>
          <w:tcPr>
            <w:tcW w:w="1200" w:type="dxa"/>
            <w:tcBorders>
              <w:top w:val="nil"/>
              <w:left w:val="nil"/>
              <w:bottom w:val="nil"/>
              <w:right w:val="single" w:sz="4" w:space="0" w:color="auto"/>
            </w:tcBorders>
            <w:shd w:val="clear" w:color="auto" w:fill="auto"/>
            <w:noWrap/>
            <w:vAlign w:val="bottom"/>
            <w:hideMark/>
          </w:tcPr>
          <w:p w:rsidR="00F2026A" w:rsidRPr="00323CCD" w:rsidRDefault="00F2026A">
            <w:pPr>
              <w:rPr>
                <w:rFonts w:ascii="Arial" w:hAnsi="Arial" w:cs="Arial"/>
                <w:color w:val="000000"/>
                <w:sz w:val="20"/>
                <w:szCs w:val="20"/>
              </w:rPr>
            </w:pPr>
            <w:r w:rsidRPr="00323CCD">
              <w:rPr>
                <w:rFonts w:ascii="Arial" w:hAnsi="Arial" w:cs="Arial"/>
                <w:color w:val="000000"/>
                <w:sz w:val="20"/>
                <w:szCs w:val="20"/>
              </w:rPr>
              <w:t> </w:t>
            </w:r>
          </w:p>
        </w:tc>
      </w:tr>
      <w:tr w:rsidR="00F2026A" w:rsidRPr="00323CCD" w:rsidTr="00F2026A">
        <w:trPr>
          <w:trHeight w:val="255"/>
          <w:jc w:val="center"/>
        </w:trPr>
        <w:tc>
          <w:tcPr>
            <w:tcW w:w="2080" w:type="dxa"/>
            <w:tcBorders>
              <w:top w:val="nil"/>
              <w:left w:val="single" w:sz="4" w:space="0" w:color="auto"/>
              <w:bottom w:val="nil"/>
              <w:right w:val="single" w:sz="4" w:space="0" w:color="auto"/>
            </w:tcBorders>
            <w:shd w:val="clear" w:color="auto" w:fill="auto"/>
            <w:noWrap/>
            <w:vAlign w:val="bottom"/>
            <w:hideMark/>
          </w:tcPr>
          <w:p w:rsidR="00F2026A" w:rsidRPr="00323CCD" w:rsidRDefault="00F2026A">
            <w:pPr>
              <w:rPr>
                <w:rFonts w:ascii="Arial" w:hAnsi="Arial" w:cs="Arial"/>
                <w:i/>
                <w:iCs/>
                <w:color w:val="000000"/>
                <w:sz w:val="20"/>
                <w:szCs w:val="20"/>
              </w:rPr>
            </w:pPr>
            <w:r w:rsidRPr="00323CCD">
              <w:rPr>
                <w:rFonts w:ascii="Arial" w:hAnsi="Arial" w:cs="Arial"/>
                <w:i/>
                <w:iCs/>
                <w:color w:val="000000"/>
                <w:sz w:val="20"/>
                <w:szCs w:val="20"/>
              </w:rPr>
              <w:t>Capital de trabajo</w:t>
            </w:r>
          </w:p>
        </w:tc>
        <w:tc>
          <w:tcPr>
            <w:tcW w:w="1200" w:type="dxa"/>
            <w:tcBorders>
              <w:top w:val="nil"/>
              <w:left w:val="nil"/>
              <w:bottom w:val="nil"/>
              <w:right w:val="single" w:sz="4" w:space="0" w:color="auto"/>
            </w:tcBorders>
            <w:shd w:val="clear" w:color="auto" w:fill="auto"/>
            <w:noWrap/>
            <w:vAlign w:val="bottom"/>
            <w:hideMark/>
          </w:tcPr>
          <w:p w:rsidR="00F2026A" w:rsidRPr="00323CCD" w:rsidRDefault="00F2026A">
            <w:pPr>
              <w:jc w:val="right"/>
              <w:rPr>
                <w:rFonts w:ascii="Arial" w:hAnsi="Arial" w:cs="Arial"/>
                <w:color w:val="000000"/>
                <w:sz w:val="20"/>
                <w:szCs w:val="20"/>
              </w:rPr>
            </w:pPr>
            <w:r w:rsidRPr="00323CCD">
              <w:rPr>
                <w:rFonts w:ascii="Arial" w:hAnsi="Arial" w:cs="Arial"/>
                <w:color w:val="000000"/>
                <w:sz w:val="20"/>
                <w:szCs w:val="20"/>
              </w:rPr>
              <w:t>10,000.00</w:t>
            </w:r>
          </w:p>
        </w:tc>
        <w:tc>
          <w:tcPr>
            <w:tcW w:w="1200" w:type="dxa"/>
            <w:tcBorders>
              <w:top w:val="nil"/>
              <w:left w:val="nil"/>
              <w:bottom w:val="nil"/>
              <w:right w:val="nil"/>
            </w:tcBorders>
            <w:shd w:val="clear" w:color="auto" w:fill="auto"/>
            <w:noWrap/>
            <w:vAlign w:val="bottom"/>
            <w:hideMark/>
          </w:tcPr>
          <w:p w:rsidR="00F2026A" w:rsidRPr="00323CCD" w:rsidRDefault="00F2026A">
            <w:pPr>
              <w:rPr>
                <w:rFonts w:ascii="Arial" w:hAnsi="Arial" w:cs="Arial"/>
                <w:color w:val="000000"/>
                <w:sz w:val="20"/>
                <w:szCs w:val="20"/>
              </w:rPr>
            </w:pPr>
          </w:p>
        </w:tc>
        <w:tc>
          <w:tcPr>
            <w:tcW w:w="1200" w:type="dxa"/>
            <w:tcBorders>
              <w:top w:val="nil"/>
              <w:left w:val="single" w:sz="4" w:space="0" w:color="auto"/>
              <w:bottom w:val="nil"/>
              <w:right w:val="single" w:sz="4" w:space="0" w:color="auto"/>
            </w:tcBorders>
            <w:shd w:val="clear" w:color="auto" w:fill="auto"/>
            <w:noWrap/>
            <w:vAlign w:val="bottom"/>
            <w:hideMark/>
          </w:tcPr>
          <w:p w:rsidR="00F2026A" w:rsidRPr="00323CCD" w:rsidRDefault="00F2026A">
            <w:pPr>
              <w:rPr>
                <w:rFonts w:ascii="Arial" w:hAnsi="Arial" w:cs="Arial"/>
                <w:color w:val="000000"/>
                <w:sz w:val="20"/>
                <w:szCs w:val="20"/>
              </w:rPr>
            </w:pPr>
            <w:r w:rsidRPr="00323CCD">
              <w:rPr>
                <w:rFonts w:ascii="Arial" w:hAnsi="Arial" w:cs="Arial"/>
                <w:color w:val="000000"/>
                <w:sz w:val="20"/>
                <w:szCs w:val="20"/>
              </w:rPr>
              <w:t> </w:t>
            </w:r>
          </w:p>
        </w:tc>
        <w:tc>
          <w:tcPr>
            <w:tcW w:w="1200" w:type="dxa"/>
            <w:tcBorders>
              <w:top w:val="nil"/>
              <w:left w:val="nil"/>
              <w:bottom w:val="nil"/>
              <w:right w:val="nil"/>
            </w:tcBorders>
            <w:shd w:val="clear" w:color="auto" w:fill="auto"/>
            <w:noWrap/>
            <w:vAlign w:val="bottom"/>
            <w:hideMark/>
          </w:tcPr>
          <w:p w:rsidR="00F2026A" w:rsidRPr="00323CCD" w:rsidRDefault="00F2026A">
            <w:pPr>
              <w:rPr>
                <w:rFonts w:ascii="Arial" w:hAnsi="Arial" w:cs="Arial"/>
                <w:color w:val="000000"/>
                <w:sz w:val="20"/>
                <w:szCs w:val="20"/>
              </w:rPr>
            </w:pPr>
          </w:p>
        </w:tc>
        <w:tc>
          <w:tcPr>
            <w:tcW w:w="1200" w:type="dxa"/>
            <w:tcBorders>
              <w:top w:val="nil"/>
              <w:left w:val="single" w:sz="4" w:space="0" w:color="auto"/>
              <w:bottom w:val="nil"/>
              <w:right w:val="single" w:sz="4" w:space="0" w:color="auto"/>
            </w:tcBorders>
            <w:shd w:val="clear" w:color="auto" w:fill="auto"/>
            <w:noWrap/>
            <w:vAlign w:val="bottom"/>
            <w:hideMark/>
          </w:tcPr>
          <w:p w:rsidR="00F2026A" w:rsidRPr="00323CCD" w:rsidRDefault="00F2026A">
            <w:pPr>
              <w:rPr>
                <w:rFonts w:ascii="Arial" w:hAnsi="Arial" w:cs="Arial"/>
                <w:color w:val="000000"/>
                <w:sz w:val="20"/>
                <w:szCs w:val="20"/>
              </w:rPr>
            </w:pPr>
            <w:r w:rsidRPr="00323CCD">
              <w:rPr>
                <w:rFonts w:ascii="Arial" w:hAnsi="Arial" w:cs="Arial"/>
                <w:color w:val="000000"/>
                <w:sz w:val="20"/>
                <w:szCs w:val="20"/>
              </w:rPr>
              <w:t> </w:t>
            </w:r>
          </w:p>
        </w:tc>
        <w:tc>
          <w:tcPr>
            <w:tcW w:w="1200" w:type="dxa"/>
            <w:tcBorders>
              <w:top w:val="nil"/>
              <w:left w:val="nil"/>
              <w:bottom w:val="nil"/>
              <w:right w:val="single" w:sz="4" w:space="0" w:color="auto"/>
            </w:tcBorders>
            <w:shd w:val="clear" w:color="auto" w:fill="auto"/>
            <w:noWrap/>
            <w:vAlign w:val="bottom"/>
            <w:hideMark/>
          </w:tcPr>
          <w:p w:rsidR="00F2026A" w:rsidRPr="00323CCD" w:rsidRDefault="00F2026A">
            <w:pPr>
              <w:rPr>
                <w:rFonts w:ascii="Arial" w:hAnsi="Arial" w:cs="Arial"/>
                <w:color w:val="000000"/>
                <w:sz w:val="20"/>
                <w:szCs w:val="20"/>
              </w:rPr>
            </w:pPr>
            <w:r w:rsidRPr="00323CCD">
              <w:rPr>
                <w:rFonts w:ascii="Arial" w:hAnsi="Arial" w:cs="Arial"/>
                <w:color w:val="000000"/>
                <w:sz w:val="20"/>
                <w:szCs w:val="20"/>
              </w:rPr>
              <w:t> </w:t>
            </w:r>
          </w:p>
        </w:tc>
      </w:tr>
      <w:tr w:rsidR="00F2026A" w:rsidRPr="00323CCD" w:rsidTr="00F2026A">
        <w:trPr>
          <w:trHeight w:val="270"/>
          <w:jc w:val="center"/>
        </w:trPr>
        <w:tc>
          <w:tcPr>
            <w:tcW w:w="2080" w:type="dxa"/>
            <w:tcBorders>
              <w:top w:val="nil"/>
              <w:left w:val="single" w:sz="4" w:space="0" w:color="auto"/>
              <w:bottom w:val="nil"/>
              <w:right w:val="single" w:sz="4" w:space="0" w:color="auto"/>
            </w:tcBorders>
            <w:shd w:val="clear" w:color="auto" w:fill="auto"/>
            <w:noWrap/>
            <w:vAlign w:val="bottom"/>
            <w:hideMark/>
          </w:tcPr>
          <w:p w:rsidR="00F2026A" w:rsidRPr="00323CCD" w:rsidRDefault="001B711A">
            <w:pPr>
              <w:rPr>
                <w:rFonts w:ascii="Arial" w:hAnsi="Arial" w:cs="Arial"/>
                <w:i/>
                <w:iCs/>
                <w:color w:val="000000"/>
                <w:sz w:val="20"/>
                <w:szCs w:val="20"/>
              </w:rPr>
            </w:pPr>
            <w:r w:rsidRPr="00323CCD">
              <w:rPr>
                <w:rFonts w:ascii="Arial" w:hAnsi="Arial" w:cs="Arial"/>
                <w:i/>
                <w:iCs/>
                <w:color w:val="000000"/>
                <w:sz w:val="20"/>
                <w:szCs w:val="20"/>
              </w:rPr>
              <w:t>Recuperación</w:t>
            </w:r>
            <w:r w:rsidR="00F2026A" w:rsidRPr="00323CCD">
              <w:rPr>
                <w:rFonts w:ascii="Arial" w:hAnsi="Arial" w:cs="Arial"/>
                <w:i/>
                <w:iCs/>
                <w:color w:val="000000"/>
                <w:sz w:val="20"/>
                <w:szCs w:val="20"/>
              </w:rPr>
              <w:t xml:space="preserve"> de k</w:t>
            </w:r>
          </w:p>
        </w:tc>
        <w:tc>
          <w:tcPr>
            <w:tcW w:w="1200" w:type="dxa"/>
            <w:tcBorders>
              <w:top w:val="nil"/>
              <w:left w:val="nil"/>
              <w:bottom w:val="nil"/>
              <w:right w:val="single" w:sz="4" w:space="0" w:color="auto"/>
            </w:tcBorders>
            <w:shd w:val="clear" w:color="auto" w:fill="auto"/>
            <w:noWrap/>
            <w:vAlign w:val="bottom"/>
            <w:hideMark/>
          </w:tcPr>
          <w:p w:rsidR="00F2026A" w:rsidRPr="00323CCD" w:rsidRDefault="00F2026A">
            <w:pPr>
              <w:rPr>
                <w:rFonts w:ascii="Arial" w:hAnsi="Arial" w:cs="Arial"/>
                <w:color w:val="000000"/>
                <w:sz w:val="20"/>
                <w:szCs w:val="20"/>
              </w:rPr>
            </w:pPr>
            <w:r w:rsidRPr="00323CCD">
              <w:rPr>
                <w:rFonts w:ascii="Arial" w:hAnsi="Arial" w:cs="Arial"/>
                <w:color w:val="000000"/>
                <w:sz w:val="20"/>
                <w:szCs w:val="20"/>
              </w:rPr>
              <w:t> </w:t>
            </w:r>
          </w:p>
        </w:tc>
        <w:tc>
          <w:tcPr>
            <w:tcW w:w="1200" w:type="dxa"/>
            <w:tcBorders>
              <w:top w:val="nil"/>
              <w:left w:val="nil"/>
              <w:bottom w:val="nil"/>
              <w:right w:val="nil"/>
            </w:tcBorders>
            <w:shd w:val="clear" w:color="auto" w:fill="auto"/>
            <w:noWrap/>
            <w:vAlign w:val="bottom"/>
            <w:hideMark/>
          </w:tcPr>
          <w:p w:rsidR="00F2026A" w:rsidRPr="00323CCD" w:rsidRDefault="00F2026A">
            <w:pPr>
              <w:rPr>
                <w:rFonts w:ascii="Arial" w:hAnsi="Arial" w:cs="Arial"/>
                <w:color w:val="000000"/>
                <w:sz w:val="20"/>
                <w:szCs w:val="20"/>
              </w:rPr>
            </w:pPr>
          </w:p>
        </w:tc>
        <w:tc>
          <w:tcPr>
            <w:tcW w:w="1200" w:type="dxa"/>
            <w:tcBorders>
              <w:top w:val="nil"/>
              <w:left w:val="single" w:sz="4" w:space="0" w:color="auto"/>
              <w:bottom w:val="nil"/>
              <w:right w:val="single" w:sz="4" w:space="0" w:color="auto"/>
            </w:tcBorders>
            <w:shd w:val="clear" w:color="auto" w:fill="auto"/>
            <w:noWrap/>
            <w:vAlign w:val="bottom"/>
            <w:hideMark/>
          </w:tcPr>
          <w:p w:rsidR="00F2026A" w:rsidRPr="00323CCD" w:rsidRDefault="00F2026A">
            <w:pPr>
              <w:rPr>
                <w:rFonts w:ascii="Arial" w:hAnsi="Arial" w:cs="Arial"/>
                <w:color w:val="000000"/>
                <w:sz w:val="20"/>
                <w:szCs w:val="20"/>
              </w:rPr>
            </w:pPr>
            <w:r w:rsidRPr="00323CCD">
              <w:rPr>
                <w:rFonts w:ascii="Arial" w:hAnsi="Arial" w:cs="Arial"/>
                <w:color w:val="000000"/>
                <w:sz w:val="20"/>
                <w:szCs w:val="20"/>
              </w:rPr>
              <w:t> </w:t>
            </w:r>
          </w:p>
        </w:tc>
        <w:tc>
          <w:tcPr>
            <w:tcW w:w="1200" w:type="dxa"/>
            <w:tcBorders>
              <w:top w:val="nil"/>
              <w:left w:val="nil"/>
              <w:bottom w:val="nil"/>
              <w:right w:val="nil"/>
            </w:tcBorders>
            <w:shd w:val="clear" w:color="auto" w:fill="auto"/>
            <w:noWrap/>
            <w:vAlign w:val="bottom"/>
            <w:hideMark/>
          </w:tcPr>
          <w:p w:rsidR="00F2026A" w:rsidRPr="00323CCD" w:rsidRDefault="00F2026A">
            <w:pPr>
              <w:rPr>
                <w:rFonts w:ascii="Arial" w:hAnsi="Arial" w:cs="Arial"/>
                <w:color w:val="000000"/>
                <w:sz w:val="20"/>
                <w:szCs w:val="20"/>
              </w:rPr>
            </w:pPr>
          </w:p>
        </w:tc>
        <w:tc>
          <w:tcPr>
            <w:tcW w:w="1200" w:type="dxa"/>
            <w:tcBorders>
              <w:top w:val="nil"/>
              <w:left w:val="single" w:sz="4" w:space="0" w:color="auto"/>
              <w:bottom w:val="nil"/>
              <w:right w:val="single" w:sz="4" w:space="0" w:color="auto"/>
            </w:tcBorders>
            <w:shd w:val="clear" w:color="auto" w:fill="auto"/>
            <w:noWrap/>
            <w:vAlign w:val="bottom"/>
            <w:hideMark/>
          </w:tcPr>
          <w:p w:rsidR="00F2026A" w:rsidRPr="00323CCD" w:rsidRDefault="00F2026A">
            <w:pPr>
              <w:rPr>
                <w:rFonts w:ascii="Arial" w:hAnsi="Arial" w:cs="Arial"/>
                <w:color w:val="000000"/>
                <w:sz w:val="20"/>
                <w:szCs w:val="20"/>
              </w:rPr>
            </w:pPr>
            <w:r w:rsidRPr="00323CCD">
              <w:rPr>
                <w:rFonts w:ascii="Arial" w:hAnsi="Arial" w:cs="Arial"/>
                <w:color w:val="000000"/>
                <w:sz w:val="20"/>
                <w:szCs w:val="20"/>
              </w:rPr>
              <w:t> </w:t>
            </w:r>
          </w:p>
        </w:tc>
        <w:tc>
          <w:tcPr>
            <w:tcW w:w="1200" w:type="dxa"/>
            <w:tcBorders>
              <w:top w:val="nil"/>
              <w:left w:val="nil"/>
              <w:bottom w:val="nil"/>
              <w:right w:val="single" w:sz="4" w:space="0" w:color="auto"/>
            </w:tcBorders>
            <w:shd w:val="clear" w:color="auto" w:fill="auto"/>
            <w:noWrap/>
            <w:vAlign w:val="bottom"/>
            <w:hideMark/>
          </w:tcPr>
          <w:p w:rsidR="00F2026A" w:rsidRPr="00323CCD" w:rsidRDefault="00F2026A">
            <w:pPr>
              <w:jc w:val="right"/>
              <w:rPr>
                <w:rFonts w:ascii="Arial" w:hAnsi="Arial" w:cs="Arial"/>
                <w:color w:val="000000"/>
                <w:sz w:val="20"/>
                <w:szCs w:val="20"/>
              </w:rPr>
            </w:pPr>
            <w:r w:rsidRPr="00323CCD">
              <w:rPr>
                <w:rFonts w:ascii="Arial" w:hAnsi="Arial" w:cs="Arial"/>
                <w:color w:val="000000"/>
                <w:sz w:val="20"/>
                <w:szCs w:val="20"/>
              </w:rPr>
              <w:t>10,000.00</w:t>
            </w:r>
          </w:p>
        </w:tc>
      </w:tr>
      <w:tr w:rsidR="00F2026A" w:rsidRPr="00323CCD" w:rsidTr="00F2026A">
        <w:trPr>
          <w:trHeight w:val="270"/>
          <w:jc w:val="center"/>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F2026A" w:rsidRPr="00323CCD" w:rsidRDefault="00F2026A">
            <w:pPr>
              <w:rPr>
                <w:rFonts w:ascii="Arial" w:hAnsi="Arial" w:cs="Arial"/>
                <w:i/>
                <w:iCs/>
                <w:color w:val="000000"/>
                <w:sz w:val="20"/>
                <w:szCs w:val="20"/>
              </w:rPr>
            </w:pPr>
            <w:r w:rsidRPr="00323CCD">
              <w:rPr>
                <w:rFonts w:ascii="Arial" w:hAnsi="Arial" w:cs="Arial"/>
                <w:i/>
                <w:iCs/>
                <w:color w:val="000000"/>
                <w:sz w:val="20"/>
                <w:szCs w:val="20"/>
              </w:rPr>
              <w:t>Flujo del proyecto</w:t>
            </w:r>
          </w:p>
        </w:tc>
        <w:tc>
          <w:tcPr>
            <w:tcW w:w="1200" w:type="dxa"/>
            <w:tcBorders>
              <w:top w:val="single" w:sz="8" w:space="0" w:color="auto"/>
              <w:left w:val="nil"/>
              <w:bottom w:val="double" w:sz="6" w:space="0" w:color="auto"/>
              <w:right w:val="single" w:sz="4" w:space="0" w:color="auto"/>
            </w:tcBorders>
            <w:shd w:val="clear" w:color="auto" w:fill="auto"/>
            <w:noWrap/>
            <w:vAlign w:val="bottom"/>
            <w:hideMark/>
          </w:tcPr>
          <w:p w:rsidR="00F2026A" w:rsidRPr="00323CCD" w:rsidRDefault="00F2026A">
            <w:pPr>
              <w:jc w:val="right"/>
              <w:rPr>
                <w:rFonts w:ascii="Arial" w:hAnsi="Arial" w:cs="Arial"/>
                <w:b/>
                <w:bCs/>
                <w:color w:val="000000"/>
                <w:sz w:val="20"/>
                <w:szCs w:val="20"/>
              </w:rPr>
            </w:pPr>
            <w:r w:rsidRPr="00323CCD">
              <w:rPr>
                <w:rFonts w:ascii="Arial" w:hAnsi="Arial" w:cs="Arial"/>
                <w:b/>
                <w:bCs/>
                <w:color w:val="000000"/>
                <w:sz w:val="20"/>
                <w:szCs w:val="20"/>
              </w:rPr>
              <w:t>-15,342.80</w:t>
            </w:r>
          </w:p>
        </w:tc>
        <w:tc>
          <w:tcPr>
            <w:tcW w:w="1200" w:type="dxa"/>
            <w:tcBorders>
              <w:top w:val="single" w:sz="8" w:space="0" w:color="auto"/>
              <w:left w:val="nil"/>
              <w:bottom w:val="double" w:sz="6" w:space="0" w:color="auto"/>
              <w:right w:val="nil"/>
            </w:tcBorders>
            <w:shd w:val="clear" w:color="auto" w:fill="auto"/>
            <w:noWrap/>
            <w:vAlign w:val="bottom"/>
            <w:hideMark/>
          </w:tcPr>
          <w:p w:rsidR="00F2026A" w:rsidRPr="00323CCD" w:rsidRDefault="00F2026A">
            <w:pPr>
              <w:jc w:val="right"/>
              <w:rPr>
                <w:rFonts w:ascii="Arial" w:hAnsi="Arial" w:cs="Arial"/>
                <w:b/>
                <w:bCs/>
                <w:color w:val="000000"/>
                <w:sz w:val="20"/>
                <w:szCs w:val="20"/>
              </w:rPr>
            </w:pPr>
            <w:r w:rsidRPr="00323CCD">
              <w:rPr>
                <w:rFonts w:ascii="Arial" w:hAnsi="Arial" w:cs="Arial"/>
                <w:b/>
                <w:bCs/>
                <w:color w:val="000000"/>
                <w:sz w:val="20"/>
                <w:szCs w:val="20"/>
              </w:rPr>
              <w:t>7,683.64</w:t>
            </w:r>
          </w:p>
        </w:tc>
        <w:tc>
          <w:tcPr>
            <w:tcW w:w="1200" w:type="dxa"/>
            <w:tcBorders>
              <w:top w:val="single" w:sz="8" w:space="0" w:color="auto"/>
              <w:left w:val="single" w:sz="4" w:space="0" w:color="auto"/>
              <w:bottom w:val="double" w:sz="6" w:space="0" w:color="auto"/>
              <w:right w:val="single" w:sz="4" w:space="0" w:color="auto"/>
            </w:tcBorders>
            <w:shd w:val="clear" w:color="auto" w:fill="auto"/>
            <w:noWrap/>
            <w:vAlign w:val="bottom"/>
            <w:hideMark/>
          </w:tcPr>
          <w:p w:rsidR="00F2026A" w:rsidRPr="00323CCD" w:rsidRDefault="00F2026A">
            <w:pPr>
              <w:jc w:val="right"/>
              <w:rPr>
                <w:rFonts w:ascii="Arial" w:hAnsi="Arial" w:cs="Arial"/>
                <w:b/>
                <w:bCs/>
                <w:color w:val="000000"/>
                <w:sz w:val="20"/>
                <w:szCs w:val="20"/>
              </w:rPr>
            </w:pPr>
            <w:r w:rsidRPr="00323CCD">
              <w:rPr>
                <w:rFonts w:ascii="Arial" w:hAnsi="Arial" w:cs="Arial"/>
                <w:b/>
                <w:bCs/>
                <w:color w:val="000000"/>
                <w:sz w:val="20"/>
                <w:szCs w:val="20"/>
              </w:rPr>
              <w:t>5,395.05</w:t>
            </w:r>
          </w:p>
        </w:tc>
        <w:tc>
          <w:tcPr>
            <w:tcW w:w="1200" w:type="dxa"/>
            <w:tcBorders>
              <w:top w:val="single" w:sz="8" w:space="0" w:color="auto"/>
              <w:left w:val="nil"/>
              <w:bottom w:val="double" w:sz="6" w:space="0" w:color="auto"/>
              <w:right w:val="nil"/>
            </w:tcBorders>
            <w:shd w:val="clear" w:color="auto" w:fill="auto"/>
            <w:noWrap/>
            <w:vAlign w:val="bottom"/>
            <w:hideMark/>
          </w:tcPr>
          <w:p w:rsidR="00F2026A" w:rsidRPr="00323CCD" w:rsidRDefault="00F2026A">
            <w:pPr>
              <w:jc w:val="right"/>
              <w:rPr>
                <w:rFonts w:ascii="Arial" w:hAnsi="Arial" w:cs="Arial"/>
                <w:b/>
                <w:bCs/>
                <w:color w:val="000000"/>
                <w:sz w:val="20"/>
                <w:szCs w:val="20"/>
              </w:rPr>
            </w:pPr>
            <w:r w:rsidRPr="00323CCD">
              <w:rPr>
                <w:rFonts w:ascii="Arial" w:hAnsi="Arial" w:cs="Arial"/>
                <w:b/>
                <w:bCs/>
                <w:color w:val="000000"/>
                <w:sz w:val="20"/>
                <w:szCs w:val="20"/>
              </w:rPr>
              <w:t>6,414.33</w:t>
            </w:r>
          </w:p>
        </w:tc>
        <w:tc>
          <w:tcPr>
            <w:tcW w:w="1200" w:type="dxa"/>
            <w:tcBorders>
              <w:top w:val="single" w:sz="8" w:space="0" w:color="auto"/>
              <w:left w:val="single" w:sz="4" w:space="0" w:color="auto"/>
              <w:bottom w:val="double" w:sz="6" w:space="0" w:color="auto"/>
              <w:right w:val="single" w:sz="4" w:space="0" w:color="auto"/>
            </w:tcBorders>
            <w:shd w:val="clear" w:color="auto" w:fill="auto"/>
            <w:noWrap/>
            <w:vAlign w:val="bottom"/>
            <w:hideMark/>
          </w:tcPr>
          <w:p w:rsidR="00F2026A" w:rsidRPr="00323CCD" w:rsidRDefault="00F2026A">
            <w:pPr>
              <w:jc w:val="right"/>
              <w:rPr>
                <w:rFonts w:ascii="Arial" w:hAnsi="Arial" w:cs="Arial"/>
                <w:b/>
                <w:bCs/>
                <w:color w:val="000000"/>
                <w:sz w:val="20"/>
                <w:szCs w:val="20"/>
              </w:rPr>
            </w:pPr>
            <w:r w:rsidRPr="00323CCD">
              <w:rPr>
                <w:rFonts w:ascii="Arial" w:hAnsi="Arial" w:cs="Arial"/>
                <w:b/>
                <w:bCs/>
                <w:color w:val="000000"/>
                <w:sz w:val="20"/>
                <w:szCs w:val="20"/>
              </w:rPr>
              <w:t>6,577.54</w:t>
            </w:r>
          </w:p>
        </w:tc>
        <w:tc>
          <w:tcPr>
            <w:tcW w:w="1200" w:type="dxa"/>
            <w:tcBorders>
              <w:top w:val="single" w:sz="8" w:space="0" w:color="auto"/>
              <w:left w:val="nil"/>
              <w:bottom w:val="double" w:sz="6" w:space="0" w:color="auto"/>
              <w:right w:val="single" w:sz="4" w:space="0" w:color="auto"/>
            </w:tcBorders>
            <w:shd w:val="clear" w:color="auto" w:fill="auto"/>
            <w:noWrap/>
            <w:vAlign w:val="bottom"/>
            <w:hideMark/>
          </w:tcPr>
          <w:p w:rsidR="00F2026A" w:rsidRPr="00323CCD" w:rsidRDefault="00F2026A">
            <w:pPr>
              <w:jc w:val="right"/>
              <w:rPr>
                <w:rFonts w:ascii="Arial" w:hAnsi="Arial" w:cs="Arial"/>
                <w:b/>
                <w:bCs/>
                <w:color w:val="000000"/>
                <w:sz w:val="20"/>
                <w:szCs w:val="20"/>
              </w:rPr>
            </w:pPr>
            <w:r w:rsidRPr="00323CCD">
              <w:rPr>
                <w:rFonts w:ascii="Arial" w:hAnsi="Arial" w:cs="Arial"/>
                <w:b/>
                <w:bCs/>
                <w:color w:val="000000"/>
                <w:sz w:val="20"/>
                <w:szCs w:val="20"/>
              </w:rPr>
              <w:t>18,337.57</w:t>
            </w:r>
          </w:p>
        </w:tc>
      </w:tr>
      <w:tr w:rsidR="00F2026A" w:rsidRPr="00323CCD" w:rsidTr="00F2026A">
        <w:trPr>
          <w:trHeight w:val="270"/>
          <w:jc w:val="center"/>
        </w:trPr>
        <w:tc>
          <w:tcPr>
            <w:tcW w:w="2080" w:type="dxa"/>
            <w:tcBorders>
              <w:top w:val="nil"/>
              <w:left w:val="nil"/>
              <w:bottom w:val="nil"/>
              <w:right w:val="nil"/>
            </w:tcBorders>
            <w:shd w:val="clear" w:color="auto" w:fill="auto"/>
            <w:noWrap/>
            <w:vAlign w:val="bottom"/>
            <w:hideMark/>
          </w:tcPr>
          <w:p w:rsidR="00F2026A" w:rsidRPr="00323CCD" w:rsidRDefault="00F2026A">
            <w:pPr>
              <w:rPr>
                <w:rFonts w:ascii="Arial" w:hAnsi="Arial" w:cs="Arial"/>
                <w:color w:val="000000"/>
                <w:sz w:val="20"/>
                <w:szCs w:val="20"/>
              </w:rPr>
            </w:pPr>
          </w:p>
        </w:tc>
        <w:tc>
          <w:tcPr>
            <w:tcW w:w="1200" w:type="dxa"/>
            <w:tcBorders>
              <w:top w:val="nil"/>
              <w:left w:val="nil"/>
              <w:bottom w:val="nil"/>
              <w:right w:val="nil"/>
            </w:tcBorders>
            <w:shd w:val="clear" w:color="auto" w:fill="auto"/>
            <w:noWrap/>
            <w:vAlign w:val="bottom"/>
            <w:hideMark/>
          </w:tcPr>
          <w:p w:rsidR="00F2026A" w:rsidRPr="00323CCD" w:rsidRDefault="00F2026A">
            <w:pPr>
              <w:rPr>
                <w:rFonts w:ascii="Arial" w:hAnsi="Arial" w:cs="Arial"/>
                <w:color w:val="000000"/>
                <w:sz w:val="20"/>
                <w:szCs w:val="20"/>
              </w:rPr>
            </w:pPr>
          </w:p>
        </w:tc>
        <w:tc>
          <w:tcPr>
            <w:tcW w:w="1200" w:type="dxa"/>
            <w:tcBorders>
              <w:top w:val="nil"/>
              <w:left w:val="nil"/>
              <w:bottom w:val="nil"/>
              <w:right w:val="nil"/>
            </w:tcBorders>
            <w:shd w:val="clear" w:color="auto" w:fill="auto"/>
            <w:noWrap/>
            <w:vAlign w:val="bottom"/>
            <w:hideMark/>
          </w:tcPr>
          <w:p w:rsidR="00F2026A" w:rsidRPr="00323CCD" w:rsidRDefault="00F2026A">
            <w:pPr>
              <w:rPr>
                <w:rFonts w:ascii="Arial" w:hAnsi="Arial" w:cs="Arial"/>
                <w:color w:val="000000"/>
                <w:sz w:val="20"/>
                <w:szCs w:val="20"/>
              </w:rPr>
            </w:pPr>
          </w:p>
        </w:tc>
        <w:tc>
          <w:tcPr>
            <w:tcW w:w="1200" w:type="dxa"/>
            <w:tcBorders>
              <w:top w:val="nil"/>
              <w:left w:val="nil"/>
              <w:bottom w:val="nil"/>
              <w:right w:val="nil"/>
            </w:tcBorders>
            <w:shd w:val="clear" w:color="auto" w:fill="auto"/>
            <w:noWrap/>
            <w:vAlign w:val="bottom"/>
            <w:hideMark/>
          </w:tcPr>
          <w:p w:rsidR="00F2026A" w:rsidRPr="00323CCD" w:rsidRDefault="00F2026A">
            <w:pPr>
              <w:rPr>
                <w:rFonts w:ascii="Arial" w:hAnsi="Arial" w:cs="Arial"/>
                <w:color w:val="000000"/>
                <w:sz w:val="20"/>
                <w:szCs w:val="20"/>
              </w:rPr>
            </w:pPr>
          </w:p>
        </w:tc>
        <w:tc>
          <w:tcPr>
            <w:tcW w:w="1200" w:type="dxa"/>
            <w:tcBorders>
              <w:top w:val="nil"/>
              <w:left w:val="nil"/>
              <w:bottom w:val="nil"/>
              <w:right w:val="nil"/>
            </w:tcBorders>
            <w:shd w:val="clear" w:color="auto" w:fill="auto"/>
            <w:noWrap/>
            <w:vAlign w:val="bottom"/>
            <w:hideMark/>
          </w:tcPr>
          <w:p w:rsidR="00F2026A" w:rsidRPr="00323CCD" w:rsidRDefault="00F2026A">
            <w:pPr>
              <w:rPr>
                <w:rFonts w:ascii="Arial" w:hAnsi="Arial" w:cs="Arial"/>
                <w:color w:val="000000"/>
                <w:sz w:val="20"/>
                <w:szCs w:val="20"/>
              </w:rPr>
            </w:pPr>
          </w:p>
        </w:tc>
        <w:tc>
          <w:tcPr>
            <w:tcW w:w="1200" w:type="dxa"/>
            <w:tcBorders>
              <w:top w:val="nil"/>
              <w:left w:val="nil"/>
              <w:bottom w:val="nil"/>
              <w:right w:val="nil"/>
            </w:tcBorders>
            <w:shd w:val="clear" w:color="auto" w:fill="auto"/>
            <w:noWrap/>
            <w:vAlign w:val="bottom"/>
            <w:hideMark/>
          </w:tcPr>
          <w:p w:rsidR="00F2026A" w:rsidRPr="00323CCD" w:rsidRDefault="00F2026A">
            <w:pPr>
              <w:rPr>
                <w:rFonts w:ascii="Arial" w:hAnsi="Arial" w:cs="Arial"/>
                <w:color w:val="000000"/>
                <w:sz w:val="20"/>
                <w:szCs w:val="20"/>
              </w:rPr>
            </w:pPr>
          </w:p>
        </w:tc>
        <w:tc>
          <w:tcPr>
            <w:tcW w:w="1200" w:type="dxa"/>
            <w:tcBorders>
              <w:top w:val="nil"/>
              <w:left w:val="nil"/>
              <w:bottom w:val="nil"/>
              <w:right w:val="nil"/>
            </w:tcBorders>
            <w:shd w:val="clear" w:color="auto" w:fill="auto"/>
            <w:noWrap/>
            <w:vAlign w:val="bottom"/>
            <w:hideMark/>
          </w:tcPr>
          <w:p w:rsidR="00F2026A" w:rsidRPr="00323CCD" w:rsidRDefault="00F2026A">
            <w:pPr>
              <w:rPr>
                <w:rFonts w:ascii="Arial" w:hAnsi="Arial" w:cs="Arial"/>
                <w:color w:val="000000"/>
                <w:sz w:val="20"/>
                <w:szCs w:val="20"/>
              </w:rPr>
            </w:pPr>
          </w:p>
        </w:tc>
      </w:tr>
      <w:tr w:rsidR="00F2026A" w:rsidRPr="00323CCD" w:rsidTr="00F2026A">
        <w:trPr>
          <w:trHeight w:val="255"/>
          <w:jc w:val="center"/>
        </w:trPr>
        <w:tc>
          <w:tcPr>
            <w:tcW w:w="2080" w:type="dxa"/>
            <w:tcBorders>
              <w:top w:val="single" w:sz="4" w:space="0" w:color="auto"/>
              <w:left w:val="single" w:sz="4" w:space="0" w:color="auto"/>
              <w:bottom w:val="nil"/>
              <w:right w:val="nil"/>
            </w:tcBorders>
            <w:shd w:val="clear" w:color="auto" w:fill="auto"/>
            <w:noWrap/>
            <w:vAlign w:val="bottom"/>
            <w:hideMark/>
          </w:tcPr>
          <w:p w:rsidR="00F2026A" w:rsidRPr="00323CCD" w:rsidRDefault="00F2026A">
            <w:pPr>
              <w:rPr>
                <w:rFonts w:ascii="Arial" w:hAnsi="Arial" w:cs="Arial"/>
                <w:b/>
                <w:bCs/>
                <w:i/>
                <w:iCs/>
                <w:color w:val="000000"/>
                <w:sz w:val="20"/>
                <w:szCs w:val="20"/>
              </w:rPr>
            </w:pPr>
            <w:r w:rsidRPr="00323CCD">
              <w:rPr>
                <w:rFonts w:ascii="Arial" w:hAnsi="Arial" w:cs="Arial"/>
                <w:b/>
                <w:bCs/>
                <w:i/>
                <w:iCs/>
                <w:color w:val="000000"/>
                <w:sz w:val="20"/>
                <w:szCs w:val="20"/>
              </w:rPr>
              <w:t>TIR</w:t>
            </w:r>
          </w:p>
        </w:tc>
        <w:tc>
          <w:tcPr>
            <w:tcW w:w="1200" w:type="dxa"/>
            <w:tcBorders>
              <w:top w:val="single" w:sz="4" w:space="0" w:color="auto"/>
              <w:left w:val="single" w:sz="4" w:space="0" w:color="auto"/>
              <w:bottom w:val="nil"/>
              <w:right w:val="single" w:sz="4" w:space="0" w:color="auto"/>
            </w:tcBorders>
            <w:shd w:val="clear" w:color="auto" w:fill="auto"/>
            <w:noWrap/>
            <w:vAlign w:val="bottom"/>
            <w:hideMark/>
          </w:tcPr>
          <w:p w:rsidR="00F2026A" w:rsidRPr="00323CCD" w:rsidRDefault="00F2026A">
            <w:pPr>
              <w:jc w:val="right"/>
              <w:rPr>
                <w:rFonts w:ascii="Arial" w:hAnsi="Arial" w:cs="Arial"/>
                <w:b/>
                <w:bCs/>
                <w:color w:val="000000"/>
                <w:sz w:val="20"/>
                <w:szCs w:val="20"/>
              </w:rPr>
            </w:pPr>
            <w:r w:rsidRPr="00323CCD">
              <w:rPr>
                <w:rFonts w:ascii="Arial" w:hAnsi="Arial" w:cs="Arial"/>
                <w:b/>
                <w:bCs/>
                <w:color w:val="000000"/>
                <w:sz w:val="20"/>
                <w:szCs w:val="20"/>
              </w:rPr>
              <w:t>41%</w:t>
            </w:r>
          </w:p>
        </w:tc>
        <w:tc>
          <w:tcPr>
            <w:tcW w:w="1200" w:type="dxa"/>
            <w:tcBorders>
              <w:top w:val="nil"/>
              <w:left w:val="nil"/>
              <w:bottom w:val="nil"/>
              <w:right w:val="nil"/>
            </w:tcBorders>
            <w:shd w:val="clear" w:color="auto" w:fill="auto"/>
            <w:noWrap/>
            <w:vAlign w:val="bottom"/>
            <w:hideMark/>
          </w:tcPr>
          <w:p w:rsidR="00F2026A" w:rsidRPr="00323CCD" w:rsidRDefault="00F2026A">
            <w:pPr>
              <w:rPr>
                <w:rFonts w:ascii="Arial" w:hAnsi="Arial" w:cs="Arial"/>
                <w:color w:val="000000"/>
                <w:sz w:val="20"/>
                <w:szCs w:val="20"/>
              </w:rPr>
            </w:pPr>
          </w:p>
        </w:tc>
        <w:tc>
          <w:tcPr>
            <w:tcW w:w="1200" w:type="dxa"/>
            <w:tcBorders>
              <w:top w:val="nil"/>
              <w:left w:val="nil"/>
              <w:bottom w:val="nil"/>
              <w:right w:val="nil"/>
            </w:tcBorders>
            <w:shd w:val="clear" w:color="auto" w:fill="auto"/>
            <w:noWrap/>
            <w:vAlign w:val="bottom"/>
            <w:hideMark/>
          </w:tcPr>
          <w:p w:rsidR="00F2026A" w:rsidRPr="00323CCD" w:rsidRDefault="00F2026A">
            <w:pPr>
              <w:rPr>
                <w:rFonts w:ascii="Arial" w:hAnsi="Arial" w:cs="Arial"/>
                <w:color w:val="000000"/>
                <w:sz w:val="20"/>
                <w:szCs w:val="20"/>
              </w:rPr>
            </w:pPr>
          </w:p>
        </w:tc>
        <w:tc>
          <w:tcPr>
            <w:tcW w:w="1200" w:type="dxa"/>
            <w:tcBorders>
              <w:top w:val="nil"/>
              <w:left w:val="nil"/>
              <w:bottom w:val="nil"/>
              <w:right w:val="nil"/>
            </w:tcBorders>
            <w:shd w:val="clear" w:color="auto" w:fill="auto"/>
            <w:noWrap/>
            <w:vAlign w:val="bottom"/>
            <w:hideMark/>
          </w:tcPr>
          <w:p w:rsidR="00F2026A" w:rsidRPr="00323CCD" w:rsidRDefault="00F2026A">
            <w:pPr>
              <w:rPr>
                <w:rFonts w:ascii="Arial" w:hAnsi="Arial" w:cs="Arial"/>
                <w:color w:val="000000"/>
                <w:sz w:val="20"/>
                <w:szCs w:val="20"/>
              </w:rPr>
            </w:pPr>
          </w:p>
        </w:tc>
        <w:tc>
          <w:tcPr>
            <w:tcW w:w="1200" w:type="dxa"/>
            <w:tcBorders>
              <w:top w:val="nil"/>
              <w:left w:val="nil"/>
              <w:bottom w:val="nil"/>
              <w:right w:val="nil"/>
            </w:tcBorders>
            <w:shd w:val="clear" w:color="auto" w:fill="auto"/>
            <w:noWrap/>
            <w:vAlign w:val="bottom"/>
            <w:hideMark/>
          </w:tcPr>
          <w:p w:rsidR="00F2026A" w:rsidRPr="00323CCD" w:rsidRDefault="00F2026A">
            <w:pPr>
              <w:rPr>
                <w:rFonts w:ascii="Arial" w:hAnsi="Arial" w:cs="Arial"/>
                <w:color w:val="000000"/>
                <w:sz w:val="20"/>
                <w:szCs w:val="20"/>
              </w:rPr>
            </w:pPr>
          </w:p>
        </w:tc>
        <w:tc>
          <w:tcPr>
            <w:tcW w:w="1200" w:type="dxa"/>
            <w:tcBorders>
              <w:top w:val="nil"/>
              <w:left w:val="nil"/>
              <w:bottom w:val="nil"/>
              <w:right w:val="nil"/>
            </w:tcBorders>
            <w:shd w:val="clear" w:color="auto" w:fill="auto"/>
            <w:noWrap/>
            <w:vAlign w:val="bottom"/>
            <w:hideMark/>
          </w:tcPr>
          <w:p w:rsidR="00F2026A" w:rsidRPr="00323CCD" w:rsidRDefault="00F2026A">
            <w:pPr>
              <w:rPr>
                <w:rFonts w:ascii="Arial" w:hAnsi="Arial" w:cs="Arial"/>
                <w:color w:val="000000"/>
                <w:sz w:val="20"/>
                <w:szCs w:val="20"/>
              </w:rPr>
            </w:pPr>
          </w:p>
        </w:tc>
      </w:tr>
      <w:tr w:rsidR="00F2026A" w:rsidRPr="00323CCD" w:rsidTr="00F2026A">
        <w:trPr>
          <w:trHeight w:val="255"/>
          <w:jc w:val="center"/>
        </w:trPr>
        <w:tc>
          <w:tcPr>
            <w:tcW w:w="2080" w:type="dxa"/>
            <w:tcBorders>
              <w:top w:val="nil"/>
              <w:left w:val="single" w:sz="4" w:space="0" w:color="auto"/>
              <w:bottom w:val="nil"/>
              <w:right w:val="nil"/>
            </w:tcBorders>
            <w:shd w:val="clear" w:color="auto" w:fill="auto"/>
            <w:noWrap/>
            <w:vAlign w:val="bottom"/>
            <w:hideMark/>
          </w:tcPr>
          <w:p w:rsidR="00F2026A" w:rsidRPr="00323CCD" w:rsidRDefault="00F2026A">
            <w:pPr>
              <w:rPr>
                <w:rFonts w:ascii="Arial" w:hAnsi="Arial" w:cs="Arial"/>
                <w:b/>
                <w:bCs/>
                <w:i/>
                <w:iCs/>
                <w:color w:val="000000"/>
                <w:sz w:val="20"/>
                <w:szCs w:val="20"/>
              </w:rPr>
            </w:pPr>
            <w:r w:rsidRPr="00323CCD">
              <w:rPr>
                <w:rFonts w:ascii="Arial" w:hAnsi="Arial" w:cs="Arial"/>
                <w:b/>
                <w:bCs/>
                <w:i/>
                <w:iCs/>
                <w:color w:val="000000"/>
                <w:sz w:val="20"/>
                <w:szCs w:val="20"/>
              </w:rPr>
              <w:t>VAN</w:t>
            </w:r>
          </w:p>
        </w:tc>
        <w:tc>
          <w:tcPr>
            <w:tcW w:w="1200" w:type="dxa"/>
            <w:tcBorders>
              <w:top w:val="nil"/>
              <w:left w:val="single" w:sz="4" w:space="0" w:color="auto"/>
              <w:bottom w:val="nil"/>
              <w:right w:val="single" w:sz="4" w:space="0" w:color="auto"/>
            </w:tcBorders>
            <w:shd w:val="clear" w:color="auto" w:fill="auto"/>
            <w:noWrap/>
            <w:vAlign w:val="bottom"/>
            <w:hideMark/>
          </w:tcPr>
          <w:p w:rsidR="00F2026A" w:rsidRPr="00323CCD" w:rsidRDefault="00F2026A">
            <w:pPr>
              <w:jc w:val="right"/>
              <w:rPr>
                <w:rFonts w:ascii="Arial" w:hAnsi="Arial" w:cs="Arial"/>
                <w:b/>
                <w:bCs/>
                <w:color w:val="000000"/>
                <w:sz w:val="20"/>
                <w:szCs w:val="20"/>
              </w:rPr>
            </w:pPr>
            <w:r w:rsidRPr="00323CCD">
              <w:rPr>
                <w:rFonts w:ascii="Arial" w:hAnsi="Arial" w:cs="Arial"/>
                <w:b/>
                <w:bCs/>
                <w:color w:val="000000"/>
                <w:sz w:val="20"/>
                <w:szCs w:val="20"/>
              </w:rPr>
              <w:t>12,042.02</w:t>
            </w:r>
          </w:p>
        </w:tc>
        <w:tc>
          <w:tcPr>
            <w:tcW w:w="1200" w:type="dxa"/>
            <w:tcBorders>
              <w:top w:val="nil"/>
              <w:left w:val="nil"/>
              <w:bottom w:val="nil"/>
              <w:right w:val="nil"/>
            </w:tcBorders>
            <w:shd w:val="clear" w:color="auto" w:fill="auto"/>
            <w:noWrap/>
            <w:vAlign w:val="bottom"/>
            <w:hideMark/>
          </w:tcPr>
          <w:p w:rsidR="00F2026A" w:rsidRPr="00323CCD" w:rsidRDefault="00F2026A">
            <w:pPr>
              <w:rPr>
                <w:rFonts w:ascii="Arial" w:hAnsi="Arial" w:cs="Arial"/>
                <w:color w:val="000000"/>
                <w:sz w:val="20"/>
                <w:szCs w:val="20"/>
              </w:rPr>
            </w:pPr>
          </w:p>
        </w:tc>
        <w:tc>
          <w:tcPr>
            <w:tcW w:w="1200" w:type="dxa"/>
            <w:tcBorders>
              <w:top w:val="nil"/>
              <w:left w:val="nil"/>
              <w:bottom w:val="nil"/>
              <w:right w:val="nil"/>
            </w:tcBorders>
            <w:shd w:val="clear" w:color="auto" w:fill="auto"/>
            <w:noWrap/>
            <w:vAlign w:val="bottom"/>
            <w:hideMark/>
          </w:tcPr>
          <w:p w:rsidR="00F2026A" w:rsidRPr="00323CCD" w:rsidRDefault="00F2026A">
            <w:pPr>
              <w:rPr>
                <w:rFonts w:ascii="Arial" w:hAnsi="Arial" w:cs="Arial"/>
                <w:color w:val="000000"/>
                <w:sz w:val="20"/>
                <w:szCs w:val="20"/>
              </w:rPr>
            </w:pPr>
          </w:p>
        </w:tc>
        <w:tc>
          <w:tcPr>
            <w:tcW w:w="1200" w:type="dxa"/>
            <w:tcBorders>
              <w:top w:val="nil"/>
              <w:left w:val="nil"/>
              <w:bottom w:val="nil"/>
              <w:right w:val="nil"/>
            </w:tcBorders>
            <w:shd w:val="clear" w:color="auto" w:fill="auto"/>
            <w:noWrap/>
            <w:vAlign w:val="bottom"/>
            <w:hideMark/>
          </w:tcPr>
          <w:p w:rsidR="00F2026A" w:rsidRPr="00323CCD" w:rsidRDefault="00F2026A">
            <w:pPr>
              <w:rPr>
                <w:rFonts w:ascii="Arial" w:hAnsi="Arial" w:cs="Arial"/>
                <w:color w:val="000000"/>
                <w:sz w:val="20"/>
                <w:szCs w:val="20"/>
              </w:rPr>
            </w:pPr>
          </w:p>
        </w:tc>
        <w:tc>
          <w:tcPr>
            <w:tcW w:w="1200" w:type="dxa"/>
            <w:tcBorders>
              <w:top w:val="nil"/>
              <w:left w:val="nil"/>
              <w:bottom w:val="nil"/>
              <w:right w:val="nil"/>
            </w:tcBorders>
            <w:shd w:val="clear" w:color="auto" w:fill="auto"/>
            <w:noWrap/>
            <w:vAlign w:val="bottom"/>
            <w:hideMark/>
          </w:tcPr>
          <w:p w:rsidR="00F2026A" w:rsidRPr="00323CCD" w:rsidRDefault="00F2026A">
            <w:pPr>
              <w:rPr>
                <w:rFonts w:ascii="Arial" w:hAnsi="Arial" w:cs="Arial"/>
                <w:color w:val="000000"/>
                <w:sz w:val="20"/>
                <w:szCs w:val="20"/>
              </w:rPr>
            </w:pPr>
          </w:p>
        </w:tc>
        <w:tc>
          <w:tcPr>
            <w:tcW w:w="1200" w:type="dxa"/>
            <w:tcBorders>
              <w:top w:val="nil"/>
              <w:left w:val="nil"/>
              <w:bottom w:val="nil"/>
              <w:right w:val="nil"/>
            </w:tcBorders>
            <w:shd w:val="clear" w:color="auto" w:fill="auto"/>
            <w:noWrap/>
            <w:vAlign w:val="bottom"/>
            <w:hideMark/>
          </w:tcPr>
          <w:p w:rsidR="00F2026A" w:rsidRPr="00323CCD" w:rsidRDefault="00F2026A">
            <w:pPr>
              <w:rPr>
                <w:rFonts w:ascii="Arial" w:hAnsi="Arial" w:cs="Arial"/>
                <w:color w:val="000000"/>
                <w:sz w:val="20"/>
                <w:szCs w:val="20"/>
              </w:rPr>
            </w:pPr>
          </w:p>
        </w:tc>
      </w:tr>
      <w:tr w:rsidR="00F2026A" w:rsidRPr="00323CCD" w:rsidTr="00F2026A">
        <w:trPr>
          <w:trHeight w:val="255"/>
          <w:jc w:val="center"/>
        </w:trPr>
        <w:tc>
          <w:tcPr>
            <w:tcW w:w="2080" w:type="dxa"/>
            <w:tcBorders>
              <w:top w:val="nil"/>
              <w:left w:val="single" w:sz="4" w:space="0" w:color="auto"/>
              <w:bottom w:val="single" w:sz="4" w:space="0" w:color="auto"/>
              <w:right w:val="nil"/>
            </w:tcBorders>
            <w:shd w:val="clear" w:color="auto" w:fill="auto"/>
            <w:noWrap/>
            <w:vAlign w:val="bottom"/>
            <w:hideMark/>
          </w:tcPr>
          <w:p w:rsidR="00F2026A" w:rsidRPr="00323CCD" w:rsidRDefault="00F2026A">
            <w:pPr>
              <w:rPr>
                <w:rFonts w:ascii="Arial" w:hAnsi="Arial" w:cs="Arial"/>
                <w:b/>
                <w:bCs/>
                <w:i/>
                <w:iCs/>
                <w:color w:val="000000"/>
                <w:sz w:val="20"/>
                <w:szCs w:val="20"/>
              </w:rPr>
            </w:pPr>
            <w:r w:rsidRPr="00323CCD">
              <w:rPr>
                <w:rFonts w:ascii="Arial" w:hAnsi="Arial" w:cs="Arial"/>
                <w:b/>
                <w:bCs/>
                <w:i/>
                <w:iCs/>
                <w:color w:val="000000"/>
                <w:sz w:val="20"/>
                <w:szCs w:val="20"/>
              </w:rPr>
              <w:t>TMAR</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F2026A" w:rsidRPr="00323CCD" w:rsidRDefault="00F2026A">
            <w:pPr>
              <w:jc w:val="right"/>
              <w:rPr>
                <w:rFonts w:ascii="Arial" w:hAnsi="Arial" w:cs="Arial"/>
                <w:b/>
                <w:bCs/>
                <w:color w:val="000000"/>
                <w:sz w:val="20"/>
                <w:szCs w:val="20"/>
              </w:rPr>
            </w:pPr>
            <w:r w:rsidRPr="00323CCD">
              <w:rPr>
                <w:rFonts w:ascii="Arial" w:hAnsi="Arial" w:cs="Arial"/>
                <w:b/>
                <w:bCs/>
                <w:color w:val="000000"/>
                <w:sz w:val="20"/>
                <w:szCs w:val="20"/>
              </w:rPr>
              <w:t>15.62%</w:t>
            </w:r>
          </w:p>
        </w:tc>
        <w:tc>
          <w:tcPr>
            <w:tcW w:w="1200" w:type="dxa"/>
            <w:tcBorders>
              <w:top w:val="nil"/>
              <w:left w:val="nil"/>
              <w:bottom w:val="nil"/>
              <w:right w:val="nil"/>
            </w:tcBorders>
            <w:shd w:val="clear" w:color="auto" w:fill="auto"/>
            <w:noWrap/>
            <w:vAlign w:val="bottom"/>
            <w:hideMark/>
          </w:tcPr>
          <w:p w:rsidR="00F2026A" w:rsidRPr="00323CCD" w:rsidRDefault="00F2026A">
            <w:pPr>
              <w:rPr>
                <w:rFonts w:ascii="Arial" w:hAnsi="Arial" w:cs="Arial"/>
                <w:color w:val="000000"/>
                <w:sz w:val="20"/>
                <w:szCs w:val="20"/>
              </w:rPr>
            </w:pPr>
          </w:p>
        </w:tc>
        <w:tc>
          <w:tcPr>
            <w:tcW w:w="1200" w:type="dxa"/>
            <w:tcBorders>
              <w:top w:val="nil"/>
              <w:left w:val="nil"/>
              <w:bottom w:val="nil"/>
              <w:right w:val="nil"/>
            </w:tcBorders>
            <w:shd w:val="clear" w:color="auto" w:fill="auto"/>
            <w:noWrap/>
            <w:vAlign w:val="bottom"/>
            <w:hideMark/>
          </w:tcPr>
          <w:p w:rsidR="00F2026A" w:rsidRPr="00323CCD" w:rsidRDefault="00F2026A">
            <w:pPr>
              <w:rPr>
                <w:rFonts w:ascii="Arial" w:hAnsi="Arial" w:cs="Arial"/>
                <w:color w:val="000000"/>
                <w:sz w:val="20"/>
                <w:szCs w:val="20"/>
              </w:rPr>
            </w:pPr>
          </w:p>
        </w:tc>
        <w:tc>
          <w:tcPr>
            <w:tcW w:w="1200" w:type="dxa"/>
            <w:tcBorders>
              <w:top w:val="nil"/>
              <w:left w:val="nil"/>
              <w:bottom w:val="nil"/>
              <w:right w:val="nil"/>
            </w:tcBorders>
            <w:shd w:val="clear" w:color="auto" w:fill="auto"/>
            <w:noWrap/>
            <w:vAlign w:val="bottom"/>
            <w:hideMark/>
          </w:tcPr>
          <w:p w:rsidR="00F2026A" w:rsidRPr="00323CCD" w:rsidRDefault="00F2026A">
            <w:pPr>
              <w:rPr>
                <w:rFonts w:ascii="Arial" w:hAnsi="Arial" w:cs="Arial"/>
                <w:color w:val="000000"/>
                <w:sz w:val="20"/>
                <w:szCs w:val="20"/>
              </w:rPr>
            </w:pPr>
          </w:p>
        </w:tc>
        <w:tc>
          <w:tcPr>
            <w:tcW w:w="1200" w:type="dxa"/>
            <w:tcBorders>
              <w:top w:val="nil"/>
              <w:left w:val="nil"/>
              <w:bottom w:val="nil"/>
              <w:right w:val="nil"/>
            </w:tcBorders>
            <w:shd w:val="clear" w:color="auto" w:fill="auto"/>
            <w:noWrap/>
            <w:vAlign w:val="bottom"/>
            <w:hideMark/>
          </w:tcPr>
          <w:p w:rsidR="00F2026A" w:rsidRPr="00323CCD" w:rsidRDefault="00F2026A">
            <w:pPr>
              <w:rPr>
                <w:rFonts w:ascii="Arial" w:hAnsi="Arial" w:cs="Arial"/>
                <w:color w:val="000000"/>
                <w:sz w:val="20"/>
                <w:szCs w:val="20"/>
              </w:rPr>
            </w:pPr>
          </w:p>
        </w:tc>
        <w:tc>
          <w:tcPr>
            <w:tcW w:w="1200" w:type="dxa"/>
            <w:tcBorders>
              <w:top w:val="nil"/>
              <w:left w:val="nil"/>
              <w:bottom w:val="nil"/>
              <w:right w:val="nil"/>
            </w:tcBorders>
            <w:shd w:val="clear" w:color="auto" w:fill="auto"/>
            <w:noWrap/>
            <w:vAlign w:val="bottom"/>
            <w:hideMark/>
          </w:tcPr>
          <w:p w:rsidR="00F2026A" w:rsidRPr="00323CCD" w:rsidRDefault="00F2026A">
            <w:pPr>
              <w:rPr>
                <w:rFonts w:ascii="Arial" w:hAnsi="Arial" w:cs="Arial"/>
                <w:color w:val="000000"/>
                <w:sz w:val="20"/>
                <w:szCs w:val="20"/>
              </w:rPr>
            </w:pPr>
          </w:p>
        </w:tc>
      </w:tr>
    </w:tbl>
    <w:p w:rsidR="00F2026A" w:rsidRPr="00323CCD" w:rsidRDefault="00F2026A" w:rsidP="00AD29B4">
      <w:pPr>
        <w:pStyle w:val="NormalWeb"/>
        <w:spacing w:before="0" w:beforeAutospacing="0" w:after="0" w:afterAutospacing="0" w:line="360" w:lineRule="auto"/>
        <w:ind w:left="357"/>
        <w:jc w:val="both"/>
        <w:rPr>
          <w:rFonts w:ascii="Arial" w:hAnsi="Arial" w:cs="Arial"/>
        </w:rPr>
      </w:pPr>
    </w:p>
    <w:p w:rsidR="002645B4" w:rsidRDefault="002645B4" w:rsidP="00AD29B4">
      <w:pPr>
        <w:spacing w:line="360" w:lineRule="auto"/>
        <w:ind w:left="357"/>
        <w:jc w:val="both"/>
        <w:rPr>
          <w:rFonts w:ascii="Arial" w:hAnsi="Arial" w:cs="Arial"/>
          <w:bCs/>
        </w:rPr>
      </w:pPr>
    </w:p>
    <w:p w:rsidR="00B560BD" w:rsidRPr="00323CCD" w:rsidRDefault="00880A0F" w:rsidP="00AD29B4">
      <w:pPr>
        <w:spacing w:line="360" w:lineRule="auto"/>
        <w:ind w:left="357"/>
        <w:jc w:val="both"/>
        <w:rPr>
          <w:rFonts w:ascii="Arial" w:hAnsi="Arial" w:cs="Arial"/>
          <w:bCs/>
        </w:rPr>
      </w:pPr>
      <w:r w:rsidRPr="00323CCD">
        <w:rPr>
          <w:rFonts w:ascii="Arial" w:hAnsi="Arial" w:cs="Arial"/>
          <w:bCs/>
        </w:rPr>
        <w:t xml:space="preserve">De acuerdo a este flujo </w:t>
      </w:r>
      <w:r w:rsidR="002645B4">
        <w:rPr>
          <w:rFonts w:ascii="Arial" w:hAnsi="Arial" w:cs="Arial"/>
          <w:bCs/>
        </w:rPr>
        <w:t xml:space="preserve">de caja </w:t>
      </w:r>
      <w:r w:rsidRPr="00323CCD">
        <w:rPr>
          <w:rFonts w:ascii="Arial" w:hAnsi="Arial" w:cs="Arial"/>
          <w:bCs/>
        </w:rPr>
        <w:t>proyectado sin apalancar, pod</w:t>
      </w:r>
      <w:r w:rsidR="00BF558B">
        <w:rPr>
          <w:rFonts w:ascii="Arial" w:hAnsi="Arial" w:cs="Arial"/>
          <w:bCs/>
        </w:rPr>
        <w:t>emos observar que da</w:t>
      </w:r>
      <w:r w:rsidR="002645B4">
        <w:rPr>
          <w:rFonts w:ascii="Arial" w:hAnsi="Arial" w:cs="Arial"/>
          <w:bCs/>
        </w:rPr>
        <w:t xml:space="preserve"> como res</w:t>
      </w:r>
      <w:r w:rsidRPr="00323CCD">
        <w:rPr>
          <w:rFonts w:ascii="Arial" w:hAnsi="Arial" w:cs="Arial"/>
          <w:bCs/>
        </w:rPr>
        <w:t>u</w:t>
      </w:r>
      <w:r w:rsidR="002645B4">
        <w:rPr>
          <w:rFonts w:ascii="Arial" w:hAnsi="Arial" w:cs="Arial"/>
          <w:bCs/>
        </w:rPr>
        <w:t>ltado una</w:t>
      </w:r>
      <w:r w:rsidRPr="00323CCD">
        <w:rPr>
          <w:rFonts w:ascii="Arial" w:hAnsi="Arial" w:cs="Arial"/>
          <w:bCs/>
        </w:rPr>
        <w:t xml:space="preserve"> TIR del </w:t>
      </w:r>
      <w:r w:rsidR="00BD42DF" w:rsidRPr="00323CCD">
        <w:rPr>
          <w:rFonts w:ascii="Arial" w:hAnsi="Arial" w:cs="Arial"/>
          <w:bCs/>
        </w:rPr>
        <w:t>41</w:t>
      </w:r>
      <w:r w:rsidR="002645B4">
        <w:rPr>
          <w:rFonts w:ascii="Arial" w:hAnsi="Arial" w:cs="Arial"/>
          <w:bCs/>
        </w:rPr>
        <w:t>% y un VAN de $12,042.02 con una TMAR del 15.</w:t>
      </w:r>
      <w:r w:rsidRPr="00323CCD">
        <w:rPr>
          <w:rFonts w:ascii="Arial" w:hAnsi="Arial" w:cs="Arial"/>
          <w:bCs/>
        </w:rPr>
        <w:t>62%, por lo que se concluye que el proyecto se acepta, ya que la TIR es mayor a la TMAR y el VAN es positivo.</w:t>
      </w:r>
    </w:p>
    <w:p w:rsidR="00B560BD" w:rsidRPr="00323CCD" w:rsidRDefault="00B560BD" w:rsidP="00AD29B4">
      <w:pPr>
        <w:spacing w:line="360" w:lineRule="auto"/>
        <w:ind w:left="357"/>
        <w:jc w:val="both"/>
        <w:rPr>
          <w:rFonts w:ascii="Arial" w:hAnsi="Arial" w:cs="Arial"/>
          <w:bCs/>
        </w:rPr>
      </w:pPr>
    </w:p>
    <w:p w:rsidR="00880A0F" w:rsidRPr="00323CCD" w:rsidRDefault="00880A0F" w:rsidP="00AD29B4">
      <w:pPr>
        <w:spacing w:line="360" w:lineRule="auto"/>
        <w:ind w:left="357"/>
        <w:jc w:val="both"/>
        <w:rPr>
          <w:rFonts w:ascii="Arial" w:hAnsi="Arial" w:cs="Arial"/>
          <w:bCs/>
        </w:rPr>
      </w:pPr>
    </w:p>
    <w:p w:rsidR="00880A0F" w:rsidRPr="00323CCD" w:rsidRDefault="00880A0F" w:rsidP="00AD29B4">
      <w:pPr>
        <w:spacing w:line="360" w:lineRule="auto"/>
        <w:ind w:left="357"/>
        <w:jc w:val="both"/>
        <w:rPr>
          <w:rFonts w:ascii="Arial" w:hAnsi="Arial" w:cs="Arial"/>
          <w:bCs/>
        </w:rPr>
      </w:pPr>
    </w:p>
    <w:p w:rsidR="00880A0F" w:rsidRDefault="00880A0F" w:rsidP="00AD29B4">
      <w:pPr>
        <w:spacing w:line="360" w:lineRule="auto"/>
        <w:ind w:left="357"/>
        <w:jc w:val="both"/>
        <w:rPr>
          <w:rFonts w:ascii="Arial" w:hAnsi="Arial" w:cs="Arial"/>
          <w:bCs/>
        </w:rPr>
      </w:pPr>
    </w:p>
    <w:p w:rsidR="00880A0F" w:rsidRPr="00323CCD" w:rsidRDefault="00880A0F" w:rsidP="00AD29B4">
      <w:pPr>
        <w:spacing w:line="360" w:lineRule="auto"/>
        <w:ind w:left="357"/>
        <w:jc w:val="center"/>
        <w:rPr>
          <w:rFonts w:ascii="Arial" w:hAnsi="Arial" w:cs="Arial"/>
          <w:b/>
          <w:bCs/>
        </w:rPr>
      </w:pPr>
      <w:r w:rsidRPr="00323CCD">
        <w:rPr>
          <w:rFonts w:ascii="Arial" w:hAnsi="Arial" w:cs="Arial"/>
          <w:b/>
          <w:bCs/>
        </w:rPr>
        <w:t>FLUJO DE CAJA PROYECTADO APALANCADO</w:t>
      </w:r>
    </w:p>
    <w:p w:rsidR="003C49DA" w:rsidRPr="00323CCD" w:rsidRDefault="003C49DA" w:rsidP="00AD29B4">
      <w:pPr>
        <w:spacing w:line="360" w:lineRule="auto"/>
        <w:ind w:left="357"/>
        <w:jc w:val="both"/>
        <w:rPr>
          <w:rFonts w:ascii="Arial" w:hAnsi="Arial" w:cs="Arial"/>
          <w:bCs/>
        </w:rPr>
      </w:pPr>
    </w:p>
    <w:tbl>
      <w:tblPr>
        <w:tblW w:w="9540" w:type="dxa"/>
        <w:jc w:val="center"/>
        <w:tblInd w:w="89" w:type="dxa"/>
        <w:tblLook w:val="04A0"/>
      </w:tblPr>
      <w:tblGrid>
        <w:gridCol w:w="2340"/>
        <w:gridCol w:w="1200"/>
        <w:gridCol w:w="1217"/>
        <w:gridCol w:w="1272"/>
        <w:gridCol w:w="1217"/>
        <w:gridCol w:w="1217"/>
        <w:gridCol w:w="1217"/>
      </w:tblGrid>
      <w:tr w:rsidR="00BD42DF" w:rsidRPr="00323CCD" w:rsidTr="00BD42DF">
        <w:trPr>
          <w:trHeight w:val="270"/>
          <w:jc w:val="center"/>
        </w:trPr>
        <w:tc>
          <w:tcPr>
            <w:tcW w:w="2340" w:type="dxa"/>
            <w:tcBorders>
              <w:top w:val="nil"/>
              <w:left w:val="nil"/>
              <w:bottom w:val="nil"/>
              <w:right w:val="nil"/>
            </w:tcBorders>
            <w:shd w:val="clear" w:color="auto" w:fill="auto"/>
            <w:noWrap/>
            <w:vAlign w:val="bottom"/>
            <w:hideMark/>
          </w:tcPr>
          <w:p w:rsidR="00BD42DF" w:rsidRPr="00323CCD" w:rsidRDefault="00BD42DF">
            <w:pPr>
              <w:rPr>
                <w:rFonts w:ascii="Arial" w:hAnsi="Arial" w:cs="Arial"/>
                <w:color w:val="000000"/>
                <w:sz w:val="20"/>
                <w:szCs w:val="20"/>
              </w:rPr>
            </w:pPr>
          </w:p>
        </w:tc>
        <w:tc>
          <w:tcPr>
            <w:tcW w:w="1200" w:type="dxa"/>
            <w:tcBorders>
              <w:top w:val="nil"/>
              <w:left w:val="nil"/>
              <w:bottom w:val="nil"/>
              <w:right w:val="nil"/>
            </w:tcBorders>
            <w:shd w:val="clear" w:color="auto" w:fill="auto"/>
            <w:noWrap/>
            <w:vAlign w:val="bottom"/>
            <w:hideMark/>
          </w:tcPr>
          <w:p w:rsidR="00BD42DF" w:rsidRPr="00323CCD" w:rsidRDefault="00BD42DF">
            <w:pPr>
              <w:rPr>
                <w:rFonts w:ascii="Arial" w:hAnsi="Arial" w:cs="Arial"/>
                <w:color w:val="000000"/>
                <w:sz w:val="20"/>
                <w:szCs w:val="20"/>
              </w:rPr>
            </w:pPr>
          </w:p>
        </w:tc>
        <w:tc>
          <w:tcPr>
            <w:tcW w:w="1200" w:type="dxa"/>
            <w:tcBorders>
              <w:top w:val="nil"/>
              <w:left w:val="nil"/>
              <w:bottom w:val="nil"/>
              <w:right w:val="nil"/>
            </w:tcBorders>
            <w:shd w:val="clear" w:color="auto" w:fill="auto"/>
            <w:noWrap/>
            <w:vAlign w:val="bottom"/>
            <w:hideMark/>
          </w:tcPr>
          <w:p w:rsidR="00BD42DF" w:rsidRPr="00323CCD" w:rsidRDefault="00BD42DF">
            <w:pPr>
              <w:rPr>
                <w:rFonts w:ascii="Arial" w:hAnsi="Arial" w:cs="Arial"/>
                <w:color w:val="000000"/>
                <w:sz w:val="20"/>
                <w:szCs w:val="20"/>
              </w:rPr>
            </w:pPr>
          </w:p>
        </w:tc>
        <w:tc>
          <w:tcPr>
            <w:tcW w:w="1200" w:type="dxa"/>
            <w:tcBorders>
              <w:top w:val="nil"/>
              <w:left w:val="nil"/>
              <w:bottom w:val="nil"/>
              <w:right w:val="nil"/>
            </w:tcBorders>
            <w:shd w:val="clear" w:color="auto" w:fill="auto"/>
            <w:noWrap/>
            <w:vAlign w:val="bottom"/>
            <w:hideMark/>
          </w:tcPr>
          <w:p w:rsidR="00BD42DF" w:rsidRPr="00323CCD" w:rsidRDefault="00BD42DF">
            <w:pPr>
              <w:jc w:val="right"/>
              <w:rPr>
                <w:rFonts w:ascii="Arial" w:hAnsi="Arial" w:cs="Arial"/>
                <w:b/>
                <w:bCs/>
                <w:color w:val="000000"/>
                <w:sz w:val="20"/>
                <w:szCs w:val="20"/>
              </w:rPr>
            </w:pPr>
            <w:r w:rsidRPr="00323CCD">
              <w:rPr>
                <w:rFonts w:ascii="Arial" w:hAnsi="Arial" w:cs="Arial"/>
                <w:b/>
                <w:bCs/>
                <w:color w:val="000000"/>
                <w:sz w:val="20"/>
                <w:szCs w:val="20"/>
              </w:rPr>
              <w:t>INGRESOS</w:t>
            </w:r>
          </w:p>
        </w:tc>
        <w:tc>
          <w:tcPr>
            <w:tcW w:w="3600" w:type="dxa"/>
            <w:gridSpan w:val="3"/>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BD42DF" w:rsidRPr="00323CCD" w:rsidRDefault="00BD42DF">
            <w:pPr>
              <w:jc w:val="center"/>
              <w:rPr>
                <w:rFonts w:ascii="Arial" w:hAnsi="Arial" w:cs="Arial"/>
                <w:b/>
                <w:bCs/>
                <w:color w:val="000000"/>
                <w:sz w:val="20"/>
                <w:szCs w:val="20"/>
              </w:rPr>
            </w:pPr>
            <w:r w:rsidRPr="00323CCD">
              <w:rPr>
                <w:rFonts w:ascii="Arial" w:hAnsi="Arial" w:cs="Arial"/>
                <w:b/>
                <w:bCs/>
                <w:color w:val="000000"/>
                <w:sz w:val="20"/>
                <w:szCs w:val="20"/>
              </w:rPr>
              <w:t>CRECIMIENTO</w:t>
            </w:r>
          </w:p>
        </w:tc>
      </w:tr>
      <w:tr w:rsidR="00BD42DF" w:rsidRPr="00323CCD" w:rsidTr="00BD42DF">
        <w:trPr>
          <w:trHeight w:val="270"/>
          <w:jc w:val="center"/>
        </w:trPr>
        <w:tc>
          <w:tcPr>
            <w:tcW w:w="2340" w:type="dxa"/>
            <w:tcBorders>
              <w:top w:val="nil"/>
              <w:left w:val="nil"/>
              <w:bottom w:val="nil"/>
              <w:right w:val="nil"/>
            </w:tcBorders>
            <w:shd w:val="clear" w:color="auto" w:fill="auto"/>
            <w:noWrap/>
            <w:vAlign w:val="bottom"/>
            <w:hideMark/>
          </w:tcPr>
          <w:p w:rsidR="00BD42DF" w:rsidRPr="00323CCD" w:rsidRDefault="001B711A">
            <w:pPr>
              <w:rPr>
                <w:rFonts w:ascii="Arial" w:hAnsi="Arial" w:cs="Arial"/>
                <w:color w:val="000000"/>
                <w:sz w:val="20"/>
                <w:szCs w:val="20"/>
              </w:rPr>
            </w:pPr>
            <w:r w:rsidRPr="00323CCD">
              <w:rPr>
                <w:rFonts w:ascii="Arial" w:hAnsi="Arial" w:cs="Arial"/>
                <w:color w:val="000000"/>
                <w:sz w:val="20"/>
                <w:szCs w:val="20"/>
              </w:rPr>
              <w:t>Imp.</w:t>
            </w:r>
            <w:r w:rsidR="00BD42DF" w:rsidRPr="00323CCD">
              <w:rPr>
                <w:rFonts w:ascii="Arial" w:hAnsi="Arial" w:cs="Arial"/>
                <w:color w:val="000000"/>
                <w:sz w:val="20"/>
                <w:szCs w:val="20"/>
              </w:rPr>
              <w:t xml:space="preserve"> a la renta</w:t>
            </w:r>
          </w:p>
        </w:tc>
        <w:tc>
          <w:tcPr>
            <w:tcW w:w="1200" w:type="dxa"/>
            <w:tcBorders>
              <w:top w:val="nil"/>
              <w:left w:val="nil"/>
              <w:bottom w:val="nil"/>
              <w:right w:val="nil"/>
            </w:tcBorders>
            <w:shd w:val="clear" w:color="auto" w:fill="auto"/>
            <w:noWrap/>
            <w:vAlign w:val="bottom"/>
            <w:hideMark/>
          </w:tcPr>
          <w:p w:rsidR="00BD42DF" w:rsidRPr="00323CCD" w:rsidRDefault="00BD42DF">
            <w:pPr>
              <w:jc w:val="right"/>
              <w:rPr>
                <w:rFonts w:ascii="Arial" w:hAnsi="Arial" w:cs="Arial"/>
                <w:b/>
                <w:bCs/>
                <w:color w:val="000000"/>
                <w:sz w:val="20"/>
                <w:szCs w:val="20"/>
              </w:rPr>
            </w:pPr>
            <w:r w:rsidRPr="00323CCD">
              <w:rPr>
                <w:rFonts w:ascii="Arial" w:hAnsi="Arial" w:cs="Arial"/>
                <w:b/>
                <w:bCs/>
                <w:color w:val="000000"/>
                <w:sz w:val="20"/>
                <w:szCs w:val="20"/>
              </w:rPr>
              <w:t>25%</w:t>
            </w:r>
          </w:p>
        </w:tc>
        <w:tc>
          <w:tcPr>
            <w:tcW w:w="1200" w:type="dxa"/>
            <w:tcBorders>
              <w:top w:val="nil"/>
              <w:left w:val="nil"/>
              <w:bottom w:val="nil"/>
              <w:right w:val="nil"/>
            </w:tcBorders>
            <w:shd w:val="clear" w:color="auto" w:fill="auto"/>
            <w:noWrap/>
            <w:vAlign w:val="bottom"/>
            <w:hideMark/>
          </w:tcPr>
          <w:p w:rsidR="00BD42DF" w:rsidRPr="00323CCD" w:rsidRDefault="00BD42DF">
            <w:pPr>
              <w:rPr>
                <w:rFonts w:ascii="Arial" w:hAnsi="Arial" w:cs="Arial"/>
                <w:color w:val="000000"/>
                <w:sz w:val="20"/>
                <w:szCs w:val="20"/>
              </w:rPr>
            </w:pPr>
          </w:p>
        </w:tc>
        <w:tc>
          <w:tcPr>
            <w:tcW w:w="1200" w:type="dxa"/>
            <w:tcBorders>
              <w:top w:val="nil"/>
              <w:left w:val="nil"/>
              <w:bottom w:val="nil"/>
              <w:right w:val="nil"/>
            </w:tcBorders>
            <w:shd w:val="clear" w:color="auto" w:fill="auto"/>
            <w:noWrap/>
            <w:vAlign w:val="bottom"/>
            <w:hideMark/>
          </w:tcPr>
          <w:p w:rsidR="00BD42DF" w:rsidRPr="00323CCD" w:rsidRDefault="00BD42DF">
            <w:pPr>
              <w:rPr>
                <w:rFonts w:ascii="Arial" w:hAnsi="Arial" w:cs="Arial"/>
                <w:color w:val="000000"/>
                <w:sz w:val="20"/>
                <w:szCs w:val="20"/>
              </w:rPr>
            </w:pPr>
          </w:p>
        </w:tc>
        <w:tc>
          <w:tcPr>
            <w:tcW w:w="1200" w:type="dxa"/>
            <w:tcBorders>
              <w:top w:val="nil"/>
              <w:left w:val="single" w:sz="8" w:space="0" w:color="auto"/>
              <w:bottom w:val="single" w:sz="8" w:space="0" w:color="auto"/>
              <w:right w:val="single" w:sz="8" w:space="0" w:color="auto"/>
            </w:tcBorders>
            <w:shd w:val="clear" w:color="auto" w:fill="auto"/>
            <w:noWrap/>
            <w:vAlign w:val="bottom"/>
            <w:hideMark/>
          </w:tcPr>
          <w:p w:rsidR="00BD42DF" w:rsidRPr="00323CCD" w:rsidRDefault="00BD42DF">
            <w:pPr>
              <w:jc w:val="right"/>
              <w:rPr>
                <w:rFonts w:ascii="Arial" w:hAnsi="Arial" w:cs="Arial"/>
                <w:color w:val="000000"/>
                <w:sz w:val="20"/>
                <w:szCs w:val="20"/>
              </w:rPr>
            </w:pPr>
            <w:r w:rsidRPr="00323CCD">
              <w:rPr>
                <w:rFonts w:ascii="Arial" w:hAnsi="Arial" w:cs="Arial"/>
                <w:color w:val="000000"/>
                <w:sz w:val="20"/>
                <w:szCs w:val="20"/>
              </w:rPr>
              <w:t>10%</w:t>
            </w:r>
          </w:p>
        </w:tc>
        <w:tc>
          <w:tcPr>
            <w:tcW w:w="1200" w:type="dxa"/>
            <w:tcBorders>
              <w:top w:val="nil"/>
              <w:left w:val="nil"/>
              <w:bottom w:val="single" w:sz="8" w:space="0" w:color="auto"/>
              <w:right w:val="single" w:sz="8" w:space="0" w:color="auto"/>
            </w:tcBorders>
            <w:shd w:val="clear" w:color="auto" w:fill="auto"/>
            <w:noWrap/>
            <w:vAlign w:val="bottom"/>
            <w:hideMark/>
          </w:tcPr>
          <w:p w:rsidR="00BD42DF" w:rsidRPr="00323CCD" w:rsidRDefault="00BD42DF">
            <w:pPr>
              <w:jc w:val="right"/>
              <w:rPr>
                <w:rFonts w:ascii="Arial" w:hAnsi="Arial" w:cs="Arial"/>
                <w:color w:val="000000"/>
                <w:sz w:val="20"/>
                <w:szCs w:val="20"/>
              </w:rPr>
            </w:pPr>
            <w:r w:rsidRPr="00323CCD">
              <w:rPr>
                <w:rFonts w:ascii="Arial" w:hAnsi="Arial" w:cs="Arial"/>
                <w:color w:val="000000"/>
                <w:sz w:val="20"/>
                <w:szCs w:val="20"/>
              </w:rPr>
              <w:t>8%</w:t>
            </w:r>
          </w:p>
        </w:tc>
        <w:tc>
          <w:tcPr>
            <w:tcW w:w="1200" w:type="dxa"/>
            <w:tcBorders>
              <w:top w:val="nil"/>
              <w:left w:val="nil"/>
              <w:bottom w:val="single" w:sz="8" w:space="0" w:color="auto"/>
              <w:right w:val="single" w:sz="8" w:space="0" w:color="auto"/>
            </w:tcBorders>
            <w:shd w:val="clear" w:color="auto" w:fill="auto"/>
            <w:noWrap/>
            <w:vAlign w:val="bottom"/>
            <w:hideMark/>
          </w:tcPr>
          <w:p w:rsidR="00BD42DF" w:rsidRPr="00323CCD" w:rsidRDefault="00BD42DF">
            <w:pPr>
              <w:jc w:val="right"/>
              <w:rPr>
                <w:rFonts w:ascii="Arial" w:hAnsi="Arial" w:cs="Arial"/>
                <w:color w:val="000000"/>
                <w:sz w:val="20"/>
                <w:szCs w:val="20"/>
              </w:rPr>
            </w:pPr>
            <w:r w:rsidRPr="00323CCD">
              <w:rPr>
                <w:rFonts w:ascii="Arial" w:hAnsi="Arial" w:cs="Arial"/>
                <w:color w:val="000000"/>
                <w:sz w:val="20"/>
                <w:szCs w:val="20"/>
              </w:rPr>
              <w:t>7%</w:t>
            </w:r>
          </w:p>
        </w:tc>
      </w:tr>
      <w:tr w:rsidR="00BD42DF" w:rsidRPr="00323CCD" w:rsidTr="00BD42DF">
        <w:trPr>
          <w:trHeight w:val="255"/>
          <w:jc w:val="center"/>
        </w:trPr>
        <w:tc>
          <w:tcPr>
            <w:tcW w:w="2340" w:type="dxa"/>
            <w:tcBorders>
              <w:top w:val="nil"/>
              <w:left w:val="nil"/>
              <w:bottom w:val="nil"/>
              <w:right w:val="nil"/>
            </w:tcBorders>
            <w:shd w:val="clear" w:color="auto" w:fill="auto"/>
            <w:noWrap/>
            <w:vAlign w:val="bottom"/>
            <w:hideMark/>
          </w:tcPr>
          <w:p w:rsidR="00BD42DF" w:rsidRPr="00323CCD" w:rsidRDefault="00BD42DF">
            <w:pPr>
              <w:rPr>
                <w:rFonts w:ascii="Arial" w:hAnsi="Arial" w:cs="Arial"/>
                <w:color w:val="000000"/>
                <w:sz w:val="20"/>
                <w:szCs w:val="20"/>
              </w:rPr>
            </w:pPr>
          </w:p>
        </w:tc>
        <w:tc>
          <w:tcPr>
            <w:tcW w:w="1200" w:type="dxa"/>
            <w:tcBorders>
              <w:top w:val="nil"/>
              <w:left w:val="nil"/>
              <w:bottom w:val="single" w:sz="4" w:space="0" w:color="auto"/>
              <w:right w:val="nil"/>
            </w:tcBorders>
            <w:shd w:val="clear" w:color="auto" w:fill="auto"/>
            <w:noWrap/>
            <w:vAlign w:val="bottom"/>
            <w:hideMark/>
          </w:tcPr>
          <w:p w:rsidR="00BD42DF" w:rsidRPr="00323CCD" w:rsidRDefault="00BD42DF">
            <w:pPr>
              <w:rPr>
                <w:rFonts w:ascii="Arial" w:hAnsi="Arial" w:cs="Arial"/>
                <w:color w:val="000000"/>
                <w:sz w:val="20"/>
                <w:szCs w:val="20"/>
              </w:rPr>
            </w:pPr>
          </w:p>
        </w:tc>
        <w:tc>
          <w:tcPr>
            <w:tcW w:w="1200" w:type="dxa"/>
            <w:tcBorders>
              <w:top w:val="nil"/>
              <w:left w:val="nil"/>
              <w:bottom w:val="single" w:sz="4" w:space="0" w:color="auto"/>
              <w:right w:val="nil"/>
            </w:tcBorders>
            <w:shd w:val="clear" w:color="auto" w:fill="auto"/>
            <w:noWrap/>
            <w:vAlign w:val="bottom"/>
            <w:hideMark/>
          </w:tcPr>
          <w:p w:rsidR="00BD42DF" w:rsidRPr="00323CCD" w:rsidRDefault="00BD42DF">
            <w:pPr>
              <w:rPr>
                <w:rFonts w:ascii="Arial" w:hAnsi="Arial" w:cs="Arial"/>
                <w:color w:val="000000"/>
                <w:sz w:val="20"/>
                <w:szCs w:val="20"/>
              </w:rPr>
            </w:pPr>
          </w:p>
        </w:tc>
        <w:tc>
          <w:tcPr>
            <w:tcW w:w="1200" w:type="dxa"/>
            <w:tcBorders>
              <w:top w:val="nil"/>
              <w:left w:val="nil"/>
              <w:bottom w:val="single" w:sz="4" w:space="0" w:color="auto"/>
              <w:right w:val="nil"/>
            </w:tcBorders>
            <w:shd w:val="clear" w:color="auto" w:fill="auto"/>
            <w:noWrap/>
            <w:vAlign w:val="bottom"/>
            <w:hideMark/>
          </w:tcPr>
          <w:p w:rsidR="00BD42DF" w:rsidRPr="00323CCD" w:rsidRDefault="00BD42DF">
            <w:pPr>
              <w:rPr>
                <w:rFonts w:ascii="Arial" w:hAnsi="Arial" w:cs="Arial"/>
                <w:color w:val="000000"/>
                <w:sz w:val="20"/>
                <w:szCs w:val="20"/>
              </w:rPr>
            </w:pPr>
          </w:p>
        </w:tc>
        <w:tc>
          <w:tcPr>
            <w:tcW w:w="1200" w:type="dxa"/>
            <w:tcBorders>
              <w:top w:val="nil"/>
              <w:left w:val="nil"/>
              <w:bottom w:val="single" w:sz="4" w:space="0" w:color="auto"/>
              <w:right w:val="nil"/>
            </w:tcBorders>
            <w:shd w:val="clear" w:color="auto" w:fill="auto"/>
            <w:noWrap/>
            <w:vAlign w:val="bottom"/>
            <w:hideMark/>
          </w:tcPr>
          <w:p w:rsidR="00BD42DF" w:rsidRPr="00323CCD" w:rsidRDefault="00BD42DF">
            <w:pPr>
              <w:rPr>
                <w:rFonts w:ascii="Arial" w:hAnsi="Arial" w:cs="Arial"/>
                <w:color w:val="000000"/>
                <w:sz w:val="20"/>
                <w:szCs w:val="20"/>
              </w:rPr>
            </w:pPr>
          </w:p>
        </w:tc>
        <w:tc>
          <w:tcPr>
            <w:tcW w:w="1200" w:type="dxa"/>
            <w:tcBorders>
              <w:top w:val="nil"/>
              <w:left w:val="nil"/>
              <w:bottom w:val="single" w:sz="4" w:space="0" w:color="auto"/>
              <w:right w:val="nil"/>
            </w:tcBorders>
            <w:shd w:val="clear" w:color="auto" w:fill="auto"/>
            <w:noWrap/>
            <w:vAlign w:val="bottom"/>
            <w:hideMark/>
          </w:tcPr>
          <w:p w:rsidR="00BD42DF" w:rsidRPr="00323CCD" w:rsidRDefault="00BD42DF">
            <w:pPr>
              <w:rPr>
                <w:rFonts w:ascii="Arial" w:hAnsi="Arial" w:cs="Arial"/>
                <w:color w:val="000000"/>
                <w:sz w:val="20"/>
                <w:szCs w:val="20"/>
              </w:rPr>
            </w:pPr>
          </w:p>
        </w:tc>
        <w:tc>
          <w:tcPr>
            <w:tcW w:w="1200" w:type="dxa"/>
            <w:tcBorders>
              <w:top w:val="nil"/>
              <w:left w:val="nil"/>
              <w:bottom w:val="single" w:sz="4" w:space="0" w:color="auto"/>
              <w:right w:val="nil"/>
            </w:tcBorders>
            <w:shd w:val="clear" w:color="auto" w:fill="auto"/>
            <w:noWrap/>
            <w:vAlign w:val="bottom"/>
            <w:hideMark/>
          </w:tcPr>
          <w:p w:rsidR="00BD42DF" w:rsidRPr="00323CCD" w:rsidRDefault="00BD42DF">
            <w:pPr>
              <w:rPr>
                <w:rFonts w:ascii="Arial" w:hAnsi="Arial" w:cs="Arial"/>
                <w:color w:val="000000"/>
                <w:sz w:val="20"/>
                <w:szCs w:val="20"/>
              </w:rPr>
            </w:pPr>
          </w:p>
        </w:tc>
      </w:tr>
      <w:tr w:rsidR="00BD42DF" w:rsidRPr="00323CCD" w:rsidTr="00BD42DF">
        <w:trPr>
          <w:trHeight w:val="255"/>
          <w:jc w:val="center"/>
        </w:trPr>
        <w:tc>
          <w:tcPr>
            <w:tcW w:w="2340" w:type="dxa"/>
            <w:tcBorders>
              <w:top w:val="nil"/>
              <w:left w:val="nil"/>
              <w:bottom w:val="nil"/>
              <w:right w:val="nil"/>
            </w:tcBorders>
            <w:shd w:val="clear" w:color="auto" w:fill="auto"/>
            <w:noWrap/>
            <w:vAlign w:val="bottom"/>
            <w:hideMark/>
          </w:tcPr>
          <w:p w:rsidR="00BD42DF" w:rsidRPr="00323CCD" w:rsidRDefault="00BD42DF">
            <w:pPr>
              <w:rPr>
                <w:rFonts w:ascii="Arial" w:hAnsi="Arial" w:cs="Arial"/>
                <w:color w:val="000000"/>
                <w:sz w:val="20"/>
                <w:szCs w:val="20"/>
              </w:rPr>
            </w:pPr>
          </w:p>
        </w:tc>
        <w:tc>
          <w:tcPr>
            <w:tcW w:w="1200" w:type="dxa"/>
            <w:tcBorders>
              <w:top w:val="single" w:sz="4" w:space="0" w:color="auto"/>
              <w:left w:val="single" w:sz="4" w:space="0" w:color="auto"/>
              <w:bottom w:val="single" w:sz="4" w:space="0" w:color="auto"/>
              <w:right w:val="single" w:sz="4" w:space="0" w:color="auto"/>
            </w:tcBorders>
            <w:shd w:val="pct25" w:color="auto" w:fill="auto"/>
            <w:noWrap/>
            <w:vAlign w:val="bottom"/>
            <w:hideMark/>
          </w:tcPr>
          <w:p w:rsidR="00BD42DF" w:rsidRPr="00323CCD" w:rsidRDefault="00BD42DF" w:rsidP="00BD42DF">
            <w:pPr>
              <w:jc w:val="center"/>
              <w:rPr>
                <w:rFonts w:ascii="Arial" w:hAnsi="Arial" w:cs="Arial"/>
                <w:color w:val="000000"/>
                <w:sz w:val="20"/>
                <w:szCs w:val="20"/>
              </w:rPr>
            </w:pPr>
            <w:r w:rsidRPr="00323CCD">
              <w:rPr>
                <w:rFonts w:ascii="Arial" w:hAnsi="Arial" w:cs="Arial"/>
                <w:color w:val="000000"/>
                <w:sz w:val="20"/>
                <w:szCs w:val="20"/>
              </w:rPr>
              <w:t>0</w:t>
            </w:r>
          </w:p>
        </w:tc>
        <w:tc>
          <w:tcPr>
            <w:tcW w:w="1200" w:type="dxa"/>
            <w:tcBorders>
              <w:top w:val="single" w:sz="4" w:space="0" w:color="auto"/>
              <w:left w:val="single" w:sz="4" w:space="0" w:color="auto"/>
              <w:bottom w:val="single" w:sz="4" w:space="0" w:color="auto"/>
              <w:right w:val="single" w:sz="4" w:space="0" w:color="auto"/>
            </w:tcBorders>
            <w:shd w:val="pct25" w:color="auto" w:fill="auto"/>
            <w:noWrap/>
            <w:vAlign w:val="bottom"/>
            <w:hideMark/>
          </w:tcPr>
          <w:p w:rsidR="00BD42DF" w:rsidRPr="00323CCD" w:rsidRDefault="00BD42DF" w:rsidP="00BD42DF">
            <w:pPr>
              <w:jc w:val="center"/>
              <w:rPr>
                <w:rFonts w:ascii="Arial" w:hAnsi="Arial" w:cs="Arial"/>
                <w:color w:val="000000"/>
                <w:sz w:val="20"/>
                <w:szCs w:val="20"/>
              </w:rPr>
            </w:pPr>
            <w:r w:rsidRPr="00323CCD">
              <w:rPr>
                <w:rFonts w:ascii="Arial" w:hAnsi="Arial" w:cs="Arial"/>
                <w:color w:val="000000"/>
                <w:sz w:val="20"/>
                <w:szCs w:val="20"/>
              </w:rPr>
              <w:t>1</w:t>
            </w:r>
          </w:p>
        </w:tc>
        <w:tc>
          <w:tcPr>
            <w:tcW w:w="1200" w:type="dxa"/>
            <w:tcBorders>
              <w:top w:val="single" w:sz="4" w:space="0" w:color="auto"/>
              <w:left w:val="single" w:sz="4" w:space="0" w:color="auto"/>
              <w:bottom w:val="single" w:sz="4" w:space="0" w:color="auto"/>
              <w:right w:val="single" w:sz="4" w:space="0" w:color="auto"/>
            </w:tcBorders>
            <w:shd w:val="pct25" w:color="auto" w:fill="auto"/>
            <w:noWrap/>
            <w:vAlign w:val="bottom"/>
            <w:hideMark/>
          </w:tcPr>
          <w:p w:rsidR="00BD42DF" w:rsidRPr="00323CCD" w:rsidRDefault="00BD42DF" w:rsidP="00BD42DF">
            <w:pPr>
              <w:jc w:val="center"/>
              <w:rPr>
                <w:rFonts w:ascii="Arial" w:hAnsi="Arial" w:cs="Arial"/>
                <w:color w:val="000000"/>
                <w:sz w:val="20"/>
                <w:szCs w:val="20"/>
              </w:rPr>
            </w:pPr>
            <w:r w:rsidRPr="00323CCD">
              <w:rPr>
                <w:rFonts w:ascii="Arial" w:hAnsi="Arial" w:cs="Arial"/>
                <w:color w:val="000000"/>
                <w:sz w:val="20"/>
                <w:szCs w:val="20"/>
              </w:rPr>
              <w:t>2</w:t>
            </w:r>
          </w:p>
        </w:tc>
        <w:tc>
          <w:tcPr>
            <w:tcW w:w="1200" w:type="dxa"/>
            <w:tcBorders>
              <w:top w:val="single" w:sz="4" w:space="0" w:color="auto"/>
              <w:left w:val="single" w:sz="4" w:space="0" w:color="auto"/>
              <w:bottom w:val="single" w:sz="4" w:space="0" w:color="auto"/>
              <w:right w:val="single" w:sz="4" w:space="0" w:color="auto"/>
            </w:tcBorders>
            <w:shd w:val="pct25" w:color="auto" w:fill="auto"/>
            <w:noWrap/>
            <w:vAlign w:val="bottom"/>
            <w:hideMark/>
          </w:tcPr>
          <w:p w:rsidR="00BD42DF" w:rsidRPr="00323CCD" w:rsidRDefault="00BD42DF" w:rsidP="00BD42DF">
            <w:pPr>
              <w:jc w:val="center"/>
              <w:rPr>
                <w:rFonts w:ascii="Arial" w:hAnsi="Arial" w:cs="Arial"/>
                <w:color w:val="000000"/>
                <w:sz w:val="20"/>
                <w:szCs w:val="20"/>
              </w:rPr>
            </w:pPr>
            <w:r w:rsidRPr="00323CCD">
              <w:rPr>
                <w:rFonts w:ascii="Arial" w:hAnsi="Arial" w:cs="Arial"/>
                <w:color w:val="000000"/>
                <w:sz w:val="20"/>
                <w:szCs w:val="20"/>
              </w:rPr>
              <w:t>3</w:t>
            </w:r>
          </w:p>
        </w:tc>
        <w:tc>
          <w:tcPr>
            <w:tcW w:w="1200" w:type="dxa"/>
            <w:tcBorders>
              <w:top w:val="single" w:sz="4" w:space="0" w:color="auto"/>
              <w:left w:val="single" w:sz="4" w:space="0" w:color="auto"/>
              <w:bottom w:val="single" w:sz="4" w:space="0" w:color="auto"/>
              <w:right w:val="single" w:sz="4" w:space="0" w:color="auto"/>
            </w:tcBorders>
            <w:shd w:val="pct25" w:color="auto" w:fill="auto"/>
            <w:noWrap/>
            <w:vAlign w:val="bottom"/>
            <w:hideMark/>
          </w:tcPr>
          <w:p w:rsidR="00BD42DF" w:rsidRPr="00323CCD" w:rsidRDefault="00BD42DF" w:rsidP="00BD42DF">
            <w:pPr>
              <w:jc w:val="center"/>
              <w:rPr>
                <w:rFonts w:ascii="Arial" w:hAnsi="Arial" w:cs="Arial"/>
                <w:color w:val="000000"/>
                <w:sz w:val="20"/>
                <w:szCs w:val="20"/>
              </w:rPr>
            </w:pPr>
            <w:r w:rsidRPr="00323CCD">
              <w:rPr>
                <w:rFonts w:ascii="Arial" w:hAnsi="Arial" w:cs="Arial"/>
                <w:color w:val="000000"/>
                <w:sz w:val="20"/>
                <w:szCs w:val="20"/>
              </w:rPr>
              <w:t>4</w:t>
            </w:r>
          </w:p>
        </w:tc>
        <w:tc>
          <w:tcPr>
            <w:tcW w:w="1200" w:type="dxa"/>
            <w:tcBorders>
              <w:top w:val="single" w:sz="4" w:space="0" w:color="auto"/>
              <w:left w:val="single" w:sz="4" w:space="0" w:color="auto"/>
              <w:bottom w:val="single" w:sz="4" w:space="0" w:color="auto"/>
              <w:right w:val="single" w:sz="4" w:space="0" w:color="auto"/>
            </w:tcBorders>
            <w:shd w:val="pct25" w:color="auto" w:fill="auto"/>
            <w:noWrap/>
            <w:vAlign w:val="bottom"/>
            <w:hideMark/>
          </w:tcPr>
          <w:p w:rsidR="00BD42DF" w:rsidRPr="00323CCD" w:rsidRDefault="00BD42DF" w:rsidP="00BD42DF">
            <w:pPr>
              <w:jc w:val="center"/>
              <w:rPr>
                <w:rFonts w:ascii="Arial" w:hAnsi="Arial" w:cs="Arial"/>
                <w:color w:val="000000"/>
                <w:sz w:val="20"/>
                <w:szCs w:val="20"/>
              </w:rPr>
            </w:pPr>
            <w:r w:rsidRPr="00323CCD">
              <w:rPr>
                <w:rFonts w:ascii="Arial" w:hAnsi="Arial" w:cs="Arial"/>
                <w:color w:val="000000"/>
                <w:sz w:val="20"/>
                <w:szCs w:val="20"/>
              </w:rPr>
              <w:t>5</w:t>
            </w:r>
          </w:p>
        </w:tc>
      </w:tr>
      <w:tr w:rsidR="00BD42DF" w:rsidRPr="00323CCD" w:rsidTr="00BD42DF">
        <w:trPr>
          <w:trHeight w:val="255"/>
          <w:jc w:val="center"/>
        </w:trPr>
        <w:tc>
          <w:tcPr>
            <w:tcW w:w="2340" w:type="dxa"/>
            <w:tcBorders>
              <w:top w:val="single" w:sz="4" w:space="0" w:color="auto"/>
              <w:left w:val="single" w:sz="4" w:space="0" w:color="auto"/>
              <w:bottom w:val="nil"/>
              <w:right w:val="single" w:sz="4" w:space="0" w:color="auto"/>
            </w:tcBorders>
            <w:shd w:val="clear" w:color="auto" w:fill="auto"/>
            <w:noWrap/>
            <w:vAlign w:val="bottom"/>
            <w:hideMark/>
          </w:tcPr>
          <w:p w:rsidR="00BD42DF" w:rsidRPr="00323CCD" w:rsidRDefault="00BD42DF">
            <w:pPr>
              <w:rPr>
                <w:rFonts w:ascii="Arial" w:hAnsi="Arial" w:cs="Arial"/>
                <w:b/>
                <w:bCs/>
                <w:color w:val="000000"/>
                <w:sz w:val="20"/>
                <w:szCs w:val="20"/>
              </w:rPr>
            </w:pPr>
            <w:r w:rsidRPr="00323CCD">
              <w:rPr>
                <w:rFonts w:ascii="Arial" w:hAnsi="Arial" w:cs="Arial"/>
                <w:b/>
                <w:bCs/>
                <w:color w:val="000000"/>
                <w:sz w:val="20"/>
                <w:szCs w:val="20"/>
              </w:rPr>
              <w:t>Ingresos</w:t>
            </w:r>
          </w:p>
        </w:tc>
        <w:tc>
          <w:tcPr>
            <w:tcW w:w="1200" w:type="dxa"/>
            <w:tcBorders>
              <w:top w:val="nil"/>
              <w:left w:val="nil"/>
              <w:bottom w:val="nil"/>
              <w:right w:val="nil"/>
            </w:tcBorders>
            <w:shd w:val="clear" w:color="auto" w:fill="auto"/>
            <w:noWrap/>
            <w:vAlign w:val="bottom"/>
            <w:hideMark/>
          </w:tcPr>
          <w:p w:rsidR="00BD42DF" w:rsidRPr="00323CCD" w:rsidRDefault="00BD42DF">
            <w:pPr>
              <w:rPr>
                <w:rFonts w:ascii="Arial" w:hAnsi="Arial" w:cs="Arial"/>
                <w:color w:val="000000"/>
                <w:sz w:val="20"/>
                <w:szCs w:val="20"/>
              </w:rPr>
            </w:pPr>
            <w:r w:rsidRPr="00323CCD">
              <w:rPr>
                <w:rFonts w:ascii="Arial" w:hAnsi="Arial" w:cs="Arial"/>
                <w:color w:val="000000"/>
                <w:sz w:val="20"/>
                <w:szCs w:val="20"/>
              </w:rPr>
              <w:t> </w:t>
            </w:r>
          </w:p>
        </w:tc>
        <w:tc>
          <w:tcPr>
            <w:tcW w:w="1200" w:type="dxa"/>
            <w:tcBorders>
              <w:top w:val="nil"/>
              <w:left w:val="single" w:sz="4" w:space="0" w:color="auto"/>
              <w:bottom w:val="nil"/>
              <w:right w:val="single" w:sz="4" w:space="0" w:color="auto"/>
            </w:tcBorders>
            <w:shd w:val="clear" w:color="auto" w:fill="auto"/>
            <w:noWrap/>
            <w:vAlign w:val="bottom"/>
            <w:hideMark/>
          </w:tcPr>
          <w:p w:rsidR="00BD42DF" w:rsidRPr="00323CCD" w:rsidRDefault="00BD42DF">
            <w:pPr>
              <w:rPr>
                <w:rFonts w:ascii="Arial" w:hAnsi="Arial" w:cs="Arial"/>
                <w:color w:val="000000"/>
                <w:sz w:val="20"/>
                <w:szCs w:val="20"/>
              </w:rPr>
            </w:pPr>
            <w:r w:rsidRPr="00323CCD">
              <w:rPr>
                <w:rFonts w:ascii="Arial" w:hAnsi="Arial" w:cs="Arial"/>
                <w:color w:val="000000"/>
                <w:sz w:val="20"/>
                <w:szCs w:val="20"/>
              </w:rPr>
              <w:t> </w:t>
            </w:r>
          </w:p>
        </w:tc>
        <w:tc>
          <w:tcPr>
            <w:tcW w:w="1200" w:type="dxa"/>
            <w:tcBorders>
              <w:top w:val="nil"/>
              <w:left w:val="nil"/>
              <w:bottom w:val="nil"/>
              <w:right w:val="nil"/>
            </w:tcBorders>
            <w:shd w:val="clear" w:color="auto" w:fill="auto"/>
            <w:noWrap/>
            <w:vAlign w:val="bottom"/>
            <w:hideMark/>
          </w:tcPr>
          <w:p w:rsidR="00BD42DF" w:rsidRPr="00323CCD" w:rsidRDefault="00BD42DF">
            <w:pPr>
              <w:rPr>
                <w:rFonts w:ascii="Arial" w:hAnsi="Arial" w:cs="Arial"/>
                <w:color w:val="000000"/>
                <w:sz w:val="20"/>
                <w:szCs w:val="20"/>
              </w:rPr>
            </w:pPr>
          </w:p>
        </w:tc>
        <w:tc>
          <w:tcPr>
            <w:tcW w:w="1200" w:type="dxa"/>
            <w:tcBorders>
              <w:top w:val="nil"/>
              <w:left w:val="single" w:sz="4" w:space="0" w:color="auto"/>
              <w:bottom w:val="nil"/>
              <w:right w:val="single" w:sz="4" w:space="0" w:color="auto"/>
            </w:tcBorders>
            <w:shd w:val="clear" w:color="auto" w:fill="auto"/>
            <w:noWrap/>
            <w:vAlign w:val="bottom"/>
            <w:hideMark/>
          </w:tcPr>
          <w:p w:rsidR="00BD42DF" w:rsidRPr="00323CCD" w:rsidRDefault="00BD42DF">
            <w:pPr>
              <w:rPr>
                <w:rFonts w:ascii="Arial" w:hAnsi="Arial" w:cs="Arial"/>
                <w:color w:val="000000"/>
                <w:sz w:val="20"/>
                <w:szCs w:val="20"/>
              </w:rPr>
            </w:pPr>
            <w:r w:rsidRPr="00323CCD">
              <w:rPr>
                <w:rFonts w:ascii="Arial" w:hAnsi="Arial" w:cs="Arial"/>
                <w:color w:val="000000"/>
                <w:sz w:val="20"/>
                <w:szCs w:val="20"/>
              </w:rPr>
              <w:t> </w:t>
            </w:r>
          </w:p>
        </w:tc>
        <w:tc>
          <w:tcPr>
            <w:tcW w:w="1200" w:type="dxa"/>
            <w:tcBorders>
              <w:top w:val="nil"/>
              <w:left w:val="nil"/>
              <w:bottom w:val="nil"/>
              <w:right w:val="nil"/>
            </w:tcBorders>
            <w:shd w:val="clear" w:color="auto" w:fill="auto"/>
            <w:noWrap/>
            <w:vAlign w:val="bottom"/>
            <w:hideMark/>
          </w:tcPr>
          <w:p w:rsidR="00BD42DF" w:rsidRPr="00323CCD" w:rsidRDefault="00BD42DF">
            <w:pPr>
              <w:rPr>
                <w:rFonts w:ascii="Arial" w:hAnsi="Arial" w:cs="Arial"/>
                <w:color w:val="000000"/>
                <w:sz w:val="20"/>
                <w:szCs w:val="20"/>
              </w:rPr>
            </w:pPr>
          </w:p>
        </w:tc>
        <w:tc>
          <w:tcPr>
            <w:tcW w:w="1200" w:type="dxa"/>
            <w:tcBorders>
              <w:top w:val="nil"/>
              <w:left w:val="single" w:sz="4" w:space="0" w:color="auto"/>
              <w:bottom w:val="nil"/>
              <w:right w:val="single" w:sz="4" w:space="0" w:color="auto"/>
            </w:tcBorders>
            <w:shd w:val="clear" w:color="auto" w:fill="auto"/>
            <w:noWrap/>
            <w:vAlign w:val="bottom"/>
            <w:hideMark/>
          </w:tcPr>
          <w:p w:rsidR="00BD42DF" w:rsidRPr="00323CCD" w:rsidRDefault="00BD42DF">
            <w:pPr>
              <w:rPr>
                <w:rFonts w:ascii="Arial" w:hAnsi="Arial" w:cs="Arial"/>
                <w:color w:val="000000"/>
                <w:sz w:val="20"/>
                <w:szCs w:val="20"/>
              </w:rPr>
            </w:pPr>
            <w:r w:rsidRPr="00323CCD">
              <w:rPr>
                <w:rFonts w:ascii="Arial" w:hAnsi="Arial" w:cs="Arial"/>
                <w:color w:val="000000"/>
                <w:sz w:val="20"/>
                <w:szCs w:val="20"/>
              </w:rPr>
              <w:t> </w:t>
            </w:r>
          </w:p>
        </w:tc>
      </w:tr>
      <w:tr w:rsidR="00BD42DF" w:rsidRPr="00323CCD" w:rsidTr="00BD42DF">
        <w:trPr>
          <w:trHeight w:val="255"/>
          <w:jc w:val="center"/>
        </w:trPr>
        <w:tc>
          <w:tcPr>
            <w:tcW w:w="2340" w:type="dxa"/>
            <w:tcBorders>
              <w:top w:val="nil"/>
              <w:left w:val="single" w:sz="4" w:space="0" w:color="auto"/>
              <w:bottom w:val="nil"/>
              <w:right w:val="single" w:sz="4" w:space="0" w:color="auto"/>
            </w:tcBorders>
            <w:shd w:val="clear" w:color="auto" w:fill="auto"/>
            <w:noWrap/>
            <w:vAlign w:val="bottom"/>
            <w:hideMark/>
          </w:tcPr>
          <w:p w:rsidR="00BD42DF" w:rsidRPr="00323CCD" w:rsidRDefault="00BD42DF">
            <w:pPr>
              <w:rPr>
                <w:rFonts w:ascii="Arial" w:hAnsi="Arial" w:cs="Arial"/>
                <w:i/>
                <w:iCs/>
                <w:color w:val="000000"/>
                <w:sz w:val="20"/>
                <w:szCs w:val="20"/>
              </w:rPr>
            </w:pPr>
            <w:r w:rsidRPr="00323CCD">
              <w:rPr>
                <w:rFonts w:ascii="Arial" w:hAnsi="Arial" w:cs="Arial"/>
                <w:i/>
                <w:iCs/>
                <w:color w:val="000000"/>
                <w:sz w:val="20"/>
                <w:szCs w:val="20"/>
              </w:rPr>
              <w:t>Ingresos por servicios</w:t>
            </w:r>
          </w:p>
        </w:tc>
        <w:tc>
          <w:tcPr>
            <w:tcW w:w="1200" w:type="dxa"/>
            <w:tcBorders>
              <w:top w:val="nil"/>
              <w:left w:val="nil"/>
              <w:bottom w:val="nil"/>
              <w:right w:val="nil"/>
            </w:tcBorders>
            <w:shd w:val="clear" w:color="auto" w:fill="auto"/>
            <w:noWrap/>
            <w:vAlign w:val="bottom"/>
            <w:hideMark/>
          </w:tcPr>
          <w:p w:rsidR="00BD42DF" w:rsidRPr="00323CCD" w:rsidRDefault="00BD42DF">
            <w:pPr>
              <w:rPr>
                <w:rFonts w:ascii="Arial" w:hAnsi="Arial" w:cs="Arial"/>
                <w:color w:val="000000"/>
                <w:sz w:val="20"/>
                <w:szCs w:val="20"/>
              </w:rPr>
            </w:pPr>
            <w:r w:rsidRPr="00323CCD">
              <w:rPr>
                <w:rFonts w:ascii="Arial" w:hAnsi="Arial" w:cs="Arial"/>
                <w:color w:val="000000"/>
                <w:sz w:val="20"/>
                <w:szCs w:val="20"/>
              </w:rPr>
              <w:t> </w:t>
            </w:r>
          </w:p>
        </w:tc>
        <w:tc>
          <w:tcPr>
            <w:tcW w:w="1200" w:type="dxa"/>
            <w:tcBorders>
              <w:top w:val="nil"/>
              <w:left w:val="single" w:sz="4" w:space="0" w:color="auto"/>
              <w:bottom w:val="nil"/>
              <w:right w:val="single" w:sz="4" w:space="0" w:color="auto"/>
            </w:tcBorders>
            <w:shd w:val="clear" w:color="auto" w:fill="auto"/>
            <w:noWrap/>
            <w:vAlign w:val="bottom"/>
            <w:hideMark/>
          </w:tcPr>
          <w:p w:rsidR="00BD42DF" w:rsidRPr="00323CCD" w:rsidRDefault="00BD42DF">
            <w:pPr>
              <w:jc w:val="right"/>
              <w:rPr>
                <w:rFonts w:ascii="Arial" w:hAnsi="Arial" w:cs="Arial"/>
                <w:color w:val="000000"/>
                <w:sz w:val="20"/>
                <w:szCs w:val="20"/>
              </w:rPr>
            </w:pPr>
            <w:r w:rsidRPr="00323CCD">
              <w:rPr>
                <w:rFonts w:ascii="Arial" w:hAnsi="Arial" w:cs="Arial"/>
                <w:color w:val="000000"/>
                <w:sz w:val="20"/>
                <w:szCs w:val="20"/>
              </w:rPr>
              <w:t>110,818.80</w:t>
            </w:r>
          </w:p>
        </w:tc>
        <w:tc>
          <w:tcPr>
            <w:tcW w:w="1200" w:type="dxa"/>
            <w:tcBorders>
              <w:top w:val="nil"/>
              <w:left w:val="nil"/>
              <w:bottom w:val="nil"/>
              <w:right w:val="nil"/>
            </w:tcBorders>
            <w:shd w:val="clear" w:color="auto" w:fill="auto"/>
            <w:noWrap/>
            <w:vAlign w:val="bottom"/>
            <w:hideMark/>
          </w:tcPr>
          <w:p w:rsidR="00BD42DF" w:rsidRPr="00323CCD" w:rsidRDefault="00BD42DF">
            <w:pPr>
              <w:jc w:val="right"/>
              <w:rPr>
                <w:rFonts w:ascii="Arial" w:hAnsi="Arial" w:cs="Arial"/>
                <w:color w:val="000000"/>
                <w:sz w:val="20"/>
                <w:szCs w:val="20"/>
              </w:rPr>
            </w:pPr>
            <w:r w:rsidRPr="00323CCD">
              <w:rPr>
                <w:rFonts w:ascii="Arial" w:hAnsi="Arial" w:cs="Arial"/>
                <w:color w:val="000000"/>
                <w:sz w:val="20"/>
                <w:szCs w:val="20"/>
              </w:rPr>
              <w:t>110,818.80</w:t>
            </w:r>
          </w:p>
        </w:tc>
        <w:tc>
          <w:tcPr>
            <w:tcW w:w="1200" w:type="dxa"/>
            <w:tcBorders>
              <w:top w:val="nil"/>
              <w:left w:val="single" w:sz="4" w:space="0" w:color="auto"/>
              <w:bottom w:val="nil"/>
              <w:right w:val="single" w:sz="4" w:space="0" w:color="auto"/>
            </w:tcBorders>
            <w:shd w:val="clear" w:color="auto" w:fill="auto"/>
            <w:noWrap/>
            <w:vAlign w:val="bottom"/>
            <w:hideMark/>
          </w:tcPr>
          <w:p w:rsidR="00BD42DF" w:rsidRPr="00323CCD" w:rsidRDefault="00BD42DF">
            <w:pPr>
              <w:jc w:val="right"/>
              <w:rPr>
                <w:rFonts w:ascii="Arial" w:hAnsi="Arial" w:cs="Arial"/>
                <w:color w:val="000000"/>
                <w:sz w:val="20"/>
                <w:szCs w:val="20"/>
              </w:rPr>
            </w:pPr>
            <w:r w:rsidRPr="00323CCD">
              <w:rPr>
                <w:rFonts w:ascii="Arial" w:hAnsi="Arial" w:cs="Arial"/>
                <w:color w:val="000000"/>
                <w:sz w:val="20"/>
                <w:szCs w:val="20"/>
              </w:rPr>
              <w:t>121,900.68</w:t>
            </w:r>
          </w:p>
        </w:tc>
        <w:tc>
          <w:tcPr>
            <w:tcW w:w="1200" w:type="dxa"/>
            <w:tcBorders>
              <w:top w:val="nil"/>
              <w:left w:val="nil"/>
              <w:bottom w:val="nil"/>
              <w:right w:val="nil"/>
            </w:tcBorders>
            <w:shd w:val="clear" w:color="auto" w:fill="auto"/>
            <w:noWrap/>
            <w:vAlign w:val="bottom"/>
            <w:hideMark/>
          </w:tcPr>
          <w:p w:rsidR="00BD42DF" w:rsidRPr="00323CCD" w:rsidRDefault="00BD42DF">
            <w:pPr>
              <w:jc w:val="right"/>
              <w:rPr>
                <w:rFonts w:ascii="Arial" w:hAnsi="Arial" w:cs="Arial"/>
                <w:color w:val="000000"/>
                <w:sz w:val="20"/>
                <w:szCs w:val="20"/>
              </w:rPr>
            </w:pPr>
            <w:r w:rsidRPr="00323CCD">
              <w:rPr>
                <w:rFonts w:ascii="Arial" w:hAnsi="Arial" w:cs="Arial"/>
                <w:color w:val="000000"/>
                <w:sz w:val="20"/>
                <w:szCs w:val="20"/>
              </w:rPr>
              <w:t>131,652.73</w:t>
            </w:r>
          </w:p>
        </w:tc>
        <w:tc>
          <w:tcPr>
            <w:tcW w:w="1200" w:type="dxa"/>
            <w:tcBorders>
              <w:top w:val="nil"/>
              <w:left w:val="single" w:sz="4" w:space="0" w:color="auto"/>
              <w:bottom w:val="nil"/>
              <w:right w:val="single" w:sz="4" w:space="0" w:color="auto"/>
            </w:tcBorders>
            <w:shd w:val="clear" w:color="auto" w:fill="auto"/>
            <w:noWrap/>
            <w:vAlign w:val="bottom"/>
            <w:hideMark/>
          </w:tcPr>
          <w:p w:rsidR="00BD42DF" w:rsidRPr="00323CCD" w:rsidRDefault="00BD42DF">
            <w:pPr>
              <w:jc w:val="right"/>
              <w:rPr>
                <w:rFonts w:ascii="Arial" w:hAnsi="Arial" w:cs="Arial"/>
                <w:color w:val="000000"/>
                <w:sz w:val="20"/>
                <w:szCs w:val="20"/>
              </w:rPr>
            </w:pPr>
            <w:r w:rsidRPr="00323CCD">
              <w:rPr>
                <w:rFonts w:ascii="Arial" w:hAnsi="Arial" w:cs="Arial"/>
                <w:color w:val="000000"/>
                <w:sz w:val="20"/>
                <w:szCs w:val="20"/>
              </w:rPr>
              <w:t>140,868.43</w:t>
            </w:r>
          </w:p>
        </w:tc>
      </w:tr>
      <w:tr w:rsidR="00BD42DF" w:rsidRPr="00323CCD" w:rsidTr="00BD42DF">
        <w:trPr>
          <w:trHeight w:val="255"/>
          <w:jc w:val="center"/>
        </w:trPr>
        <w:tc>
          <w:tcPr>
            <w:tcW w:w="2340" w:type="dxa"/>
            <w:tcBorders>
              <w:top w:val="nil"/>
              <w:left w:val="single" w:sz="4" w:space="0" w:color="auto"/>
              <w:bottom w:val="nil"/>
              <w:right w:val="single" w:sz="4" w:space="0" w:color="auto"/>
            </w:tcBorders>
            <w:shd w:val="clear" w:color="auto" w:fill="auto"/>
            <w:noWrap/>
            <w:vAlign w:val="bottom"/>
            <w:hideMark/>
          </w:tcPr>
          <w:p w:rsidR="00BD42DF" w:rsidRPr="00323CCD" w:rsidRDefault="00BD42DF">
            <w:pPr>
              <w:rPr>
                <w:rFonts w:ascii="Arial" w:hAnsi="Arial" w:cs="Arial"/>
                <w:i/>
                <w:iCs/>
                <w:color w:val="FF0000"/>
                <w:sz w:val="20"/>
                <w:szCs w:val="20"/>
              </w:rPr>
            </w:pPr>
            <w:r w:rsidRPr="00323CCD">
              <w:rPr>
                <w:rFonts w:ascii="Arial" w:hAnsi="Arial" w:cs="Arial"/>
                <w:i/>
                <w:iCs/>
                <w:color w:val="FF0000"/>
                <w:sz w:val="20"/>
                <w:szCs w:val="20"/>
              </w:rPr>
              <w:t>Total</w:t>
            </w:r>
          </w:p>
        </w:tc>
        <w:tc>
          <w:tcPr>
            <w:tcW w:w="1200" w:type="dxa"/>
            <w:tcBorders>
              <w:top w:val="nil"/>
              <w:left w:val="nil"/>
              <w:bottom w:val="nil"/>
              <w:right w:val="nil"/>
            </w:tcBorders>
            <w:shd w:val="clear" w:color="auto" w:fill="auto"/>
            <w:noWrap/>
            <w:vAlign w:val="bottom"/>
            <w:hideMark/>
          </w:tcPr>
          <w:p w:rsidR="00BD42DF" w:rsidRPr="00323CCD" w:rsidRDefault="00BD42DF">
            <w:pPr>
              <w:rPr>
                <w:rFonts w:ascii="Arial" w:hAnsi="Arial" w:cs="Arial"/>
                <w:color w:val="000000"/>
                <w:sz w:val="20"/>
                <w:szCs w:val="20"/>
              </w:rPr>
            </w:pPr>
            <w:r w:rsidRPr="00323CCD">
              <w:rPr>
                <w:rFonts w:ascii="Arial" w:hAnsi="Arial" w:cs="Arial"/>
                <w:color w:val="000000"/>
                <w:sz w:val="20"/>
                <w:szCs w:val="20"/>
              </w:rPr>
              <w:t> </w:t>
            </w:r>
          </w:p>
        </w:tc>
        <w:tc>
          <w:tcPr>
            <w:tcW w:w="1200" w:type="dxa"/>
            <w:tcBorders>
              <w:top w:val="nil"/>
              <w:left w:val="single" w:sz="4" w:space="0" w:color="auto"/>
              <w:bottom w:val="nil"/>
              <w:right w:val="single" w:sz="4" w:space="0" w:color="auto"/>
            </w:tcBorders>
            <w:shd w:val="clear" w:color="auto" w:fill="auto"/>
            <w:noWrap/>
            <w:vAlign w:val="bottom"/>
            <w:hideMark/>
          </w:tcPr>
          <w:p w:rsidR="00BD42DF" w:rsidRPr="00323CCD" w:rsidRDefault="00BD42DF">
            <w:pPr>
              <w:jc w:val="right"/>
              <w:rPr>
                <w:rFonts w:ascii="Arial" w:hAnsi="Arial" w:cs="Arial"/>
                <w:b/>
                <w:color w:val="000000"/>
                <w:sz w:val="20"/>
                <w:szCs w:val="20"/>
              </w:rPr>
            </w:pPr>
            <w:r w:rsidRPr="00323CCD">
              <w:rPr>
                <w:rFonts w:ascii="Arial" w:hAnsi="Arial" w:cs="Arial"/>
                <w:b/>
                <w:color w:val="000000"/>
                <w:sz w:val="20"/>
                <w:szCs w:val="20"/>
              </w:rPr>
              <w:t>110,818.80</w:t>
            </w:r>
          </w:p>
        </w:tc>
        <w:tc>
          <w:tcPr>
            <w:tcW w:w="1200" w:type="dxa"/>
            <w:tcBorders>
              <w:top w:val="nil"/>
              <w:left w:val="nil"/>
              <w:bottom w:val="nil"/>
              <w:right w:val="nil"/>
            </w:tcBorders>
            <w:shd w:val="clear" w:color="auto" w:fill="auto"/>
            <w:noWrap/>
            <w:vAlign w:val="bottom"/>
            <w:hideMark/>
          </w:tcPr>
          <w:p w:rsidR="00BD42DF" w:rsidRPr="00323CCD" w:rsidRDefault="00BD42DF">
            <w:pPr>
              <w:jc w:val="right"/>
              <w:rPr>
                <w:rFonts w:ascii="Arial" w:hAnsi="Arial" w:cs="Arial"/>
                <w:b/>
                <w:color w:val="000000"/>
                <w:sz w:val="20"/>
                <w:szCs w:val="20"/>
              </w:rPr>
            </w:pPr>
            <w:r w:rsidRPr="00323CCD">
              <w:rPr>
                <w:rFonts w:ascii="Arial" w:hAnsi="Arial" w:cs="Arial"/>
                <w:b/>
                <w:color w:val="000000"/>
                <w:sz w:val="20"/>
                <w:szCs w:val="20"/>
              </w:rPr>
              <w:t>110,818.80</w:t>
            </w:r>
          </w:p>
        </w:tc>
        <w:tc>
          <w:tcPr>
            <w:tcW w:w="1200" w:type="dxa"/>
            <w:tcBorders>
              <w:top w:val="nil"/>
              <w:left w:val="single" w:sz="4" w:space="0" w:color="auto"/>
              <w:bottom w:val="nil"/>
              <w:right w:val="single" w:sz="4" w:space="0" w:color="auto"/>
            </w:tcBorders>
            <w:shd w:val="clear" w:color="auto" w:fill="auto"/>
            <w:noWrap/>
            <w:vAlign w:val="bottom"/>
            <w:hideMark/>
          </w:tcPr>
          <w:p w:rsidR="00BD42DF" w:rsidRPr="00323CCD" w:rsidRDefault="00BD42DF">
            <w:pPr>
              <w:jc w:val="right"/>
              <w:rPr>
                <w:rFonts w:ascii="Arial" w:hAnsi="Arial" w:cs="Arial"/>
                <w:b/>
                <w:color w:val="000000"/>
                <w:sz w:val="20"/>
                <w:szCs w:val="20"/>
              </w:rPr>
            </w:pPr>
            <w:r w:rsidRPr="00323CCD">
              <w:rPr>
                <w:rFonts w:ascii="Arial" w:hAnsi="Arial" w:cs="Arial"/>
                <w:b/>
                <w:color w:val="000000"/>
                <w:sz w:val="20"/>
                <w:szCs w:val="20"/>
              </w:rPr>
              <w:t>121,900.68</w:t>
            </w:r>
          </w:p>
        </w:tc>
        <w:tc>
          <w:tcPr>
            <w:tcW w:w="1200" w:type="dxa"/>
            <w:tcBorders>
              <w:top w:val="nil"/>
              <w:left w:val="nil"/>
              <w:bottom w:val="nil"/>
              <w:right w:val="nil"/>
            </w:tcBorders>
            <w:shd w:val="clear" w:color="auto" w:fill="auto"/>
            <w:noWrap/>
            <w:vAlign w:val="bottom"/>
            <w:hideMark/>
          </w:tcPr>
          <w:p w:rsidR="00BD42DF" w:rsidRPr="00323CCD" w:rsidRDefault="00BD42DF">
            <w:pPr>
              <w:jc w:val="right"/>
              <w:rPr>
                <w:rFonts w:ascii="Arial" w:hAnsi="Arial" w:cs="Arial"/>
                <w:b/>
                <w:color w:val="000000"/>
                <w:sz w:val="20"/>
                <w:szCs w:val="20"/>
              </w:rPr>
            </w:pPr>
            <w:r w:rsidRPr="00323CCD">
              <w:rPr>
                <w:rFonts w:ascii="Arial" w:hAnsi="Arial" w:cs="Arial"/>
                <w:b/>
                <w:color w:val="000000"/>
                <w:sz w:val="20"/>
                <w:szCs w:val="20"/>
              </w:rPr>
              <w:t>131,652.73</w:t>
            </w:r>
          </w:p>
        </w:tc>
        <w:tc>
          <w:tcPr>
            <w:tcW w:w="1200" w:type="dxa"/>
            <w:tcBorders>
              <w:top w:val="nil"/>
              <w:left w:val="single" w:sz="4" w:space="0" w:color="auto"/>
              <w:bottom w:val="nil"/>
              <w:right w:val="single" w:sz="4" w:space="0" w:color="auto"/>
            </w:tcBorders>
            <w:shd w:val="clear" w:color="auto" w:fill="auto"/>
            <w:noWrap/>
            <w:vAlign w:val="bottom"/>
            <w:hideMark/>
          </w:tcPr>
          <w:p w:rsidR="00BD42DF" w:rsidRPr="00323CCD" w:rsidRDefault="00BD42DF">
            <w:pPr>
              <w:jc w:val="right"/>
              <w:rPr>
                <w:rFonts w:ascii="Arial" w:hAnsi="Arial" w:cs="Arial"/>
                <w:b/>
                <w:color w:val="000000"/>
                <w:sz w:val="20"/>
                <w:szCs w:val="20"/>
              </w:rPr>
            </w:pPr>
            <w:r w:rsidRPr="00323CCD">
              <w:rPr>
                <w:rFonts w:ascii="Arial" w:hAnsi="Arial" w:cs="Arial"/>
                <w:b/>
                <w:color w:val="000000"/>
                <w:sz w:val="20"/>
                <w:szCs w:val="20"/>
              </w:rPr>
              <w:t>140,868.43</w:t>
            </w:r>
          </w:p>
        </w:tc>
      </w:tr>
      <w:tr w:rsidR="00BD42DF" w:rsidRPr="00323CCD" w:rsidTr="00BD42DF">
        <w:trPr>
          <w:trHeight w:val="255"/>
          <w:jc w:val="center"/>
        </w:trPr>
        <w:tc>
          <w:tcPr>
            <w:tcW w:w="2340" w:type="dxa"/>
            <w:tcBorders>
              <w:top w:val="nil"/>
              <w:left w:val="single" w:sz="4" w:space="0" w:color="auto"/>
              <w:bottom w:val="nil"/>
              <w:right w:val="single" w:sz="4" w:space="0" w:color="auto"/>
            </w:tcBorders>
            <w:shd w:val="clear" w:color="auto" w:fill="auto"/>
            <w:noWrap/>
            <w:vAlign w:val="bottom"/>
            <w:hideMark/>
          </w:tcPr>
          <w:p w:rsidR="00BD42DF" w:rsidRPr="00323CCD" w:rsidRDefault="00BD42DF">
            <w:pPr>
              <w:rPr>
                <w:rFonts w:ascii="Arial" w:hAnsi="Arial" w:cs="Arial"/>
                <w:color w:val="000000"/>
                <w:sz w:val="20"/>
                <w:szCs w:val="20"/>
              </w:rPr>
            </w:pPr>
            <w:r w:rsidRPr="00323CCD">
              <w:rPr>
                <w:rFonts w:ascii="Arial" w:hAnsi="Arial" w:cs="Arial"/>
                <w:color w:val="000000"/>
                <w:sz w:val="20"/>
                <w:szCs w:val="20"/>
              </w:rPr>
              <w:t> </w:t>
            </w:r>
          </w:p>
        </w:tc>
        <w:tc>
          <w:tcPr>
            <w:tcW w:w="1200" w:type="dxa"/>
            <w:tcBorders>
              <w:top w:val="nil"/>
              <w:left w:val="nil"/>
              <w:bottom w:val="nil"/>
              <w:right w:val="nil"/>
            </w:tcBorders>
            <w:shd w:val="clear" w:color="auto" w:fill="auto"/>
            <w:noWrap/>
            <w:vAlign w:val="bottom"/>
            <w:hideMark/>
          </w:tcPr>
          <w:p w:rsidR="00BD42DF" w:rsidRPr="00323CCD" w:rsidRDefault="00BD42DF">
            <w:pPr>
              <w:rPr>
                <w:rFonts w:ascii="Arial" w:hAnsi="Arial" w:cs="Arial"/>
                <w:color w:val="000000"/>
                <w:sz w:val="20"/>
                <w:szCs w:val="20"/>
              </w:rPr>
            </w:pPr>
            <w:r w:rsidRPr="00323CCD">
              <w:rPr>
                <w:rFonts w:ascii="Arial" w:hAnsi="Arial" w:cs="Arial"/>
                <w:color w:val="000000"/>
                <w:sz w:val="20"/>
                <w:szCs w:val="20"/>
              </w:rPr>
              <w:t> </w:t>
            </w:r>
          </w:p>
        </w:tc>
        <w:tc>
          <w:tcPr>
            <w:tcW w:w="1200" w:type="dxa"/>
            <w:tcBorders>
              <w:top w:val="nil"/>
              <w:left w:val="single" w:sz="4" w:space="0" w:color="auto"/>
              <w:bottom w:val="nil"/>
              <w:right w:val="single" w:sz="4" w:space="0" w:color="auto"/>
            </w:tcBorders>
            <w:shd w:val="clear" w:color="auto" w:fill="auto"/>
            <w:noWrap/>
            <w:vAlign w:val="bottom"/>
            <w:hideMark/>
          </w:tcPr>
          <w:p w:rsidR="00BD42DF" w:rsidRPr="00323CCD" w:rsidRDefault="00BD42DF">
            <w:pPr>
              <w:rPr>
                <w:rFonts w:ascii="Arial" w:hAnsi="Arial" w:cs="Arial"/>
                <w:color w:val="000000"/>
                <w:sz w:val="20"/>
                <w:szCs w:val="20"/>
              </w:rPr>
            </w:pPr>
            <w:r w:rsidRPr="00323CCD">
              <w:rPr>
                <w:rFonts w:ascii="Arial" w:hAnsi="Arial" w:cs="Arial"/>
                <w:color w:val="000000"/>
                <w:sz w:val="20"/>
                <w:szCs w:val="20"/>
              </w:rPr>
              <w:t> </w:t>
            </w:r>
          </w:p>
        </w:tc>
        <w:tc>
          <w:tcPr>
            <w:tcW w:w="1200" w:type="dxa"/>
            <w:tcBorders>
              <w:top w:val="nil"/>
              <w:left w:val="nil"/>
              <w:bottom w:val="nil"/>
              <w:right w:val="nil"/>
            </w:tcBorders>
            <w:shd w:val="clear" w:color="auto" w:fill="auto"/>
            <w:noWrap/>
            <w:vAlign w:val="bottom"/>
            <w:hideMark/>
          </w:tcPr>
          <w:p w:rsidR="00BD42DF" w:rsidRPr="00323CCD" w:rsidRDefault="00BD42DF">
            <w:pPr>
              <w:rPr>
                <w:rFonts w:ascii="Arial" w:hAnsi="Arial" w:cs="Arial"/>
                <w:color w:val="000000"/>
                <w:sz w:val="20"/>
                <w:szCs w:val="20"/>
              </w:rPr>
            </w:pPr>
          </w:p>
        </w:tc>
        <w:tc>
          <w:tcPr>
            <w:tcW w:w="1200" w:type="dxa"/>
            <w:tcBorders>
              <w:top w:val="nil"/>
              <w:left w:val="single" w:sz="4" w:space="0" w:color="auto"/>
              <w:bottom w:val="nil"/>
              <w:right w:val="single" w:sz="4" w:space="0" w:color="auto"/>
            </w:tcBorders>
            <w:shd w:val="clear" w:color="auto" w:fill="auto"/>
            <w:noWrap/>
            <w:vAlign w:val="bottom"/>
            <w:hideMark/>
          </w:tcPr>
          <w:p w:rsidR="00BD42DF" w:rsidRPr="00323CCD" w:rsidRDefault="00BD42DF">
            <w:pPr>
              <w:rPr>
                <w:rFonts w:ascii="Arial" w:hAnsi="Arial" w:cs="Arial"/>
                <w:color w:val="000000"/>
                <w:sz w:val="20"/>
                <w:szCs w:val="20"/>
              </w:rPr>
            </w:pPr>
            <w:r w:rsidRPr="00323CCD">
              <w:rPr>
                <w:rFonts w:ascii="Arial" w:hAnsi="Arial" w:cs="Arial"/>
                <w:color w:val="000000"/>
                <w:sz w:val="20"/>
                <w:szCs w:val="20"/>
              </w:rPr>
              <w:t> </w:t>
            </w:r>
          </w:p>
        </w:tc>
        <w:tc>
          <w:tcPr>
            <w:tcW w:w="1200" w:type="dxa"/>
            <w:tcBorders>
              <w:top w:val="nil"/>
              <w:left w:val="nil"/>
              <w:bottom w:val="nil"/>
              <w:right w:val="nil"/>
            </w:tcBorders>
            <w:shd w:val="clear" w:color="auto" w:fill="auto"/>
            <w:noWrap/>
            <w:vAlign w:val="bottom"/>
            <w:hideMark/>
          </w:tcPr>
          <w:p w:rsidR="00BD42DF" w:rsidRPr="00323CCD" w:rsidRDefault="00BD42DF">
            <w:pPr>
              <w:rPr>
                <w:rFonts w:ascii="Arial" w:hAnsi="Arial" w:cs="Arial"/>
                <w:color w:val="000000"/>
                <w:sz w:val="20"/>
                <w:szCs w:val="20"/>
              </w:rPr>
            </w:pPr>
          </w:p>
        </w:tc>
        <w:tc>
          <w:tcPr>
            <w:tcW w:w="1200" w:type="dxa"/>
            <w:tcBorders>
              <w:top w:val="nil"/>
              <w:left w:val="single" w:sz="4" w:space="0" w:color="auto"/>
              <w:bottom w:val="nil"/>
              <w:right w:val="single" w:sz="4" w:space="0" w:color="auto"/>
            </w:tcBorders>
            <w:shd w:val="clear" w:color="auto" w:fill="auto"/>
            <w:noWrap/>
            <w:vAlign w:val="bottom"/>
            <w:hideMark/>
          </w:tcPr>
          <w:p w:rsidR="00BD42DF" w:rsidRPr="00323CCD" w:rsidRDefault="00BD42DF">
            <w:pPr>
              <w:rPr>
                <w:rFonts w:ascii="Arial" w:hAnsi="Arial" w:cs="Arial"/>
                <w:color w:val="000000"/>
                <w:sz w:val="20"/>
                <w:szCs w:val="20"/>
              </w:rPr>
            </w:pPr>
            <w:r w:rsidRPr="00323CCD">
              <w:rPr>
                <w:rFonts w:ascii="Arial" w:hAnsi="Arial" w:cs="Arial"/>
                <w:color w:val="000000"/>
                <w:sz w:val="20"/>
                <w:szCs w:val="20"/>
              </w:rPr>
              <w:t> </w:t>
            </w:r>
          </w:p>
        </w:tc>
      </w:tr>
      <w:tr w:rsidR="00BD42DF" w:rsidRPr="00323CCD" w:rsidTr="00BD42DF">
        <w:trPr>
          <w:trHeight w:val="255"/>
          <w:jc w:val="center"/>
        </w:trPr>
        <w:tc>
          <w:tcPr>
            <w:tcW w:w="2340" w:type="dxa"/>
            <w:tcBorders>
              <w:top w:val="nil"/>
              <w:left w:val="single" w:sz="4" w:space="0" w:color="auto"/>
              <w:bottom w:val="nil"/>
              <w:right w:val="single" w:sz="4" w:space="0" w:color="auto"/>
            </w:tcBorders>
            <w:shd w:val="clear" w:color="auto" w:fill="auto"/>
            <w:noWrap/>
            <w:vAlign w:val="bottom"/>
            <w:hideMark/>
          </w:tcPr>
          <w:p w:rsidR="00BD42DF" w:rsidRPr="00323CCD" w:rsidRDefault="00BD42DF">
            <w:pPr>
              <w:rPr>
                <w:rFonts w:ascii="Arial" w:hAnsi="Arial" w:cs="Arial"/>
                <w:b/>
                <w:bCs/>
                <w:color w:val="000000"/>
                <w:sz w:val="20"/>
                <w:szCs w:val="20"/>
              </w:rPr>
            </w:pPr>
            <w:r w:rsidRPr="00323CCD">
              <w:rPr>
                <w:rFonts w:ascii="Arial" w:hAnsi="Arial" w:cs="Arial"/>
                <w:b/>
                <w:bCs/>
                <w:color w:val="000000"/>
                <w:sz w:val="20"/>
                <w:szCs w:val="20"/>
              </w:rPr>
              <w:t>Costos</w:t>
            </w:r>
          </w:p>
        </w:tc>
        <w:tc>
          <w:tcPr>
            <w:tcW w:w="1200" w:type="dxa"/>
            <w:tcBorders>
              <w:top w:val="nil"/>
              <w:left w:val="nil"/>
              <w:bottom w:val="nil"/>
              <w:right w:val="nil"/>
            </w:tcBorders>
            <w:shd w:val="clear" w:color="auto" w:fill="auto"/>
            <w:noWrap/>
            <w:vAlign w:val="bottom"/>
            <w:hideMark/>
          </w:tcPr>
          <w:p w:rsidR="00BD42DF" w:rsidRPr="00323CCD" w:rsidRDefault="00BD42DF">
            <w:pPr>
              <w:rPr>
                <w:rFonts w:ascii="Arial" w:hAnsi="Arial" w:cs="Arial"/>
                <w:color w:val="000000"/>
                <w:sz w:val="20"/>
                <w:szCs w:val="20"/>
              </w:rPr>
            </w:pPr>
            <w:r w:rsidRPr="00323CCD">
              <w:rPr>
                <w:rFonts w:ascii="Arial" w:hAnsi="Arial" w:cs="Arial"/>
                <w:color w:val="000000"/>
                <w:sz w:val="20"/>
                <w:szCs w:val="20"/>
              </w:rPr>
              <w:t> </w:t>
            </w:r>
          </w:p>
        </w:tc>
        <w:tc>
          <w:tcPr>
            <w:tcW w:w="1200" w:type="dxa"/>
            <w:tcBorders>
              <w:top w:val="nil"/>
              <w:left w:val="single" w:sz="4" w:space="0" w:color="auto"/>
              <w:bottom w:val="nil"/>
              <w:right w:val="single" w:sz="4" w:space="0" w:color="auto"/>
            </w:tcBorders>
            <w:shd w:val="clear" w:color="auto" w:fill="auto"/>
            <w:noWrap/>
            <w:vAlign w:val="bottom"/>
            <w:hideMark/>
          </w:tcPr>
          <w:p w:rsidR="00BD42DF" w:rsidRPr="00323CCD" w:rsidRDefault="00BD42DF">
            <w:pPr>
              <w:rPr>
                <w:rFonts w:ascii="Arial" w:hAnsi="Arial" w:cs="Arial"/>
                <w:color w:val="000000"/>
                <w:sz w:val="20"/>
                <w:szCs w:val="20"/>
              </w:rPr>
            </w:pPr>
            <w:r w:rsidRPr="00323CCD">
              <w:rPr>
                <w:rFonts w:ascii="Arial" w:hAnsi="Arial" w:cs="Arial"/>
                <w:color w:val="000000"/>
                <w:sz w:val="20"/>
                <w:szCs w:val="20"/>
              </w:rPr>
              <w:t> </w:t>
            </w:r>
          </w:p>
        </w:tc>
        <w:tc>
          <w:tcPr>
            <w:tcW w:w="1200" w:type="dxa"/>
            <w:tcBorders>
              <w:top w:val="nil"/>
              <w:left w:val="nil"/>
              <w:bottom w:val="nil"/>
              <w:right w:val="nil"/>
            </w:tcBorders>
            <w:shd w:val="clear" w:color="auto" w:fill="auto"/>
            <w:noWrap/>
            <w:vAlign w:val="bottom"/>
            <w:hideMark/>
          </w:tcPr>
          <w:p w:rsidR="00BD42DF" w:rsidRPr="00323CCD" w:rsidRDefault="00BD42DF">
            <w:pPr>
              <w:rPr>
                <w:rFonts w:ascii="Arial" w:hAnsi="Arial" w:cs="Arial"/>
                <w:color w:val="000000"/>
                <w:sz w:val="20"/>
                <w:szCs w:val="20"/>
              </w:rPr>
            </w:pPr>
          </w:p>
        </w:tc>
        <w:tc>
          <w:tcPr>
            <w:tcW w:w="1200" w:type="dxa"/>
            <w:tcBorders>
              <w:top w:val="nil"/>
              <w:left w:val="single" w:sz="4" w:space="0" w:color="auto"/>
              <w:bottom w:val="nil"/>
              <w:right w:val="single" w:sz="4" w:space="0" w:color="auto"/>
            </w:tcBorders>
            <w:shd w:val="clear" w:color="auto" w:fill="auto"/>
            <w:noWrap/>
            <w:vAlign w:val="bottom"/>
            <w:hideMark/>
          </w:tcPr>
          <w:p w:rsidR="00BD42DF" w:rsidRPr="00323CCD" w:rsidRDefault="00BD42DF">
            <w:pPr>
              <w:rPr>
                <w:rFonts w:ascii="Arial" w:hAnsi="Arial" w:cs="Arial"/>
                <w:color w:val="000000"/>
                <w:sz w:val="20"/>
                <w:szCs w:val="20"/>
              </w:rPr>
            </w:pPr>
            <w:r w:rsidRPr="00323CCD">
              <w:rPr>
                <w:rFonts w:ascii="Arial" w:hAnsi="Arial" w:cs="Arial"/>
                <w:color w:val="000000"/>
                <w:sz w:val="20"/>
                <w:szCs w:val="20"/>
              </w:rPr>
              <w:t> </w:t>
            </w:r>
          </w:p>
        </w:tc>
        <w:tc>
          <w:tcPr>
            <w:tcW w:w="1200" w:type="dxa"/>
            <w:tcBorders>
              <w:top w:val="nil"/>
              <w:left w:val="nil"/>
              <w:bottom w:val="nil"/>
              <w:right w:val="nil"/>
            </w:tcBorders>
            <w:shd w:val="clear" w:color="auto" w:fill="auto"/>
            <w:noWrap/>
            <w:vAlign w:val="bottom"/>
            <w:hideMark/>
          </w:tcPr>
          <w:p w:rsidR="00BD42DF" w:rsidRPr="00323CCD" w:rsidRDefault="00BD42DF">
            <w:pPr>
              <w:rPr>
                <w:rFonts w:ascii="Arial" w:hAnsi="Arial" w:cs="Arial"/>
                <w:color w:val="000000"/>
                <w:sz w:val="20"/>
                <w:szCs w:val="20"/>
              </w:rPr>
            </w:pPr>
          </w:p>
        </w:tc>
        <w:tc>
          <w:tcPr>
            <w:tcW w:w="1200" w:type="dxa"/>
            <w:tcBorders>
              <w:top w:val="nil"/>
              <w:left w:val="single" w:sz="4" w:space="0" w:color="auto"/>
              <w:bottom w:val="nil"/>
              <w:right w:val="single" w:sz="4" w:space="0" w:color="auto"/>
            </w:tcBorders>
            <w:shd w:val="clear" w:color="auto" w:fill="auto"/>
            <w:noWrap/>
            <w:vAlign w:val="bottom"/>
            <w:hideMark/>
          </w:tcPr>
          <w:p w:rsidR="00BD42DF" w:rsidRPr="00323CCD" w:rsidRDefault="00BD42DF">
            <w:pPr>
              <w:rPr>
                <w:rFonts w:ascii="Arial" w:hAnsi="Arial" w:cs="Arial"/>
                <w:color w:val="000000"/>
                <w:sz w:val="20"/>
                <w:szCs w:val="20"/>
              </w:rPr>
            </w:pPr>
            <w:r w:rsidRPr="00323CCD">
              <w:rPr>
                <w:rFonts w:ascii="Arial" w:hAnsi="Arial" w:cs="Arial"/>
                <w:color w:val="000000"/>
                <w:sz w:val="20"/>
                <w:szCs w:val="20"/>
              </w:rPr>
              <w:t> </w:t>
            </w:r>
          </w:p>
        </w:tc>
      </w:tr>
      <w:tr w:rsidR="00BD42DF" w:rsidRPr="00323CCD" w:rsidTr="00BD42DF">
        <w:trPr>
          <w:trHeight w:val="255"/>
          <w:jc w:val="center"/>
        </w:trPr>
        <w:tc>
          <w:tcPr>
            <w:tcW w:w="2340" w:type="dxa"/>
            <w:tcBorders>
              <w:top w:val="nil"/>
              <w:left w:val="single" w:sz="4" w:space="0" w:color="auto"/>
              <w:bottom w:val="nil"/>
              <w:right w:val="single" w:sz="4" w:space="0" w:color="auto"/>
            </w:tcBorders>
            <w:shd w:val="clear" w:color="auto" w:fill="auto"/>
            <w:noWrap/>
            <w:vAlign w:val="bottom"/>
            <w:hideMark/>
          </w:tcPr>
          <w:p w:rsidR="00BD42DF" w:rsidRPr="00323CCD" w:rsidRDefault="00BD42DF">
            <w:pPr>
              <w:rPr>
                <w:rFonts w:ascii="Arial" w:hAnsi="Arial" w:cs="Arial"/>
                <w:i/>
                <w:iCs/>
                <w:color w:val="000000"/>
                <w:sz w:val="20"/>
                <w:szCs w:val="20"/>
              </w:rPr>
            </w:pPr>
            <w:r w:rsidRPr="00323CCD">
              <w:rPr>
                <w:rFonts w:ascii="Arial" w:hAnsi="Arial" w:cs="Arial"/>
                <w:i/>
                <w:iCs/>
                <w:color w:val="000000"/>
                <w:sz w:val="20"/>
                <w:szCs w:val="20"/>
              </w:rPr>
              <w:t>Costos de servicios</w:t>
            </w:r>
          </w:p>
        </w:tc>
        <w:tc>
          <w:tcPr>
            <w:tcW w:w="1200" w:type="dxa"/>
            <w:tcBorders>
              <w:top w:val="nil"/>
              <w:left w:val="nil"/>
              <w:bottom w:val="nil"/>
              <w:right w:val="nil"/>
            </w:tcBorders>
            <w:shd w:val="clear" w:color="auto" w:fill="auto"/>
            <w:noWrap/>
            <w:vAlign w:val="bottom"/>
            <w:hideMark/>
          </w:tcPr>
          <w:p w:rsidR="00BD42DF" w:rsidRPr="00323CCD" w:rsidRDefault="00BD42DF">
            <w:pPr>
              <w:rPr>
                <w:rFonts w:ascii="Arial" w:hAnsi="Arial" w:cs="Arial"/>
                <w:color w:val="000000"/>
                <w:sz w:val="20"/>
                <w:szCs w:val="20"/>
              </w:rPr>
            </w:pPr>
            <w:r w:rsidRPr="00323CCD">
              <w:rPr>
                <w:rFonts w:ascii="Arial" w:hAnsi="Arial" w:cs="Arial"/>
                <w:color w:val="000000"/>
                <w:sz w:val="20"/>
                <w:szCs w:val="20"/>
              </w:rPr>
              <w:t> </w:t>
            </w:r>
          </w:p>
        </w:tc>
        <w:tc>
          <w:tcPr>
            <w:tcW w:w="1200" w:type="dxa"/>
            <w:tcBorders>
              <w:top w:val="nil"/>
              <w:left w:val="single" w:sz="4" w:space="0" w:color="auto"/>
              <w:bottom w:val="nil"/>
              <w:right w:val="single" w:sz="4" w:space="0" w:color="auto"/>
            </w:tcBorders>
            <w:shd w:val="clear" w:color="auto" w:fill="auto"/>
            <w:noWrap/>
            <w:vAlign w:val="bottom"/>
            <w:hideMark/>
          </w:tcPr>
          <w:p w:rsidR="00BD42DF" w:rsidRPr="00323CCD" w:rsidRDefault="00BD42DF">
            <w:pPr>
              <w:jc w:val="right"/>
              <w:rPr>
                <w:rFonts w:ascii="Arial" w:hAnsi="Arial" w:cs="Arial"/>
                <w:color w:val="000000"/>
                <w:sz w:val="20"/>
                <w:szCs w:val="20"/>
              </w:rPr>
            </w:pPr>
            <w:r w:rsidRPr="00323CCD">
              <w:rPr>
                <w:rFonts w:ascii="Arial" w:hAnsi="Arial" w:cs="Arial"/>
                <w:color w:val="000000"/>
                <w:sz w:val="20"/>
                <w:szCs w:val="20"/>
              </w:rPr>
              <w:t>80,486.88</w:t>
            </w:r>
          </w:p>
        </w:tc>
        <w:tc>
          <w:tcPr>
            <w:tcW w:w="1200" w:type="dxa"/>
            <w:tcBorders>
              <w:top w:val="nil"/>
              <w:left w:val="nil"/>
              <w:bottom w:val="nil"/>
              <w:right w:val="nil"/>
            </w:tcBorders>
            <w:shd w:val="clear" w:color="auto" w:fill="auto"/>
            <w:noWrap/>
            <w:vAlign w:val="bottom"/>
            <w:hideMark/>
          </w:tcPr>
          <w:p w:rsidR="00BD42DF" w:rsidRPr="00323CCD" w:rsidRDefault="00BD42DF">
            <w:pPr>
              <w:jc w:val="right"/>
              <w:rPr>
                <w:rFonts w:ascii="Arial" w:hAnsi="Arial" w:cs="Arial"/>
                <w:color w:val="000000"/>
                <w:sz w:val="20"/>
                <w:szCs w:val="20"/>
              </w:rPr>
            </w:pPr>
            <w:r w:rsidRPr="00323CCD">
              <w:rPr>
                <w:rFonts w:ascii="Arial" w:hAnsi="Arial" w:cs="Arial"/>
                <w:color w:val="000000"/>
                <w:sz w:val="20"/>
                <w:szCs w:val="20"/>
              </w:rPr>
              <w:t>82,901.49</w:t>
            </w:r>
          </w:p>
        </w:tc>
        <w:tc>
          <w:tcPr>
            <w:tcW w:w="1200" w:type="dxa"/>
            <w:tcBorders>
              <w:top w:val="nil"/>
              <w:left w:val="single" w:sz="4" w:space="0" w:color="auto"/>
              <w:bottom w:val="nil"/>
              <w:right w:val="single" w:sz="4" w:space="0" w:color="auto"/>
            </w:tcBorders>
            <w:shd w:val="clear" w:color="auto" w:fill="auto"/>
            <w:noWrap/>
            <w:vAlign w:val="bottom"/>
            <w:hideMark/>
          </w:tcPr>
          <w:p w:rsidR="00BD42DF" w:rsidRPr="00323CCD" w:rsidRDefault="00BD42DF">
            <w:pPr>
              <w:jc w:val="right"/>
              <w:rPr>
                <w:rFonts w:ascii="Arial" w:hAnsi="Arial" w:cs="Arial"/>
                <w:color w:val="000000"/>
                <w:sz w:val="20"/>
                <w:szCs w:val="20"/>
              </w:rPr>
            </w:pPr>
            <w:r w:rsidRPr="00323CCD">
              <w:rPr>
                <w:rFonts w:ascii="Arial" w:hAnsi="Arial" w:cs="Arial"/>
                <w:color w:val="000000"/>
                <w:sz w:val="20"/>
                <w:szCs w:val="20"/>
              </w:rPr>
              <w:t>86,217.55</w:t>
            </w:r>
          </w:p>
        </w:tc>
        <w:tc>
          <w:tcPr>
            <w:tcW w:w="1200" w:type="dxa"/>
            <w:tcBorders>
              <w:top w:val="nil"/>
              <w:left w:val="nil"/>
              <w:bottom w:val="nil"/>
              <w:right w:val="nil"/>
            </w:tcBorders>
            <w:shd w:val="clear" w:color="auto" w:fill="auto"/>
            <w:noWrap/>
            <w:vAlign w:val="bottom"/>
            <w:hideMark/>
          </w:tcPr>
          <w:p w:rsidR="00BD42DF" w:rsidRPr="00323CCD" w:rsidRDefault="00BD42DF">
            <w:pPr>
              <w:jc w:val="right"/>
              <w:rPr>
                <w:rFonts w:ascii="Arial" w:hAnsi="Arial" w:cs="Arial"/>
                <w:color w:val="000000"/>
                <w:sz w:val="20"/>
                <w:szCs w:val="20"/>
              </w:rPr>
            </w:pPr>
            <w:r w:rsidRPr="00323CCD">
              <w:rPr>
                <w:rFonts w:ascii="Arial" w:hAnsi="Arial" w:cs="Arial"/>
                <w:color w:val="000000"/>
                <w:sz w:val="20"/>
                <w:szCs w:val="20"/>
              </w:rPr>
              <w:t>88,804.07</w:t>
            </w:r>
          </w:p>
        </w:tc>
        <w:tc>
          <w:tcPr>
            <w:tcW w:w="1200" w:type="dxa"/>
            <w:tcBorders>
              <w:top w:val="nil"/>
              <w:left w:val="single" w:sz="4" w:space="0" w:color="auto"/>
              <w:bottom w:val="nil"/>
              <w:right w:val="single" w:sz="4" w:space="0" w:color="auto"/>
            </w:tcBorders>
            <w:shd w:val="clear" w:color="auto" w:fill="auto"/>
            <w:noWrap/>
            <w:vAlign w:val="bottom"/>
            <w:hideMark/>
          </w:tcPr>
          <w:p w:rsidR="00BD42DF" w:rsidRPr="00323CCD" w:rsidRDefault="00BD42DF">
            <w:pPr>
              <w:jc w:val="right"/>
              <w:rPr>
                <w:rFonts w:ascii="Arial" w:hAnsi="Arial" w:cs="Arial"/>
                <w:color w:val="000000"/>
                <w:sz w:val="20"/>
                <w:szCs w:val="20"/>
              </w:rPr>
            </w:pPr>
            <w:r w:rsidRPr="00323CCD">
              <w:rPr>
                <w:rFonts w:ascii="Arial" w:hAnsi="Arial" w:cs="Arial"/>
                <w:color w:val="000000"/>
                <w:sz w:val="20"/>
                <w:szCs w:val="20"/>
              </w:rPr>
              <w:t>91,468.19</w:t>
            </w:r>
          </w:p>
        </w:tc>
      </w:tr>
      <w:tr w:rsidR="00BD42DF" w:rsidRPr="00323CCD" w:rsidTr="00BD42DF">
        <w:trPr>
          <w:trHeight w:val="255"/>
          <w:jc w:val="center"/>
        </w:trPr>
        <w:tc>
          <w:tcPr>
            <w:tcW w:w="2340" w:type="dxa"/>
            <w:tcBorders>
              <w:top w:val="nil"/>
              <w:left w:val="single" w:sz="4" w:space="0" w:color="auto"/>
              <w:bottom w:val="nil"/>
              <w:right w:val="single" w:sz="4" w:space="0" w:color="auto"/>
            </w:tcBorders>
            <w:shd w:val="clear" w:color="auto" w:fill="auto"/>
            <w:noWrap/>
            <w:vAlign w:val="bottom"/>
            <w:hideMark/>
          </w:tcPr>
          <w:p w:rsidR="00BD42DF" w:rsidRPr="00323CCD" w:rsidRDefault="00BD42DF">
            <w:pPr>
              <w:rPr>
                <w:rFonts w:ascii="Arial" w:hAnsi="Arial" w:cs="Arial"/>
                <w:i/>
                <w:iCs/>
                <w:color w:val="FF0000"/>
                <w:sz w:val="20"/>
                <w:szCs w:val="20"/>
              </w:rPr>
            </w:pPr>
            <w:r w:rsidRPr="00323CCD">
              <w:rPr>
                <w:rFonts w:ascii="Arial" w:hAnsi="Arial" w:cs="Arial"/>
                <w:i/>
                <w:iCs/>
                <w:color w:val="FF0000"/>
                <w:sz w:val="20"/>
                <w:szCs w:val="20"/>
              </w:rPr>
              <w:t>Total</w:t>
            </w:r>
          </w:p>
        </w:tc>
        <w:tc>
          <w:tcPr>
            <w:tcW w:w="1200" w:type="dxa"/>
            <w:tcBorders>
              <w:top w:val="nil"/>
              <w:left w:val="nil"/>
              <w:bottom w:val="nil"/>
              <w:right w:val="nil"/>
            </w:tcBorders>
            <w:shd w:val="clear" w:color="auto" w:fill="auto"/>
            <w:noWrap/>
            <w:vAlign w:val="bottom"/>
            <w:hideMark/>
          </w:tcPr>
          <w:p w:rsidR="00BD42DF" w:rsidRPr="00323CCD" w:rsidRDefault="00BD42DF">
            <w:pPr>
              <w:rPr>
                <w:rFonts w:ascii="Arial" w:hAnsi="Arial" w:cs="Arial"/>
                <w:color w:val="000000"/>
                <w:sz w:val="20"/>
                <w:szCs w:val="20"/>
              </w:rPr>
            </w:pPr>
            <w:r w:rsidRPr="00323CCD">
              <w:rPr>
                <w:rFonts w:ascii="Arial" w:hAnsi="Arial" w:cs="Arial"/>
                <w:color w:val="000000"/>
                <w:sz w:val="20"/>
                <w:szCs w:val="20"/>
              </w:rPr>
              <w:t> </w:t>
            </w:r>
          </w:p>
        </w:tc>
        <w:tc>
          <w:tcPr>
            <w:tcW w:w="1200" w:type="dxa"/>
            <w:tcBorders>
              <w:top w:val="nil"/>
              <w:left w:val="single" w:sz="4" w:space="0" w:color="auto"/>
              <w:bottom w:val="nil"/>
              <w:right w:val="single" w:sz="4" w:space="0" w:color="auto"/>
            </w:tcBorders>
            <w:shd w:val="clear" w:color="auto" w:fill="auto"/>
            <w:noWrap/>
            <w:vAlign w:val="bottom"/>
            <w:hideMark/>
          </w:tcPr>
          <w:p w:rsidR="00BD42DF" w:rsidRPr="00323CCD" w:rsidRDefault="00BD42DF">
            <w:pPr>
              <w:jc w:val="right"/>
              <w:rPr>
                <w:rFonts w:ascii="Arial" w:hAnsi="Arial" w:cs="Arial"/>
                <w:b/>
                <w:color w:val="000000"/>
                <w:sz w:val="20"/>
                <w:szCs w:val="20"/>
              </w:rPr>
            </w:pPr>
            <w:r w:rsidRPr="00323CCD">
              <w:rPr>
                <w:rFonts w:ascii="Arial" w:hAnsi="Arial" w:cs="Arial"/>
                <w:b/>
                <w:color w:val="000000"/>
                <w:sz w:val="20"/>
                <w:szCs w:val="20"/>
              </w:rPr>
              <w:t>80,486.88</w:t>
            </w:r>
          </w:p>
        </w:tc>
        <w:tc>
          <w:tcPr>
            <w:tcW w:w="1200" w:type="dxa"/>
            <w:tcBorders>
              <w:top w:val="nil"/>
              <w:left w:val="nil"/>
              <w:bottom w:val="nil"/>
              <w:right w:val="nil"/>
            </w:tcBorders>
            <w:shd w:val="clear" w:color="auto" w:fill="auto"/>
            <w:noWrap/>
            <w:vAlign w:val="bottom"/>
            <w:hideMark/>
          </w:tcPr>
          <w:p w:rsidR="00BD42DF" w:rsidRPr="00323CCD" w:rsidRDefault="00BD42DF">
            <w:pPr>
              <w:jc w:val="right"/>
              <w:rPr>
                <w:rFonts w:ascii="Arial" w:hAnsi="Arial" w:cs="Arial"/>
                <w:b/>
                <w:color w:val="000000"/>
                <w:sz w:val="20"/>
                <w:szCs w:val="20"/>
              </w:rPr>
            </w:pPr>
            <w:r w:rsidRPr="00323CCD">
              <w:rPr>
                <w:rFonts w:ascii="Arial" w:hAnsi="Arial" w:cs="Arial"/>
                <w:b/>
                <w:color w:val="000000"/>
                <w:sz w:val="20"/>
                <w:szCs w:val="20"/>
              </w:rPr>
              <w:t>82,901.49</w:t>
            </w:r>
          </w:p>
        </w:tc>
        <w:tc>
          <w:tcPr>
            <w:tcW w:w="1200" w:type="dxa"/>
            <w:tcBorders>
              <w:top w:val="nil"/>
              <w:left w:val="single" w:sz="4" w:space="0" w:color="auto"/>
              <w:bottom w:val="nil"/>
              <w:right w:val="single" w:sz="4" w:space="0" w:color="auto"/>
            </w:tcBorders>
            <w:shd w:val="clear" w:color="auto" w:fill="auto"/>
            <w:noWrap/>
            <w:vAlign w:val="bottom"/>
            <w:hideMark/>
          </w:tcPr>
          <w:p w:rsidR="00BD42DF" w:rsidRPr="00323CCD" w:rsidRDefault="00BD42DF">
            <w:pPr>
              <w:jc w:val="right"/>
              <w:rPr>
                <w:rFonts w:ascii="Arial" w:hAnsi="Arial" w:cs="Arial"/>
                <w:b/>
                <w:color w:val="000000"/>
                <w:sz w:val="20"/>
                <w:szCs w:val="20"/>
              </w:rPr>
            </w:pPr>
            <w:r w:rsidRPr="00323CCD">
              <w:rPr>
                <w:rFonts w:ascii="Arial" w:hAnsi="Arial" w:cs="Arial"/>
                <w:b/>
                <w:color w:val="000000"/>
                <w:sz w:val="20"/>
                <w:szCs w:val="20"/>
              </w:rPr>
              <w:t>86,217.55</w:t>
            </w:r>
          </w:p>
        </w:tc>
        <w:tc>
          <w:tcPr>
            <w:tcW w:w="1200" w:type="dxa"/>
            <w:tcBorders>
              <w:top w:val="nil"/>
              <w:left w:val="nil"/>
              <w:bottom w:val="nil"/>
              <w:right w:val="nil"/>
            </w:tcBorders>
            <w:shd w:val="clear" w:color="auto" w:fill="auto"/>
            <w:noWrap/>
            <w:vAlign w:val="bottom"/>
            <w:hideMark/>
          </w:tcPr>
          <w:p w:rsidR="00BD42DF" w:rsidRPr="00323CCD" w:rsidRDefault="00BD42DF">
            <w:pPr>
              <w:jc w:val="right"/>
              <w:rPr>
                <w:rFonts w:ascii="Arial" w:hAnsi="Arial" w:cs="Arial"/>
                <w:b/>
                <w:color w:val="000000"/>
                <w:sz w:val="20"/>
                <w:szCs w:val="20"/>
              </w:rPr>
            </w:pPr>
            <w:r w:rsidRPr="00323CCD">
              <w:rPr>
                <w:rFonts w:ascii="Arial" w:hAnsi="Arial" w:cs="Arial"/>
                <w:b/>
                <w:color w:val="000000"/>
                <w:sz w:val="20"/>
                <w:szCs w:val="20"/>
              </w:rPr>
              <w:t>88,804.07</w:t>
            </w:r>
          </w:p>
        </w:tc>
        <w:tc>
          <w:tcPr>
            <w:tcW w:w="1200" w:type="dxa"/>
            <w:tcBorders>
              <w:top w:val="nil"/>
              <w:left w:val="single" w:sz="4" w:space="0" w:color="auto"/>
              <w:bottom w:val="nil"/>
              <w:right w:val="single" w:sz="4" w:space="0" w:color="auto"/>
            </w:tcBorders>
            <w:shd w:val="clear" w:color="auto" w:fill="auto"/>
            <w:noWrap/>
            <w:vAlign w:val="bottom"/>
            <w:hideMark/>
          </w:tcPr>
          <w:p w:rsidR="00BD42DF" w:rsidRPr="00323CCD" w:rsidRDefault="00BD42DF">
            <w:pPr>
              <w:jc w:val="right"/>
              <w:rPr>
                <w:rFonts w:ascii="Arial" w:hAnsi="Arial" w:cs="Arial"/>
                <w:b/>
                <w:color w:val="000000"/>
                <w:sz w:val="20"/>
                <w:szCs w:val="20"/>
              </w:rPr>
            </w:pPr>
            <w:r w:rsidRPr="00323CCD">
              <w:rPr>
                <w:rFonts w:ascii="Arial" w:hAnsi="Arial" w:cs="Arial"/>
                <w:b/>
                <w:color w:val="000000"/>
                <w:sz w:val="20"/>
                <w:szCs w:val="20"/>
              </w:rPr>
              <w:t>91,468.19</w:t>
            </w:r>
          </w:p>
        </w:tc>
      </w:tr>
      <w:tr w:rsidR="00BD42DF" w:rsidRPr="00323CCD" w:rsidTr="00BD42DF">
        <w:trPr>
          <w:trHeight w:val="255"/>
          <w:jc w:val="center"/>
        </w:trPr>
        <w:tc>
          <w:tcPr>
            <w:tcW w:w="2340" w:type="dxa"/>
            <w:tcBorders>
              <w:top w:val="nil"/>
              <w:left w:val="single" w:sz="4" w:space="0" w:color="auto"/>
              <w:bottom w:val="nil"/>
              <w:right w:val="single" w:sz="4" w:space="0" w:color="auto"/>
            </w:tcBorders>
            <w:shd w:val="clear" w:color="auto" w:fill="auto"/>
            <w:noWrap/>
            <w:vAlign w:val="bottom"/>
            <w:hideMark/>
          </w:tcPr>
          <w:p w:rsidR="00BD42DF" w:rsidRPr="00323CCD" w:rsidRDefault="00BD42DF">
            <w:pPr>
              <w:rPr>
                <w:rFonts w:ascii="Arial" w:hAnsi="Arial" w:cs="Arial"/>
                <w:color w:val="000000"/>
                <w:sz w:val="20"/>
                <w:szCs w:val="20"/>
              </w:rPr>
            </w:pPr>
            <w:r w:rsidRPr="00323CCD">
              <w:rPr>
                <w:rFonts w:ascii="Arial" w:hAnsi="Arial" w:cs="Arial"/>
                <w:color w:val="000000"/>
                <w:sz w:val="20"/>
                <w:szCs w:val="20"/>
              </w:rPr>
              <w:t> </w:t>
            </w:r>
          </w:p>
        </w:tc>
        <w:tc>
          <w:tcPr>
            <w:tcW w:w="1200" w:type="dxa"/>
            <w:tcBorders>
              <w:top w:val="nil"/>
              <w:left w:val="nil"/>
              <w:bottom w:val="nil"/>
              <w:right w:val="nil"/>
            </w:tcBorders>
            <w:shd w:val="clear" w:color="auto" w:fill="auto"/>
            <w:noWrap/>
            <w:vAlign w:val="bottom"/>
            <w:hideMark/>
          </w:tcPr>
          <w:p w:rsidR="00BD42DF" w:rsidRPr="00323CCD" w:rsidRDefault="00BD42DF">
            <w:pPr>
              <w:rPr>
                <w:rFonts w:ascii="Arial" w:hAnsi="Arial" w:cs="Arial"/>
                <w:color w:val="000000"/>
                <w:sz w:val="20"/>
                <w:szCs w:val="20"/>
              </w:rPr>
            </w:pPr>
            <w:r w:rsidRPr="00323CCD">
              <w:rPr>
                <w:rFonts w:ascii="Arial" w:hAnsi="Arial" w:cs="Arial"/>
                <w:color w:val="000000"/>
                <w:sz w:val="20"/>
                <w:szCs w:val="20"/>
              </w:rPr>
              <w:t> </w:t>
            </w:r>
          </w:p>
        </w:tc>
        <w:tc>
          <w:tcPr>
            <w:tcW w:w="1200" w:type="dxa"/>
            <w:tcBorders>
              <w:top w:val="nil"/>
              <w:left w:val="single" w:sz="4" w:space="0" w:color="auto"/>
              <w:bottom w:val="nil"/>
              <w:right w:val="single" w:sz="4" w:space="0" w:color="auto"/>
            </w:tcBorders>
            <w:shd w:val="clear" w:color="auto" w:fill="auto"/>
            <w:noWrap/>
            <w:vAlign w:val="bottom"/>
            <w:hideMark/>
          </w:tcPr>
          <w:p w:rsidR="00BD42DF" w:rsidRPr="00323CCD" w:rsidRDefault="00BD42DF">
            <w:pPr>
              <w:rPr>
                <w:rFonts w:ascii="Arial" w:hAnsi="Arial" w:cs="Arial"/>
                <w:color w:val="000000"/>
                <w:sz w:val="20"/>
                <w:szCs w:val="20"/>
              </w:rPr>
            </w:pPr>
            <w:r w:rsidRPr="00323CCD">
              <w:rPr>
                <w:rFonts w:ascii="Arial" w:hAnsi="Arial" w:cs="Arial"/>
                <w:color w:val="000000"/>
                <w:sz w:val="20"/>
                <w:szCs w:val="20"/>
              </w:rPr>
              <w:t> </w:t>
            </w:r>
          </w:p>
        </w:tc>
        <w:tc>
          <w:tcPr>
            <w:tcW w:w="1200" w:type="dxa"/>
            <w:tcBorders>
              <w:top w:val="nil"/>
              <w:left w:val="nil"/>
              <w:bottom w:val="nil"/>
              <w:right w:val="nil"/>
            </w:tcBorders>
            <w:shd w:val="clear" w:color="auto" w:fill="auto"/>
            <w:noWrap/>
            <w:vAlign w:val="bottom"/>
            <w:hideMark/>
          </w:tcPr>
          <w:p w:rsidR="00BD42DF" w:rsidRPr="00323CCD" w:rsidRDefault="00BD42DF">
            <w:pPr>
              <w:rPr>
                <w:rFonts w:ascii="Arial" w:hAnsi="Arial" w:cs="Arial"/>
                <w:color w:val="000000"/>
                <w:sz w:val="20"/>
                <w:szCs w:val="20"/>
              </w:rPr>
            </w:pPr>
          </w:p>
        </w:tc>
        <w:tc>
          <w:tcPr>
            <w:tcW w:w="1200" w:type="dxa"/>
            <w:tcBorders>
              <w:top w:val="nil"/>
              <w:left w:val="single" w:sz="4" w:space="0" w:color="auto"/>
              <w:bottom w:val="nil"/>
              <w:right w:val="single" w:sz="4" w:space="0" w:color="auto"/>
            </w:tcBorders>
            <w:shd w:val="clear" w:color="auto" w:fill="auto"/>
            <w:noWrap/>
            <w:vAlign w:val="bottom"/>
            <w:hideMark/>
          </w:tcPr>
          <w:p w:rsidR="00BD42DF" w:rsidRPr="00323CCD" w:rsidRDefault="00BD42DF">
            <w:pPr>
              <w:rPr>
                <w:rFonts w:ascii="Arial" w:hAnsi="Arial" w:cs="Arial"/>
                <w:color w:val="000000"/>
                <w:sz w:val="20"/>
                <w:szCs w:val="20"/>
              </w:rPr>
            </w:pPr>
            <w:r w:rsidRPr="00323CCD">
              <w:rPr>
                <w:rFonts w:ascii="Arial" w:hAnsi="Arial" w:cs="Arial"/>
                <w:color w:val="000000"/>
                <w:sz w:val="20"/>
                <w:szCs w:val="20"/>
              </w:rPr>
              <w:t> </w:t>
            </w:r>
          </w:p>
        </w:tc>
        <w:tc>
          <w:tcPr>
            <w:tcW w:w="1200" w:type="dxa"/>
            <w:tcBorders>
              <w:top w:val="nil"/>
              <w:left w:val="nil"/>
              <w:bottom w:val="nil"/>
              <w:right w:val="nil"/>
            </w:tcBorders>
            <w:shd w:val="clear" w:color="auto" w:fill="auto"/>
            <w:noWrap/>
            <w:vAlign w:val="bottom"/>
            <w:hideMark/>
          </w:tcPr>
          <w:p w:rsidR="00BD42DF" w:rsidRPr="00323CCD" w:rsidRDefault="00BD42DF">
            <w:pPr>
              <w:rPr>
                <w:rFonts w:ascii="Arial" w:hAnsi="Arial" w:cs="Arial"/>
                <w:color w:val="000000"/>
                <w:sz w:val="20"/>
                <w:szCs w:val="20"/>
              </w:rPr>
            </w:pPr>
          </w:p>
        </w:tc>
        <w:tc>
          <w:tcPr>
            <w:tcW w:w="1200" w:type="dxa"/>
            <w:tcBorders>
              <w:top w:val="nil"/>
              <w:left w:val="single" w:sz="4" w:space="0" w:color="auto"/>
              <w:bottom w:val="nil"/>
              <w:right w:val="single" w:sz="4" w:space="0" w:color="auto"/>
            </w:tcBorders>
            <w:shd w:val="clear" w:color="auto" w:fill="auto"/>
            <w:noWrap/>
            <w:vAlign w:val="bottom"/>
            <w:hideMark/>
          </w:tcPr>
          <w:p w:rsidR="00BD42DF" w:rsidRPr="00323CCD" w:rsidRDefault="00BD42DF">
            <w:pPr>
              <w:rPr>
                <w:rFonts w:ascii="Arial" w:hAnsi="Arial" w:cs="Arial"/>
                <w:color w:val="000000"/>
                <w:sz w:val="20"/>
                <w:szCs w:val="20"/>
              </w:rPr>
            </w:pPr>
            <w:r w:rsidRPr="00323CCD">
              <w:rPr>
                <w:rFonts w:ascii="Arial" w:hAnsi="Arial" w:cs="Arial"/>
                <w:color w:val="000000"/>
                <w:sz w:val="20"/>
                <w:szCs w:val="20"/>
              </w:rPr>
              <w:t> </w:t>
            </w:r>
          </w:p>
        </w:tc>
      </w:tr>
      <w:tr w:rsidR="00BD42DF" w:rsidRPr="00323CCD" w:rsidTr="00BD42DF">
        <w:trPr>
          <w:trHeight w:val="255"/>
          <w:jc w:val="center"/>
        </w:trPr>
        <w:tc>
          <w:tcPr>
            <w:tcW w:w="2340" w:type="dxa"/>
            <w:tcBorders>
              <w:top w:val="nil"/>
              <w:left w:val="single" w:sz="4" w:space="0" w:color="auto"/>
              <w:bottom w:val="nil"/>
              <w:right w:val="single" w:sz="4" w:space="0" w:color="auto"/>
            </w:tcBorders>
            <w:shd w:val="clear" w:color="auto" w:fill="auto"/>
            <w:noWrap/>
            <w:vAlign w:val="bottom"/>
            <w:hideMark/>
          </w:tcPr>
          <w:p w:rsidR="00BD42DF" w:rsidRPr="00323CCD" w:rsidRDefault="00BD42DF">
            <w:pPr>
              <w:rPr>
                <w:rFonts w:ascii="Arial" w:hAnsi="Arial" w:cs="Arial"/>
                <w:i/>
                <w:iCs/>
                <w:color w:val="000000"/>
                <w:sz w:val="20"/>
                <w:szCs w:val="20"/>
              </w:rPr>
            </w:pPr>
            <w:r w:rsidRPr="00323CCD">
              <w:rPr>
                <w:rFonts w:ascii="Arial" w:hAnsi="Arial" w:cs="Arial"/>
                <w:i/>
                <w:iCs/>
                <w:color w:val="000000"/>
                <w:sz w:val="20"/>
                <w:szCs w:val="20"/>
              </w:rPr>
              <w:t>Gastos Operativos</w:t>
            </w:r>
          </w:p>
        </w:tc>
        <w:tc>
          <w:tcPr>
            <w:tcW w:w="1200" w:type="dxa"/>
            <w:tcBorders>
              <w:top w:val="nil"/>
              <w:left w:val="nil"/>
              <w:bottom w:val="nil"/>
              <w:right w:val="nil"/>
            </w:tcBorders>
            <w:shd w:val="clear" w:color="auto" w:fill="auto"/>
            <w:noWrap/>
            <w:vAlign w:val="bottom"/>
            <w:hideMark/>
          </w:tcPr>
          <w:p w:rsidR="00BD42DF" w:rsidRPr="00323CCD" w:rsidRDefault="00BD42DF">
            <w:pPr>
              <w:rPr>
                <w:rFonts w:ascii="Arial" w:hAnsi="Arial" w:cs="Arial"/>
                <w:color w:val="000000"/>
                <w:sz w:val="20"/>
                <w:szCs w:val="20"/>
              </w:rPr>
            </w:pPr>
            <w:r w:rsidRPr="00323CCD">
              <w:rPr>
                <w:rFonts w:ascii="Arial" w:hAnsi="Arial" w:cs="Arial"/>
                <w:color w:val="000000"/>
                <w:sz w:val="20"/>
                <w:szCs w:val="20"/>
              </w:rPr>
              <w:t> </w:t>
            </w:r>
          </w:p>
        </w:tc>
        <w:tc>
          <w:tcPr>
            <w:tcW w:w="1200" w:type="dxa"/>
            <w:tcBorders>
              <w:top w:val="nil"/>
              <w:left w:val="single" w:sz="4" w:space="0" w:color="auto"/>
              <w:bottom w:val="nil"/>
              <w:right w:val="single" w:sz="4" w:space="0" w:color="auto"/>
            </w:tcBorders>
            <w:shd w:val="clear" w:color="auto" w:fill="auto"/>
            <w:noWrap/>
            <w:vAlign w:val="bottom"/>
            <w:hideMark/>
          </w:tcPr>
          <w:p w:rsidR="00BD42DF" w:rsidRPr="00323CCD" w:rsidRDefault="00BD42DF">
            <w:pPr>
              <w:jc w:val="right"/>
              <w:rPr>
                <w:rFonts w:ascii="Arial" w:hAnsi="Arial" w:cs="Arial"/>
                <w:color w:val="000000"/>
                <w:sz w:val="20"/>
                <w:szCs w:val="20"/>
              </w:rPr>
            </w:pPr>
            <w:r w:rsidRPr="00323CCD">
              <w:rPr>
                <w:rFonts w:ascii="Arial" w:hAnsi="Arial" w:cs="Arial"/>
                <w:color w:val="000000"/>
                <w:sz w:val="20"/>
                <w:szCs w:val="20"/>
              </w:rPr>
              <w:t>20,160.00</w:t>
            </w:r>
          </w:p>
        </w:tc>
        <w:tc>
          <w:tcPr>
            <w:tcW w:w="1200" w:type="dxa"/>
            <w:tcBorders>
              <w:top w:val="nil"/>
              <w:left w:val="nil"/>
              <w:bottom w:val="nil"/>
              <w:right w:val="nil"/>
            </w:tcBorders>
            <w:shd w:val="clear" w:color="auto" w:fill="auto"/>
            <w:noWrap/>
            <w:vAlign w:val="bottom"/>
            <w:hideMark/>
          </w:tcPr>
          <w:p w:rsidR="00BD42DF" w:rsidRPr="00323CCD" w:rsidRDefault="00BD42DF">
            <w:pPr>
              <w:jc w:val="right"/>
              <w:rPr>
                <w:rFonts w:ascii="Arial" w:hAnsi="Arial" w:cs="Arial"/>
                <w:color w:val="000000"/>
                <w:sz w:val="20"/>
                <w:szCs w:val="20"/>
              </w:rPr>
            </w:pPr>
            <w:r w:rsidRPr="00323CCD">
              <w:rPr>
                <w:rFonts w:ascii="Arial" w:hAnsi="Arial" w:cs="Arial"/>
                <w:color w:val="000000"/>
                <w:sz w:val="20"/>
                <w:szCs w:val="20"/>
              </w:rPr>
              <w:t>20,764.80</w:t>
            </w:r>
          </w:p>
        </w:tc>
        <w:tc>
          <w:tcPr>
            <w:tcW w:w="1200" w:type="dxa"/>
            <w:tcBorders>
              <w:top w:val="nil"/>
              <w:left w:val="single" w:sz="4" w:space="0" w:color="auto"/>
              <w:bottom w:val="nil"/>
              <w:right w:val="single" w:sz="4" w:space="0" w:color="auto"/>
            </w:tcBorders>
            <w:shd w:val="clear" w:color="auto" w:fill="auto"/>
            <w:noWrap/>
            <w:vAlign w:val="bottom"/>
            <w:hideMark/>
          </w:tcPr>
          <w:p w:rsidR="00BD42DF" w:rsidRPr="00323CCD" w:rsidRDefault="00BD42DF">
            <w:pPr>
              <w:jc w:val="right"/>
              <w:rPr>
                <w:rFonts w:ascii="Arial" w:hAnsi="Arial" w:cs="Arial"/>
                <w:color w:val="000000"/>
                <w:sz w:val="20"/>
                <w:szCs w:val="20"/>
              </w:rPr>
            </w:pPr>
            <w:r w:rsidRPr="00323CCD">
              <w:rPr>
                <w:rFonts w:ascii="Arial" w:hAnsi="Arial" w:cs="Arial"/>
                <w:color w:val="000000"/>
                <w:sz w:val="20"/>
                <w:szCs w:val="20"/>
              </w:rPr>
              <w:t>21,595.39</w:t>
            </w:r>
          </w:p>
        </w:tc>
        <w:tc>
          <w:tcPr>
            <w:tcW w:w="1200" w:type="dxa"/>
            <w:tcBorders>
              <w:top w:val="nil"/>
              <w:left w:val="nil"/>
              <w:bottom w:val="nil"/>
              <w:right w:val="nil"/>
            </w:tcBorders>
            <w:shd w:val="clear" w:color="auto" w:fill="auto"/>
            <w:noWrap/>
            <w:vAlign w:val="bottom"/>
            <w:hideMark/>
          </w:tcPr>
          <w:p w:rsidR="00BD42DF" w:rsidRPr="00323CCD" w:rsidRDefault="00BD42DF">
            <w:pPr>
              <w:jc w:val="right"/>
              <w:rPr>
                <w:rFonts w:ascii="Arial" w:hAnsi="Arial" w:cs="Arial"/>
                <w:color w:val="000000"/>
                <w:sz w:val="20"/>
                <w:szCs w:val="20"/>
              </w:rPr>
            </w:pPr>
            <w:r w:rsidRPr="00323CCD">
              <w:rPr>
                <w:rFonts w:ascii="Arial" w:hAnsi="Arial" w:cs="Arial"/>
                <w:color w:val="000000"/>
                <w:sz w:val="20"/>
                <w:szCs w:val="20"/>
              </w:rPr>
              <w:t>22,243.25</w:t>
            </w:r>
          </w:p>
        </w:tc>
        <w:tc>
          <w:tcPr>
            <w:tcW w:w="1200" w:type="dxa"/>
            <w:tcBorders>
              <w:top w:val="nil"/>
              <w:left w:val="single" w:sz="4" w:space="0" w:color="auto"/>
              <w:bottom w:val="nil"/>
              <w:right w:val="single" w:sz="4" w:space="0" w:color="auto"/>
            </w:tcBorders>
            <w:shd w:val="clear" w:color="auto" w:fill="auto"/>
            <w:noWrap/>
            <w:vAlign w:val="bottom"/>
            <w:hideMark/>
          </w:tcPr>
          <w:p w:rsidR="00BD42DF" w:rsidRPr="00323CCD" w:rsidRDefault="00BD42DF">
            <w:pPr>
              <w:jc w:val="right"/>
              <w:rPr>
                <w:rFonts w:ascii="Arial" w:hAnsi="Arial" w:cs="Arial"/>
                <w:color w:val="000000"/>
                <w:sz w:val="20"/>
                <w:szCs w:val="20"/>
              </w:rPr>
            </w:pPr>
            <w:r w:rsidRPr="00323CCD">
              <w:rPr>
                <w:rFonts w:ascii="Arial" w:hAnsi="Arial" w:cs="Arial"/>
                <w:color w:val="000000"/>
                <w:sz w:val="20"/>
                <w:szCs w:val="20"/>
              </w:rPr>
              <w:t>22,910.55</w:t>
            </w:r>
          </w:p>
        </w:tc>
      </w:tr>
      <w:tr w:rsidR="00BD42DF" w:rsidRPr="00323CCD" w:rsidTr="00BD42DF">
        <w:trPr>
          <w:trHeight w:val="255"/>
          <w:jc w:val="center"/>
        </w:trPr>
        <w:tc>
          <w:tcPr>
            <w:tcW w:w="2340" w:type="dxa"/>
            <w:tcBorders>
              <w:top w:val="nil"/>
              <w:left w:val="single" w:sz="4" w:space="0" w:color="auto"/>
              <w:bottom w:val="nil"/>
              <w:right w:val="single" w:sz="4" w:space="0" w:color="auto"/>
            </w:tcBorders>
            <w:shd w:val="clear" w:color="auto" w:fill="auto"/>
            <w:noWrap/>
            <w:vAlign w:val="bottom"/>
            <w:hideMark/>
          </w:tcPr>
          <w:p w:rsidR="00BD42DF" w:rsidRPr="00323CCD" w:rsidRDefault="001B711A">
            <w:pPr>
              <w:rPr>
                <w:rFonts w:ascii="Arial" w:hAnsi="Arial" w:cs="Arial"/>
                <w:i/>
                <w:iCs/>
                <w:color w:val="000000"/>
                <w:sz w:val="20"/>
                <w:szCs w:val="20"/>
              </w:rPr>
            </w:pPr>
            <w:r w:rsidRPr="00323CCD">
              <w:rPr>
                <w:rFonts w:ascii="Arial" w:hAnsi="Arial" w:cs="Arial"/>
                <w:i/>
                <w:iCs/>
                <w:color w:val="000000"/>
                <w:sz w:val="20"/>
                <w:szCs w:val="20"/>
              </w:rPr>
              <w:t>Depreciación</w:t>
            </w:r>
          </w:p>
        </w:tc>
        <w:tc>
          <w:tcPr>
            <w:tcW w:w="1200" w:type="dxa"/>
            <w:tcBorders>
              <w:top w:val="nil"/>
              <w:left w:val="nil"/>
              <w:bottom w:val="nil"/>
              <w:right w:val="nil"/>
            </w:tcBorders>
            <w:shd w:val="clear" w:color="auto" w:fill="auto"/>
            <w:noWrap/>
            <w:vAlign w:val="bottom"/>
            <w:hideMark/>
          </w:tcPr>
          <w:p w:rsidR="00BD42DF" w:rsidRPr="00323CCD" w:rsidRDefault="00BD42DF">
            <w:pPr>
              <w:rPr>
                <w:rFonts w:ascii="Arial" w:hAnsi="Arial" w:cs="Arial"/>
                <w:color w:val="000000"/>
                <w:sz w:val="20"/>
                <w:szCs w:val="20"/>
              </w:rPr>
            </w:pPr>
            <w:r w:rsidRPr="00323CCD">
              <w:rPr>
                <w:rFonts w:ascii="Arial" w:hAnsi="Arial" w:cs="Arial"/>
                <w:color w:val="000000"/>
                <w:sz w:val="20"/>
                <w:szCs w:val="20"/>
              </w:rPr>
              <w:t> </w:t>
            </w:r>
          </w:p>
        </w:tc>
        <w:tc>
          <w:tcPr>
            <w:tcW w:w="1200" w:type="dxa"/>
            <w:tcBorders>
              <w:top w:val="nil"/>
              <w:left w:val="single" w:sz="4" w:space="0" w:color="auto"/>
              <w:bottom w:val="nil"/>
              <w:right w:val="single" w:sz="4" w:space="0" w:color="auto"/>
            </w:tcBorders>
            <w:shd w:val="clear" w:color="auto" w:fill="auto"/>
            <w:noWrap/>
            <w:vAlign w:val="bottom"/>
            <w:hideMark/>
          </w:tcPr>
          <w:p w:rsidR="00BD42DF" w:rsidRPr="00323CCD" w:rsidRDefault="00BD42DF">
            <w:pPr>
              <w:jc w:val="right"/>
              <w:rPr>
                <w:rFonts w:ascii="Arial" w:hAnsi="Arial" w:cs="Arial"/>
                <w:color w:val="000000"/>
                <w:sz w:val="20"/>
                <w:szCs w:val="20"/>
              </w:rPr>
            </w:pPr>
            <w:r w:rsidRPr="00323CCD">
              <w:rPr>
                <w:rFonts w:ascii="Arial" w:hAnsi="Arial" w:cs="Arial"/>
                <w:color w:val="000000"/>
                <w:sz w:val="20"/>
                <w:szCs w:val="20"/>
              </w:rPr>
              <w:t>1,463.13</w:t>
            </w:r>
          </w:p>
        </w:tc>
        <w:tc>
          <w:tcPr>
            <w:tcW w:w="1200" w:type="dxa"/>
            <w:tcBorders>
              <w:top w:val="nil"/>
              <w:left w:val="nil"/>
              <w:bottom w:val="nil"/>
              <w:right w:val="nil"/>
            </w:tcBorders>
            <w:shd w:val="clear" w:color="auto" w:fill="auto"/>
            <w:noWrap/>
            <w:vAlign w:val="bottom"/>
            <w:hideMark/>
          </w:tcPr>
          <w:p w:rsidR="00BD42DF" w:rsidRPr="00323CCD" w:rsidRDefault="00BD42DF">
            <w:pPr>
              <w:jc w:val="right"/>
              <w:rPr>
                <w:rFonts w:ascii="Arial" w:hAnsi="Arial" w:cs="Arial"/>
                <w:color w:val="000000"/>
                <w:sz w:val="20"/>
                <w:szCs w:val="20"/>
              </w:rPr>
            </w:pPr>
            <w:r w:rsidRPr="00323CCD">
              <w:rPr>
                <w:rFonts w:ascii="Arial" w:hAnsi="Arial" w:cs="Arial"/>
                <w:color w:val="000000"/>
                <w:sz w:val="20"/>
                <w:szCs w:val="20"/>
              </w:rPr>
              <w:t>1,491.41</w:t>
            </w:r>
          </w:p>
        </w:tc>
        <w:tc>
          <w:tcPr>
            <w:tcW w:w="1200" w:type="dxa"/>
            <w:tcBorders>
              <w:top w:val="nil"/>
              <w:left w:val="single" w:sz="4" w:space="0" w:color="auto"/>
              <w:bottom w:val="nil"/>
              <w:right w:val="single" w:sz="4" w:space="0" w:color="auto"/>
            </w:tcBorders>
            <w:shd w:val="clear" w:color="auto" w:fill="auto"/>
            <w:noWrap/>
            <w:vAlign w:val="bottom"/>
            <w:hideMark/>
          </w:tcPr>
          <w:p w:rsidR="00BD42DF" w:rsidRPr="00323CCD" w:rsidRDefault="00BD42DF">
            <w:pPr>
              <w:jc w:val="right"/>
              <w:rPr>
                <w:rFonts w:ascii="Arial" w:hAnsi="Arial" w:cs="Arial"/>
                <w:color w:val="000000"/>
                <w:sz w:val="20"/>
                <w:szCs w:val="20"/>
              </w:rPr>
            </w:pPr>
            <w:r w:rsidRPr="00323CCD">
              <w:rPr>
                <w:rFonts w:ascii="Arial" w:hAnsi="Arial" w:cs="Arial"/>
                <w:color w:val="000000"/>
                <w:sz w:val="20"/>
                <w:szCs w:val="20"/>
              </w:rPr>
              <w:t>1,522.52</w:t>
            </w:r>
          </w:p>
        </w:tc>
        <w:tc>
          <w:tcPr>
            <w:tcW w:w="1200" w:type="dxa"/>
            <w:tcBorders>
              <w:top w:val="nil"/>
              <w:left w:val="nil"/>
              <w:bottom w:val="nil"/>
              <w:right w:val="nil"/>
            </w:tcBorders>
            <w:shd w:val="clear" w:color="auto" w:fill="auto"/>
            <w:noWrap/>
            <w:vAlign w:val="bottom"/>
            <w:hideMark/>
          </w:tcPr>
          <w:p w:rsidR="00BD42DF" w:rsidRPr="00323CCD" w:rsidRDefault="00BD42DF">
            <w:pPr>
              <w:jc w:val="right"/>
              <w:rPr>
                <w:rFonts w:ascii="Arial" w:hAnsi="Arial" w:cs="Arial"/>
                <w:color w:val="000000"/>
                <w:sz w:val="20"/>
                <w:szCs w:val="20"/>
              </w:rPr>
            </w:pPr>
            <w:r w:rsidRPr="00323CCD">
              <w:rPr>
                <w:rFonts w:ascii="Arial" w:hAnsi="Arial" w:cs="Arial"/>
                <w:color w:val="000000"/>
                <w:sz w:val="20"/>
                <w:szCs w:val="20"/>
              </w:rPr>
              <w:t>1,556.74</w:t>
            </w:r>
          </w:p>
        </w:tc>
        <w:tc>
          <w:tcPr>
            <w:tcW w:w="1200" w:type="dxa"/>
            <w:tcBorders>
              <w:top w:val="nil"/>
              <w:left w:val="single" w:sz="4" w:space="0" w:color="auto"/>
              <w:bottom w:val="nil"/>
              <w:right w:val="single" w:sz="4" w:space="0" w:color="auto"/>
            </w:tcBorders>
            <w:shd w:val="clear" w:color="auto" w:fill="auto"/>
            <w:noWrap/>
            <w:vAlign w:val="bottom"/>
            <w:hideMark/>
          </w:tcPr>
          <w:p w:rsidR="00BD42DF" w:rsidRPr="00323CCD" w:rsidRDefault="00BD42DF">
            <w:pPr>
              <w:jc w:val="right"/>
              <w:rPr>
                <w:rFonts w:ascii="Arial" w:hAnsi="Arial" w:cs="Arial"/>
                <w:color w:val="000000"/>
                <w:sz w:val="20"/>
                <w:szCs w:val="20"/>
              </w:rPr>
            </w:pPr>
            <w:r w:rsidRPr="00323CCD">
              <w:rPr>
                <w:rFonts w:ascii="Arial" w:hAnsi="Arial" w:cs="Arial"/>
                <w:color w:val="000000"/>
                <w:sz w:val="20"/>
                <w:szCs w:val="20"/>
              </w:rPr>
              <w:t>1,594.38</w:t>
            </w:r>
          </w:p>
        </w:tc>
      </w:tr>
      <w:tr w:rsidR="00BD42DF" w:rsidRPr="00323CCD" w:rsidTr="00BD42DF">
        <w:trPr>
          <w:trHeight w:val="255"/>
          <w:jc w:val="center"/>
        </w:trPr>
        <w:tc>
          <w:tcPr>
            <w:tcW w:w="2340" w:type="dxa"/>
            <w:tcBorders>
              <w:top w:val="nil"/>
              <w:left w:val="single" w:sz="4" w:space="0" w:color="auto"/>
              <w:bottom w:val="nil"/>
              <w:right w:val="single" w:sz="4" w:space="0" w:color="auto"/>
            </w:tcBorders>
            <w:shd w:val="clear" w:color="auto" w:fill="auto"/>
            <w:noWrap/>
            <w:vAlign w:val="bottom"/>
            <w:hideMark/>
          </w:tcPr>
          <w:p w:rsidR="00BD42DF" w:rsidRPr="00323CCD" w:rsidRDefault="00BD42DF">
            <w:pPr>
              <w:rPr>
                <w:rFonts w:ascii="Arial" w:hAnsi="Arial" w:cs="Arial"/>
                <w:i/>
                <w:iCs/>
                <w:color w:val="000000"/>
                <w:sz w:val="20"/>
                <w:szCs w:val="20"/>
              </w:rPr>
            </w:pPr>
            <w:r w:rsidRPr="00323CCD">
              <w:rPr>
                <w:rFonts w:ascii="Arial" w:hAnsi="Arial" w:cs="Arial"/>
                <w:i/>
                <w:iCs/>
                <w:color w:val="000000"/>
                <w:sz w:val="20"/>
                <w:szCs w:val="20"/>
              </w:rPr>
              <w:t>Intereses</w:t>
            </w:r>
          </w:p>
        </w:tc>
        <w:tc>
          <w:tcPr>
            <w:tcW w:w="1200" w:type="dxa"/>
            <w:tcBorders>
              <w:top w:val="nil"/>
              <w:left w:val="nil"/>
              <w:bottom w:val="nil"/>
              <w:right w:val="nil"/>
            </w:tcBorders>
            <w:shd w:val="clear" w:color="auto" w:fill="auto"/>
            <w:noWrap/>
            <w:vAlign w:val="bottom"/>
            <w:hideMark/>
          </w:tcPr>
          <w:p w:rsidR="00BD42DF" w:rsidRPr="00323CCD" w:rsidRDefault="00BD42DF">
            <w:pPr>
              <w:rPr>
                <w:rFonts w:ascii="Arial" w:hAnsi="Arial" w:cs="Arial"/>
                <w:color w:val="000000"/>
                <w:sz w:val="20"/>
                <w:szCs w:val="20"/>
              </w:rPr>
            </w:pPr>
            <w:r w:rsidRPr="00323CCD">
              <w:rPr>
                <w:rFonts w:ascii="Arial" w:hAnsi="Arial" w:cs="Arial"/>
                <w:color w:val="000000"/>
                <w:sz w:val="20"/>
                <w:szCs w:val="20"/>
              </w:rPr>
              <w:t> </w:t>
            </w:r>
          </w:p>
        </w:tc>
        <w:tc>
          <w:tcPr>
            <w:tcW w:w="1200" w:type="dxa"/>
            <w:tcBorders>
              <w:top w:val="nil"/>
              <w:left w:val="single" w:sz="4" w:space="0" w:color="auto"/>
              <w:bottom w:val="nil"/>
              <w:right w:val="single" w:sz="4" w:space="0" w:color="auto"/>
            </w:tcBorders>
            <w:shd w:val="clear" w:color="auto" w:fill="auto"/>
            <w:noWrap/>
            <w:vAlign w:val="bottom"/>
            <w:hideMark/>
          </w:tcPr>
          <w:p w:rsidR="00BD42DF" w:rsidRPr="00323CCD" w:rsidRDefault="00BD42DF">
            <w:pPr>
              <w:jc w:val="right"/>
              <w:rPr>
                <w:rFonts w:ascii="Arial" w:hAnsi="Arial" w:cs="Arial"/>
                <w:color w:val="000000"/>
                <w:sz w:val="20"/>
                <w:szCs w:val="20"/>
              </w:rPr>
            </w:pPr>
            <w:r w:rsidRPr="00323CCD">
              <w:rPr>
                <w:rFonts w:ascii="Arial" w:hAnsi="Arial" w:cs="Arial"/>
                <w:color w:val="000000"/>
                <w:sz w:val="20"/>
                <w:szCs w:val="20"/>
              </w:rPr>
              <w:t>448.45</w:t>
            </w:r>
          </w:p>
        </w:tc>
        <w:tc>
          <w:tcPr>
            <w:tcW w:w="1200" w:type="dxa"/>
            <w:tcBorders>
              <w:top w:val="nil"/>
              <w:left w:val="nil"/>
              <w:bottom w:val="nil"/>
              <w:right w:val="nil"/>
            </w:tcBorders>
            <w:shd w:val="clear" w:color="auto" w:fill="auto"/>
            <w:noWrap/>
            <w:vAlign w:val="bottom"/>
            <w:hideMark/>
          </w:tcPr>
          <w:p w:rsidR="00BD42DF" w:rsidRPr="00323CCD" w:rsidRDefault="00BD42DF">
            <w:pPr>
              <w:jc w:val="right"/>
              <w:rPr>
                <w:rFonts w:ascii="Arial" w:hAnsi="Arial" w:cs="Arial"/>
                <w:color w:val="000000"/>
                <w:sz w:val="20"/>
                <w:szCs w:val="20"/>
              </w:rPr>
            </w:pPr>
            <w:r w:rsidRPr="00323CCD">
              <w:rPr>
                <w:rFonts w:ascii="Arial" w:hAnsi="Arial" w:cs="Arial"/>
                <w:color w:val="000000"/>
                <w:sz w:val="20"/>
                <w:szCs w:val="20"/>
              </w:rPr>
              <w:t>377.86</w:t>
            </w:r>
          </w:p>
        </w:tc>
        <w:tc>
          <w:tcPr>
            <w:tcW w:w="1200" w:type="dxa"/>
            <w:tcBorders>
              <w:top w:val="nil"/>
              <w:left w:val="single" w:sz="4" w:space="0" w:color="auto"/>
              <w:bottom w:val="nil"/>
              <w:right w:val="single" w:sz="4" w:space="0" w:color="auto"/>
            </w:tcBorders>
            <w:shd w:val="clear" w:color="auto" w:fill="auto"/>
            <w:noWrap/>
            <w:vAlign w:val="bottom"/>
            <w:hideMark/>
          </w:tcPr>
          <w:p w:rsidR="00BD42DF" w:rsidRPr="00323CCD" w:rsidRDefault="00BD42DF">
            <w:pPr>
              <w:jc w:val="right"/>
              <w:rPr>
                <w:rFonts w:ascii="Arial" w:hAnsi="Arial" w:cs="Arial"/>
                <w:color w:val="000000"/>
                <w:sz w:val="20"/>
                <w:szCs w:val="20"/>
              </w:rPr>
            </w:pPr>
            <w:r w:rsidRPr="00323CCD">
              <w:rPr>
                <w:rFonts w:ascii="Arial" w:hAnsi="Arial" w:cs="Arial"/>
                <w:color w:val="000000"/>
                <w:sz w:val="20"/>
                <w:szCs w:val="20"/>
              </w:rPr>
              <w:t>298.8</w:t>
            </w:r>
          </w:p>
        </w:tc>
        <w:tc>
          <w:tcPr>
            <w:tcW w:w="1200" w:type="dxa"/>
            <w:tcBorders>
              <w:top w:val="nil"/>
              <w:left w:val="nil"/>
              <w:bottom w:val="nil"/>
              <w:right w:val="nil"/>
            </w:tcBorders>
            <w:shd w:val="clear" w:color="auto" w:fill="auto"/>
            <w:noWrap/>
            <w:vAlign w:val="bottom"/>
            <w:hideMark/>
          </w:tcPr>
          <w:p w:rsidR="00BD42DF" w:rsidRPr="00323CCD" w:rsidRDefault="00BD42DF">
            <w:pPr>
              <w:jc w:val="right"/>
              <w:rPr>
                <w:rFonts w:ascii="Arial" w:hAnsi="Arial" w:cs="Arial"/>
                <w:color w:val="000000"/>
                <w:sz w:val="20"/>
                <w:szCs w:val="20"/>
              </w:rPr>
            </w:pPr>
            <w:r w:rsidRPr="00323CCD">
              <w:rPr>
                <w:rFonts w:ascii="Arial" w:hAnsi="Arial" w:cs="Arial"/>
                <w:color w:val="000000"/>
                <w:sz w:val="20"/>
                <w:szCs w:val="20"/>
              </w:rPr>
              <w:t>210.25</w:t>
            </w:r>
          </w:p>
        </w:tc>
        <w:tc>
          <w:tcPr>
            <w:tcW w:w="1200" w:type="dxa"/>
            <w:tcBorders>
              <w:top w:val="nil"/>
              <w:left w:val="single" w:sz="4" w:space="0" w:color="auto"/>
              <w:bottom w:val="nil"/>
              <w:right w:val="single" w:sz="4" w:space="0" w:color="auto"/>
            </w:tcBorders>
            <w:shd w:val="clear" w:color="auto" w:fill="auto"/>
            <w:noWrap/>
            <w:vAlign w:val="bottom"/>
            <w:hideMark/>
          </w:tcPr>
          <w:p w:rsidR="00BD42DF" w:rsidRPr="00323CCD" w:rsidRDefault="00BD42DF">
            <w:pPr>
              <w:jc w:val="right"/>
              <w:rPr>
                <w:rFonts w:ascii="Arial" w:hAnsi="Arial" w:cs="Arial"/>
                <w:color w:val="000000"/>
                <w:sz w:val="20"/>
                <w:szCs w:val="20"/>
              </w:rPr>
            </w:pPr>
            <w:r w:rsidRPr="00323CCD">
              <w:rPr>
                <w:rFonts w:ascii="Arial" w:hAnsi="Arial" w:cs="Arial"/>
                <w:color w:val="000000"/>
                <w:sz w:val="20"/>
                <w:szCs w:val="20"/>
              </w:rPr>
              <w:t>111.08</w:t>
            </w:r>
          </w:p>
        </w:tc>
      </w:tr>
      <w:tr w:rsidR="00BD42DF" w:rsidRPr="00323CCD" w:rsidTr="00BD42DF">
        <w:trPr>
          <w:trHeight w:val="255"/>
          <w:jc w:val="center"/>
        </w:trPr>
        <w:tc>
          <w:tcPr>
            <w:tcW w:w="2340" w:type="dxa"/>
            <w:tcBorders>
              <w:top w:val="nil"/>
              <w:left w:val="single" w:sz="4" w:space="0" w:color="auto"/>
              <w:bottom w:val="nil"/>
              <w:right w:val="single" w:sz="4" w:space="0" w:color="auto"/>
            </w:tcBorders>
            <w:shd w:val="clear" w:color="auto" w:fill="auto"/>
            <w:noWrap/>
            <w:vAlign w:val="bottom"/>
            <w:hideMark/>
          </w:tcPr>
          <w:p w:rsidR="00BD42DF" w:rsidRPr="00323CCD" w:rsidRDefault="00BD42DF">
            <w:pPr>
              <w:rPr>
                <w:rFonts w:ascii="Arial" w:hAnsi="Arial" w:cs="Arial"/>
                <w:i/>
                <w:iCs/>
                <w:color w:val="000000"/>
                <w:sz w:val="20"/>
                <w:szCs w:val="20"/>
              </w:rPr>
            </w:pPr>
            <w:r w:rsidRPr="00323CCD">
              <w:rPr>
                <w:rFonts w:ascii="Arial" w:hAnsi="Arial" w:cs="Arial"/>
                <w:i/>
                <w:iCs/>
                <w:color w:val="000000"/>
                <w:sz w:val="20"/>
                <w:szCs w:val="20"/>
              </w:rPr>
              <w:t>Venta de activos</w:t>
            </w:r>
          </w:p>
        </w:tc>
        <w:tc>
          <w:tcPr>
            <w:tcW w:w="1200" w:type="dxa"/>
            <w:tcBorders>
              <w:top w:val="nil"/>
              <w:left w:val="nil"/>
              <w:bottom w:val="nil"/>
              <w:right w:val="nil"/>
            </w:tcBorders>
            <w:shd w:val="clear" w:color="auto" w:fill="auto"/>
            <w:noWrap/>
            <w:vAlign w:val="bottom"/>
            <w:hideMark/>
          </w:tcPr>
          <w:p w:rsidR="00BD42DF" w:rsidRPr="00323CCD" w:rsidRDefault="00BD42DF">
            <w:pPr>
              <w:rPr>
                <w:rFonts w:ascii="Arial" w:hAnsi="Arial" w:cs="Arial"/>
                <w:color w:val="000000"/>
                <w:sz w:val="20"/>
                <w:szCs w:val="20"/>
              </w:rPr>
            </w:pPr>
            <w:r w:rsidRPr="00323CCD">
              <w:rPr>
                <w:rFonts w:ascii="Arial" w:hAnsi="Arial" w:cs="Arial"/>
                <w:color w:val="000000"/>
                <w:sz w:val="20"/>
                <w:szCs w:val="20"/>
              </w:rPr>
              <w:t> </w:t>
            </w:r>
          </w:p>
        </w:tc>
        <w:tc>
          <w:tcPr>
            <w:tcW w:w="1200" w:type="dxa"/>
            <w:tcBorders>
              <w:top w:val="nil"/>
              <w:left w:val="single" w:sz="4" w:space="0" w:color="auto"/>
              <w:bottom w:val="nil"/>
              <w:right w:val="single" w:sz="4" w:space="0" w:color="auto"/>
            </w:tcBorders>
            <w:shd w:val="clear" w:color="auto" w:fill="auto"/>
            <w:noWrap/>
            <w:vAlign w:val="bottom"/>
            <w:hideMark/>
          </w:tcPr>
          <w:p w:rsidR="00BD42DF" w:rsidRPr="00323CCD" w:rsidRDefault="00BD42DF">
            <w:pPr>
              <w:rPr>
                <w:rFonts w:ascii="Arial" w:hAnsi="Arial" w:cs="Arial"/>
                <w:color w:val="000000"/>
                <w:sz w:val="20"/>
                <w:szCs w:val="20"/>
              </w:rPr>
            </w:pPr>
            <w:r w:rsidRPr="00323CCD">
              <w:rPr>
                <w:rFonts w:ascii="Arial" w:hAnsi="Arial" w:cs="Arial"/>
                <w:color w:val="000000"/>
                <w:sz w:val="20"/>
                <w:szCs w:val="20"/>
              </w:rPr>
              <w:t> </w:t>
            </w:r>
          </w:p>
        </w:tc>
        <w:tc>
          <w:tcPr>
            <w:tcW w:w="1200" w:type="dxa"/>
            <w:tcBorders>
              <w:top w:val="nil"/>
              <w:left w:val="nil"/>
              <w:bottom w:val="nil"/>
              <w:right w:val="nil"/>
            </w:tcBorders>
            <w:shd w:val="clear" w:color="auto" w:fill="auto"/>
            <w:noWrap/>
            <w:vAlign w:val="bottom"/>
            <w:hideMark/>
          </w:tcPr>
          <w:p w:rsidR="00BD42DF" w:rsidRPr="00323CCD" w:rsidRDefault="00BD42DF">
            <w:pPr>
              <w:rPr>
                <w:rFonts w:ascii="Arial" w:hAnsi="Arial" w:cs="Arial"/>
                <w:color w:val="000000"/>
                <w:sz w:val="20"/>
                <w:szCs w:val="20"/>
              </w:rPr>
            </w:pPr>
          </w:p>
        </w:tc>
        <w:tc>
          <w:tcPr>
            <w:tcW w:w="1200" w:type="dxa"/>
            <w:tcBorders>
              <w:top w:val="nil"/>
              <w:left w:val="single" w:sz="4" w:space="0" w:color="auto"/>
              <w:bottom w:val="nil"/>
              <w:right w:val="single" w:sz="4" w:space="0" w:color="auto"/>
            </w:tcBorders>
            <w:shd w:val="clear" w:color="auto" w:fill="auto"/>
            <w:noWrap/>
            <w:vAlign w:val="bottom"/>
            <w:hideMark/>
          </w:tcPr>
          <w:p w:rsidR="00BD42DF" w:rsidRPr="00323CCD" w:rsidRDefault="00BD42DF">
            <w:pPr>
              <w:rPr>
                <w:rFonts w:ascii="Arial" w:hAnsi="Arial" w:cs="Arial"/>
                <w:color w:val="000000"/>
                <w:sz w:val="20"/>
                <w:szCs w:val="20"/>
              </w:rPr>
            </w:pPr>
            <w:r w:rsidRPr="00323CCD">
              <w:rPr>
                <w:rFonts w:ascii="Arial" w:hAnsi="Arial" w:cs="Arial"/>
                <w:color w:val="000000"/>
                <w:sz w:val="20"/>
                <w:szCs w:val="20"/>
              </w:rPr>
              <w:t> </w:t>
            </w:r>
          </w:p>
        </w:tc>
        <w:tc>
          <w:tcPr>
            <w:tcW w:w="1200" w:type="dxa"/>
            <w:tcBorders>
              <w:top w:val="nil"/>
              <w:left w:val="nil"/>
              <w:bottom w:val="nil"/>
              <w:right w:val="nil"/>
            </w:tcBorders>
            <w:shd w:val="clear" w:color="auto" w:fill="auto"/>
            <w:noWrap/>
            <w:vAlign w:val="bottom"/>
            <w:hideMark/>
          </w:tcPr>
          <w:p w:rsidR="00BD42DF" w:rsidRPr="00323CCD" w:rsidRDefault="00BD42DF">
            <w:pPr>
              <w:rPr>
                <w:rFonts w:ascii="Arial" w:hAnsi="Arial" w:cs="Arial"/>
                <w:color w:val="000000"/>
                <w:sz w:val="20"/>
                <w:szCs w:val="20"/>
              </w:rPr>
            </w:pPr>
          </w:p>
        </w:tc>
        <w:tc>
          <w:tcPr>
            <w:tcW w:w="1200" w:type="dxa"/>
            <w:tcBorders>
              <w:top w:val="nil"/>
              <w:left w:val="single" w:sz="4" w:space="0" w:color="auto"/>
              <w:bottom w:val="nil"/>
              <w:right w:val="single" w:sz="4" w:space="0" w:color="auto"/>
            </w:tcBorders>
            <w:shd w:val="clear" w:color="auto" w:fill="auto"/>
            <w:noWrap/>
            <w:vAlign w:val="bottom"/>
            <w:hideMark/>
          </w:tcPr>
          <w:p w:rsidR="00BD42DF" w:rsidRPr="00323CCD" w:rsidRDefault="00BD42DF">
            <w:pPr>
              <w:jc w:val="right"/>
              <w:rPr>
                <w:rFonts w:ascii="Arial" w:hAnsi="Arial" w:cs="Arial"/>
                <w:color w:val="000000"/>
                <w:sz w:val="20"/>
                <w:szCs w:val="20"/>
              </w:rPr>
            </w:pPr>
            <w:r w:rsidRPr="00323CCD">
              <w:rPr>
                <w:rFonts w:ascii="Arial" w:hAnsi="Arial" w:cs="Arial"/>
                <w:color w:val="000000"/>
                <w:sz w:val="20"/>
                <w:szCs w:val="20"/>
              </w:rPr>
              <w:t>1,518.00</w:t>
            </w:r>
          </w:p>
        </w:tc>
      </w:tr>
      <w:tr w:rsidR="00BD42DF" w:rsidRPr="00323CCD" w:rsidTr="00BD42DF">
        <w:trPr>
          <w:trHeight w:val="270"/>
          <w:jc w:val="center"/>
        </w:trPr>
        <w:tc>
          <w:tcPr>
            <w:tcW w:w="2340" w:type="dxa"/>
            <w:tcBorders>
              <w:top w:val="nil"/>
              <w:left w:val="single" w:sz="4" w:space="0" w:color="auto"/>
              <w:bottom w:val="nil"/>
              <w:right w:val="single" w:sz="4" w:space="0" w:color="auto"/>
            </w:tcBorders>
            <w:shd w:val="clear" w:color="auto" w:fill="auto"/>
            <w:noWrap/>
            <w:vAlign w:val="bottom"/>
            <w:hideMark/>
          </w:tcPr>
          <w:p w:rsidR="00BD42DF" w:rsidRPr="00323CCD" w:rsidRDefault="00BD42DF">
            <w:pPr>
              <w:rPr>
                <w:rFonts w:ascii="Arial" w:hAnsi="Arial" w:cs="Arial"/>
                <w:i/>
                <w:iCs/>
                <w:color w:val="000000"/>
                <w:sz w:val="20"/>
                <w:szCs w:val="20"/>
              </w:rPr>
            </w:pPr>
            <w:r w:rsidRPr="00323CCD">
              <w:rPr>
                <w:rFonts w:ascii="Arial" w:hAnsi="Arial" w:cs="Arial"/>
                <w:i/>
                <w:iCs/>
                <w:color w:val="000000"/>
                <w:sz w:val="20"/>
                <w:szCs w:val="20"/>
              </w:rPr>
              <w:t>Valor en libros</w:t>
            </w:r>
          </w:p>
        </w:tc>
        <w:tc>
          <w:tcPr>
            <w:tcW w:w="1200" w:type="dxa"/>
            <w:tcBorders>
              <w:top w:val="nil"/>
              <w:left w:val="nil"/>
              <w:bottom w:val="single" w:sz="8" w:space="0" w:color="auto"/>
              <w:right w:val="nil"/>
            </w:tcBorders>
            <w:shd w:val="clear" w:color="auto" w:fill="auto"/>
            <w:noWrap/>
            <w:vAlign w:val="bottom"/>
            <w:hideMark/>
          </w:tcPr>
          <w:p w:rsidR="00BD42DF" w:rsidRPr="00323CCD" w:rsidRDefault="00BD42DF">
            <w:pPr>
              <w:rPr>
                <w:rFonts w:ascii="Arial" w:hAnsi="Arial" w:cs="Arial"/>
                <w:color w:val="000000"/>
                <w:sz w:val="20"/>
                <w:szCs w:val="20"/>
              </w:rPr>
            </w:pPr>
            <w:r w:rsidRPr="00323CCD">
              <w:rPr>
                <w:rFonts w:ascii="Arial" w:hAnsi="Arial" w:cs="Arial"/>
                <w:color w:val="000000"/>
                <w:sz w:val="20"/>
                <w:szCs w:val="20"/>
              </w:rPr>
              <w:t> </w:t>
            </w:r>
          </w:p>
        </w:tc>
        <w:tc>
          <w:tcPr>
            <w:tcW w:w="1200" w:type="dxa"/>
            <w:tcBorders>
              <w:top w:val="nil"/>
              <w:left w:val="single" w:sz="4" w:space="0" w:color="auto"/>
              <w:bottom w:val="single" w:sz="8" w:space="0" w:color="auto"/>
              <w:right w:val="single" w:sz="4" w:space="0" w:color="auto"/>
            </w:tcBorders>
            <w:shd w:val="clear" w:color="auto" w:fill="auto"/>
            <w:noWrap/>
            <w:vAlign w:val="bottom"/>
            <w:hideMark/>
          </w:tcPr>
          <w:p w:rsidR="00BD42DF" w:rsidRPr="00323CCD" w:rsidRDefault="00BD42DF">
            <w:pPr>
              <w:rPr>
                <w:rFonts w:ascii="Arial" w:hAnsi="Arial" w:cs="Arial"/>
                <w:color w:val="000000"/>
                <w:sz w:val="20"/>
                <w:szCs w:val="20"/>
              </w:rPr>
            </w:pPr>
            <w:r w:rsidRPr="00323CCD">
              <w:rPr>
                <w:rFonts w:ascii="Arial" w:hAnsi="Arial" w:cs="Arial"/>
                <w:color w:val="000000"/>
                <w:sz w:val="20"/>
                <w:szCs w:val="20"/>
              </w:rPr>
              <w:t> </w:t>
            </w:r>
          </w:p>
        </w:tc>
        <w:tc>
          <w:tcPr>
            <w:tcW w:w="1200" w:type="dxa"/>
            <w:tcBorders>
              <w:top w:val="nil"/>
              <w:left w:val="nil"/>
              <w:bottom w:val="single" w:sz="8" w:space="0" w:color="auto"/>
              <w:right w:val="nil"/>
            </w:tcBorders>
            <w:shd w:val="clear" w:color="auto" w:fill="auto"/>
            <w:noWrap/>
            <w:vAlign w:val="bottom"/>
            <w:hideMark/>
          </w:tcPr>
          <w:p w:rsidR="00BD42DF" w:rsidRPr="00323CCD" w:rsidRDefault="00BD42DF">
            <w:pPr>
              <w:rPr>
                <w:rFonts w:ascii="Arial" w:hAnsi="Arial" w:cs="Arial"/>
                <w:color w:val="000000"/>
                <w:sz w:val="20"/>
                <w:szCs w:val="20"/>
              </w:rPr>
            </w:pPr>
            <w:r w:rsidRPr="00323CCD">
              <w:rPr>
                <w:rFonts w:ascii="Arial" w:hAnsi="Arial" w:cs="Arial"/>
                <w:color w:val="000000"/>
                <w:sz w:val="20"/>
                <w:szCs w:val="20"/>
              </w:rPr>
              <w:t> </w:t>
            </w:r>
          </w:p>
        </w:tc>
        <w:tc>
          <w:tcPr>
            <w:tcW w:w="1200" w:type="dxa"/>
            <w:tcBorders>
              <w:top w:val="nil"/>
              <w:left w:val="single" w:sz="4" w:space="0" w:color="auto"/>
              <w:bottom w:val="single" w:sz="8" w:space="0" w:color="auto"/>
              <w:right w:val="single" w:sz="4" w:space="0" w:color="auto"/>
            </w:tcBorders>
            <w:shd w:val="clear" w:color="auto" w:fill="auto"/>
            <w:noWrap/>
            <w:vAlign w:val="bottom"/>
            <w:hideMark/>
          </w:tcPr>
          <w:p w:rsidR="00BD42DF" w:rsidRPr="00323CCD" w:rsidRDefault="00BD42DF">
            <w:pPr>
              <w:rPr>
                <w:rFonts w:ascii="Arial" w:hAnsi="Arial" w:cs="Arial"/>
                <w:color w:val="000000"/>
                <w:sz w:val="20"/>
                <w:szCs w:val="20"/>
              </w:rPr>
            </w:pPr>
            <w:r w:rsidRPr="00323CCD">
              <w:rPr>
                <w:rFonts w:ascii="Arial" w:hAnsi="Arial" w:cs="Arial"/>
                <w:color w:val="000000"/>
                <w:sz w:val="20"/>
                <w:szCs w:val="20"/>
              </w:rPr>
              <w:t> </w:t>
            </w:r>
          </w:p>
        </w:tc>
        <w:tc>
          <w:tcPr>
            <w:tcW w:w="1200" w:type="dxa"/>
            <w:tcBorders>
              <w:top w:val="nil"/>
              <w:left w:val="nil"/>
              <w:bottom w:val="single" w:sz="8" w:space="0" w:color="auto"/>
              <w:right w:val="nil"/>
            </w:tcBorders>
            <w:shd w:val="clear" w:color="auto" w:fill="auto"/>
            <w:noWrap/>
            <w:vAlign w:val="bottom"/>
            <w:hideMark/>
          </w:tcPr>
          <w:p w:rsidR="00BD42DF" w:rsidRPr="00323CCD" w:rsidRDefault="00BD42DF">
            <w:pPr>
              <w:rPr>
                <w:rFonts w:ascii="Arial" w:hAnsi="Arial" w:cs="Arial"/>
                <w:color w:val="000000"/>
                <w:sz w:val="20"/>
                <w:szCs w:val="20"/>
              </w:rPr>
            </w:pPr>
            <w:r w:rsidRPr="00323CCD">
              <w:rPr>
                <w:rFonts w:ascii="Arial" w:hAnsi="Arial" w:cs="Arial"/>
                <w:color w:val="000000"/>
                <w:sz w:val="20"/>
                <w:szCs w:val="20"/>
              </w:rPr>
              <w:t> </w:t>
            </w:r>
          </w:p>
        </w:tc>
        <w:tc>
          <w:tcPr>
            <w:tcW w:w="1200" w:type="dxa"/>
            <w:tcBorders>
              <w:top w:val="nil"/>
              <w:left w:val="single" w:sz="4" w:space="0" w:color="auto"/>
              <w:bottom w:val="single" w:sz="8" w:space="0" w:color="auto"/>
              <w:right w:val="single" w:sz="4" w:space="0" w:color="auto"/>
            </w:tcBorders>
            <w:shd w:val="clear" w:color="auto" w:fill="auto"/>
            <w:noWrap/>
            <w:vAlign w:val="bottom"/>
            <w:hideMark/>
          </w:tcPr>
          <w:p w:rsidR="00BD42DF" w:rsidRPr="00323CCD" w:rsidRDefault="00BD42DF">
            <w:pPr>
              <w:jc w:val="right"/>
              <w:rPr>
                <w:rFonts w:ascii="Arial" w:hAnsi="Arial" w:cs="Arial"/>
                <w:color w:val="000000"/>
                <w:sz w:val="20"/>
                <w:szCs w:val="20"/>
              </w:rPr>
            </w:pPr>
            <w:r w:rsidRPr="00323CCD">
              <w:rPr>
                <w:rFonts w:ascii="Arial" w:hAnsi="Arial" w:cs="Arial"/>
                <w:color w:val="000000"/>
                <w:sz w:val="20"/>
                <w:szCs w:val="20"/>
              </w:rPr>
              <w:t>0</w:t>
            </w:r>
          </w:p>
        </w:tc>
      </w:tr>
      <w:tr w:rsidR="00BD42DF" w:rsidRPr="00323CCD" w:rsidTr="00BD42DF">
        <w:trPr>
          <w:trHeight w:val="255"/>
          <w:jc w:val="center"/>
        </w:trPr>
        <w:tc>
          <w:tcPr>
            <w:tcW w:w="2340" w:type="dxa"/>
            <w:tcBorders>
              <w:top w:val="nil"/>
              <w:left w:val="single" w:sz="4" w:space="0" w:color="auto"/>
              <w:bottom w:val="nil"/>
              <w:right w:val="single" w:sz="4" w:space="0" w:color="auto"/>
            </w:tcBorders>
            <w:shd w:val="clear" w:color="auto" w:fill="auto"/>
            <w:noWrap/>
            <w:vAlign w:val="bottom"/>
            <w:hideMark/>
          </w:tcPr>
          <w:p w:rsidR="00BD42DF" w:rsidRPr="00323CCD" w:rsidRDefault="00BD42DF">
            <w:pPr>
              <w:rPr>
                <w:rFonts w:ascii="Arial" w:hAnsi="Arial" w:cs="Arial"/>
                <w:i/>
                <w:iCs/>
                <w:color w:val="000000"/>
                <w:sz w:val="20"/>
                <w:szCs w:val="20"/>
              </w:rPr>
            </w:pPr>
            <w:r w:rsidRPr="00323CCD">
              <w:rPr>
                <w:rFonts w:ascii="Arial" w:hAnsi="Arial" w:cs="Arial"/>
                <w:i/>
                <w:iCs/>
                <w:color w:val="000000"/>
                <w:sz w:val="20"/>
                <w:szCs w:val="20"/>
              </w:rPr>
              <w:t>Utilidad</w:t>
            </w:r>
          </w:p>
        </w:tc>
        <w:tc>
          <w:tcPr>
            <w:tcW w:w="1200" w:type="dxa"/>
            <w:tcBorders>
              <w:top w:val="nil"/>
              <w:left w:val="nil"/>
              <w:bottom w:val="nil"/>
              <w:right w:val="nil"/>
            </w:tcBorders>
            <w:shd w:val="clear" w:color="auto" w:fill="auto"/>
            <w:noWrap/>
            <w:vAlign w:val="bottom"/>
            <w:hideMark/>
          </w:tcPr>
          <w:p w:rsidR="00BD42DF" w:rsidRPr="00323CCD" w:rsidRDefault="00BD42DF">
            <w:pPr>
              <w:rPr>
                <w:rFonts w:ascii="Arial" w:hAnsi="Arial" w:cs="Arial"/>
                <w:color w:val="000000"/>
                <w:sz w:val="20"/>
                <w:szCs w:val="20"/>
              </w:rPr>
            </w:pPr>
            <w:r w:rsidRPr="00323CCD">
              <w:rPr>
                <w:rFonts w:ascii="Arial" w:hAnsi="Arial" w:cs="Arial"/>
                <w:color w:val="000000"/>
                <w:sz w:val="20"/>
                <w:szCs w:val="20"/>
              </w:rPr>
              <w:t> </w:t>
            </w:r>
          </w:p>
        </w:tc>
        <w:tc>
          <w:tcPr>
            <w:tcW w:w="1200" w:type="dxa"/>
            <w:tcBorders>
              <w:top w:val="nil"/>
              <w:left w:val="single" w:sz="4" w:space="0" w:color="auto"/>
              <w:bottom w:val="nil"/>
              <w:right w:val="single" w:sz="4" w:space="0" w:color="auto"/>
            </w:tcBorders>
            <w:shd w:val="clear" w:color="auto" w:fill="auto"/>
            <w:noWrap/>
            <w:vAlign w:val="bottom"/>
            <w:hideMark/>
          </w:tcPr>
          <w:p w:rsidR="00BD42DF" w:rsidRPr="00323CCD" w:rsidRDefault="00BD42DF">
            <w:pPr>
              <w:jc w:val="right"/>
              <w:rPr>
                <w:rFonts w:ascii="Arial" w:hAnsi="Arial" w:cs="Arial"/>
                <w:color w:val="000000"/>
                <w:sz w:val="20"/>
                <w:szCs w:val="20"/>
              </w:rPr>
            </w:pPr>
            <w:r w:rsidRPr="00323CCD">
              <w:rPr>
                <w:rFonts w:ascii="Arial" w:hAnsi="Arial" w:cs="Arial"/>
                <w:color w:val="000000"/>
                <w:sz w:val="20"/>
                <w:szCs w:val="20"/>
              </w:rPr>
              <w:t>8,260.33</w:t>
            </w:r>
          </w:p>
        </w:tc>
        <w:tc>
          <w:tcPr>
            <w:tcW w:w="1200" w:type="dxa"/>
            <w:tcBorders>
              <w:top w:val="nil"/>
              <w:left w:val="nil"/>
              <w:bottom w:val="nil"/>
              <w:right w:val="nil"/>
            </w:tcBorders>
            <w:shd w:val="clear" w:color="auto" w:fill="auto"/>
            <w:noWrap/>
            <w:vAlign w:val="bottom"/>
            <w:hideMark/>
          </w:tcPr>
          <w:p w:rsidR="00BD42DF" w:rsidRPr="00323CCD" w:rsidRDefault="00BD42DF">
            <w:pPr>
              <w:jc w:val="right"/>
              <w:rPr>
                <w:rFonts w:ascii="Arial" w:hAnsi="Arial" w:cs="Arial"/>
                <w:color w:val="000000"/>
                <w:sz w:val="20"/>
                <w:szCs w:val="20"/>
              </w:rPr>
            </w:pPr>
            <w:r w:rsidRPr="00323CCD">
              <w:rPr>
                <w:rFonts w:ascii="Arial" w:hAnsi="Arial" w:cs="Arial"/>
                <w:color w:val="000000"/>
                <w:sz w:val="20"/>
                <w:szCs w:val="20"/>
              </w:rPr>
              <w:t>5,283.24</w:t>
            </w:r>
          </w:p>
        </w:tc>
        <w:tc>
          <w:tcPr>
            <w:tcW w:w="1200" w:type="dxa"/>
            <w:tcBorders>
              <w:top w:val="nil"/>
              <w:left w:val="single" w:sz="4" w:space="0" w:color="auto"/>
              <w:bottom w:val="nil"/>
              <w:right w:val="single" w:sz="4" w:space="0" w:color="auto"/>
            </w:tcBorders>
            <w:shd w:val="clear" w:color="auto" w:fill="auto"/>
            <w:noWrap/>
            <w:vAlign w:val="bottom"/>
            <w:hideMark/>
          </w:tcPr>
          <w:p w:rsidR="00BD42DF" w:rsidRPr="00323CCD" w:rsidRDefault="00BD42DF">
            <w:pPr>
              <w:jc w:val="right"/>
              <w:rPr>
                <w:rFonts w:ascii="Arial" w:hAnsi="Arial" w:cs="Arial"/>
                <w:color w:val="000000"/>
                <w:sz w:val="20"/>
                <w:szCs w:val="20"/>
              </w:rPr>
            </w:pPr>
            <w:r w:rsidRPr="00323CCD">
              <w:rPr>
                <w:rFonts w:ascii="Arial" w:hAnsi="Arial" w:cs="Arial"/>
                <w:color w:val="000000"/>
                <w:sz w:val="20"/>
                <w:szCs w:val="20"/>
              </w:rPr>
              <w:t>12,266.42</w:t>
            </w:r>
          </w:p>
        </w:tc>
        <w:tc>
          <w:tcPr>
            <w:tcW w:w="1200" w:type="dxa"/>
            <w:tcBorders>
              <w:top w:val="nil"/>
              <w:left w:val="nil"/>
              <w:bottom w:val="nil"/>
              <w:right w:val="nil"/>
            </w:tcBorders>
            <w:shd w:val="clear" w:color="auto" w:fill="auto"/>
            <w:noWrap/>
            <w:vAlign w:val="bottom"/>
            <w:hideMark/>
          </w:tcPr>
          <w:p w:rsidR="00BD42DF" w:rsidRPr="00323CCD" w:rsidRDefault="00BD42DF">
            <w:pPr>
              <w:jc w:val="right"/>
              <w:rPr>
                <w:rFonts w:ascii="Arial" w:hAnsi="Arial" w:cs="Arial"/>
                <w:color w:val="000000"/>
                <w:sz w:val="20"/>
                <w:szCs w:val="20"/>
              </w:rPr>
            </w:pPr>
            <w:r w:rsidRPr="00323CCD">
              <w:rPr>
                <w:rFonts w:ascii="Arial" w:hAnsi="Arial" w:cs="Arial"/>
                <w:color w:val="000000"/>
                <w:sz w:val="20"/>
                <w:szCs w:val="20"/>
              </w:rPr>
              <w:t>18,838.42</w:t>
            </w:r>
          </w:p>
        </w:tc>
        <w:tc>
          <w:tcPr>
            <w:tcW w:w="1200" w:type="dxa"/>
            <w:tcBorders>
              <w:top w:val="nil"/>
              <w:left w:val="single" w:sz="4" w:space="0" w:color="auto"/>
              <w:bottom w:val="nil"/>
              <w:right w:val="single" w:sz="4" w:space="0" w:color="auto"/>
            </w:tcBorders>
            <w:shd w:val="clear" w:color="auto" w:fill="auto"/>
            <w:noWrap/>
            <w:vAlign w:val="bottom"/>
            <w:hideMark/>
          </w:tcPr>
          <w:p w:rsidR="00BD42DF" w:rsidRPr="00323CCD" w:rsidRDefault="00BD42DF">
            <w:pPr>
              <w:jc w:val="right"/>
              <w:rPr>
                <w:rFonts w:ascii="Arial" w:hAnsi="Arial" w:cs="Arial"/>
                <w:color w:val="000000"/>
                <w:sz w:val="20"/>
                <w:szCs w:val="20"/>
              </w:rPr>
            </w:pPr>
            <w:r w:rsidRPr="00323CCD">
              <w:rPr>
                <w:rFonts w:ascii="Arial" w:hAnsi="Arial" w:cs="Arial"/>
                <w:color w:val="000000"/>
                <w:sz w:val="20"/>
                <w:szCs w:val="20"/>
              </w:rPr>
              <w:t>26,302.22</w:t>
            </w:r>
          </w:p>
        </w:tc>
      </w:tr>
      <w:tr w:rsidR="00BD42DF" w:rsidRPr="00323CCD" w:rsidTr="00BD42DF">
        <w:trPr>
          <w:trHeight w:val="255"/>
          <w:jc w:val="center"/>
        </w:trPr>
        <w:tc>
          <w:tcPr>
            <w:tcW w:w="2340" w:type="dxa"/>
            <w:tcBorders>
              <w:top w:val="nil"/>
              <w:left w:val="single" w:sz="4" w:space="0" w:color="auto"/>
              <w:bottom w:val="nil"/>
              <w:right w:val="single" w:sz="4" w:space="0" w:color="auto"/>
            </w:tcBorders>
            <w:shd w:val="clear" w:color="auto" w:fill="auto"/>
            <w:noWrap/>
            <w:vAlign w:val="bottom"/>
            <w:hideMark/>
          </w:tcPr>
          <w:p w:rsidR="00BD42DF" w:rsidRPr="00323CCD" w:rsidRDefault="00BD42DF">
            <w:pPr>
              <w:rPr>
                <w:rFonts w:ascii="Arial" w:hAnsi="Arial" w:cs="Arial"/>
                <w:i/>
                <w:iCs/>
                <w:color w:val="000000"/>
                <w:sz w:val="20"/>
                <w:szCs w:val="20"/>
              </w:rPr>
            </w:pPr>
            <w:r w:rsidRPr="00323CCD">
              <w:rPr>
                <w:rFonts w:ascii="Arial" w:hAnsi="Arial" w:cs="Arial"/>
                <w:i/>
                <w:iCs/>
                <w:color w:val="000000"/>
                <w:sz w:val="20"/>
                <w:szCs w:val="20"/>
              </w:rPr>
              <w:t>Impuesto</w:t>
            </w:r>
          </w:p>
        </w:tc>
        <w:tc>
          <w:tcPr>
            <w:tcW w:w="1200" w:type="dxa"/>
            <w:tcBorders>
              <w:top w:val="nil"/>
              <w:left w:val="nil"/>
              <w:bottom w:val="nil"/>
              <w:right w:val="nil"/>
            </w:tcBorders>
            <w:shd w:val="clear" w:color="auto" w:fill="auto"/>
            <w:noWrap/>
            <w:vAlign w:val="bottom"/>
            <w:hideMark/>
          </w:tcPr>
          <w:p w:rsidR="00BD42DF" w:rsidRPr="00323CCD" w:rsidRDefault="00BD42DF">
            <w:pPr>
              <w:rPr>
                <w:rFonts w:ascii="Arial" w:hAnsi="Arial" w:cs="Arial"/>
                <w:color w:val="000000"/>
                <w:sz w:val="20"/>
                <w:szCs w:val="20"/>
              </w:rPr>
            </w:pPr>
            <w:r w:rsidRPr="00323CCD">
              <w:rPr>
                <w:rFonts w:ascii="Arial" w:hAnsi="Arial" w:cs="Arial"/>
                <w:color w:val="000000"/>
                <w:sz w:val="20"/>
                <w:szCs w:val="20"/>
              </w:rPr>
              <w:t> </w:t>
            </w:r>
          </w:p>
        </w:tc>
        <w:tc>
          <w:tcPr>
            <w:tcW w:w="1200" w:type="dxa"/>
            <w:tcBorders>
              <w:top w:val="nil"/>
              <w:left w:val="single" w:sz="4" w:space="0" w:color="auto"/>
              <w:bottom w:val="nil"/>
              <w:right w:val="single" w:sz="4" w:space="0" w:color="auto"/>
            </w:tcBorders>
            <w:shd w:val="clear" w:color="auto" w:fill="auto"/>
            <w:noWrap/>
            <w:vAlign w:val="bottom"/>
            <w:hideMark/>
          </w:tcPr>
          <w:p w:rsidR="00BD42DF" w:rsidRPr="00323CCD" w:rsidRDefault="00BD42DF">
            <w:pPr>
              <w:jc w:val="right"/>
              <w:rPr>
                <w:rFonts w:ascii="Arial" w:hAnsi="Arial" w:cs="Arial"/>
                <w:color w:val="000000"/>
                <w:sz w:val="20"/>
                <w:szCs w:val="20"/>
              </w:rPr>
            </w:pPr>
            <w:r w:rsidRPr="00323CCD">
              <w:rPr>
                <w:rFonts w:ascii="Arial" w:hAnsi="Arial" w:cs="Arial"/>
                <w:color w:val="000000"/>
                <w:sz w:val="20"/>
                <w:szCs w:val="20"/>
              </w:rPr>
              <w:t>2,065.08</w:t>
            </w:r>
          </w:p>
        </w:tc>
        <w:tc>
          <w:tcPr>
            <w:tcW w:w="1200" w:type="dxa"/>
            <w:tcBorders>
              <w:top w:val="nil"/>
              <w:left w:val="nil"/>
              <w:bottom w:val="nil"/>
              <w:right w:val="nil"/>
            </w:tcBorders>
            <w:shd w:val="clear" w:color="auto" w:fill="auto"/>
            <w:noWrap/>
            <w:vAlign w:val="bottom"/>
            <w:hideMark/>
          </w:tcPr>
          <w:p w:rsidR="00BD42DF" w:rsidRPr="00323CCD" w:rsidRDefault="00BD42DF">
            <w:pPr>
              <w:jc w:val="right"/>
              <w:rPr>
                <w:rFonts w:ascii="Arial" w:hAnsi="Arial" w:cs="Arial"/>
                <w:color w:val="000000"/>
                <w:sz w:val="20"/>
                <w:szCs w:val="20"/>
              </w:rPr>
            </w:pPr>
            <w:r w:rsidRPr="00323CCD">
              <w:rPr>
                <w:rFonts w:ascii="Arial" w:hAnsi="Arial" w:cs="Arial"/>
                <w:color w:val="000000"/>
                <w:sz w:val="20"/>
                <w:szCs w:val="20"/>
              </w:rPr>
              <w:t>1,320.81</w:t>
            </w:r>
          </w:p>
        </w:tc>
        <w:tc>
          <w:tcPr>
            <w:tcW w:w="1200" w:type="dxa"/>
            <w:tcBorders>
              <w:top w:val="nil"/>
              <w:left w:val="single" w:sz="4" w:space="0" w:color="auto"/>
              <w:bottom w:val="nil"/>
              <w:right w:val="single" w:sz="4" w:space="0" w:color="auto"/>
            </w:tcBorders>
            <w:shd w:val="clear" w:color="auto" w:fill="auto"/>
            <w:noWrap/>
            <w:vAlign w:val="bottom"/>
            <w:hideMark/>
          </w:tcPr>
          <w:p w:rsidR="00BD42DF" w:rsidRPr="00323CCD" w:rsidRDefault="00BD42DF">
            <w:pPr>
              <w:jc w:val="right"/>
              <w:rPr>
                <w:rFonts w:ascii="Arial" w:hAnsi="Arial" w:cs="Arial"/>
                <w:color w:val="000000"/>
                <w:sz w:val="20"/>
                <w:szCs w:val="20"/>
              </w:rPr>
            </w:pPr>
            <w:r w:rsidRPr="00323CCD">
              <w:rPr>
                <w:rFonts w:ascii="Arial" w:hAnsi="Arial" w:cs="Arial"/>
                <w:color w:val="000000"/>
                <w:sz w:val="20"/>
                <w:szCs w:val="20"/>
              </w:rPr>
              <w:t>3,066.60</w:t>
            </w:r>
          </w:p>
        </w:tc>
        <w:tc>
          <w:tcPr>
            <w:tcW w:w="1200" w:type="dxa"/>
            <w:tcBorders>
              <w:top w:val="nil"/>
              <w:left w:val="nil"/>
              <w:bottom w:val="nil"/>
              <w:right w:val="nil"/>
            </w:tcBorders>
            <w:shd w:val="clear" w:color="auto" w:fill="auto"/>
            <w:noWrap/>
            <w:vAlign w:val="bottom"/>
            <w:hideMark/>
          </w:tcPr>
          <w:p w:rsidR="00BD42DF" w:rsidRPr="00323CCD" w:rsidRDefault="00BD42DF">
            <w:pPr>
              <w:jc w:val="right"/>
              <w:rPr>
                <w:rFonts w:ascii="Arial" w:hAnsi="Arial" w:cs="Arial"/>
                <w:color w:val="000000"/>
                <w:sz w:val="20"/>
                <w:szCs w:val="20"/>
              </w:rPr>
            </w:pPr>
            <w:r w:rsidRPr="00323CCD">
              <w:rPr>
                <w:rFonts w:ascii="Arial" w:hAnsi="Arial" w:cs="Arial"/>
                <w:color w:val="000000"/>
                <w:sz w:val="20"/>
                <w:szCs w:val="20"/>
              </w:rPr>
              <w:t>4,709.60</w:t>
            </w:r>
          </w:p>
        </w:tc>
        <w:tc>
          <w:tcPr>
            <w:tcW w:w="1200" w:type="dxa"/>
            <w:tcBorders>
              <w:top w:val="nil"/>
              <w:left w:val="single" w:sz="4" w:space="0" w:color="auto"/>
              <w:bottom w:val="nil"/>
              <w:right w:val="single" w:sz="4" w:space="0" w:color="auto"/>
            </w:tcBorders>
            <w:shd w:val="clear" w:color="auto" w:fill="auto"/>
            <w:noWrap/>
            <w:vAlign w:val="bottom"/>
            <w:hideMark/>
          </w:tcPr>
          <w:p w:rsidR="00BD42DF" w:rsidRPr="00323CCD" w:rsidRDefault="00BD42DF">
            <w:pPr>
              <w:jc w:val="right"/>
              <w:rPr>
                <w:rFonts w:ascii="Arial" w:hAnsi="Arial" w:cs="Arial"/>
                <w:color w:val="000000"/>
                <w:sz w:val="20"/>
                <w:szCs w:val="20"/>
              </w:rPr>
            </w:pPr>
            <w:r w:rsidRPr="00323CCD">
              <w:rPr>
                <w:rFonts w:ascii="Arial" w:hAnsi="Arial" w:cs="Arial"/>
                <w:color w:val="000000"/>
                <w:sz w:val="20"/>
                <w:szCs w:val="20"/>
              </w:rPr>
              <w:t>6,575.56</w:t>
            </w:r>
          </w:p>
        </w:tc>
      </w:tr>
      <w:tr w:rsidR="00BD42DF" w:rsidRPr="00323CCD" w:rsidTr="00BD42DF">
        <w:trPr>
          <w:trHeight w:val="255"/>
          <w:jc w:val="center"/>
        </w:trPr>
        <w:tc>
          <w:tcPr>
            <w:tcW w:w="2340" w:type="dxa"/>
            <w:tcBorders>
              <w:top w:val="nil"/>
              <w:left w:val="single" w:sz="4" w:space="0" w:color="auto"/>
              <w:bottom w:val="nil"/>
              <w:right w:val="single" w:sz="4" w:space="0" w:color="auto"/>
            </w:tcBorders>
            <w:shd w:val="clear" w:color="auto" w:fill="auto"/>
            <w:noWrap/>
            <w:vAlign w:val="bottom"/>
            <w:hideMark/>
          </w:tcPr>
          <w:p w:rsidR="00BD42DF" w:rsidRPr="00323CCD" w:rsidRDefault="001B711A">
            <w:pPr>
              <w:rPr>
                <w:rFonts w:ascii="Arial" w:hAnsi="Arial" w:cs="Arial"/>
                <w:color w:val="000000"/>
                <w:sz w:val="20"/>
                <w:szCs w:val="20"/>
              </w:rPr>
            </w:pPr>
            <w:r w:rsidRPr="00323CCD">
              <w:rPr>
                <w:rFonts w:ascii="Arial" w:hAnsi="Arial" w:cs="Arial"/>
                <w:color w:val="000000"/>
                <w:sz w:val="20"/>
                <w:szCs w:val="20"/>
              </w:rPr>
              <w:t>Depreciación</w:t>
            </w:r>
          </w:p>
        </w:tc>
        <w:tc>
          <w:tcPr>
            <w:tcW w:w="1200" w:type="dxa"/>
            <w:tcBorders>
              <w:top w:val="nil"/>
              <w:left w:val="nil"/>
              <w:bottom w:val="nil"/>
              <w:right w:val="nil"/>
            </w:tcBorders>
            <w:shd w:val="clear" w:color="auto" w:fill="auto"/>
            <w:noWrap/>
            <w:vAlign w:val="bottom"/>
            <w:hideMark/>
          </w:tcPr>
          <w:p w:rsidR="00BD42DF" w:rsidRPr="00323CCD" w:rsidRDefault="00BD42DF">
            <w:pPr>
              <w:rPr>
                <w:rFonts w:ascii="Arial" w:hAnsi="Arial" w:cs="Arial"/>
                <w:color w:val="000000"/>
                <w:sz w:val="20"/>
                <w:szCs w:val="20"/>
              </w:rPr>
            </w:pPr>
            <w:r w:rsidRPr="00323CCD">
              <w:rPr>
                <w:rFonts w:ascii="Arial" w:hAnsi="Arial" w:cs="Arial"/>
                <w:color w:val="000000"/>
                <w:sz w:val="20"/>
                <w:szCs w:val="20"/>
              </w:rPr>
              <w:t> </w:t>
            </w:r>
          </w:p>
        </w:tc>
        <w:tc>
          <w:tcPr>
            <w:tcW w:w="1200" w:type="dxa"/>
            <w:tcBorders>
              <w:top w:val="nil"/>
              <w:left w:val="single" w:sz="4" w:space="0" w:color="auto"/>
              <w:bottom w:val="nil"/>
              <w:right w:val="single" w:sz="4" w:space="0" w:color="auto"/>
            </w:tcBorders>
            <w:shd w:val="clear" w:color="auto" w:fill="auto"/>
            <w:noWrap/>
            <w:vAlign w:val="bottom"/>
            <w:hideMark/>
          </w:tcPr>
          <w:p w:rsidR="00BD42DF" w:rsidRPr="00323CCD" w:rsidRDefault="00BD42DF">
            <w:pPr>
              <w:jc w:val="right"/>
              <w:rPr>
                <w:rFonts w:ascii="Arial" w:hAnsi="Arial" w:cs="Arial"/>
                <w:color w:val="000000"/>
                <w:sz w:val="20"/>
                <w:szCs w:val="20"/>
              </w:rPr>
            </w:pPr>
            <w:r w:rsidRPr="00323CCD">
              <w:rPr>
                <w:rFonts w:ascii="Arial" w:hAnsi="Arial" w:cs="Arial"/>
                <w:color w:val="000000"/>
                <w:sz w:val="20"/>
                <w:szCs w:val="20"/>
              </w:rPr>
              <w:t>1,463.13</w:t>
            </w:r>
          </w:p>
        </w:tc>
        <w:tc>
          <w:tcPr>
            <w:tcW w:w="1200" w:type="dxa"/>
            <w:tcBorders>
              <w:top w:val="nil"/>
              <w:left w:val="nil"/>
              <w:bottom w:val="nil"/>
              <w:right w:val="nil"/>
            </w:tcBorders>
            <w:shd w:val="clear" w:color="auto" w:fill="auto"/>
            <w:noWrap/>
            <w:vAlign w:val="bottom"/>
            <w:hideMark/>
          </w:tcPr>
          <w:p w:rsidR="00BD42DF" w:rsidRPr="00323CCD" w:rsidRDefault="00BD42DF">
            <w:pPr>
              <w:jc w:val="right"/>
              <w:rPr>
                <w:rFonts w:ascii="Arial" w:hAnsi="Arial" w:cs="Arial"/>
                <w:color w:val="000000"/>
                <w:sz w:val="20"/>
                <w:szCs w:val="20"/>
              </w:rPr>
            </w:pPr>
            <w:r w:rsidRPr="00323CCD">
              <w:rPr>
                <w:rFonts w:ascii="Arial" w:hAnsi="Arial" w:cs="Arial"/>
                <w:color w:val="000000"/>
                <w:sz w:val="20"/>
                <w:szCs w:val="20"/>
              </w:rPr>
              <w:t>1,491.41</w:t>
            </w:r>
          </w:p>
        </w:tc>
        <w:tc>
          <w:tcPr>
            <w:tcW w:w="1200" w:type="dxa"/>
            <w:tcBorders>
              <w:top w:val="nil"/>
              <w:left w:val="single" w:sz="4" w:space="0" w:color="auto"/>
              <w:bottom w:val="nil"/>
              <w:right w:val="single" w:sz="4" w:space="0" w:color="auto"/>
            </w:tcBorders>
            <w:shd w:val="clear" w:color="auto" w:fill="auto"/>
            <w:noWrap/>
            <w:vAlign w:val="bottom"/>
            <w:hideMark/>
          </w:tcPr>
          <w:p w:rsidR="00BD42DF" w:rsidRPr="00323CCD" w:rsidRDefault="00BD42DF">
            <w:pPr>
              <w:jc w:val="right"/>
              <w:rPr>
                <w:rFonts w:ascii="Arial" w:hAnsi="Arial" w:cs="Arial"/>
                <w:color w:val="000000"/>
                <w:sz w:val="20"/>
                <w:szCs w:val="20"/>
              </w:rPr>
            </w:pPr>
            <w:r w:rsidRPr="00323CCD">
              <w:rPr>
                <w:rFonts w:ascii="Arial" w:hAnsi="Arial" w:cs="Arial"/>
                <w:color w:val="000000"/>
                <w:sz w:val="20"/>
                <w:szCs w:val="20"/>
              </w:rPr>
              <w:t>1,522.52</w:t>
            </w:r>
          </w:p>
        </w:tc>
        <w:tc>
          <w:tcPr>
            <w:tcW w:w="1200" w:type="dxa"/>
            <w:tcBorders>
              <w:top w:val="nil"/>
              <w:left w:val="nil"/>
              <w:bottom w:val="nil"/>
              <w:right w:val="nil"/>
            </w:tcBorders>
            <w:shd w:val="clear" w:color="auto" w:fill="auto"/>
            <w:noWrap/>
            <w:vAlign w:val="bottom"/>
            <w:hideMark/>
          </w:tcPr>
          <w:p w:rsidR="00BD42DF" w:rsidRPr="00323CCD" w:rsidRDefault="00BD42DF">
            <w:pPr>
              <w:jc w:val="right"/>
              <w:rPr>
                <w:rFonts w:ascii="Arial" w:hAnsi="Arial" w:cs="Arial"/>
                <w:color w:val="000000"/>
                <w:sz w:val="20"/>
                <w:szCs w:val="20"/>
              </w:rPr>
            </w:pPr>
            <w:r w:rsidRPr="00323CCD">
              <w:rPr>
                <w:rFonts w:ascii="Arial" w:hAnsi="Arial" w:cs="Arial"/>
                <w:color w:val="000000"/>
                <w:sz w:val="20"/>
                <w:szCs w:val="20"/>
              </w:rPr>
              <w:t>1,556.74</w:t>
            </w:r>
          </w:p>
        </w:tc>
        <w:tc>
          <w:tcPr>
            <w:tcW w:w="1200" w:type="dxa"/>
            <w:tcBorders>
              <w:top w:val="nil"/>
              <w:left w:val="single" w:sz="4" w:space="0" w:color="auto"/>
              <w:bottom w:val="nil"/>
              <w:right w:val="single" w:sz="4" w:space="0" w:color="auto"/>
            </w:tcBorders>
            <w:shd w:val="clear" w:color="auto" w:fill="auto"/>
            <w:noWrap/>
            <w:vAlign w:val="bottom"/>
            <w:hideMark/>
          </w:tcPr>
          <w:p w:rsidR="00BD42DF" w:rsidRPr="00323CCD" w:rsidRDefault="00BD42DF">
            <w:pPr>
              <w:jc w:val="right"/>
              <w:rPr>
                <w:rFonts w:ascii="Arial" w:hAnsi="Arial" w:cs="Arial"/>
                <w:color w:val="000000"/>
                <w:sz w:val="20"/>
                <w:szCs w:val="20"/>
              </w:rPr>
            </w:pPr>
            <w:r w:rsidRPr="00323CCD">
              <w:rPr>
                <w:rFonts w:ascii="Arial" w:hAnsi="Arial" w:cs="Arial"/>
                <w:color w:val="000000"/>
                <w:sz w:val="20"/>
                <w:szCs w:val="20"/>
              </w:rPr>
              <w:t>1,594.38</w:t>
            </w:r>
          </w:p>
        </w:tc>
      </w:tr>
      <w:tr w:rsidR="00BD42DF" w:rsidRPr="00323CCD" w:rsidTr="00BD42DF">
        <w:trPr>
          <w:trHeight w:val="255"/>
          <w:jc w:val="center"/>
        </w:trPr>
        <w:tc>
          <w:tcPr>
            <w:tcW w:w="2340" w:type="dxa"/>
            <w:tcBorders>
              <w:top w:val="nil"/>
              <w:left w:val="single" w:sz="4" w:space="0" w:color="auto"/>
              <w:bottom w:val="nil"/>
              <w:right w:val="single" w:sz="4" w:space="0" w:color="auto"/>
            </w:tcBorders>
            <w:shd w:val="clear" w:color="auto" w:fill="auto"/>
            <w:noWrap/>
            <w:vAlign w:val="bottom"/>
            <w:hideMark/>
          </w:tcPr>
          <w:p w:rsidR="00BD42DF" w:rsidRPr="00323CCD" w:rsidRDefault="00BD42DF">
            <w:pPr>
              <w:rPr>
                <w:rFonts w:ascii="Arial" w:hAnsi="Arial" w:cs="Arial"/>
                <w:color w:val="000000"/>
                <w:sz w:val="20"/>
                <w:szCs w:val="20"/>
              </w:rPr>
            </w:pPr>
            <w:r w:rsidRPr="00323CCD">
              <w:rPr>
                <w:rFonts w:ascii="Arial" w:hAnsi="Arial" w:cs="Arial"/>
                <w:color w:val="000000"/>
                <w:sz w:val="20"/>
                <w:szCs w:val="20"/>
              </w:rPr>
              <w:t>Valor en libros</w:t>
            </w:r>
          </w:p>
        </w:tc>
        <w:tc>
          <w:tcPr>
            <w:tcW w:w="1200" w:type="dxa"/>
            <w:tcBorders>
              <w:top w:val="nil"/>
              <w:left w:val="nil"/>
              <w:bottom w:val="nil"/>
              <w:right w:val="nil"/>
            </w:tcBorders>
            <w:shd w:val="clear" w:color="auto" w:fill="auto"/>
            <w:noWrap/>
            <w:vAlign w:val="bottom"/>
            <w:hideMark/>
          </w:tcPr>
          <w:p w:rsidR="00BD42DF" w:rsidRPr="00323CCD" w:rsidRDefault="00BD42DF">
            <w:pPr>
              <w:rPr>
                <w:rFonts w:ascii="Arial" w:hAnsi="Arial" w:cs="Arial"/>
                <w:color w:val="000000"/>
                <w:sz w:val="20"/>
                <w:szCs w:val="20"/>
              </w:rPr>
            </w:pPr>
            <w:r w:rsidRPr="00323CCD">
              <w:rPr>
                <w:rFonts w:ascii="Arial" w:hAnsi="Arial" w:cs="Arial"/>
                <w:color w:val="000000"/>
                <w:sz w:val="20"/>
                <w:szCs w:val="20"/>
              </w:rPr>
              <w:t> </w:t>
            </w:r>
          </w:p>
        </w:tc>
        <w:tc>
          <w:tcPr>
            <w:tcW w:w="1200" w:type="dxa"/>
            <w:tcBorders>
              <w:top w:val="nil"/>
              <w:left w:val="single" w:sz="4" w:space="0" w:color="auto"/>
              <w:bottom w:val="nil"/>
              <w:right w:val="single" w:sz="4" w:space="0" w:color="auto"/>
            </w:tcBorders>
            <w:shd w:val="clear" w:color="auto" w:fill="auto"/>
            <w:noWrap/>
            <w:vAlign w:val="bottom"/>
            <w:hideMark/>
          </w:tcPr>
          <w:p w:rsidR="00BD42DF" w:rsidRPr="00323CCD" w:rsidRDefault="00BD42DF">
            <w:pPr>
              <w:jc w:val="right"/>
              <w:rPr>
                <w:rFonts w:ascii="Arial" w:hAnsi="Arial" w:cs="Arial"/>
                <w:color w:val="000000"/>
                <w:sz w:val="20"/>
                <w:szCs w:val="20"/>
              </w:rPr>
            </w:pPr>
            <w:r w:rsidRPr="00323CCD">
              <w:rPr>
                <w:rFonts w:ascii="Arial" w:hAnsi="Arial" w:cs="Arial"/>
                <w:color w:val="000000"/>
                <w:sz w:val="20"/>
                <w:szCs w:val="20"/>
              </w:rPr>
              <w:t>0</w:t>
            </w:r>
          </w:p>
        </w:tc>
        <w:tc>
          <w:tcPr>
            <w:tcW w:w="1200" w:type="dxa"/>
            <w:tcBorders>
              <w:top w:val="nil"/>
              <w:left w:val="nil"/>
              <w:bottom w:val="nil"/>
              <w:right w:val="nil"/>
            </w:tcBorders>
            <w:shd w:val="clear" w:color="auto" w:fill="auto"/>
            <w:noWrap/>
            <w:vAlign w:val="bottom"/>
            <w:hideMark/>
          </w:tcPr>
          <w:p w:rsidR="00BD42DF" w:rsidRPr="00323CCD" w:rsidRDefault="00BD42DF">
            <w:pPr>
              <w:jc w:val="right"/>
              <w:rPr>
                <w:rFonts w:ascii="Arial" w:hAnsi="Arial" w:cs="Arial"/>
                <w:color w:val="000000"/>
                <w:sz w:val="20"/>
                <w:szCs w:val="20"/>
              </w:rPr>
            </w:pPr>
            <w:r w:rsidRPr="00323CCD">
              <w:rPr>
                <w:rFonts w:ascii="Arial" w:hAnsi="Arial" w:cs="Arial"/>
                <w:color w:val="000000"/>
                <w:sz w:val="20"/>
                <w:szCs w:val="20"/>
              </w:rPr>
              <w:t>0</w:t>
            </w:r>
          </w:p>
        </w:tc>
        <w:tc>
          <w:tcPr>
            <w:tcW w:w="1200" w:type="dxa"/>
            <w:tcBorders>
              <w:top w:val="nil"/>
              <w:left w:val="single" w:sz="4" w:space="0" w:color="auto"/>
              <w:bottom w:val="nil"/>
              <w:right w:val="single" w:sz="4" w:space="0" w:color="auto"/>
            </w:tcBorders>
            <w:shd w:val="clear" w:color="auto" w:fill="auto"/>
            <w:noWrap/>
            <w:vAlign w:val="bottom"/>
            <w:hideMark/>
          </w:tcPr>
          <w:p w:rsidR="00BD42DF" w:rsidRPr="00323CCD" w:rsidRDefault="00BD42DF">
            <w:pPr>
              <w:jc w:val="right"/>
              <w:rPr>
                <w:rFonts w:ascii="Arial" w:hAnsi="Arial" w:cs="Arial"/>
                <w:color w:val="000000"/>
                <w:sz w:val="20"/>
                <w:szCs w:val="20"/>
              </w:rPr>
            </w:pPr>
            <w:r w:rsidRPr="00323CCD">
              <w:rPr>
                <w:rFonts w:ascii="Arial" w:hAnsi="Arial" w:cs="Arial"/>
                <w:color w:val="000000"/>
                <w:sz w:val="20"/>
                <w:szCs w:val="20"/>
              </w:rPr>
              <w:t>0</w:t>
            </w:r>
          </w:p>
        </w:tc>
        <w:tc>
          <w:tcPr>
            <w:tcW w:w="1200" w:type="dxa"/>
            <w:tcBorders>
              <w:top w:val="nil"/>
              <w:left w:val="nil"/>
              <w:bottom w:val="nil"/>
              <w:right w:val="nil"/>
            </w:tcBorders>
            <w:shd w:val="clear" w:color="auto" w:fill="auto"/>
            <w:noWrap/>
            <w:vAlign w:val="bottom"/>
            <w:hideMark/>
          </w:tcPr>
          <w:p w:rsidR="00BD42DF" w:rsidRPr="00323CCD" w:rsidRDefault="00BD42DF">
            <w:pPr>
              <w:jc w:val="right"/>
              <w:rPr>
                <w:rFonts w:ascii="Arial" w:hAnsi="Arial" w:cs="Arial"/>
                <w:color w:val="000000"/>
                <w:sz w:val="20"/>
                <w:szCs w:val="20"/>
              </w:rPr>
            </w:pPr>
            <w:r w:rsidRPr="00323CCD">
              <w:rPr>
                <w:rFonts w:ascii="Arial" w:hAnsi="Arial" w:cs="Arial"/>
                <w:color w:val="000000"/>
                <w:sz w:val="20"/>
                <w:szCs w:val="20"/>
              </w:rPr>
              <w:t>0</w:t>
            </w:r>
          </w:p>
        </w:tc>
        <w:tc>
          <w:tcPr>
            <w:tcW w:w="1200" w:type="dxa"/>
            <w:tcBorders>
              <w:top w:val="nil"/>
              <w:left w:val="single" w:sz="4" w:space="0" w:color="auto"/>
              <w:bottom w:val="nil"/>
              <w:right w:val="single" w:sz="4" w:space="0" w:color="auto"/>
            </w:tcBorders>
            <w:shd w:val="clear" w:color="auto" w:fill="auto"/>
            <w:noWrap/>
            <w:vAlign w:val="bottom"/>
            <w:hideMark/>
          </w:tcPr>
          <w:p w:rsidR="00BD42DF" w:rsidRPr="00323CCD" w:rsidRDefault="00BD42DF">
            <w:pPr>
              <w:jc w:val="right"/>
              <w:rPr>
                <w:rFonts w:ascii="Arial" w:hAnsi="Arial" w:cs="Arial"/>
                <w:color w:val="000000"/>
                <w:sz w:val="20"/>
                <w:szCs w:val="20"/>
              </w:rPr>
            </w:pPr>
            <w:r w:rsidRPr="00323CCD">
              <w:rPr>
                <w:rFonts w:ascii="Arial" w:hAnsi="Arial" w:cs="Arial"/>
                <w:color w:val="000000"/>
                <w:sz w:val="20"/>
                <w:szCs w:val="20"/>
              </w:rPr>
              <w:t>0</w:t>
            </w:r>
          </w:p>
        </w:tc>
      </w:tr>
      <w:tr w:rsidR="00BD42DF" w:rsidRPr="00323CCD" w:rsidTr="00BD42DF">
        <w:trPr>
          <w:trHeight w:val="255"/>
          <w:jc w:val="center"/>
        </w:trPr>
        <w:tc>
          <w:tcPr>
            <w:tcW w:w="2340" w:type="dxa"/>
            <w:tcBorders>
              <w:top w:val="nil"/>
              <w:left w:val="single" w:sz="4" w:space="0" w:color="auto"/>
              <w:bottom w:val="nil"/>
              <w:right w:val="single" w:sz="4" w:space="0" w:color="auto"/>
            </w:tcBorders>
            <w:shd w:val="clear" w:color="auto" w:fill="auto"/>
            <w:noWrap/>
            <w:vAlign w:val="bottom"/>
            <w:hideMark/>
          </w:tcPr>
          <w:p w:rsidR="00BD42DF" w:rsidRPr="00323CCD" w:rsidRDefault="00BD42DF">
            <w:pPr>
              <w:rPr>
                <w:rFonts w:ascii="Arial" w:hAnsi="Arial" w:cs="Arial"/>
                <w:color w:val="000000"/>
                <w:sz w:val="20"/>
                <w:szCs w:val="20"/>
              </w:rPr>
            </w:pPr>
            <w:r w:rsidRPr="00323CCD">
              <w:rPr>
                <w:rFonts w:ascii="Arial" w:hAnsi="Arial" w:cs="Arial"/>
                <w:color w:val="000000"/>
                <w:sz w:val="20"/>
                <w:szCs w:val="20"/>
              </w:rPr>
              <w:t>Amortización de la deuda</w:t>
            </w:r>
          </w:p>
        </w:tc>
        <w:tc>
          <w:tcPr>
            <w:tcW w:w="1200" w:type="dxa"/>
            <w:tcBorders>
              <w:top w:val="nil"/>
              <w:left w:val="nil"/>
              <w:bottom w:val="nil"/>
              <w:right w:val="nil"/>
            </w:tcBorders>
            <w:shd w:val="clear" w:color="auto" w:fill="auto"/>
            <w:noWrap/>
            <w:vAlign w:val="bottom"/>
            <w:hideMark/>
          </w:tcPr>
          <w:p w:rsidR="00BD42DF" w:rsidRPr="00323CCD" w:rsidRDefault="00BD42DF">
            <w:pPr>
              <w:rPr>
                <w:rFonts w:ascii="Arial" w:hAnsi="Arial" w:cs="Arial"/>
                <w:color w:val="000000"/>
                <w:sz w:val="20"/>
                <w:szCs w:val="20"/>
              </w:rPr>
            </w:pPr>
            <w:r w:rsidRPr="00323CCD">
              <w:rPr>
                <w:rFonts w:ascii="Arial" w:hAnsi="Arial" w:cs="Arial"/>
                <w:color w:val="000000"/>
                <w:sz w:val="20"/>
                <w:szCs w:val="20"/>
              </w:rPr>
              <w:t> </w:t>
            </w:r>
          </w:p>
        </w:tc>
        <w:tc>
          <w:tcPr>
            <w:tcW w:w="1200" w:type="dxa"/>
            <w:tcBorders>
              <w:top w:val="nil"/>
              <w:left w:val="single" w:sz="4" w:space="0" w:color="auto"/>
              <w:bottom w:val="nil"/>
              <w:right w:val="single" w:sz="4" w:space="0" w:color="auto"/>
            </w:tcBorders>
            <w:shd w:val="clear" w:color="auto" w:fill="auto"/>
            <w:noWrap/>
            <w:vAlign w:val="bottom"/>
            <w:hideMark/>
          </w:tcPr>
          <w:p w:rsidR="00BD42DF" w:rsidRPr="00323CCD" w:rsidRDefault="00BD42DF">
            <w:pPr>
              <w:jc w:val="right"/>
              <w:rPr>
                <w:rFonts w:ascii="Arial" w:hAnsi="Arial" w:cs="Arial"/>
                <w:color w:val="000000"/>
                <w:sz w:val="20"/>
                <w:szCs w:val="20"/>
              </w:rPr>
            </w:pPr>
            <w:r w:rsidRPr="00323CCD">
              <w:rPr>
                <w:rFonts w:ascii="Arial" w:hAnsi="Arial" w:cs="Arial"/>
                <w:color w:val="000000"/>
                <w:sz w:val="20"/>
                <w:szCs w:val="20"/>
              </w:rPr>
              <w:t>588.26</w:t>
            </w:r>
          </w:p>
        </w:tc>
        <w:tc>
          <w:tcPr>
            <w:tcW w:w="1200" w:type="dxa"/>
            <w:tcBorders>
              <w:top w:val="nil"/>
              <w:left w:val="nil"/>
              <w:bottom w:val="nil"/>
              <w:right w:val="nil"/>
            </w:tcBorders>
            <w:shd w:val="clear" w:color="auto" w:fill="auto"/>
            <w:noWrap/>
            <w:vAlign w:val="bottom"/>
            <w:hideMark/>
          </w:tcPr>
          <w:p w:rsidR="00BD42DF" w:rsidRPr="00323CCD" w:rsidRDefault="00BD42DF">
            <w:pPr>
              <w:jc w:val="right"/>
              <w:rPr>
                <w:rFonts w:ascii="Arial" w:hAnsi="Arial" w:cs="Arial"/>
                <w:color w:val="000000"/>
                <w:sz w:val="20"/>
                <w:szCs w:val="20"/>
              </w:rPr>
            </w:pPr>
            <w:r w:rsidRPr="00323CCD">
              <w:rPr>
                <w:rFonts w:ascii="Arial" w:hAnsi="Arial" w:cs="Arial"/>
                <w:color w:val="000000"/>
                <w:sz w:val="20"/>
                <w:szCs w:val="20"/>
              </w:rPr>
              <w:t>658.85</w:t>
            </w:r>
          </w:p>
        </w:tc>
        <w:tc>
          <w:tcPr>
            <w:tcW w:w="1200" w:type="dxa"/>
            <w:tcBorders>
              <w:top w:val="nil"/>
              <w:left w:val="single" w:sz="4" w:space="0" w:color="auto"/>
              <w:bottom w:val="nil"/>
              <w:right w:val="single" w:sz="4" w:space="0" w:color="auto"/>
            </w:tcBorders>
            <w:shd w:val="clear" w:color="auto" w:fill="auto"/>
            <w:noWrap/>
            <w:vAlign w:val="bottom"/>
            <w:hideMark/>
          </w:tcPr>
          <w:p w:rsidR="00BD42DF" w:rsidRPr="00323CCD" w:rsidRDefault="00BD42DF">
            <w:pPr>
              <w:jc w:val="right"/>
              <w:rPr>
                <w:rFonts w:ascii="Arial" w:hAnsi="Arial" w:cs="Arial"/>
                <w:color w:val="000000"/>
                <w:sz w:val="20"/>
                <w:szCs w:val="20"/>
              </w:rPr>
            </w:pPr>
            <w:r w:rsidRPr="00323CCD">
              <w:rPr>
                <w:rFonts w:ascii="Arial" w:hAnsi="Arial" w:cs="Arial"/>
                <w:color w:val="000000"/>
                <w:sz w:val="20"/>
                <w:szCs w:val="20"/>
              </w:rPr>
              <w:t>737.91</w:t>
            </w:r>
          </w:p>
        </w:tc>
        <w:tc>
          <w:tcPr>
            <w:tcW w:w="1200" w:type="dxa"/>
            <w:tcBorders>
              <w:top w:val="nil"/>
              <w:left w:val="nil"/>
              <w:bottom w:val="nil"/>
              <w:right w:val="nil"/>
            </w:tcBorders>
            <w:shd w:val="clear" w:color="auto" w:fill="auto"/>
            <w:noWrap/>
            <w:vAlign w:val="bottom"/>
            <w:hideMark/>
          </w:tcPr>
          <w:p w:rsidR="00BD42DF" w:rsidRPr="00323CCD" w:rsidRDefault="00BD42DF">
            <w:pPr>
              <w:jc w:val="right"/>
              <w:rPr>
                <w:rFonts w:ascii="Arial" w:hAnsi="Arial" w:cs="Arial"/>
                <w:color w:val="000000"/>
                <w:sz w:val="20"/>
                <w:szCs w:val="20"/>
              </w:rPr>
            </w:pPr>
            <w:r w:rsidRPr="00323CCD">
              <w:rPr>
                <w:rFonts w:ascii="Arial" w:hAnsi="Arial" w:cs="Arial"/>
                <w:color w:val="000000"/>
                <w:sz w:val="20"/>
                <w:szCs w:val="20"/>
              </w:rPr>
              <w:t>826.46</w:t>
            </w:r>
          </w:p>
        </w:tc>
        <w:tc>
          <w:tcPr>
            <w:tcW w:w="1200" w:type="dxa"/>
            <w:tcBorders>
              <w:top w:val="nil"/>
              <w:left w:val="single" w:sz="4" w:space="0" w:color="auto"/>
              <w:bottom w:val="nil"/>
              <w:right w:val="single" w:sz="4" w:space="0" w:color="auto"/>
            </w:tcBorders>
            <w:shd w:val="clear" w:color="auto" w:fill="auto"/>
            <w:noWrap/>
            <w:vAlign w:val="bottom"/>
            <w:hideMark/>
          </w:tcPr>
          <w:p w:rsidR="00BD42DF" w:rsidRPr="00323CCD" w:rsidRDefault="00BD42DF">
            <w:pPr>
              <w:jc w:val="right"/>
              <w:rPr>
                <w:rFonts w:ascii="Arial" w:hAnsi="Arial" w:cs="Arial"/>
                <w:color w:val="000000"/>
                <w:sz w:val="20"/>
                <w:szCs w:val="20"/>
              </w:rPr>
            </w:pPr>
            <w:r w:rsidRPr="00323CCD">
              <w:rPr>
                <w:rFonts w:ascii="Arial" w:hAnsi="Arial" w:cs="Arial"/>
                <w:color w:val="000000"/>
                <w:sz w:val="20"/>
                <w:szCs w:val="20"/>
              </w:rPr>
              <w:t>925.64</w:t>
            </w:r>
          </w:p>
        </w:tc>
      </w:tr>
      <w:tr w:rsidR="00BD42DF" w:rsidRPr="00323CCD" w:rsidTr="00BD42DF">
        <w:trPr>
          <w:trHeight w:val="255"/>
          <w:jc w:val="center"/>
        </w:trPr>
        <w:tc>
          <w:tcPr>
            <w:tcW w:w="2340" w:type="dxa"/>
            <w:tcBorders>
              <w:top w:val="nil"/>
              <w:left w:val="single" w:sz="4" w:space="0" w:color="auto"/>
              <w:bottom w:val="nil"/>
              <w:right w:val="single" w:sz="4" w:space="0" w:color="auto"/>
            </w:tcBorders>
            <w:shd w:val="clear" w:color="auto" w:fill="auto"/>
            <w:noWrap/>
            <w:vAlign w:val="bottom"/>
            <w:hideMark/>
          </w:tcPr>
          <w:p w:rsidR="00BD42DF" w:rsidRPr="00323CCD" w:rsidRDefault="001B711A">
            <w:pPr>
              <w:rPr>
                <w:rFonts w:ascii="Arial" w:hAnsi="Arial" w:cs="Arial"/>
                <w:i/>
                <w:iCs/>
                <w:color w:val="000000"/>
                <w:sz w:val="20"/>
                <w:szCs w:val="20"/>
              </w:rPr>
            </w:pPr>
            <w:r w:rsidRPr="00323CCD">
              <w:rPr>
                <w:rFonts w:ascii="Arial" w:hAnsi="Arial" w:cs="Arial"/>
                <w:i/>
                <w:iCs/>
                <w:color w:val="000000"/>
                <w:sz w:val="20"/>
                <w:szCs w:val="20"/>
              </w:rPr>
              <w:t>Inversión</w:t>
            </w:r>
            <w:r w:rsidR="00BD42DF" w:rsidRPr="00323CCD">
              <w:rPr>
                <w:rFonts w:ascii="Arial" w:hAnsi="Arial" w:cs="Arial"/>
                <w:i/>
                <w:iCs/>
                <w:color w:val="000000"/>
                <w:sz w:val="20"/>
                <w:szCs w:val="20"/>
              </w:rPr>
              <w:t xml:space="preserve"> en activos</w:t>
            </w:r>
          </w:p>
        </w:tc>
        <w:tc>
          <w:tcPr>
            <w:tcW w:w="1200" w:type="dxa"/>
            <w:tcBorders>
              <w:top w:val="nil"/>
              <w:left w:val="nil"/>
              <w:bottom w:val="nil"/>
              <w:right w:val="nil"/>
            </w:tcBorders>
            <w:shd w:val="clear" w:color="auto" w:fill="auto"/>
            <w:noWrap/>
            <w:vAlign w:val="bottom"/>
            <w:hideMark/>
          </w:tcPr>
          <w:p w:rsidR="00BD42DF" w:rsidRPr="00323CCD" w:rsidRDefault="00BD42DF">
            <w:pPr>
              <w:rPr>
                <w:rFonts w:ascii="Arial" w:hAnsi="Arial" w:cs="Arial"/>
                <w:color w:val="000000"/>
                <w:sz w:val="20"/>
                <w:szCs w:val="20"/>
              </w:rPr>
            </w:pPr>
            <w:r w:rsidRPr="00323CCD">
              <w:rPr>
                <w:rFonts w:ascii="Arial" w:hAnsi="Arial" w:cs="Arial"/>
                <w:color w:val="000000"/>
                <w:sz w:val="20"/>
                <w:szCs w:val="20"/>
              </w:rPr>
              <w:t> </w:t>
            </w:r>
          </w:p>
        </w:tc>
        <w:tc>
          <w:tcPr>
            <w:tcW w:w="1200" w:type="dxa"/>
            <w:tcBorders>
              <w:top w:val="nil"/>
              <w:left w:val="single" w:sz="4" w:space="0" w:color="auto"/>
              <w:bottom w:val="nil"/>
              <w:right w:val="single" w:sz="4" w:space="0" w:color="auto"/>
            </w:tcBorders>
            <w:shd w:val="clear" w:color="auto" w:fill="auto"/>
            <w:noWrap/>
            <w:vAlign w:val="bottom"/>
            <w:hideMark/>
          </w:tcPr>
          <w:p w:rsidR="00BD42DF" w:rsidRPr="00323CCD" w:rsidRDefault="00BD42DF">
            <w:pPr>
              <w:jc w:val="right"/>
              <w:rPr>
                <w:rFonts w:ascii="Arial" w:hAnsi="Arial" w:cs="Arial"/>
                <w:color w:val="000000"/>
                <w:sz w:val="20"/>
                <w:szCs w:val="20"/>
              </w:rPr>
            </w:pPr>
            <w:r w:rsidRPr="00323CCD">
              <w:rPr>
                <w:rFonts w:ascii="Arial" w:hAnsi="Arial" w:cs="Arial"/>
                <w:color w:val="000000"/>
                <w:sz w:val="20"/>
                <w:szCs w:val="20"/>
              </w:rPr>
              <w:t>311.08</w:t>
            </w:r>
          </w:p>
        </w:tc>
        <w:tc>
          <w:tcPr>
            <w:tcW w:w="1200" w:type="dxa"/>
            <w:tcBorders>
              <w:top w:val="nil"/>
              <w:left w:val="nil"/>
              <w:bottom w:val="nil"/>
              <w:right w:val="nil"/>
            </w:tcBorders>
            <w:shd w:val="clear" w:color="auto" w:fill="auto"/>
            <w:noWrap/>
            <w:vAlign w:val="bottom"/>
            <w:hideMark/>
          </w:tcPr>
          <w:p w:rsidR="00BD42DF" w:rsidRPr="00323CCD" w:rsidRDefault="00BD42DF">
            <w:pPr>
              <w:jc w:val="right"/>
              <w:rPr>
                <w:rFonts w:ascii="Arial" w:hAnsi="Arial" w:cs="Arial"/>
                <w:color w:val="000000"/>
                <w:sz w:val="20"/>
                <w:szCs w:val="20"/>
              </w:rPr>
            </w:pPr>
            <w:r w:rsidRPr="00323CCD">
              <w:rPr>
                <w:rFonts w:ascii="Arial" w:hAnsi="Arial" w:cs="Arial"/>
                <w:color w:val="000000"/>
                <w:sz w:val="20"/>
                <w:szCs w:val="20"/>
              </w:rPr>
              <w:t>342.19</w:t>
            </w:r>
          </w:p>
        </w:tc>
        <w:tc>
          <w:tcPr>
            <w:tcW w:w="1200" w:type="dxa"/>
            <w:tcBorders>
              <w:top w:val="nil"/>
              <w:left w:val="single" w:sz="4" w:space="0" w:color="auto"/>
              <w:bottom w:val="nil"/>
              <w:right w:val="single" w:sz="4" w:space="0" w:color="auto"/>
            </w:tcBorders>
            <w:shd w:val="clear" w:color="auto" w:fill="auto"/>
            <w:noWrap/>
            <w:vAlign w:val="bottom"/>
            <w:hideMark/>
          </w:tcPr>
          <w:p w:rsidR="00BD42DF" w:rsidRPr="00323CCD" w:rsidRDefault="00BD42DF">
            <w:pPr>
              <w:jc w:val="right"/>
              <w:rPr>
                <w:rFonts w:ascii="Arial" w:hAnsi="Arial" w:cs="Arial"/>
                <w:color w:val="000000"/>
                <w:sz w:val="20"/>
                <w:szCs w:val="20"/>
              </w:rPr>
            </w:pPr>
            <w:r w:rsidRPr="00323CCD">
              <w:rPr>
                <w:rFonts w:ascii="Arial" w:hAnsi="Arial" w:cs="Arial"/>
                <w:color w:val="000000"/>
                <w:sz w:val="20"/>
                <w:szCs w:val="20"/>
              </w:rPr>
              <w:t>376.41</w:t>
            </w:r>
          </w:p>
        </w:tc>
        <w:tc>
          <w:tcPr>
            <w:tcW w:w="1200" w:type="dxa"/>
            <w:tcBorders>
              <w:top w:val="nil"/>
              <w:left w:val="nil"/>
              <w:bottom w:val="nil"/>
              <w:right w:val="nil"/>
            </w:tcBorders>
            <w:shd w:val="clear" w:color="auto" w:fill="auto"/>
            <w:noWrap/>
            <w:vAlign w:val="bottom"/>
            <w:hideMark/>
          </w:tcPr>
          <w:p w:rsidR="00BD42DF" w:rsidRPr="00323CCD" w:rsidRDefault="00BD42DF">
            <w:pPr>
              <w:jc w:val="right"/>
              <w:rPr>
                <w:rFonts w:ascii="Arial" w:hAnsi="Arial" w:cs="Arial"/>
                <w:color w:val="000000"/>
                <w:sz w:val="20"/>
                <w:szCs w:val="20"/>
              </w:rPr>
            </w:pPr>
            <w:r w:rsidRPr="00323CCD">
              <w:rPr>
                <w:rFonts w:ascii="Arial" w:hAnsi="Arial" w:cs="Arial"/>
                <w:color w:val="000000"/>
                <w:sz w:val="20"/>
                <w:szCs w:val="20"/>
              </w:rPr>
              <w:t>414.05</w:t>
            </w:r>
          </w:p>
        </w:tc>
        <w:tc>
          <w:tcPr>
            <w:tcW w:w="1200" w:type="dxa"/>
            <w:tcBorders>
              <w:top w:val="nil"/>
              <w:left w:val="single" w:sz="4" w:space="0" w:color="auto"/>
              <w:bottom w:val="nil"/>
              <w:right w:val="single" w:sz="4" w:space="0" w:color="auto"/>
            </w:tcBorders>
            <w:shd w:val="clear" w:color="auto" w:fill="auto"/>
            <w:noWrap/>
            <w:vAlign w:val="bottom"/>
            <w:hideMark/>
          </w:tcPr>
          <w:p w:rsidR="00BD42DF" w:rsidRPr="00323CCD" w:rsidRDefault="00BD42DF">
            <w:pPr>
              <w:rPr>
                <w:rFonts w:ascii="Arial" w:hAnsi="Arial" w:cs="Arial"/>
                <w:color w:val="000000"/>
                <w:sz w:val="20"/>
                <w:szCs w:val="20"/>
              </w:rPr>
            </w:pPr>
            <w:r w:rsidRPr="00323CCD">
              <w:rPr>
                <w:rFonts w:ascii="Arial" w:hAnsi="Arial" w:cs="Arial"/>
                <w:color w:val="000000"/>
                <w:sz w:val="20"/>
                <w:szCs w:val="20"/>
              </w:rPr>
              <w:t> </w:t>
            </w:r>
          </w:p>
        </w:tc>
      </w:tr>
      <w:tr w:rsidR="00BD42DF" w:rsidRPr="00323CCD" w:rsidTr="00BD42DF">
        <w:trPr>
          <w:trHeight w:val="255"/>
          <w:jc w:val="center"/>
        </w:trPr>
        <w:tc>
          <w:tcPr>
            <w:tcW w:w="2340" w:type="dxa"/>
            <w:tcBorders>
              <w:top w:val="nil"/>
              <w:left w:val="single" w:sz="4" w:space="0" w:color="auto"/>
              <w:bottom w:val="nil"/>
              <w:right w:val="single" w:sz="4" w:space="0" w:color="auto"/>
            </w:tcBorders>
            <w:shd w:val="clear" w:color="auto" w:fill="auto"/>
            <w:noWrap/>
            <w:vAlign w:val="bottom"/>
            <w:hideMark/>
          </w:tcPr>
          <w:p w:rsidR="00BD42DF" w:rsidRPr="00323CCD" w:rsidRDefault="001B711A">
            <w:pPr>
              <w:rPr>
                <w:rFonts w:ascii="Arial" w:hAnsi="Arial" w:cs="Arial"/>
                <w:i/>
                <w:iCs/>
                <w:color w:val="000000"/>
                <w:sz w:val="20"/>
                <w:szCs w:val="20"/>
              </w:rPr>
            </w:pPr>
            <w:r w:rsidRPr="00323CCD">
              <w:rPr>
                <w:rFonts w:ascii="Arial" w:hAnsi="Arial" w:cs="Arial"/>
                <w:i/>
                <w:iCs/>
                <w:color w:val="000000"/>
                <w:sz w:val="20"/>
                <w:szCs w:val="20"/>
              </w:rPr>
              <w:t>Inversión</w:t>
            </w:r>
            <w:r w:rsidR="00BD42DF" w:rsidRPr="00323CCD">
              <w:rPr>
                <w:rFonts w:ascii="Arial" w:hAnsi="Arial" w:cs="Arial"/>
                <w:i/>
                <w:iCs/>
                <w:color w:val="000000"/>
                <w:sz w:val="20"/>
                <w:szCs w:val="20"/>
              </w:rPr>
              <w:t xml:space="preserve"> del proyecto</w:t>
            </w:r>
          </w:p>
        </w:tc>
        <w:tc>
          <w:tcPr>
            <w:tcW w:w="1200" w:type="dxa"/>
            <w:tcBorders>
              <w:top w:val="nil"/>
              <w:left w:val="nil"/>
              <w:bottom w:val="nil"/>
              <w:right w:val="nil"/>
            </w:tcBorders>
            <w:shd w:val="clear" w:color="auto" w:fill="auto"/>
            <w:noWrap/>
            <w:vAlign w:val="bottom"/>
            <w:hideMark/>
          </w:tcPr>
          <w:p w:rsidR="00BD42DF" w:rsidRPr="00323CCD" w:rsidRDefault="00BD42DF">
            <w:pPr>
              <w:jc w:val="right"/>
              <w:rPr>
                <w:rFonts w:ascii="Arial" w:hAnsi="Arial" w:cs="Arial"/>
                <w:color w:val="000000"/>
                <w:sz w:val="20"/>
                <w:szCs w:val="20"/>
              </w:rPr>
            </w:pPr>
            <w:r w:rsidRPr="00323CCD">
              <w:rPr>
                <w:rFonts w:ascii="Arial" w:hAnsi="Arial" w:cs="Arial"/>
                <w:color w:val="000000"/>
                <w:sz w:val="20"/>
                <w:szCs w:val="20"/>
              </w:rPr>
              <w:t>5,342.80</w:t>
            </w:r>
          </w:p>
        </w:tc>
        <w:tc>
          <w:tcPr>
            <w:tcW w:w="1200" w:type="dxa"/>
            <w:tcBorders>
              <w:top w:val="nil"/>
              <w:left w:val="single" w:sz="4" w:space="0" w:color="auto"/>
              <w:bottom w:val="nil"/>
              <w:right w:val="single" w:sz="4" w:space="0" w:color="auto"/>
            </w:tcBorders>
            <w:shd w:val="clear" w:color="auto" w:fill="auto"/>
            <w:noWrap/>
            <w:vAlign w:val="bottom"/>
            <w:hideMark/>
          </w:tcPr>
          <w:p w:rsidR="00BD42DF" w:rsidRPr="00323CCD" w:rsidRDefault="00BD42DF">
            <w:pPr>
              <w:rPr>
                <w:rFonts w:ascii="Arial" w:hAnsi="Arial" w:cs="Arial"/>
                <w:color w:val="000000"/>
                <w:sz w:val="20"/>
                <w:szCs w:val="20"/>
              </w:rPr>
            </w:pPr>
            <w:r w:rsidRPr="00323CCD">
              <w:rPr>
                <w:rFonts w:ascii="Arial" w:hAnsi="Arial" w:cs="Arial"/>
                <w:color w:val="000000"/>
                <w:sz w:val="20"/>
                <w:szCs w:val="20"/>
              </w:rPr>
              <w:t> </w:t>
            </w:r>
          </w:p>
        </w:tc>
        <w:tc>
          <w:tcPr>
            <w:tcW w:w="1200" w:type="dxa"/>
            <w:tcBorders>
              <w:top w:val="nil"/>
              <w:left w:val="nil"/>
              <w:bottom w:val="nil"/>
              <w:right w:val="nil"/>
            </w:tcBorders>
            <w:shd w:val="clear" w:color="auto" w:fill="auto"/>
            <w:noWrap/>
            <w:vAlign w:val="bottom"/>
            <w:hideMark/>
          </w:tcPr>
          <w:p w:rsidR="00BD42DF" w:rsidRPr="00323CCD" w:rsidRDefault="00BD42DF">
            <w:pPr>
              <w:rPr>
                <w:rFonts w:ascii="Arial" w:hAnsi="Arial" w:cs="Arial"/>
                <w:color w:val="000000"/>
                <w:sz w:val="20"/>
                <w:szCs w:val="20"/>
              </w:rPr>
            </w:pPr>
          </w:p>
        </w:tc>
        <w:tc>
          <w:tcPr>
            <w:tcW w:w="1200" w:type="dxa"/>
            <w:tcBorders>
              <w:top w:val="nil"/>
              <w:left w:val="single" w:sz="4" w:space="0" w:color="auto"/>
              <w:bottom w:val="nil"/>
              <w:right w:val="single" w:sz="4" w:space="0" w:color="auto"/>
            </w:tcBorders>
            <w:shd w:val="clear" w:color="auto" w:fill="auto"/>
            <w:noWrap/>
            <w:vAlign w:val="bottom"/>
            <w:hideMark/>
          </w:tcPr>
          <w:p w:rsidR="00BD42DF" w:rsidRPr="00323CCD" w:rsidRDefault="00BD42DF">
            <w:pPr>
              <w:rPr>
                <w:rFonts w:ascii="Arial" w:hAnsi="Arial" w:cs="Arial"/>
                <w:color w:val="000000"/>
                <w:sz w:val="20"/>
                <w:szCs w:val="20"/>
              </w:rPr>
            </w:pPr>
            <w:r w:rsidRPr="00323CCD">
              <w:rPr>
                <w:rFonts w:ascii="Arial" w:hAnsi="Arial" w:cs="Arial"/>
                <w:color w:val="000000"/>
                <w:sz w:val="20"/>
                <w:szCs w:val="20"/>
              </w:rPr>
              <w:t> </w:t>
            </w:r>
          </w:p>
        </w:tc>
        <w:tc>
          <w:tcPr>
            <w:tcW w:w="1200" w:type="dxa"/>
            <w:tcBorders>
              <w:top w:val="nil"/>
              <w:left w:val="nil"/>
              <w:bottom w:val="nil"/>
              <w:right w:val="nil"/>
            </w:tcBorders>
            <w:shd w:val="clear" w:color="auto" w:fill="auto"/>
            <w:noWrap/>
            <w:vAlign w:val="bottom"/>
            <w:hideMark/>
          </w:tcPr>
          <w:p w:rsidR="00BD42DF" w:rsidRPr="00323CCD" w:rsidRDefault="00BD42DF">
            <w:pPr>
              <w:rPr>
                <w:rFonts w:ascii="Arial" w:hAnsi="Arial" w:cs="Arial"/>
                <w:color w:val="000000"/>
                <w:sz w:val="20"/>
                <w:szCs w:val="20"/>
              </w:rPr>
            </w:pPr>
          </w:p>
        </w:tc>
        <w:tc>
          <w:tcPr>
            <w:tcW w:w="1200" w:type="dxa"/>
            <w:tcBorders>
              <w:top w:val="nil"/>
              <w:left w:val="single" w:sz="4" w:space="0" w:color="auto"/>
              <w:bottom w:val="nil"/>
              <w:right w:val="single" w:sz="4" w:space="0" w:color="auto"/>
            </w:tcBorders>
            <w:shd w:val="clear" w:color="auto" w:fill="auto"/>
            <w:noWrap/>
            <w:vAlign w:val="bottom"/>
            <w:hideMark/>
          </w:tcPr>
          <w:p w:rsidR="00BD42DF" w:rsidRPr="00323CCD" w:rsidRDefault="00BD42DF">
            <w:pPr>
              <w:rPr>
                <w:rFonts w:ascii="Arial" w:hAnsi="Arial" w:cs="Arial"/>
                <w:color w:val="000000"/>
                <w:sz w:val="20"/>
                <w:szCs w:val="20"/>
              </w:rPr>
            </w:pPr>
            <w:r w:rsidRPr="00323CCD">
              <w:rPr>
                <w:rFonts w:ascii="Arial" w:hAnsi="Arial" w:cs="Arial"/>
                <w:color w:val="000000"/>
                <w:sz w:val="20"/>
                <w:szCs w:val="20"/>
              </w:rPr>
              <w:t> </w:t>
            </w:r>
          </w:p>
        </w:tc>
      </w:tr>
      <w:tr w:rsidR="00BD42DF" w:rsidRPr="00323CCD" w:rsidTr="00BD42DF">
        <w:trPr>
          <w:trHeight w:val="255"/>
          <w:jc w:val="center"/>
        </w:trPr>
        <w:tc>
          <w:tcPr>
            <w:tcW w:w="2340" w:type="dxa"/>
            <w:tcBorders>
              <w:top w:val="nil"/>
              <w:left w:val="single" w:sz="4" w:space="0" w:color="auto"/>
              <w:bottom w:val="nil"/>
              <w:right w:val="single" w:sz="4" w:space="0" w:color="auto"/>
            </w:tcBorders>
            <w:shd w:val="clear" w:color="auto" w:fill="auto"/>
            <w:noWrap/>
            <w:vAlign w:val="bottom"/>
            <w:hideMark/>
          </w:tcPr>
          <w:p w:rsidR="00BD42DF" w:rsidRPr="00323CCD" w:rsidRDefault="00BD42DF">
            <w:pPr>
              <w:rPr>
                <w:rFonts w:ascii="Arial" w:hAnsi="Arial" w:cs="Arial"/>
                <w:i/>
                <w:iCs/>
                <w:color w:val="000000"/>
                <w:sz w:val="20"/>
                <w:szCs w:val="20"/>
              </w:rPr>
            </w:pPr>
            <w:r w:rsidRPr="00323CCD">
              <w:rPr>
                <w:rFonts w:ascii="Arial" w:hAnsi="Arial" w:cs="Arial"/>
                <w:i/>
                <w:iCs/>
                <w:color w:val="000000"/>
                <w:sz w:val="20"/>
                <w:szCs w:val="20"/>
              </w:rPr>
              <w:t>Capital de trabajo</w:t>
            </w:r>
          </w:p>
        </w:tc>
        <w:tc>
          <w:tcPr>
            <w:tcW w:w="1200" w:type="dxa"/>
            <w:tcBorders>
              <w:top w:val="nil"/>
              <w:left w:val="nil"/>
              <w:bottom w:val="nil"/>
              <w:right w:val="nil"/>
            </w:tcBorders>
            <w:shd w:val="clear" w:color="auto" w:fill="auto"/>
            <w:noWrap/>
            <w:vAlign w:val="bottom"/>
            <w:hideMark/>
          </w:tcPr>
          <w:p w:rsidR="00BD42DF" w:rsidRPr="00323CCD" w:rsidRDefault="00BD42DF">
            <w:pPr>
              <w:jc w:val="right"/>
              <w:rPr>
                <w:rFonts w:ascii="Arial" w:hAnsi="Arial" w:cs="Arial"/>
                <w:color w:val="000000"/>
                <w:sz w:val="20"/>
                <w:szCs w:val="20"/>
              </w:rPr>
            </w:pPr>
            <w:r w:rsidRPr="00323CCD">
              <w:rPr>
                <w:rFonts w:ascii="Arial" w:hAnsi="Arial" w:cs="Arial"/>
                <w:color w:val="000000"/>
                <w:sz w:val="20"/>
                <w:szCs w:val="20"/>
              </w:rPr>
              <w:t>4,000.00</w:t>
            </w:r>
          </w:p>
        </w:tc>
        <w:tc>
          <w:tcPr>
            <w:tcW w:w="1200" w:type="dxa"/>
            <w:tcBorders>
              <w:top w:val="nil"/>
              <w:left w:val="single" w:sz="4" w:space="0" w:color="auto"/>
              <w:bottom w:val="nil"/>
              <w:right w:val="single" w:sz="4" w:space="0" w:color="auto"/>
            </w:tcBorders>
            <w:shd w:val="clear" w:color="auto" w:fill="auto"/>
            <w:noWrap/>
            <w:vAlign w:val="bottom"/>
            <w:hideMark/>
          </w:tcPr>
          <w:p w:rsidR="00BD42DF" w:rsidRPr="00323CCD" w:rsidRDefault="00BD42DF">
            <w:pPr>
              <w:rPr>
                <w:rFonts w:ascii="Arial" w:hAnsi="Arial" w:cs="Arial"/>
                <w:color w:val="000000"/>
                <w:sz w:val="20"/>
                <w:szCs w:val="20"/>
              </w:rPr>
            </w:pPr>
            <w:r w:rsidRPr="00323CCD">
              <w:rPr>
                <w:rFonts w:ascii="Arial" w:hAnsi="Arial" w:cs="Arial"/>
                <w:color w:val="000000"/>
                <w:sz w:val="20"/>
                <w:szCs w:val="20"/>
              </w:rPr>
              <w:t> </w:t>
            </w:r>
          </w:p>
        </w:tc>
        <w:tc>
          <w:tcPr>
            <w:tcW w:w="1200" w:type="dxa"/>
            <w:tcBorders>
              <w:top w:val="nil"/>
              <w:left w:val="nil"/>
              <w:bottom w:val="nil"/>
              <w:right w:val="nil"/>
            </w:tcBorders>
            <w:shd w:val="clear" w:color="auto" w:fill="auto"/>
            <w:noWrap/>
            <w:vAlign w:val="bottom"/>
            <w:hideMark/>
          </w:tcPr>
          <w:p w:rsidR="00BD42DF" w:rsidRPr="00323CCD" w:rsidRDefault="00BD42DF">
            <w:pPr>
              <w:rPr>
                <w:rFonts w:ascii="Arial" w:hAnsi="Arial" w:cs="Arial"/>
                <w:color w:val="000000"/>
                <w:sz w:val="20"/>
                <w:szCs w:val="20"/>
              </w:rPr>
            </w:pPr>
          </w:p>
        </w:tc>
        <w:tc>
          <w:tcPr>
            <w:tcW w:w="1200" w:type="dxa"/>
            <w:tcBorders>
              <w:top w:val="nil"/>
              <w:left w:val="single" w:sz="4" w:space="0" w:color="auto"/>
              <w:bottom w:val="nil"/>
              <w:right w:val="single" w:sz="4" w:space="0" w:color="auto"/>
            </w:tcBorders>
            <w:shd w:val="clear" w:color="auto" w:fill="auto"/>
            <w:noWrap/>
            <w:vAlign w:val="bottom"/>
            <w:hideMark/>
          </w:tcPr>
          <w:p w:rsidR="00BD42DF" w:rsidRPr="00323CCD" w:rsidRDefault="00BD42DF">
            <w:pPr>
              <w:rPr>
                <w:rFonts w:ascii="Arial" w:hAnsi="Arial" w:cs="Arial"/>
                <w:color w:val="000000"/>
                <w:sz w:val="20"/>
                <w:szCs w:val="20"/>
              </w:rPr>
            </w:pPr>
            <w:r w:rsidRPr="00323CCD">
              <w:rPr>
                <w:rFonts w:ascii="Arial" w:hAnsi="Arial" w:cs="Arial"/>
                <w:color w:val="000000"/>
                <w:sz w:val="20"/>
                <w:szCs w:val="20"/>
              </w:rPr>
              <w:t> </w:t>
            </w:r>
          </w:p>
        </w:tc>
        <w:tc>
          <w:tcPr>
            <w:tcW w:w="1200" w:type="dxa"/>
            <w:tcBorders>
              <w:top w:val="nil"/>
              <w:left w:val="nil"/>
              <w:bottom w:val="nil"/>
              <w:right w:val="nil"/>
            </w:tcBorders>
            <w:shd w:val="clear" w:color="auto" w:fill="auto"/>
            <w:noWrap/>
            <w:vAlign w:val="bottom"/>
            <w:hideMark/>
          </w:tcPr>
          <w:p w:rsidR="00BD42DF" w:rsidRPr="00323CCD" w:rsidRDefault="00BD42DF">
            <w:pPr>
              <w:rPr>
                <w:rFonts w:ascii="Arial" w:hAnsi="Arial" w:cs="Arial"/>
                <w:color w:val="000000"/>
                <w:sz w:val="20"/>
                <w:szCs w:val="20"/>
              </w:rPr>
            </w:pPr>
          </w:p>
        </w:tc>
        <w:tc>
          <w:tcPr>
            <w:tcW w:w="1200" w:type="dxa"/>
            <w:tcBorders>
              <w:top w:val="nil"/>
              <w:left w:val="single" w:sz="4" w:space="0" w:color="auto"/>
              <w:bottom w:val="nil"/>
              <w:right w:val="single" w:sz="4" w:space="0" w:color="auto"/>
            </w:tcBorders>
            <w:shd w:val="clear" w:color="auto" w:fill="auto"/>
            <w:noWrap/>
            <w:vAlign w:val="bottom"/>
            <w:hideMark/>
          </w:tcPr>
          <w:p w:rsidR="00BD42DF" w:rsidRPr="00323CCD" w:rsidRDefault="00BD42DF">
            <w:pPr>
              <w:rPr>
                <w:rFonts w:ascii="Arial" w:hAnsi="Arial" w:cs="Arial"/>
                <w:color w:val="000000"/>
                <w:sz w:val="20"/>
                <w:szCs w:val="20"/>
              </w:rPr>
            </w:pPr>
            <w:r w:rsidRPr="00323CCD">
              <w:rPr>
                <w:rFonts w:ascii="Arial" w:hAnsi="Arial" w:cs="Arial"/>
                <w:color w:val="000000"/>
                <w:sz w:val="20"/>
                <w:szCs w:val="20"/>
              </w:rPr>
              <w:t> </w:t>
            </w:r>
          </w:p>
        </w:tc>
      </w:tr>
      <w:tr w:rsidR="00BD42DF" w:rsidRPr="00323CCD" w:rsidTr="00BD42DF">
        <w:trPr>
          <w:trHeight w:val="270"/>
          <w:jc w:val="center"/>
        </w:trPr>
        <w:tc>
          <w:tcPr>
            <w:tcW w:w="2340" w:type="dxa"/>
            <w:tcBorders>
              <w:top w:val="nil"/>
              <w:left w:val="single" w:sz="4" w:space="0" w:color="auto"/>
              <w:bottom w:val="nil"/>
              <w:right w:val="single" w:sz="4" w:space="0" w:color="auto"/>
            </w:tcBorders>
            <w:shd w:val="clear" w:color="auto" w:fill="auto"/>
            <w:noWrap/>
            <w:vAlign w:val="bottom"/>
            <w:hideMark/>
          </w:tcPr>
          <w:p w:rsidR="00BD42DF" w:rsidRPr="00323CCD" w:rsidRDefault="001B711A">
            <w:pPr>
              <w:rPr>
                <w:rFonts w:ascii="Arial" w:hAnsi="Arial" w:cs="Arial"/>
                <w:i/>
                <w:iCs/>
                <w:color w:val="000000"/>
                <w:sz w:val="20"/>
                <w:szCs w:val="20"/>
              </w:rPr>
            </w:pPr>
            <w:r w:rsidRPr="00323CCD">
              <w:rPr>
                <w:rFonts w:ascii="Arial" w:hAnsi="Arial" w:cs="Arial"/>
                <w:i/>
                <w:iCs/>
                <w:color w:val="000000"/>
                <w:sz w:val="20"/>
                <w:szCs w:val="20"/>
              </w:rPr>
              <w:t>Recuperación</w:t>
            </w:r>
            <w:r w:rsidR="00BD42DF" w:rsidRPr="00323CCD">
              <w:rPr>
                <w:rFonts w:ascii="Arial" w:hAnsi="Arial" w:cs="Arial"/>
                <w:i/>
                <w:iCs/>
                <w:color w:val="000000"/>
                <w:sz w:val="20"/>
                <w:szCs w:val="20"/>
              </w:rPr>
              <w:t xml:space="preserve"> de k</w:t>
            </w:r>
          </w:p>
        </w:tc>
        <w:tc>
          <w:tcPr>
            <w:tcW w:w="1200" w:type="dxa"/>
            <w:tcBorders>
              <w:top w:val="nil"/>
              <w:left w:val="nil"/>
              <w:bottom w:val="nil"/>
              <w:right w:val="nil"/>
            </w:tcBorders>
            <w:shd w:val="clear" w:color="auto" w:fill="auto"/>
            <w:noWrap/>
            <w:vAlign w:val="bottom"/>
            <w:hideMark/>
          </w:tcPr>
          <w:p w:rsidR="00BD42DF" w:rsidRPr="00323CCD" w:rsidRDefault="00BD42DF">
            <w:pPr>
              <w:rPr>
                <w:rFonts w:ascii="Arial" w:hAnsi="Arial" w:cs="Arial"/>
                <w:color w:val="000000"/>
                <w:sz w:val="20"/>
                <w:szCs w:val="20"/>
              </w:rPr>
            </w:pPr>
            <w:r w:rsidRPr="00323CCD">
              <w:rPr>
                <w:rFonts w:ascii="Arial" w:hAnsi="Arial" w:cs="Arial"/>
                <w:color w:val="000000"/>
                <w:sz w:val="20"/>
                <w:szCs w:val="20"/>
              </w:rPr>
              <w:t> </w:t>
            </w:r>
          </w:p>
        </w:tc>
        <w:tc>
          <w:tcPr>
            <w:tcW w:w="1200" w:type="dxa"/>
            <w:tcBorders>
              <w:top w:val="nil"/>
              <w:left w:val="single" w:sz="4" w:space="0" w:color="auto"/>
              <w:bottom w:val="nil"/>
              <w:right w:val="single" w:sz="4" w:space="0" w:color="auto"/>
            </w:tcBorders>
            <w:shd w:val="clear" w:color="auto" w:fill="auto"/>
            <w:noWrap/>
            <w:vAlign w:val="bottom"/>
            <w:hideMark/>
          </w:tcPr>
          <w:p w:rsidR="00BD42DF" w:rsidRPr="00323CCD" w:rsidRDefault="00BD42DF">
            <w:pPr>
              <w:rPr>
                <w:rFonts w:ascii="Arial" w:hAnsi="Arial" w:cs="Arial"/>
                <w:color w:val="000000"/>
                <w:sz w:val="20"/>
                <w:szCs w:val="20"/>
              </w:rPr>
            </w:pPr>
            <w:r w:rsidRPr="00323CCD">
              <w:rPr>
                <w:rFonts w:ascii="Arial" w:hAnsi="Arial" w:cs="Arial"/>
                <w:color w:val="000000"/>
                <w:sz w:val="20"/>
                <w:szCs w:val="20"/>
              </w:rPr>
              <w:t> </w:t>
            </w:r>
          </w:p>
        </w:tc>
        <w:tc>
          <w:tcPr>
            <w:tcW w:w="1200" w:type="dxa"/>
            <w:tcBorders>
              <w:top w:val="nil"/>
              <w:left w:val="nil"/>
              <w:bottom w:val="nil"/>
              <w:right w:val="nil"/>
            </w:tcBorders>
            <w:shd w:val="clear" w:color="auto" w:fill="auto"/>
            <w:noWrap/>
            <w:vAlign w:val="bottom"/>
            <w:hideMark/>
          </w:tcPr>
          <w:p w:rsidR="00BD42DF" w:rsidRPr="00323CCD" w:rsidRDefault="00BD42DF">
            <w:pPr>
              <w:rPr>
                <w:rFonts w:ascii="Arial" w:hAnsi="Arial" w:cs="Arial"/>
                <w:color w:val="000000"/>
                <w:sz w:val="20"/>
                <w:szCs w:val="20"/>
              </w:rPr>
            </w:pPr>
          </w:p>
        </w:tc>
        <w:tc>
          <w:tcPr>
            <w:tcW w:w="1200" w:type="dxa"/>
            <w:tcBorders>
              <w:top w:val="nil"/>
              <w:left w:val="single" w:sz="4" w:space="0" w:color="auto"/>
              <w:bottom w:val="nil"/>
              <w:right w:val="single" w:sz="4" w:space="0" w:color="auto"/>
            </w:tcBorders>
            <w:shd w:val="clear" w:color="auto" w:fill="auto"/>
            <w:noWrap/>
            <w:vAlign w:val="bottom"/>
            <w:hideMark/>
          </w:tcPr>
          <w:p w:rsidR="00BD42DF" w:rsidRPr="00323CCD" w:rsidRDefault="00BD42DF">
            <w:pPr>
              <w:rPr>
                <w:rFonts w:ascii="Arial" w:hAnsi="Arial" w:cs="Arial"/>
                <w:color w:val="000000"/>
                <w:sz w:val="20"/>
                <w:szCs w:val="20"/>
              </w:rPr>
            </w:pPr>
            <w:r w:rsidRPr="00323CCD">
              <w:rPr>
                <w:rFonts w:ascii="Arial" w:hAnsi="Arial" w:cs="Arial"/>
                <w:color w:val="000000"/>
                <w:sz w:val="20"/>
                <w:szCs w:val="20"/>
              </w:rPr>
              <w:t> </w:t>
            </w:r>
          </w:p>
        </w:tc>
        <w:tc>
          <w:tcPr>
            <w:tcW w:w="1200" w:type="dxa"/>
            <w:tcBorders>
              <w:top w:val="nil"/>
              <w:left w:val="nil"/>
              <w:bottom w:val="nil"/>
              <w:right w:val="nil"/>
            </w:tcBorders>
            <w:shd w:val="clear" w:color="auto" w:fill="auto"/>
            <w:noWrap/>
            <w:vAlign w:val="bottom"/>
            <w:hideMark/>
          </w:tcPr>
          <w:p w:rsidR="00BD42DF" w:rsidRPr="00323CCD" w:rsidRDefault="00BD42DF">
            <w:pPr>
              <w:rPr>
                <w:rFonts w:ascii="Arial" w:hAnsi="Arial" w:cs="Arial"/>
                <w:color w:val="000000"/>
                <w:sz w:val="20"/>
                <w:szCs w:val="20"/>
              </w:rPr>
            </w:pPr>
          </w:p>
        </w:tc>
        <w:tc>
          <w:tcPr>
            <w:tcW w:w="1200" w:type="dxa"/>
            <w:tcBorders>
              <w:top w:val="nil"/>
              <w:left w:val="single" w:sz="4" w:space="0" w:color="auto"/>
              <w:bottom w:val="nil"/>
              <w:right w:val="single" w:sz="4" w:space="0" w:color="auto"/>
            </w:tcBorders>
            <w:shd w:val="clear" w:color="auto" w:fill="auto"/>
            <w:noWrap/>
            <w:vAlign w:val="bottom"/>
            <w:hideMark/>
          </w:tcPr>
          <w:p w:rsidR="00BD42DF" w:rsidRPr="00323CCD" w:rsidRDefault="00BD42DF">
            <w:pPr>
              <w:jc w:val="right"/>
              <w:rPr>
                <w:rFonts w:ascii="Arial" w:hAnsi="Arial" w:cs="Arial"/>
                <w:color w:val="000000"/>
                <w:sz w:val="20"/>
                <w:szCs w:val="20"/>
              </w:rPr>
            </w:pPr>
            <w:r w:rsidRPr="00323CCD">
              <w:rPr>
                <w:rFonts w:ascii="Arial" w:hAnsi="Arial" w:cs="Arial"/>
                <w:color w:val="000000"/>
                <w:sz w:val="20"/>
                <w:szCs w:val="20"/>
              </w:rPr>
              <w:t>4,000.00</w:t>
            </w:r>
          </w:p>
        </w:tc>
      </w:tr>
      <w:tr w:rsidR="00BD42DF" w:rsidRPr="00323CCD" w:rsidTr="00BD42DF">
        <w:trPr>
          <w:trHeight w:val="270"/>
          <w:jc w:val="center"/>
        </w:trPr>
        <w:tc>
          <w:tcPr>
            <w:tcW w:w="2340" w:type="dxa"/>
            <w:tcBorders>
              <w:top w:val="nil"/>
              <w:left w:val="single" w:sz="4" w:space="0" w:color="auto"/>
              <w:bottom w:val="single" w:sz="4" w:space="0" w:color="auto"/>
              <w:right w:val="single" w:sz="4" w:space="0" w:color="auto"/>
            </w:tcBorders>
            <w:shd w:val="clear" w:color="auto" w:fill="auto"/>
            <w:noWrap/>
            <w:vAlign w:val="bottom"/>
            <w:hideMark/>
          </w:tcPr>
          <w:p w:rsidR="00BD42DF" w:rsidRPr="00323CCD" w:rsidRDefault="00BD42DF">
            <w:pPr>
              <w:rPr>
                <w:rFonts w:ascii="Arial" w:hAnsi="Arial" w:cs="Arial"/>
                <w:i/>
                <w:iCs/>
                <w:color w:val="000000"/>
                <w:sz w:val="20"/>
                <w:szCs w:val="20"/>
              </w:rPr>
            </w:pPr>
            <w:r w:rsidRPr="00323CCD">
              <w:rPr>
                <w:rFonts w:ascii="Arial" w:hAnsi="Arial" w:cs="Arial"/>
                <w:i/>
                <w:iCs/>
                <w:color w:val="000000"/>
                <w:sz w:val="20"/>
                <w:szCs w:val="20"/>
              </w:rPr>
              <w:t>Flujo del inversionista</w:t>
            </w:r>
          </w:p>
        </w:tc>
        <w:tc>
          <w:tcPr>
            <w:tcW w:w="1200" w:type="dxa"/>
            <w:tcBorders>
              <w:top w:val="single" w:sz="8" w:space="0" w:color="auto"/>
              <w:left w:val="nil"/>
              <w:bottom w:val="double" w:sz="6" w:space="0" w:color="auto"/>
              <w:right w:val="nil"/>
            </w:tcBorders>
            <w:shd w:val="clear" w:color="auto" w:fill="auto"/>
            <w:noWrap/>
            <w:vAlign w:val="bottom"/>
            <w:hideMark/>
          </w:tcPr>
          <w:p w:rsidR="00BD42DF" w:rsidRPr="00323CCD" w:rsidRDefault="00BD42DF">
            <w:pPr>
              <w:jc w:val="right"/>
              <w:rPr>
                <w:rFonts w:ascii="Arial" w:hAnsi="Arial" w:cs="Arial"/>
                <w:b/>
                <w:color w:val="000000"/>
                <w:sz w:val="20"/>
                <w:szCs w:val="20"/>
              </w:rPr>
            </w:pPr>
            <w:r w:rsidRPr="00323CCD">
              <w:rPr>
                <w:rFonts w:ascii="Arial" w:hAnsi="Arial" w:cs="Arial"/>
                <w:b/>
                <w:color w:val="000000"/>
                <w:sz w:val="20"/>
                <w:szCs w:val="20"/>
              </w:rPr>
              <w:t>-9,342.80</w:t>
            </w:r>
          </w:p>
        </w:tc>
        <w:tc>
          <w:tcPr>
            <w:tcW w:w="1200" w:type="dxa"/>
            <w:tcBorders>
              <w:top w:val="single" w:sz="8" w:space="0" w:color="auto"/>
              <w:left w:val="single" w:sz="4" w:space="0" w:color="auto"/>
              <w:bottom w:val="double" w:sz="6" w:space="0" w:color="auto"/>
              <w:right w:val="single" w:sz="4" w:space="0" w:color="auto"/>
            </w:tcBorders>
            <w:shd w:val="clear" w:color="auto" w:fill="auto"/>
            <w:noWrap/>
            <w:vAlign w:val="bottom"/>
            <w:hideMark/>
          </w:tcPr>
          <w:p w:rsidR="00BD42DF" w:rsidRPr="00323CCD" w:rsidRDefault="00BD42DF">
            <w:pPr>
              <w:jc w:val="right"/>
              <w:rPr>
                <w:rFonts w:ascii="Arial" w:hAnsi="Arial" w:cs="Arial"/>
                <w:b/>
                <w:color w:val="000000"/>
                <w:sz w:val="20"/>
                <w:szCs w:val="20"/>
              </w:rPr>
            </w:pPr>
            <w:r w:rsidRPr="00323CCD">
              <w:rPr>
                <w:rFonts w:ascii="Arial" w:hAnsi="Arial" w:cs="Arial"/>
                <w:b/>
                <w:color w:val="000000"/>
                <w:sz w:val="20"/>
                <w:szCs w:val="20"/>
              </w:rPr>
              <w:t>6,759.04</w:t>
            </w:r>
          </w:p>
        </w:tc>
        <w:tc>
          <w:tcPr>
            <w:tcW w:w="1200" w:type="dxa"/>
            <w:tcBorders>
              <w:top w:val="single" w:sz="8" w:space="0" w:color="auto"/>
              <w:left w:val="nil"/>
              <w:bottom w:val="double" w:sz="6" w:space="0" w:color="auto"/>
              <w:right w:val="nil"/>
            </w:tcBorders>
            <w:shd w:val="clear" w:color="auto" w:fill="auto"/>
            <w:noWrap/>
            <w:vAlign w:val="bottom"/>
            <w:hideMark/>
          </w:tcPr>
          <w:p w:rsidR="00BD42DF" w:rsidRPr="00323CCD" w:rsidRDefault="00BD42DF">
            <w:pPr>
              <w:jc w:val="right"/>
              <w:rPr>
                <w:rFonts w:ascii="Arial" w:hAnsi="Arial" w:cs="Arial"/>
                <w:b/>
                <w:color w:val="000000"/>
                <w:sz w:val="20"/>
                <w:szCs w:val="20"/>
              </w:rPr>
            </w:pPr>
            <w:r w:rsidRPr="00323CCD">
              <w:rPr>
                <w:rFonts w:ascii="Arial" w:hAnsi="Arial" w:cs="Arial"/>
                <w:b/>
                <w:color w:val="000000"/>
                <w:sz w:val="20"/>
                <w:szCs w:val="20"/>
              </w:rPr>
              <w:t>4,452.80</w:t>
            </w:r>
          </w:p>
        </w:tc>
        <w:tc>
          <w:tcPr>
            <w:tcW w:w="1200" w:type="dxa"/>
            <w:tcBorders>
              <w:top w:val="single" w:sz="8" w:space="0" w:color="auto"/>
              <w:left w:val="single" w:sz="4" w:space="0" w:color="auto"/>
              <w:bottom w:val="double" w:sz="6" w:space="0" w:color="auto"/>
              <w:right w:val="single" w:sz="4" w:space="0" w:color="auto"/>
            </w:tcBorders>
            <w:shd w:val="clear" w:color="auto" w:fill="auto"/>
            <w:noWrap/>
            <w:vAlign w:val="bottom"/>
            <w:hideMark/>
          </w:tcPr>
          <w:p w:rsidR="00BD42DF" w:rsidRPr="00323CCD" w:rsidRDefault="00BD42DF">
            <w:pPr>
              <w:jc w:val="right"/>
              <w:rPr>
                <w:rFonts w:ascii="Arial" w:hAnsi="Arial" w:cs="Arial"/>
                <w:b/>
                <w:color w:val="000000"/>
                <w:sz w:val="20"/>
                <w:szCs w:val="20"/>
              </w:rPr>
            </w:pPr>
            <w:r w:rsidRPr="00323CCD">
              <w:rPr>
                <w:rFonts w:ascii="Arial" w:hAnsi="Arial" w:cs="Arial"/>
                <w:b/>
                <w:color w:val="000000"/>
                <w:sz w:val="20"/>
                <w:szCs w:val="20"/>
              </w:rPr>
              <w:t>9,608.02</w:t>
            </w:r>
          </w:p>
        </w:tc>
        <w:tc>
          <w:tcPr>
            <w:tcW w:w="1200" w:type="dxa"/>
            <w:tcBorders>
              <w:top w:val="single" w:sz="8" w:space="0" w:color="auto"/>
              <w:left w:val="nil"/>
              <w:bottom w:val="double" w:sz="6" w:space="0" w:color="auto"/>
              <w:right w:val="nil"/>
            </w:tcBorders>
            <w:shd w:val="clear" w:color="auto" w:fill="auto"/>
            <w:noWrap/>
            <w:vAlign w:val="bottom"/>
            <w:hideMark/>
          </w:tcPr>
          <w:p w:rsidR="00BD42DF" w:rsidRPr="00323CCD" w:rsidRDefault="00BD42DF">
            <w:pPr>
              <w:jc w:val="right"/>
              <w:rPr>
                <w:rFonts w:ascii="Arial" w:hAnsi="Arial" w:cs="Arial"/>
                <w:b/>
                <w:color w:val="000000"/>
                <w:sz w:val="20"/>
                <w:szCs w:val="20"/>
              </w:rPr>
            </w:pPr>
            <w:r w:rsidRPr="00323CCD">
              <w:rPr>
                <w:rFonts w:ascii="Arial" w:hAnsi="Arial" w:cs="Arial"/>
                <w:b/>
                <w:color w:val="000000"/>
                <w:sz w:val="20"/>
                <w:szCs w:val="20"/>
              </w:rPr>
              <w:t>14,445.04</w:t>
            </w:r>
          </w:p>
        </w:tc>
        <w:tc>
          <w:tcPr>
            <w:tcW w:w="1200" w:type="dxa"/>
            <w:tcBorders>
              <w:top w:val="single" w:sz="8" w:space="0" w:color="auto"/>
              <w:left w:val="single" w:sz="4" w:space="0" w:color="auto"/>
              <w:bottom w:val="double" w:sz="6" w:space="0" w:color="auto"/>
              <w:right w:val="single" w:sz="4" w:space="0" w:color="auto"/>
            </w:tcBorders>
            <w:shd w:val="clear" w:color="auto" w:fill="auto"/>
            <w:noWrap/>
            <w:vAlign w:val="bottom"/>
            <w:hideMark/>
          </w:tcPr>
          <w:p w:rsidR="00BD42DF" w:rsidRPr="00323CCD" w:rsidRDefault="00BD42DF">
            <w:pPr>
              <w:jc w:val="right"/>
              <w:rPr>
                <w:rFonts w:ascii="Arial" w:hAnsi="Arial" w:cs="Arial"/>
                <w:b/>
                <w:color w:val="000000"/>
                <w:sz w:val="20"/>
                <w:szCs w:val="20"/>
              </w:rPr>
            </w:pPr>
            <w:r w:rsidRPr="00323CCD">
              <w:rPr>
                <w:rFonts w:ascii="Arial" w:hAnsi="Arial" w:cs="Arial"/>
                <w:b/>
                <w:color w:val="000000"/>
                <w:sz w:val="20"/>
                <w:szCs w:val="20"/>
              </w:rPr>
              <w:t>24,395.41</w:t>
            </w:r>
          </w:p>
        </w:tc>
      </w:tr>
      <w:tr w:rsidR="00BD42DF" w:rsidRPr="00323CCD" w:rsidTr="00BD42DF">
        <w:trPr>
          <w:trHeight w:val="270"/>
          <w:jc w:val="center"/>
        </w:trPr>
        <w:tc>
          <w:tcPr>
            <w:tcW w:w="2340" w:type="dxa"/>
            <w:tcBorders>
              <w:top w:val="nil"/>
              <w:left w:val="nil"/>
              <w:bottom w:val="nil"/>
              <w:right w:val="nil"/>
            </w:tcBorders>
            <w:shd w:val="clear" w:color="auto" w:fill="auto"/>
            <w:noWrap/>
            <w:vAlign w:val="bottom"/>
            <w:hideMark/>
          </w:tcPr>
          <w:p w:rsidR="00BD42DF" w:rsidRPr="00323CCD" w:rsidRDefault="00BD42DF">
            <w:pPr>
              <w:rPr>
                <w:rFonts w:ascii="Arial" w:hAnsi="Arial" w:cs="Arial"/>
                <w:color w:val="000000"/>
                <w:sz w:val="20"/>
                <w:szCs w:val="20"/>
              </w:rPr>
            </w:pPr>
          </w:p>
        </w:tc>
        <w:tc>
          <w:tcPr>
            <w:tcW w:w="1200" w:type="dxa"/>
            <w:tcBorders>
              <w:top w:val="nil"/>
              <w:left w:val="nil"/>
              <w:bottom w:val="nil"/>
              <w:right w:val="nil"/>
            </w:tcBorders>
            <w:shd w:val="clear" w:color="auto" w:fill="auto"/>
            <w:noWrap/>
            <w:vAlign w:val="bottom"/>
            <w:hideMark/>
          </w:tcPr>
          <w:p w:rsidR="00BD42DF" w:rsidRPr="00323CCD" w:rsidRDefault="00BD42DF">
            <w:pPr>
              <w:rPr>
                <w:rFonts w:ascii="Arial" w:hAnsi="Arial" w:cs="Arial"/>
                <w:color w:val="000000"/>
                <w:sz w:val="20"/>
                <w:szCs w:val="20"/>
              </w:rPr>
            </w:pPr>
          </w:p>
        </w:tc>
        <w:tc>
          <w:tcPr>
            <w:tcW w:w="1200" w:type="dxa"/>
            <w:tcBorders>
              <w:top w:val="nil"/>
              <w:left w:val="nil"/>
              <w:bottom w:val="nil"/>
              <w:right w:val="nil"/>
            </w:tcBorders>
            <w:shd w:val="clear" w:color="auto" w:fill="auto"/>
            <w:noWrap/>
            <w:vAlign w:val="bottom"/>
            <w:hideMark/>
          </w:tcPr>
          <w:p w:rsidR="00BD42DF" w:rsidRPr="00323CCD" w:rsidRDefault="00BD42DF">
            <w:pPr>
              <w:rPr>
                <w:rFonts w:ascii="Arial" w:hAnsi="Arial" w:cs="Arial"/>
                <w:color w:val="000000"/>
                <w:sz w:val="20"/>
                <w:szCs w:val="20"/>
              </w:rPr>
            </w:pPr>
          </w:p>
        </w:tc>
        <w:tc>
          <w:tcPr>
            <w:tcW w:w="1200" w:type="dxa"/>
            <w:tcBorders>
              <w:top w:val="nil"/>
              <w:left w:val="nil"/>
              <w:bottom w:val="nil"/>
              <w:right w:val="nil"/>
            </w:tcBorders>
            <w:shd w:val="clear" w:color="auto" w:fill="auto"/>
            <w:noWrap/>
            <w:vAlign w:val="bottom"/>
            <w:hideMark/>
          </w:tcPr>
          <w:p w:rsidR="00BD42DF" w:rsidRPr="00323CCD" w:rsidRDefault="00BD42DF">
            <w:pPr>
              <w:rPr>
                <w:rFonts w:ascii="Arial" w:hAnsi="Arial" w:cs="Arial"/>
                <w:color w:val="000000"/>
                <w:sz w:val="20"/>
                <w:szCs w:val="20"/>
              </w:rPr>
            </w:pPr>
          </w:p>
        </w:tc>
        <w:tc>
          <w:tcPr>
            <w:tcW w:w="1200" w:type="dxa"/>
            <w:tcBorders>
              <w:top w:val="nil"/>
              <w:left w:val="nil"/>
              <w:bottom w:val="nil"/>
              <w:right w:val="nil"/>
            </w:tcBorders>
            <w:shd w:val="clear" w:color="auto" w:fill="auto"/>
            <w:noWrap/>
            <w:vAlign w:val="bottom"/>
            <w:hideMark/>
          </w:tcPr>
          <w:p w:rsidR="00BD42DF" w:rsidRPr="00323CCD" w:rsidRDefault="00BD42DF">
            <w:pPr>
              <w:rPr>
                <w:rFonts w:ascii="Arial" w:hAnsi="Arial" w:cs="Arial"/>
                <w:color w:val="000000"/>
                <w:sz w:val="20"/>
                <w:szCs w:val="20"/>
              </w:rPr>
            </w:pPr>
          </w:p>
        </w:tc>
        <w:tc>
          <w:tcPr>
            <w:tcW w:w="1200" w:type="dxa"/>
            <w:tcBorders>
              <w:top w:val="nil"/>
              <w:left w:val="nil"/>
              <w:bottom w:val="nil"/>
              <w:right w:val="nil"/>
            </w:tcBorders>
            <w:shd w:val="clear" w:color="auto" w:fill="auto"/>
            <w:noWrap/>
            <w:vAlign w:val="bottom"/>
            <w:hideMark/>
          </w:tcPr>
          <w:p w:rsidR="00BD42DF" w:rsidRPr="00323CCD" w:rsidRDefault="00BD42DF">
            <w:pPr>
              <w:rPr>
                <w:rFonts w:ascii="Arial" w:hAnsi="Arial" w:cs="Arial"/>
                <w:color w:val="000000"/>
                <w:sz w:val="20"/>
                <w:szCs w:val="20"/>
              </w:rPr>
            </w:pPr>
          </w:p>
        </w:tc>
        <w:tc>
          <w:tcPr>
            <w:tcW w:w="1200" w:type="dxa"/>
            <w:tcBorders>
              <w:top w:val="nil"/>
              <w:left w:val="nil"/>
              <w:bottom w:val="nil"/>
              <w:right w:val="nil"/>
            </w:tcBorders>
            <w:shd w:val="clear" w:color="auto" w:fill="auto"/>
            <w:noWrap/>
            <w:vAlign w:val="bottom"/>
            <w:hideMark/>
          </w:tcPr>
          <w:p w:rsidR="00BD42DF" w:rsidRPr="00323CCD" w:rsidRDefault="00BD42DF">
            <w:pPr>
              <w:rPr>
                <w:rFonts w:ascii="Arial" w:hAnsi="Arial" w:cs="Arial"/>
                <w:color w:val="000000"/>
                <w:sz w:val="20"/>
                <w:szCs w:val="20"/>
              </w:rPr>
            </w:pPr>
          </w:p>
        </w:tc>
      </w:tr>
      <w:tr w:rsidR="00BD42DF" w:rsidRPr="00323CCD" w:rsidTr="00BD42DF">
        <w:trPr>
          <w:trHeight w:val="255"/>
          <w:jc w:val="center"/>
        </w:trPr>
        <w:tc>
          <w:tcPr>
            <w:tcW w:w="2340" w:type="dxa"/>
            <w:tcBorders>
              <w:top w:val="single" w:sz="4" w:space="0" w:color="auto"/>
              <w:left w:val="single" w:sz="4" w:space="0" w:color="auto"/>
              <w:bottom w:val="nil"/>
              <w:right w:val="nil"/>
            </w:tcBorders>
            <w:shd w:val="clear" w:color="auto" w:fill="auto"/>
            <w:noWrap/>
            <w:vAlign w:val="bottom"/>
            <w:hideMark/>
          </w:tcPr>
          <w:p w:rsidR="00BD42DF" w:rsidRPr="00323CCD" w:rsidRDefault="00BD42DF">
            <w:pPr>
              <w:rPr>
                <w:rFonts w:ascii="Arial" w:hAnsi="Arial" w:cs="Arial"/>
                <w:b/>
                <w:i/>
                <w:iCs/>
                <w:color w:val="000000"/>
                <w:sz w:val="20"/>
                <w:szCs w:val="20"/>
              </w:rPr>
            </w:pPr>
            <w:r w:rsidRPr="00323CCD">
              <w:rPr>
                <w:rFonts w:ascii="Arial" w:hAnsi="Arial" w:cs="Arial"/>
                <w:b/>
                <w:i/>
                <w:iCs/>
                <w:color w:val="000000"/>
                <w:sz w:val="20"/>
                <w:szCs w:val="20"/>
              </w:rPr>
              <w:t>TIR</w:t>
            </w:r>
          </w:p>
        </w:tc>
        <w:tc>
          <w:tcPr>
            <w:tcW w:w="1200" w:type="dxa"/>
            <w:tcBorders>
              <w:top w:val="single" w:sz="4" w:space="0" w:color="auto"/>
              <w:left w:val="single" w:sz="4" w:space="0" w:color="auto"/>
              <w:bottom w:val="nil"/>
              <w:right w:val="single" w:sz="4" w:space="0" w:color="auto"/>
            </w:tcBorders>
            <w:shd w:val="clear" w:color="auto" w:fill="auto"/>
            <w:noWrap/>
            <w:vAlign w:val="bottom"/>
            <w:hideMark/>
          </w:tcPr>
          <w:p w:rsidR="00BD42DF" w:rsidRPr="00323CCD" w:rsidRDefault="00BD42DF">
            <w:pPr>
              <w:jc w:val="right"/>
              <w:rPr>
                <w:rFonts w:ascii="Arial" w:hAnsi="Arial" w:cs="Arial"/>
                <w:b/>
                <w:color w:val="000000"/>
                <w:sz w:val="20"/>
                <w:szCs w:val="20"/>
              </w:rPr>
            </w:pPr>
            <w:r w:rsidRPr="00323CCD">
              <w:rPr>
                <w:rFonts w:ascii="Arial" w:hAnsi="Arial" w:cs="Arial"/>
                <w:b/>
                <w:color w:val="000000"/>
                <w:sz w:val="20"/>
                <w:szCs w:val="20"/>
              </w:rPr>
              <w:t>81%</w:t>
            </w:r>
          </w:p>
        </w:tc>
        <w:tc>
          <w:tcPr>
            <w:tcW w:w="1200" w:type="dxa"/>
            <w:tcBorders>
              <w:top w:val="nil"/>
              <w:left w:val="nil"/>
              <w:bottom w:val="nil"/>
              <w:right w:val="nil"/>
            </w:tcBorders>
            <w:shd w:val="clear" w:color="auto" w:fill="auto"/>
            <w:noWrap/>
            <w:vAlign w:val="bottom"/>
            <w:hideMark/>
          </w:tcPr>
          <w:p w:rsidR="00BD42DF" w:rsidRPr="00323CCD" w:rsidRDefault="00BD42DF">
            <w:pPr>
              <w:rPr>
                <w:rFonts w:ascii="Arial" w:hAnsi="Arial" w:cs="Arial"/>
                <w:color w:val="000000"/>
                <w:sz w:val="20"/>
                <w:szCs w:val="20"/>
              </w:rPr>
            </w:pPr>
          </w:p>
        </w:tc>
        <w:tc>
          <w:tcPr>
            <w:tcW w:w="1200" w:type="dxa"/>
            <w:tcBorders>
              <w:top w:val="nil"/>
              <w:left w:val="nil"/>
              <w:bottom w:val="nil"/>
              <w:right w:val="nil"/>
            </w:tcBorders>
            <w:shd w:val="clear" w:color="auto" w:fill="auto"/>
            <w:noWrap/>
            <w:vAlign w:val="bottom"/>
            <w:hideMark/>
          </w:tcPr>
          <w:p w:rsidR="00BD42DF" w:rsidRPr="00323CCD" w:rsidRDefault="00BD42DF">
            <w:pPr>
              <w:rPr>
                <w:rFonts w:ascii="Arial" w:hAnsi="Arial" w:cs="Arial"/>
                <w:color w:val="000000"/>
                <w:sz w:val="20"/>
                <w:szCs w:val="20"/>
              </w:rPr>
            </w:pPr>
          </w:p>
        </w:tc>
        <w:tc>
          <w:tcPr>
            <w:tcW w:w="1200" w:type="dxa"/>
            <w:tcBorders>
              <w:top w:val="nil"/>
              <w:left w:val="nil"/>
              <w:bottom w:val="nil"/>
              <w:right w:val="nil"/>
            </w:tcBorders>
            <w:shd w:val="clear" w:color="auto" w:fill="auto"/>
            <w:noWrap/>
            <w:vAlign w:val="bottom"/>
            <w:hideMark/>
          </w:tcPr>
          <w:p w:rsidR="00BD42DF" w:rsidRPr="00323CCD" w:rsidRDefault="00BD42DF">
            <w:pPr>
              <w:rPr>
                <w:rFonts w:ascii="Arial" w:hAnsi="Arial" w:cs="Arial"/>
                <w:color w:val="000000"/>
                <w:sz w:val="20"/>
                <w:szCs w:val="20"/>
              </w:rPr>
            </w:pPr>
          </w:p>
        </w:tc>
        <w:tc>
          <w:tcPr>
            <w:tcW w:w="1200" w:type="dxa"/>
            <w:tcBorders>
              <w:top w:val="nil"/>
              <w:left w:val="nil"/>
              <w:bottom w:val="nil"/>
              <w:right w:val="nil"/>
            </w:tcBorders>
            <w:shd w:val="clear" w:color="auto" w:fill="auto"/>
            <w:noWrap/>
            <w:vAlign w:val="bottom"/>
            <w:hideMark/>
          </w:tcPr>
          <w:p w:rsidR="00BD42DF" w:rsidRPr="00323CCD" w:rsidRDefault="00BD42DF">
            <w:pPr>
              <w:rPr>
                <w:rFonts w:ascii="Arial" w:hAnsi="Arial" w:cs="Arial"/>
                <w:color w:val="000000"/>
                <w:sz w:val="20"/>
                <w:szCs w:val="20"/>
              </w:rPr>
            </w:pPr>
          </w:p>
        </w:tc>
        <w:tc>
          <w:tcPr>
            <w:tcW w:w="1200" w:type="dxa"/>
            <w:tcBorders>
              <w:top w:val="nil"/>
              <w:left w:val="nil"/>
              <w:bottom w:val="nil"/>
              <w:right w:val="nil"/>
            </w:tcBorders>
            <w:shd w:val="clear" w:color="auto" w:fill="auto"/>
            <w:noWrap/>
            <w:vAlign w:val="bottom"/>
            <w:hideMark/>
          </w:tcPr>
          <w:p w:rsidR="00BD42DF" w:rsidRPr="00323CCD" w:rsidRDefault="00BD42DF">
            <w:pPr>
              <w:rPr>
                <w:rFonts w:ascii="Arial" w:hAnsi="Arial" w:cs="Arial"/>
                <w:color w:val="000000"/>
                <w:sz w:val="20"/>
                <w:szCs w:val="20"/>
              </w:rPr>
            </w:pPr>
          </w:p>
        </w:tc>
      </w:tr>
      <w:tr w:rsidR="00BD42DF" w:rsidRPr="00323CCD" w:rsidTr="00BD42DF">
        <w:trPr>
          <w:trHeight w:val="255"/>
          <w:jc w:val="center"/>
        </w:trPr>
        <w:tc>
          <w:tcPr>
            <w:tcW w:w="2340" w:type="dxa"/>
            <w:tcBorders>
              <w:top w:val="nil"/>
              <w:left w:val="single" w:sz="4" w:space="0" w:color="auto"/>
              <w:bottom w:val="nil"/>
              <w:right w:val="nil"/>
            </w:tcBorders>
            <w:shd w:val="clear" w:color="auto" w:fill="auto"/>
            <w:noWrap/>
            <w:vAlign w:val="bottom"/>
            <w:hideMark/>
          </w:tcPr>
          <w:p w:rsidR="00BD42DF" w:rsidRPr="00323CCD" w:rsidRDefault="00BD42DF">
            <w:pPr>
              <w:rPr>
                <w:rFonts w:ascii="Arial" w:hAnsi="Arial" w:cs="Arial"/>
                <w:b/>
                <w:i/>
                <w:iCs/>
                <w:color w:val="000000"/>
                <w:sz w:val="20"/>
                <w:szCs w:val="20"/>
              </w:rPr>
            </w:pPr>
            <w:r w:rsidRPr="00323CCD">
              <w:rPr>
                <w:rFonts w:ascii="Arial" w:hAnsi="Arial" w:cs="Arial"/>
                <w:b/>
                <w:i/>
                <w:iCs/>
                <w:color w:val="000000"/>
                <w:sz w:val="20"/>
                <w:szCs w:val="20"/>
              </w:rPr>
              <w:t>VAN</w:t>
            </w:r>
          </w:p>
        </w:tc>
        <w:tc>
          <w:tcPr>
            <w:tcW w:w="1200" w:type="dxa"/>
            <w:tcBorders>
              <w:top w:val="nil"/>
              <w:left w:val="single" w:sz="4" w:space="0" w:color="auto"/>
              <w:bottom w:val="nil"/>
              <w:right w:val="single" w:sz="4" w:space="0" w:color="auto"/>
            </w:tcBorders>
            <w:shd w:val="clear" w:color="auto" w:fill="auto"/>
            <w:noWrap/>
            <w:vAlign w:val="bottom"/>
            <w:hideMark/>
          </w:tcPr>
          <w:p w:rsidR="00BD42DF" w:rsidRPr="00323CCD" w:rsidRDefault="00BD42DF">
            <w:pPr>
              <w:jc w:val="right"/>
              <w:rPr>
                <w:rFonts w:ascii="Arial" w:hAnsi="Arial" w:cs="Arial"/>
                <w:b/>
                <w:color w:val="000000"/>
                <w:sz w:val="20"/>
                <w:szCs w:val="20"/>
              </w:rPr>
            </w:pPr>
            <w:r w:rsidRPr="00323CCD">
              <w:rPr>
                <w:rFonts w:ascii="Arial" w:hAnsi="Arial" w:cs="Arial"/>
                <w:b/>
                <w:color w:val="000000"/>
                <w:sz w:val="20"/>
                <w:szCs w:val="20"/>
              </w:rPr>
              <w:t>25,937.21</w:t>
            </w:r>
          </w:p>
        </w:tc>
        <w:tc>
          <w:tcPr>
            <w:tcW w:w="1200" w:type="dxa"/>
            <w:tcBorders>
              <w:top w:val="nil"/>
              <w:left w:val="nil"/>
              <w:bottom w:val="nil"/>
              <w:right w:val="nil"/>
            </w:tcBorders>
            <w:shd w:val="clear" w:color="auto" w:fill="auto"/>
            <w:noWrap/>
            <w:vAlign w:val="bottom"/>
            <w:hideMark/>
          </w:tcPr>
          <w:p w:rsidR="00BD42DF" w:rsidRPr="00323CCD" w:rsidRDefault="00BD42DF">
            <w:pPr>
              <w:rPr>
                <w:rFonts w:ascii="Arial" w:hAnsi="Arial" w:cs="Arial"/>
                <w:color w:val="000000"/>
                <w:sz w:val="20"/>
                <w:szCs w:val="20"/>
              </w:rPr>
            </w:pPr>
          </w:p>
        </w:tc>
        <w:tc>
          <w:tcPr>
            <w:tcW w:w="1200" w:type="dxa"/>
            <w:tcBorders>
              <w:top w:val="nil"/>
              <w:left w:val="nil"/>
              <w:bottom w:val="nil"/>
              <w:right w:val="nil"/>
            </w:tcBorders>
            <w:shd w:val="clear" w:color="auto" w:fill="auto"/>
            <w:noWrap/>
            <w:vAlign w:val="bottom"/>
            <w:hideMark/>
          </w:tcPr>
          <w:p w:rsidR="00BD42DF" w:rsidRPr="00323CCD" w:rsidRDefault="00BD42DF">
            <w:pPr>
              <w:rPr>
                <w:rFonts w:ascii="Arial" w:hAnsi="Arial" w:cs="Arial"/>
                <w:color w:val="000000"/>
                <w:sz w:val="20"/>
                <w:szCs w:val="20"/>
              </w:rPr>
            </w:pPr>
          </w:p>
        </w:tc>
        <w:tc>
          <w:tcPr>
            <w:tcW w:w="1200" w:type="dxa"/>
            <w:tcBorders>
              <w:top w:val="nil"/>
              <w:left w:val="nil"/>
              <w:bottom w:val="nil"/>
              <w:right w:val="nil"/>
            </w:tcBorders>
            <w:shd w:val="clear" w:color="auto" w:fill="auto"/>
            <w:noWrap/>
            <w:vAlign w:val="bottom"/>
            <w:hideMark/>
          </w:tcPr>
          <w:p w:rsidR="00BD42DF" w:rsidRPr="00323CCD" w:rsidRDefault="00BD42DF">
            <w:pPr>
              <w:rPr>
                <w:rFonts w:ascii="Arial" w:hAnsi="Arial" w:cs="Arial"/>
                <w:color w:val="000000"/>
                <w:sz w:val="20"/>
                <w:szCs w:val="20"/>
              </w:rPr>
            </w:pPr>
          </w:p>
        </w:tc>
        <w:tc>
          <w:tcPr>
            <w:tcW w:w="1200" w:type="dxa"/>
            <w:tcBorders>
              <w:top w:val="nil"/>
              <w:left w:val="nil"/>
              <w:bottom w:val="nil"/>
              <w:right w:val="nil"/>
            </w:tcBorders>
            <w:shd w:val="clear" w:color="auto" w:fill="auto"/>
            <w:noWrap/>
            <w:vAlign w:val="bottom"/>
            <w:hideMark/>
          </w:tcPr>
          <w:p w:rsidR="00BD42DF" w:rsidRPr="00323CCD" w:rsidRDefault="00BD42DF">
            <w:pPr>
              <w:rPr>
                <w:rFonts w:ascii="Arial" w:hAnsi="Arial" w:cs="Arial"/>
                <w:color w:val="000000"/>
                <w:sz w:val="20"/>
                <w:szCs w:val="20"/>
              </w:rPr>
            </w:pPr>
          </w:p>
        </w:tc>
        <w:tc>
          <w:tcPr>
            <w:tcW w:w="1200" w:type="dxa"/>
            <w:tcBorders>
              <w:top w:val="nil"/>
              <w:left w:val="nil"/>
              <w:bottom w:val="nil"/>
              <w:right w:val="nil"/>
            </w:tcBorders>
            <w:shd w:val="clear" w:color="auto" w:fill="auto"/>
            <w:noWrap/>
            <w:vAlign w:val="bottom"/>
            <w:hideMark/>
          </w:tcPr>
          <w:p w:rsidR="00BD42DF" w:rsidRPr="00323CCD" w:rsidRDefault="00BD42DF">
            <w:pPr>
              <w:rPr>
                <w:rFonts w:ascii="Arial" w:hAnsi="Arial" w:cs="Arial"/>
                <w:color w:val="000000"/>
                <w:sz w:val="20"/>
                <w:szCs w:val="20"/>
              </w:rPr>
            </w:pPr>
          </w:p>
        </w:tc>
      </w:tr>
      <w:tr w:rsidR="00BD42DF" w:rsidRPr="00323CCD" w:rsidTr="00BD42DF">
        <w:trPr>
          <w:trHeight w:val="255"/>
          <w:jc w:val="center"/>
        </w:trPr>
        <w:tc>
          <w:tcPr>
            <w:tcW w:w="2340" w:type="dxa"/>
            <w:tcBorders>
              <w:top w:val="nil"/>
              <w:left w:val="single" w:sz="4" w:space="0" w:color="auto"/>
              <w:bottom w:val="nil"/>
              <w:right w:val="nil"/>
            </w:tcBorders>
            <w:shd w:val="clear" w:color="auto" w:fill="auto"/>
            <w:noWrap/>
            <w:vAlign w:val="bottom"/>
            <w:hideMark/>
          </w:tcPr>
          <w:p w:rsidR="00BD42DF" w:rsidRPr="00323CCD" w:rsidRDefault="00BD42DF">
            <w:pPr>
              <w:rPr>
                <w:rFonts w:ascii="Arial" w:hAnsi="Arial" w:cs="Arial"/>
                <w:b/>
                <w:i/>
                <w:iCs/>
                <w:color w:val="000000"/>
                <w:sz w:val="20"/>
                <w:szCs w:val="20"/>
              </w:rPr>
            </w:pPr>
            <w:r w:rsidRPr="00323CCD">
              <w:rPr>
                <w:rFonts w:ascii="Arial" w:hAnsi="Arial" w:cs="Arial"/>
                <w:b/>
                <w:i/>
                <w:iCs/>
                <w:color w:val="000000"/>
                <w:sz w:val="20"/>
                <w:szCs w:val="20"/>
              </w:rPr>
              <w:t>TMAR</w:t>
            </w:r>
          </w:p>
        </w:tc>
        <w:tc>
          <w:tcPr>
            <w:tcW w:w="1200" w:type="dxa"/>
            <w:tcBorders>
              <w:top w:val="nil"/>
              <w:left w:val="single" w:sz="4" w:space="0" w:color="auto"/>
              <w:bottom w:val="nil"/>
              <w:right w:val="single" w:sz="4" w:space="0" w:color="auto"/>
            </w:tcBorders>
            <w:shd w:val="clear" w:color="auto" w:fill="auto"/>
            <w:noWrap/>
            <w:vAlign w:val="bottom"/>
            <w:hideMark/>
          </w:tcPr>
          <w:p w:rsidR="00BD42DF" w:rsidRPr="00323CCD" w:rsidRDefault="00BD42DF">
            <w:pPr>
              <w:jc w:val="right"/>
              <w:rPr>
                <w:rFonts w:ascii="Arial" w:hAnsi="Arial" w:cs="Arial"/>
                <w:b/>
                <w:color w:val="000000"/>
                <w:sz w:val="20"/>
                <w:szCs w:val="20"/>
              </w:rPr>
            </w:pPr>
            <w:r w:rsidRPr="00323CCD">
              <w:rPr>
                <w:rFonts w:ascii="Arial" w:hAnsi="Arial" w:cs="Arial"/>
                <w:b/>
                <w:color w:val="000000"/>
                <w:sz w:val="20"/>
                <w:szCs w:val="20"/>
              </w:rPr>
              <w:t>15.62%</w:t>
            </w:r>
          </w:p>
        </w:tc>
        <w:tc>
          <w:tcPr>
            <w:tcW w:w="1200" w:type="dxa"/>
            <w:tcBorders>
              <w:top w:val="nil"/>
              <w:left w:val="nil"/>
              <w:bottom w:val="nil"/>
              <w:right w:val="nil"/>
            </w:tcBorders>
            <w:shd w:val="clear" w:color="auto" w:fill="auto"/>
            <w:noWrap/>
            <w:vAlign w:val="bottom"/>
            <w:hideMark/>
          </w:tcPr>
          <w:p w:rsidR="00BD42DF" w:rsidRPr="00323CCD" w:rsidRDefault="00BD42DF">
            <w:pPr>
              <w:rPr>
                <w:rFonts w:ascii="Arial" w:hAnsi="Arial" w:cs="Arial"/>
                <w:color w:val="000000"/>
                <w:sz w:val="20"/>
                <w:szCs w:val="20"/>
              </w:rPr>
            </w:pPr>
          </w:p>
        </w:tc>
        <w:tc>
          <w:tcPr>
            <w:tcW w:w="1200" w:type="dxa"/>
            <w:tcBorders>
              <w:top w:val="nil"/>
              <w:left w:val="nil"/>
              <w:bottom w:val="nil"/>
              <w:right w:val="nil"/>
            </w:tcBorders>
            <w:shd w:val="clear" w:color="auto" w:fill="auto"/>
            <w:noWrap/>
            <w:vAlign w:val="bottom"/>
            <w:hideMark/>
          </w:tcPr>
          <w:p w:rsidR="00BD42DF" w:rsidRPr="00323CCD" w:rsidRDefault="00BD42DF">
            <w:pPr>
              <w:rPr>
                <w:rFonts w:ascii="Arial" w:hAnsi="Arial" w:cs="Arial"/>
                <w:color w:val="000000"/>
                <w:sz w:val="20"/>
                <w:szCs w:val="20"/>
              </w:rPr>
            </w:pPr>
          </w:p>
        </w:tc>
        <w:tc>
          <w:tcPr>
            <w:tcW w:w="1200" w:type="dxa"/>
            <w:tcBorders>
              <w:top w:val="nil"/>
              <w:left w:val="nil"/>
              <w:bottom w:val="nil"/>
              <w:right w:val="nil"/>
            </w:tcBorders>
            <w:shd w:val="clear" w:color="auto" w:fill="auto"/>
            <w:noWrap/>
            <w:vAlign w:val="bottom"/>
            <w:hideMark/>
          </w:tcPr>
          <w:p w:rsidR="00BD42DF" w:rsidRPr="00323CCD" w:rsidRDefault="00BD42DF">
            <w:pPr>
              <w:rPr>
                <w:rFonts w:ascii="Arial" w:hAnsi="Arial" w:cs="Arial"/>
                <w:color w:val="000000"/>
                <w:sz w:val="20"/>
                <w:szCs w:val="20"/>
              </w:rPr>
            </w:pPr>
          </w:p>
        </w:tc>
        <w:tc>
          <w:tcPr>
            <w:tcW w:w="1200" w:type="dxa"/>
            <w:tcBorders>
              <w:top w:val="nil"/>
              <w:left w:val="nil"/>
              <w:bottom w:val="nil"/>
              <w:right w:val="nil"/>
            </w:tcBorders>
            <w:shd w:val="clear" w:color="auto" w:fill="auto"/>
            <w:noWrap/>
            <w:vAlign w:val="bottom"/>
            <w:hideMark/>
          </w:tcPr>
          <w:p w:rsidR="00BD42DF" w:rsidRPr="00323CCD" w:rsidRDefault="00BD42DF">
            <w:pPr>
              <w:rPr>
                <w:rFonts w:ascii="Arial" w:hAnsi="Arial" w:cs="Arial"/>
                <w:color w:val="000000"/>
                <w:sz w:val="20"/>
                <w:szCs w:val="20"/>
              </w:rPr>
            </w:pPr>
          </w:p>
        </w:tc>
        <w:tc>
          <w:tcPr>
            <w:tcW w:w="1200" w:type="dxa"/>
            <w:tcBorders>
              <w:top w:val="nil"/>
              <w:left w:val="nil"/>
              <w:bottom w:val="nil"/>
              <w:right w:val="nil"/>
            </w:tcBorders>
            <w:shd w:val="clear" w:color="auto" w:fill="auto"/>
            <w:noWrap/>
            <w:vAlign w:val="bottom"/>
            <w:hideMark/>
          </w:tcPr>
          <w:p w:rsidR="00BD42DF" w:rsidRPr="00323CCD" w:rsidRDefault="00BD42DF">
            <w:pPr>
              <w:rPr>
                <w:rFonts w:ascii="Arial" w:hAnsi="Arial" w:cs="Arial"/>
                <w:color w:val="000000"/>
                <w:sz w:val="20"/>
                <w:szCs w:val="20"/>
              </w:rPr>
            </w:pPr>
          </w:p>
        </w:tc>
      </w:tr>
      <w:tr w:rsidR="00BD42DF" w:rsidRPr="00323CCD" w:rsidTr="00BD42DF">
        <w:trPr>
          <w:trHeight w:val="255"/>
          <w:jc w:val="center"/>
        </w:trPr>
        <w:tc>
          <w:tcPr>
            <w:tcW w:w="2340" w:type="dxa"/>
            <w:tcBorders>
              <w:top w:val="nil"/>
              <w:left w:val="single" w:sz="4" w:space="0" w:color="auto"/>
              <w:bottom w:val="nil"/>
              <w:right w:val="nil"/>
            </w:tcBorders>
            <w:shd w:val="clear" w:color="auto" w:fill="auto"/>
            <w:noWrap/>
            <w:vAlign w:val="bottom"/>
            <w:hideMark/>
          </w:tcPr>
          <w:p w:rsidR="00BD42DF" w:rsidRPr="00323CCD" w:rsidRDefault="00BD42DF">
            <w:pPr>
              <w:rPr>
                <w:rFonts w:ascii="Arial" w:hAnsi="Arial" w:cs="Arial"/>
                <w:color w:val="000000"/>
                <w:sz w:val="20"/>
                <w:szCs w:val="20"/>
              </w:rPr>
            </w:pPr>
            <w:r w:rsidRPr="00323CCD">
              <w:rPr>
                <w:rFonts w:ascii="Arial" w:hAnsi="Arial" w:cs="Arial"/>
                <w:color w:val="000000"/>
                <w:sz w:val="20"/>
                <w:szCs w:val="20"/>
              </w:rPr>
              <w:t>% apalancamiento</w:t>
            </w:r>
          </w:p>
        </w:tc>
        <w:tc>
          <w:tcPr>
            <w:tcW w:w="1200" w:type="dxa"/>
            <w:tcBorders>
              <w:top w:val="nil"/>
              <w:left w:val="single" w:sz="4" w:space="0" w:color="auto"/>
              <w:bottom w:val="nil"/>
              <w:right w:val="single" w:sz="4" w:space="0" w:color="auto"/>
            </w:tcBorders>
            <w:shd w:val="clear" w:color="auto" w:fill="auto"/>
            <w:noWrap/>
            <w:vAlign w:val="bottom"/>
            <w:hideMark/>
          </w:tcPr>
          <w:p w:rsidR="00BD42DF" w:rsidRPr="00323CCD" w:rsidRDefault="00BD42DF">
            <w:pPr>
              <w:jc w:val="right"/>
              <w:rPr>
                <w:rFonts w:ascii="Arial" w:hAnsi="Arial" w:cs="Arial"/>
                <w:color w:val="000000"/>
                <w:sz w:val="20"/>
                <w:szCs w:val="20"/>
              </w:rPr>
            </w:pPr>
            <w:r w:rsidRPr="00323CCD">
              <w:rPr>
                <w:rFonts w:ascii="Arial" w:hAnsi="Arial" w:cs="Arial"/>
                <w:color w:val="000000"/>
                <w:sz w:val="20"/>
                <w:szCs w:val="20"/>
              </w:rPr>
              <w:t>40%</w:t>
            </w:r>
          </w:p>
        </w:tc>
        <w:tc>
          <w:tcPr>
            <w:tcW w:w="1200" w:type="dxa"/>
            <w:tcBorders>
              <w:top w:val="nil"/>
              <w:left w:val="nil"/>
              <w:bottom w:val="nil"/>
              <w:right w:val="nil"/>
            </w:tcBorders>
            <w:shd w:val="clear" w:color="auto" w:fill="auto"/>
            <w:noWrap/>
            <w:vAlign w:val="bottom"/>
            <w:hideMark/>
          </w:tcPr>
          <w:p w:rsidR="00BD42DF" w:rsidRPr="00323CCD" w:rsidRDefault="00BD42DF">
            <w:pPr>
              <w:rPr>
                <w:rFonts w:ascii="Arial" w:hAnsi="Arial" w:cs="Arial"/>
                <w:color w:val="000000"/>
                <w:sz w:val="20"/>
                <w:szCs w:val="20"/>
              </w:rPr>
            </w:pPr>
          </w:p>
        </w:tc>
        <w:tc>
          <w:tcPr>
            <w:tcW w:w="1200" w:type="dxa"/>
            <w:tcBorders>
              <w:top w:val="nil"/>
              <w:left w:val="nil"/>
              <w:bottom w:val="nil"/>
              <w:right w:val="nil"/>
            </w:tcBorders>
            <w:shd w:val="clear" w:color="auto" w:fill="auto"/>
            <w:noWrap/>
            <w:vAlign w:val="bottom"/>
            <w:hideMark/>
          </w:tcPr>
          <w:p w:rsidR="00BD42DF" w:rsidRPr="00323CCD" w:rsidRDefault="00BD42DF">
            <w:pPr>
              <w:rPr>
                <w:rFonts w:ascii="Arial" w:hAnsi="Arial" w:cs="Arial"/>
                <w:color w:val="000000"/>
                <w:sz w:val="20"/>
                <w:szCs w:val="20"/>
              </w:rPr>
            </w:pPr>
          </w:p>
        </w:tc>
        <w:tc>
          <w:tcPr>
            <w:tcW w:w="1200" w:type="dxa"/>
            <w:tcBorders>
              <w:top w:val="nil"/>
              <w:left w:val="nil"/>
              <w:bottom w:val="nil"/>
              <w:right w:val="nil"/>
            </w:tcBorders>
            <w:shd w:val="clear" w:color="auto" w:fill="auto"/>
            <w:noWrap/>
            <w:vAlign w:val="bottom"/>
            <w:hideMark/>
          </w:tcPr>
          <w:p w:rsidR="00BD42DF" w:rsidRPr="00323CCD" w:rsidRDefault="00BD42DF">
            <w:pPr>
              <w:rPr>
                <w:rFonts w:ascii="Arial" w:hAnsi="Arial" w:cs="Arial"/>
                <w:color w:val="000000"/>
                <w:sz w:val="20"/>
                <w:szCs w:val="20"/>
              </w:rPr>
            </w:pPr>
          </w:p>
        </w:tc>
        <w:tc>
          <w:tcPr>
            <w:tcW w:w="1200" w:type="dxa"/>
            <w:tcBorders>
              <w:top w:val="nil"/>
              <w:left w:val="nil"/>
              <w:bottom w:val="nil"/>
              <w:right w:val="nil"/>
            </w:tcBorders>
            <w:shd w:val="clear" w:color="auto" w:fill="auto"/>
            <w:noWrap/>
            <w:vAlign w:val="bottom"/>
            <w:hideMark/>
          </w:tcPr>
          <w:p w:rsidR="00BD42DF" w:rsidRPr="00323CCD" w:rsidRDefault="00BD42DF">
            <w:pPr>
              <w:rPr>
                <w:rFonts w:ascii="Arial" w:hAnsi="Arial" w:cs="Arial"/>
                <w:color w:val="000000"/>
                <w:sz w:val="20"/>
                <w:szCs w:val="20"/>
              </w:rPr>
            </w:pPr>
          </w:p>
        </w:tc>
        <w:tc>
          <w:tcPr>
            <w:tcW w:w="1200" w:type="dxa"/>
            <w:tcBorders>
              <w:top w:val="nil"/>
              <w:left w:val="nil"/>
              <w:bottom w:val="nil"/>
              <w:right w:val="nil"/>
            </w:tcBorders>
            <w:shd w:val="clear" w:color="auto" w:fill="auto"/>
            <w:noWrap/>
            <w:vAlign w:val="bottom"/>
            <w:hideMark/>
          </w:tcPr>
          <w:p w:rsidR="00BD42DF" w:rsidRPr="00323CCD" w:rsidRDefault="00BD42DF">
            <w:pPr>
              <w:rPr>
                <w:rFonts w:ascii="Arial" w:hAnsi="Arial" w:cs="Arial"/>
                <w:color w:val="000000"/>
                <w:sz w:val="20"/>
                <w:szCs w:val="20"/>
              </w:rPr>
            </w:pPr>
          </w:p>
        </w:tc>
      </w:tr>
      <w:tr w:rsidR="00BD42DF" w:rsidRPr="00323CCD" w:rsidTr="00BD42DF">
        <w:trPr>
          <w:trHeight w:val="255"/>
          <w:jc w:val="center"/>
        </w:trPr>
        <w:tc>
          <w:tcPr>
            <w:tcW w:w="2340" w:type="dxa"/>
            <w:tcBorders>
              <w:top w:val="nil"/>
              <w:left w:val="single" w:sz="4" w:space="0" w:color="auto"/>
              <w:bottom w:val="nil"/>
              <w:right w:val="nil"/>
            </w:tcBorders>
            <w:shd w:val="clear" w:color="auto" w:fill="auto"/>
            <w:noWrap/>
            <w:vAlign w:val="bottom"/>
            <w:hideMark/>
          </w:tcPr>
          <w:p w:rsidR="00BD42DF" w:rsidRPr="00323CCD" w:rsidRDefault="00BD42DF">
            <w:pPr>
              <w:rPr>
                <w:rFonts w:ascii="Arial" w:hAnsi="Arial" w:cs="Arial"/>
                <w:color w:val="000000"/>
                <w:sz w:val="20"/>
                <w:szCs w:val="20"/>
              </w:rPr>
            </w:pPr>
            <w:r w:rsidRPr="00323CCD">
              <w:rPr>
                <w:rFonts w:ascii="Arial" w:hAnsi="Arial" w:cs="Arial"/>
                <w:color w:val="000000"/>
                <w:sz w:val="20"/>
                <w:szCs w:val="20"/>
              </w:rPr>
              <w:t>Inversión total</w:t>
            </w:r>
          </w:p>
        </w:tc>
        <w:tc>
          <w:tcPr>
            <w:tcW w:w="1200" w:type="dxa"/>
            <w:tcBorders>
              <w:top w:val="nil"/>
              <w:left w:val="single" w:sz="4" w:space="0" w:color="auto"/>
              <w:bottom w:val="nil"/>
              <w:right w:val="single" w:sz="4" w:space="0" w:color="auto"/>
            </w:tcBorders>
            <w:shd w:val="clear" w:color="auto" w:fill="auto"/>
            <w:noWrap/>
            <w:vAlign w:val="bottom"/>
            <w:hideMark/>
          </w:tcPr>
          <w:p w:rsidR="00BD42DF" w:rsidRPr="00323CCD" w:rsidRDefault="00BD42DF">
            <w:pPr>
              <w:jc w:val="right"/>
              <w:rPr>
                <w:rFonts w:ascii="Arial" w:hAnsi="Arial" w:cs="Arial"/>
                <w:color w:val="000000"/>
                <w:sz w:val="20"/>
                <w:szCs w:val="20"/>
              </w:rPr>
            </w:pPr>
            <w:r w:rsidRPr="00323CCD">
              <w:rPr>
                <w:rFonts w:ascii="Arial" w:hAnsi="Arial" w:cs="Arial"/>
                <w:color w:val="000000"/>
                <w:sz w:val="20"/>
                <w:szCs w:val="20"/>
              </w:rPr>
              <w:t>9,342.80</w:t>
            </w:r>
          </w:p>
        </w:tc>
        <w:tc>
          <w:tcPr>
            <w:tcW w:w="1200" w:type="dxa"/>
            <w:tcBorders>
              <w:top w:val="nil"/>
              <w:left w:val="nil"/>
              <w:bottom w:val="nil"/>
              <w:right w:val="nil"/>
            </w:tcBorders>
            <w:shd w:val="clear" w:color="auto" w:fill="auto"/>
            <w:noWrap/>
            <w:vAlign w:val="bottom"/>
            <w:hideMark/>
          </w:tcPr>
          <w:p w:rsidR="00BD42DF" w:rsidRPr="00323CCD" w:rsidRDefault="00BD42DF">
            <w:pPr>
              <w:rPr>
                <w:rFonts w:ascii="Arial" w:hAnsi="Arial" w:cs="Arial"/>
                <w:color w:val="000000"/>
                <w:sz w:val="20"/>
                <w:szCs w:val="20"/>
              </w:rPr>
            </w:pPr>
          </w:p>
        </w:tc>
        <w:tc>
          <w:tcPr>
            <w:tcW w:w="1200" w:type="dxa"/>
            <w:tcBorders>
              <w:top w:val="nil"/>
              <w:left w:val="nil"/>
              <w:bottom w:val="nil"/>
              <w:right w:val="nil"/>
            </w:tcBorders>
            <w:shd w:val="clear" w:color="auto" w:fill="auto"/>
            <w:noWrap/>
            <w:vAlign w:val="bottom"/>
            <w:hideMark/>
          </w:tcPr>
          <w:p w:rsidR="00BD42DF" w:rsidRPr="00323CCD" w:rsidRDefault="00BD42DF">
            <w:pPr>
              <w:rPr>
                <w:rFonts w:ascii="Arial" w:hAnsi="Arial" w:cs="Arial"/>
                <w:color w:val="000000"/>
                <w:sz w:val="20"/>
                <w:szCs w:val="20"/>
              </w:rPr>
            </w:pPr>
          </w:p>
        </w:tc>
        <w:tc>
          <w:tcPr>
            <w:tcW w:w="1200" w:type="dxa"/>
            <w:tcBorders>
              <w:top w:val="nil"/>
              <w:left w:val="nil"/>
              <w:bottom w:val="nil"/>
              <w:right w:val="nil"/>
            </w:tcBorders>
            <w:shd w:val="clear" w:color="auto" w:fill="auto"/>
            <w:noWrap/>
            <w:vAlign w:val="bottom"/>
            <w:hideMark/>
          </w:tcPr>
          <w:p w:rsidR="00BD42DF" w:rsidRPr="00323CCD" w:rsidRDefault="00BD42DF">
            <w:pPr>
              <w:rPr>
                <w:rFonts w:ascii="Arial" w:hAnsi="Arial" w:cs="Arial"/>
                <w:color w:val="000000"/>
                <w:sz w:val="20"/>
                <w:szCs w:val="20"/>
              </w:rPr>
            </w:pPr>
          </w:p>
        </w:tc>
        <w:tc>
          <w:tcPr>
            <w:tcW w:w="1200" w:type="dxa"/>
            <w:tcBorders>
              <w:top w:val="nil"/>
              <w:left w:val="nil"/>
              <w:bottom w:val="nil"/>
              <w:right w:val="nil"/>
            </w:tcBorders>
            <w:shd w:val="clear" w:color="auto" w:fill="auto"/>
            <w:noWrap/>
            <w:vAlign w:val="bottom"/>
            <w:hideMark/>
          </w:tcPr>
          <w:p w:rsidR="00BD42DF" w:rsidRPr="00323CCD" w:rsidRDefault="00BD42DF">
            <w:pPr>
              <w:rPr>
                <w:rFonts w:ascii="Arial" w:hAnsi="Arial" w:cs="Arial"/>
                <w:color w:val="000000"/>
                <w:sz w:val="20"/>
                <w:szCs w:val="20"/>
              </w:rPr>
            </w:pPr>
          </w:p>
        </w:tc>
        <w:tc>
          <w:tcPr>
            <w:tcW w:w="1200" w:type="dxa"/>
            <w:tcBorders>
              <w:top w:val="nil"/>
              <w:left w:val="nil"/>
              <w:bottom w:val="nil"/>
              <w:right w:val="nil"/>
            </w:tcBorders>
            <w:shd w:val="clear" w:color="auto" w:fill="auto"/>
            <w:noWrap/>
            <w:vAlign w:val="bottom"/>
            <w:hideMark/>
          </w:tcPr>
          <w:p w:rsidR="00BD42DF" w:rsidRPr="00323CCD" w:rsidRDefault="00BD42DF">
            <w:pPr>
              <w:rPr>
                <w:rFonts w:ascii="Arial" w:hAnsi="Arial" w:cs="Arial"/>
                <w:color w:val="000000"/>
                <w:sz w:val="20"/>
                <w:szCs w:val="20"/>
              </w:rPr>
            </w:pPr>
          </w:p>
        </w:tc>
      </w:tr>
      <w:tr w:rsidR="00BD42DF" w:rsidRPr="00323CCD" w:rsidTr="00BD42DF">
        <w:trPr>
          <w:trHeight w:val="255"/>
          <w:jc w:val="center"/>
        </w:trPr>
        <w:tc>
          <w:tcPr>
            <w:tcW w:w="2340" w:type="dxa"/>
            <w:tcBorders>
              <w:top w:val="nil"/>
              <w:left w:val="single" w:sz="4" w:space="0" w:color="auto"/>
              <w:bottom w:val="nil"/>
              <w:right w:val="nil"/>
            </w:tcBorders>
            <w:shd w:val="clear" w:color="auto" w:fill="auto"/>
            <w:noWrap/>
            <w:vAlign w:val="bottom"/>
            <w:hideMark/>
          </w:tcPr>
          <w:p w:rsidR="00BD42DF" w:rsidRPr="00323CCD" w:rsidRDefault="00BD42DF">
            <w:pPr>
              <w:rPr>
                <w:rFonts w:ascii="Arial" w:hAnsi="Arial" w:cs="Arial"/>
                <w:color w:val="000000"/>
                <w:sz w:val="20"/>
                <w:szCs w:val="20"/>
              </w:rPr>
            </w:pPr>
            <w:r w:rsidRPr="00323CCD">
              <w:rPr>
                <w:rFonts w:ascii="Arial" w:hAnsi="Arial" w:cs="Arial"/>
                <w:color w:val="000000"/>
                <w:sz w:val="20"/>
                <w:szCs w:val="20"/>
              </w:rPr>
              <w:t>Préstamo</w:t>
            </w:r>
          </w:p>
        </w:tc>
        <w:tc>
          <w:tcPr>
            <w:tcW w:w="1200" w:type="dxa"/>
            <w:tcBorders>
              <w:top w:val="nil"/>
              <w:left w:val="single" w:sz="4" w:space="0" w:color="auto"/>
              <w:bottom w:val="nil"/>
              <w:right w:val="single" w:sz="4" w:space="0" w:color="auto"/>
            </w:tcBorders>
            <w:shd w:val="clear" w:color="auto" w:fill="auto"/>
            <w:noWrap/>
            <w:vAlign w:val="bottom"/>
            <w:hideMark/>
          </w:tcPr>
          <w:p w:rsidR="00BD42DF" w:rsidRPr="00323CCD" w:rsidRDefault="00BD42DF">
            <w:pPr>
              <w:jc w:val="right"/>
              <w:rPr>
                <w:rFonts w:ascii="Arial" w:hAnsi="Arial" w:cs="Arial"/>
                <w:color w:val="000000"/>
                <w:sz w:val="20"/>
                <w:szCs w:val="20"/>
              </w:rPr>
            </w:pPr>
            <w:r w:rsidRPr="00323CCD">
              <w:rPr>
                <w:rFonts w:ascii="Arial" w:hAnsi="Arial" w:cs="Arial"/>
                <w:color w:val="000000"/>
                <w:sz w:val="20"/>
                <w:szCs w:val="20"/>
              </w:rPr>
              <w:t>3,737.12</w:t>
            </w:r>
          </w:p>
        </w:tc>
        <w:tc>
          <w:tcPr>
            <w:tcW w:w="1200" w:type="dxa"/>
            <w:tcBorders>
              <w:top w:val="nil"/>
              <w:left w:val="nil"/>
              <w:bottom w:val="nil"/>
              <w:right w:val="nil"/>
            </w:tcBorders>
            <w:shd w:val="clear" w:color="auto" w:fill="auto"/>
            <w:noWrap/>
            <w:vAlign w:val="bottom"/>
            <w:hideMark/>
          </w:tcPr>
          <w:p w:rsidR="00BD42DF" w:rsidRPr="00323CCD" w:rsidRDefault="00BD42DF">
            <w:pPr>
              <w:rPr>
                <w:rFonts w:ascii="Arial" w:hAnsi="Arial" w:cs="Arial"/>
                <w:color w:val="000000"/>
                <w:sz w:val="20"/>
                <w:szCs w:val="20"/>
              </w:rPr>
            </w:pPr>
          </w:p>
        </w:tc>
        <w:tc>
          <w:tcPr>
            <w:tcW w:w="1200" w:type="dxa"/>
            <w:tcBorders>
              <w:top w:val="nil"/>
              <w:left w:val="nil"/>
              <w:bottom w:val="nil"/>
              <w:right w:val="nil"/>
            </w:tcBorders>
            <w:shd w:val="clear" w:color="auto" w:fill="auto"/>
            <w:noWrap/>
            <w:vAlign w:val="bottom"/>
            <w:hideMark/>
          </w:tcPr>
          <w:p w:rsidR="00BD42DF" w:rsidRPr="00323CCD" w:rsidRDefault="00BD42DF">
            <w:pPr>
              <w:rPr>
                <w:rFonts w:ascii="Arial" w:hAnsi="Arial" w:cs="Arial"/>
                <w:color w:val="000000"/>
                <w:sz w:val="20"/>
                <w:szCs w:val="20"/>
              </w:rPr>
            </w:pPr>
          </w:p>
        </w:tc>
        <w:tc>
          <w:tcPr>
            <w:tcW w:w="1200" w:type="dxa"/>
            <w:tcBorders>
              <w:top w:val="nil"/>
              <w:left w:val="nil"/>
              <w:bottom w:val="nil"/>
              <w:right w:val="nil"/>
            </w:tcBorders>
            <w:shd w:val="clear" w:color="auto" w:fill="auto"/>
            <w:noWrap/>
            <w:vAlign w:val="bottom"/>
            <w:hideMark/>
          </w:tcPr>
          <w:p w:rsidR="00BD42DF" w:rsidRPr="00323CCD" w:rsidRDefault="00BD42DF">
            <w:pPr>
              <w:rPr>
                <w:rFonts w:ascii="Arial" w:hAnsi="Arial" w:cs="Arial"/>
                <w:color w:val="000000"/>
                <w:sz w:val="20"/>
                <w:szCs w:val="20"/>
              </w:rPr>
            </w:pPr>
          </w:p>
        </w:tc>
        <w:tc>
          <w:tcPr>
            <w:tcW w:w="1200" w:type="dxa"/>
            <w:tcBorders>
              <w:top w:val="nil"/>
              <w:left w:val="nil"/>
              <w:bottom w:val="nil"/>
              <w:right w:val="nil"/>
            </w:tcBorders>
            <w:shd w:val="clear" w:color="auto" w:fill="auto"/>
            <w:noWrap/>
            <w:vAlign w:val="bottom"/>
            <w:hideMark/>
          </w:tcPr>
          <w:p w:rsidR="00BD42DF" w:rsidRPr="00323CCD" w:rsidRDefault="00BD42DF">
            <w:pPr>
              <w:rPr>
                <w:rFonts w:ascii="Arial" w:hAnsi="Arial" w:cs="Arial"/>
                <w:color w:val="000000"/>
                <w:sz w:val="20"/>
                <w:szCs w:val="20"/>
              </w:rPr>
            </w:pPr>
          </w:p>
        </w:tc>
        <w:tc>
          <w:tcPr>
            <w:tcW w:w="1200" w:type="dxa"/>
            <w:tcBorders>
              <w:top w:val="nil"/>
              <w:left w:val="nil"/>
              <w:bottom w:val="nil"/>
              <w:right w:val="nil"/>
            </w:tcBorders>
            <w:shd w:val="clear" w:color="auto" w:fill="auto"/>
            <w:noWrap/>
            <w:vAlign w:val="bottom"/>
            <w:hideMark/>
          </w:tcPr>
          <w:p w:rsidR="00BD42DF" w:rsidRPr="00323CCD" w:rsidRDefault="00BD42DF">
            <w:pPr>
              <w:rPr>
                <w:rFonts w:ascii="Arial" w:hAnsi="Arial" w:cs="Arial"/>
                <w:color w:val="000000"/>
                <w:sz w:val="20"/>
                <w:szCs w:val="20"/>
              </w:rPr>
            </w:pPr>
          </w:p>
        </w:tc>
      </w:tr>
      <w:tr w:rsidR="00BD42DF" w:rsidRPr="00323CCD" w:rsidTr="00BD42DF">
        <w:trPr>
          <w:trHeight w:val="255"/>
          <w:jc w:val="center"/>
        </w:trPr>
        <w:tc>
          <w:tcPr>
            <w:tcW w:w="2340" w:type="dxa"/>
            <w:tcBorders>
              <w:top w:val="nil"/>
              <w:left w:val="single" w:sz="4" w:space="0" w:color="auto"/>
              <w:bottom w:val="single" w:sz="4" w:space="0" w:color="auto"/>
              <w:right w:val="nil"/>
            </w:tcBorders>
            <w:shd w:val="clear" w:color="auto" w:fill="auto"/>
            <w:noWrap/>
            <w:vAlign w:val="bottom"/>
            <w:hideMark/>
          </w:tcPr>
          <w:p w:rsidR="00BD42DF" w:rsidRPr="00323CCD" w:rsidRDefault="00BD42DF">
            <w:pPr>
              <w:rPr>
                <w:rFonts w:ascii="Arial" w:hAnsi="Arial" w:cs="Arial"/>
                <w:color w:val="000000"/>
                <w:sz w:val="20"/>
                <w:szCs w:val="20"/>
              </w:rPr>
            </w:pPr>
            <w:r w:rsidRPr="00323CCD">
              <w:rPr>
                <w:rFonts w:ascii="Arial" w:hAnsi="Arial" w:cs="Arial"/>
                <w:color w:val="000000"/>
                <w:sz w:val="20"/>
                <w:szCs w:val="20"/>
              </w:rPr>
              <w:t>tasa i%</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BD42DF" w:rsidRPr="00323CCD" w:rsidRDefault="00BD42DF">
            <w:pPr>
              <w:jc w:val="right"/>
              <w:rPr>
                <w:rFonts w:ascii="Arial" w:hAnsi="Arial" w:cs="Arial"/>
                <w:color w:val="000000"/>
                <w:sz w:val="20"/>
                <w:szCs w:val="20"/>
              </w:rPr>
            </w:pPr>
            <w:r w:rsidRPr="00323CCD">
              <w:rPr>
                <w:rFonts w:ascii="Arial" w:hAnsi="Arial" w:cs="Arial"/>
                <w:color w:val="000000"/>
                <w:sz w:val="20"/>
                <w:szCs w:val="20"/>
              </w:rPr>
              <w:t>12%</w:t>
            </w:r>
          </w:p>
        </w:tc>
        <w:tc>
          <w:tcPr>
            <w:tcW w:w="1200" w:type="dxa"/>
            <w:tcBorders>
              <w:top w:val="nil"/>
              <w:left w:val="nil"/>
              <w:bottom w:val="nil"/>
              <w:right w:val="nil"/>
            </w:tcBorders>
            <w:shd w:val="clear" w:color="auto" w:fill="auto"/>
            <w:noWrap/>
            <w:vAlign w:val="bottom"/>
            <w:hideMark/>
          </w:tcPr>
          <w:p w:rsidR="00BD42DF" w:rsidRPr="00323CCD" w:rsidRDefault="00BD42DF">
            <w:pPr>
              <w:rPr>
                <w:rFonts w:ascii="Arial" w:hAnsi="Arial" w:cs="Arial"/>
                <w:color w:val="000000"/>
                <w:sz w:val="20"/>
                <w:szCs w:val="20"/>
              </w:rPr>
            </w:pPr>
          </w:p>
        </w:tc>
        <w:tc>
          <w:tcPr>
            <w:tcW w:w="1200" w:type="dxa"/>
            <w:tcBorders>
              <w:top w:val="nil"/>
              <w:left w:val="nil"/>
              <w:bottom w:val="nil"/>
              <w:right w:val="nil"/>
            </w:tcBorders>
            <w:shd w:val="clear" w:color="auto" w:fill="auto"/>
            <w:noWrap/>
            <w:vAlign w:val="bottom"/>
            <w:hideMark/>
          </w:tcPr>
          <w:p w:rsidR="00BD42DF" w:rsidRPr="00323CCD" w:rsidRDefault="00BD42DF">
            <w:pPr>
              <w:rPr>
                <w:rFonts w:ascii="Arial" w:hAnsi="Arial" w:cs="Arial"/>
                <w:color w:val="000000"/>
                <w:sz w:val="20"/>
                <w:szCs w:val="20"/>
              </w:rPr>
            </w:pPr>
          </w:p>
        </w:tc>
        <w:tc>
          <w:tcPr>
            <w:tcW w:w="1200" w:type="dxa"/>
            <w:tcBorders>
              <w:top w:val="nil"/>
              <w:left w:val="nil"/>
              <w:bottom w:val="nil"/>
              <w:right w:val="nil"/>
            </w:tcBorders>
            <w:shd w:val="clear" w:color="auto" w:fill="auto"/>
            <w:noWrap/>
            <w:vAlign w:val="bottom"/>
            <w:hideMark/>
          </w:tcPr>
          <w:p w:rsidR="00BD42DF" w:rsidRPr="00323CCD" w:rsidRDefault="00BD42DF">
            <w:pPr>
              <w:rPr>
                <w:rFonts w:ascii="Arial" w:hAnsi="Arial" w:cs="Arial"/>
                <w:color w:val="000000"/>
                <w:sz w:val="20"/>
                <w:szCs w:val="20"/>
              </w:rPr>
            </w:pPr>
          </w:p>
        </w:tc>
        <w:tc>
          <w:tcPr>
            <w:tcW w:w="1200" w:type="dxa"/>
            <w:tcBorders>
              <w:top w:val="nil"/>
              <w:left w:val="nil"/>
              <w:bottom w:val="nil"/>
              <w:right w:val="nil"/>
            </w:tcBorders>
            <w:shd w:val="clear" w:color="auto" w:fill="auto"/>
            <w:noWrap/>
            <w:vAlign w:val="bottom"/>
            <w:hideMark/>
          </w:tcPr>
          <w:p w:rsidR="00BD42DF" w:rsidRPr="00323CCD" w:rsidRDefault="00BD42DF">
            <w:pPr>
              <w:rPr>
                <w:rFonts w:ascii="Arial" w:hAnsi="Arial" w:cs="Arial"/>
                <w:color w:val="000000"/>
                <w:sz w:val="20"/>
                <w:szCs w:val="20"/>
              </w:rPr>
            </w:pPr>
          </w:p>
        </w:tc>
        <w:tc>
          <w:tcPr>
            <w:tcW w:w="1200" w:type="dxa"/>
            <w:tcBorders>
              <w:top w:val="nil"/>
              <w:left w:val="nil"/>
              <w:bottom w:val="nil"/>
              <w:right w:val="nil"/>
            </w:tcBorders>
            <w:shd w:val="clear" w:color="auto" w:fill="auto"/>
            <w:noWrap/>
            <w:vAlign w:val="bottom"/>
            <w:hideMark/>
          </w:tcPr>
          <w:p w:rsidR="00BD42DF" w:rsidRPr="00323CCD" w:rsidRDefault="00BD42DF">
            <w:pPr>
              <w:rPr>
                <w:rFonts w:ascii="Arial" w:hAnsi="Arial" w:cs="Arial"/>
                <w:color w:val="000000"/>
                <w:sz w:val="20"/>
                <w:szCs w:val="20"/>
              </w:rPr>
            </w:pPr>
          </w:p>
        </w:tc>
      </w:tr>
    </w:tbl>
    <w:p w:rsidR="00BD42DF" w:rsidRPr="00323CCD" w:rsidRDefault="00BD42DF" w:rsidP="00AD29B4">
      <w:pPr>
        <w:spacing w:line="360" w:lineRule="auto"/>
        <w:ind w:left="357"/>
        <w:jc w:val="both"/>
        <w:rPr>
          <w:rFonts w:ascii="Arial" w:hAnsi="Arial" w:cs="Arial"/>
          <w:bCs/>
        </w:rPr>
      </w:pPr>
    </w:p>
    <w:p w:rsidR="002645B4" w:rsidRDefault="002645B4" w:rsidP="00AD29B4">
      <w:pPr>
        <w:spacing w:line="360" w:lineRule="auto"/>
        <w:ind w:left="357"/>
        <w:jc w:val="both"/>
        <w:rPr>
          <w:rFonts w:ascii="Arial" w:hAnsi="Arial" w:cs="Arial"/>
          <w:bCs/>
        </w:rPr>
      </w:pPr>
    </w:p>
    <w:p w:rsidR="003C49DA" w:rsidRPr="00323CCD" w:rsidRDefault="002645B4" w:rsidP="00AD29B4">
      <w:pPr>
        <w:spacing w:line="360" w:lineRule="auto"/>
        <w:ind w:left="357"/>
        <w:jc w:val="both"/>
        <w:rPr>
          <w:rFonts w:ascii="Arial" w:hAnsi="Arial" w:cs="Arial"/>
          <w:bCs/>
        </w:rPr>
      </w:pPr>
      <w:r>
        <w:rPr>
          <w:rFonts w:ascii="Arial" w:hAnsi="Arial" w:cs="Arial"/>
          <w:bCs/>
        </w:rPr>
        <w:t>Este</w:t>
      </w:r>
      <w:r w:rsidR="003C49DA" w:rsidRPr="00323CCD">
        <w:rPr>
          <w:rFonts w:ascii="Arial" w:hAnsi="Arial" w:cs="Arial"/>
          <w:bCs/>
        </w:rPr>
        <w:t xml:space="preserve"> flujo </w:t>
      </w:r>
      <w:r w:rsidR="006101BE">
        <w:rPr>
          <w:rFonts w:ascii="Arial" w:hAnsi="Arial" w:cs="Arial"/>
          <w:bCs/>
        </w:rPr>
        <w:t xml:space="preserve">de caja </w:t>
      </w:r>
      <w:r w:rsidR="003C49DA" w:rsidRPr="00323CCD">
        <w:rPr>
          <w:rFonts w:ascii="Arial" w:hAnsi="Arial" w:cs="Arial"/>
          <w:bCs/>
        </w:rPr>
        <w:t xml:space="preserve">proyectado con apalancamiento, </w:t>
      </w:r>
      <w:r w:rsidR="00DA4BD1">
        <w:rPr>
          <w:rFonts w:ascii="Arial" w:hAnsi="Arial" w:cs="Arial"/>
          <w:bCs/>
        </w:rPr>
        <w:t>nos muestra una TIR del 81</w:t>
      </w:r>
      <w:r w:rsidR="003C49DA" w:rsidRPr="00323CCD">
        <w:rPr>
          <w:rFonts w:ascii="Arial" w:hAnsi="Arial" w:cs="Arial"/>
          <w:bCs/>
        </w:rPr>
        <w:t xml:space="preserve">% y </w:t>
      </w:r>
      <w:r w:rsidR="00DA4BD1">
        <w:rPr>
          <w:rFonts w:ascii="Arial" w:hAnsi="Arial" w:cs="Arial"/>
          <w:bCs/>
        </w:rPr>
        <w:t>un VAN de $25,937.2</w:t>
      </w:r>
      <w:r w:rsidR="00BF558B">
        <w:rPr>
          <w:rFonts w:ascii="Arial" w:hAnsi="Arial" w:cs="Arial"/>
          <w:bCs/>
        </w:rPr>
        <w:t>1</w:t>
      </w:r>
      <w:r w:rsidR="006101BE">
        <w:rPr>
          <w:rFonts w:ascii="Arial" w:hAnsi="Arial" w:cs="Arial"/>
          <w:bCs/>
        </w:rPr>
        <w:t xml:space="preserve"> considerando </w:t>
      </w:r>
      <w:r w:rsidR="003C49DA" w:rsidRPr="00323CCD">
        <w:rPr>
          <w:rFonts w:ascii="Arial" w:hAnsi="Arial" w:cs="Arial"/>
          <w:bCs/>
        </w:rPr>
        <w:t>una TMAR del 15</w:t>
      </w:r>
      <w:r w:rsidR="006101BE">
        <w:rPr>
          <w:rFonts w:ascii="Arial" w:hAnsi="Arial" w:cs="Arial"/>
          <w:bCs/>
        </w:rPr>
        <w:t>.</w:t>
      </w:r>
      <w:r w:rsidR="003C49DA" w:rsidRPr="00323CCD">
        <w:rPr>
          <w:rFonts w:ascii="Arial" w:hAnsi="Arial" w:cs="Arial"/>
          <w:bCs/>
        </w:rPr>
        <w:t>62%, por lo q</w:t>
      </w:r>
      <w:r w:rsidR="006101BE">
        <w:rPr>
          <w:rFonts w:ascii="Arial" w:hAnsi="Arial" w:cs="Arial"/>
          <w:bCs/>
        </w:rPr>
        <w:t xml:space="preserve">ue se concluye que el proyecto </w:t>
      </w:r>
      <w:r>
        <w:rPr>
          <w:rFonts w:ascii="Arial" w:hAnsi="Arial" w:cs="Arial"/>
          <w:bCs/>
        </w:rPr>
        <w:t>es aceptable</w:t>
      </w:r>
      <w:r w:rsidR="003C49DA" w:rsidRPr="00323CCD">
        <w:rPr>
          <w:rFonts w:ascii="Arial" w:hAnsi="Arial" w:cs="Arial"/>
          <w:bCs/>
        </w:rPr>
        <w:t>, ya que la TIR es mayor a la TMAR y el VAN es positivo.</w:t>
      </w:r>
    </w:p>
    <w:p w:rsidR="003C49DA" w:rsidRPr="00323CCD" w:rsidRDefault="003C49DA" w:rsidP="00AD29B4">
      <w:pPr>
        <w:spacing w:line="360" w:lineRule="auto"/>
        <w:ind w:left="357"/>
        <w:jc w:val="both"/>
        <w:rPr>
          <w:rFonts w:ascii="Arial" w:hAnsi="Arial" w:cs="Arial"/>
          <w:bCs/>
        </w:rPr>
      </w:pPr>
    </w:p>
    <w:p w:rsidR="00894D78" w:rsidRDefault="00894D78" w:rsidP="00AD29B4">
      <w:pPr>
        <w:spacing w:line="360" w:lineRule="auto"/>
        <w:ind w:left="357"/>
        <w:jc w:val="both"/>
        <w:rPr>
          <w:rFonts w:ascii="Arial" w:hAnsi="Arial" w:cs="Arial"/>
          <w:bCs/>
        </w:rPr>
      </w:pPr>
    </w:p>
    <w:p w:rsidR="001530B1" w:rsidRPr="00323CCD" w:rsidRDefault="001530B1" w:rsidP="00AD29B4">
      <w:pPr>
        <w:spacing w:line="360" w:lineRule="auto"/>
        <w:ind w:left="357"/>
        <w:jc w:val="both"/>
        <w:rPr>
          <w:rFonts w:ascii="Arial" w:hAnsi="Arial" w:cs="Arial"/>
          <w:bCs/>
        </w:rPr>
      </w:pPr>
    </w:p>
    <w:p w:rsidR="00B560BD" w:rsidRPr="00323CCD" w:rsidRDefault="00B3567C" w:rsidP="00AD29B4">
      <w:pPr>
        <w:spacing w:line="360" w:lineRule="auto"/>
        <w:ind w:left="357"/>
        <w:jc w:val="both"/>
        <w:rPr>
          <w:rFonts w:ascii="Arial" w:hAnsi="Arial" w:cs="Arial"/>
          <w:bCs/>
        </w:rPr>
      </w:pPr>
      <w:r w:rsidRPr="00323CCD">
        <w:rPr>
          <w:rFonts w:ascii="Arial" w:hAnsi="Arial" w:cs="Arial"/>
          <w:bCs/>
        </w:rPr>
        <w:t>La</w:t>
      </w:r>
      <w:r w:rsidR="00880A0F" w:rsidRPr="00323CCD">
        <w:rPr>
          <w:rFonts w:ascii="Arial" w:hAnsi="Arial" w:cs="Arial"/>
          <w:bCs/>
        </w:rPr>
        <w:t xml:space="preserve"> recuperación de capital </w:t>
      </w:r>
      <w:r w:rsidR="005F5527" w:rsidRPr="00323CCD">
        <w:rPr>
          <w:rFonts w:ascii="Arial" w:hAnsi="Arial" w:cs="Arial"/>
          <w:bCs/>
        </w:rPr>
        <w:t>está</w:t>
      </w:r>
      <w:r w:rsidR="00880A0F" w:rsidRPr="00323CCD">
        <w:rPr>
          <w:rFonts w:ascii="Arial" w:hAnsi="Arial" w:cs="Arial"/>
          <w:bCs/>
        </w:rPr>
        <w:t xml:space="preserve"> dada </w:t>
      </w:r>
      <w:r w:rsidR="003C49DA" w:rsidRPr="00323CCD">
        <w:rPr>
          <w:rFonts w:ascii="Arial" w:hAnsi="Arial" w:cs="Arial"/>
          <w:bCs/>
        </w:rPr>
        <w:t>de la siguiente manera:</w:t>
      </w:r>
    </w:p>
    <w:p w:rsidR="00AD29B4" w:rsidRPr="00323CCD" w:rsidRDefault="00AD29B4" w:rsidP="00AD29B4">
      <w:pPr>
        <w:spacing w:line="360" w:lineRule="auto"/>
        <w:ind w:left="357"/>
        <w:jc w:val="both"/>
        <w:rPr>
          <w:rFonts w:ascii="Arial" w:hAnsi="Arial" w:cs="Arial"/>
          <w:bCs/>
        </w:rPr>
      </w:pPr>
    </w:p>
    <w:tbl>
      <w:tblPr>
        <w:tblW w:w="7232" w:type="dxa"/>
        <w:jc w:val="center"/>
        <w:tblInd w:w="89" w:type="dxa"/>
        <w:tblLook w:val="04A0"/>
      </w:tblPr>
      <w:tblGrid>
        <w:gridCol w:w="1128"/>
        <w:gridCol w:w="1440"/>
        <w:gridCol w:w="1200"/>
        <w:gridCol w:w="1610"/>
        <w:gridCol w:w="1854"/>
      </w:tblGrid>
      <w:tr w:rsidR="00B3567C" w:rsidRPr="00323CCD" w:rsidTr="0045048D">
        <w:trPr>
          <w:trHeight w:val="255"/>
          <w:jc w:val="center"/>
        </w:trPr>
        <w:tc>
          <w:tcPr>
            <w:tcW w:w="1128" w:type="dxa"/>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B3567C" w:rsidRPr="00323CCD" w:rsidRDefault="00B3567C" w:rsidP="0045048D">
            <w:pPr>
              <w:spacing w:line="360" w:lineRule="auto"/>
              <w:jc w:val="center"/>
              <w:rPr>
                <w:rFonts w:ascii="Arial" w:hAnsi="Arial" w:cs="Arial"/>
                <w:b/>
                <w:bCs/>
                <w:color w:val="FFFFFF"/>
                <w:lang w:eastAsia="en-US"/>
              </w:rPr>
            </w:pPr>
            <w:r w:rsidRPr="00323CCD">
              <w:rPr>
                <w:rFonts w:ascii="Arial" w:hAnsi="Arial" w:cs="Arial"/>
                <w:b/>
                <w:bCs/>
                <w:color w:val="FFFFFF"/>
                <w:sz w:val="22"/>
                <w:szCs w:val="22"/>
              </w:rPr>
              <w:t>Periodo</w:t>
            </w:r>
          </w:p>
        </w:tc>
        <w:tc>
          <w:tcPr>
            <w:tcW w:w="1440" w:type="dxa"/>
            <w:tcBorders>
              <w:top w:val="single" w:sz="4" w:space="0" w:color="auto"/>
              <w:left w:val="nil"/>
              <w:bottom w:val="single" w:sz="4" w:space="0" w:color="auto"/>
              <w:right w:val="single" w:sz="4" w:space="0" w:color="auto"/>
            </w:tcBorders>
            <w:shd w:val="clear" w:color="000000" w:fill="000000"/>
            <w:noWrap/>
            <w:vAlign w:val="center"/>
            <w:hideMark/>
          </w:tcPr>
          <w:p w:rsidR="00B3567C" w:rsidRPr="00323CCD" w:rsidRDefault="00B3567C" w:rsidP="0045048D">
            <w:pPr>
              <w:spacing w:line="360" w:lineRule="auto"/>
              <w:jc w:val="center"/>
              <w:rPr>
                <w:rFonts w:ascii="Arial" w:hAnsi="Arial" w:cs="Arial"/>
                <w:b/>
                <w:bCs/>
                <w:color w:val="FFFFFF"/>
                <w:lang w:eastAsia="en-US"/>
              </w:rPr>
            </w:pPr>
            <w:r w:rsidRPr="00323CCD">
              <w:rPr>
                <w:rFonts w:ascii="Arial" w:hAnsi="Arial" w:cs="Arial"/>
                <w:b/>
                <w:bCs/>
                <w:color w:val="FFFFFF"/>
                <w:sz w:val="22"/>
                <w:szCs w:val="22"/>
              </w:rPr>
              <w:t>Pago</w:t>
            </w:r>
          </w:p>
        </w:tc>
        <w:tc>
          <w:tcPr>
            <w:tcW w:w="1200" w:type="dxa"/>
            <w:tcBorders>
              <w:top w:val="single" w:sz="4" w:space="0" w:color="auto"/>
              <w:left w:val="nil"/>
              <w:bottom w:val="single" w:sz="4" w:space="0" w:color="auto"/>
              <w:right w:val="single" w:sz="4" w:space="0" w:color="auto"/>
            </w:tcBorders>
            <w:shd w:val="clear" w:color="000000" w:fill="000000"/>
            <w:noWrap/>
            <w:vAlign w:val="center"/>
            <w:hideMark/>
          </w:tcPr>
          <w:p w:rsidR="00B3567C" w:rsidRPr="00323CCD" w:rsidRDefault="00B3567C" w:rsidP="0045048D">
            <w:pPr>
              <w:spacing w:line="360" w:lineRule="auto"/>
              <w:jc w:val="center"/>
              <w:rPr>
                <w:rFonts w:ascii="Arial" w:hAnsi="Arial" w:cs="Arial"/>
                <w:b/>
                <w:bCs/>
                <w:color w:val="FFFFFF"/>
                <w:lang w:eastAsia="en-US"/>
              </w:rPr>
            </w:pPr>
            <w:r w:rsidRPr="00323CCD">
              <w:rPr>
                <w:rFonts w:ascii="Arial" w:hAnsi="Arial" w:cs="Arial"/>
                <w:b/>
                <w:bCs/>
                <w:color w:val="FFFFFF"/>
                <w:sz w:val="22"/>
                <w:szCs w:val="22"/>
              </w:rPr>
              <w:t>Interés</w:t>
            </w:r>
          </w:p>
        </w:tc>
        <w:tc>
          <w:tcPr>
            <w:tcW w:w="1610" w:type="dxa"/>
            <w:tcBorders>
              <w:top w:val="single" w:sz="4" w:space="0" w:color="auto"/>
              <w:left w:val="nil"/>
              <w:bottom w:val="single" w:sz="4" w:space="0" w:color="auto"/>
              <w:right w:val="single" w:sz="4" w:space="0" w:color="auto"/>
            </w:tcBorders>
            <w:shd w:val="clear" w:color="000000" w:fill="000000"/>
            <w:noWrap/>
            <w:vAlign w:val="center"/>
            <w:hideMark/>
          </w:tcPr>
          <w:p w:rsidR="00B3567C" w:rsidRPr="00323CCD" w:rsidRDefault="00B3567C" w:rsidP="0045048D">
            <w:pPr>
              <w:spacing w:line="360" w:lineRule="auto"/>
              <w:jc w:val="center"/>
              <w:rPr>
                <w:rFonts w:ascii="Arial" w:hAnsi="Arial" w:cs="Arial"/>
                <w:b/>
                <w:bCs/>
                <w:color w:val="FFFFFF"/>
                <w:lang w:eastAsia="en-US"/>
              </w:rPr>
            </w:pPr>
            <w:r w:rsidRPr="00323CCD">
              <w:rPr>
                <w:rFonts w:ascii="Arial" w:hAnsi="Arial" w:cs="Arial"/>
                <w:b/>
                <w:bCs/>
                <w:color w:val="FFFFFF"/>
                <w:sz w:val="22"/>
                <w:szCs w:val="22"/>
              </w:rPr>
              <w:t>Amortización</w:t>
            </w:r>
          </w:p>
        </w:tc>
        <w:tc>
          <w:tcPr>
            <w:tcW w:w="1854" w:type="dxa"/>
            <w:tcBorders>
              <w:top w:val="single" w:sz="4" w:space="0" w:color="auto"/>
              <w:left w:val="nil"/>
              <w:bottom w:val="single" w:sz="4" w:space="0" w:color="auto"/>
              <w:right w:val="single" w:sz="4" w:space="0" w:color="auto"/>
            </w:tcBorders>
            <w:shd w:val="clear" w:color="000000" w:fill="000000"/>
            <w:noWrap/>
            <w:vAlign w:val="center"/>
            <w:hideMark/>
          </w:tcPr>
          <w:p w:rsidR="00B3567C" w:rsidRPr="00323CCD" w:rsidRDefault="00B3567C" w:rsidP="0045048D">
            <w:pPr>
              <w:spacing w:line="360" w:lineRule="auto"/>
              <w:jc w:val="center"/>
              <w:rPr>
                <w:rFonts w:ascii="Arial" w:hAnsi="Arial" w:cs="Arial"/>
                <w:b/>
                <w:bCs/>
                <w:color w:val="FFFFFF"/>
                <w:lang w:eastAsia="en-US"/>
              </w:rPr>
            </w:pPr>
            <w:r w:rsidRPr="00323CCD">
              <w:rPr>
                <w:rFonts w:ascii="Arial" w:hAnsi="Arial" w:cs="Arial"/>
                <w:b/>
                <w:bCs/>
                <w:color w:val="FFFFFF"/>
                <w:sz w:val="22"/>
                <w:szCs w:val="22"/>
              </w:rPr>
              <w:t>Saldo Insoluto</w:t>
            </w:r>
          </w:p>
        </w:tc>
      </w:tr>
      <w:tr w:rsidR="00B3567C" w:rsidRPr="00323CCD" w:rsidTr="0045048D">
        <w:trPr>
          <w:trHeight w:val="255"/>
          <w:jc w:val="center"/>
        </w:trPr>
        <w:tc>
          <w:tcPr>
            <w:tcW w:w="1128" w:type="dxa"/>
            <w:tcBorders>
              <w:top w:val="single" w:sz="4" w:space="0" w:color="auto"/>
              <w:left w:val="single" w:sz="4" w:space="0" w:color="auto"/>
              <w:right w:val="single" w:sz="4" w:space="0" w:color="auto"/>
            </w:tcBorders>
            <w:shd w:val="clear" w:color="auto" w:fill="auto"/>
            <w:noWrap/>
            <w:vAlign w:val="center"/>
            <w:hideMark/>
          </w:tcPr>
          <w:p w:rsidR="00B3567C" w:rsidRPr="00323CCD" w:rsidRDefault="00B3567C" w:rsidP="0045048D">
            <w:pPr>
              <w:spacing w:line="360" w:lineRule="auto"/>
              <w:jc w:val="center"/>
              <w:rPr>
                <w:rFonts w:ascii="Arial" w:hAnsi="Arial" w:cs="Arial"/>
                <w:color w:val="000000"/>
                <w:lang w:eastAsia="en-US"/>
              </w:rPr>
            </w:pPr>
            <w:r w:rsidRPr="00323CCD">
              <w:rPr>
                <w:rFonts w:ascii="Arial" w:hAnsi="Arial" w:cs="Arial"/>
                <w:color w:val="000000"/>
                <w:sz w:val="22"/>
                <w:szCs w:val="22"/>
              </w:rPr>
              <w:t>0</w:t>
            </w:r>
          </w:p>
        </w:tc>
        <w:tc>
          <w:tcPr>
            <w:tcW w:w="1440" w:type="dxa"/>
            <w:tcBorders>
              <w:top w:val="single" w:sz="4" w:space="0" w:color="auto"/>
              <w:left w:val="nil"/>
              <w:right w:val="single" w:sz="4" w:space="0" w:color="auto"/>
            </w:tcBorders>
            <w:shd w:val="clear" w:color="auto" w:fill="auto"/>
            <w:noWrap/>
            <w:vAlign w:val="center"/>
            <w:hideMark/>
          </w:tcPr>
          <w:p w:rsidR="00B3567C" w:rsidRPr="00323CCD" w:rsidRDefault="00B3567C" w:rsidP="0045048D">
            <w:pPr>
              <w:spacing w:line="360" w:lineRule="auto"/>
              <w:jc w:val="center"/>
              <w:rPr>
                <w:rFonts w:ascii="Arial" w:hAnsi="Arial" w:cs="Arial"/>
                <w:color w:val="000000"/>
                <w:lang w:eastAsia="en-US"/>
              </w:rPr>
            </w:pPr>
          </w:p>
        </w:tc>
        <w:tc>
          <w:tcPr>
            <w:tcW w:w="1200" w:type="dxa"/>
            <w:tcBorders>
              <w:top w:val="single" w:sz="4" w:space="0" w:color="auto"/>
              <w:left w:val="nil"/>
              <w:right w:val="single" w:sz="4" w:space="0" w:color="auto"/>
            </w:tcBorders>
            <w:shd w:val="clear" w:color="auto" w:fill="auto"/>
            <w:noWrap/>
            <w:vAlign w:val="center"/>
            <w:hideMark/>
          </w:tcPr>
          <w:p w:rsidR="00B3567C" w:rsidRPr="00323CCD" w:rsidRDefault="00B3567C" w:rsidP="0045048D">
            <w:pPr>
              <w:spacing w:line="360" w:lineRule="auto"/>
              <w:jc w:val="center"/>
              <w:rPr>
                <w:rFonts w:ascii="Arial" w:hAnsi="Arial" w:cs="Arial"/>
                <w:color w:val="000000"/>
                <w:lang w:eastAsia="en-US"/>
              </w:rPr>
            </w:pPr>
          </w:p>
        </w:tc>
        <w:tc>
          <w:tcPr>
            <w:tcW w:w="1610" w:type="dxa"/>
            <w:tcBorders>
              <w:top w:val="single" w:sz="4" w:space="0" w:color="auto"/>
              <w:left w:val="nil"/>
              <w:right w:val="single" w:sz="4" w:space="0" w:color="auto"/>
            </w:tcBorders>
            <w:shd w:val="clear" w:color="auto" w:fill="auto"/>
            <w:noWrap/>
            <w:vAlign w:val="center"/>
            <w:hideMark/>
          </w:tcPr>
          <w:p w:rsidR="00B3567C" w:rsidRPr="00323CCD" w:rsidRDefault="00B3567C" w:rsidP="0045048D">
            <w:pPr>
              <w:spacing w:line="360" w:lineRule="auto"/>
              <w:jc w:val="center"/>
              <w:rPr>
                <w:rFonts w:ascii="Arial" w:hAnsi="Arial" w:cs="Arial"/>
                <w:color w:val="000000"/>
                <w:lang w:eastAsia="en-US"/>
              </w:rPr>
            </w:pPr>
          </w:p>
        </w:tc>
        <w:tc>
          <w:tcPr>
            <w:tcW w:w="1854" w:type="dxa"/>
            <w:tcBorders>
              <w:top w:val="single" w:sz="4" w:space="0" w:color="auto"/>
              <w:left w:val="nil"/>
              <w:right w:val="single" w:sz="4" w:space="0" w:color="auto"/>
            </w:tcBorders>
            <w:shd w:val="clear" w:color="auto" w:fill="auto"/>
            <w:noWrap/>
            <w:vAlign w:val="center"/>
            <w:hideMark/>
          </w:tcPr>
          <w:p w:rsidR="00B3567C" w:rsidRPr="00323CCD" w:rsidRDefault="00B3567C" w:rsidP="0045048D">
            <w:pPr>
              <w:spacing w:line="360" w:lineRule="auto"/>
              <w:jc w:val="center"/>
              <w:rPr>
                <w:rFonts w:ascii="Arial" w:hAnsi="Arial" w:cs="Arial"/>
                <w:color w:val="FF0000"/>
                <w:lang w:eastAsia="en-US"/>
              </w:rPr>
            </w:pPr>
            <w:r w:rsidRPr="00323CCD">
              <w:rPr>
                <w:rFonts w:ascii="Arial" w:hAnsi="Arial" w:cs="Arial"/>
                <w:color w:val="FF0000"/>
                <w:sz w:val="22"/>
                <w:szCs w:val="22"/>
              </w:rPr>
              <w:t>$ 3,737.12</w:t>
            </w:r>
          </w:p>
        </w:tc>
      </w:tr>
      <w:tr w:rsidR="00B3567C" w:rsidRPr="00323CCD" w:rsidTr="0045048D">
        <w:trPr>
          <w:trHeight w:val="255"/>
          <w:jc w:val="center"/>
        </w:trPr>
        <w:tc>
          <w:tcPr>
            <w:tcW w:w="1128" w:type="dxa"/>
            <w:tcBorders>
              <w:top w:val="nil"/>
              <w:left w:val="single" w:sz="4" w:space="0" w:color="auto"/>
              <w:right w:val="single" w:sz="4" w:space="0" w:color="auto"/>
            </w:tcBorders>
            <w:shd w:val="clear" w:color="auto" w:fill="auto"/>
            <w:noWrap/>
            <w:vAlign w:val="center"/>
            <w:hideMark/>
          </w:tcPr>
          <w:p w:rsidR="00B3567C" w:rsidRPr="00323CCD" w:rsidRDefault="00B3567C" w:rsidP="0045048D">
            <w:pPr>
              <w:spacing w:line="360" w:lineRule="auto"/>
              <w:jc w:val="center"/>
              <w:rPr>
                <w:rFonts w:ascii="Arial" w:hAnsi="Arial" w:cs="Arial"/>
                <w:color w:val="000000"/>
                <w:lang w:eastAsia="en-US"/>
              </w:rPr>
            </w:pPr>
            <w:r w:rsidRPr="00323CCD">
              <w:rPr>
                <w:rFonts w:ascii="Arial" w:hAnsi="Arial" w:cs="Arial"/>
                <w:color w:val="000000"/>
                <w:sz w:val="22"/>
                <w:szCs w:val="22"/>
              </w:rPr>
              <w:t>1</w:t>
            </w:r>
          </w:p>
        </w:tc>
        <w:tc>
          <w:tcPr>
            <w:tcW w:w="1440" w:type="dxa"/>
            <w:tcBorders>
              <w:top w:val="nil"/>
              <w:left w:val="nil"/>
              <w:right w:val="single" w:sz="4" w:space="0" w:color="auto"/>
            </w:tcBorders>
            <w:shd w:val="clear" w:color="auto" w:fill="auto"/>
            <w:noWrap/>
            <w:vAlign w:val="center"/>
            <w:hideMark/>
          </w:tcPr>
          <w:p w:rsidR="00B3567C" w:rsidRPr="00323CCD" w:rsidRDefault="00B3567C" w:rsidP="0045048D">
            <w:pPr>
              <w:spacing w:line="360" w:lineRule="auto"/>
              <w:jc w:val="center"/>
              <w:rPr>
                <w:rFonts w:ascii="Arial" w:hAnsi="Arial" w:cs="Arial"/>
                <w:color w:val="000000"/>
                <w:lang w:eastAsia="en-US"/>
              </w:rPr>
            </w:pPr>
            <w:r w:rsidRPr="00323CCD">
              <w:rPr>
                <w:rFonts w:ascii="Arial" w:hAnsi="Arial" w:cs="Arial"/>
                <w:color w:val="000000"/>
                <w:sz w:val="22"/>
                <w:szCs w:val="22"/>
              </w:rPr>
              <w:t>$ 1,036.71</w:t>
            </w:r>
          </w:p>
        </w:tc>
        <w:tc>
          <w:tcPr>
            <w:tcW w:w="1200" w:type="dxa"/>
            <w:tcBorders>
              <w:top w:val="nil"/>
              <w:left w:val="nil"/>
              <w:right w:val="single" w:sz="4" w:space="0" w:color="auto"/>
            </w:tcBorders>
            <w:shd w:val="clear" w:color="auto" w:fill="auto"/>
            <w:noWrap/>
            <w:vAlign w:val="center"/>
            <w:hideMark/>
          </w:tcPr>
          <w:p w:rsidR="00B3567C" w:rsidRPr="00323CCD" w:rsidRDefault="00B3567C" w:rsidP="0045048D">
            <w:pPr>
              <w:spacing w:line="360" w:lineRule="auto"/>
              <w:jc w:val="center"/>
              <w:rPr>
                <w:rFonts w:ascii="Arial" w:hAnsi="Arial" w:cs="Arial"/>
                <w:color w:val="000000"/>
                <w:lang w:eastAsia="en-US"/>
              </w:rPr>
            </w:pPr>
            <w:r w:rsidRPr="00323CCD">
              <w:rPr>
                <w:rFonts w:ascii="Arial" w:hAnsi="Arial" w:cs="Arial"/>
                <w:color w:val="000000"/>
                <w:sz w:val="22"/>
                <w:szCs w:val="22"/>
              </w:rPr>
              <w:t>$ 448.45</w:t>
            </w:r>
          </w:p>
        </w:tc>
        <w:tc>
          <w:tcPr>
            <w:tcW w:w="1610" w:type="dxa"/>
            <w:tcBorders>
              <w:top w:val="nil"/>
              <w:left w:val="nil"/>
              <w:right w:val="single" w:sz="4" w:space="0" w:color="auto"/>
            </w:tcBorders>
            <w:shd w:val="clear" w:color="auto" w:fill="auto"/>
            <w:noWrap/>
            <w:vAlign w:val="center"/>
            <w:hideMark/>
          </w:tcPr>
          <w:p w:rsidR="00B3567C" w:rsidRPr="00323CCD" w:rsidRDefault="00B3567C" w:rsidP="0045048D">
            <w:pPr>
              <w:spacing w:line="360" w:lineRule="auto"/>
              <w:jc w:val="center"/>
              <w:rPr>
                <w:rFonts w:ascii="Arial" w:hAnsi="Arial" w:cs="Arial"/>
                <w:color w:val="000000"/>
                <w:lang w:eastAsia="en-US"/>
              </w:rPr>
            </w:pPr>
            <w:r w:rsidRPr="00323CCD">
              <w:rPr>
                <w:rFonts w:ascii="Arial" w:hAnsi="Arial" w:cs="Arial"/>
                <w:color w:val="000000"/>
                <w:sz w:val="22"/>
                <w:szCs w:val="22"/>
              </w:rPr>
              <w:t>$ 588.26</w:t>
            </w:r>
          </w:p>
        </w:tc>
        <w:tc>
          <w:tcPr>
            <w:tcW w:w="1854" w:type="dxa"/>
            <w:tcBorders>
              <w:top w:val="nil"/>
              <w:left w:val="nil"/>
              <w:right w:val="single" w:sz="4" w:space="0" w:color="auto"/>
            </w:tcBorders>
            <w:shd w:val="clear" w:color="auto" w:fill="auto"/>
            <w:noWrap/>
            <w:vAlign w:val="center"/>
            <w:hideMark/>
          </w:tcPr>
          <w:p w:rsidR="00B3567C" w:rsidRPr="00323CCD" w:rsidRDefault="00B3567C" w:rsidP="0045048D">
            <w:pPr>
              <w:spacing w:line="360" w:lineRule="auto"/>
              <w:jc w:val="center"/>
              <w:rPr>
                <w:rFonts w:ascii="Arial" w:hAnsi="Arial" w:cs="Arial"/>
                <w:color w:val="000000"/>
                <w:lang w:eastAsia="en-US"/>
              </w:rPr>
            </w:pPr>
            <w:r w:rsidRPr="00323CCD">
              <w:rPr>
                <w:rFonts w:ascii="Arial" w:hAnsi="Arial" w:cs="Arial"/>
                <w:color w:val="000000"/>
                <w:sz w:val="22"/>
                <w:szCs w:val="22"/>
              </w:rPr>
              <w:t>$ 3,148.86</w:t>
            </w:r>
          </w:p>
        </w:tc>
      </w:tr>
      <w:tr w:rsidR="00B3567C" w:rsidRPr="00323CCD" w:rsidTr="0045048D">
        <w:trPr>
          <w:trHeight w:val="255"/>
          <w:jc w:val="center"/>
        </w:trPr>
        <w:tc>
          <w:tcPr>
            <w:tcW w:w="1128" w:type="dxa"/>
            <w:tcBorders>
              <w:top w:val="nil"/>
              <w:left w:val="single" w:sz="4" w:space="0" w:color="auto"/>
              <w:right w:val="single" w:sz="4" w:space="0" w:color="auto"/>
            </w:tcBorders>
            <w:shd w:val="clear" w:color="auto" w:fill="auto"/>
            <w:noWrap/>
            <w:vAlign w:val="center"/>
            <w:hideMark/>
          </w:tcPr>
          <w:p w:rsidR="00B3567C" w:rsidRPr="00323CCD" w:rsidRDefault="00B3567C" w:rsidP="0045048D">
            <w:pPr>
              <w:spacing w:line="360" w:lineRule="auto"/>
              <w:jc w:val="center"/>
              <w:rPr>
                <w:rFonts w:ascii="Arial" w:hAnsi="Arial" w:cs="Arial"/>
                <w:color w:val="000000"/>
                <w:lang w:eastAsia="en-US"/>
              </w:rPr>
            </w:pPr>
            <w:r w:rsidRPr="00323CCD">
              <w:rPr>
                <w:rFonts w:ascii="Arial" w:hAnsi="Arial" w:cs="Arial"/>
                <w:color w:val="000000"/>
                <w:sz w:val="22"/>
                <w:szCs w:val="22"/>
              </w:rPr>
              <w:t>2</w:t>
            </w:r>
          </w:p>
        </w:tc>
        <w:tc>
          <w:tcPr>
            <w:tcW w:w="1440" w:type="dxa"/>
            <w:tcBorders>
              <w:top w:val="nil"/>
              <w:left w:val="nil"/>
              <w:right w:val="single" w:sz="4" w:space="0" w:color="auto"/>
            </w:tcBorders>
            <w:shd w:val="clear" w:color="auto" w:fill="auto"/>
            <w:noWrap/>
            <w:vAlign w:val="center"/>
            <w:hideMark/>
          </w:tcPr>
          <w:p w:rsidR="00B3567C" w:rsidRPr="00323CCD" w:rsidRDefault="00B3567C" w:rsidP="0045048D">
            <w:pPr>
              <w:spacing w:line="360" w:lineRule="auto"/>
              <w:jc w:val="center"/>
              <w:rPr>
                <w:rFonts w:ascii="Arial" w:hAnsi="Arial" w:cs="Arial"/>
                <w:color w:val="000000"/>
                <w:lang w:eastAsia="en-US"/>
              </w:rPr>
            </w:pPr>
            <w:r w:rsidRPr="00323CCD">
              <w:rPr>
                <w:rFonts w:ascii="Arial" w:hAnsi="Arial" w:cs="Arial"/>
                <w:color w:val="000000"/>
                <w:sz w:val="22"/>
                <w:szCs w:val="22"/>
              </w:rPr>
              <w:t>$ 1,036.71</w:t>
            </w:r>
          </w:p>
        </w:tc>
        <w:tc>
          <w:tcPr>
            <w:tcW w:w="1200" w:type="dxa"/>
            <w:tcBorders>
              <w:top w:val="nil"/>
              <w:left w:val="nil"/>
              <w:right w:val="single" w:sz="4" w:space="0" w:color="auto"/>
            </w:tcBorders>
            <w:shd w:val="clear" w:color="auto" w:fill="auto"/>
            <w:noWrap/>
            <w:vAlign w:val="center"/>
            <w:hideMark/>
          </w:tcPr>
          <w:p w:rsidR="00B3567C" w:rsidRPr="00323CCD" w:rsidRDefault="00B3567C" w:rsidP="0045048D">
            <w:pPr>
              <w:spacing w:line="360" w:lineRule="auto"/>
              <w:jc w:val="center"/>
              <w:rPr>
                <w:rFonts w:ascii="Arial" w:hAnsi="Arial" w:cs="Arial"/>
                <w:color w:val="000000"/>
                <w:lang w:eastAsia="en-US"/>
              </w:rPr>
            </w:pPr>
            <w:r w:rsidRPr="00323CCD">
              <w:rPr>
                <w:rFonts w:ascii="Arial" w:hAnsi="Arial" w:cs="Arial"/>
                <w:color w:val="000000"/>
                <w:sz w:val="22"/>
                <w:szCs w:val="22"/>
              </w:rPr>
              <w:t>$ 377.86</w:t>
            </w:r>
          </w:p>
        </w:tc>
        <w:tc>
          <w:tcPr>
            <w:tcW w:w="1610" w:type="dxa"/>
            <w:tcBorders>
              <w:top w:val="nil"/>
              <w:left w:val="nil"/>
              <w:right w:val="single" w:sz="4" w:space="0" w:color="auto"/>
            </w:tcBorders>
            <w:shd w:val="clear" w:color="auto" w:fill="auto"/>
            <w:noWrap/>
            <w:vAlign w:val="center"/>
            <w:hideMark/>
          </w:tcPr>
          <w:p w:rsidR="00B3567C" w:rsidRPr="00323CCD" w:rsidRDefault="00B3567C" w:rsidP="0045048D">
            <w:pPr>
              <w:spacing w:line="360" w:lineRule="auto"/>
              <w:jc w:val="center"/>
              <w:rPr>
                <w:rFonts w:ascii="Arial" w:hAnsi="Arial" w:cs="Arial"/>
                <w:color w:val="000000"/>
                <w:lang w:eastAsia="en-US"/>
              </w:rPr>
            </w:pPr>
            <w:r w:rsidRPr="00323CCD">
              <w:rPr>
                <w:rFonts w:ascii="Arial" w:hAnsi="Arial" w:cs="Arial"/>
                <w:color w:val="000000"/>
                <w:sz w:val="22"/>
                <w:szCs w:val="22"/>
              </w:rPr>
              <w:t>$ 658.85</w:t>
            </w:r>
          </w:p>
        </w:tc>
        <w:tc>
          <w:tcPr>
            <w:tcW w:w="1854" w:type="dxa"/>
            <w:tcBorders>
              <w:top w:val="nil"/>
              <w:left w:val="nil"/>
              <w:right w:val="single" w:sz="4" w:space="0" w:color="auto"/>
            </w:tcBorders>
            <w:shd w:val="clear" w:color="auto" w:fill="auto"/>
            <w:noWrap/>
            <w:vAlign w:val="center"/>
            <w:hideMark/>
          </w:tcPr>
          <w:p w:rsidR="00B3567C" w:rsidRPr="00323CCD" w:rsidRDefault="00B3567C" w:rsidP="0045048D">
            <w:pPr>
              <w:spacing w:line="360" w:lineRule="auto"/>
              <w:jc w:val="center"/>
              <w:rPr>
                <w:rFonts w:ascii="Arial" w:hAnsi="Arial" w:cs="Arial"/>
                <w:color w:val="000000"/>
                <w:lang w:eastAsia="en-US"/>
              </w:rPr>
            </w:pPr>
            <w:r w:rsidRPr="00323CCD">
              <w:rPr>
                <w:rFonts w:ascii="Arial" w:hAnsi="Arial" w:cs="Arial"/>
                <w:color w:val="000000"/>
                <w:sz w:val="22"/>
                <w:szCs w:val="22"/>
              </w:rPr>
              <w:t>$ 2,490.01</w:t>
            </w:r>
          </w:p>
        </w:tc>
      </w:tr>
      <w:tr w:rsidR="00B3567C" w:rsidRPr="00323CCD" w:rsidTr="0045048D">
        <w:trPr>
          <w:trHeight w:val="255"/>
          <w:jc w:val="center"/>
        </w:trPr>
        <w:tc>
          <w:tcPr>
            <w:tcW w:w="1128" w:type="dxa"/>
            <w:tcBorders>
              <w:top w:val="nil"/>
              <w:left w:val="single" w:sz="4" w:space="0" w:color="auto"/>
              <w:right w:val="single" w:sz="4" w:space="0" w:color="auto"/>
            </w:tcBorders>
            <w:shd w:val="clear" w:color="auto" w:fill="auto"/>
            <w:noWrap/>
            <w:vAlign w:val="center"/>
            <w:hideMark/>
          </w:tcPr>
          <w:p w:rsidR="00B3567C" w:rsidRPr="00323CCD" w:rsidRDefault="00B3567C" w:rsidP="0045048D">
            <w:pPr>
              <w:spacing w:line="360" w:lineRule="auto"/>
              <w:jc w:val="center"/>
              <w:rPr>
                <w:rFonts w:ascii="Arial" w:hAnsi="Arial" w:cs="Arial"/>
                <w:color w:val="000000"/>
                <w:lang w:eastAsia="en-US"/>
              </w:rPr>
            </w:pPr>
            <w:r w:rsidRPr="00323CCD">
              <w:rPr>
                <w:rFonts w:ascii="Arial" w:hAnsi="Arial" w:cs="Arial"/>
                <w:color w:val="000000"/>
                <w:sz w:val="22"/>
                <w:szCs w:val="22"/>
              </w:rPr>
              <w:t>3</w:t>
            </w:r>
          </w:p>
        </w:tc>
        <w:tc>
          <w:tcPr>
            <w:tcW w:w="1440" w:type="dxa"/>
            <w:tcBorders>
              <w:top w:val="nil"/>
              <w:left w:val="nil"/>
              <w:right w:val="single" w:sz="4" w:space="0" w:color="auto"/>
            </w:tcBorders>
            <w:shd w:val="clear" w:color="auto" w:fill="auto"/>
            <w:noWrap/>
            <w:vAlign w:val="center"/>
            <w:hideMark/>
          </w:tcPr>
          <w:p w:rsidR="00B3567C" w:rsidRPr="00323CCD" w:rsidRDefault="00B3567C" w:rsidP="0045048D">
            <w:pPr>
              <w:spacing w:line="360" w:lineRule="auto"/>
              <w:jc w:val="center"/>
              <w:rPr>
                <w:rFonts w:ascii="Arial" w:hAnsi="Arial" w:cs="Arial"/>
                <w:color w:val="000000"/>
                <w:lang w:eastAsia="en-US"/>
              </w:rPr>
            </w:pPr>
            <w:r w:rsidRPr="00323CCD">
              <w:rPr>
                <w:rFonts w:ascii="Arial" w:hAnsi="Arial" w:cs="Arial"/>
                <w:color w:val="000000"/>
                <w:sz w:val="22"/>
                <w:szCs w:val="22"/>
              </w:rPr>
              <w:t>$ 1,036.71</w:t>
            </w:r>
          </w:p>
        </w:tc>
        <w:tc>
          <w:tcPr>
            <w:tcW w:w="1200" w:type="dxa"/>
            <w:tcBorders>
              <w:top w:val="nil"/>
              <w:left w:val="nil"/>
              <w:right w:val="single" w:sz="4" w:space="0" w:color="auto"/>
            </w:tcBorders>
            <w:shd w:val="clear" w:color="auto" w:fill="auto"/>
            <w:noWrap/>
            <w:vAlign w:val="center"/>
            <w:hideMark/>
          </w:tcPr>
          <w:p w:rsidR="00B3567C" w:rsidRPr="00323CCD" w:rsidRDefault="00B3567C" w:rsidP="0045048D">
            <w:pPr>
              <w:spacing w:line="360" w:lineRule="auto"/>
              <w:jc w:val="center"/>
              <w:rPr>
                <w:rFonts w:ascii="Arial" w:hAnsi="Arial" w:cs="Arial"/>
                <w:color w:val="000000"/>
                <w:lang w:eastAsia="en-US"/>
              </w:rPr>
            </w:pPr>
            <w:r w:rsidRPr="00323CCD">
              <w:rPr>
                <w:rFonts w:ascii="Arial" w:hAnsi="Arial" w:cs="Arial"/>
                <w:color w:val="000000"/>
                <w:sz w:val="22"/>
                <w:szCs w:val="22"/>
              </w:rPr>
              <w:t>$ 298.80</w:t>
            </w:r>
          </w:p>
        </w:tc>
        <w:tc>
          <w:tcPr>
            <w:tcW w:w="1610" w:type="dxa"/>
            <w:tcBorders>
              <w:top w:val="nil"/>
              <w:left w:val="nil"/>
              <w:right w:val="single" w:sz="4" w:space="0" w:color="auto"/>
            </w:tcBorders>
            <w:shd w:val="clear" w:color="auto" w:fill="auto"/>
            <w:noWrap/>
            <w:vAlign w:val="center"/>
            <w:hideMark/>
          </w:tcPr>
          <w:p w:rsidR="00B3567C" w:rsidRPr="00323CCD" w:rsidRDefault="00B3567C" w:rsidP="0045048D">
            <w:pPr>
              <w:spacing w:line="360" w:lineRule="auto"/>
              <w:jc w:val="center"/>
              <w:rPr>
                <w:rFonts w:ascii="Arial" w:hAnsi="Arial" w:cs="Arial"/>
                <w:color w:val="000000"/>
                <w:lang w:eastAsia="en-US"/>
              </w:rPr>
            </w:pPr>
            <w:r w:rsidRPr="00323CCD">
              <w:rPr>
                <w:rFonts w:ascii="Arial" w:hAnsi="Arial" w:cs="Arial"/>
                <w:color w:val="000000"/>
                <w:sz w:val="22"/>
                <w:szCs w:val="22"/>
              </w:rPr>
              <w:t>$ 737.91</w:t>
            </w:r>
          </w:p>
        </w:tc>
        <w:tc>
          <w:tcPr>
            <w:tcW w:w="1854" w:type="dxa"/>
            <w:tcBorders>
              <w:top w:val="nil"/>
              <w:left w:val="nil"/>
              <w:right w:val="single" w:sz="4" w:space="0" w:color="auto"/>
            </w:tcBorders>
            <w:shd w:val="clear" w:color="auto" w:fill="auto"/>
            <w:noWrap/>
            <w:vAlign w:val="center"/>
            <w:hideMark/>
          </w:tcPr>
          <w:p w:rsidR="00B3567C" w:rsidRPr="00323CCD" w:rsidRDefault="00B3567C" w:rsidP="0045048D">
            <w:pPr>
              <w:spacing w:line="360" w:lineRule="auto"/>
              <w:jc w:val="center"/>
              <w:rPr>
                <w:rFonts w:ascii="Arial" w:hAnsi="Arial" w:cs="Arial"/>
                <w:color w:val="000000"/>
                <w:lang w:eastAsia="en-US"/>
              </w:rPr>
            </w:pPr>
            <w:r w:rsidRPr="00323CCD">
              <w:rPr>
                <w:rFonts w:ascii="Arial" w:hAnsi="Arial" w:cs="Arial"/>
                <w:color w:val="000000"/>
                <w:sz w:val="22"/>
                <w:szCs w:val="22"/>
              </w:rPr>
              <w:t>$ 1,752.10</w:t>
            </w:r>
          </w:p>
        </w:tc>
      </w:tr>
      <w:tr w:rsidR="00B3567C" w:rsidRPr="00323CCD" w:rsidTr="0045048D">
        <w:trPr>
          <w:trHeight w:val="255"/>
          <w:jc w:val="center"/>
        </w:trPr>
        <w:tc>
          <w:tcPr>
            <w:tcW w:w="1128" w:type="dxa"/>
            <w:tcBorders>
              <w:top w:val="nil"/>
              <w:left w:val="single" w:sz="4" w:space="0" w:color="auto"/>
              <w:right w:val="single" w:sz="4" w:space="0" w:color="auto"/>
            </w:tcBorders>
            <w:shd w:val="clear" w:color="auto" w:fill="auto"/>
            <w:noWrap/>
            <w:vAlign w:val="center"/>
            <w:hideMark/>
          </w:tcPr>
          <w:p w:rsidR="00B3567C" w:rsidRPr="00323CCD" w:rsidRDefault="00B3567C" w:rsidP="0045048D">
            <w:pPr>
              <w:spacing w:line="360" w:lineRule="auto"/>
              <w:jc w:val="center"/>
              <w:rPr>
                <w:rFonts w:ascii="Arial" w:hAnsi="Arial" w:cs="Arial"/>
                <w:color w:val="000000"/>
                <w:lang w:eastAsia="en-US"/>
              </w:rPr>
            </w:pPr>
            <w:r w:rsidRPr="00323CCD">
              <w:rPr>
                <w:rFonts w:ascii="Arial" w:hAnsi="Arial" w:cs="Arial"/>
                <w:color w:val="000000"/>
                <w:sz w:val="22"/>
                <w:szCs w:val="22"/>
              </w:rPr>
              <w:t>4</w:t>
            </w:r>
          </w:p>
        </w:tc>
        <w:tc>
          <w:tcPr>
            <w:tcW w:w="1440" w:type="dxa"/>
            <w:tcBorders>
              <w:top w:val="nil"/>
              <w:left w:val="nil"/>
              <w:right w:val="single" w:sz="4" w:space="0" w:color="auto"/>
            </w:tcBorders>
            <w:shd w:val="clear" w:color="auto" w:fill="auto"/>
            <w:noWrap/>
            <w:vAlign w:val="center"/>
            <w:hideMark/>
          </w:tcPr>
          <w:p w:rsidR="00B3567C" w:rsidRPr="00323CCD" w:rsidRDefault="00B3567C" w:rsidP="0045048D">
            <w:pPr>
              <w:spacing w:line="360" w:lineRule="auto"/>
              <w:jc w:val="center"/>
              <w:rPr>
                <w:rFonts w:ascii="Arial" w:hAnsi="Arial" w:cs="Arial"/>
                <w:color w:val="000000"/>
                <w:lang w:eastAsia="en-US"/>
              </w:rPr>
            </w:pPr>
            <w:r w:rsidRPr="00323CCD">
              <w:rPr>
                <w:rFonts w:ascii="Arial" w:hAnsi="Arial" w:cs="Arial"/>
                <w:color w:val="000000"/>
                <w:sz w:val="22"/>
                <w:szCs w:val="22"/>
              </w:rPr>
              <w:t>$ 1,036.71</w:t>
            </w:r>
          </w:p>
        </w:tc>
        <w:tc>
          <w:tcPr>
            <w:tcW w:w="1200" w:type="dxa"/>
            <w:tcBorders>
              <w:top w:val="nil"/>
              <w:left w:val="nil"/>
              <w:right w:val="single" w:sz="4" w:space="0" w:color="auto"/>
            </w:tcBorders>
            <w:shd w:val="clear" w:color="auto" w:fill="auto"/>
            <w:noWrap/>
            <w:vAlign w:val="center"/>
            <w:hideMark/>
          </w:tcPr>
          <w:p w:rsidR="00B3567C" w:rsidRPr="00323CCD" w:rsidRDefault="00B3567C" w:rsidP="0045048D">
            <w:pPr>
              <w:spacing w:line="360" w:lineRule="auto"/>
              <w:jc w:val="center"/>
              <w:rPr>
                <w:rFonts w:ascii="Arial" w:hAnsi="Arial" w:cs="Arial"/>
                <w:color w:val="000000"/>
                <w:lang w:eastAsia="en-US"/>
              </w:rPr>
            </w:pPr>
            <w:r w:rsidRPr="00323CCD">
              <w:rPr>
                <w:rFonts w:ascii="Arial" w:hAnsi="Arial" w:cs="Arial"/>
                <w:color w:val="000000"/>
                <w:sz w:val="22"/>
                <w:szCs w:val="22"/>
              </w:rPr>
              <w:t>$ 210.25</w:t>
            </w:r>
          </w:p>
        </w:tc>
        <w:tc>
          <w:tcPr>
            <w:tcW w:w="1610" w:type="dxa"/>
            <w:tcBorders>
              <w:top w:val="nil"/>
              <w:left w:val="nil"/>
              <w:right w:val="single" w:sz="4" w:space="0" w:color="auto"/>
            </w:tcBorders>
            <w:shd w:val="clear" w:color="auto" w:fill="auto"/>
            <w:noWrap/>
            <w:vAlign w:val="center"/>
            <w:hideMark/>
          </w:tcPr>
          <w:p w:rsidR="00B3567C" w:rsidRPr="00323CCD" w:rsidRDefault="00B3567C" w:rsidP="0045048D">
            <w:pPr>
              <w:spacing w:line="360" w:lineRule="auto"/>
              <w:jc w:val="center"/>
              <w:rPr>
                <w:rFonts w:ascii="Arial" w:hAnsi="Arial" w:cs="Arial"/>
                <w:color w:val="000000"/>
                <w:lang w:eastAsia="en-US"/>
              </w:rPr>
            </w:pPr>
            <w:r w:rsidRPr="00323CCD">
              <w:rPr>
                <w:rFonts w:ascii="Arial" w:hAnsi="Arial" w:cs="Arial"/>
                <w:color w:val="000000"/>
                <w:sz w:val="22"/>
                <w:szCs w:val="22"/>
              </w:rPr>
              <w:t>$ 826.46</w:t>
            </w:r>
          </w:p>
        </w:tc>
        <w:tc>
          <w:tcPr>
            <w:tcW w:w="1854" w:type="dxa"/>
            <w:tcBorders>
              <w:top w:val="nil"/>
              <w:left w:val="nil"/>
              <w:right w:val="single" w:sz="4" w:space="0" w:color="auto"/>
            </w:tcBorders>
            <w:shd w:val="clear" w:color="auto" w:fill="auto"/>
            <w:noWrap/>
            <w:vAlign w:val="center"/>
            <w:hideMark/>
          </w:tcPr>
          <w:p w:rsidR="00B3567C" w:rsidRPr="00323CCD" w:rsidRDefault="00B3567C" w:rsidP="0045048D">
            <w:pPr>
              <w:spacing w:line="360" w:lineRule="auto"/>
              <w:jc w:val="center"/>
              <w:rPr>
                <w:rFonts w:ascii="Arial" w:hAnsi="Arial" w:cs="Arial"/>
                <w:color w:val="000000"/>
                <w:lang w:eastAsia="en-US"/>
              </w:rPr>
            </w:pPr>
            <w:r w:rsidRPr="00323CCD">
              <w:rPr>
                <w:rFonts w:ascii="Arial" w:hAnsi="Arial" w:cs="Arial"/>
                <w:color w:val="000000"/>
                <w:sz w:val="22"/>
                <w:szCs w:val="22"/>
              </w:rPr>
              <w:t>$ 925.64</w:t>
            </w:r>
          </w:p>
        </w:tc>
      </w:tr>
      <w:tr w:rsidR="00B3567C" w:rsidRPr="00323CCD" w:rsidTr="0045048D">
        <w:trPr>
          <w:trHeight w:val="255"/>
          <w:jc w:val="center"/>
        </w:trPr>
        <w:tc>
          <w:tcPr>
            <w:tcW w:w="1128" w:type="dxa"/>
            <w:tcBorders>
              <w:top w:val="nil"/>
              <w:left w:val="single" w:sz="4" w:space="0" w:color="auto"/>
              <w:bottom w:val="single" w:sz="4" w:space="0" w:color="auto"/>
              <w:right w:val="single" w:sz="4" w:space="0" w:color="auto"/>
            </w:tcBorders>
            <w:shd w:val="clear" w:color="auto" w:fill="auto"/>
            <w:noWrap/>
            <w:vAlign w:val="center"/>
            <w:hideMark/>
          </w:tcPr>
          <w:p w:rsidR="00B3567C" w:rsidRPr="00323CCD" w:rsidRDefault="00B3567C" w:rsidP="0045048D">
            <w:pPr>
              <w:spacing w:line="360" w:lineRule="auto"/>
              <w:jc w:val="center"/>
              <w:rPr>
                <w:rFonts w:ascii="Arial" w:hAnsi="Arial" w:cs="Arial"/>
                <w:color w:val="000000"/>
                <w:lang w:eastAsia="en-US"/>
              </w:rPr>
            </w:pPr>
            <w:r w:rsidRPr="00323CCD">
              <w:rPr>
                <w:rFonts w:ascii="Arial" w:hAnsi="Arial" w:cs="Arial"/>
                <w:color w:val="000000"/>
                <w:sz w:val="22"/>
                <w:szCs w:val="22"/>
              </w:rPr>
              <w:t>5</w:t>
            </w:r>
          </w:p>
        </w:tc>
        <w:tc>
          <w:tcPr>
            <w:tcW w:w="1440" w:type="dxa"/>
            <w:tcBorders>
              <w:top w:val="nil"/>
              <w:left w:val="nil"/>
              <w:bottom w:val="single" w:sz="4" w:space="0" w:color="auto"/>
              <w:right w:val="single" w:sz="4" w:space="0" w:color="auto"/>
            </w:tcBorders>
            <w:shd w:val="clear" w:color="auto" w:fill="auto"/>
            <w:noWrap/>
            <w:vAlign w:val="center"/>
            <w:hideMark/>
          </w:tcPr>
          <w:p w:rsidR="00B3567C" w:rsidRPr="00323CCD" w:rsidRDefault="00B3567C" w:rsidP="0045048D">
            <w:pPr>
              <w:spacing w:line="360" w:lineRule="auto"/>
              <w:jc w:val="center"/>
              <w:rPr>
                <w:rFonts w:ascii="Arial" w:hAnsi="Arial" w:cs="Arial"/>
                <w:color w:val="000000"/>
                <w:lang w:eastAsia="en-US"/>
              </w:rPr>
            </w:pPr>
            <w:r w:rsidRPr="00323CCD">
              <w:rPr>
                <w:rFonts w:ascii="Arial" w:hAnsi="Arial" w:cs="Arial"/>
                <w:color w:val="000000"/>
                <w:sz w:val="22"/>
                <w:szCs w:val="22"/>
              </w:rPr>
              <w:t>$ 1,036.71</w:t>
            </w:r>
          </w:p>
        </w:tc>
        <w:tc>
          <w:tcPr>
            <w:tcW w:w="1200" w:type="dxa"/>
            <w:tcBorders>
              <w:top w:val="nil"/>
              <w:left w:val="nil"/>
              <w:bottom w:val="single" w:sz="4" w:space="0" w:color="auto"/>
              <w:right w:val="single" w:sz="4" w:space="0" w:color="auto"/>
            </w:tcBorders>
            <w:shd w:val="clear" w:color="auto" w:fill="auto"/>
            <w:noWrap/>
            <w:vAlign w:val="center"/>
            <w:hideMark/>
          </w:tcPr>
          <w:p w:rsidR="00B3567C" w:rsidRPr="00323CCD" w:rsidRDefault="00B3567C" w:rsidP="0045048D">
            <w:pPr>
              <w:spacing w:line="360" w:lineRule="auto"/>
              <w:jc w:val="center"/>
              <w:rPr>
                <w:rFonts w:ascii="Arial" w:hAnsi="Arial" w:cs="Arial"/>
                <w:color w:val="000000"/>
                <w:lang w:eastAsia="en-US"/>
              </w:rPr>
            </w:pPr>
            <w:r w:rsidRPr="00323CCD">
              <w:rPr>
                <w:rFonts w:ascii="Arial" w:hAnsi="Arial" w:cs="Arial"/>
                <w:color w:val="000000"/>
                <w:sz w:val="22"/>
                <w:szCs w:val="22"/>
              </w:rPr>
              <w:t>$ 111.08</w:t>
            </w:r>
          </w:p>
        </w:tc>
        <w:tc>
          <w:tcPr>
            <w:tcW w:w="1610" w:type="dxa"/>
            <w:tcBorders>
              <w:top w:val="nil"/>
              <w:left w:val="nil"/>
              <w:bottom w:val="single" w:sz="4" w:space="0" w:color="auto"/>
              <w:right w:val="single" w:sz="4" w:space="0" w:color="auto"/>
            </w:tcBorders>
            <w:shd w:val="clear" w:color="auto" w:fill="auto"/>
            <w:noWrap/>
            <w:vAlign w:val="center"/>
            <w:hideMark/>
          </w:tcPr>
          <w:p w:rsidR="00B3567C" w:rsidRPr="00323CCD" w:rsidRDefault="00B3567C" w:rsidP="0045048D">
            <w:pPr>
              <w:spacing w:line="360" w:lineRule="auto"/>
              <w:jc w:val="center"/>
              <w:rPr>
                <w:rFonts w:ascii="Arial" w:hAnsi="Arial" w:cs="Arial"/>
                <w:color w:val="000000"/>
                <w:lang w:eastAsia="en-US"/>
              </w:rPr>
            </w:pPr>
            <w:r w:rsidRPr="00323CCD">
              <w:rPr>
                <w:rFonts w:ascii="Arial" w:hAnsi="Arial" w:cs="Arial"/>
                <w:color w:val="000000"/>
                <w:sz w:val="22"/>
                <w:szCs w:val="22"/>
              </w:rPr>
              <w:t>$ 925.64</w:t>
            </w:r>
          </w:p>
        </w:tc>
        <w:tc>
          <w:tcPr>
            <w:tcW w:w="1854" w:type="dxa"/>
            <w:tcBorders>
              <w:top w:val="nil"/>
              <w:left w:val="nil"/>
              <w:bottom w:val="single" w:sz="4" w:space="0" w:color="auto"/>
              <w:right w:val="single" w:sz="4" w:space="0" w:color="auto"/>
            </w:tcBorders>
            <w:shd w:val="clear" w:color="auto" w:fill="auto"/>
            <w:noWrap/>
            <w:vAlign w:val="center"/>
            <w:hideMark/>
          </w:tcPr>
          <w:p w:rsidR="00B3567C" w:rsidRPr="00323CCD" w:rsidRDefault="00B3567C" w:rsidP="0045048D">
            <w:pPr>
              <w:spacing w:line="360" w:lineRule="auto"/>
              <w:jc w:val="center"/>
              <w:rPr>
                <w:rFonts w:ascii="Arial" w:hAnsi="Arial" w:cs="Arial"/>
                <w:color w:val="000000"/>
                <w:lang w:eastAsia="en-US"/>
              </w:rPr>
            </w:pPr>
            <w:r w:rsidRPr="00323CCD">
              <w:rPr>
                <w:rFonts w:ascii="Arial" w:hAnsi="Arial" w:cs="Arial"/>
                <w:color w:val="000000"/>
                <w:sz w:val="22"/>
                <w:szCs w:val="22"/>
              </w:rPr>
              <w:t>$ 0.00</w:t>
            </w:r>
          </w:p>
        </w:tc>
      </w:tr>
    </w:tbl>
    <w:p w:rsidR="003C49DA" w:rsidRPr="00323CCD" w:rsidRDefault="003C49DA" w:rsidP="00AD29B4">
      <w:pPr>
        <w:spacing w:line="360" w:lineRule="auto"/>
        <w:ind w:left="357"/>
        <w:jc w:val="both"/>
        <w:rPr>
          <w:rFonts w:ascii="Arial" w:hAnsi="Arial" w:cs="Arial"/>
          <w:bCs/>
        </w:rPr>
      </w:pPr>
    </w:p>
    <w:p w:rsidR="00863C85" w:rsidRPr="00323CCD" w:rsidRDefault="00863C85" w:rsidP="00AD29B4">
      <w:pPr>
        <w:spacing w:line="360" w:lineRule="auto"/>
        <w:ind w:left="357"/>
        <w:jc w:val="both"/>
        <w:rPr>
          <w:rFonts w:ascii="Arial" w:hAnsi="Arial" w:cs="Arial"/>
          <w:bCs/>
        </w:rPr>
      </w:pPr>
    </w:p>
    <w:p w:rsidR="00ED4212" w:rsidRPr="00323CCD" w:rsidRDefault="00894D78" w:rsidP="00894D78">
      <w:pPr>
        <w:spacing w:line="360" w:lineRule="auto"/>
        <w:ind w:left="357"/>
        <w:jc w:val="both"/>
        <w:outlineLvl w:val="1"/>
        <w:rPr>
          <w:rFonts w:ascii="Arial" w:hAnsi="Arial" w:cs="Arial"/>
          <w:b/>
          <w:bCs/>
          <w:sz w:val="28"/>
          <w:szCs w:val="28"/>
        </w:rPr>
      </w:pPr>
      <w:bookmarkStart w:id="54" w:name="_Toc243407403"/>
      <w:r w:rsidRPr="00323CCD">
        <w:rPr>
          <w:rFonts w:ascii="Arial" w:hAnsi="Arial" w:cs="Arial"/>
          <w:b/>
          <w:bCs/>
          <w:sz w:val="28"/>
          <w:szCs w:val="28"/>
        </w:rPr>
        <w:t>5.3 Punto de Equilibrio</w:t>
      </w:r>
      <w:bookmarkEnd w:id="54"/>
    </w:p>
    <w:p w:rsidR="00863C85" w:rsidRPr="00323CCD" w:rsidRDefault="00133670" w:rsidP="00411335">
      <w:pPr>
        <w:spacing w:before="100" w:beforeAutospacing="1" w:line="360" w:lineRule="auto"/>
        <w:ind w:left="709"/>
        <w:jc w:val="both"/>
        <w:rPr>
          <w:rFonts w:ascii="Arial" w:hAnsi="Arial" w:cs="Arial"/>
        </w:rPr>
      </w:pPr>
      <w:r w:rsidRPr="00323CCD">
        <w:rPr>
          <w:rFonts w:ascii="Arial" w:hAnsi="Arial" w:cs="Arial"/>
        </w:rPr>
        <w:t>Para el cálculo del punto de equilibrio se ha considerado los datos arro</w:t>
      </w:r>
      <w:r w:rsidR="00411335" w:rsidRPr="00323CCD">
        <w:rPr>
          <w:rFonts w:ascii="Arial" w:hAnsi="Arial" w:cs="Arial"/>
        </w:rPr>
        <w:t>jados en el flujo de caja</w:t>
      </w:r>
      <w:r w:rsidRPr="00323CCD">
        <w:rPr>
          <w:rFonts w:ascii="Arial" w:hAnsi="Arial" w:cs="Arial"/>
        </w:rPr>
        <w:t xml:space="preserve">, </w:t>
      </w:r>
      <w:r w:rsidR="00411335" w:rsidRPr="00323CCD">
        <w:rPr>
          <w:rFonts w:ascii="Arial" w:hAnsi="Arial" w:cs="Arial"/>
        </w:rPr>
        <w:t xml:space="preserve">así basándonos en esto se puede observar que </w:t>
      </w:r>
      <w:r w:rsidRPr="00323CCD">
        <w:rPr>
          <w:rFonts w:ascii="Arial" w:hAnsi="Arial" w:cs="Arial"/>
        </w:rPr>
        <w:t xml:space="preserve">los ingresos </w:t>
      </w:r>
      <w:r w:rsidR="00411335" w:rsidRPr="00323CCD">
        <w:rPr>
          <w:rFonts w:ascii="Arial" w:hAnsi="Arial" w:cs="Arial"/>
        </w:rPr>
        <w:t xml:space="preserve">mensuales </w:t>
      </w:r>
      <w:r w:rsidRPr="00323CCD">
        <w:rPr>
          <w:rFonts w:ascii="Arial" w:hAnsi="Arial" w:cs="Arial"/>
        </w:rPr>
        <w:t xml:space="preserve">de punto de equilibrio son </w:t>
      </w:r>
      <w:r w:rsidR="0037364F" w:rsidRPr="00323CCD">
        <w:rPr>
          <w:rFonts w:ascii="Arial" w:hAnsi="Arial" w:cs="Arial"/>
        </w:rPr>
        <w:t xml:space="preserve"> </w:t>
      </w:r>
      <w:r w:rsidR="00913DC7">
        <w:rPr>
          <w:rFonts w:ascii="Arial" w:hAnsi="Arial" w:cs="Arial"/>
        </w:rPr>
        <w:t>8199.</w:t>
      </w:r>
      <w:r w:rsidR="00411335" w:rsidRPr="00323CCD">
        <w:rPr>
          <w:rFonts w:ascii="Arial" w:hAnsi="Arial" w:cs="Arial"/>
        </w:rPr>
        <w:t>754 dólares cuando el volumen de venta es de 26 vasos semanales para la presentación de 12 oz., 24 vasos para la presentación de 16 oz.</w:t>
      </w:r>
      <w:r w:rsidRPr="00323CCD">
        <w:rPr>
          <w:rFonts w:ascii="Arial" w:hAnsi="Arial" w:cs="Arial"/>
        </w:rPr>
        <w:t xml:space="preserve">, </w:t>
      </w:r>
      <w:r w:rsidR="00411335" w:rsidRPr="00323CCD">
        <w:rPr>
          <w:rFonts w:ascii="Arial" w:hAnsi="Arial" w:cs="Arial"/>
        </w:rPr>
        <w:t>y de 22 vasos para el de 32 oz., dándonos un VAN igual a cero (0), con una TIR del 16%</w:t>
      </w:r>
      <w:r w:rsidR="00EF11A5" w:rsidRPr="00323CCD">
        <w:rPr>
          <w:rFonts w:ascii="Arial" w:hAnsi="Arial" w:cs="Arial"/>
        </w:rPr>
        <w:t xml:space="preserve"> y la TMAR de 15,62%</w:t>
      </w:r>
      <w:r w:rsidR="00863C85" w:rsidRPr="00323CCD">
        <w:rPr>
          <w:rFonts w:ascii="Arial" w:hAnsi="Arial" w:cs="Arial"/>
        </w:rPr>
        <w:t>.</w:t>
      </w:r>
    </w:p>
    <w:p w:rsidR="002E55C9" w:rsidRPr="00323CCD" w:rsidRDefault="00863C85" w:rsidP="00411335">
      <w:pPr>
        <w:spacing w:before="100" w:beforeAutospacing="1" w:line="360" w:lineRule="auto"/>
        <w:ind w:left="709"/>
        <w:jc w:val="both"/>
        <w:rPr>
          <w:rFonts w:ascii="Arial" w:hAnsi="Arial" w:cs="Arial"/>
        </w:rPr>
      </w:pPr>
      <w:r w:rsidRPr="00323CCD">
        <w:rPr>
          <w:rFonts w:ascii="Arial" w:hAnsi="Arial" w:cs="Arial"/>
        </w:rPr>
        <w:t xml:space="preserve">Los resultados se ven reflejados en la tabla que </w:t>
      </w:r>
      <w:r w:rsidR="00EF11A5" w:rsidRPr="00323CCD">
        <w:rPr>
          <w:rFonts w:ascii="Arial" w:hAnsi="Arial" w:cs="Arial"/>
        </w:rPr>
        <w:t xml:space="preserve">presentamos a </w:t>
      </w:r>
      <w:r w:rsidRPr="00323CCD">
        <w:rPr>
          <w:rFonts w:ascii="Arial" w:hAnsi="Arial" w:cs="Arial"/>
        </w:rPr>
        <w:t>continuación</w:t>
      </w:r>
      <w:r w:rsidR="00133670" w:rsidRPr="00323CCD">
        <w:rPr>
          <w:rFonts w:ascii="Arial" w:hAnsi="Arial" w:cs="Arial"/>
        </w:rPr>
        <w:t>:</w:t>
      </w:r>
    </w:p>
    <w:p w:rsidR="00863C85" w:rsidRPr="00323CCD" w:rsidRDefault="00863C85" w:rsidP="00411335">
      <w:pPr>
        <w:spacing w:before="100" w:beforeAutospacing="1" w:line="360" w:lineRule="auto"/>
        <w:ind w:left="709"/>
        <w:jc w:val="both"/>
        <w:rPr>
          <w:rFonts w:ascii="Arial" w:hAnsi="Arial" w:cs="Arial"/>
        </w:rPr>
      </w:pPr>
    </w:p>
    <w:p w:rsidR="00863C85" w:rsidRPr="00323CCD" w:rsidRDefault="00863C85" w:rsidP="00411335">
      <w:pPr>
        <w:spacing w:before="100" w:beforeAutospacing="1" w:line="360" w:lineRule="auto"/>
        <w:ind w:left="709"/>
        <w:jc w:val="both"/>
        <w:rPr>
          <w:rFonts w:ascii="Arial" w:hAnsi="Arial" w:cs="Arial"/>
        </w:rPr>
      </w:pPr>
    </w:p>
    <w:p w:rsidR="00863C85" w:rsidRPr="00323CCD" w:rsidRDefault="00863C85" w:rsidP="00411335">
      <w:pPr>
        <w:spacing w:before="100" w:beforeAutospacing="1" w:line="360" w:lineRule="auto"/>
        <w:ind w:left="709"/>
        <w:jc w:val="both"/>
        <w:rPr>
          <w:rFonts w:ascii="Arial" w:hAnsi="Arial" w:cs="Arial"/>
        </w:rPr>
      </w:pPr>
    </w:p>
    <w:p w:rsidR="00863C85" w:rsidRPr="00323CCD" w:rsidRDefault="00863C85" w:rsidP="00411335">
      <w:pPr>
        <w:spacing w:before="100" w:beforeAutospacing="1" w:line="360" w:lineRule="auto"/>
        <w:ind w:left="709"/>
        <w:jc w:val="both"/>
        <w:rPr>
          <w:rFonts w:ascii="Arial" w:hAnsi="Arial" w:cs="Arial"/>
        </w:rPr>
      </w:pPr>
    </w:p>
    <w:p w:rsidR="00863C85" w:rsidRPr="00323CCD" w:rsidRDefault="00863C85" w:rsidP="00411335">
      <w:pPr>
        <w:spacing w:before="100" w:beforeAutospacing="1" w:line="360" w:lineRule="auto"/>
        <w:ind w:left="709"/>
        <w:jc w:val="both"/>
        <w:rPr>
          <w:rFonts w:ascii="Arial" w:hAnsi="Arial" w:cs="Arial"/>
        </w:rPr>
      </w:pPr>
    </w:p>
    <w:p w:rsidR="00863C85" w:rsidRPr="00323CCD" w:rsidRDefault="00863C85" w:rsidP="00411335">
      <w:pPr>
        <w:spacing w:before="100" w:beforeAutospacing="1" w:line="360" w:lineRule="auto"/>
        <w:ind w:left="709"/>
        <w:jc w:val="both"/>
        <w:rPr>
          <w:rFonts w:ascii="Arial" w:hAnsi="Arial" w:cs="Arial"/>
        </w:rPr>
      </w:pPr>
    </w:p>
    <w:p w:rsidR="00863C85" w:rsidRPr="00323CCD" w:rsidRDefault="00863C85" w:rsidP="00411335">
      <w:pPr>
        <w:spacing w:before="100" w:beforeAutospacing="1" w:line="360" w:lineRule="auto"/>
        <w:ind w:left="709"/>
        <w:jc w:val="both"/>
        <w:rPr>
          <w:rFonts w:ascii="Arial" w:hAnsi="Arial" w:cs="Arial"/>
        </w:rPr>
      </w:pPr>
    </w:p>
    <w:tbl>
      <w:tblPr>
        <w:tblW w:w="8693" w:type="dxa"/>
        <w:jc w:val="center"/>
        <w:tblInd w:w="-843" w:type="dxa"/>
        <w:tblCellMar>
          <w:left w:w="70" w:type="dxa"/>
          <w:right w:w="70" w:type="dxa"/>
        </w:tblCellMar>
        <w:tblLook w:val="04A0"/>
      </w:tblPr>
      <w:tblGrid>
        <w:gridCol w:w="1948"/>
        <w:gridCol w:w="1119"/>
        <w:gridCol w:w="1150"/>
        <w:gridCol w:w="1196"/>
        <w:gridCol w:w="1141"/>
        <w:gridCol w:w="1141"/>
        <w:gridCol w:w="1141"/>
      </w:tblGrid>
      <w:tr w:rsidR="00863C85" w:rsidRPr="00323CCD" w:rsidTr="00863C85">
        <w:trPr>
          <w:trHeight w:val="230"/>
          <w:jc w:val="center"/>
        </w:trPr>
        <w:tc>
          <w:tcPr>
            <w:tcW w:w="1948" w:type="dxa"/>
            <w:tcBorders>
              <w:top w:val="single" w:sz="8" w:space="0" w:color="auto"/>
              <w:left w:val="single" w:sz="8" w:space="0" w:color="auto"/>
              <w:bottom w:val="nil"/>
              <w:right w:val="nil"/>
            </w:tcBorders>
            <w:shd w:val="clear" w:color="auto" w:fill="auto"/>
            <w:noWrap/>
            <w:vAlign w:val="bottom"/>
            <w:hideMark/>
          </w:tcPr>
          <w:p w:rsidR="00863C85" w:rsidRPr="00323CCD" w:rsidRDefault="00863C85" w:rsidP="00445BC3">
            <w:pPr>
              <w:rPr>
                <w:rFonts w:ascii="Arial" w:hAnsi="Arial" w:cs="Arial"/>
                <w:color w:val="000000"/>
                <w:sz w:val="20"/>
                <w:szCs w:val="20"/>
              </w:rPr>
            </w:pPr>
            <w:r w:rsidRPr="00323CCD">
              <w:rPr>
                <w:rFonts w:ascii="Arial" w:hAnsi="Arial" w:cs="Arial"/>
                <w:color w:val="000000"/>
                <w:sz w:val="20"/>
                <w:szCs w:val="20"/>
              </w:rPr>
              <w:t> </w:t>
            </w:r>
          </w:p>
        </w:tc>
        <w:tc>
          <w:tcPr>
            <w:tcW w:w="1119" w:type="dxa"/>
            <w:tcBorders>
              <w:top w:val="single" w:sz="8" w:space="0" w:color="auto"/>
              <w:left w:val="nil"/>
              <w:bottom w:val="nil"/>
              <w:right w:val="nil"/>
            </w:tcBorders>
            <w:shd w:val="clear" w:color="auto" w:fill="auto"/>
            <w:noWrap/>
            <w:vAlign w:val="bottom"/>
            <w:hideMark/>
          </w:tcPr>
          <w:p w:rsidR="00863C85" w:rsidRPr="00323CCD" w:rsidRDefault="00863C85" w:rsidP="00445BC3">
            <w:pPr>
              <w:rPr>
                <w:rFonts w:ascii="Arial" w:hAnsi="Arial" w:cs="Arial"/>
                <w:color w:val="000000"/>
                <w:sz w:val="20"/>
                <w:szCs w:val="20"/>
              </w:rPr>
            </w:pPr>
            <w:r w:rsidRPr="00323CCD">
              <w:rPr>
                <w:rFonts w:ascii="Arial" w:hAnsi="Arial" w:cs="Arial"/>
                <w:color w:val="000000"/>
                <w:sz w:val="20"/>
                <w:szCs w:val="20"/>
              </w:rPr>
              <w:t> </w:t>
            </w:r>
          </w:p>
        </w:tc>
        <w:tc>
          <w:tcPr>
            <w:tcW w:w="1150" w:type="dxa"/>
            <w:tcBorders>
              <w:top w:val="single" w:sz="8" w:space="0" w:color="auto"/>
              <w:left w:val="nil"/>
              <w:bottom w:val="nil"/>
              <w:right w:val="nil"/>
            </w:tcBorders>
            <w:shd w:val="clear" w:color="auto" w:fill="auto"/>
            <w:noWrap/>
            <w:vAlign w:val="bottom"/>
            <w:hideMark/>
          </w:tcPr>
          <w:p w:rsidR="00863C85" w:rsidRPr="00323CCD" w:rsidRDefault="00863C85" w:rsidP="00445BC3">
            <w:pPr>
              <w:rPr>
                <w:rFonts w:ascii="Arial" w:hAnsi="Arial" w:cs="Arial"/>
                <w:color w:val="000000"/>
                <w:sz w:val="20"/>
                <w:szCs w:val="20"/>
              </w:rPr>
            </w:pPr>
            <w:r w:rsidRPr="00323CCD">
              <w:rPr>
                <w:rFonts w:ascii="Arial" w:hAnsi="Arial" w:cs="Arial"/>
                <w:color w:val="000000"/>
                <w:sz w:val="20"/>
                <w:szCs w:val="20"/>
              </w:rPr>
              <w:t> </w:t>
            </w:r>
          </w:p>
        </w:tc>
        <w:tc>
          <w:tcPr>
            <w:tcW w:w="1158" w:type="dxa"/>
            <w:tcBorders>
              <w:top w:val="single" w:sz="8" w:space="0" w:color="auto"/>
              <w:left w:val="nil"/>
              <w:bottom w:val="nil"/>
              <w:right w:val="nil"/>
            </w:tcBorders>
            <w:shd w:val="clear" w:color="auto" w:fill="auto"/>
            <w:noWrap/>
            <w:vAlign w:val="bottom"/>
            <w:hideMark/>
          </w:tcPr>
          <w:p w:rsidR="00863C85" w:rsidRPr="00323CCD" w:rsidRDefault="00863C85" w:rsidP="00445BC3">
            <w:pPr>
              <w:jc w:val="right"/>
              <w:rPr>
                <w:rFonts w:ascii="Arial" w:hAnsi="Arial" w:cs="Arial"/>
                <w:b/>
                <w:bCs/>
                <w:color w:val="000000"/>
                <w:sz w:val="20"/>
                <w:szCs w:val="20"/>
              </w:rPr>
            </w:pPr>
            <w:r w:rsidRPr="00323CCD">
              <w:rPr>
                <w:rFonts w:ascii="Arial" w:hAnsi="Arial" w:cs="Arial"/>
                <w:b/>
                <w:bCs/>
                <w:color w:val="000000"/>
                <w:sz w:val="20"/>
                <w:szCs w:val="20"/>
              </w:rPr>
              <w:t>INGRESOS</w:t>
            </w:r>
          </w:p>
        </w:tc>
        <w:tc>
          <w:tcPr>
            <w:tcW w:w="3318" w:type="dxa"/>
            <w:gridSpan w:val="3"/>
            <w:tcBorders>
              <w:top w:val="single" w:sz="8" w:space="0" w:color="auto"/>
              <w:left w:val="single" w:sz="4" w:space="0" w:color="auto"/>
              <w:bottom w:val="single" w:sz="4" w:space="0" w:color="auto"/>
              <w:right w:val="single" w:sz="8" w:space="0" w:color="000000"/>
            </w:tcBorders>
            <w:shd w:val="clear" w:color="auto" w:fill="auto"/>
            <w:noWrap/>
            <w:vAlign w:val="bottom"/>
            <w:hideMark/>
          </w:tcPr>
          <w:p w:rsidR="00863C85" w:rsidRPr="00323CCD" w:rsidRDefault="00863C85" w:rsidP="00445BC3">
            <w:pPr>
              <w:jc w:val="center"/>
              <w:rPr>
                <w:rFonts w:ascii="Arial" w:hAnsi="Arial" w:cs="Arial"/>
                <w:b/>
                <w:bCs/>
                <w:color w:val="000000"/>
                <w:sz w:val="20"/>
                <w:szCs w:val="20"/>
              </w:rPr>
            </w:pPr>
            <w:r w:rsidRPr="00323CCD">
              <w:rPr>
                <w:rFonts w:ascii="Arial" w:hAnsi="Arial" w:cs="Arial"/>
                <w:b/>
                <w:bCs/>
                <w:color w:val="000000"/>
                <w:sz w:val="20"/>
                <w:szCs w:val="20"/>
              </w:rPr>
              <w:t>CRECIMIENTO</w:t>
            </w:r>
          </w:p>
        </w:tc>
      </w:tr>
      <w:tr w:rsidR="00863C85" w:rsidRPr="00323CCD" w:rsidTr="00863C85">
        <w:trPr>
          <w:trHeight w:val="230"/>
          <w:jc w:val="center"/>
        </w:trPr>
        <w:tc>
          <w:tcPr>
            <w:tcW w:w="1948" w:type="dxa"/>
            <w:tcBorders>
              <w:top w:val="nil"/>
              <w:left w:val="single" w:sz="8" w:space="0" w:color="auto"/>
              <w:bottom w:val="nil"/>
              <w:right w:val="nil"/>
            </w:tcBorders>
            <w:shd w:val="clear" w:color="auto" w:fill="auto"/>
            <w:noWrap/>
            <w:vAlign w:val="bottom"/>
            <w:hideMark/>
          </w:tcPr>
          <w:p w:rsidR="00863C85" w:rsidRPr="00323CCD" w:rsidRDefault="00863C85" w:rsidP="00445BC3">
            <w:pPr>
              <w:rPr>
                <w:rFonts w:ascii="Arial" w:hAnsi="Arial" w:cs="Arial"/>
                <w:color w:val="000000"/>
                <w:sz w:val="20"/>
                <w:szCs w:val="20"/>
              </w:rPr>
            </w:pPr>
            <w:r w:rsidRPr="00323CCD">
              <w:rPr>
                <w:rFonts w:ascii="Arial" w:hAnsi="Arial" w:cs="Arial"/>
                <w:color w:val="000000"/>
                <w:sz w:val="20"/>
                <w:szCs w:val="20"/>
              </w:rPr>
              <w:t>Imp a la renta</w:t>
            </w:r>
          </w:p>
        </w:tc>
        <w:tc>
          <w:tcPr>
            <w:tcW w:w="1119" w:type="dxa"/>
            <w:tcBorders>
              <w:top w:val="nil"/>
              <w:left w:val="nil"/>
              <w:bottom w:val="nil"/>
              <w:right w:val="nil"/>
            </w:tcBorders>
            <w:shd w:val="clear" w:color="auto" w:fill="auto"/>
            <w:noWrap/>
            <w:vAlign w:val="bottom"/>
            <w:hideMark/>
          </w:tcPr>
          <w:p w:rsidR="00863C85" w:rsidRPr="00323CCD" w:rsidRDefault="00863C85" w:rsidP="00445BC3">
            <w:pPr>
              <w:rPr>
                <w:rFonts w:ascii="Arial" w:hAnsi="Arial" w:cs="Arial"/>
                <w:b/>
                <w:bCs/>
                <w:color w:val="000000"/>
                <w:sz w:val="20"/>
                <w:szCs w:val="20"/>
              </w:rPr>
            </w:pPr>
            <w:r w:rsidRPr="00323CCD">
              <w:rPr>
                <w:rFonts w:ascii="Arial" w:hAnsi="Arial" w:cs="Arial"/>
                <w:b/>
                <w:bCs/>
                <w:color w:val="000000"/>
                <w:sz w:val="20"/>
                <w:szCs w:val="20"/>
              </w:rPr>
              <w:t>25%</w:t>
            </w:r>
          </w:p>
        </w:tc>
        <w:tc>
          <w:tcPr>
            <w:tcW w:w="1150" w:type="dxa"/>
            <w:tcBorders>
              <w:top w:val="nil"/>
              <w:left w:val="nil"/>
              <w:bottom w:val="nil"/>
              <w:right w:val="nil"/>
            </w:tcBorders>
            <w:shd w:val="clear" w:color="auto" w:fill="auto"/>
            <w:noWrap/>
            <w:vAlign w:val="bottom"/>
            <w:hideMark/>
          </w:tcPr>
          <w:p w:rsidR="00863C85" w:rsidRPr="00323CCD" w:rsidRDefault="00863C85" w:rsidP="00445BC3">
            <w:pPr>
              <w:rPr>
                <w:rFonts w:ascii="Arial" w:hAnsi="Arial" w:cs="Arial"/>
                <w:color w:val="000000"/>
                <w:sz w:val="20"/>
                <w:szCs w:val="20"/>
              </w:rPr>
            </w:pPr>
          </w:p>
        </w:tc>
        <w:tc>
          <w:tcPr>
            <w:tcW w:w="1158" w:type="dxa"/>
            <w:tcBorders>
              <w:top w:val="nil"/>
              <w:left w:val="nil"/>
              <w:bottom w:val="nil"/>
              <w:right w:val="nil"/>
            </w:tcBorders>
            <w:shd w:val="clear" w:color="auto" w:fill="auto"/>
            <w:noWrap/>
            <w:vAlign w:val="bottom"/>
            <w:hideMark/>
          </w:tcPr>
          <w:p w:rsidR="00863C85" w:rsidRPr="00323CCD" w:rsidRDefault="00863C85" w:rsidP="00445BC3">
            <w:pPr>
              <w:rPr>
                <w:rFonts w:ascii="Arial" w:hAnsi="Arial" w:cs="Arial"/>
                <w:color w:val="000000"/>
                <w:sz w:val="20"/>
                <w:szCs w:val="20"/>
              </w:rPr>
            </w:pPr>
          </w:p>
        </w:tc>
        <w:tc>
          <w:tcPr>
            <w:tcW w:w="1105" w:type="dxa"/>
            <w:tcBorders>
              <w:top w:val="nil"/>
              <w:left w:val="single" w:sz="4" w:space="0" w:color="auto"/>
              <w:bottom w:val="single" w:sz="4" w:space="0" w:color="auto"/>
              <w:right w:val="single" w:sz="4" w:space="0" w:color="auto"/>
            </w:tcBorders>
            <w:shd w:val="clear" w:color="auto" w:fill="auto"/>
            <w:noWrap/>
            <w:vAlign w:val="bottom"/>
            <w:hideMark/>
          </w:tcPr>
          <w:p w:rsidR="00863C85" w:rsidRPr="00323CCD" w:rsidRDefault="00863C85" w:rsidP="00445BC3">
            <w:pPr>
              <w:jc w:val="right"/>
              <w:rPr>
                <w:rFonts w:ascii="Arial" w:hAnsi="Arial" w:cs="Arial"/>
                <w:color w:val="000000"/>
                <w:sz w:val="20"/>
                <w:szCs w:val="20"/>
              </w:rPr>
            </w:pPr>
            <w:r w:rsidRPr="00323CCD">
              <w:rPr>
                <w:rFonts w:ascii="Arial" w:hAnsi="Arial" w:cs="Arial"/>
                <w:color w:val="000000"/>
                <w:sz w:val="20"/>
                <w:szCs w:val="20"/>
              </w:rPr>
              <w:t>5%</w:t>
            </w:r>
          </w:p>
        </w:tc>
        <w:tc>
          <w:tcPr>
            <w:tcW w:w="1105" w:type="dxa"/>
            <w:tcBorders>
              <w:top w:val="nil"/>
              <w:left w:val="nil"/>
              <w:bottom w:val="single" w:sz="4" w:space="0" w:color="auto"/>
              <w:right w:val="single" w:sz="4" w:space="0" w:color="auto"/>
            </w:tcBorders>
            <w:shd w:val="clear" w:color="auto" w:fill="auto"/>
            <w:noWrap/>
            <w:vAlign w:val="bottom"/>
            <w:hideMark/>
          </w:tcPr>
          <w:p w:rsidR="00863C85" w:rsidRPr="00323CCD" w:rsidRDefault="00863C85" w:rsidP="00445BC3">
            <w:pPr>
              <w:jc w:val="right"/>
              <w:rPr>
                <w:rFonts w:ascii="Arial" w:hAnsi="Arial" w:cs="Arial"/>
                <w:color w:val="000000"/>
                <w:sz w:val="20"/>
                <w:szCs w:val="20"/>
              </w:rPr>
            </w:pPr>
            <w:r w:rsidRPr="00323CCD">
              <w:rPr>
                <w:rFonts w:ascii="Arial" w:hAnsi="Arial" w:cs="Arial"/>
                <w:color w:val="000000"/>
                <w:sz w:val="20"/>
                <w:szCs w:val="20"/>
              </w:rPr>
              <w:t>3%</w:t>
            </w:r>
          </w:p>
        </w:tc>
        <w:tc>
          <w:tcPr>
            <w:tcW w:w="1107" w:type="dxa"/>
            <w:tcBorders>
              <w:top w:val="nil"/>
              <w:left w:val="nil"/>
              <w:bottom w:val="single" w:sz="4" w:space="0" w:color="auto"/>
              <w:right w:val="single" w:sz="8" w:space="0" w:color="auto"/>
            </w:tcBorders>
            <w:shd w:val="clear" w:color="auto" w:fill="auto"/>
            <w:noWrap/>
            <w:vAlign w:val="bottom"/>
            <w:hideMark/>
          </w:tcPr>
          <w:p w:rsidR="00863C85" w:rsidRPr="00323CCD" w:rsidRDefault="00863C85" w:rsidP="00445BC3">
            <w:pPr>
              <w:jc w:val="right"/>
              <w:rPr>
                <w:rFonts w:ascii="Arial" w:hAnsi="Arial" w:cs="Arial"/>
                <w:color w:val="000000"/>
                <w:sz w:val="20"/>
                <w:szCs w:val="20"/>
              </w:rPr>
            </w:pPr>
            <w:r w:rsidRPr="00323CCD">
              <w:rPr>
                <w:rFonts w:ascii="Arial" w:hAnsi="Arial" w:cs="Arial"/>
                <w:color w:val="000000"/>
                <w:sz w:val="20"/>
                <w:szCs w:val="20"/>
              </w:rPr>
              <w:t>3%</w:t>
            </w:r>
          </w:p>
        </w:tc>
      </w:tr>
      <w:tr w:rsidR="00863C85" w:rsidRPr="00323CCD" w:rsidTr="00863C85">
        <w:trPr>
          <w:trHeight w:val="230"/>
          <w:jc w:val="center"/>
        </w:trPr>
        <w:tc>
          <w:tcPr>
            <w:tcW w:w="1948" w:type="dxa"/>
            <w:tcBorders>
              <w:top w:val="nil"/>
              <w:left w:val="single" w:sz="8" w:space="0" w:color="auto"/>
              <w:bottom w:val="nil"/>
              <w:right w:val="nil"/>
            </w:tcBorders>
            <w:shd w:val="clear" w:color="auto" w:fill="auto"/>
            <w:noWrap/>
            <w:vAlign w:val="bottom"/>
            <w:hideMark/>
          </w:tcPr>
          <w:p w:rsidR="00863C85" w:rsidRPr="00323CCD" w:rsidRDefault="00863C85" w:rsidP="00445BC3">
            <w:pPr>
              <w:rPr>
                <w:rFonts w:ascii="Arial" w:hAnsi="Arial" w:cs="Arial"/>
                <w:color w:val="000000"/>
                <w:sz w:val="20"/>
                <w:szCs w:val="20"/>
              </w:rPr>
            </w:pPr>
            <w:r w:rsidRPr="00323CCD">
              <w:rPr>
                <w:rFonts w:ascii="Arial" w:hAnsi="Arial" w:cs="Arial"/>
                <w:color w:val="000000"/>
                <w:sz w:val="20"/>
                <w:szCs w:val="20"/>
              </w:rPr>
              <w:t> </w:t>
            </w:r>
          </w:p>
        </w:tc>
        <w:tc>
          <w:tcPr>
            <w:tcW w:w="1119" w:type="dxa"/>
            <w:tcBorders>
              <w:top w:val="nil"/>
              <w:left w:val="nil"/>
              <w:bottom w:val="nil"/>
              <w:right w:val="nil"/>
            </w:tcBorders>
            <w:shd w:val="clear" w:color="auto" w:fill="auto"/>
            <w:noWrap/>
            <w:vAlign w:val="bottom"/>
            <w:hideMark/>
          </w:tcPr>
          <w:p w:rsidR="00863C85" w:rsidRPr="00323CCD" w:rsidRDefault="00863C85" w:rsidP="00445BC3">
            <w:pPr>
              <w:rPr>
                <w:rFonts w:ascii="Arial" w:hAnsi="Arial" w:cs="Arial"/>
                <w:color w:val="000000"/>
                <w:sz w:val="20"/>
                <w:szCs w:val="20"/>
              </w:rPr>
            </w:pPr>
          </w:p>
        </w:tc>
        <w:tc>
          <w:tcPr>
            <w:tcW w:w="1150" w:type="dxa"/>
            <w:tcBorders>
              <w:top w:val="nil"/>
              <w:left w:val="nil"/>
              <w:bottom w:val="nil"/>
              <w:right w:val="nil"/>
            </w:tcBorders>
            <w:shd w:val="clear" w:color="auto" w:fill="auto"/>
            <w:noWrap/>
            <w:vAlign w:val="bottom"/>
            <w:hideMark/>
          </w:tcPr>
          <w:p w:rsidR="00863C85" w:rsidRPr="00323CCD" w:rsidRDefault="00863C85" w:rsidP="00445BC3">
            <w:pPr>
              <w:rPr>
                <w:rFonts w:ascii="Arial" w:hAnsi="Arial" w:cs="Arial"/>
                <w:color w:val="000000"/>
                <w:sz w:val="20"/>
                <w:szCs w:val="20"/>
              </w:rPr>
            </w:pPr>
          </w:p>
        </w:tc>
        <w:tc>
          <w:tcPr>
            <w:tcW w:w="1158" w:type="dxa"/>
            <w:tcBorders>
              <w:top w:val="nil"/>
              <w:left w:val="nil"/>
              <w:bottom w:val="nil"/>
              <w:right w:val="nil"/>
            </w:tcBorders>
            <w:shd w:val="clear" w:color="auto" w:fill="auto"/>
            <w:noWrap/>
            <w:vAlign w:val="bottom"/>
            <w:hideMark/>
          </w:tcPr>
          <w:p w:rsidR="00863C85" w:rsidRPr="00323CCD" w:rsidRDefault="00863C85" w:rsidP="00445BC3">
            <w:pPr>
              <w:rPr>
                <w:rFonts w:ascii="Arial" w:hAnsi="Arial" w:cs="Arial"/>
                <w:color w:val="000000"/>
                <w:sz w:val="20"/>
                <w:szCs w:val="20"/>
              </w:rPr>
            </w:pPr>
          </w:p>
        </w:tc>
        <w:tc>
          <w:tcPr>
            <w:tcW w:w="1105" w:type="dxa"/>
            <w:tcBorders>
              <w:top w:val="nil"/>
              <w:left w:val="nil"/>
              <w:bottom w:val="nil"/>
              <w:right w:val="nil"/>
            </w:tcBorders>
            <w:shd w:val="clear" w:color="auto" w:fill="auto"/>
            <w:noWrap/>
            <w:vAlign w:val="bottom"/>
            <w:hideMark/>
          </w:tcPr>
          <w:p w:rsidR="00863C85" w:rsidRPr="00323CCD" w:rsidRDefault="00863C85" w:rsidP="00445BC3">
            <w:pPr>
              <w:rPr>
                <w:rFonts w:ascii="Arial" w:hAnsi="Arial" w:cs="Arial"/>
                <w:color w:val="000000"/>
                <w:sz w:val="20"/>
                <w:szCs w:val="20"/>
              </w:rPr>
            </w:pPr>
          </w:p>
        </w:tc>
        <w:tc>
          <w:tcPr>
            <w:tcW w:w="1105" w:type="dxa"/>
            <w:tcBorders>
              <w:top w:val="nil"/>
              <w:left w:val="nil"/>
              <w:bottom w:val="nil"/>
              <w:right w:val="nil"/>
            </w:tcBorders>
            <w:shd w:val="clear" w:color="auto" w:fill="auto"/>
            <w:noWrap/>
            <w:vAlign w:val="bottom"/>
            <w:hideMark/>
          </w:tcPr>
          <w:p w:rsidR="00863C85" w:rsidRPr="00323CCD" w:rsidRDefault="00863C85" w:rsidP="00445BC3">
            <w:pPr>
              <w:rPr>
                <w:rFonts w:ascii="Arial" w:hAnsi="Arial" w:cs="Arial"/>
                <w:color w:val="000000"/>
                <w:sz w:val="20"/>
                <w:szCs w:val="20"/>
              </w:rPr>
            </w:pPr>
          </w:p>
        </w:tc>
        <w:tc>
          <w:tcPr>
            <w:tcW w:w="1107" w:type="dxa"/>
            <w:tcBorders>
              <w:top w:val="nil"/>
              <w:left w:val="nil"/>
              <w:bottom w:val="nil"/>
              <w:right w:val="single" w:sz="8" w:space="0" w:color="auto"/>
            </w:tcBorders>
            <w:shd w:val="clear" w:color="auto" w:fill="auto"/>
            <w:noWrap/>
            <w:vAlign w:val="bottom"/>
            <w:hideMark/>
          </w:tcPr>
          <w:p w:rsidR="00863C85" w:rsidRPr="00323CCD" w:rsidRDefault="00863C85" w:rsidP="00445BC3">
            <w:pPr>
              <w:rPr>
                <w:rFonts w:ascii="Arial" w:hAnsi="Arial" w:cs="Arial"/>
                <w:color w:val="000000"/>
                <w:sz w:val="20"/>
                <w:szCs w:val="20"/>
              </w:rPr>
            </w:pPr>
            <w:r w:rsidRPr="00323CCD">
              <w:rPr>
                <w:rFonts w:ascii="Arial" w:hAnsi="Arial" w:cs="Arial"/>
                <w:color w:val="000000"/>
                <w:sz w:val="20"/>
                <w:szCs w:val="20"/>
              </w:rPr>
              <w:t> </w:t>
            </w:r>
          </w:p>
        </w:tc>
      </w:tr>
      <w:tr w:rsidR="00863C85" w:rsidRPr="00323CCD" w:rsidTr="00863C85">
        <w:trPr>
          <w:trHeight w:val="230"/>
          <w:jc w:val="center"/>
        </w:trPr>
        <w:tc>
          <w:tcPr>
            <w:tcW w:w="1948" w:type="dxa"/>
            <w:tcBorders>
              <w:top w:val="nil"/>
              <w:left w:val="single" w:sz="8" w:space="0" w:color="auto"/>
              <w:bottom w:val="nil"/>
              <w:right w:val="nil"/>
            </w:tcBorders>
            <w:shd w:val="clear" w:color="auto" w:fill="auto"/>
            <w:noWrap/>
            <w:vAlign w:val="bottom"/>
            <w:hideMark/>
          </w:tcPr>
          <w:p w:rsidR="00863C85" w:rsidRPr="00323CCD" w:rsidRDefault="00863C85" w:rsidP="00445BC3">
            <w:pPr>
              <w:rPr>
                <w:rFonts w:ascii="Arial" w:hAnsi="Arial" w:cs="Arial"/>
                <w:color w:val="000000"/>
                <w:sz w:val="20"/>
                <w:szCs w:val="20"/>
              </w:rPr>
            </w:pPr>
            <w:r w:rsidRPr="00323CCD">
              <w:rPr>
                <w:rFonts w:ascii="Arial" w:hAnsi="Arial" w:cs="Arial"/>
                <w:color w:val="000000"/>
                <w:sz w:val="20"/>
                <w:szCs w:val="20"/>
              </w:rPr>
              <w:t> </w:t>
            </w:r>
          </w:p>
        </w:tc>
        <w:tc>
          <w:tcPr>
            <w:tcW w:w="1119" w:type="dxa"/>
            <w:tcBorders>
              <w:top w:val="single" w:sz="4" w:space="0" w:color="auto"/>
              <w:left w:val="single" w:sz="4" w:space="0" w:color="auto"/>
              <w:bottom w:val="nil"/>
              <w:right w:val="nil"/>
            </w:tcBorders>
            <w:shd w:val="clear" w:color="000000" w:fill="BFBFBF"/>
            <w:noWrap/>
            <w:vAlign w:val="bottom"/>
            <w:hideMark/>
          </w:tcPr>
          <w:p w:rsidR="00863C85" w:rsidRPr="00323CCD" w:rsidRDefault="00863C85" w:rsidP="00445BC3">
            <w:pPr>
              <w:jc w:val="right"/>
              <w:rPr>
                <w:rFonts w:ascii="Arial" w:hAnsi="Arial" w:cs="Arial"/>
                <w:b/>
                <w:bCs/>
                <w:color w:val="000000"/>
                <w:sz w:val="20"/>
                <w:szCs w:val="20"/>
              </w:rPr>
            </w:pPr>
            <w:r w:rsidRPr="00323CCD">
              <w:rPr>
                <w:rFonts w:ascii="Arial" w:hAnsi="Arial" w:cs="Arial"/>
                <w:b/>
                <w:bCs/>
                <w:color w:val="000000"/>
                <w:sz w:val="20"/>
                <w:szCs w:val="20"/>
              </w:rPr>
              <w:t>0</w:t>
            </w:r>
          </w:p>
        </w:tc>
        <w:tc>
          <w:tcPr>
            <w:tcW w:w="1150" w:type="dxa"/>
            <w:tcBorders>
              <w:top w:val="single" w:sz="4" w:space="0" w:color="auto"/>
              <w:left w:val="single" w:sz="4" w:space="0" w:color="auto"/>
              <w:bottom w:val="nil"/>
              <w:right w:val="single" w:sz="4" w:space="0" w:color="auto"/>
            </w:tcBorders>
            <w:shd w:val="clear" w:color="000000" w:fill="BFBFBF"/>
            <w:noWrap/>
            <w:vAlign w:val="bottom"/>
            <w:hideMark/>
          </w:tcPr>
          <w:p w:rsidR="00863C85" w:rsidRPr="00323CCD" w:rsidRDefault="00863C85" w:rsidP="00445BC3">
            <w:pPr>
              <w:jc w:val="right"/>
              <w:rPr>
                <w:rFonts w:ascii="Arial" w:hAnsi="Arial" w:cs="Arial"/>
                <w:b/>
                <w:bCs/>
                <w:color w:val="000000"/>
                <w:sz w:val="20"/>
                <w:szCs w:val="20"/>
              </w:rPr>
            </w:pPr>
            <w:r w:rsidRPr="00323CCD">
              <w:rPr>
                <w:rFonts w:ascii="Arial" w:hAnsi="Arial" w:cs="Arial"/>
                <w:b/>
                <w:bCs/>
                <w:color w:val="000000"/>
                <w:sz w:val="20"/>
                <w:szCs w:val="20"/>
              </w:rPr>
              <w:t>1</w:t>
            </w:r>
          </w:p>
        </w:tc>
        <w:tc>
          <w:tcPr>
            <w:tcW w:w="1158" w:type="dxa"/>
            <w:tcBorders>
              <w:top w:val="single" w:sz="4" w:space="0" w:color="auto"/>
              <w:left w:val="nil"/>
              <w:bottom w:val="nil"/>
              <w:right w:val="nil"/>
            </w:tcBorders>
            <w:shd w:val="clear" w:color="000000" w:fill="BFBFBF"/>
            <w:noWrap/>
            <w:vAlign w:val="bottom"/>
            <w:hideMark/>
          </w:tcPr>
          <w:p w:rsidR="00863C85" w:rsidRPr="00323CCD" w:rsidRDefault="00863C85" w:rsidP="00445BC3">
            <w:pPr>
              <w:jc w:val="right"/>
              <w:rPr>
                <w:rFonts w:ascii="Arial" w:hAnsi="Arial" w:cs="Arial"/>
                <w:b/>
                <w:bCs/>
                <w:color w:val="000000"/>
                <w:sz w:val="20"/>
                <w:szCs w:val="20"/>
              </w:rPr>
            </w:pPr>
            <w:r w:rsidRPr="00323CCD">
              <w:rPr>
                <w:rFonts w:ascii="Arial" w:hAnsi="Arial" w:cs="Arial"/>
                <w:b/>
                <w:bCs/>
                <w:color w:val="000000"/>
                <w:sz w:val="20"/>
                <w:szCs w:val="20"/>
              </w:rPr>
              <w:t>2</w:t>
            </w:r>
          </w:p>
        </w:tc>
        <w:tc>
          <w:tcPr>
            <w:tcW w:w="1105" w:type="dxa"/>
            <w:tcBorders>
              <w:top w:val="single" w:sz="4" w:space="0" w:color="auto"/>
              <w:left w:val="single" w:sz="4" w:space="0" w:color="auto"/>
              <w:bottom w:val="nil"/>
              <w:right w:val="single" w:sz="4" w:space="0" w:color="auto"/>
            </w:tcBorders>
            <w:shd w:val="clear" w:color="000000" w:fill="BFBFBF"/>
            <w:noWrap/>
            <w:vAlign w:val="bottom"/>
            <w:hideMark/>
          </w:tcPr>
          <w:p w:rsidR="00863C85" w:rsidRPr="00323CCD" w:rsidRDefault="00863C85" w:rsidP="00445BC3">
            <w:pPr>
              <w:jc w:val="right"/>
              <w:rPr>
                <w:rFonts w:ascii="Arial" w:hAnsi="Arial" w:cs="Arial"/>
                <w:b/>
                <w:bCs/>
                <w:color w:val="000000"/>
                <w:sz w:val="20"/>
                <w:szCs w:val="20"/>
              </w:rPr>
            </w:pPr>
            <w:r w:rsidRPr="00323CCD">
              <w:rPr>
                <w:rFonts w:ascii="Arial" w:hAnsi="Arial" w:cs="Arial"/>
                <w:b/>
                <w:bCs/>
                <w:color w:val="000000"/>
                <w:sz w:val="20"/>
                <w:szCs w:val="20"/>
              </w:rPr>
              <w:t>3</w:t>
            </w:r>
          </w:p>
        </w:tc>
        <w:tc>
          <w:tcPr>
            <w:tcW w:w="1105" w:type="dxa"/>
            <w:tcBorders>
              <w:top w:val="single" w:sz="4" w:space="0" w:color="auto"/>
              <w:left w:val="nil"/>
              <w:bottom w:val="nil"/>
              <w:right w:val="nil"/>
            </w:tcBorders>
            <w:shd w:val="clear" w:color="000000" w:fill="BFBFBF"/>
            <w:noWrap/>
            <w:vAlign w:val="bottom"/>
            <w:hideMark/>
          </w:tcPr>
          <w:p w:rsidR="00863C85" w:rsidRPr="00323CCD" w:rsidRDefault="00863C85" w:rsidP="00445BC3">
            <w:pPr>
              <w:jc w:val="right"/>
              <w:rPr>
                <w:rFonts w:ascii="Arial" w:hAnsi="Arial" w:cs="Arial"/>
                <w:b/>
                <w:bCs/>
                <w:color w:val="000000"/>
                <w:sz w:val="20"/>
                <w:szCs w:val="20"/>
              </w:rPr>
            </w:pPr>
            <w:r w:rsidRPr="00323CCD">
              <w:rPr>
                <w:rFonts w:ascii="Arial" w:hAnsi="Arial" w:cs="Arial"/>
                <w:b/>
                <w:bCs/>
                <w:color w:val="000000"/>
                <w:sz w:val="20"/>
                <w:szCs w:val="20"/>
              </w:rPr>
              <w:t>4</w:t>
            </w:r>
          </w:p>
        </w:tc>
        <w:tc>
          <w:tcPr>
            <w:tcW w:w="1107" w:type="dxa"/>
            <w:tcBorders>
              <w:top w:val="single" w:sz="4" w:space="0" w:color="auto"/>
              <w:left w:val="single" w:sz="4" w:space="0" w:color="auto"/>
              <w:bottom w:val="nil"/>
              <w:right w:val="single" w:sz="8" w:space="0" w:color="auto"/>
            </w:tcBorders>
            <w:shd w:val="clear" w:color="000000" w:fill="BFBFBF"/>
            <w:noWrap/>
            <w:vAlign w:val="bottom"/>
            <w:hideMark/>
          </w:tcPr>
          <w:p w:rsidR="00863C85" w:rsidRPr="00323CCD" w:rsidRDefault="00863C85" w:rsidP="00445BC3">
            <w:pPr>
              <w:jc w:val="right"/>
              <w:rPr>
                <w:rFonts w:ascii="Arial" w:hAnsi="Arial" w:cs="Arial"/>
                <w:b/>
                <w:bCs/>
                <w:color w:val="000000"/>
                <w:sz w:val="20"/>
                <w:szCs w:val="20"/>
              </w:rPr>
            </w:pPr>
            <w:r w:rsidRPr="00323CCD">
              <w:rPr>
                <w:rFonts w:ascii="Arial" w:hAnsi="Arial" w:cs="Arial"/>
                <w:b/>
                <w:bCs/>
                <w:color w:val="000000"/>
                <w:sz w:val="20"/>
                <w:szCs w:val="20"/>
              </w:rPr>
              <w:t>5</w:t>
            </w:r>
          </w:p>
        </w:tc>
      </w:tr>
      <w:tr w:rsidR="00863C85" w:rsidRPr="00323CCD" w:rsidTr="00863C85">
        <w:trPr>
          <w:trHeight w:val="230"/>
          <w:jc w:val="center"/>
        </w:trPr>
        <w:tc>
          <w:tcPr>
            <w:tcW w:w="1948" w:type="dxa"/>
            <w:tcBorders>
              <w:top w:val="nil"/>
              <w:left w:val="single" w:sz="8" w:space="0" w:color="auto"/>
              <w:bottom w:val="nil"/>
              <w:right w:val="nil"/>
            </w:tcBorders>
            <w:shd w:val="clear" w:color="auto" w:fill="auto"/>
            <w:noWrap/>
            <w:vAlign w:val="bottom"/>
            <w:hideMark/>
          </w:tcPr>
          <w:p w:rsidR="00863C85" w:rsidRPr="00323CCD" w:rsidRDefault="00863C85" w:rsidP="00445BC3">
            <w:pPr>
              <w:rPr>
                <w:rFonts w:ascii="Arial" w:hAnsi="Arial" w:cs="Arial"/>
                <w:b/>
                <w:bCs/>
                <w:color w:val="000000"/>
                <w:sz w:val="20"/>
                <w:szCs w:val="20"/>
              </w:rPr>
            </w:pPr>
            <w:r w:rsidRPr="00323CCD">
              <w:rPr>
                <w:rFonts w:ascii="Arial" w:hAnsi="Arial" w:cs="Arial"/>
                <w:b/>
                <w:bCs/>
                <w:color w:val="000000"/>
                <w:sz w:val="20"/>
                <w:szCs w:val="20"/>
              </w:rPr>
              <w:t>Ingresos</w:t>
            </w:r>
          </w:p>
        </w:tc>
        <w:tc>
          <w:tcPr>
            <w:tcW w:w="1119" w:type="dxa"/>
            <w:tcBorders>
              <w:top w:val="nil"/>
              <w:left w:val="single" w:sz="4" w:space="0" w:color="auto"/>
              <w:bottom w:val="nil"/>
              <w:right w:val="nil"/>
            </w:tcBorders>
            <w:shd w:val="clear" w:color="auto" w:fill="auto"/>
            <w:noWrap/>
            <w:vAlign w:val="bottom"/>
            <w:hideMark/>
          </w:tcPr>
          <w:p w:rsidR="00863C85" w:rsidRPr="00323CCD" w:rsidRDefault="00863C85" w:rsidP="00445BC3">
            <w:pPr>
              <w:rPr>
                <w:rFonts w:ascii="Arial" w:hAnsi="Arial" w:cs="Arial"/>
                <w:color w:val="000000"/>
                <w:sz w:val="20"/>
                <w:szCs w:val="20"/>
              </w:rPr>
            </w:pPr>
            <w:r w:rsidRPr="00323CCD">
              <w:rPr>
                <w:rFonts w:ascii="Arial" w:hAnsi="Arial" w:cs="Arial"/>
                <w:color w:val="000000"/>
                <w:sz w:val="20"/>
                <w:szCs w:val="20"/>
              </w:rPr>
              <w:t> </w:t>
            </w:r>
          </w:p>
        </w:tc>
        <w:tc>
          <w:tcPr>
            <w:tcW w:w="1150" w:type="dxa"/>
            <w:tcBorders>
              <w:top w:val="nil"/>
              <w:left w:val="single" w:sz="4" w:space="0" w:color="auto"/>
              <w:bottom w:val="nil"/>
              <w:right w:val="single" w:sz="4" w:space="0" w:color="auto"/>
            </w:tcBorders>
            <w:shd w:val="clear" w:color="auto" w:fill="auto"/>
            <w:noWrap/>
            <w:vAlign w:val="bottom"/>
            <w:hideMark/>
          </w:tcPr>
          <w:p w:rsidR="00863C85" w:rsidRPr="00323CCD" w:rsidRDefault="00863C85" w:rsidP="00445BC3">
            <w:pPr>
              <w:rPr>
                <w:rFonts w:ascii="Arial" w:hAnsi="Arial" w:cs="Arial"/>
                <w:color w:val="000000"/>
                <w:sz w:val="20"/>
                <w:szCs w:val="20"/>
              </w:rPr>
            </w:pPr>
            <w:r w:rsidRPr="00323CCD">
              <w:rPr>
                <w:rFonts w:ascii="Arial" w:hAnsi="Arial" w:cs="Arial"/>
                <w:color w:val="000000"/>
                <w:sz w:val="20"/>
                <w:szCs w:val="20"/>
              </w:rPr>
              <w:t> </w:t>
            </w:r>
          </w:p>
        </w:tc>
        <w:tc>
          <w:tcPr>
            <w:tcW w:w="1158" w:type="dxa"/>
            <w:tcBorders>
              <w:top w:val="nil"/>
              <w:left w:val="nil"/>
              <w:bottom w:val="nil"/>
              <w:right w:val="nil"/>
            </w:tcBorders>
            <w:shd w:val="clear" w:color="auto" w:fill="auto"/>
            <w:noWrap/>
            <w:vAlign w:val="bottom"/>
            <w:hideMark/>
          </w:tcPr>
          <w:p w:rsidR="00863C85" w:rsidRPr="00323CCD" w:rsidRDefault="00863C85" w:rsidP="00445BC3">
            <w:pPr>
              <w:rPr>
                <w:rFonts w:ascii="Arial" w:hAnsi="Arial" w:cs="Arial"/>
                <w:color w:val="000000"/>
                <w:sz w:val="20"/>
                <w:szCs w:val="20"/>
              </w:rPr>
            </w:pPr>
          </w:p>
        </w:tc>
        <w:tc>
          <w:tcPr>
            <w:tcW w:w="1105" w:type="dxa"/>
            <w:tcBorders>
              <w:top w:val="nil"/>
              <w:left w:val="single" w:sz="4" w:space="0" w:color="auto"/>
              <w:bottom w:val="nil"/>
              <w:right w:val="single" w:sz="4" w:space="0" w:color="auto"/>
            </w:tcBorders>
            <w:shd w:val="clear" w:color="auto" w:fill="auto"/>
            <w:noWrap/>
            <w:vAlign w:val="bottom"/>
            <w:hideMark/>
          </w:tcPr>
          <w:p w:rsidR="00863C85" w:rsidRPr="00323CCD" w:rsidRDefault="00863C85" w:rsidP="00445BC3">
            <w:pPr>
              <w:rPr>
                <w:rFonts w:ascii="Arial" w:hAnsi="Arial" w:cs="Arial"/>
                <w:color w:val="000000"/>
                <w:sz w:val="20"/>
                <w:szCs w:val="20"/>
              </w:rPr>
            </w:pPr>
            <w:r w:rsidRPr="00323CCD">
              <w:rPr>
                <w:rFonts w:ascii="Arial" w:hAnsi="Arial" w:cs="Arial"/>
                <w:color w:val="000000"/>
                <w:sz w:val="20"/>
                <w:szCs w:val="20"/>
              </w:rPr>
              <w:t> </w:t>
            </w:r>
          </w:p>
        </w:tc>
        <w:tc>
          <w:tcPr>
            <w:tcW w:w="1105" w:type="dxa"/>
            <w:tcBorders>
              <w:top w:val="nil"/>
              <w:left w:val="nil"/>
              <w:bottom w:val="nil"/>
              <w:right w:val="nil"/>
            </w:tcBorders>
            <w:shd w:val="clear" w:color="auto" w:fill="auto"/>
            <w:noWrap/>
            <w:vAlign w:val="bottom"/>
            <w:hideMark/>
          </w:tcPr>
          <w:p w:rsidR="00863C85" w:rsidRPr="00323CCD" w:rsidRDefault="00863C85" w:rsidP="00445BC3">
            <w:pPr>
              <w:rPr>
                <w:rFonts w:ascii="Arial" w:hAnsi="Arial" w:cs="Arial"/>
                <w:color w:val="000000"/>
                <w:sz w:val="20"/>
                <w:szCs w:val="20"/>
              </w:rPr>
            </w:pPr>
          </w:p>
        </w:tc>
        <w:tc>
          <w:tcPr>
            <w:tcW w:w="1107" w:type="dxa"/>
            <w:tcBorders>
              <w:top w:val="nil"/>
              <w:left w:val="single" w:sz="4" w:space="0" w:color="auto"/>
              <w:bottom w:val="nil"/>
              <w:right w:val="single" w:sz="8" w:space="0" w:color="auto"/>
            </w:tcBorders>
            <w:shd w:val="clear" w:color="auto" w:fill="auto"/>
            <w:noWrap/>
            <w:vAlign w:val="bottom"/>
            <w:hideMark/>
          </w:tcPr>
          <w:p w:rsidR="00863C85" w:rsidRPr="00323CCD" w:rsidRDefault="00863C85" w:rsidP="00445BC3">
            <w:pPr>
              <w:rPr>
                <w:rFonts w:ascii="Arial" w:hAnsi="Arial" w:cs="Arial"/>
                <w:color w:val="000000"/>
                <w:sz w:val="20"/>
                <w:szCs w:val="20"/>
              </w:rPr>
            </w:pPr>
            <w:r w:rsidRPr="00323CCD">
              <w:rPr>
                <w:rFonts w:ascii="Arial" w:hAnsi="Arial" w:cs="Arial"/>
                <w:color w:val="000000"/>
                <w:sz w:val="20"/>
                <w:szCs w:val="20"/>
              </w:rPr>
              <w:t> </w:t>
            </w:r>
          </w:p>
        </w:tc>
      </w:tr>
      <w:tr w:rsidR="00863C85" w:rsidRPr="00323CCD" w:rsidTr="00863C85">
        <w:trPr>
          <w:trHeight w:val="230"/>
          <w:jc w:val="center"/>
        </w:trPr>
        <w:tc>
          <w:tcPr>
            <w:tcW w:w="1948" w:type="dxa"/>
            <w:tcBorders>
              <w:top w:val="nil"/>
              <w:left w:val="single" w:sz="8" w:space="0" w:color="auto"/>
              <w:bottom w:val="nil"/>
              <w:right w:val="nil"/>
            </w:tcBorders>
            <w:shd w:val="clear" w:color="auto" w:fill="auto"/>
            <w:noWrap/>
            <w:vAlign w:val="bottom"/>
            <w:hideMark/>
          </w:tcPr>
          <w:p w:rsidR="00863C85" w:rsidRPr="00323CCD" w:rsidRDefault="00863C85" w:rsidP="00445BC3">
            <w:pPr>
              <w:rPr>
                <w:rFonts w:ascii="Arial" w:hAnsi="Arial" w:cs="Arial"/>
                <w:i/>
                <w:iCs/>
                <w:color w:val="000000"/>
                <w:sz w:val="20"/>
                <w:szCs w:val="20"/>
              </w:rPr>
            </w:pPr>
            <w:r w:rsidRPr="00323CCD">
              <w:rPr>
                <w:rFonts w:ascii="Arial" w:hAnsi="Arial" w:cs="Arial"/>
                <w:i/>
                <w:iCs/>
                <w:color w:val="000000"/>
                <w:sz w:val="20"/>
                <w:szCs w:val="20"/>
              </w:rPr>
              <w:t>Ingresos</w:t>
            </w:r>
          </w:p>
        </w:tc>
        <w:tc>
          <w:tcPr>
            <w:tcW w:w="1119" w:type="dxa"/>
            <w:tcBorders>
              <w:top w:val="nil"/>
              <w:left w:val="single" w:sz="4" w:space="0" w:color="auto"/>
              <w:bottom w:val="nil"/>
              <w:right w:val="nil"/>
            </w:tcBorders>
            <w:shd w:val="clear" w:color="auto" w:fill="auto"/>
            <w:noWrap/>
            <w:vAlign w:val="bottom"/>
            <w:hideMark/>
          </w:tcPr>
          <w:p w:rsidR="00863C85" w:rsidRPr="00323CCD" w:rsidRDefault="00863C85" w:rsidP="00445BC3">
            <w:pPr>
              <w:rPr>
                <w:rFonts w:ascii="Arial" w:hAnsi="Arial" w:cs="Arial"/>
                <w:color w:val="000000"/>
                <w:sz w:val="20"/>
                <w:szCs w:val="20"/>
              </w:rPr>
            </w:pPr>
            <w:r w:rsidRPr="00323CCD">
              <w:rPr>
                <w:rFonts w:ascii="Arial" w:hAnsi="Arial" w:cs="Arial"/>
                <w:color w:val="000000"/>
                <w:sz w:val="20"/>
                <w:szCs w:val="20"/>
              </w:rPr>
              <w:t> </w:t>
            </w:r>
          </w:p>
        </w:tc>
        <w:tc>
          <w:tcPr>
            <w:tcW w:w="1150" w:type="dxa"/>
            <w:tcBorders>
              <w:top w:val="nil"/>
              <w:left w:val="single" w:sz="4" w:space="0" w:color="auto"/>
              <w:bottom w:val="nil"/>
              <w:right w:val="single" w:sz="4" w:space="0" w:color="auto"/>
            </w:tcBorders>
            <w:shd w:val="clear" w:color="auto" w:fill="auto"/>
            <w:noWrap/>
            <w:vAlign w:val="bottom"/>
            <w:hideMark/>
          </w:tcPr>
          <w:p w:rsidR="00863C85" w:rsidRPr="00323CCD" w:rsidRDefault="00863C85" w:rsidP="00445BC3">
            <w:pPr>
              <w:jc w:val="right"/>
              <w:rPr>
                <w:rFonts w:ascii="Arial" w:hAnsi="Arial" w:cs="Arial"/>
                <w:color w:val="000000"/>
                <w:sz w:val="20"/>
                <w:szCs w:val="20"/>
              </w:rPr>
            </w:pPr>
            <w:r w:rsidRPr="00323CCD">
              <w:rPr>
                <w:rFonts w:ascii="Arial" w:hAnsi="Arial" w:cs="Arial"/>
                <w:color w:val="000000"/>
                <w:sz w:val="20"/>
                <w:szCs w:val="20"/>
              </w:rPr>
              <w:t>98.397,05</w:t>
            </w:r>
          </w:p>
        </w:tc>
        <w:tc>
          <w:tcPr>
            <w:tcW w:w="1158" w:type="dxa"/>
            <w:tcBorders>
              <w:top w:val="nil"/>
              <w:left w:val="nil"/>
              <w:bottom w:val="nil"/>
              <w:right w:val="nil"/>
            </w:tcBorders>
            <w:shd w:val="clear" w:color="auto" w:fill="auto"/>
            <w:noWrap/>
            <w:vAlign w:val="bottom"/>
            <w:hideMark/>
          </w:tcPr>
          <w:p w:rsidR="00863C85" w:rsidRPr="00323CCD" w:rsidRDefault="00863C85" w:rsidP="00445BC3">
            <w:pPr>
              <w:jc w:val="right"/>
              <w:rPr>
                <w:rFonts w:ascii="Arial" w:hAnsi="Arial" w:cs="Arial"/>
                <w:color w:val="000000"/>
                <w:sz w:val="20"/>
                <w:szCs w:val="20"/>
              </w:rPr>
            </w:pPr>
            <w:r w:rsidRPr="00323CCD">
              <w:rPr>
                <w:rFonts w:ascii="Arial" w:hAnsi="Arial" w:cs="Arial"/>
                <w:color w:val="000000"/>
                <w:sz w:val="20"/>
                <w:szCs w:val="20"/>
              </w:rPr>
              <w:t>98.397,05</w:t>
            </w:r>
          </w:p>
        </w:tc>
        <w:tc>
          <w:tcPr>
            <w:tcW w:w="1105" w:type="dxa"/>
            <w:tcBorders>
              <w:top w:val="nil"/>
              <w:left w:val="single" w:sz="4" w:space="0" w:color="auto"/>
              <w:bottom w:val="nil"/>
              <w:right w:val="single" w:sz="4" w:space="0" w:color="auto"/>
            </w:tcBorders>
            <w:shd w:val="clear" w:color="auto" w:fill="auto"/>
            <w:noWrap/>
            <w:vAlign w:val="bottom"/>
            <w:hideMark/>
          </w:tcPr>
          <w:p w:rsidR="00863C85" w:rsidRPr="00323CCD" w:rsidRDefault="00863C85" w:rsidP="00445BC3">
            <w:pPr>
              <w:jc w:val="right"/>
              <w:rPr>
                <w:rFonts w:ascii="Arial" w:hAnsi="Arial" w:cs="Arial"/>
                <w:color w:val="000000"/>
                <w:sz w:val="20"/>
                <w:szCs w:val="20"/>
              </w:rPr>
            </w:pPr>
            <w:r w:rsidRPr="00323CCD">
              <w:rPr>
                <w:rFonts w:ascii="Arial" w:hAnsi="Arial" w:cs="Arial"/>
                <w:color w:val="000000"/>
                <w:sz w:val="20"/>
                <w:szCs w:val="20"/>
              </w:rPr>
              <w:t>103.316,91</w:t>
            </w:r>
          </w:p>
        </w:tc>
        <w:tc>
          <w:tcPr>
            <w:tcW w:w="1105" w:type="dxa"/>
            <w:tcBorders>
              <w:top w:val="nil"/>
              <w:left w:val="nil"/>
              <w:bottom w:val="nil"/>
              <w:right w:val="nil"/>
            </w:tcBorders>
            <w:shd w:val="clear" w:color="auto" w:fill="auto"/>
            <w:noWrap/>
            <w:vAlign w:val="bottom"/>
            <w:hideMark/>
          </w:tcPr>
          <w:p w:rsidR="00863C85" w:rsidRPr="00323CCD" w:rsidRDefault="00863C85" w:rsidP="00445BC3">
            <w:pPr>
              <w:jc w:val="right"/>
              <w:rPr>
                <w:rFonts w:ascii="Arial" w:hAnsi="Arial" w:cs="Arial"/>
                <w:color w:val="000000"/>
                <w:sz w:val="20"/>
                <w:szCs w:val="20"/>
              </w:rPr>
            </w:pPr>
            <w:r w:rsidRPr="00323CCD">
              <w:rPr>
                <w:rFonts w:ascii="Arial" w:hAnsi="Arial" w:cs="Arial"/>
                <w:color w:val="000000"/>
                <w:sz w:val="20"/>
                <w:szCs w:val="20"/>
              </w:rPr>
              <w:t>106.416,41</w:t>
            </w:r>
          </w:p>
        </w:tc>
        <w:tc>
          <w:tcPr>
            <w:tcW w:w="1107" w:type="dxa"/>
            <w:tcBorders>
              <w:top w:val="nil"/>
              <w:left w:val="single" w:sz="4" w:space="0" w:color="auto"/>
              <w:bottom w:val="nil"/>
              <w:right w:val="single" w:sz="8" w:space="0" w:color="auto"/>
            </w:tcBorders>
            <w:shd w:val="clear" w:color="auto" w:fill="auto"/>
            <w:noWrap/>
            <w:vAlign w:val="bottom"/>
            <w:hideMark/>
          </w:tcPr>
          <w:p w:rsidR="00863C85" w:rsidRPr="00323CCD" w:rsidRDefault="00863C85" w:rsidP="00445BC3">
            <w:pPr>
              <w:jc w:val="right"/>
              <w:rPr>
                <w:rFonts w:ascii="Arial" w:hAnsi="Arial" w:cs="Arial"/>
                <w:color w:val="000000"/>
                <w:sz w:val="20"/>
                <w:szCs w:val="20"/>
              </w:rPr>
            </w:pPr>
            <w:r w:rsidRPr="00323CCD">
              <w:rPr>
                <w:rFonts w:ascii="Arial" w:hAnsi="Arial" w:cs="Arial"/>
                <w:color w:val="000000"/>
                <w:sz w:val="20"/>
                <w:szCs w:val="20"/>
              </w:rPr>
              <w:t>109.608,91</w:t>
            </w:r>
          </w:p>
        </w:tc>
      </w:tr>
      <w:tr w:rsidR="00863C85" w:rsidRPr="00323CCD" w:rsidTr="00863C85">
        <w:trPr>
          <w:trHeight w:val="230"/>
          <w:jc w:val="center"/>
        </w:trPr>
        <w:tc>
          <w:tcPr>
            <w:tcW w:w="1948" w:type="dxa"/>
            <w:tcBorders>
              <w:top w:val="nil"/>
              <w:left w:val="single" w:sz="8" w:space="0" w:color="auto"/>
              <w:bottom w:val="nil"/>
              <w:right w:val="nil"/>
            </w:tcBorders>
            <w:shd w:val="clear" w:color="auto" w:fill="auto"/>
            <w:noWrap/>
            <w:vAlign w:val="bottom"/>
            <w:hideMark/>
          </w:tcPr>
          <w:p w:rsidR="00863C85" w:rsidRPr="00323CCD" w:rsidRDefault="00863C85" w:rsidP="00445BC3">
            <w:pPr>
              <w:rPr>
                <w:rFonts w:ascii="Arial" w:hAnsi="Arial" w:cs="Arial"/>
                <w:i/>
                <w:iCs/>
                <w:color w:val="FF0000"/>
                <w:sz w:val="20"/>
                <w:szCs w:val="20"/>
              </w:rPr>
            </w:pPr>
            <w:r w:rsidRPr="00323CCD">
              <w:rPr>
                <w:rFonts w:ascii="Arial" w:hAnsi="Arial" w:cs="Arial"/>
                <w:i/>
                <w:iCs/>
                <w:color w:val="FF0000"/>
                <w:sz w:val="20"/>
                <w:szCs w:val="20"/>
              </w:rPr>
              <w:t>Total</w:t>
            </w:r>
          </w:p>
        </w:tc>
        <w:tc>
          <w:tcPr>
            <w:tcW w:w="1119" w:type="dxa"/>
            <w:tcBorders>
              <w:top w:val="nil"/>
              <w:left w:val="single" w:sz="4" w:space="0" w:color="auto"/>
              <w:bottom w:val="nil"/>
              <w:right w:val="nil"/>
            </w:tcBorders>
            <w:shd w:val="clear" w:color="auto" w:fill="auto"/>
            <w:noWrap/>
            <w:vAlign w:val="bottom"/>
            <w:hideMark/>
          </w:tcPr>
          <w:p w:rsidR="00863C85" w:rsidRPr="00323CCD" w:rsidRDefault="00863C85" w:rsidP="00445BC3">
            <w:pPr>
              <w:rPr>
                <w:rFonts w:ascii="Arial" w:hAnsi="Arial" w:cs="Arial"/>
                <w:color w:val="000000"/>
                <w:sz w:val="20"/>
                <w:szCs w:val="20"/>
              </w:rPr>
            </w:pPr>
            <w:r w:rsidRPr="00323CCD">
              <w:rPr>
                <w:rFonts w:ascii="Arial" w:hAnsi="Arial" w:cs="Arial"/>
                <w:color w:val="000000"/>
                <w:sz w:val="20"/>
                <w:szCs w:val="20"/>
              </w:rPr>
              <w:t> </w:t>
            </w:r>
          </w:p>
        </w:tc>
        <w:tc>
          <w:tcPr>
            <w:tcW w:w="1150" w:type="dxa"/>
            <w:tcBorders>
              <w:top w:val="nil"/>
              <w:left w:val="single" w:sz="4" w:space="0" w:color="auto"/>
              <w:bottom w:val="nil"/>
              <w:right w:val="single" w:sz="4" w:space="0" w:color="auto"/>
            </w:tcBorders>
            <w:shd w:val="clear" w:color="auto" w:fill="auto"/>
            <w:noWrap/>
            <w:vAlign w:val="bottom"/>
            <w:hideMark/>
          </w:tcPr>
          <w:p w:rsidR="00863C85" w:rsidRPr="00323CCD" w:rsidRDefault="00863C85" w:rsidP="00445BC3">
            <w:pPr>
              <w:jc w:val="right"/>
              <w:rPr>
                <w:rFonts w:ascii="Arial" w:hAnsi="Arial" w:cs="Arial"/>
                <w:color w:val="000000"/>
                <w:sz w:val="20"/>
                <w:szCs w:val="20"/>
              </w:rPr>
            </w:pPr>
            <w:r w:rsidRPr="00323CCD">
              <w:rPr>
                <w:rFonts w:ascii="Arial" w:hAnsi="Arial" w:cs="Arial"/>
                <w:color w:val="000000"/>
                <w:sz w:val="20"/>
                <w:szCs w:val="20"/>
              </w:rPr>
              <w:t>98.397,05</w:t>
            </w:r>
          </w:p>
        </w:tc>
        <w:tc>
          <w:tcPr>
            <w:tcW w:w="1158" w:type="dxa"/>
            <w:tcBorders>
              <w:top w:val="nil"/>
              <w:left w:val="nil"/>
              <w:bottom w:val="nil"/>
              <w:right w:val="nil"/>
            </w:tcBorders>
            <w:shd w:val="clear" w:color="auto" w:fill="auto"/>
            <w:noWrap/>
            <w:vAlign w:val="bottom"/>
            <w:hideMark/>
          </w:tcPr>
          <w:p w:rsidR="00863C85" w:rsidRPr="00323CCD" w:rsidRDefault="00863C85" w:rsidP="00445BC3">
            <w:pPr>
              <w:jc w:val="right"/>
              <w:rPr>
                <w:rFonts w:ascii="Arial" w:hAnsi="Arial" w:cs="Arial"/>
                <w:color w:val="000000"/>
                <w:sz w:val="20"/>
                <w:szCs w:val="20"/>
              </w:rPr>
            </w:pPr>
            <w:r w:rsidRPr="00323CCD">
              <w:rPr>
                <w:rFonts w:ascii="Arial" w:hAnsi="Arial" w:cs="Arial"/>
                <w:color w:val="000000"/>
                <w:sz w:val="20"/>
                <w:szCs w:val="20"/>
              </w:rPr>
              <w:t>98.397,05</w:t>
            </w:r>
          </w:p>
        </w:tc>
        <w:tc>
          <w:tcPr>
            <w:tcW w:w="1105" w:type="dxa"/>
            <w:tcBorders>
              <w:top w:val="nil"/>
              <w:left w:val="single" w:sz="4" w:space="0" w:color="auto"/>
              <w:bottom w:val="nil"/>
              <w:right w:val="single" w:sz="4" w:space="0" w:color="auto"/>
            </w:tcBorders>
            <w:shd w:val="clear" w:color="auto" w:fill="auto"/>
            <w:noWrap/>
            <w:vAlign w:val="bottom"/>
            <w:hideMark/>
          </w:tcPr>
          <w:p w:rsidR="00863C85" w:rsidRPr="00323CCD" w:rsidRDefault="00863C85" w:rsidP="00445BC3">
            <w:pPr>
              <w:jc w:val="right"/>
              <w:rPr>
                <w:rFonts w:ascii="Arial" w:hAnsi="Arial" w:cs="Arial"/>
                <w:color w:val="000000"/>
                <w:sz w:val="20"/>
                <w:szCs w:val="20"/>
              </w:rPr>
            </w:pPr>
            <w:r w:rsidRPr="00323CCD">
              <w:rPr>
                <w:rFonts w:ascii="Arial" w:hAnsi="Arial" w:cs="Arial"/>
                <w:color w:val="000000"/>
                <w:sz w:val="20"/>
                <w:szCs w:val="20"/>
              </w:rPr>
              <w:t>103.316,91</w:t>
            </w:r>
          </w:p>
        </w:tc>
        <w:tc>
          <w:tcPr>
            <w:tcW w:w="1105" w:type="dxa"/>
            <w:tcBorders>
              <w:top w:val="nil"/>
              <w:left w:val="nil"/>
              <w:bottom w:val="nil"/>
              <w:right w:val="nil"/>
            </w:tcBorders>
            <w:shd w:val="clear" w:color="auto" w:fill="auto"/>
            <w:noWrap/>
            <w:vAlign w:val="bottom"/>
            <w:hideMark/>
          </w:tcPr>
          <w:p w:rsidR="00863C85" w:rsidRPr="00323CCD" w:rsidRDefault="00863C85" w:rsidP="00445BC3">
            <w:pPr>
              <w:jc w:val="right"/>
              <w:rPr>
                <w:rFonts w:ascii="Arial" w:hAnsi="Arial" w:cs="Arial"/>
                <w:color w:val="000000"/>
                <w:sz w:val="20"/>
                <w:szCs w:val="20"/>
              </w:rPr>
            </w:pPr>
            <w:r w:rsidRPr="00323CCD">
              <w:rPr>
                <w:rFonts w:ascii="Arial" w:hAnsi="Arial" w:cs="Arial"/>
                <w:color w:val="000000"/>
                <w:sz w:val="20"/>
                <w:szCs w:val="20"/>
              </w:rPr>
              <w:t>106.416,41</w:t>
            </w:r>
          </w:p>
        </w:tc>
        <w:tc>
          <w:tcPr>
            <w:tcW w:w="1107" w:type="dxa"/>
            <w:tcBorders>
              <w:top w:val="nil"/>
              <w:left w:val="single" w:sz="4" w:space="0" w:color="auto"/>
              <w:bottom w:val="nil"/>
              <w:right w:val="single" w:sz="8" w:space="0" w:color="auto"/>
            </w:tcBorders>
            <w:shd w:val="clear" w:color="auto" w:fill="auto"/>
            <w:noWrap/>
            <w:vAlign w:val="bottom"/>
            <w:hideMark/>
          </w:tcPr>
          <w:p w:rsidR="00863C85" w:rsidRPr="00323CCD" w:rsidRDefault="00863C85" w:rsidP="00445BC3">
            <w:pPr>
              <w:jc w:val="right"/>
              <w:rPr>
                <w:rFonts w:ascii="Arial" w:hAnsi="Arial" w:cs="Arial"/>
                <w:color w:val="000000"/>
                <w:sz w:val="20"/>
                <w:szCs w:val="20"/>
              </w:rPr>
            </w:pPr>
            <w:r w:rsidRPr="00323CCD">
              <w:rPr>
                <w:rFonts w:ascii="Arial" w:hAnsi="Arial" w:cs="Arial"/>
                <w:color w:val="000000"/>
                <w:sz w:val="20"/>
                <w:szCs w:val="20"/>
              </w:rPr>
              <w:t>109.608,91</w:t>
            </w:r>
          </w:p>
        </w:tc>
      </w:tr>
      <w:tr w:rsidR="00863C85" w:rsidRPr="00323CCD" w:rsidTr="00863C85">
        <w:trPr>
          <w:trHeight w:val="230"/>
          <w:jc w:val="center"/>
        </w:trPr>
        <w:tc>
          <w:tcPr>
            <w:tcW w:w="1948" w:type="dxa"/>
            <w:tcBorders>
              <w:top w:val="nil"/>
              <w:left w:val="single" w:sz="8" w:space="0" w:color="auto"/>
              <w:bottom w:val="nil"/>
              <w:right w:val="nil"/>
            </w:tcBorders>
            <w:shd w:val="clear" w:color="auto" w:fill="auto"/>
            <w:noWrap/>
            <w:vAlign w:val="bottom"/>
            <w:hideMark/>
          </w:tcPr>
          <w:p w:rsidR="00863C85" w:rsidRPr="00323CCD" w:rsidRDefault="00863C85" w:rsidP="00445BC3">
            <w:pPr>
              <w:rPr>
                <w:rFonts w:ascii="Arial" w:hAnsi="Arial" w:cs="Arial"/>
                <w:color w:val="000000"/>
                <w:sz w:val="20"/>
                <w:szCs w:val="20"/>
              </w:rPr>
            </w:pPr>
            <w:r w:rsidRPr="00323CCD">
              <w:rPr>
                <w:rFonts w:ascii="Arial" w:hAnsi="Arial" w:cs="Arial"/>
                <w:color w:val="000000"/>
                <w:sz w:val="20"/>
                <w:szCs w:val="20"/>
              </w:rPr>
              <w:t> </w:t>
            </w:r>
          </w:p>
        </w:tc>
        <w:tc>
          <w:tcPr>
            <w:tcW w:w="1119" w:type="dxa"/>
            <w:tcBorders>
              <w:top w:val="nil"/>
              <w:left w:val="single" w:sz="4" w:space="0" w:color="auto"/>
              <w:bottom w:val="nil"/>
              <w:right w:val="nil"/>
            </w:tcBorders>
            <w:shd w:val="clear" w:color="auto" w:fill="auto"/>
            <w:noWrap/>
            <w:vAlign w:val="bottom"/>
            <w:hideMark/>
          </w:tcPr>
          <w:p w:rsidR="00863C85" w:rsidRPr="00323CCD" w:rsidRDefault="00863C85" w:rsidP="00445BC3">
            <w:pPr>
              <w:rPr>
                <w:rFonts w:ascii="Arial" w:hAnsi="Arial" w:cs="Arial"/>
                <w:color w:val="000000"/>
                <w:sz w:val="20"/>
                <w:szCs w:val="20"/>
              </w:rPr>
            </w:pPr>
            <w:r w:rsidRPr="00323CCD">
              <w:rPr>
                <w:rFonts w:ascii="Arial" w:hAnsi="Arial" w:cs="Arial"/>
                <w:color w:val="000000"/>
                <w:sz w:val="20"/>
                <w:szCs w:val="20"/>
              </w:rPr>
              <w:t> </w:t>
            </w:r>
          </w:p>
        </w:tc>
        <w:tc>
          <w:tcPr>
            <w:tcW w:w="1150" w:type="dxa"/>
            <w:tcBorders>
              <w:top w:val="nil"/>
              <w:left w:val="single" w:sz="4" w:space="0" w:color="auto"/>
              <w:bottom w:val="nil"/>
              <w:right w:val="single" w:sz="4" w:space="0" w:color="auto"/>
            </w:tcBorders>
            <w:shd w:val="clear" w:color="auto" w:fill="auto"/>
            <w:noWrap/>
            <w:vAlign w:val="bottom"/>
            <w:hideMark/>
          </w:tcPr>
          <w:p w:rsidR="00863C85" w:rsidRPr="00323CCD" w:rsidRDefault="00863C85" w:rsidP="00445BC3">
            <w:pPr>
              <w:rPr>
                <w:rFonts w:ascii="Arial" w:hAnsi="Arial" w:cs="Arial"/>
                <w:color w:val="000000"/>
                <w:sz w:val="20"/>
                <w:szCs w:val="20"/>
              </w:rPr>
            </w:pPr>
            <w:r w:rsidRPr="00323CCD">
              <w:rPr>
                <w:rFonts w:ascii="Arial" w:hAnsi="Arial" w:cs="Arial"/>
                <w:color w:val="000000"/>
                <w:sz w:val="20"/>
                <w:szCs w:val="20"/>
              </w:rPr>
              <w:t> </w:t>
            </w:r>
          </w:p>
        </w:tc>
        <w:tc>
          <w:tcPr>
            <w:tcW w:w="1158" w:type="dxa"/>
            <w:tcBorders>
              <w:top w:val="nil"/>
              <w:left w:val="nil"/>
              <w:bottom w:val="nil"/>
              <w:right w:val="nil"/>
            </w:tcBorders>
            <w:shd w:val="clear" w:color="auto" w:fill="auto"/>
            <w:noWrap/>
            <w:vAlign w:val="bottom"/>
            <w:hideMark/>
          </w:tcPr>
          <w:p w:rsidR="00863C85" w:rsidRPr="00323CCD" w:rsidRDefault="00863C85" w:rsidP="00445BC3">
            <w:pPr>
              <w:rPr>
                <w:rFonts w:ascii="Arial" w:hAnsi="Arial" w:cs="Arial"/>
                <w:color w:val="000000"/>
                <w:sz w:val="20"/>
                <w:szCs w:val="20"/>
              </w:rPr>
            </w:pPr>
          </w:p>
        </w:tc>
        <w:tc>
          <w:tcPr>
            <w:tcW w:w="1105" w:type="dxa"/>
            <w:tcBorders>
              <w:top w:val="nil"/>
              <w:left w:val="single" w:sz="4" w:space="0" w:color="auto"/>
              <w:bottom w:val="nil"/>
              <w:right w:val="single" w:sz="4" w:space="0" w:color="auto"/>
            </w:tcBorders>
            <w:shd w:val="clear" w:color="auto" w:fill="auto"/>
            <w:noWrap/>
            <w:vAlign w:val="bottom"/>
            <w:hideMark/>
          </w:tcPr>
          <w:p w:rsidR="00863C85" w:rsidRPr="00323CCD" w:rsidRDefault="00863C85" w:rsidP="00445BC3">
            <w:pPr>
              <w:rPr>
                <w:rFonts w:ascii="Arial" w:hAnsi="Arial" w:cs="Arial"/>
                <w:color w:val="000000"/>
                <w:sz w:val="20"/>
                <w:szCs w:val="20"/>
              </w:rPr>
            </w:pPr>
            <w:r w:rsidRPr="00323CCD">
              <w:rPr>
                <w:rFonts w:ascii="Arial" w:hAnsi="Arial" w:cs="Arial"/>
                <w:color w:val="000000"/>
                <w:sz w:val="20"/>
                <w:szCs w:val="20"/>
              </w:rPr>
              <w:t> </w:t>
            </w:r>
          </w:p>
        </w:tc>
        <w:tc>
          <w:tcPr>
            <w:tcW w:w="1105" w:type="dxa"/>
            <w:tcBorders>
              <w:top w:val="nil"/>
              <w:left w:val="nil"/>
              <w:bottom w:val="nil"/>
              <w:right w:val="nil"/>
            </w:tcBorders>
            <w:shd w:val="clear" w:color="auto" w:fill="auto"/>
            <w:noWrap/>
            <w:vAlign w:val="bottom"/>
            <w:hideMark/>
          </w:tcPr>
          <w:p w:rsidR="00863C85" w:rsidRPr="00323CCD" w:rsidRDefault="00863C85" w:rsidP="00445BC3">
            <w:pPr>
              <w:rPr>
                <w:rFonts w:ascii="Arial" w:hAnsi="Arial" w:cs="Arial"/>
                <w:color w:val="000000"/>
                <w:sz w:val="20"/>
                <w:szCs w:val="20"/>
              </w:rPr>
            </w:pPr>
          </w:p>
        </w:tc>
        <w:tc>
          <w:tcPr>
            <w:tcW w:w="1107" w:type="dxa"/>
            <w:tcBorders>
              <w:top w:val="nil"/>
              <w:left w:val="single" w:sz="4" w:space="0" w:color="auto"/>
              <w:bottom w:val="nil"/>
              <w:right w:val="single" w:sz="8" w:space="0" w:color="auto"/>
            </w:tcBorders>
            <w:shd w:val="clear" w:color="auto" w:fill="auto"/>
            <w:noWrap/>
            <w:vAlign w:val="bottom"/>
            <w:hideMark/>
          </w:tcPr>
          <w:p w:rsidR="00863C85" w:rsidRPr="00323CCD" w:rsidRDefault="00863C85" w:rsidP="00445BC3">
            <w:pPr>
              <w:rPr>
                <w:rFonts w:ascii="Arial" w:hAnsi="Arial" w:cs="Arial"/>
                <w:color w:val="000000"/>
                <w:sz w:val="20"/>
                <w:szCs w:val="20"/>
              </w:rPr>
            </w:pPr>
            <w:r w:rsidRPr="00323CCD">
              <w:rPr>
                <w:rFonts w:ascii="Arial" w:hAnsi="Arial" w:cs="Arial"/>
                <w:color w:val="000000"/>
                <w:sz w:val="20"/>
                <w:szCs w:val="20"/>
              </w:rPr>
              <w:t> </w:t>
            </w:r>
          </w:p>
        </w:tc>
      </w:tr>
      <w:tr w:rsidR="00863C85" w:rsidRPr="00323CCD" w:rsidTr="00863C85">
        <w:trPr>
          <w:trHeight w:val="230"/>
          <w:jc w:val="center"/>
        </w:trPr>
        <w:tc>
          <w:tcPr>
            <w:tcW w:w="1948" w:type="dxa"/>
            <w:tcBorders>
              <w:top w:val="nil"/>
              <w:left w:val="single" w:sz="8" w:space="0" w:color="auto"/>
              <w:bottom w:val="nil"/>
              <w:right w:val="nil"/>
            </w:tcBorders>
            <w:shd w:val="clear" w:color="auto" w:fill="auto"/>
            <w:noWrap/>
            <w:vAlign w:val="bottom"/>
            <w:hideMark/>
          </w:tcPr>
          <w:p w:rsidR="00863C85" w:rsidRPr="00323CCD" w:rsidRDefault="00863C85" w:rsidP="00445BC3">
            <w:pPr>
              <w:rPr>
                <w:rFonts w:ascii="Arial" w:hAnsi="Arial" w:cs="Arial"/>
                <w:b/>
                <w:bCs/>
                <w:color w:val="000000"/>
                <w:sz w:val="20"/>
                <w:szCs w:val="20"/>
              </w:rPr>
            </w:pPr>
            <w:r w:rsidRPr="00323CCD">
              <w:rPr>
                <w:rFonts w:ascii="Arial" w:hAnsi="Arial" w:cs="Arial"/>
                <w:b/>
                <w:bCs/>
                <w:color w:val="000000"/>
                <w:sz w:val="20"/>
                <w:szCs w:val="20"/>
              </w:rPr>
              <w:t>Costos</w:t>
            </w:r>
          </w:p>
        </w:tc>
        <w:tc>
          <w:tcPr>
            <w:tcW w:w="1119" w:type="dxa"/>
            <w:tcBorders>
              <w:top w:val="nil"/>
              <w:left w:val="single" w:sz="4" w:space="0" w:color="auto"/>
              <w:bottom w:val="nil"/>
              <w:right w:val="nil"/>
            </w:tcBorders>
            <w:shd w:val="clear" w:color="auto" w:fill="auto"/>
            <w:noWrap/>
            <w:vAlign w:val="bottom"/>
            <w:hideMark/>
          </w:tcPr>
          <w:p w:rsidR="00863C85" w:rsidRPr="00323CCD" w:rsidRDefault="00863C85" w:rsidP="00445BC3">
            <w:pPr>
              <w:rPr>
                <w:rFonts w:ascii="Arial" w:hAnsi="Arial" w:cs="Arial"/>
                <w:color w:val="000000"/>
                <w:sz w:val="20"/>
                <w:szCs w:val="20"/>
              </w:rPr>
            </w:pPr>
            <w:r w:rsidRPr="00323CCD">
              <w:rPr>
                <w:rFonts w:ascii="Arial" w:hAnsi="Arial" w:cs="Arial"/>
                <w:color w:val="000000"/>
                <w:sz w:val="20"/>
                <w:szCs w:val="20"/>
              </w:rPr>
              <w:t> </w:t>
            </w:r>
          </w:p>
        </w:tc>
        <w:tc>
          <w:tcPr>
            <w:tcW w:w="1150" w:type="dxa"/>
            <w:tcBorders>
              <w:top w:val="nil"/>
              <w:left w:val="single" w:sz="4" w:space="0" w:color="auto"/>
              <w:bottom w:val="nil"/>
              <w:right w:val="single" w:sz="4" w:space="0" w:color="auto"/>
            </w:tcBorders>
            <w:shd w:val="clear" w:color="auto" w:fill="auto"/>
            <w:noWrap/>
            <w:vAlign w:val="bottom"/>
            <w:hideMark/>
          </w:tcPr>
          <w:p w:rsidR="00863C85" w:rsidRPr="00323CCD" w:rsidRDefault="00863C85" w:rsidP="00445BC3">
            <w:pPr>
              <w:rPr>
                <w:rFonts w:ascii="Arial" w:hAnsi="Arial" w:cs="Arial"/>
                <w:color w:val="000000"/>
                <w:sz w:val="20"/>
                <w:szCs w:val="20"/>
              </w:rPr>
            </w:pPr>
            <w:r w:rsidRPr="00323CCD">
              <w:rPr>
                <w:rFonts w:ascii="Arial" w:hAnsi="Arial" w:cs="Arial"/>
                <w:color w:val="000000"/>
                <w:sz w:val="20"/>
                <w:szCs w:val="20"/>
              </w:rPr>
              <w:t> </w:t>
            </w:r>
          </w:p>
        </w:tc>
        <w:tc>
          <w:tcPr>
            <w:tcW w:w="1158" w:type="dxa"/>
            <w:tcBorders>
              <w:top w:val="nil"/>
              <w:left w:val="nil"/>
              <w:bottom w:val="nil"/>
              <w:right w:val="nil"/>
            </w:tcBorders>
            <w:shd w:val="clear" w:color="auto" w:fill="auto"/>
            <w:noWrap/>
            <w:vAlign w:val="bottom"/>
            <w:hideMark/>
          </w:tcPr>
          <w:p w:rsidR="00863C85" w:rsidRPr="00323CCD" w:rsidRDefault="00863C85" w:rsidP="00445BC3">
            <w:pPr>
              <w:rPr>
                <w:rFonts w:ascii="Arial" w:hAnsi="Arial" w:cs="Arial"/>
                <w:color w:val="000000"/>
                <w:sz w:val="20"/>
                <w:szCs w:val="20"/>
              </w:rPr>
            </w:pPr>
          </w:p>
        </w:tc>
        <w:tc>
          <w:tcPr>
            <w:tcW w:w="1105" w:type="dxa"/>
            <w:tcBorders>
              <w:top w:val="nil"/>
              <w:left w:val="single" w:sz="4" w:space="0" w:color="auto"/>
              <w:bottom w:val="nil"/>
              <w:right w:val="single" w:sz="4" w:space="0" w:color="auto"/>
            </w:tcBorders>
            <w:shd w:val="clear" w:color="auto" w:fill="auto"/>
            <w:noWrap/>
            <w:vAlign w:val="bottom"/>
            <w:hideMark/>
          </w:tcPr>
          <w:p w:rsidR="00863C85" w:rsidRPr="00323CCD" w:rsidRDefault="00863C85" w:rsidP="00445BC3">
            <w:pPr>
              <w:rPr>
                <w:rFonts w:ascii="Arial" w:hAnsi="Arial" w:cs="Arial"/>
                <w:color w:val="000000"/>
                <w:sz w:val="20"/>
                <w:szCs w:val="20"/>
              </w:rPr>
            </w:pPr>
            <w:r w:rsidRPr="00323CCD">
              <w:rPr>
                <w:rFonts w:ascii="Arial" w:hAnsi="Arial" w:cs="Arial"/>
                <w:color w:val="000000"/>
                <w:sz w:val="20"/>
                <w:szCs w:val="20"/>
              </w:rPr>
              <w:t> </w:t>
            </w:r>
          </w:p>
        </w:tc>
        <w:tc>
          <w:tcPr>
            <w:tcW w:w="1105" w:type="dxa"/>
            <w:tcBorders>
              <w:top w:val="nil"/>
              <w:left w:val="nil"/>
              <w:bottom w:val="nil"/>
              <w:right w:val="nil"/>
            </w:tcBorders>
            <w:shd w:val="clear" w:color="auto" w:fill="auto"/>
            <w:noWrap/>
            <w:vAlign w:val="bottom"/>
            <w:hideMark/>
          </w:tcPr>
          <w:p w:rsidR="00863C85" w:rsidRPr="00323CCD" w:rsidRDefault="00863C85" w:rsidP="00445BC3">
            <w:pPr>
              <w:rPr>
                <w:rFonts w:ascii="Arial" w:hAnsi="Arial" w:cs="Arial"/>
                <w:color w:val="000000"/>
                <w:sz w:val="20"/>
                <w:szCs w:val="20"/>
              </w:rPr>
            </w:pPr>
          </w:p>
        </w:tc>
        <w:tc>
          <w:tcPr>
            <w:tcW w:w="1107" w:type="dxa"/>
            <w:tcBorders>
              <w:top w:val="nil"/>
              <w:left w:val="single" w:sz="4" w:space="0" w:color="auto"/>
              <w:bottom w:val="nil"/>
              <w:right w:val="single" w:sz="8" w:space="0" w:color="auto"/>
            </w:tcBorders>
            <w:shd w:val="clear" w:color="auto" w:fill="auto"/>
            <w:noWrap/>
            <w:vAlign w:val="bottom"/>
            <w:hideMark/>
          </w:tcPr>
          <w:p w:rsidR="00863C85" w:rsidRPr="00323CCD" w:rsidRDefault="00863C85" w:rsidP="00445BC3">
            <w:pPr>
              <w:rPr>
                <w:rFonts w:ascii="Arial" w:hAnsi="Arial" w:cs="Arial"/>
                <w:color w:val="000000"/>
                <w:sz w:val="20"/>
                <w:szCs w:val="20"/>
              </w:rPr>
            </w:pPr>
            <w:r w:rsidRPr="00323CCD">
              <w:rPr>
                <w:rFonts w:ascii="Arial" w:hAnsi="Arial" w:cs="Arial"/>
                <w:color w:val="000000"/>
                <w:sz w:val="20"/>
                <w:szCs w:val="20"/>
              </w:rPr>
              <w:t> </w:t>
            </w:r>
          </w:p>
        </w:tc>
      </w:tr>
      <w:tr w:rsidR="00863C85" w:rsidRPr="00323CCD" w:rsidTr="00863C85">
        <w:trPr>
          <w:trHeight w:val="230"/>
          <w:jc w:val="center"/>
        </w:trPr>
        <w:tc>
          <w:tcPr>
            <w:tcW w:w="1948" w:type="dxa"/>
            <w:tcBorders>
              <w:top w:val="nil"/>
              <w:left w:val="single" w:sz="8" w:space="0" w:color="auto"/>
              <w:bottom w:val="nil"/>
              <w:right w:val="nil"/>
            </w:tcBorders>
            <w:shd w:val="clear" w:color="auto" w:fill="auto"/>
            <w:noWrap/>
            <w:vAlign w:val="bottom"/>
            <w:hideMark/>
          </w:tcPr>
          <w:p w:rsidR="00863C85" w:rsidRPr="00323CCD" w:rsidRDefault="00863C85" w:rsidP="00445BC3">
            <w:pPr>
              <w:rPr>
                <w:rFonts w:ascii="Arial" w:hAnsi="Arial" w:cs="Arial"/>
                <w:i/>
                <w:iCs/>
                <w:color w:val="000000"/>
                <w:sz w:val="20"/>
                <w:szCs w:val="20"/>
              </w:rPr>
            </w:pPr>
            <w:r w:rsidRPr="00323CCD">
              <w:rPr>
                <w:rFonts w:ascii="Arial" w:hAnsi="Arial" w:cs="Arial"/>
                <w:i/>
                <w:iCs/>
                <w:color w:val="000000"/>
                <w:sz w:val="20"/>
                <w:szCs w:val="20"/>
              </w:rPr>
              <w:t>Costos</w:t>
            </w:r>
          </w:p>
        </w:tc>
        <w:tc>
          <w:tcPr>
            <w:tcW w:w="1119" w:type="dxa"/>
            <w:tcBorders>
              <w:top w:val="nil"/>
              <w:left w:val="single" w:sz="4" w:space="0" w:color="auto"/>
              <w:bottom w:val="nil"/>
              <w:right w:val="nil"/>
            </w:tcBorders>
            <w:shd w:val="clear" w:color="auto" w:fill="auto"/>
            <w:noWrap/>
            <w:vAlign w:val="bottom"/>
            <w:hideMark/>
          </w:tcPr>
          <w:p w:rsidR="00863C85" w:rsidRPr="00323CCD" w:rsidRDefault="00863C85" w:rsidP="00445BC3">
            <w:pPr>
              <w:rPr>
                <w:rFonts w:ascii="Arial" w:hAnsi="Arial" w:cs="Arial"/>
                <w:color w:val="000000"/>
                <w:sz w:val="20"/>
                <w:szCs w:val="20"/>
              </w:rPr>
            </w:pPr>
            <w:r w:rsidRPr="00323CCD">
              <w:rPr>
                <w:rFonts w:ascii="Arial" w:hAnsi="Arial" w:cs="Arial"/>
                <w:color w:val="000000"/>
                <w:sz w:val="20"/>
                <w:szCs w:val="20"/>
              </w:rPr>
              <w:t> </w:t>
            </w:r>
          </w:p>
        </w:tc>
        <w:tc>
          <w:tcPr>
            <w:tcW w:w="1150" w:type="dxa"/>
            <w:tcBorders>
              <w:top w:val="nil"/>
              <w:left w:val="single" w:sz="4" w:space="0" w:color="auto"/>
              <w:bottom w:val="nil"/>
              <w:right w:val="single" w:sz="4" w:space="0" w:color="auto"/>
            </w:tcBorders>
            <w:shd w:val="clear" w:color="auto" w:fill="auto"/>
            <w:noWrap/>
            <w:vAlign w:val="bottom"/>
            <w:hideMark/>
          </w:tcPr>
          <w:p w:rsidR="00863C85" w:rsidRPr="00323CCD" w:rsidRDefault="00863C85" w:rsidP="00445BC3">
            <w:pPr>
              <w:jc w:val="right"/>
              <w:rPr>
                <w:rFonts w:ascii="Arial" w:hAnsi="Arial" w:cs="Arial"/>
                <w:color w:val="000000"/>
                <w:sz w:val="20"/>
                <w:szCs w:val="20"/>
              </w:rPr>
            </w:pPr>
            <w:r w:rsidRPr="00323CCD">
              <w:rPr>
                <w:rFonts w:ascii="Arial" w:hAnsi="Arial" w:cs="Arial"/>
                <w:color w:val="000000"/>
                <w:sz w:val="20"/>
                <w:szCs w:val="20"/>
              </w:rPr>
              <w:t>72.868,90</w:t>
            </w:r>
          </w:p>
        </w:tc>
        <w:tc>
          <w:tcPr>
            <w:tcW w:w="1158" w:type="dxa"/>
            <w:tcBorders>
              <w:top w:val="nil"/>
              <w:left w:val="nil"/>
              <w:bottom w:val="nil"/>
              <w:right w:val="nil"/>
            </w:tcBorders>
            <w:shd w:val="clear" w:color="auto" w:fill="auto"/>
            <w:noWrap/>
            <w:vAlign w:val="bottom"/>
            <w:hideMark/>
          </w:tcPr>
          <w:p w:rsidR="00863C85" w:rsidRPr="00323CCD" w:rsidRDefault="00863C85" w:rsidP="00445BC3">
            <w:pPr>
              <w:jc w:val="right"/>
              <w:rPr>
                <w:rFonts w:ascii="Arial" w:hAnsi="Arial" w:cs="Arial"/>
                <w:color w:val="000000"/>
                <w:sz w:val="20"/>
                <w:szCs w:val="20"/>
              </w:rPr>
            </w:pPr>
            <w:r w:rsidRPr="00323CCD">
              <w:rPr>
                <w:rFonts w:ascii="Arial" w:hAnsi="Arial" w:cs="Arial"/>
                <w:color w:val="000000"/>
                <w:sz w:val="20"/>
                <w:szCs w:val="20"/>
              </w:rPr>
              <w:t>75.054,96</w:t>
            </w:r>
          </w:p>
        </w:tc>
        <w:tc>
          <w:tcPr>
            <w:tcW w:w="1105" w:type="dxa"/>
            <w:tcBorders>
              <w:top w:val="nil"/>
              <w:left w:val="single" w:sz="4" w:space="0" w:color="auto"/>
              <w:bottom w:val="nil"/>
              <w:right w:val="single" w:sz="4" w:space="0" w:color="auto"/>
            </w:tcBorders>
            <w:shd w:val="clear" w:color="auto" w:fill="auto"/>
            <w:noWrap/>
            <w:vAlign w:val="bottom"/>
            <w:hideMark/>
          </w:tcPr>
          <w:p w:rsidR="00863C85" w:rsidRPr="00323CCD" w:rsidRDefault="00863C85" w:rsidP="00445BC3">
            <w:pPr>
              <w:jc w:val="right"/>
              <w:rPr>
                <w:rFonts w:ascii="Arial" w:hAnsi="Arial" w:cs="Arial"/>
                <w:color w:val="000000"/>
                <w:sz w:val="20"/>
                <w:szCs w:val="20"/>
              </w:rPr>
            </w:pPr>
            <w:r w:rsidRPr="00323CCD">
              <w:rPr>
                <w:rFonts w:ascii="Arial" w:hAnsi="Arial" w:cs="Arial"/>
                <w:color w:val="000000"/>
                <w:sz w:val="20"/>
                <w:szCs w:val="20"/>
              </w:rPr>
              <w:t>78.057,16</w:t>
            </w:r>
          </w:p>
        </w:tc>
        <w:tc>
          <w:tcPr>
            <w:tcW w:w="1105" w:type="dxa"/>
            <w:tcBorders>
              <w:top w:val="nil"/>
              <w:left w:val="nil"/>
              <w:bottom w:val="nil"/>
              <w:right w:val="nil"/>
            </w:tcBorders>
            <w:shd w:val="clear" w:color="auto" w:fill="auto"/>
            <w:noWrap/>
            <w:vAlign w:val="bottom"/>
            <w:hideMark/>
          </w:tcPr>
          <w:p w:rsidR="00863C85" w:rsidRPr="00323CCD" w:rsidRDefault="00863C85" w:rsidP="00445BC3">
            <w:pPr>
              <w:jc w:val="right"/>
              <w:rPr>
                <w:rFonts w:ascii="Arial" w:hAnsi="Arial" w:cs="Arial"/>
                <w:color w:val="000000"/>
                <w:sz w:val="20"/>
                <w:szCs w:val="20"/>
              </w:rPr>
            </w:pPr>
            <w:r w:rsidRPr="00323CCD">
              <w:rPr>
                <w:rFonts w:ascii="Arial" w:hAnsi="Arial" w:cs="Arial"/>
                <w:color w:val="000000"/>
                <w:sz w:val="20"/>
                <w:szCs w:val="20"/>
              </w:rPr>
              <w:t>80.398,88</w:t>
            </w:r>
          </w:p>
        </w:tc>
        <w:tc>
          <w:tcPr>
            <w:tcW w:w="1107" w:type="dxa"/>
            <w:tcBorders>
              <w:top w:val="nil"/>
              <w:left w:val="single" w:sz="4" w:space="0" w:color="auto"/>
              <w:bottom w:val="nil"/>
              <w:right w:val="single" w:sz="8" w:space="0" w:color="auto"/>
            </w:tcBorders>
            <w:shd w:val="clear" w:color="auto" w:fill="auto"/>
            <w:noWrap/>
            <w:vAlign w:val="bottom"/>
            <w:hideMark/>
          </w:tcPr>
          <w:p w:rsidR="00863C85" w:rsidRPr="00323CCD" w:rsidRDefault="00863C85" w:rsidP="00445BC3">
            <w:pPr>
              <w:jc w:val="right"/>
              <w:rPr>
                <w:rFonts w:ascii="Arial" w:hAnsi="Arial" w:cs="Arial"/>
                <w:color w:val="000000"/>
                <w:sz w:val="20"/>
                <w:szCs w:val="20"/>
              </w:rPr>
            </w:pPr>
            <w:r w:rsidRPr="00323CCD">
              <w:rPr>
                <w:rFonts w:ascii="Arial" w:hAnsi="Arial" w:cs="Arial"/>
                <w:color w:val="000000"/>
                <w:sz w:val="20"/>
                <w:szCs w:val="20"/>
              </w:rPr>
              <w:t>82.810,84</w:t>
            </w:r>
          </w:p>
        </w:tc>
      </w:tr>
      <w:tr w:rsidR="00863C85" w:rsidRPr="00323CCD" w:rsidTr="00863C85">
        <w:trPr>
          <w:trHeight w:val="230"/>
          <w:jc w:val="center"/>
        </w:trPr>
        <w:tc>
          <w:tcPr>
            <w:tcW w:w="1948" w:type="dxa"/>
            <w:tcBorders>
              <w:top w:val="nil"/>
              <w:left w:val="single" w:sz="8" w:space="0" w:color="auto"/>
              <w:bottom w:val="nil"/>
              <w:right w:val="nil"/>
            </w:tcBorders>
            <w:shd w:val="clear" w:color="auto" w:fill="auto"/>
            <w:noWrap/>
            <w:vAlign w:val="bottom"/>
            <w:hideMark/>
          </w:tcPr>
          <w:p w:rsidR="00863C85" w:rsidRPr="00323CCD" w:rsidRDefault="00863C85" w:rsidP="00445BC3">
            <w:pPr>
              <w:rPr>
                <w:rFonts w:ascii="Arial" w:hAnsi="Arial" w:cs="Arial"/>
                <w:i/>
                <w:iCs/>
                <w:color w:val="FF0000"/>
                <w:sz w:val="20"/>
                <w:szCs w:val="20"/>
              </w:rPr>
            </w:pPr>
            <w:r w:rsidRPr="00323CCD">
              <w:rPr>
                <w:rFonts w:ascii="Arial" w:hAnsi="Arial" w:cs="Arial"/>
                <w:i/>
                <w:iCs/>
                <w:color w:val="FF0000"/>
                <w:sz w:val="20"/>
                <w:szCs w:val="20"/>
              </w:rPr>
              <w:t>Total</w:t>
            </w:r>
          </w:p>
        </w:tc>
        <w:tc>
          <w:tcPr>
            <w:tcW w:w="1119" w:type="dxa"/>
            <w:tcBorders>
              <w:top w:val="nil"/>
              <w:left w:val="single" w:sz="4" w:space="0" w:color="auto"/>
              <w:bottom w:val="nil"/>
              <w:right w:val="nil"/>
            </w:tcBorders>
            <w:shd w:val="clear" w:color="auto" w:fill="auto"/>
            <w:noWrap/>
            <w:vAlign w:val="bottom"/>
            <w:hideMark/>
          </w:tcPr>
          <w:p w:rsidR="00863C85" w:rsidRPr="00323CCD" w:rsidRDefault="00863C85" w:rsidP="00445BC3">
            <w:pPr>
              <w:rPr>
                <w:rFonts w:ascii="Arial" w:hAnsi="Arial" w:cs="Arial"/>
                <w:color w:val="000000"/>
                <w:sz w:val="20"/>
                <w:szCs w:val="20"/>
              </w:rPr>
            </w:pPr>
            <w:r w:rsidRPr="00323CCD">
              <w:rPr>
                <w:rFonts w:ascii="Arial" w:hAnsi="Arial" w:cs="Arial"/>
                <w:color w:val="000000"/>
                <w:sz w:val="20"/>
                <w:szCs w:val="20"/>
              </w:rPr>
              <w:t> </w:t>
            </w:r>
          </w:p>
        </w:tc>
        <w:tc>
          <w:tcPr>
            <w:tcW w:w="1150" w:type="dxa"/>
            <w:tcBorders>
              <w:top w:val="nil"/>
              <w:left w:val="single" w:sz="4" w:space="0" w:color="auto"/>
              <w:bottom w:val="nil"/>
              <w:right w:val="single" w:sz="4" w:space="0" w:color="auto"/>
            </w:tcBorders>
            <w:shd w:val="clear" w:color="auto" w:fill="auto"/>
            <w:noWrap/>
            <w:vAlign w:val="bottom"/>
            <w:hideMark/>
          </w:tcPr>
          <w:p w:rsidR="00863C85" w:rsidRPr="00323CCD" w:rsidRDefault="00863C85" w:rsidP="00445BC3">
            <w:pPr>
              <w:jc w:val="right"/>
              <w:rPr>
                <w:rFonts w:ascii="Arial" w:hAnsi="Arial" w:cs="Arial"/>
                <w:color w:val="000000"/>
                <w:sz w:val="20"/>
                <w:szCs w:val="20"/>
              </w:rPr>
            </w:pPr>
            <w:r w:rsidRPr="00323CCD">
              <w:rPr>
                <w:rFonts w:ascii="Arial" w:hAnsi="Arial" w:cs="Arial"/>
                <w:color w:val="000000"/>
                <w:sz w:val="20"/>
                <w:szCs w:val="20"/>
              </w:rPr>
              <w:t>72.868,90</w:t>
            </w:r>
          </w:p>
        </w:tc>
        <w:tc>
          <w:tcPr>
            <w:tcW w:w="1158" w:type="dxa"/>
            <w:tcBorders>
              <w:top w:val="nil"/>
              <w:left w:val="nil"/>
              <w:bottom w:val="nil"/>
              <w:right w:val="nil"/>
            </w:tcBorders>
            <w:shd w:val="clear" w:color="auto" w:fill="auto"/>
            <w:noWrap/>
            <w:vAlign w:val="bottom"/>
            <w:hideMark/>
          </w:tcPr>
          <w:p w:rsidR="00863C85" w:rsidRPr="00323CCD" w:rsidRDefault="00863C85" w:rsidP="00445BC3">
            <w:pPr>
              <w:jc w:val="right"/>
              <w:rPr>
                <w:rFonts w:ascii="Arial" w:hAnsi="Arial" w:cs="Arial"/>
                <w:color w:val="000000"/>
                <w:sz w:val="20"/>
                <w:szCs w:val="20"/>
              </w:rPr>
            </w:pPr>
            <w:r w:rsidRPr="00323CCD">
              <w:rPr>
                <w:rFonts w:ascii="Arial" w:hAnsi="Arial" w:cs="Arial"/>
                <w:color w:val="000000"/>
                <w:sz w:val="20"/>
                <w:szCs w:val="20"/>
              </w:rPr>
              <w:t>75.054,96</w:t>
            </w:r>
          </w:p>
        </w:tc>
        <w:tc>
          <w:tcPr>
            <w:tcW w:w="1105" w:type="dxa"/>
            <w:tcBorders>
              <w:top w:val="nil"/>
              <w:left w:val="single" w:sz="4" w:space="0" w:color="auto"/>
              <w:bottom w:val="nil"/>
              <w:right w:val="single" w:sz="4" w:space="0" w:color="auto"/>
            </w:tcBorders>
            <w:shd w:val="clear" w:color="auto" w:fill="auto"/>
            <w:noWrap/>
            <w:vAlign w:val="bottom"/>
            <w:hideMark/>
          </w:tcPr>
          <w:p w:rsidR="00863C85" w:rsidRPr="00323CCD" w:rsidRDefault="00863C85" w:rsidP="00445BC3">
            <w:pPr>
              <w:jc w:val="right"/>
              <w:rPr>
                <w:rFonts w:ascii="Arial" w:hAnsi="Arial" w:cs="Arial"/>
                <w:color w:val="000000"/>
                <w:sz w:val="20"/>
                <w:szCs w:val="20"/>
              </w:rPr>
            </w:pPr>
            <w:r w:rsidRPr="00323CCD">
              <w:rPr>
                <w:rFonts w:ascii="Arial" w:hAnsi="Arial" w:cs="Arial"/>
                <w:color w:val="000000"/>
                <w:sz w:val="20"/>
                <w:szCs w:val="20"/>
              </w:rPr>
              <w:t>78.057,16</w:t>
            </w:r>
          </w:p>
        </w:tc>
        <w:tc>
          <w:tcPr>
            <w:tcW w:w="1105" w:type="dxa"/>
            <w:tcBorders>
              <w:top w:val="nil"/>
              <w:left w:val="nil"/>
              <w:bottom w:val="nil"/>
              <w:right w:val="nil"/>
            </w:tcBorders>
            <w:shd w:val="clear" w:color="auto" w:fill="auto"/>
            <w:noWrap/>
            <w:vAlign w:val="bottom"/>
            <w:hideMark/>
          </w:tcPr>
          <w:p w:rsidR="00863C85" w:rsidRPr="00323CCD" w:rsidRDefault="00863C85" w:rsidP="00445BC3">
            <w:pPr>
              <w:jc w:val="right"/>
              <w:rPr>
                <w:rFonts w:ascii="Arial" w:hAnsi="Arial" w:cs="Arial"/>
                <w:color w:val="000000"/>
                <w:sz w:val="20"/>
                <w:szCs w:val="20"/>
              </w:rPr>
            </w:pPr>
            <w:r w:rsidRPr="00323CCD">
              <w:rPr>
                <w:rFonts w:ascii="Arial" w:hAnsi="Arial" w:cs="Arial"/>
                <w:color w:val="000000"/>
                <w:sz w:val="20"/>
                <w:szCs w:val="20"/>
              </w:rPr>
              <w:t>80.398,88</w:t>
            </w:r>
          </w:p>
        </w:tc>
        <w:tc>
          <w:tcPr>
            <w:tcW w:w="1107" w:type="dxa"/>
            <w:tcBorders>
              <w:top w:val="nil"/>
              <w:left w:val="single" w:sz="4" w:space="0" w:color="auto"/>
              <w:bottom w:val="nil"/>
              <w:right w:val="single" w:sz="8" w:space="0" w:color="auto"/>
            </w:tcBorders>
            <w:shd w:val="clear" w:color="auto" w:fill="auto"/>
            <w:noWrap/>
            <w:vAlign w:val="bottom"/>
            <w:hideMark/>
          </w:tcPr>
          <w:p w:rsidR="00863C85" w:rsidRPr="00323CCD" w:rsidRDefault="00863C85" w:rsidP="00445BC3">
            <w:pPr>
              <w:jc w:val="right"/>
              <w:rPr>
                <w:rFonts w:ascii="Arial" w:hAnsi="Arial" w:cs="Arial"/>
                <w:color w:val="000000"/>
                <w:sz w:val="20"/>
                <w:szCs w:val="20"/>
              </w:rPr>
            </w:pPr>
            <w:r w:rsidRPr="00323CCD">
              <w:rPr>
                <w:rFonts w:ascii="Arial" w:hAnsi="Arial" w:cs="Arial"/>
                <w:color w:val="000000"/>
                <w:sz w:val="20"/>
                <w:szCs w:val="20"/>
              </w:rPr>
              <w:t>82.810,84</w:t>
            </w:r>
          </w:p>
        </w:tc>
      </w:tr>
      <w:tr w:rsidR="00863C85" w:rsidRPr="00323CCD" w:rsidTr="00863C85">
        <w:trPr>
          <w:trHeight w:val="230"/>
          <w:jc w:val="center"/>
        </w:trPr>
        <w:tc>
          <w:tcPr>
            <w:tcW w:w="1948" w:type="dxa"/>
            <w:tcBorders>
              <w:top w:val="nil"/>
              <w:left w:val="single" w:sz="8" w:space="0" w:color="auto"/>
              <w:bottom w:val="nil"/>
              <w:right w:val="nil"/>
            </w:tcBorders>
            <w:shd w:val="clear" w:color="auto" w:fill="auto"/>
            <w:noWrap/>
            <w:vAlign w:val="bottom"/>
            <w:hideMark/>
          </w:tcPr>
          <w:p w:rsidR="00863C85" w:rsidRPr="00323CCD" w:rsidRDefault="00863C85" w:rsidP="00445BC3">
            <w:pPr>
              <w:rPr>
                <w:rFonts w:ascii="Arial" w:hAnsi="Arial" w:cs="Arial"/>
                <w:color w:val="000000"/>
                <w:sz w:val="20"/>
                <w:szCs w:val="20"/>
              </w:rPr>
            </w:pPr>
            <w:r w:rsidRPr="00323CCD">
              <w:rPr>
                <w:rFonts w:ascii="Arial" w:hAnsi="Arial" w:cs="Arial"/>
                <w:color w:val="000000"/>
                <w:sz w:val="20"/>
                <w:szCs w:val="20"/>
              </w:rPr>
              <w:t> </w:t>
            </w:r>
          </w:p>
        </w:tc>
        <w:tc>
          <w:tcPr>
            <w:tcW w:w="1119" w:type="dxa"/>
            <w:tcBorders>
              <w:top w:val="nil"/>
              <w:left w:val="single" w:sz="4" w:space="0" w:color="auto"/>
              <w:bottom w:val="nil"/>
              <w:right w:val="nil"/>
            </w:tcBorders>
            <w:shd w:val="clear" w:color="auto" w:fill="auto"/>
            <w:noWrap/>
            <w:vAlign w:val="bottom"/>
            <w:hideMark/>
          </w:tcPr>
          <w:p w:rsidR="00863C85" w:rsidRPr="00323CCD" w:rsidRDefault="00863C85" w:rsidP="00445BC3">
            <w:pPr>
              <w:rPr>
                <w:rFonts w:ascii="Arial" w:hAnsi="Arial" w:cs="Arial"/>
                <w:color w:val="000000"/>
                <w:sz w:val="20"/>
                <w:szCs w:val="20"/>
              </w:rPr>
            </w:pPr>
            <w:r w:rsidRPr="00323CCD">
              <w:rPr>
                <w:rFonts w:ascii="Arial" w:hAnsi="Arial" w:cs="Arial"/>
                <w:color w:val="000000"/>
                <w:sz w:val="20"/>
                <w:szCs w:val="20"/>
              </w:rPr>
              <w:t> </w:t>
            </w:r>
          </w:p>
        </w:tc>
        <w:tc>
          <w:tcPr>
            <w:tcW w:w="1150" w:type="dxa"/>
            <w:tcBorders>
              <w:top w:val="nil"/>
              <w:left w:val="single" w:sz="4" w:space="0" w:color="auto"/>
              <w:bottom w:val="nil"/>
              <w:right w:val="single" w:sz="4" w:space="0" w:color="auto"/>
            </w:tcBorders>
            <w:shd w:val="clear" w:color="auto" w:fill="auto"/>
            <w:noWrap/>
            <w:vAlign w:val="bottom"/>
            <w:hideMark/>
          </w:tcPr>
          <w:p w:rsidR="00863C85" w:rsidRPr="00323CCD" w:rsidRDefault="00863C85" w:rsidP="00445BC3">
            <w:pPr>
              <w:rPr>
                <w:rFonts w:ascii="Arial" w:hAnsi="Arial" w:cs="Arial"/>
                <w:color w:val="000000"/>
                <w:sz w:val="20"/>
                <w:szCs w:val="20"/>
              </w:rPr>
            </w:pPr>
            <w:r w:rsidRPr="00323CCD">
              <w:rPr>
                <w:rFonts w:ascii="Arial" w:hAnsi="Arial" w:cs="Arial"/>
                <w:color w:val="000000"/>
                <w:sz w:val="20"/>
                <w:szCs w:val="20"/>
              </w:rPr>
              <w:t> </w:t>
            </w:r>
          </w:p>
        </w:tc>
        <w:tc>
          <w:tcPr>
            <w:tcW w:w="1158" w:type="dxa"/>
            <w:tcBorders>
              <w:top w:val="nil"/>
              <w:left w:val="nil"/>
              <w:bottom w:val="nil"/>
              <w:right w:val="nil"/>
            </w:tcBorders>
            <w:shd w:val="clear" w:color="auto" w:fill="auto"/>
            <w:noWrap/>
            <w:vAlign w:val="bottom"/>
            <w:hideMark/>
          </w:tcPr>
          <w:p w:rsidR="00863C85" w:rsidRPr="00323CCD" w:rsidRDefault="00863C85" w:rsidP="00445BC3">
            <w:pPr>
              <w:rPr>
                <w:rFonts w:ascii="Arial" w:hAnsi="Arial" w:cs="Arial"/>
                <w:color w:val="000000"/>
                <w:sz w:val="20"/>
                <w:szCs w:val="20"/>
              </w:rPr>
            </w:pPr>
          </w:p>
        </w:tc>
        <w:tc>
          <w:tcPr>
            <w:tcW w:w="1105" w:type="dxa"/>
            <w:tcBorders>
              <w:top w:val="nil"/>
              <w:left w:val="single" w:sz="4" w:space="0" w:color="auto"/>
              <w:bottom w:val="nil"/>
              <w:right w:val="single" w:sz="4" w:space="0" w:color="auto"/>
            </w:tcBorders>
            <w:shd w:val="clear" w:color="auto" w:fill="auto"/>
            <w:noWrap/>
            <w:vAlign w:val="bottom"/>
            <w:hideMark/>
          </w:tcPr>
          <w:p w:rsidR="00863C85" w:rsidRPr="00323CCD" w:rsidRDefault="00863C85" w:rsidP="00445BC3">
            <w:pPr>
              <w:rPr>
                <w:rFonts w:ascii="Arial" w:hAnsi="Arial" w:cs="Arial"/>
                <w:color w:val="000000"/>
                <w:sz w:val="20"/>
                <w:szCs w:val="20"/>
              </w:rPr>
            </w:pPr>
            <w:r w:rsidRPr="00323CCD">
              <w:rPr>
                <w:rFonts w:ascii="Arial" w:hAnsi="Arial" w:cs="Arial"/>
                <w:color w:val="000000"/>
                <w:sz w:val="20"/>
                <w:szCs w:val="20"/>
              </w:rPr>
              <w:t> </w:t>
            </w:r>
          </w:p>
        </w:tc>
        <w:tc>
          <w:tcPr>
            <w:tcW w:w="1105" w:type="dxa"/>
            <w:tcBorders>
              <w:top w:val="nil"/>
              <w:left w:val="nil"/>
              <w:bottom w:val="nil"/>
              <w:right w:val="nil"/>
            </w:tcBorders>
            <w:shd w:val="clear" w:color="auto" w:fill="auto"/>
            <w:noWrap/>
            <w:vAlign w:val="bottom"/>
            <w:hideMark/>
          </w:tcPr>
          <w:p w:rsidR="00863C85" w:rsidRPr="00323CCD" w:rsidRDefault="00863C85" w:rsidP="00445BC3">
            <w:pPr>
              <w:rPr>
                <w:rFonts w:ascii="Arial" w:hAnsi="Arial" w:cs="Arial"/>
                <w:color w:val="000000"/>
                <w:sz w:val="20"/>
                <w:szCs w:val="20"/>
              </w:rPr>
            </w:pPr>
          </w:p>
        </w:tc>
        <w:tc>
          <w:tcPr>
            <w:tcW w:w="1107" w:type="dxa"/>
            <w:tcBorders>
              <w:top w:val="nil"/>
              <w:left w:val="single" w:sz="4" w:space="0" w:color="auto"/>
              <w:bottom w:val="nil"/>
              <w:right w:val="single" w:sz="8" w:space="0" w:color="auto"/>
            </w:tcBorders>
            <w:shd w:val="clear" w:color="auto" w:fill="auto"/>
            <w:noWrap/>
            <w:vAlign w:val="bottom"/>
            <w:hideMark/>
          </w:tcPr>
          <w:p w:rsidR="00863C85" w:rsidRPr="00323CCD" w:rsidRDefault="00863C85" w:rsidP="00445BC3">
            <w:pPr>
              <w:rPr>
                <w:rFonts w:ascii="Arial" w:hAnsi="Arial" w:cs="Arial"/>
                <w:color w:val="000000"/>
                <w:sz w:val="20"/>
                <w:szCs w:val="20"/>
              </w:rPr>
            </w:pPr>
            <w:r w:rsidRPr="00323CCD">
              <w:rPr>
                <w:rFonts w:ascii="Arial" w:hAnsi="Arial" w:cs="Arial"/>
                <w:color w:val="000000"/>
                <w:sz w:val="20"/>
                <w:szCs w:val="20"/>
              </w:rPr>
              <w:t> </w:t>
            </w:r>
          </w:p>
        </w:tc>
      </w:tr>
      <w:tr w:rsidR="00863C85" w:rsidRPr="00323CCD" w:rsidTr="00863C85">
        <w:trPr>
          <w:trHeight w:val="230"/>
          <w:jc w:val="center"/>
        </w:trPr>
        <w:tc>
          <w:tcPr>
            <w:tcW w:w="1948" w:type="dxa"/>
            <w:tcBorders>
              <w:top w:val="nil"/>
              <w:left w:val="single" w:sz="8" w:space="0" w:color="auto"/>
              <w:bottom w:val="nil"/>
              <w:right w:val="nil"/>
            </w:tcBorders>
            <w:shd w:val="clear" w:color="auto" w:fill="auto"/>
            <w:noWrap/>
            <w:vAlign w:val="bottom"/>
            <w:hideMark/>
          </w:tcPr>
          <w:p w:rsidR="00863C85" w:rsidRPr="00323CCD" w:rsidRDefault="00863C85" w:rsidP="00445BC3">
            <w:pPr>
              <w:rPr>
                <w:rFonts w:ascii="Arial" w:hAnsi="Arial" w:cs="Arial"/>
                <w:i/>
                <w:iCs/>
                <w:color w:val="000000"/>
                <w:sz w:val="20"/>
                <w:szCs w:val="20"/>
              </w:rPr>
            </w:pPr>
            <w:r w:rsidRPr="00323CCD">
              <w:rPr>
                <w:rFonts w:ascii="Arial" w:hAnsi="Arial" w:cs="Arial"/>
                <w:i/>
                <w:iCs/>
                <w:color w:val="000000"/>
                <w:sz w:val="20"/>
                <w:szCs w:val="20"/>
              </w:rPr>
              <w:t>Gastos Operativos</w:t>
            </w:r>
          </w:p>
        </w:tc>
        <w:tc>
          <w:tcPr>
            <w:tcW w:w="1119" w:type="dxa"/>
            <w:tcBorders>
              <w:top w:val="nil"/>
              <w:left w:val="single" w:sz="4" w:space="0" w:color="auto"/>
              <w:bottom w:val="nil"/>
              <w:right w:val="nil"/>
            </w:tcBorders>
            <w:shd w:val="clear" w:color="auto" w:fill="auto"/>
            <w:noWrap/>
            <w:vAlign w:val="bottom"/>
            <w:hideMark/>
          </w:tcPr>
          <w:p w:rsidR="00863C85" w:rsidRPr="00323CCD" w:rsidRDefault="00863C85" w:rsidP="00445BC3">
            <w:pPr>
              <w:rPr>
                <w:rFonts w:ascii="Arial" w:hAnsi="Arial" w:cs="Arial"/>
                <w:color w:val="000000"/>
                <w:sz w:val="20"/>
                <w:szCs w:val="20"/>
              </w:rPr>
            </w:pPr>
            <w:r w:rsidRPr="00323CCD">
              <w:rPr>
                <w:rFonts w:ascii="Arial" w:hAnsi="Arial" w:cs="Arial"/>
                <w:color w:val="000000"/>
                <w:sz w:val="20"/>
                <w:szCs w:val="20"/>
              </w:rPr>
              <w:t> </w:t>
            </w:r>
          </w:p>
        </w:tc>
        <w:tc>
          <w:tcPr>
            <w:tcW w:w="1150" w:type="dxa"/>
            <w:tcBorders>
              <w:top w:val="nil"/>
              <w:left w:val="single" w:sz="4" w:space="0" w:color="auto"/>
              <w:bottom w:val="nil"/>
              <w:right w:val="single" w:sz="4" w:space="0" w:color="auto"/>
            </w:tcBorders>
            <w:shd w:val="clear" w:color="auto" w:fill="auto"/>
            <w:noWrap/>
            <w:vAlign w:val="bottom"/>
            <w:hideMark/>
          </w:tcPr>
          <w:p w:rsidR="00863C85" w:rsidRPr="00323CCD" w:rsidRDefault="00863C85" w:rsidP="00445BC3">
            <w:pPr>
              <w:jc w:val="right"/>
              <w:rPr>
                <w:rFonts w:ascii="Arial" w:hAnsi="Arial" w:cs="Arial"/>
                <w:color w:val="000000"/>
                <w:sz w:val="20"/>
                <w:szCs w:val="20"/>
              </w:rPr>
            </w:pPr>
            <w:r w:rsidRPr="00323CCD">
              <w:rPr>
                <w:rFonts w:ascii="Arial" w:hAnsi="Arial" w:cs="Arial"/>
                <w:color w:val="000000"/>
                <w:sz w:val="20"/>
                <w:szCs w:val="20"/>
              </w:rPr>
              <w:t>20.160,00</w:t>
            </w:r>
          </w:p>
        </w:tc>
        <w:tc>
          <w:tcPr>
            <w:tcW w:w="1158" w:type="dxa"/>
            <w:tcBorders>
              <w:top w:val="nil"/>
              <w:left w:val="nil"/>
              <w:bottom w:val="nil"/>
              <w:right w:val="nil"/>
            </w:tcBorders>
            <w:shd w:val="clear" w:color="auto" w:fill="auto"/>
            <w:noWrap/>
            <w:vAlign w:val="bottom"/>
            <w:hideMark/>
          </w:tcPr>
          <w:p w:rsidR="00863C85" w:rsidRPr="00323CCD" w:rsidRDefault="00863C85" w:rsidP="00445BC3">
            <w:pPr>
              <w:jc w:val="right"/>
              <w:rPr>
                <w:rFonts w:ascii="Arial" w:hAnsi="Arial" w:cs="Arial"/>
                <w:color w:val="000000"/>
                <w:sz w:val="20"/>
                <w:szCs w:val="20"/>
              </w:rPr>
            </w:pPr>
            <w:r w:rsidRPr="00323CCD">
              <w:rPr>
                <w:rFonts w:ascii="Arial" w:hAnsi="Arial" w:cs="Arial"/>
                <w:color w:val="000000"/>
                <w:sz w:val="20"/>
                <w:szCs w:val="20"/>
              </w:rPr>
              <w:t>20.764,80</w:t>
            </w:r>
          </w:p>
        </w:tc>
        <w:tc>
          <w:tcPr>
            <w:tcW w:w="1105" w:type="dxa"/>
            <w:tcBorders>
              <w:top w:val="nil"/>
              <w:left w:val="single" w:sz="4" w:space="0" w:color="auto"/>
              <w:bottom w:val="nil"/>
              <w:right w:val="single" w:sz="4" w:space="0" w:color="auto"/>
            </w:tcBorders>
            <w:shd w:val="clear" w:color="auto" w:fill="auto"/>
            <w:noWrap/>
            <w:vAlign w:val="bottom"/>
            <w:hideMark/>
          </w:tcPr>
          <w:p w:rsidR="00863C85" w:rsidRPr="00323CCD" w:rsidRDefault="00863C85" w:rsidP="00445BC3">
            <w:pPr>
              <w:jc w:val="right"/>
              <w:rPr>
                <w:rFonts w:ascii="Arial" w:hAnsi="Arial" w:cs="Arial"/>
                <w:color w:val="000000"/>
                <w:sz w:val="20"/>
                <w:szCs w:val="20"/>
              </w:rPr>
            </w:pPr>
            <w:r w:rsidRPr="00323CCD">
              <w:rPr>
                <w:rFonts w:ascii="Arial" w:hAnsi="Arial" w:cs="Arial"/>
                <w:color w:val="000000"/>
                <w:sz w:val="20"/>
                <w:szCs w:val="20"/>
              </w:rPr>
              <w:t>21.595,39</w:t>
            </w:r>
          </w:p>
        </w:tc>
        <w:tc>
          <w:tcPr>
            <w:tcW w:w="1105" w:type="dxa"/>
            <w:tcBorders>
              <w:top w:val="nil"/>
              <w:left w:val="nil"/>
              <w:bottom w:val="nil"/>
              <w:right w:val="nil"/>
            </w:tcBorders>
            <w:shd w:val="clear" w:color="auto" w:fill="auto"/>
            <w:noWrap/>
            <w:vAlign w:val="bottom"/>
            <w:hideMark/>
          </w:tcPr>
          <w:p w:rsidR="00863C85" w:rsidRPr="00323CCD" w:rsidRDefault="00863C85" w:rsidP="00445BC3">
            <w:pPr>
              <w:jc w:val="right"/>
              <w:rPr>
                <w:rFonts w:ascii="Arial" w:hAnsi="Arial" w:cs="Arial"/>
                <w:color w:val="000000"/>
                <w:sz w:val="20"/>
                <w:szCs w:val="20"/>
              </w:rPr>
            </w:pPr>
            <w:r w:rsidRPr="00323CCD">
              <w:rPr>
                <w:rFonts w:ascii="Arial" w:hAnsi="Arial" w:cs="Arial"/>
                <w:color w:val="000000"/>
                <w:sz w:val="20"/>
                <w:szCs w:val="20"/>
              </w:rPr>
              <w:t>22.243,25</w:t>
            </w:r>
          </w:p>
        </w:tc>
        <w:tc>
          <w:tcPr>
            <w:tcW w:w="1107" w:type="dxa"/>
            <w:tcBorders>
              <w:top w:val="nil"/>
              <w:left w:val="single" w:sz="4" w:space="0" w:color="auto"/>
              <w:bottom w:val="nil"/>
              <w:right w:val="single" w:sz="8" w:space="0" w:color="auto"/>
            </w:tcBorders>
            <w:shd w:val="clear" w:color="auto" w:fill="auto"/>
            <w:noWrap/>
            <w:vAlign w:val="bottom"/>
            <w:hideMark/>
          </w:tcPr>
          <w:p w:rsidR="00863C85" w:rsidRPr="00323CCD" w:rsidRDefault="00863C85" w:rsidP="00445BC3">
            <w:pPr>
              <w:jc w:val="right"/>
              <w:rPr>
                <w:rFonts w:ascii="Arial" w:hAnsi="Arial" w:cs="Arial"/>
                <w:color w:val="000000"/>
                <w:sz w:val="20"/>
                <w:szCs w:val="20"/>
              </w:rPr>
            </w:pPr>
            <w:r w:rsidRPr="00323CCD">
              <w:rPr>
                <w:rFonts w:ascii="Arial" w:hAnsi="Arial" w:cs="Arial"/>
                <w:color w:val="000000"/>
                <w:sz w:val="20"/>
                <w:szCs w:val="20"/>
              </w:rPr>
              <w:t>22.910,55</w:t>
            </w:r>
          </w:p>
        </w:tc>
      </w:tr>
      <w:tr w:rsidR="00863C85" w:rsidRPr="00323CCD" w:rsidTr="00863C85">
        <w:trPr>
          <w:trHeight w:val="230"/>
          <w:jc w:val="center"/>
        </w:trPr>
        <w:tc>
          <w:tcPr>
            <w:tcW w:w="1948" w:type="dxa"/>
            <w:tcBorders>
              <w:top w:val="nil"/>
              <w:left w:val="single" w:sz="8" w:space="0" w:color="auto"/>
              <w:bottom w:val="nil"/>
              <w:right w:val="nil"/>
            </w:tcBorders>
            <w:shd w:val="clear" w:color="auto" w:fill="auto"/>
            <w:noWrap/>
            <w:vAlign w:val="bottom"/>
            <w:hideMark/>
          </w:tcPr>
          <w:p w:rsidR="00863C85" w:rsidRPr="00323CCD" w:rsidRDefault="00863C85" w:rsidP="00445BC3">
            <w:pPr>
              <w:rPr>
                <w:rFonts w:ascii="Arial" w:hAnsi="Arial" w:cs="Arial"/>
                <w:i/>
                <w:iCs/>
                <w:color w:val="000000"/>
                <w:sz w:val="20"/>
                <w:szCs w:val="20"/>
              </w:rPr>
            </w:pPr>
            <w:r w:rsidRPr="00323CCD">
              <w:rPr>
                <w:rFonts w:ascii="Arial" w:hAnsi="Arial" w:cs="Arial"/>
                <w:i/>
                <w:iCs/>
                <w:color w:val="000000"/>
                <w:sz w:val="20"/>
                <w:szCs w:val="20"/>
              </w:rPr>
              <w:t>Depreciacion</w:t>
            </w:r>
          </w:p>
        </w:tc>
        <w:tc>
          <w:tcPr>
            <w:tcW w:w="1119" w:type="dxa"/>
            <w:tcBorders>
              <w:top w:val="nil"/>
              <w:left w:val="single" w:sz="4" w:space="0" w:color="auto"/>
              <w:bottom w:val="nil"/>
              <w:right w:val="nil"/>
            </w:tcBorders>
            <w:shd w:val="clear" w:color="auto" w:fill="auto"/>
            <w:noWrap/>
            <w:vAlign w:val="bottom"/>
            <w:hideMark/>
          </w:tcPr>
          <w:p w:rsidR="00863C85" w:rsidRPr="00323CCD" w:rsidRDefault="00863C85" w:rsidP="00445BC3">
            <w:pPr>
              <w:rPr>
                <w:rFonts w:ascii="Arial" w:hAnsi="Arial" w:cs="Arial"/>
                <w:color w:val="000000"/>
                <w:sz w:val="20"/>
                <w:szCs w:val="20"/>
              </w:rPr>
            </w:pPr>
            <w:r w:rsidRPr="00323CCD">
              <w:rPr>
                <w:rFonts w:ascii="Arial" w:hAnsi="Arial" w:cs="Arial"/>
                <w:color w:val="000000"/>
                <w:sz w:val="20"/>
                <w:szCs w:val="20"/>
              </w:rPr>
              <w:t> </w:t>
            </w:r>
          </w:p>
        </w:tc>
        <w:tc>
          <w:tcPr>
            <w:tcW w:w="1150" w:type="dxa"/>
            <w:tcBorders>
              <w:top w:val="nil"/>
              <w:left w:val="single" w:sz="4" w:space="0" w:color="auto"/>
              <w:bottom w:val="nil"/>
              <w:right w:val="single" w:sz="4" w:space="0" w:color="auto"/>
            </w:tcBorders>
            <w:shd w:val="clear" w:color="auto" w:fill="auto"/>
            <w:noWrap/>
            <w:vAlign w:val="bottom"/>
            <w:hideMark/>
          </w:tcPr>
          <w:p w:rsidR="00863C85" w:rsidRPr="00323CCD" w:rsidRDefault="00863C85" w:rsidP="00445BC3">
            <w:pPr>
              <w:jc w:val="right"/>
              <w:rPr>
                <w:rFonts w:ascii="Arial" w:hAnsi="Arial" w:cs="Arial"/>
                <w:color w:val="000000"/>
                <w:sz w:val="20"/>
                <w:szCs w:val="20"/>
              </w:rPr>
            </w:pPr>
            <w:r w:rsidRPr="00323CCD">
              <w:rPr>
                <w:rFonts w:ascii="Arial" w:hAnsi="Arial" w:cs="Arial"/>
                <w:color w:val="000000"/>
                <w:sz w:val="20"/>
                <w:szCs w:val="20"/>
              </w:rPr>
              <w:t>1.463,13</w:t>
            </w:r>
          </w:p>
        </w:tc>
        <w:tc>
          <w:tcPr>
            <w:tcW w:w="1158" w:type="dxa"/>
            <w:tcBorders>
              <w:top w:val="nil"/>
              <w:left w:val="nil"/>
              <w:bottom w:val="nil"/>
              <w:right w:val="nil"/>
            </w:tcBorders>
            <w:shd w:val="clear" w:color="auto" w:fill="auto"/>
            <w:noWrap/>
            <w:vAlign w:val="bottom"/>
            <w:hideMark/>
          </w:tcPr>
          <w:p w:rsidR="00863C85" w:rsidRPr="00323CCD" w:rsidRDefault="00863C85" w:rsidP="00445BC3">
            <w:pPr>
              <w:jc w:val="right"/>
              <w:rPr>
                <w:rFonts w:ascii="Arial" w:hAnsi="Arial" w:cs="Arial"/>
                <w:color w:val="000000"/>
                <w:sz w:val="20"/>
                <w:szCs w:val="20"/>
              </w:rPr>
            </w:pPr>
            <w:r w:rsidRPr="00323CCD">
              <w:rPr>
                <w:rFonts w:ascii="Arial" w:hAnsi="Arial" w:cs="Arial"/>
                <w:color w:val="000000"/>
                <w:sz w:val="20"/>
                <w:szCs w:val="20"/>
              </w:rPr>
              <w:t>1.491,41</w:t>
            </w:r>
          </w:p>
        </w:tc>
        <w:tc>
          <w:tcPr>
            <w:tcW w:w="1105" w:type="dxa"/>
            <w:tcBorders>
              <w:top w:val="nil"/>
              <w:left w:val="single" w:sz="4" w:space="0" w:color="auto"/>
              <w:bottom w:val="nil"/>
              <w:right w:val="single" w:sz="4" w:space="0" w:color="auto"/>
            </w:tcBorders>
            <w:shd w:val="clear" w:color="auto" w:fill="auto"/>
            <w:noWrap/>
            <w:vAlign w:val="bottom"/>
            <w:hideMark/>
          </w:tcPr>
          <w:p w:rsidR="00863C85" w:rsidRPr="00323CCD" w:rsidRDefault="00863C85" w:rsidP="00445BC3">
            <w:pPr>
              <w:jc w:val="right"/>
              <w:rPr>
                <w:rFonts w:ascii="Arial" w:hAnsi="Arial" w:cs="Arial"/>
                <w:color w:val="000000"/>
                <w:sz w:val="20"/>
                <w:szCs w:val="20"/>
              </w:rPr>
            </w:pPr>
            <w:r w:rsidRPr="00323CCD">
              <w:rPr>
                <w:rFonts w:ascii="Arial" w:hAnsi="Arial" w:cs="Arial"/>
                <w:color w:val="000000"/>
                <w:sz w:val="20"/>
                <w:szCs w:val="20"/>
              </w:rPr>
              <w:t>1.522,52</w:t>
            </w:r>
          </w:p>
        </w:tc>
        <w:tc>
          <w:tcPr>
            <w:tcW w:w="1105" w:type="dxa"/>
            <w:tcBorders>
              <w:top w:val="nil"/>
              <w:left w:val="nil"/>
              <w:bottom w:val="nil"/>
              <w:right w:val="nil"/>
            </w:tcBorders>
            <w:shd w:val="clear" w:color="auto" w:fill="auto"/>
            <w:noWrap/>
            <w:vAlign w:val="bottom"/>
            <w:hideMark/>
          </w:tcPr>
          <w:p w:rsidR="00863C85" w:rsidRPr="00323CCD" w:rsidRDefault="00863C85" w:rsidP="00445BC3">
            <w:pPr>
              <w:jc w:val="right"/>
              <w:rPr>
                <w:rFonts w:ascii="Arial" w:hAnsi="Arial" w:cs="Arial"/>
                <w:color w:val="000000"/>
                <w:sz w:val="20"/>
                <w:szCs w:val="20"/>
              </w:rPr>
            </w:pPr>
            <w:r w:rsidRPr="00323CCD">
              <w:rPr>
                <w:rFonts w:ascii="Arial" w:hAnsi="Arial" w:cs="Arial"/>
                <w:color w:val="000000"/>
                <w:sz w:val="20"/>
                <w:szCs w:val="20"/>
              </w:rPr>
              <w:t>1.556,74</w:t>
            </w:r>
          </w:p>
        </w:tc>
        <w:tc>
          <w:tcPr>
            <w:tcW w:w="1107" w:type="dxa"/>
            <w:tcBorders>
              <w:top w:val="nil"/>
              <w:left w:val="single" w:sz="4" w:space="0" w:color="auto"/>
              <w:bottom w:val="nil"/>
              <w:right w:val="single" w:sz="8" w:space="0" w:color="auto"/>
            </w:tcBorders>
            <w:shd w:val="clear" w:color="auto" w:fill="auto"/>
            <w:noWrap/>
            <w:vAlign w:val="bottom"/>
            <w:hideMark/>
          </w:tcPr>
          <w:p w:rsidR="00863C85" w:rsidRPr="00323CCD" w:rsidRDefault="00863C85" w:rsidP="00445BC3">
            <w:pPr>
              <w:jc w:val="right"/>
              <w:rPr>
                <w:rFonts w:ascii="Arial" w:hAnsi="Arial" w:cs="Arial"/>
                <w:color w:val="000000"/>
                <w:sz w:val="20"/>
                <w:szCs w:val="20"/>
              </w:rPr>
            </w:pPr>
            <w:r w:rsidRPr="00323CCD">
              <w:rPr>
                <w:rFonts w:ascii="Arial" w:hAnsi="Arial" w:cs="Arial"/>
                <w:color w:val="000000"/>
                <w:sz w:val="20"/>
                <w:szCs w:val="20"/>
              </w:rPr>
              <w:t>1.594,38</w:t>
            </w:r>
          </w:p>
        </w:tc>
      </w:tr>
      <w:tr w:rsidR="00863C85" w:rsidRPr="00323CCD" w:rsidTr="00863C85">
        <w:trPr>
          <w:trHeight w:val="230"/>
          <w:jc w:val="center"/>
        </w:trPr>
        <w:tc>
          <w:tcPr>
            <w:tcW w:w="1948" w:type="dxa"/>
            <w:tcBorders>
              <w:top w:val="nil"/>
              <w:left w:val="single" w:sz="8" w:space="0" w:color="auto"/>
              <w:bottom w:val="nil"/>
              <w:right w:val="nil"/>
            </w:tcBorders>
            <w:shd w:val="clear" w:color="auto" w:fill="auto"/>
            <w:noWrap/>
            <w:vAlign w:val="bottom"/>
            <w:hideMark/>
          </w:tcPr>
          <w:p w:rsidR="00863C85" w:rsidRPr="00323CCD" w:rsidRDefault="00863C85" w:rsidP="00445BC3">
            <w:pPr>
              <w:rPr>
                <w:rFonts w:ascii="Arial" w:hAnsi="Arial" w:cs="Arial"/>
                <w:i/>
                <w:iCs/>
                <w:color w:val="000000"/>
                <w:sz w:val="20"/>
                <w:szCs w:val="20"/>
              </w:rPr>
            </w:pPr>
            <w:r w:rsidRPr="00323CCD">
              <w:rPr>
                <w:rFonts w:ascii="Arial" w:hAnsi="Arial" w:cs="Arial"/>
                <w:i/>
                <w:iCs/>
                <w:color w:val="000000"/>
                <w:sz w:val="20"/>
                <w:szCs w:val="20"/>
              </w:rPr>
              <w:t>Venta de activos</w:t>
            </w:r>
          </w:p>
        </w:tc>
        <w:tc>
          <w:tcPr>
            <w:tcW w:w="1119" w:type="dxa"/>
            <w:tcBorders>
              <w:top w:val="nil"/>
              <w:left w:val="single" w:sz="4" w:space="0" w:color="auto"/>
              <w:bottom w:val="nil"/>
              <w:right w:val="nil"/>
            </w:tcBorders>
            <w:shd w:val="clear" w:color="auto" w:fill="auto"/>
            <w:noWrap/>
            <w:vAlign w:val="bottom"/>
            <w:hideMark/>
          </w:tcPr>
          <w:p w:rsidR="00863C85" w:rsidRPr="00323CCD" w:rsidRDefault="00863C85" w:rsidP="00445BC3">
            <w:pPr>
              <w:rPr>
                <w:rFonts w:ascii="Arial" w:hAnsi="Arial" w:cs="Arial"/>
                <w:color w:val="000000"/>
                <w:sz w:val="20"/>
                <w:szCs w:val="20"/>
              </w:rPr>
            </w:pPr>
            <w:r w:rsidRPr="00323CCD">
              <w:rPr>
                <w:rFonts w:ascii="Arial" w:hAnsi="Arial" w:cs="Arial"/>
                <w:color w:val="000000"/>
                <w:sz w:val="20"/>
                <w:szCs w:val="20"/>
              </w:rPr>
              <w:t> </w:t>
            </w:r>
          </w:p>
        </w:tc>
        <w:tc>
          <w:tcPr>
            <w:tcW w:w="1150" w:type="dxa"/>
            <w:tcBorders>
              <w:top w:val="nil"/>
              <w:left w:val="single" w:sz="4" w:space="0" w:color="auto"/>
              <w:bottom w:val="nil"/>
              <w:right w:val="single" w:sz="4" w:space="0" w:color="auto"/>
            </w:tcBorders>
            <w:shd w:val="clear" w:color="auto" w:fill="auto"/>
            <w:noWrap/>
            <w:vAlign w:val="bottom"/>
            <w:hideMark/>
          </w:tcPr>
          <w:p w:rsidR="00863C85" w:rsidRPr="00323CCD" w:rsidRDefault="00863C85" w:rsidP="00445BC3">
            <w:pPr>
              <w:rPr>
                <w:rFonts w:ascii="Arial" w:hAnsi="Arial" w:cs="Arial"/>
                <w:color w:val="000000"/>
                <w:sz w:val="20"/>
                <w:szCs w:val="20"/>
              </w:rPr>
            </w:pPr>
            <w:r w:rsidRPr="00323CCD">
              <w:rPr>
                <w:rFonts w:ascii="Arial" w:hAnsi="Arial" w:cs="Arial"/>
                <w:color w:val="000000"/>
                <w:sz w:val="20"/>
                <w:szCs w:val="20"/>
              </w:rPr>
              <w:t> </w:t>
            </w:r>
          </w:p>
        </w:tc>
        <w:tc>
          <w:tcPr>
            <w:tcW w:w="1158" w:type="dxa"/>
            <w:tcBorders>
              <w:top w:val="nil"/>
              <w:left w:val="nil"/>
              <w:bottom w:val="nil"/>
              <w:right w:val="nil"/>
            </w:tcBorders>
            <w:shd w:val="clear" w:color="auto" w:fill="auto"/>
            <w:noWrap/>
            <w:vAlign w:val="bottom"/>
            <w:hideMark/>
          </w:tcPr>
          <w:p w:rsidR="00863C85" w:rsidRPr="00323CCD" w:rsidRDefault="00863C85" w:rsidP="00445BC3">
            <w:pPr>
              <w:rPr>
                <w:rFonts w:ascii="Arial" w:hAnsi="Arial" w:cs="Arial"/>
                <w:color w:val="000000"/>
                <w:sz w:val="20"/>
                <w:szCs w:val="20"/>
              </w:rPr>
            </w:pPr>
          </w:p>
        </w:tc>
        <w:tc>
          <w:tcPr>
            <w:tcW w:w="1105" w:type="dxa"/>
            <w:tcBorders>
              <w:top w:val="nil"/>
              <w:left w:val="single" w:sz="4" w:space="0" w:color="auto"/>
              <w:bottom w:val="nil"/>
              <w:right w:val="single" w:sz="4" w:space="0" w:color="auto"/>
            </w:tcBorders>
            <w:shd w:val="clear" w:color="auto" w:fill="auto"/>
            <w:noWrap/>
            <w:vAlign w:val="bottom"/>
            <w:hideMark/>
          </w:tcPr>
          <w:p w:rsidR="00863C85" w:rsidRPr="00323CCD" w:rsidRDefault="00863C85" w:rsidP="00445BC3">
            <w:pPr>
              <w:rPr>
                <w:rFonts w:ascii="Arial" w:hAnsi="Arial" w:cs="Arial"/>
                <w:color w:val="000000"/>
                <w:sz w:val="20"/>
                <w:szCs w:val="20"/>
              </w:rPr>
            </w:pPr>
            <w:r w:rsidRPr="00323CCD">
              <w:rPr>
                <w:rFonts w:ascii="Arial" w:hAnsi="Arial" w:cs="Arial"/>
                <w:color w:val="000000"/>
                <w:sz w:val="20"/>
                <w:szCs w:val="20"/>
              </w:rPr>
              <w:t> </w:t>
            </w:r>
          </w:p>
        </w:tc>
        <w:tc>
          <w:tcPr>
            <w:tcW w:w="1105" w:type="dxa"/>
            <w:tcBorders>
              <w:top w:val="nil"/>
              <w:left w:val="nil"/>
              <w:bottom w:val="nil"/>
              <w:right w:val="nil"/>
            </w:tcBorders>
            <w:shd w:val="clear" w:color="auto" w:fill="auto"/>
            <w:noWrap/>
            <w:vAlign w:val="bottom"/>
            <w:hideMark/>
          </w:tcPr>
          <w:p w:rsidR="00863C85" w:rsidRPr="00323CCD" w:rsidRDefault="00863C85" w:rsidP="00445BC3">
            <w:pPr>
              <w:rPr>
                <w:rFonts w:ascii="Arial" w:hAnsi="Arial" w:cs="Arial"/>
                <w:color w:val="000000"/>
                <w:sz w:val="20"/>
                <w:szCs w:val="20"/>
              </w:rPr>
            </w:pPr>
          </w:p>
        </w:tc>
        <w:tc>
          <w:tcPr>
            <w:tcW w:w="1107" w:type="dxa"/>
            <w:tcBorders>
              <w:top w:val="nil"/>
              <w:left w:val="single" w:sz="4" w:space="0" w:color="auto"/>
              <w:bottom w:val="nil"/>
              <w:right w:val="single" w:sz="8" w:space="0" w:color="auto"/>
            </w:tcBorders>
            <w:shd w:val="clear" w:color="auto" w:fill="auto"/>
            <w:noWrap/>
            <w:vAlign w:val="bottom"/>
            <w:hideMark/>
          </w:tcPr>
          <w:p w:rsidR="00863C85" w:rsidRPr="00323CCD" w:rsidRDefault="00863C85" w:rsidP="00445BC3">
            <w:pPr>
              <w:jc w:val="right"/>
              <w:rPr>
                <w:rFonts w:ascii="Arial" w:hAnsi="Arial" w:cs="Arial"/>
                <w:color w:val="000000"/>
                <w:sz w:val="20"/>
                <w:szCs w:val="20"/>
              </w:rPr>
            </w:pPr>
            <w:r w:rsidRPr="00323CCD">
              <w:rPr>
                <w:rFonts w:ascii="Arial" w:hAnsi="Arial" w:cs="Arial"/>
                <w:color w:val="000000"/>
                <w:sz w:val="20"/>
                <w:szCs w:val="20"/>
              </w:rPr>
              <w:t>1.518,00</w:t>
            </w:r>
          </w:p>
        </w:tc>
      </w:tr>
      <w:tr w:rsidR="00863C85" w:rsidRPr="00323CCD" w:rsidTr="00863C85">
        <w:trPr>
          <w:trHeight w:val="230"/>
          <w:jc w:val="center"/>
        </w:trPr>
        <w:tc>
          <w:tcPr>
            <w:tcW w:w="1948" w:type="dxa"/>
            <w:tcBorders>
              <w:top w:val="nil"/>
              <w:left w:val="single" w:sz="8" w:space="0" w:color="auto"/>
              <w:bottom w:val="nil"/>
              <w:right w:val="nil"/>
            </w:tcBorders>
            <w:shd w:val="clear" w:color="auto" w:fill="auto"/>
            <w:noWrap/>
            <w:vAlign w:val="bottom"/>
            <w:hideMark/>
          </w:tcPr>
          <w:p w:rsidR="00863C85" w:rsidRPr="00323CCD" w:rsidRDefault="00863C85" w:rsidP="00445BC3">
            <w:pPr>
              <w:rPr>
                <w:rFonts w:ascii="Arial" w:hAnsi="Arial" w:cs="Arial"/>
                <w:i/>
                <w:iCs/>
                <w:color w:val="000000"/>
                <w:sz w:val="20"/>
                <w:szCs w:val="20"/>
              </w:rPr>
            </w:pPr>
            <w:r w:rsidRPr="00323CCD">
              <w:rPr>
                <w:rFonts w:ascii="Arial" w:hAnsi="Arial" w:cs="Arial"/>
                <w:i/>
                <w:iCs/>
                <w:color w:val="000000"/>
                <w:sz w:val="20"/>
                <w:szCs w:val="20"/>
              </w:rPr>
              <w:t>Valor en libros</w:t>
            </w:r>
          </w:p>
        </w:tc>
        <w:tc>
          <w:tcPr>
            <w:tcW w:w="1119" w:type="dxa"/>
            <w:tcBorders>
              <w:top w:val="nil"/>
              <w:left w:val="single" w:sz="4" w:space="0" w:color="auto"/>
              <w:bottom w:val="single" w:sz="4" w:space="0" w:color="auto"/>
              <w:right w:val="nil"/>
            </w:tcBorders>
            <w:shd w:val="clear" w:color="auto" w:fill="auto"/>
            <w:noWrap/>
            <w:vAlign w:val="bottom"/>
            <w:hideMark/>
          </w:tcPr>
          <w:p w:rsidR="00863C85" w:rsidRPr="00323CCD" w:rsidRDefault="00863C85" w:rsidP="00445BC3">
            <w:pPr>
              <w:rPr>
                <w:rFonts w:ascii="Arial" w:hAnsi="Arial" w:cs="Arial"/>
                <w:color w:val="000000"/>
                <w:sz w:val="20"/>
                <w:szCs w:val="20"/>
              </w:rPr>
            </w:pPr>
            <w:r w:rsidRPr="00323CCD">
              <w:rPr>
                <w:rFonts w:ascii="Arial" w:hAnsi="Arial" w:cs="Arial"/>
                <w:color w:val="000000"/>
                <w:sz w:val="20"/>
                <w:szCs w:val="20"/>
              </w:rPr>
              <w:t> </w:t>
            </w:r>
          </w:p>
        </w:tc>
        <w:tc>
          <w:tcPr>
            <w:tcW w:w="1150" w:type="dxa"/>
            <w:tcBorders>
              <w:top w:val="nil"/>
              <w:left w:val="single" w:sz="4" w:space="0" w:color="auto"/>
              <w:bottom w:val="single" w:sz="4" w:space="0" w:color="auto"/>
              <w:right w:val="single" w:sz="4" w:space="0" w:color="auto"/>
            </w:tcBorders>
            <w:shd w:val="clear" w:color="auto" w:fill="auto"/>
            <w:noWrap/>
            <w:vAlign w:val="bottom"/>
            <w:hideMark/>
          </w:tcPr>
          <w:p w:rsidR="00863C85" w:rsidRPr="00323CCD" w:rsidRDefault="00863C85" w:rsidP="00445BC3">
            <w:pPr>
              <w:rPr>
                <w:rFonts w:ascii="Arial" w:hAnsi="Arial" w:cs="Arial"/>
                <w:color w:val="000000"/>
                <w:sz w:val="20"/>
                <w:szCs w:val="20"/>
              </w:rPr>
            </w:pPr>
            <w:r w:rsidRPr="00323CCD">
              <w:rPr>
                <w:rFonts w:ascii="Arial" w:hAnsi="Arial" w:cs="Arial"/>
                <w:color w:val="000000"/>
                <w:sz w:val="20"/>
                <w:szCs w:val="20"/>
              </w:rPr>
              <w:t> </w:t>
            </w:r>
          </w:p>
        </w:tc>
        <w:tc>
          <w:tcPr>
            <w:tcW w:w="1158" w:type="dxa"/>
            <w:tcBorders>
              <w:top w:val="nil"/>
              <w:left w:val="nil"/>
              <w:bottom w:val="single" w:sz="4" w:space="0" w:color="auto"/>
              <w:right w:val="nil"/>
            </w:tcBorders>
            <w:shd w:val="clear" w:color="auto" w:fill="auto"/>
            <w:noWrap/>
            <w:vAlign w:val="bottom"/>
            <w:hideMark/>
          </w:tcPr>
          <w:p w:rsidR="00863C85" w:rsidRPr="00323CCD" w:rsidRDefault="00863C85" w:rsidP="00445BC3">
            <w:pPr>
              <w:rPr>
                <w:rFonts w:ascii="Arial" w:hAnsi="Arial" w:cs="Arial"/>
                <w:color w:val="000000"/>
                <w:sz w:val="20"/>
                <w:szCs w:val="20"/>
              </w:rPr>
            </w:pPr>
            <w:r w:rsidRPr="00323CCD">
              <w:rPr>
                <w:rFonts w:ascii="Arial" w:hAnsi="Arial" w:cs="Arial"/>
                <w:color w:val="000000"/>
                <w:sz w:val="20"/>
                <w:szCs w:val="20"/>
              </w:rPr>
              <w:t> </w:t>
            </w:r>
          </w:p>
        </w:tc>
        <w:tc>
          <w:tcPr>
            <w:tcW w:w="1105" w:type="dxa"/>
            <w:tcBorders>
              <w:top w:val="nil"/>
              <w:left w:val="single" w:sz="4" w:space="0" w:color="auto"/>
              <w:bottom w:val="single" w:sz="4" w:space="0" w:color="auto"/>
              <w:right w:val="single" w:sz="4" w:space="0" w:color="auto"/>
            </w:tcBorders>
            <w:shd w:val="clear" w:color="auto" w:fill="auto"/>
            <w:noWrap/>
            <w:vAlign w:val="bottom"/>
            <w:hideMark/>
          </w:tcPr>
          <w:p w:rsidR="00863C85" w:rsidRPr="00323CCD" w:rsidRDefault="00863C85" w:rsidP="00445BC3">
            <w:pPr>
              <w:rPr>
                <w:rFonts w:ascii="Arial" w:hAnsi="Arial" w:cs="Arial"/>
                <w:color w:val="000000"/>
                <w:sz w:val="20"/>
                <w:szCs w:val="20"/>
              </w:rPr>
            </w:pPr>
            <w:r w:rsidRPr="00323CCD">
              <w:rPr>
                <w:rFonts w:ascii="Arial" w:hAnsi="Arial" w:cs="Arial"/>
                <w:color w:val="000000"/>
                <w:sz w:val="20"/>
                <w:szCs w:val="20"/>
              </w:rPr>
              <w:t> </w:t>
            </w:r>
          </w:p>
        </w:tc>
        <w:tc>
          <w:tcPr>
            <w:tcW w:w="1105" w:type="dxa"/>
            <w:tcBorders>
              <w:top w:val="nil"/>
              <w:left w:val="nil"/>
              <w:bottom w:val="single" w:sz="4" w:space="0" w:color="auto"/>
              <w:right w:val="nil"/>
            </w:tcBorders>
            <w:shd w:val="clear" w:color="auto" w:fill="auto"/>
            <w:noWrap/>
            <w:vAlign w:val="bottom"/>
            <w:hideMark/>
          </w:tcPr>
          <w:p w:rsidR="00863C85" w:rsidRPr="00323CCD" w:rsidRDefault="00863C85" w:rsidP="00445BC3">
            <w:pPr>
              <w:rPr>
                <w:rFonts w:ascii="Arial" w:hAnsi="Arial" w:cs="Arial"/>
                <w:color w:val="000000"/>
                <w:sz w:val="20"/>
                <w:szCs w:val="20"/>
              </w:rPr>
            </w:pPr>
            <w:r w:rsidRPr="00323CCD">
              <w:rPr>
                <w:rFonts w:ascii="Arial" w:hAnsi="Arial" w:cs="Arial"/>
                <w:color w:val="000000"/>
                <w:sz w:val="20"/>
                <w:szCs w:val="20"/>
              </w:rPr>
              <w:t> </w:t>
            </w:r>
          </w:p>
        </w:tc>
        <w:tc>
          <w:tcPr>
            <w:tcW w:w="1107" w:type="dxa"/>
            <w:tcBorders>
              <w:top w:val="nil"/>
              <w:left w:val="single" w:sz="4" w:space="0" w:color="auto"/>
              <w:bottom w:val="single" w:sz="4" w:space="0" w:color="auto"/>
              <w:right w:val="single" w:sz="8" w:space="0" w:color="auto"/>
            </w:tcBorders>
            <w:shd w:val="clear" w:color="auto" w:fill="auto"/>
            <w:noWrap/>
            <w:vAlign w:val="bottom"/>
            <w:hideMark/>
          </w:tcPr>
          <w:p w:rsidR="00863C85" w:rsidRPr="00323CCD" w:rsidRDefault="00863C85" w:rsidP="00445BC3">
            <w:pPr>
              <w:jc w:val="right"/>
              <w:rPr>
                <w:rFonts w:ascii="Arial" w:hAnsi="Arial" w:cs="Arial"/>
                <w:color w:val="000000"/>
                <w:sz w:val="20"/>
                <w:szCs w:val="20"/>
              </w:rPr>
            </w:pPr>
            <w:r w:rsidRPr="00323CCD">
              <w:rPr>
                <w:rFonts w:ascii="Arial" w:hAnsi="Arial" w:cs="Arial"/>
                <w:color w:val="000000"/>
                <w:sz w:val="20"/>
                <w:szCs w:val="20"/>
              </w:rPr>
              <w:t>0,00</w:t>
            </w:r>
          </w:p>
        </w:tc>
      </w:tr>
      <w:tr w:rsidR="00863C85" w:rsidRPr="00323CCD" w:rsidTr="00863C85">
        <w:trPr>
          <w:trHeight w:val="230"/>
          <w:jc w:val="center"/>
        </w:trPr>
        <w:tc>
          <w:tcPr>
            <w:tcW w:w="1948" w:type="dxa"/>
            <w:tcBorders>
              <w:top w:val="nil"/>
              <w:left w:val="single" w:sz="8" w:space="0" w:color="auto"/>
              <w:bottom w:val="nil"/>
              <w:right w:val="nil"/>
            </w:tcBorders>
            <w:shd w:val="clear" w:color="auto" w:fill="auto"/>
            <w:noWrap/>
            <w:vAlign w:val="bottom"/>
            <w:hideMark/>
          </w:tcPr>
          <w:p w:rsidR="00863C85" w:rsidRPr="00323CCD" w:rsidRDefault="00863C85" w:rsidP="00445BC3">
            <w:pPr>
              <w:rPr>
                <w:rFonts w:ascii="Arial" w:hAnsi="Arial" w:cs="Arial"/>
                <w:i/>
                <w:iCs/>
                <w:color w:val="000000"/>
                <w:sz w:val="20"/>
                <w:szCs w:val="20"/>
              </w:rPr>
            </w:pPr>
            <w:r w:rsidRPr="00323CCD">
              <w:rPr>
                <w:rFonts w:ascii="Arial" w:hAnsi="Arial" w:cs="Arial"/>
                <w:i/>
                <w:iCs/>
                <w:color w:val="000000"/>
                <w:sz w:val="20"/>
                <w:szCs w:val="20"/>
              </w:rPr>
              <w:t>Utilidad</w:t>
            </w:r>
          </w:p>
        </w:tc>
        <w:tc>
          <w:tcPr>
            <w:tcW w:w="1119" w:type="dxa"/>
            <w:tcBorders>
              <w:top w:val="nil"/>
              <w:left w:val="single" w:sz="4" w:space="0" w:color="auto"/>
              <w:bottom w:val="nil"/>
              <w:right w:val="nil"/>
            </w:tcBorders>
            <w:shd w:val="clear" w:color="auto" w:fill="auto"/>
            <w:noWrap/>
            <w:vAlign w:val="bottom"/>
            <w:hideMark/>
          </w:tcPr>
          <w:p w:rsidR="00863C85" w:rsidRPr="00323CCD" w:rsidRDefault="00863C85" w:rsidP="00445BC3">
            <w:pPr>
              <w:rPr>
                <w:rFonts w:ascii="Arial" w:hAnsi="Arial" w:cs="Arial"/>
                <w:color w:val="000000"/>
                <w:sz w:val="20"/>
                <w:szCs w:val="20"/>
              </w:rPr>
            </w:pPr>
            <w:r w:rsidRPr="00323CCD">
              <w:rPr>
                <w:rFonts w:ascii="Arial" w:hAnsi="Arial" w:cs="Arial"/>
                <w:color w:val="000000"/>
                <w:sz w:val="20"/>
                <w:szCs w:val="20"/>
              </w:rPr>
              <w:t> </w:t>
            </w:r>
          </w:p>
        </w:tc>
        <w:tc>
          <w:tcPr>
            <w:tcW w:w="1150" w:type="dxa"/>
            <w:tcBorders>
              <w:top w:val="nil"/>
              <w:left w:val="single" w:sz="4" w:space="0" w:color="auto"/>
              <w:bottom w:val="nil"/>
              <w:right w:val="single" w:sz="4" w:space="0" w:color="auto"/>
            </w:tcBorders>
            <w:shd w:val="clear" w:color="auto" w:fill="auto"/>
            <w:noWrap/>
            <w:vAlign w:val="bottom"/>
            <w:hideMark/>
          </w:tcPr>
          <w:p w:rsidR="00863C85" w:rsidRPr="00323CCD" w:rsidRDefault="00863C85" w:rsidP="00445BC3">
            <w:pPr>
              <w:jc w:val="right"/>
              <w:rPr>
                <w:rFonts w:ascii="Arial" w:hAnsi="Arial" w:cs="Arial"/>
                <w:color w:val="000000"/>
                <w:sz w:val="20"/>
                <w:szCs w:val="20"/>
              </w:rPr>
            </w:pPr>
            <w:r w:rsidRPr="00323CCD">
              <w:rPr>
                <w:rFonts w:ascii="Arial" w:hAnsi="Arial" w:cs="Arial"/>
                <w:color w:val="000000"/>
                <w:sz w:val="20"/>
                <w:szCs w:val="20"/>
              </w:rPr>
              <w:t>3.905,02</w:t>
            </w:r>
          </w:p>
        </w:tc>
        <w:tc>
          <w:tcPr>
            <w:tcW w:w="1158" w:type="dxa"/>
            <w:tcBorders>
              <w:top w:val="nil"/>
              <w:left w:val="nil"/>
              <w:bottom w:val="nil"/>
              <w:right w:val="nil"/>
            </w:tcBorders>
            <w:shd w:val="clear" w:color="auto" w:fill="auto"/>
            <w:noWrap/>
            <w:vAlign w:val="bottom"/>
            <w:hideMark/>
          </w:tcPr>
          <w:p w:rsidR="00863C85" w:rsidRPr="00323CCD" w:rsidRDefault="00863C85" w:rsidP="00445BC3">
            <w:pPr>
              <w:jc w:val="right"/>
              <w:rPr>
                <w:rFonts w:ascii="Arial" w:hAnsi="Arial" w:cs="Arial"/>
                <w:color w:val="000000"/>
                <w:sz w:val="20"/>
                <w:szCs w:val="20"/>
              </w:rPr>
            </w:pPr>
            <w:r w:rsidRPr="00323CCD">
              <w:rPr>
                <w:rFonts w:ascii="Arial" w:hAnsi="Arial" w:cs="Arial"/>
                <w:color w:val="000000"/>
                <w:sz w:val="20"/>
                <w:szCs w:val="20"/>
              </w:rPr>
              <w:t>1.085,88</w:t>
            </w:r>
          </w:p>
        </w:tc>
        <w:tc>
          <w:tcPr>
            <w:tcW w:w="1105" w:type="dxa"/>
            <w:tcBorders>
              <w:top w:val="nil"/>
              <w:left w:val="single" w:sz="4" w:space="0" w:color="auto"/>
              <w:bottom w:val="nil"/>
              <w:right w:val="single" w:sz="4" w:space="0" w:color="auto"/>
            </w:tcBorders>
            <w:shd w:val="clear" w:color="auto" w:fill="auto"/>
            <w:noWrap/>
            <w:vAlign w:val="bottom"/>
            <w:hideMark/>
          </w:tcPr>
          <w:p w:rsidR="00863C85" w:rsidRPr="00323CCD" w:rsidRDefault="00863C85" w:rsidP="00445BC3">
            <w:pPr>
              <w:jc w:val="right"/>
              <w:rPr>
                <w:rFonts w:ascii="Arial" w:hAnsi="Arial" w:cs="Arial"/>
                <w:color w:val="000000"/>
                <w:sz w:val="20"/>
                <w:szCs w:val="20"/>
              </w:rPr>
            </w:pPr>
            <w:r w:rsidRPr="00323CCD">
              <w:rPr>
                <w:rFonts w:ascii="Arial" w:hAnsi="Arial" w:cs="Arial"/>
                <w:color w:val="000000"/>
                <w:sz w:val="20"/>
                <w:szCs w:val="20"/>
              </w:rPr>
              <w:t>2.141,83</w:t>
            </w:r>
          </w:p>
        </w:tc>
        <w:tc>
          <w:tcPr>
            <w:tcW w:w="1105" w:type="dxa"/>
            <w:tcBorders>
              <w:top w:val="nil"/>
              <w:left w:val="nil"/>
              <w:bottom w:val="nil"/>
              <w:right w:val="nil"/>
            </w:tcBorders>
            <w:shd w:val="clear" w:color="auto" w:fill="auto"/>
            <w:noWrap/>
            <w:vAlign w:val="bottom"/>
            <w:hideMark/>
          </w:tcPr>
          <w:p w:rsidR="00863C85" w:rsidRPr="00323CCD" w:rsidRDefault="00863C85" w:rsidP="00445BC3">
            <w:pPr>
              <w:jc w:val="right"/>
              <w:rPr>
                <w:rFonts w:ascii="Arial" w:hAnsi="Arial" w:cs="Arial"/>
                <w:color w:val="000000"/>
                <w:sz w:val="20"/>
                <w:szCs w:val="20"/>
              </w:rPr>
            </w:pPr>
            <w:r w:rsidRPr="00323CCD">
              <w:rPr>
                <w:rFonts w:ascii="Arial" w:hAnsi="Arial" w:cs="Arial"/>
                <w:color w:val="000000"/>
                <w:sz w:val="20"/>
                <w:szCs w:val="20"/>
              </w:rPr>
              <w:t>2.217,54</w:t>
            </w:r>
          </w:p>
        </w:tc>
        <w:tc>
          <w:tcPr>
            <w:tcW w:w="1107" w:type="dxa"/>
            <w:tcBorders>
              <w:top w:val="nil"/>
              <w:left w:val="single" w:sz="4" w:space="0" w:color="auto"/>
              <w:bottom w:val="nil"/>
              <w:right w:val="single" w:sz="8" w:space="0" w:color="auto"/>
            </w:tcBorders>
            <w:shd w:val="clear" w:color="auto" w:fill="auto"/>
            <w:noWrap/>
            <w:vAlign w:val="bottom"/>
            <w:hideMark/>
          </w:tcPr>
          <w:p w:rsidR="00863C85" w:rsidRPr="00323CCD" w:rsidRDefault="00863C85" w:rsidP="00445BC3">
            <w:pPr>
              <w:jc w:val="right"/>
              <w:rPr>
                <w:rFonts w:ascii="Arial" w:hAnsi="Arial" w:cs="Arial"/>
                <w:color w:val="000000"/>
                <w:sz w:val="20"/>
                <w:szCs w:val="20"/>
              </w:rPr>
            </w:pPr>
            <w:r w:rsidRPr="00323CCD">
              <w:rPr>
                <w:rFonts w:ascii="Arial" w:hAnsi="Arial" w:cs="Arial"/>
                <w:color w:val="000000"/>
                <w:sz w:val="20"/>
                <w:szCs w:val="20"/>
              </w:rPr>
              <w:t>3.811,13</w:t>
            </w:r>
          </w:p>
        </w:tc>
      </w:tr>
      <w:tr w:rsidR="00863C85" w:rsidRPr="00323CCD" w:rsidTr="00863C85">
        <w:trPr>
          <w:trHeight w:val="230"/>
          <w:jc w:val="center"/>
        </w:trPr>
        <w:tc>
          <w:tcPr>
            <w:tcW w:w="1948" w:type="dxa"/>
            <w:tcBorders>
              <w:top w:val="nil"/>
              <w:left w:val="single" w:sz="8" w:space="0" w:color="auto"/>
              <w:bottom w:val="nil"/>
              <w:right w:val="nil"/>
            </w:tcBorders>
            <w:shd w:val="clear" w:color="auto" w:fill="auto"/>
            <w:noWrap/>
            <w:vAlign w:val="bottom"/>
            <w:hideMark/>
          </w:tcPr>
          <w:p w:rsidR="00863C85" w:rsidRPr="00323CCD" w:rsidRDefault="00863C85" w:rsidP="00445BC3">
            <w:pPr>
              <w:rPr>
                <w:rFonts w:ascii="Arial" w:hAnsi="Arial" w:cs="Arial"/>
                <w:i/>
                <w:iCs/>
                <w:color w:val="000000"/>
                <w:sz w:val="20"/>
                <w:szCs w:val="20"/>
              </w:rPr>
            </w:pPr>
            <w:r w:rsidRPr="00323CCD">
              <w:rPr>
                <w:rFonts w:ascii="Arial" w:hAnsi="Arial" w:cs="Arial"/>
                <w:i/>
                <w:iCs/>
                <w:color w:val="000000"/>
                <w:sz w:val="20"/>
                <w:szCs w:val="20"/>
              </w:rPr>
              <w:t>Impuesto</w:t>
            </w:r>
          </w:p>
        </w:tc>
        <w:tc>
          <w:tcPr>
            <w:tcW w:w="1119" w:type="dxa"/>
            <w:tcBorders>
              <w:top w:val="nil"/>
              <w:left w:val="single" w:sz="4" w:space="0" w:color="auto"/>
              <w:bottom w:val="nil"/>
              <w:right w:val="nil"/>
            </w:tcBorders>
            <w:shd w:val="clear" w:color="auto" w:fill="auto"/>
            <w:noWrap/>
            <w:vAlign w:val="bottom"/>
            <w:hideMark/>
          </w:tcPr>
          <w:p w:rsidR="00863C85" w:rsidRPr="00323CCD" w:rsidRDefault="00863C85" w:rsidP="00445BC3">
            <w:pPr>
              <w:rPr>
                <w:rFonts w:ascii="Arial" w:hAnsi="Arial" w:cs="Arial"/>
                <w:color w:val="000000"/>
                <w:sz w:val="20"/>
                <w:szCs w:val="20"/>
              </w:rPr>
            </w:pPr>
            <w:r w:rsidRPr="00323CCD">
              <w:rPr>
                <w:rFonts w:ascii="Arial" w:hAnsi="Arial" w:cs="Arial"/>
                <w:color w:val="000000"/>
                <w:sz w:val="20"/>
                <w:szCs w:val="20"/>
              </w:rPr>
              <w:t> </w:t>
            </w:r>
          </w:p>
        </w:tc>
        <w:tc>
          <w:tcPr>
            <w:tcW w:w="1150" w:type="dxa"/>
            <w:tcBorders>
              <w:top w:val="nil"/>
              <w:left w:val="single" w:sz="4" w:space="0" w:color="auto"/>
              <w:bottom w:val="nil"/>
              <w:right w:val="single" w:sz="4" w:space="0" w:color="auto"/>
            </w:tcBorders>
            <w:shd w:val="clear" w:color="auto" w:fill="auto"/>
            <w:noWrap/>
            <w:vAlign w:val="bottom"/>
            <w:hideMark/>
          </w:tcPr>
          <w:p w:rsidR="00863C85" w:rsidRPr="00323CCD" w:rsidRDefault="00863C85" w:rsidP="00445BC3">
            <w:pPr>
              <w:jc w:val="right"/>
              <w:rPr>
                <w:rFonts w:ascii="Arial" w:hAnsi="Arial" w:cs="Arial"/>
                <w:color w:val="000000"/>
                <w:sz w:val="20"/>
                <w:szCs w:val="20"/>
              </w:rPr>
            </w:pPr>
            <w:r w:rsidRPr="00323CCD">
              <w:rPr>
                <w:rFonts w:ascii="Arial" w:hAnsi="Arial" w:cs="Arial"/>
                <w:color w:val="000000"/>
                <w:sz w:val="20"/>
                <w:szCs w:val="20"/>
              </w:rPr>
              <w:t>976,26</w:t>
            </w:r>
          </w:p>
        </w:tc>
        <w:tc>
          <w:tcPr>
            <w:tcW w:w="1158" w:type="dxa"/>
            <w:tcBorders>
              <w:top w:val="nil"/>
              <w:left w:val="nil"/>
              <w:bottom w:val="nil"/>
              <w:right w:val="nil"/>
            </w:tcBorders>
            <w:shd w:val="clear" w:color="auto" w:fill="auto"/>
            <w:noWrap/>
            <w:vAlign w:val="bottom"/>
            <w:hideMark/>
          </w:tcPr>
          <w:p w:rsidR="00863C85" w:rsidRPr="00323CCD" w:rsidRDefault="00863C85" w:rsidP="00445BC3">
            <w:pPr>
              <w:jc w:val="right"/>
              <w:rPr>
                <w:rFonts w:ascii="Arial" w:hAnsi="Arial" w:cs="Arial"/>
                <w:color w:val="000000"/>
                <w:sz w:val="20"/>
                <w:szCs w:val="20"/>
              </w:rPr>
            </w:pPr>
            <w:r w:rsidRPr="00323CCD">
              <w:rPr>
                <w:rFonts w:ascii="Arial" w:hAnsi="Arial" w:cs="Arial"/>
                <w:color w:val="000000"/>
                <w:sz w:val="20"/>
                <w:szCs w:val="20"/>
              </w:rPr>
              <w:t>271,47</w:t>
            </w:r>
          </w:p>
        </w:tc>
        <w:tc>
          <w:tcPr>
            <w:tcW w:w="1105" w:type="dxa"/>
            <w:tcBorders>
              <w:top w:val="nil"/>
              <w:left w:val="single" w:sz="4" w:space="0" w:color="auto"/>
              <w:bottom w:val="nil"/>
              <w:right w:val="single" w:sz="4" w:space="0" w:color="auto"/>
            </w:tcBorders>
            <w:shd w:val="clear" w:color="auto" w:fill="auto"/>
            <w:noWrap/>
            <w:vAlign w:val="bottom"/>
            <w:hideMark/>
          </w:tcPr>
          <w:p w:rsidR="00863C85" w:rsidRPr="00323CCD" w:rsidRDefault="00863C85" w:rsidP="00445BC3">
            <w:pPr>
              <w:jc w:val="right"/>
              <w:rPr>
                <w:rFonts w:ascii="Arial" w:hAnsi="Arial" w:cs="Arial"/>
                <w:color w:val="000000"/>
                <w:sz w:val="20"/>
                <w:szCs w:val="20"/>
              </w:rPr>
            </w:pPr>
            <w:r w:rsidRPr="00323CCD">
              <w:rPr>
                <w:rFonts w:ascii="Arial" w:hAnsi="Arial" w:cs="Arial"/>
                <w:color w:val="000000"/>
                <w:sz w:val="20"/>
                <w:szCs w:val="20"/>
              </w:rPr>
              <w:t>535,46</w:t>
            </w:r>
          </w:p>
        </w:tc>
        <w:tc>
          <w:tcPr>
            <w:tcW w:w="1105" w:type="dxa"/>
            <w:tcBorders>
              <w:top w:val="nil"/>
              <w:left w:val="nil"/>
              <w:bottom w:val="nil"/>
              <w:right w:val="nil"/>
            </w:tcBorders>
            <w:shd w:val="clear" w:color="auto" w:fill="auto"/>
            <w:noWrap/>
            <w:vAlign w:val="bottom"/>
            <w:hideMark/>
          </w:tcPr>
          <w:p w:rsidR="00863C85" w:rsidRPr="00323CCD" w:rsidRDefault="00863C85" w:rsidP="00445BC3">
            <w:pPr>
              <w:jc w:val="right"/>
              <w:rPr>
                <w:rFonts w:ascii="Arial" w:hAnsi="Arial" w:cs="Arial"/>
                <w:color w:val="000000"/>
                <w:sz w:val="20"/>
                <w:szCs w:val="20"/>
              </w:rPr>
            </w:pPr>
            <w:r w:rsidRPr="00323CCD">
              <w:rPr>
                <w:rFonts w:ascii="Arial" w:hAnsi="Arial" w:cs="Arial"/>
                <w:color w:val="000000"/>
                <w:sz w:val="20"/>
                <w:szCs w:val="20"/>
              </w:rPr>
              <w:t>554,39</w:t>
            </w:r>
          </w:p>
        </w:tc>
        <w:tc>
          <w:tcPr>
            <w:tcW w:w="1107" w:type="dxa"/>
            <w:tcBorders>
              <w:top w:val="nil"/>
              <w:left w:val="single" w:sz="4" w:space="0" w:color="auto"/>
              <w:bottom w:val="nil"/>
              <w:right w:val="single" w:sz="8" w:space="0" w:color="auto"/>
            </w:tcBorders>
            <w:shd w:val="clear" w:color="auto" w:fill="auto"/>
            <w:noWrap/>
            <w:vAlign w:val="bottom"/>
            <w:hideMark/>
          </w:tcPr>
          <w:p w:rsidR="00863C85" w:rsidRPr="00323CCD" w:rsidRDefault="00863C85" w:rsidP="00445BC3">
            <w:pPr>
              <w:jc w:val="right"/>
              <w:rPr>
                <w:rFonts w:ascii="Arial" w:hAnsi="Arial" w:cs="Arial"/>
                <w:color w:val="000000"/>
                <w:sz w:val="20"/>
                <w:szCs w:val="20"/>
              </w:rPr>
            </w:pPr>
            <w:r w:rsidRPr="00323CCD">
              <w:rPr>
                <w:rFonts w:ascii="Arial" w:hAnsi="Arial" w:cs="Arial"/>
                <w:color w:val="000000"/>
                <w:sz w:val="20"/>
                <w:szCs w:val="20"/>
              </w:rPr>
              <w:t>952,78</w:t>
            </w:r>
          </w:p>
        </w:tc>
      </w:tr>
      <w:tr w:rsidR="00863C85" w:rsidRPr="00323CCD" w:rsidTr="00863C85">
        <w:trPr>
          <w:trHeight w:val="230"/>
          <w:jc w:val="center"/>
        </w:trPr>
        <w:tc>
          <w:tcPr>
            <w:tcW w:w="1948" w:type="dxa"/>
            <w:tcBorders>
              <w:top w:val="nil"/>
              <w:left w:val="single" w:sz="8" w:space="0" w:color="auto"/>
              <w:bottom w:val="nil"/>
              <w:right w:val="nil"/>
            </w:tcBorders>
            <w:shd w:val="clear" w:color="auto" w:fill="auto"/>
            <w:noWrap/>
            <w:vAlign w:val="bottom"/>
            <w:hideMark/>
          </w:tcPr>
          <w:p w:rsidR="00863C85" w:rsidRPr="00323CCD" w:rsidRDefault="00863C85" w:rsidP="00445BC3">
            <w:pPr>
              <w:rPr>
                <w:rFonts w:ascii="Arial" w:hAnsi="Arial" w:cs="Arial"/>
                <w:color w:val="000000"/>
                <w:sz w:val="20"/>
                <w:szCs w:val="20"/>
              </w:rPr>
            </w:pPr>
            <w:r w:rsidRPr="00323CCD">
              <w:rPr>
                <w:rFonts w:ascii="Arial" w:hAnsi="Arial" w:cs="Arial"/>
                <w:color w:val="000000"/>
                <w:sz w:val="20"/>
                <w:szCs w:val="20"/>
              </w:rPr>
              <w:t>Depreciacion</w:t>
            </w:r>
          </w:p>
        </w:tc>
        <w:tc>
          <w:tcPr>
            <w:tcW w:w="1119" w:type="dxa"/>
            <w:tcBorders>
              <w:top w:val="nil"/>
              <w:left w:val="single" w:sz="4" w:space="0" w:color="auto"/>
              <w:bottom w:val="nil"/>
              <w:right w:val="nil"/>
            </w:tcBorders>
            <w:shd w:val="clear" w:color="auto" w:fill="auto"/>
            <w:noWrap/>
            <w:vAlign w:val="bottom"/>
            <w:hideMark/>
          </w:tcPr>
          <w:p w:rsidR="00863C85" w:rsidRPr="00323CCD" w:rsidRDefault="00863C85" w:rsidP="00445BC3">
            <w:pPr>
              <w:rPr>
                <w:rFonts w:ascii="Arial" w:hAnsi="Arial" w:cs="Arial"/>
                <w:color w:val="000000"/>
                <w:sz w:val="20"/>
                <w:szCs w:val="20"/>
              </w:rPr>
            </w:pPr>
            <w:r w:rsidRPr="00323CCD">
              <w:rPr>
                <w:rFonts w:ascii="Arial" w:hAnsi="Arial" w:cs="Arial"/>
                <w:color w:val="000000"/>
                <w:sz w:val="20"/>
                <w:szCs w:val="20"/>
              </w:rPr>
              <w:t> </w:t>
            </w:r>
          </w:p>
        </w:tc>
        <w:tc>
          <w:tcPr>
            <w:tcW w:w="1150" w:type="dxa"/>
            <w:tcBorders>
              <w:top w:val="nil"/>
              <w:left w:val="single" w:sz="4" w:space="0" w:color="auto"/>
              <w:bottom w:val="nil"/>
              <w:right w:val="single" w:sz="4" w:space="0" w:color="auto"/>
            </w:tcBorders>
            <w:shd w:val="clear" w:color="auto" w:fill="auto"/>
            <w:noWrap/>
            <w:vAlign w:val="bottom"/>
            <w:hideMark/>
          </w:tcPr>
          <w:p w:rsidR="00863C85" w:rsidRPr="00323CCD" w:rsidRDefault="00863C85" w:rsidP="00445BC3">
            <w:pPr>
              <w:jc w:val="right"/>
              <w:rPr>
                <w:rFonts w:ascii="Arial" w:hAnsi="Arial" w:cs="Arial"/>
                <w:color w:val="000000"/>
                <w:sz w:val="20"/>
                <w:szCs w:val="20"/>
              </w:rPr>
            </w:pPr>
            <w:r w:rsidRPr="00323CCD">
              <w:rPr>
                <w:rFonts w:ascii="Arial" w:hAnsi="Arial" w:cs="Arial"/>
                <w:color w:val="000000"/>
                <w:sz w:val="20"/>
                <w:szCs w:val="20"/>
              </w:rPr>
              <w:t>1.463,13</w:t>
            </w:r>
          </w:p>
        </w:tc>
        <w:tc>
          <w:tcPr>
            <w:tcW w:w="1158" w:type="dxa"/>
            <w:tcBorders>
              <w:top w:val="nil"/>
              <w:left w:val="nil"/>
              <w:bottom w:val="nil"/>
              <w:right w:val="nil"/>
            </w:tcBorders>
            <w:shd w:val="clear" w:color="auto" w:fill="auto"/>
            <w:noWrap/>
            <w:vAlign w:val="bottom"/>
            <w:hideMark/>
          </w:tcPr>
          <w:p w:rsidR="00863C85" w:rsidRPr="00323CCD" w:rsidRDefault="00863C85" w:rsidP="00445BC3">
            <w:pPr>
              <w:jc w:val="right"/>
              <w:rPr>
                <w:rFonts w:ascii="Arial" w:hAnsi="Arial" w:cs="Arial"/>
                <w:color w:val="000000"/>
                <w:sz w:val="20"/>
                <w:szCs w:val="20"/>
              </w:rPr>
            </w:pPr>
            <w:r w:rsidRPr="00323CCD">
              <w:rPr>
                <w:rFonts w:ascii="Arial" w:hAnsi="Arial" w:cs="Arial"/>
                <w:color w:val="000000"/>
                <w:sz w:val="20"/>
                <w:szCs w:val="20"/>
              </w:rPr>
              <w:t>1.491,41</w:t>
            </w:r>
          </w:p>
        </w:tc>
        <w:tc>
          <w:tcPr>
            <w:tcW w:w="1105" w:type="dxa"/>
            <w:tcBorders>
              <w:top w:val="nil"/>
              <w:left w:val="single" w:sz="4" w:space="0" w:color="auto"/>
              <w:bottom w:val="nil"/>
              <w:right w:val="single" w:sz="4" w:space="0" w:color="auto"/>
            </w:tcBorders>
            <w:shd w:val="clear" w:color="auto" w:fill="auto"/>
            <w:noWrap/>
            <w:vAlign w:val="bottom"/>
            <w:hideMark/>
          </w:tcPr>
          <w:p w:rsidR="00863C85" w:rsidRPr="00323CCD" w:rsidRDefault="00863C85" w:rsidP="00445BC3">
            <w:pPr>
              <w:jc w:val="right"/>
              <w:rPr>
                <w:rFonts w:ascii="Arial" w:hAnsi="Arial" w:cs="Arial"/>
                <w:color w:val="000000"/>
                <w:sz w:val="20"/>
                <w:szCs w:val="20"/>
              </w:rPr>
            </w:pPr>
            <w:r w:rsidRPr="00323CCD">
              <w:rPr>
                <w:rFonts w:ascii="Arial" w:hAnsi="Arial" w:cs="Arial"/>
                <w:color w:val="000000"/>
                <w:sz w:val="20"/>
                <w:szCs w:val="20"/>
              </w:rPr>
              <w:t>1.522,52</w:t>
            </w:r>
          </w:p>
        </w:tc>
        <w:tc>
          <w:tcPr>
            <w:tcW w:w="1105" w:type="dxa"/>
            <w:tcBorders>
              <w:top w:val="nil"/>
              <w:left w:val="nil"/>
              <w:bottom w:val="nil"/>
              <w:right w:val="nil"/>
            </w:tcBorders>
            <w:shd w:val="clear" w:color="auto" w:fill="auto"/>
            <w:noWrap/>
            <w:vAlign w:val="bottom"/>
            <w:hideMark/>
          </w:tcPr>
          <w:p w:rsidR="00863C85" w:rsidRPr="00323CCD" w:rsidRDefault="00863C85" w:rsidP="00445BC3">
            <w:pPr>
              <w:jc w:val="right"/>
              <w:rPr>
                <w:rFonts w:ascii="Arial" w:hAnsi="Arial" w:cs="Arial"/>
                <w:color w:val="000000"/>
                <w:sz w:val="20"/>
                <w:szCs w:val="20"/>
              </w:rPr>
            </w:pPr>
            <w:r w:rsidRPr="00323CCD">
              <w:rPr>
                <w:rFonts w:ascii="Arial" w:hAnsi="Arial" w:cs="Arial"/>
                <w:color w:val="000000"/>
                <w:sz w:val="20"/>
                <w:szCs w:val="20"/>
              </w:rPr>
              <w:t>1.556,74</w:t>
            </w:r>
          </w:p>
        </w:tc>
        <w:tc>
          <w:tcPr>
            <w:tcW w:w="1107" w:type="dxa"/>
            <w:tcBorders>
              <w:top w:val="nil"/>
              <w:left w:val="single" w:sz="4" w:space="0" w:color="auto"/>
              <w:bottom w:val="nil"/>
              <w:right w:val="single" w:sz="8" w:space="0" w:color="auto"/>
            </w:tcBorders>
            <w:shd w:val="clear" w:color="auto" w:fill="auto"/>
            <w:noWrap/>
            <w:vAlign w:val="bottom"/>
            <w:hideMark/>
          </w:tcPr>
          <w:p w:rsidR="00863C85" w:rsidRPr="00323CCD" w:rsidRDefault="00863C85" w:rsidP="00445BC3">
            <w:pPr>
              <w:jc w:val="right"/>
              <w:rPr>
                <w:rFonts w:ascii="Arial" w:hAnsi="Arial" w:cs="Arial"/>
                <w:color w:val="000000"/>
                <w:sz w:val="20"/>
                <w:szCs w:val="20"/>
              </w:rPr>
            </w:pPr>
            <w:r w:rsidRPr="00323CCD">
              <w:rPr>
                <w:rFonts w:ascii="Arial" w:hAnsi="Arial" w:cs="Arial"/>
                <w:color w:val="000000"/>
                <w:sz w:val="20"/>
                <w:szCs w:val="20"/>
              </w:rPr>
              <w:t>1.594,38</w:t>
            </w:r>
          </w:p>
        </w:tc>
      </w:tr>
      <w:tr w:rsidR="00863C85" w:rsidRPr="00323CCD" w:rsidTr="00863C85">
        <w:trPr>
          <w:trHeight w:val="230"/>
          <w:jc w:val="center"/>
        </w:trPr>
        <w:tc>
          <w:tcPr>
            <w:tcW w:w="1948" w:type="dxa"/>
            <w:tcBorders>
              <w:top w:val="nil"/>
              <w:left w:val="single" w:sz="8" w:space="0" w:color="auto"/>
              <w:bottom w:val="nil"/>
              <w:right w:val="nil"/>
            </w:tcBorders>
            <w:shd w:val="clear" w:color="auto" w:fill="auto"/>
            <w:noWrap/>
            <w:vAlign w:val="bottom"/>
            <w:hideMark/>
          </w:tcPr>
          <w:p w:rsidR="00863C85" w:rsidRPr="00323CCD" w:rsidRDefault="00863C85" w:rsidP="00445BC3">
            <w:pPr>
              <w:rPr>
                <w:rFonts w:ascii="Arial" w:hAnsi="Arial" w:cs="Arial"/>
                <w:color w:val="000000"/>
                <w:sz w:val="20"/>
                <w:szCs w:val="20"/>
              </w:rPr>
            </w:pPr>
            <w:r w:rsidRPr="00323CCD">
              <w:rPr>
                <w:rFonts w:ascii="Arial" w:hAnsi="Arial" w:cs="Arial"/>
                <w:color w:val="000000"/>
                <w:sz w:val="20"/>
                <w:szCs w:val="20"/>
              </w:rPr>
              <w:t>Valor en libros</w:t>
            </w:r>
          </w:p>
        </w:tc>
        <w:tc>
          <w:tcPr>
            <w:tcW w:w="1119" w:type="dxa"/>
            <w:tcBorders>
              <w:top w:val="nil"/>
              <w:left w:val="single" w:sz="4" w:space="0" w:color="auto"/>
              <w:bottom w:val="nil"/>
              <w:right w:val="nil"/>
            </w:tcBorders>
            <w:shd w:val="clear" w:color="auto" w:fill="auto"/>
            <w:noWrap/>
            <w:vAlign w:val="bottom"/>
            <w:hideMark/>
          </w:tcPr>
          <w:p w:rsidR="00863C85" w:rsidRPr="00323CCD" w:rsidRDefault="00863C85" w:rsidP="00445BC3">
            <w:pPr>
              <w:rPr>
                <w:rFonts w:ascii="Arial" w:hAnsi="Arial" w:cs="Arial"/>
                <w:color w:val="000000"/>
                <w:sz w:val="20"/>
                <w:szCs w:val="20"/>
              </w:rPr>
            </w:pPr>
            <w:r w:rsidRPr="00323CCD">
              <w:rPr>
                <w:rFonts w:ascii="Arial" w:hAnsi="Arial" w:cs="Arial"/>
                <w:color w:val="000000"/>
                <w:sz w:val="20"/>
                <w:szCs w:val="20"/>
              </w:rPr>
              <w:t> </w:t>
            </w:r>
          </w:p>
        </w:tc>
        <w:tc>
          <w:tcPr>
            <w:tcW w:w="1150" w:type="dxa"/>
            <w:tcBorders>
              <w:top w:val="nil"/>
              <w:left w:val="single" w:sz="4" w:space="0" w:color="auto"/>
              <w:bottom w:val="nil"/>
              <w:right w:val="single" w:sz="4" w:space="0" w:color="auto"/>
            </w:tcBorders>
            <w:shd w:val="clear" w:color="auto" w:fill="auto"/>
            <w:noWrap/>
            <w:vAlign w:val="bottom"/>
            <w:hideMark/>
          </w:tcPr>
          <w:p w:rsidR="00863C85" w:rsidRPr="00323CCD" w:rsidRDefault="00863C85" w:rsidP="00445BC3">
            <w:pPr>
              <w:rPr>
                <w:rFonts w:ascii="Arial" w:hAnsi="Arial" w:cs="Arial"/>
                <w:color w:val="000000"/>
                <w:sz w:val="20"/>
                <w:szCs w:val="20"/>
              </w:rPr>
            </w:pPr>
            <w:r w:rsidRPr="00323CCD">
              <w:rPr>
                <w:rFonts w:ascii="Arial" w:hAnsi="Arial" w:cs="Arial"/>
                <w:color w:val="000000"/>
                <w:sz w:val="20"/>
                <w:szCs w:val="20"/>
              </w:rPr>
              <w:t> </w:t>
            </w:r>
          </w:p>
        </w:tc>
        <w:tc>
          <w:tcPr>
            <w:tcW w:w="1158" w:type="dxa"/>
            <w:tcBorders>
              <w:top w:val="nil"/>
              <w:left w:val="nil"/>
              <w:bottom w:val="nil"/>
              <w:right w:val="nil"/>
            </w:tcBorders>
            <w:shd w:val="clear" w:color="auto" w:fill="auto"/>
            <w:noWrap/>
            <w:vAlign w:val="bottom"/>
            <w:hideMark/>
          </w:tcPr>
          <w:p w:rsidR="00863C85" w:rsidRPr="00323CCD" w:rsidRDefault="00863C85" w:rsidP="00445BC3">
            <w:pPr>
              <w:rPr>
                <w:rFonts w:ascii="Arial" w:hAnsi="Arial" w:cs="Arial"/>
                <w:color w:val="000000"/>
                <w:sz w:val="20"/>
                <w:szCs w:val="20"/>
              </w:rPr>
            </w:pPr>
          </w:p>
        </w:tc>
        <w:tc>
          <w:tcPr>
            <w:tcW w:w="1105" w:type="dxa"/>
            <w:tcBorders>
              <w:top w:val="nil"/>
              <w:left w:val="single" w:sz="4" w:space="0" w:color="auto"/>
              <w:bottom w:val="nil"/>
              <w:right w:val="single" w:sz="4" w:space="0" w:color="auto"/>
            </w:tcBorders>
            <w:shd w:val="clear" w:color="auto" w:fill="auto"/>
            <w:noWrap/>
            <w:vAlign w:val="bottom"/>
            <w:hideMark/>
          </w:tcPr>
          <w:p w:rsidR="00863C85" w:rsidRPr="00323CCD" w:rsidRDefault="00863C85" w:rsidP="00445BC3">
            <w:pPr>
              <w:rPr>
                <w:rFonts w:ascii="Arial" w:hAnsi="Arial" w:cs="Arial"/>
                <w:color w:val="000000"/>
                <w:sz w:val="20"/>
                <w:szCs w:val="20"/>
              </w:rPr>
            </w:pPr>
            <w:r w:rsidRPr="00323CCD">
              <w:rPr>
                <w:rFonts w:ascii="Arial" w:hAnsi="Arial" w:cs="Arial"/>
                <w:color w:val="000000"/>
                <w:sz w:val="20"/>
                <w:szCs w:val="20"/>
              </w:rPr>
              <w:t> </w:t>
            </w:r>
          </w:p>
        </w:tc>
        <w:tc>
          <w:tcPr>
            <w:tcW w:w="1105" w:type="dxa"/>
            <w:tcBorders>
              <w:top w:val="nil"/>
              <w:left w:val="nil"/>
              <w:bottom w:val="nil"/>
              <w:right w:val="nil"/>
            </w:tcBorders>
            <w:shd w:val="clear" w:color="auto" w:fill="auto"/>
            <w:noWrap/>
            <w:vAlign w:val="bottom"/>
            <w:hideMark/>
          </w:tcPr>
          <w:p w:rsidR="00863C85" w:rsidRPr="00323CCD" w:rsidRDefault="00863C85" w:rsidP="00445BC3">
            <w:pPr>
              <w:rPr>
                <w:rFonts w:ascii="Arial" w:hAnsi="Arial" w:cs="Arial"/>
                <w:color w:val="000000"/>
                <w:sz w:val="20"/>
                <w:szCs w:val="20"/>
              </w:rPr>
            </w:pPr>
          </w:p>
        </w:tc>
        <w:tc>
          <w:tcPr>
            <w:tcW w:w="1107" w:type="dxa"/>
            <w:tcBorders>
              <w:top w:val="nil"/>
              <w:left w:val="single" w:sz="4" w:space="0" w:color="auto"/>
              <w:bottom w:val="nil"/>
              <w:right w:val="single" w:sz="8" w:space="0" w:color="auto"/>
            </w:tcBorders>
            <w:shd w:val="clear" w:color="auto" w:fill="auto"/>
            <w:noWrap/>
            <w:vAlign w:val="bottom"/>
            <w:hideMark/>
          </w:tcPr>
          <w:p w:rsidR="00863C85" w:rsidRPr="00323CCD" w:rsidRDefault="00863C85" w:rsidP="00445BC3">
            <w:pPr>
              <w:jc w:val="right"/>
              <w:rPr>
                <w:rFonts w:ascii="Arial" w:hAnsi="Arial" w:cs="Arial"/>
                <w:color w:val="000000"/>
                <w:sz w:val="20"/>
                <w:szCs w:val="20"/>
              </w:rPr>
            </w:pPr>
            <w:r w:rsidRPr="00323CCD">
              <w:rPr>
                <w:rFonts w:ascii="Arial" w:hAnsi="Arial" w:cs="Arial"/>
                <w:color w:val="000000"/>
                <w:sz w:val="20"/>
                <w:szCs w:val="20"/>
              </w:rPr>
              <w:t>0,00</w:t>
            </w:r>
          </w:p>
        </w:tc>
      </w:tr>
      <w:tr w:rsidR="00863C85" w:rsidRPr="00323CCD" w:rsidTr="00863C85">
        <w:trPr>
          <w:trHeight w:val="230"/>
          <w:jc w:val="center"/>
        </w:trPr>
        <w:tc>
          <w:tcPr>
            <w:tcW w:w="1948" w:type="dxa"/>
            <w:tcBorders>
              <w:top w:val="nil"/>
              <w:left w:val="single" w:sz="8" w:space="0" w:color="auto"/>
              <w:bottom w:val="nil"/>
              <w:right w:val="nil"/>
            </w:tcBorders>
            <w:shd w:val="clear" w:color="auto" w:fill="auto"/>
            <w:noWrap/>
            <w:vAlign w:val="bottom"/>
            <w:hideMark/>
          </w:tcPr>
          <w:p w:rsidR="00863C85" w:rsidRPr="00323CCD" w:rsidRDefault="00863C85" w:rsidP="00445BC3">
            <w:pPr>
              <w:rPr>
                <w:rFonts w:ascii="Arial" w:hAnsi="Arial" w:cs="Arial"/>
                <w:i/>
                <w:iCs/>
                <w:color w:val="000000"/>
                <w:sz w:val="20"/>
                <w:szCs w:val="20"/>
              </w:rPr>
            </w:pPr>
            <w:r w:rsidRPr="00323CCD">
              <w:rPr>
                <w:rFonts w:ascii="Arial" w:hAnsi="Arial" w:cs="Arial"/>
                <w:i/>
                <w:iCs/>
                <w:color w:val="000000"/>
                <w:sz w:val="20"/>
                <w:szCs w:val="20"/>
              </w:rPr>
              <w:t>Inversion en activos</w:t>
            </w:r>
          </w:p>
        </w:tc>
        <w:tc>
          <w:tcPr>
            <w:tcW w:w="1119" w:type="dxa"/>
            <w:tcBorders>
              <w:top w:val="nil"/>
              <w:left w:val="single" w:sz="4" w:space="0" w:color="auto"/>
              <w:bottom w:val="nil"/>
              <w:right w:val="nil"/>
            </w:tcBorders>
            <w:shd w:val="clear" w:color="auto" w:fill="auto"/>
            <w:noWrap/>
            <w:vAlign w:val="bottom"/>
            <w:hideMark/>
          </w:tcPr>
          <w:p w:rsidR="00863C85" w:rsidRPr="00323CCD" w:rsidRDefault="00863C85" w:rsidP="00445BC3">
            <w:pPr>
              <w:rPr>
                <w:rFonts w:ascii="Arial" w:hAnsi="Arial" w:cs="Arial"/>
                <w:color w:val="000000"/>
                <w:sz w:val="20"/>
                <w:szCs w:val="20"/>
              </w:rPr>
            </w:pPr>
            <w:r w:rsidRPr="00323CCD">
              <w:rPr>
                <w:rFonts w:ascii="Arial" w:hAnsi="Arial" w:cs="Arial"/>
                <w:color w:val="000000"/>
                <w:sz w:val="20"/>
                <w:szCs w:val="20"/>
              </w:rPr>
              <w:t> </w:t>
            </w:r>
          </w:p>
        </w:tc>
        <w:tc>
          <w:tcPr>
            <w:tcW w:w="1150" w:type="dxa"/>
            <w:tcBorders>
              <w:top w:val="nil"/>
              <w:left w:val="single" w:sz="4" w:space="0" w:color="auto"/>
              <w:bottom w:val="nil"/>
              <w:right w:val="single" w:sz="4" w:space="0" w:color="auto"/>
            </w:tcBorders>
            <w:shd w:val="clear" w:color="auto" w:fill="auto"/>
            <w:noWrap/>
            <w:vAlign w:val="bottom"/>
            <w:hideMark/>
          </w:tcPr>
          <w:p w:rsidR="00863C85" w:rsidRPr="00323CCD" w:rsidRDefault="00863C85" w:rsidP="00445BC3">
            <w:pPr>
              <w:jc w:val="right"/>
              <w:rPr>
                <w:rFonts w:ascii="Arial" w:hAnsi="Arial" w:cs="Arial"/>
                <w:color w:val="000000"/>
                <w:sz w:val="20"/>
                <w:szCs w:val="20"/>
              </w:rPr>
            </w:pPr>
            <w:r w:rsidRPr="00323CCD">
              <w:rPr>
                <w:rFonts w:ascii="Arial" w:hAnsi="Arial" w:cs="Arial"/>
                <w:color w:val="000000"/>
                <w:sz w:val="20"/>
                <w:szCs w:val="20"/>
              </w:rPr>
              <w:t>311,08</w:t>
            </w:r>
          </w:p>
        </w:tc>
        <w:tc>
          <w:tcPr>
            <w:tcW w:w="1158" w:type="dxa"/>
            <w:tcBorders>
              <w:top w:val="nil"/>
              <w:left w:val="nil"/>
              <w:bottom w:val="nil"/>
              <w:right w:val="nil"/>
            </w:tcBorders>
            <w:shd w:val="clear" w:color="auto" w:fill="auto"/>
            <w:noWrap/>
            <w:vAlign w:val="bottom"/>
            <w:hideMark/>
          </w:tcPr>
          <w:p w:rsidR="00863C85" w:rsidRPr="00323CCD" w:rsidRDefault="00863C85" w:rsidP="00445BC3">
            <w:pPr>
              <w:jc w:val="right"/>
              <w:rPr>
                <w:rFonts w:ascii="Arial" w:hAnsi="Arial" w:cs="Arial"/>
                <w:color w:val="000000"/>
                <w:sz w:val="20"/>
                <w:szCs w:val="20"/>
              </w:rPr>
            </w:pPr>
            <w:r w:rsidRPr="00323CCD">
              <w:rPr>
                <w:rFonts w:ascii="Arial" w:hAnsi="Arial" w:cs="Arial"/>
                <w:color w:val="000000"/>
                <w:sz w:val="20"/>
                <w:szCs w:val="20"/>
              </w:rPr>
              <w:t>342,19</w:t>
            </w:r>
          </w:p>
        </w:tc>
        <w:tc>
          <w:tcPr>
            <w:tcW w:w="1105" w:type="dxa"/>
            <w:tcBorders>
              <w:top w:val="nil"/>
              <w:left w:val="single" w:sz="4" w:space="0" w:color="auto"/>
              <w:bottom w:val="nil"/>
              <w:right w:val="single" w:sz="4" w:space="0" w:color="auto"/>
            </w:tcBorders>
            <w:shd w:val="clear" w:color="auto" w:fill="auto"/>
            <w:noWrap/>
            <w:vAlign w:val="bottom"/>
            <w:hideMark/>
          </w:tcPr>
          <w:p w:rsidR="00863C85" w:rsidRPr="00323CCD" w:rsidRDefault="00863C85" w:rsidP="00445BC3">
            <w:pPr>
              <w:jc w:val="right"/>
              <w:rPr>
                <w:rFonts w:ascii="Arial" w:hAnsi="Arial" w:cs="Arial"/>
                <w:color w:val="000000"/>
                <w:sz w:val="20"/>
                <w:szCs w:val="20"/>
              </w:rPr>
            </w:pPr>
            <w:r w:rsidRPr="00323CCD">
              <w:rPr>
                <w:rFonts w:ascii="Arial" w:hAnsi="Arial" w:cs="Arial"/>
                <w:color w:val="000000"/>
                <w:sz w:val="20"/>
                <w:szCs w:val="20"/>
              </w:rPr>
              <w:t>376,41</w:t>
            </w:r>
          </w:p>
        </w:tc>
        <w:tc>
          <w:tcPr>
            <w:tcW w:w="1105" w:type="dxa"/>
            <w:tcBorders>
              <w:top w:val="nil"/>
              <w:left w:val="nil"/>
              <w:bottom w:val="nil"/>
              <w:right w:val="nil"/>
            </w:tcBorders>
            <w:shd w:val="clear" w:color="auto" w:fill="auto"/>
            <w:noWrap/>
            <w:vAlign w:val="bottom"/>
            <w:hideMark/>
          </w:tcPr>
          <w:p w:rsidR="00863C85" w:rsidRPr="00323CCD" w:rsidRDefault="00863C85" w:rsidP="00445BC3">
            <w:pPr>
              <w:jc w:val="right"/>
              <w:rPr>
                <w:rFonts w:ascii="Arial" w:hAnsi="Arial" w:cs="Arial"/>
                <w:color w:val="000000"/>
                <w:sz w:val="20"/>
                <w:szCs w:val="20"/>
              </w:rPr>
            </w:pPr>
            <w:r w:rsidRPr="00323CCD">
              <w:rPr>
                <w:rFonts w:ascii="Arial" w:hAnsi="Arial" w:cs="Arial"/>
                <w:color w:val="000000"/>
                <w:sz w:val="20"/>
                <w:szCs w:val="20"/>
              </w:rPr>
              <w:t>414,05</w:t>
            </w:r>
          </w:p>
        </w:tc>
        <w:tc>
          <w:tcPr>
            <w:tcW w:w="1107" w:type="dxa"/>
            <w:tcBorders>
              <w:top w:val="nil"/>
              <w:left w:val="single" w:sz="4" w:space="0" w:color="auto"/>
              <w:bottom w:val="nil"/>
              <w:right w:val="single" w:sz="8" w:space="0" w:color="auto"/>
            </w:tcBorders>
            <w:shd w:val="clear" w:color="auto" w:fill="auto"/>
            <w:noWrap/>
            <w:vAlign w:val="bottom"/>
            <w:hideMark/>
          </w:tcPr>
          <w:p w:rsidR="00863C85" w:rsidRPr="00323CCD" w:rsidRDefault="00863C85" w:rsidP="00445BC3">
            <w:pPr>
              <w:rPr>
                <w:rFonts w:ascii="Arial" w:hAnsi="Arial" w:cs="Arial"/>
                <w:color w:val="000000"/>
                <w:sz w:val="20"/>
                <w:szCs w:val="20"/>
              </w:rPr>
            </w:pPr>
            <w:r w:rsidRPr="00323CCD">
              <w:rPr>
                <w:rFonts w:ascii="Arial" w:hAnsi="Arial" w:cs="Arial"/>
                <w:color w:val="000000"/>
                <w:sz w:val="20"/>
                <w:szCs w:val="20"/>
              </w:rPr>
              <w:t> </w:t>
            </w:r>
          </w:p>
        </w:tc>
      </w:tr>
      <w:tr w:rsidR="00863C85" w:rsidRPr="00323CCD" w:rsidTr="00863C85">
        <w:trPr>
          <w:trHeight w:val="230"/>
          <w:jc w:val="center"/>
        </w:trPr>
        <w:tc>
          <w:tcPr>
            <w:tcW w:w="1948" w:type="dxa"/>
            <w:tcBorders>
              <w:top w:val="nil"/>
              <w:left w:val="single" w:sz="8" w:space="0" w:color="auto"/>
              <w:bottom w:val="nil"/>
              <w:right w:val="nil"/>
            </w:tcBorders>
            <w:shd w:val="clear" w:color="auto" w:fill="auto"/>
            <w:noWrap/>
            <w:vAlign w:val="bottom"/>
            <w:hideMark/>
          </w:tcPr>
          <w:p w:rsidR="00863C85" w:rsidRPr="00323CCD" w:rsidRDefault="00863C85" w:rsidP="00445BC3">
            <w:pPr>
              <w:rPr>
                <w:rFonts w:ascii="Arial" w:hAnsi="Arial" w:cs="Arial"/>
                <w:i/>
                <w:iCs/>
                <w:color w:val="000000"/>
                <w:sz w:val="20"/>
                <w:szCs w:val="20"/>
              </w:rPr>
            </w:pPr>
            <w:r w:rsidRPr="00323CCD">
              <w:rPr>
                <w:rFonts w:ascii="Arial" w:hAnsi="Arial" w:cs="Arial"/>
                <w:i/>
                <w:iCs/>
                <w:color w:val="000000"/>
                <w:sz w:val="20"/>
                <w:szCs w:val="20"/>
              </w:rPr>
              <w:t>Inversion del proyecto</w:t>
            </w:r>
          </w:p>
        </w:tc>
        <w:tc>
          <w:tcPr>
            <w:tcW w:w="1119" w:type="dxa"/>
            <w:tcBorders>
              <w:top w:val="nil"/>
              <w:left w:val="single" w:sz="4" w:space="0" w:color="auto"/>
              <w:bottom w:val="nil"/>
              <w:right w:val="nil"/>
            </w:tcBorders>
            <w:shd w:val="clear" w:color="auto" w:fill="auto"/>
            <w:noWrap/>
            <w:vAlign w:val="bottom"/>
            <w:hideMark/>
          </w:tcPr>
          <w:p w:rsidR="00863C85" w:rsidRPr="00323CCD" w:rsidRDefault="00863C85" w:rsidP="00445BC3">
            <w:pPr>
              <w:jc w:val="right"/>
              <w:rPr>
                <w:rFonts w:ascii="Arial" w:hAnsi="Arial" w:cs="Arial"/>
                <w:color w:val="000000"/>
                <w:sz w:val="20"/>
                <w:szCs w:val="20"/>
              </w:rPr>
            </w:pPr>
            <w:r w:rsidRPr="00323CCD">
              <w:rPr>
                <w:rFonts w:ascii="Arial" w:hAnsi="Arial" w:cs="Arial"/>
                <w:color w:val="000000"/>
                <w:sz w:val="20"/>
                <w:szCs w:val="20"/>
              </w:rPr>
              <w:t>5.342,80</w:t>
            </w:r>
          </w:p>
        </w:tc>
        <w:tc>
          <w:tcPr>
            <w:tcW w:w="1150" w:type="dxa"/>
            <w:tcBorders>
              <w:top w:val="nil"/>
              <w:left w:val="single" w:sz="4" w:space="0" w:color="auto"/>
              <w:bottom w:val="nil"/>
              <w:right w:val="single" w:sz="4" w:space="0" w:color="auto"/>
            </w:tcBorders>
            <w:shd w:val="clear" w:color="auto" w:fill="auto"/>
            <w:noWrap/>
            <w:vAlign w:val="bottom"/>
            <w:hideMark/>
          </w:tcPr>
          <w:p w:rsidR="00863C85" w:rsidRPr="00323CCD" w:rsidRDefault="00863C85" w:rsidP="00445BC3">
            <w:pPr>
              <w:rPr>
                <w:rFonts w:ascii="Arial" w:hAnsi="Arial" w:cs="Arial"/>
                <w:color w:val="000000"/>
                <w:sz w:val="20"/>
                <w:szCs w:val="20"/>
              </w:rPr>
            </w:pPr>
            <w:r w:rsidRPr="00323CCD">
              <w:rPr>
                <w:rFonts w:ascii="Arial" w:hAnsi="Arial" w:cs="Arial"/>
                <w:color w:val="000000"/>
                <w:sz w:val="20"/>
                <w:szCs w:val="20"/>
              </w:rPr>
              <w:t> </w:t>
            </w:r>
          </w:p>
        </w:tc>
        <w:tc>
          <w:tcPr>
            <w:tcW w:w="1158" w:type="dxa"/>
            <w:tcBorders>
              <w:top w:val="nil"/>
              <w:left w:val="nil"/>
              <w:bottom w:val="nil"/>
              <w:right w:val="nil"/>
            </w:tcBorders>
            <w:shd w:val="clear" w:color="auto" w:fill="auto"/>
            <w:noWrap/>
            <w:vAlign w:val="bottom"/>
            <w:hideMark/>
          </w:tcPr>
          <w:p w:rsidR="00863C85" w:rsidRPr="00323CCD" w:rsidRDefault="00863C85" w:rsidP="00445BC3">
            <w:pPr>
              <w:rPr>
                <w:rFonts w:ascii="Arial" w:hAnsi="Arial" w:cs="Arial"/>
                <w:color w:val="000000"/>
                <w:sz w:val="20"/>
                <w:szCs w:val="20"/>
              </w:rPr>
            </w:pPr>
          </w:p>
        </w:tc>
        <w:tc>
          <w:tcPr>
            <w:tcW w:w="1105" w:type="dxa"/>
            <w:tcBorders>
              <w:top w:val="nil"/>
              <w:left w:val="single" w:sz="4" w:space="0" w:color="auto"/>
              <w:bottom w:val="nil"/>
              <w:right w:val="single" w:sz="4" w:space="0" w:color="auto"/>
            </w:tcBorders>
            <w:shd w:val="clear" w:color="auto" w:fill="auto"/>
            <w:noWrap/>
            <w:vAlign w:val="bottom"/>
            <w:hideMark/>
          </w:tcPr>
          <w:p w:rsidR="00863C85" w:rsidRPr="00323CCD" w:rsidRDefault="00863C85" w:rsidP="00445BC3">
            <w:pPr>
              <w:rPr>
                <w:rFonts w:ascii="Arial" w:hAnsi="Arial" w:cs="Arial"/>
                <w:color w:val="000000"/>
                <w:sz w:val="20"/>
                <w:szCs w:val="20"/>
              </w:rPr>
            </w:pPr>
            <w:r w:rsidRPr="00323CCD">
              <w:rPr>
                <w:rFonts w:ascii="Arial" w:hAnsi="Arial" w:cs="Arial"/>
                <w:color w:val="000000"/>
                <w:sz w:val="20"/>
                <w:szCs w:val="20"/>
              </w:rPr>
              <w:t> </w:t>
            </w:r>
          </w:p>
        </w:tc>
        <w:tc>
          <w:tcPr>
            <w:tcW w:w="1105" w:type="dxa"/>
            <w:tcBorders>
              <w:top w:val="nil"/>
              <w:left w:val="nil"/>
              <w:bottom w:val="nil"/>
              <w:right w:val="nil"/>
            </w:tcBorders>
            <w:shd w:val="clear" w:color="auto" w:fill="auto"/>
            <w:noWrap/>
            <w:vAlign w:val="bottom"/>
            <w:hideMark/>
          </w:tcPr>
          <w:p w:rsidR="00863C85" w:rsidRPr="00323CCD" w:rsidRDefault="00863C85" w:rsidP="00445BC3">
            <w:pPr>
              <w:rPr>
                <w:rFonts w:ascii="Arial" w:hAnsi="Arial" w:cs="Arial"/>
                <w:color w:val="000000"/>
                <w:sz w:val="20"/>
                <w:szCs w:val="20"/>
              </w:rPr>
            </w:pPr>
          </w:p>
        </w:tc>
        <w:tc>
          <w:tcPr>
            <w:tcW w:w="1107" w:type="dxa"/>
            <w:tcBorders>
              <w:top w:val="nil"/>
              <w:left w:val="single" w:sz="4" w:space="0" w:color="auto"/>
              <w:bottom w:val="nil"/>
              <w:right w:val="single" w:sz="8" w:space="0" w:color="auto"/>
            </w:tcBorders>
            <w:shd w:val="clear" w:color="auto" w:fill="auto"/>
            <w:noWrap/>
            <w:vAlign w:val="bottom"/>
            <w:hideMark/>
          </w:tcPr>
          <w:p w:rsidR="00863C85" w:rsidRPr="00323CCD" w:rsidRDefault="00863C85" w:rsidP="00445BC3">
            <w:pPr>
              <w:rPr>
                <w:rFonts w:ascii="Arial" w:hAnsi="Arial" w:cs="Arial"/>
                <w:color w:val="000000"/>
                <w:sz w:val="20"/>
                <w:szCs w:val="20"/>
              </w:rPr>
            </w:pPr>
            <w:r w:rsidRPr="00323CCD">
              <w:rPr>
                <w:rFonts w:ascii="Arial" w:hAnsi="Arial" w:cs="Arial"/>
                <w:color w:val="000000"/>
                <w:sz w:val="20"/>
                <w:szCs w:val="20"/>
              </w:rPr>
              <w:t> </w:t>
            </w:r>
          </w:p>
        </w:tc>
      </w:tr>
      <w:tr w:rsidR="00863C85" w:rsidRPr="00323CCD" w:rsidTr="00863C85">
        <w:trPr>
          <w:trHeight w:val="230"/>
          <w:jc w:val="center"/>
        </w:trPr>
        <w:tc>
          <w:tcPr>
            <w:tcW w:w="1948" w:type="dxa"/>
            <w:tcBorders>
              <w:top w:val="nil"/>
              <w:left w:val="single" w:sz="8" w:space="0" w:color="auto"/>
              <w:bottom w:val="nil"/>
              <w:right w:val="nil"/>
            </w:tcBorders>
            <w:shd w:val="clear" w:color="auto" w:fill="auto"/>
            <w:noWrap/>
            <w:vAlign w:val="bottom"/>
            <w:hideMark/>
          </w:tcPr>
          <w:p w:rsidR="00863C85" w:rsidRPr="00323CCD" w:rsidRDefault="00863C85" w:rsidP="00445BC3">
            <w:pPr>
              <w:rPr>
                <w:rFonts w:ascii="Arial" w:hAnsi="Arial" w:cs="Arial"/>
                <w:i/>
                <w:iCs/>
                <w:color w:val="000000"/>
                <w:sz w:val="20"/>
                <w:szCs w:val="20"/>
              </w:rPr>
            </w:pPr>
            <w:r w:rsidRPr="00323CCD">
              <w:rPr>
                <w:rFonts w:ascii="Arial" w:hAnsi="Arial" w:cs="Arial"/>
                <w:i/>
                <w:iCs/>
                <w:color w:val="000000"/>
                <w:sz w:val="20"/>
                <w:szCs w:val="20"/>
              </w:rPr>
              <w:t>Capital de trabajo</w:t>
            </w:r>
          </w:p>
        </w:tc>
        <w:tc>
          <w:tcPr>
            <w:tcW w:w="1119" w:type="dxa"/>
            <w:tcBorders>
              <w:top w:val="nil"/>
              <w:left w:val="single" w:sz="4" w:space="0" w:color="auto"/>
              <w:bottom w:val="nil"/>
              <w:right w:val="nil"/>
            </w:tcBorders>
            <w:shd w:val="clear" w:color="auto" w:fill="auto"/>
            <w:noWrap/>
            <w:vAlign w:val="bottom"/>
            <w:hideMark/>
          </w:tcPr>
          <w:p w:rsidR="00863C85" w:rsidRPr="00323CCD" w:rsidRDefault="00863C85" w:rsidP="00445BC3">
            <w:pPr>
              <w:jc w:val="right"/>
              <w:rPr>
                <w:rFonts w:ascii="Arial" w:hAnsi="Arial" w:cs="Arial"/>
                <w:color w:val="000000"/>
                <w:sz w:val="20"/>
                <w:szCs w:val="20"/>
              </w:rPr>
            </w:pPr>
            <w:r w:rsidRPr="00323CCD">
              <w:rPr>
                <w:rFonts w:ascii="Arial" w:hAnsi="Arial" w:cs="Arial"/>
                <w:color w:val="000000"/>
                <w:sz w:val="20"/>
                <w:szCs w:val="20"/>
              </w:rPr>
              <w:t>10.000,00</w:t>
            </w:r>
          </w:p>
        </w:tc>
        <w:tc>
          <w:tcPr>
            <w:tcW w:w="1150" w:type="dxa"/>
            <w:tcBorders>
              <w:top w:val="nil"/>
              <w:left w:val="single" w:sz="4" w:space="0" w:color="auto"/>
              <w:bottom w:val="nil"/>
              <w:right w:val="single" w:sz="4" w:space="0" w:color="auto"/>
            </w:tcBorders>
            <w:shd w:val="clear" w:color="auto" w:fill="auto"/>
            <w:noWrap/>
            <w:vAlign w:val="bottom"/>
            <w:hideMark/>
          </w:tcPr>
          <w:p w:rsidR="00863C85" w:rsidRPr="00323CCD" w:rsidRDefault="00863C85" w:rsidP="00445BC3">
            <w:pPr>
              <w:rPr>
                <w:rFonts w:ascii="Arial" w:hAnsi="Arial" w:cs="Arial"/>
                <w:color w:val="000000"/>
                <w:sz w:val="20"/>
                <w:szCs w:val="20"/>
              </w:rPr>
            </w:pPr>
            <w:r w:rsidRPr="00323CCD">
              <w:rPr>
                <w:rFonts w:ascii="Arial" w:hAnsi="Arial" w:cs="Arial"/>
                <w:color w:val="000000"/>
                <w:sz w:val="20"/>
                <w:szCs w:val="20"/>
              </w:rPr>
              <w:t> </w:t>
            </w:r>
          </w:p>
        </w:tc>
        <w:tc>
          <w:tcPr>
            <w:tcW w:w="1158" w:type="dxa"/>
            <w:tcBorders>
              <w:top w:val="nil"/>
              <w:left w:val="nil"/>
              <w:bottom w:val="nil"/>
              <w:right w:val="nil"/>
            </w:tcBorders>
            <w:shd w:val="clear" w:color="auto" w:fill="auto"/>
            <w:noWrap/>
            <w:vAlign w:val="bottom"/>
            <w:hideMark/>
          </w:tcPr>
          <w:p w:rsidR="00863C85" w:rsidRPr="00323CCD" w:rsidRDefault="00863C85" w:rsidP="00445BC3">
            <w:pPr>
              <w:rPr>
                <w:rFonts w:ascii="Arial" w:hAnsi="Arial" w:cs="Arial"/>
                <w:color w:val="000000"/>
                <w:sz w:val="20"/>
                <w:szCs w:val="20"/>
              </w:rPr>
            </w:pPr>
          </w:p>
        </w:tc>
        <w:tc>
          <w:tcPr>
            <w:tcW w:w="1105" w:type="dxa"/>
            <w:tcBorders>
              <w:top w:val="nil"/>
              <w:left w:val="single" w:sz="4" w:space="0" w:color="auto"/>
              <w:bottom w:val="nil"/>
              <w:right w:val="single" w:sz="4" w:space="0" w:color="auto"/>
            </w:tcBorders>
            <w:shd w:val="clear" w:color="auto" w:fill="auto"/>
            <w:noWrap/>
            <w:vAlign w:val="bottom"/>
            <w:hideMark/>
          </w:tcPr>
          <w:p w:rsidR="00863C85" w:rsidRPr="00323CCD" w:rsidRDefault="00863C85" w:rsidP="00445BC3">
            <w:pPr>
              <w:rPr>
                <w:rFonts w:ascii="Arial" w:hAnsi="Arial" w:cs="Arial"/>
                <w:color w:val="000000"/>
                <w:sz w:val="20"/>
                <w:szCs w:val="20"/>
              </w:rPr>
            </w:pPr>
            <w:r w:rsidRPr="00323CCD">
              <w:rPr>
                <w:rFonts w:ascii="Arial" w:hAnsi="Arial" w:cs="Arial"/>
                <w:color w:val="000000"/>
                <w:sz w:val="20"/>
                <w:szCs w:val="20"/>
              </w:rPr>
              <w:t> </w:t>
            </w:r>
          </w:p>
        </w:tc>
        <w:tc>
          <w:tcPr>
            <w:tcW w:w="1105" w:type="dxa"/>
            <w:tcBorders>
              <w:top w:val="nil"/>
              <w:left w:val="nil"/>
              <w:bottom w:val="nil"/>
              <w:right w:val="nil"/>
            </w:tcBorders>
            <w:shd w:val="clear" w:color="auto" w:fill="auto"/>
            <w:noWrap/>
            <w:vAlign w:val="bottom"/>
            <w:hideMark/>
          </w:tcPr>
          <w:p w:rsidR="00863C85" w:rsidRPr="00323CCD" w:rsidRDefault="00863C85" w:rsidP="00445BC3">
            <w:pPr>
              <w:rPr>
                <w:rFonts w:ascii="Arial" w:hAnsi="Arial" w:cs="Arial"/>
                <w:color w:val="000000"/>
                <w:sz w:val="20"/>
                <w:szCs w:val="20"/>
              </w:rPr>
            </w:pPr>
          </w:p>
        </w:tc>
        <w:tc>
          <w:tcPr>
            <w:tcW w:w="1107" w:type="dxa"/>
            <w:tcBorders>
              <w:top w:val="nil"/>
              <w:left w:val="single" w:sz="4" w:space="0" w:color="auto"/>
              <w:bottom w:val="nil"/>
              <w:right w:val="single" w:sz="8" w:space="0" w:color="auto"/>
            </w:tcBorders>
            <w:shd w:val="clear" w:color="auto" w:fill="auto"/>
            <w:noWrap/>
            <w:vAlign w:val="bottom"/>
            <w:hideMark/>
          </w:tcPr>
          <w:p w:rsidR="00863C85" w:rsidRPr="00323CCD" w:rsidRDefault="00863C85" w:rsidP="00445BC3">
            <w:pPr>
              <w:rPr>
                <w:rFonts w:ascii="Arial" w:hAnsi="Arial" w:cs="Arial"/>
                <w:color w:val="000000"/>
                <w:sz w:val="20"/>
                <w:szCs w:val="20"/>
              </w:rPr>
            </w:pPr>
            <w:r w:rsidRPr="00323CCD">
              <w:rPr>
                <w:rFonts w:ascii="Arial" w:hAnsi="Arial" w:cs="Arial"/>
                <w:color w:val="000000"/>
                <w:sz w:val="20"/>
                <w:szCs w:val="20"/>
              </w:rPr>
              <w:t> </w:t>
            </w:r>
          </w:p>
        </w:tc>
      </w:tr>
      <w:tr w:rsidR="00863C85" w:rsidRPr="00323CCD" w:rsidTr="00863C85">
        <w:trPr>
          <w:trHeight w:val="230"/>
          <w:jc w:val="center"/>
        </w:trPr>
        <w:tc>
          <w:tcPr>
            <w:tcW w:w="1948" w:type="dxa"/>
            <w:tcBorders>
              <w:top w:val="nil"/>
              <w:left w:val="single" w:sz="8" w:space="0" w:color="auto"/>
              <w:bottom w:val="nil"/>
              <w:right w:val="nil"/>
            </w:tcBorders>
            <w:shd w:val="clear" w:color="auto" w:fill="auto"/>
            <w:noWrap/>
            <w:vAlign w:val="bottom"/>
            <w:hideMark/>
          </w:tcPr>
          <w:p w:rsidR="00863C85" w:rsidRPr="00323CCD" w:rsidRDefault="00863C85" w:rsidP="00445BC3">
            <w:pPr>
              <w:rPr>
                <w:rFonts w:ascii="Arial" w:hAnsi="Arial" w:cs="Arial"/>
                <w:i/>
                <w:iCs/>
                <w:color w:val="000000"/>
                <w:sz w:val="20"/>
                <w:szCs w:val="20"/>
              </w:rPr>
            </w:pPr>
            <w:r w:rsidRPr="00323CCD">
              <w:rPr>
                <w:rFonts w:ascii="Arial" w:hAnsi="Arial" w:cs="Arial"/>
                <w:i/>
                <w:iCs/>
                <w:color w:val="000000"/>
                <w:sz w:val="20"/>
                <w:szCs w:val="20"/>
              </w:rPr>
              <w:t>Recuperacion de k</w:t>
            </w:r>
          </w:p>
        </w:tc>
        <w:tc>
          <w:tcPr>
            <w:tcW w:w="1119" w:type="dxa"/>
            <w:tcBorders>
              <w:top w:val="nil"/>
              <w:left w:val="single" w:sz="4" w:space="0" w:color="auto"/>
              <w:bottom w:val="nil"/>
              <w:right w:val="nil"/>
            </w:tcBorders>
            <w:shd w:val="clear" w:color="auto" w:fill="auto"/>
            <w:noWrap/>
            <w:vAlign w:val="bottom"/>
            <w:hideMark/>
          </w:tcPr>
          <w:p w:rsidR="00863C85" w:rsidRPr="00323CCD" w:rsidRDefault="00863C85" w:rsidP="00445BC3">
            <w:pPr>
              <w:rPr>
                <w:rFonts w:ascii="Arial" w:hAnsi="Arial" w:cs="Arial"/>
                <w:color w:val="000000"/>
                <w:sz w:val="20"/>
                <w:szCs w:val="20"/>
              </w:rPr>
            </w:pPr>
            <w:r w:rsidRPr="00323CCD">
              <w:rPr>
                <w:rFonts w:ascii="Arial" w:hAnsi="Arial" w:cs="Arial"/>
                <w:color w:val="000000"/>
                <w:sz w:val="20"/>
                <w:szCs w:val="20"/>
              </w:rPr>
              <w:t> </w:t>
            </w:r>
          </w:p>
        </w:tc>
        <w:tc>
          <w:tcPr>
            <w:tcW w:w="1150" w:type="dxa"/>
            <w:tcBorders>
              <w:top w:val="nil"/>
              <w:left w:val="single" w:sz="4" w:space="0" w:color="auto"/>
              <w:bottom w:val="nil"/>
              <w:right w:val="single" w:sz="4" w:space="0" w:color="auto"/>
            </w:tcBorders>
            <w:shd w:val="clear" w:color="auto" w:fill="auto"/>
            <w:noWrap/>
            <w:vAlign w:val="bottom"/>
            <w:hideMark/>
          </w:tcPr>
          <w:p w:rsidR="00863C85" w:rsidRPr="00323CCD" w:rsidRDefault="00863C85" w:rsidP="00445BC3">
            <w:pPr>
              <w:rPr>
                <w:rFonts w:ascii="Arial" w:hAnsi="Arial" w:cs="Arial"/>
                <w:color w:val="000000"/>
                <w:sz w:val="20"/>
                <w:szCs w:val="20"/>
              </w:rPr>
            </w:pPr>
            <w:r w:rsidRPr="00323CCD">
              <w:rPr>
                <w:rFonts w:ascii="Arial" w:hAnsi="Arial" w:cs="Arial"/>
                <w:color w:val="000000"/>
                <w:sz w:val="20"/>
                <w:szCs w:val="20"/>
              </w:rPr>
              <w:t> </w:t>
            </w:r>
          </w:p>
        </w:tc>
        <w:tc>
          <w:tcPr>
            <w:tcW w:w="1158" w:type="dxa"/>
            <w:tcBorders>
              <w:top w:val="nil"/>
              <w:left w:val="nil"/>
              <w:bottom w:val="nil"/>
              <w:right w:val="nil"/>
            </w:tcBorders>
            <w:shd w:val="clear" w:color="auto" w:fill="auto"/>
            <w:noWrap/>
            <w:vAlign w:val="bottom"/>
            <w:hideMark/>
          </w:tcPr>
          <w:p w:rsidR="00863C85" w:rsidRPr="00323CCD" w:rsidRDefault="00863C85" w:rsidP="00445BC3">
            <w:pPr>
              <w:rPr>
                <w:rFonts w:ascii="Arial" w:hAnsi="Arial" w:cs="Arial"/>
                <w:color w:val="000000"/>
                <w:sz w:val="20"/>
                <w:szCs w:val="20"/>
              </w:rPr>
            </w:pPr>
          </w:p>
        </w:tc>
        <w:tc>
          <w:tcPr>
            <w:tcW w:w="1105" w:type="dxa"/>
            <w:tcBorders>
              <w:top w:val="nil"/>
              <w:left w:val="single" w:sz="4" w:space="0" w:color="auto"/>
              <w:bottom w:val="nil"/>
              <w:right w:val="single" w:sz="4" w:space="0" w:color="auto"/>
            </w:tcBorders>
            <w:shd w:val="clear" w:color="auto" w:fill="auto"/>
            <w:noWrap/>
            <w:vAlign w:val="bottom"/>
            <w:hideMark/>
          </w:tcPr>
          <w:p w:rsidR="00863C85" w:rsidRPr="00323CCD" w:rsidRDefault="00863C85" w:rsidP="00445BC3">
            <w:pPr>
              <w:rPr>
                <w:rFonts w:ascii="Arial" w:hAnsi="Arial" w:cs="Arial"/>
                <w:color w:val="000000"/>
                <w:sz w:val="20"/>
                <w:szCs w:val="20"/>
              </w:rPr>
            </w:pPr>
            <w:r w:rsidRPr="00323CCD">
              <w:rPr>
                <w:rFonts w:ascii="Arial" w:hAnsi="Arial" w:cs="Arial"/>
                <w:color w:val="000000"/>
                <w:sz w:val="20"/>
                <w:szCs w:val="20"/>
              </w:rPr>
              <w:t> </w:t>
            </w:r>
          </w:p>
        </w:tc>
        <w:tc>
          <w:tcPr>
            <w:tcW w:w="1105" w:type="dxa"/>
            <w:tcBorders>
              <w:top w:val="nil"/>
              <w:left w:val="nil"/>
              <w:bottom w:val="nil"/>
              <w:right w:val="nil"/>
            </w:tcBorders>
            <w:shd w:val="clear" w:color="auto" w:fill="auto"/>
            <w:noWrap/>
            <w:vAlign w:val="bottom"/>
            <w:hideMark/>
          </w:tcPr>
          <w:p w:rsidR="00863C85" w:rsidRPr="00323CCD" w:rsidRDefault="00863C85" w:rsidP="00445BC3">
            <w:pPr>
              <w:rPr>
                <w:rFonts w:ascii="Arial" w:hAnsi="Arial" w:cs="Arial"/>
                <w:color w:val="000000"/>
                <w:sz w:val="20"/>
                <w:szCs w:val="20"/>
              </w:rPr>
            </w:pPr>
          </w:p>
        </w:tc>
        <w:tc>
          <w:tcPr>
            <w:tcW w:w="1107" w:type="dxa"/>
            <w:tcBorders>
              <w:top w:val="nil"/>
              <w:left w:val="single" w:sz="4" w:space="0" w:color="auto"/>
              <w:bottom w:val="nil"/>
              <w:right w:val="single" w:sz="8" w:space="0" w:color="auto"/>
            </w:tcBorders>
            <w:shd w:val="clear" w:color="auto" w:fill="auto"/>
            <w:noWrap/>
            <w:vAlign w:val="bottom"/>
            <w:hideMark/>
          </w:tcPr>
          <w:p w:rsidR="00863C85" w:rsidRPr="00323CCD" w:rsidRDefault="00863C85" w:rsidP="00445BC3">
            <w:pPr>
              <w:jc w:val="right"/>
              <w:rPr>
                <w:rFonts w:ascii="Arial" w:hAnsi="Arial" w:cs="Arial"/>
                <w:color w:val="000000"/>
                <w:sz w:val="20"/>
                <w:szCs w:val="20"/>
              </w:rPr>
            </w:pPr>
            <w:r w:rsidRPr="00323CCD">
              <w:rPr>
                <w:rFonts w:ascii="Arial" w:hAnsi="Arial" w:cs="Arial"/>
                <w:color w:val="000000"/>
                <w:sz w:val="20"/>
                <w:szCs w:val="20"/>
              </w:rPr>
              <w:t>10.000,00</w:t>
            </w:r>
          </w:p>
        </w:tc>
      </w:tr>
      <w:tr w:rsidR="00863C85" w:rsidRPr="00323CCD" w:rsidTr="00863C85">
        <w:trPr>
          <w:trHeight w:val="230"/>
          <w:jc w:val="center"/>
        </w:trPr>
        <w:tc>
          <w:tcPr>
            <w:tcW w:w="1948" w:type="dxa"/>
            <w:tcBorders>
              <w:top w:val="nil"/>
              <w:left w:val="single" w:sz="8" w:space="0" w:color="auto"/>
              <w:bottom w:val="nil"/>
              <w:right w:val="nil"/>
            </w:tcBorders>
            <w:shd w:val="clear" w:color="auto" w:fill="auto"/>
            <w:noWrap/>
            <w:vAlign w:val="bottom"/>
            <w:hideMark/>
          </w:tcPr>
          <w:p w:rsidR="00863C85" w:rsidRPr="00323CCD" w:rsidRDefault="00863C85" w:rsidP="00445BC3">
            <w:pPr>
              <w:rPr>
                <w:rFonts w:ascii="Arial" w:hAnsi="Arial" w:cs="Arial"/>
                <w:i/>
                <w:iCs/>
                <w:color w:val="000000"/>
                <w:sz w:val="20"/>
                <w:szCs w:val="20"/>
              </w:rPr>
            </w:pPr>
            <w:r w:rsidRPr="00323CCD">
              <w:rPr>
                <w:rFonts w:ascii="Arial" w:hAnsi="Arial" w:cs="Arial"/>
                <w:i/>
                <w:iCs/>
                <w:color w:val="000000"/>
                <w:sz w:val="20"/>
                <w:szCs w:val="20"/>
              </w:rPr>
              <w:t>Flujo del proyecto</w:t>
            </w:r>
          </w:p>
        </w:tc>
        <w:tc>
          <w:tcPr>
            <w:tcW w:w="1119" w:type="dxa"/>
            <w:tcBorders>
              <w:top w:val="single" w:sz="4" w:space="0" w:color="auto"/>
              <w:left w:val="single" w:sz="4" w:space="0" w:color="auto"/>
              <w:bottom w:val="single" w:sz="4" w:space="0" w:color="auto"/>
              <w:right w:val="nil"/>
            </w:tcBorders>
            <w:shd w:val="clear" w:color="auto" w:fill="auto"/>
            <w:noWrap/>
            <w:vAlign w:val="bottom"/>
            <w:hideMark/>
          </w:tcPr>
          <w:p w:rsidR="00863C85" w:rsidRPr="00323CCD" w:rsidRDefault="00863C85" w:rsidP="00445BC3">
            <w:pPr>
              <w:jc w:val="right"/>
              <w:rPr>
                <w:rFonts w:ascii="Arial" w:hAnsi="Arial" w:cs="Arial"/>
                <w:b/>
                <w:bCs/>
                <w:color w:val="000000"/>
                <w:sz w:val="20"/>
                <w:szCs w:val="20"/>
              </w:rPr>
            </w:pPr>
            <w:r w:rsidRPr="00323CCD">
              <w:rPr>
                <w:rFonts w:ascii="Arial" w:hAnsi="Arial" w:cs="Arial"/>
                <w:b/>
                <w:bCs/>
                <w:color w:val="000000"/>
                <w:sz w:val="20"/>
                <w:szCs w:val="20"/>
              </w:rPr>
              <w:t>-15.342,80</w:t>
            </w:r>
          </w:p>
        </w:tc>
        <w:tc>
          <w:tcPr>
            <w:tcW w:w="11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63C85" w:rsidRPr="00323CCD" w:rsidRDefault="00863C85" w:rsidP="00445BC3">
            <w:pPr>
              <w:jc w:val="right"/>
              <w:rPr>
                <w:rFonts w:ascii="Arial" w:hAnsi="Arial" w:cs="Arial"/>
                <w:b/>
                <w:bCs/>
                <w:color w:val="000000"/>
                <w:sz w:val="20"/>
                <w:szCs w:val="20"/>
              </w:rPr>
            </w:pPr>
            <w:r w:rsidRPr="00323CCD">
              <w:rPr>
                <w:rFonts w:ascii="Arial" w:hAnsi="Arial" w:cs="Arial"/>
                <w:b/>
                <w:bCs/>
                <w:color w:val="000000"/>
                <w:sz w:val="20"/>
                <w:szCs w:val="20"/>
              </w:rPr>
              <w:t>4.080,82</w:t>
            </w:r>
          </w:p>
        </w:tc>
        <w:tc>
          <w:tcPr>
            <w:tcW w:w="1158" w:type="dxa"/>
            <w:tcBorders>
              <w:top w:val="single" w:sz="4" w:space="0" w:color="auto"/>
              <w:left w:val="nil"/>
              <w:bottom w:val="single" w:sz="4" w:space="0" w:color="auto"/>
              <w:right w:val="nil"/>
            </w:tcBorders>
            <w:shd w:val="clear" w:color="auto" w:fill="auto"/>
            <w:noWrap/>
            <w:vAlign w:val="bottom"/>
            <w:hideMark/>
          </w:tcPr>
          <w:p w:rsidR="00863C85" w:rsidRPr="00323CCD" w:rsidRDefault="00863C85" w:rsidP="00445BC3">
            <w:pPr>
              <w:jc w:val="right"/>
              <w:rPr>
                <w:rFonts w:ascii="Arial" w:hAnsi="Arial" w:cs="Arial"/>
                <w:b/>
                <w:bCs/>
                <w:color w:val="000000"/>
                <w:sz w:val="20"/>
                <w:szCs w:val="20"/>
              </w:rPr>
            </w:pPr>
            <w:r w:rsidRPr="00323CCD">
              <w:rPr>
                <w:rFonts w:ascii="Arial" w:hAnsi="Arial" w:cs="Arial"/>
                <w:b/>
                <w:bCs/>
                <w:color w:val="000000"/>
                <w:sz w:val="20"/>
                <w:szCs w:val="20"/>
              </w:rPr>
              <w:t>1.963,63</w:t>
            </w:r>
          </w:p>
        </w:tc>
        <w:tc>
          <w:tcPr>
            <w:tcW w:w="11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63C85" w:rsidRPr="00323CCD" w:rsidRDefault="00863C85" w:rsidP="00445BC3">
            <w:pPr>
              <w:jc w:val="right"/>
              <w:rPr>
                <w:rFonts w:ascii="Arial" w:hAnsi="Arial" w:cs="Arial"/>
                <w:b/>
                <w:bCs/>
                <w:color w:val="000000"/>
                <w:sz w:val="20"/>
                <w:szCs w:val="20"/>
              </w:rPr>
            </w:pPr>
            <w:r w:rsidRPr="00323CCD">
              <w:rPr>
                <w:rFonts w:ascii="Arial" w:hAnsi="Arial" w:cs="Arial"/>
                <w:b/>
                <w:bCs/>
                <w:color w:val="000000"/>
                <w:sz w:val="20"/>
                <w:szCs w:val="20"/>
              </w:rPr>
              <w:t>2.752,49</w:t>
            </w:r>
          </w:p>
        </w:tc>
        <w:tc>
          <w:tcPr>
            <w:tcW w:w="1105" w:type="dxa"/>
            <w:tcBorders>
              <w:top w:val="single" w:sz="4" w:space="0" w:color="auto"/>
              <w:left w:val="nil"/>
              <w:bottom w:val="single" w:sz="4" w:space="0" w:color="auto"/>
              <w:right w:val="nil"/>
            </w:tcBorders>
            <w:shd w:val="clear" w:color="auto" w:fill="auto"/>
            <w:noWrap/>
            <w:vAlign w:val="bottom"/>
            <w:hideMark/>
          </w:tcPr>
          <w:p w:rsidR="00863C85" w:rsidRPr="00323CCD" w:rsidRDefault="00863C85" w:rsidP="00445BC3">
            <w:pPr>
              <w:jc w:val="right"/>
              <w:rPr>
                <w:rFonts w:ascii="Arial" w:hAnsi="Arial" w:cs="Arial"/>
                <w:b/>
                <w:bCs/>
                <w:color w:val="000000"/>
                <w:sz w:val="20"/>
                <w:szCs w:val="20"/>
              </w:rPr>
            </w:pPr>
            <w:r w:rsidRPr="00323CCD">
              <w:rPr>
                <w:rFonts w:ascii="Arial" w:hAnsi="Arial" w:cs="Arial"/>
                <w:b/>
                <w:bCs/>
                <w:color w:val="000000"/>
                <w:sz w:val="20"/>
                <w:szCs w:val="20"/>
              </w:rPr>
              <w:t>2.805,85</w:t>
            </w:r>
          </w:p>
        </w:tc>
        <w:tc>
          <w:tcPr>
            <w:tcW w:w="1107" w:type="dxa"/>
            <w:tcBorders>
              <w:top w:val="single" w:sz="4" w:space="0" w:color="auto"/>
              <w:left w:val="single" w:sz="4" w:space="0" w:color="auto"/>
              <w:bottom w:val="single" w:sz="4" w:space="0" w:color="auto"/>
              <w:right w:val="single" w:sz="8" w:space="0" w:color="auto"/>
            </w:tcBorders>
            <w:shd w:val="clear" w:color="auto" w:fill="auto"/>
            <w:noWrap/>
            <w:vAlign w:val="bottom"/>
            <w:hideMark/>
          </w:tcPr>
          <w:p w:rsidR="00863C85" w:rsidRPr="00323CCD" w:rsidRDefault="00863C85" w:rsidP="00445BC3">
            <w:pPr>
              <w:jc w:val="right"/>
              <w:rPr>
                <w:rFonts w:ascii="Arial" w:hAnsi="Arial" w:cs="Arial"/>
                <w:b/>
                <w:bCs/>
                <w:color w:val="000000"/>
                <w:sz w:val="20"/>
                <w:szCs w:val="20"/>
              </w:rPr>
            </w:pPr>
            <w:r w:rsidRPr="00323CCD">
              <w:rPr>
                <w:rFonts w:ascii="Arial" w:hAnsi="Arial" w:cs="Arial"/>
                <w:b/>
                <w:bCs/>
                <w:color w:val="000000"/>
                <w:sz w:val="20"/>
                <w:szCs w:val="20"/>
              </w:rPr>
              <w:t>14.452,73</w:t>
            </w:r>
          </w:p>
        </w:tc>
      </w:tr>
      <w:tr w:rsidR="00863C85" w:rsidRPr="00323CCD" w:rsidTr="00863C85">
        <w:trPr>
          <w:trHeight w:val="230"/>
          <w:jc w:val="center"/>
        </w:trPr>
        <w:tc>
          <w:tcPr>
            <w:tcW w:w="1948" w:type="dxa"/>
            <w:tcBorders>
              <w:top w:val="nil"/>
              <w:left w:val="single" w:sz="8" w:space="0" w:color="auto"/>
              <w:bottom w:val="nil"/>
              <w:right w:val="nil"/>
            </w:tcBorders>
            <w:shd w:val="clear" w:color="auto" w:fill="auto"/>
            <w:noWrap/>
            <w:vAlign w:val="bottom"/>
            <w:hideMark/>
          </w:tcPr>
          <w:p w:rsidR="00863C85" w:rsidRPr="00323CCD" w:rsidRDefault="00863C85" w:rsidP="00445BC3">
            <w:pPr>
              <w:rPr>
                <w:rFonts w:ascii="Arial" w:hAnsi="Arial" w:cs="Arial"/>
                <w:color w:val="000000"/>
                <w:sz w:val="20"/>
                <w:szCs w:val="20"/>
              </w:rPr>
            </w:pPr>
            <w:r w:rsidRPr="00323CCD">
              <w:rPr>
                <w:rFonts w:ascii="Arial" w:hAnsi="Arial" w:cs="Arial"/>
                <w:color w:val="000000"/>
                <w:sz w:val="20"/>
                <w:szCs w:val="20"/>
              </w:rPr>
              <w:t> </w:t>
            </w:r>
          </w:p>
        </w:tc>
        <w:tc>
          <w:tcPr>
            <w:tcW w:w="1119" w:type="dxa"/>
            <w:tcBorders>
              <w:top w:val="nil"/>
              <w:left w:val="nil"/>
              <w:bottom w:val="nil"/>
              <w:right w:val="nil"/>
            </w:tcBorders>
            <w:shd w:val="clear" w:color="auto" w:fill="auto"/>
            <w:noWrap/>
            <w:vAlign w:val="bottom"/>
            <w:hideMark/>
          </w:tcPr>
          <w:p w:rsidR="00863C85" w:rsidRPr="00323CCD" w:rsidRDefault="00863C85" w:rsidP="00445BC3">
            <w:pPr>
              <w:rPr>
                <w:rFonts w:ascii="Arial" w:hAnsi="Arial" w:cs="Arial"/>
                <w:color w:val="000000"/>
                <w:sz w:val="20"/>
                <w:szCs w:val="20"/>
              </w:rPr>
            </w:pPr>
          </w:p>
        </w:tc>
        <w:tc>
          <w:tcPr>
            <w:tcW w:w="1150" w:type="dxa"/>
            <w:tcBorders>
              <w:top w:val="nil"/>
              <w:left w:val="nil"/>
              <w:bottom w:val="nil"/>
              <w:right w:val="nil"/>
            </w:tcBorders>
            <w:shd w:val="clear" w:color="auto" w:fill="auto"/>
            <w:noWrap/>
            <w:vAlign w:val="bottom"/>
            <w:hideMark/>
          </w:tcPr>
          <w:p w:rsidR="00863C85" w:rsidRPr="00323CCD" w:rsidRDefault="00863C85" w:rsidP="00445BC3">
            <w:pPr>
              <w:rPr>
                <w:rFonts w:ascii="Arial" w:hAnsi="Arial" w:cs="Arial"/>
                <w:color w:val="000000"/>
                <w:sz w:val="20"/>
                <w:szCs w:val="20"/>
              </w:rPr>
            </w:pPr>
          </w:p>
        </w:tc>
        <w:tc>
          <w:tcPr>
            <w:tcW w:w="1158" w:type="dxa"/>
            <w:tcBorders>
              <w:top w:val="nil"/>
              <w:left w:val="nil"/>
              <w:bottom w:val="nil"/>
              <w:right w:val="nil"/>
            </w:tcBorders>
            <w:shd w:val="clear" w:color="auto" w:fill="auto"/>
            <w:noWrap/>
            <w:vAlign w:val="bottom"/>
            <w:hideMark/>
          </w:tcPr>
          <w:p w:rsidR="00863C85" w:rsidRPr="00323CCD" w:rsidRDefault="00863C85" w:rsidP="00445BC3">
            <w:pPr>
              <w:rPr>
                <w:rFonts w:ascii="Arial" w:hAnsi="Arial" w:cs="Arial"/>
                <w:color w:val="000000"/>
                <w:sz w:val="20"/>
                <w:szCs w:val="20"/>
              </w:rPr>
            </w:pPr>
          </w:p>
        </w:tc>
        <w:tc>
          <w:tcPr>
            <w:tcW w:w="1105" w:type="dxa"/>
            <w:tcBorders>
              <w:top w:val="nil"/>
              <w:left w:val="nil"/>
              <w:bottom w:val="nil"/>
              <w:right w:val="nil"/>
            </w:tcBorders>
            <w:shd w:val="clear" w:color="auto" w:fill="auto"/>
            <w:noWrap/>
            <w:vAlign w:val="bottom"/>
            <w:hideMark/>
          </w:tcPr>
          <w:p w:rsidR="00863C85" w:rsidRPr="00323CCD" w:rsidRDefault="00863C85" w:rsidP="00445BC3">
            <w:pPr>
              <w:rPr>
                <w:rFonts w:ascii="Arial" w:hAnsi="Arial" w:cs="Arial"/>
                <w:color w:val="000000"/>
                <w:sz w:val="20"/>
                <w:szCs w:val="20"/>
              </w:rPr>
            </w:pPr>
          </w:p>
        </w:tc>
        <w:tc>
          <w:tcPr>
            <w:tcW w:w="1105" w:type="dxa"/>
            <w:tcBorders>
              <w:top w:val="nil"/>
              <w:left w:val="nil"/>
              <w:bottom w:val="nil"/>
              <w:right w:val="nil"/>
            </w:tcBorders>
            <w:shd w:val="clear" w:color="auto" w:fill="auto"/>
            <w:noWrap/>
            <w:vAlign w:val="bottom"/>
            <w:hideMark/>
          </w:tcPr>
          <w:p w:rsidR="00863C85" w:rsidRPr="00323CCD" w:rsidRDefault="00863C85" w:rsidP="00445BC3">
            <w:pPr>
              <w:rPr>
                <w:rFonts w:ascii="Arial" w:hAnsi="Arial" w:cs="Arial"/>
                <w:color w:val="000000"/>
                <w:sz w:val="20"/>
                <w:szCs w:val="20"/>
              </w:rPr>
            </w:pPr>
          </w:p>
        </w:tc>
        <w:tc>
          <w:tcPr>
            <w:tcW w:w="1107" w:type="dxa"/>
            <w:tcBorders>
              <w:top w:val="nil"/>
              <w:left w:val="nil"/>
              <w:bottom w:val="nil"/>
              <w:right w:val="single" w:sz="8" w:space="0" w:color="auto"/>
            </w:tcBorders>
            <w:shd w:val="clear" w:color="auto" w:fill="auto"/>
            <w:noWrap/>
            <w:vAlign w:val="bottom"/>
            <w:hideMark/>
          </w:tcPr>
          <w:p w:rsidR="00863C85" w:rsidRPr="00323CCD" w:rsidRDefault="00863C85" w:rsidP="00445BC3">
            <w:pPr>
              <w:rPr>
                <w:rFonts w:ascii="Arial" w:hAnsi="Arial" w:cs="Arial"/>
                <w:color w:val="000000"/>
                <w:sz w:val="20"/>
                <w:szCs w:val="20"/>
              </w:rPr>
            </w:pPr>
            <w:r w:rsidRPr="00323CCD">
              <w:rPr>
                <w:rFonts w:ascii="Arial" w:hAnsi="Arial" w:cs="Arial"/>
                <w:color w:val="000000"/>
                <w:sz w:val="20"/>
                <w:szCs w:val="20"/>
              </w:rPr>
              <w:t> </w:t>
            </w:r>
          </w:p>
        </w:tc>
      </w:tr>
      <w:tr w:rsidR="00863C85" w:rsidRPr="00323CCD" w:rsidTr="00863C85">
        <w:trPr>
          <w:trHeight w:val="230"/>
          <w:jc w:val="center"/>
        </w:trPr>
        <w:tc>
          <w:tcPr>
            <w:tcW w:w="1948" w:type="dxa"/>
            <w:tcBorders>
              <w:top w:val="single" w:sz="4" w:space="0" w:color="auto"/>
              <w:left w:val="single" w:sz="8" w:space="0" w:color="auto"/>
              <w:bottom w:val="nil"/>
              <w:right w:val="nil"/>
            </w:tcBorders>
            <w:shd w:val="clear" w:color="auto" w:fill="auto"/>
            <w:noWrap/>
            <w:vAlign w:val="bottom"/>
            <w:hideMark/>
          </w:tcPr>
          <w:p w:rsidR="00863C85" w:rsidRPr="00323CCD" w:rsidRDefault="00863C85" w:rsidP="00445BC3">
            <w:pPr>
              <w:rPr>
                <w:rFonts w:ascii="Arial" w:hAnsi="Arial" w:cs="Arial"/>
                <w:b/>
                <w:bCs/>
                <w:i/>
                <w:iCs/>
                <w:color w:val="000000"/>
                <w:sz w:val="20"/>
                <w:szCs w:val="20"/>
              </w:rPr>
            </w:pPr>
            <w:r w:rsidRPr="00323CCD">
              <w:rPr>
                <w:rFonts w:ascii="Arial" w:hAnsi="Arial" w:cs="Arial"/>
                <w:b/>
                <w:bCs/>
                <w:i/>
                <w:iCs/>
                <w:color w:val="000000"/>
                <w:sz w:val="20"/>
                <w:szCs w:val="20"/>
              </w:rPr>
              <w:t>TIR</w:t>
            </w:r>
          </w:p>
        </w:tc>
        <w:tc>
          <w:tcPr>
            <w:tcW w:w="1119" w:type="dxa"/>
            <w:tcBorders>
              <w:top w:val="single" w:sz="4" w:space="0" w:color="auto"/>
              <w:left w:val="nil"/>
              <w:bottom w:val="nil"/>
              <w:right w:val="single" w:sz="4" w:space="0" w:color="auto"/>
            </w:tcBorders>
            <w:shd w:val="clear" w:color="000000" w:fill="E46D0A"/>
            <w:noWrap/>
            <w:vAlign w:val="bottom"/>
            <w:hideMark/>
          </w:tcPr>
          <w:p w:rsidR="00863C85" w:rsidRPr="00323CCD" w:rsidRDefault="00863C85" w:rsidP="00445BC3">
            <w:pPr>
              <w:jc w:val="right"/>
              <w:rPr>
                <w:rFonts w:ascii="Arial" w:hAnsi="Arial" w:cs="Arial"/>
                <w:b/>
                <w:bCs/>
                <w:color w:val="000000"/>
                <w:sz w:val="20"/>
                <w:szCs w:val="20"/>
              </w:rPr>
            </w:pPr>
            <w:r w:rsidRPr="00323CCD">
              <w:rPr>
                <w:rFonts w:ascii="Arial" w:hAnsi="Arial" w:cs="Arial"/>
                <w:b/>
                <w:bCs/>
                <w:color w:val="000000"/>
                <w:sz w:val="20"/>
                <w:szCs w:val="20"/>
              </w:rPr>
              <w:t>16%</w:t>
            </w:r>
          </w:p>
        </w:tc>
        <w:tc>
          <w:tcPr>
            <w:tcW w:w="1150" w:type="dxa"/>
            <w:tcBorders>
              <w:top w:val="nil"/>
              <w:left w:val="nil"/>
              <w:bottom w:val="nil"/>
              <w:right w:val="nil"/>
            </w:tcBorders>
            <w:shd w:val="clear" w:color="auto" w:fill="auto"/>
            <w:noWrap/>
            <w:vAlign w:val="bottom"/>
            <w:hideMark/>
          </w:tcPr>
          <w:p w:rsidR="00863C85" w:rsidRPr="00323CCD" w:rsidRDefault="00863C85" w:rsidP="00445BC3">
            <w:pPr>
              <w:rPr>
                <w:rFonts w:ascii="Arial" w:hAnsi="Arial" w:cs="Arial"/>
                <w:color w:val="000000"/>
                <w:sz w:val="20"/>
                <w:szCs w:val="20"/>
              </w:rPr>
            </w:pPr>
          </w:p>
        </w:tc>
        <w:tc>
          <w:tcPr>
            <w:tcW w:w="4476" w:type="dxa"/>
            <w:gridSpan w:val="4"/>
            <w:tcBorders>
              <w:top w:val="single" w:sz="4" w:space="0" w:color="auto"/>
              <w:left w:val="single" w:sz="4" w:space="0" w:color="auto"/>
              <w:bottom w:val="single" w:sz="4" w:space="0" w:color="auto"/>
              <w:right w:val="single" w:sz="8" w:space="0" w:color="000000"/>
            </w:tcBorders>
            <w:shd w:val="clear" w:color="auto" w:fill="auto"/>
            <w:noWrap/>
            <w:vAlign w:val="bottom"/>
            <w:hideMark/>
          </w:tcPr>
          <w:p w:rsidR="00863C85" w:rsidRPr="00323CCD" w:rsidRDefault="00863C85" w:rsidP="00445BC3">
            <w:pPr>
              <w:jc w:val="center"/>
              <w:rPr>
                <w:rFonts w:ascii="Arial" w:hAnsi="Arial" w:cs="Arial"/>
                <w:color w:val="000000"/>
                <w:sz w:val="20"/>
                <w:szCs w:val="20"/>
              </w:rPr>
            </w:pPr>
            <w:r w:rsidRPr="00323CCD">
              <w:rPr>
                <w:rFonts w:ascii="Arial" w:hAnsi="Arial" w:cs="Arial"/>
                <w:color w:val="000000"/>
                <w:sz w:val="20"/>
                <w:szCs w:val="20"/>
              </w:rPr>
              <w:t>INFLACION</w:t>
            </w:r>
          </w:p>
        </w:tc>
      </w:tr>
      <w:tr w:rsidR="00863C85" w:rsidRPr="00323CCD" w:rsidTr="00863C85">
        <w:trPr>
          <w:trHeight w:val="230"/>
          <w:jc w:val="center"/>
        </w:trPr>
        <w:tc>
          <w:tcPr>
            <w:tcW w:w="1948" w:type="dxa"/>
            <w:tcBorders>
              <w:top w:val="nil"/>
              <w:left w:val="single" w:sz="8" w:space="0" w:color="auto"/>
              <w:bottom w:val="nil"/>
              <w:right w:val="nil"/>
            </w:tcBorders>
            <w:shd w:val="clear" w:color="auto" w:fill="auto"/>
            <w:noWrap/>
            <w:vAlign w:val="bottom"/>
            <w:hideMark/>
          </w:tcPr>
          <w:p w:rsidR="00863C85" w:rsidRPr="00323CCD" w:rsidRDefault="00863C85" w:rsidP="00445BC3">
            <w:pPr>
              <w:rPr>
                <w:rFonts w:ascii="Arial" w:hAnsi="Arial" w:cs="Arial"/>
                <w:b/>
                <w:bCs/>
                <w:i/>
                <w:iCs/>
                <w:color w:val="000000"/>
                <w:sz w:val="20"/>
                <w:szCs w:val="20"/>
              </w:rPr>
            </w:pPr>
            <w:r w:rsidRPr="00323CCD">
              <w:rPr>
                <w:rFonts w:ascii="Arial" w:hAnsi="Arial" w:cs="Arial"/>
                <w:b/>
                <w:bCs/>
                <w:i/>
                <w:iCs/>
                <w:color w:val="000000"/>
                <w:sz w:val="20"/>
                <w:szCs w:val="20"/>
              </w:rPr>
              <w:t>VAN</w:t>
            </w:r>
          </w:p>
        </w:tc>
        <w:tc>
          <w:tcPr>
            <w:tcW w:w="1119" w:type="dxa"/>
            <w:tcBorders>
              <w:top w:val="nil"/>
              <w:left w:val="nil"/>
              <w:bottom w:val="nil"/>
              <w:right w:val="single" w:sz="4" w:space="0" w:color="auto"/>
            </w:tcBorders>
            <w:shd w:val="clear" w:color="000000" w:fill="FFFF00"/>
            <w:noWrap/>
            <w:vAlign w:val="bottom"/>
            <w:hideMark/>
          </w:tcPr>
          <w:p w:rsidR="00863C85" w:rsidRPr="00323CCD" w:rsidRDefault="00863C85" w:rsidP="00445BC3">
            <w:pPr>
              <w:jc w:val="right"/>
              <w:rPr>
                <w:rFonts w:ascii="Arial" w:hAnsi="Arial" w:cs="Arial"/>
                <w:b/>
                <w:bCs/>
                <w:color w:val="000000"/>
                <w:sz w:val="20"/>
                <w:szCs w:val="20"/>
              </w:rPr>
            </w:pPr>
            <w:r w:rsidRPr="00323CCD">
              <w:rPr>
                <w:rFonts w:ascii="Arial" w:hAnsi="Arial" w:cs="Arial"/>
                <w:b/>
                <w:bCs/>
                <w:color w:val="000000"/>
                <w:sz w:val="20"/>
                <w:szCs w:val="20"/>
              </w:rPr>
              <w:t>0,00</w:t>
            </w:r>
          </w:p>
        </w:tc>
        <w:tc>
          <w:tcPr>
            <w:tcW w:w="1150" w:type="dxa"/>
            <w:tcBorders>
              <w:top w:val="nil"/>
              <w:left w:val="nil"/>
              <w:bottom w:val="nil"/>
              <w:right w:val="nil"/>
            </w:tcBorders>
            <w:shd w:val="clear" w:color="auto" w:fill="auto"/>
            <w:noWrap/>
            <w:vAlign w:val="bottom"/>
            <w:hideMark/>
          </w:tcPr>
          <w:p w:rsidR="00863C85" w:rsidRPr="00323CCD" w:rsidRDefault="00863C85" w:rsidP="00445BC3">
            <w:pPr>
              <w:rPr>
                <w:rFonts w:ascii="Arial" w:hAnsi="Arial" w:cs="Arial"/>
                <w:color w:val="000000"/>
                <w:sz w:val="20"/>
                <w:szCs w:val="20"/>
              </w:rPr>
            </w:pPr>
          </w:p>
        </w:tc>
        <w:tc>
          <w:tcPr>
            <w:tcW w:w="1158" w:type="dxa"/>
            <w:tcBorders>
              <w:top w:val="nil"/>
              <w:left w:val="single" w:sz="4" w:space="0" w:color="auto"/>
              <w:bottom w:val="single" w:sz="4" w:space="0" w:color="auto"/>
              <w:right w:val="single" w:sz="4" w:space="0" w:color="auto"/>
            </w:tcBorders>
            <w:shd w:val="clear" w:color="auto" w:fill="auto"/>
            <w:noWrap/>
            <w:vAlign w:val="bottom"/>
            <w:hideMark/>
          </w:tcPr>
          <w:p w:rsidR="00863C85" w:rsidRPr="00323CCD" w:rsidRDefault="00863C85" w:rsidP="00445BC3">
            <w:pPr>
              <w:jc w:val="right"/>
              <w:rPr>
                <w:rFonts w:ascii="Arial" w:hAnsi="Arial" w:cs="Arial"/>
                <w:color w:val="000000"/>
                <w:sz w:val="20"/>
                <w:szCs w:val="20"/>
              </w:rPr>
            </w:pPr>
            <w:r w:rsidRPr="00323CCD">
              <w:rPr>
                <w:rFonts w:ascii="Arial" w:hAnsi="Arial" w:cs="Arial"/>
                <w:color w:val="000000"/>
                <w:sz w:val="20"/>
                <w:szCs w:val="20"/>
              </w:rPr>
              <w:t>3%</w:t>
            </w:r>
          </w:p>
        </w:tc>
        <w:tc>
          <w:tcPr>
            <w:tcW w:w="1105" w:type="dxa"/>
            <w:tcBorders>
              <w:top w:val="nil"/>
              <w:left w:val="nil"/>
              <w:bottom w:val="single" w:sz="4" w:space="0" w:color="auto"/>
              <w:right w:val="single" w:sz="4" w:space="0" w:color="auto"/>
            </w:tcBorders>
            <w:shd w:val="clear" w:color="auto" w:fill="auto"/>
            <w:noWrap/>
            <w:vAlign w:val="bottom"/>
            <w:hideMark/>
          </w:tcPr>
          <w:p w:rsidR="00863C85" w:rsidRPr="00323CCD" w:rsidRDefault="00863C85" w:rsidP="00445BC3">
            <w:pPr>
              <w:jc w:val="right"/>
              <w:rPr>
                <w:rFonts w:ascii="Arial" w:hAnsi="Arial" w:cs="Arial"/>
                <w:color w:val="000000"/>
                <w:sz w:val="20"/>
                <w:szCs w:val="20"/>
              </w:rPr>
            </w:pPr>
            <w:r w:rsidRPr="00323CCD">
              <w:rPr>
                <w:rFonts w:ascii="Arial" w:hAnsi="Arial" w:cs="Arial"/>
                <w:color w:val="000000"/>
                <w:sz w:val="20"/>
                <w:szCs w:val="20"/>
              </w:rPr>
              <w:t>4%</w:t>
            </w:r>
          </w:p>
        </w:tc>
        <w:tc>
          <w:tcPr>
            <w:tcW w:w="1105" w:type="dxa"/>
            <w:tcBorders>
              <w:top w:val="nil"/>
              <w:left w:val="nil"/>
              <w:bottom w:val="single" w:sz="4" w:space="0" w:color="auto"/>
              <w:right w:val="single" w:sz="4" w:space="0" w:color="auto"/>
            </w:tcBorders>
            <w:shd w:val="clear" w:color="auto" w:fill="auto"/>
            <w:noWrap/>
            <w:vAlign w:val="bottom"/>
            <w:hideMark/>
          </w:tcPr>
          <w:p w:rsidR="00863C85" w:rsidRPr="00323CCD" w:rsidRDefault="00863C85" w:rsidP="00445BC3">
            <w:pPr>
              <w:jc w:val="right"/>
              <w:rPr>
                <w:rFonts w:ascii="Arial" w:hAnsi="Arial" w:cs="Arial"/>
                <w:color w:val="000000"/>
                <w:sz w:val="20"/>
                <w:szCs w:val="20"/>
              </w:rPr>
            </w:pPr>
            <w:r w:rsidRPr="00323CCD">
              <w:rPr>
                <w:rFonts w:ascii="Arial" w:hAnsi="Arial" w:cs="Arial"/>
                <w:color w:val="000000"/>
                <w:sz w:val="20"/>
                <w:szCs w:val="20"/>
              </w:rPr>
              <w:t>3%</w:t>
            </w:r>
          </w:p>
        </w:tc>
        <w:tc>
          <w:tcPr>
            <w:tcW w:w="1107" w:type="dxa"/>
            <w:tcBorders>
              <w:top w:val="nil"/>
              <w:left w:val="nil"/>
              <w:bottom w:val="single" w:sz="4" w:space="0" w:color="auto"/>
              <w:right w:val="single" w:sz="8" w:space="0" w:color="auto"/>
            </w:tcBorders>
            <w:shd w:val="clear" w:color="auto" w:fill="auto"/>
            <w:noWrap/>
            <w:vAlign w:val="bottom"/>
            <w:hideMark/>
          </w:tcPr>
          <w:p w:rsidR="00863C85" w:rsidRPr="00323CCD" w:rsidRDefault="00863C85" w:rsidP="00445BC3">
            <w:pPr>
              <w:jc w:val="right"/>
              <w:rPr>
                <w:rFonts w:ascii="Arial" w:hAnsi="Arial" w:cs="Arial"/>
                <w:color w:val="000000"/>
                <w:sz w:val="20"/>
                <w:szCs w:val="20"/>
              </w:rPr>
            </w:pPr>
            <w:r w:rsidRPr="00323CCD">
              <w:rPr>
                <w:rFonts w:ascii="Arial" w:hAnsi="Arial" w:cs="Arial"/>
                <w:color w:val="000000"/>
                <w:sz w:val="20"/>
                <w:szCs w:val="20"/>
              </w:rPr>
              <w:t>3%</w:t>
            </w:r>
          </w:p>
        </w:tc>
      </w:tr>
      <w:tr w:rsidR="00863C85" w:rsidRPr="00323CCD" w:rsidTr="00863C85">
        <w:trPr>
          <w:trHeight w:val="230"/>
          <w:jc w:val="center"/>
        </w:trPr>
        <w:tc>
          <w:tcPr>
            <w:tcW w:w="1948" w:type="dxa"/>
            <w:tcBorders>
              <w:top w:val="nil"/>
              <w:left w:val="single" w:sz="8" w:space="0" w:color="auto"/>
              <w:bottom w:val="single" w:sz="4" w:space="0" w:color="auto"/>
              <w:right w:val="nil"/>
            </w:tcBorders>
            <w:shd w:val="clear" w:color="auto" w:fill="auto"/>
            <w:noWrap/>
            <w:vAlign w:val="bottom"/>
            <w:hideMark/>
          </w:tcPr>
          <w:p w:rsidR="00863C85" w:rsidRPr="00323CCD" w:rsidRDefault="00863C85" w:rsidP="00445BC3">
            <w:pPr>
              <w:rPr>
                <w:rFonts w:ascii="Arial" w:hAnsi="Arial" w:cs="Arial"/>
                <w:b/>
                <w:bCs/>
                <w:i/>
                <w:iCs/>
                <w:color w:val="000000"/>
                <w:sz w:val="20"/>
                <w:szCs w:val="20"/>
              </w:rPr>
            </w:pPr>
            <w:r w:rsidRPr="00323CCD">
              <w:rPr>
                <w:rFonts w:ascii="Arial" w:hAnsi="Arial" w:cs="Arial"/>
                <w:b/>
                <w:bCs/>
                <w:i/>
                <w:iCs/>
                <w:color w:val="000000"/>
                <w:sz w:val="20"/>
                <w:szCs w:val="20"/>
              </w:rPr>
              <w:t>TMAR</w:t>
            </w:r>
          </w:p>
        </w:tc>
        <w:tc>
          <w:tcPr>
            <w:tcW w:w="1119" w:type="dxa"/>
            <w:tcBorders>
              <w:top w:val="nil"/>
              <w:left w:val="nil"/>
              <w:bottom w:val="single" w:sz="4" w:space="0" w:color="auto"/>
              <w:right w:val="single" w:sz="4" w:space="0" w:color="auto"/>
            </w:tcBorders>
            <w:shd w:val="clear" w:color="auto" w:fill="auto"/>
            <w:noWrap/>
            <w:vAlign w:val="bottom"/>
            <w:hideMark/>
          </w:tcPr>
          <w:p w:rsidR="00863C85" w:rsidRPr="00323CCD" w:rsidRDefault="00863C85" w:rsidP="00445BC3">
            <w:pPr>
              <w:jc w:val="right"/>
              <w:rPr>
                <w:rFonts w:ascii="Arial" w:hAnsi="Arial" w:cs="Arial"/>
                <w:b/>
                <w:bCs/>
                <w:color w:val="000000"/>
                <w:sz w:val="20"/>
                <w:szCs w:val="20"/>
              </w:rPr>
            </w:pPr>
            <w:r w:rsidRPr="00323CCD">
              <w:rPr>
                <w:rFonts w:ascii="Arial" w:hAnsi="Arial" w:cs="Arial"/>
                <w:b/>
                <w:bCs/>
                <w:color w:val="000000"/>
                <w:sz w:val="20"/>
                <w:szCs w:val="20"/>
              </w:rPr>
              <w:t>15,62%</w:t>
            </w:r>
          </w:p>
        </w:tc>
        <w:tc>
          <w:tcPr>
            <w:tcW w:w="1150" w:type="dxa"/>
            <w:tcBorders>
              <w:top w:val="nil"/>
              <w:left w:val="nil"/>
              <w:bottom w:val="nil"/>
              <w:right w:val="nil"/>
            </w:tcBorders>
            <w:shd w:val="clear" w:color="auto" w:fill="auto"/>
            <w:noWrap/>
            <w:vAlign w:val="bottom"/>
            <w:hideMark/>
          </w:tcPr>
          <w:p w:rsidR="00863C85" w:rsidRPr="00323CCD" w:rsidRDefault="00863C85" w:rsidP="00445BC3">
            <w:pPr>
              <w:rPr>
                <w:rFonts w:ascii="Arial" w:hAnsi="Arial" w:cs="Arial"/>
                <w:color w:val="000000"/>
                <w:sz w:val="20"/>
                <w:szCs w:val="20"/>
              </w:rPr>
            </w:pPr>
          </w:p>
        </w:tc>
        <w:tc>
          <w:tcPr>
            <w:tcW w:w="1158" w:type="dxa"/>
            <w:tcBorders>
              <w:top w:val="nil"/>
              <w:left w:val="nil"/>
              <w:bottom w:val="nil"/>
              <w:right w:val="nil"/>
            </w:tcBorders>
            <w:shd w:val="clear" w:color="auto" w:fill="auto"/>
            <w:noWrap/>
            <w:vAlign w:val="bottom"/>
            <w:hideMark/>
          </w:tcPr>
          <w:p w:rsidR="00863C85" w:rsidRPr="00323CCD" w:rsidRDefault="00863C85" w:rsidP="00445BC3">
            <w:pPr>
              <w:rPr>
                <w:rFonts w:ascii="Arial" w:hAnsi="Arial" w:cs="Arial"/>
                <w:color w:val="000000"/>
                <w:sz w:val="20"/>
                <w:szCs w:val="20"/>
              </w:rPr>
            </w:pPr>
          </w:p>
        </w:tc>
        <w:tc>
          <w:tcPr>
            <w:tcW w:w="1105" w:type="dxa"/>
            <w:tcBorders>
              <w:top w:val="nil"/>
              <w:left w:val="nil"/>
              <w:bottom w:val="nil"/>
              <w:right w:val="nil"/>
            </w:tcBorders>
            <w:shd w:val="clear" w:color="auto" w:fill="auto"/>
            <w:noWrap/>
            <w:vAlign w:val="bottom"/>
            <w:hideMark/>
          </w:tcPr>
          <w:p w:rsidR="00863C85" w:rsidRPr="00323CCD" w:rsidRDefault="00863C85" w:rsidP="00445BC3">
            <w:pPr>
              <w:rPr>
                <w:rFonts w:ascii="Arial" w:hAnsi="Arial" w:cs="Arial"/>
                <w:color w:val="000000"/>
                <w:sz w:val="20"/>
                <w:szCs w:val="20"/>
              </w:rPr>
            </w:pPr>
          </w:p>
        </w:tc>
        <w:tc>
          <w:tcPr>
            <w:tcW w:w="1105" w:type="dxa"/>
            <w:tcBorders>
              <w:top w:val="nil"/>
              <w:left w:val="nil"/>
              <w:bottom w:val="nil"/>
              <w:right w:val="nil"/>
            </w:tcBorders>
            <w:shd w:val="clear" w:color="auto" w:fill="auto"/>
            <w:noWrap/>
            <w:vAlign w:val="bottom"/>
            <w:hideMark/>
          </w:tcPr>
          <w:p w:rsidR="00863C85" w:rsidRPr="00323CCD" w:rsidRDefault="00863C85" w:rsidP="00445BC3">
            <w:pPr>
              <w:rPr>
                <w:rFonts w:ascii="Arial" w:hAnsi="Arial" w:cs="Arial"/>
                <w:color w:val="000000"/>
                <w:sz w:val="20"/>
                <w:szCs w:val="20"/>
              </w:rPr>
            </w:pPr>
          </w:p>
        </w:tc>
        <w:tc>
          <w:tcPr>
            <w:tcW w:w="1107" w:type="dxa"/>
            <w:tcBorders>
              <w:top w:val="nil"/>
              <w:left w:val="nil"/>
              <w:bottom w:val="nil"/>
              <w:right w:val="single" w:sz="8" w:space="0" w:color="auto"/>
            </w:tcBorders>
            <w:shd w:val="clear" w:color="auto" w:fill="auto"/>
            <w:noWrap/>
            <w:vAlign w:val="bottom"/>
            <w:hideMark/>
          </w:tcPr>
          <w:p w:rsidR="00863C85" w:rsidRPr="00323CCD" w:rsidRDefault="00863C85" w:rsidP="00445BC3">
            <w:pPr>
              <w:rPr>
                <w:rFonts w:ascii="Arial" w:hAnsi="Arial" w:cs="Arial"/>
                <w:color w:val="000000"/>
                <w:sz w:val="20"/>
                <w:szCs w:val="20"/>
              </w:rPr>
            </w:pPr>
            <w:r w:rsidRPr="00323CCD">
              <w:rPr>
                <w:rFonts w:ascii="Arial" w:hAnsi="Arial" w:cs="Arial"/>
                <w:color w:val="000000"/>
                <w:sz w:val="20"/>
                <w:szCs w:val="20"/>
              </w:rPr>
              <w:t> </w:t>
            </w:r>
          </w:p>
        </w:tc>
      </w:tr>
      <w:tr w:rsidR="00863C85" w:rsidRPr="00323CCD" w:rsidTr="00E50F40">
        <w:trPr>
          <w:trHeight w:val="241"/>
          <w:jc w:val="center"/>
        </w:trPr>
        <w:tc>
          <w:tcPr>
            <w:tcW w:w="1948" w:type="dxa"/>
            <w:tcBorders>
              <w:top w:val="nil"/>
              <w:left w:val="single" w:sz="8" w:space="0" w:color="auto"/>
              <w:bottom w:val="single" w:sz="8" w:space="0" w:color="auto"/>
              <w:right w:val="nil"/>
            </w:tcBorders>
            <w:shd w:val="clear" w:color="auto" w:fill="auto"/>
            <w:noWrap/>
            <w:vAlign w:val="bottom"/>
            <w:hideMark/>
          </w:tcPr>
          <w:p w:rsidR="00863C85" w:rsidRPr="00323CCD" w:rsidRDefault="00863C85" w:rsidP="00445BC3">
            <w:pPr>
              <w:rPr>
                <w:rFonts w:ascii="Arial" w:hAnsi="Arial" w:cs="Arial"/>
                <w:color w:val="000000"/>
                <w:sz w:val="20"/>
                <w:szCs w:val="20"/>
              </w:rPr>
            </w:pPr>
            <w:r w:rsidRPr="00323CCD">
              <w:rPr>
                <w:rFonts w:ascii="Arial" w:hAnsi="Arial" w:cs="Arial"/>
                <w:color w:val="000000"/>
                <w:sz w:val="20"/>
                <w:szCs w:val="20"/>
              </w:rPr>
              <w:t> </w:t>
            </w:r>
          </w:p>
        </w:tc>
        <w:tc>
          <w:tcPr>
            <w:tcW w:w="1119" w:type="dxa"/>
            <w:tcBorders>
              <w:top w:val="nil"/>
              <w:left w:val="nil"/>
              <w:bottom w:val="single" w:sz="8" w:space="0" w:color="auto"/>
              <w:right w:val="nil"/>
            </w:tcBorders>
            <w:shd w:val="clear" w:color="auto" w:fill="auto"/>
            <w:noWrap/>
            <w:vAlign w:val="bottom"/>
            <w:hideMark/>
          </w:tcPr>
          <w:p w:rsidR="00863C85" w:rsidRPr="00323CCD" w:rsidRDefault="00863C85" w:rsidP="00445BC3">
            <w:pPr>
              <w:rPr>
                <w:rFonts w:ascii="Arial" w:hAnsi="Arial" w:cs="Arial"/>
                <w:color w:val="000000"/>
                <w:sz w:val="20"/>
                <w:szCs w:val="20"/>
              </w:rPr>
            </w:pPr>
            <w:r w:rsidRPr="00323CCD">
              <w:rPr>
                <w:rFonts w:ascii="Arial" w:hAnsi="Arial" w:cs="Arial"/>
                <w:color w:val="000000"/>
                <w:sz w:val="20"/>
                <w:szCs w:val="20"/>
              </w:rPr>
              <w:t> </w:t>
            </w:r>
          </w:p>
        </w:tc>
        <w:tc>
          <w:tcPr>
            <w:tcW w:w="1150" w:type="dxa"/>
            <w:tcBorders>
              <w:top w:val="nil"/>
              <w:left w:val="nil"/>
              <w:bottom w:val="single" w:sz="8" w:space="0" w:color="auto"/>
              <w:right w:val="nil"/>
            </w:tcBorders>
            <w:shd w:val="clear" w:color="auto" w:fill="auto"/>
            <w:noWrap/>
            <w:vAlign w:val="bottom"/>
            <w:hideMark/>
          </w:tcPr>
          <w:p w:rsidR="00863C85" w:rsidRPr="00323CCD" w:rsidRDefault="00863C85" w:rsidP="00445BC3">
            <w:pPr>
              <w:rPr>
                <w:rFonts w:ascii="Arial" w:hAnsi="Arial" w:cs="Arial"/>
                <w:color w:val="000000"/>
                <w:sz w:val="20"/>
                <w:szCs w:val="20"/>
              </w:rPr>
            </w:pPr>
            <w:r w:rsidRPr="00323CCD">
              <w:rPr>
                <w:rFonts w:ascii="Arial" w:hAnsi="Arial" w:cs="Arial"/>
                <w:color w:val="000000"/>
                <w:sz w:val="20"/>
                <w:szCs w:val="20"/>
              </w:rPr>
              <w:t> </w:t>
            </w:r>
          </w:p>
        </w:tc>
        <w:tc>
          <w:tcPr>
            <w:tcW w:w="1158" w:type="dxa"/>
            <w:tcBorders>
              <w:top w:val="nil"/>
              <w:left w:val="nil"/>
              <w:bottom w:val="single" w:sz="8" w:space="0" w:color="auto"/>
              <w:right w:val="nil"/>
            </w:tcBorders>
            <w:shd w:val="clear" w:color="auto" w:fill="auto"/>
            <w:noWrap/>
            <w:vAlign w:val="bottom"/>
            <w:hideMark/>
          </w:tcPr>
          <w:p w:rsidR="00863C85" w:rsidRPr="00E50F40" w:rsidRDefault="00863C85" w:rsidP="00445BC3">
            <w:pPr>
              <w:rPr>
                <w:rFonts w:ascii="Arial" w:hAnsi="Arial" w:cs="Arial"/>
                <w:b/>
                <w:bCs/>
                <w:color w:val="000000"/>
                <w:sz w:val="20"/>
                <w:szCs w:val="20"/>
              </w:rPr>
            </w:pPr>
          </w:p>
        </w:tc>
        <w:tc>
          <w:tcPr>
            <w:tcW w:w="1105" w:type="dxa"/>
            <w:tcBorders>
              <w:top w:val="nil"/>
              <w:left w:val="nil"/>
              <w:bottom w:val="single" w:sz="8" w:space="0" w:color="auto"/>
              <w:right w:val="nil"/>
            </w:tcBorders>
            <w:shd w:val="clear" w:color="auto" w:fill="auto"/>
            <w:noWrap/>
            <w:vAlign w:val="bottom"/>
            <w:hideMark/>
          </w:tcPr>
          <w:p w:rsidR="00863C85" w:rsidRPr="00E50F40" w:rsidRDefault="00863C85" w:rsidP="00E50F40">
            <w:pPr>
              <w:jc w:val="right"/>
              <w:rPr>
                <w:rFonts w:ascii="Arial" w:hAnsi="Arial" w:cs="Arial"/>
                <w:b/>
                <w:bCs/>
                <w:color w:val="000000"/>
                <w:sz w:val="20"/>
                <w:szCs w:val="20"/>
              </w:rPr>
            </w:pPr>
          </w:p>
        </w:tc>
        <w:tc>
          <w:tcPr>
            <w:tcW w:w="1105" w:type="dxa"/>
            <w:tcBorders>
              <w:top w:val="nil"/>
              <w:left w:val="nil"/>
              <w:bottom w:val="single" w:sz="8" w:space="0" w:color="auto"/>
              <w:right w:val="nil"/>
            </w:tcBorders>
            <w:shd w:val="clear" w:color="auto" w:fill="auto"/>
            <w:noWrap/>
            <w:vAlign w:val="bottom"/>
            <w:hideMark/>
          </w:tcPr>
          <w:p w:rsidR="00863C85" w:rsidRPr="00E50F40" w:rsidRDefault="00863C85" w:rsidP="00445BC3">
            <w:pPr>
              <w:rPr>
                <w:rFonts w:ascii="Arial" w:hAnsi="Arial" w:cs="Arial"/>
                <w:color w:val="000000"/>
                <w:sz w:val="20"/>
                <w:szCs w:val="20"/>
              </w:rPr>
            </w:pPr>
            <w:r w:rsidRPr="00E50F40">
              <w:rPr>
                <w:rFonts w:ascii="Arial" w:hAnsi="Arial" w:cs="Arial"/>
                <w:color w:val="000000"/>
                <w:sz w:val="20"/>
                <w:szCs w:val="20"/>
              </w:rPr>
              <w:t> </w:t>
            </w:r>
          </w:p>
        </w:tc>
        <w:tc>
          <w:tcPr>
            <w:tcW w:w="1107" w:type="dxa"/>
            <w:tcBorders>
              <w:top w:val="nil"/>
              <w:left w:val="nil"/>
              <w:bottom w:val="single" w:sz="8" w:space="0" w:color="auto"/>
              <w:right w:val="single" w:sz="8" w:space="0" w:color="auto"/>
            </w:tcBorders>
            <w:shd w:val="clear" w:color="auto" w:fill="auto"/>
            <w:noWrap/>
            <w:vAlign w:val="bottom"/>
            <w:hideMark/>
          </w:tcPr>
          <w:p w:rsidR="00863C85" w:rsidRPr="00323CCD" w:rsidRDefault="00863C85" w:rsidP="00445BC3">
            <w:pPr>
              <w:rPr>
                <w:rFonts w:ascii="Arial" w:hAnsi="Arial" w:cs="Arial"/>
                <w:color w:val="000000"/>
                <w:sz w:val="20"/>
                <w:szCs w:val="20"/>
              </w:rPr>
            </w:pPr>
            <w:r w:rsidRPr="00323CCD">
              <w:rPr>
                <w:rFonts w:ascii="Arial" w:hAnsi="Arial" w:cs="Arial"/>
                <w:color w:val="000000"/>
                <w:sz w:val="20"/>
                <w:szCs w:val="20"/>
              </w:rPr>
              <w:t> </w:t>
            </w:r>
          </w:p>
        </w:tc>
      </w:tr>
    </w:tbl>
    <w:p w:rsidR="009B65EB" w:rsidRPr="00323CCD" w:rsidRDefault="009B65EB" w:rsidP="0037364F">
      <w:pPr>
        <w:spacing w:line="360" w:lineRule="auto"/>
        <w:ind w:left="709"/>
        <w:jc w:val="both"/>
        <w:rPr>
          <w:rFonts w:ascii="Arial" w:hAnsi="Arial" w:cs="Arial"/>
        </w:rPr>
      </w:pPr>
    </w:p>
    <w:p w:rsidR="00133670" w:rsidRPr="00323CCD" w:rsidRDefault="00133670" w:rsidP="00AD29B4">
      <w:pPr>
        <w:spacing w:line="360" w:lineRule="auto"/>
        <w:ind w:left="357"/>
        <w:jc w:val="both"/>
        <w:rPr>
          <w:rFonts w:ascii="Arial" w:hAnsi="Arial" w:cs="Arial"/>
          <w:bCs/>
        </w:rPr>
      </w:pPr>
    </w:p>
    <w:p w:rsidR="00894D78" w:rsidRPr="00323CCD" w:rsidRDefault="00894D78" w:rsidP="00894D78">
      <w:pPr>
        <w:spacing w:line="360" w:lineRule="auto"/>
        <w:ind w:left="357"/>
        <w:jc w:val="both"/>
        <w:outlineLvl w:val="1"/>
        <w:rPr>
          <w:rFonts w:ascii="Arial" w:hAnsi="Arial" w:cs="Arial"/>
          <w:b/>
          <w:bCs/>
          <w:sz w:val="28"/>
          <w:szCs w:val="28"/>
        </w:rPr>
      </w:pPr>
      <w:bookmarkStart w:id="55" w:name="_Toc243407404"/>
      <w:r w:rsidRPr="00323CCD">
        <w:rPr>
          <w:rFonts w:ascii="Arial" w:hAnsi="Arial" w:cs="Arial"/>
          <w:b/>
          <w:bCs/>
          <w:sz w:val="28"/>
          <w:szCs w:val="28"/>
        </w:rPr>
        <w:t>5.4 Análisis de Sensibilidad</w:t>
      </w:r>
      <w:bookmarkEnd w:id="55"/>
    </w:p>
    <w:p w:rsidR="00863C85" w:rsidRPr="00323CCD" w:rsidRDefault="00863C85" w:rsidP="00863C85">
      <w:pPr>
        <w:spacing w:before="100" w:beforeAutospacing="1" w:line="360" w:lineRule="auto"/>
        <w:ind w:left="357"/>
        <w:jc w:val="both"/>
        <w:rPr>
          <w:rFonts w:ascii="Arial" w:hAnsi="Arial" w:cs="Arial"/>
        </w:rPr>
      </w:pPr>
      <w:r w:rsidRPr="00323CCD">
        <w:rPr>
          <w:rFonts w:ascii="Arial" w:hAnsi="Arial" w:cs="Arial"/>
        </w:rPr>
        <w:t xml:space="preserve">Para el análisis de sensibilidad, tenemos como variables de entrada a Ingresos y el porcentaje de Crecimiento y como variable de salida el VAN; se han propuesto varios escenarios, en los cuales se analizaran las disminuciones o elevaciones porcentuales de las ventas, costos de ventas y los gastos operativos para el flujo con proyecto, con un 5% de crecimiento para el 3er. año, y con un 3% para el 4to y 5to. </w:t>
      </w:r>
      <w:r w:rsidR="00E50F40" w:rsidRPr="00323CCD">
        <w:rPr>
          <w:rFonts w:ascii="Arial" w:hAnsi="Arial" w:cs="Arial"/>
        </w:rPr>
        <w:t>Año</w:t>
      </w:r>
      <w:r w:rsidRPr="00323CCD">
        <w:rPr>
          <w:rFonts w:ascii="Arial" w:hAnsi="Arial" w:cs="Arial"/>
        </w:rPr>
        <w:t>.</w:t>
      </w:r>
    </w:p>
    <w:p w:rsidR="00863C85" w:rsidRPr="00323CCD" w:rsidRDefault="00E50F40" w:rsidP="00863C85">
      <w:pPr>
        <w:spacing w:before="100" w:beforeAutospacing="1" w:line="360" w:lineRule="auto"/>
        <w:ind w:left="357"/>
        <w:jc w:val="both"/>
        <w:rPr>
          <w:rFonts w:ascii="Arial" w:hAnsi="Arial" w:cs="Arial"/>
        </w:rPr>
      </w:pPr>
      <w:r>
        <w:rPr>
          <w:rFonts w:ascii="Arial" w:hAnsi="Arial" w:cs="Arial"/>
        </w:rPr>
        <w:t>D</w:t>
      </w:r>
      <w:r w:rsidR="00863C85" w:rsidRPr="00323CCD">
        <w:rPr>
          <w:rFonts w:ascii="Arial" w:hAnsi="Arial" w:cs="Arial"/>
        </w:rPr>
        <w:t>ado esto tenemos un VAN al 100% de 12</w:t>
      </w:r>
      <w:r>
        <w:rPr>
          <w:rFonts w:ascii="Arial" w:hAnsi="Arial" w:cs="Arial"/>
        </w:rPr>
        <w:t>042,02 con un valor mínimo de 7482,</w:t>
      </w:r>
      <w:r w:rsidR="00863C85" w:rsidRPr="00323CCD">
        <w:rPr>
          <w:rFonts w:ascii="Arial" w:hAnsi="Arial" w:cs="Arial"/>
        </w:rPr>
        <w:t>5425 y un valor máxim</w:t>
      </w:r>
      <w:r>
        <w:rPr>
          <w:rFonts w:ascii="Arial" w:hAnsi="Arial" w:cs="Arial"/>
        </w:rPr>
        <w:t>o de 13105,2082 con una media de 10546,</w:t>
      </w:r>
      <w:r w:rsidR="00863C85" w:rsidRPr="00323CCD">
        <w:rPr>
          <w:rFonts w:ascii="Arial" w:hAnsi="Arial" w:cs="Arial"/>
        </w:rPr>
        <w:t xml:space="preserve">9748. </w:t>
      </w:r>
    </w:p>
    <w:p w:rsidR="00863C85" w:rsidRPr="00323CCD" w:rsidRDefault="00863C85" w:rsidP="00894D78">
      <w:pPr>
        <w:spacing w:line="360" w:lineRule="auto"/>
        <w:ind w:left="357"/>
        <w:jc w:val="both"/>
        <w:outlineLvl w:val="1"/>
        <w:rPr>
          <w:rFonts w:ascii="Arial" w:hAnsi="Arial" w:cs="Arial"/>
          <w:bCs/>
        </w:rPr>
      </w:pPr>
    </w:p>
    <w:p w:rsidR="00863C85" w:rsidRPr="00323CCD" w:rsidRDefault="00F231C6" w:rsidP="00F231C6">
      <w:pPr>
        <w:tabs>
          <w:tab w:val="left" w:pos="7712"/>
        </w:tabs>
        <w:spacing w:line="360" w:lineRule="auto"/>
        <w:ind w:left="357"/>
        <w:jc w:val="both"/>
        <w:outlineLvl w:val="1"/>
        <w:rPr>
          <w:rFonts w:ascii="Arial" w:hAnsi="Arial" w:cs="Arial"/>
          <w:bCs/>
        </w:rPr>
      </w:pPr>
      <w:r w:rsidRPr="00323CCD">
        <w:rPr>
          <w:rFonts w:ascii="Arial" w:hAnsi="Arial" w:cs="Arial"/>
          <w:bCs/>
        </w:rPr>
        <w:lastRenderedPageBreak/>
        <w:tab/>
      </w:r>
    </w:p>
    <w:p w:rsidR="00133670" w:rsidRPr="00323CCD" w:rsidRDefault="00863C85" w:rsidP="00F231C6">
      <w:pPr>
        <w:spacing w:line="360" w:lineRule="auto"/>
        <w:ind w:left="357"/>
        <w:jc w:val="both"/>
        <w:rPr>
          <w:rFonts w:ascii="Arial" w:hAnsi="Arial" w:cs="Arial"/>
          <w:bCs/>
        </w:rPr>
      </w:pPr>
      <w:r w:rsidRPr="00323CCD">
        <w:rPr>
          <w:rFonts w:ascii="Arial" w:hAnsi="Arial" w:cs="Arial"/>
          <w:bCs/>
        </w:rPr>
        <w:t>A continuación se encuentra el grafico demostrando los resultados de la simulación:</w:t>
      </w:r>
    </w:p>
    <w:p w:rsidR="00445BC3" w:rsidRPr="00323CCD" w:rsidRDefault="00445BC3" w:rsidP="00F231C6">
      <w:pPr>
        <w:spacing w:line="360" w:lineRule="auto"/>
        <w:ind w:left="357"/>
        <w:jc w:val="both"/>
        <w:rPr>
          <w:rFonts w:ascii="Arial" w:hAnsi="Arial" w:cs="Arial"/>
          <w:bCs/>
        </w:rPr>
      </w:pPr>
    </w:p>
    <w:p w:rsidR="00133670" w:rsidRPr="00323CCD" w:rsidRDefault="00133670" w:rsidP="00F231C6">
      <w:pPr>
        <w:pBdr>
          <w:top w:val="single" w:sz="4" w:space="1" w:color="auto"/>
          <w:left w:val="single" w:sz="4" w:space="4" w:color="auto"/>
          <w:bottom w:val="single" w:sz="4" w:space="1" w:color="auto"/>
          <w:right w:val="single" w:sz="4" w:space="4" w:color="auto"/>
        </w:pBdr>
        <w:spacing w:line="360" w:lineRule="auto"/>
        <w:ind w:left="357"/>
        <w:jc w:val="center"/>
        <w:rPr>
          <w:rFonts w:ascii="Arial" w:hAnsi="Arial" w:cs="Arial"/>
          <w:b/>
          <w:bCs/>
        </w:rPr>
      </w:pPr>
      <w:r w:rsidRPr="00323CCD">
        <w:rPr>
          <w:rFonts w:ascii="Arial" w:hAnsi="Arial" w:cs="Arial"/>
          <w:b/>
          <w:bCs/>
          <w:noProof/>
        </w:rPr>
        <w:drawing>
          <wp:inline distT="0" distB="0" distL="0" distR="0">
            <wp:extent cx="5250370" cy="2835492"/>
            <wp:effectExtent l="19050" t="0" r="7430" b="0"/>
            <wp:docPr id="2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cstate="print"/>
                    <a:srcRect/>
                    <a:stretch>
                      <a:fillRect/>
                    </a:stretch>
                  </pic:blipFill>
                  <pic:spPr bwMode="auto">
                    <a:xfrm>
                      <a:off x="0" y="0"/>
                      <a:ext cx="5252747" cy="2836776"/>
                    </a:xfrm>
                    <a:prstGeom prst="rect">
                      <a:avLst/>
                    </a:prstGeom>
                    <a:noFill/>
                    <a:ln w="9525">
                      <a:noFill/>
                      <a:miter lim="800000"/>
                      <a:headEnd/>
                      <a:tailEnd/>
                    </a:ln>
                  </pic:spPr>
                </pic:pic>
              </a:graphicData>
            </a:graphic>
          </wp:inline>
        </w:drawing>
      </w:r>
    </w:p>
    <w:p w:rsidR="00863C85" w:rsidRPr="00323CCD" w:rsidRDefault="00863C85" w:rsidP="00863C85">
      <w:pPr>
        <w:spacing w:before="100" w:beforeAutospacing="1" w:line="360" w:lineRule="auto"/>
        <w:ind w:left="357"/>
        <w:jc w:val="both"/>
        <w:rPr>
          <w:rFonts w:ascii="Arial" w:hAnsi="Arial" w:cs="Arial"/>
        </w:rPr>
      </w:pPr>
    </w:p>
    <w:p w:rsidR="00894D78" w:rsidRPr="00323CCD" w:rsidRDefault="00133670" w:rsidP="00863C85">
      <w:pPr>
        <w:spacing w:before="100" w:beforeAutospacing="1" w:line="360" w:lineRule="auto"/>
        <w:ind w:left="357"/>
        <w:jc w:val="both"/>
        <w:rPr>
          <w:rFonts w:ascii="Arial" w:hAnsi="Arial" w:cs="Arial"/>
          <w:bCs/>
        </w:rPr>
      </w:pPr>
      <w:r w:rsidRPr="00323CCD">
        <w:rPr>
          <w:rFonts w:ascii="Arial" w:hAnsi="Arial" w:cs="Arial"/>
        </w:rPr>
        <w:t>Con estos datos, se indica que el proyecto bien puede soportar diversas variaciones a sus cuentas si</w:t>
      </w:r>
      <w:r w:rsidR="0037364F" w:rsidRPr="00323CCD">
        <w:rPr>
          <w:rFonts w:ascii="Arial" w:hAnsi="Arial" w:cs="Arial"/>
        </w:rPr>
        <w:t>n</w:t>
      </w:r>
      <w:r w:rsidRPr="00323CCD">
        <w:rPr>
          <w:rFonts w:ascii="Arial" w:hAnsi="Arial" w:cs="Arial"/>
        </w:rPr>
        <w:t xml:space="preserve"> que esto afecte la rentabilidad del proyecto, lo cual es interesante pues este indica que el proyecto es factible no solo financieramente sino que también mantiene niveles de sensibilidad aceptables, aunque es necesario que las metas de ventas se cumplan para que el proyecto sea aceptable financieramente.</w:t>
      </w:r>
    </w:p>
    <w:p w:rsidR="002E55C9" w:rsidRPr="00323CCD" w:rsidRDefault="002E55C9" w:rsidP="0037364F">
      <w:pPr>
        <w:spacing w:line="360" w:lineRule="auto"/>
        <w:ind w:left="357"/>
        <w:jc w:val="both"/>
        <w:rPr>
          <w:rFonts w:ascii="Arial" w:hAnsi="Arial" w:cs="Arial"/>
          <w:bCs/>
        </w:rPr>
      </w:pPr>
    </w:p>
    <w:p w:rsidR="002E55C9" w:rsidRPr="00323CCD" w:rsidRDefault="002E55C9" w:rsidP="00AD29B4">
      <w:pPr>
        <w:spacing w:line="360" w:lineRule="auto"/>
        <w:ind w:left="357"/>
        <w:jc w:val="both"/>
        <w:rPr>
          <w:rFonts w:ascii="Arial" w:hAnsi="Arial" w:cs="Arial"/>
          <w:bCs/>
        </w:rPr>
      </w:pPr>
    </w:p>
    <w:p w:rsidR="002E55C9" w:rsidRPr="00323CCD" w:rsidRDefault="002E55C9" w:rsidP="00AD29B4">
      <w:pPr>
        <w:spacing w:line="360" w:lineRule="auto"/>
        <w:ind w:left="357"/>
        <w:jc w:val="both"/>
        <w:rPr>
          <w:rFonts w:ascii="Arial" w:hAnsi="Arial" w:cs="Arial"/>
          <w:bCs/>
        </w:rPr>
      </w:pPr>
    </w:p>
    <w:p w:rsidR="002E55C9" w:rsidRPr="00323CCD" w:rsidRDefault="002E55C9" w:rsidP="00AD29B4">
      <w:pPr>
        <w:spacing w:line="360" w:lineRule="auto"/>
        <w:ind w:left="357"/>
        <w:jc w:val="both"/>
        <w:rPr>
          <w:rFonts w:ascii="Arial" w:hAnsi="Arial" w:cs="Arial"/>
          <w:bCs/>
        </w:rPr>
      </w:pPr>
    </w:p>
    <w:p w:rsidR="002E55C9" w:rsidRPr="00323CCD" w:rsidRDefault="002E55C9" w:rsidP="00AD29B4">
      <w:pPr>
        <w:spacing w:line="360" w:lineRule="auto"/>
        <w:ind w:left="357"/>
        <w:jc w:val="both"/>
        <w:rPr>
          <w:rFonts w:ascii="Arial" w:hAnsi="Arial" w:cs="Arial"/>
          <w:bCs/>
        </w:rPr>
      </w:pPr>
    </w:p>
    <w:p w:rsidR="002E55C9" w:rsidRPr="00323CCD" w:rsidRDefault="002E55C9" w:rsidP="00AD29B4">
      <w:pPr>
        <w:spacing w:line="360" w:lineRule="auto"/>
        <w:ind w:left="357"/>
        <w:jc w:val="both"/>
        <w:rPr>
          <w:rFonts w:ascii="Arial" w:hAnsi="Arial" w:cs="Arial"/>
          <w:bCs/>
        </w:rPr>
      </w:pPr>
    </w:p>
    <w:p w:rsidR="002E55C9" w:rsidRPr="00323CCD" w:rsidRDefault="002E55C9" w:rsidP="00AD29B4">
      <w:pPr>
        <w:spacing w:line="360" w:lineRule="auto"/>
        <w:ind w:left="357"/>
        <w:jc w:val="both"/>
        <w:rPr>
          <w:rFonts w:ascii="Arial" w:hAnsi="Arial" w:cs="Arial"/>
          <w:bCs/>
        </w:rPr>
      </w:pPr>
    </w:p>
    <w:p w:rsidR="00445BC3" w:rsidRPr="00323CCD" w:rsidRDefault="00445BC3" w:rsidP="00AD29B4">
      <w:pPr>
        <w:spacing w:line="360" w:lineRule="auto"/>
        <w:ind w:left="357"/>
        <w:jc w:val="both"/>
        <w:rPr>
          <w:rFonts w:ascii="Arial" w:hAnsi="Arial" w:cs="Arial"/>
          <w:bCs/>
        </w:rPr>
      </w:pPr>
    </w:p>
    <w:p w:rsidR="00445BC3" w:rsidRPr="00323CCD" w:rsidRDefault="00445BC3" w:rsidP="00AD29B4">
      <w:pPr>
        <w:spacing w:line="360" w:lineRule="auto"/>
        <w:ind w:left="357"/>
        <w:jc w:val="both"/>
        <w:rPr>
          <w:rFonts w:ascii="Arial" w:hAnsi="Arial" w:cs="Arial"/>
          <w:bCs/>
        </w:rPr>
      </w:pPr>
    </w:p>
    <w:p w:rsidR="00445BC3" w:rsidRPr="00323CCD" w:rsidRDefault="00445BC3" w:rsidP="00AD29B4">
      <w:pPr>
        <w:spacing w:line="360" w:lineRule="auto"/>
        <w:ind w:left="357"/>
        <w:jc w:val="both"/>
        <w:rPr>
          <w:rFonts w:ascii="Arial" w:hAnsi="Arial" w:cs="Arial"/>
          <w:bCs/>
        </w:rPr>
      </w:pPr>
    </w:p>
    <w:p w:rsidR="00445BC3" w:rsidRPr="00323CCD" w:rsidRDefault="00445BC3" w:rsidP="00AD29B4">
      <w:pPr>
        <w:spacing w:line="360" w:lineRule="auto"/>
        <w:ind w:left="357"/>
        <w:jc w:val="both"/>
        <w:rPr>
          <w:rFonts w:ascii="Arial" w:hAnsi="Arial" w:cs="Arial"/>
          <w:bCs/>
        </w:rPr>
      </w:pPr>
    </w:p>
    <w:p w:rsidR="005F5527" w:rsidRPr="00323CCD" w:rsidRDefault="005F5527" w:rsidP="00EA5824">
      <w:pPr>
        <w:spacing w:line="360" w:lineRule="auto"/>
        <w:jc w:val="both"/>
        <w:outlineLvl w:val="0"/>
        <w:rPr>
          <w:rFonts w:ascii="Arial" w:hAnsi="Arial" w:cs="Arial"/>
          <w:b/>
          <w:bCs/>
          <w:sz w:val="32"/>
          <w:szCs w:val="32"/>
        </w:rPr>
      </w:pPr>
      <w:bookmarkStart w:id="56" w:name="_Toc243407405"/>
      <w:r w:rsidRPr="00323CCD">
        <w:rPr>
          <w:rFonts w:ascii="Arial" w:hAnsi="Arial" w:cs="Arial"/>
          <w:b/>
          <w:bCs/>
          <w:sz w:val="32"/>
          <w:szCs w:val="32"/>
        </w:rPr>
        <w:t>CONCLUSIONES</w:t>
      </w:r>
      <w:bookmarkEnd w:id="56"/>
    </w:p>
    <w:p w:rsidR="00ED4212" w:rsidRPr="00323CCD" w:rsidRDefault="00ED4212" w:rsidP="00AD29B4">
      <w:pPr>
        <w:spacing w:line="360" w:lineRule="auto"/>
        <w:ind w:left="357"/>
        <w:jc w:val="both"/>
        <w:rPr>
          <w:rFonts w:ascii="Arial" w:hAnsi="Arial" w:cs="Arial"/>
        </w:rPr>
      </w:pPr>
    </w:p>
    <w:p w:rsidR="00ED4212" w:rsidRPr="00323CCD" w:rsidRDefault="00ED4212" w:rsidP="006E1898">
      <w:pPr>
        <w:numPr>
          <w:ilvl w:val="0"/>
          <w:numId w:val="24"/>
        </w:numPr>
        <w:suppressAutoHyphens/>
        <w:spacing w:line="360" w:lineRule="auto"/>
        <w:ind w:right="18"/>
        <w:jc w:val="both"/>
        <w:rPr>
          <w:rFonts w:ascii="Arial" w:hAnsi="Arial" w:cs="Arial"/>
        </w:rPr>
      </w:pPr>
      <w:r w:rsidRPr="00323CCD">
        <w:rPr>
          <w:rFonts w:ascii="Arial" w:hAnsi="Arial" w:cs="Arial"/>
        </w:rPr>
        <w:t>Nuestros smoothies tienen un valor agregado que no lo tienen los jugos y batidos que comúnmente se expenden en nuestra ciudad, ya que aportan al organismo tanto con proteínas como con los nutrientes necesarios, según la IDR establecida por los nutricionistas.</w:t>
      </w:r>
    </w:p>
    <w:p w:rsidR="00ED4212" w:rsidRPr="00323CCD" w:rsidRDefault="00ED4212" w:rsidP="00ED4212">
      <w:pPr>
        <w:pStyle w:val="Prrafodelista"/>
        <w:spacing w:line="360" w:lineRule="auto"/>
        <w:jc w:val="both"/>
        <w:rPr>
          <w:rFonts w:ascii="Arial" w:hAnsi="Arial" w:cs="Arial"/>
        </w:rPr>
      </w:pPr>
    </w:p>
    <w:p w:rsidR="00ED4212" w:rsidRPr="00323CCD" w:rsidRDefault="00ED4212" w:rsidP="006E1898">
      <w:pPr>
        <w:numPr>
          <w:ilvl w:val="0"/>
          <w:numId w:val="24"/>
        </w:numPr>
        <w:suppressAutoHyphens/>
        <w:spacing w:line="360" w:lineRule="auto"/>
        <w:ind w:right="18"/>
        <w:jc w:val="both"/>
        <w:rPr>
          <w:rFonts w:ascii="Arial" w:hAnsi="Arial" w:cs="Arial"/>
        </w:rPr>
      </w:pPr>
      <w:r w:rsidRPr="00323CCD">
        <w:rPr>
          <w:rFonts w:ascii="Arial" w:hAnsi="Arial" w:cs="Arial"/>
        </w:rPr>
        <w:t>El estudio de investigación de mercado realizado en este proyecto, nos permite ver que los smoothies a base de frutas frescas, proteínas y nutrientes, tuvieron una acogida favorable por parte de los potenciales clientes.</w:t>
      </w:r>
    </w:p>
    <w:p w:rsidR="00ED4212" w:rsidRPr="00323CCD" w:rsidRDefault="00ED4212" w:rsidP="00ED4212">
      <w:pPr>
        <w:spacing w:line="360" w:lineRule="auto"/>
        <w:ind w:right="18"/>
        <w:jc w:val="both"/>
        <w:rPr>
          <w:rFonts w:ascii="Arial" w:hAnsi="Arial" w:cs="Arial"/>
        </w:rPr>
      </w:pPr>
    </w:p>
    <w:p w:rsidR="00ED4212" w:rsidRPr="00323CCD" w:rsidRDefault="00ED4212" w:rsidP="006E1898">
      <w:pPr>
        <w:numPr>
          <w:ilvl w:val="0"/>
          <w:numId w:val="24"/>
        </w:numPr>
        <w:suppressAutoHyphens/>
        <w:spacing w:line="360" w:lineRule="auto"/>
        <w:ind w:right="18"/>
        <w:jc w:val="both"/>
        <w:rPr>
          <w:rFonts w:ascii="Arial" w:hAnsi="Arial" w:cs="Arial"/>
        </w:rPr>
      </w:pPr>
      <w:r w:rsidRPr="00323CCD">
        <w:rPr>
          <w:rFonts w:ascii="Arial" w:hAnsi="Arial" w:cs="Arial"/>
        </w:rPr>
        <w:t xml:space="preserve"> La finalidad de este proyecto es  introducir y posicionar a NutriSmoothie en el mercado de Guayaquil, lo cual es factible bajo los parámetros del estudio de mercado y los planes de negocios presentados.</w:t>
      </w:r>
    </w:p>
    <w:p w:rsidR="00ED4212" w:rsidRPr="00323CCD" w:rsidRDefault="00ED4212" w:rsidP="00ED4212">
      <w:pPr>
        <w:spacing w:line="360" w:lineRule="auto"/>
        <w:ind w:right="18"/>
        <w:jc w:val="both"/>
        <w:rPr>
          <w:rFonts w:ascii="Arial" w:hAnsi="Arial" w:cs="Arial"/>
        </w:rPr>
      </w:pPr>
    </w:p>
    <w:p w:rsidR="00ED4212" w:rsidRPr="00323CCD" w:rsidRDefault="00ED4212" w:rsidP="006E1898">
      <w:pPr>
        <w:numPr>
          <w:ilvl w:val="0"/>
          <w:numId w:val="24"/>
        </w:numPr>
        <w:suppressAutoHyphens/>
        <w:spacing w:line="360" w:lineRule="auto"/>
        <w:ind w:right="18"/>
        <w:jc w:val="both"/>
        <w:rPr>
          <w:rFonts w:ascii="Arial" w:hAnsi="Arial" w:cs="Arial"/>
        </w:rPr>
      </w:pPr>
      <w:r w:rsidRPr="00323CCD">
        <w:rPr>
          <w:rFonts w:ascii="Arial" w:hAnsi="Arial" w:cs="Arial"/>
        </w:rPr>
        <w:t xml:space="preserve">No se hará mayor inversión en publicidad, puesto que el estar ubicados estratégicamente nos da una gran ventaja, además de que nuestros clientes potenciales pueden comentar en su círculo social sobre nuestro producto y servicio, esto permitirá que otras personas que gustan de jugos y batidos, al probar un NutriSmoothie sentirán la diferencia que da nuestro valor agregado. </w:t>
      </w:r>
    </w:p>
    <w:p w:rsidR="00ED4212" w:rsidRPr="00323CCD" w:rsidRDefault="00ED4212" w:rsidP="00ED4212">
      <w:pPr>
        <w:spacing w:line="360" w:lineRule="auto"/>
        <w:ind w:left="720" w:right="18"/>
        <w:jc w:val="both"/>
        <w:rPr>
          <w:rFonts w:ascii="Arial" w:hAnsi="Arial" w:cs="Arial"/>
        </w:rPr>
      </w:pPr>
    </w:p>
    <w:p w:rsidR="00ED4212" w:rsidRPr="00323CCD" w:rsidRDefault="00ED4212" w:rsidP="006E1898">
      <w:pPr>
        <w:numPr>
          <w:ilvl w:val="0"/>
          <w:numId w:val="24"/>
        </w:numPr>
        <w:suppressAutoHyphens/>
        <w:spacing w:line="360" w:lineRule="auto"/>
        <w:ind w:right="18"/>
        <w:jc w:val="both"/>
        <w:rPr>
          <w:rFonts w:ascii="Arial" w:hAnsi="Arial" w:cs="Arial"/>
        </w:rPr>
      </w:pPr>
      <w:r w:rsidRPr="00323CCD">
        <w:rPr>
          <w:rFonts w:ascii="Arial" w:hAnsi="Arial" w:cs="Arial"/>
        </w:rPr>
        <w:t xml:space="preserve">Con una estrategia de atención y servicio al cliente de primera, se podrá dirigir y posicionar el producto en nuestro mercado objetivo,  en un futuro considerar la opción de expandir nuestro negocio en otras plazas en la Ciudad de Guayaquil. </w:t>
      </w:r>
    </w:p>
    <w:p w:rsidR="00ED4212" w:rsidRPr="00323CCD" w:rsidRDefault="00ED4212" w:rsidP="00ED4212">
      <w:pPr>
        <w:suppressAutoHyphens/>
        <w:spacing w:line="360" w:lineRule="auto"/>
        <w:ind w:right="18"/>
        <w:jc w:val="both"/>
        <w:rPr>
          <w:rFonts w:ascii="Arial" w:hAnsi="Arial" w:cs="Arial"/>
        </w:rPr>
      </w:pPr>
    </w:p>
    <w:p w:rsidR="00ED4212" w:rsidRPr="00323CCD" w:rsidRDefault="00ED4212" w:rsidP="006E1898">
      <w:pPr>
        <w:pStyle w:val="Prrafodelista"/>
        <w:numPr>
          <w:ilvl w:val="0"/>
          <w:numId w:val="24"/>
        </w:numPr>
        <w:spacing w:line="360" w:lineRule="auto"/>
        <w:contextualSpacing/>
        <w:jc w:val="both"/>
        <w:rPr>
          <w:rFonts w:ascii="Arial" w:hAnsi="Arial" w:cs="Arial"/>
        </w:rPr>
      </w:pPr>
      <w:r w:rsidRPr="00323CCD">
        <w:rPr>
          <w:rFonts w:ascii="Arial" w:hAnsi="Arial" w:cs="Arial"/>
        </w:rPr>
        <w:t>Luego del análisis financiero y económico del proyecto, se puede ver que es rentable, ya que muestra una TIR de</w:t>
      </w:r>
      <w:r w:rsidR="00805A62">
        <w:rPr>
          <w:rFonts w:ascii="Arial" w:hAnsi="Arial" w:cs="Arial"/>
        </w:rPr>
        <w:t>l 81% y un VAN de $25,937.</w:t>
      </w:r>
      <w:r w:rsidRPr="00323CCD">
        <w:rPr>
          <w:rFonts w:ascii="Arial" w:hAnsi="Arial" w:cs="Arial"/>
        </w:rPr>
        <w:t>2</w:t>
      </w:r>
      <w:r w:rsidR="00805A62">
        <w:rPr>
          <w:rFonts w:ascii="Arial" w:hAnsi="Arial" w:cs="Arial"/>
        </w:rPr>
        <w:t>1</w:t>
      </w:r>
      <w:r w:rsidRPr="00323CCD">
        <w:rPr>
          <w:rFonts w:ascii="Arial" w:hAnsi="Arial" w:cs="Arial"/>
        </w:rPr>
        <w:t>, considerando para el análisis una TMAR de</w:t>
      </w:r>
      <w:r w:rsidR="00805A62">
        <w:rPr>
          <w:rFonts w:ascii="Arial" w:hAnsi="Arial" w:cs="Arial"/>
        </w:rPr>
        <w:t>l 15.</w:t>
      </w:r>
      <w:r w:rsidRPr="00323CCD">
        <w:rPr>
          <w:rFonts w:ascii="Arial" w:hAnsi="Arial" w:cs="Arial"/>
        </w:rPr>
        <w:t>62%.</w:t>
      </w:r>
    </w:p>
    <w:p w:rsidR="00ED4212" w:rsidRPr="00323CCD" w:rsidRDefault="00ED4212" w:rsidP="00AD29B4">
      <w:pPr>
        <w:spacing w:line="360" w:lineRule="auto"/>
        <w:ind w:left="357"/>
        <w:contextualSpacing/>
        <w:jc w:val="both"/>
        <w:rPr>
          <w:rFonts w:ascii="Arial" w:hAnsi="Arial" w:cs="Arial"/>
        </w:rPr>
      </w:pPr>
    </w:p>
    <w:p w:rsidR="00ED4212" w:rsidRPr="00323CCD" w:rsidRDefault="00ED4212" w:rsidP="00894D78">
      <w:pPr>
        <w:spacing w:line="360" w:lineRule="auto"/>
        <w:jc w:val="both"/>
        <w:outlineLvl w:val="0"/>
        <w:rPr>
          <w:rFonts w:ascii="Arial" w:hAnsi="Arial" w:cs="Arial"/>
          <w:b/>
          <w:sz w:val="32"/>
          <w:szCs w:val="32"/>
        </w:rPr>
      </w:pPr>
      <w:bookmarkStart w:id="57" w:name="_Toc243407406"/>
      <w:r w:rsidRPr="00323CCD">
        <w:rPr>
          <w:rFonts w:ascii="Arial" w:hAnsi="Arial" w:cs="Arial"/>
          <w:b/>
          <w:sz w:val="32"/>
          <w:szCs w:val="32"/>
        </w:rPr>
        <w:t>RECOMENDACIONES</w:t>
      </w:r>
      <w:bookmarkEnd w:id="57"/>
    </w:p>
    <w:p w:rsidR="00ED4212" w:rsidRPr="00323CCD" w:rsidRDefault="00ED4212" w:rsidP="00AD29B4">
      <w:pPr>
        <w:spacing w:line="360" w:lineRule="auto"/>
        <w:ind w:left="357"/>
        <w:contextualSpacing/>
        <w:jc w:val="both"/>
        <w:rPr>
          <w:rFonts w:ascii="Arial" w:hAnsi="Arial" w:cs="Arial"/>
        </w:rPr>
      </w:pPr>
    </w:p>
    <w:p w:rsidR="00ED4212" w:rsidRPr="00323CCD" w:rsidRDefault="00ED4212" w:rsidP="006E1898">
      <w:pPr>
        <w:numPr>
          <w:ilvl w:val="0"/>
          <w:numId w:val="26"/>
        </w:numPr>
        <w:spacing w:line="360" w:lineRule="auto"/>
        <w:jc w:val="both"/>
        <w:rPr>
          <w:rFonts w:ascii="Arial" w:hAnsi="Arial" w:cs="Arial"/>
        </w:rPr>
      </w:pPr>
      <w:r w:rsidRPr="00323CCD">
        <w:rPr>
          <w:rFonts w:ascii="Arial" w:hAnsi="Arial" w:cs="Arial"/>
        </w:rPr>
        <w:t xml:space="preserve">No debemos olvidar que el cliente es la principal fuente de ingreso para NutriSmoothie, por lo que se recomienda enfocarse en establecer y mejorar continuamente estrategias de servicio y atención al cliente, para que así los consumidores se sientan satisfechos en cuanto al contenido del producto y la no demora en la entrega de su smoothie (que no debe ser mayor a 5 minutos), orientarlos a la hora de elegir su smoothie  según sus necesidades y los  beneficios que esperan obtener. </w:t>
      </w:r>
    </w:p>
    <w:p w:rsidR="00ED4212" w:rsidRPr="00323CCD" w:rsidRDefault="00ED4212" w:rsidP="00ED4212">
      <w:pPr>
        <w:spacing w:line="360" w:lineRule="auto"/>
        <w:ind w:left="720"/>
        <w:jc w:val="both"/>
        <w:rPr>
          <w:rFonts w:ascii="Arial" w:hAnsi="Arial" w:cs="Arial"/>
        </w:rPr>
      </w:pPr>
    </w:p>
    <w:p w:rsidR="00ED4212" w:rsidRPr="00323CCD" w:rsidRDefault="00ED4212" w:rsidP="006E1898">
      <w:pPr>
        <w:numPr>
          <w:ilvl w:val="0"/>
          <w:numId w:val="26"/>
        </w:numPr>
        <w:spacing w:line="360" w:lineRule="auto"/>
        <w:jc w:val="both"/>
        <w:rPr>
          <w:rFonts w:ascii="Arial" w:hAnsi="Arial" w:cs="Arial"/>
        </w:rPr>
      </w:pPr>
      <w:r w:rsidRPr="00323CCD">
        <w:rPr>
          <w:rFonts w:ascii="Arial" w:hAnsi="Arial" w:cs="Arial"/>
        </w:rPr>
        <w:t>Sin olvidar los procesos de abastecimiento (la materia prima no puede faltar, y debe siempre ser fresca), y los procedimientos de preparación, los cuales deben  ser estrictamente higiénicos para que el cliente se sienta a gusto con el producto y el local.</w:t>
      </w:r>
    </w:p>
    <w:p w:rsidR="00ED4212" w:rsidRPr="00323CCD" w:rsidRDefault="00ED4212" w:rsidP="00ED4212">
      <w:pPr>
        <w:spacing w:line="360" w:lineRule="auto"/>
        <w:ind w:left="720"/>
        <w:jc w:val="both"/>
        <w:rPr>
          <w:rFonts w:ascii="Arial" w:hAnsi="Arial" w:cs="Arial"/>
        </w:rPr>
      </w:pPr>
    </w:p>
    <w:p w:rsidR="00ED4212" w:rsidRPr="00323CCD" w:rsidRDefault="00ED4212" w:rsidP="006E1898">
      <w:pPr>
        <w:numPr>
          <w:ilvl w:val="0"/>
          <w:numId w:val="26"/>
        </w:numPr>
        <w:spacing w:line="360" w:lineRule="auto"/>
        <w:jc w:val="both"/>
        <w:rPr>
          <w:rFonts w:ascii="Arial" w:hAnsi="Arial" w:cs="Arial"/>
        </w:rPr>
      </w:pPr>
      <w:r w:rsidRPr="00323CCD">
        <w:rPr>
          <w:rFonts w:ascii="Arial" w:hAnsi="Arial" w:cs="Arial"/>
        </w:rPr>
        <w:t>Es ineludible introducir un producto con estas características en el mercado, no sólo por la rentabilidad que el negocio demuestra, sino también por las implicaciones positivas en la mejora de nuestra salud.</w:t>
      </w:r>
    </w:p>
    <w:p w:rsidR="00ED4212" w:rsidRPr="00323CCD" w:rsidRDefault="00ED4212" w:rsidP="00ED4212">
      <w:pPr>
        <w:spacing w:line="360" w:lineRule="auto"/>
        <w:jc w:val="both"/>
        <w:rPr>
          <w:rFonts w:ascii="Arial" w:hAnsi="Arial" w:cs="Arial"/>
        </w:rPr>
      </w:pPr>
    </w:p>
    <w:p w:rsidR="00ED4212" w:rsidRPr="00323CCD" w:rsidRDefault="00ED4212" w:rsidP="006E1898">
      <w:pPr>
        <w:numPr>
          <w:ilvl w:val="0"/>
          <w:numId w:val="26"/>
        </w:numPr>
        <w:spacing w:line="360" w:lineRule="auto"/>
        <w:jc w:val="both"/>
        <w:rPr>
          <w:rFonts w:ascii="Arial" w:hAnsi="Arial" w:cs="Arial"/>
        </w:rPr>
      </w:pPr>
      <w:r w:rsidRPr="00323CCD">
        <w:rPr>
          <w:rFonts w:ascii="Arial" w:hAnsi="Arial" w:cs="Arial"/>
        </w:rPr>
        <w:t>Dado que no se invertirá mayor rubro en publicidad y que se incentivara una cultura de servicio al cliente, se recomienda realizar diversas actividades de relación con el cliente, promociones para que la cobertura del producto sea adecuada ante los potenciales compradores y además no permita una respuesta de la competencia indirecta con productos de características y beneficios similares.</w:t>
      </w:r>
    </w:p>
    <w:p w:rsidR="00ED4212" w:rsidRPr="00323CCD" w:rsidRDefault="00ED4212" w:rsidP="00AD29B4">
      <w:pPr>
        <w:spacing w:line="360" w:lineRule="auto"/>
        <w:ind w:left="357"/>
        <w:jc w:val="both"/>
        <w:rPr>
          <w:rFonts w:ascii="Arial" w:hAnsi="Arial" w:cs="Arial"/>
        </w:rPr>
      </w:pPr>
    </w:p>
    <w:p w:rsidR="00ED4212" w:rsidRPr="00323CCD" w:rsidRDefault="00ED4212" w:rsidP="00AD29B4">
      <w:pPr>
        <w:spacing w:line="360" w:lineRule="auto"/>
        <w:ind w:left="357"/>
        <w:jc w:val="both"/>
        <w:rPr>
          <w:rFonts w:ascii="Arial" w:hAnsi="Arial" w:cs="Arial"/>
        </w:rPr>
      </w:pPr>
    </w:p>
    <w:p w:rsidR="00ED4212" w:rsidRPr="00323CCD" w:rsidRDefault="00ED4212" w:rsidP="00AD29B4">
      <w:pPr>
        <w:spacing w:line="360" w:lineRule="auto"/>
        <w:ind w:left="357"/>
        <w:jc w:val="both"/>
        <w:rPr>
          <w:rFonts w:ascii="Arial" w:hAnsi="Arial" w:cs="Arial"/>
        </w:rPr>
      </w:pPr>
    </w:p>
    <w:p w:rsidR="00ED4212" w:rsidRPr="00323CCD" w:rsidRDefault="00ED4212" w:rsidP="00AD29B4">
      <w:pPr>
        <w:spacing w:line="360" w:lineRule="auto"/>
        <w:ind w:left="357"/>
        <w:jc w:val="both"/>
        <w:rPr>
          <w:rFonts w:ascii="Arial" w:hAnsi="Arial" w:cs="Arial"/>
        </w:rPr>
      </w:pPr>
    </w:p>
    <w:p w:rsidR="00ED4212" w:rsidRPr="00323CCD" w:rsidRDefault="00ED4212" w:rsidP="00AD29B4">
      <w:pPr>
        <w:spacing w:line="360" w:lineRule="auto"/>
        <w:ind w:left="357"/>
        <w:jc w:val="both"/>
        <w:rPr>
          <w:rFonts w:ascii="Arial" w:hAnsi="Arial" w:cs="Arial"/>
        </w:rPr>
      </w:pPr>
    </w:p>
    <w:p w:rsidR="00ED4212" w:rsidRPr="00323CCD" w:rsidRDefault="00ED4212" w:rsidP="00ED4212">
      <w:pPr>
        <w:spacing w:line="360" w:lineRule="auto"/>
        <w:jc w:val="both"/>
        <w:rPr>
          <w:rFonts w:ascii="Arial" w:hAnsi="Arial" w:cs="Arial"/>
        </w:rPr>
      </w:pPr>
    </w:p>
    <w:p w:rsidR="00ED4212" w:rsidRPr="00323CCD" w:rsidRDefault="00ED4212" w:rsidP="00894D78">
      <w:pPr>
        <w:spacing w:line="360" w:lineRule="auto"/>
        <w:jc w:val="both"/>
        <w:outlineLvl w:val="0"/>
        <w:rPr>
          <w:rFonts w:ascii="Arial" w:hAnsi="Arial" w:cs="Arial"/>
          <w:b/>
          <w:sz w:val="32"/>
          <w:szCs w:val="32"/>
        </w:rPr>
      </w:pPr>
      <w:bookmarkStart w:id="58" w:name="_Toc243407407"/>
      <w:r w:rsidRPr="00323CCD">
        <w:rPr>
          <w:rFonts w:ascii="Arial" w:hAnsi="Arial" w:cs="Arial"/>
          <w:b/>
          <w:sz w:val="32"/>
          <w:szCs w:val="32"/>
        </w:rPr>
        <w:t>BIBLIOGRAFÍA</w:t>
      </w:r>
      <w:bookmarkEnd w:id="58"/>
    </w:p>
    <w:p w:rsidR="00ED4212" w:rsidRPr="00323CCD" w:rsidRDefault="00ED4212" w:rsidP="00AD29B4">
      <w:pPr>
        <w:spacing w:line="360" w:lineRule="auto"/>
        <w:ind w:left="357"/>
        <w:jc w:val="both"/>
        <w:rPr>
          <w:rFonts w:ascii="Arial" w:hAnsi="Arial" w:cs="Arial"/>
        </w:rPr>
      </w:pPr>
    </w:p>
    <w:p w:rsidR="00ED4212" w:rsidRPr="00323CCD" w:rsidRDefault="00ED4212" w:rsidP="00AD29B4">
      <w:pPr>
        <w:spacing w:line="360" w:lineRule="auto"/>
        <w:ind w:left="357"/>
        <w:jc w:val="both"/>
        <w:rPr>
          <w:rFonts w:ascii="Arial" w:hAnsi="Arial" w:cs="Arial"/>
          <w:b/>
          <w:bCs/>
        </w:rPr>
      </w:pPr>
      <w:r w:rsidRPr="00323CCD">
        <w:rPr>
          <w:rFonts w:ascii="Arial" w:hAnsi="Arial" w:cs="Arial"/>
          <w:b/>
          <w:bCs/>
        </w:rPr>
        <w:t>TEXTOS:</w:t>
      </w:r>
    </w:p>
    <w:p w:rsidR="00ED4212" w:rsidRPr="00323CCD" w:rsidRDefault="00ED4212" w:rsidP="00AD29B4">
      <w:pPr>
        <w:spacing w:line="360" w:lineRule="auto"/>
        <w:ind w:left="357"/>
        <w:jc w:val="both"/>
        <w:rPr>
          <w:rFonts w:ascii="Arial" w:hAnsi="Arial" w:cs="Arial"/>
        </w:rPr>
      </w:pPr>
    </w:p>
    <w:p w:rsidR="00ED4212" w:rsidRPr="00323CCD" w:rsidRDefault="00ED4212" w:rsidP="006E1898">
      <w:pPr>
        <w:numPr>
          <w:ilvl w:val="0"/>
          <w:numId w:val="27"/>
        </w:numPr>
        <w:spacing w:line="360" w:lineRule="auto"/>
        <w:jc w:val="both"/>
        <w:rPr>
          <w:rFonts w:ascii="Arial" w:hAnsi="Arial" w:cs="Arial"/>
        </w:rPr>
      </w:pPr>
      <w:r w:rsidRPr="00323CCD">
        <w:rPr>
          <w:rFonts w:ascii="Arial" w:hAnsi="Arial" w:cs="Arial"/>
        </w:rPr>
        <w:t>Blank-Tarquín "Ingeniería Económica" Editorial. Mc Graw Hill, 4ta. Edición</w:t>
      </w:r>
    </w:p>
    <w:p w:rsidR="00AD29B4" w:rsidRPr="00323CCD" w:rsidRDefault="00ED4212" w:rsidP="006E1898">
      <w:pPr>
        <w:numPr>
          <w:ilvl w:val="0"/>
          <w:numId w:val="27"/>
        </w:numPr>
        <w:spacing w:line="360" w:lineRule="auto"/>
        <w:jc w:val="both"/>
        <w:rPr>
          <w:rFonts w:ascii="Arial" w:hAnsi="Arial" w:cs="Arial"/>
        </w:rPr>
      </w:pPr>
      <w:r w:rsidRPr="00323CCD">
        <w:rPr>
          <w:rFonts w:ascii="Arial" w:hAnsi="Arial" w:cs="Arial"/>
        </w:rPr>
        <w:t xml:space="preserve">Naresh K. Malhotra (2004) “Investigación de Mercados” Editorial. Pearson Prentice Hall, 4ta. Edición  </w:t>
      </w:r>
    </w:p>
    <w:p w:rsidR="00ED4212" w:rsidRPr="00323CCD" w:rsidRDefault="00ED4212" w:rsidP="006E1898">
      <w:pPr>
        <w:numPr>
          <w:ilvl w:val="0"/>
          <w:numId w:val="27"/>
        </w:numPr>
        <w:spacing w:line="360" w:lineRule="auto"/>
        <w:jc w:val="both"/>
        <w:rPr>
          <w:rFonts w:ascii="Arial" w:hAnsi="Arial" w:cs="Arial"/>
        </w:rPr>
      </w:pPr>
      <w:r w:rsidRPr="00323CCD">
        <w:rPr>
          <w:rFonts w:ascii="Arial" w:hAnsi="Arial" w:cs="Arial"/>
        </w:rPr>
        <w:t>Sapag Chain, Nassir/Reinaldo (1988) "Preparación y Evaluación de Proyectos" Editorial. MC Graw Hill, 3ra edición</w:t>
      </w:r>
    </w:p>
    <w:p w:rsidR="00ED4212" w:rsidRPr="00323CCD" w:rsidRDefault="00ED4212" w:rsidP="006E1898">
      <w:pPr>
        <w:numPr>
          <w:ilvl w:val="0"/>
          <w:numId w:val="27"/>
        </w:numPr>
        <w:spacing w:line="360" w:lineRule="auto"/>
        <w:jc w:val="both"/>
        <w:rPr>
          <w:rFonts w:ascii="Arial" w:hAnsi="Arial" w:cs="Arial"/>
        </w:rPr>
      </w:pPr>
      <w:r w:rsidRPr="00323CCD">
        <w:rPr>
          <w:rFonts w:ascii="Arial" w:hAnsi="Arial" w:cs="Arial"/>
        </w:rPr>
        <w:t>Welsh-Hilton-Gordon-Rivera (2005) "Presupuestos Planificación y control" Editorial. Pearson Prentice Hall, 6ta. Edición</w:t>
      </w:r>
    </w:p>
    <w:p w:rsidR="00ED4212" w:rsidRPr="00323CCD" w:rsidRDefault="00ED4212" w:rsidP="00AD29B4">
      <w:pPr>
        <w:spacing w:line="360" w:lineRule="auto"/>
        <w:ind w:left="357"/>
        <w:jc w:val="both"/>
        <w:rPr>
          <w:rFonts w:ascii="Arial" w:hAnsi="Arial" w:cs="Arial"/>
        </w:rPr>
      </w:pPr>
    </w:p>
    <w:p w:rsidR="00ED4212" w:rsidRPr="00323CCD" w:rsidRDefault="00ED4212" w:rsidP="00AD29B4">
      <w:pPr>
        <w:spacing w:line="360" w:lineRule="auto"/>
        <w:ind w:left="357"/>
        <w:jc w:val="both"/>
        <w:rPr>
          <w:rFonts w:ascii="Arial" w:hAnsi="Arial" w:cs="Arial"/>
          <w:b/>
          <w:bCs/>
        </w:rPr>
      </w:pPr>
      <w:r w:rsidRPr="00323CCD">
        <w:rPr>
          <w:rFonts w:ascii="Arial" w:hAnsi="Arial" w:cs="Arial"/>
          <w:b/>
          <w:bCs/>
        </w:rPr>
        <w:t xml:space="preserve">     WEB SITES:</w:t>
      </w:r>
    </w:p>
    <w:p w:rsidR="00ED4212" w:rsidRPr="00323CCD" w:rsidRDefault="00ED4212" w:rsidP="00AD29B4">
      <w:pPr>
        <w:spacing w:line="360" w:lineRule="auto"/>
        <w:ind w:left="357"/>
        <w:jc w:val="both"/>
        <w:rPr>
          <w:rFonts w:ascii="Arial" w:hAnsi="Arial" w:cs="Arial"/>
          <w:b/>
          <w:bCs/>
        </w:rPr>
      </w:pPr>
    </w:p>
    <w:p w:rsidR="00ED4212" w:rsidRPr="00323CCD" w:rsidRDefault="001F62F6" w:rsidP="006E1898">
      <w:pPr>
        <w:pStyle w:val="Prrafodelista"/>
        <w:numPr>
          <w:ilvl w:val="0"/>
          <w:numId w:val="32"/>
        </w:numPr>
        <w:suppressAutoHyphens/>
        <w:spacing w:line="360" w:lineRule="auto"/>
        <w:jc w:val="both"/>
        <w:rPr>
          <w:rFonts w:ascii="Arial" w:hAnsi="Arial" w:cs="Arial"/>
        </w:rPr>
      </w:pPr>
      <w:hyperlink r:id="rId52" w:history="1">
        <w:r w:rsidR="00ED4212" w:rsidRPr="00323CCD">
          <w:rPr>
            <w:rStyle w:val="Hipervnculo"/>
            <w:rFonts w:ascii="Arial" w:hAnsi="Arial" w:cs="Arial"/>
          </w:rPr>
          <w:t>www.nassirsapag.blogspot.com</w:t>
        </w:r>
      </w:hyperlink>
    </w:p>
    <w:p w:rsidR="00ED4212" w:rsidRPr="00323CCD" w:rsidRDefault="001F62F6" w:rsidP="006E1898">
      <w:pPr>
        <w:pStyle w:val="Prrafodelista"/>
        <w:numPr>
          <w:ilvl w:val="0"/>
          <w:numId w:val="32"/>
        </w:numPr>
        <w:suppressAutoHyphens/>
        <w:spacing w:line="360" w:lineRule="auto"/>
        <w:jc w:val="both"/>
        <w:rPr>
          <w:rFonts w:ascii="Arial" w:hAnsi="Arial" w:cs="Arial"/>
        </w:rPr>
      </w:pPr>
      <w:hyperlink r:id="rId53" w:history="1">
        <w:r w:rsidR="00ED4212" w:rsidRPr="00323CCD">
          <w:rPr>
            <w:rStyle w:val="Hipervnculo"/>
            <w:rFonts w:ascii="Arial" w:eastAsia="SimSun" w:hAnsi="Arial" w:cs="Arial"/>
            <w:lang w:eastAsia="ar-SA"/>
          </w:rPr>
          <w:t>http://www.bodybuilding.nl/spanish/Proteinas.html</w:t>
        </w:r>
      </w:hyperlink>
    </w:p>
    <w:p w:rsidR="00ED4212" w:rsidRPr="00323CCD" w:rsidRDefault="001F62F6" w:rsidP="006E1898">
      <w:pPr>
        <w:pStyle w:val="Prrafodelista"/>
        <w:numPr>
          <w:ilvl w:val="0"/>
          <w:numId w:val="32"/>
        </w:numPr>
        <w:suppressAutoHyphens/>
        <w:spacing w:line="360" w:lineRule="auto"/>
        <w:jc w:val="both"/>
        <w:rPr>
          <w:rFonts w:ascii="Arial" w:hAnsi="Arial" w:cs="Arial"/>
        </w:rPr>
      </w:pPr>
      <w:hyperlink r:id="rId54" w:history="1">
        <w:r w:rsidR="00ED4212" w:rsidRPr="00323CCD">
          <w:rPr>
            <w:rStyle w:val="Hipervnculo"/>
            <w:rFonts w:ascii="Arial" w:eastAsia="SimSun" w:hAnsi="Arial" w:cs="Arial"/>
            <w:lang w:eastAsia="ar-SA"/>
          </w:rPr>
          <w:t>www.uned.es/pea-nutricion-y-dietetica-l/guia/</w:t>
        </w:r>
      </w:hyperlink>
    </w:p>
    <w:p w:rsidR="00ED4212" w:rsidRPr="00323CCD" w:rsidRDefault="001F62F6" w:rsidP="006E1898">
      <w:pPr>
        <w:pStyle w:val="Prrafodelista"/>
        <w:numPr>
          <w:ilvl w:val="0"/>
          <w:numId w:val="32"/>
        </w:numPr>
        <w:suppressAutoHyphens/>
        <w:spacing w:line="360" w:lineRule="auto"/>
        <w:jc w:val="both"/>
        <w:rPr>
          <w:rFonts w:ascii="Arial" w:hAnsi="Arial" w:cs="Arial"/>
        </w:rPr>
      </w:pPr>
      <w:hyperlink r:id="rId55" w:history="1">
        <w:r w:rsidR="00ED4212" w:rsidRPr="00323CCD">
          <w:rPr>
            <w:rStyle w:val="Hipervnculo"/>
            <w:rFonts w:ascii="Arial" w:hAnsi="Arial" w:cs="Arial"/>
          </w:rPr>
          <w:t>www.plastro.com.ec</w:t>
        </w:r>
      </w:hyperlink>
    </w:p>
    <w:p w:rsidR="00ED4212" w:rsidRPr="00323CCD" w:rsidRDefault="001F62F6" w:rsidP="006E1898">
      <w:pPr>
        <w:pStyle w:val="Prrafodelista"/>
        <w:numPr>
          <w:ilvl w:val="0"/>
          <w:numId w:val="32"/>
        </w:numPr>
        <w:suppressAutoHyphens/>
        <w:spacing w:line="360" w:lineRule="auto"/>
        <w:jc w:val="both"/>
        <w:rPr>
          <w:rFonts w:ascii="Arial" w:hAnsi="Arial" w:cs="Arial"/>
        </w:rPr>
      </w:pPr>
      <w:hyperlink r:id="rId56" w:history="1">
        <w:r w:rsidR="00ED4212" w:rsidRPr="00323CCD">
          <w:rPr>
            <w:rStyle w:val="Hipervnculo"/>
            <w:rFonts w:ascii="Arial" w:hAnsi="Arial" w:cs="Arial"/>
            <w:iCs/>
          </w:rPr>
          <w:t>http://www.who.int/es/</w:t>
        </w:r>
      </w:hyperlink>
    </w:p>
    <w:p w:rsidR="00ED4212" w:rsidRPr="00323CCD" w:rsidRDefault="001F62F6" w:rsidP="006E1898">
      <w:pPr>
        <w:pStyle w:val="Prrafodelista"/>
        <w:numPr>
          <w:ilvl w:val="0"/>
          <w:numId w:val="32"/>
        </w:numPr>
        <w:suppressAutoHyphens/>
        <w:spacing w:line="360" w:lineRule="auto"/>
        <w:jc w:val="both"/>
        <w:rPr>
          <w:rFonts w:ascii="Arial" w:hAnsi="Arial" w:cs="Arial"/>
        </w:rPr>
      </w:pPr>
      <w:hyperlink r:id="rId57" w:history="1">
        <w:r w:rsidR="00ED4212" w:rsidRPr="00323CCD">
          <w:rPr>
            <w:rStyle w:val="Hipervnculo"/>
            <w:rFonts w:ascii="Arial" w:hAnsi="Arial" w:cs="Arial"/>
          </w:rPr>
          <w:t>http://www.monografias.com</w:t>
        </w:r>
      </w:hyperlink>
      <w:r w:rsidR="00ED4212" w:rsidRPr="00323CCD">
        <w:rPr>
          <w:rFonts w:ascii="Arial" w:hAnsi="Arial" w:cs="Arial"/>
        </w:rPr>
        <w:t xml:space="preserve"> </w:t>
      </w:r>
    </w:p>
    <w:p w:rsidR="00ED4212" w:rsidRPr="00323CCD" w:rsidRDefault="001F62F6" w:rsidP="006E1898">
      <w:pPr>
        <w:pStyle w:val="Prrafodelista"/>
        <w:numPr>
          <w:ilvl w:val="0"/>
          <w:numId w:val="32"/>
        </w:numPr>
        <w:suppressAutoHyphens/>
        <w:spacing w:line="360" w:lineRule="auto"/>
        <w:jc w:val="both"/>
        <w:rPr>
          <w:rFonts w:ascii="Arial" w:hAnsi="Arial" w:cs="Arial"/>
        </w:rPr>
      </w:pPr>
      <w:hyperlink r:id="rId58" w:history="1">
        <w:r w:rsidR="00ED4212" w:rsidRPr="00323CCD">
          <w:rPr>
            <w:rStyle w:val="Hipervnculo"/>
            <w:rFonts w:ascii="Arial" w:hAnsi="Arial" w:cs="Arial"/>
          </w:rPr>
          <w:t>http://www.cib.espol.edu.ec/catalogo/catalogo/busquedaTesis.aspx</w:t>
        </w:r>
      </w:hyperlink>
    </w:p>
    <w:p w:rsidR="00ED4212" w:rsidRPr="00323CCD" w:rsidRDefault="001F62F6" w:rsidP="006E1898">
      <w:pPr>
        <w:pStyle w:val="Prrafodelista"/>
        <w:numPr>
          <w:ilvl w:val="0"/>
          <w:numId w:val="32"/>
        </w:numPr>
        <w:suppressAutoHyphens/>
        <w:spacing w:line="360" w:lineRule="auto"/>
        <w:jc w:val="both"/>
        <w:rPr>
          <w:rFonts w:ascii="Arial" w:hAnsi="Arial" w:cs="Arial"/>
        </w:rPr>
      </w:pPr>
      <w:hyperlink r:id="rId59" w:history="1">
        <w:r w:rsidR="00ED4212" w:rsidRPr="00323CCD">
          <w:rPr>
            <w:rStyle w:val="Hipervnculo"/>
            <w:rFonts w:ascii="Arial" w:hAnsi="Arial" w:cs="Arial"/>
          </w:rPr>
          <w:t>https://www.superban.gov.ec/pages/c_indicadores-macrofinancieros.htm</w:t>
        </w:r>
      </w:hyperlink>
    </w:p>
    <w:p w:rsidR="00ED4212" w:rsidRPr="00323CCD" w:rsidRDefault="001F62F6" w:rsidP="006E1898">
      <w:pPr>
        <w:pStyle w:val="Prrafodelista"/>
        <w:numPr>
          <w:ilvl w:val="0"/>
          <w:numId w:val="32"/>
        </w:numPr>
        <w:suppressAutoHyphens/>
        <w:spacing w:line="360" w:lineRule="auto"/>
        <w:jc w:val="both"/>
        <w:rPr>
          <w:rFonts w:ascii="Arial" w:hAnsi="Arial" w:cs="Arial"/>
        </w:rPr>
      </w:pPr>
      <w:hyperlink r:id="rId60" w:history="1">
        <w:r w:rsidR="00ED4212" w:rsidRPr="00323CCD">
          <w:rPr>
            <w:rStyle w:val="Hipervnculo"/>
            <w:rFonts w:ascii="Arial" w:hAnsi="Arial" w:cs="Arial"/>
          </w:rPr>
          <w:t>http://pages.stern.nyu.edu/~adamodar/New_Home_Page/home.htm</w:t>
        </w:r>
      </w:hyperlink>
    </w:p>
    <w:p w:rsidR="00EA5824" w:rsidRPr="00323CCD" w:rsidRDefault="00EA5824" w:rsidP="00AD29B4">
      <w:pPr>
        <w:spacing w:line="360" w:lineRule="auto"/>
        <w:ind w:left="357"/>
        <w:jc w:val="both"/>
        <w:rPr>
          <w:rFonts w:ascii="Arial" w:hAnsi="Arial" w:cs="Arial"/>
          <w:bCs/>
        </w:rPr>
      </w:pPr>
    </w:p>
    <w:p w:rsidR="00ED4212" w:rsidRPr="00323CCD" w:rsidRDefault="00ED4212" w:rsidP="00AD29B4">
      <w:pPr>
        <w:spacing w:line="360" w:lineRule="auto"/>
        <w:ind w:left="357"/>
        <w:jc w:val="both"/>
        <w:rPr>
          <w:rFonts w:ascii="Arial" w:hAnsi="Arial" w:cs="Arial"/>
          <w:bCs/>
        </w:rPr>
      </w:pPr>
    </w:p>
    <w:p w:rsidR="00ED4212" w:rsidRPr="00323CCD" w:rsidRDefault="00ED4212" w:rsidP="00AD29B4">
      <w:pPr>
        <w:spacing w:line="360" w:lineRule="auto"/>
        <w:ind w:left="357"/>
        <w:jc w:val="both"/>
        <w:rPr>
          <w:rFonts w:ascii="Arial" w:hAnsi="Arial" w:cs="Arial"/>
          <w:bCs/>
        </w:rPr>
      </w:pPr>
    </w:p>
    <w:p w:rsidR="00ED4212" w:rsidRPr="00323CCD" w:rsidRDefault="00ED4212" w:rsidP="00AD29B4">
      <w:pPr>
        <w:spacing w:line="360" w:lineRule="auto"/>
        <w:ind w:left="357"/>
        <w:jc w:val="both"/>
        <w:rPr>
          <w:rFonts w:ascii="Arial" w:hAnsi="Arial" w:cs="Arial"/>
          <w:bCs/>
        </w:rPr>
      </w:pPr>
    </w:p>
    <w:p w:rsidR="00ED4212" w:rsidRPr="00323CCD" w:rsidRDefault="00ED4212" w:rsidP="00AD29B4">
      <w:pPr>
        <w:spacing w:line="360" w:lineRule="auto"/>
        <w:ind w:left="357"/>
        <w:jc w:val="both"/>
        <w:rPr>
          <w:rFonts w:ascii="Arial" w:hAnsi="Arial" w:cs="Arial"/>
          <w:bCs/>
        </w:rPr>
      </w:pPr>
    </w:p>
    <w:p w:rsidR="00ED4212" w:rsidRPr="00323CCD" w:rsidRDefault="00ED4212" w:rsidP="00AD29B4">
      <w:pPr>
        <w:spacing w:line="360" w:lineRule="auto"/>
        <w:ind w:left="357"/>
        <w:jc w:val="both"/>
        <w:rPr>
          <w:rFonts w:ascii="Arial" w:hAnsi="Arial" w:cs="Arial"/>
          <w:bCs/>
        </w:rPr>
      </w:pPr>
    </w:p>
    <w:p w:rsidR="00ED4212" w:rsidRPr="00323CCD" w:rsidRDefault="00ED4212" w:rsidP="00AD29B4">
      <w:pPr>
        <w:spacing w:line="360" w:lineRule="auto"/>
        <w:ind w:left="357"/>
        <w:jc w:val="both"/>
        <w:rPr>
          <w:rFonts w:ascii="Arial" w:hAnsi="Arial" w:cs="Arial"/>
          <w:bCs/>
        </w:rPr>
      </w:pPr>
    </w:p>
    <w:p w:rsidR="00EA5824" w:rsidRPr="00323CCD" w:rsidRDefault="00EA5824" w:rsidP="00AD29B4">
      <w:pPr>
        <w:spacing w:line="360" w:lineRule="auto"/>
        <w:ind w:left="357"/>
        <w:jc w:val="both"/>
        <w:rPr>
          <w:rFonts w:ascii="Arial" w:hAnsi="Arial" w:cs="Arial"/>
          <w:bCs/>
        </w:rPr>
      </w:pPr>
    </w:p>
    <w:p w:rsidR="00EA5824" w:rsidRPr="00BB52B1" w:rsidRDefault="00EA5824" w:rsidP="00894D78">
      <w:pPr>
        <w:spacing w:line="360" w:lineRule="auto"/>
        <w:jc w:val="both"/>
        <w:outlineLvl w:val="0"/>
        <w:rPr>
          <w:rFonts w:ascii="Arial" w:hAnsi="Arial" w:cs="Arial"/>
          <w:b/>
          <w:bCs/>
          <w:sz w:val="32"/>
          <w:szCs w:val="32"/>
          <w:lang w:val="pt-BR"/>
        </w:rPr>
      </w:pPr>
      <w:bookmarkStart w:id="59" w:name="_Toc243407408"/>
      <w:r w:rsidRPr="00BB52B1">
        <w:rPr>
          <w:rFonts w:ascii="Arial" w:hAnsi="Arial" w:cs="Arial"/>
          <w:b/>
          <w:bCs/>
          <w:sz w:val="32"/>
          <w:szCs w:val="32"/>
          <w:lang w:val="pt-BR"/>
        </w:rPr>
        <w:t>ANEXOS</w:t>
      </w:r>
      <w:bookmarkEnd w:id="59"/>
    </w:p>
    <w:p w:rsidR="00EA5824" w:rsidRPr="00BB52B1" w:rsidRDefault="00EA5824" w:rsidP="00AD29B4">
      <w:pPr>
        <w:spacing w:line="360" w:lineRule="auto"/>
        <w:ind w:left="357"/>
        <w:jc w:val="both"/>
        <w:rPr>
          <w:rFonts w:ascii="Arial" w:hAnsi="Arial" w:cs="Arial"/>
          <w:bCs/>
          <w:lang w:val="pt-BR"/>
        </w:rPr>
      </w:pPr>
    </w:p>
    <w:p w:rsidR="00EA5824" w:rsidRPr="00BB52B1" w:rsidRDefault="00EA5824" w:rsidP="00894D78">
      <w:pPr>
        <w:spacing w:line="360" w:lineRule="auto"/>
        <w:jc w:val="both"/>
        <w:outlineLvl w:val="1"/>
        <w:rPr>
          <w:rFonts w:ascii="Arial" w:hAnsi="Arial" w:cs="Arial"/>
          <w:b/>
          <w:sz w:val="28"/>
          <w:szCs w:val="28"/>
          <w:lang w:val="pt-BR"/>
        </w:rPr>
      </w:pPr>
      <w:bookmarkStart w:id="60" w:name="_Toc243407409"/>
      <w:r w:rsidRPr="00BB52B1">
        <w:rPr>
          <w:rFonts w:ascii="Arial" w:hAnsi="Arial" w:cs="Arial"/>
          <w:b/>
          <w:sz w:val="28"/>
          <w:szCs w:val="28"/>
          <w:lang w:val="pt-BR"/>
        </w:rPr>
        <w:t>ANEXO 1. V</w:t>
      </w:r>
      <w:r w:rsidR="0085396B">
        <w:rPr>
          <w:rFonts w:ascii="Arial" w:hAnsi="Arial" w:cs="Arial"/>
          <w:b/>
          <w:sz w:val="28"/>
          <w:szCs w:val="28"/>
          <w:lang w:val="pt-BR"/>
        </w:rPr>
        <w:t>ALOR NUTRICIONAL DE SMOOTHIES</w:t>
      </w:r>
      <w:r w:rsidRPr="00BB52B1">
        <w:rPr>
          <w:rFonts w:ascii="Arial" w:hAnsi="Arial" w:cs="Arial"/>
          <w:b/>
          <w:sz w:val="28"/>
          <w:szCs w:val="28"/>
          <w:lang w:val="pt-BR"/>
        </w:rPr>
        <w:t xml:space="preserve"> – 32 Oz.</w:t>
      </w:r>
      <w:bookmarkEnd w:id="60"/>
    </w:p>
    <w:p w:rsidR="00EA5824" w:rsidRPr="00BB52B1" w:rsidRDefault="00EA5824" w:rsidP="00AD29B4">
      <w:pPr>
        <w:spacing w:line="360" w:lineRule="auto"/>
        <w:ind w:left="357"/>
        <w:jc w:val="both"/>
        <w:rPr>
          <w:rFonts w:ascii="Arial" w:hAnsi="Arial" w:cs="Arial"/>
          <w:lang w:val="pt-BR"/>
        </w:rPr>
      </w:pPr>
    </w:p>
    <w:tbl>
      <w:tblPr>
        <w:tblW w:w="10550" w:type="dxa"/>
        <w:jc w:val="center"/>
        <w:tblInd w:w="93" w:type="dxa"/>
        <w:tblLook w:val="04A0"/>
      </w:tblPr>
      <w:tblGrid>
        <w:gridCol w:w="2016"/>
        <w:gridCol w:w="865"/>
        <w:gridCol w:w="586"/>
        <w:gridCol w:w="793"/>
        <w:gridCol w:w="792"/>
        <w:gridCol w:w="665"/>
        <w:gridCol w:w="692"/>
        <w:gridCol w:w="689"/>
        <w:gridCol w:w="820"/>
        <w:gridCol w:w="815"/>
        <w:gridCol w:w="674"/>
        <w:gridCol w:w="1143"/>
      </w:tblGrid>
      <w:tr w:rsidR="00EA5824" w:rsidRPr="00323CCD" w:rsidTr="00F2026A">
        <w:trPr>
          <w:trHeight w:val="300"/>
          <w:jc w:val="center"/>
        </w:trPr>
        <w:tc>
          <w:tcPr>
            <w:tcW w:w="2016" w:type="dxa"/>
            <w:tcBorders>
              <w:top w:val="nil"/>
              <w:left w:val="nil"/>
              <w:bottom w:val="nil"/>
              <w:right w:val="single" w:sz="8" w:space="0" w:color="FFFFFF"/>
            </w:tcBorders>
            <w:shd w:val="clear" w:color="000000" w:fill="CCCCCC"/>
            <w:vAlign w:val="center"/>
            <w:hideMark/>
          </w:tcPr>
          <w:p w:rsidR="00EA5824" w:rsidRPr="00323CCD" w:rsidRDefault="00EA5824" w:rsidP="00F2026A">
            <w:pPr>
              <w:jc w:val="both"/>
              <w:rPr>
                <w:rFonts w:ascii="Arial" w:hAnsi="Arial" w:cs="Arial"/>
                <w:b/>
                <w:bCs/>
                <w:color w:val="333333"/>
                <w:sz w:val="15"/>
                <w:szCs w:val="15"/>
              </w:rPr>
            </w:pPr>
            <w:r w:rsidRPr="00323CCD">
              <w:rPr>
                <w:rFonts w:ascii="Arial" w:hAnsi="Arial" w:cs="Arial"/>
                <w:b/>
                <w:bCs/>
                <w:color w:val="333333"/>
                <w:sz w:val="15"/>
                <w:szCs w:val="15"/>
              </w:rPr>
              <w:t>Smoothies</w:t>
            </w:r>
          </w:p>
        </w:tc>
        <w:tc>
          <w:tcPr>
            <w:tcW w:w="865" w:type="dxa"/>
            <w:tcBorders>
              <w:top w:val="nil"/>
              <w:left w:val="nil"/>
              <w:bottom w:val="nil"/>
              <w:right w:val="single" w:sz="8" w:space="0" w:color="FFFFFF"/>
            </w:tcBorders>
            <w:shd w:val="clear" w:color="000000" w:fill="CCCCCC"/>
            <w:vAlign w:val="center"/>
            <w:hideMark/>
          </w:tcPr>
          <w:p w:rsidR="00EA5824" w:rsidRPr="00323CCD" w:rsidRDefault="00EA5824" w:rsidP="00F2026A">
            <w:pPr>
              <w:jc w:val="both"/>
              <w:rPr>
                <w:rFonts w:ascii="Arial" w:hAnsi="Arial" w:cs="Arial"/>
                <w:b/>
                <w:bCs/>
                <w:color w:val="333333"/>
                <w:sz w:val="15"/>
                <w:szCs w:val="15"/>
              </w:rPr>
            </w:pPr>
            <w:r w:rsidRPr="00323CCD">
              <w:rPr>
                <w:rFonts w:ascii="Arial" w:hAnsi="Arial" w:cs="Arial"/>
                <w:b/>
                <w:bCs/>
                <w:color w:val="333333"/>
                <w:sz w:val="15"/>
                <w:szCs w:val="15"/>
              </w:rPr>
              <w:t>Calories</w:t>
            </w:r>
          </w:p>
        </w:tc>
        <w:tc>
          <w:tcPr>
            <w:tcW w:w="586" w:type="dxa"/>
            <w:tcBorders>
              <w:top w:val="nil"/>
              <w:left w:val="nil"/>
              <w:bottom w:val="nil"/>
              <w:right w:val="single" w:sz="8" w:space="0" w:color="FFFFFF"/>
            </w:tcBorders>
            <w:shd w:val="clear" w:color="000000" w:fill="CCCCCC"/>
            <w:vAlign w:val="center"/>
            <w:hideMark/>
          </w:tcPr>
          <w:p w:rsidR="00EA5824" w:rsidRPr="00323CCD" w:rsidRDefault="00EA5824" w:rsidP="00F2026A">
            <w:pPr>
              <w:jc w:val="both"/>
              <w:rPr>
                <w:rFonts w:ascii="Arial" w:hAnsi="Arial" w:cs="Arial"/>
                <w:b/>
                <w:bCs/>
                <w:color w:val="333333"/>
                <w:sz w:val="15"/>
                <w:szCs w:val="15"/>
              </w:rPr>
            </w:pPr>
            <w:r w:rsidRPr="00323CCD">
              <w:rPr>
                <w:rFonts w:ascii="Arial" w:hAnsi="Arial" w:cs="Arial"/>
                <w:b/>
                <w:bCs/>
                <w:color w:val="333333"/>
                <w:sz w:val="15"/>
                <w:szCs w:val="15"/>
              </w:rPr>
              <w:t>Fat</w:t>
            </w:r>
          </w:p>
        </w:tc>
        <w:tc>
          <w:tcPr>
            <w:tcW w:w="793" w:type="dxa"/>
            <w:tcBorders>
              <w:top w:val="nil"/>
              <w:left w:val="nil"/>
              <w:bottom w:val="nil"/>
              <w:right w:val="single" w:sz="8" w:space="0" w:color="FFFFFF"/>
            </w:tcBorders>
            <w:shd w:val="clear" w:color="000000" w:fill="CCCCCC"/>
            <w:vAlign w:val="center"/>
            <w:hideMark/>
          </w:tcPr>
          <w:p w:rsidR="00EA5824" w:rsidRPr="00323CCD" w:rsidRDefault="00EA5824" w:rsidP="00F2026A">
            <w:pPr>
              <w:jc w:val="both"/>
              <w:rPr>
                <w:rFonts w:ascii="Arial" w:hAnsi="Arial" w:cs="Arial"/>
                <w:b/>
                <w:bCs/>
                <w:color w:val="333333"/>
                <w:sz w:val="15"/>
                <w:szCs w:val="15"/>
              </w:rPr>
            </w:pPr>
            <w:r w:rsidRPr="00323CCD">
              <w:rPr>
                <w:rFonts w:ascii="Arial" w:hAnsi="Arial" w:cs="Arial"/>
                <w:b/>
                <w:bCs/>
                <w:color w:val="333333"/>
                <w:sz w:val="15"/>
                <w:szCs w:val="15"/>
              </w:rPr>
              <w:t>Sat Fat</w:t>
            </w:r>
          </w:p>
        </w:tc>
        <w:tc>
          <w:tcPr>
            <w:tcW w:w="792" w:type="dxa"/>
            <w:tcBorders>
              <w:top w:val="nil"/>
              <w:left w:val="nil"/>
              <w:bottom w:val="nil"/>
              <w:right w:val="single" w:sz="8" w:space="0" w:color="FFFFFF"/>
            </w:tcBorders>
            <w:shd w:val="clear" w:color="000000" w:fill="CCCCCC"/>
            <w:vAlign w:val="center"/>
            <w:hideMark/>
          </w:tcPr>
          <w:p w:rsidR="00EA5824" w:rsidRPr="00323CCD" w:rsidRDefault="00EA5824" w:rsidP="00F2026A">
            <w:pPr>
              <w:jc w:val="both"/>
              <w:rPr>
                <w:rFonts w:ascii="Arial" w:hAnsi="Arial" w:cs="Arial"/>
                <w:b/>
                <w:bCs/>
                <w:color w:val="333333"/>
                <w:sz w:val="15"/>
                <w:szCs w:val="15"/>
              </w:rPr>
            </w:pPr>
            <w:r w:rsidRPr="00323CCD">
              <w:rPr>
                <w:rFonts w:ascii="Arial" w:hAnsi="Arial" w:cs="Arial"/>
                <w:b/>
                <w:bCs/>
                <w:color w:val="333333"/>
                <w:sz w:val="15"/>
                <w:szCs w:val="15"/>
              </w:rPr>
              <w:t>Fat Cal</w:t>
            </w:r>
          </w:p>
        </w:tc>
        <w:tc>
          <w:tcPr>
            <w:tcW w:w="665" w:type="dxa"/>
            <w:tcBorders>
              <w:top w:val="nil"/>
              <w:left w:val="nil"/>
              <w:bottom w:val="nil"/>
              <w:right w:val="single" w:sz="8" w:space="0" w:color="FFFFFF"/>
            </w:tcBorders>
            <w:shd w:val="clear" w:color="000000" w:fill="CCCCCC"/>
            <w:vAlign w:val="center"/>
            <w:hideMark/>
          </w:tcPr>
          <w:p w:rsidR="00EA5824" w:rsidRPr="00323CCD" w:rsidRDefault="00EA5824" w:rsidP="00F2026A">
            <w:pPr>
              <w:jc w:val="both"/>
              <w:rPr>
                <w:rFonts w:ascii="Arial" w:hAnsi="Arial" w:cs="Arial"/>
                <w:b/>
                <w:bCs/>
                <w:color w:val="333333"/>
                <w:sz w:val="15"/>
                <w:szCs w:val="15"/>
              </w:rPr>
            </w:pPr>
            <w:r w:rsidRPr="00323CCD">
              <w:rPr>
                <w:rFonts w:ascii="Arial" w:hAnsi="Arial" w:cs="Arial"/>
                <w:b/>
                <w:bCs/>
                <w:color w:val="333333"/>
                <w:sz w:val="15"/>
                <w:szCs w:val="15"/>
              </w:rPr>
              <w:t>Chol</w:t>
            </w:r>
          </w:p>
        </w:tc>
        <w:tc>
          <w:tcPr>
            <w:tcW w:w="692" w:type="dxa"/>
            <w:tcBorders>
              <w:top w:val="nil"/>
              <w:left w:val="nil"/>
              <w:bottom w:val="nil"/>
              <w:right w:val="single" w:sz="8" w:space="0" w:color="FFFFFF"/>
            </w:tcBorders>
            <w:shd w:val="clear" w:color="000000" w:fill="CCCCCC"/>
            <w:vAlign w:val="center"/>
            <w:hideMark/>
          </w:tcPr>
          <w:p w:rsidR="00EA5824" w:rsidRPr="00323CCD" w:rsidRDefault="00EA5824" w:rsidP="00F2026A">
            <w:pPr>
              <w:jc w:val="both"/>
              <w:rPr>
                <w:rFonts w:ascii="Arial" w:hAnsi="Arial" w:cs="Arial"/>
                <w:b/>
                <w:bCs/>
                <w:color w:val="333333"/>
                <w:sz w:val="15"/>
                <w:szCs w:val="15"/>
              </w:rPr>
            </w:pPr>
            <w:r w:rsidRPr="00323CCD">
              <w:rPr>
                <w:rFonts w:ascii="Arial" w:hAnsi="Arial" w:cs="Arial"/>
                <w:b/>
                <w:bCs/>
                <w:color w:val="333333"/>
                <w:sz w:val="15"/>
                <w:szCs w:val="15"/>
              </w:rPr>
              <w:t>Carbs</w:t>
            </w:r>
          </w:p>
        </w:tc>
        <w:tc>
          <w:tcPr>
            <w:tcW w:w="689" w:type="dxa"/>
            <w:tcBorders>
              <w:top w:val="nil"/>
              <w:left w:val="nil"/>
              <w:bottom w:val="nil"/>
              <w:right w:val="single" w:sz="8" w:space="0" w:color="FFFFFF"/>
            </w:tcBorders>
            <w:shd w:val="clear" w:color="000000" w:fill="CCCCCC"/>
            <w:vAlign w:val="center"/>
            <w:hideMark/>
          </w:tcPr>
          <w:p w:rsidR="00EA5824" w:rsidRPr="00323CCD" w:rsidRDefault="00EA5824" w:rsidP="00F2026A">
            <w:pPr>
              <w:jc w:val="both"/>
              <w:rPr>
                <w:rFonts w:ascii="Arial" w:hAnsi="Arial" w:cs="Arial"/>
                <w:b/>
                <w:bCs/>
                <w:color w:val="333333"/>
                <w:sz w:val="15"/>
                <w:szCs w:val="15"/>
              </w:rPr>
            </w:pPr>
            <w:r w:rsidRPr="00323CCD">
              <w:rPr>
                <w:rFonts w:ascii="Arial" w:hAnsi="Arial" w:cs="Arial"/>
                <w:b/>
                <w:bCs/>
                <w:color w:val="333333"/>
                <w:sz w:val="15"/>
                <w:szCs w:val="15"/>
              </w:rPr>
              <w:t>Sugar</w:t>
            </w:r>
          </w:p>
        </w:tc>
        <w:tc>
          <w:tcPr>
            <w:tcW w:w="820" w:type="dxa"/>
            <w:tcBorders>
              <w:top w:val="nil"/>
              <w:left w:val="nil"/>
              <w:bottom w:val="nil"/>
              <w:right w:val="single" w:sz="8" w:space="0" w:color="FFFFFF"/>
            </w:tcBorders>
            <w:shd w:val="clear" w:color="000000" w:fill="CCCCCC"/>
            <w:vAlign w:val="center"/>
            <w:hideMark/>
          </w:tcPr>
          <w:p w:rsidR="00EA5824" w:rsidRPr="00323CCD" w:rsidRDefault="00EA5824" w:rsidP="00F2026A">
            <w:pPr>
              <w:jc w:val="both"/>
              <w:rPr>
                <w:rFonts w:ascii="Arial" w:hAnsi="Arial" w:cs="Arial"/>
                <w:b/>
                <w:bCs/>
                <w:color w:val="333333"/>
                <w:sz w:val="15"/>
                <w:szCs w:val="15"/>
              </w:rPr>
            </w:pPr>
            <w:r w:rsidRPr="00323CCD">
              <w:rPr>
                <w:rFonts w:ascii="Arial" w:hAnsi="Arial" w:cs="Arial"/>
                <w:b/>
                <w:bCs/>
                <w:color w:val="333333"/>
                <w:sz w:val="15"/>
                <w:szCs w:val="15"/>
              </w:rPr>
              <w:t>Protein</w:t>
            </w:r>
          </w:p>
        </w:tc>
        <w:tc>
          <w:tcPr>
            <w:tcW w:w="815" w:type="dxa"/>
            <w:tcBorders>
              <w:top w:val="nil"/>
              <w:left w:val="nil"/>
              <w:bottom w:val="nil"/>
              <w:right w:val="single" w:sz="8" w:space="0" w:color="FFFFFF"/>
            </w:tcBorders>
            <w:shd w:val="clear" w:color="000000" w:fill="CCCCCC"/>
            <w:vAlign w:val="center"/>
            <w:hideMark/>
          </w:tcPr>
          <w:p w:rsidR="00EA5824" w:rsidRPr="00323CCD" w:rsidRDefault="00EA5824" w:rsidP="00F2026A">
            <w:pPr>
              <w:jc w:val="both"/>
              <w:rPr>
                <w:rFonts w:ascii="Arial" w:hAnsi="Arial" w:cs="Arial"/>
                <w:b/>
                <w:bCs/>
                <w:color w:val="333333"/>
                <w:sz w:val="15"/>
                <w:szCs w:val="15"/>
              </w:rPr>
            </w:pPr>
            <w:r w:rsidRPr="00323CCD">
              <w:rPr>
                <w:rFonts w:ascii="Arial" w:hAnsi="Arial" w:cs="Arial"/>
                <w:b/>
                <w:bCs/>
                <w:color w:val="333333"/>
                <w:sz w:val="15"/>
                <w:szCs w:val="15"/>
              </w:rPr>
              <w:t>Sodium</w:t>
            </w:r>
          </w:p>
        </w:tc>
        <w:tc>
          <w:tcPr>
            <w:tcW w:w="674" w:type="dxa"/>
            <w:tcBorders>
              <w:top w:val="nil"/>
              <w:left w:val="nil"/>
              <w:bottom w:val="nil"/>
              <w:right w:val="single" w:sz="8" w:space="0" w:color="FFFFFF"/>
            </w:tcBorders>
            <w:shd w:val="clear" w:color="000000" w:fill="CCCCCC"/>
            <w:vAlign w:val="center"/>
            <w:hideMark/>
          </w:tcPr>
          <w:p w:rsidR="00EA5824" w:rsidRPr="00323CCD" w:rsidRDefault="00EA5824" w:rsidP="00F2026A">
            <w:pPr>
              <w:jc w:val="both"/>
              <w:rPr>
                <w:rFonts w:ascii="Arial" w:hAnsi="Arial" w:cs="Arial"/>
                <w:b/>
                <w:bCs/>
                <w:color w:val="333333"/>
                <w:sz w:val="15"/>
                <w:szCs w:val="15"/>
              </w:rPr>
            </w:pPr>
            <w:r w:rsidRPr="00323CCD">
              <w:rPr>
                <w:rFonts w:ascii="Arial" w:hAnsi="Arial" w:cs="Arial"/>
                <w:b/>
                <w:bCs/>
                <w:color w:val="333333"/>
                <w:sz w:val="15"/>
                <w:szCs w:val="15"/>
              </w:rPr>
              <w:t>Fiber</w:t>
            </w:r>
          </w:p>
        </w:tc>
        <w:tc>
          <w:tcPr>
            <w:tcW w:w="1143" w:type="dxa"/>
            <w:tcBorders>
              <w:top w:val="nil"/>
              <w:left w:val="nil"/>
              <w:bottom w:val="nil"/>
              <w:right w:val="single" w:sz="8" w:space="0" w:color="FFFFFF"/>
            </w:tcBorders>
            <w:shd w:val="clear" w:color="000000" w:fill="CCCCCC"/>
            <w:vAlign w:val="center"/>
            <w:hideMark/>
          </w:tcPr>
          <w:p w:rsidR="00EA5824" w:rsidRPr="00323CCD" w:rsidRDefault="00EA5824" w:rsidP="00F2026A">
            <w:pPr>
              <w:jc w:val="both"/>
              <w:rPr>
                <w:rFonts w:ascii="Arial" w:hAnsi="Arial" w:cs="Arial"/>
                <w:b/>
                <w:bCs/>
                <w:color w:val="333333"/>
                <w:sz w:val="15"/>
                <w:szCs w:val="15"/>
              </w:rPr>
            </w:pPr>
            <w:r w:rsidRPr="00323CCD">
              <w:rPr>
                <w:rFonts w:ascii="Arial" w:hAnsi="Arial" w:cs="Arial"/>
                <w:b/>
                <w:bCs/>
                <w:color w:val="333333"/>
                <w:sz w:val="15"/>
                <w:szCs w:val="15"/>
              </w:rPr>
              <w:t>Function</w:t>
            </w:r>
          </w:p>
        </w:tc>
      </w:tr>
      <w:tr w:rsidR="00EA5824" w:rsidRPr="00323CCD" w:rsidTr="00F2026A">
        <w:trPr>
          <w:trHeight w:val="300"/>
          <w:jc w:val="center"/>
        </w:trPr>
        <w:tc>
          <w:tcPr>
            <w:tcW w:w="2016" w:type="dxa"/>
            <w:tcBorders>
              <w:top w:val="nil"/>
              <w:left w:val="nil"/>
              <w:bottom w:val="nil"/>
              <w:right w:val="single" w:sz="8" w:space="0" w:color="FFFFFF"/>
            </w:tcBorders>
            <w:shd w:val="clear" w:color="000000" w:fill="A8CBEE"/>
            <w:noWrap/>
            <w:vAlign w:val="center"/>
            <w:hideMark/>
          </w:tcPr>
          <w:p w:rsidR="00EA5824" w:rsidRPr="00323CCD" w:rsidRDefault="00EA5824" w:rsidP="00F2026A">
            <w:pPr>
              <w:jc w:val="both"/>
              <w:rPr>
                <w:rFonts w:ascii="Arial" w:hAnsi="Arial" w:cs="Arial"/>
                <w:color w:val="333333"/>
                <w:sz w:val="15"/>
                <w:szCs w:val="15"/>
              </w:rPr>
            </w:pPr>
            <w:r w:rsidRPr="00323CCD">
              <w:rPr>
                <w:rFonts w:ascii="Arial" w:hAnsi="Arial" w:cs="Arial"/>
                <w:color w:val="333333"/>
                <w:sz w:val="15"/>
                <w:szCs w:val="15"/>
              </w:rPr>
              <w:t>Banana Heaven</w:t>
            </w:r>
          </w:p>
        </w:tc>
        <w:tc>
          <w:tcPr>
            <w:tcW w:w="865" w:type="dxa"/>
            <w:tcBorders>
              <w:top w:val="nil"/>
              <w:left w:val="nil"/>
              <w:bottom w:val="nil"/>
              <w:right w:val="single" w:sz="8" w:space="0" w:color="FFFFFF"/>
            </w:tcBorders>
            <w:shd w:val="clear" w:color="000000" w:fill="A8CBEE"/>
            <w:vAlign w:val="center"/>
            <w:hideMark/>
          </w:tcPr>
          <w:p w:rsidR="00EA5824" w:rsidRPr="00323CCD" w:rsidRDefault="00EA5824" w:rsidP="00F2026A">
            <w:pPr>
              <w:jc w:val="both"/>
              <w:rPr>
                <w:rFonts w:ascii="Arial" w:hAnsi="Arial" w:cs="Arial"/>
                <w:color w:val="333333"/>
                <w:sz w:val="15"/>
                <w:szCs w:val="15"/>
              </w:rPr>
            </w:pPr>
            <w:r w:rsidRPr="00323CCD">
              <w:rPr>
                <w:rFonts w:ascii="Arial" w:hAnsi="Arial" w:cs="Arial"/>
                <w:color w:val="333333"/>
                <w:sz w:val="15"/>
                <w:szCs w:val="15"/>
              </w:rPr>
              <w:t>487.5</w:t>
            </w:r>
          </w:p>
        </w:tc>
        <w:tc>
          <w:tcPr>
            <w:tcW w:w="586" w:type="dxa"/>
            <w:tcBorders>
              <w:top w:val="nil"/>
              <w:left w:val="nil"/>
              <w:bottom w:val="nil"/>
              <w:right w:val="single" w:sz="8" w:space="0" w:color="FFFFFF"/>
            </w:tcBorders>
            <w:shd w:val="clear" w:color="000000" w:fill="A8CBEE"/>
            <w:vAlign w:val="center"/>
            <w:hideMark/>
          </w:tcPr>
          <w:p w:rsidR="00EA5824" w:rsidRPr="00323CCD" w:rsidRDefault="00EA5824" w:rsidP="00F2026A">
            <w:pPr>
              <w:jc w:val="both"/>
              <w:rPr>
                <w:rFonts w:ascii="Arial" w:hAnsi="Arial" w:cs="Arial"/>
                <w:color w:val="333333"/>
                <w:sz w:val="15"/>
                <w:szCs w:val="15"/>
              </w:rPr>
            </w:pPr>
            <w:r w:rsidRPr="00323CCD">
              <w:rPr>
                <w:rFonts w:ascii="Arial" w:hAnsi="Arial" w:cs="Arial"/>
                <w:color w:val="333333"/>
                <w:sz w:val="15"/>
                <w:szCs w:val="15"/>
              </w:rPr>
              <w:t>1.5</w:t>
            </w:r>
          </w:p>
        </w:tc>
        <w:tc>
          <w:tcPr>
            <w:tcW w:w="793" w:type="dxa"/>
            <w:tcBorders>
              <w:top w:val="nil"/>
              <w:left w:val="nil"/>
              <w:bottom w:val="nil"/>
              <w:right w:val="single" w:sz="8" w:space="0" w:color="FFFFFF"/>
            </w:tcBorders>
            <w:shd w:val="clear" w:color="000000" w:fill="A8CBEE"/>
            <w:vAlign w:val="center"/>
            <w:hideMark/>
          </w:tcPr>
          <w:p w:rsidR="00EA5824" w:rsidRPr="00323CCD" w:rsidRDefault="00EA5824" w:rsidP="00F2026A">
            <w:pPr>
              <w:jc w:val="both"/>
              <w:rPr>
                <w:rFonts w:ascii="Arial" w:hAnsi="Arial" w:cs="Arial"/>
                <w:color w:val="333333"/>
                <w:sz w:val="15"/>
                <w:szCs w:val="15"/>
              </w:rPr>
            </w:pPr>
            <w:r w:rsidRPr="00323CCD">
              <w:rPr>
                <w:rFonts w:ascii="Arial" w:hAnsi="Arial" w:cs="Arial"/>
                <w:color w:val="333333"/>
                <w:sz w:val="15"/>
                <w:szCs w:val="15"/>
              </w:rPr>
              <w:t>0</w:t>
            </w:r>
          </w:p>
        </w:tc>
        <w:tc>
          <w:tcPr>
            <w:tcW w:w="792" w:type="dxa"/>
            <w:tcBorders>
              <w:top w:val="nil"/>
              <w:left w:val="nil"/>
              <w:bottom w:val="nil"/>
              <w:right w:val="single" w:sz="8" w:space="0" w:color="FFFFFF"/>
            </w:tcBorders>
            <w:shd w:val="clear" w:color="000000" w:fill="A8CBEE"/>
            <w:vAlign w:val="center"/>
            <w:hideMark/>
          </w:tcPr>
          <w:p w:rsidR="00EA5824" w:rsidRPr="00323CCD" w:rsidRDefault="00EA5824" w:rsidP="00F2026A">
            <w:pPr>
              <w:jc w:val="both"/>
              <w:rPr>
                <w:rFonts w:ascii="Arial" w:hAnsi="Arial" w:cs="Arial"/>
                <w:color w:val="333333"/>
                <w:sz w:val="15"/>
                <w:szCs w:val="15"/>
              </w:rPr>
            </w:pPr>
            <w:r w:rsidRPr="00323CCD">
              <w:rPr>
                <w:rFonts w:ascii="Arial" w:hAnsi="Arial" w:cs="Arial"/>
                <w:color w:val="333333"/>
                <w:sz w:val="15"/>
                <w:szCs w:val="15"/>
              </w:rPr>
              <w:t>12</w:t>
            </w:r>
          </w:p>
        </w:tc>
        <w:tc>
          <w:tcPr>
            <w:tcW w:w="665" w:type="dxa"/>
            <w:tcBorders>
              <w:top w:val="nil"/>
              <w:left w:val="nil"/>
              <w:bottom w:val="nil"/>
              <w:right w:val="single" w:sz="8" w:space="0" w:color="FFFFFF"/>
            </w:tcBorders>
            <w:shd w:val="clear" w:color="000000" w:fill="A8CBEE"/>
            <w:vAlign w:val="center"/>
            <w:hideMark/>
          </w:tcPr>
          <w:p w:rsidR="00EA5824" w:rsidRPr="00323CCD" w:rsidRDefault="00EA5824" w:rsidP="00F2026A">
            <w:pPr>
              <w:jc w:val="both"/>
              <w:rPr>
                <w:rFonts w:ascii="Arial" w:hAnsi="Arial" w:cs="Arial"/>
                <w:color w:val="333333"/>
                <w:sz w:val="15"/>
                <w:szCs w:val="15"/>
              </w:rPr>
            </w:pPr>
            <w:r w:rsidRPr="00323CCD">
              <w:rPr>
                <w:rFonts w:ascii="Arial" w:hAnsi="Arial" w:cs="Arial"/>
                <w:color w:val="333333"/>
                <w:sz w:val="15"/>
                <w:szCs w:val="15"/>
              </w:rPr>
              <w:t>16.5</w:t>
            </w:r>
          </w:p>
        </w:tc>
        <w:tc>
          <w:tcPr>
            <w:tcW w:w="692" w:type="dxa"/>
            <w:tcBorders>
              <w:top w:val="nil"/>
              <w:left w:val="nil"/>
              <w:bottom w:val="nil"/>
              <w:right w:val="single" w:sz="8" w:space="0" w:color="FFFFFF"/>
            </w:tcBorders>
            <w:shd w:val="clear" w:color="000000" w:fill="A8CBEE"/>
            <w:vAlign w:val="center"/>
            <w:hideMark/>
          </w:tcPr>
          <w:p w:rsidR="00EA5824" w:rsidRPr="00323CCD" w:rsidRDefault="00EA5824" w:rsidP="00F2026A">
            <w:pPr>
              <w:jc w:val="both"/>
              <w:rPr>
                <w:rFonts w:ascii="Arial" w:hAnsi="Arial" w:cs="Arial"/>
                <w:color w:val="333333"/>
                <w:sz w:val="15"/>
                <w:szCs w:val="15"/>
              </w:rPr>
            </w:pPr>
            <w:r w:rsidRPr="00323CCD">
              <w:rPr>
                <w:rFonts w:ascii="Arial" w:hAnsi="Arial" w:cs="Arial"/>
                <w:color w:val="333333"/>
                <w:sz w:val="15"/>
                <w:szCs w:val="15"/>
              </w:rPr>
              <w:t>109.5</w:t>
            </w:r>
          </w:p>
        </w:tc>
        <w:tc>
          <w:tcPr>
            <w:tcW w:w="689" w:type="dxa"/>
            <w:tcBorders>
              <w:top w:val="nil"/>
              <w:left w:val="nil"/>
              <w:bottom w:val="nil"/>
              <w:right w:val="single" w:sz="8" w:space="0" w:color="FFFFFF"/>
            </w:tcBorders>
            <w:shd w:val="clear" w:color="000000" w:fill="A8CBEE"/>
            <w:vAlign w:val="center"/>
            <w:hideMark/>
          </w:tcPr>
          <w:p w:rsidR="00EA5824" w:rsidRPr="00323CCD" w:rsidRDefault="00EA5824" w:rsidP="00F2026A">
            <w:pPr>
              <w:jc w:val="both"/>
              <w:rPr>
                <w:rFonts w:ascii="Arial" w:hAnsi="Arial" w:cs="Arial"/>
                <w:color w:val="333333"/>
                <w:sz w:val="15"/>
                <w:szCs w:val="15"/>
              </w:rPr>
            </w:pPr>
            <w:r w:rsidRPr="00323CCD">
              <w:rPr>
                <w:rFonts w:ascii="Arial" w:hAnsi="Arial" w:cs="Arial"/>
                <w:color w:val="333333"/>
                <w:sz w:val="15"/>
                <w:szCs w:val="15"/>
              </w:rPr>
              <w:t>96</w:t>
            </w:r>
          </w:p>
        </w:tc>
        <w:tc>
          <w:tcPr>
            <w:tcW w:w="820" w:type="dxa"/>
            <w:tcBorders>
              <w:top w:val="nil"/>
              <w:left w:val="nil"/>
              <w:bottom w:val="nil"/>
              <w:right w:val="single" w:sz="8" w:space="0" w:color="FFFFFF"/>
            </w:tcBorders>
            <w:shd w:val="clear" w:color="000000" w:fill="A8CBEE"/>
            <w:vAlign w:val="center"/>
            <w:hideMark/>
          </w:tcPr>
          <w:p w:rsidR="00EA5824" w:rsidRPr="00323CCD" w:rsidRDefault="00EA5824" w:rsidP="00F2026A">
            <w:pPr>
              <w:jc w:val="both"/>
              <w:rPr>
                <w:rFonts w:ascii="Arial" w:hAnsi="Arial" w:cs="Arial"/>
                <w:color w:val="333333"/>
                <w:sz w:val="15"/>
                <w:szCs w:val="15"/>
              </w:rPr>
            </w:pPr>
            <w:r w:rsidRPr="00323CCD">
              <w:rPr>
                <w:rFonts w:ascii="Arial" w:hAnsi="Arial" w:cs="Arial"/>
                <w:color w:val="333333"/>
                <w:sz w:val="15"/>
                <w:szCs w:val="15"/>
              </w:rPr>
              <w:t>10.5</w:t>
            </w:r>
          </w:p>
        </w:tc>
        <w:tc>
          <w:tcPr>
            <w:tcW w:w="815" w:type="dxa"/>
            <w:tcBorders>
              <w:top w:val="nil"/>
              <w:left w:val="nil"/>
              <w:bottom w:val="nil"/>
              <w:right w:val="single" w:sz="8" w:space="0" w:color="FFFFFF"/>
            </w:tcBorders>
            <w:shd w:val="clear" w:color="000000" w:fill="A8CBEE"/>
            <w:vAlign w:val="center"/>
            <w:hideMark/>
          </w:tcPr>
          <w:p w:rsidR="00EA5824" w:rsidRPr="00323CCD" w:rsidRDefault="00EA5824" w:rsidP="00F2026A">
            <w:pPr>
              <w:jc w:val="both"/>
              <w:rPr>
                <w:rFonts w:ascii="Arial" w:hAnsi="Arial" w:cs="Arial"/>
                <w:color w:val="333333"/>
                <w:sz w:val="15"/>
                <w:szCs w:val="15"/>
              </w:rPr>
            </w:pPr>
            <w:r w:rsidRPr="00323CCD">
              <w:rPr>
                <w:rFonts w:ascii="Arial" w:hAnsi="Arial" w:cs="Arial"/>
                <w:color w:val="333333"/>
                <w:sz w:val="15"/>
                <w:szCs w:val="15"/>
              </w:rPr>
              <w:t>388.5</w:t>
            </w:r>
          </w:p>
        </w:tc>
        <w:tc>
          <w:tcPr>
            <w:tcW w:w="674" w:type="dxa"/>
            <w:tcBorders>
              <w:top w:val="nil"/>
              <w:left w:val="nil"/>
              <w:bottom w:val="nil"/>
              <w:right w:val="single" w:sz="8" w:space="0" w:color="FFFFFF"/>
            </w:tcBorders>
            <w:shd w:val="clear" w:color="000000" w:fill="A8CBEE"/>
            <w:vAlign w:val="center"/>
            <w:hideMark/>
          </w:tcPr>
          <w:p w:rsidR="00EA5824" w:rsidRPr="00323CCD" w:rsidRDefault="00EA5824" w:rsidP="00F2026A">
            <w:pPr>
              <w:jc w:val="both"/>
              <w:rPr>
                <w:rFonts w:ascii="Arial" w:hAnsi="Arial" w:cs="Arial"/>
                <w:color w:val="333333"/>
                <w:sz w:val="15"/>
                <w:szCs w:val="15"/>
              </w:rPr>
            </w:pPr>
            <w:r w:rsidRPr="00323CCD">
              <w:rPr>
                <w:rFonts w:ascii="Arial" w:hAnsi="Arial" w:cs="Arial"/>
                <w:color w:val="333333"/>
                <w:sz w:val="15"/>
                <w:szCs w:val="15"/>
              </w:rPr>
              <w:t>3</w:t>
            </w:r>
          </w:p>
        </w:tc>
        <w:tc>
          <w:tcPr>
            <w:tcW w:w="1143" w:type="dxa"/>
            <w:tcBorders>
              <w:top w:val="nil"/>
              <w:left w:val="nil"/>
              <w:bottom w:val="nil"/>
              <w:right w:val="single" w:sz="8" w:space="0" w:color="FFFFFF"/>
            </w:tcBorders>
            <w:shd w:val="clear" w:color="000000" w:fill="A8CBEE"/>
            <w:vAlign w:val="center"/>
            <w:hideMark/>
          </w:tcPr>
          <w:p w:rsidR="00EA5824" w:rsidRPr="00323CCD" w:rsidRDefault="00EA5824" w:rsidP="00F2026A">
            <w:pPr>
              <w:jc w:val="both"/>
              <w:rPr>
                <w:rFonts w:ascii="Arial" w:hAnsi="Arial" w:cs="Arial"/>
                <w:color w:val="333333"/>
                <w:sz w:val="15"/>
                <w:szCs w:val="15"/>
              </w:rPr>
            </w:pPr>
            <w:r w:rsidRPr="00323CCD">
              <w:rPr>
                <w:rFonts w:ascii="Arial" w:hAnsi="Arial" w:cs="Arial"/>
                <w:color w:val="333333"/>
                <w:sz w:val="15"/>
                <w:szCs w:val="15"/>
              </w:rPr>
              <w:t>Stay Healthy</w:t>
            </w:r>
          </w:p>
        </w:tc>
      </w:tr>
      <w:tr w:rsidR="00EA5824" w:rsidRPr="00323CCD" w:rsidTr="00F2026A">
        <w:trPr>
          <w:trHeight w:val="300"/>
          <w:jc w:val="center"/>
        </w:trPr>
        <w:tc>
          <w:tcPr>
            <w:tcW w:w="2016" w:type="dxa"/>
            <w:tcBorders>
              <w:top w:val="nil"/>
              <w:left w:val="nil"/>
              <w:bottom w:val="nil"/>
              <w:right w:val="single" w:sz="8" w:space="0" w:color="FFFFFF"/>
            </w:tcBorders>
            <w:shd w:val="clear" w:color="000000" w:fill="6FA9E2"/>
            <w:vAlign w:val="center"/>
            <w:hideMark/>
          </w:tcPr>
          <w:p w:rsidR="00EA5824" w:rsidRPr="00323CCD" w:rsidRDefault="00EA5824" w:rsidP="00F2026A">
            <w:pPr>
              <w:jc w:val="both"/>
              <w:rPr>
                <w:rFonts w:ascii="Arial" w:hAnsi="Arial" w:cs="Arial"/>
                <w:color w:val="333333"/>
                <w:sz w:val="15"/>
                <w:szCs w:val="15"/>
              </w:rPr>
            </w:pPr>
            <w:r w:rsidRPr="00323CCD">
              <w:rPr>
                <w:rFonts w:ascii="Arial" w:hAnsi="Arial" w:cs="Arial"/>
                <w:color w:val="333333"/>
                <w:sz w:val="15"/>
                <w:szCs w:val="15"/>
              </w:rPr>
              <w:t xml:space="preserve">Hearty Apple </w:t>
            </w:r>
          </w:p>
        </w:tc>
        <w:tc>
          <w:tcPr>
            <w:tcW w:w="865" w:type="dxa"/>
            <w:tcBorders>
              <w:top w:val="nil"/>
              <w:left w:val="nil"/>
              <w:bottom w:val="nil"/>
              <w:right w:val="single" w:sz="8" w:space="0" w:color="FFFFFF"/>
            </w:tcBorders>
            <w:shd w:val="clear" w:color="000000" w:fill="6FA9E2"/>
            <w:vAlign w:val="center"/>
            <w:hideMark/>
          </w:tcPr>
          <w:p w:rsidR="00EA5824" w:rsidRPr="00323CCD" w:rsidRDefault="00EA5824" w:rsidP="00F2026A">
            <w:pPr>
              <w:jc w:val="both"/>
              <w:rPr>
                <w:rFonts w:ascii="Arial" w:hAnsi="Arial" w:cs="Arial"/>
                <w:color w:val="333333"/>
                <w:sz w:val="15"/>
                <w:szCs w:val="15"/>
              </w:rPr>
            </w:pPr>
            <w:r w:rsidRPr="00323CCD">
              <w:rPr>
                <w:rFonts w:ascii="Arial" w:hAnsi="Arial" w:cs="Arial"/>
                <w:color w:val="333333"/>
                <w:sz w:val="15"/>
                <w:szCs w:val="15"/>
              </w:rPr>
              <w:t>607.5</w:t>
            </w:r>
          </w:p>
        </w:tc>
        <w:tc>
          <w:tcPr>
            <w:tcW w:w="586" w:type="dxa"/>
            <w:tcBorders>
              <w:top w:val="nil"/>
              <w:left w:val="nil"/>
              <w:bottom w:val="nil"/>
              <w:right w:val="single" w:sz="8" w:space="0" w:color="FFFFFF"/>
            </w:tcBorders>
            <w:shd w:val="clear" w:color="000000" w:fill="6FA9E2"/>
            <w:vAlign w:val="center"/>
            <w:hideMark/>
          </w:tcPr>
          <w:p w:rsidR="00EA5824" w:rsidRPr="00323CCD" w:rsidRDefault="00EA5824" w:rsidP="00F2026A">
            <w:pPr>
              <w:jc w:val="both"/>
              <w:rPr>
                <w:rFonts w:ascii="Arial" w:hAnsi="Arial" w:cs="Arial"/>
                <w:color w:val="333333"/>
                <w:sz w:val="15"/>
                <w:szCs w:val="15"/>
              </w:rPr>
            </w:pPr>
            <w:r w:rsidRPr="00323CCD">
              <w:rPr>
                <w:rFonts w:ascii="Arial" w:hAnsi="Arial" w:cs="Arial"/>
                <w:color w:val="333333"/>
                <w:sz w:val="15"/>
                <w:szCs w:val="15"/>
              </w:rPr>
              <w:t>1.5</w:t>
            </w:r>
          </w:p>
        </w:tc>
        <w:tc>
          <w:tcPr>
            <w:tcW w:w="793" w:type="dxa"/>
            <w:tcBorders>
              <w:top w:val="nil"/>
              <w:left w:val="nil"/>
              <w:bottom w:val="nil"/>
              <w:right w:val="single" w:sz="8" w:space="0" w:color="FFFFFF"/>
            </w:tcBorders>
            <w:shd w:val="clear" w:color="000000" w:fill="6FA9E2"/>
            <w:vAlign w:val="center"/>
            <w:hideMark/>
          </w:tcPr>
          <w:p w:rsidR="00EA5824" w:rsidRPr="00323CCD" w:rsidRDefault="00EA5824" w:rsidP="00F2026A">
            <w:pPr>
              <w:jc w:val="both"/>
              <w:rPr>
                <w:rFonts w:ascii="Arial" w:hAnsi="Arial" w:cs="Arial"/>
                <w:color w:val="333333"/>
                <w:sz w:val="15"/>
                <w:szCs w:val="15"/>
              </w:rPr>
            </w:pPr>
            <w:r w:rsidRPr="00323CCD">
              <w:rPr>
                <w:rFonts w:ascii="Arial" w:hAnsi="Arial" w:cs="Arial"/>
                <w:color w:val="333333"/>
                <w:sz w:val="15"/>
                <w:szCs w:val="15"/>
              </w:rPr>
              <w:t>0</w:t>
            </w:r>
          </w:p>
        </w:tc>
        <w:tc>
          <w:tcPr>
            <w:tcW w:w="792" w:type="dxa"/>
            <w:tcBorders>
              <w:top w:val="nil"/>
              <w:left w:val="nil"/>
              <w:bottom w:val="nil"/>
              <w:right w:val="single" w:sz="8" w:space="0" w:color="FFFFFF"/>
            </w:tcBorders>
            <w:shd w:val="clear" w:color="000000" w:fill="6FA9E2"/>
            <w:vAlign w:val="center"/>
            <w:hideMark/>
          </w:tcPr>
          <w:p w:rsidR="00EA5824" w:rsidRPr="00323CCD" w:rsidRDefault="00EA5824" w:rsidP="00F2026A">
            <w:pPr>
              <w:jc w:val="both"/>
              <w:rPr>
                <w:rFonts w:ascii="Arial" w:hAnsi="Arial" w:cs="Arial"/>
                <w:color w:val="333333"/>
                <w:sz w:val="15"/>
                <w:szCs w:val="15"/>
              </w:rPr>
            </w:pPr>
            <w:r w:rsidRPr="00323CCD">
              <w:rPr>
                <w:rFonts w:ascii="Arial" w:hAnsi="Arial" w:cs="Arial"/>
                <w:color w:val="333333"/>
                <w:sz w:val="15"/>
                <w:szCs w:val="15"/>
              </w:rPr>
              <w:t>12</w:t>
            </w:r>
          </w:p>
        </w:tc>
        <w:tc>
          <w:tcPr>
            <w:tcW w:w="665" w:type="dxa"/>
            <w:tcBorders>
              <w:top w:val="nil"/>
              <w:left w:val="nil"/>
              <w:bottom w:val="nil"/>
              <w:right w:val="single" w:sz="8" w:space="0" w:color="FFFFFF"/>
            </w:tcBorders>
            <w:shd w:val="clear" w:color="000000" w:fill="6FA9E2"/>
            <w:vAlign w:val="center"/>
            <w:hideMark/>
          </w:tcPr>
          <w:p w:rsidR="00EA5824" w:rsidRPr="00323CCD" w:rsidRDefault="00EA5824" w:rsidP="00F2026A">
            <w:pPr>
              <w:jc w:val="both"/>
              <w:rPr>
                <w:rFonts w:ascii="Arial" w:hAnsi="Arial" w:cs="Arial"/>
                <w:color w:val="333333"/>
                <w:sz w:val="15"/>
                <w:szCs w:val="15"/>
              </w:rPr>
            </w:pPr>
            <w:r w:rsidRPr="00323CCD">
              <w:rPr>
                <w:rFonts w:ascii="Arial" w:hAnsi="Arial" w:cs="Arial"/>
                <w:color w:val="333333"/>
                <w:sz w:val="15"/>
                <w:szCs w:val="15"/>
              </w:rPr>
              <w:t>24</w:t>
            </w:r>
          </w:p>
        </w:tc>
        <w:tc>
          <w:tcPr>
            <w:tcW w:w="692" w:type="dxa"/>
            <w:tcBorders>
              <w:top w:val="nil"/>
              <w:left w:val="nil"/>
              <w:bottom w:val="nil"/>
              <w:right w:val="single" w:sz="8" w:space="0" w:color="FFFFFF"/>
            </w:tcBorders>
            <w:shd w:val="clear" w:color="000000" w:fill="6FA9E2"/>
            <w:vAlign w:val="center"/>
            <w:hideMark/>
          </w:tcPr>
          <w:p w:rsidR="00EA5824" w:rsidRPr="00323CCD" w:rsidRDefault="00EA5824" w:rsidP="00F2026A">
            <w:pPr>
              <w:jc w:val="both"/>
              <w:rPr>
                <w:rFonts w:ascii="Arial" w:hAnsi="Arial" w:cs="Arial"/>
                <w:color w:val="333333"/>
                <w:sz w:val="15"/>
                <w:szCs w:val="15"/>
              </w:rPr>
            </w:pPr>
            <w:r w:rsidRPr="00323CCD">
              <w:rPr>
                <w:rFonts w:ascii="Arial" w:hAnsi="Arial" w:cs="Arial"/>
                <w:color w:val="333333"/>
                <w:sz w:val="15"/>
                <w:szCs w:val="15"/>
              </w:rPr>
              <w:t>129</w:t>
            </w:r>
          </w:p>
        </w:tc>
        <w:tc>
          <w:tcPr>
            <w:tcW w:w="689" w:type="dxa"/>
            <w:tcBorders>
              <w:top w:val="nil"/>
              <w:left w:val="nil"/>
              <w:bottom w:val="nil"/>
              <w:right w:val="single" w:sz="8" w:space="0" w:color="FFFFFF"/>
            </w:tcBorders>
            <w:shd w:val="clear" w:color="000000" w:fill="6FA9E2"/>
            <w:vAlign w:val="center"/>
            <w:hideMark/>
          </w:tcPr>
          <w:p w:rsidR="00EA5824" w:rsidRPr="00323CCD" w:rsidRDefault="00EA5824" w:rsidP="00F2026A">
            <w:pPr>
              <w:jc w:val="both"/>
              <w:rPr>
                <w:rFonts w:ascii="Arial" w:hAnsi="Arial" w:cs="Arial"/>
                <w:color w:val="333333"/>
                <w:sz w:val="15"/>
                <w:szCs w:val="15"/>
              </w:rPr>
            </w:pPr>
            <w:r w:rsidRPr="00323CCD">
              <w:rPr>
                <w:rFonts w:ascii="Arial" w:hAnsi="Arial" w:cs="Arial"/>
                <w:color w:val="333333"/>
                <w:sz w:val="15"/>
                <w:szCs w:val="15"/>
              </w:rPr>
              <w:t>112.5</w:t>
            </w:r>
          </w:p>
        </w:tc>
        <w:tc>
          <w:tcPr>
            <w:tcW w:w="820" w:type="dxa"/>
            <w:tcBorders>
              <w:top w:val="nil"/>
              <w:left w:val="nil"/>
              <w:bottom w:val="nil"/>
              <w:right w:val="single" w:sz="8" w:space="0" w:color="FFFFFF"/>
            </w:tcBorders>
            <w:shd w:val="clear" w:color="000000" w:fill="6FA9E2"/>
            <w:vAlign w:val="center"/>
            <w:hideMark/>
          </w:tcPr>
          <w:p w:rsidR="00EA5824" w:rsidRPr="00323CCD" w:rsidRDefault="00EA5824" w:rsidP="00F2026A">
            <w:pPr>
              <w:jc w:val="both"/>
              <w:rPr>
                <w:rFonts w:ascii="Arial" w:hAnsi="Arial" w:cs="Arial"/>
                <w:color w:val="333333"/>
                <w:sz w:val="15"/>
                <w:szCs w:val="15"/>
              </w:rPr>
            </w:pPr>
            <w:r w:rsidRPr="00323CCD">
              <w:rPr>
                <w:rFonts w:ascii="Arial" w:hAnsi="Arial" w:cs="Arial"/>
                <w:color w:val="333333"/>
                <w:sz w:val="15"/>
                <w:szCs w:val="15"/>
              </w:rPr>
              <w:t>13.5</w:t>
            </w:r>
          </w:p>
        </w:tc>
        <w:tc>
          <w:tcPr>
            <w:tcW w:w="815" w:type="dxa"/>
            <w:tcBorders>
              <w:top w:val="nil"/>
              <w:left w:val="nil"/>
              <w:bottom w:val="nil"/>
              <w:right w:val="single" w:sz="8" w:space="0" w:color="FFFFFF"/>
            </w:tcBorders>
            <w:shd w:val="clear" w:color="000000" w:fill="6FA9E2"/>
            <w:vAlign w:val="center"/>
            <w:hideMark/>
          </w:tcPr>
          <w:p w:rsidR="00EA5824" w:rsidRPr="00323CCD" w:rsidRDefault="00EA5824" w:rsidP="00F2026A">
            <w:pPr>
              <w:jc w:val="both"/>
              <w:rPr>
                <w:rFonts w:ascii="Arial" w:hAnsi="Arial" w:cs="Arial"/>
                <w:color w:val="333333"/>
                <w:sz w:val="15"/>
                <w:szCs w:val="15"/>
              </w:rPr>
            </w:pPr>
            <w:r w:rsidRPr="00323CCD">
              <w:rPr>
                <w:rFonts w:ascii="Arial" w:hAnsi="Arial" w:cs="Arial"/>
                <w:color w:val="333333"/>
                <w:sz w:val="15"/>
                <w:szCs w:val="15"/>
              </w:rPr>
              <w:t>406.5</w:t>
            </w:r>
          </w:p>
        </w:tc>
        <w:tc>
          <w:tcPr>
            <w:tcW w:w="674" w:type="dxa"/>
            <w:tcBorders>
              <w:top w:val="nil"/>
              <w:left w:val="nil"/>
              <w:bottom w:val="nil"/>
              <w:right w:val="single" w:sz="8" w:space="0" w:color="FFFFFF"/>
            </w:tcBorders>
            <w:shd w:val="clear" w:color="000000" w:fill="6FA9E2"/>
            <w:vAlign w:val="center"/>
            <w:hideMark/>
          </w:tcPr>
          <w:p w:rsidR="00EA5824" w:rsidRPr="00323CCD" w:rsidRDefault="00EA5824" w:rsidP="00F2026A">
            <w:pPr>
              <w:jc w:val="both"/>
              <w:rPr>
                <w:rFonts w:ascii="Arial" w:hAnsi="Arial" w:cs="Arial"/>
                <w:color w:val="333333"/>
                <w:sz w:val="15"/>
                <w:szCs w:val="15"/>
              </w:rPr>
            </w:pPr>
            <w:r w:rsidRPr="00323CCD">
              <w:rPr>
                <w:rFonts w:ascii="Arial" w:hAnsi="Arial" w:cs="Arial"/>
                <w:color w:val="333333"/>
                <w:sz w:val="15"/>
                <w:szCs w:val="15"/>
              </w:rPr>
              <w:t>3</w:t>
            </w:r>
          </w:p>
        </w:tc>
        <w:tc>
          <w:tcPr>
            <w:tcW w:w="1143" w:type="dxa"/>
            <w:tcBorders>
              <w:top w:val="nil"/>
              <w:left w:val="nil"/>
              <w:bottom w:val="nil"/>
              <w:right w:val="single" w:sz="8" w:space="0" w:color="FFFFFF"/>
            </w:tcBorders>
            <w:shd w:val="clear" w:color="000000" w:fill="6FA9E2"/>
            <w:vAlign w:val="center"/>
            <w:hideMark/>
          </w:tcPr>
          <w:p w:rsidR="00EA5824" w:rsidRPr="00323CCD" w:rsidRDefault="00EA5824" w:rsidP="00F2026A">
            <w:pPr>
              <w:jc w:val="both"/>
              <w:rPr>
                <w:rFonts w:ascii="Arial" w:hAnsi="Arial" w:cs="Arial"/>
                <w:color w:val="333333"/>
                <w:sz w:val="15"/>
                <w:szCs w:val="15"/>
              </w:rPr>
            </w:pPr>
            <w:r w:rsidRPr="00323CCD">
              <w:rPr>
                <w:rFonts w:ascii="Arial" w:hAnsi="Arial" w:cs="Arial"/>
                <w:color w:val="333333"/>
                <w:sz w:val="15"/>
                <w:szCs w:val="15"/>
              </w:rPr>
              <w:t>Stay Healthy</w:t>
            </w:r>
          </w:p>
        </w:tc>
      </w:tr>
      <w:tr w:rsidR="00EA5824" w:rsidRPr="00323CCD" w:rsidTr="00F2026A">
        <w:trPr>
          <w:trHeight w:val="300"/>
          <w:jc w:val="center"/>
        </w:trPr>
        <w:tc>
          <w:tcPr>
            <w:tcW w:w="2016" w:type="dxa"/>
            <w:tcBorders>
              <w:top w:val="nil"/>
              <w:left w:val="nil"/>
              <w:bottom w:val="nil"/>
              <w:right w:val="single" w:sz="8" w:space="0" w:color="FFFFFF"/>
            </w:tcBorders>
            <w:shd w:val="clear" w:color="000000" w:fill="A8CBEE"/>
            <w:noWrap/>
            <w:vAlign w:val="center"/>
            <w:hideMark/>
          </w:tcPr>
          <w:p w:rsidR="00EA5824" w:rsidRPr="00323CCD" w:rsidRDefault="00EA5824" w:rsidP="00F2026A">
            <w:pPr>
              <w:jc w:val="both"/>
              <w:rPr>
                <w:rFonts w:ascii="Arial" w:hAnsi="Arial" w:cs="Arial"/>
                <w:color w:val="333333"/>
                <w:sz w:val="15"/>
                <w:szCs w:val="15"/>
              </w:rPr>
            </w:pPr>
            <w:r w:rsidRPr="00323CCD">
              <w:rPr>
                <w:rFonts w:ascii="Arial" w:hAnsi="Arial" w:cs="Arial"/>
                <w:color w:val="333333"/>
                <w:sz w:val="15"/>
                <w:szCs w:val="15"/>
              </w:rPr>
              <w:t xml:space="preserve">Immune Builder </w:t>
            </w:r>
          </w:p>
        </w:tc>
        <w:tc>
          <w:tcPr>
            <w:tcW w:w="865" w:type="dxa"/>
            <w:tcBorders>
              <w:top w:val="nil"/>
              <w:left w:val="nil"/>
              <w:bottom w:val="nil"/>
              <w:right w:val="single" w:sz="8" w:space="0" w:color="FFFFFF"/>
            </w:tcBorders>
            <w:shd w:val="clear" w:color="000000" w:fill="A8CBEE"/>
            <w:vAlign w:val="center"/>
            <w:hideMark/>
          </w:tcPr>
          <w:p w:rsidR="00EA5824" w:rsidRPr="00323CCD" w:rsidRDefault="00EA5824" w:rsidP="00F2026A">
            <w:pPr>
              <w:jc w:val="both"/>
              <w:rPr>
                <w:rFonts w:ascii="Arial" w:hAnsi="Arial" w:cs="Arial"/>
                <w:color w:val="333333"/>
                <w:sz w:val="15"/>
                <w:szCs w:val="15"/>
              </w:rPr>
            </w:pPr>
            <w:r w:rsidRPr="00323CCD">
              <w:rPr>
                <w:rFonts w:ascii="Arial" w:hAnsi="Arial" w:cs="Arial"/>
                <w:color w:val="333333"/>
                <w:sz w:val="15"/>
                <w:szCs w:val="15"/>
              </w:rPr>
              <w:t>570</w:t>
            </w:r>
          </w:p>
        </w:tc>
        <w:tc>
          <w:tcPr>
            <w:tcW w:w="586" w:type="dxa"/>
            <w:tcBorders>
              <w:top w:val="nil"/>
              <w:left w:val="nil"/>
              <w:bottom w:val="nil"/>
              <w:right w:val="single" w:sz="8" w:space="0" w:color="FFFFFF"/>
            </w:tcBorders>
            <w:shd w:val="clear" w:color="000000" w:fill="A8CBEE"/>
            <w:vAlign w:val="center"/>
            <w:hideMark/>
          </w:tcPr>
          <w:p w:rsidR="00EA5824" w:rsidRPr="00323CCD" w:rsidRDefault="00EA5824" w:rsidP="00F2026A">
            <w:pPr>
              <w:jc w:val="both"/>
              <w:rPr>
                <w:rFonts w:ascii="Arial" w:hAnsi="Arial" w:cs="Arial"/>
                <w:color w:val="333333"/>
                <w:sz w:val="15"/>
                <w:szCs w:val="15"/>
              </w:rPr>
            </w:pPr>
            <w:r w:rsidRPr="00323CCD">
              <w:rPr>
                <w:rFonts w:ascii="Arial" w:hAnsi="Arial" w:cs="Arial"/>
                <w:color w:val="333333"/>
                <w:sz w:val="15"/>
                <w:szCs w:val="15"/>
              </w:rPr>
              <w:t>1.5</w:t>
            </w:r>
          </w:p>
        </w:tc>
        <w:tc>
          <w:tcPr>
            <w:tcW w:w="793" w:type="dxa"/>
            <w:tcBorders>
              <w:top w:val="nil"/>
              <w:left w:val="nil"/>
              <w:bottom w:val="nil"/>
              <w:right w:val="single" w:sz="8" w:space="0" w:color="FFFFFF"/>
            </w:tcBorders>
            <w:shd w:val="clear" w:color="000000" w:fill="A8CBEE"/>
            <w:vAlign w:val="center"/>
            <w:hideMark/>
          </w:tcPr>
          <w:p w:rsidR="00EA5824" w:rsidRPr="00323CCD" w:rsidRDefault="00EA5824" w:rsidP="00F2026A">
            <w:pPr>
              <w:jc w:val="both"/>
              <w:rPr>
                <w:rFonts w:ascii="Arial" w:hAnsi="Arial" w:cs="Arial"/>
                <w:color w:val="333333"/>
                <w:sz w:val="15"/>
                <w:szCs w:val="15"/>
              </w:rPr>
            </w:pPr>
            <w:r w:rsidRPr="00323CCD">
              <w:rPr>
                <w:rFonts w:ascii="Arial" w:hAnsi="Arial" w:cs="Arial"/>
                <w:color w:val="333333"/>
                <w:sz w:val="15"/>
                <w:szCs w:val="15"/>
              </w:rPr>
              <w:t>0</w:t>
            </w:r>
          </w:p>
        </w:tc>
        <w:tc>
          <w:tcPr>
            <w:tcW w:w="792" w:type="dxa"/>
            <w:tcBorders>
              <w:top w:val="nil"/>
              <w:left w:val="nil"/>
              <w:bottom w:val="nil"/>
              <w:right w:val="single" w:sz="8" w:space="0" w:color="FFFFFF"/>
            </w:tcBorders>
            <w:shd w:val="clear" w:color="000000" w:fill="A8CBEE"/>
            <w:vAlign w:val="center"/>
            <w:hideMark/>
          </w:tcPr>
          <w:p w:rsidR="00EA5824" w:rsidRPr="00323CCD" w:rsidRDefault="00EA5824" w:rsidP="00F2026A">
            <w:pPr>
              <w:jc w:val="both"/>
              <w:rPr>
                <w:rFonts w:ascii="Arial" w:hAnsi="Arial" w:cs="Arial"/>
                <w:color w:val="333333"/>
                <w:sz w:val="15"/>
                <w:szCs w:val="15"/>
              </w:rPr>
            </w:pPr>
            <w:r w:rsidRPr="00323CCD">
              <w:rPr>
                <w:rFonts w:ascii="Arial" w:hAnsi="Arial" w:cs="Arial"/>
                <w:color w:val="333333"/>
                <w:sz w:val="15"/>
                <w:szCs w:val="15"/>
              </w:rPr>
              <w:t>12</w:t>
            </w:r>
          </w:p>
        </w:tc>
        <w:tc>
          <w:tcPr>
            <w:tcW w:w="665" w:type="dxa"/>
            <w:tcBorders>
              <w:top w:val="nil"/>
              <w:left w:val="nil"/>
              <w:bottom w:val="nil"/>
              <w:right w:val="single" w:sz="8" w:space="0" w:color="FFFFFF"/>
            </w:tcBorders>
            <w:shd w:val="clear" w:color="000000" w:fill="A8CBEE"/>
            <w:vAlign w:val="center"/>
            <w:hideMark/>
          </w:tcPr>
          <w:p w:rsidR="00EA5824" w:rsidRPr="00323CCD" w:rsidRDefault="00EA5824" w:rsidP="00F2026A">
            <w:pPr>
              <w:jc w:val="both"/>
              <w:rPr>
                <w:rFonts w:ascii="Arial" w:hAnsi="Arial" w:cs="Arial"/>
                <w:color w:val="333333"/>
                <w:sz w:val="15"/>
                <w:szCs w:val="15"/>
              </w:rPr>
            </w:pPr>
            <w:r w:rsidRPr="00323CCD">
              <w:rPr>
                <w:rFonts w:ascii="Arial" w:hAnsi="Arial" w:cs="Arial"/>
                <w:color w:val="333333"/>
                <w:sz w:val="15"/>
                <w:szCs w:val="15"/>
              </w:rPr>
              <w:t>0</w:t>
            </w:r>
          </w:p>
        </w:tc>
        <w:tc>
          <w:tcPr>
            <w:tcW w:w="692" w:type="dxa"/>
            <w:tcBorders>
              <w:top w:val="nil"/>
              <w:left w:val="nil"/>
              <w:bottom w:val="nil"/>
              <w:right w:val="single" w:sz="8" w:space="0" w:color="FFFFFF"/>
            </w:tcBorders>
            <w:shd w:val="clear" w:color="000000" w:fill="A8CBEE"/>
            <w:vAlign w:val="center"/>
            <w:hideMark/>
          </w:tcPr>
          <w:p w:rsidR="00EA5824" w:rsidRPr="00323CCD" w:rsidRDefault="00EA5824" w:rsidP="00F2026A">
            <w:pPr>
              <w:jc w:val="both"/>
              <w:rPr>
                <w:rFonts w:ascii="Arial" w:hAnsi="Arial" w:cs="Arial"/>
                <w:color w:val="333333"/>
                <w:sz w:val="15"/>
                <w:szCs w:val="15"/>
              </w:rPr>
            </w:pPr>
            <w:r w:rsidRPr="00323CCD">
              <w:rPr>
                <w:rFonts w:ascii="Arial" w:hAnsi="Arial" w:cs="Arial"/>
                <w:color w:val="333333"/>
                <w:sz w:val="15"/>
                <w:szCs w:val="15"/>
              </w:rPr>
              <w:t>133.5</w:t>
            </w:r>
          </w:p>
        </w:tc>
        <w:tc>
          <w:tcPr>
            <w:tcW w:w="689" w:type="dxa"/>
            <w:tcBorders>
              <w:top w:val="nil"/>
              <w:left w:val="nil"/>
              <w:bottom w:val="nil"/>
              <w:right w:val="single" w:sz="8" w:space="0" w:color="FFFFFF"/>
            </w:tcBorders>
            <w:shd w:val="clear" w:color="000000" w:fill="A8CBEE"/>
            <w:vAlign w:val="center"/>
            <w:hideMark/>
          </w:tcPr>
          <w:p w:rsidR="00EA5824" w:rsidRPr="00323CCD" w:rsidRDefault="00EA5824" w:rsidP="00F2026A">
            <w:pPr>
              <w:jc w:val="both"/>
              <w:rPr>
                <w:rFonts w:ascii="Arial" w:hAnsi="Arial" w:cs="Arial"/>
                <w:color w:val="333333"/>
                <w:sz w:val="15"/>
                <w:szCs w:val="15"/>
              </w:rPr>
            </w:pPr>
            <w:r w:rsidRPr="00323CCD">
              <w:rPr>
                <w:rFonts w:ascii="Arial" w:hAnsi="Arial" w:cs="Arial"/>
                <w:color w:val="333333"/>
                <w:sz w:val="15"/>
                <w:szCs w:val="15"/>
              </w:rPr>
              <w:t>115.5</w:t>
            </w:r>
          </w:p>
        </w:tc>
        <w:tc>
          <w:tcPr>
            <w:tcW w:w="820" w:type="dxa"/>
            <w:tcBorders>
              <w:top w:val="nil"/>
              <w:left w:val="nil"/>
              <w:bottom w:val="nil"/>
              <w:right w:val="single" w:sz="8" w:space="0" w:color="FFFFFF"/>
            </w:tcBorders>
            <w:shd w:val="clear" w:color="000000" w:fill="A8CBEE"/>
            <w:vAlign w:val="center"/>
            <w:hideMark/>
          </w:tcPr>
          <w:p w:rsidR="00EA5824" w:rsidRPr="00323CCD" w:rsidRDefault="00EA5824" w:rsidP="00F2026A">
            <w:pPr>
              <w:jc w:val="both"/>
              <w:rPr>
                <w:rFonts w:ascii="Arial" w:hAnsi="Arial" w:cs="Arial"/>
                <w:color w:val="333333"/>
                <w:sz w:val="15"/>
                <w:szCs w:val="15"/>
              </w:rPr>
            </w:pPr>
            <w:r w:rsidRPr="00323CCD">
              <w:rPr>
                <w:rFonts w:ascii="Arial" w:hAnsi="Arial" w:cs="Arial"/>
                <w:color w:val="333333"/>
                <w:sz w:val="15"/>
                <w:szCs w:val="15"/>
              </w:rPr>
              <w:t>7.5</w:t>
            </w:r>
          </w:p>
        </w:tc>
        <w:tc>
          <w:tcPr>
            <w:tcW w:w="815" w:type="dxa"/>
            <w:tcBorders>
              <w:top w:val="nil"/>
              <w:left w:val="nil"/>
              <w:bottom w:val="nil"/>
              <w:right w:val="single" w:sz="8" w:space="0" w:color="FFFFFF"/>
            </w:tcBorders>
            <w:shd w:val="clear" w:color="000000" w:fill="A8CBEE"/>
            <w:vAlign w:val="center"/>
            <w:hideMark/>
          </w:tcPr>
          <w:p w:rsidR="00EA5824" w:rsidRPr="00323CCD" w:rsidRDefault="00EA5824" w:rsidP="00F2026A">
            <w:pPr>
              <w:jc w:val="both"/>
              <w:rPr>
                <w:rFonts w:ascii="Arial" w:hAnsi="Arial" w:cs="Arial"/>
                <w:color w:val="333333"/>
                <w:sz w:val="15"/>
                <w:szCs w:val="15"/>
              </w:rPr>
            </w:pPr>
            <w:r w:rsidRPr="00323CCD">
              <w:rPr>
                <w:rFonts w:ascii="Arial" w:hAnsi="Arial" w:cs="Arial"/>
                <w:color w:val="333333"/>
                <w:sz w:val="15"/>
                <w:szCs w:val="15"/>
              </w:rPr>
              <w:t>85.5</w:t>
            </w:r>
          </w:p>
        </w:tc>
        <w:tc>
          <w:tcPr>
            <w:tcW w:w="674" w:type="dxa"/>
            <w:tcBorders>
              <w:top w:val="nil"/>
              <w:left w:val="nil"/>
              <w:bottom w:val="nil"/>
              <w:right w:val="single" w:sz="8" w:space="0" w:color="FFFFFF"/>
            </w:tcBorders>
            <w:shd w:val="clear" w:color="000000" w:fill="A8CBEE"/>
            <w:vAlign w:val="center"/>
            <w:hideMark/>
          </w:tcPr>
          <w:p w:rsidR="00EA5824" w:rsidRPr="00323CCD" w:rsidRDefault="00EA5824" w:rsidP="00F2026A">
            <w:pPr>
              <w:jc w:val="both"/>
              <w:rPr>
                <w:rFonts w:ascii="Arial" w:hAnsi="Arial" w:cs="Arial"/>
                <w:color w:val="333333"/>
                <w:sz w:val="15"/>
                <w:szCs w:val="15"/>
              </w:rPr>
            </w:pPr>
            <w:r w:rsidRPr="00323CCD">
              <w:rPr>
                <w:rFonts w:ascii="Arial" w:hAnsi="Arial" w:cs="Arial"/>
                <w:color w:val="333333"/>
                <w:sz w:val="15"/>
                <w:szCs w:val="15"/>
              </w:rPr>
              <w:t>9</w:t>
            </w:r>
          </w:p>
        </w:tc>
        <w:tc>
          <w:tcPr>
            <w:tcW w:w="1143" w:type="dxa"/>
            <w:tcBorders>
              <w:top w:val="nil"/>
              <w:left w:val="nil"/>
              <w:bottom w:val="nil"/>
              <w:right w:val="single" w:sz="8" w:space="0" w:color="FFFFFF"/>
            </w:tcBorders>
            <w:shd w:val="clear" w:color="000000" w:fill="A8CBEE"/>
            <w:vAlign w:val="center"/>
            <w:hideMark/>
          </w:tcPr>
          <w:p w:rsidR="00EA5824" w:rsidRPr="00323CCD" w:rsidRDefault="00EA5824" w:rsidP="00F2026A">
            <w:pPr>
              <w:jc w:val="both"/>
              <w:rPr>
                <w:rFonts w:ascii="Arial" w:hAnsi="Arial" w:cs="Arial"/>
                <w:color w:val="333333"/>
                <w:sz w:val="15"/>
                <w:szCs w:val="15"/>
              </w:rPr>
            </w:pPr>
            <w:r w:rsidRPr="00323CCD">
              <w:rPr>
                <w:rFonts w:ascii="Arial" w:hAnsi="Arial" w:cs="Arial"/>
                <w:color w:val="333333"/>
                <w:sz w:val="15"/>
                <w:szCs w:val="15"/>
              </w:rPr>
              <w:t>Stay Healthy</w:t>
            </w:r>
          </w:p>
        </w:tc>
      </w:tr>
      <w:tr w:rsidR="00EA5824" w:rsidRPr="00323CCD" w:rsidTr="00F2026A">
        <w:trPr>
          <w:trHeight w:val="300"/>
          <w:jc w:val="center"/>
        </w:trPr>
        <w:tc>
          <w:tcPr>
            <w:tcW w:w="2016" w:type="dxa"/>
            <w:tcBorders>
              <w:top w:val="nil"/>
              <w:left w:val="nil"/>
              <w:bottom w:val="nil"/>
              <w:right w:val="single" w:sz="8" w:space="0" w:color="FFFFFF"/>
            </w:tcBorders>
            <w:shd w:val="clear" w:color="000000" w:fill="6FA9E2"/>
            <w:vAlign w:val="center"/>
            <w:hideMark/>
          </w:tcPr>
          <w:p w:rsidR="00EA5824" w:rsidRPr="00323CCD" w:rsidRDefault="00EA5824" w:rsidP="00F2026A">
            <w:pPr>
              <w:jc w:val="both"/>
              <w:rPr>
                <w:rFonts w:ascii="Arial" w:hAnsi="Arial" w:cs="Arial"/>
                <w:color w:val="333333"/>
                <w:sz w:val="15"/>
                <w:szCs w:val="15"/>
              </w:rPr>
            </w:pPr>
            <w:r w:rsidRPr="00323CCD">
              <w:rPr>
                <w:rFonts w:ascii="Arial" w:hAnsi="Arial" w:cs="Arial"/>
                <w:color w:val="333333"/>
                <w:sz w:val="15"/>
                <w:szCs w:val="15"/>
              </w:rPr>
              <w:t xml:space="preserve">Orange Ka-BAM </w:t>
            </w:r>
          </w:p>
        </w:tc>
        <w:tc>
          <w:tcPr>
            <w:tcW w:w="865" w:type="dxa"/>
            <w:tcBorders>
              <w:top w:val="nil"/>
              <w:left w:val="nil"/>
              <w:bottom w:val="nil"/>
              <w:right w:val="single" w:sz="8" w:space="0" w:color="FFFFFF"/>
            </w:tcBorders>
            <w:shd w:val="clear" w:color="000000" w:fill="6FA9E2"/>
            <w:vAlign w:val="center"/>
            <w:hideMark/>
          </w:tcPr>
          <w:p w:rsidR="00EA5824" w:rsidRPr="00323CCD" w:rsidRDefault="00EA5824" w:rsidP="00F2026A">
            <w:pPr>
              <w:jc w:val="both"/>
              <w:rPr>
                <w:rFonts w:ascii="Arial" w:hAnsi="Arial" w:cs="Arial"/>
                <w:color w:val="333333"/>
                <w:sz w:val="15"/>
                <w:szCs w:val="15"/>
              </w:rPr>
            </w:pPr>
            <w:r w:rsidRPr="00323CCD">
              <w:rPr>
                <w:rFonts w:ascii="Arial" w:hAnsi="Arial" w:cs="Arial"/>
                <w:color w:val="333333"/>
                <w:sz w:val="15"/>
                <w:szCs w:val="15"/>
              </w:rPr>
              <w:t>697.5</w:t>
            </w:r>
          </w:p>
        </w:tc>
        <w:tc>
          <w:tcPr>
            <w:tcW w:w="586" w:type="dxa"/>
            <w:tcBorders>
              <w:top w:val="nil"/>
              <w:left w:val="nil"/>
              <w:bottom w:val="nil"/>
              <w:right w:val="single" w:sz="8" w:space="0" w:color="FFFFFF"/>
            </w:tcBorders>
            <w:shd w:val="clear" w:color="000000" w:fill="6FA9E2"/>
            <w:vAlign w:val="center"/>
            <w:hideMark/>
          </w:tcPr>
          <w:p w:rsidR="00EA5824" w:rsidRPr="00323CCD" w:rsidRDefault="00EA5824" w:rsidP="00F2026A">
            <w:pPr>
              <w:jc w:val="both"/>
              <w:rPr>
                <w:rFonts w:ascii="Arial" w:hAnsi="Arial" w:cs="Arial"/>
                <w:color w:val="333333"/>
                <w:sz w:val="15"/>
                <w:szCs w:val="15"/>
              </w:rPr>
            </w:pPr>
            <w:r w:rsidRPr="00323CCD">
              <w:rPr>
                <w:rFonts w:ascii="Arial" w:hAnsi="Arial" w:cs="Arial"/>
                <w:color w:val="333333"/>
                <w:sz w:val="15"/>
                <w:szCs w:val="15"/>
              </w:rPr>
              <w:t>0</w:t>
            </w:r>
          </w:p>
        </w:tc>
        <w:tc>
          <w:tcPr>
            <w:tcW w:w="793" w:type="dxa"/>
            <w:tcBorders>
              <w:top w:val="nil"/>
              <w:left w:val="nil"/>
              <w:bottom w:val="nil"/>
              <w:right w:val="single" w:sz="8" w:space="0" w:color="FFFFFF"/>
            </w:tcBorders>
            <w:shd w:val="clear" w:color="000000" w:fill="6FA9E2"/>
            <w:vAlign w:val="center"/>
            <w:hideMark/>
          </w:tcPr>
          <w:p w:rsidR="00EA5824" w:rsidRPr="00323CCD" w:rsidRDefault="00EA5824" w:rsidP="00F2026A">
            <w:pPr>
              <w:jc w:val="both"/>
              <w:rPr>
                <w:rFonts w:ascii="Arial" w:hAnsi="Arial" w:cs="Arial"/>
                <w:color w:val="333333"/>
                <w:sz w:val="15"/>
                <w:szCs w:val="15"/>
              </w:rPr>
            </w:pPr>
            <w:r w:rsidRPr="00323CCD">
              <w:rPr>
                <w:rFonts w:ascii="Arial" w:hAnsi="Arial" w:cs="Arial"/>
                <w:color w:val="333333"/>
                <w:sz w:val="15"/>
                <w:szCs w:val="15"/>
              </w:rPr>
              <w:t>0</w:t>
            </w:r>
          </w:p>
        </w:tc>
        <w:tc>
          <w:tcPr>
            <w:tcW w:w="792" w:type="dxa"/>
            <w:tcBorders>
              <w:top w:val="nil"/>
              <w:left w:val="nil"/>
              <w:bottom w:val="nil"/>
              <w:right w:val="single" w:sz="8" w:space="0" w:color="FFFFFF"/>
            </w:tcBorders>
            <w:shd w:val="clear" w:color="000000" w:fill="6FA9E2"/>
            <w:vAlign w:val="center"/>
            <w:hideMark/>
          </w:tcPr>
          <w:p w:rsidR="00EA5824" w:rsidRPr="00323CCD" w:rsidRDefault="00EA5824" w:rsidP="00F2026A">
            <w:pPr>
              <w:jc w:val="both"/>
              <w:rPr>
                <w:rFonts w:ascii="Arial" w:hAnsi="Arial" w:cs="Arial"/>
                <w:color w:val="333333"/>
                <w:sz w:val="15"/>
                <w:szCs w:val="15"/>
              </w:rPr>
            </w:pPr>
            <w:r w:rsidRPr="00323CCD">
              <w:rPr>
                <w:rFonts w:ascii="Arial" w:hAnsi="Arial" w:cs="Arial"/>
                <w:color w:val="333333"/>
                <w:sz w:val="15"/>
                <w:szCs w:val="15"/>
              </w:rPr>
              <w:t>0</w:t>
            </w:r>
          </w:p>
        </w:tc>
        <w:tc>
          <w:tcPr>
            <w:tcW w:w="665" w:type="dxa"/>
            <w:tcBorders>
              <w:top w:val="nil"/>
              <w:left w:val="nil"/>
              <w:bottom w:val="nil"/>
              <w:right w:val="single" w:sz="8" w:space="0" w:color="FFFFFF"/>
            </w:tcBorders>
            <w:shd w:val="clear" w:color="000000" w:fill="6FA9E2"/>
            <w:vAlign w:val="center"/>
            <w:hideMark/>
          </w:tcPr>
          <w:p w:rsidR="00EA5824" w:rsidRPr="00323CCD" w:rsidRDefault="00EA5824" w:rsidP="00F2026A">
            <w:pPr>
              <w:jc w:val="both"/>
              <w:rPr>
                <w:rFonts w:ascii="Arial" w:hAnsi="Arial" w:cs="Arial"/>
                <w:color w:val="333333"/>
                <w:sz w:val="15"/>
                <w:szCs w:val="15"/>
              </w:rPr>
            </w:pPr>
            <w:r w:rsidRPr="00323CCD">
              <w:rPr>
                <w:rFonts w:ascii="Arial" w:hAnsi="Arial" w:cs="Arial"/>
                <w:color w:val="333333"/>
                <w:sz w:val="15"/>
                <w:szCs w:val="15"/>
              </w:rPr>
              <w:t>0</w:t>
            </w:r>
          </w:p>
        </w:tc>
        <w:tc>
          <w:tcPr>
            <w:tcW w:w="692" w:type="dxa"/>
            <w:tcBorders>
              <w:top w:val="nil"/>
              <w:left w:val="nil"/>
              <w:bottom w:val="nil"/>
              <w:right w:val="single" w:sz="8" w:space="0" w:color="FFFFFF"/>
            </w:tcBorders>
            <w:shd w:val="clear" w:color="000000" w:fill="6FA9E2"/>
            <w:vAlign w:val="center"/>
            <w:hideMark/>
          </w:tcPr>
          <w:p w:rsidR="00EA5824" w:rsidRPr="00323CCD" w:rsidRDefault="00EA5824" w:rsidP="00F2026A">
            <w:pPr>
              <w:jc w:val="both"/>
              <w:rPr>
                <w:rFonts w:ascii="Arial" w:hAnsi="Arial" w:cs="Arial"/>
                <w:color w:val="333333"/>
                <w:sz w:val="15"/>
                <w:szCs w:val="15"/>
              </w:rPr>
            </w:pPr>
            <w:r w:rsidRPr="00323CCD">
              <w:rPr>
                <w:rFonts w:ascii="Arial" w:hAnsi="Arial" w:cs="Arial"/>
                <w:color w:val="333333"/>
                <w:sz w:val="15"/>
                <w:szCs w:val="15"/>
              </w:rPr>
              <w:t>175.5</w:t>
            </w:r>
          </w:p>
        </w:tc>
        <w:tc>
          <w:tcPr>
            <w:tcW w:w="689" w:type="dxa"/>
            <w:tcBorders>
              <w:top w:val="nil"/>
              <w:left w:val="nil"/>
              <w:bottom w:val="nil"/>
              <w:right w:val="single" w:sz="8" w:space="0" w:color="FFFFFF"/>
            </w:tcBorders>
            <w:shd w:val="clear" w:color="000000" w:fill="6FA9E2"/>
            <w:vAlign w:val="center"/>
            <w:hideMark/>
          </w:tcPr>
          <w:p w:rsidR="00EA5824" w:rsidRPr="00323CCD" w:rsidRDefault="00EA5824" w:rsidP="00F2026A">
            <w:pPr>
              <w:jc w:val="both"/>
              <w:rPr>
                <w:rFonts w:ascii="Arial" w:hAnsi="Arial" w:cs="Arial"/>
                <w:color w:val="333333"/>
                <w:sz w:val="15"/>
                <w:szCs w:val="15"/>
              </w:rPr>
            </w:pPr>
            <w:r w:rsidRPr="00323CCD">
              <w:rPr>
                <w:rFonts w:ascii="Arial" w:hAnsi="Arial" w:cs="Arial"/>
                <w:color w:val="333333"/>
                <w:sz w:val="15"/>
                <w:szCs w:val="15"/>
              </w:rPr>
              <w:t>162</w:t>
            </w:r>
          </w:p>
        </w:tc>
        <w:tc>
          <w:tcPr>
            <w:tcW w:w="820" w:type="dxa"/>
            <w:tcBorders>
              <w:top w:val="nil"/>
              <w:left w:val="nil"/>
              <w:bottom w:val="nil"/>
              <w:right w:val="single" w:sz="8" w:space="0" w:color="FFFFFF"/>
            </w:tcBorders>
            <w:shd w:val="clear" w:color="000000" w:fill="6FA9E2"/>
            <w:vAlign w:val="center"/>
            <w:hideMark/>
          </w:tcPr>
          <w:p w:rsidR="00EA5824" w:rsidRPr="00323CCD" w:rsidRDefault="00EA5824" w:rsidP="00F2026A">
            <w:pPr>
              <w:jc w:val="both"/>
              <w:rPr>
                <w:rFonts w:ascii="Arial" w:hAnsi="Arial" w:cs="Arial"/>
                <w:color w:val="333333"/>
                <w:sz w:val="15"/>
                <w:szCs w:val="15"/>
              </w:rPr>
            </w:pPr>
            <w:r w:rsidRPr="00323CCD">
              <w:rPr>
                <w:rFonts w:ascii="Arial" w:hAnsi="Arial" w:cs="Arial"/>
                <w:color w:val="333333"/>
                <w:sz w:val="15"/>
                <w:szCs w:val="15"/>
              </w:rPr>
              <w:t>1.5</w:t>
            </w:r>
          </w:p>
        </w:tc>
        <w:tc>
          <w:tcPr>
            <w:tcW w:w="815" w:type="dxa"/>
            <w:tcBorders>
              <w:top w:val="nil"/>
              <w:left w:val="nil"/>
              <w:bottom w:val="nil"/>
              <w:right w:val="single" w:sz="8" w:space="0" w:color="FFFFFF"/>
            </w:tcBorders>
            <w:shd w:val="clear" w:color="000000" w:fill="6FA9E2"/>
            <w:vAlign w:val="center"/>
            <w:hideMark/>
          </w:tcPr>
          <w:p w:rsidR="00EA5824" w:rsidRPr="00323CCD" w:rsidRDefault="00EA5824" w:rsidP="00F2026A">
            <w:pPr>
              <w:jc w:val="both"/>
              <w:rPr>
                <w:rFonts w:ascii="Arial" w:hAnsi="Arial" w:cs="Arial"/>
                <w:color w:val="333333"/>
                <w:sz w:val="15"/>
                <w:szCs w:val="15"/>
              </w:rPr>
            </w:pPr>
            <w:r w:rsidRPr="00323CCD">
              <w:rPr>
                <w:rFonts w:ascii="Arial" w:hAnsi="Arial" w:cs="Arial"/>
                <w:color w:val="333333"/>
                <w:sz w:val="15"/>
                <w:szCs w:val="15"/>
              </w:rPr>
              <w:t>285</w:t>
            </w:r>
          </w:p>
        </w:tc>
        <w:tc>
          <w:tcPr>
            <w:tcW w:w="674" w:type="dxa"/>
            <w:tcBorders>
              <w:top w:val="nil"/>
              <w:left w:val="nil"/>
              <w:bottom w:val="nil"/>
              <w:right w:val="single" w:sz="8" w:space="0" w:color="FFFFFF"/>
            </w:tcBorders>
            <w:shd w:val="clear" w:color="000000" w:fill="6FA9E2"/>
            <w:vAlign w:val="center"/>
            <w:hideMark/>
          </w:tcPr>
          <w:p w:rsidR="00EA5824" w:rsidRPr="00323CCD" w:rsidRDefault="00EA5824" w:rsidP="00F2026A">
            <w:pPr>
              <w:jc w:val="both"/>
              <w:rPr>
                <w:rFonts w:ascii="Arial" w:hAnsi="Arial" w:cs="Arial"/>
                <w:color w:val="333333"/>
                <w:sz w:val="15"/>
                <w:szCs w:val="15"/>
              </w:rPr>
            </w:pPr>
            <w:r w:rsidRPr="00323CCD">
              <w:rPr>
                <w:rFonts w:ascii="Arial" w:hAnsi="Arial" w:cs="Arial"/>
                <w:color w:val="333333"/>
                <w:sz w:val="15"/>
                <w:szCs w:val="15"/>
              </w:rPr>
              <w:t>4.5</w:t>
            </w:r>
          </w:p>
        </w:tc>
        <w:tc>
          <w:tcPr>
            <w:tcW w:w="1143" w:type="dxa"/>
            <w:tcBorders>
              <w:top w:val="nil"/>
              <w:left w:val="nil"/>
              <w:bottom w:val="nil"/>
              <w:right w:val="single" w:sz="8" w:space="0" w:color="FFFFFF"/>
            </w:tcBorders>
            <w:shd w:val="clear" w:color="000000" w:fill="6FA9E2"/>
            <w:vAlign w:val="center"/>
            <w:hideMark/>
          </w:tcPr>
          <w:p w:rsidR="00EA5824" w:rsidRPr="00323CCD" w:rsidRDefault="00EA5824" w:rsidP="00F2026A">
            <w:pPr>
              <w:jc w:val="both"/>
              <w:rPr>
                <w:rFonts w:ascii="Arial" w:hAnsi="Arial" w:cs="Arial"/>
                <w:color w:val="333333"/>
                <w:sz w:val="15"/>
                <w:szCs w:val="15"/>
              </w:rPr>
            </w:pPr>
            <w:r w:rsidRPr="00323CCD">
              <w:rPr>
                <w:rFonts w:ascii="Arial" w:hAnsi="Arial" w:cs="Arial"/>
                <w:color w:val="333333"/>
                <w:sz w:val="15"/>
                <w:szCs w:val="15"/>
              </w:rPr>
              <w:t>Stay Healthy</w:t>
            </w:r>
          </w:p>
        </w:tc>
      </w:tr>
      <w:tr w:rsidR="00EA5824" w:rsidRPr="00323CCD" w:rsidTr="00F2026A">
        <w:trPr>
          <w:trHeight w:val="300"/>
          <w:jc w:val="center"/>
        </w:trPr>
        <w:tc>
          <w:tcPr>
            <w:tcW w:w="2016" w:type="dxa"/>
            <w:tcBorders>
              <w:top w:val="nil"/>
              <w:left w:val="nil"/>
              <w:bottom w:val="nil"/>
              <w:right w:val="single" w:sz="8" w:space="0" w:color="FFFFFF"/>
            </w:tcBorders>
            <w:shd w:val="clear" w:color="000000" w:fill="A8CBEE"/>
            <w:noWrap/>
            <w:vAlign w:val="center"/>
            <w:hideMark/>
          </w:tcPr>
          <w:p w:rsidR="00EA5824" w:rsidRPr="00323CCD" w:rsidRDefault="00EA5824" w:rsidP="00F2026A">
            <w:pPr>
              <w:jc w:val="both"/>
              <w:rPr>
                <w:rFonts w:ascii="Arial" w:hAnsi="Arial" w:cs="Arial"/>
                <w:color w:val="333333"/>
                <w:sz w:val="15"/>
                <w:szCs w:val="15"/>
              </w:rPr>
            </w:pPr>
            <w:r w:rsidRPr="00323CCD">
              <w:rPr>
                <w:rFonts w:ascii="Arial" w:hAnsi="Arial" w:cs="Arial"/>
                <w:color w:val="333333"/>
                <w:sz w:val="15"/>
                <w:szCs w:val="15"/>
              </w:rPr>
              <w:t>Mangosteen Madness</w:t>
            </w:r>
          </w:p>
        </w:tc>
        <w:tc>
          <w:tcPr>
            <w:tcW w:w="865" w:type="dxa"/>
            <w:tcBorders>
              <w:top w:val="nil"/>
              <w:left w:val="nil"/>
              <w:bottom w:val="nil"/>
              <w:right w:val="single" w:sz="8" w:space="0" w:color="FFFFFF"/>
            </w:tcBorders>
            <w:shd w:val="clear" w:color="000000" w:fill="A8CBEE"/>
            <w:vAlign w:val="center"/>
            <w:hideMark/>
          </w:tcPr>
          <w:p w:rsidR="00EA5824" w:rsidRPr="00323CCD" w:rsidRDefault="00EA5824" w:rsidP="00F2026A">
            <w:pPr>
              <w:jc w:val="both"/>
              <w:rPr>
                <w:rFonts w:ascii="Arial" w:hAnsi="Arial" w:cs="Arial"/>
                <w:color w:val="333333"/>
                <w:sz w:val="15"/>
                <w:szCs w:val="15"/>
              </w:rPr>
            </w:pPr>
            <w:r w:rsidRPr="00323CCD">
              <w:rPr>
                <w:rFonts w:ascii="Arial" w:hAnsi="Arial" w:cs="Arial"/>
                <w:color w:val="333333"/>
                <w:sz w:val="15"/>
                <w:szCs w:val="15"/>
              </w:rPr>
              <w:t>574.5</w:t>
            </w:r>
          </w:p>
        </w:tc>
        <w:tc>
          <w:tcPr>
            <w:tcW w:w="586" w:type="dxa"/>
            <w:tcBorders>
              <w:top w:val="nil"/>
              <w:left w:val="nil"/>
              <w:bottom w:val="nil"/>
              <w:right w:val="single" w:sz="8" w:space="0" w:color="FFFFFF"/>
            </w:tcBorders>
            <w:shd w:val="clear" w:color="000000" w:fill="A8CBEE"/>
            <w:vAlign w:val="center"/>
            <w:hideMark/>
          </w:tcPr>
          <w:p w:rsidR="00EA5824" w:rsidRPr="00323CCD" w:rsidRDefault="00EA5824" w:rsidP="00F2026A">
            <w:pPr>
              <w:jc w:val="both"/>
              <w:rPr>
                <w:rFonts w:ascii="Arial" w:hAnsi="Arial" w:cs="Arial"/>
                <w:color w:val="333333"/>
                <w:sz w:val="15"/>
                <w:szCs w:val="15"/>
              </w:rPr>
            </w:pPr>
            <w:r w:rsidRPr="00323CCD">
              <w:rPr>
                <w:rFonts w:ascii="Arial" w:hAnsi="Arial" w:cs="Arial"/>
                <w:color w:val="333333"/>
                <w:sz w:val="15"/>
                <w:szCs w:val="15"/>
              </w:rPr>
              <w:t>0</w:t>
            </w:r>
          </w:p>
        </w:tc>
        <w:tc>
          <w:tcPr>
            <w:tcW w:w="793" w:type="dxa"/>
            <w:tcBorders>
              <w:top w:val="nil"/>
              <w:left w:val="nil"/>
              <w:bottom w:val="nil"/>
              <w:right w:val="single" w:sz="8" w:space="0" w:color="FFFFFF"/>
            </w:tcBorders>
            <w:shd w:val="clear" w:color="000000" w:fill="A8CBEE"/>
            <w:vAlign w:val="center"/>
            <w:hideMark/>
          </w:tcPr>
          <w:p w:rsidR="00EA5824" w:rsidRPr="00323CCD" w:rsidRDefault="00EA5824" w:rsidP="00F2026A">
            <w:pPr>
              <w:jc w:val="both"/>
              <w:rPr>
                <w:rFonts w:ascii="Arial" w:hAnsi="Arial" w:cs="Arial"/>
                <w:color w:val="333333"/>
                <w:sz w:val="15"/>
                <w:szCs w:val="15"/>
              </w:rPr>
            </w:pPr>
            <w:r w:rsidRPr="00323CCD">
              <w:rPr>
                <w:rFonts w:ascii="Arial" w:hAnsi="Arial" w:cs="Arial"/>
                <w:color w:val="333333"/>
                <w:sz w:val="15"/>
                <w:szCs w:val="15"/>
              </w:rPr>
              <w:t>0</w:t>
            </w:r>
          </w:p>
        </w:tc>
        <w:tc>
          <w:tcPr>
            <w:tcW w:w="792" w:type="dxa"/>
            <w:tcBorders>
              <w:top w:val="nil"/>
              <w:left w:val="nil"/>
              <w:bottom w:val="nil"/>
              <w:right w:val="single" w:sz="8" w:space="0" w:color="FFFFFF"/>
            </w:tcBorders>
            <w:shd w:val="clear" w:color="000000" w:fill="A8CBEE"/>
            <w:vAlign w:val="center"/>
            <w:hideMark/>
          </w:tcPr>
          <w:p w:rsidR="00EA5824" w:rsidRPr="00323CCD" w:rsidRDefault="00EA5824" w:rsidP="00F2026A">
            <w:pPr>
              <w:jc w:val="both"/>
              <w:rPr>
                <w:rFonts w:ascii="Arial" w:hAnsi="Arial" w:cs="Arial"/>
                <w:color w:val="333333"/>
                <w:sz w:val="15"/>
                <w:szCs w:val="15"/>
              </w:rPr>
            </w:pPr>
            <w:r w:rsidRPr="00323CCD">
              <w:rPr>
                <w:rFonts w:ascii="Arial" w:hAnsi="Arial" w:cs="Arial"/>
                <w:color w:val="333333"/>
                <w:sz w:val="15"/>
                <w:szCs w:val="15"/>
              </w:rPr>
              <w:t>0</w:t>
            </w:r>
          </w:p>
        </w:tc>
        <w:tc>
          <w:tcPr>
            <w:tcW w:w="665" w:type="dxa"/>
            <w:tcBorders>
              <w:top w:val="nil"/>
              <w:left w:val="nil"/>
              <w:bottom w:val="nil"/>
              <w:right w:val="single" w:sz="8" w:space="0" w:color="FFFFFF"/>
            </w:tcBorders>
            <w:shd w:val="clear" w:color="000000" w:fill="A8CBEE"/>
            <w:vAlign w:val="center"/>
            <w:hideMark/>
          </w:tcPr>
          <w:p w:rsidR="00EA5824" w:rsidRPr="00323CCD" w:rsidRDefault="00EA5824" w:rsidP="00F2026A">
            <w:pPr>
              <w:jc w:val="both"/>
              <w:rPr>
                <w:rFonts w:ascii="Arial" w:hAnsi="Arial" w:cs="Arial"/>
                <w:color w:val="333333"/>
                <w:sz w:val="15"/>
                <w:szCs w:val="15"/>
              </w:rPr>
            </w:pPr>
            <w:r w:rsidRPr="00323CCD">
              <w:rPr>
                <w:rFonts w:ascii="Arial" w:hAnsi="Arial" w:cs="Arial"/>
                <w:color w:val="333333"/>
                <w:sz w:val="15"/>
                <w:szCs w:val="15"/>
              </w:rPr>
              <w:t>0</w:t>
            </w:r>
          </w:p>
        </w:tc>
        <w:tc>
          <w:tcPr>
            <w:tcW w:w="692" w:type="dxa"/>
            <w:tcBorders>
              <w:top w:val="nil"/>
              <w:left w:val="nil"/>
              <w:bottom w:val="nil"/>
              <w:right w:val="single" w:sz="8" w:space="0" w:color="FFFFFF"/>
            </w:tcBorders>
            <w:shd w:val="clear" w:color="000000" w:fill="A8CBEE"/>
            <w:vAlign w:val="center"/>
            <w:hideMark/>
          </w:tcPr>
          <w:p w:rsidR="00EA5824" w:rsidRPr="00323CCD" w:rsidRDefault="00EA5824" w:rsidP="00F2026A">
            <w:pPr>
              <w:jc w:val="both"/>
              <w:rPr>
                <w:rFonts w:ascii="Arial" w:hAnsi="Arial" w:cs="Arial"/>
                <w:color w:val="333333"/>
                <w:sz w:val="15"/>
                <w:szCs w:val="15"/>
              </w:rPr>
            </w:pPr>
            <w:r w:rsidRPr="00323CCD">
              <w:rPr>
                <w:rFonts w:ascii="Arial" w:hAnsi="Arial" w:cs="Arial"/>
                <w:color w:val="333333"/>
                <w:sz w:val="15"/>
                <w:szCs w:val="15"/>
              </w:rPr>
              <w:t>141</w:t>
            </w:r>
          </w:p>
        </w:tc>
        <w:tc>
          <w:tcPr>
            <w:tcW w:w="689" w:type="dxa"/>
            <w:tcBorders>
              <w:top w:val="nil"/>
              <w:left w:val="nil"/>
              <w:bottom w:val="nil"/>
              <w:right w:val="single" w:sz="8" w:space="0" w:color="FFFFFF"/>
            </w:tcBorders>
            <w:shd w:val="clear" w:color="000000" w:fill="A8CBEE"/>
            <w:vAlign w:val="center"/>
            <w:hideMark/>
          </w:tcPr>
          <w:p w:rsidR="00EA5824" w:rsidRPr="00323CCD" w:rsidRDefault="00EA5824" w:rsidP="00F2026A">
            <w:pPr>
              <w:jc w:val="both"/>
              <w:rPr>
                <w:rFonts w:ascii="Arial" w:hAnsi="Arial" w:cs="Arial"/>
                <w:color w:val="333333"/>
                <w:sz w:val="15"/>
                <w:szCs w:val="15"/>
              </w:rPr>
            </w:pPr>
            <w:r w:rsidRPr="00323CCD">
              <w:rPr>
                <w:rFonts w:ascii="Arial" w:hAnsi="Arial" w:cs="Arial"/>
                <w:color w:val="333333"/>
                <w:sz w:val="15"/>
                <w:szCs w:val="15"/>
              </w:rPr>
              <w:t>138</w:t>
            </w:r>
          </w:p>
        </w:tc>
        <w:tc>
          <w:tcPr>
            <w:tcW w:w="820" w:type="dxa"/>
            <w:tcBorders>
              <w:top w:val="nil"/>
              <w:left w:val="nil"/>
              <w:bottom w:val="nil"/>
              <w:right w:val="single" w:sz="8" w:space="0" w:color="FFFFFF"/>
            </w:tcBorders>
            <w:shd w:val="clear" w:color="000000" w:fill="A8CBEE"/>
            <w:vAlign w:val="center"/>
            <w:hideMark/>
          </w:tcPr>
          <w:p w:rsidR="00EA5824" w:rsidRPr="00323CCD" w:rsidRDefault="00EA5824" w:rsidP="00F2026A">
            <w:pPr>
              <w:jc w:val="both"/>
              <w:rPr>
                <w:rFonts w:ascii="Arial" w:hAnsi="Arial" w:cs="Arial"/>
                <w:color w:val="333333"/>
                <w:sz w:val="15"/>
                <w:szCs w:val="15"/>
              </w:rPr>
            </w:pPr>
            <w:r w:rsidRPr="00323CCD">
              <w:rPr>
                <w:rFonts w:ascii="Arial" w:hAnsi="Arial" w:cs="Arial"/>
                <w:color w:val="333333"/>
                <w:sz w:val="15"/>
                <w:szCs w:val="15"/>
              </w:rPr>
              <w:t>1.5</w:t>
            </w:r>
          </w:p>
        </w:tc>
        <w:tc>
          <w:tcPr>
            <w:tcW w:w="815" w:type="dxa"/>
            <w:tcBorders>
              <w:top w:val="nil"/>
              <w:left w:val="nil"/>
              <w:bottom w:val="nil"/>
              <w:right w:val="single" w:sz="8" w:space="0" w:color="FFFFFF"/>
            </w:tcBorders>
            <w:shd w:val="clear" w:color="000000" w:fill="A8CBEE"/>
            <w:vAlign w:val="center"/>
            <w:hideMark/>
          </w:tcPr>
          <w:p w:rsidR="00EA5824" w:rsidRPr="00323CCD" w:rsidRDefault="00EA5824" w:rsidP="00F2026A">
            <w:pPr>
              <w:jc w:val="both"/>
              <w:rPr>
                <w:rFonts w:ascii="Arial" w:hAnsi="Arial" w:cs="Arial"/>
                <w:color w:val="333333"/>
                <w:sz w:val="15"/>
                <w:szCs w:val="15"/>
              </w:rPr>
            </w:pPr>
            <w:r w:rsidRPr="00323CCD">
              <w:rPr>
                <w:rFonts w:ascii="Arial" w:hAnsi="Arial" w:cs="Arial"/>
                <w:color w:val="333333"/>
                <w:sz w:val="15"/>
                <w:szCs w:val="15"/>
              </w:rPr>
              <w:t>43.5</w:t>
            </w:r>
          </w:p>
        </w:tc>
        <w:tc>
          <w:tcPr>
            <w:tcW w:w="674" w:type="dxa"/>
            <w:tcBorders>
              <w:top w:val="nil"/>
              <w:left w:val="nil"/>
              <w:bottom w:val="nil"/>
              <w:right w:val="single" w:sz="8" w:space="0" w:color="FFFFFF"/>
            </w:tcBorders>
            <w:shd w:val="clear" w:color="000000" w:fill="A8CBEE"/>
            <w:vAlign w:val="center"/>
            <w:hideMark/>
          </w:tcPr>
          <w:p w:rsidR="00EA5824" w:rsidRPr="00323CCD" w:rsidRDefault="00EA5824" w:rsidP="00F2026A">
            <w:pPr>
              <w:jc w:val="both"/>
              <w:rPr>
                <w:rFonts w:ascii="Arial" w:hAnsi="Arial" w:cs="Arial"/>
                <w:color w:val="333333"/>
                <w:sz w:val="15"/>
                <w:szCs w:val="15"/>
              </w:rPr>
            </w:pPr>
            <w:r w:rsidRPr="00323CCD">
              <w:rPr>
                <w:rFonts w:ascii="Arial" w:hAnsi="Arial" w:cs="Arial"/>
                <w:color w:val="333333"/>
                <w:sz w:val="15"/>
                <w:szCs w:val="15"/>
              </w:rPr>
              <w:t>3</w:t>
            </w:r>
          </w:p>
        </w:tc>
        <w:tc>
          <w:tcPr>
            <w:tcW w:w="1143" w:type="dxa"/>
            <w:tcBorders>
              <w:top w:val="nil"/>
              <w:left w:val="nil"/>
              <w:bottom w:val="nil"/>
              <w:right w:val="single" w:sz="8" w:space="0" w:color="FFFFFF"/>
            </w:tcBorders>
            <w:shd w:val="clear" w:color="000000" w:fill="A8CBEE"/>
            <w:vAlign w:val="center"/>
            <w:hideMark/>
          </w:tcPr>
          <w:p w:rsidR="00EA5824" w:rsidRPr="00323CCD" w:rsidRDefault="00EA5824" w:rsidP="00F2026A">
            <w:pPr>
              <w:jc w:val="both"/>
              <w:rPr>
                <w:rFonts w:ascii="Arial" w:hAnsi="Arial" w:cs="Arial"/>
                <w:color w:val="333333"/>
                <w:sz w:val="15"/>
                <w:szCs w:val="15"/>
              </w:rPr>
            </w:pPr>
            <w:r w:rsidRPr="00323CCD">
              <w:rPr>
                <w:rFonts w:ascii="Arial" w:hAnsi="Arial" w:cs="Arial"/>
                <w:color w:val="333333"/>
                <w:sz w:val="15"/>
                <w:szCs w:val="15"/>
              </w:rPr>
              <w:t>Stay Healthy</w:t>
            </w:r>
          </w:p>
        </w:tc>
      </w:tr>
      <w:tr w:rsidR="00EA5824" w:rsidRPr="00323CCD" w:rsidTr="00F2026A">
        <w:trPr>
          <w:trHeight w:val="300"/>
          <w:jc w:val="center"/>
        </w:trPr>
        <w:tc>
          <w:tcPr>
            <w:tcW w:w="2016" w:type="dxa"/>
            <w:tcBorders>
              <w:top w:val="nil"/>
              <w:left w:val="nil"/>
              <w:bottom w:val="nil"/>
              <w:right w:val="single" w:sz="8" w:space="0" w:color="FFFFFF"/>
            </w:tcBorders>
            <w:shd w:val="clear" w:color="000000" w:fill="C0A1E0"/>
            <w:noWrap/>
            <w:vAlign w:val="center"/>
            <w:hideMark/>
          </w:tcPr>
          <w:p w:rsidR="00EA5824" w:rsidRPr="00323CCD" w:rsidRDefault="00EA5824" w:rsidP="00F2026A">
            <w:pPr>
              <w:jc w:val="both"/>
              <w:rPr>
                <w:rFonts w:ascii="Arial" w:hAnsi="Arial" w:cs="Arial"/>
                <w:color w:val="333333"/>
                <w:sz w:val="15"/>
                <w:szCs w:val="15"/>
              </w:rPr>
            </w:pPr>
            <w:r w:rsidRPr="00323CCD">
              <w:rPr>
                <w:rFonts w:ascii="Arial" w:hAnsi="Arial" w:cs="Arial"/>
                <w:color w:val="333333"/>
                <w:sz w:val="15"/>
                <w:szCs w:val="15"/>
              </w:rPr>
              <w:t>Angel Food</w:t>
            </w:r>
          </w:p>
        </w:tc>
        <w:tc>
          <w:tcPr>
            <w:tcW w:w="865" w:type="dxa"/>
            <w:tcBorders>
              <w:top w:val="nil"/>
              <w:left w:val="nil"/>
              <w:bottom w:val="nil"/>
              <w:right w:val="single" w:sz="8" w:space="0" w:color="FFFFFF"/>
            </w:tcBorders>
            <w:shd w:val="clear" w:color="000000" w:fill="C0A1E0"/>
            <w:vAlign w:val="center"/>
            <w:hideMark/>
          </w:tcPr>
          <w:p w:rsidR="00EA5824" w:rsidRPr="00323CCD" w:rsidRDefault="00EA5824" w:rsidP="00F2026A">
            <w:pPr>
              <w:jc w:val="both"/>
              <w:rPr>
                <w:rFonts w:ascii="Arial" w:hAnsi="Arial" w:cs="Arial"/>
                <w:color w:val="333333"/>
                <w:sz w:val="15"/>
                <w:szCs w:val="15"/>
              </w:rPr>
            </w:pPr>
            <w:r w:rsidRPr="00323CCD">
              <w:rPr>
                <w:rFonts w:ascii="Arial" w:hAnsi="Arial" w:cs="Arial"/>
                <w:color w:val="333333"/>
                <w:sz w:val="15"/>
                <w:szCs w:val="15"/>
              </w:rPr>
              <w:t>531</w:t>
            </w:r>
          </w:p>
        </w:tc>
        <w:tc>
          <w:tcPr>
            <w:tcW w:w="586" w:type="dxa"/>
            <w:tcBorders>
              <w:top w:val="nil"/>
              <w:left w:val="nil"/>
              <w:bottom w:val="nil"/>
              <w:right w:val="single" w:sz="8" w:space="0" w:color="FFFFFF"/>
            </w:tcBorders>
            <w:shd w:val="clear" w:color="000000" w:fill="C0A1E0"/>
            <w:vAlign w:val="center"/>
            <w:hideMark/>
          </w:tcPr>
          <w:p w:rsidR="00EA5824" w:rsidRPr="00323CCD" w:rsidRDefault="00EA5824" w:rsidP="00F2026A">
            <w:pPr>
              <w:jc w:val="both"/>
              <w:rPr>
                <w:rFonts w:ascii="Arial" w:hAnsi="Arial" w:cs="Arial"/>
                <w:color w:val="333333"/>
                <w:sz w:val="15"/>
                <w:szCs w:val="15"/>
              </w:rPr>
            </w:pPr>
            <w:r w:rsidRPr="00323CCD">
              <w:rPr>
                <w:rFonts w:ascii="Arial" w:hAnsi="Arial" w:cs="Arial"/>
                <w:color w:val="333333"/>
                <w:sz w:val="15"/>
                <w:szCs w:val="15"/>
              </w:rPr>
              <w:t>0</w:t>
            </w:r>
          </w:p>
        </w:tc>
        <w:tc>
          <w:tcPr>
            <w:tcW w:w="793" w:type="dxa"/>
            <w:tcBorders>
              <w:top w:val="nil"/>
              <w:left w:val="nil"/>
              <w:bottom w:val="nil"/>
              <w:right w:val="single" w:sz="8" w:space="0" w:color="FFFFFF"/>
            </w:tcBorders>
            <w:shd w:val="clear" w:color="000000" w:fill="C0A1E0"/>
            <w:vAlign w:val="center"/>
            <w:hideMark/>
          </w:tcPr>
          <w:p w:rsidR="00EA5824" w:rsidRPr="00323CCD" w:rsidRDefault="00EA5824" w:rsidP="00F2026A">
            <w:pPr>
              <w:jc w:val="both"/>
              <w:rPr>
                <w:rFonts w:ascii="Arial" w:hAnsi="Arial" w:cs="Arial"/>
                <w:color w:val="333333"/>
                <w:sz w:val="15"/>
                <w:szCs w:val="15"/>
              </w:rPr>
            </w:pPr>
            <w:r w:rsidRPr="00323CCD">
              <w:rPr>
                <w:rFonts w:ascii="Arial" w:hAnsi="Arial" w:cs="Arial"/>
                <w:color w:val="333333"/>
                <w:sz w:val="15"/>
                <w:szCs w:val="15"/>
              </w:rPr>
              <w:t>0</w:t>
            </w:r>
          </w:p>
        </w:tc>
        <w:tc>
          <w:tcPr>
            <w:tcW w:w="792" w:type="dxa"/>
            <w:tcBorders>
              <w:top w:val="nil"/>
              <w:left w:val="nil"/>
              <w:bottom w:val="nil"/>
              <w:right w:val="single" w:sz="8" w:space="0" w:color="FFFFFF"/>
            </w:tcBorders>
            <w:shd w:val="clear" w:color="000000" w:fill="C0A1E0"/>
            <w:vAlign w:val="center"/>
            <w:hideMark/>
          </w:tcPr>
          <w:p w:rsidR="00EA5824" w:rsidRPr="00323CCD" w:rsidRDefault="00EA5824" w:rsidP="00F2026A">
            <w:pPr>
              <w:jc w:val="both"/>
              <w:rPr>
                <w:rFonts w:ascii="Arial" w:hAnsi="Arial" w:cs="Arial"/>
                <w:color w:val="333333"/>
                <w:sz w:val="15"/>
                <w:szCs w:val="15"/>
              </w:rPr>
            </w:pPr>
            <w:r w:rsidRPr="00323CCD">
              <w:rPr>
                <w:rFonts w:ascii="Arial" w:hAnsi="Arial" w:cs="Arial"/>
                <w:color w:val="333333"/>
                <w:sz w:val="15"/>
                <w:szCs w:val="15"/>
              </w:rPr>
              <w:t>1.5</w:t>
            </w:r>
          </w:p>
        </w:tc>
        <w:tc>
          <w:tcPr>
            <w:tcW w:w="665" w:type="dxa"/>
            <w:tcBorders>
              <w:top w:val="nil"/>
              <w:left w:val="nil"/>
              <w:bottom w:val="nil"/>
              <w:right w:val="single" w:sz="8" w:space="0" w:color="FFFFFF"/>
            </w:tcBorders>
            <w:shd w:val="clear" w:color="000000" w:fill="C0A1E0"/>
            <w:vAlign w:val="center"/>
            <w:hideMark/>
          </w:tcPr>
          <w:p w:rsidR="00EA5824" w:rsidRPr="00323CCD" w:rsidRDefault="00EA5824" w:rsidP="00F2026A">
            <w:pPr>
              <w:jc w:val="both"/>
              <w:rPr>
                <w:rFonts w:ascii="Arial" w:hAnsi="Arial" w:cs="Arial"/>
                <w:color w:val="333333"/>
                <w:sz w:val="15"/>
                <w:szCs w:val="15"/>
              </w:rPr>
            </w:pPr>
            <w:r w:rsidRPr="00323CCD">
              <w:rPr>
                <w:rFonts w:ascii="Arial" w:hAnsi="Arial" w:cs="Arial"/>
                <w:color w:val="333333"/>
                <w:sz w:val="15"/>
                <w:szCs w:val="15"/>
              </w:rPr>
              <w:t>1.5</w:t>
            </w:r>
          </w:p>
        </w:tc>
        <w:tc>
          <w:tcPr>
            <w:tcW w:w="692" w:type="dxa"/>
            <w:tcBorders>
              <w:top w:val="nil"/>
              <w:left w:val="nil"/>
              <w:bottom w:val="nil"/>
              <w:right w:val="single" w:sz="8" w:space="0" w:color="FFFFFF"/>
            </w:tcBorders>
            <w:shd w:val="clear" w:color="000000" w:fill="C0A1E0"/>
            <w:vAlign w:val="center"/>
            <w:hideMark/>
          </w:tcPr>
          <w:p w:rsidR="00EA5824" w:rsidRPr="00323CCD" w:rsidRDefault="00EA5824" w:rsidP="00F2026A">
            <w:pPr>
              <w:jc w:val="both"/>
              <w:rPr>
                <w:rFonts w:ascii="Arial" w:hAnsi="Arial" w:cs="Arial"/>
                <w:color w:val="333333"/>
                <w:sz w:val="15"/>
                <w:szCs w:val="15"/>
              </w:rPr>
            </w:pPr>
            <w:r w:rsidRPr="00323CCD">
              <w:rPr>
                <w:rFonts w:ascii="Arial" w:hAnsi="Arial" w:cs="Arial"/>
                <w:color w:val="333333"/>
                <w:sz w:val="15"/>
                <w:szCs w:val="15"/>
              </w:rPr>
              <w:t>126</w:t>
            </w:r>
          </w:p>
        </w:tc>
        <w:tc>
          <w:tcPr>
            <w:tcW w:w="689" w:type="dxa"/>
            <w:tcBorders>
              <w:top w:val="nil"/>
              <w:left w:val="nil"/>
              <w:bottom w:val="nil"/>
              <w:right w:val="single" w:sz="8" w:space="0" w:color="FFFFFF"/>
            </w:tcBorders>
            <w:shd w:val="clear" w:color="000000" w:fill="C0A1E0"/>
            <w:vAlign w:val="center"/>
            <w:hideMark/>
          </w:tcPr>
          <w:p w:rsidR="00EA5824" w:rsidRPr="00323CCD" w:rsidRDefault="00EA5824" w:rsidP="00F2026A">
            <w:pPr>
              <w:jc w:val="both"/>
              <w:rPr>
                <w:rFonts w:ascii="Arial" w:hAnsi="Arial" w:cs="Arial"/>
                <w:color w:val="333333"/>
                <w:sz w:val="15"/>
                <w:szCs w:val="15"/>
              </w:rPr>
            </w:pPr>
            <w:r w:rsidRPr="00323CCD">
              <w:rPr>
                <w:rFonts w:ascii="Arial" w:hAnsi="Arial" w:cs="Arial"/>
                <w:color w:val="333333"/>
                <w:sz w:val="15"/>
                <w:szCs w:val="15"/>
              </w:rPr>
              <w:t>112.5</w:t>
            </w:r>
          </w:p>
        </w:tc>
        <w:tc>
          <w:tcPr>
            <w:tcW w:w="820" w:type="dxa"/>
            <w:tcBorders>
              <w:top w:val="nil"/>
              <w:left w:val="nil"/>
              <w:bottom w:val="nil"/>
              <w:right w:val="single" w:sz="8" w:space="0" w:color="FFFFFF"/>
            </w:tcBorders>
            <w:shd w:val="clear" w:color="000000" w:fill="C0A1E0"/>
            <w:vAlign w:val="center"/>
            <w:hideMark/>
          </w:tcPr>
          <w:p w:rsidR="00EA5824" w:rsidRPr="00323CCD" w:rsidRDefault="00EA5824" w:rsidP="00F2026A">
            <w:pPr>
              <w:jc w:val="both"/>
              <w:rPr>
                <w:rFonts w:ascii="Arial" w:hAnsi="Arial" w:cs="Arial"/>
                <w:color w:val="333333"/>
                <w:sz w:val="15"/>
                <w:szCs w:val="15"/>
              </w:rPr>
            </w:pPr>
            <w:r w:rsidRPr="00323CCD">
              <w:rPr>
                <w:rFonts w:ascii="Arial" w:hAnsi="Arial" w:cs="Arial"/>
                <w:color w:val="333333"/>
                <w:sz w:val="15"/>
                <w:szCs w:val="15"/>
              </w:rPr>
              <w:t>6</w:t>
            </w:r>
          </w:p>
        </w:tc>
        <w:tc>
          <w:tcPr>
            <w:tcW w:w="815" w:type="dxa"/>
            <w:tcBorders>
              <w:top w:val="nil"/>
              <w:left w:val="nil"/>
              <w:bottom w:val="nil"/>
              <w:right w:val="single" w:sz="8" w:space="0" w:color="FFFFFF"/>
            </w:tcBorders>
            <w:shd w:val="clear" w:color="000000" w:fill="C0A1E0"/>
            <w:vAlign w:val="center"/>
            <w:hideMark/>
          </w:tcPr>
          <w:p w:rsidR="00EA5824" w:rsidRPr="00323CCD" w:rsidRDefault="00EA5824" w:rsidP="00F2026A">
            <w:pPr>
              <w:jc w:val="both"/>
              <w:rPr>
                <w:rFonts w:ascii="Arial" w:hAnsi="Arial" w:cs="Arial"/>
                <w:color w:val="333333"/>
                <w:sz w:val="15"/>
                <w:szCs w:val="15"/>
              </w:rPr>
            </w:pPr>
            <w:r w:rsidRPr="00323CCD">
              <w:rPr>
                <w:rFonts w:ascii="Arial" w:hAnsi="Arial" w:cs="Arial"/>
                <w:color w:val="333333"/>
                <w:sz w:val="15"/>
                <w:szCs w:val="15"/>
              </w:rPr>
              <w:t>75</w:t>
            </w:r>
          </w:p>
        </w:tc>
        <w:tc>
          <w:tcPr>
            <w:tcW w:w="674" w:type="dxa"/>
            <w:tcBorders>
              <w:top w:val="nil"/>
              <w:left w:val="nil"/>
              <w:bottom w:val="nil"/>
              <w:right w:val="single" w:sz="8" w:space="0" w:color="FFFFFF"/>
            </w:tcBorders>
            <w:shd w:val="clear" w:color="000000" w:fill="C0A1E0"/>
            <w:vAlign w:val="center"/>
            <w:hideMark/>
          </w:tcPr>
          <w:p w:rsidR="00EA5824" w:rsidRPr="00323CCD" w:rsidRDefault="00EA5824" w:rsidP="00F2026A">
            <w:pPr>
              <w:jc w:val="both"/>
              <w:rPr>
                <w:rFonts w:ascii="Arial" w:hAnsi="Arial" w:cs="Arial"/>
                <w:color w:val="333333"/>
                <w:sz w:val="15"/>
                <w:szCs w:val="15"/>
              </w:rPr>
            </w:pPr>
            <w:r w:rsidRPr="00323CCD">
              <w:rPr>
                <w:rFonts w:ascii="Arial" w:hAnsi="Arial" w:cs="Arial"/>
                <w:color w:val="333333"/>
                <w:sz w:val="15"/>
                <w:szCs w:val="15"/>
              </w:rPr>
              <w:t>9</w:t>
            </w:r>
          </w:p>
        </w:tc>
        <w:tc>
          <w:tcPr>
            <w:tcW w:w="1143" w:type="dxa"/>
            <w:tcBorders>
              <w:top w:val="nil"/>
              <w:left w:val="nil"/>
              <w:bottom w:val="nil"/>
              <w:right w:val="single" w:sz="8" w:space="0" w:color="FFFFFF"/>
            </w:tcBorders>
            <w:shd w:val="clear" w:color="000000" w:fill="C0A1E0"/>
            <w:vAlign w:val="center"/>
            <w:hideMark/>
          </w:tcPr>
          <w:p w:rsidR="00EA5824" w:rsidRPr="00323CCD" w:rsidRDefault="00EA5824" w:rsidP="00F2026A">
            <w:pPr>
              <w:jc w:val="both"/>
              <w:rPr>
                <w:rFonts w:ascii="Arial" w:hAnsi="Arial" w:cs="Arial"/>
                <w:color w:val="333333"/>
                <w:sz w:val="15"/>
                <w:szCs w:val="15"/>
              </w:rPr>
            </w:pPr>
            <w:r w:rsidRPr="00323CCD">
              <w:rPr>
                <w:rFonts w:ascii="Arial" w:hAnsi="Arial" w:cs="Arial"/>
                <w:color w:val="333333"/>
                <w:sz w:val="15"/>
                <w:szCs w:val="15"/>
              </w:rPr>
              <w:t>Trim Down</w:t>
            </w:r>
          </w:p>
        </w:tc>
      </w:tr>
      <w:tr w:rsidR="00EA5824" w:rsidRPr="00323CCD" w:rsidTr="00F2026A">
        <w:trPr>
          <w:trHeight w:val="300"/>
          <w:jc w:val="center"/>
        </w:trPr>
        <w:tc>
          <w:tcPr>
            <w:tcW w:w="2016" w:type="dxa"/>
            <w:tcBorders>
              <w:top w:val="nil"/>
              <w:left w:val="nil"/>
              <w:bottom w:val="nil"/>
              <w:right w:val="single" w:sz="8" w:space="0" w:color="FFFFFF"/>
            </w:tcBorders>
            <w:shd w:val="clear" w:color="000000" w:fill="D8C5EC"/>
            <w:noWrap/>
            <w:vAlign w:val="center"/>
            <w:hideMark/>
          </w:tcPr>
          <w:p w:rsidR="00EA5824" w:rsidRPr="00323CCD" w:rsidRDefault="00EA5824" w:rsidP="00F2026A">
            <w:pPr>
              <w:jc w:val="both"/>
              <w:rPr>
                <w:rFonts w:ascii="Arial" w:hAnsi="Arial" w:cs="Arial"/>
                <w:color w:val="333333"/>
                <w:sz w:val="15"/>
                <w:szCs w:val="15"/>
              </w:rPr>
            </w:pPr>
            <w:r w:rsidRPr="00323CCD">
              <w:rPr>
                <w:rFonts w:ascii="Arial" w:hAnsi="Arial" w:cs="Arial"/>
                <w:color w:val="333333"/>
                <w:sz w:val="15"/>
                <w:szCs w:val="15"/>
              </w:rPr>
              <w:t>Blackberry Dream</w:t>
            </w:r>
          </w:p>
        </w:tc>
        <w:tc>
          <w:tcPr>
            <w:tcW w:w="865" w:type="dxa"/>
            <w:tcBorders>
              <w:top w:val="nil"/>
              <w:left w:val="nil"/>
              <w:bottom w:val="nil"/>
              <w:right w:val="single" w:sz="8" w:space="0" w:color="FFFFFF"/>
            </w:tcBorders>
            <w:shd w:val="clear" w:color="000000" w:fill="D8C5EC"/>
            <w:vAlign w:val="center"/>
            <w:hideMark/>
          </w:tcPr>
          <w:p w:rsidR="00EA5824" w:rsidRPr="00323CCD" w:rsidRDefault="00EA5824" w:rsidP="00F2026A">
            <w:pPr>
              <w:jc w:val="both"/>
              <w:rPr>
                <w:rFonts w:ascii="Arial" w:hAnsi="Arial" w:cs="Arial"/>
                <w:color w:val="333333"/>
                <w:sz w:val="15"/>
                <w:szCs w:val="15"/>
              </w:rPr>
            </w:pPr>
            <w:r w:rsidRPr="00323CCD">
              <w:rPr>
                <w:rFonts w:ascii="Arial" w:hAnsi="Arial" w:cs="Arial"/>
                <w:color w:val="333333"/>
                <w:sz w:val="15"/>
                <w:szCs w:val="15"/>
              </w:rPr>
              <w:t>547.5</w:t>
            </w:r>
          </w:p>
        </w:tc>
        <w:tc>
          <w:tcPr>
            <w:tcW w:w="586" w:type="dxa"/>
            <w:tcBorders>
              <w:top w:val="nil"/>
              <w:left w:val="nil"/>
              <w:bottom w:val="nil"/>
              <w:right w:val="single" w:sz="8" w:space="0" w:color="FFFFFF"/>
            </w:tcBorders>
            <w:shd w:val="clear" w:color="000000" w:fill="D8C5EC"/>
            <w:vAlign w:val="center"/>
            <w:hideMark/>
          </w:tcPr>
          <w:p w:rsidR="00EA5824" w:rsidRPr="00323CCD" w:rsidRDefault="00EA5824" w:rsidP="00F2026A">
            <w:pPr>
              <w:jc w:val="both"/>
              <w:rPr>
                <w:rFonts w:ascii="Arial" w:hAnsi="Arial" w:cs="Arial"/>
                <w:color w:val="333333"/>
                <w:sz w:val="15"/>
                <w:szCs w:val="15"/>
              </w:rPr>
            </w:pPr>
            <w:r w:rsidRPr="00323CCD">
              <w:rPr>
                <w:rFonts w:ascii="Arial" w:hAnsi="Arial" w:cs="Arial"/>
                <w:color w:val="333333"/>
                <w:sz w:val="15"/>
                <w:szCs w:val="15"/>
              </w:rPr>
              <w:t>1.5</w:t>
            </w:r>
          </w:p>
        </w:tc>
        <w:tc>
          <w:tcPr>
            <w:tcW w:w="793" w:type="dxa"/>
            <w:tcBorders>
              <w:top w:val="nil"/>
              <w:left w:val="nil"/>
              <w:bottom w:val="nil"/>
              <w:right w:val="single" w:sz="8" w:space="0" w:color="FFFFFF"/>
            </w:tcBorders>
            <w:shd w:val="clear" w:color="000000" w:fill="D8C5EC"/>
            <w:vAlign w:val="center"/>
            <w:hideMark/>
          </w:tcPr>
          <w:p w:rsidR="00EA5824" w:rsidRPr="00323CCD" w:rsidRDefault="00EA5824" w:rsidP="00F2026A">
            <w:pPr>
              <w:jc w:val="both"/>
              <w:rPr>
                <w:rFonts w:ascii="Arial" w:hAnsi="Arial" w:cs="Arial"/>
                <w:color w:val="333333"/>
                <w:sz w:val="15"/>
                <w:szCs w:val="15"/>
              </w:rPr>
            </w:pPr>
            <w:r w:rsidRPr="00323CCD">
              <w:rPr>
                <w:rFonts w:ascii="Arial" w:hAnsi="Arial" w:cs="Arial"/>
                <w:color w:val="333333"/>
                <w:sz w:val="15"/>
                <w:szCs w:val="15"/>
              </w:rPr>
              <w:t>0</w:t>
            </w:r>
          </w:p>
        </w:tc>
        <w:tc>
          <w:tcPr>
            <w:tcW w:w="792" w:type="dxa"/>
            <w:tcBorders>
              <w:top w:val="nil"/>
              <w:left w:val="nil"/>
              <w:bottom w:val="nil"/>
              <w:right w:val="single" w:sz="8" w:space="0" w:color="FFFFFF"/>
            </w:tcBorders>
            <w:shd w:val="clear" w:color="000000" w:fill="D8C5EC"/>
            <w:vAlign w:val="center"/>
            <w:hideMark/>
          </w:tcPr>
          <w:p w:rsidR="00EA5824" w:rsidRPr="00323CCD" w:rsidRDefault="00EA5824" w:rsidP="00F2026A">
            <w:pPr>
              <w:jc w:val="both"/>
              <w:rPr>
                <w:rFonts w:ascii="Arial" w:hAnsi="Arial" w:cs="Arial"/>
                <w:color w:val="333333"/>
                <w:sz w:val="15"/>
                <w:szCs w:val="15"/>
              </w:rPr>
            </w:pPr>
            <w:r w:rsidRPr="00323CCD">
              <w:rPr>
                <w:rFonts w:ascii="Arial" w:hAnsi="Arial" w:cs="Arial"/>
                <w:color w:val="333333"/>
                <w:sz w:val="15"/>
                <w:szCs w:val="15"/>
              </w:rPr>
              <w:t>7.5</w:t>
            </w:r>
          </w:p>
        </w:tc>
        <w:tc>
          <w:tcPr>
            <w:tcW w:w="665" w:type="dxa"/>
            <w:tcBorders>
              <w:top w:val="nil"/>
              <w:left w:val="nil"/>
              <w:bottom w:val="nil"/>
              <w:right w:val="single" w:sz="8" w:space="0" w:color="FFFFFF"/>
            </w:tcBorders>
            <w:shd w:val="clear" w:color="000000" w:fill="D8C5EC"/>
            <w:vAlign w:val="center"/>
            <w:hideMark/>
          </w:tcPr>
          <w:p w:rsidR="00EA5824" w:rsidRPr="00323CCD" w:rsidRDefault="00EA5824" w:rsidP="00F2026A">
            <w:pPr>
              <w:jc w:val="both"/>
              <w:rPr>
                <w:rFonts w:ascii="Arial" w:hAnsi="Arial" w:cs="Arial"/>
                <w:color w:val="333333"/>
                <w:sz w:val="15"/>
                <w:szCs w:val="15"/>
              </w:rPr>
            </w:pPr>
            <w:r w:rsidRPr="00323CCD">
              <w:rPr>
                <w:rFonts w:ascii="Arial" w:hAnsi="Arial" w:cs="Arial"/>
                <w:color w:val="333333"/>
                <w:sz w:val="15"/>
                <w:szCs w:val="15"/>
              </w:rPr>
              <w:t>0</w:t>
            </w:r>
          </w:p>
        </w:tc>
        <w:tc>
          <w:tcPr>
            <w:tcW w:w="692" w:type="dxa"/>
            <w:tcBorders>
              <w:top w:val="nil"/>
              <w:left w:val="nil"/>
              <w:bottom w:val="nil"/>
              <w:right w:val="single" w:sz="8" w:space="0" w:color="FFFFFF"/>
            </w:tcBorders>
            <w:shd w:val="clear" w:color="000000" w:fill="D8C5EC"/>
            <w:vAlign w:val="center"/>
            <w:hideMark/>
          </w:tcPr>
          <w:p w:rsidR="00EA5824" w:rsidRPr="00323CCD" w:rsidRDefault="00EA5824" w:rsidP="00F2026A">
            <w:pPr>
              <w:jc w:val="both"/>
              <w:rPr>
                <w:rFonts w:ascii="Arial" w:hAnsi="Arial" w:cs="Arial"/>
                <w:color w:val="333333"/>
                <w:sz w:val="15"/>
                <w:szCs w:val="15"/>
              </w:rPr>
            </w:pPr>
            <w:r w:rsidRPr="00323CCD">
              <w:rPr>
                <w:rFonts w:ascii="Arial" w:hAnsi="Arial" w:cs="Arial"/>
                <w:color w:val="333333"/>
                <w:sz w:val="15"/>
                <w:szCs w:val="15"/>
              </w:rPr>
              <w:t>132</w:t>
            </w:r>
          </w:p>
        </w:tc>
        <w:tc>
          <w:tcPr>
            <w:tcW w:w="689" w:type="dxa"/>
            <w:tcBorders>
              <w:top w:val="nil"/>
              <w:left w:val="nil"/>
              <w:bottom w:val="nil"/>
              <w:right w:val="single" w:sz="8" w:space="0" w:color="FFFFFF"/>
            </w:tcBorders>
            <w:shd w:val="clear" w:color="000000" w:fill="D8C5EC"/>
            <w:vAlign w:val="center"/>
            <w:hideMark/>
          </w:tcPr>
          <w:p w:rsidR="00EA5824" w:rsidRPr="00323CCD" w:rsidRDefault="00EA5824" w:rsidP="00F2026A">
            <w:pPr>
              <w:jc w:val="both"/>
              <w:rPr>
                <w:rFonts w:ascii="Arial" w:hAnsi="Arial" w:cs="Arial"/>
                <w:color w:val="333333"/>
                <w:sz w:val="15"/>
                <w:szCs w:val="15"/>
              </w:rPr>
            </w:pPr>
            <w:r w:rsidRPr="00323CCD">
              <w:rPr>
                <w:rFonts w:ascii="Arial" w:hAnsi="Arial" w:cs="Arial"/>
                <w:color w:val="333333"/>
                <w:sz w:val="15"/>
                <w:szCs w:val="15"/>
              </w:rPr>
              <w:t>102</w:t>
            </w:r>
          </w:p>
        </w:tc>
        <w:tc>
          <w:tcPr>
            <w:tcW w:w="820" w:type="dxa"/>
            <w:tcBorders>
              <w:top w:val="nil"/>
              <w:left w:val="nil"/>
              <w:bottom w:val="nil"/>
              <w:right w:val="single" w:sz="8" w:space="0" w:color="FFFFFF"/>
            </w:tcBorders>
            <w:shd w:val="clear" w:color="000000" w:fill="D8C5EC"/>
            <w:vAlign w:val="center"/>
            <w:hideMark/>
          </w:tcPr>
          <w:p w:rsidR="00EA5824" w:rsidRPr="00323CCD" w:rsidRDefault="00EA5824" w:rsidP="00F2026A">
            <w:pPr>
              <w:jc w:val="both"/>
              <w:rPr>
                <w:rFonts w:ascii="Arial" w:hAnsi="Arial" w:cs="Arial"/>
                <w:color w:val="333333"/>
                <w:sz w:val="15"/>
                <w:szCs w:val="15"/>
              </w:rPr>
            </w:pPr>
            <w:r w:rsidRPr="00323CCD">
              <w:rPr>
                <w:rFonts w:ascii="Arial" w:hAnsi="Arial" w:cs="Arial"/>
                <w:color w:val="333333"/>
                <w:sz w:val="15"/>
                <w:szCs w:val="15"/>
              </w:rPr>
              <w:t>3</w:t>
            </w:r>
          </w:p>
        </w:tc>
        <w:tc>
          <w:tcPr>
            <w:tcW w:w="815" w:type="dxa"/>
            <w:tcBorders>
              <w:top w:val="nil"/>
              <w:left w:val="nil"/>
              <w:bottom w:val="nil"/>
              <w:right w:val="single" w:sz="8" w:space="0" w:color="FFFFFF"/>
            </w:tcBorders>
            <w:shd w:val="clear" w:color="000000" w:fill="D8C5EC"/>
            <w:vAlign w:val="center"/>
            <w:hideMark/>
          </w:tcPr>
          <w:p w:rsidR="00EA5824" w:rsidRPr="00323CCD" w:rsidRDefault="00EA5824" w:rsidP="00F2026A">
            <w:pPr>
              <w:jc w:val="both"/>
              <w:rPr>
                <w:rFonts w:ascii="Arial" w:hAnsi="Arial" w:cs="Arial"/>
                <w:color w:val="333333"/>
                <w:sz w:val="15"/>
                <w:szCs w:val="15"/>
              </w:rPr>
            </w:pPr>
            <w:r w:rsidRPr="00323CCD">
              <w:rPr>
                <w:rFonts w:ascii="Arial" w:hAnsi="Arial" w:cs="Arial"/>
                <w:color w:val="333333"/>
                <w:sz w:val="15"/>
                <w:szCs w:val="15"/>
              </w:rPr>
              <w:t>12</w:t>
            </w:r>
          </w:p>
        </w:tc>
        <w:tc>
          <w:tcPr>
            <w:tcW w:w="674" w:type="dxa"/>
            <w:tcBorders>
              <w:top w:val="nil"/>
              <w:left w:val="nil"/>
              <w:bottom w:val="nil"/>
              <w:right w:val="single" w:sz="8" w:space="0" w:color="FFFFFF"/>
            </w:tcBorders>
            <w:shd w:val="clear" w:color="000000" w:fill="D8C5EC"/>
            <w:vAlign w:val="center"/>
            <w:hideMark/>
          </w:tcPr>
          <w:p w:rsidR="00EA5824" w:rsidRPr="00323CCD" w:rsidRDefault="00EA5824" w:rsidP="00F2026A">
            <w:pPr>
              <w:jc w:val="both"/>
              <w:rPr>
                <w:rFonts w:ascii="Arial" w:hAnsi="Arial" w:cs="Arial"/>
                <w:color w:val="333333"/>
                <w:sz w:val="15"/>
                <w:szCs w:val="15"/>
              </w:rPr>
            </w:pPr>
            <w:r w:rsidRPr="00323CCD">
              <w:rPr>
                <w:rFonts w:ascii="Arial" w:hAnsi="Arial" w:cs="Arial"/>
                <w:color w:val="333333"/>
                <w:sz w:val="15"/>
                <w:szCs w:val="15"/>
              </w:rPr>
              <w:t>3</w:t>
            </w:r>
          </w:p>
        </w:tc>
        <w:tc>
          <w:tcPr>
            <w:tcW w:w="1143" w:type="dxa"/>
            <w:tcBorders>
              <w:top w:val="nil"/>
              <w:left w:val="nil"/>
              <w:bottom w:val="nil"/>
              <w:right w:val="single" w:sz="8" w:space="0" w:color="FFFFFF"/>
            </w:tcBorders>
            <w:shd w:val="clear" w:color="000000" w:fill="D8C5EC"/>
            <w:vAlign w:val="center"/>
            <w:hideMark/>
          </w:tcPr>
          <w:p w:rsidR="00EA5824" w:rsidRPr="00323CCD" w:rsidRDefault="00EA5824" w:rsidP="00F2026A">
            <w:pPr>
              <w:jc w:val="both"/>
              <w:rPr>
                <w:rFonts w:ascii="Arial" w:hAnsi="Arial" w:cs="Arial"/>
                <w:color w:val="333333"/>
                <w:sz w:val="15"/>
                <w:szCs w:val="15"/>
              </w:rPr>
            </w:pPr>
            <w:r w:rsidRPr="00323CCD">
              <w:rPr>
                <w:rFonts w:ascii="Arial" w:hAnsi="Arial" w:cs="Arial"/>
                <w:color w:val="333333"/>
                <w:sz w:val="15"/>
                <w:szCs w:val="15"/>
              </w:rPr>
              <w:t>Trim Down</w:t>
            </w:r>
          </w:p>
        </w:tc>
      </w:tr>
      <w:tr w:rsidR="00EA5824" w:rsidRPr="00323CCD" w:rsidTr="00F2026A">
        <w:trPr>
          <w:trHeight w:val="300"/>
          <w:jc w:val="center"/>
        </w:trPr>
        <w:tc>
          <w:tcPr>
            <w:tcW w:w="2016" w:type="dxa"/>
            <w:tcBorders>
              <w:top w:val="nil"/>
              <w:left w:val="nil"/>
              <w:bottom w:val="nil"/>
              <w:right w:val="single" w:sz="8" w:space="0" w:color="FFFFFF"/>
            </w:tcBorders>
            <w:shd w:val="clear" w:color="000000" w:fill="C0A1E0"/>
            <w:noWrap/>
            <w:vAlign w:val="center"/>
            <w:hideMark/>
          </w:tcPr>
          <w:p w:rsidR="00EA5824" w:rsidRPr="00323CCD" w:rsidRDefault="00EA5824" w:rsidP="00F2026A">
            <w:pPr>
              <w:jc w:val="both"/>
              <w:rPr>
                <w:rFonts w:ascii="Arial" w:hAnsi="Arial" w:cs="Arial"/>
                <w:color w:val="333333"/>
                <w:sz w:val="15"/>
                <w:szCs w:val="15"/>
              </w:rPr>
            </w:pPr>
            <w:r w:rsidRPr="00323CCD">
              <w:rPr>
                <w:rFonts w:ascii="Arial" w:hAnsi="Arial" w:cs="Arial"/>
                <w:color w:val="333333"/>
                <w:sz w:val="15"/>
                <w:szCs w:val="15"/>
              </w:rPr>
              <w:t>Muscle Punch</w:t>
            </w:r>
          </w:p>
        </w:tc>
        <w:tc>
          <w:tcPr>
            <w:tcW w:w="865" w:type="dxa"/>
            <w:tcBorders>
              <w:top w:val="nil"/>
              <w:left w:val="nil"/>
              <w:bottom w:val="nil"/>
              <w:right w:val="single" w:sz="8" w:space="0" w:color="FFFFFF"/>
            </w:tcBorders>
            <w:shd w:val="clear" w:color="000000" w:fill="C0A1E0"/>
            <w:vAlign w:val="center"/>
            <w:hideMark/>
          </w:tcPr>
          <w:p w:rsidR="00EA5824" w:rsidRPr="00323CCD" w:rsidRDefault="00EA5824" w:rsidP="00F2026A">
            <w:pPr>
              <w:jc w:val="both"/>
              <w:rPr>
                <w:rFonts w:ascii="Arial" w:hAnsi="Arial" w:cs="Arial"/>
                <w:color w:val="333333"/>
                <w:sz w:val="15"/>
                <w:szCs w:val="15"/>
              </w:rPr>
            </w:pPr>
            <w:r w:rsidRPr="00323CCD">
              <w:rPr>
                <w:rFonts w:ascii="Arial" w:hAnsi="Arial" w:cs="Arial"/>
                <w:color w:val="333333"/>
                <w:sz w:val="15"/>
                <w:szCs w:val="15"/>
              </w:rPr>
              <w:t>546</w:t>
            </w:r>
          </w:p>
        </w:tc>
        <w:tc>
          <w:tcPr>
            <w:tcW w:w="586" w:type="dxa"/>
            <w:tcBorders>
              <w:top w:val="nil"/>
              <w:left w:val="nil"/>
              <w:bottom w:val="nil"/>
              <w:right w:val="single" w:sz="8" w:space="0" w:color="FFFFFF"/>
            </w:tcBorders>
            <w:shd w:val="clear" w:color="000000" w:fill="C0A1E0"/>
            <w:vAlign w:val="center"/>
            <w:hideMark/>
          </w:tcPr>
          <w:p w:rsidR="00EA5824" w:rsidRPr="00323CCD" w:rsidRDefault="00EA5824" w:rsidP="00F2026A">
            <w:pPr>
              <w:jc w:val="both"/>
              <w:rPr>
                <w:rFonts w:ascii="Arial" w:hAnsi="Arial" w:cs="Arial"/>
                <w:color w:val="333333"/>
                <w:sz w:val="15"/>
                <w:szCs w:val="15"/>
              </w:rPr>
            </w:pPr>
            <w:r w:rsidRPr="00323CCD">
              <w:rPr>
                <w:rFonts w:ascii="Arial" w:hAnsi="Arial" w:cs="Arial"/>
                <w:color w:val="333333"/>
                <w:sz w:val="15"/>
                <w:szCs w:val="15"/>
              </w:rPr>
              <w:t>1.5</w:t>
            </w:r>
          </w:p>
        </w:tc>
        <w:tc>
          <w:tcPr>
            <w:tcW w:w="793" w:type="dxa"/>
            <w:tcBorders>
              <w:top w:val="nil"/>
              <w:left w:val="nil"/>
              <w:bottom w:val="nil"/>
              <w:right w:val="single" w:sz="8" w:space="0" w:color="FFFFFF"/>
            </w:tcBorders>
            <w:shd w:val="clear" w:color="000000" w:fill="C0A1E0"/>
            <w:vAlign w:val="center"/>
            <w:hideMark/>
          </w:tcPr>
          <w:p w:rsidR="00EA5824" w:rsidRPr="00323CCD" w:rsidRDefault="00EA5824" w:rsidP="00F2026A">
            <w:pPr>
              <w:jc w:val="both"/>
              <w:rPr>
                <w:rFonts w:ascii="Arial" w:hAnsi="Arial" w:cs="Arial"/>
                <w:color w:val="333333"/>
                <w:sz w:val="15"/>
                <w:szCs w:val="15"/>
              </w:rPr>
            </w:pPr>
            <w:r w:rsidRPr="00323CCD">
              <w:rPr>
                <w:rFonts w:ascii="Arial" w:hAnsi="Arial" w:cs="Arial"/>
                <w:color w:val="333333"/>
                <w:sz w:val="15"/>
                <w:szCs w:val="15"/>
              </w:rPr>
              <w:t>0</w:t>
            </w:r>
          </w:p>
        </w:tc>
        <w:tc>
          <w:tcPr>
            <w:tcW w:w="792" w:type="dxa"/>
            <w:tcBorders>
              <w:top w:val="nil"/>
              <w:left w:val="nil"/>
              <w:bottom w:val="nil"/>
              <w:right w:val="single" w:sz="8" w:space="0" w:color="FFFFFF"/>
            </w:tcBorders>
            <w:shd w:val="clear" w:color="000000" w:fill="C0A1E0"/>
            <w:vAlign w:val="center"/>
            <w:hideMark/>
          </w:tcPr>
          <w:p w:rsidR="00EA5824" w:rsidRPr="00323CCD" w:rsidRDefault="00EA5824" w:rsidP="00F2026A">
            <w:pPr>
              <w:jc w:val="both"/>
              <w:rPr>
                <w:rFonts w:ascii="Arial" w:hAnsi="Arial" w:cs="Arial"/>
                <w:color w:val="333333"/>
                <w:sz w:val="15"/>
                <w:szCs w:val="15"/>
              </w:rPr>
            </w:pPr>
            <w:r w:rsidRPr="00323CCD">
              <w:rPr>
                <w:rFonts w:ascii="Arial" w:hAnsi="Arial" w:cs="Arial"/>
                <w:color w:val="333333"/>
                <w:sz w:val="15"/>
                <w:szCs w:val="15"/>
              </w:rPr>
              <w:t>12</w:t>
            </w:r>
          </w:p>
        </w:tc>
        <w:tc>
          <w:tcPr>
            <w:tcW w:w="665" w:type="dxa"/>
            <w:tcBorders>
              <w:top w:val="nil"/>
              <w:left w:val="nil"/>
              <w:bottom w:val="nil"/>
              <w:right w:val="single" w:sz="8" w:space="0" w:color="FFFFFF"/>
            </w:tcBorders>
            <w:shd w:val="clear" w:color="000000" w:fill="C0A1E0"/>
            <w:vAlign w:val="center"/>
            <w:hideMark/>
          </w:tcPr>
          <w:p w:rsidR="00EA5824" w:rsidRPr="00323CCD" w:rsidRDefault="00EA5824" w:rsidP="00F2026A">
            <w:pPr>
              <w:jc w:val="both"/>
              <w:rPr>
                <w:rFonts w:ascii="Arial" w:hAnsi="Arial" w:cs="Arial"/>
                <w:color w:val="333333"/>
                <w:sz w:val="15"/>
                <w:szCs w:val="15"/>
              </w:rPr>
            </w:pPr>
            <w:r w:rsidRPr="00323CCD">
              <w:rPr>
                <w:rFonts w:ascii="Arial" w:hAnsi="Arial" w:cs="Arial"/>
                <w:color w:val="333333"/>
                <w:sz w:val="15"/>
                <w:szCs w:val="15"/>
              </w:rPr>
              <w:t>1.5</w:t>
            </w:r>
          </w:p>
        </w:tc>
        <w:tc>
          <w:tcPr>
            <w:tcW w:w="692" w:type="dxa"/>
            <w:tcBorders>
              <w:top w:val="nil"/>
              <w:left w:val="nil"/>
              <w:bottom w:val="nil"/>
              <w:right w:val="single" w:sz="8" w:space="0" w:color="FFFFFF"/>
            </w:tcBorders>
            <w:shd w:val="clear" w:color="000000" w:fill="C0A1E0"/>
            <w:vAlign w:val="center"/>
            <w:hideMark/>
          </w:tcPr>
          <w:p w:rsidR="00EA5824" w:rsidRPr="00323CCD" w:rsidRDefault="00EA5824" w:rsidP="00F2026A">
            <w:pPr>
              <w:jc w:val="both"/>
              <w:rPr>
                <w:rFonts w:ascii="Arial" w:hAnsi="Arial" w:cs="Arial"/>
                <w:color w:val="333333"/>
                <w:sz w:val="15"/>
                <w:szCs w:val="15"/>
              </w:rPr>
            </w:pPr>
            <w:r w:rsidRPr="00323CCD">
              <w:rPr>
                <w:rFonts w:ascii="Arial" w:hAnsi="Arial" w:cs="Arial"/>
                <w:color w:val="333333"/>
                <w:sz w:val="15"/>
                <w:szCs w:val="15"/>
              </w:rPr>
              <w:t>126</w:t>
            </w:r>
          </w:p>
        </w:tc>
        <w:tc>
          <w:tcPr>
            <w:tcW w:w="689" w:type="dxa"/>
            <w:tcBorders>
              <w:top w:val="nil"/>
              <w:left w:val="nil"/>
              <w:bottom w:val="nil"/>
              <w:right w:val="single" w:sz="8" w:space="0" w:color="FFFFFF"/>
            </w:tcBorders>
            <w:shd w:val="clear" w:color="000000" w:fill="C0A1E0"/>
            <w:vAlign w:val="center"/>
            <w:hideMark/>
          </w:tcPr>
          <w:p w:rsidR="00EA5824" w:rsidRPr="00323CCD" w:rsidRDefault="00EA5824" w:rsidP="00F2026A">
            <w:pPr>
              <w:jc w:val="both"/>
              <w:rPr>
                <w:rFonts w:ascii="Arial" w:hAnsi="Arial" w:cs="Arial"/>
                <w:color w:val="333333"/>
                <w:sz w:val="15"/>
                <w:szCs w:val="15"/>
              </w:rPr>
            </w:pPr>
            <w:r w:rsidRPr="00323CCD">
              <w:rPr>
                <w:rFonts w:ascii="Arial" w:hAnsi="Arial" w:cs="Arial"/>
                <w:color w:val="333333"/>
                <w:sz w:val="15"/>
                <w:szCs w:val="15"/>
              </w:rPr>
              <w:t>112.5</w:t>
            </w:r>
          </w:p>
        </w:tc>
        <w:tc>
          <w:tcPr>
            <w:tcW w:w="820" w:type="dxa"/>
            <w:tcBorders>
              <w:top w:val="nil"/>
              <w:left w:val="nil"/>
              <w:bottom w:val="nil"/>
              <w:right w:val="single" w:sz="8" w:space="0" w:color="FFFFFF"/>
            </w:tcBorders>
            <w:shd w:val="clear" w:color="000000" w:fill="C0A1E0"/>
            <w:vAlign w:val="center"/>
            <w:hideMark/>
          </w:tcPr>
          <w:p w:rsidR="00EA5824" w:rsidRPr="00323CCD" w:rsidRDefault="00EA5824" w:rsidP="00F2026A">
            <w:pPr>
              <w:jc w:val="both"/>
              <w:rPr>
                <w:rFonts w:ascii="Arial" w:hAnsi="Arial" w:cs="Arial"/>
                <w:color w:val="333333"/>
                <w:sz w:val="15"/>
                <w:szCs w:val="15"/>
              </w:rPr>
            </w:pPr>
            <w:r w:rsidRPr="00323CCD">
              <w:rPr>
                <w:rFonts w:ascii="Arial" w:hAnsi="Arial" w:cs="Arial"/>
                <w:color w:val="333333"/>
                <w:sz w:val="15"/>
                <w:szCs w:val="15"/>
              </w:rPr>
              <w:t>7.5</w:t>
            </w:r>
          </w:p>
        </w:tc>
        <w:tc>
          <w:tcPr>
            <w:tcW w:w="815" w:type="dxa"/>
            <w:tcBorders>
              <w:top w:val="nil"/>
              <w:left w:val="nil"/>
              <w:bottom w:val="nil"/>
              <w:right w:val="single" w:sz="8" w:space="0" w:color="FFFFFF"/>
            </w:tcBorders>
            <w:shd w:val="clear" w:color="000000" w:fill="C0A1E0"/>
            <w:vAlign w:val="center"/>
            <w:hideMark/>
          </w:tcPr>
          <w:p w:rsidR="00EA5824" w:rsidRPr="00323CCD" w:rsidRDefault="00EA5824" w:rsidP="00F2026A">
            <w:pPr>
              <w:jc w:val="both"/>
              <w:rPr>
                <w:rFonts w:ascii="Arial" w:hAnsi="Arial" w:cs="Arial"/>
                <w:color w:val="333333"/>
                <w:sz w:val="15"/>
                <w:szCs w:val="15"/>
              </w:rPr>
            </w:pPr>
            <w:r w:rsidRPr="00323CCD">
              <w:rPr>
                <w:rFonts w:ascii="Arial" w:hAnsi="Arial" w:cs="Arial"/>
                <w:color w:val="333333"/>
                <w:sz w:val="15"/>
                <w:szCs w:val="15"/>
              </w:rPr>
              <w:t>75</w:t>
            </w:r>
          </w:p>
        </w:tc>
        <w:tc>
          <w:tcPr>
            <w:tcW w:w="674" w:type="dxa"/>
            <w:tcBorders>
              <w:top w:val="nil"/>
              <w:left w:val="nil"/>
              <w:bottom w:val="nil"/>
              <w:right w:val="single" w:sz="8" w:space="0" w:color="FFFFFF"/>
            </w:tcBorders>
            <w:shd w:val="clear" w:color="000000" w:fill="C0A1E0"/>
            <w:vAlign w:val="center"/>
            <w:hideMark/>
          </w:tcPr>
          <w:p w:rsidR="00EA5824" w:rsidRPr="00323CCD" w:rsidRDefault="00EA5824" w:rsidP="00F2026A">
            <w:pPr>
              <w:jc w:val="both"/>
              <w:rPr>
                <w:rFonts w:ascii="Arial" w:hAnsi="Arial" w:cs="Arial"/>
                <w:color w:val="333333"/>
                <w:sz w:val="15"/>
                <w:szCs w:val="15"/>
              </w:rPr>
            </w:pPr>
            <w:r w:rsidRPr="00323CCD">
              <w:rPr>
                <w:rFonts w:ascii="Arial" w:hAnsi="Arial" w:cs="Arial"/>
                <w:color w:val="333333"/>
                <w:sz w:val="15"/>
                <w:szCs w:val="15"/>
              </w:rPr>
              <w:t>9</w:t>
            </w:r>
          </w:p>
        </w:tc>
        <w:tc>
          <w:tcPr>
            <w:tcW w:w="1143" w:type="dxa"/>
            <w:tcBorders>
              <w:top w:val="nil"/>
              <w:left w:val="nil"/>
              <w:bottom w:val="nil"/>
              <w:right w:val="single" w:sz="8" w:space="0" w:color="FFFFFF"/>
            </w:tcBorders>
            <w:shd w:val="clear" w:color="000000" w:fill="C0A1E0"/>
            <w:vAlign w:val="center"/>
            <w:hideMark/>
          </w:tcPr>
          <w:p w:rsidR="00EA5824" w:rsidRPr="00323CCD" w:rsidRDefault="00EA5824" w:rsidP="00F2026A">
            <w:pPr>
              <w:jc w:val="both"/>
              <w:rPr>
                <w:rFonts w:ascii="Arial" w:hAnsi="Arial" w:cs="Arial"/>
                <w:color w:val="333333"/>
                <w:sz w:val="15"/>
                <w:szCs w:val="15"/>
              </w:rPr>
            </w:pPr>
            <w:r w:rsidRPr="00323CCD">
              <w:rPr>
                <w:rFonts w:ascii="Arial" w:hAnsi="Arial" w:cs="Arial"/>
                <w:color w:val="333333"/>
                <w:sz w:val="15"/>
                <w:szCs w:val="15"/>
              </w:rPr>
              <w:t>Trim Down</w:t>
            </w:r>
          </w:p>
        </w:tc>
      </w:tr>
      <w:tr w:rsidR="00EA5824" w:rsidRPr="00323CCD" w:rsidTr="00F2026A">
        <w:trPr>
          <w:trHeight w:val="300"/>
          <w:jc w:val="center"/>
        </w:trPr>
        <w:tc>
          <w:tcPr>
            <w:tcW w:w="2016" w:type="dxa"/>
            <w:tcBorders>
              <w:top w:val="nil"/>
              <w:left w:val="nil"/>
              <w:bottom w:val="nil"/>
              <w:right w:val="single" w:sz="8" w:space="0" w:color="FFFFFF"/>
            </w:tcBorders>
            <w:shd w:val="clear" w:color="000000" w:fill="D8C5EC"/>
            <w:noWrap/>
            <w:vAlign w:val="center"/>
            <w:hideMark/>
          </w:tcPr>
          <w:p w:rsidR="00EA5824" w:rsidRPr="00323CCD" w:rsidRDefault="00EA5824" w:rsidP="00F2026A">
            <w:pPr>
              <w:jc w:val="both"/>
              <w:rPr>
                <w:rFonts w:ascii="Arial" w:hAnsi="Arial" w:cs="Arial"/>
                <w:color w:val="333333"/>
                <w:sz w:val="15"/>
                <w:szCs w:val="15"/>
              </w:rPr>
            </w:pPr>
            <w:r w:rsidRPr="00323CCD">
              <w:rPr>
                <w:rFonts w:ascii="Arial" w:hAnsi="Arial" w:cs="Arial"/>
                <w:color w:val="333333"/>
                <w:sz w:val="15"/>
                <w:szCs w:val="15"/>
              </w:rPr>
              <w:t>Peach Slice</w:t>
            </w:r>
          </w:p>
        </w:tc>
        <w:tc>
          <w:tcPr>
            <w:tcW w:w="865" w:type="dxa"/>
            <w:tcBorders>
              <w:top w:val="nil"/>
              <w:left w:val="nil"/>
              <w:bottom w:val="nil"/>
              <w:right w:val="single" w:sz="8" w:space="0" w:color="FFFFFF"/>
            </w:tcBorders>
            <w:shd w:val="clear" w:color="000000" w:fill="D8C5EC"/>
            <w:vAlign w:val="center"/>
            <w:hideMark/>
          </w:tcPr>
          <w:p w:rsidR="00EA5824" w:rsidRPr="00323CCD" w:rsidRDefault="00EA5824" w:rsidP="00F2026A">
            <w:pPr>
              <w:jc w:val="both"/>
              <w:rPr>
                <w:rFonts w:ascii="Arial" w:hAnsi="Arial" w:cs="Arial"/>
                <w:color w:val="333333"/>
                <w:sz w:val="15"/>
                <w:szCs w:val="15"/>
              </w:rPr>
            </w:pPr>
            <w:r w:rsidRPr="00323CCD">
              <w:rPr>
                <w:rFonts w:ascii="Arial" w:hAnsi="Arial" w:cs="Arial"/>
                <w:color w:val="333333"/>
                <w:sz w:val="15"/>
                <w:szCs w:val="15"/>
              </w:rPr>
              <w:t>471</w:t>
            </w:r>
          </w:p>
        </w:tc>
        <w:tc>
          <w:tcPr>
            <w:tcW w:w="586" w:type="dxa"/>
            <w:tcBorders>
              <w:top w:val="nil"/>
              <w:left w:val="nil"/>
              <w:bottom w:val="nil"/>
              <w:right w:val="single" w:sz="8" w:space="0" w:color="FFFFFF"/>
            </w:tcBorders>
            <w:shd w:val="clear" w:color="000000" w:fill="D8C5EC"/>
            <w:vAlign w:val="center"/>
            <w:hideMark/>
          </w:tcPr>
          <w:p w:rsidR="00EA5824" w:rsidRPr="00323CCD" w:rsidRDefault="00EA5824" w:rsidP="00F2026A">
            <w:pPr>
              <w:jc w:val="both"/>
              <w:rPr>
                <w:rFonts w:ascii="Arial" w:hAnsi="Arial" w:cs="Arial"/>
                <w:color w:val="333333"/>
                <w:sz w:val="15"/>
                <w:szCs w:val="15"/>
              </w:rPr>
            </w:pPr>
            <w:r w:rsidRPr="00323CCD">
              <w:rPr>
                <w:rFonts w:ascii="Arial" w:hAnsi="Arial" w:cs="Arial"/>
                <w:color w:val="333333"/>
                <w:sz w:val="15"/>
                <w:szCs w:val="15"/>
              </w:rPr>
              <w:t>0</w:t>
            </w:r>
          </w:p>
        </w:tc>
        <w:tc>
          <w:tcPr>
            <w:tcW w:w="793" w:type="dxa"/>
            <w:tcBorders>
              <w:top w:val="nil"/>
              <w:left w:val="nil"/>
              <w:bottom w:val="nil"/>
              <w:right w:val="single" w:sz="8" w:space="0" w:color="FFFFFF"/>
            </w:tcBorders>
            <w:shd w:val="clear" w:color="000000" w:fill="D8C5EC"/>
            <w:vAlign w:val="center"/>
            <w:hideMark/>
          </w:tcPr>
          <w:p w:rsidR="00EA5824" w:rsidRPr="00323CCD" w:rsidRDefault="00EA5824" w:rsidP="00F2026A">
            <w:pPr>
              <w:jc w:val="both"/>
              <w:rPr>
                <w:rFonts w:ascii="Arial" w:hAnsi="Arial" w:cs="Arial"/>
                <w:color w:val="333333"/>
                <w:sz w:val="15"/>
                <w:szCs w:val="15"/>
              </w:rPr>
            </w:pPr>
            <w:r w:rsidRPr="00323CCD">
              <w:rPr>
                <w:rFonts w:ascii="Arial" w:hAnsi="Arial" w:cs="Arial"/>
                <w:color w:val="333333"/>
                <w:sz w:val="15"/>
                <w:szCs w:val="15"/>
              </w:rPr>
              <w:t>0</w:t>
            </w:r>
          </w:p>
        </w:tc>
        <w:tc>
          <w:tcPr>
            <w:tcW w:w="792" w:type="dxa"/>
            <w:tcBorders>
              <w:top w:val="nil"/>
              <w:left w:val="nil"/>
              <w:bottom w:val="nil"/>
              <w:right w:val="single" w:sz="8" w:space="0" w:color="FFFFFF"/>
            </w:tcBorders>
            <w:shd w:val="clear" w:color="000000" w:fill="D8C5EC"/>
            <w:vAlign w:val="center"/>
            <w:hideMark/>
          </w:tcPr>
          <w:p w:rsidR="00EA5824" w:rsidRPr="00323CCD" w:rsidRDefault="00EA5824" w:rsidP="00F2026A">
            <w:pPr>
              <w:jc w:val="both"/>
              <w:rPr>
                <w:rFonts w:ascii="Arial" w:hAnsi="Arial" w:cs="Arial"/>
                <w:color w:val="333333"/>
                <w:sz w:val="15"/>
                <w:szCs w:val="15"/>
              </w:rPr>
            </w:pPr>
            <w:r w:rsidRPr="00323CCD">
              <w:rPr>
                <w:rFonts w:ascii="Arial" w:hAnsi="Arial" w:cs="Arial"/>
                <w:color w:val="333333"/>
                <w:sz w:val="15"/>
                <w:szCs w:val="15"/>
              </w:rPr>
              <w:t>3</w:t>
            </w:r>
          </w:p>
        </w:tc>
        <w:tc>
          <w:tcPr>
            <w:tcW w:w="665" w:type="dxa"/>
            <w:tcBorders>
              <w:top w:val="nil"/>
              <w:left w:val="nil"/>
              <w:bottom w:val="nil"/>
              <w:right w:val="single" w:sz="8" w:space="0" w:color="FFFFFF"/>
            </w:tcBorders>
            <w:shd w:val="clear" w:color="000000" w:fill="D8C5EC"/>
            <w:vAlign w:val="center"/>
            <w:hideMark/>
          </w:tcPr>
          <w:p w:rsidR="00EA5824" w:rsidRPr="00323CCD" w:rsidRDefault="00EA5824" w:rsidP="00F2026A">
            <w:pPr>
              <w:jc w:val="both"/>
              <w:rPr>
                <w:rFonts w:ascii="Arial" w:hAnsi="Arial" w:cs="Arial"/>
                <w:color w:val="333333"/>
                <w:sz w:val="15"/>
                <w:szCs w:val="15"/>
              </w:rPr>
            </w:pPr>
            <w:r w:rsidRPr="00323CCD">
              <w:rPr>
                <w:rFonts w:ascii="Arial" w:hAnsi="Arial" w:cs="Arial"/>
                <w:color w:val="333333"/>
                <w:sz w:val="15"/>
                <w:szCs w:val="15"/>
              </w:rPr>
              <w:t>1.5</w:t>
            </w:r>
          </w:p>
        </w:tc>
        <w:tc>
          <w:tcPr>
            <w:tcW w:w="692" w:type="dxa"/>
            <w:tcBorders>
              <w:top w:val="nil"/>
              <w:left w:val="nil"/>
              <w:bottom w:val="nil"/>
              <w:right w:val="single" w:sz="8" w:space="0" w:color="FFFFFF"/>
            </w:tcBorders>
            <w:shd w:val="clear" w:color="000000" w:fill="D8C5EC"/>
            <w:vAlign w:val="center"/>
            <w:hideMark/>
          </w:tcPr>
          <w:p w:rsidR="00EA5824" w:rsidRPr="00323CCD" w:rsidRDefault="00EA5824" w:rsidP="00F2026A">
            <w:pPr>
              <w:jc w:val="both"/>
              <w:rPr>
                <w:rFonts w:ascii="Arial" w:hAnsi="Arial" w:cs="Arial"/>
                <w:color w:val="333333"/>
                <w:sz w:val="15"/>
                <w:szCs w:val="15"/>
              </w:rPr>
            </w:pPr>
            <w:r w:rsidRPr="00323CCD">
              <w:rPr>
                <w:rFonts w:ascii="Arial" w:hAnsi="Arial" w:cs="Arial"/>
                <w:color w:val="333333"/>
                <w:sz w:val="15"/>
                <w:szCs w:val="15"/>
              </w:rPr>
              <w:t>108</w:t>
            </w:r>
          </w:p>
        </w:tc>
        <w:tc>
          <w:tcPr>
            <w:tcW w:w="689" w:type="dxa"/>
            <w:tcBorders>
              <w:top w:val="nil"/>
              <w:left w:val="nil"/>
              <w:bottom w:val="nil"/>
              <w:right w:val="single" w:sz="8" w:space="0" w:color="FFFFFF"/>
            </w:tcBorders>
            <w:shd w:val="clear" w:color="000000" w:fill="D8C5EC"/>
            <w:vAlign w:val="center"/>
            <w:hideMark/>
          </w:tcPr>
          <w:p w:rsidR="00EA5824" w:rsidRPr="00323CCD" w:rsidRDefault="00EA5824" w:rsidP="00F2026A">
            <w:pPr>
              <w:jc w:val="both"/>
              <w:rPr>
                <w:rFonts w:ascii="Arial" w:hAnsi="Arial" w:cs="Arial"/>
                <w:color w:val="333333"/>
                <w:sz w:val="15"/>
                <w:szCs w:val="15"/>
              </w:rPr>
            </w:pPr>
            <w:r w:rsidRPr="00323CCD">
              <w:rPr>
                <w:rFonts w:ascii="Arial" w:hAnsi="Arial" w:cs="Arial"/>
                <w:color w:val="333333"/>
                <w:sz w:val="15"/>
                <w:szCs w:val="15"/>
              </w:rPr>
              <w:t>82.5</w:t>
            </w:r>
          </w:p>
        </w:tc>
        <w:tc>
          <w:tcPr>
            <w:tcW w:w="820" w:type="dxa"/>
            <w:tcBorders>
              <w:top w:val="nil"/>
              <w:left w:val="nil"/>
              <w:bottom w:val="nil"/>
              <w:right w:val="single" w:sz="8" w:space="0" w:color="FFFFFF"/>
            </w:tcBorders>
            <w:shd w:val="clear" w:color="000000" w:fill="D8C5EC"/>
            <w:vAlign w:val="center"/>
            <w:hideMark/>
          </w:tcPr>
          <w:p w:rsidR="00EA5824" w:rsidRPr="00323CCD" w:rsidRDefault="00EA5824" w:rsidP="00F2026A">
            <w:pPr>
              <w:jc w:val="both"/>
              <w:rPr>
                <w:rFonts w:ascii="Arial" w:hAnsi="Arial" w:cs="Arial"/>
                <w:color w:val="333333"/>
                <w:sz w:val="15"/>
                <w:szCs w:val="15"/>
              </w:rPr>
            </w:pPr>
            <w:r w:rsidRPr="00323CCD">
              <w:rPr>
                <w:rFonts w:ascii="Arial" w:hAnsi="Arial" w:cs="Arial"/>
                <w:color w:val="333333"/>
                <w:sz w:val="15"/>
                <w:szCs w:val="15"/>
              </w:rPr>
              <w:t>6</w:t>
            </w:r>
          </w:p>
        </w:tc>
        <w:tc>
          <w:tcPr>
            <w:tcW w:w="815" w:type="dxa"/>
            <w:tcBorders>
              <w:top w:val="nil"/>
              <w:left w:val="nil"/>
              <w:bottom w:val="nil"/>
              <w:right w:val="single" w:sz="8" w:space="0" w:color="FFFFFF"/>
            </w:tcBorders>
            <w:shd w:val="clear" w:color="000000" w:fill="D8C5EC"/>
            <w:vAlign w:val="center"/>
            <w:hideMark/>
          </w:tcPr>
          <w:p w:rsidR="00EA5824" w:rsidRPr="00323CCD" w:rsidRDefault="00EA5824" w:rsidP="00F2026A">
            <w:pPr>
              <w:jc w:val="both"/>
              <w:rPr>
                <w:rFonts w:ascii="Arial" w:hAnsi="Arial" w:cs="Arial"/>
                <w:color w:val="333333"/>
                <w:sz w:val="15"/>
                <w:szCs w:val="15"/>
              </w:rPr>
            </w:pPr>
            <w:r w:rsidRPr="00323CCD">
              <w:rPr>
                <w:rFonts w:ascii="Arial" w:hAnsi="Arial" w:cs="Arial"/>
                <w:color w:val="333333"/>
                <w:sz w:val="15"/>
                <w:szCs w:val="15"/>
              </w:rPr>
              <w:t>94.5</w:t>
            </w:r>
          </w:p>
        </w:tc>
        <w:tc>
          <w:tcPr>
            <w:tcW w:w="674" w:type="dxa"/>
            <w:tcBorders>
              <w:top w:val="nil"/>
              <w:left w:val="nil"/>
              <w:bottom w:val="nil"/>
              <w:right w:val="single" w:sz="8" w:space="0" w:color="FFFFFF"/>
            </w:tcBorders>
            <w:shd w:val="clear" w:color="000000" w:fill="D8C5EC"/>
            <w:vAlign w:val="center"/>
            <w:hideMark/>
          </w:tcPr>
          <w:p w:rsidR="00EA5824" w:rsidRPr="00323CCD" w:rsidRDefault="00EA5824" w:rsidP="00F2026A">
            <w:pPr>
              <w:jc w:val="both"/>
              <w:rPr>
                <w:rFonts w:ascii="Arial" w:hAnsi="Arial" w:cs="Arial"/>
                <w:color w:val="333333"/>
                <w:sz w:val="15"/>
                <w:szCs w:val="15"/>
              </w:rPr>
            </w:pPr>
            <w:r w:rsidRPr="00323CCD">
              <w:rPr>
                <w:rFonts w:ascii="Arial" w:hAnsi="Arial" w:cs="Arial"/>
                <w:color w:val="333333"/>
                <w:sz w:val="15"/>
                <w:szCs w:val="15"/>
              </w:rPr>
              <w:t>3</w:t>
            </w:r>
          </w:p>
        </w:tc>
        <w:tc>
          <w:tcPr>
            <w:tcW w:w="1143" w:type="dxa"/>
            <w:tcBorders>
              <w:top w:val="nil"/>
              <w:left w:val="nil"/>
              <w:bottom w:val="nil"/>
              <w:right w:val="single" w:sz="8" w:space="0" w:color="FFFFFF"/>
            </w:tcBorders>
            <w:shd w:val="clear" w:color="000000" w:fill="D8C5EC"/>
            <w:vAlign w:val="center"/>
            <w:hideMark/>
          </w:tcPr>
          <w:p w:rsidR="00EA5824" w:rsidRPr="00323CCD" w:rsidRDefault="00EA5824" w:rsidP="00F2026A">
            <w:pPr>
              <w:jc w:val="both"/>
              <w:rPr>
                <w:rFonts w:ascii="Arial" w:hAnsi="Arial" w:cs="Arial"/>
                <w:color w:val="333333"/>
                <w:sz w:val="15"/>
                <w:szCs w:val="15"/>
              </w:rPr>
            </w:pPr>
            <w:r w:rsidRPr="00323CCD">
              <w:rPr>
                <w:rFonts w:ascii="Arial" w:hAnsi="Arial" w:cs="Arial"/>
                <w:color w:val="333333"/>
                <w:sz w:val="15"/>
                <w:szCs w:val="15"/>
              </w:rPr>
              <w:t>Trim Down</w:t>
            </w:r>
          </w:p>
        </w:tc>
      </w:tr>
      <w:tr w:rsidR="00EA5824" w:rsidRPr="00323CCD" w:rsidTr="00F2026A">
        <w:trPr>
          <w:trHeight w:val="300"/>
          <w:jc w:val="center"/>
        </w:trPr>
        <w:tc>
          <w:tcPr>
            <w:tcW w:w="2016" w:type="dxa"/>
            <w:tcBorders>
              <w:top w:val="nil"/>
              <w:left w:val="nil"/>
              <w:bottom w:val="nil"/>
              <w:right w:val="single" w:sz="8" w:space="0" w:color="FFFFFF"/>
            </w:tcBorders>
            <w:shd w:val="clear" w:color="000000" w:fill="C0A1E0"/>
            <w:noWrap/>
            <w:vAlign w:val="center"/>
            <w:hideMark/>
          </w:tcPr>
          <w:p w:rsidR="00EA5824" w:rsidRPr="00323CCD" w:rsidRDefault="00EA5824" w:rsidP="00F2026A">
            <w:pPr>
              <w:jc w:val="both"/>
              <w:rPr>
                <w:rFonts w:ascii="Arial" w:hAnsi="Arial" w:cs="Arial"/>
                <w:color w:val="333333"/>
                <w:sz w:val="15"/>
                <w:szCs w:val="15"/>
              </w:rPr>
            </w:pPr>
            <w:r w:rsidRPr="00323CCD">
              <w:rPr>
                <w:rFonts w:ascii="Arial" w:hAnsi="Arial" w:cs="Arial"/>
                <w:color w:val="333333"/>
                <w:sz w:val="15"/>
                <w:szCs w:val="15"/>
              </w:rPr>
              <w:t>Youth Fountain</w:t>
            </w:r>
          </w:p>
        </w:tc>
        <w:tc>
          <w:tcPr>
            <w:tcW w:w="865" w:type="dxa"/>
            <w:tcBorders>
              <w:top w:val="nil"/>
              <w:left w:val="nil"/>
              <w:bottom w:val="nil"/>
              <w:right w:val="single" w:sz="8" w:space="0" w:color="FFFFFF"/>
            </w:tcBorders>
            <w:shd w:val="clear" w:color="000000" w:fill="C0A1E0"/>
            <w:vAlign w:val="center"/>
            <w:hideMark/>
          </w:tcPr>
          <w:p w:rsidR="00EA5824" w:rsidRPr="00323CCD" w:rsidRDefault="00EA5824" w:rsidP="00F2026A">
            <w:pPr>
              <w:jc w:val="both"/>
              <w:rPr>
                <w:rFonts w:ascii="Arial" w:hAnsi="Arial" w:cs="Arial"/>
                <w:color w:val="333333"/>
                <w:sz w:val="15"/>
                <w:szCs w:val="15"/>
              </w:rPr>
            </w:pPr>
            <w:r w:rsidRPr="00323CCD">
              <w:rPr>
                <w:rFonts w:ascii="Arial" w:hAnsi="Arial" w:cs="Arial"/>
                <w:color w:val="333333"/>
                <w:sz w:val="15"/>
                <w:szCs w:val="15"/>
              </w:rPr>
              <w:t>379.5</w:t>
            </w:r>
          </w:p>
        </w:tc>
        <w:tc>
          <w:tcPr>
            <w:tcW w:w="586" w:type="dxa"/>
            <w:tcBorders>
              <w:top w:val="nil"/>
              <w:left w:val="nil"/>
              <w:bottom w:val="nil"/>
              <w:right w:val="single" w:sz="8" w:space="0" w:color="FFFFFF"/>
            </w:tcBorders>
            <w:shd w:val="clear" w:color="000000" w:fill="C0A1E0"/>
            <w:vAlign w:val="center"/>
            <w:hideMark/>
          </w:tcPr>
          <w:p w:rsidR="00EA5824" w:rsidRPr="00323CCD" w:rsidRDefault="00EA5824" w:rsidP="00F2026A">
            <w:pPr>
              <w:jc w:val="both"/>
              <w:rPr>
                <w:rFonts w:ascii="Arial" w:hAnsi="Arial" w:cs="Arial"/>
                <w:color w:val="333333"/>
                <w:sz w:val="15"/>
                <w:szCs w:val="15"/>
              </w:rPr>
            </w:pPr>
            <w:r w:rsidRPr="00323CCD">
              <w:rPr>
                <w:rFonts w:ascii="Arial" w:hAnsi="Arial" w:cs="Arial"/>
                <w:color w:val="333333"/>
                <w:sz w:val="15"/>
                <w:szCs w:val="15"/>
              </w:rPr>
              <w:t>0</w:t>
            </w:r>
          </w:p>
        </w:tc>
        <w:tc>
          <w:tcPr>
            <w:tcW w:w="793" w:type="dxa"/>
            <w:tcBorders>
              <w:top w:val="nil"/>
              <w:left w:val="nil"/>
              <w:bottom w:val="nil"/>
              <w:right w:val="single" w:sz="8" w:space="0" w:color="FFFFFF"/>
            </w:tcBorders>
            <w:shd w:val="clear" w:color="000000" w:fill="C0A1E0"/>
            <w:vAlign w:val="center"/>
            <w:hideMark/>
          </w:tcPr>
          <w:p w:rsidR="00EA5824" w:rsidRPr="00323CCD" w:rsidRDefault="00EA5824" w:rsidP="00F2026A">
            <w:pPr>
              <w:jc w:val="both"/>
              <w:rPr>
                <w:rFonts w:ascii="Arial" w:hAnsi="Arial" w:cs="Arial"/>
                <w:color w:val="333333"/>
                <w:sz w:val="15"/>
                <w:szCs w:val="15"/>
              </w:rPr>
            </w:pPr>
            <w:r w:rsidRPr="00323CCD">
              <w:rPr>
                <w:rFonts w:ascii="Arial" w:hAnsi="Arial" w:cs="Arial"/>
                <w:color w:val="333333"/>
                <w:sz w:val="15"/>
                <w:szCs w:val="15"/>
              </w:rPr>
              <w:t>0</w:t>
            </w:r>
          </w:p>
        </w:tc>
        <w:tc>
          <w:tcPr>
            <w:tcW w:w="792" w:type="dxa"/>
            <w:tcBorders>
              <w:top w:val="nil"/>
              <w:left w:val="nil"/>
              <w:bottom w:val="nil"/>
              <w:right w:val="single" w:sz="8" w:space="0" w:color="FFFFFF"/>
            </w:tcBorders>
            <w:shd w:val="clear" w:color="000000" w:fill="C0A1E0"/>
            <w:vAlign w:val="center"/>
            <w:hideMark/>
          </w:tcPr>
          <w:p w:rsidR="00EA5824" w:rsidRPr="00323CCD" w:rsidRDefault="00EA5824" w:rsidP="00F2026A">
            <w:pPr>
              <w:jc w:val="both"/>
              <w:rPr>
                <w:rFonts w:ascii="Arial" w:hAnsi="Arial" w:cs="Arial"/>
                <w:color w:val="333333"/>
                <w:sz w:val="15"/>
                <w:szCs w:val="15"/>
              </w:rPr>
            </w:pPr>
            <w:r w:rsidRPr="00323CCD">
              <w:rPr>
                <w:rFonts w:ascii="Arial" w:hAnsi="Arial" w:cs="Arial"/>
                <w:color w:val="333333"/>
                <w:sz w:val="15"/>
                <w:szCs w:val="15"/>
              </w:rPr>
              <w:t>0</w:t>
            </w:r>
          </w:p>
        </w:tc>
        <w:tc>
          <w:tcPr>
            <w:tcW w:w="665" w:type="dxa"/>
            <w:tcBorders>
              <w:top w:val="nil"/>
              <w:left w:val="nil"/>
              <w:bottom w:val="nil"/>
              <w:right w:val="single" w:sz="8" w:space="0" w:color="FFFFFF"/>
            </w:tcBorders>
            <w:shd w:val="clear" w:color="000000" w:fill="C0A1E0"/>
            <w:vAlign w:val="center"/>
            <w:hideMark/>
          </w:tcPr>
          <w:p w:rsidR="00EA5824" w:rsidRPr="00323CCD" w:rsidRDefault="00EA5824" w:rsidP="00F2026A">
            <w:pPr>
              <w:jc w:val="both"/>
              <w:rPr>
                <w:rFonts w:ascii="Arial" w:hAnsi="Arial" w:cs="Arial"/>
                <w:color w:val="333333"/>
                <w:sz w:val="15"/>
                <w:szCs w:val="15"/>
              </w:rPr>
            </w:pPr>
            <w:r w:rsidRPr="00323CCD">
              <w:rPr>
                <w:rFonts w:ascii="Arial" w:hAnsi="Arial" w:cs="Arial"/>
                <w:color w:val="333333"/>
                <w:sz w:val="15"/>
                <w:szCs w:val="15"/>
              </w:rPr>
              <w:t>0</w:t>
            </w:r>
          </w:p>
        </w:tc>
        <w:tc>
          <w:tcPr>
            <w:tcW w:w="692" w:type="dxa"/>
            <w:tcBorders>
              <w:top w:val="nil"/>
              <w:left w:val="nil"/>
              <w:bottom w:val="nil"/>
              <w:right w:val="single" w:sz="8" w:space="0" w:color="FFFFFF"/>
            </w:tcBorders>
            <w:shd w:val="clear" w:color="000000" w:fill="C0A1E0"/>
            <w:vAlign w:val="center"/>
            <w:hideMark/>
          </w:tcPr>
          <w:p w:rsidR="00EA5824" w:rsidRPr="00323CCD" w:rsidRDefault="00EA5824" w:rsidP="00F2026A">
            <w:pPr>
              <w:jc w:val="both"/>
              <w:rPr>
                <w:rFonts w:ascii="Arial" w:hAnsi="Arial" w:cs="Arial"/>
                <w:color w:val="333333"/>
                <w:sz w:val="15"/>
                <w:szCs w:val="15"/>
              </w:rPr>
            </w:pPr>
            <w:r w:rsidRPr="00323CCD">
              <w:rPr>
                <w:rFonts w:ascii="Arial" w:hAnsi="Arial" w:cs="Arial"/>
                <w:color w:val="333333"/>
                <w:sz w:val="15"/>
                <w:szCs w:val="15"/>
              </w:rPr>
              <w:t>91.5</w:t>
            </w:r>
          </w:p>
        </w:tc>
        <w:tc>
          <w:tcPr>
            <w:tcW w:w="689" w:type="dxa"/>
            <w:tcBorders>
              <w:top w:val="nil"/>
              <w:left w:val="nil"/>
              <w:bottom w:val="nil"/>
              <w:right w:val="single" w:sz="8" w:space="0" w:color="FFFFFF"/>
            </w:tcBorders>
            <w:shd w:val="clear" w:color="000000" w:fill="C0A1E0"/>
            <w:vAlign w:val="center"/>
            <w:hideMark/>
          </w:tcPr>
          <w:p w:rsidR="00EA5824" w:rsidRPr="00323CCD" w:rsidRDefault="00EA5824" w:rsidP="00F2026A">
            <w:pPr>
              <w:jc w:val="both"/>
              <w:rPr>
                <w:rFonts w:ascii="Arial" w:hAnsi="Arial" w:cs="Arial"/>
                <w:color w:val="333333"/>
                <w:sz w:val="15"/>
                <w:szCs w:val="15"/>
              </w:rPr>
            </w:pPr>
            <w:r w:rsidRPr="00323CCD">
              <w:rPr>
                <w:rFonts w:ascii="Arial" w:hAnsi="Arial" w:cs="Arial"/>
                <w:color w:val="333333"/>
                <w:sz w:val="15"/>
                <w:szCs w:val="15"/>
              </w:rPr>
              <w:t>81</w:t>
            </w:r>
          </w:p>
        </w:tc>
        <w:tc>
          <w:tcPr>
            <w:tcW w:w="820" w:type="dxa"/>
            <w:tcBorders>
              <w:top w:val="nil"/>
              <w:left w:val="nil"/>
              <w:bottom w:val="nil"/>
              <w:right w:val="single" w:sz="8" w:space="0" w:color="FFFFFF"/>
            </w:tcBorders>
            <w:shd w:val="clear" w:color="000000" w:fill="C0A1E0"/>
            <w:vAlign w:val="center"/>
            <w:hideMark/>
          </w:tcPr>
          <w:p w:rsidR="00EA5824" w:rsidRPr="00323CCD" w:rsidRDefault="00EA5824" w:rsidP="00F2026A">
            <w:pPr>
              <w:jc w:val="both"/>
              <w:rPr>
                <w:rFonts w:ascii="Arial" w:hAnsi="Arial" w:cs="Arial"/>
                <w:color w:val="333333"/>
                <w:sz w:val="15"/>
                <w:szCs w:val="15"/>
              </w:rPr>
            </w:pPr>
            <w:r w:rsidRPr="00323CCD">
              <w:rPr>
                <w:rFonts w:ascii="Arial" w:hAnsi="Arial" w:cs="Arial"/>
                <w:color w:val="333333"/>
                <w:sz w:val="15"/>
                <w:szCs w:val="15"/>
              </w:rPr>
              <w:t>4.5</w:t>
            </w:r>
          </w:p>
        </w:tc>
        <w:tc>
          <w:tcPr>
            <w:tcW w:w="815" w:type="dxa"/>
            <w:tcBorders>
              <w:top w:val="nil"/>
              <w:left w:val="nil"/>
              <w:bottom w:val="nil"/>
              <w:right w:val="single" w:sz="8" w:space="0" w:color="FFFFFF"/>
            </w:tcBorders>
            <w:shd w:val="clear" w:color="000000" w:fill="C0A1E0"/>
            <w:vAlign w:val="center"/>
            <w:hideMark/>
          </w:tcPr>
          <w:p w:rsidR="00EA5824" w:rsidRPr="00323CCD" w:rsidRDefault="00EA5824" w:rsidP="00F2026A">
            <w:pPr>
              <w:jc w:val="both"/>
              <w:rPr>
                <w:rFonts w:ascii="Arial" w:hAnsi="Arial" w:cs="Arial"/>
                <w:color w:val="333333"/>
                <w:sz w:val="15"/>
                <w:szCs w:val="15"/>
              </w:rPr>
            </w:pPr>
            <w:r w:rsidRPr="00323CCD">
              <w:rPr>
                <w:rFonts w:ascii="Arial" w:hAnsi="Arial" w:cs="Arial"/>
                <w:color w:val="333333"/>
                <w:sz w:val="15"/>
                <w:szCs w:val="15"/>
              </w:rPr>
              <w:t>43.5</w:t>
            </w:r>
          </w:p>
        </w:tc>
        <w:tc>
          <w:tcPr>
            <w:tcW w:w="674" w:type="dxa"/>
            <w:tcBorders>
              <w:top w:val="nil"/>
              <w:left w:val="nil"/>
              <w:bottom w:val="nil"/>
              <w:right w:val="single" w:sz="8" w:space="0" w:color="FFFFFF"/>
            </w:tcBorders>
            <w:shd w:val="clear" w:color="000000" w:fill="C0A1E0"/>
            <w:vAlign w:val="center"/>
            <w:hideMark/>
          </w:tcPr>
          <w:p w:rsidR="00EA5824" w:rsidRPr="00323CCD" w:rsidRDefault="00EA5824" w:rsidP="00F2026A">
            <w:pPr>
              <w:jc w:val="both"/>
              <w:rPr>
                <w:rFonts w:ascii="Arial" w:hAnsi="Arial" w:cs="Arial"/>
                <w:color w:val="333333"/>
                <w:sz w:val="15"/>
                <w:szCs w:val="15"/>
              </w:rPr>
            </w:pPr>
            <w:r w:rsidRPr="00323CCD">
              <w:rPr>
                <w:rFonts w:ascii="Arial" w:hAnsi="Arial" w:cs="Arial"/>
                <w:color w:val="333333"/>
                <w:sz w:val="15"/>
                <w:szCs w:val="15"/>
              </w:rPr>
              <w:t>4.5</w:t>
            </w:r>
          </w:p>
        </w:tc>
        <w:tc>
          <w:tcPr>
            <w:tcW w:w="1143" w:type="dxa"/>
            <w:tcBorders>
              <w:top w:val="nil"/>
              <w:left w:val="nil"/>
              <w:bottom w:val="nil"/>
              <w:right w:val="single" w:sz="8" w:space="0" w:color="FFFFFF"/>
            </w:tcBorders>
            <w:shd w:val="clear" w:color="000000" w:fill="C0A1E0"/>
            <w:vAlign w:val="center"/>
            <w:hideMark/>
          </w:tcPr>
          <w:p w:rsidR="00EA5824" w:rsidRPr="00323CCD" w:rsidRDefault="00EA5824" w:rsidP="00F2026A">
            <w:pPr>
              <w:jc w:val="both"/>
              <w:rPr>
                <w:rFonts w:ascii="Arial" w:hAnsi="Arial" w:cs="Arial"/>
                <w:color w:val="333333"/>
                <w:sz w:val="15"/>
                <w:szCs w:val="15"/>
              </w:rPr>
            </w:pPr>
            <w:r w:rsidRPr="00323CCD">
              <w:rPr>
                <w:rFonts w:ascii="Arial" w:hAnsi="Arial" w:cs="Arial"/>
                <w:color w:val="333333"/>
                <w:sz w:val="15"/>
                <w:szCs w:val="15"/>
              </w:rPr>
              <w:t>Trim Down</w:t>
            </w:r>
          </w:p>
        </w:tc>
      </w:tr>
      <w:tr w:rsidR="00EA5824" w:rsidRPr="00323CCD" w:rsidTr="00F2026A">
        <w:trPr>
          <w:trHeight w:val="300"/>
          <w:jc w:val="center"/>
        </w:trPr>
        <w:tc>
          <w:tcPr>
            <w:tcW w:w="2016" w:type="dxa"/>
            <w:tcBorders>
              <w:top w:val="nil"/>
              <w:left w:val="nil"/>
              <w:bottom w:val="nil"/>
              <w:right w:val="single" w:sz="8" w:space="0" w:color="FFFFFF"/>
            </w:tcBorders>
            <w:shd w:val="clear" w:color="000000" w:fill="D5FFC0"/>
            <w:noWrap/>
            <w:vAlign w:val="center"/>
            <w:hideMark/>
          </w:tcPr>
          <w:p w:rsidR="00EA5824" w:rsidRPr="00323CCD" w:rsidRDefault="00EA5824" w:rsidP="00F2026A">
            <w:pPr>
              <w:jc w:val="both"/>
              <w:rPr>
                <w:rFonts w:ascii="Arial" w:hAnsi="Arial" w:cs="Arial"/>
                <w:color w:val="333333"/>
                <w:sz w:val="15"/>
                <w:szCs w:val="15"/>
              </w:rPr>
            </w:pPr>
            <w:r w:rsidRPr="00323CCD">
              <w:rPr>
                <w:rFonts w:ascii="Arial" w:hAnsi="Arial" w:cs="Arial"/>
                <w:color w:val="333333"/>
                <w:sz w:val="15"/>
                <w:szCs w:val="15"/>
              </w:rPr>
              <w:t xml:space="preserve">Coffee Smoothie Caramel </w:t>
            </w:r>
          </w:p>
        </w:tc>
        <w:tc>
          <w:tcPr>
            <w:tcW w:w="865" w:type="dxa"/>
            <w:tcBorders>
              <w:top w:val="nil"/>
              <w:left w:val="nil"/>
              <w:bottom w:val="nil"/>
              <w:right w:val="single" w:sz="8" w:space="0" w:color="FFFFFF"/>
            </w:tcBorders>
            <w:shd w:val="clear" w:color="000000" w:fill="D5FFC0"/>
            <w:vAlign w:val="center"/>
            <w:hideMark/>
          </w:tcPr>
          <w:p w:rsidR="00EA5824" w:rsidRPr="00323CCD" w:rsidRDefault="00EA5824" w:rsidP="00F2026A">
            <w:pPr>
              <w:jc w:val="both"/>
              <w:rPr>
                <w:rFonts w:ascii="Arial" w:hAnsi="Arial" w:cs="Arial"/>
                <w:color w:val="333333"/>
                <w:sz w:val="15"/>
                <w:szCs w:val="15"/>
              </w:rPr>
            </w:pPr>
            <w:r w:rsidRPr="00323CCD">
              <w:rPr>
                <w:rFonts w:ascii="Arial" w:hAnsi="Arial" w:cs="Arial"/>
                <w:color w:val="333333"/>
                <w:sz w:val="15"/>
                <w:szCs w:val="15"/>
              </w:rPr>
              <w:t>510</w:t>
            </w:r>
          </w:p>
        </w:tc>
        <w:tc>
          <w:tcPr>
            <w:tcW w:w="586" w:type="dxa"/>
            <w:tcBorders>
              <w:top w:val="nil"/>
              <w:left w:val="nil"/>
              <w:bottom w:val="nil"/>
              <w:right w:val="single" w:sz="8" w:space="0" w:color="FFFFFF"/>
            </w:tcBorders>
            <w:shd w:val="clear" w:color="000000" w:fill="D5FFC0"/>
            <w:vAlign w:val="center"/>
            <w:hideMark/>
          </w:tcPr>
          <w:p w:rsidR="00EA5824" w:rsidRPr="00323CCD" w:rsidRDefault="00EA5824" w:rsidP="00F2026A">
            <w:pPr>
              <w:jc w:val="both"/>
              <w:rPr>
                <w:rFonts w:ascii="Arial" w:hAnsi="Arial" w:cs="Arial"/>
                <w:color w:val="333333"/>
                <w:sz w:val="15"/>
                <w:szCs w:val="15"/>
              </w:rPr>
            </w:pPr>
            <w:r w:rsidRPr="00323CCD">
              <w:rPr>
                <w:rFonts w:ascii="Arial" w:hAnsi="Arial" w:cs="Arial"/>
                <w:color w:val="333333"/>
                <w:sz w:val="15"/>
                <w:szCs w:val="15"/>
              </w:rPr>
              <w:t>1.5</w:t>
            </w:r>
          </w:p>
        </w:tc>
        <w:tc>
          <w:tcPr>
            <w:tcW w:w="793" w:type="dxa"/>
            <w:tcBorders>
              <w:top w:val="nil"/>
              <w:left w:val="nil"/>
              <w:bottom w:val="nil"/>
              <w:right w:val="single" w:sz="8" w:space="0" w:color="FFFFFF"/>
            </w:tcBorders>
            <w:shd w:val="clear" w:color="000000" w:fill="D5FFC0"/>
            <w:vAlign w:val="center"/>
            <w:hideMark/>
          </w:tcPr>
          <w:p w:rsidR="00EA5824" w:rsidRPr="00323CCD" w:rsidRDefault="00EA5824" w:rsidP="00F2026A">
            <w:pPr>
              <w:jc w:val="both"/>
              <w:rPr>
                <w:rFonts w:ascii="Arial" w:hAnsi="Arial" w:cs="Arial"/>
                <w:color w:val="333333"/>
                <w:sz w:val="15"/>
                <w:szCs w:val="15"/>
              </w:rPr>
            </w:pPr>
            <w:r w:rsidRPr="00323CCD">
              <w:rPr>
                <w:rFonts w:ascii="Arial" w:hAnsi="Arial" w:cs="Arial"/>
                <w:color w:val="333333"/>
                <w:sz w:val="15"/>
                <w:szCs w:val="15"/>
              </w:rPr>
              <w:t>0</w:t>
            </w:r>
          </w:p>
        </w:tc>
        <w:tc>
          <w:tcPr>
            <w:tcW w:w="792" w:type="dxa"/>
            <w:tcBorders>
              <w:top w:val="nil"/>
              <w:left w:val="nil"/>
              <w:bottom w:val="nil"/>
              <w:right w:val="single" w:sz="8" w:space="0" w:color="FFFFFF"/>
            </w:tcBorders>
            <w:shd w:val="clear" w:color="000000" w:fill="D5FFC0"/>
            <w:vAlign w:val="center"/>
            <w:hideMark/>
          </w:tcPr>
          <w:p w:rsidR="00EA5824" w:rsidRPr="00323CCD" w:rsidRDefault="00EA5824" w:rsidP="00F2026A">
            <w:pPr>
              <w:jc w:val="both"/>
              <w:rPr>
                <w:rFonts w:ascii="Arial" w:hAnsi="Arial" w:cs="Arial"/>
                <w:color w:val="333333"/>
                <w:sz w:val="15"/>
                <w:szCs w:val="15"/>
              </w:rPr>
            </w:pPr>
            <w:r w:rsidRPr="00323CCD">
              <w:rPr>
                <w:rFonts w:ascii="Arial" w:hAnsi="Arial" w:cs="Arial"/>
                <w:color w:val="333333"/>
                <w:sz w:val="15"/>
                <w:szCs w:val="15"/>
              </w:rPr>
              <w:t>13.5</w:t>
            </w:r>
          </w:p>
        </w:tc>
        <w:tc>
          <w:tcPr>
            <w:tcW w:w="665" w:type="dxa"/>
            <w:tcBorders>
              <w:top w:val="nil"/>
              <w:left w:val="nil"/>
              <w:bottom w:val="nil"/>
              <w:right w:val="single" w:sz="8" w:space="0" w:color="FFFFFF"/>
            </w:tcBorders>
            <w:shd w:val="clear" w:color="000000" w:fill="D5FFC0"/>
            <w:vAlign w:val="center"/>
            <w:hideMark/>
          </w:tcPr>
          <w:p w:rsidR="00EA5824" w:rsidRPr="00323CCD" w:rsidRDefault="00EA5824" w:rsidP="00F2026A">
            <w:pPr>
              <w:jc w:val="both"/>
              <w:rPr>
                <w:rFonts w:ascii="Arial" w:hAnsi="Arial" w:cs="Arial"/>
                <w:color w:val="333333"/>
                <w:sz w:val="15"/>
                <w:szCs w:val="15"/>
              </w:rPr>
            </w:pPr>
            <w:r w:rsidRPr="00323CCD">
              <w:rPr>
                <w:rFonts w:ascii="Arial" w:hAnsi="Arial" w:cs="Arial"/>
                <w:color w:val="333333"/>
                <w:sz w:val="15"/>
                <w:szCs w:val="15"/>
              </w:rPr>
              <w:t>19.5</w:t>
            </w:r>
          </w:p>
        </w:tc>
        <w:tc>
          <w:tcPr>
            <w:tcW w:w="692" w:type="dxa"/>
            <w:tcBorders>
              <w:top w:val="nil"/>
              <w:left w:val="nil"/>
              <w:bottom w:val="nil"/>
              <w:right w:val="single" w:sz="8" w:space="0" w:color="FFFFFF"/>
            </w:tcBorders>
            <w:shd w:val="clear" w:color="000000" w:fill="D5FFC0"/>
            <w:vAlign w:val="center"/>
            <w:hideMark/>
          </w:tcPr>
          <w:p w:rsidR="00EA5824" w:rsidRPr="00323CCD" w:rsidRDefault="00EA5824" w:rsidP="00F2026A">
            <w:pPr>
              <w:jc w:val="both"/>
              <w:rPr>
                <w:rFonts w:ascii="Arial" w:hAnsi="Arial" w:cs="Arial"/>
                <w:color w:val="333333"/>
                <w:sz w:val="15"/>
                <w:szCs w:val="15"/>
              </w:rPr>
            </w:pPr>
            <w:r w:rsidRPr="00323CCD">
              <w:rPr>
                <w:rFonts w:ascii="Arial" w:hAnsi="Arial" w:cs="Arial"/>
                <w:color w:val="333333"/>
                <w:sz w:val="15"/>
                <w:szCs w:val="15"/>
              </w:rPr>
              <w:t>99</w:t>
            </w:r>
          </w:p>
        </w:tc>
        <w:tc>
          <w:tcPr>
            <w:tcW w:w="689" w:type="dxa"/>
            <w:tcBorders>
              <w:top w:val="nil"/>
              <w:left w:val="nil"/>
              <w:bottom w:val="nil"/>
              <w:right w:val="single" w:sz="8" w:space="0" w:color="FFFFFF"/>
            </w:tcBorders>
            <w:shd w:val="clear" w:color="000000" w:fill="D5FFC0"/>
            <w:vAlign w:val="center"/>
            <w:hideMark/>
          </w:tcPr>
          <w:p w:rsidR="00EA5824" w:rsidRPr="00323CCD" w:rsidRDefault="00EA5824" w:rsidP="00F2026A">
            <w:pPr>
              <w:jc w:val="both"/>
              <w:rPr>
                <w:rFonts w:ascii="Arial" w:hAnsi="Arial" w:cs="Arial"/>
                <w:color w:val="333333"/>
                <w:sz w:val="15"/>
                <w:szCs w:val="15"/>
              </w:rPr>
            </w:pPr>
            <w:r w:rsidRPr="00323CCD">
              <w:rPr>
                <w:rFonts w:ascii="Arial" w:hAnsi="Arial" w:cs="Arial"/>
                <w:color w:val="333333"/>
                <w:sz w:val="15"/>
                <w:szCs w:val="15"/>
              </w:rPr>
              <w:t>84</w:t>
            </w:r>
          </w:p>
        </w:tc>
        <w:tc>
          <w:tcPr>
            <w:tcW w:w="820" w:type="dxa"/>
            <w:tcBorders>
              <w:top w:val="nil"/>
              <w:left w:val="nil"/>
              <w:bottom w:val="nil"/>
              <w:right w:val="single" w:sz="8" w:space="0" w:color="FFFFFF"/>
            </w:tcBorders>
            <w:shd w:val="clear" w:color="000000" w:fill="D5FFC0"/>
            <w:vAlign w:val="center"/>
            <w:hideMark/>
          </w:tcPr>
          <w:p w:rsidR="00EA5824" w:rsidRPr="00323CCD" w:rsidRDefault="00EA5824" w:rsidP="00F2026A">
            <w:pPr>
              <w:jc w:val="both"/>
              <w:rPr>
                <w:rFonts w:ascii="Arial" w:hAnsi="Arial" w:cs="Arial"/>
                <w:color w:val="333333"/>
                <w:sz w:val="15"/>
                <w:szCs w:val="15"/>
              </w:rPr>
            </w:pPr>
            <w:r w:rsidRPr="00323CCD">
              <w:rPr>
                <w:rFonts w:ascii="Arial" w:hAnsi="Arial" w:cs="Arial"/>
                <w:color w:val="333333"/>
                <w:sz w:val="15"/>
                <w:szCs w:val="15"/>
              </w:rPr>
              <w:t>21</w:t>
            </w:r>
          </w:p>
        </w:tc>
        <w:tc>
          <w:tcPr>
            <w:tcW w:w="815" w:type="dxa"/>
            <w:tcBorders>
              <w:top w:val="nil"/>
              <w:left w:val="nil"/>
              <w:bottom w:val="nil"/>
              <w:right w:val="single" w:sz="8" w:space="0" w:color="FFFFFF"/>
            </w:tcBorders>
            <w:shd w:val="clear" w:color="000000" w:fill="D5FFC0"/>
            <w:vAlign w:val="center"/>
            <w:hideMark/>
          </w:tcPr>
          <w:p w:rsidR="00EA5824" w:rsidRPr="00323CCD" w:rsidRDefault="00EA5824" w:rsidP="00F2026A">
            <w:pPr>
              <w:jc w:val="both"/>
              <w:rPr>
                <w:rFonts w:ascii="Arial" w:hAnsi="Arial" w:cs="Arial"/>
                <w:color w:val="333333"/>
                <w:sz w:val="15"/>
                <w:szCs w:val="15"/>
              </w:rPr>
            </w:pPr>
            <w:r w:rsidRPr="00323CCD">
              <w:rPr>
                <w:rFonts w:ascii="Arial" w:hAnsi="Arial" w:cs="Arial"/>
                <w:color w:val="333333"/>
                <w:sz w:val="15"/>
                <w:szCs w:val="15"/>
              </w:rPr>
              <w:t>354</w:t>
            </w:r>
          </w:p>
        </w:tc>
        <w:tc>
          <w:tcPr>
            <w:tcW w:w="674" w:type="dxa"/>
            <w:tcBorders>
              <w:top w:val="nil"/>
              <w:left w:val="nil"/>
              <w:bottom w:val="nil"/>
              <w:right w:val="single" w:sz="8" w:space="0" w:color="FFFFFF"/>
            </w:tcBorders>
            <w:shd w:val="clear" w:color="000000" w:fill="D5FFC0"/>
            <w:vAlign w:val="center"/>
            <w:hideMark/>
          </w:tcPr>
          <w:p w:rsidR="00EA5824" w:rsidRPr="00323CCD" w:rsidRDefault="00EA5824" w:rsidP="00F2026A">
            <w:pPr>
              <w:jc w:val="both"/>
              <w:rPr>
                <w:rFonts w:ascii="Arial" w:hAnsi="Arial" w:cs="Arial"/>
                <w:color w:val="333333"/>
                <w:sz w:val="15"/>
                <w:szCs w:val="15"/>
              </w:rPr>
            </w:pPr>
            <w:r w:rsidRPr="00323CCD">
              <w:rPr>
                <w:rFonts w:ascii="Arial" w:hAnsi="Arial" w:cs="Arial"/>
                <w:color w:val="333333"/>
                <w:sz w:val="15"/>
                <w:szCs w:val="15"/>
              </w:rPr>
              <w:t>0</w:t>
            </w:r>
          </w:p>
        </w:tc>
        <w:tc>
          <w:tcPr>
            <w:tcW w:w="1143" w:type="dxa"/>
            <w:tcBorders>
              <w:top w:val="nil"/>
              <w:left w:val="nil"/>
              <w:bottom w:val="nil"/>
              <w:right w:val="single" w:sz="8" w:space="0" w:color="FFFFFF"/>
            </w:tcBorders>
            <w:shd w:val="clear" w:color="000000" w:fill="D5FFC0"/>
            <w:vAlign w:val="center"/>
            <w:hideMark/>
          </w:tcPr>
          <w:p w:rsidR="00EA5824" w:rsidRPr="00323CCD" w:rsidRDefault="00EA5824" w:rsidP="00F2026A">
            <w:pPr>
              <w:jc w:val="both"/>
              <w:rPr>
                <w:rFonts w:ascii="Arial" w:hAnsi="Arial" w:cs="Arial"/>
                <w:color w:val="333333"/>
                <w:sz w:val="15"/>
                <w:szCs w:val="15"/>
              </w:rPr>
            </w:pPr>
            <w:r w:rsidRPr="00323CCD">
              <w:rPr>
                <w:rFonts w:ascii="Arial" w:hAnsi="Arial" w:cs="Arial"/>
                <w:color w:val="333333"/>
                <w:sz w:val="15"/>
                <w:szCs w:val="15"/>
              </w:rPr>
              <w:t>Get Energy</w:t>
            </w:r>
          </w:p>
        </w:tc>
      </w:tr>
      <w:tr w:rsidR="00EA5824" w:rsidRPr="00323CCD" w:rsidTr="00F2026A">
        <w:trPr>
          <w:trHeight w:val="300"/>
          <w:jc w:val="center"/>
        </w:trPr>
        <w:tc>
          <w:tcPr>
            <w:tcW w:w="2016" w:type="dxa"/>
            <w:tcBorders>
              <w:top w:val="nil"/>
              <w:left w:val="nil"/>
              <w:bottom w:val="nil"/>
              <w:right w:val="single" w:sz="8" w:space="0" w:color="FFFFFF"/>
            </w:tcBorders>
            <w:shd w:val="clear" w:color="000000" w:fill="BCFF9B"/>
            <w:noWrap/>
            <w:vAlign w:val="center"/>
            <w:hideMark/>
          </w:tcPr>
          <w:p w:rsidR="00EA5824" w:rsidRPr="00323CCD" w:rsidRDefault="00EA5824" w:rsidP="00F2026A">
            <w:pPr>
              <w:jc w:val="both"/>
              <w:rPr>
                <w:rFonts w:ascii="Arial" w:hAnsi="Arial" w:cs="Arial"/>
                <w:color w:val="333333"/>
                <w:sz w:val="15"/>
                <w:szCs w:val="15"/>
              </w:rPr>
            </w:pPr>
            <w:r w:rsidRPr="00323CCD">
              <w:rPr>
                <w:rFonts w:ascii="Arial" w:hAnsi="Arial" w:cs="Arial"/>
                <w:color w:val="333333"/>
                <w:sz w:val="15"/>
                <w:szCs w:val="15"/>
              </w:rPr>
              <w:t>Power Punch</w:t>
            </w:r>
          </w:p>
        </w:tc>
        <w:tc>
          <w:tcPr>
            <w:tcW w:w="865" w:type="dxa"/>
            <w:tcBorders>
              <w:top w:val="nil"/>
              <w:left w:val="nil"/>
              <w:bottom w:val="nil"/>
              <w:right w:val="single" w:sz="8" w:space="0" w:color="FFFFFF"/>
            </w:tcBorders>
            <w:shd w:val="clear" w:color="000000" w:fill="BCFF9B"/>
            <w:vAlign w:val="center"/>
            <w:hideMark/>
          </w:tcPr>
          <w:p w:rsidR="00EA5824" w:rsidRPr="00323CCD" w:rsidRDefault="00EA5824" w:rsidP="00F2026A">
            <w:pPr>
              <w:jc w:val="both"/>
              <w:rPr>
                <w:rFonts w:ascii="Arial" w:hAnsi="Arial" w:cs="Arial"/>
                <w:color w:val="333333"/>
                <w:sz w:val="15"/>
                <w:szCs w:val="15"/>
              </w:rPr>
            </w:pPr>
            <w:r w:rsidRPr="00323CCD">
              <w:rPr>
                <w:rFonts w:ascii="Arial" w:hAnsi="Arial" w:cs="Arial"/>
                <w:color w:val="333333"/>
                <w:sz w:val="15"/>
                <w:szCs w:val="15"/>
              </w:rPr>
              <w:t>642</w:t>
            </w:r>
          </w:p>
        </w:tc>
        <w:tc>
          <w:tcPr>
            <w:tcW w:w="586" w:type="dxa"/>
            <w:tcBorders>
              <w:top w:val="nil"/>
              <w:left w:val="nil"/>
              <w:bottom w:val="nil"/>
              <w:right w:val="single" w:sz="8" w:space="0" w:color="FFFFFF"/>
            </w:tcBorders>
            <w:shd w:val="clear" w:color="000000" w:fill="BCFF9B"/>
            <w:vAlign w:val="center"/>
            <w:hideMark/>
          </w:tcPr>
          <w:p w:rsidR="00EA5824" w:rsidRPr="00323CCD" w:rsidRDefault="00EA5824" w:rsidP="00F2026A">
            <w:pPr>
              <w:jc w:val="both"/>
              <w:rPr>
                <w:rFonts w:ascii="Arial" w:hAnsi="Arial" w:cs="Arial"/>
                <w:color w:val="333333"/>
                <w:sz w:val="15"/>
                <w:szCs w:val="15"/>
              </w:rPr>
            </w:pPr>
            <w:r w:rsidRPr="00323CCD">
              <w:rPr>
                <w:rFonts w:ascii="Arial" w:hAnsi="Arial" w:cs="Arial"/>
                <w:color w:val="333333"/>
                <w:sz w:val="15"/>
                <w:szCs w:val="15"/>
              </w:rPr>
              <w:t>1.5</w:t>
            </w:r>
          </w:p>
        </w:tc>
        <w:tc>
          <w:tcPr>
            <w:tcW w:w="793" w:type="dxa"/>
            <w:tcBorders>
              <w:top w:val="nil"/>
              <w:left w:val="nil"/>
              <w:bottom w:val="nil"/>
              <w:right w:val="single" w:sz="8" w:space="0" w:color="FFFFFF"/>
            </w:tcBorders>
            <w:shd w:val="clear" w:color="000000" w:fill="BCFF9B"/>
            <w:vAlign w:val="center"/>
            <w:hideMark/>
          </w:tcPr>
          <w:p w:rsidR="00EA5824" w:rsidRPr="00323CCD" w:rsidRDefault="00EA5824" w:rsidP="00F2026A">
            <w:pPr>
              <w:jc w:val="both"/>
              <w:rPr>
                <w:rFonts w:ascii="Arial" w:hAnsi="Arial" w:cs="Arial"/>
                <w:color w:val="333333"/>
                <w:sz w:val="15"/>
                <w:szCs w:val="15"/>
              </w:rPr>
            </w:pPr>
            <w:r w:rsidRPr="00323CCD">
              <w:rPr>
                <w:rFonts w:ascii="Arial" w:hAnsi="Arial" w:cs="Arial"/>
                <w:color w:val="333333"/>
                <w:sz w:val="15"/>
                <w:szCs w:val="15"/>
              </w:rPr>
              <w:t>0</w:t>
            </w:r>
          </w:p>
        </w:tc>
        <w:tc>
          <w:tcPr>
            <w:tcW w:w="792" w:type="dxa"/>
            <w:tcBorders>
              <w:top w:val="nil"/>
              <w:left w:val="nil"/>
              <w:bottom w:val="nil"/>
              <w:right w:val="single" w:sz="8" w:space="0" w:color="FFFFFF"/>
            </w:tcBorders>
            <w:shd w:val="clear" w:color="000000" w:fill="BCFF9B"/>
            <w:vAlign w:val="center"/>
            <w:hideMark/>
          </w:tcPr>
          <w:p w:rsidR="00EA5824" w:rsidRPr="00323CCD" w:rsidRDefault="00EA5824" w:rsidP="00F2026A">
            <w:pPr>
              <w:jc w:val="both"/>
              <w:rPr>
                <w:rFonts w:ascii="Arial" w:hAnsi="Arial" w:cs="Arial"/>
                <w:color w:val="333333"/>
                <w:sz w:val="15"/>
                <w:szCs w:val="15"/>
              </w:rPr>
            </w:pPr>
            <w:r w:rsidRPr="00323CCD">
              <w:rPr>
                <w:rFonts w:ascii="Arial" w:hAnsi="Arial" w:cs="Arial"/>
                <w:color w:val="333333"/>
                <w:sz w:val="15"/>
                <w:szCs w:val="15"/>
              </w:rPr>
              <w:t>13.5</w:t>
            </w:r>
          </w:p>
        </w:tc>
        <w:tc>
          <w:tcPr>
            <w:tcW w:w="665" w:type="dxa"/>
            <w:tcBorders>
              <w:top w:val="nil"/>
              <w:left w:val="nil"/>
              <w:bottom w:val="nil"/>
              <w:right w:val="single" w:sz="8" w:space="0" w:color="FFFFFF"/>
            </w:tcBorders>
            <w:shd w:val="clear" w:color="000000" w:fill="BCFF9B"/>
            <w:vAlign w:val="center"/>
            <w:hideMark/>
          </w:tcPr>
          <w:p w:rsidR="00EA5824" w:rsidRPr="00323CCD" w:rsidRDefault="00EA5824" w:rsidP="00F2026A">
            <w:pPr>
              <w:jc w:val="both"/>
              <w:rPr>
                <w:rFonts w:ascii="Arial" w:hAnsi="Arial" w:cs="Arial"/>
                <w:color w:val="333333"/>
                <w:sz w:val="15"/>
                <w:szCs w:val="15"/>
              </w:rPr>
            </w:pPr>
            <w:r w:rsidRPr="00323CCD">
              <w:rPr>
                <w:rFonts w:ascii="Arial" w:hAnsi="Arial" w:cs="Arial"/>
                <w:color w:val="333333"/>
                <w:sz w:val="15"/>
                <w:szCs w:val="15"/>
              </w:rPr>
              <w:t>1.5</w:t>
            </w:r>
          </w:p>
        </w:tc>
        <w:tc>
          <w:tcPr>
            <w:tcW w:w="692" w:type="dxa"/>
            <w:tcBorders>
              <w:top w:val="nil"/>
              <w:left w:val="nil"/>
              <w:bottom w:val="nil"/>
              <w:right w:val="single" w:sz="8" w:space="0" w:color="FFFFFF"/>
            </w:tcBorders>
            <w:shd w:val="clear" w:color="000000" w:fill="BCFF9B"/>
            <w:vAlign w:val="center"/>
            <w:hideMark/>
          </w:tcPr>
          <w:p w:rsidR="00EA5824" w:rsidRPr="00323CCD" w:rsidRDefault="00EA5824" w:rsidP="00F2026A">
            <w:pPr>
              <w:jc w:val="both"/>
              <w:rPr>
                <w:rFonts w:ascii="Arial" w:hAnsi="Arial" w:cs="Arial"/>
                <w:color w:val="333333"/>
                <w:sz w:val="15"/>
                <w:szCs w:val="15"/>
              </w:rPr>
            </w:pPr>
            <w:r w:rsidRPr="00323CCD">
              <w:rPr>
                <w:rFonts w:ascii="Arial" w:hAnsi="Arial" w:cs="Arial"/>
                <w:color w:val="333333"/>
                <w:sz w:val="15"/>
                <w:szCs w:val="15"/>
              </w:rPr>
              <w:t>151.5</w:t>
            </w:r>
          </w:p>
        </w:tc>
        <w:tc>
          <w:tcPr>
            <w:tcW w:w="689" w:type="dxa"/>
            <w:tcBorders>
              <w:top w:val="nil"/>
              <w:left w:val="nil"/>
              <w:bottom w:val="nil"/>
              <w:right w:val="single" w:sz="8" w:space="0" w:color="FFFFFF"/>
            </w:tcBorders>
            <w:shd w:val="clear" w:color="000000" w:fill="BCFF9B"/>
            <w:vAlign w:val="center"/>
            <w:hideMark/>
          </w:tcPr>
          <w:p w:rsidR="00EA5824" w:rsidRPr="00323CCD" w:rsidRDefault="00EA5824" w:rsidP="00F2026A">
            <w:pPr>
              <w:jc w:val="both"/>
              <w:rPr>
                <w:rFonts w:ascii="Arial" w:hAnsi="Arial" w:cs="Arial"/>
                <w:color w:val="333333"/>
                <w:sz w:val="15"/>
                <w:szCs w:val="15"/>
              </w:rPr>
            </w:pPr>
            <w:r w:rsidRPr="00323CCD">
              <w:rPr>
                <w:rFonts w:ascii="Arial" w:hAnsi="Arial" w:cs="Arial"/>
                <w:color w:val="333333"/>
                <w:sz w:val="15"/>
                <w:szCs w:val="15"/>
              </w:rPr>
              <w:t>114</w:t>
            </w:r>
          </w:p>
        </w:tc>
        <w:tc>
          <w:tcPr>
            <w:tcW w:w="820" w:type="dxa"/>
            <w:tcBorders>
              <w:top w:val="nil"/>
              <w:left w:val="nil"/>
              <w:bottom w:val="nil"/>
              <w:right w:val="single" w:sz="8" w:space="0" w:color="FFFFFF"/>
            </w:tcBorders>
            <w:shd w:val="clear" w:color="000000" w:fill="BCFF9B"/>
            <w:vAlign w:val="center"/>
            <w:hideMark/>
          </w:tcPr>
          <w:p w:rsidR="00EA5824" w:rsidRPr="00323CCD" w:rsidRDefault="00EA5824" w:rsidP="00F2026A">
            <w:pPr>
              <w:jc w:val="both"/>
              <w:rPr>
                <w:rFonts w:ascii="Arial" w:hAnsi="Arial" w:cs="Arial"/>
                <w:color w:val="333333"/>
                <w:sz w:val="15"/>
                <w:szCs w:val="15"/>
              </w:rPr>
            </w:pPr>
            <w:r w:rsidRPr="00323CCD">
              <w:rPr>
                <w:rFonts w:ascii="Arial" w:hAnsi="Arial" w:cs="Arial"/>
                <w:color w:val="333333"/>
                <w:sz w:val="15"/>
                <w:szCs w:val="15"/>
              </w:rPr>
              <w:t>7.5</w:t>
            </w:r>
          </w:p>
        </w:tc>
        <w:tc>
          <w:tcPr>
            <w:tcW w:w="815" w:type="dxa"/>
            <w:tcBorders>
              <w:top w:val="nil"/>
              <w:left w:val="nil"/>
              <w:bottom w:val="nil"/>
              <w:right w:val="single" w:sz="8" w:space="0" w:color="FFFFFF"/>
            </w:tcBorders>
            <w:shd w:val="clear" w:color="000000" w:fill="BCFF9B"/>
            <w:vAlign w:val="center"/>
            <w:hideMark/>
          </w:tcPr>
          <w:p w:rsidR="00EA5824" w:rsidRPr="00323CCD" w:rsidRDefault="00EA5824" w:rsidP="00F2026A">
            <w:pPr>
              <w:jc w:val="both"/>
              <w:rPr>
                <w:rFonts w:ascii="Arial" w:hAnsi="Arial" w:cs="Arial"/>
                <w:color w:val="333333"/>
                <w:sz w:val="15"/>
                <w:szCs w:val="15"/>
              </w:rPr>
            </w:pPr>
            <w:r w:rsidRPr="00323CCD">
              <w:rPr>
                <w:rFonts w:ascii="Arial" w:hAnsi="Arial" w:cs="Arial"/>
                <w:color w:val="333333"/>
                <w:sz w:val="15"/>
                <w:szCs w:val="15"/>
              </w:rPr>
              <w:t>75</w:t>
            </w:r>
          </w:p>
        </w:tc>
        <w:tc>
          <w:tcPr>
            <w:tcW w:w="674" w:type="dxa"/>
            <w:tcBorders>
              <w:top w:val="nil"/>
              <w:left w:val="nil"/>
              <w:bottom w:val="nil"/>
              <w:right w:val="single" w:sz="8" w:space="0" w:color="FFFFFF"/>
            </w:tcBorders>
            <w:shd w:val="clear" w:color="000000" w:fill="BCFF9B"/>
            <w:vAlign w:val="center"/>
            <w:hideMark/>
          </w:tcPr>
          <w:p w:rsidR="00EA5824" w:rsidRPr="00323CCD" w:rsidRDefault="00EA5824" w:rsidP="00F2026A">
            <w:pPr>
              <w:jc w:val="both"/>
              <w:rPr>
                <w:rFonts w:ascii="Arial" w:hAnsi="Arial" w:cs="Arial"/>
                <w:color w:val="333333"/>
                <w:sz w:val="15"/>
                <w:szCs w:val="15"/>
              </w:rPr>
            </w:pPr>
            <w:r w:rsidRPr="00323CCD">
              <w:rPr>
                <w:rFonts w:ascii="Arial" w:hAnsi="Arial" w:cs="Arial"/>
                <w:color w:val="333333"/>
                <w:sz w:val="15"/>
                <w:szCs w:val="15"/>
              </w:rPr>
              <w:t>9</w:t>
            </w:r>
          </w:p>
        </w:tc>
        <w:tc>
          <w:tcPr>
            <w:tcW w:w="1143" w:type="dxa"/>
            <w:tcBorders>
              <w:top w:val="nil"/>
              <w:left w:val="nil"/>
              <w:bottom w:val="nil"/>
              <w:right w:val="single" w:sz="8" w:space="0" w:color="FFFFFF"/>
            </w:tcBorders>
            <w:shd w:val="clear" w:color="000000" w:fill="BCFF9B"/>
            <w:vAlign w:val="center"/>
            <w:hideMark/>
          </w:tcPr>
          <w:p w:rsidR="00EA5824" w:rsidRPr="00323CCD" w:rsidRDefault="00EA5824" w:rsidP="00F2026A">
            <w:pPr>
              <w:jc w:val="both"/>
              <w:rPr>
                <w:rFonts w:ascii="Arial" w:hAnsi="Arial" w:cs="Arial"/>
                <w:color w:val="333333"/>
                <w:sz w:val="15"/>
                <w:szCs w:val="15"/>
              </w:rPr>
            </w:pPr>
            <w:r w:rsidRPr="00323CCD">
              <w:rPr>
                <w:rFonts w:ascii="Arial" w:hAnsi="Arial" w:cs="Arial"/>
                <w:color w:val="333333"/>
                <w:sz w:val="15"/>
                <w:szCs w:val="15"/>
              </w:rPr>
              <w:t>Get Energy</w:t>
            </w:r>
          </w:p>
        </w:tc>
      </w:tr>
      <w:tr w:rsidR="00EA5824" w:rsidRPr="00323CCD" w:rsidTr="00F2026A">
        <w:trPr>
          <w:trHeight w:val="300"/>
          <w:jc w:val="center"/>
        </w:trPr>
        <w:tc>
          <w:tcPr>
            <w:tcW w:w="2016" w:type="dxa"/>
            <w:tcBorders>
              <w:top w:val="nil"/>
              <w:left w:val="nil"/>
              <w:bottom w:val="nil"/>
              <w:right w:val="single" w:sz="8" w:space="0" w:color="FFFFFF"/>
            </w:tcBorders>
            <w:shd w:val="clear" w:color="000000" w:fill="D5FFC0"/>
            <w:noWrap/>
            <w:vAlign w:val="center"/>
            <w:hideMark/>
          </w:tcPr>
          <w:p w:rsidR="00EA5824" w:rsidRPr="00323CCD" w:rsidRDefault="00EA5824" w:rsidP="00F2026A">
            <w:pPr>
              <w:jc w:val="both"/>
              <w:rPr>
                <w:rFonts w:ascii="Arial" w:hAnsi="Arial" w:cs="Arial"/>
                <w:color w:val="333333"/>
                <w:sz w:val="15"/>
                <w:szCs w:val="15"/>
              </w:rPr>
            </w:pPr>
            <w:r w:rsidRPr="00323CCD">
              <w:rPr>
                <w:rFonts w:ascii="Arial" w:hAnsi="Arial" w:cs="Arial"/>
                <w:color w:val="333333"/>
                <w:sz w:val="15"/>
                <w:szCs w:val="15"/>
              </w:rPr>
              <w:t>Power Punch Plus</w:t>
            </w:r>
          </w:p>
        </w:tc>
        <w:tc>
          <w:tcPr>
            <w:tcW w:w="865" w:type="dxa"/>
            <w:tcBorders>
              <w:top w:val="nil"/>
              <w:left w:val="nil"/>
              <w:bottom w:val="nil"/>
              <w:right w:val="single" w:sz="8" w:space="0" w:color="FFFFFF"/>
            </w:tcBorders>
            <w:shd w:val="clear" w:color="000000" w:fill="D5FFC0"/>
            <w:vAlign w:val="center"/>
            <w:hideMark/>
          </w:tcPr>
          <w:p w:rsidR="00EA5824" w:rsidRPr="00323CCD" w:rsidRDefault="00EA5824" w:rsidP="00F2026A">
            <w:pPr>
              <w:jc w:val="both"/>
              <w:rPr>
                <w:rFonts w:ascii="Arial" w:hAnsi="Arial" w:cs="Arial"/>
                <w:color w:val="333333"/>
                <w:sz w:val="15"/>
                <w:szCs w:val="15"/>
              </w:rPr>
            </w:pPr>
            <w:r w:rsidRPr="00323CCD">
              <w:rPr>
                <w:rFonts w:ascii="Arial" w:hAnsi="Arial" w:cs="Arial"/>
                <w:color w:val="333333"/>
                <w:sz w:val="15"/>
                <w:szCs w:val="15"/>
              </w:rPr>
              <w:t>750</w:t>
            </w:r>
          </w:p>
        </w:tc>
        <w:tc>
          <w:tcPr>
            <w:tcW w:w="586" w:type="dxa"/>
            <w:tcBorders>
              <w:top w:val="nil"/>
              <w:left w:val="nil"/>
              <w:bottom w:val="nil"/>
              <w:right w:val="single" w:sz="8" w:space="0" w:color="FFFFFF"/>
            </w:tcBorders>
            <w:shd w:val="clear" w:color="000000" w:fill="D5FFC0"/>
            <w:vAlign w:val="center"/>
            <w:hideMark/>
          </w:tcPr>
          <w:p w:rsidR="00EA5824" w:rsidRPr="00323CCD" w:rsidRDefault="00EA5824" w:rsidP="00F2026A">
            <w:pPr>
              <w:jc w:val="both"/>
              <w:rPr>
                <w:rFonts w:ascii="Arial" w:hAnsi="Arial" w:cs="Arial"/>
                <w:color w:val="333333"/>
                <w:sz w:val="15"/>
                <w:szCs w:val="15"/>
              </w:rPr>
            </w:pPr>
            <w:r w:rsidRPr="00323CCD">
              <w:rPr>
                <w:rFonts w:ascii="Arial" w:hAnsi="Arial" w:cs="Arial"/>
                <w:color w:val="333333"/>
                <w:sz w:val="15"/>
                <w:szCs w:val="15"/>
              </w:rPr>
              <w:t>1.5</w:t>
            </w:r>
          </w:p>
        </w:tc>
        <w:tc>
          <w:tcPr>
            <w:tcW w:w="793" w:type="dxa"/>
            <w:tcBorders>
              <w:top w:val="nil"/>
              <w:left w:val="nil"/>
              <w:bottom w:val="nil"/>
              <w:right w:val="single" w:sz="8" w:space="0" w:color="FFFFFF"/>
            </w:tcBorders>
            <w:shd w:val="clear" w:color="000000" w:fill="D5FFC0"/>
            <w:vAlign w:val="center"/>
            <w:hideMark/>
          </w:tcPr>
          <w:p w:rsidR="00EA5824" w:rsidRPr="00323CCD" w:rsidRDefault="00EA5824" w:rsidP="00F2026A">
            <w:pPr>
              <w:jc w:val="both"/>
              <w:rPr>
                <w:rFonts w:ascii="Arial" w:hAnsi="Arial" w:cs="Arial"/>
                <w:color w:val="333333"/>
                <w:sz w:val="15"/>
                <w:szCs w:val="15"/>
              </w:rPr>
            </w:pPr>
            <w:r w:rsidRPr="00323CCD">
              <w:rPr>
                <w:rFonts w:ascii="Arial" w:hAnsi="Arial" w:cs="Arial"/>
                <w:color w:val="333333"/>
                <w:sz w:val="15"/>
                <w:szCs w:val="15"/>
              </w:rPr>
              <w:t>0</w:t>
            </w:r>
          </w:p>
        </w:tc>
        <w:tc>
          <w:tcPr>
            <w:tcW w:w="792" w:type="dxa"/>
            <w:tcBorders>
              <w:top w:val="nil"/>
              <w:left w:val="nil"/>
              <w:bottom w:val="nil"/>
              <w:right w:val="single" w:sz="8" w:space="0" w:color="FFFFFF"/>
            </w:tcBorders>
            <w:shd w:val="clear" w:color="000000" w:fill="D5FFC0"/>
            <w:vAlign w:val="center"/>
            <w:hideMark/>
          </w:tcPr>
          <w:p w:rsidR="00EA5824" w:rsidRPr="00323CCD" w:rsidRDefault="00EA5824" w:rsidP="00F2026A">
            <w:pPr>
              <w:jc w:val="both"/>
              <w:rPr>
                <w:rFonts w:ascii="Arial" w:hAnsi="Arial" w:cs="Arial"/>
                <w:color w:val="333333"/>
                <w:sz w:val="15"/>
                <w:szCs w:val="15"/>
              </w:rPr>
            </w:pPr>
            <w:r w:rsidRPr="00323CCD">
              <w:rPr>
                <w:rFonts w:ascii="Arial" w:hAnsi="Arial" w:cs="Arial"/>
                <w:color w:val="333333"/>
                <w:sz w:val="15"/>
                <w:szCs w:val="15"/>
              </w:rPr>
              <w:t>13.5</w:t>
            </w:r>
          </w:p>
        </w:tc>
        <w:tc>
          <w:tcPr>
            <w:tcW w:w="665" w:type="dxa"/>
            <w:tcBorders>
              <w:top w:val="nil"/>
              <w:left w:val="nil"/>
              <w:bottom w:val="nil"/>
              <w:right w:val="single" w:sz="8" w:space="0" w:color="FFFFFF"/>
            </w:tcBorders>
            <w:shd w:val="clear" w:color="000000" w:fill="D5FFC0"/>
            <w:vAlign w:val="center"/>
            <w:hideMark/>
          </w:tcPr>
          <w:p w:rsidR="00EA5824" w:rsidRPr="00323CCD" w:rsidRDefault="00EA5824" w:rsidP="00F2026A">
            <w:pPr>
              <w:jc w:val="both"/>
              <w:rPr>
                <w:rFonts w:ascii="Arial" w:hAnsi="Arial" w:cs="Arial"/>
                <w:color w:val="333333"/>
                <w:sz w:val="15"/>
                <w:szCs w:val="15"/>
              </w:rPr>
            </w:pPr>
            <w:r w:rsidRPr="00323CCD">
              <w:rPr>
                <w:rFonts w:ascii="Arial" w:hAnsi="Arial" w:cs="Arial"/>
                <w:color w:val="333333"/>
                <w:sz w:val="15"/>
                <w:szCs w:val="15"/>
              </w:rPr>
              <w:t>15</w:t>
            </w:r>
          </w:p>
        </w:tc>
        <w:tc>
          <w:tcPr>
            <w:tcW w:w="692" w:type="dxa"/>
            <w:tcBorders>
              <w:top w:val="nil"/>
              <w:left w:val="nil"/>
              <w:bottom w:val="nil"/>
              <w:right w:val="single" w:sz="8" w:space="0" w:color="FFFFFF"/>
            </w:tcBorders>
            <w:shd w:val="clear" w:color="000000" w:fill="D5FFC0"/>
            <w:vAlign w:val="center"/>
            <w:hideMark/>
          </w:tcPr>
          <w:p w:rsidR="00EA5824" w:rsidRPr="00323CCD" w:rsidRDefault="00EA5824" w:rsidP="00F2026A">
            <w:pPr>
              <w:jc w:val="both"/>
              <w:rPr>
                <w:rFonts w:ascii="Arial" w:hAnsi="Arial" w:cs="Arial"/>
                <w:color w:val="333333"/>
                <w:sz w:val="15"/>
                <w:szCs w:val="15"/>
              </w:rPr>
            </w:pPr>
            <w:r w:rsidRPr="00323CCD">
              <w:rPr>
                <w:rFonts w:ascii="Arial" w:hAnsi="Arial" w:cs="Arial"/>
                <w:color w:val="333333"/>
                <w:sz w:val="15"/>
                <w:szCs w:val="15"/>
              </w:rPr>
              <w:t>169.5</w:t>
            </w:r>
          </w:p>
        </w:tc>
        <w:tc>
          <w:tcPr>
            <w:tcW w:w="689" w:type="dxa"/>
            <w:tcBorders>
              <w:top w:val="nil"/>
              <w:left w:val="nil"/>
              <w:bottom w:val="nil"/>
              <w:right w:val="single" w:sz="8" w:space="0" w:color="FFFFFF"/>
            </w:tcBorders>
            <w:shd w:val="clear" w:color="000000" w:fill="D5FFC0"/>
            <w:vAlign w:val="center"/>
            <w:hideMark/>
          </w:tcPr>
          <w:p w:rsidR="00EA5824" w:rsidRPr="00323CCD" w:rsidRDefault="00EA5824" w:rsidP="00F2026A">
            <w:pPr>
              <w:jc w:val="both"/>
              <w:rPr>
                <w:rFonts w:ascii="Arial" w:hAnsi="Arial" w:cs="Arial"/>
                <w:color w:val="333333"/>
                <w:sz w:val="15"/>
                <w:szCs w:val="15"/>
              </w:rPr>
            </w:pPr>
            <w:r w:rsidRPr="00323CCD">
              <w:rPr>
                <w:rFonts w:ascii="Arial" w:hAnsi="Arial" w:cs="Arial"/>
                <w:color w:val="333333"/>
                <w:sz w:val="15"/>
                <w:szCs w:val="15"/>
              </w:rPr>
              <w:t>127.5</w:t>
            </w:r>
          </w:p>
        </w:tc>
        <w:tc>
          <w:tcPr>
            <w:tcW w:w="820" w:type="dxa"/>
            <w:tcBorders>
              <w:top w:val="nil"/>
              <w:left w:val="nil"/>
              <w:bottom w:val="nil"/>
              <w:right w:val="single" w:sz="8" w:space="0" w:color="FFFFFF"/>
            </w:tcBorders>
            <w:shd w:val="clear" w:color="000000" w:fill="D5FFC0"/>
            <w:vAlign w:val="center"/>
            <w:hideMark/>
          </w:tcPr>
          <w:p w:rsidR="00EA5824" w:rsidRPr="00323CCD" w:rsidRDefault="00EA5824" w:rsidP="00F2026A">
            <w:pPr>
              <w:jc w:val="both"/>
              <w:rPr>
                <w:rFonts w:ascii="Arial" w:hAnsi="Arial" w:cs="Arial"/>
                <w:color w:val="333333"/>
                <w:sz w:val="15"/>
                <w:szCs w:val="15"/>
              </w:rPr>
            </w:pPr>
            <w:r w:rsidRPr="00323CCD">
              <w:rPr>
                <w:rFonts w:ascii="Arial" w:hAnsi="Arial" w:cs="Arial"/>
                <w:color w:val="333333"/>
                <w:sz w:val="15"/>
                <w:szCs w:val="15"/>
              </w:rPr>
              <w:t>12</w:t>
            </w:r>
          </w:p>
        </w:tc>
        <w:tc>
          <w:tcPr>
            <w:tcW w:w="815" w:type="dxa"/>
            <w:tcBorders>
              <w:top w:val="nil"/>
              <w:left w:val="nil"/>
              <w:bottom w:val="nil"/>
              <w:right w:val="single" w:sz="8" w:space="0" w:color="FFFFFF"/>
            </w:tcBorders>
            <w:shd w:val="clear" w:color="000000" w:fill="D5FFC0"/>
            <w:vAlign w:val="center"/>
            <w:hideMark/>
          </w:tcPr>
          <w:p w:rsidR="00EA5824" w:rsidRPr="00323CCD" w:rsidRDefault="00EA5824" w:rsidP="00F2026A">
            <w:pPr>
              <w:jc w:val="both"/>
              <w:rPr>
                <w:rFonts w:ascii="Arial" w:hAnsi="Arial" w:cs="Arial"/>
                <w:color w:val="333333"/>
                <w:sz w:val="15"/>
                <w:szCs w:val="15"/>
              </w:rPr>
            </w:pPr>
            <w:r w:rsidRPr="00323CCD">
              <w:rPr>
                <w:rFonts w:ascii="Arial" w:hAnsi="Arial" w:cs="Arial"/>
                <w:color w:val="333333"/>
                <w:sz w:val="15"/>
                <w:szCs w:val="15"/>
              </w:rPr>
              <w:t>88.5</w:t>
            </w:r>
          </w:p>
        </w:tc>
        <w:tc>
          <w:tcPr>
            <w:tcW w:w="674" w:type="dxa"/>
            <w:tcBorders>
              <w:top w:val="nil"/>
              <w:left w:val="nil"/>
              <w:bottom w:val="nil"/>
              <w:right w:val="single" w:sz="8" w:space="0" w:color="FFFFFF"/>
            </w:tcBorders>
            <w:shd w:val="clear" w:color="000000" w:fill="D5FFC0"/>
            <w:vAlign w:val="center"/>
            <w:hideMark/>
          </w:tcPr>
          <w:p w:rsidR="00EA5824" w:rsidRPr="00323CCD" w:rsidRDefault="00EA5824" w:rsidP="00F2026A">
            <w:pPr>
              <w:jc w:val="both"/>
              <w:rPr>
                <w:rFonts w:ascii="Arial" w:hAnsi="Arial" w:cs="Arial"/>
                <w:color w:val="333333"/>
                <w:sz w:val="15"/>
                <w:szCs w:val="15"/>
              </w:rPr>
            </w:pPr>
            <w:r w:rsidRPr="00323CCD">
              <w:rPr>
                <w:rFonts w:ascii="Arial" w:hAnsi="Arial" w:cs="Arial"/>
                <w:color w:val="333333"/>
                <w:sz w:val="15"/>
                <w:szCs w:val="15"/>
              </w:rPr>
              <w:t>9</w:t>
            </w:r>
          </w:p>
        </w:tc>
        <w:tc>
          <w:tcPr>
            <w:tcW w:w="1143" w:type="dxa"/>
            <w:tcBorders>
              <w:top w:val="nil"/>
              <w:left w:val="nil"/>
              <w:bottom w:val="nil"/>
              <w:right w:val="single" w:sz="8" w:space="0" w:color="FFFFFF"/>
            </w:tcBorders>
            <w:shd w:val="clear" w:color="000000" w:fill="D5FFC0"/>
            <w:vAlign w:val="center"/>
            <w:hideMark/>
          </w:tcPr>
          <w:p w:rsidR="00EA5824" w:rsidRPr="00323CCD" w:rsidRDefault="00EA5824" w:rsidP="00F2026A">
            <w:pPr>
              <w:jc w:val="both"/>
              <w:rPr>
                <w:rFonts w:ascii="Arial" w:hAnsi="Arial" w:cs="Arial"/>
                <w:color w:val="333333"/>
                <w:sz w:val="15"/>
                <w:szCs w:val="15"/>
              </w:rPr>
            </w:pPr>
            <w:r w:rsidRPr="00323CCD">
              <w:rPr>
                <w:rFonts w:ascii="Arial" w:hAnsi="Arial" w:cs="Arial"/>
                <w:color w:val="333333"/>
                <w:sz w:val="15"/>
                <w:szCs w:val="15"/>
              </w:rPr>
              <w:t>Get Energy</w:t>
            </w:r>
          </w:p>
        </w:tc>
      </w:tr>
      <w:tr w:rsidR="00EA5824" w:rsidRPr="00323CCD" w:rsidTr="00F2026A">
        <w:trPr>
          <w:trHeight w:val="300"/>
          <w:jc w:val="center"/>
        </w:trPr>
        <w:tc>
          <w:tcPr>
            <w:tcW w:w="2016" w:type="dxa"/>
            <w:tcBorders>
              <w:top w:val="nil"/>
              <w:left w:val="nil"/>
              <w:bottom w:val="nil"/>
              <w:right w:val="single" w:sz="8" w:space="0" w:color="FFFFFF"/>
            </w:tcBorders>
            <w:shd w:val="clear" w:color="000000" w:fill="C4EBEB"/>
            <w:noWrap/>
            <w:vAlign w:val="center"/>
            <w:hideMark/>
          </w:tcPr>
          <w:p w:rsidR="00EA5824" w:rsidRPr="00323CCD" w:rsidRDefault="00EA5824" w:rsidP="00F2026A">
            <w:pPr>
              <w:jc w:val="both"/>
              <w:rPr>
                <w:rFonts w:ascii="Arial" w:hAnsi="Arial" w:cs="Arial"/>
                <w:color w:val="333333"/>
                <w:sz w:val="15"/>
                <w:szCs w:val="15"/>
              </w:rPr>
            </w:pPr>
            <w:r w:rsidRPr="00323CCD">
              <w:rPr>
                <w:rFonts w:ascii="Arial" w:hAnsi="Arial" w:cs="Arial"/>
                <w:color w:val="333333"/>
                <w:sz w:val="15"/>
                <w:szCs w:val="15"/>
              </w:rPr>
              <w:t>The Activator Strawberry</w:t>
            </w:r>
          </w:p>
        </w:tc>
        <w:tc>
          <w:tcPr>
            <w:tcW w:w="865" w:type="dxa"/>
            <w:tcBorders>
              <w:top w:val="nil"/>
              <w:left w:val="nil"/>
              <w:bottom w:val="nil"/>
              <w:right w:val="single" w:sz="8" w:space="0" w:color="FFFFFF"/>
            </w:tcBorders>
            <w:shd w:val="clear" w:color="000000" w:fill="C4EBEB"/>
            <w:vAlign w:val="center"/>
            <w:hideMark/>
          </w:tcPr>
          <w:p w:rsidR="00EA5824" w:rsidRPr="00323CCD" w:rsidRDefault="00EA5824" w:rsidP="00F2026A">
            <w:pPr>
              <w:jc w:val="both"/>
              <w:rPr>
                <w:rFonts w:ascii="Arial" w:hAnsi="Arial" w:cs="Arial"/>
                <w:color w:val="333333"/>
                <w:sz w:val="15"/>
                <w:szCs w:val="15"/>
              </w:rPr>
            </w:pPr>
            <w:r w:rsidRPr="00323CCD">
              <w:rPr>
                <w:rFonts w:ascii="Arial" w:hAnsi="Arial" w:cs="Arial"/>
                <w:color w:val="333333"/>
                <w:sz w:val="15"/>
                <w:szCs w:val="15"/>
              </w:rPr>
              <w:t>834</w:t>
            </w:r>
          </w:p>
        </w:tc>
        <w:tc>
          <w:tcPr>
            <w:tcW w:w="586" w:type="dxa"/>
            <w:tcBorders>
              <w:top w:val="nil"/>
              <w:left w:val="nil"/>
              <w:bottom w:val="nil"/>
              <w:right w:val="single" w:sz="8" w:space="0" w:color="FFFFFF"/>
            </w:tcBorders>
            <w:shd w:val="clear" w:color="000000" w:fill="C4EBEB"/>
            <w:vAlign w:val="center"/>
            <w:hideMark/>
          </w:tcPr>
          <w:p w:rsidR="00EA5824" w:rsidRPr="00323CCD" w:rsidRDefault="00EA5824" w:rsidP="00F2026A">
            <w:pPr>
              <w:jc w:val="both"/>
              <w:rPr>
                <w:rFonts w:ascii="Arial" w:hAnsi="Arial" w:cs="Arial"/>
                <w:color w:val="333333"/>
                <w:sz w:val="15"/>
                <w:szCs w:val="15"/>
              </w:rPr>
            </w:pPr>
            <w:r w:rsidRPr="00323CCD">
              <w:rPr>
                <w:rFonts w:ascii="Arial" w:hAnsi="Arial" w:cs="Arial"/>
                <w:color w:val="333333"/>
                <w:sz w:val="15"/>
                <w:szCs w:val="15"/>
              </w:rPr>
              <w:t>1.5</w:t>
            </w:r>
          </w:p>
        </w:tc>
        <w:tc>
          <w:tcPr>
            <w:tcW w:w="793" w:type="dxa"/>
            <w:tcBorders>
              <w:top w:val="nil"/>
              <w:left w:val="nil"/>
              <w:bottom w:val="nil"/>
              <w:right w:val="single" w:sz="8" w:space="0" w:color="FFFFFF"/>
            </w:tcBorders>
            <w:shd w:val="clear" w:color="000000" w:fill="C4EBEB"/>
            <w:vAlign w:val="center"/>
            <w:hideMark/>
          </w:tcPr>
          <w:p w:rsidR="00EA5824" w:rsidRPr="00323CCD" w:rsidRDefault="00EA5824" w:rsidP="00F2026A">
            <w:pPr>
              <w:jc w:val="both"/>
              <w:rPr>
                <w:rFonts w:ascii="Arial" w:hAnsi="Arial" w:cs="Arial"/>
                <w:color w:val="333333"/>
                <w:sz w:val="15"/>
                <w:szCs w:val="15"/>
              </w:rPr>
            </w:pPr>
            <w:r w:rsidRPr="00323CCD">
              <w:rPr>
                <w:rFonts w:ascii="Arial" w:hAnsi="Arial" w:cs="Arial"/>
                <w:color w:val="333333"/>
                <w:sz w:val="15"/>
                <w:szCs w:val="15"/>
              </w:rPr>
              <w:t>0</w:t>
            </w:r>
          </w:p>
        </w:tc>
        <w:tc>
          <w:tcPr>
            <w:tcW w:w="792" w:type="dxa"/>
            <w:tcBorders>
              <w:top w:val="nil"/>
              <w:left w:val="nil"/>
              <w:bottom w:val="nil"/>
              <w:right w:val="single" w:sz="8" w:space="0" w:color="FFFFFF"/>
            </w:tcBorders>
            <w:shd w:val="clear" w:color="000000" w:fill="C4EBEB"/>
            <w:vAlign w:val="center"/>
            <w:hideMark/>
          </w:tcPr>
          <w:p w:rsidR="00EA5824" w:rsidRPr="00323CCD" w:rsidRDefault="00EA5824" w:rsidP="00F2026A">
            <w:pPr>
              <w:jc w:val="both"/>
              <w:rPr>
                <w:rFonts w:ascii="Arial" w:hAnsi="Arial" w:cs="Arial"/>
                <w:color w:val="333333"/>
                <w:sz w:val="15"/>
                <w:szCs w:val="15"/>
              </w:rPr>
            </w:pPr>
            <w:r w:rsidRPr="00323CCD">
              <w:rPr>
                <w:rFonts w:ascii="Arial" w:hAnsi="Arial" w:cs="Arial"/>
                <w:color w:val="333333"/>
                <w:sz w:val="15"/>
                <w:szCs w:val="15"/>
              </w:rPr>
              <w:t>7.5</w:t>
            </w:r>
          </w:p>
        </w:tc>
        <w:tc>
          <w:tcPr>
            <w:tcW w:w="665" w:type="dxa"/>
            <w:tcBorders>
              <w:top w:val="nil"/>
              <w:left w:val="nil"/>
              <w:bottom w:val="nil"/>
              <w:right w:val="single" w:sz="8" w:space="0" w:color="FFFFFF"/>
            </w:tcBorders>
            <w:shd w:val="clear" w:color="000000" w:fill="C4EBEB"/>
            <w:vAlign w:val="center"/>
            <w:hideMark/>
          </w:tcPr>
          <w:p w:rsidR="00EA5824" w:rsidRPr="00323CCD" w:rsidRDefault="00EA5824" w:rsidP="00F2026A">
            <w:pPr>
              <w:jc w:val="both"/>
              <w:rPr>
                <w:rFonts w:ascii="Arial" w:hAnsi="Arial" w:cs="Arial"/>
                <w:color w:val="333333"/>
                <w:sz w:val="15"/>
                <w:szCs w:val="15"/>
              </w:rPr>
            </w:pPr>
            <w:r w:rsidRPr="00323CCD">
              <w:rPr>
                <w:rFonts w:ascii="Arial" w:hAnsi="Arial" w:cs="Arial"/>
                <w:color w:val="333333"/>
                <w:sz w:val="15"/>
                <w:szCs w:val="15"/>
              </w:rPr>
              <w:t>10.5</w:t>
            </w:r>
          </w:p>
        </w:tc>
        <w:tc>
          <w:tcPr>
            <w:tcW w:w="692" w:type="dxa"/>
            <w:tcBorders>
              <w:top w:val="nil"/>
              <w:left w:val="nil"/>
              <w:bottom w:val="nil"/>
              <w:right w:val="single" w:sz="8" w:space="0" w:color="FFFFFF"/>
            </w:tcBorders>
            <w:shd w:val="clear" w:color="000000" w:fill="C4EBEB"/>
            <w:vAlign w:val="center"/>
            <w:hideMark/>
          </w:tcPr>
          <w:p w:rsidR="00EA5824" w:rsidRPr="00323CCD" w:rsidRDefault="00EA5824" w:rsidP="00F2026A">
            <w:pPr>
              <w:jc w:val="both"/>
              <w:rPr>
                <w:rFonts w:ascii="Arial" w:hAnsi="Arial" w:cs="Arial"/>
                <w:color w:val="333333"/>
                <w:sz w:val="15"/>
                <w:szCs w:val="15"/>
              </w:rPr>
            </w:pPr>
            <w:r w:rsidRPr="00323CCD">
              <w:rPr>
                <w:rFonts w:ascii="Arial" w:hAnsi="Arial" w:cs="Arial"/>
                <w:color w:val="333333"/>
                <w:sz w:val="15"/>
                <w:szCs w:val="15"/>
              </w:rPr>
              <w:t>181.5</w:t>
            </w:r>
          </w:p>
        </w:tc>
        <w:tc>
          <w:tcPr>
            <w:tcW w:w="689" w:type="dxa"/>
            <w:tcBorders>
              <w:top w:val="nil"/>
              <w:left w:val="nil"/>
              <w:bottom w:val="nil"/>
              <w:right w:val="single" w:sz="8" w:space="0" w:color="FFFFFF"/>
            </w:tcBorders>
            <w:shd w:val="clear" w:color="000000" w:fill="C4EBEB"/>
            <w:vAlign w:val="center"/>
            <w:hideMark/>
          </w:tcPr>
          <w:p w:rsidR="00EA5824" w:rsidRPr="00323CCD" w:rsidRDefault="00EA5824" w:rsidP="00F2026A">
            <w:pPr>
              <w:jc w:val="both"/>
              <w:rPr>
                <w:rFonts w:ascii="Arial" w:hAnsi="Arial" w:cs="Arial"/>
                <w:color w:val="333333"/>
                <w:sz w:val="15"/>
                <w:szCs w:val="15"/>
              </w:rPr>
            </w:pPr>
            <w:r w:rsidRPr="00323CCD">
              <w:rPr>
                <w:rFonts w:ascii="Arial" w:hAnsi="Arial" w:cs="Arial"/>
                <w:color w:val="333333"/>
                <w:sz w:val="15"/>
                <w:szCs w:val="15"/>
              </w:rPr>
              <w:t>133.5</w:t>
            </w:r>
          </w:p>
        </w:tc>
        <w:tc>
          <w:tcPr>
            <w:tcW w:w="820" w:type="dxa"/>
            <w:tcBorders>
              <w:top w:val="nil"/>
              <w:left w:val="nil"/>
              <w:bottom w:val="nil"/>
              <w:right w:val="single" w:sz="8" w:space="0" w:color="FFFFFF"/>
            </w:tcBorders>
            <w:shd w:val="clear" w:color="000000" w:fill="C4EBEB"/>
            <w:vAlign w:val="center"/>
            <w:hideMark/>
          </w:tcPr>
          <w:p w:rsidR="00EA5824" w:rsidRPr="00323CCD" w:rsidRDefault="00EA5824" w:rsidP="00F2026A">
            <w:pPr>
              <w:jc w:val="both"/>
              <w:rPr>
                <w:rFonts w:ascii="Arial" w:hAnsi="Arial" w:cs="Arial"/>
                <w:color w:val="333333"/>
                <w:sz w:val="15"/>
                <w:szCs w:val="15"/>
              </w:rPr>
            </w:pPr>
            <w:r w:rsidRPr="00323CCD">
              <w:rPr>
                <w:rFonts w:ascii="Arial" w:hAnsi="Arial" w:cs="Arial"/>
                <w:color w:val="333333"/>
                <w:sz w:val="15"/>
                <w:szCs w:val="15"/>
              </w:rPr>
              <w:t>28.5</w:t>
            </w:r>
          </w:p>
        </w:tc>
        <w:tc>
          <w:tcPr>
            <w:tcW w:w="815" w:type="dxa"/>
            <w:tcBorders>
              <w:top w:val="nil"/>
              <w:left w:val="nil"/>
              <w:bottom w:val="nil"/>
              <w:right w:val="single" w:sz="8" w:space="0" w:color="FFFFFF"/>
            </w:tcBorders>
            <w:shd w:val="clear" w:color="000000" w:fill="C4EBEB"/>
            <w:vAlign w:val="center"/>
            <w:hideMark/>
          </w:tcPr>
          <w:p w:rsidR="00EA5824" w:rsidRPr="00323CCD" w:rsidRDefault="00EA5824" w:rsidP="00F2026A">
            <w:pPr>
              <w:jc w:val="both"/>
              <w:rPr>
                <w:rFonts w:ascii="Arial" w:hAnsi="Arial" w:cs="Arial"/>
                <w:color w:val="333333"/>
                <w:sz w:val="15"/>
                <w:szCs w:val="15"/>
              </w:rPr>
            </w:pPr>
            <w:r w:rsidRPr="00323CCD">
              <w:rPr>
                <w:rFonts w:ascii="Arial" w:hAnsi="Arial" w:cs="Arial"/>
                <w:color w:val="333333"/>
                <w:sz w:val="15"/>
                <w:szCs w:val="15"/>
              </w:rPr>
              <w:t>313.5</w:t>
            </w:r>
          </w:p>
        </w:tc>
        <w:tc>
          <w:tcPr>
            <w:tcW w:w="674" w:type="dxa"/>
            <w:tcBorders>
              <w:top w:val="nil"/>
              <w:left w:val="nil"/>
              <w:bottom w:val="nil"/>
              <w:right w:val="single" w:sz="8" w:space="0" w:color="FFFFFF"/>
            </w:tcBorders>
            <w:shd w:val="clear" w:color="000000" w:fill="C4EBEB"/>
            <w:vAlign w:val="center"/>
            <w:hideMark/>
          </w:tcPr>
          <w:p w:rsidR="00EA5824" w:rsidRPr="00323CCD" w:rsidRDefault="00EA5824" w:rsidP="00F2026A">
            <w:pPr>
              <w:jc w:val="both"/>
              <w:rPr>
                <w:rFonts w:ascii="Arial" w:hAnsi="Arial" w:cs="Arial"/>
                <w:color w:val="333333"/>
                <w:sz w:val="15"/>
                <w:szCs w:val="15"/>
              </w:rPr>
            </w:pPr>
            <w:r w:rsidRPr="00323CCD">
              <w:rPr>
                <w:rFonts w:ascii="Arial" w:hAnsi="Arial" w:cs="Arial"/>
                <w:color w:val="333333"/>
                <w:sz w:val="15"/>
                <w:szCs w:val="15"/>
              </w:rPr>
              <w:t>12</w:t>
            </w:r>
          </w:p>
        </w:tc>
        <w:tc>
          <w:tcPr>
            <w:tcW w:w="1143" w:type="dxa"/>
            <w:tcBorders>
              <w:top w:val="nil"/>
              <w:left w:val="nil"/>
              <w:bottom w:val="nil"/>
              <w:right w:val="single" w:sz="8" w:space="0" w:color="FFFFFF"/>
            </w:tcBorders>
            <w:shd w:val="clear" w:color="000000" w:fill="C4EBEB"/>
            <w:vAlign w:val="center"/>
            <w:hideMark/>
          </w:tcPr>
          <w:p w:rsidR="00EA5824" w:rsidRPr="00323CCD" w:rsidRDefault="00EA5824" w:rsidP="00F2026A">
            <w:pPr>
              <w:jc w:val="both"/>
              <w:rPr>
                <w:rFonts w:ascii="Arial" w:hAnsi="Arial" w:cs="Arial"/>
                <w:color w:val="333333"/>
                <w:sz w:val="15"/>
                <w:szCs w:val="15"/>
              </w:rPr>
            </w:pPr>
            <w:r w:rsidRPr="00323CCD">
              <w:rPr>
                <w:rFonts w:ascii="Arial" w:hAnsi="Arial" w:cs="Arial"/>
                <w:color w:val="333333"/>
                <w:sz w:val="15"/>
                <w:szCs w:val="15"/>
              </w:rPr>
              <w:t>Build Up</w:t>
            </w:r>
          </w:p>
        </w:tc>
      </w:tr>
      <w:tr w:rsidR="00EA5824" w:rsidRPr="00323CCD" w:rsidTr="00F2026A">
        <w:trPr>
          <w:trHeight w:val="300"/>
          <w:jc w:val="center"/>
        </w:trPr>
        <w:tc>
          <w:tcPr>
            <w:tcW w:w="2016" w:type="dxa"/>
            <w:tcBorders>
              <w:top w:val="nil"/>
              <w:left w:val="nil"/>
              <w:bottom w:val="nil"/>
              <w:right w:val="single" w:sz="8" w:space="0" w:color="FFFFFF"/>
            </w:tcBorders>
            <w:shd w:val="clear" w:color="000000" w:fill="9FDFDF"/>
            <w:noWrap/>
            <w:vAlign w:val="center"/>
            <w:hideMark/>
          </w:tcPr>
          <w:p w:rsidR="00EA5824" w:rsidRPr="00323CCD" w:rsidRDefault="00EA5824" w:rsidP="00F2026A">
            <w:pPr>
              <w:jc w:val="both"/>
              <w:rPr>
                <w:rFonts w:ascii="Arial" w:hAnsi="Arial" w:cs="Arial"/>
                <w:color w:val="333333"/>
                <w:sz w:val="15"/>
                <w:szCs w:val="15"/>
              </w:rPr>
            </w:pPr>
            <w:r w:rsidRPr="00323CCD">
              <w:rPr>
                <w:rFonts w:ascii="Arial" w:hAnsi="Arial" w:cs="Arial"/>
                <w:color w:val="333333"/>
                <w:sz w:val="15"/>
                <w:szCs w:val="15"/>
              </w:rPr>
              <w:t xml:space="preserve">High Protein Banana </w:t>
            </w:r>
          </w:p>
        </w:tc>
        <w:tc>
          <w:tcPr>
            <w:tcW w:w="865" w:type="dxa"/>
            <w:tcBorders>
              <w:top w:val="nil"/>
              <w:left w:val="nil"/>
              <w:bottom w:val="nil"/>
              <w:right w:val="single" w:sz="8" w:space="0" w:color="FFFFFF"/>
            </w:tcBorders>
            <w:shd w:val="clear" w:color="000000" w:fill="9FDFDF"/>
            <w:vAlign w:val="center"/>
            <w:hideMark/>
          </w:tcPr>
          <w:p w:rsidR="00EA5824" w:rsidRPr="00323CCD" w:rsidRDefault="00EA5824" w:rsidP="00F2026A">
            <w:pPr>
              <w:jc w:val="both"/>
              <w:rPr>
                <w:rFonts w:ascii="Arial" w:hAnsi="Arial" w:cs="Arial"/>
                <w:color w:val="333333"/>
                <w:sz w:val="15"/>
                <w:szCs w:val="15"/>
              </w:rPr>
            </w:pPr>
            <w:r w:rsidRPr="00323CCD">
              <w:rPr>
                <w:rFonts w:ascii="Arial" w:hAnsi="Arial" w:cs="Arial"/>
                <w:color w:val="333333"/>
                <w:sz w:val="15"/>
                <w:szCs w:val="15"/>
              </w:rPr>
              <w:t>483</w:t>
            </w:r>
          </w:p>
        </w:tc>
        <w:tc>
          <w:tcPr>
            <w:tcW w:w="586" w:type="dxa"/>
            <w:tcBorders>
              <w:top w:val="nil"/>
              <w:left w:val="nil"/>
              <w:bottom w:val="nil"/>
              <w:right w:val="single" w:sz="8" w:space="0" w:color="FFFFFF"/>
            </w:tcBorders>
            <w:shd w:val="clear" w:color="000000" w:fill="9FDFDF"/>
            <w:vAlign w:val="center"/>
            <w:hideMark/>
          </w:tcPr>
          <w:p w:rsidR="00EA5824" w:rsidRPr="00323CCD" w:rsidRDefault="00EA5824" w:rsidP="00F2026A">
            <w:pPr>
              <w:jc w:val="both"/>
              <w:rPr>
                <w:rFonts w:ascii="Arial" w:hAnsi="Arial" w:cs="Arial"/>
                <w:color w:val="333333"/>
                <w:sz w:val="15"/>
                <w:szCs w:val="15"/>
              </w:rPr>
            </w:pPr>
            <w:r w:rsidRPr="00323CCD">
              <w:rPr>
                <w:rFonts w:ascii="Arial" w:hAnsi="Arial" w:cs="Arial"/>
                <w:color w:val="333333"/>
                <w:sz w:val="15"/>
                <w:szCs w:val="15"/>
              </w:rPr>
              <w:t>13.5</w:t>
            </w:r>
          </w:p>
        </w:tc>
        <w:tc>
          <w:tcPr>
            <w:tcW w:w="793" w:type="dxa"/>
            <w:tcBorders>
              <w:top w:val="nil"/>
              <w:left w:val="nil"/>
              <w:bottom w:val="nil"/>
              <w:right w:val="single" w:sz="8" w:space="0" w:color="FFFFFF"/>
            </w:tcBorders>
            <w:shd w:val="clear" w:color="000000" w:fill="9FDFDF"/>
            <w:vAlign w:val="center"/>
            <w:hideMark/>
          </w:tcPr>
          <w:p w:rsidR="00EA5824" w:rsidRPr="00323CCD" w:rsidRDefault="00EA5824" w:rsidP="00F2026A">
            <w:pPr>
              <w:jc w:val="both"/>
              <w:rPr>
                <w:rFonts w:ascii="Arial" w:hAnsi="Arial" w:cs="Arial"/>
                <w:color w:val="333333"/>
                <w:sz w:val="15"/>
                <w:szCs w:val="15"/>
              </w:rPr>
            </w:pPr>
            <w:r w:rsidRPr="00323CCD">
              <w:rPr>
                <w:rFonts w:ascii="Arial" w:hAnsi="Arial" w:cs="Arial"/>
                <w:color w:val="333333"/>
                <w:sz w:val="15"/>
                <w:szCs w:val="15"/>
              </w:rPr>
              <w:t>1.5</w:t>
            </w:r>
          </w:p>
        </w:tc>
        <w:tc>
          <w:tcPr>
            <w:tcW w:w="792" w:type="dxa"/>
            <w:tcBorders>
              <w:top w:val="nil"/>
              <w:left w:val="nil"/>
              <w:bottom w:val="nil"/>
              <w:right w:val="single" w:sz="8" w:space="0" w:color="FFFFFF"/>
            </w:tcBorders>
            <w:shd w:val="clear" w:color="000000" w:fill="9FDFDF"/>
            <w:vAlign w:val="center"/>
            <w:hideMark/>
          </w:tcPr>
          <w:p w:rsidR="00EA5824" w:rsidRPr="00323CCD" w:rsidRDefault="00EA5824" w:rsidP="00F2026A">
            <w:pPr>
              <w:jc w:val="both"/>
              <w:rPr>
                <w:rFonts w:ascii="Arial" w:hAnsi="Arial" w:cs="Arial"/>
                <w:color w:val="333333"/>
                <w:sz w:val="15"/>
                <w:szCs w:val="15"/>
              </w:rPr>
            </w:pPr>
            <w:r w:rsidRPr="00323CCD">
              <w:rPr>
                <w:rFonts w:ascii="Arial" w:hAnsi="Arial" w:cs="Arial"/>
                <w:color w:val="333333"/>
                <w:sz w:val="15"/>
                <w:szCs w:val="15"/>
              </w:rPr>
              <w:t>118.5</w:t>
            </w:r>
          </w:p>
        </w:tc>
        <w:tc>
          <w:tcPr>
            <w:tcW w:w="665" w:type="dxa"/>
            <w:tcBorders>
              <w:top w:val="nil"/>
              <w:left w:val="nil"/>
              <w:bottom w:val="nil"/>
              <w:right w:val="single" w:sz="8" w:space="0" w:color="FFFFFF"/>
            </w:tcBorders>
            <w:shd w:val="clear" w:color="000000" w:fill="9FDFDF"/>
            <w:vAlign w:val="center"/>
            <w:hideMark/>
          </w:tcPr>
          <w:p w:rsidR="00EA5824" w:rsidRPr="00323CCD" w:rsidRDefault="00EA5824" w:rsidP="00F2026A">
            <w:pPr>
              <w:jc w:val="both"/>
              <w:rPr>
                <w:rFonts w:ascii="Arial" w:hAnsi="Arial" w:cs="Arial"/>
                <w:color w:val="333333"/>
                <w:sz w:val="15"/>
                <w:szCs w:val="15"/>
              </w:rPr>
            </w:pPr>
            <w:r w:rsidRPr="00323CCD">
              <w:rPr>
                <w:rFonts w:ascii="Arial" w:hAnsi="Arial" w:cs="Arial"/>
                <w:color w:val="333333"/>
                <w:sz w:val="15"/>
                <w:szCs w:val="15"/>
              </w:rPr>
              <w:t>67.5</w:t>
            </w:r>
          </w:p>
        </w:tc>
        <w:tc>
          <w:tcPr>
            <w:tcW w:w="692" w:type="dxa"/>
            <w:tcBorders>
              <w:top w:val="nil"/>
              <w:left w:val="nil"/>
              <w:bottom w:val="nil"/>
              <w:right w:val="single" w:sz="8" w:space="0" w:color="FFFFFF"/>
            </w:tcBorders>
            <w:shd w:val="clear" w:color="000000" w:fill="9FDFDF"/>
            <w:vAlign w:val="center"/>
            <w:hideMark/>
          </w:tcPr>
          <w:p w:rsidR="00EA5824" w:rsidRPr="00323CCD" w:rsidRDefault="00EA5824" w:rsidP="00F2026A">
            <w:pPr>
              <w:jc w:val="both"/>
              <w:rPr>
                <w:rFonts w:ascii="Arial" w:hAnsi="Arial" w:cs="Arial"/>
                <w:color w:val="333333"/>
                <w:sz w:val="15"/>
                <w:szCs w:val="15"/>
              </w:rPr>
            </w:pPr>
            <w:r w:rsidRPr="00323CCD">
              <w:rPr>
                <w:rFonts w:ascii="Arial" w:hAnsi="Arial" w:cs="Arial"/>
                <w:color w:val="333333"/>
                <w:sz w:val="15"/>
                <w:szCs w:val="15"/>
              </w:rPr>
              <w:t>48</w:t>
            </w:r>
          </w:p>
        </w:tc>
        <w:tc>
          <w:tcPr>
            <w:tcW w:w="689" w:type="dxa"/>
            <w:tcBorders>
              <w:top w:val="nil"/>
              <w:left w:val="nil"/>
              <w:bottom w:val="nil"/>
              <w:right w:val="single" w:sz="8" w:space="0" w:color="FFFFFF"/>
            </w:tcBorders>
            <w:shd w:val="clear" w:color="000000" w:fill="9FDFDF"/>
            <w:vAlign w:val="center"/>
            <w:hideMark/>
          </w:tcPr>
          <w:p w:rsidR="00EA5824" w:rsidRPr="00323CCD" w:rsidRDefault="00EA5824" w:rsidP="00F2026A">
            <w:pPr>
              <w:jc w:val="both"/>
              <w:rPr>
                <w:rFonts w:ascii="Arial" w:hAnsi="Arial" w:cs="Arial"/>
                <w:color w:val="333333"/>
                <w:sz w:val="15"/>
                <w:szCs w:val="15"/>
              </w:rPr>
            </w:pPr>
            <w:r w:rsidRPr="00323CCD">
              <w:rPr>
                <w:rFonts w:ascii="Arial" w:hAnsi="Arial" w:cs="Arial"/>
                <w:color w:val="333333"/>
                <w:sz w:val="15"/>
                <w:szCs w:val="15"/>
              </w:rPr>
              <w:t>34.5</w:t>
            </w:r>
          </w:p>
        </w:tc>
        <w:tc>
          <w:tcPr>
            <w:tcW w:w="820" w:type="dxa"/>
            <w:tcBorders>
              <w:top w:val="nil"/>
              <w:left w:val="nil"/>
              <w:bottom w:val="nil"/>
              <w:right w:val="single" w:sz="8" w:space="0" w:color="FFFFFF"/>
            </w:tcBorders>
            <w:shd w:val="clear" w:color="000000" w:fill="9FDFDF"/>
            <w:vAlign w:val="center"/>
            <w:hideMark/>
          </w:tcPr>
          <w:p w:rsidR="00EA5824" w:rsidRPr="00323CCD" w:rsidRDefault="00EA5824" w:rsidP="00F2026A">
            <w:pPr>
              <w:jc w:val="both"/>
              <w:rPr>
                <w:rFonts w:ascii="Arial" w:hAnsi="Arial" w:cs="Arial"/>
                <w:color w:val="333333"/>
                <w:sz w:val="15"/>
                <w:szCs w:val="15"/>
              </w:rPr>
            </w:pPr>
            <w:r w:rsidRPr="00323CCD">
              <w:rPr>
                <w:rFonts w:ascii="Arial" w:hAnsi="Arial" w:cs="Arial"/>
                <w:color w:val="333333"/>
                <w:sz w:val="15"/>
                <w:szCs w:val="15"/>
              </w:rPr>
              <w:t>40.5</w:t>
            </w:r>
          </w:p>
        </w:tc>
        <w:tc>
          <w:tcPr>
            <w:tcW w:w="815" w:type="dxa"/>
            <w:tcBorders>
              <w:top w:val="nil"/>
              <w:left w:val="nil"/>
              <w:bottom w:val="nil"/>
              <w:right w:val="single" w:sz="8" w:space="0" w:color="FFFFFF"/>
            </w:tcBorders>
            <w:shd w:val="clear" w:color="000000" w:fill="9FDFDF"/>
            <w:vAlign w:val="center"/>
            <w:hideMark/>
          </w:tcPr>
          <w:p w:rsidR="00EA5824" w:rsidRPr="00323CCD" w:rsidRDefault="00EA5824" w:rsidP="00F2026A">
            <w:pPr>
              <w:jc w:val="both"/>
              <w:rPr>
                <w:rFonts w:ascii="Arial" w:hAnsi="Arial" w:cs="Arial"/>
                <w:color w:val="333333"/>
                <w:sz w:val="15"/>
                <w:szCs w:val="15"/>
              </w:rPr>
            </w:pPr>
            <w:r w:rsidRPr="00323CCD">
              <w:rPr>
                <w:rFonts w:ascii="Arial" w:hAnsi="Arial" w:cs="Arial"/>
                <w:color w:val="333333"/>
                <w:sz w:val="15"/>
                <w:szCs w:val="15"/>
              </w:rPr>
              <w:t>445.5</w:t>
            </w:r>
          </w:p>
        </w:tc>
        <w:tc>
          <w:tcPr>
            <w:tcW w:w="674" w:type="dxa"/>
            <w:tcBorders>
              <w:top w:val="nil"/>
              <w:left w:val="nil"/>
              <w:bottom w:val="nil"/>
              <w:right w:val="single" w:sz="8" w:space="0" w:color="FFFFFF"/>
            </w:tcBorders>
            <w:shd w:val="clear" w:color="000000" w:fill="9FDFDF"/>
            <w:vAlign w:val="center"/>
            <w:hideMark/>
          </w:tcPr>
          <w:p w:rsidR="00EA5824" w:rsidRPr="00323CCD" w:rsidRDefault="00EA5824" w:rsidP="00F2026A">
            <w:pPr>
              <w:jc w:val="both"/>
              <w:rPr>
                <w:rFonts w:ascii="Arial" w:hAnsi="Arial" w:cs="Arial"/>
                <w:color w:val="333333"/>
                <w:sz w:val="15"/>
                <w:szCs w:val="15"/>
              </w:rPr>
            </w:pPr>
            <w:r w:rsidRPr="00323CCD">
              <w:rPr>
                <w:rFonts w:ascii="Arial" w:hAnsi="Arial" w:cs="Arial"/>
                <w:color w:val="333333"/>
                <w:sz w:val="15"/>
                <w:szCs w:val="15"/>
              </w:rPr>
              <w:t>6</w:t>
            </w:r>
          </w:p>
        </w:tc>
        <w:tc>
          <w:tcPr>
            <w:tcW w:w="1143" w:type="dxa"/>
            <w:tcBorders>
              <w:top w:val="nil"/>
              <w:left w:val="nil"/>
              <w:bottom w:val="nil"/>
              <w:right w:val="single" w:sz="8" w:space="0" w:color="FFFFFF"/>
            </w:tcBorders>
            <w:shd w:val="clear" w:color="000000" w:fill="9FDFDF"/>
            <w:noWrap/>
            <w:vAlign w:val="center"/>
            <w:hideMark/>
          </w:tcPr>
          <w:p w:rsidR="00EA5824" w:rsidRPr="00323CCD" w:rsidRDefault="00EA5824" w:rsidP="00F2026A">
            <w:pPr>
              <w:jc w:val="both"/>
              <w:rPr>
                <w:rFonts w:ascii="Arial" w:hAnsi="Arial" w:cs="Arial"/>
                <w:color w:val="333333"/>
                <w:sz w:val="15"/>
                <w:szCs w:val="15"/>
              </w:rPr>
            </w:pPr>
            <w:r w:rsidRPr="00323CCD">
              <w:rPr>
                <w:rFonts w:ascii="Arial" w:hAnsi="Arial" w:cs="Arial"/>
                <w:color w:val="333333"/>
                <w:sz w:val="15"/>
                <w:szCs w:val="15"/>
              </w:rPr>
              <w:t>Build Up</w:t>
            </w:r>
          </w:p>
        </w:tc>
      </w:tr>
      <w:tr w:rsidR="00EA5824" w:rsidRPr="00323CCD" w:rsidTr="00F2026A">
        <w:trPr>
          <w:trHeight w:val="300"/>
          <w:jc w:val="center"/>
        </w:trPr>
        <w:tc>
          <w:tcPr>
            <w:tcW w:w="2016" w:type="dxa"/>
            <w:tcBorders>
              <w:top w:val="nil"/>
              <w:left w:val="nil"/>
              <w:bottom w:val="nil"/>
              <w:right w:val="single" w:sz="8" w:space="0" w:color="FFFFFF"/>
            </w:tcBorders>
            <w:shd w:val="clear" w:color="000000" w:fill="C4EBEB"/>
            <w:noWrap/>
            <w:vAlign w:val="center"/>
            <w:hideMark/>
          </w:tcPr>
          <w:p w:rsidR="00EA5824" w:rsidRPr="00323CCD" w:rsidRDefault="00EA5824" w:rsidP="00F2026A">
            <w:pPr>
              <w:jc w:val="both"/>
              <w:rPr>
                <w:rFonts w:ascii="Arial" w:hAnsi="Arial" w:cs="Arial"/>
                <w:color w:val="333333"/>
                <w:sz w:val="15"/>
                <w:szCs w:val="15"/>
              </w:rPr>
            </w:pPr>
            <w:r w:rsidRPr="00323CCD">
              <w:rPr>
                <w:rFonts w:ascii="Arial" w:hAnsi="Arial" w:cs="Arial"/>
                <w:color w:val="333333"/>
                <w:sz w:val="15"/>
                <w:szCs w:val="15"/>
              </w:rPr>
              <w:t>The Hulk Chocolate</w:t>
            </w:r>
          </w:p>
        </w:tc>
        <w:tc>
          <w:tcPr>
            <w:tcW w:w="865" w:type="dxa"/>
            <w:tcBorders>
              <w:top w:val="nil"/>
              <w:left w:val="nil"/>
              <w:bottom w:val="nil"/>
              <w:right w:val="single" w:sz="8" w:space="0" w:color="FFFFFF"/>
            </w:tcBorders>
            <w:shd w:val="clear" w:color="000000" w:fill="C4EBEB"/>
            <w:vAlign w:val="center"/>
            <w:hideMark/>
          </w:tcPr>
          <w:p w:rsidR="00EA5824" w:rsidRPr="00323CCD" w:rsidRDefault="00EA5824" w:rsidP="00F2026A">
            <w:pPr>
              <w:jc w:val="both"/>
              <w:rPr>
                <w:rFonts w:ascii="Arial" w:hAnsi="Arial" w:cs="Arial"/>
                <w:color w:val="333333"/>
                <w:sz w:val="15"/>
                <w:szCs w:val="15"/>
              </w:rPr>
            </w:pPr>
            <w:r w:rsidRPr="00323CCD">
              <w:rPr>
                <w:rFonts w:ascii="Arial" w:hAnsi="Arial" w:cs="Arial"/>
                <w:color w:val="333333"/>
                <w:sz w:val="15"/>
                <w:szCs w:val="15"/>
              </w:rPr>
              <w:t>1357.5</w:t>
            </w:r>
          </w:p>
        </w:tc>
        <w:tc>
          <w:tcPr>
            <w:tcW w:w="586" w:type="dxa"/>
            <w:tcBorders>
              <w:top w:val="nil"/>
              <w:left w:val="nil"/>
              <w:bottom w:val="nil"/>
              <w:right w:val="single" w:sz="8" w:space="0" w:color="FFFFFF"/>
            </w:tcBorders>
            <w:shd w:val="clear" w:color="000000" w:fill="C4EBEB"/>
            <w:vAlign w:val="center"/>
            <w:hideMark/>
          </w:tcPr>
          <w:p w:rsidR="00EA5824" w:rsidRPr="00323CCD" w:rsidRDefault="00EA5824" w:rsidP="00F2026A">
            <w:pPr>
              <w:jc w:val="both"/>
              <w:rPr>
                <w:rFonts w:ascii="Arial" w:hAnsi="Arial" w:cs="Arial"/>
                <w:color w:val="333333"/>
                <w:sz w:val="15"/>
                <w:szCs w:val="15"/>
              </w:rPr>
            </w:pPr>
            <w:r w:rsidRPr="00323CCD">
              <w:rPr>
                <w:rFonts w:ascii="Arial" w:hAnsi="Arial" w:cs="Arial"/>
                <w:color w:val="333333"/>
                <w:sz w:val="15"/>
                <w:szCs w:val="15"/>
              </w:rPr>
              <w:t>52.5</w:t>
            </w:r>
          </w:p>
        </w:tc>
        <w:tc>
          <w:tcPr>
            <w:tcW w:w="793" w:type="dxa"/>
            <w:tcBorders>
              <w:top w:val="nil"/>
              <w:left w:val="nil"/>
              <w:bottom w:val="nil"/>
              <w:right w:val="single" w:sz="8" w:space="0" w:color="FFFFFF"/>
            </w:tcBorders>
            <w:shd w:val="clear" w:color="000000" w:fill="C4EBEB"/>
            <w:vAlign w:val="center"/>
            <w:hideMark/>
          </w:tcPr>
          <w:p w:rsidR="00EA5824" w:rsidRPr="00323CCD" w:rsidRDefault="00EA5824" w:rsidP="00F2026A">
            <w:pPr>
              <w:jc w:val="both"/>
              <w:rPr>
                <w:rFonts w:ascii="Arial" w:hAnsi="Arial" w:cs="Arial"/>
                <w:color w:val="333333"/>
                <w:sz w:val="15"/>
                <w:szCs w:val="15"/>
              </w:rPr>
            </w:pPr>
            <w:r w:rsidRPr="00323CCD">
              <w:rPr>
                <w:rFonts w:ascii="Arial" w:hAnsi="Arial" w:cs="Arial"/>
                <w:color w:val="333333"/>
                <w:sz w:val="15"/>
                <w:szCs w:val="15"/>
              </w:rPr>
              <w:t>24</w:t>
            </w:r>
          </w:p>
        </w:tc>
        <w:tc>
          <w:tcPr>
            <w:tcW w:w="792" w:type="dxa"/>
            <w:tcBorders>
              <w:top w:val="nil"/>
              <w:left w:val="nil"/>
              <w:bottom w:val="nil"/>
              <w:right w:val="single" w:sz="8" w:space="0" w:color="FFFFFF"/>
            </w:tcBorders>
            <w:shd w:val="clear" w:color="000000" w:fill="C4EBEB"/>
            <w:vAlign w:val="center"/>
            <w:hideMark/>
          </w:tcPr>
          <w:p w:rsidR="00EA5824" w:rsidRPr="00323CCD" w:rsidRDefault="00EA5824" w:rsidP="00F2026A">
            <w:pPr>
              <w:jc w:val="both"/>
              <w:rPr>
                <w:rFonts w:ascii="Arial" w:hAnsi="Arial" w:cs="Arial"/>
                <w:color w:val="333333"/>
                <w:sz w:val="15"/>
                <w:szCs w:val="15"/>
              </w:rPr>
            </w:pPr>
            <w:r w:rsidRPr="00323CCD">
              <w:rPr>
                <w:rFonts w:ascii="Arial" w:hAnsi="Arial" w:cs="Arial"/>
                <w:color w:val="333333"/>
                <w:sz w:val="15"/>
                <w:szCs w:val="15"/>
              </w:rPr>
              <w:t>469.5</w:t>
            </w:r>
          </w:p>
        </w:tc>
        <w:tc>
          <w:tcPr>
            <w:tcW w:w="665" w:type="dxa"/>
            <w:tcBorders>
              <w:top w:val="nil"/>
              <w:left w:val="nil"/>
              <w:bottom w:val="nil"/>
              <w:right w:val="single" w:sz="8" w:space="0" w:color="FFFFFF"/>
            </w:tcBorders>
            <w:shd w:val="clear" w:color="000000" w:fill="C4EBEB"/>
            <w:vAlign w:val="center"/>
            <w:hideMark/>
          </w:tcPr>
          <w:p w:rsidR="00EA5824" w:rsidRPr="00323CCD" w:rsidRDefault="00EA5824" w:rsidP="00F2026A">
            <w:pPr>
              <w:jc w:val="both"/>
              <w:rPr>
                <w:rFonts w:ascii="Arial" w:hAnsi="Arial" w:cs="Arial"/>
                <w:color w:val="333333"/>
                <w:sz w:val="15"/>
                <w:szCs w:val="15"/>
              </w:rPr>
            </w:pPr>
            <w:r w:rsidRPr="00323CCD">
              <w:rPr>
                <w:rFonts w:ascii="Arial" w:hAnsi="Arial" w:cs="Arial"/>
                <w:color w:val="333333"/>
                <w:sz w:val="15"/>
                <w:szCs w:val="15"/>
              </w:rPr>
              <w:t>252</w:t>
            </w:r>
          </w:p>
        </w:tc>
        <w:tc>
          <w:tcPr>
            <w:tcW w:w="692" w:type="dxa"/>
            <w:tcBorders>
              <w:top w:val="nil"/>
              <w:left w:val="nil"/>
              <w:bottom w:val="nil"/>
              <w:right w:val="single" w:sz="8" w:space="0" w:color="FFFFFF"/>
            </w:tcBorders>
            <w:shd w:val="clear" w:color="000000" w:fill="C4EBEB"/>
            <w:vAlign w:val="center"/>
            <w:hideMark/>
          </w:tcPr>
          <w:p w:rsidR="00EA5824" w:rsidRPr="00323CCD" w:rsidRDefault="00EA5824" w:rsidP="00F2026A">
            <w:pPr>
              <w:jc w:val="both"/>
              <w:rPr>
                <w:rFonts w:ascii="Arial" w:hAnsi="Arial" w:cs="Arial"/>
                <w:color w:val="333333"/>
                <w:sz w:val="15"/>
                <w:szCs w:val="15"/>
              </w:rPr>
            </w:pPr>
            <w:r w:rsidRPr="00323CCD">
              <w:rPr>
                <w:rFonts w:ascii="Arial" w:hAnsi="Arial" w:cs="Arial"/>
                <w:color w:val="333333"/>
                <w:sz w:val="15"/>
                <w:szCs w:val="15"/>
              </w:rPr>
              <w:t>184.5</w:t>
            </w:r>
          </w:p>
        </w:tc>
        <w:tc>
          <w:tcPr>
            <w:tcW w:w="689" w:type="dxa"/>
            <w:tcBorders>
              <w:top w:val="nil"/>
              <w:left w:val="nil"/>
              <w:bottom w:val="nil"/>
              <w:right w:val="single" w:sz="8" w:space="0" w:color="FFFFFF"/>
            </w:tcBorders>
            <w:shd w:val="clear" w:color="000000" w:fill="C4EBEB"/>
            <w:vAlign w:val="center"/>
            <w:hideMark/>
          </w:tcPr>
          <w:p w:rsidR="00EA5824" w:rsidRPr="00323CCD" w:rsidRDefault="00EA5824" w:rsidP="00F2026A">
            <w:pPr>
              <w:jc w:val="both"/>
              <w:rPr>
                <w:rFonts w:ascii="Arial" w:hAnsi="Arial" w:cs="Arial"/>
                <w:color w:val="333333"/>
                <w:sz w:val="15"/>
                <w:szCs w:val="15"/>
              </w:rPr>
            </w:pPr>
            <w:r w:rsidRPr="00323CCD">
              <w:rPr>
                <w:rFonts w:ascii="Arial" w:hAnsi="Arial" w:cs="Arial"/>
                <w:color w:val="333333"/>
                <w:sz w:val="15"/>
                <w:szCs w:val="15"/>
              </w:rPr>
              <w:t>132</w:t>
            </w:r>
          </w:p>
        </w:tc>
        <w:tc>
          <w:tcPr>
            <w:tcW w:w="820" w:type="dxa"/>
            <w:tcBorders>
              <w:top w:val="nil"/>
              <w:left w:val="nil"/>
              <w:bottom w:val="nil"/>
              <w:right w:val="single" w:sz="8" w:space="0" w:color="FFFFFF"/>
            </w:tcBorders>
            <w:shd w:val="clear" w:color="000000" w:fill="C4EBEB"/>
            <w:vAlign w:val="center"/>
            <w:hideMark/>
          </w:tcPr>
          <w:p w:rsidR="00EA5824" w:rsidRPr="00323CCD" w:rsidRDefault="00EA5824" w:rsidP="00F2026A">
            <w:pPr>
              <w:jc w:val="both"/>
              <w:rPr>
                <w:rFonts w:ascii="Arial" w:hAnsi="Arial" w:cs="Arial"/>
                <w:color w:val="333333"/>
                <w:sz w:val="15"/>
                <w:szCs w:val="15"/>
              </w:rPr>
            </w:pPr>
            <w:r w:rsidRPr="00323CCD">
              <w:rPr>
                <w:rFonts w:ascii="Arial" w:hAnsi="Arial" w:cs="Arial"/>
                <w:color w:val="333333"/>
                <w:sz w:val="15"/>
                <w:szCs w:val="15"/>
              </w:rPr>
              <w:t>42</w:t>
            </w:r>
          </w:p>
        </w:tc>
        <w:tc>
          <w:tcPr>
            <w:tcW w:w="815" w:type="dxa"/>
            <w:tcBorders>
              <w:top w:val="nil"/>
              <w:left w:val="nil"/>
              <w:bottom w:val="nil"/>
              <w:right w:val="single" w:sz="8" w:space="0" w:color="FFFFFF"/>
            </w:tcBorders>
            <w:shd w:val="clear" w:color="000000" w:fill="C4EBEB"/>
            <w:vAlign w:val="center"/>
            <w:hideMark/>
          </w:tcPr>
          <w:p w:rsidR="00EA5824" w:rsidRPr="00323CCD" w:rsidRDefault="00EA5824" w:rsidP="00F2026A">
            <w:pPr>
              <w:jc w:val="both"/>
              <w:rPr>
                <w:rFonts w:ascii="Arial" w:hAnsi="Arial" w:cs="Arial"/>
                <w:color w:val="333333"/>
                <w:sz w:val="15"/>
                <w:szCs w:val="15"/>
              </w:rPr>
            </w:pPr>
            <w:r w:rsidRPr="00323CCD">
              <w:rPr>
                <w:rFonts w:ascii="Arial" w:hAnsi="Arial" w:cs="Arial"/>
                <w:color w:val="333333"/>
                <w:sz w:val="15"/>
                <w:szCs w:val="15"/>
              </w:rPr>
              <w:t>544.5</w:t>
            </w:r>
          </w:p>
        </w:tc>
        <w:tc>
          <w:tcPr>
            <w:tcW w:w="674" w:type="dxa"/>
            <w:tcBorders>
              <w:top w:val="nil"/>
              <w:left w:val="nil"/>
              <w:bottom w:val="nil"/>
              <w:right w:val="single" w:sz="8" w:space="0" w:color="FFFFFF"/>
            </w:tcBorders>
            <w:shd w:val="clear" w:color="000000" w:fill="C4EBEB"/>
            <w:vAlign w:val="center"/>
            <w:hideMark/>
          </w:tcPr>
          <w:p w:rsidR="00EA5824" w:rsidRPr="00323CCD" w:rsidRDefault="00EA5824" w:rsidP="00F2026A">
            <w:pPr>
              <w:jc w:val="both"/>
              <w:rPr>
                <w:rFonts w:ascii="Arial" w:hAnsi="Arial" w:cs="Arial"/>
                <w:color w:val="333333"/>
                <w:sz w:val="15"/>
                <w:szCs w:val="15"/>
              </w:rPr>
            </w:pPr>
            <w:r w:rsidRPr="00323CCD">
              <w:rPr>
                <w:rFonts w:ascii="Arial" w:hAnsi="Arial" w:cs="Arial"/>
                <w:color w:val="333333"/>
                <w:sz w:val="15"/>
                <w:szCs w:val="15"/>
              </w:rPr>
              <w:t>10.5</w:t>
            </w:r>
          </w:p>
        </w:tc>
        <w:tc>
          <w:tcPr>
            <w:tcW w:w="1143" w:type="dxa"/>
            <w:tcBorders>
              <w:top w:val="nil"/>
              <w:left w:val="nil"/>
              <w:bottom w:val="nil"/>
              <w:right w:val="single" w:sz="8" w:space="0" w:color="FFFFFF"/>
            </w:tcBorders>
            <w:shd w:val="clear" w:color="000000" w:fill="C4EBEB"/>
            <w:vAlign w:val="center"/>
            <w:hideMark/>
          </w:tcPr>
          <w:p w:rsidR="00EA5824" w:rsidRPr="00323CCD" w:rsidRDefault="00EA5824" w:rsidP="00F2026A">
            <w:pPr>
              <w:jc w:val="both"/>
              <w:rPr>
                <w:rFonts w:ascii="Arial" w:hAnsi="Arial" w:cs="Arial"/>
                <w:color w:val="333333"/>
                <w:sz w:val="15"/>
                <w:szCs w:val="15"/>
              </w:rPr>
            </w:pPr>
            <w:r w:rsidRPr="00323CCD">
              <w:rPr>
                <w:rFonts w:ascii="Arial" w:hAnsi="Arial" w:cs="Arial"/>
                <w:color w:val="333333"/>
                <w:sz w:val="15"/>
                <w:szCs w:val="15"/>
              </w:rPr>
              <w:t>Build Up</w:t>
            </w:r>
          </w:p>
        </w:tc>
      </w:tr>
      <w:tr w:rsidR="00EA5824" w:rsidRPr="00323CCD" w:rsidTr="00F2026A">
        <w:trPr>
          <w:trHeight w:val="300"/>
          <w:jc w:val="center"/>
        </w:trPr>
        <w:tc>
          <w:tcPr>
            <w:tcW w:w="2016" w:type="dxa"/>
            <w:tcBorders>
              <w:top w:val="nil"/>
              <w:left w:val="nil"/>
              <w:bottom w:val="nil"/>
              <w:right w:val="single" w:sz="8" w:space="0" w:color="FFFFFF"/>
            </w:tcBorders>
            <w:shd w:val="clear" w:color="000000" w:fill="FFB28C"/>
            <w:noWrap/>
            <w:vAlign w:val="center"/>
            <w:hideMark/>
          </w:tcPr>
          <w:p w:rsidR="00EA5824" w:rsidRPr="00323CCD" w:rsidRDefault="00EA5824" w:rsidP="00F2026A">
            <w:pPr>
              <w:jc w:val="both"/>
              <w:rPr>
                <w:rFonts w:ascii="Arial" w:hAnsi="Arial" w:cs="Arial"/>
                <w:color w:val="333333"/>
                <w:sz w:val="15"/>
                <w:szCs w:val="15"/>
              </w:rPr>
            </w:pPr>
            <w:r w:rsidRPr="00323CCD">
              <w:rPr>
                <w:rFonts w:ascii="Arial" w:hAnsi="Arial" w:cs="Arial"/>
                <w:color w:val="333333"/>
                <w:sz w:val="15"/>
                <w:szCs w:val="15"/>
              </w:rPr>
              <w:t>Banana Berry Treat</w:t>
            </w:r>
          </w:p>
        </w:tc>
        <w:tc>
          <w:tcPr>
            <w:tcW w:w="865" w:type="dxa"/>
            <w:tcBorders>
              <w:top w:val="nil"/>
              <w:left w:val="nil"/>
              <w:bottom w:val="nil"/>
              <w:right w:val="single" w:sz="8" w:space="0" w:color="FFFFFF"/>
            </w:tcBorders>
            <w:shd w:val="clear" w:color="000000" w:fill="FFB28C"/>
            <w:vAlign w:val="center"/>
            <w:hideMark/>
          </w:tcPr>
          <w:p w:rsidR="00EA5824" w:rsidRPr="00323CCD" w:rsidRDefault="00EA5824" w:rsidP="00F2026A">
            <w:pPr>
              <w:jc w:val="both"/>
              <w:rPr>
                <w:rFonts w:ascii="Arial" w:hAnsi="Arial" w:cs="Arial"/>
                <w:color w:val="333333"/>
                <w:sz w:val="15"/>
                <w:szCs w:val="15"/>
              </w:rPr>
            </w:pPr>
            <w:r w:rsidRPr="00323CCD">
              <w:rPr>
                <w:rFonts w:ascii="Arial" w:hAnsi="Arial" w:cs="Arial"/>
                <w:color w:val="333333"/>
                <w:sz w:val="15"/>
                <w:szCs w:val="15"/>
              </w:rPr>
              <w:t>555</w:t>
            </w:r>
          </w:p>
        </w:tc>
        <w:tc>
          <w:tcPr>
            <w:tcW w:w="586" w:type="dxa"/>
            <w:tcBorders>
              <w:top w:val="nil"/>
              <w:left w:val="nil"/>
              <w:bottom w:val="nil"/>
              <w:right w:val="single" w:sz="8" w:space="0" w:color="FFFFFF"/>
            </w:tcBorders>
            <w:shd w:val="clear" w:color="000000" w:fill="FFB28C"/>
            <w:vAlign w:val="center"/>
            <w:hideMark/>
          </w:tcPr>
          <w:p w:rsidR="00EA5824" w:rsidRPr="00323CCD" w:rsidRDefault="00EA5824" w:rsidP="00F2026A">
            <w:pPr>
              <w:jc w:val="both"/>
              <w:rPr>
                <w:rFonts w:ascii="Arial" w:hAnsi="Arial" w:cs="Arial"/>
                <w:color w:val="333333"/>
                <w:sz w:val="15"/>
                <w:szCs w:val="15"/>
              </w:rPr>
            </w:pPr>
            <w:r w:rsidRPr="00323CCD">
              <w:rPr>
                <w:rFonts w:ascii="Arial" w:hAnsi="Arial" w:cs="Arial"/>
                <w:color w:val="333333"/>
                <w:sz w:val="15"/>
                <w:szCs w:val="15"/>
              </w:rPr>
              <w:t>0</w:t>
            </w:r>
          </w:p>
        </w:tc>
        <w:tc>
          <w:tcPr>
            <w:tcW w:w="793" w:type="dxa"/>
            <w:tcBorders>
              <w:top w:val="nil"/>
              <w:left w:val="nil"/>
              <w:bottom w:val="nil"/>
              <w:right w:val="single" w:sz="8" w:space="0" w:color="FFFFFF"/>
            </w:tcBorders>
            <w:shd w:val="clear" w:color="000000" w:fill="FFB28C"/>
            <w:vAlign w:val="center"/>
            <w:hideMark/>
          </w:tcPr>
          <w:p w:rsidR="00EA5824" w:rsidRPr="00323CCD" w:rsidRDefault="00EA5824" w:rsidP="00F2026A">
            <w:pPr>
              <w:jc w:val="both"/>
              <w:rPr>
                <w:rFonts w:ascii="Arial" w:hAnsi="Arial" w:cs="Arial"/>
                <w:color w:val="333333"/>
                <w:sz w:val="15"/>
                <w:szCs w:val="15"/>
              </w:rPr>
            </w:pPr>
            <w:r w:rsidRPr="00323CCD">
              <w:rPr>
                <w:rFonts w:ascii="Arial" w:hAnsi="Arial" w:cs="Arial"/>
                <w:color w:val="333333"/>
                <w:sz w:val="15"/>
                <w:szCs w:val="15"/>
              </w:rPr>
              <w:t>0</w:t>
            </w:r>
          </w:p>
        </w:tc>
        <w:tc>
          <w:tcPr>
            <w:tcW w:w="792" w:type="dxa"/>
            <w:tcBorders>
              <w:top w:val="nil"/>
              <w:left w:val="nil"/>
              <w:bottom w:val="nil"/>
              <w:right w:val="single" w:sz="8" w:space="0" w:color="FFFFFF"/>
            </w:tcBorders>
            <w:shd w:val="clear" w:color="000000" w:fill="FFB28C"/>
            <w:vAlign w:val="center"/>
            <w:hideMark/>
          </w:tcPr>
          <w:p w:rsidR="00EA5824" w:rsidRPr="00323CCD" w:rsidRDefault="00EA5824" w:rsidP="00F2026A">
            <w:pPr>
              <w:jc w:val="both"/>
              <w:rPr>
                <w:rFonts w:ascii="Arial" w:hAnsi="Arial" w:cs="Arial"/>
                <w:color w:val="333333"/>
                <w:sz w:val="15"/>
                <w:szCs w:val="15"/>
              </w:rPr>
            </w:pPr>
            <w:r w:rsidRPr="00323CCD">
              <w:rPr>
                <w:rFonts w:ascii="Arial" w:hAnsi="Arial" w:cs="Arial"/>
                <w:color w:val="333333"/>
                <w:sz w:val="15"/>
                <w:szCs w:val="15"/>
              </w:rPr>
              <w:t>6</w:t>
            </w:r>
          </w:p>
        </w:tc>
        <w:tc>
          <w:tcPr>
            <w:tcW w:w="665" w:type="dxa"/>
            <w:tcBorders>
              <w:top w:val="nil"/>
              <w:left w:val="nil"/>
              <w:bottom w:val="nil"/>
              <w:right w:val="single" w:sz="8" w:space="0" w:color="FFFFFF"/>
            </w:tcBorders>
            <w:shd w:val="clear" w:color="000000" w:fill="FFB28C"/>
            <w:vAlign w:val="center"/>
            <w:hideMark/>
          </w:tcPr>
          <w:p w:rsidR="00EA5824" w:rsidRPr="00323CCD" w:rsidRDefault="00EA5824" w:rsidP="00F2026A">
            <w:pPr>
              <w:jc w:val="both"/>
              <w:rPr>
                <w:rFonts w:ascii="Arial" w:hAnsi="Arial" w:cs="Arial"/>
                <w:color w:val="333333"/>
                <w:sz w:val="15"/>
                <w:szCs w:val="15"/>
              </w:rPr>
            </w:pPr>
            <w:r w:rsidRPr="00323CCD">
              <w:rPr>
                <w:rFonts w:ascii="Arial" w:hAnsi="Arial" w:cs="Arial"/>
                <w:color w:val="333333"/>
                <w:sz w:val="15"/>
                <w:szCs w:val="15"/>
              </w:rPr>
              <w:t>9</w:t>
            </w:r>
          </w:p>
        </w:tc>
        <w:tc>
          <w:tcPr>
            <w:tcW w:w="692" w:type="dxa"/>
            <w:tcBorders>
              <w:top w:val="nil"/>
              <w:left w:val="nil"/>
              <w:bottom w:val="nil"/>
              <w:right w:val="single" w:sz="8" w:space="0" w:color="FFFFFF"/>
            </w:tcBorders>
            <w:shd w:val="clear" w:color="000000" w:fill="FFB28C"/>
            <w:vAlign w:val="center"/>
            <w:hideMark/>
          </w:tcPr>
          <w:p w:rsidR="00EA5824" w:rsidRPr="00323CCD" w:rsidRDefault="00EA5824" w:rsidP="00F2026A">
            <w:pPr>
              <w:jc w:val="both"/>
              <w:rPr>
                <w:rFonts w:ascii="Arial" w:hAnsi="Arial" w:cs="Arial"/>
                <w:color w:val="333333"/>
                <w:sz w:val="15"/>
                <w:szCs w:val="15"/>
              </w:rPr>
            </w:pPr>
            <w:r w:rsidRPr="00323CCD">
              <w:rPr>
                <w:rFonts w:ascii="Arial" w:hAnsi="Arial" w:cs="Arial"/>
                <w:color w:val="333333"/>
                <w:sz w:val="15"/>
                <w:szCs w:val="15"/>
              </w:rPr>
              <w:t>132</w:t>
            </w:r>
          </w:p>
        </w:tc>
        <w:tc>
          <w:tcPr>
            <w:tcW w:w="689" w:type="dxa"/>
            <w:tcBorders>
              <w:top w:val="nil"/>
              <w:left w:val="nil"/>
              <w:bottom w:val="nil"/>
              <w:right w:val="single" w:sz="8" w:space="0" w:color="FFFFFF"/>
            </w:tcBorders>
            <w:shd w:val="clear" w:color="000000" w:fill="FFB28C"/>
            <w:vAlign w:val="center"/>
            <w:hideMark/>
          </w:tcPr>
          <w:p w:rsidR="00EA5824" w:rsidRPr="00323CCD" w:rsidRDefault="00EA5824" w:rsidP="00F2026A">
            <w:pPr>
              <w:jc w:val="both"/>
              <w:rPr>
                <w:rFonts w:ascii="Arial" w:hAnsi="Arial" w:cs="Arial"/>
                <w:color w:val="333333"/>
                <w:sz w:val="15"/>
                <w:szCs w:val="15"/>
              </w:rPr>
            </w:pPr>
            <w:r w:rsidRPr="00323CCD">
              <w:rPr>
                <w:rFonts w:ascii="Arial" w:hAnsi="Arial" w:cs="Arial"/>
                <w:color w:val="333333"/>
                <w:sz w:val="15"/>
                <w:szCs w:val="15"/>
              </w:rPr>
              <w:t>112.5</w:t>
            </w:r>
          </w:p>
        </w:tc>
        <w:tc>
          <w:tcPr>
            <w:tcW w:w="820" w:type="dxa"/>
            <w:tcBorders>
              <w:top w:val="nil"/>
              <w:left w:val="nil"/>
              <w:bottom w:val="nil"/>
              <w:right w:val="single" w:sz="8" w:space="0" w:color="FFFFFF"/>
            </w:tcBorders>
            <w:shd w:val="clear" w:color="000000" w:fill="FFB28C"/>
            <w:vAlign w:val="center"/>
            <w:hideMark/>
          </w:tcPr>
          <w:p w:rsidR="00EA5824" w:rsidRPr="00323CCD" w:rsidRDefault="00EA5824" w:rsidP="00F2026A">
            <w:pPr>
              <w:jc w:val="both"/>
              <w:rPr>
                <w:rFonts w:ascii="Arial" w:hAnsi="Arial" w:cs="Arial"/>
                <w:color w:val="333333"/>
                <w:sz w:val="15"/>
                <w:szCs w:val="15"/>
              </w:rPr>
            </w:pPr>
            <w:r w:rsidRPr="00323CCD">
              <w:rPr>
                <w:rFonts w:ascii="Arial" w:hAnsi="Arial" w:cs="Arial"/>
                <w:color w:val="333333"/>
                <w:sz w:val="15"/>
                <w:szCs w:val="15"/>
              </w:rPr>
              <w:t>6</w:t>
            </w:r>
          </w:p>
        </w:tc>
        <w:tc>
          <w:tcPr>
            <w:tcW w:w="815" w:type="dxa"/>
            <w:tcBorders>
              <w:top w:val="nil"/>
              <w:left w:val="nil"/>
              <w:bottom w:val="nil"/>
              <w:right w:val="single" w:sz="8" w:space="0" w:color="FFFFFF"/>
            </w:tcBorders>
            <w:shd w:val="clear" w:color="000000" w:fill="FFB28C"/>
            <w:vAlign w:val="center"/>
            <w:hideMark/>
          </w:tcPr>
          <w:p w:rsidR="00EA5824" w:rsidRPr="00323CCD" w:rsidRDefault="00EA5824" w:rsidP="00F2026A">
            <w:pPr>
              <w:jc w:val="both"/>
              <w:rPr>
                <w:rFonts w:ascii="Arial" w:hAnsi="Arial" w:cs="Arial"/>
                <w:color w:val="333333"/>
                <w:sz w:val="15"/>
                <w:szCs w:val="15"/>
              </w:rPr>
            </w:pPr>
            <w:r w:rsidRPr="00323CCD">
              <w:rPr>
                <w:rFonts w:ascii="Arial" w:hAnsi="Arial" w:cs="Arial"/>
                <w:color w:val="333333"/>
                <w:sz w:val="15"/>
                <w:szCs w:val="15"/>
              </w:rPr>
              <w:t>193.5</w:t>
            </w:r>
          </w:p>
        </w:tc>
        <w:tc>
          <w:tcPr>
            <w:tcW w:w="674" w:type="dxa"/>
            <w:tcBorders>
              <w:top w:val="nil"/>
              <w:left w:val="nil"/>
              <w:bottom w:val="nil"/>
              <w:right w:val="single" w:sz="8" w:space="0" w:color="FFFFFF"/>
            </w:tcBorders>
            <w:shd w:val="clear" w:color="000000" w:fill="FFB28C"/>
            <w:vAlign w:val="center"/>
            <w:hideMark/>
          </w:tcPr>
          <w:p w:rsidR="00EA5824" w:rsidRPr="00323CCD" w:rsidRDefault="00EA5824" w:rsidP="00F2026A">
            <w:pPr>
              <w:jc w:val="both"/>
              <w:rPr>
                <w:rFonts w:ascii="Arial" w:hAnsi="Arial" w:cs="Arial"/>
                <w:color w:val="333333"/>
                <w:sz w:val="15"/>
                <w:szCs w:val="15"/>
              </w:rPr>
            </w:pPr>
            <w:r w:rsidRPr="00323CCD">
              <w:rPr>
                <w:rFonts w:ascii="Arial" w:hAnsi="Arial" w:cs="Arial"/>
                <w:color w:val="333333"/>
                <w:sz w:val="15"/>
                <w:szCs w:val="15"/>
              </w:rPr>
              <w:t>9</w:t>
            </w:r>
          </w:p>
        </w:tc>
        <w:tc>
          <w:tcPr>
            <w:tcW w:w="1143" w:type="dxa"/>
            <w:tcBorders>
              <w:top w:val="nil"/>
              <w:left w:val="nil"/>
              <w:bottom w:val="nil"/>
              <w:right w:val="single" w:sz="8" w:space="0" w:color="FFFFFF"/>
            </w:tcBorders>
            <w:shd w:val="clear" w:color="000000" w:fill="FFB28C"/>
            <w:vAlign w:val="center"/>
            <w:hideMark/>
          </w:tcPr>
          <w:p w:rsidR="00EA5824" w:rsidRPr="00323CCD" w:rsidRDefault="00EA5824" w:rsidP="00F2026A">
            <w:pPr>
              <w:jc w:val="both"/>
              <w:rPr>
                <w:rFonts w:ascii="Arial" w:hAnsi="Arial" w:cs="Arial"/>
                <w:color w:val="333333"/>
                <w:sz w:val="15"/>
                <w:szCs w:val="15"/>
              </w:rPr>
            </w:pPr>
            <w:r w:rsidRPr="00323CCD">
              <w:rPr>
                <w:rFonts w:ascii="Arial" w:hAnsi="Arial" w:cs="Arial"/>
                <w:color w:val="333333"/>
                <w:sz w:val="15"/>
                <w:szCs w:val="15"/>
              </w:rPr>
              <w:t>Snack Right</w:t>
            </w:r>
          </w:p>
        </w:tc>
      </w:tr>
      <w:tr w:rsidR="00EA5824" w:rsidRPr="00323CCD" w:rsidTr="00F2026A">
        <w:trPr>
          <w:trHeight w:val="300"/>
          <w:jc w:val="center"/>
        </w:trPr>
        <w:tc>
          <w:tcPr>
            <w:tcW w:w="2016" w:type="dxa"/>
            <w:tcBorders>
              <w:top w:val="nil"/>
              <w:left w:val="nil"/>
              <w:bottom w:val="nil"/>
              <w:right w:val="single" w:sz="8" w:space="0" w:color="FFFFFF"/>
            </w:tcBorders>
            <w:shd w:val="clear" w:color="000000" w:fill="FFCCB2"/>
            <w:noWrap/>
            <w:vAlign w:val="center"/>
            <w:hideMark/>
          </w:tcPr>
          <w:p w:rsidR="00EA5824" w:rsidRPr="00323CCD" w:rsidRDefault="00EA5824" w:rsidP="00F2026A">
            <w:pPr>
              <w:jc w:val="both"/>
              <w:rPr>
                <w:rFonts w:ascii="Arial" w:hAnsi="Arial" w:cs="Arial"/>
                <w:color w:val="333333"/>
                <w:sz w:val="15"/>
                <w:szCs w:val="15"/>
              </w:rPr>
            </w:pPr>
            <w:r w:rsidRPr="00323CCD">
              <w:rPr>
                <w:rFonts w:ascii="Arial" w:hAnsi="Arial" w:cs="Arial"/>
                <w:color w:val="333333"/>
                <w:sz w:val="15"/>
                <w:szCs w:val="15"/>
              </w:rPr>
              <w:t>Caribbean Way</w:t>
            </w:r>
          </w:p>
        </w:tc>
        <w:tc>
          <w:tcPr>
            <w:tcW w:w="865" w:type="dxa"/>
            <w:tcBorders>
              <w:top w:val="nil"/>
              <w:left w:val="nil"/>
              <w:bottom w:val="nil"/>
              <w:right w:val="single" w:sz="8" w:space="0" w:color="FFFFFF"/>
            </w:tcBorders>
            <w:shd w:val="clear" w:color="000000" w:fill="FFCCB2"/>
            <w:vAlign w:val="center"/>
            <w:hideMark/>
          </w:tcPr>
          <w:p w:rsidR="00EA5824" w:rsidRPr="00323CCD" w:rsidRDefault="00EA5824" w:rsidP="00F2026A">
            <w:pPr>
              <w:jc w:val="both"/>
              <w:rPr>
                <w:rFonts w:ascii="Arial" w:hAnsi="Arial" w:cs="Arial"/>
                <w:color w:val="333333"/>
                <w:sz w:val="15"/>
                <w:szCs w:val="15"/>
              </w:rPr>
            </w:pPr>
            <w:r w:rsidRPr="00323CCD">
              <w:rPr>
                <w:rFonts w:ascii="Arial" w:hAnsi="Arial" w:cs="Arial"/>
                <w:color w:val="333333"/>
                <w:sz w:val="15"/>
                <w:szCs w:val="15"/>
              </w:rPr>
              <w:t>592.5</w:t>
            </w:r>
          </w:p>
        </w:tc>
        <w:tc>
          <w:tcPr>
            <w:tcW w:w="586" w:type="dxa"/>
            <w:tcBorders>
              <w:top w:val="nil"/>
              <w:left w:val="nil"/>
              <w:bottom w:val="nil"/>
              <w:right w:val="single" w:sz="8" w:space="0" w:color="FFFFFF"/>
            </w:tcBorders>
            <w:shd w:val="clear" w:color="000000" w:fill="FFCCB2"/>
            <w:vAlign w:val="center"/>
            <w:hideMark/>
          </w:tcPr>
          <w:p w:rsidR="00EA5824" w:rsidRPr="00323CCD" w:rsidRDefault="00EA5824" w:rsidP="00F2026A">
            <w:pPr>
              <w:jc w:val="both"/>
              <w:rPr>
                <w:rFonts w:ascii="Arial" w:hAnsi="Arial" w:cs="Arial"/>
                <w:color w:val="333333"/>
                <w:sz w:val="15"/>
                <w:szCs w:val="15"/>
              </w:rPr>
            </w:pPr>
            <w:r w:rsidRPr="00323CCD">
              <w:rPr>
                <w:rFonts w:ascii="Arial" w:hAnsi="Arial" w:cs="Arial"/>
                <w:color w:val="333333"/>
                <w:sz w:val="15"/>
                <w:szCs w:val="15"/>
              </w:rPr>
              <w:t>0</w:t>
            </w:r>
          </w:p>
        </w:tc>
        <w:tc>
          <w:tcPr>
            <w:tcW w:w="793" w:type="dxa"/>
            <w:tcBorders>
              <w:top w:val="nil"/>
              <w:left w:val="nil"/>
              <w:bottom w:val="nil"/>
              <w:right w:val="single" w:sz="8" w:space="0" w:color="FFFFFF"/>
            </w:tcBorders>
            <w:shd w:val="clear" w:color="000000" w:fill="FFCCB2"/>
            <w:vAlign w:val="center"/>
            <w:hideMark/>
          </w:tcPr>
          <w:p w:rsidR="00EA5824" w:rsidRPr="00323CCD" w:rsidRDefault="00EA5824" w:rsidP="00F2026A">
            <w:pPr>
              <w:jc w:val="both"/>
              <w:rPr>
                <w:rFonts w:ascii="Arial" w:hAnsi="Arial" w:cs="Arial"/>
                <w:color w:val="333333"/>
                <w:sz w:val="15"/>
                <w:szCs w:val="15"/>
              </w:rPr>
            </w:pPr>
            <w:r w:rsidRPr="00323CCD">
              <w:rPr>
                <w:rFonts w:ascii="Arial" w:hAnsi="Arial" w:cs="Arial"/>
                <w:color w:val="333333"/>
                <w:sz w:val="15"/>
                <w:szCs w:val="15"/>
              </w:rPr>
              <w:t>0</w:t>
            </w:r>
          </w:p>
        </w:tc>
        <w:tc>
          <w:tcPr>
            <w:tcW w:w="792" w:type="dxa"/>
            <w:tcBorders>
              <w:top w:val="nil"/>
              <w:left w:val="nil"/>
              <w:bottom w:val="nil"/>
              <w:right w:val="single" w:sz="8" w:space="0" w:color="FFFFFF"/>
            </w:tcBorders>
            <w:shd w:val="clear" w:color="000000" w:fill="FFCCB2"/>
            <w:vAlign w:val="center"/>
            <w:hideMark/>
          </w:tcPr>
          <w:p w:rsidR="00EA5824" w:rsidRPr="00323CCD" w:rsidRDefault="00EA5824" w:rsidP="00F2026A">
            <w:pPr>
              <w:jc w:val="both"/>
              <w:rPr>
                <w:rFonts w:ascii="Arial" w:hAnsi="Arial" w:cs="Arial"/>
                <w:color w:val="333333"/>
                <w:sz w:val="15"/>
                <w:szCs w:val="15"/>
              </w:rPr>
            </w:pPr>
            <w:r w:rsidRPr="00323CCD">
              <w:rPr>
                <w:rFonts w:ascii="Arial" w:hAnsi="Arial" w:cs="Arial"/>
                <w:color w:val="333333"/>
                <w:sz w:val="15"/>
                <w:szCs w:val="15"/>
              </w:rPr>
              <w:t>0</w:t>
            </w:r>
          </w:p>
        </w:tc>
        <w:tc>
          <w:tcPr>
            <w:tcW w:w="665" w:type="dxa"/>
            <w:tcBorders>
              <w:top w:val="nil"/>
              <w:left w:val="nil"/>
              <w:bottom w:val="nil"/>
              <w:right w:val="single" w:sz="8" w:space="0" w:color="FFFFFF"/>
            </w:tcBorders>
            <w:shd w:val="clear" w:color="000000" w:fill="FFCCB2"/>
            <w:vAlign w:val="center"/>
            <w:hideMark/>
          </w:tcPr>
          <w:p w:rsidR="00EA5824" w:rsidRPr="00323CCD" w:rsidRDefault="00EA5824" w:rsidP="00F2026A">
            <w:pPr>
              <w:jc w:val="both"/>
              <w:rPr>
                <w:rFonts w:ascii="Arial" w:hAnsi="Arial" w:cs="Arial"/>
                <w:color w:val="333333"/>
                <w:sz w:val="15"/>
                <w:szCs w:val="15"/>
              </w:rPr>
            </w:pPr>
            <w:r w:rsidRPr="00323CCD">
              <w:rPr>
                <w:rFonts w:ascii="Arial" w:hAnsi="Arial" w:cs="Arial"/>
                <w:color w:val="333333"/>
                <w:sz w:val="15"/>
                <w:szCs w:val="15"/>
              </w:rPr>
              <w:t>0</w:t>
            </w:r>
          </w:p>
        </w:tc>
        <w:tc>
          <w:tcPr>
            <w:tcW w:w="692" w:type="dxa"/>
            <w:tcBorders>
              <w:top w:val="nil"/>
              <w:left w:val="nil"/>
              <w:bottom w:val="nil"/>
              <w:right w:val="single" w:sz="8" w:space="0" w:color="FFFFFF"/>
            </w:tcBorders>
            <w:shd w:val="clear" w:color="000000" w:fill="FFCCB2"/>
            <w:vAlign w:val="center"/>
            <w:hideMark/>
          </w:tcPr>
          <w:p w:rsidR="00EA5824" w:rsidRPr="00323CCD" w:rsidRDefault="00EA5824" w:rsidP="00F2026A">
            <w:pPr>
              <w:jc w:val="both"/>
              <w:rPr>
                <w:rFonts w:ascii="Arial" w:hAnsi="Arial" w:cs="Arial"/>
                <w:color w:val="333333"/>
                <w:sz w:val="15"/>
                <w:szCs w:val="15"/>
              </w:rPr>
            </w:pPr>
            <w:r w:rsidRPr="00323CCD">
              <w:rPr>
                <w:rFonts w:ascii="Arial" w:hAnsi="Arial" w:cs="Arial"/>
                <w:color w:val="333333"/>
                <w:sz w:val="15"/>
                <w:szCs w:val="15"/>
              </w:rPr>
              <w:t>145.5</w:t>
            </w:r>
          </w:p>
        </w:tc>
        <w:tc>
          <w:tcPr>
            <w:tcW w:w="689" w:type="dxa"/>
            <w:tcBorders>
              <w:top w:val="nil"/>
              <w:left w:val="nil"/>
              <w:bottom w:val="nil"/>
              <w:right w:val="single" w:sz="8" w:space="0" w:color="FFFFFF"/>
            </w:tcBorders>
            <w:shd w:val="clear" w:color="000000" w:fill="FFCCB2"/>
            <w:vAlign w:val="center"/>
            <w:hideMark/>
          </w:tcPr>
          <w:p w:rsidR="00EA5824" w:rsidRPr="00323CCD" w:rsidRDefault="00EA5824" w:rsidP="00F2026A">
            <w:pPr>
              <w:jc w:val="both"/>
              <w:rPr>
                <w:rFonts w:ascii="Arial" w:hAnsi="Arial" w:cs="Arial"/>
                <w:color w:val="333333"/>
                <w:sz w:val="15"/>
                <w:szCs w:val="15"/>
              </w:rPr>
            </w:pPr>
            <w:r w:rsidRPr="00323CCD">
              <w:rPr>
                <w:rFonts w:ascii="Arial" w:hAnsi="Arial" w:cs="Arial"/>
                <w:color w:val="333333"/>
                <w:sz w:val="15"/>
                <w:szCs w:val="15"/>
              </w:rPr>
              <w:t>132</w:t>
            </w:r>
          </w:p>
        </w:tc>
        <w:tc>
          <w:tcPr>
            <w:tcW w:w="820" w:type="dxa"/>
            <w:tcBorders>
              <w:top w:val="nil"/>
              <w:left w:val="nil"/>
              <w:bottom w:val="nil"/>
              <w:right w:val="single" w:sz="8" w:space="0" w:color="FFFFFF"/>
            </w:tcBorders>
            <w:shd w:val="clear" w:color="000000" w:fill="FFCCB2"/>
            <w:vAlign w:val="center"/>
            <w:hideMark/>
          </w:tcPr>
          <w:p w:rsidR="00EA5824" w:rsidRPr="00323CCD" w:rsidRDefault="00EA5824" w:rsidP="00F2026A">
            <w:pPr>
              <w:jc w:val="both"/>
              <w:rPr>
                <w:rFonts w:ascii="Arial" w:hAnsi="Arial" w:cs="Arial"/>
                <w:color w:val="333333"/>
                <w:sz w:val="15"/>
                <w:szCs w:val="15"/>
              </w:rPr>
            </w:pPr>
            <w:r w:rsidRPr="00323CCD">
              <w:rPr>
                <w:rFonts w:ascii="Arial" w:hAnsi="Arial" w:cs="Arial"/>
                <w:color w:val="333333"/>
                <w:sz w:val="15"/>
                <w:szCs w:val="15"/>
              </w:rPr>
              <w:t>3</w:t>
            </w:r>
          </w:p>
        </w:tc>
        <w:tc>
          <w:tcPr>
            <w:tcW w:w="815" w:type="dxa"/>
            <w:tcBorders>
              <w:top w:val="nil"/>
              <w:left w:val="nil"/>
              <w:bottom w:val="nil"/>
              <w:right w:val="single" w:sz="8" w:space="0" w:color="FFFFFF"/>
            </w:tcBorders>
            <w:shd w:val="clear" w:color="000000" w:fill="FFCCB2"/>
            <w:vAlign w:val="center"/>
            <w:hideMark/>
          </w:tcPr>
          <w:p w:rsidR="00EA5824" w:rsidRPr="00323CCD" w:rsidRDefault="00EA5824" w:rsidP="00F2026A">
            <w:pPr>
              <w:jc w:val="both"/>
              <w:rPr>
                <w:rFonts w:ascii="Arial" w:hAnsi="Arial" w:cs="Arial"/>
                <w:color w:val="333333"/>
                <w:sz w:val="15"/>
                <w:szCs w:val="15"/>
              </w:rPr>
            </w:pPr>
            <w:r w:rsidRPr="00323CCD">
              <w:rPr>
                <w:rFonts w:ascii="Arial" w:hAnsi="Arial" w:cs="Arial"/>
                <w:color w:val="333333"/>
                <w:sz w:val="15"/>
                <w:szCs w:val="15"/>
              </w:rPr>
              <w:t>6</w:t>
            </w:r>
          </w:p>
        </w:tc>
        <w:tc>
          <w:tcPr>
            <w:tcW w:w="674" w:type="dxa"/>
            <w:tcBorders>
              <w:top w:val="nil"/>
              <w:left w:val="nil"/>
              <w:bottom w:val="nil"/>
              <w:right w:val="single" w:sz="8" w:space="0" w:color="FFFFFF"/>
            </w:tcBorders>
            <w:shd w:val="clear" w:color="000000" w:fill="FFCCB2"/>
            <w:vAlign w:val="center"/>
            <w:hideMark/>
          </w:tcPr>
          <w:p w:rsidR="00EA5824" w:rsidRPr="00323CCD" w:rsidRDefault="00EA5824" w:rsidP="00F2026A">
            <w:pPr>
              <w:jc w:val="both"/>
              <w:rPr>
                <w:rFonts w:ascii="Arial" w:hAnsi="Arial" w:cs="Arial"/>
                <w:color w:val="333333"/>
                <w:sz w:val="15"/>
                <w:szCs w:val="15"/>
              </w:rPr>
            </w:pPr>
            <w:r w:rsidRPr="00323CCD">
              <w:rPr>
                <w:rFonts w:ascii="Arial" w:hAnsi="Arial" w:cs="Arial"/>
                <w:color w:val="333333"/>
                <w:sz w:val="15"/>
                <w:szCs w:val="15"/>
              </w:rPr>
              <w:t>9</w:t>
            </w:r>
          </w:p>
        </w:tc>
        <w:tc>
          <w:tcPr>
            <w:tcW w:w="1143" w:type="dxa"/>
            <w:tcBorders>
              <w:top w:val="nil"/>
              <w:left w:val="nil"/>
              <w:bottom w:val="nil"/>
              <w:right w:val="single" w:sz="8" w:space="0" w:color="FFFFFF"/>
            </w:tcBorders>
            <w:shd w:val="clear" w:color="000000" w:fill="FFCCB2"/>
            <w:vAlign w:val="center"/>
            <w:hideMark/>
          </w:tcPr>
          <w:p w:rsidR="00EA5824" w:rsidRPr="00323CCD" w:rsidRDefault="00EA5824" w:rsidP="00F2026A">
            <w:pPr>
              <w:jc w:val="both"/>
              <w:rPr>
                <w:rFonts w:ascii="Arial" w:hAnsi="Arial" w:cs="Arial"/>
                <w:color w:val="333333"/>
                <w:sz w:val="15"/>
                <w:szCs w:val="15"/>
              </w:rPr>
            </w:pPr>
            <w:r w:rsidRPr="00323CCD">
              <w:rPr>
                <w:rFonts w:ascii="Arial" w:hAnsi="Arial" w:cs="Arial"/>
                <w:color w:val="333333"/>
                <w:sz w:val="15"/>
                <w:szCs w:val="15"/>
              </w:rPr>
              <w:t>Snack Right</w:t>
            </w:r>
          </w:p>
        </w:tc>
      </w:tr>
      <w:tr w:rsidR="00EA5824" w:rsidRPr="00323CCD" w:rsidTr="00F2026A">
        <w:trPr>
          <w:trHeight w:val="300"/>
          <w:jc w:val="center"/>
        </w:trPr>
        <w:tc>
          <w:tcPr>
            <w:tcW w:w="2016" w:type="dxa"/>
            <w:tcBorders>
              <w:top w:val="nil"/>
              <w:left w:val="nil"/>
              <w:bottom w:val="nil"/>
              <w:right w:val="single" w:sz="8" w:space="0" w:color="FFFFFF"/>
            </w:tcBorders>
            <w:shd w:val="clear" w:color="000000" w:fill="FFB28C"/>
            <w:noWrap/>
            <w:vAlign w:val="center"/>
            <w:hideMark/>
          </w:tcPr>
          <w:p w:rsidR="00EA5824" w:rsidRPr="00323CCD" w:rsidRDefault="00EA5824" w:rsidP="00F2026A">
            <w:pPr>
              <w:jc w:val="both"/>
              <w:rPr>
                <w:rFonts w:ascii="Arial" w:hAnsi="Arial" w:cs="Arial"/>
                <w:color w:val="333333"/>
                <w:sz w:val="15"/>
                <w:szCs w:val="15"/>
              </w:rPr>
            </w:pPr>
            <w:r w:rsidRPr="00323CCD">
              <w:rPr>
                <w:rFonts w:ascii="Arial" w:hAnsi="Arial" w:cs="Arial"/>
                <w:color w:val="333333"/>
                <w:sz w:val="15"/>
                <w:szCs w:val="15"/>
              </w:rPr>
              <w:t>Light &amp; Fluffy</w:t>
            </w:r>
          </w:p>
        </w:tc>
        <w:tc>
          <w:tcPr>
            <w:tcW w:w="865" w:type="dxa"/>
            <w:tcBorders>
              <w:top w:val="nil"/>
              <w:left w:val="nil"/>
              <w:bottom w:val="nil"/>
              <w:right w:val="single" w:sz="8" w:space="0" w:color="FFFFFF"/>
            </w:tcBorders>
            <w:shd w:val="clear" w:color="000000" w:fill="FFB28C"/>
            <w:vAlign w:val="center"/>
            <w:hideMark/>
          </w:tcPr>
          <w:p w:rsidR="00EA5824" w:rsidRPr="00323CCD" w:rsidRDefault="00EA5824" w:rsidP="00F2026A">
            <w:pPr>
              <w:jc w:val="both"/>
              <w:rPr>
                <w:rFonts w:ascii="Arial" w:hAnsi="Arial" w:cs="Arial"/>
                <w:color w:val="333333"/>
                <w:sz w:val="15"/>
                <w:szCs w:val="15"/>
              </w:rPr>
            </w:pPr>
            <w:r w:rsidRPr="00323CCD">
              <w:rPr>
                <w:rFonts w:ascii="Arial" w:hAnsi="Arial" w:cs="Arial"/>
                <w:color w:val="333333"/>
                <w:sz w:val="15"/>
                <w:szCs w:val="15"/>
              </w:rPr>
              <w:t>592.5</w:t>
            </w:r>
          </w:p>
        </w:tc>
        <w:tc>
          <w:tcPr>
            <w:tcW w:w="586" w:type="dxa"/>
            <w:tcBorders>
              <w:top w:val="nil"/>
              <w:left w:val="nil"/>
              <w:bottom w:val="nil"/>
              <w:right w:val="single" w:sz="8" w:space="0" w:color="FFFFFF"/>
            </w:tcBorders>
            <w:shd w:val="clear" w:color="000000" w:fill="FFB28C"/>
            <w:vAlign w:val="center"/>
            <w:hideMark/>
          </w:tcPr>
          <w:p w:rsidR="00EA5824" w:rsidRPr="00323CCD" w:rsidRDefault="00EA5824" w:rsidP="00F2026A">
            <w:pPr>
              <w:jc w:val="both"/>
              <w:rPr>
                <w:rFonts w:ascii="Arial" w:hAnsi="Arial" w:cs="Arial"/>
                <w:color w:val="333333"/>
                <w:sz w:val="15"/>
                <w:szCs w:val="15"/>
              </w:rPr>
            </w:pPr>
            <w:r w:rsidRPr="00323CCD">
              <w:rPr>
                <w:rFonts w:ascii="Arial" w:hAnsi="Arial" w:cs="Arial"/>
                <w:color w:val="333333"/>
                <w:sz w:val="15"/>
                <w:szCs w:val="15"/>
              </w:rPr>
              <w:t>0</w:t>
            </w:r>
          </w:p>
        </w:tc>
        <w:tc>
          <w:tcPr>
            <w:tcW w:w="793" w:type="dxa"/>
            <w:tcBorders>
              <w:top w:val="nil"/>
              <w:left w:val="nil"/>
              <w:bottom w:val="nil"/>
              <w:right w:val="single" w:sz="8" w:space="0" w:color="FFFFFF"/>
            </w:tcBorders>
            <w:shd w:val="clear" w:color="000000" w:fill="FFB28C"/>
            <w:vAlign w:val="center"/>
            <w:hideMark/>
          </w:tcPr>
          <w:p w:rsidR="00EA5824" w:rsidRPr="00323CCD" w:rsidRDefault="00EA5824" w:rsidP="00F2026A">
            <w:pPr>
              <w:jc w:val="both"/>
              <w:rPr>
                <w:rFonts w:ascii="Arial" w:hAnsi="Arial" w:cs="Arial"/>
                <w:color w:val="333333"/>
                <w:sz w:val="15"/>
                <w:szCs w:val="15"/>
              </w:rPr>
            </w:pPr>
            <w:r w:rsidRPr="00323CCD">
              <w:rPr>
                <w:rFonts w:ascii="Arial" w:hAnsi="Arial" w:cs="Arial"/>
                <w:color w:val="333333"/>
                <w:sz w:val="15"/>
                <w:szCs w:val="15"/>
              </w:rPr>
              <w:t>0</w:t>
            </w:r>
          </w:p>
        </w:tc>
        <w:tc>
          <w:tcPr>
            <w:tcW w:w="792" w:type="dxa"/>
            <w:tcBorders>
              <w:top w:val="nil"/>
              <w:left w:val="nil"/>
              <w:bottom w:val="nil"/>
              <w:right w:val="single" w:sz="8" w:space="0" w:color="FFFFFF"/>
            </w:tcBorders>
            <w:shd w:val="clear" w:color="000000" w:fill="FFB28C"/>
            <w:vAlign w:val="center"/>
            <w:hideMark/>
          </w:tcPr>
          <w:p w:rsidR="00EA5824" w:rsidRPr="00323CCD" w:rsidRDefault="00EA5824" w:rsidP="00F2026A">
            <w:pPr>
              <w:jc w:val="both"/>
              <w:rPr>
                <w:rFonts w:ascii="Arial" w:hAnsi="Arial" w:cs="Arial"/>
                <w:color w:val="333333"/>
                <w:sz w:val="15"/>
                <w:szCs w:val="15"/>
              </w:rPr>
            </w:pPr>
            <w:r w:rsidRPr="00323CCD">
              <w:rPr>
                <w:rFonts w:ascii="Arial" w:hAnsi="Arial" w:cs="Arial"/>
                <w:color w:val="333333"/>
                <w:sz w:val="15"/>
                <w:szCs w:val="15"/>
              </w:rPr>
              <w:t>0</w:t>
            </w:r>
          </w:p>
        </w:tc>
        <w:tc>
          <w:tcPr>
            <w:tcW w:w="665" w:type="dxa"/>
            <w:tcBorders>
              <w:top w:val="nil"/>
              <w:left w:val="nil"/>
              <w:bottom w:val="nil"/>
              <w:right w:val="single" w:sz="8" w:space="0" w:color="FFFFFF"/>
            </w:tcBorders>
            <w:shd w:val="clear" w:color="000000" w:fill="FFB28C"/>
            <w:vAlign w:val="center"/>
            <w:hideMark/>
          </w:tcPr>
          <w:p w:rsidR="00EA5824" w:rsidRPr="00323CCD" w:rsidRDefault="00EA5824" w:rsidP="00F2026A">
            <w:pPr>
              <w:jc w:val="both"/>
              <w:rPr>
                <w:rFonts w:ascii="Arial" w:hAnsi="Arial" w:cs="Arial"/>
                <w:color w:val="333333"/>
                <w:sz w:val="15"/>
                <w:szCs w:val="15"/>
              </w:rPr>
            </w:pPr>
            <w:r w:rsidRPr="00323CCD">
              <w:rPr>
                <w:rFonts w:ascii="Arial" w:hAnsi="Arial" w:cs="Arial"/>
                <w:color w:val="333333"/>
                <w:sz w:val="15"/>
                <w:szCs w:val="15"/>
              </w:rPr>
              <w:t>0</w:t>
            </w:r>
          </w:p>
        </w:tc>
        <w:tc>
          <w:tcPr>
            <w:tcW w:w="692" w:type="dxa"/>
            <w:tcBorders>
              <w:top w:val="nil"/>
              <w:left w:val="nil"/>
              <w:bottom w:val="nil"/>
              <w:right w:val="single" w:sz="8" w:space="0" w:color="FFFFFF"/>
            </w:tcBorders>
            <w:shd w:val="clear" w:color="000000" w:fill="FFB28C"/>
            <w:vAlign w:val="center"/>
            <w:hideMark/>
          </w:tcPr>
          <w:p w:rsidR="00EA5824" w:rsidRPr="00323CCD" w:rsidRDefault="00EA5824" w:rsidP="00F2026A">
            <w:pPr>
              <w:jc w:val="both"/>
              <w:rPr>
                <w:rFonts w:ascii="Arial" w:hAnsi="Arial" w:cs="Arial"/>
                <w:color w:val="333333"/>
                <w:sz w:val="15"/>
                <w:szCs w:val="15"/>
              </w:rPr>
            </w:pPr>
            <w:r w:rsidRPr="00323CCD">
              <w:rPr>
                <w:rFonts w:ascii="Arial" w:hAnsi="Arial" w:cs="Arial"/>
                <w:color w:val="333333"/>
                <w:sz w:val="15"/>
                <w:szCs w:val="15"/>
              </w:rPr>
              <w:t>148.5</w:t>
            </w:r>
          </w:p>
        </w:tc>
        <w:tc>
          <w:tcPr>
            <w:tcW w:w="689" w:type="dxa"/>
            <w:tcBorders>
              <w:top w:val="nil"/>
              <w:left w:val="nil"/>
              <w:bottom w:val="nil"/>
              <w:right w:val="single" w:sz="8" w:space="0" w:color="FFFFFF"/>
            </w:tcBorders>
            <w:shd w:val="clear" w:color="000000" w:fill="FFB28C"/>
            <w:vAlign w:val="center"/>
            <w:hideMark/>
          </w:tcPr>
          <w:p w:rsidR="00EA5824" w:rsidRPr="00323CCD" w:rsidRDefault="00EA5824" w:rsidP="00F2026A">
            <w:pPr>
              <w:jc w:val="both"/>
              <w:rPr>
                <w:rFonts w:ascii="Arial" w:hAnsi="Arial" w:cs="Arial"/>
                <w:color w:val="333333"/>
                <w:sz w:val="15"/>
                <w:szCs w:val="15"/>
              </w:rPr>
            </w:pPr>
            <w:r w:rsidRPr="00323CCD">
              <w:rPr>
                <w:rFonts w:ascii="Arial" w:hAnsi="Arial" w:cs="Arial"/>
                <w:color w:val="333333"/>
                <w:sz w:val="15"/>
                <w:szCs w:val="15"/>
              </w:rPr>
              <w:t>133.5</w:t>
            </w:r>
          </w:p>
        </w:tc>
        <w:tc>
          <w:tcPr>
            <w:tcW w:w="820" w:type="dxa"/>
            <w:tcBorders>
              <w:top w:val="nil"/>
              <w:left w:val="nil"/>
              <w:bottom w:val="nil"/>
              <w:right w:val="single" w:sz="8" w:space="0" w:color="FFFFFF"/>
            </w:tcBorders>
            <w:shd w:val="clear" w:color="000000" w:fill="FFB28C"/>
            <w:vAlign w:val="center"/>
            <w:hideMark/>
          </w:tcPr>
          <w:p w:rsidR="00EA5824" w:rsidRPr="00323CCD" w:rsidRDefault="00EA5824" w:rsidP="00F2026A">
            <w:pPr>
              <w:jc w:val="both"/>
              <w:rPr>
                <w:rFonts w:ascii="Arial" w:hAnsi="Arial" w:cs="Arial"/>
                <w:color w:val="333333"/>
                <w:sz w:val="15"/>
                <w:szCs w:val="15"/>
              </w:rPr>
            </w:pPr>
            <w:r w:rsidRPr="00323CCD">
              <w:rPr>
                <w:rFonts w:ascii="Arial" w:hAnsi="Arial" w:cs="Arial"/>
                <w:color w:val="333333"/>
                <w:sz w:val="15"/>
                <w:szCs w:val="15"/>
              </w:rPr>
              <w:t>1.5</w:t>
            </w:r>
          </w:p>
        </w:tc>
        <w:tc>
          <w:tcPr>
            <w:tcW w:w="815" w:type="dxa"/>
            <w:tcBorders>
              <w:top w:val="nil"/>
              <w:left w:val="nil"/>
              <w:bottom w:val="nil"/>
              <w:right w:val="single" w:sz="8" w:space="0" w:color="FFFFFF"/>
            </w:tcBorders>
            <w:shd w:val="clear" w:color="000000" w:fill="FFB28C"/>
            <w:vAlign w:val="center"/>
            <w:hideMark/>
          </w:tcPr>
          <w:p w:rsidR="00EA5824" w:rsidRPr="00323CCD" w:rsidRDefault="00EA5824" w:rsidP="00F2026A">
            <w:pPr>
              <w:jc w:val="both"/>
              <w:rPr>
                <w:rFonts w:ascii="Arial" w:hAnsi="Arial" w:cs="Arial"/>
                <w:color w:val="333333"/>
                <w:sz w:val="15"/>
                <w:szCs w:val="15"/>
              </w:rPr>
            </w:pPr>
            <w:r w:rsidRPr="00323CCD">
              <w:rPr>
                <w:rFonts w:ascii="Arial" w:hAnsi="Arial" w:cs="Arial"/>
                <w:color w:val="333333"/>
                <w:sz w:val="15"/>
                <w:szCs w:val="15"/>
              </w:rPr>
              <w:t>0</w:t>
            </w:r>
          </w:p>
        </w:tc>
        <w:tc>
          <w:tcPr>
            <w:tcW w:w="674" w:type="dxa"/>
            <w:tcBorders>
              <w:top w:val="nil"/>
              <w:left w:val="nil"/>
              <w:bottom w:val="nil"/>
              <w:right w:val="single" w:sz="8" w:space="0" w:color="FFFFFF"/>
            </w:tcBorders>
            <w:shd w:val="clear" w:color="000000" w:fill="FFB28C"/>
            <w:vAlign w:val="center"/>
            <w:hideMark/>
          </w:tcPr>
          <w:p w:rsidR="00EA5824" w:rsidRPr="00323CCD" w:rsidRDefault="00EA5824" w:rsidP="00F2026A">
            <w:pPr>
              <w:jc w:val="both"/>
              <w:rPr>
                <w:rFonts w:ascii="Arial" w:hAnsi="Arial" w:cs="Arial"/>
                <w:color w:val="333333"/>
                <w:sz w:val="15"/>
                <w:szCs w:val="15"/>
              </w:rPr>
            </w:pPr>
            <w:r w:rsidRPr="00323CCD">
              <w:rPr>
                <w:rFonts w:ascii="Arial" w:hAnsi="Arial" w:cs="Arial"/>
                <w:color w:val="333333"/>
                <w:sz w:val="15"/>
                <w:szCs w:val="15"/>
              </w:rPr>
              <w:t>9</w:t>
            </w:r>
          </w:p>
        </w:tc>
        <w:tc>
          <w:tcPr>
            <w:tcW w:w="1143" w:type="dxa"/>
            <w:tcBorders>
              <w:top w:val="nil"/>
              <w:left w:val="nil"/>
              <w:bottom w:val="nil"/>
              <w:right w:val="single" w:sz="8" w:space="0" w:color="FFFFFF"/>
            </w:tcBorders>
            <w:shd w:val="clear" w:color="000000" w:fill="FFB28C"/>
            <w:vAlign w:val="center"/>
            <w:hideMark/>
          </w:tcPr>
          <w:p w:rsidR="00EA5824" w:rsidRPr="00323CCD" w:rsidRDefault="00EA5824" w:rsidP="00F2026A">
            <w:pPr>
              <w:jc w:val="both"/>
              <w:rPr>
                <w:rFonts w:ascii="Arial" w:hAnsi="Arial" w:cs="Arial"/>
                <w:color w:val="333333"/>
                <w:sz w:val="15"/>
                <w:szCs w:val="15"/>
              </w:rPr>
            </w:pPr>
            <w:r w:rsidRPr="00323CCD">
              <w:rPr>
                <w:rFonts w:ascii="Arial" w:hAnsi="Arial" w:cs="Arial"/>
                <w:color w:val="333333"/>
                <w:sz w:val="15"/>
                <w:szCs w:val="15"/>
              </w:rPr>
              <w:t>Snack Right</w:t>
            </w:r>
          </w:p>
        </w:tc>
      </w:tr>
      <w:tr w:rsidR="00EA5824" w:rsidRPr="00323CCD" w:rsidTr="00F2026A">
        <w:trPr>
          <w:trHeight w:val="300"/>
          <w:jc w:val="center"/>
        </w:trPr>
        <w:tc>
          <w:tcPr>
            <w:tcW w:w="2016" w:type="dxa"/>
            <w:tcBorders>
              <w:top w:val="nil"/>
              <w:left w:val="nil"/>
              <w:bottom w:val="nil"/>
              <w:right w:val="single" w:sz="8" w:space="0" w:color="FFFFFF"/>
            </w:tcBorders>
            <w:shd w:val="clear" w:color="000000" w:fill="FFCCB2"/>
            <w:noWrap/>
            <w:vAlign w:val="center"/>
            <w:hideMark/>
          </w:tcPr>
          <w:p w:rsidR="00EA5824" w:rsidRPr="00323CCD" w:rsidRDefault="00EA5824" w:rsidP="00F2026A">
            <w:pPr>
              <w:jc w:val="both"/>
              <w:rPr>
                <w:rFonts w:ascii="Arial" w:hAnsi="Arial" w:cs="Arial"/>
                <w:color w:val="333333"/>
                <w:sz w:val="15"/>
                <w:szCs w:val="15"/>
              </w:rPr>
            </w:pPr>
            <w:r w:rsidRPr="00323CCD">
              <w:rPr>
                <w:rFonts w:ascii="Arial" w:hAnsi="Arial" w:cs="Arial"/>
                <w:color w:val="333333"/>
                <w:sz w:val="15"/>
                <w:szCs w:val="15"/>
              </w:rPr>
              <w:t>Peach Slice Plus</w:t>
            </w:r>
          </w:p>
        </w:tc>
        <w:tc>
          <w:tcPr>
            <w:tcW w:w="865" w:type="dxa"/>
            <w:tcBorders>
              <w:top w:val="nil"/>
              <w:left w:val="nil"/>
              <w:bottom w:val="nil"/>
              <w:right w:val="single" w:sz="8" w:space="0" w:color="FFFFFF"/>
            </w:tcBorders>
            <w:shd w:val="clear" w:color="000000" w:fill="FFCCB2"/>
            <w:vAlign w:val="center"/>
            <w:hideMark/>
          </w:tcPr>
          <w:p w:rsidR="00EA5824" w:rsidRPr="00323CCD" w:rsidRDefault="00EA5824" w:rsidP="00F2026A">
            <w:pPr>
              <w:jc w:val="both"/>
              <w:rPr>
                <w:rFonts w:ascii="Arial" w:hAnsi="Arial" w:cs="Arial"/>
                <w:color w:val="333333"/>
                <w:sz w:val="15"/>
                <w:szCs w:val="15"/>
              </w:rPr>
            </w:pPr>
            <w:r w:rsidRPr="00323CCD">
              <w:rPr>
                <w:rFonts w:ascii="Arial" w:hAnsi="Arial" w:cs="Arial"/>
                <w:color w:val="333333"/>
                <w:sz w:val="15"/>
                <w:szCs w:val="15"/>
              </w:rPr>
              <w:t>696</w:t>
            </w:r>
          </w:p>
        </w:tc>
        <w:tc>
          <w:tcPr>
            <w:tcW w:w="586" w:type="dxa"/>
            <w:tcBorders>
              <w:top w:val="nil"/>
              <w:left w:val="nil"/>
              <w:bottom w:val="nil"/>
              <w:right w:val="single" w:sz="8" w:space="0" w:color="FFFFFF"/>
            </w:tcBorders>
            <w:shd w:val="clear" w:color="000000" w:fill="FFCCB2"/>
            <w:vAlign w:val="center"/>
            <w:hideMark/>
          </w:tcPr>
          <w:p w:rsidR="00EA5824" w:rsidRPr="00323CCD" w:rsidRDefault="00EA5824" w:rsidP="00F2026A">
            <w:pPr>
              <w:jc w:val="both"/>
              <w:rPr>
                <w:rFonts w:ascii="Arial" w:hAnsi="Arial" w:cs="Arial"/>
                <w:color w:val="333333"/>
                <w:sz w:val="15"/>
                <w:szCs w:val="15"/>
              </w:rPr>
            </w:pPr>
            <w:r w:rsidRPr="00323CCD">
              <w:rPr>
                <w:rFonts w:ascii="Arial" w:hAnsi="Arial" w:cs="Arial"/>
                <w:color w:val="333333"/>
                <w:sz w:val="15"/>
                <w:szCs w:val="15"/>
              </w:rPr>
              <w:t>0</w:t>
            </w:r>
          </w:p>
        </w:tc>
        <w:tc>
          <w:tcPr>
            <w:tcW w:w="793" w:type="dxa"/>
            <w:tcBorders>
              <w:top w:val="nil"/>
              <w:left w:val="nil"/>
              <w:bottom w:val="nil"/>
              <w:right w:val="single" w:sz="8" w:space="0" w:color="FFFFFF"/>
            </w:tcBorders>
            <w:shd w:val="clear" w:color="000000" w:fill="FFCCB2"/>
            <w:vAlign w:val="center"/>
            <w:hideMark/>
          </w:tcPr>
          <w:p w:rsidR="00EA5824" w:rsidRPr="00323CCD" w:rsidRDefault="00EA5824" w:rsidP="00F2026A">
            <w:pPr>
              <w:jc w:val="both"/>
              <w:rPr>
                <w:rFonts w:ascii="Arial" w:hAnsi="Arial" w:cs="Arial"/>
                <w:color w:val="333333"/>
                <w:sz w:val="15"/>
                <w:szCs w:val="15"/>
              </w:rPr>
            </w:pPr>
            <w:r w:rsidRPr="00323CCD">
              <w:rPr>
                <w:rFonts w:ascii="Arial" w:hAnsi="Arial" w:cs="Arial"/>
                <w:color w:val="333333"/>
                <w:sz w:val="15"/>
                <w:szCs w:val="15"/>
              </w:rPr>
              <w:t>0</w:t>
            </w:r>
          </w:p>
        </w:tc>
        <w:tc>
          <w:tcPr>
            <w:tcW w:w="792" w:type="dxa"/>
            <w:tcBorders>
              <w:top w:val="nil"/>
              <w:left w:val="nil"/>
              <w:bottom w:val="nil"/>
              <w:right w:val="single" w:sz="8" w:space="0" w:color="FFFFFF"/>
            </w:tcBorders>
            <w:shd w:val="clear" w:color="000000" w:fill="FFCCB2"/>
            <w:vAlign w:val="center"/>
            <w:hideMark/>
          </w:tcPr>
          <w:p w:rsidR="00EA5824" w:rsidRPr="00323CCD" w:rsidRDefault="00EA5824" w:rsidP="00F2026A">
            <w:pPr>
              <w:jc w:val="both"/>
              <w:rPr>
                <w:rFonts w:ascii="Arial" w:hAnsi="Arial" w:cs="Arial"/>
                <w:color w:val="333333"/>
                <w:sz w:val="15"/>
                <w:szCs w:val="15"/>
              </w:rPr>
            </w:pPr>
            <w:r w:rsidRPr="00323CCD">
              <w:rPr>
                <w:rFonts w:ascii="Arial" w:hAnsi="Arial" w:cs="Arial"/>
                <w:color w:val="333333"/>
                <w:sz w:val="15"/>
                <w:szCs w:val="15"/>
              </w:rPr>
              <w:t>3</w:t>
            </w:r>
          </w:p>
        </w:tc>
        <w:tc>
          <w:tcPr>
            <w:tcW w:w="665" w:type="dxa"/>
            <w:tcBorders>
              <w:top w:val="nil"/>
              <w:left w:val="nil"/>
              <w:bottom w:val="nil"/>
              <w:right w:val="single" w:sz="8" w:space="0" w:color="FFFFFF"/>
            </w:tcBorders>
            <w:shd w:val="clear" w:color="000000" w:fill="FFCCB2"/>
            <w:vAlign w:val="center"/>
            <w:hideMark/>
          </w:tcPr>
          <w:p w:rsidR="00EA5824" w:rsidRPr="00323CCD" w:rsidRDefault="00EA5824" w:rsidP="00F2026A">
            <w:pPr>
              <w:jc w:val="both"/>
              <w:rPr>
                <w:rFonts w:ascii="Arial" w:hAnsi="Arial" w:cs="Arial"/>
                <w:color w:val="333333"/>
                <w:sz w:val="15"/>
                <w:szCs w:val="15"/>
              </w:rPr>
            </w:pPr>
            <w:r w:rsidRPr="00323CCD">
              <w:rPr>
                <w:rFonts w:ascii="Arial" w:hAnsi="Arial" w:cs="Arial"/>
                <w:color w:val="333333"/>
                <w:sz w:val="15"/>
                <w:szCs w:val="15"/>
              </w:rPr>
              <w:t>1.5</w:t>
            </w:r>
          </w:p>
        </w:tc>
        <w:tc>
          <w:tcPr>
            <w:tcW w:w="692" w:type="dxa"/>
            <w:tcBorders>
              <w:top w:val="nil"/>
              <w:left w:val="nil"/>
              <w:bottom w:val="nil"/>
              <w:right w:val="single" w:sz="8" w:space="0" w:color="FFFFFF"/>
            </w:tcBorders>
            <w:shd w:val="clear" w:color="000000" w:fill="FFCCB2"/>
            <w:vAlign w:val="center"/>
            <w:hideMark/>
          </w:tcPr>
          <w:p w:rsidR="00EA5824" w:rsidRPr="00323CCD" w:rsidRDefault="00EA5824" w:rsidP="00F2026A">
            <w:pPr>
              <w:jc w:val="both"/>
              <w:rPr>
                <w:rFonts w:ascii="Arial" w:hAnsi="Arial" w:cs="Arial"/>
                <w:color w:val="333333"/>
                <w:sz w:val="15"/>
                <w:szCs w:val="15"/>
              </w:rPr>
            </w:pPr>
            <w:r w:rsidRPr="00323CCD">
              <w:rPr>
                <w:rFonts w:ascii="Arial" w:hAnsi="Arial" w:cs="Arial"/>
                <w:color w:val="333333"/>
                <w:sz w:val="15"/>
                <w:szCs w:val="15"/>
              </w:rPr>
              <w:t>165</w:t>
            </w:r>
          </w:p>
        </w:tc>
        <w:tc>
          <w:tcPr>
            <w:tcW w:w="689" w:type="dxa"/>
            <w:tcBorders>
              <w:top w:val="nil"/>
              <w:left w:val="nil"/>
              <w:bottom w:val="nil"/>
              <w:right w:val="single" w:sz="8" w:space="0" w:color="FFFFFF"/>
            </w:tcBorders>
            <w:shd w:val="clear" w:color="000000" w:fill="FFCCB2"/>
            <w:vAlign w:val="center"/>
            <w:hideMark/>
          </w:tcPr>
          <w:p w:rsidR="00EA5824" w:rsidRPr="00323CCD" w:rsidRDefault="00EA5824" w:rsidP="00F2026A">
            <w:pPr>
              <w:jc w:val="both"/>
              <w:rPr>
                <w:rFonts w:ascii="Arial" w:hAnsi="Arial" w:cs="Arial"/>
                <w:color w:val="333333"/>
                <w:sz w:val="15"/>
                <w:szCs w:val="15"/>
              </w:rPr>
            </w:pPr>
            <w:r w:rsidRPr="00323CCD">
              <w:rPr>
                <w:rFonts w:ascii="Arial" w:hAnsi="Arial" w:cs="Arial"/>
                <w:color w:val="333333"/>
                <w:sz w:val="15"/>
                <w:szCs w:val="15"/>
              </w:rPr>
              <w:t>135</w:t>
            </w:r>
          </w:p>
        </w:tc>
        <w:tc>
          <w:tcPr>
            <w:tcW w:w="820" w:type="dxa"/>
            <w:tcBorders>
              <w:top w:val="nil"/>
              <w:left w:val="nil"/>
              <w:bottom w:val="nil"/>
              <w:right w:val="single" w:sz="8" w:space="0" w:color="FFFFFF"/>
            </w:tcBorders>
            <w:shd w:val="clear" w:color="000000" w:fill="FFCCB2"/>
            <w:vAlign w:val="center"/>
            <w:hideMark/>
          </w:tcPr>
          <w:p w:rsidR="00EA5824" w:rsidRPr="00323CCD" w:rsidRDefault="00EA5824" w:rsidP="00F2026A">
            <w:pPr>
              <w:jc w:val="both"/>
              <w:rPr>
                <w:rFonts w:ascii="Arial" w:hAnsi="Arial" w:cs="Arial"/>
                <w:color w:val="333333"/>
                <w:sz w:val="15"/>
                <w:szCs w:val="15"/>
              </w:rPr>
            </w:pPr>
            <w:r w:rsidRPr="00323CCD">
              <w:rPr>
                <w:rFonts w:ascii="Arial" w:hAnsi="Arial" w:cs="Arial"/>
                <w:color w:val="333333"/>
                <w:sz w:val="15"/>
                <w:szCs w:val="15"/>
              </w:rPr>
              <w:t>6</w:t>
            </w:r>
          </w:p>
        </w:tc>
        <w:tc>
          <w:tcPr>
            <w:tcW w:w="815" w:type="dxa"/>
            <w:tcBorders>
              <w:top w:val="nil"/>
              <w:left w:val="nil"/>
              <w:bottom w:val="nil"/>
              <w:right w:val="single" w:sz="8" w:space="0" w:color="FFFFFF"/>
            </w:tcBorders>
            <w:shd w:val="clear" w:color="000000" w:fill="FFCCB2"/>
            <w:vAlign w:val="center"/>
            <w:hideMark/>
          </w:tcPr>
          <w:p w:rsidR="00EA5824" w:rsidRPr="00323CCD" w:rsidRDefault="00EA5824" w:rsidP="00F2026A">
            <w:pPr>
              <w:jc w:val="both"/>
              <w:rPr>
                <w:rFonts w:ascii="Arial" w:hAnsi="Arial" w:cs="Arial"/>
                <w:color w:val="333333"/>
                <w:sz w:val="15"/>
                <w:szCs w:val="15"/>
              </w:rPr>
            </w:pPr>
            <w:r w:rsidRPr="00323CCD">
              <w:rPr>
                <w:rFonts w:ascii="Arial" w:hAnsi="Arial" w:cs="Arial"/>
                <w:color w:val="333333"/>
                <w:sz w:val="15"/>
                <w:szCs w:val="15"/>
              </w:rPr>
              <w:t>94.5</w:t>
            </w:r>
          </w:p>
        </w:tc>
        <w:tc>
          <w:tcPr>
            <w:tcW w:w="674" w:type="dxa"/>
            <w:tcBorders>
              <w:top w:val="nil"/>
              <w:left w:val="nil"/>
              <w:bottom w:val="nil"/>
              <w:right w:val="single" w:sz="8" w:space="0" w:color="FFFFFF"/>
            </w:tcBorders>
            <w:shd w:val="clear" w:color="000000" w:fill="FFCCB2"/>
            <w:vAlign w:val="center"/>
            <w:hideMark/>
          </w:tcPr>
          <w:p w:rsidR="00EA5824" w:rsidRPr="00323CCD" w:rsidRDefault="00EA5824" w:rsidP="00F2026A">
            <w:pPr>
              <w:jc w:val="both"/>
              <w:rPr>
                <w:rFonts w:ascii="Arial" w:hAnsi="Arial" w:cs="Arial"/>
                <w:color w:val="333333"/>
                <w:sz w:val="15"/>
                <w:szCs w:val="15"/>
              </w:rPr>
            </w:pPr>
            <w:r w:rsidRPr="00323CCD">
              <w:rPr>
                <w:rFonts w:ascii="Arial" w:hAnsi="Arial" w:cs="Arial"/>
                <w:color w:val="333333"/>
                <w:sz w:val="15"/>
                <w:szCs w:val="15"/>
              </w:rPr>
              <w:t>7.5</w:t>
            </w:r>
          </w:p>
        </w:tc>
        <w:tc>
          <w:tcPr>
            <w:tcW w:w="1143" w:type="dxa"/>
            <w:tcBorders>
              <w:top w:val="nil"/>
              <w:left w:val="nil"/>
              <w:bottom w:val="nil"/>
              <w:right w:val="single" w:sz="8" w:space="0" w:color="FFFFFF"/>
            </w:tcBorders>
            <w:shd w:val="clear" w:color="000000" w:fill="FFCCB2"/>
            <w:vAlign w:val="center"/>
            <w:hideMark/>
          </w:tcPr>
          <w:p w:rsidR="00EA5824" w:rsidRPr="00323CCD" w:rsidRDefault="00EA5824" w:rsidP="00F2026A">
            <w:pPr>
              <w:jc w:val="both"/>
              <w:rPr>
                <w:rFonts w:ascii="Arial" w:hAnsi="Arial" w:cs="Arial"/>
                <w:color w:val="333333"/>
                <w:sz w:val="15"/>
                <w:szCs w:val="15"/>
              </w:rPr>
            </w:pPr>
            <w:r w:rsidRPr="00323CCD">
              <w:rPr>
                <w:rFonts w:ascii="Arial" w:hAnsi="Arial" w:cs="Arial"/>
                <w:color w:val="333333"/>
                <w:sz w:val="15"/>
                <w:szCs w:val="15"/>
              </w:rPr>
              <w:t>Snack Right</w:t>
            </w:r>
          </w:p>
        </w:tc>
      </w:tr>
      <w:tr w:rsidR="00EA5824" w:rsidRPr="00323CCD" w:rsidTr="00F2026A">
        <w:trPr>
          <w:trHeight w:val="300"/>
          <w:jc w:val="center"/>
        </w:trPr>
        <w:tc>
          <w:tcPr>
            <w:tcW w:w="2016" w:type="dxa"/>
            <w:tcBorders>
              <w:top w:val="nil"/>
              <w:left w:val="nil"/>
              <w:bottom w:val="nil"/>
              <w:right w:val="single" w:sz="8" w:space="0" w:color="FFFFFF"/>
            </w:tcBorders>
            <w:shd w:val="clear" w:color="000000" w:fill="B2D9FF"/>
            <w:noWrap/>
            <w:vAlign w:val="center"/>
            <w:hideMark/>
          </w:tcPr>
          <w:p w:rsidR="00EA5824" w:rsidRPr="00323CCD" w:rsidRDefault="00EA5824" w:rsidP="00F2026A">
            <w:pPr>
              <w:jc w:val="both"/>
              <w:rPr>
                <w:rFonts w:ascii="Arial" w:hAnsi="Arial" w:cs="Arial"/>
                <w:color w:val="333333"/>
                <w:sz w:val="15"/>
                <w:szCs w:val="15"/>
              </w:rPr>
            </w:pPr>
            <w:r w:rsidRPr="00323CCD">
              <w:rPr>
                <w:rFonts w:ascii="Arial" w:hAnsi="Arial" w:cs="Arial"/>
                <w:color w:val="333333"/>
                <w:sz w:val="15"/>
                <w:szCs w:val="15"/>
              </w:rPr>
              <w:t>Banana Boat</w:t>
            </w:r>
          </w:p>
        </w:tc>
        <w:tc>
          <w:tcPr>
            <w:tcW w:w="865" w:type="dxa"/>
            <w:tcBorders>
              <w:top w:val="nil"/>
              <w:left w:val="nil"/>
              <w:bottom w:val="nil"/>
              <w:right w:val="single" w:sz="8" w:space="0" w:color="FFFFFF"/>
            </w:tcBorders>
            <w:shd w:val="clear" w:color="000000" w:fill="B2D9FF"/>
            <w:vAlign w:val="center"/>
            <w:hideMark/>
          </w:tcPr>
          <w:p w:rsidR="00EA5824" w:rsidRPr="00323CCD" w:rsidRDefault="00EA5824" w:rsidP="00F2026A">
            <w:pPr>
              <w:jc w:val="both"/>
              <w:rPr>
                <w:rFonts w:ascii="Arial" w:hAnsi="Arial" w:cs="Arial"/>
                <w:color w:val="333333"/>
                <w:sz w:val="15"/>
                <w:szCs w:val="15"/>
              </w:rPr>
            </w:pPr>
            <w:r w:rsidRPr="00323CCD">
              <w:rPr>
                <w:rFonts w:ascii="Arial" w:hAnsi="Arial" w:cs="Arial"/>
                <w:color w:val="333333"/>
                <w:sz w:val="15"/>
                <w:szCs w:val="15"/>
              </w:rPr>
              <w:t>825</w:t>
            </w:r>
          </w:p>
        </w:tc>
        <w:tc>
          <w:tcPr>
            <w:tcW w:w="586" w:type="dxa"/>
            <w:tcBorders>
              <w:top w:val="nil"/>
              <w:left w:val="nil"/>
              <w:bottom w:val="nil"/>
              <w:right w:val="single" w:sz="8" w:space="0" w:color="FFFFFF"/>
            </w:tcBorders>
            <w:shd w:val="clear" w:color="000000" w:fill="B2D9FF"/>
            <w:vAlign w:val="center"/>
            <w:hideMark/>
          </w:tcPr>
          <w:p w:rsidR="00EA5824" w:rsidRPr="00323CCD" w:rsidRDefault="00EA5824" w:rsidP="00F2026A">
            <w:pPr>
              <w:jc w:val="both"/>
              <w:rPr>
                <w:rFonts w:ascii="Arial" w:hAnsi="Arial" w:cs="Arial"/>
                <w:color w:val="333333"/>
                <w:sz w:val="15"/>
                <w:szCs w:val="15"/>
              </w:rPr>
            </w:pPr>
            <w:r w:rsidRPr="00323CCD">
              <w:rPr>
                <w:rFonts w:ascii="Arial" w:hAnsi="Arial" w:cs="Arial"/>
                <w:color w:val="333333"/>
                <w:sz w:val="15"/>
                <w:szCs w:val="15"/>
              </w:rPr>
              <w:t>21</w:t>
            </w:r>
          </w:p>
        </w:tc>
        <w:tc>
          <w:tcPr>
            <w:tcW w:w="793" w:type="dxa"/>
            <w:tcBorders>
              <w:top w:val="nil"/>
              <w:left w:val="nil"/>
              <w:bottom w:val="nil"/>
              <w:right w:val="single" w:sz="8" w:space="0" w:color="FFFFFF"/>
            </w:tcBorders>
            <w:shd w:val="clear" w:color="000000" w:fill="B2D9FF"/>
            <w:vAlign w:val="center"/>
            <w:hideMark/>
          </w:tcPr>
          <w:p w:rsidR="00EA5824" w:rsidRPr="00323CCD" w:rsidRDefault="00EA5824" w:rsidP="00F2026A">
            <w:pPr>
              <w:jc w:val="both"/>
              <w:rPr>
                <w:rFonts w:ascii="Arial" w:hAnsi="Arial" w:cs="Arial"/>
                <w:color w:val="333333"/>
                <w:sz w:val="15"/>
                <w:szCs w:val="15"/>
              </w:rPr>
            </w:pPr>
            <w:r w:rsidRPr="00323CCD">
              <w:rPr>
                <w:rFonts w:ascii="Arial" w:hAnsi="Arial" w:cs="Arial"/>
                <w:color w:val="333333"/>
                <w:sz w:val="15"/>
                <w:szCs w:val="15"/>
              </w:rPr>
              <w:t>12</w:t>
            </w:r>
          </w:p>
        </w:tc>
        <w:tc>
          <w:tcPr>
            <w:tcW w:w="792" w:type="dxa"/>
            <w:tcBorders>
              <w:top w:val="nil"/>
              <w:left w:val="nil"/>
              <w:bottom w:val="nil"/>
              <w:right w:val="single" w:sz="8" w:space="0" w:color="FFFFFF"/>
            </w:tcBorders>
            <w:shd w:val="clear" w:color="000000" w:fill="B2D9FF"/>
            <w:vAlign w:val="center"/>
            <w:hideMark/>
          </w:tcPr>
          <w:p w:rsidR="00EA5824" w:rsidRPr="00323CCD" w:rsidRDefault="00EA5824" w:rsidP="00F2026A">
            <w:pPr>
              <w:jc w:val="both"/>
              <w:rPr>
                <w:rFonts w:ascii="Arial" w:hAnsi="Arial" w:cs="Arial"/>
                <w:color w:val="333333"/>
                <w:sz w:val="15"/>
                <w:szCs w:val="15"/>
              </w:rPr>
            </w:pPr>
            <w:r w:rsidRPr="00323CCD">
              <w:rPr>
                <w:rFonts w:ascii="Arial" w:hAnsi="Arial" w:cs="Arial"/>
                <w:color w:val="333333"/>
                <w:sz w:val="15"/>
                <w:szCs w:val="15"/>
              </w:rPr>
              <w:t>183</w:t>
            </w:r>
          </w:p>
        </w:tc>
        <w:tc>
          <w:tcPr>
            <w:tcW w:w="665" w:type="dxa"/>
            <w:tcBorders>
              <w:top w:val="nil"/>
              <w:left w:val="nil"/>
              <w:bottom w:val="nil"/>
              <w:right w:val="single" w:sz="8" w:space="0" w:color="FFFFFF"/>
            </w:tcBorders>
            <w:shd w:val="clear" w:color="000000" w:fill="B2D9FF"/>
            <w:vAlign w:val="center"/>
            <w:hideMark/>
          </w:tcPr>
          <w:p w:rsidR="00EA5824" w:rsidRPr="00323CCD" w:rsidRDefault="00EA5824" w:rsidP="00F2026A">
            <w:pPr>
              <w:jc w:val="both"/>
              <w:rPr>
                <w:rFonts w:ascii="Arial" w:hAnsi="Arial" w:cs="Arial"/>
                <w:color w:val="333333"/>
                <w:sz w:val="15"/>
                <w:szCs w:val="15"/>
              </w:rPr>
            </w:pPr>
            <w:r w:rsidRPr="00323CCD">
              <w:rPr>
                <w:rFonts w:ascii="Arial" w:hAnsi="Arial" w:cs="Arial"/>
                <w:color w:val="333333"/>
                <w:sz w:val="15"/>
                <w:szCs w:val="15"/>
              </w:rPr>
              <w:t>145.5</w:t>
            </w:r>
          </w:p>
        </w:tc>
        <w:tc>
          <w:tcPr>
            <w:tcW w:w="692" w:type="dxa"/>
            <w:tcBorders>
              <w:top w:val="nil"/>
              <w:left w:val="nil"/>
              <w:bottom w:val="nil"/>
              <w:right w:val="single" w:sz="8" w:space="0" w:color="FFFFFF"/>
            </w:tcBorders>
            <w:shd w:val="clear" w:color="000000" w:fill="B2D9FF"/>
            <w:vAlign w:val="center"/>
            <w:hideMark/>
          </w:tcPr>
          <w:p w:rsidR="00EA5824" w:rsidRPr="00323CCD" w:rsidRDefault="00EA5824" w:rsidP="00F2026A">
            <w:pPr>
              <w:jc w:val="both"/>
              <w:rPr>
                <w:rFonts w:ascii="Arial" w:hAnsi="Arial" w:cs="Arial"/>
                <w:color w:val="333333"/>
                <w:sz w:val="15"/>
                <w:szCs w:val="15"/>
              </w:rPr>
            </w:pPr>
            <w:r w:rsidRPr="00323CCD">
              <w:rPr>
                <w:rFonts w:ascii="Arial" w:hAnsi="Arial" w:cs="Arial"/>
                <w:color w:val="333333"/>
                <w:sz w:val="15"/>
                <w:szCs w:val="15"/>
              </w:rPr>
              <w:t>142.5</w:t>
            </w:r>
          </w:p>
        </w:tc>
        <w:tc>
          <w:tcPr>
            <w:tcW w:w="689" w:type="dxa"/>
            <w:tcBorders>
              <w:top w:val="nil"/>
              <w:left w:val="nil"/>
              <w:bottom w:val="nil"/>
              <w:right w:val="single" w:sz="8" w:space="0" w:color="FFFFFF"/>
            </w:tcBorders>
            <w:shd w:val="clear" w:color="000000" w:fill="B2D9FF"/>
            <w:vAlign w:val="center"/>
            <w:hideMark/>
          </w:tcPr>
          <w:p w:rsidR="00EA5824" w:rsidRPr="00323CCD" w:rsidRDefault="00EA5824" w:rsidP="00F2026A">
            <w:pPr>
              <w:jc w:val="both"/>
              <w:rPr>
                <w:rFonts w:ascii="Arial" w:hAnsi="Arial" w:cs="Arial"/>
                <w:color w:val="333333"/>
                <w:sz w:val="15"/>
                <w:szCs w:val="15"/>
              </w:rPr>
            </w:pPr>
            <w:r w:rsidRPr="00323CCD">
              <w:rPr>
                <w:rFonts w:ascii="Arial" w:hAnsi="Arial" w:cs="Arial"/>
                <w:color w:val="333333"/>
                <w:sz w:val="15"/>
                <w:szCs w:val="15"/>
              </w:rPr>
              <w:t>115.5</w:t>
            </w:r>
          </w:p>
        </w:tc>
        <w:tc>
          <w:tcPr>
            <w:tcW w:w="820" w:type="dxa"/>
            <w:tcBorders>
              <w:top w:val="nil"/>
              <w:left w:val="nil"/>
              <w:bottom w:val="nil"/>
              <w:right w:val="single" w:sz="8" w:space="0" w:color="FFFFFF"/>
            </w:tcBorders>
            <w:shd w:val="clear" w:color="000000" w:fill="B2D9FF"/>
            <w:vAlign w:val="center"/>
            <w:hideMark/>
          </w:tcPr>
          <w:p w:rsidR="00EA5824" w:rsidRPr="00323CCD" w:rsidRDefault="00EA5824" w:rsidP="00F2026A">
            <w:pPr>
              <w:jc w:val="both"/>
              <w:rPr>
                <w:rFonts w:ascii="Arial" w:hAnsi="Arial" w:cs="Arial"/>
                <w:color w:val="333333"/>
                <w:sz w:val="15"/>
                <w:szCs w:val="15"/>
              </w:rPr>
            </w:pPr>
            <w:r w:rsidRPr="00323CCD">
              <w:rPr>
                <w:rFonts w:ascii="Arial" w:hAnsi="Arial" w:cs="Arial"/>
                <w:color w:val="333333"/>
                <w:sz w:val="15"/>
                <w:szCs w:val="15"/>
              </w:rPr>
              <w:t>18</w:t>
            </w:r>
          </w:p>
        </w:tc>
        <w:tc>
          <w:tcPr>
            <w:tcW w:w="815" w:type="dxa"/>
            <w:tcBorders>
              <w:top w:val="nil"/>
              <w:left w:val="nil"/>
              <w:bottom w:val="nil"/>
              <w:right w:val="single" w:sz="8" w:space="0" w:color="FFFFFF"/>
            </w:tcBorders>
            <w:shd w:val="clear" w:color="000000" w:fill="B2D9FF"/>
            <w:vAlign w:val="center"/>
            <w:hideMark/>
          </w:tcPr>
          <w:p w:rsidR="00EA5824" w:rsidRPr="00323CCD" w:rsidRDefault="00EA5824" w:rsidP="00F2026A">
            <w:pPr>
              <w:jc w:val="both"/>
              <w:rPr>
                <w:rFonts w:ascii="Arial" w:hAnsi="Arial" w:cs="Arial"/>
                <w:color w:val="333333"/>
                <w:sz w:val="15"/>
                <w:szCs w:val="15"/>
              </w:rPr>
            </w:pPr>
            <w:r w:rsidRPr="00323CCD">
              <w:rPr>
                <w:rFonts w:ascii="Arial" w:hAnsi="Arial" w:cs="Arial"/>
                <w:color w:val="333333"/>
                <w:sz w:val="15"/>
                <w:szCs w:val="15"/>
              </w:rPr>
              <w:t>463.5</w:t>
            </w:r>
          </w:p>
        </w:tc>
        <w:tc>
          <w:tcPr>
            <w:tcW w:w="674" w:type="dxa"/>
            <w:tcBorders>
              <w:top w:val="nil"/>
              <w:left w:val="nil"/>
              <w:bottom w:val="nil"/>
              <w:right w:val="single" w:sz="8" w:space="0" w:color="FFFFFF"/>
            </w:tcBorders>
            <w:shd w:val="clear" w:color="000000" w:fill="B2D9FF"/>
            <w:vAlign w:val="center"/>
            <w:hideMark/>
          </w:tcPr>
          <w:p w:rsidR="00EA5824" w:rsidRPr="00323CCD" w:rsidRDefault="00EA5824" w:rsidP="00F2026A">
            <w:pPr>
              <w:jc w:val="both"/>
              <w:rPr>
                <w:rFonts w:ascii="Arial" w:hAnsi="Arial" w:cs="Arial"/>
                <w:color w:val="333333"/>
                <w:sz w:val="15"/>
                <w:szCs w:val="15"/>
              </w:rPr>
            </w:pPr>
            <w:r w:rsidRPr="00323CCD">
              <w:rPr>
                <w:rFonts w:ascii="Arial" w:hAnsi="Arial" w:cs="Arial"/>
                <w:color w:val="333333"/>
                <w:sz w:val="15"/>
                <w:szCs w:val="15"/>
              </w:rPr>
              <w:t>9</w:t>
            </w:r>
          </w:p>
        </w:tc>
        <w:tc>
          <w:tcPr>
            <w:tcW w:w="1143" w:type="dxa"/>
            <w:tcBorders>
              <w:top w:val="nil"/>
              <w:left w:val="nil"/>
              <w:bottom w:val="nil"/>
              <w:right w:val="single" w:sz="8" w:space="0" w:color="FFFFFF"/>
            </w:tcBorders>
            <w:shd w:val="clear" w:color="000000" w:fill="B2D9FF"/>
            <w:noWrap/>
            <w:vAlign w:val="center"/>
            <w:hideMark/>
          </w:tcPr>
          <w:p w:rsidR="00EA5824" w:rsidRPr="00323CCD" w:rsidRDefault="00EA5824" w:rsidP="00F2026A">
            <w:pPr>
              <w:jc w:val="both"/>
              <w:rPr>
                <w:rFonts w:ascii="Arial" w:hAnsi="Arial" w:cs="Arial"/>
                <w:color w:val="333333"/>
                <w:sz w:val="15"/>
                <w:szCs w:val="15"/>
              </w:rPr>
            </w:pPr>
            <w:r w:rsidRPr="00323CCD">
              <w:rPr>
                <w:rFonts w:ascii="Arial" w:hAnsi="Arial" w:cs="Arial"/>
                <w:color w:val="333333"/>
                <w:sz w:val="15"/>
                <w:szCs w:val="15"/>
              </w:rPr>
              <w:t>Indulge</w:t>
            </w:r>
          </w:p>
        </w:tc>
      </w:tr>
      <w:tr w:rsidR="00EA5824" w:rsidRPr="00323CCD" w:rsidTr="00F2026A">
        <w:trPr>
          <w:trHeight w:val="300"/>
          <w:jc w:val="center"/>
        </w:trPr>
        <w:tc>
          <w:tcPr>
            <w:tcW w:w="2016" w:type="dxa"/>
            <w:tcBorders>
              <w:top w:val="nil"/>
              <w:left w:val="nil"/>
              <w:bottom w:val="nil"/>
              <w:right w:val="single" w:sz="8" w:space="0" w:color="FFFFFF"/>
            </w:tcBorders>
            <w:shd w:val="clear" w:color="000000" w:fill="CCE5FF"/>
            <w:noWrap/>
            <w:vAlign w:val="center"/>
            <w:hideMark/>
          </w:tcPr>
          <w:p w:rsidR="00EA5824" w:rsidRPr="00323CCD" w:rsidRDefault="00EA5824" w:rsidP="00F2026A">
            <w:pPr>
              <w:jc w:val="both"/>
              <w:rPr>
                <w:rFonts w:ascii="Arial" w:hAnsi="Arial" w:cs="Arial"/>
                <w:color w:val="333333"/>
                <w:sz w:val="15"/>
                <w:szCs w:val="15"/>
              </w:rPr>
            </w:pPr>
            <w:r w:rsidRPr="00323CCD">
              <w:rPr>
                <w:rFonts w:ascii="Arial" w:hAnsi="Arial" w:cs="Arial"/>
                <w:color w:val="333333"/>
                <w:sz w:val="15"/>
                <w:szCs w:val="15"/>
              </w:rPr>
              <w:t xml:space="preserve">Malts </w:t>
            </w:r>
          </w:p>
        </w:tc>
        <w:tc>
          <w:tcPr>
            <w:tcW w:w="865" w:type="dxa"/>
            <w:tcBorders>
              <w:top w:val="nil"/>
              <w:left w:val="nil"/>
              <w:bottom w:val="nil"/>
              <w:right w:val="single" w:sz="8" w:space="0" w:color="FFFFFF"/>
            </w:tcBorders>
            <w:shd w:val="clear" w:color="000000" w:fill="CCE5FF"/>
            <w:vAlign w:val="center"/>
            <w:hideMark/>
          </w:tcPr>
          <w:p w:rsidR="00EA5824" w:rsidRPr="00323CCD" w:rsidRDefault="00EA5824" w:rsidP="00F2026A">
            <w:pPr>
              <w:jc w:val="both"/>
              <w:rPr>
                <w:rFonts w:ascii="Arial" w:hAnsi="Arial" w:cs="Arial"/>
                <w:color w:val="333333"/>
                <w:sz w:val="15"/>
                <w:szCs w:val="15"/>
              </w:rPr>
            </w:pPr>
            <w:r w:rsidRPr="00323CCD">
              <w:rPr>
                <w:rFonts w:ascii="Arial" w:hAnsi="Arial" w:cs="Arial"/>
                <w:color w:val="333333"/>
                <w:sz w:val="15"/>
                <w:szCs w:val="15"/>
              </w:rPr>
              <w:t>1132.5</w:t>
            </w:r>
          </w:p>
        </w:tc>
        <w:tc>
          <w:tcPr>
            <w:tcW w:w="586" w:type="dxa"/>
            <w:tcBorders>
              <w:top w:val="nil"/>
              <w:left w:val="nil"/>
              <w:bottom w:val="nil"/>
              <w:right w:val="single" w:sz="8" w:space="0" w:color="FFFFFF"/>
            </w:tcBorders>
            <w:shd w:val="clear" w:color="000000" w:fill="CCE5FF"/>
            <w:vAlign w:val="center"/>
            <w:hideMark/>
          </w:tcPr>
          <w:p w:rsidR="00EA5824" w:rsidRPr="00323CCD" w:rsidRDefault="00EA5824" w:rsidP="00F2026A">
            <w:pPr>
              <w:jc w:val="both"/>
              <w:rPr>
                <w:rFonts w:ascii="Arial" w:hAnsi="Arial" w:cs="Arial"/>
                <w:color w:val="333333"/>
                <w:sz w:val="15"/>
                <w:szCs w:val="15"/>
              </w:rPr>
            </w:pPr>
            <w:r w:rsidRPr="00323CCD">
              <w:rPr>
                <w:rFonts w:ascii="Arial" w:hAnsi="Arial" w:cs="Arial"/>
                <w:color w:val="333333"/>
                <w:sz w:val="15"/>
                <w:szCs w:val="15"/>
              </w:rPr>
              <w:t>58.5</w:t>
            </w:r>
          </w:p>
        </w:tc>
        <w:tc>
          <w:tcPr>
            <w:tcW w:w="793" w:type="dxa"/>
            <w:tcBorders>
              <w:top w:val="nil"/>
              <w:left w:val="nil"/>
              <w:bottom w:val="nil"/>
              <w:right w:val="single" w:sz="8" w:space="0" w:color="FFFFFF"/>
            </w:tcBorders>
            <w:shd w:val="clear" w:color="000000" w:fill="CCE5FF"/>
            <w:vAlign w:val="center"/>
            <w:hideMark/>
          </w:tcPr>
          <w:p w:rsidR="00EA5824" w:rsidRPr="00323CCD" w:rsidRDefault="00EA5824" w:rsidP="00F2026A">
            <w:pPr>
              <w:jc w:val="both"/>
              <w:rPr>
                <w:rFonts w:ascii="Arial" w:hAnsi="Arial" w:cs="Arial"/>
                <w:color w:val="333333"/>
                <w:sz w:val="15"/>
                <w:szCs w:val="15"/>
              </w:rPr>
            </w:pPr>
            <w:r w:rsidRPr="00323CCD">
              <w:rPr>
                <w:rFonts w:ascii="Arial" w:hAnsi="Arial" w:cs="Arial"/>
                <w:color w:val="333333"/>
                <w:sz w:val="15"/>
                <w:szCs w:val="15"/>
              </w:rPr>
              <w:t>36</w:t>
            </w:r>
          </w:p>
        </w:tc>
        <w:tc>
          <w:tcPr>
            <w:tcW w:w="792" w:type="dxa"/>
            <w:tcBorders>
              <w:top w:val="nil"/>
              <w:left w:val="nil"/>
              <w:bottom w:val="nil"/>
              <w:right w:val="single" w:sz="8" w:space="0" w:color="FFFFFF"/>
            </w:tcBorders>
            <w:shd w:val="clear" w:color="000000" w:fill="CCE5FF"/>
            <w:vAlign w:val="center"/>
            <w:hideMark/>
          </w:tcPr>
          <w:p w:rsidR="00EA5824" w:rsidRPr="00323CCD" w:rsidRDefault="00EA5824" w:rsidP="00F2026A">
            <w:pPr>
              <w:jc w:val="both"/>
              <w:rPr>
                <w:rFonts w:ascii="Arial" w:hAnsi="Arial" w:cs="Arial"/>
                <w:color w:val="333333"/>
                <w:sz w:val="15"/>
                <w:szCs w:val="15"/>
              </w:rPr>
            </w:pPr>
            <w:r w:rsidRPr="00323CCD">
              <w:rPr>
                <w:rFonts w:ascii="Arial" w:hAnsi="Arial" w:cs="Arial"/>
                <w:color w:val="333333"/>
                <w:sz w:val="15"/>
                <w:szCs w:val="15"/>
              </w:rPr>
              <w:t>525</w:t>
            </w:r>
          </w:p>
        </w:tc>
        <w:tc>
          <w:tcPr>
            <w:tcW w:w="665" w:type="dxa"/>
            <w:tcBorders>
              <w:top w:val="nil"/>
              <w:left w:val="nil"/>
              <w:bottom w:val="nil"/>
              <w:right w:val="single" w:sz="8" w:space="0" w:color="FFFFFF"/>
            </w:tcBorders>
            <w:shd w:val="clear" w:color="000000" w:fill="CCE5FF"/>
            <w:vAlign w:val="center"/>
            <w:hideMark/>
          </w:tcPr>
          <w:p w:rsidR="00EA5824" w:rsidRPr="00323CCD" w:rsidRDefault="00EA5824" w:rsidP="00F2026A">
            <w:pPr>
              <w:jc w:val="both"/>
              <w:rPr>
                <w:rFonts w:ascii="Arial" w:hAnsi="Arial" w:cs="Arial"/>
                <w:color w:val="333333"/>
                <w:sz w:val="15"/>
                <w:szCs w:val="15"/>
              </w:rPr>
            </w:pPr>
            <w:r w:rsidRPr="00323CCD">
              <w:rPr>
                <w:rFonts w:ascii="Arial" w:hAnsi="Arial" w:cs="Arial"/>
                <w:color w:val="333333"/>
                <w:sz w:val="15"/>
                <w:szCs w:val="15"/>
              </w:rPr>
              <w:t>385.5</w:t>
            </w:r>
          </w:p>
        </w:tc>
        <w:tc>
          <w:tcPr>
            <w:tcW w:w="692" w:type="dxa"/>
            <w:tcBorders>
              <w:top w:val="nil"/>
              <w:left w:val="nil"/>
              <w:bottom w:val="nil"/>
              <w:right w:val="single" w:sz="8" w:space="0" w:color="FFFFFF"/>
            </w:tcBorders>
            <w:shd w:val="clear" w:color="000000" w:fill="CCE5FF"/>
            <w:vAlign w:val="center"/>
            <w:hideMark/>
          </w:tcPr>
          <w:p w:rsidR="00EA5824" w:rsidRPr="00323CCD" w:rsidRDefault="00EA5824" w:rsidP="00F2026A">
            <w:pPr>
              <w:jc w:val="both"/>
              <w:rPr>
                <w:rFonts w:ascii="Arial" w:hAnsi="Arial" w:cs="Arial"/>
                <w:color w:val="333333"/>
                <w:sz w:val="15"/>
                <w:szCs w:val="15"/>
              </w:rPr>
            </w:pPr>
            <w:r w:rsidRPr="00323CCD">
              <w:rPr>
                <w:rFonts w:ascii="Arial" w:hAnsi="Arial" w:cs="Arial"/>
                <w:color w:val="333333"/>
                <w:sz w:val="15"/>
                <w:szCs w:val="15"/>
              </w:rPr>
              <w:t>123</w:t>
            </w:r>
          </w:p>
        </w:tc>
        <w:tc>
          <w:tcPr>
            <w:tcW w:w="689" w:type="dxa"/>
            <w:tcBorders>
              <w:top w:val="nil"/>
              <w:left w:val="nil"/>
              <w:bottom w:val="nil"/>
              <w:right w:val="single" w:sz="8" w:space="0" w:color="FFFFFF"/>
            </w:tcBorders>
            <w:shd w:val="clear" w:color="000000" w:fill="CCE5FF"/>
            <w:vAlign w:val="center"/>
            <w:hideMark/>
          </w:tcPr>
          <w:p w:rsidR="00EA5824" w:rsidRPr="00323CCD" w:rsidRDefault="00EA5824" w:rsidP="00F2026A">
            <w:pPr>
              <w:jc w:val="both"/>
              <w:rPr>
                <w:rFonts w:ascii="Arial" w:hAnsi="Arial" w:cs="Arial"/>
                <w:color w:val="333333"/>
                <w:sz w:val="15"/>
                <w:szCs w:val="15"/>
              </w:rPr>
            </w:pPr>
            <w:r w:rsidRPr="00323CCD">
              <w:rPr>
                <w:rFonts w:ascii="Arial" w:hAnsi="Arial" w:cs="Arial"/>
                <w:color w:val="333333"/>
                <w:sz w:val="15"/>
                <w:szCs w:val="15"/>
              </w:rPr>
              <w:t>115.5</w:t>
            </w:r>
          </w:p>
        </w:tc>
        <w:tc>
          <w:tcPr>
            <w:tcW w:w="820" w:type="dxa"/>
            <w:tcBorders>
              <w:top w:val="nil"/>
              <w:left w:val="nil"/>
              <w:bottom w:val="nil"/>
              <w:right w:val="single" w:sz="8" w:space="0" w:color="FFFFFF"/>
            </w:tcBorders>
            <w:shd w:val="clear" w:color="000000" w:fill="CCE5FF"/>
            <w:vAlign w:val="center"/>
            <w:hideMark/>
          </w:tcPr>
          <w:p w:rsidR="00EA5824" w:rsidRPr="00323CCD" w:rsidRDefault="00EA5824" w:rsidP="00F2026A">
            <w:pPr>
              <w:jc w:val="both"/>
              <w:rPr>
                <w:rFonts w:ascii="Arial" w:hAnsi="Arial" w:cs="Arial"/>
                <w:color w:val="333333"/>
                <w:sz w:val="15"/>
                <w:szCs w:val="15"/>
              </w:rPr>
            </w:pPr>
            <w:r w:rsidRPr="00323CCD">
              <w:rPr>
                <w:rFonts w:ascii="Arial" w:hAnsi="Arial" w:cs="Arial"/>
                <w:color w:val="333333"/>
                <w:sz w:val="15"/>
                <w:szCs w:val="15"/>
              </w:rPr>
              <w:t>25.5</w:t>
            </w:r>
          </w:p>
        </w:tc>
        <w:tc>
          <w:tcPr>
            <w:tcW w:w="815" w:type="dxa"/>
            <w:tcBorders>
              <w:top w:val="nil"/>
              <w:left w:val="nil"/>
              <w:bottom w:val="nil"/>
              <w:right w:val="single" w:sz="8" w:space="0" w:color="FFFFFF"/>
            </w:tcBorders>
            <w:shd w:val="clear" w:color="000000" w:fill="CCE5FF"/>
            <w:vAlign w:val="center"/>
            <w:hideMark/>
          </w:tcPr>
          <w:p w:rsidR="00EA5824" w:rsidRPr="00323CCD" w:rsidRDefault="00EA5824" w:rsidP="00F2026A">
            <w:pPr>
              <w:jc w:val="both"/>
              <w:rPr>
                <w:rFonts w:ascii="Arial" w:hAnsi="Arial" w:cs="Arial"/>
                <w:color w:val="333333"/>
                <w:sz w:val="15"/>
                <w:szCs w:val="15"/>
              </w:rPr>
            </w:pPr>
            <w:r w:rsidRPr="00323CCD">
              <w:rPr>
                <w:rFonts w:ascii="Arial" w:hAnsi="Arial" w:cs="Arial"/>
                <w:color w:val="333333"/>
                <w:sz w:val="15"/>
                <w:szCs w:val="15"/>
              </w:rPr>
              <w:t>319.5</w:t>
            </w:r>
          </w:p>
        </w:tc>
        <w:tc>
          <w:tcPr>
            <w:tcW w:w="674" w:type="dxa"/>
            <w:tcBorders>
              <w:top w:val="nil"/>
              <w:left w:val="nil"/>
              <w:bottom w:val="nil"/>
              <w:right w:val="single" w:sz="8" w:space="0" w:color="FFFFFF"/>
            </w:tcBorders>
            <w:shd w:val="clear" w:color="000000" w:fill="CCE5FF"/>
            <w:vAlign w:val="center"/>
            <w:hideMark/>
          </w:tcPr>
          <w:p w:rsidR="00EA5824" w:rsidRPr="00323CCD" w:rsidRDefault="00EA5824" w:rsidP="00F2026A">
            <w:pPr>
              <w:jc w:val="both"/>
              <w:rPr>
                <w:rFonts w:ascii="Arial" w:hAnsi="Arial" w:cs="Arial"/>
                <w:color w:val="333333"/>
                <w:sz w:val="15"/>
                <w:szCs w:val="15"/>
              </w:rPr>
            </w:pPr>
            <w:r w:rsidRPr="00323CCD">
              <w:rPr>
                <w:rFonts w:ascii="Arial" w:hAnsi="Arial" w:cs="Arial"/>
                <w:color w:val="333333"/>
                <w:sz w:val="15"/>
                <w:szCs w:val="15"/>
              </w:rPr>
              <w:t>0</w:t>
            </w:r>
          </w:p>
        </w:tc>
        <w:tc>
          <w:tcPr>
            <w:tcW w:w="1143" w:type="dxa"/>
            <w:tcBorders>
              <w:top w:val="nil"/>
              <w:left w:val="nil"/>
              <w:bottom w:val="nil"/>
              <w:right w:val="single" w:sz="8" w:space="0" w:color="FFFFFF"/>
            </w:tcBorders>
            <w:shd w:val="clear" w:color="000000" w:fill="CCE5FF"/>
            <w:noWrap/>
            <w:vAlign w:val="center"/>
            <w:hideMark/>
          </w:tcPr>
          <w:p w:rsidR="00EA5824" w:rsidRPr="00323CCD" w:rsidRDefault="00EA5824" w:rsidP="00F2026A">
            <w:pPr>
              <w:jc w:val="both"/>
              <w:rPr>
                <w:rFonts w:ascii="Arial" w:hAnsi="Arial" w:cs="Arial"/>
                <w:color w:val="333333"/>
                <w:sz w:val="15"/>
                <w:szCs w:val="15"/>
              </w:rPr>
            </w:pPr>
            <w:r w:rsidRPr="00323CCD">
              <w:rPr>
                <w:rFonts w:ascii="Arial" w:hAnsi="Arial" w:cs="Arial"/>
                <w:color w:val="333333"/>
                <w:sz w:val="15"/>
                <w:szCs w:val="15"/>
              </w:rPr>
              <w:t>Indulge</w:t>
            </w:r>
          </w:p>
        </w:tc>
      </w:tr>
      <w:tr w:rsidR="00EA5824" w:rsidRPr="00323CCD" w:rsidTr="00F2026A">
        <w:trPr>
          <w:trHeight w:val="300"/>
          <w:jc w:val="center"/>
        </w:trPr>
        <w:tc>
          <w:tcPr>
            <w:tcW w:w="2016" w:type="dxa"/>
            <w:tcBorders>
              <w:top w:val="nil"/>
              <w:left w:val="nil"/>
              <w:bottom w:val="nil"/>
              <w:right w:val="single" w:sz="8" w:space="0" w:color="FFFFFF"/>
            </w:tcBorders>
            <w:shd w:val="clear" w:color="000000" w:fill="B2D9FF"/>
            <w:noWrap/>
            <w:vAlign w:val="center"/>
            <w:hideMark/>
          </w:tcPr>
          <w:p w:rsidR="00EA5824" w:rsidRPr="00323CCD" w:rsidRDefault="00EA5824" w:rsidP="00F2026A">
            <w:pPr>
              <w:jc w:val="both"/>
              <w:rPr>
                <w:rFonts w:ascii="Arial" w:hAnsi="Arial" w:cs="Arial"/>
                <w:color w:val="333333"/>
                <w:sz w:val="15"/>
                <w:szCs w:val="15"/>
              </w:rPr>
            </w:pPr>
            <w:r w:rsidRPr="00323CCD">
              <w:rPr>
                <w:rFonts w:ascii="Arial" w:hAnsi="Arial" w:cs="Arial"/>
                <w:color w:val="333333"/>
                <w:sz w:val="15"/>
                <w:szCs w:val="15"/>
              </w:rPr>
              <w:t>Mo'cuccino Vanilla</w:t>
            </w:r>
          </w:p>
        </w:tc>
        <w:tc>
          <w:tcPr>
            <w:tcW w:w="865" w:type="dxa"/>
            <w:tcBorders>
              <w:top w:val="nil"/>
              <w:left w:val="nil"/>
              <w:bottom w:val="nil"/>
              <w:right w:val="single" w:sz="8" w:space="0" w:color="FFFFFF"/>
            </w:tcBorders>
            <w:shd w:val="clear" w:color="000000" w:fill="B2D9FF"/>
            <w:vAlign w:val="center"/>
            <w:hideMark/>
          </w:tcPr>
          <w:p w:rsidR="00EA5824" w:rsidRPr="00323CCD" w:rsidRDefault="00EA5824" w:rsidP="00F2026A">
            <w:pPr>
              <w:jc w:val="both"/>
              <w:rPr>
                <w:rFonts w:ascii="Arial" w:hAnsi="Arial" w:cs="Arial"/>
                <w:color w:val="333333"/>
                <w:sz w:val="15"/>
                <w:szCs w:val="15"/>
              </w:rPr>
            </w:pPr>
            <w:r w:rsidRPr="00323CCD">
              <w:rPr>
                <w:rFonts w:ascii="Arial" w:hAnsi="Arial" w:cs="Arial"/>
                <w:color w:val="333333"/>
                <w:sz w:val="15"/>
                <w:szCs w:val="15"/>
              </w:rPr>
              <w:t>826.5</w:t>
            </w:r>
          </w:p>
        </w:tc>
        <w:tc>
          <w:tcPr>
            <w:tcW w:w="586" w:type="dxa"/>
            <w:tcBorders>
              <w:top w:val="nil"/>
              <w:left w:val="nil"/>
              <w:bottom w:val="nil"/>
              <w:right w:val="single" w:sz="8" w:space="0" w:color="FFFFFF"/>
            </w:tcBorders>
            <w:shd w:val="clear" w:color="000000" w:fill="B2D9FF"/>
            <w:vAlign w:val="center"/>
            <w:hideMark/>
          </w:tcPr>
          <w:p w:rsidR="00EA5824" w:rsidRPr="00323CCD" w:rsidRDefault="00EA5824" w:rsidP="00F2026A">
            <w:pPr>
              <w:jc w:val="both"/>
              <w:rPr>
                <w:rFonts w:ascii="Arial" w:hAnsi="Arial" w:cs="Arial"/>
                <w:color w:val="333333"/>
                <w:sz w:val="15"/>
                <w:szCs w:val="15"/>
              </w:rPr>
            </w:pPr>
            <w:r w:rsidRPr="00323CCD">
              <w:rPr>
                <w:rFonts w:ascii="Arial" w:hAnsi="Arial" w:cs="Arial"/>
                <w:color w:val="333333"/>
                <w:sz w:val="15"/>
                <w:szCs w:val="15"/>
              </w:rPr>
              <w:t>21</w:t>
            </w:r>
          </w:p>
        </w:tc>
        <w:tc>
          <w:tcPr>
            <w:tcW w:w="793" w:type="dxa"/>
            <w:tcBorders>
              <w:top w:val="nil"/>
              <w:left w:val="nil"/>
              <w:bottom w:val="nil"/>
              <w:right w:val="single" w:sz="8" w:space="0" w:color="FFFFFF"/>
            </w:tcBorders>
            <w:shd w:val="clear" w:color="000000" w:fill="B2D9FF"/>
            <w:vAlign w:val="center"/>
            <w:hideMark/>
          </w:tcPr>
          <w:p w:rsidR="00EA5824" w:rsidRPr="00323CCD" w:rsidRDefault="00EA5824" w:rsidP="00F2026A">
            <w:pPr>
              <w:jc w:val="both"/>
              <w:rPr>
                <w:rFonts w:ascii="Arial" w:hAnsi="Arial" w:cs="Arial"/>
                <w:color w:val="333333"/>
                <w:sz w:val="15"/>
                <w:szCs w:val="15"/>
              </w:rPr>
            </w:pPr>
            <w:r w:rsidRPr="00323CCD">
              <w:rPr>
                <w:rFonts w:ascii="Arial" w:hAnsi="Arial" w:cs="Arial"/>
                <w:color w:val="333333"/>
                <w:sz w:val="15"/>
                <w:szCs w:val="15"/>
              </w:rPr>
              <w:t>12</w:t>
            </w:r>
          </w:p>
        </w:tc>
        <w:tc>
          <w:tcPr>
            <w:tcW w:w="792" w:type="dxa"/>
            <w:tcBorders>
              <w:top w:val="nil"/>
              <w:left w:val="nil"/>
              <w:bottom w:val="nil"/>
              <w:right w:val="single" w:sz="8" w:space="0" w:color="FFFFFF"/>
            </w:tcBorders>
            <w:shd w:val="clear" w:color="000000" w:fill="B2D9FF"/>
            <w:vAlign w:val="center"/>
            <w:hideMark/>
          </w:tcPr>
          <w:p w:rsidR="00EA5824" w:rsidRPr="00323CCD" w:rsidRDefault="00EA5824" w:rsidP="00F2026A">
            <w:pPr>
              <w:jc w:val="both"/>
              <w:rPr>
                <w:rFonts w:ascii="Arial" w:hAnsi="Arial" w:cs="Arial"/>
                <w:color w:val="333333"/>
                <w:sz w:val="15"/>
                <w:szCs w:val="15"/>
              </w:rPr>
            </w:pPr>
            <w:r w:rsidRPr="00323CCD">
              <w:rPr>
                <w:rFonts w:ascii="Arial" w:hAnsi="Arial" w:cs="Arial"/>
                <w:color w:val="333333"/>
                <w:sz w:val="15"/>
                <w:szCs w:val="15"/>
              </w:rPr>
              <w:t>183</w:t>
            </w:r>
          </w:p>
        </w:tc>
        <w:tc>
          <w:tcPr>
            <w:tcW w:w="665" w:type="dxa"/>
            <w:tcBorders>
              <w:top w:val="nil"/>
              <w:left w:val="nil"/>
              <w:bottom w:val="nil"/>
              <w:right w:val="single" w:sz="8" w:space="0" w:color="FFFFFF"/>
            </w:tcBorders>
            <w:shd w:val="clear" w:color="000000" w:fill="B2D9FF"/>
            <w:vAlign w:val="center"/>
            <w:hideMark/>
          </w:tcPr>
          <w:p w:rsidR="00EA5824" w:rsidRPr="00323CCD" w:rsidRDefault="00EA5824" w:rsidP="00F2026A">
            <w:pPr>
              <w:jc w:val="both"/>
              <w:rPr>
                <w:rFonts w:ascii="Arial" w:hAnsi="Arial" w:cs="Arial"/>
                <w:color w:val="333333"/>
                <w:sz w:val="15"/>
                <w:szCs w:val="15"/>
              </w:rPr>
            </w:pPr>
            <w:r w:rsidRPr="00323CCD">
              <w:rPr>
                <w:rFonts w:ascii="Arial" w:hAnsi="Arial" w:cs="Arial"/>
                <w:color w:val="333333"/>
                <w:sz w:val="15"/>
                <w:szCs w:val="15"/>
              </w:rPr>
              <w:t>145.5</w:t>
            </w:r>
          </w:p>
        </w:tc>
        <w:tc>
          <w:tcPr>
            <w:tcW w:w="692" w:type="dxa"/>
            <w:tcBorders>
              <w:top w:val="nil"/>
              <w:left w:val="nil"/>
              <w:bottom w:val="nil"/>
              <w:right w:val="single" w:sz="8" w:space="0" w:color="FFFFFF"/>
            </w:tcBorders>
            <w:shd w:val="clear" w:color="000000" w:fill="B2D9FF"/>
            <w:vAlign w:val="center"/>
            <w:hideMark/>
          </w:tcPr>
          <w:p w:rsidR="00EA5824" w:rsidRPr="00323CCD" w:rsidRDefault="00EA5824" w:rsidP="00F2026A">
            <w:pPr>
              <w:jc w:val="both"/>
              <w:rPr>
                <w:rFonts w:ascii="Arial" w:hAnsi="Arial" w:cs="Arial"/>
                <w:color w:val="333333"/>
                <w:sz w:val="15"/>
                <w:szCs w:val="15"/>
              </w:rPr>
            </w:pPr>
            <w:r w:rsidRPr="00323CCD">
              <w:rPr>
                <w:rFonts w:ascii="Arial" w:hAnsi="Arial" w:cs="Arial"/>
                <w:color w:val="333333"/>
                <w:sz w:val="15"/>
                <w:szCs w:val="15"/>
              </w:rPr>
              <w:t>136.5</w:t>
            </w:r>
          </w:p>
        </w:tc>
        <w:tc>
          <w:tcPr>
            <w:tcW w:w="689" w:type="dxa"/>
            <w:tcBorders>
              <w:top w:val="nil"/>
              <w:left w:val="nil"/>
              <w:bottom w:val="nil"/>
              <w:right w:val="single" w:sz="8" w:space="0" w:color="FFFFFF"/>
            </w:tcBorders>
            <w:shd w:val="clear" w:color="000000" w:fill="B2D9FF"/>
            <w:vAlign w:val="center"/>
            <w:hideMark/>
          </w:tcPr>
          <w:p w:rsidR="00EA5824" w:rsidRPr="00323CCD" w:rsidRDefault="00EA5824" w:rsidP="00F2026A">
            <w:pPr>
              <w:jc w:val="both"/>
              <w:rPr>
                <w:rFonts w:ascii="Arial" w:hAnsi="Arial" w:cs="Arial"/>
                <w:color w:val="333333"/>
                <w:sz w:val="15"/>
                <w:szCs w:val="15"/>
              </w:rPr>
            </w:pPr>
            <w:r w:rsidRPr="00323CCD">
              <w:rPr>
                <w:rFonts w:ascii="Arial" w:hAnsi="Arial" w:cs="Arial"/>
                <w:color w:val="333333"/>
                <w:sz w:val="15"/>
                <w:szCs w:val="15"/>
              </w:rPr>
              <w:t>127.5</w:t>
            </w:r>
          </w:p>
        </w:tc>
        <w:tc>
          <w:tcPr>
            <w:tcW w:w="820" w:type="dxa"/>
            <w:tcBorders>
              <w:top w:val="nil"/>
              <w:left w:val="nil"/>
              <w:bottom w:val="nil"/>
              <w:right w:val="single" w:sz="8" w:space="0" w:color="FFFFFF"/>
            </w:tcBorders>
            <w:shd w:val="clear" w:color="000000" w:fill="B2D9FF"/>
            <w:vAlign w:val="center"/>
            <w:hideMark/>
          </w:tcPr>
          <w:p w:rsidR="00EA5824" w:rsidRPr="00323CCD" w:rsidRDefault="00EA5824" w:rsidP="00F2026A">
            <w:pPr>
              <w:jc w:val="both"/>
              <w:rPr>
                <w:rFonts w:ascii="Arial" w:hAnsi="Arial" w:cs="Arial"/>
                <w:color w:val="333333"/>
                <w:sz w:val="15"/>
                <w:szCs w:val="15"/>
              </w:rPr>
            </w:pPr>
            <w:r w:rsidRPr="00323CCD">
              <w:rPr>
                <w:rFonts w:ascii="Arial" w:hAnsi="Arial" w:cs="Arial"/>
                <w:color w:val="333333"/>
                <w:sz w:val="15"/>
                <w:szCs w:val="15"/>
              </w:rPr>
              <w:t>15</w:t>
            </w:r>
          </w:p>
        </w:tc>
        <w:tc>
          <w:tcPr>
            <w:tcW w:w="815" w:type="dxa"/>
            <w:tcBorders>
              <w:top w:val="nil"/>
              <w:left w:val="nil"/>
              <w:bottom w:val="nil"/>
              <w:right w:val="single" w:sz="8" w:space="0" w:color="FFFFFF"/>
            </w:tcBorders>
            <w:shd w:val="clear" w:color="000000" w:fill="B2D9FF"/>
            <w:vAlign w:val="center"/>
            <w:hideMark/>
          </w:tcPr>
          <w:p w:rsidR="00EA5824" w:rsidRPr="00323CCD" w:rsidRDefault="00EA5824" w:rsidP="00F2026A">
            <w:pPr>
              <w:jc w:val="both"/>
              <w:rPr>
                <w:rFonts w:ascii="Arial" w:hAnsi="Arial" w:cs="Arial"/>
                <w:color w:val="333333"/>
                <w:sz w:val="15"/>
                <w:szCs w:val="15"/>
              </w:rPr>
            </w:pPr>
            <w:r w:rsidRPr="00323CCD">
              <w:rPr>
                <w:rFonts w:ascii="Arial" w:hAnsi="Arial" w:cs="Arial"/>
                <w:color w:val="333333"/>
                <w:sz w:val="15"/>
                <w:szCs w:val="15"/>
              </w:rPr>
              <w:t>466.5</w:t>
            </w:r>
          </w:p>
        </w:tc>
        <w:tc>
          <w:tcPr>
            <w:tcW w:w="674" w:type="dxa"/>
            <w:tcBorders>
              <w:top w:val="nil"/>
              <w:left w:val="nil"/>
              <w:bottom w:val="nil"/>
              <w:right w:val="single" w:sz="8" w:space="0" w:color="FFFFFF"/>
            </w:tcBorders>
            <w:shd w:val="clear" w:color="000000" w:fill="B2D9FF"/>
            <w:vAlign w:val="center"/>
            <w:hideMark/>
          </w:tcPr>
          <w:p w:rsidR="00EA5824" w:rsidRPr="00323CCD" w:rsidRDefault="00EA5824" w:rsidP="00F2026A">
            <w:pPr>
              <w:jc w:val="both"/>
              <w:rPr>
                <w:rFonts w:ascii="Arial" w:hAnsi="Arial" w:cs="Arial"/>
                <w:color w:val="333333"/>
                <w:sz w:val="15"/>
                <w:szCs w:val="15"/>
              </w:rPr>
            </w:pPr>
            <w:r w:rsidRPr="00323CCD">
              <w:rPr>
                <w:rFonts w:ascii="Arial" w:hAnsi="Arial" w:cs="Arial"/>
                <w:color w:val="333333"/>
                <w:sz w:val="15"/>
                <w:szCs w:val="15"/>
              </w:rPr>
              <w:t>0</w:t>
            </w:r>
          </w:p>
        </w:tc>
        <w:tc>
          <w:tcPr>
            <w:tcW w:w="1143" w:type="dxa"/>
            <w:tcBorders>
              <w:top w:val="nil"/>
              <w:left w:val="nil"/>
              <w:bottom w:val="nil"/>
              <w:right w:val="single" w:sz="8" w:space="0" w:color="FFFFFF"/>
            </w:tcBorders>
            <w:shd w:val="clear" w:color="000000" w:fill="B2D9FF"/>
            <w:noWrap/>
            <w:vAlign w:val="center"/>
            <w:hideMark/>
          </w:tcPr>
          <w:p w:rsidR="00EA5824" w:rsidRPr="00323CCD" w:rsidRDefault="00EA5824" w:rsidP="00F2026A">
            <w:pPr>
              <w:jc w:val="both"/>
              <w:rPr>
                <w:rFonts w:ascii="Arial" w:hAnsi="Arial" w:cs="Arial"/>
                <w:color w:val="333333"/>
                <w:sz w:val="15"/>
                <w:szCs w:val="15"/>
              </w:rPr>
            </w:pPr>
            <w:r w:rsidRPr="00323CCD">
              <w:rPr>
                <w:rFonts w:ascii="Arial" w:hAnsi="Arial" w:cs="Arial"/>
                <w:color w:val="333333"/>
                <w:sz w:val="15"/>
                <w:szCs w:val="15"/>
              </w:rPr>
              <w:t>Indulge</w:t>
            </w:r>
          </w:p>
        </w:tc>
      </w:tr>
      <w:tr w:rsidR="00EA5824" w:rsidRPr="00323CCD" w:rsidTr="00F2026A">
        <w:trPr>
          <w:trHeight w:val="300"/>
          <w:jc w:val="center"/>
        </w:trPr>
        <w:tc>
          <w:tcPr>
            <w:tcW w:w="2016" w:type="dxa"/>
            <w:tcBorders>
              <w:top w:val="nil"/>
              <w:left w:val="nil"/>
              <w:bottom w:val="nil"/>
              <w:right w:val="single" w:sz="8" w:space="0" w:color="FFFFFF"/>
            </w:tcBorders>
            <w:shd w:val="clear" w:color="000000" w:fill="CCE5FF"/>
            <w:noWrap/>
            <w:vAlign w:val="center"/>
            <w:hideMark/>
          </w:tcPr>
          <w:p w:rsidR="00EA5824" w:rsidRPr="00323CCD" w:rsidRDefault="00EA5824" w:rsidP="00F2026A">
            <w:pPr>
              <w:jc w:val="both"/>
              <w:rPr>
                <w:rFonts w:ascii="Arial" w:hAnsi="Arial" w:cs="Arial"/>
                <w:color w:val="333333"/>
                <w:sz w:val="15"/>
                <w:szCs w:val="15"/>
              </w:rPr>
            </w:pPr>
            <w:r w:rsidRPr="00323CCD">
              <w:rPr>
                <w:rFonts w:ascii="Arial" w:hAnsi="Arial" w:cs="Arial"/>
                <w:color w:val="333333"/>
                <w:sz w:val="15"/>
                <w:szCs w:val="15"/>
              </w:rPr>
              <w:t>Shakes</w:t>
            </w:r>
          </w:p>
        </w:tc>
        <w:tc>
          <w:tcPr>
            <w:tcW w:w="865" w:type="dxa"/>
            <w:tcBorders>
              <w:top w:val="nil"/>
              <w:left w:val="nil"/>
              <w:bottom w:val="nil"/>
              <w:right w:val="single" w:sz="8" w:space="0" w:color="FFFFFF"/>
            </w:tcBorders>
            <w:shd w:val="clear" w:color="000000" w:fill="CCE5FF"/>
            <w:vAlign w:val="center"/>
            <w:hideMark/>
          </w:tcPr>
          <w:p w:rsidR="00EA5824" w:rsidRPr="00323CCD" w:rsidRDefault="00EA5824" w:rsidP="00F2026A">
            <w:pPr>
              <w:jc w:val="both"/>
              <w:rPr>
                <w:rFonts w:ascii="Arial" w:hAnsi="Arial" w:cs="Arial"/>
                <w:color w:val="333333"/>
                <w:sz w:val="15"/>
                <w:szCs w:val="15"/>
              </w:rPr>
            </w:pPr>
            <w:r w:rsidRPr="00323CCD">
              <w:rPr>
                <w:rFonts w:ascii="Arial" w:hAnsi="Arial" w:cs="Arial"/>
                <w:color w:val="333333"/>
                <w:sz w:val="15"/>
                <w:szCs w:val="15"/>
              </w:rPr>
              <w:t>1117.5</w:t>
            </w:r>
          </w:p>
        </w:tc>
        <w:tc>
          <w:tcPr>
            <w:tcW w:w="586" w:type="dxa"/>
            <w:tcBorders>
              <w:top w:val="nil"/>
              <w:left w:val="nil"/>
              <w:bottom w:val="nil"/>
              <w:right w:val="single" w:sz="8" w:space="0" w:color="FFFFFF"/>
            </w:tcBorders>
            <w:shd w:val="clear" w:color="000000" w:fill="CCE5FF"/>
            <w:vAlign w:val="center"/>
            <w:hideMark/>
          </w:tcPr>
          <w:p w:rsidR="00EA5824" w:rsidRPr="00323CCD" w:rsidRDefault="00EA5824" w:rsidP="00F2026A">
            <w:pPr>
              <w:jc w:val="both"/>
              <w:rPr>
                <w:rFonts w:ascii="Arial" w:hAnsi="Arial" w:cs="Arial"/>
                <w:color w:val="333333"/>
                <w:sz w:val="15"/>
                <w:szCs w:val="15"/>
              </w:rPr>
            </w:pPr>
            <w:r w:rsidRPr="00323CCD">
              <w:rPr>
                <w:rFonts w:ascii="Arial" w:hAnsi="Arial" w:cs="Arial"/>
                <w:color w:val="333333"/>
                <w:sz w:val="15"/>
                <w:szCs w:val="15"/>
              </w:rPr>
              <w:t>58.5</w:t>
            </w:r>
          </w:p>
        </w:tc>
        <w:tc>
          <w:tcPr>
            <w:tcW w:w="793" w:type="dxa"/>
            <w:tcBorders>
              <w:top w:val="nil"/>
              <w:left w:val="nil"/>
              <w:bottom w:val="nil"/>
              <w:right w:val="single" w:sz="8" w:space="0" w:color="FFFFFF"/>
            </w:tcBorders>
            <w:shd w:val="clear" w:color="000000" w:fill="CCE5FF"/>
            <w:vAlign w:val="center"/>
            <w:hideMark/>
          </w:tcPr>
          <w:p w:rsidR="00EA5824" w:rsidRPr="00323CCD" w:rsidRDefault="00EA5824" w:rsidP="00F2026A">
            <w:pPr>
              <w:jc w:val="both"/>
              <w:rPr>
                <w:rFonts w:ascii="Arial" w:hAnsi="Arial" w:cs="Arial"/>
                <w:color w:val="333333"/>
                <w:sz w:val="15"/>
                <w:szCs w:val="15"/>
              </w:rPr>
            </w:pPr>
            <w:r w:rsidRPr="00323CCD">
              <w:rPr>
                <w:rFonts w:ascii="Arial" w:hAnsi="Arial" w:cs="Arial"/>
                <w:color w:val="333333"/>
                <w:sz w:val="15"/>
                <w:szCs w:val="15"/>
              </w:rPr>
              <w:t>36</w:t>
            </w:r>
          </w:p>
        </w:tc>
        <w:tc>
          <w:tcPr>
            <w:tcW w:w="792" w:type="dxa"/>
            <w:tcBorders>
              <w:top w:val="nil"/>
              <w:left w:val="nil"/>
              <w:bottom w:val="nil"/>
              <w:right w:val="single" w:sz="8" w:space="0" w:color="FFFFFF"/>
            </w:tcBorders>
            <w:shd w:val="clear" w:color="000000" w:fill="CCE5FF"/>
            <w:vAlign w:val="center"/>
            <w:hideMark/>
          </w:tcPr>
          <w:p w:rsidR="00EA5824" w:rsidRPr="00323CCD" w:rsidRDefault="00EA5824" w:rsidP="00F2026A">
            <w:pPr>
              <w:jc w:val="both"/>
              <w:rPr>
                <w:rFonts w:ascii="Arial" w:hAnsi="Arial" w:cs="Arial"/>
                <w:color w:val="333333"/>
                <w:sz w:val="15"/>
                <w:szCs w:val="15"/>
              </w:rPr>
            </w:pPr>
            <w:r w:rsidRPr="00323CCD">
              <w:rPr>
                <w:rFonts w:ascii="Arial" w:hAnsi="Arial" w:cs="Arial"/>
                <w:color w:val="333333"/>
                <w:sz w:val="15"/>
                <w:szCs w:val="15"/>
              </w:rPr>
              <w:t>522</w:t>
            </w:r>
          </w:p>
        </w:tc>
        <w:tc>
          <w:tcPr>
            <w:tcW w:w="665" w:type="dxa"/>
            <w:tcBorders>
              <w:top w:val="nil"/>
              <w:left w:val="nil"/>
              <w:bottom w:val="nil"/>
              <w:right w:val="single" w:sz="8" w:space="0" w:color="FFFFFF"/>
            </w:tcBorders>
            <w:shd w:val="clear" w:color="000000" w:fill="CCE5FF"/>
            <w:vAlign w:val="center"/>
            <w:hideMark/>
          </w:tcPr>
          <w:p w:rsidR="00EA5824" w:rsidRPr="00323CCD" w:rsidRDefault="00EA5824" w:rsidP="00F2026A">
            <w:pPr>
              <w:jc w:val="both"/>
              <w:rPr>
                <w:rFonts w:ascii="Arial" w:hAnsi="Arial" w:cs="Arial"/>
                <w:color w:val="333333"/>
                <w:sz w:val="15"/>
                <w:szCs w:val="15"/>
              </w:rPr>
            </w:pPr>
            <w:r w:rsidRPr="00323CCD">
              <w:rPr>
                <w:rFonts w:ascii="Arial" w:hAnsi="Arial" w:cs="Arial"/>
                <w:color w:val="333333"/>
                <w:sz w:val="15"/>
                <w:szCs w:val="15"/>
              </w:rPr>
              <w:t>385.5</w:t>
            </w:r>
          </w:p>
        </w:tc>
        <w:tc>
          <w:tcPr>
            <w:tcW w:w="692" w:type="dxa"/>
            <w:tcBorders>
              <w:top w:val="nil"/>
              <w:left w:val="nil"/>
              <w:bottom w:val="nil"/>
              <w:right w:val="single" w:sz="8" w:space="0" w:color="FFFFFF"/>
            </w:tcBorders>
            <w:shd w:val="clear" w:color="000000" w:fill="CCE5FF"/>
            <w:vAlign w:val="center"/>
            <w:hideMark/>
          </w:tcPr>
          <w:p w:rsidR="00EA5824" w:rsidRPr="00323CCD" w:rsidRDefault="00EA5824" w:rsidP="00F2026A">
            <w:pPr>
              <w:jc w:val="both"/>
              <w:rPr>
                <w:rFonts w:ascii="Arial" w:hAnsi="Arial" w:cs="Arial"/>
                <w:color w:val="333333"/>
                <w:sz w:val="15"/>
                <w:szCs w:val="15"/>
              </w:rPr>
            </w:pPr>
            <w:r w:rsidRPr="00323CCD">
              <w:rPr>
                <w:rFonts w:ascii="Arial" w:hAnsi="Arial" w:cs="Arial"/>
                <w:color w:val="333333"/>
                <w:sz w:val="15"/>
                <w:szCs w:val="15"/>
              </w:rPr>
              <w:t>120</w:t>
            </w:r>
          </w:p>
        </w:tc>
        <w:tc>
          <w:tcPr>
            <w:tcW w:w="689" w:type="dxa"/>
            <w:tcBorders>
              <w:top w:val="nil"/>
              <w:left w:val="nil"/>
              <w:bottom w:val="nil"/>
              <w:right w:val="single" w:sz="8" w:space="0" w:color="FFFFFF"/>
            </w:tcBorders>
            <w:shd w:val="clear" w:color="000000" w:fill="CCE5FF"/>
            <w:vAlign w:val="center"/>
            <w:hideMark/>
          </w:tcPr>
          <w:p w:rsidR="00EA5824" w:rsidRPr="00323CCD" w:rsidRDefault="00EA5824" w:rsidP="00F2026A">
            <w:pPr>
              <w:jc w:val="both"/>
              <w:rPr>
                <w:rFonts w:ascii="Arial" w:hAnsi="Arial" w:cs="Arial"/>
                <w:color w:val="333333"/>
                <w:sz w:val="15"/>
                <w:szCs w:val="15"/>
              </w:rPr>
            </w:pPr>
            <w:r w:rsidRPr="00323CCD">
              <w:rPr>
                <w:rFonts w:ascii="Arial" w:hAnsi="Arial" w:cs="Arial"/>
                <w:color w:val="333333"/>
                <w:sz w:val="15"/>
                <w:szCs w:val="15"/>
              </w:rPr>
              <w:t>114</w:t>
            </w:r>
          </w:p>
        </w:tc>
        <w:tc>
          <w:tcPr>
            <w:tcW w:w="820" w:type="dxa"/>
            <w:tcBorders>
              <w:top w:val="nil"/>
              <w:left w:val="nil"/>
              <w:bottom w:val="nil"/>
              <w:right w:val="single" w:sz="8" w:space="0" w:color="FFFFFF"/>
            </w:tcBorders>
            <w:shd w:val="clear" w:color="000000" w:fill="CCE5FF"/>
            <w:vAlign w:val="center"/>
            <w:hideMark/>
          </w:tcPr>
          <w:p w:rsidR="00EA5824" w:rsidRPr="00323CCD" w:rsidRDefault="00EA5824" w:rsidP="00F2026A">
            <w:pPr>
              <w:jc w:val="both"/>
              <w:rPr>
                <w:rFonts w:ascii="Arial" w:hAnsi="Arial" w:cs="Arial"/>
                <w:color w:val="333333"/>
                <w:sz w:val="15"/>
                <w:szCs w:val="15"/>
              </w:rPr>
            </w:pPr>
            <w:r w:rsidRPr="00323CCD">
              <w:rPr>
                <w:rFonts w:ascii="Arial" w:hAnsi="Arial" w:cs="Arial"/>
                <w:color w:val="333333"/>
                <w:sz w:val="15"/>
                <w:szCs w:val="15"/>
              </w:rPr>
              <w:t>25.5</w:t>
            </w:r>
          </w:p>
        </w:tc>
        <w:tc>
          <w:tcPr>
            <w:tcW w:w="815" w:type="dxa"/>
            <w:tcBorders>
              <w:top w:val="nil"/>
              <w:left w:val="nil"/>
              <w:bottom w:val="nil"/>
              <w:right w:val="single" w:sz="8" w:space="0" w:color="FFFFFF"/>
            </w:tcBorders>
            <w:shd w:val="clear" w:color="000000" w:fill="CCE5FF"/>
            <w:vAlign w:val="center"/>
            <w:hideMark/>
          </w:tcPr>
          <w:p w:rsidR="00EA5824" w:rsidRPr="00323CCD" w:rsidRDefault="00EA5824" w:rsidP="00F2026A">
            <w:pPr>
              <w:jc w:val="both"/>
              <w:rPr>
                <w:rFonts w:ascii="Arial" w:hAnsi="Arial" w:cs="Arial"/>
                <w:color w:val="333333"/>
                <w:sz w:val="15"/>
                <w:szCs w:val="15"/>
              </w:rPr>
            </w:pPr>
            <w:r w:rsidRPr="00323CCD">
              <w:rPr>
                <w:rFonts w:ascii="Arial" w:hAnsi="Arial" w:cs="Arial"/>
                <w:color w:val="333333"/>
                <w:sz w:val="15"/>
                <w:szCs w:val="15"/>
              </w:rPr>
              <w:t>319.5</w:t>
            </w:r>
          </w:p>
        </w:tc>
        <w:tc>
          <w:tcPr>
            <w:tcW w:w="674" w:type="dxa"/>
            <w:tcBorders>
              <w:top w:val="nil"/>
              <w:left w:val="nil"/>
              <w:bottom w:val="nil"/>
              <w:right w:val="single" w:sz="8" w:space="0" w:color="FFFFFF"/>
            </w:tcBorders>
            <w:shd w:val="clear" w:color="000000" w:fill="CCE5FF"/>
            <w:vAlign w:val="center"/>
            <w:hideMark/>
          </w:tcPr>
          <w:p w:rsidR="00EA5824" w:rsidRPr="00323CCD" w:rsidRDefault="00EA5824" w:rsidP="00F2026A">
            <w:pPr>
              <w:jc w:val="both"/>
              <w:rPr>
                <w:rFonts w:ascii="Arial" w:hAnsi="Arial" w:cs="Arial"/>
                <w:color w:val="333333"/>
                <w:sz w:val="15"/>
                <w:szCs w:val="15"/>
              </w:rPr>
            </w:pPr>
            <w:r w:rsidRPr="00323CCD">
              <w:rPr>
                <w:rFonts w:ascii="Arial" w:hAnsi="Arial" w:cs="Arial"/>
                <w:color w:val="333333"/>
                <w:sz w:val="15"/>
                <w:szCs w:val="15"/>
              </w:rPr>
              <w:t>0</w:t>
            </w:r>
          </w:p>
        </w:tc>
        <w:tc>
          <w:tcPr>
            <w:tcW w:w="1143" w:type="dxa"/>
            <w:tcBorders>
              <w:top w:val="nil"/>
              <w:left w:val="nil"/>
              <w:bottom w:val="nil"/>
              <w:right w:val="single" w:sz="8" w:space="0" w:color="FFFFFF"/>
            </w:tcBorders>
            <w:shd w:val="clear" w:color="000000" w:fill="CCE5FF"/>
            <w:noWrap/>
            <w:vAlign w:val="center"/>
            <w:hideMark/>
          </w:tcPr>
          <w:p w:rsidR="00EA5824" w:rsidRPr="00323CCD" w:rsidRDefault="00EA5824" w:rsidP="00F2026A">
            <w:pPr>
              <w:jc w:val="both"/>
              <w:rPr>
                <w:rFonts w:ascii="Arial" w:hAnsi="Arial" w:cs="Arial"/>
                <w:color w:val="333333"/>
                <w:sz w:val="15"/>
                <w:szCs w:val="15"/>
              </w:rPr>
            </w:pPr>
            <w:r w:rsidRPr="00323CCD">
              <w:rPr>
                <w:rFonts w:ascii="Arial" w:hAnsi="Arial" w:cs="Arial"/>
                <w:color w:val="333333"/>
                <w:sz w:val="15"/>
                <w:szCs w:val="15"/>
              </w:rPr>
              <w:t>Indulge</w:t>
            </w:r>
          </w:p>
        </w:tc>
      </w:tr>
      <w:tr w:rsidR="00EA5824" w:rsidRPr="00323CCD" w:rsidTr="00F2026A">
        <w:trPr>
          <w:trHeight w:val="300"/>
          <w:jc w:val="center"/>
        </w:trPr>
        <w:tc>
          <w:tcPr>
            <w:tcW w:w="2016" w:type="dxa"/>
            <w:tcBorders>
              <w:top w:val="nil"/>
              <w:left w:val="nil"/>
              <w:bottom w:val="nil"/>
              <w:right w:val="single" w:sz="8" w:space="0" w:color="FFFFFF"/>
            </w:tcBorders>
            <w:shd w:val="clear" w:color="000000" w:fill="B2D9FF"/>
            <w:noWrap/>
            <w:vAlign w:val="center"/>
            <w:hideMark/>
          </w:tcPr>
          <w:p w:rsidR="00EA5824" w:rsidRPr="00323CCD" w:rsidRDefault="00EA5824" w:rsidP="00F2026A">
            <w:pPr>
              <w:jc w:val="both"/>
              <w:rPr>
                <w:rFonts w:ascii="Arial" w:hAnsi="Arial" w:cs="Arial"/>
                <w:color w:val="333333"/>
                <w:sz w:val="15"/>
                <w:szCs w:val="15"/>
              </w:rPr>
            </w:pPr>
            <w:r w:rsidRPr="00323CCD">
              <w:rPr>
                <w:rFonts w:ascii="Arial" w:hAnsi="Arial" w:cs="Arial"/>
                <w:color w:val="333333"/>
                <w:sz w:val="15"/>
                <w:szCs w:val="15"/>
              </w:rPr>
              <w:t>Yogurt D-Lite</w:t>
            </w:r>
          </w:p>
        </w:tc>
        <w:tc>
          <w:tcPr>
            <w:tcW w:w="865" w:type="dxa"/>
            <w:tcBorders>
              <w:top w:val="nil"/>
              <w:left w:val="nil"/>
              <w:bottom w:val="nil"/>
              <w:right w:val="single" w:sz="8" w:space="0" w:color="FFFFFF"/>
            </w:tcBorders>
            <w:shd w:val="clear" w:color="000000" w:fill="B2D9FF"/>
            <w:vAlign w:val="center"/>
            <w:hideMark/>
          </w:tcPr>
          <w:p w:rsidR="00EA5824" w:rsidRPr="00323CCD" w:rsidRDefault="00EA5824" w:rsidP="00F2026A">
            <w:pPr>
              <w:jc w:val="both"/>
              <w:rPr>
                <w:rFonts w:ascii="Arial" w:hAnsi="Arial" w:cs="Arial"/>
                <w:color w:val="333333"/>
                <w:sz w:val="15"/>
                <w:szCs w:val="15"/>
              </w:rPr>
            </w:pPr>
            <w:r w:rsidRPr="00323CCD">
              <w:rPr>
                <w:rFonts w:ascii="Arial" w:hAnsi="Arial" w:cs="Arial"/>
                <w:color w:val="333333"/>
                <w:sz w:val="15"/>
                <w:szCs w:val="15"/>
              </w:rPr>
              <w:t>534</w:t>
            </w:r>
          </w:p>
        </w:tc>
        <w:tc>
          <w:tcPr>
            <w:tcW w:w="586" w:type="dxa"/>
            <w:tcBorders>
              <w:top w:val="nil"/>
              <w:left w:val="nil"/>
              <w:bottom w:val="nil"/>
              <w:right w:val="single" w:sz="8" w:space="0" w:color="FFFFFF"/>
            </w:tcBorders>
            <w:shd w:val="clear" w:color="000000" w:fill="B2D9FF"/>
            <w:vAlign w:val="center"/>
            <w:hideMark/>
          </w:tcPr>
          <w:p w:rsidR="00EA5824" w:rsidRPr="00323CCD" w:rsidRDefault="00EA5824" w:rsidP="00F2026A">
            <w:pPr>
              <w:jc w:val="both"/>
              <w:rPr>
                <w:rFonts w:ascii="Arial" w:hAnsi="Arial" w:cs="Arial"/>
                <w:color w:val="333333"/>
                <w:sz w:val="15"/>
                <w:szCs w:val="15"/>
              </w:rPr>
            </w:pPr>
            <w:r w:rsidRPr="00323CCD">
              <w:rPr>
                <w:rFonts w:ascii="Arial" w:hAnsi="Arial" w:cs="Arial"/>
                <w:color w:val="333333"/>
                <w:sz w:val="15"/>
                <w:szCs w:val="15"/>
              </w:rPr>
              <w:t>6</w:t>
            </w:r>
          </w:p>
        </w:tc>
        <w:tc>
          <w:tcPr>
            <w:tcW w:w="793" w:type="dxa"/>
            <w:tcBorders>
              <w:top w:val="nil"/>
              <w:left w:val="nil"/>
              <w:bottom w:val="nil"/>
              <w:right w:val="single" w:sz="8" w:space="0" w:color="FFFFFF"/>
            </w:tcBorders>
            <w:shd w:val="clear" w:color="000000" w:fill="B2D9FF"/>
            <w:vAlign w:val="center"/>
            <w:hideMark/>
          </w:tcPr>
          <w:p w:rsidR="00EA5824" w:rsidRPr="00323CCD" w:rsidRDefault="00EA5824" w:rsidP="00F2026A">
            <w:pPr>
              <w:jc w:val="both"/>
              <w:rPr>
                <w:rFonts w:ascii="Arial" w:hAnsi="Arial" w:cs="Arial"/>
                <w:color w:val="333333"/>
                <w:sz w:val="15"/>
                <w:szCs w:val="15"/>
              </w:rPr>
            </w:pPr>
            <w:r w:rsidRPr="00323CCD">
              <w:rPr>
                <w:rFonts w:ascii="Arial" w:hAnsi="Arial" w:cs="Arial"/>
                <w:color w:val="333333"/>
                <w:sz w:val="15"/>
                <w:szCs w:val="15"/>
              </w:rPr>
              <w:t>3</w:t>
            </w:r>
          </w:p>
        </w:tc>
        <w:tc>
          <w:tcPr>
            <w:tcW w:w="792" w:type="dxa"/>
            <w:tcBorders>
              <w:top w:val="nil"/>
              <w:left w:val="nil"/>
              <w:bottom w:val="nil"/>
              <w:right w:val="single" w:sz="8" w:space="0" w:color="FFFFFF"/>
            </w:tcBorders>
            <w:shd w:val="clear" w:color="000000" w:fill="B2D9FF"/>
            <w:vAlign w:val="center"/>
            <w:hideMark/>
          </w:tcPr>
          <w:p w:rsidR="00EA5824" w:rsidRPr="00323CCD" w:rsidRDefault="00EA5824" w:rsidP="00F2026A">
            <w:pPr>
              <w:jc w:val="both"/>
              <w:rPr>
                <w:rFonts w:ascii="Arial" w:hAnsi="Arial" w:cs="Arial"/>
                <w:color w:val="333333"/>
                <w:sz w:val="15"/>
                <w:szCs w:val="15"/>
              </w:rPr>
            </w:pPr>
            <w:r w:rsidRPr="00323CCD">
              <w:rPr>
                <w:rFonts w:ascii="Arial" w:hAnsi="Arial" w:cs="Arial"/>
                <w:color w:val="333333"/>
                <w:sz w:val="15"/>
                <w:szCs w:val="15"/>
              </w:rPr>
              <w:t>55.5</w:t>
            </w:r>
          </w:p>
        </w:tc>
        <w:tc>
          <w:tcPr>
            <w:tcW w:w="665" w:type="dxa"/>
            <w:tcBorders>
              <w:top w:val="nil"/>
              <w:left w:val="nil"/>
              <w:bottom w:val="nil"/>
              <w:right w:val="single" w:sz="8" w:space="0" w:color="FFFFFF"/>
            </w:tcBorders>
            <w:shd w:val="clear" w:color="000000" w:fill="B2D9FF"/>
            <w:vAlign w:val="center"/>
            <w:hideMark/>
          </w:tcPr>
          <w:p w:rsidR="00EA5824" w:rsidRPr="00323CCD" w:rsidRDefault="00EA5824" w:rsidP="00F2026A">
            <w:pPr>
              <w:jc w:val="both"/>
              <w:rPr>
                <w:rFonts w:ascii="Arial" w:hAnsi="Arial" w:cs="Arial"/>
                <w:color w:val="333333"/>
                <w:sz w:val="15"/>
                <w:szCs w:val="15"/>
              </w:rPr>
            </w:pPr>
            <w:r w:rsidRPr="00323CCD">
              <w:rPr>
                <w:rFonts w:ascii="Arial" w:hAnsi="Arial" w:cs="Arial"/>
                <w:color w:val="333333"/>
                <w:sz w:val="15"/>
                <w:szCs w:val="15"/>
              </w:rPr>
              <w:t>88.5</w:t>
            </w:r>
          </w:p>
        </w:tc>
        <w:tc>
          <w:tcPr>
            <w:tcW w:w="692" w:type="dxa"/>
            <w:tcBorders>
              <w:top w:val="nil"/>
              <w:left w:val="nil"/>
              <w:bottom w:val="nil"/>
              <w:right w:val="single" w:sz="8" w:space="0" w:color="FFFFFF"/>
            </w:tcBorders>
            <w:shd w:val="clear" w:color="000000" w:fill="B2D9FF"/>
            <w:vAlign w:val="center"/>
            <w:hideMark/>
          </w:tcPr>
          <w:p w:rsidR="00EA5824" w:rsidRPr="00323CCD" w:rsidRDefault="00EA5824" w:rsidP="00F2026A">
            <w:pPr>
              <w:jc w:val="both"/>
              <w:rPr>
                <w:rFonts w:ascii="Arial" w:hAnsi="Arial" w:cs="Arial"/>
                <w:color w:val="333333"/>
                <w:sz w:val="15"/>
                <w:szCs w:val="15"/>
              </w:rPr>
            </w:pPr>
            <w:r w:rsidRPr="00323CCD">
              <w:rPr>
                <w:rFonts w:ascii="Arial" w:hAnsi="Arial" w:cs="Arial"/>
                <w:color w:val="333333"/>
                <w:sz w:val="15"/>
                <w:szCs w:val="15"/>
              </w:rPr>
              <w:t>91.5</w:t>
            </w:r>
          </w:p>
        </w:tc>
        <w:tc>
          <w:tcPr>
            <w:tcW w:w="689" w:type="dxa"/>
            <w:tcBorders>
              <w:top w:val="nil"/>
              <w:left w:val="nil"/>
              <w:bottom w:val="nil"/>
              <w:right w:val="single" w:sz="8" w:space="0" w:color="FFFFFF"/>
            </w:tcBorders>
            <w:shd w:val="clear" w:color="000000" w:fill="B2D9FF"/>
            <w:vAlign w:val="center"/>
            <w:hideMark/>
          </w:tcPr>
          <w:p w:rsidR="00EA5824" w:rsidRPr="00323CCD" w:rsidRDefault="00EA5824" w:rsidP="00F2026A">
            <w:pPr>
              <w:jc w:val="both"/>
              <w:rPr>
                <w:rFonts w:ascii="Arial" w:hAnsi="Arial" w:cs="Arial"/>
                <w:color w:val="333333"/>
                <w:sz w:val="15"/>
                <w:szCs w:val="15"/>
              </w:rPr>
            </w:pPr>
            <w:r w:rsidRPr="00323CCD">
              <w:rPr>
                <w:rFonts w:ascii="Arial" w:hAnsi="Arial" w:cs="Arial"/>
                <w:color w:val="333333"/>
                <w:sz w:val="15"/>
                <w:szCs w:val="15"/>
              </w:rPr>
              <w:t>72</w:t>
            </w:r>
          </w:p>
        </w:tc>
        <w:tc>
          <w:tcPr>
            <w:tcW w:w="820" w:type="dxa"/>
            <w:tcBorders>
              <w:top w:val="nil"/>
              <w:left w:val="nil"/>
              <w:bottom w:val="nil"/>
              <w:right w:val="single" w:sz="8" w:space="0" w:color="FFFFFF"/>
            </w:tcBorders>
            <w:shd w:val="clear" w:color="000000" w:fill="B2D9FF"/>
            <w:vAlign w:val="center"/>
            <w:hideMark/>
          </w:tcPr>
          <w:p w:rsidR="00EA5824" w:rsidRPr="00323CCD" w:rsidRDefault="00EA5824" w:rsidP="00F2026A">
            <w:pPr>
              <w:jc w:val="both"/>
              <w:rPr>
                <w:rFonts w:ascii="Arial" w:hAnsi="Arial" w:cs="Arial"/>
                <w:color w:val="333333"/>
                <w:sz w:val="15"/>
                <w:szCs w:val="15"/>
              </w:rPr>
            </w:pPr>
            <w:r w:rsidRPr="00323CCD">
              <w:rPr>
                <w:rFonts w:ascii="Arial" w:hAnsi="Arial" w:cs="Arial"/>
                <w:color w:val="333333"/>
                <w:sz w:val="15"/>
                <w:szCs w:val="15"/>
              </w:rPr>
              <w:t>21</w:t>
            </w:r>
          </w:p>
        </w:tc>
        <w:tc>
          <w:tcPr>
            <w:tcW w:w="815" w:type="dxa"/>
            <w:tcBorders>
              <w:top w:val="nil"/>
              <w:left w:val="nil"/>
              <w:bottom w:val="nil"/>
              <w:right w:val="single" w:sz="8" w:space="0" w:color="FFFFFF"/>
            </w:tcBorders>
            <w:shd w:val="clear" w:color="000000" w:fill="B2D9FF"/>
            <w:vAlign w:val="center"/>
            <w:hideMark/>
          </w:tcPr>
          <w:p w:rsidR="00EA5824" w:rsidRPr="00323CCD" w:rsidRDefault="00EA5824" w:rsidP="00F2026A">
            <w:pPr>
              <w:jc w:val="both"/>
              <w:rPr>
                <w:rFonts w:ascii="Arial" w:hAnsi="Arial" w:cs="Arial"/>
                <w:color w:val="333333"/>
                <w:sz w:val="15"/>
                <w:szCs w:val="15"/>
              </w:rPr>
            </w:pPr>
            <w:r w:rsidRPr="00323CCD">
              <w:rPr>
                <w:rFonts w:ascii="Arial" w:hAnsi="Arial" w:cs="Arial"/>
                <w:color w:val="333333"/>
                <w:sz w:val="15"/>
                <w:szCs w:val="15"/>
              </w:rPr>
              <w:t>463.5</w:t>
            </w:r>
          </w:p>
        </w:tc>
        <w:tc>
          <w:tcPr>
            <w:tcW w:w="674" w:type="dxa"/>
            <w:tcBorders>
              <w:top w:val="nil"/>
              <w:left w:val="nil"/>
              <w:bottom w:val="nil"/>
              <w:right w:val="single" w:sz="8" w:space="0" w:color="FFFFFF"/>
            </w:tcBorders>
            <w:shd w:val="clear" w:color="000000" w:fill="B2D9FF"/>
            <w:vAlign w:val="center"/>
            <w:hideMark/>
          </w:tcPr>
          <w:p w:rsidR="00EA5824" w:rsidRPr="00323CCD" w:rsidRDefault="00EA5824" w:rsidP="00F2026A">
            <w:pPr>
              <w:jc w:val="both"/>
              <w:rPr>
                <w:rFonts w:ascii="Arial" w:hAnsi="Arial" w:cs="Arial"/>
                <w:color w:val="333333"/>
                <w:sz w:val="15"/>
                <w:szCs w:val="15"/>
              </w:rPr>
            </w:pPr>
            <w:r w:rsidRPr="00323CCD">
              <w:rPr>
                <w:rFonts w:ascii="Arial" w:hAnsi="Arial" w:cs="Arial"/>
                <w:color w:val="333333"/>
                <w:sz w:val="15"/>
                <w:szCs w:val="15"/>
              </w:rPr>
              <w:t>0</w:t>
            </w:r>
          </w:p>
        </w:tc>
        <w:tc>
          <w:tcPr>
            <w:tcW w:w="1143" w:type="dxa"/>
            <w:tcBorders>
              <w:top w:val="nil"/>
              <w:left w:val="nil"/>
              <w:bottom w:val="nil"/>
              <w:right w:val="single" w:sz="8" w:space="0" w:color="FFFFFF"/>
            </w:tcBorders>
            <w:shd w:val="clear" w:color="000000" w:fill="B2D9FF"/>
            <w:noWrap/>
            <w:vAlign w:val="center"/>
            <w:hideMark/>
          </w:tcPr>
          <w:p w:rsidR="00EA5824" w:rsidRPr="00323CCD" w:rsidRDefault="00EA5824" w:rsidP="00F2026A">
            <w:pPr>
              <w:jc w:val="both"/>
              <w:rPr>
                <w:rFonts w:ascii="Arial" w:hAnsi="Arial" w:cs="Arial"/>
                <w:color w:val="333333"/>
                <w:sz w:val="15"/>
                <w:szCs w:val="15"/>
              </w:rPr>
            </w:pPr>
            <w:r w:rsidRPr="00323CCD">
              <w:rPr>
                <w:rFonts w:ascii="Arial" w:hAnsi="Arial" w:cs="Arial"/>
                <w:color w:val="333333"/>
                <w:sz w:val="15"/>
                <w:szCs w:val="15"/>
              </w:rPr>
              <w:t>Indulge</w:t>
            </w:r>
          </w:p>
        </w:tc>
      </w:tr>
      <w:tr w:rsidR="00EA5824" w:rsidRPr="00323CCD" w:rsidTr="00F2026A">
        <w:trPr>
          <w:trHeight w:val="300"/>
          <w:jc w:val="center"/>
        </w:trPr>
        <w:tc>
          <w:tcPr>
            <w:tcW w:w="2016" w:type="dxa"/>
            <w:tcBorders>
              <w:top w:val="nil"/>
              <w:left w:val="nil"/>
              <w:bottom w:val="nil"/>
              <w:right w:val="single" w:sz="8" w:space="0" w:color="FFFFFF"/>
            </w:tcBorders>
            <w:shd w:val="clear" w:color="000000" w:fill="FFCDE6"/>
            <w:noWrap/>
            <w:vAlign w:val="center"/>
            <w:hideMark/>
          </w:tcPr>
          <w:p w:rsidR="00EA5824" w:rsidRPr="00323CCD" w:rsidRDefault="00EA5824" w:rsidP="00F2026A">
            <w:pPr>
              <w:jc w:val="both"/>
              <w:rPr>
                <w:rFonts w:ascii="Arial" w:hAnsi="Arial" w:cs="Arial"/>
                <w:color w:val="333333"/>
                <w:sz w:val="15"/>
                <w:szCs w:val="15"/>
              </w:rPr>
            </w:pPr>
            <w:r w:rsidRPr="00323CCD">
              <w:rPr>
                <w:rFonts w:ascii="Arial" w:hAnsi="Arial" w:cs="Arial"/>
                <w:color w:val="333333"/>
                <w:sz w:val="15"/>
                <w:szCs w:val="15"/>
              </w:rPr>
              <w:t>Kids’ Kups CW, Jr.</w:t>
            </w:r>
          </w:p>
        </w:tc>
        <w:tc>
          <w:tcPr>
            <w:tcW w:w="865" w:type="dxa"/>
            <w:tcBorders>
              <w:top w:val="nil"/>
              <w:left w:val="nil"/>
              <w:bottom w:val="nil"/>
              <w:right w:val="single" w:sz="8" w:space="0" w:color="FFFFFF"/>
            </w:tcBorders>
            <w:shd w:val="clear" w:color="000000" w:fill="FFCDE6"/>
            <w:vAlign w:val="center"/>
            <w:hideMark/>
          </w:tcPr>
          <w:p w:rsidR="00EA5824" w:rsidRPr="00323CCD" w:rsidRDefault="00EA5824" w:rsidP="00F2026A">
            <w:pPr>
              <w:jc w:val="both"/>
              <w:rPr>
                <w:rFonts w:ascii="Arial" w:hAnsi="Arial" w:cs="Arial"/>
                <w:color w:val="333333"/>
                <w:sz w:val="15"/>
                <w:szCs w:val="15"/>
              </w:rPr>
            </w:pPr>
            <w:r w:rsidRPr="00323CCD">
              <w:rPr>
                <w:rFonts w:ascii="Arial" w:hAnsi="Arial" w:cs="Arial"/>
                <w:color w:val="333333"/>
                <w:sz w:val="15"/>
                <w:szCs w:val="15"/>
              </w:rPr>
              <w:t>N/A</w:t>
            </w:r>
          </w:p>
        </w:tc>
        <w:tc>
          <w:tcPr>
            <w:tcW w:w="586" w:type="dxa"/>
            <w:tcBorders>
              <w:top w:val="nil"/>
              <w:left w:val="nil"/>
              <w:bottom w:val="nil"/>
              <w:right w:val="single" w:sz="8" w:space="0" w:color="FFFFFF"/>
            </w:tcBorders>
            <w:shd w:val="clear" w:color="000000" w:fill="FFCDE6"/>
            <w:vAlign w:val="center"/>
            <w:hideMark/>
          </w:tcPr>
          <w:p w:rsidR="00EA5824" w:rsidRPr="00323CCD" w:rsidRDefault="00EA5824" w:rsidP="00F2026A">
            <w:pPr>
              <w:jc w:val="both"/>
              <w:rPr>
                <w:rFonts w:ascii="Arial" w:hAnsi="Arial" w:cs="Arial"/>
                <w:color w:val="333333"/>
                <w:sz w:val="15"/>
                <w:szCs w:val="15"/>
              </w:rPr>
            </w:pPr>
            <w:r w:rsidRPr="00323CCD">
              <w:rPr>
                <w:rFonts w:ascii="Arial" w:hAnsi="Arial" w:cs="Arial"/>
                <w:color w:val="333333"/>
                <w:sz w:val="15"/>
                <w:szCs w:val="15"/>
              </w:rPr>
              <w:t>N/A</w:t>
            </w:r>
          </w:p>
        </w:tc>
        <w:tc>
          <w:tcPr>
            <w:tcW w:w="793" w:type="dxa"/>
            <w:tcBorders>
              <w:top w:val="nil"/>
              <w:left w:val="nil"/>
              <w:bottom w:val="nil"/>
              <w:right w:val="single" w:sz="8" w:space="0" w:color="FFFFFF"/>
            </w:tcBorders>
            <w:shd w:val="clear" w:color="000000" w:fill="FFCDE6"/>
            <w:vAlign w:val="center"/>
            <w:hideMark/>
          </w:tcPr>
          <w:p w:rsidR="00EA5824" w:rsidRPr="00323CCD" w:rsidRDefault="00EA5824" w:rsidP="00F2026A">
            <w:pPr>
              <w:jc w:val="both"/>
              <w:rPr>
                <w:rFonts w:ascii="Arial" w:hAnsi="Arial" w:cs="Arial"/>
                <w:color w:val="333333"/>
                <w:sz w:val="15"/>
                <w:szCs w:val="15"/>
              </w:rPr>
            </w:pPr>
            <w:r w:rsidRPr="00323CCD">
              <w:rPr>
                <w:rFonts w:ascii="Arial" w:hAnsi="Arial" w:cs="Arial"/>
                <w:color w:val="333333"/>
                <w:sz w:val="15"/>
                <w:szCs w:val="15"/>
              </w:rPr>
              <w:t>N/A</w:t>
            </w:r>
          </w:p>
        </w:tc>
        <w:tc>
          <w:tcPr>
            <w:tcW w:w="792" w:type="dxa"/>
            <w:tcBorders>
              <w:top w:val="nil"/>
              <w:left w:val="nil"/>
              <w:bottom w:val="nil"/>
              <w:right w:val="single" w:sz="8" w:space="0" w:color="FFFFFF"/>
            </w:tcBorders>
            <w:shd w:val="clear" w:color="000000" w:fill="FFCDE6"/>
            <w:vAlign w:val="center"/>
            <w:hideMark/>
          </w:tcPr>
          <w:p w:rsidR="00EA5824" w:rsidRPr="00323CCD" w:rsidRDefault="00EA5824" w:rsidP="00F2026A">
            <w:pPr>
              <w:jc w:val="both"/>
              <w:rPr>
                <w:rFonts w:ascii="Arial" w:hAnsi="Arial" w:cs="Arial"/>
                <w:color w:val="333333"/>
                <w:sz w:val="15"/>
                <w:szCs w:val="15"/>
              </w:rPr>
            </w:pPr>
            <w:r w:rsidRPr="00323CCD">
              <w:rPr>
                <w:rFonts w:ascii="Arial" w:hAnsi="Arial" w:cs="Arial"/>
                <w:color w:val="333333"/>
                <w:sz w:val="15"/>
                <w:szCs w:val="15"/>
              </w:rPr>
              <w:t>N/A</w:t>
            </w:r>
          </w:p>
        </w:tc>
        <w:tc>
          <w:tcPr>
            <w:tcW w:w="665" w:type="dxa"/>
            <w:tcBorders>
              <w:top w:val="nil"/>
              <w:left w:val="nil"/>
              <w:bottom w:val="nil"/>
              <w:right w:val="single" w:sz="8" w:space="0" w:color="FFFFFF"/>
            </w:tcBorders>
            <w:shd w:val="clear" w:color="000000" w:fill="FFCDE6"/>
            <w:vAlign w:val="center"/>
            <w:hideMark/>
          </w:tcPr>
          <w:p w:rsidR="00EA5824" w:rsidRPr="00323CCD" w:rsidRDefault="00EA5824" w:rsidP="00F2026A">
            <w:pPr>
              <w:jc w:val="both"/>
              <w:rPr>
                <w:rFonts w:ascii="Arial" w:hAnsi="Arial" w:cs="Arial"/>
                <w:color w:val="333333"/>
                <w:sz w:val="15"/>
                <w:szCs w:val="15"/>
              </w:rPr>
            </w:pPr>
            <w:r w:rsidRPr="00323CCD">
              <w:rPr>
                <w:rFonts w:ascii="Arial" w:hAnsi="Arial" w:cs="Arial"/>
                <w:color w:val="333333"/>
                <w:sz w:val="15"/>
                <w:szCs w:val="15"/>
              </w:rPr>
              <w:t>N/A</w:t>
            </w:r>
          </w:p>
        </w:tc>
        <w:tc>
          <w:tcPr>
            <w:tcW w:w="692" w:type="dxa"/>
            <w:tcBorders>
              <w:top w:val="nil"/>
              <w:left w:val="nil"/>
              <w:bottom w:val="nil"/>
              <w:right w:val="single" w:sz="8" w:space="0" w:color="FFFFFF"/>
            </w:tcBorders>
            <w:shd w:val="clear" w:color="000000" w:fill="FFCDE6"/>
            <w:vAlign w:val="center"/>
            <w:hideMark/>
          </w:tcPr>
          <w:p w:rsidR="00EA5824" w:rsidRPr="00323CCD" w:rsidRDefault="00EA5824" w:rsidP="00F2026A">
            <w:pPr>
              <w:jc w:val="both"/>
              <w:rPr>
                <w:rFonts w:ascii="Arial" w:hAnsi="Arial" w:cs="Arial"/>
                <w:color w:val="333333"/>
                <w:sz w:val="15"/>
                <w:szCs w:val="15"/>
              </w:rPr>
            </w:pPr>
            <w:r w:rsidRPr="00323CCD">
              <w:rPr>
                <w:rFonts w:ascii="Arial" w:hAnsi="Arial" w:cs="Arial"/>
                <w:color w:val="333333"/>
                <w:sz w:val="15"/>
                <w:szCs w:val="15"/>
              </w:rPr>
              <w:t>N/A</w:t>
            </w:r>
          </w:p>
        </w:tc>
        <w:tc>
          <w:tcPr>
            <w:tcW w:w="689" w:type="dxa"/>
            <w:tcBorders>
              <w:top w:val="nil"/>
              <w:left w:val="nil"/>
              <w:bottom w:val="nil"/>
              <w:right w:val="single" w:sz="8" w:space="0" w:color="FFFFFF"/>
            </w:tcBorders>
            <w:shd w:val="clear" w:color="000000" w:fill="FFCDE6"/>
            <w:vAlign w:val="center"/>
            <w:hideMark/>
          </w:tcPr>
          <w:p w:rsidR="00EA5824" w:rsidRPr="00323CCD" w:rsidRDefault="00EA5824" w:rsidP="00F2026A">
            <w:pPr>
              <w:jc w:val="both"/>
              <w:rPr>
                <w:rFonts w:ascii="Arial" w:hAnsi="Arial" w:cs="Arial"/>
                <w:color w:val="333333"/>
                <w:sz w:val="15"/>
                <w:szCs w:val="15"/>
              </w:rPr>
            </w:pPr>
            <w:r w:rsidRPr="00323CCD">
              <w:rPr>
                <w:rFonts w:ascii="Arial" w:hAnsi="Arial" w:cs="Arial"/>
                <w:color w:val="333333"/>
                <w:sz w:val="15"/>
                <w:szCs w:val="15"/>
              </w:rPr>
              <w:t>N/A</w:t>
            </w:r>
          </w:p>
        </w:tc>
        <w:tc>
          <w:tcPr>
            <w:tcW w:w="820" w:type="dxa"/>
            <w:tcBorders>
              <w:top w:val="nil"/>
              <w:left w:val="nil"/>
              <w:bottom w:val="nil"/>
              <w:right w:val="single" w:sz="8" w:space="0" w:color="FFFFFF"/>
            </w:tcBorders>
            <w:shd w:val="clear" w:color="000000" w:fill="FFCDE6"/>
            <w:vAlign w:val="center"/>
            <w:hideMark/>
          </w:tcPr>
          <w:p w:rsidR="00EA5824" w:rsidRPr="00323CCD" w:rsidRDefault="00EA5824" w:rsidP="00F2026A">
            <w:pPr>
              <w:jc w:val="both"/>
              <w:rPr>
                <w:rFonts w:ascii="Arial" w:hAnsi="Arial" w:cs="Arial"/>
                <w:color w:val="333333"/>
                <w:sz w:val="15"/>
                <w:szCs w:val="15"/>
              </w:rPr>
            </w:pPr>
            <w:r w:rsidRPr="00323CCD">
              <w:rPr>
                <w:rFonts w:ascii="Arial" w:hAnsi="Arial" w:cs="Arial"/>
                <w:color w:val="333333"/>
                <w:sz w:val="15"/>
                <w:szCs w:val="15"/>
              </w:rPr>
              <w:t>N/A</w:t>
            </w:r>
          </w:p>
        </w:tc>
        <w:tc>
          <w:tcPr>
            <w:tcW w:w="815" w:type="dxa"/>
            <w:tcBorders>
              <w:top w:val="nil"/>
              <w:left w:val="nil"/>
              <w:bottom w:val="nil"/>
              <w:right w:val="single" w:sz="8" w:space="0" w:color="FFFFFF"/>
            </w:tcBorders>
            <w:shd w:val="clear" w:color="000000" w:fill="FFCDE6"/>
            <w:vAlign w:val="center"/>
            <w:hideMark/>
          </w:tcPr>
          <w:p w:rsidR="00EA5824" w:rsidRPr="00323CCD" w:rsidRDefault="00EA5824" w:rsidP="00F2026A">
            <w:pPr>
              <w:jc w:val="both"/>
              <w:rPr>
                <w:rFonts w:ascii="Arial" w:hAnsi="Arial" w:cs="Arial"/>
                <w:color w:val="333333"/>
                <w:sz w:val="15"/>
                <w:szCs w:val="15"/>
              </w:rPr>
            </w:pPr>
            <w:r w:rsidRPr="00323CCD">
              <w:rPr>
                <w:rFonts w:ascii="Arial" w:hAnsi="Arial" w:cs="Arial"/>
                <w:color w:val="333333"/>
                <w:sz w:val="15"/>
                <w:szCs w:val="15"/>
              </w:rPr>
              <w:t>N/A</w:t>
            </w:r>
          </w:p>
        </w:tc>
        <w:tc>
          <w:tcPr>
            <w:tcW w:w="674" w:type="dxa"/>
            <w:tcBorders>
              <w:top w:val="nil"/>
              <w:left w:val="nil"/>
              <w:bottom w:val="nil"/>
              <w:right w:val="single" w:sz="8" w:space="0" w:color="FFFFFF"/>
            </w:tcBorders>
            <w:shd w:val="clear" w:color="000000" w:fill="FFCDE6"/>
            <w:vAlign w:val="center"/>
            <w:hideMark/>
          </w:tcPr>
          <w:p w:rsidR="00EA5824" w:rsidRPr="00323CCD" w:rsidRDefault="00EA5824" w:rsidP="00F2026A">
            <w:pPr>
              <w:jc w:val="both"/>
              <w:rPr>
                <w:rFonts w:ascii="Arial" w:hAnsi="Arial" w:cs="Arial"/>
                <w:color w:val="333333"/>
                <w:sz w:val="15"/>
                <w:szCs w:val="15"/>
              </w:rPr>
            </w:pPr>
            <w:r w:rsidRPr="00323CCD">
              <w:rPr>
                <w:rFonts w:ascii="Arial" w:hAnsi="Arial" w:cs="Arial"/>
                <w:color w:val="333333"/>
                <w:sz w:val="15"/>
                <w:szCs w:val="15"/>
              </w:rPr>
              <w:t>N/A</w:t>
            </w:r>
          </w:p>
        </w:tc>
        <w:tc>
          <w:tcPr>
            <w:tcW w:w="1143" w:type="dxa"/>
            <w:tcBorders>
              <w:top w:val="nil"/>
              <w:left w:val="nil"/>
              <w:bottom w:val="nil"/>
              <w:right w:val="single" w:sz="8" w:space="0" w:color="FFFFFF"/>
            </w:tcBorders>
            <w:shd w:val="clear" w:color="000000" w:fill="FFCDE6"/>
            <w:noWrap/>
            <w:vAlign w:val="center"/>
            <w:hideMark/>
          </w:tcPr>
          <w:p w:rsidR="00EA5824" w:rsidRPr="00323CCD" w:rsidRDefault="00EA5824" w:rsidP="00F2026A">
            <w:pPr>
              <w:jc w:val="both"/>
              <w:rPr>
                <w:rFonts w:ascii="Arial" w:hAnsi="Arial" w:cs="Arial"/>
                <w:color w:val="333333"/>
                <w:sz w:val="15"/>
                <w:szCs w:val="15"/>
              </w:rPr>
            </w:pPr>
            <w:r w:rsidRPr="00323CCD">
              <w:rPr>
                <w:rFonts w:ascii="Arial" w:hAnsi="Arial" w:cs="Arial"/>
                <w:color w:val="333333"/>
                <w:sz w:val="15"/>
                <w:szCs w:val="15"/>
              </w:rPr>
              <w:t>Kids’ Kups</w:t>
            </w:r>
          </w:p>
        </w:tc>
      </w:tr>
      <w:tr w:rsidR="00EA5824" w:rsidRPr="00323CCD" w:rsidTr="00F2026A">
        <w:trPr>
          <w:trHeight w:val="300"/>
          <w:jc w:val="center"/>
        </w:trPr>
        <w:tc>
          <w:tcPr>
            <w:tcW w:w="2016" w:type="dxa"/>
            <w:tcBorders>
              <w:top w:val="nil"/>
              <w:left w:val="nil"/>
              <w:bottom w:val="nil"/>
              <w:right w:val="single" w:sz="8" w:space="0" w:color="FFFFFF"/>
            </w:tcBorders>
            <w:shd w:val="clear" w:color="000000" w:fill="FFB5DA"/>
            <w:noWrap/>
            <w:vAlign w:val="center"/>
            <w:hideMark/>
          </w:tcPr>
          <w:p w:rsidR="00EA5824" w:rsidRPr="00323CCD" w:rsidRDefault="00EA5824" w:rsidP="00F2026A">
            <w:pPr>
              <w:jc w:val="both"/>
              <w:rPr>
                <w:rFonts w:ascii="Arial" w:hAnsi="Arial" w:cs="Arial"/>
                <w:color w:val="333333"/>
                <w:sz w:val="15"/>
                <w:szCs w:val="15"/>
              </w:rPr>
            </w:pPr>
            <w:r w:rsidRPr="00323CCD">
              <w:rPr>
                <w:rFonts w:ascii="Arial" w:hAnsi="Arial" w:cs="Arial"/>
                <w:color w:val="333333"/>
                <w:sz w:val="15"/>
                <w:szCs w:val="15"/>
              </w:rPr>
              <w:t>Kids’ Kups Lil’ Angel</w:t>
            </w:r>
          </w:p>
        </w:tc>
        <w:tc>
          <w:tcPr>
            <w:tcW w:w="865" w:type="dxa"/>
            <w:tcBorders>
              <w:top w:val="nil"/>
              <w:left w:val="nil"/>
              <w:bottom w:val="nil"/>
              <w:right w:val="single" w:sz="8" w:space="0" w:color="FFFFFF"/>
            </w:tcBorders>
            <w:shd w:val="clear" w:color="000000" w:fill="FFB5DA"/>
            <w:vAlign w:val="center"/>
            <w:hideMark/>
          </w:tcPr>
          <w:p w:rsidR="00EA5824" w:rsidRPr="00323CCD" w:rsidRDefault="00EA5824" w:rsidP="00F2026A">
            <w:pPr>
              <w:jc w:val="both"/>
              <w:rPr>
                <w:rFonts w:ascii="Arial" w:hAnsi="Arial" w:cs="Arial"/>
                <w:color w:val="333333"/>
                <w:sz w:val="15"/>
                <w:szCs w:val="15"/>
              </w:rPr>
            </w:pPr>
            <w:r w:rsidRPr="00323CCD">
              <w:rPr>
                <w:rFonts w:ascii="Arial" w:hAnsi="Arial" w:cs="Arial"/>
                <w:color w:val="333333"/>
                <w:sz w:val="15"/>
                <w:szCs w:val="15"/>
              </w:rPr>
              <w:t>N/A</w:t>
            </w:r>
          </w:p>
        </w:tc>
        <w:tc>
          <w:tcPr>
            <w:tcW w:w="586" w:type="dxa"/>
            <w:tcBorders>
              <w:top w:val="nil"/>
              <w:left w:val="nil"/>
              <w:bottom w:val="nil"/>
              <w:right w:val="single" w:sz="8" w:space="0" w:color="FFFFFF"/>
            </w:tcBorders>
            <w:shd w:val="clear" w:color="000000" w:fill="FFB5DA"/>
            <w:vAlign w:val="center"/>
            <w:hideMark/>
          </w:tcPr>
          <w:p w:rsidR="00EA5824" w:rsidRPr="00323CCD" w:rsidRDefault="00EA5824" w:rsidP="00F2026A">
            <w:pPr>
              <w:jc w:val="both"/>
              <w:rPr>
                <w:rFonts w:ascii="Arial" w:hAnsi="Arial" w:cs="Arial"/>
                <w:color w:val="333333"/>
                <w:sz w:val="15"/>
                <w:szCs w:val="15"/>
              </w:rPr>
            </w:pPr>
            <w:r w:rsidRPr="00323CCD">
              <w:rPr>
                <w:rFonts w:ascii="Arial" w:hAnsi="Arial" w:cs="Arial"/>
                <w:color w:val="333333"/>
                <w:sz w:val="15"/>
                <w:szCs w:val="15"/>
              </w:rPr>
              <w:t>N/A</w:t>
            </w:r>
          </w:p>
        </w:tc>
        <w:tc>
          <w:tcPr>
            <w:tcW w:w="793" w:type="dxa"/>
            <w:tcBorders>
              <w:top w:val="nil"/>
              <w:left w:val="nil"/>
              <w:bottom w:val="nil"/>
              <w:right w:val="single" w:sz="8" w:space="0" w:color="FFFFFF"/>
            </w:tcBorders>
            <w:shd w:val="clear" w:color="000000" w:fill="FFB5DA"/>
            <w:vAlign w:val="center"/>
            <w:hideMark/>
          </w:tcPr>
          <w:p w:rsidR="00EA5824" w:rsidRPr="00323CCD" w:rsidRDefault="00EA5824" w:rsidP="00F2026A">
            <w:pPr>
              <w:jc w:val="both"/>
              <w:rPr>
                <w:rFonts w:ascii="Arial" w:hAnsi="Arial" w:cs="Arial"/>
                <w:color w:val="333333"/>
                <w:sz w:val="15"/>
                <w:szCs w:val="15"/>
              </w:rPr>
            </w:pPr>
            <w:r w:rsidRPr="00323CCD">
              <w:rPr>
                <w:rFonts w:ascii="Arial" w:hAnsi="Arial" w:cs="Arial"/>
                <w:color w:val="333333"/>
                <w:sz w:val="15"/>
                <w:szCs w:val="15"/>
              </w:rPr>
              <w:t>N/A</w:t>
            </w:r>
          </w:p>
        </w:tc>
        <w:tc>
          <w:tcPr>
            <w:tcW w:w="792" w:type="dxa"/>
            <w:tcBorders>
              <w:top w:val="nil"/>
              <w:left w:val="nil"/>
              <w:bottom w:val="nil"/>
              <w:right w:val="single" w:sz="8" w:space="0" w:color="FFFFFF"/>
            </w:tcBorders>
            <w:shd w:val="clear" w:color="000000" w:fill="FFB5DA"/>
            <w:vAlign w:val="center"/>
            <w:hideMark/>
          </w:tcPr>
          <w:p w:rsidR="00EA5824" w:rsidRPr="00323CCD" w:rsidRDefault="00EA5824" w:rsidP="00F2026A">
            <w:pPr>
              <w:jc w:val="both"/>
              <w:rPr>
                <w:rFonts w:ascii="Arial" w:hAnsi="Arial" w:cs="Arial"/>
                <w:color w:val="333333"/>
                <w:sz w:val="15"/>
                <w:szCs w:val="15"/>
              </w:rPr>
            </w:pPr>
            <w:r w:rsidRPr="00323CCD">
              <w:rPr>
                <w:rFonts w:ascii="Arial" w:hAnsi="Arial" w:cs="Arial"/>
                <w:color w:val="333333"/>
                <w:sz w:val="15"/>
                <w:szCs w:val="15"/>
              </w:rPr>
              <w:t>N/A</w:t>
            </w:r>
          </w:p>
        </w:tc>
        <w:tc>
          <w:tcPr>
            <w:tcW w:w="665" w:type="dxa"/>
            <w:tcBorders>
              <w:top w:val="nil"/>
              <w:left w:val="nil"/>
              <w:bottom w:val="nil"/>
              <w:right w:val="single" w:sz="8" w:space="0" w:color="FFFFFF"/>
            </w:tcBorders>
            <w:shd w:val="clear" w:color="000000" w:fill="FFB5DA"/>
            <w:vAlign w:val="center"/>
            <w:hideMark/>
          </w:tcPr>
          <w:p w:rsidR="00EA5824" w:rsidRPr="00323CCD" w:rsidRDefault="00EA5824" w:rsidP="00F2026A">
            <w:pPr>
              <w:jc w:val="both"/>
              <w:rPr>
                <w:rFonts w:ascii="Arial" w:hAnsi="Arial" w:cs="Arial"/>
                <w:color w:val="333333"/>
                <w:sz w:val="15"/>
                <w:szCs w:val="15"/>
              </w:rPr>
            </w:pPr>
            <w:r w:rsidRPr="00323CCD">
              <w:rPr>
                <w:rFonts w:ascii="Arial" w:hAnsi="Arial" w:cs="Arial"/>
                <w:color w:val="333333"/>
                <w:sz w:val="15"/>
                <w:szCs w:val="15"/>
              </w:rPr>
              <w:t>N/A</w:t>
            </w:r>
          </w:p>
        </w:tc>
        <w:tc>
          <w:tcPr>
            <w:tcW w:w="692" w:type="dxa"/>
            <w:tcBorders>
              <w:top w:val="nil"/>
              <w:left w:val="nil"/>
              <w:bottom w:val="nil"/>
              <w:right w:val="single" w:sz="8" w:space="0" w:color="FFFFFF"/>
            </w:tcBorders>
            <w:shd w:val="clear" w:color="000000" w:fill="FFB5DA"/>
            <w:vAlign w:val="center"/>
            <w:hideMark/>
          </w:tcPr>
          <w:p w:rsidR="00EA5824" w:rsidRPr="00323CCD" w:rsidRDefault="00EA5824" w:rsidP="00F2026A">
            <w:pPr>
              <w:jc w:val="both"/>
              <w:rPr>
                <w:rFonts w:ascii="Arial" w:hAnsi="Arial" w:cs="Arial"/>
                <w:color w:val="333333"/>
                <w:sz w:val="15"/>
                <w:szCs w:val="15"/>
              </w:rPr>
            </w:pPr>
            <w:r w:rsidRPr="00323CCD">
              <w:rPr>
                <w:rFonts w:ascii="Arial" w:hAnsi="Arial" w:cs="Arial"/>
                <w:color w:val="333333"/>
                <w:sz w:val="15"/>
                <w:szCs w:val="15"/>
              </w:rPr>
              <w:t>N/A</w:t>
            </w:r>
          </w:p>
        </w:tc>
        <w:tc>
          <w:tcPr>
            <w:tcW w:w="689" w:type="dxa"/>
            <w:tcBorders>
              <w:top w:val="nil"/>
              <w:left w:val="nil"/>
              <w:bottom w:val="nil"/>
              <w:right w:val="single" w:sz="8" w:space="0" w:color="FFFFFF"/>
            </w:tcBorders>
            <w:shd w:val="clear" w:color="000000" w:fill="FFB5DA"/>
            <w:vAlign w:val="center"/>
            <w:hideMark/>
          </w:tcPr>
          <w:p w:rsidR="00EA5824" w:rsidRPr="00323CCD" w:rsidRDefault="00EA5824" w:rsidP="00F2026A">
            <w:pPr>
              <w:jc w:val="both"/>
              <w:rPr>
                <w:rFonts w:ascii="Arial" w:hAnsi="Arial" w:cs="Arial"/>
                <w:color w:val="333333"/>
                <w:sz w:val="15"/>
                <w:szCs w:val="15"/>
              </w:rPr>
            </w:pPr>
            <w:r w:rsidRPr="00323CCD">
              <w:rPr>
                <w:rFonts w:ascii="Arial" w:hAnsi="Arial" w:cs="Arial"/>
                <w:color w:val="333333"/>
                <w:sz w:val="15"/>
                <w:szCs w:val="15"/>
              </w:rPr>
              <w:t>N/A</w:t>
            </w:r>
          </w:p>
        </w:tc>
        <w:tc>
          <w:tcPr>
            <w:tcW w:w="820" w:type="dxa"/>
            <w:tcBorders>
              <w:top w:val="nil"/>
              <w:left w:val="nil"/>
              <w:bottom w:val="nil"/>
              <w:right w:val="single" w:sz="8" w:space="0" w:color="FFFFFF"/>
            </w:tcBorders>
            <w:shd w:val="clear" w:color="000000" w:fill="FFB5DA"/>
            <w:vAlign w:val="center"/>
            <w:hideMark/>
          </w:tcPr>
          <w:p w:rsidR="00EA5824" w:rsidRPr="00323CCD" w:rsidRDefault="00EA5824" w:rsidP="00F2026A">
            <w:pPr>
              <w:jc w:val="both"/>
              <w:rPr>
                <w:rFonts w:ascii="Arial" w:hAnsi="Arial" w:cs="Arial"/>
                <w:color w:val="333333"/>
                <w:sz w:val="15"/>
                <w:szCs w:val="15"/>
              </w:rPr>
            </w:pPr>
            <w:r w:rsidRPr="00323CCD">
              <w:rPr>
                <w:rFonts w:ascii="Arial" w:hAnsi="Arial" w:cs="Arial"/>
                <w:color w:val="333333"/>
                <w:sz w:val="15"/>
                <w:szCs w:val="15"/>
              </w:rPr>
              <w:t>N/A</w:t>
            </w:r>
          </w:p>
        </w:tc>
        <w:tc>
          <w:tcPr>
            <w:tcW w:w="815" w:type="dxa"/>
            <w:tcBorders>
              <w:top w:val="nil"/>
              <w:left w:val="nil"/>
              <w:bottom w:val="nil"/>
              <w:right w:val="single" w:sz="8" w:space="0" w:color="FFFFFF"/>
            </w:tcBorders>
            <w:shd w:val="clear" w:color="000000" w:fill="FFB5DA"/>
            <w:vAlign w:val="center"/>
            <w:hideMark/>
          </w:tcPr>
          <w:p w:rsidR="00EA5824" w:rsidRPr="00323CCD" w:rsidRDefault="00EA5824" w:rsidP="00F2026A">
            <w:pPr>
              <w:jc w:val="both"/>
              <w:rPr>
                <w:rFonts w:ascii="Arial" w:hAnsi="Arial" w:cs="Arial"/>
                <w:color w:val="333333"/>
                <w:sz w:val="15"/>
                <w:szCs w:val="15"/>
              </w:rPr>
            </w:pPr>
            <w:r w:rsidRPr="00323CCD">
              <w:rPr>
                <w:rFonts w:ascii="Arial" w:hAnsi="Arial" w:cs="Arial"/>
                <w:color w:val="333333"/>
                <w:sz w:val="15"/>
                <w:szCs w:val="15"/>
              </w:rPr>
              <w:t>N/A</w:t>
            </w:r>
          </w:p>
        </w:tc>
        <w:tc>
          <w:tcPr>
            <w:tcW w:w="674" w:type="dxa"/>
            <w:tcBorders>
              <w:top w:val="nil"/>
              <w:left w:val="nil"/>
              <w:bottom w:val="nil"/>
              <w:right w:val="single" w:sz="8" w:space="0" w:color="FFFFFF"/>
            </w:tcBorders>
            <w:shd w:val="clear" w:color="000000" w:fill="FFB5DA"/>
            <w:vAlign w:val="center"/>
            <w:hideMark/>
          </w:tcPr>
          <w:p w:rsidR="00EA5824" w:rsidRPr="00323CCD" w:rsidRDefault="00EA5824" w:rsidP="00F2026A">
            <w:pPr>
              <w:jc w:val="both"/>
              <w:rPr>
                <w:rFonts w:ascii="Arial" w:hAnsi="Arial" w:cs="Arial"/>
                <w:color w:val="333333"/>
                <w:sz w:val="15"/>
                <w:szCs w:val="15"/>
              </w:rPr>
            </w:pPr>
            <w:r w:rsidRPr="00323CCD">
              <w:rPr>
                <w:rFonts w:ascii="Arial" w:hAnsi="Arial" w:cs="Arial"/>
                <w:color w:val="333333"/>
                <w:sz w:val="15"/>
                <w:szCs w:val="15"/>
              </w:rPr>
              <w:t>N/A</w:t>
            </w:r>
          </w:p>
        </w:tc>
        <w:tc>
          <w:tcPr>
            <w:tcW w:w="1143" w:type="dxa"/>
            <w:tcBorders>
              <w:top w:val="nil"/>
              <w:left w:val="nil"/>
              <w:bottom w:val="nil"/>
              <w:right w:val="single" w:sz="8" w:space="0" w:color="FFFFFF"/>
            </w:tcBorders>
            <w:shd w:val="clear" w:color="000000" w:fill="FFB5DA"/>
            <w:vAlign w:val="center"/>
            <w:hideMark/>
          </w:tcPr>
          <w:p w:rsidR="00EA5824" w:rsidRPr="00323CCD" w:rsidRDefault="00EA5824" w:rsidP="00F2026A">
            <w:pPr>
              <w:jc w:val="both"/>
              <w:rPr>
                <w:rFonts w:ascii="Arial" w:hAnsi="Arial" w:cs="Arial"/>
                <w:color w:val="333333"/>
                <w:sz w:val="15"/>
                <w:szCs w:val="15"/>
              </w:rPr>
            </w:pPr>
            <w:r w:rsidRPr="00323CCD">
              <w:rPr>
                <w:rFonts w:ascii="Arial" w:hAnsi="Arial" w:cs="Arial"/>
                <w:color w:val="333333"/>
                <w:sz w:val="15"/>
                <w:szCs w:val="15"/>
              </w:rPr>
              <w:t>Kids’ Kups</w:t>
            </w:r>
          </w:p>
        </w:tc>
      </w:tr>
    </w:tbl>
    <w:p w:rsidR="00EA5824" w:rsidRPr="00323CCD" w:rsidRDefault="00EA5824" w:rsidP="00AD29B4">
      <w:pPr>
        <w:spacing w:line="360" w:lineRule="auto"/>
        <w:ind w:left="357"/>
        <w:jc w:val="both"/>
        <w:rPr>
          <w:rFonts w:ascii="Arial" w:hAnsi="Arial" w:cs="Arial"/>
        </w:rPr>
      </w:pPr>
    </w:p>
    <w:p w:rsidR="00EA5824" w:rsidRPr="00323CCD" w:rsidRDefault="00EA5824" w:rsidP="00AD29B4">
      <w:pPr>
        <w:spacing w:line="360" w:lineRule="auto"/>
        <w:ind w:left="357"/>
        <w:jc w:val="both"/>
        <w:rPr>
          <w:rFonts w:ascii="Arial" w:hAnsi="Arial" w:cs="Arial"/>
        </w:rPr>
      </w:pPr>
    </w:p>
    <w:p w:rsidR="00EA5824" w:rsidRPr="00323CCD" w:rsidRDefault="00EA5824" w:rsidP="00AD29B4">
      <w:pPr>
        <w:spacing w:line="360" w:lineRule="auto"/>
        <w:ind w:left="357"/>
        <w:jc w:val="both"/>
        <w:rPr>
          <w:rFonts w:ascii="Arial" w:hAnsi="Arial" w:cs="Arial"/>
        </w:rPr>
      </w:pPr>
    </w:p>
    <w:p w:rsidR="00EA5824" w:rsidRPr="00323CCD" w:rsidRDefault="00EA5824" w:rsidP="00AD29B4">
      <w:pPr>
        <w:spacing w:line="360" w:lineRule="auto"/>
        <w:ind w:left="357"/>
        <w:jc w:val="both"/>
        <w:rPr>
          <w:rFonts w:ascii="Arial" w:hAnsi="Arial" w:cs="Arial"/>
        </w:rPr>
      </w:pPr>
    </w:p>
    <w:p w:rsidR="00EA5824" w:rsidRPr="00323CCD" w:rsidRDefault="00EA5824" w:rsidP="00AD29B4">
      <w:pPr>
        <w:spacing w:line="360" w:lineRule="auto"/>
        <w:ind w:left="357"/>
        <w:jc w:val="both"/>
        <w:rPr>
          <w:rFonts w:ascii="Arial" w:hAnsi="Arial" w:cs="Arial"/>
        </w:rPr>
      </w:pPr>
    </w:p>
    <w:p w:rsidR="00EA5824" w:rsidRPr="00323CCD" w:rsidRDefault="00EA5824" w:rsidP="00AD29B4">
      <w:pPr>
        <w:spacing w:line="360" w:lineRule="auto"/>
        <w:ind w:left="357"/>
        <w:jc w:val="both"/>
        <w:rPr>
          <w:rFonts w:ascii="Arial" w:hAnsi="Arial" w:cs="Arial"/>
        </w:rPr>
      </w:pPr>
    </w:p>
    <w:p w:rsidR="00EA5824" w:rsidRPr="00323CCD" w:rsidRDefault="00EA5824" w:rsidP="00AD29B4">
      <w:pPr>
        <w:spacing w:line="360" w:lineRule="auto"/>
        <w:ind w:left="357"/>
        <w:jc w:val="both"/>
        <w:rPr>
          <w:rFonts w:ascii="Arial" w:hAnsi="Arial" w:cs="Arial"/>
        </w:rPr>
      </w:pPr>
    </w:p>
    <w:p w:rsidR="00EA5824" w:rsidRPr="00323CCD" w:rsidRDefault="00EA5824" w:rsidP="00AD29B4">
      <w:pPr>
        <w:spacing w:line="360" w:lineRule="auto"/>
        <w:ind w:left="357"/>
        <w:jc w:val="both"/>
        <w:rPr>
          <w:rFonts w:ascii="Arial" w:hAnsi="Arial" w:cs="Arial"/>
        </w:rPr>
      </w:pPr>
    </w:p>
    <w:p w:rsidR="00EA5824" w:rsidRPr="00323CCD" w:rsidRDefault="00EA5824" w:rsidP="00AD29B4">
      <w:pPr>
        <w:spacing w:line="360" w:lineRule="auto"/>
        <w:ind w:left="357"/>
        <w:jc w:val="both"/>
        <w:rPr>
          <w:rFonts w:ascii="Arial" w:hAnsi="Arial" w:cs="Arial"/>
        </w:rPr>
      </w:pPr>
    </w:p>
    <w:p w:rsidR="00EA5824" w:rsidRPr="00323CCD" w:rsidRDefault="00EA5824" w:rsidP="00894D78">
      <w:pPr>
        <w:spacing w:line="360" w:lineRule="auto"/>
        <w:jc w:val="both"/>
        <w:outlineLvl w:val="1"/>
        <w:rPr>
          <w:rFonts w:ascii="Arial" w:hAnsi="Arial" w:cs="Arial"/>
          <w:b/>
          <w:sz w:val="28"/>
          <w:szCs w:val="28"/>
        </w:rPr>
      </w:pPr>
      <w:bookmarkStart w:id="61" w:name="_Toc243407410"/>
      <w:r w:rsidRPr="00323CCD">
        <w:rPr>
          <w:rFonts w:ascii="Arial" w:hAnsi="Arial" w:cs="Arial"/>
          <w:b/>
          <w:sz w:val="28"/>
          <w:szCs w:val="28"/>
        </w:rPr>
        <w:t>ANEXO 2. F</w:t>
      </w:r>
      <w:bookmarkEnd w:id="61"/>
      <w:r w:rsidR="0085396B">
        <w:rPr>
          <w:rFonts w:ascii="Arial" w:hAnsi="Arial" w:cs="Arial"/>
          <w:b/>
          <w:sz w:val="28"/>
          <w:szCs w:val="28"/>
        </w:rPr>
        <w:t>ORMATO DE ENCUESTA</w:t>
      </w:r>
    </w:p>
    <w:p w:rsidR="00EA5824" w:rsidRPr="00323CCD" w:rsidRDefault="00EA5824" w:rsidP="00AD29B4">
      <w:pPr>
        <w:spacing w:line="360" w:lineRule="auto"/>
        <w:ind w:left="357"/>
        <w:jc w:val="both"/>
        <w:rPr>
          <w:rFonts w:ascii="Arial" w:hAnsi="Arial" w:cs="Arial"/>
        </w:rPr>
      </w:pPr>
    </w:p>
    <w:p w:rsidR="00EA5824" w:rsidRPr="00323CCD" w:rsidRDefault="00EA5824" w:rsidP="00AD29B4">
      <w:pPr>
        <w:spacing w:line="360" w:lineRule="auto"/>
        <w:ind w:left="357"/>
        <w:jc w:val="both"/>
        <w:rPr>
          <w:rFonts w:ascii="Arial" w:hAnsi="Arial" w:cs="Arial"/>
          <w:sz w:val="20"/>
          <w:szCs w:val="20"/>
        </w:rPr>
      </w:pPr>
      <w:r w:rsidRPr="00323CCD">
        <w:rPr>
          <w:rFonts w:ascii="Arial" w:hAnsi="Arial" w:cs="Arial"/>
          <w:sz w:val="20"/>
          <w:szCs w:val="20"/>
        </w:rPr>
        <w:t>Buenas tardes, somos estudiantes de la ESPOL y estamos desarrollando nuestro proyecto de graduación que consiste en la introducción del producto NutriSmoothie, un batido cremoso hecho a base de frutas frescas y multivitamínicos naturales en la ciudad de Guayaquil, para lo cual agradeceremos nos ayude llenando el siguiente formulario.</w:t>
      </w:r>
    </w:p>
    <w:p w:rsidR="00EA5824" w:rsidRPr="00323CCD" w:rsidRDefault="00EA5824" w:rsidP="00AD29B4">
      <w:pPr>
        <w:spacing w:line="360" w:lineRule="auto"/>
        <w:ind w:left="357"/>
        <w:jc w:val="both"/>
        <w:rPr>
          <w:rFonts w:ascii="Arial" w:hAnsi="Arial" w:cs="Arial"/>
          <w:sz w:val="20"/>
          <w:szCs w:val="20"/>
        </w:rPr>
      </w:pPr>
      <w:r w:rsidRPr="00323CCD">
        <w:rPr>
          <w:rFonts w:ascii="Arial" w:hAnsi="Arial" w:cs="Arial"/>
          <w:sz w:val="20"/>
          <w:szCs w:val="20"/>
        </w:rPr>
        <w:t xml:space="preserve">  </w:t>
      </w:r>
    </w:p>
    <w:p w:rsidR="00EA5824" w:rsidRPr="00323CCD" w:rsidRDefault="00EA5824" w:rsidP="006E1898">
      <w:pPr>
        <w:pStyle w:val="Prrafodelista1"/>
        <w:numPr>
          <w:ilvl w:val="0"/>
          <w:numId w:val="25"/>
        </w:numPr>
        <w:suppressAutoHyphens w:val="0"/>
        <w:spacing w:line="360" w:lineRule="auto"/>
        <w:contextualSpacing/>
        <w:jc w:val="both"/>
        <w:rPr>
          <w:rFonts w:ascii="Arial" w:hAnsi="Arial" w:cs="Arial"/>
          <w:b/>
          <w:sz w:val="20"/>
          <w:szCs w:val="20"/>
          <w:lang w:val="es-ES"/>
        </w:rPr>
      </w:pPr>
      <w:r w:rsidRPr="00323CCD">
        <w:rPr>
          <w:rFonts w:ascii="Arial" w:hAnsi="Arial" w:cs="Arial"/>
          <w:b/>
          <w:sz w:val="20"/>
          <w:szCs w:val="20"/>
          <w:lang w:val="es-ES"/>
        </w:rPr>
        <w:t>Por favor, indíquenos su edad:</w:t>
      </w:r>
    </w:p>
    <w:p w:rsidR="00EA5824" w:rsidRPr="00323CCD" w:rsidRDefault="00EA5824" w:rsidP="00EA5824">
      <w:pPr>
        <w:spacing w:line="360" w:lineRule="auto"/>
        <w:jc w:val="both"/>
        <w:rPr>
          <w:rFonts w:ascii="Arial" w:hAnsi="Arial" w:cs="Arial"/>
          <w:sz w:val="20"/>
          <w:szCs w:val="20"/>
        </w:rPr>
      </w:pPr>
    </w:p>
    <w:tbl>
      <w:tblPr>
        <w:tblW w:w="1509" w:type="dxa"/>
        <w:tblInd w:w="6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770"/>
        <w:gridCol w:w="739"/>
      </w:tblGrid>
      <w:tr w:rsidR="00EA5824" w:rsidRPr="00323CCD" w:rsidTr="00F2026A">
        <w:tc>
          <w:tcPr>
            <w:tcW w:w="770" w:type="dxa"/>
            <w:tcBorders>
              <w:top w:val="nil"/>
              <w:left w:val="nil"/>
              <w:bottom w:val="nil"/>
            </w:tcBorders>
          </w:tcPr>
          <w:p w:rsidR="00EA5824" w:rsidRPr="00323CCD" w:rsidRDefault="00EA5824" w:rsidP="00F2026A">
            <w:pPr>
              <w:spacing w:line="360" w:lineRule="auto"/>
              <w:jc w:val="both"/>
              <w:rPr>
                <w:rFonts w:ascii="Arial" w:hAnsi="Arial" w:cs="Arial"/>
                <w:sz w:val="20"/>
                <w:szCs w:val="20"/>
              </w:rPr>
            </w:pPr>
            <w:r w:rsidRPr="00323CCD">
              <w:rPr>
                <w:rFonts w:ascii="Arial" w:hAnsi="Arial" w:cs="Arial"/>
                <w:sz w:val="20"/>
                <w:szCs w:val="20"/>
              </w:rPr>
              <w:t>Edad:</w:t>
            </w:r>
          </w:p>
        </w:tc>
        <w:tc>
          <w:tcPr>
            <w:tcW w:w="739" w:type="dxa"/>
          </w:tcPr>
          <w:p w:rsidR="00EA5824" w:rsidRPr="00323CCD" w:rsidRDefault="00EA5824" w:rsidP="00F2026A">
            <w:pPr>
              <w:spacing w:line="360" w:lineRule="auto"/>
              <w:jc w:val="both"/>
              <w:rPr>
                <w:rFonts w:ascii="Arial" w:hAnsi="Arial" w:cs="Arial"/>
                <w:sz w:val="20"/>
                <w:szCs w:val="20"/>
              </w:rPr>
            </w:pPr>
          </w:p>
        </w:tc>
      </w:tr>
    </w:tbl>
    <w:p w:rsidR="00EA5824" w:rsidRPr="00323CCD" w:rsidRDefault="00EA5824" w:rsidP="00EA5824">
      <w:pPr>
        <w:spacing w:line="360" w:lineRule="auto"/>
        <w:jc w:val="both"/>
        <w:rPr>
          <w:rFonts w:ascii="Arial" w:hAnsi="Arial" w:cs="Arial"/>
          <w:sz w:val="20"/>
          <w:szCs w:val="20"/>
        </w:rPr>
      </w:pPr>
    </w:p>
    <w:p w:rsidR="00EA5824" w:rsidRPr="00323CCD" w:rsidRDefault="00EA5824" w:rsidP="006E1898">
      <w:pPr>
        <w:pStyle w:val="Prrafodelista1"/>
        <w:numPr>
          <w:ilvl w:val="0"/>
          <w:numId w:val="25"/>
        </w:numPr>
        <w:suppressAutoHyphens w:val="0"/>
        <w:spacing w:line="360" w:lineRule="auto"/>
        <w:contextualSpacing/>
        <w:jc w:val="both"/>
        <w:rPr>
          <w:rFonts w:ascii="Arial" w:hAnsi="Arial" w:cs="Arial"/>
          <w:b/>
          <w:sz w:val="20"/>
          <w:szCs w:val="20"/>
          <w:lang w:val="es-ES"/>
        </w:rPr>
      </w:pPr>
      <w:r w:rsidRPr="00323CCD">
        <w:rPr>
          <w:rFonts w:ascii="Arial" w:hAnsi="Arial" w:cs="Arial"/>
          <w:b/>
          <w:sz w:val="20"/>
          <w:szCs w:val="20"/>
          <w:lang w:val="es-ES"/>
        </w:rPr>
        <w:t>¿Qué actividad económica realiza?</w:t>
      </w:r>
    </w:p>
    <w:p w:rsidR="00EA5824" w:rsidRPr="00323CCD" w:rsidRDefault="00EA5824" w:rsidP="00EA5824">
      <w:pPr>
        <w:spacing w:line="360" w:lineRule="auto"/>
        <w:ind w:left="360"/>
        <w:jc w:val="both"/>
        <w:rPr>
          <w:rFonts w:ascii="Arial" w:hAnsi="Arial" w:cs="Arial"/>
          <w:sz w:val="20"/>
          <w:szCs w:val="20"/>
        </w:rPr>
      </w:pPr>
    </w:p>
    <w:tbl>
      <w:tblPr>
        <w:tblW w:w="807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449"/>
        <w:gridCol w:w="431"/>
        <w:gridCol w:w="1033"/>
        <w:gridCol w:w="2214"/>
        <w:gridCol w:w="432"/>
        <w:gridCol w:w="1346"/>
        <w:gridCol w:w="738"/>
        <w:gridCol w:w="431"/>
      </w:tblGrid>
      <w:tr w:rsidR="00EA5824" w:rsidRPr="00323CCD" w:rsidTr="00F2026A">
        <w:trPr>
          <w:jc w:val="center"/>
        </w:trPr>
        <w:tc>
          <w:tcPr>
            <w:tcW w:w="1449" w:type="dxa"/>
            <w:tcBorders>
              <w:top w:val="nil"/>
              <w:left w:val="nil"/>
              <w:bottom w:val="nil"/>
            </w:tcBorders>
            <w:vAlign w:val="center"/>
          </w:tcPr>
          <w:p w:rsidR="00EA5824" w:rsidRPr="00323CCD" w:rsidRDefault="00EA5824" w:rsidP="00F2026A">
            <w:pPr>
              <w:spacing w:line="360" w:lineRule="auto"/>
              <w:jc w:val="both"/>
              <w:rPr>
                <w:rFonts w:ascii="Arial" w:hAnsi="Arial" w:cs="Arial"/>
                <w:sz w:val="20"/>
                <w:szCs w:val="20"/>
              </w:rPr>
            </w:pPr>
            <w:r w:rsidRPr="00323CCD">
              <w:rPr>
                <w:rFonts w:ascii="Arial" w:hAnsi="Arial" w:cs="Arial"/>
                <w:sz w:val="20"/>
                <w:szCs w:val="20"/>
              </w:rPr>
              <w:t>Ama de casa</w:t>
            </w:r>
          </w:p>
        </w:tc>
        <w:tc>
          <w:tcPr>
            <w:tcW w:w="431" w:type="dxa"/>
            <w:vAlign w:val="center"/>
          </w:tcPr>
          <w:p w:rsidR="00EA5824" w:rsidRPr="00323CCD" w:rsidRDefault="00EA5824" w:rsidP="00F2026A">
            <w:pPr>
              <w:spacing w:line="360" w:lineRule="auto"/>
              <w:jc w:val="both"/>
              <w:rPr>
                <w:rFonts w:ascii="Arial" w:hAnsi="Arial" w:cs="Arial"/>
                <w:sz w:val="20"/>
                <w:szCs w:val="20"/>
              </w:rPr>
            </w:pPr>
          </w:p>
        </w:tc>
        <w:tc>
          <w:tcPr>
            <w:tcW w:w="1033" w:type="dxa"/>
            <w:tcBorders>
              <w:top w:val="nil"/>
              <w:bottom w:val="nil"/>
              <w:right w:val="nil"/>
            </w:tcBorders>
          </w:tcPr>
          <w:p w:rsidR="00EA5824" w:rsidRPr="00323CCD" w:rsidRDefault="00EA5824" w:rsidP="00F2026A">
            <w:pPr>
              <w:spacing w:line="360" w:lineRule="auto"/>
              <w:jc w:val="both"/>
              <w:rPr>
                <w:rFonts w:ascii="Arial" w:hAnsi="Arial" w:cs="Arial"/>
                <w:sz w:val="20"/>
                <w:szCs w:val="20"/>
              </w:rPr>
            </w:pPr>
          </w:p>
        </w:tc>
        <w:tc>
          <w:tcPr>
            <w:tcW w:w="2214" w:type="dxa"/>
            <w:tcBorders>
              <w:top w:val="nil"/>
              <w:left w:val="nil"/>
              <w:bottom w:val="nil"/>
            </w:tcBorders>
          </w:tcPr>
          <w:p w:rsidR="00EA5824" w:rsidRPr="00323CCD" w:rsidRDefault="00EA5824" w:rsidP="00F2026A">
            <w:pPr>
              <w:spacing w:line="360" w:lineRule="auto"/>
              <w:jc w:val="both"/>
              <w:rPr>
                <w:rFonts w:ascii="Arial" w:hAnsi="Arial" w:cs="Arial"/>
                <w:sz w:val="20"/>
                <w:szCs w:val="20"/>
              </w:rPr>
            </w:pPr>
            <w:r w:rsidRPr="00323CCD">
              <w:rPr>
                <w:rFonts w:ascii="Arial" w:hAnsi="Arial" w:cs="Arial"/>
                <w:sz w:val="20"/>
                <w:szCs w:val="20"/>
              </w:rPr>
              <w:t>Actividad Profesional</w:t>
            </w:r>
          </w:p>
        </w:tc>
        <w:tc>
          <w:tcPr>
            <w:tcW w:w="432" w:type="dxa"/>
          </w:tcPr>
          <w:p w:rsidR="00EA5824" w:rsidRPr="00323CCD" w:rsidRDefault="00EA5824" w:rsidP="00F2026A">
            <w:pPr>
              <w:spacing w:line="360" w:lineRule="auto"/>
              <w:jc w:val="both"/>
              <w:rPr>
                <w:rFonts w:ascii="Arial" w:hAnsi="Arial" w:cs="Arial"/>
                <w:sz w:val="20"/>
                <w:szCs w:val="20"/>
              </w:rPr>
            </w:pPr>
          </w:p>
        </w:tc>
        <w:tc>
          <w:tcPr>
            <w:tcW w:w="1346" w:type="dxa"/>
            <w:tcBorders>
              <w:top w:val="nil"/>
              <w:bottom w:val="nil"/>
              <w:right w:val="nil"/>
            </w:tcBorders>
          </w:tcPr>
          <w:p w:rsidR="00EA5824" w:rsidRPr="00323CCD" w:rsidRDefault="00EA5824" w:rsidP="00F2026A">
            <w:pPr>
              <w:spacing w:line="360" w:lineRule="auto"/>
              <w:jc w:val="both"/>
              <w:rPr>
                <w:rFonts w:ascii="Arial" w:hAnsi="Arial" w:cs="Arial"/>
                <w:sz w:val="20"/>
                <w:szCs w:val="20"/>
              </w:rPr>
            </w:pPr>
          </w:p>
        </w:tc>
        <w:tc>
          <w:tcPr>
            <w:tcW w:w="738" w:type="dxa"/>
            <w:tcBorders>
              <w:top w:val="nil"/>
              <w:left w:val="nil"/>
              <w:bottom w:val="nil"/>
            </w:tcBorders>
            <w:vAlign w:val="center"/>
          </w:tcPr>
          <w:p w:rsidR="00EA5824" w:rsidRPr="00323CCD" w:rsidRDefault="00EA5824" w:rsidP="00F2026A">
            <w:pPr>
              <w:spacing w:line="360" w:lineRule="auto"/>
              <w:jc w:val="both"/>
              <w:rPr>
                <w:rFonts w:ascii="Arial" w:hAnsi="Arial" w:cs="Arial"/>
                <w:sz w:val="20"/>
                <w:szCs w:val="20"/>
              </w:rPr>
            </w:pPr>
            <w:r w:rsidRPr="00323CCD">
              <w:rPr>
                <w:rFonts w:ascii="Arial" w:hAnsi="Arial" w:cs="Arial"/>
                <w:sz w:val="20"/>
                <w:szCs w:val="20"/>
              </w:rPr>
              <w:t>Otro</w:t>
            </w:r>
          </w:p>
        </w:tc>
        <w:tc>
          <w:tcPr>
            <w:tcW w:w="431" w:type="dxa"/>
            <w:vAlign w:val="center"/>
          </w:tcPr>
          <w:p w:rsidR="00EA5824" w:rsidRPr="00323CCD" w:rsidRDefault="00EA5824" w:rsidP="00F2026A">
            <w:pPr>
              <w:spacing w:line="360" w:lineRule="auto"/>
              <w:jc w:val="both"/>
              <w:rPr>
                <w:rFonts w:ascii="Arial" w:hAnsi="Arial" w:cs="Arial"/>
                <w:sz w:val="20"/>
                <w:szCs w:val="20"/>
              </w:rPr>
            </w:pPr>
          </w:p>
        </w:tc>
      </w:tr>
    </w:tbl>
    <w:p w:rsidR="00EA5824" w:rsidRPr="00323CCD" w:rsidRDefault="00EA5824" w:rsidP="00EA5824">
      <w:pPr>
        <w:spacing w:line="360" w:lineRule="auto"/>
        <w:jc w:val="both"/>
        <w:rPr>
          <w:rFonts w:ascii="Arial" w:hAnsi="Arial" w:cs="Arial"/>
          <w:sz w:val="20"/>
          <w:szCs w:val="20"/>
        </w:rPr>
      </w:pPr>
    </w:p>
    <w:p w:rsidR="00EA5824" w:rsidRPr="00323CCD" w:rsidRDefault="00EA5824" w:rsidP="00EA5824">
      <w:pPr>
        <w:spacing w:line="360" w:lineRule="auto"/>
        <w:jc w:val="both"/>
        <w:rPr>
          <w:rFonts w:ascii="Arial" w:hAnsi="Arial" w:cs="Arial"/>
          <w:sz w:val="20"/>
          <w:szCs w:val="20"/>
        </w:rPr>
      </w:pPr>
      <w:r w:rsidRPr="00323CCD">
        <w:rPr>
          <w:rFonts w:ascii="Arial" w:hAnsi="Arial" w:cs="Arial"/>
          <w:sz w:val="20"/>
          <w:szCs w:val="20"/>
        </w:rPr>
        <w:tab/>
        <w:t>Si elige “Otro”, por favor especifique: _________________________</w:t>
      </w:r>
    </w:p>
    <w:p w:rsidR="00EA5824" w:rsidRPr="00323CCD" w:rsidRDefault="00EA5824" w:rsidP="00EA5824">
      <w:pPr>
        <w:spacing w:line="360" w:lineRule="auto"/>
        <w:jc w:val="both"/>
        <w:rPr>
          <w:rFonts w:ascii="Arial" w:hAnsi="Arial" w:cs="Arial"/>
          <w:sz w:val="20"/>
          <w:szCs w:val="20"/>
        </w:rPr>
      </w:pPr>
    </w:p>
    <w:p w:rsidR="00EA5824" w:rsidRPr="00323CCD" w:rsidRDefault="00EA5824" w:rsidP="006E1898">
      <w:pPr>
        <w:pStyle w:val="Prrafodelista1"/>
        <w:numPr>
          <w:ilvl w:val="0"/>
          <w:numId w:val="25"/>
        </w:numPr>
        <w:suppressAutoHyphens w:val="0"/>
        <w:spacing w:line="360" w:lineRule="auto"/>
        <w:contextualSpacing/>
        <w:jc w:val="both"/>
        <w:rPr>
          <w:rFonts w:ascii="Arial" w:hAnsi="Arial" w:cs="Arial"/>
          <w:b/>
          <w:sz w:val="20"/>
          <w:szCs w:val="20"/>
          <w:lang w:val="es-ES"/>
        </w:rPr>
      </w:pPr>
      <w:r w:rsidRPr="00323CCD">
        <w:rPr>
          <w:rFonts w:ascii="Arial" w:hAnsi="Arial" w:cs="Arial"/>
          <w:b/>
          <w:sz w:val="20"/>
          <w:szCs w:val="20"/>
          <w:lang w:val="es-ES"/>
        </w:rPr>
        <w:t>¿Realiza ejercicios regularmente?</w:t>
      </w:r>
      <w:r w:rsidR="00ED4212" w:rsidRPr="00323CCD">
        <w:rPr>
          <w:rFonts w:ascii="Arial" w:hAnsi="Arial" w:cs="Arial"/>
          <w:b/>
          <w:sz w:val="20"/>
          <w:szCs w:val="20"/>
          <w:lang w:val="es-ES"/>
        </w:rPr>
        <w:t xml:space="preserve"> Si no los realiza, pase a la siguiente pregunta por favor.</w:t>
      </w:r>
    </w:p>
    <w:p w:rsidR="00EA5824" w:rsidRPr="00323CCD" w:rsidRDefault="00EA5824" w:rsidP="00EA5824">
      <w:pPr>
        <w:spacing w:line="360" w:lineRule="auto"/>
        <w:ind w:left="360"/>
        <w:jc w:val="both"/>
        <w:rPr>
          <w:rFonts w:ascii="Arial" w:hAnsi="Arial" w:cs="Arial"/>
          <w:sz w:val="20"/>
          <w:szCs w:val="20"/>
        </w:rPr>
      </w:pPr>
    </w:p>
    <w:tbl>
      <w:tblPr>
        <w:tblW w:w="874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460"/>
        <w:gridCol w:w="434"/>
        <w:gridCol w:w="1023"/>
        <w:gridCol w:w="2221"/>
        <w:gridCol w:w="435"/>
        <w:gridCol w:w="1022"/>
        <w:gridCol w:w="1718"/>
        <w:gridCol w:w="434"/>
      </w:tblGrid>
      <w:tr w:rsidR="00EA5824" w:rsidRPr="00323CCD" w:rsidTr="00F2026A">
        <w:trPr>
          <w:jc w:val="center"/>
        </w:trPr>
        <w:tc>
          <w:tcPr>
            <w:tcW w:w="1411" w:type="dxa"/>
            <w:tcBorders>
              <w:top w:val="nil"/>
              <w:left w:val="nil"/>
              <w:bottom w:val="nil"/>
            </w:tcBorders>
            <w:vAlign w:val="center"/>
          </w:tcPr>
          <w:p w:rsidR="00EA5824" w:rsidRPr="00323CCD" w:rsidRDefault="00EA5824" w:rsidP="00F2026A">
            <w:pPr>
              <w:spacing w:line="360" w:lineRule="auto"/>
              <w:jc w:val="both"/>
              <w:rPr>
                <w:rFonts w:ascii="Arial" w:hAnsi="Arial" w:cs="Arial"/>
                <w:sz w:val="20"/>
                <w:szCs w:val="20"/>
              </w:rPr>
            </w:pPr>
            <w:r w:rsidRPr="00323CCD">
              <w:rPr>
                <w:rFonts w:ascii="Arial" w:hAnsi="Arial" w:cs="Arial"/>
                <w:sz w:val="20"/>
                <w:szCs w:val="20"/>
              </w:rPr>
              <w:t>Diaria</w:t>
            </w:r>
          </w:p>
        </w:tc>
        <w:tc>
          <w:tcPr>
            <w:tcW w:w="419" w:type="dxa"/>
            <w:vAlign w:val="center"/>
          </w:tcPr>
          <w:p w:rsidR="00EA5824" w:rsidRPr="00323CCD" w:rsidRDefault="00EA5824" w:rsidP="00F2026A">
            <w:pPr>
              <w:spacing w:line="360" w:lineRule="auto"/>
              <w:jc w:val="both"/>
              <w:rPr>
                <w:rFonts w:ascii="Arial" w:hAnsi="Arial" w:cs="Arial"/>
                <w:sz w:val="20"/>
                <w:szCs w:val="20"/>
              </w:rPr>
            </w:pPr>
          </w:p>
        </w:tc>
        <w:tc>
          <w:tcPr>
            <w:tcW w:w="988" w:type="dxa"/>
            <w:tcBorders>
              <w:top w:val="nil"/>
              <w:bottom w:val="nil"/>
              <w:right w:val="nil"/>
            </w:tcBorders>
          </w:tcPr>
          <w:p w:rsidR="00EA5824" w:rsidRPr="00323CCD" w:rsidRDefault="00EA5824" w:rsidP="00F2026A">
            <w:pPr>
              <w:spacing w:line="360" w:lineRule="auto"/>
              <w:jc w:val="both"/>
              <w:rPr>
                <w:rFonts w:ascii="Arial" w:hAnsi="Arial" w:cs="Arial"/>
                <w:sz w:val="20"/>
                <w:szCs w:val="20"/>
              </w:rPr>
            </w:pPr>
          </w:p>
        </w:tc>
        <w:tc>
          <w:tcPr>
            <w:tcW w:w="2146" w:type="dxa"/>
            <w:tcBorders>
              <w:top w:val="nil"/>
              <w:left w:val="nil"/>
              <w:bottom w:val="nil"/>
            </w:tcBorders>
          </w:tcPr>
          <w:p w:rsidR="00EA5824" w:rsidRPr="00323CCD" w:rsidRDefault="00EA5824" w:rsidP="00F2026A">
            <w:pPr>
              <w:spacing w:line="360" w:lineRule="auto"/>
              <w:jc w:val="both"/>
              <w:rPr>
                <w:rFonts w:ascii="Arial" w:hAnsi="Arial" w:cs="Arial"/>
                <w:sz w:val="20"/>
                <w:szCs w:val="20"/>
              </w:rPr>
            </w:pPr>
            <w:r w:rsidRPr="00323CCD">
              <w:rPr>
                <w:rFonts w:ascii="Arial" w:hAnsi="Arial" w:cs="Arial"/>
                <w:sz w:val="20"/>
                <w:szCs w:val="20"/>
              </w:rPr>
              <w:t>Semanal</w:t>
            </w:r>
          </w:p>
        </w:tc>
        <w:tc>
          <w:tcPr>
            <w:tcW w:w="420" w:type="dxa"/>
          </w:tcPr>
          <w:p w:rsidR="00EA5824" w:rsidRPr="00323CCD" w:rsidRDefault="00EA5824" w:rsidP="00F2026A">
            <w:pPr>
              <w:spacing w:line="360" w:lineRule="auto"/>
              <w:jc w:val="both"/>
              <w:rPr>
                <w:rFonts w:ascii="Arial" w:hAnsi="Arial" w:cs="Arial"/>
                <w:sz w:val="20"/>
                <w:szCs w:val="20"/>
              </w:rPr>
            </w:pPr>
          </w:p>
        </w:tc>
        <w:tc>
          <w:tcPr>
            <w:tcW w:w="987" w:type="dxa"/>
            <w:tcBorders>
              <w:top w:val="nil"/>
              <w:bottom w:val="nil"/>
              <w:right w:val="nil"/>
            </w:tcBorders>
          </w:tcPr>
          <w:p w:rsidR="00EA5824" w:rsidRPr="00323CCD" w:rsidRDefault="00EA5824" w:rsidP="00F2026A">
            <w:pPr>
              <w:spacing w:line="360" w:lineRule="auto"/>
              <w:jc w:val="both"/>
              <w:rPr>
                <w:rFonts w:ascii="Arial" w:hAnsi="Arial" w:cs="Arial"/>
                <w:sz w:val="20"/>
                <w:szCs w:val="20"/>
              </w:rPr>
            </w:pPr>
          </w:p>
        </w:tc>
        <w:tc>
          <w:tcPr>
            <w:tcW w:w="1660" w:type="dxa"/>
            <w:tcBorders>
              <w:top w:val="nil"/>
              <w:left w:val="nil"/>
              <w:bottom w:val="nil"/>
            </w:tcBorders>
            <w:vAlign w:val="center"/>
          </w:tcPr>
          <w:p w:rsidR="00EA5824" w:rsidRPr="00323CCD" w:rsidRDefault="00EA5824" w:rsidP="00F2026A">
            <w:pPr>
              <w:spacing w:line="360" w:lineRule="auto"/>
              <w:jc w:val="both"/>
              <w:rPr>
                <w:rFonts w:ascii="Arial" w:hAnsi="Arial" w:cs="Arial"/>
                <w:sz w:val="20"/>
                <w:szCs w:val="20"/>
              </w:rPr>
            </w:pPr>
            <w:r w:rsidRPr="00323CCD">
              <w:rPr>
                <w:rFonts w:ascii="Arial" w:hAnsi="Arial" w:cs="Arial"/>
                <w:sz w:val="20"/>
                <w:szCs w:val="20"/>
              </w:rPr>
              <w:t>Mensual</w:t>
            </w:r>
          </w:p>
        </w:tc>
        <w:tc>
          <w:tcPr>
            <w:tcW w:w="419" w:type="dxa"/>
            <w:vAlign w:val="center"/>
          </w:tcPr>
          <w:p w:rsidR="00EA5824" w:rsidRPr="00323CCD" w:rsidRDefault="00EA5824" w:rsidP="00F2026A">
            <w:pPr>
              <w:spacing w:line="360" w:lineRule="auto"/>
              <w:jc w:val="both"/>
              <w:rPr>
                <w:rFonts w:ascii="Arial" w:hAnsi="Arial" w:cs="Arial"/>
                <w:sz w:val="20"/>
                <w:szCs w:val="20"/>
              </w:rPr>
            </w:pPr>
          </w:p>
        </w:tc>
      </w:tr>
      <w:tr w:rsidR="00EA5824" w:rsidRPr="00323CCD" w:rsidTr="00F2026A">
        <w:trPr>
          <w:jc w:val="center"/>
        </w:trPr>
        <w:tc>
          <w:tcPr>
            <w:tcW w:w="1411" w:type="dxa"/>
            <w:tcBorders>
              <w:top w:val="nil"/>
              <w:left w:val="nil"/>
              <w:bottom w:val="nil"/>
              <w:right w:val="nil"/>
            </w:tcBorders>
            <w:vAlign w:val="center"/>
          </w:tcPr>
          <w:p w:rsidR="00EA5824" w:rsidRPr="00323CCD" w:rsidRDefault="00EA5824" w:rsidP="00F2026A">
            <w:pPr>
              <w:spacing w:line="360" w:lineRule="auto"/>
              <w:jc w:val="both"/>
              <w:rPr>
                <w:rFonts w:ascii="Arial" w:hAnsi="Arial" w:cs="Arial"/>
                <w:sz w:val="20"/>
                <w:szCs w:val="20"/>
              </w:rPr>
            </w:pPr>
          </w:p>
        </w:tc>
        <w:tc>
          <w:tcPr>
            <w:tcW w:w="419" w:type="dxa"/>
            <w:tcBorders>
              <w:left w:val="nil"/>
              <w:right w:val="nil"/>
            </w:tcBorders>
            <w:vAlign w:val="center"/>
          </w:tcPr>
          <w:p w:rsidR="00EA5824" w:rsidRPr="00323CCD" w:rsidRDefault="00EA5824" w:rsidP="00F2026A">
            <w:pPr>
              <w:spacing w:line="360" w:lineRule="auto"/>
              <w:jc w:val="both"/>
              <w:rPr>
                <w:rFonts w:ascii="Arial" w:hAnsi="Arial" w:cs="Arial"/>
                <w:sz w:val="20"/>
                <w:szCs w:val="20"/>
              </w:rPr>
            </w:pPr>
          </w:p>
        </w:tc>
        <w:tc>
          <w:tcPr>
            <w:tcW w:w="988" w:type="dxa"/>
            <w:tcBorders>
              <w:top w:val="nil"/>
              <w:left w:val="nil"/>
              <w:bottom w:val="nil"/>
              <w:right w:val="nil"/>
            </w:tcBorders>
            <w:vAlign w:val="center"/>
          </w:tcPr>
          <w:p w:rsidR="00EA5824" w:rsidRPr="00323CCD" w:rsidRDefault="00EA5824" w:rsidP="00F2026A">
            <w:pPr>
              <w:spacing w:line="360" w:lineRule="auto"/>
              <w:jc w:val="both"/>
              <w:rPr>
                <w:rFonts w:ascii="Arial" w:hAnsi="Arial" w:cs="Arial"/>
                <w:sz w:val="20"/>
                <w:szCs w:val="20"/>
              </w:rPr>
            </w:pPr>
          </w:p>
        </w:tc>
        <w:tc>
          <w:tcPr>
            <w:tcW w:w="2146" w:type="dxa"/>
            <w:tcBorders>
              <w:top w:val="nil"/>
              <w:left w:val="nil"/>
              <w:bottom w:val="nil"/>
              <w:right w:val="nil"/>
            </w:tcBorders>
            <w:vAlign w:val="center"/>
          </w:tcPr>
          <w:p w:rsidR="00EA5824" w:rsidRPr="00323CCD" w:rsidRDefault="00EA5824" w:rsidP="00F2026A">
            <w:pPr>
              <w:spacing w:line="360" w:lineRule="auto"/>
              <w:jc w:val="both"/>
              <w:rPr>
                <w:rFonts w:ascii="Arial" w:hAnsi="Arial" w:cs="Arial"/>
                <w:sz w:val="20"/>
                <w:szCs w:val="20"/>
              </w:rPr>
            </w:pPr>
          </w:p>
        </w:tc>
        <w:tc>
          <w:tcPr>
            <w:tcW w:w="420" w:type="dxa"/>
            <w:tcBorders>
              <w:left w:val="nil"/>
              <w:right w:val="nil"/>
            </w:tcBorders>
            <w:vAlign w:val="center"/>
          </w:tcPr>
          <w:p w:rsidR="00EA5824" w:rsidRPr="00323CCD" w:rsidRDefault="00EA5824" w:rsidP="00F2026A">
            <w:pPr>
              <w:spacing w:line="360" w:lineRule="auto"/>
              <w:jc w:val="both"/>
              <w:rPr>
                <w:rFonts w:ascii="Arial" w:hAnsi="Arial" w:cs="Arial"/>
                <w:sz w:val="20"/>
                <w:szCs w:val="20"/>
              </w:rPr>
            </w:pPr>
          </w:p>
        </w:tc>
        <w:tc>
          <w:tcPr>
            <w:tcW w:w="987" w:type="dxa"/>
            <w:tcBorders>
              <w:top w:val="nil"/>
              <w:left w:val="nil"/>
              <w:bottom w:val="nil"/>
              <w:right w:val="nil"/>
            </w:tcBorders>
            <w:vAlign w:val="center"/>
          </w:tcPr>
          <w:p w:rsidR="00EA5824" w:rsidRPr="00323CCD" w:rsidRDefault="00EA5824" w:rsidP="00F2026A">
            <w:pPr>
              <w:spacing w:line="360" w:lineRule="auto"/>
              <w:jc w:val="both"/>
              <w:rPr>
                <w:rFonts w:ascii="Arial" w:hAnsi="Arial" w:cs="Arial"/>
                <w:sz w:val="20"/>
                <w:szCs w:val="20"/>
              </w:rPr>
            </w:pPr>
          </w:p>
        </w:tc>
        <w:tc>
          <w:tcPr>
            <w:tcW w:w="1660" w:type="dxa"/>
            <w:tcBorders>
              <w:top w:val="nil"/>
              <w:left w:val="nil"/>
              <w:bottom w:val="nil"/>
              <w:right w:val="nil"/>
            </w:tcBorders>
            <w:vAlign w:val="center"/>
          </w:tcPr>
          <w:p w:rsidR="00EA5824" w:rsidRPr="00323CCD" w:rsidRDefault="00EA5824" w:rsidP="00F2026A">
            <w:pPr>
              <w:spacing w:line="360" w:lineRule="auto"/>
              <w:jc w:val="both"/>
              <w:rPr>
                <w:rFonts w:ascii="Arial" w:hAnsi="Arial" w:cs="Arial"/>
                <w:sz w:val="20"/>
                <w:szCs w:val="20"/>
              </w:rPr>
            </w:pPr>
          </w:p>
        </w:tc>
        <w:tc>
          <w:tcPr>
            <w:tcW w:w="419" w:type="dxa"/>
            <w:tcBorders>
              <w:left w:val="nil"/>
              <w:right w:val="nil"/>
            </w:tcBorders>
            <w:vAlign w:val="center"/>
          </w:tcPr>
          <w:p w:rsidR="00EA5824" w:rsidRPr="00323CCD" w:rsidRDefault="00EA5824" w:rsidP="00F2026A">
            <w:pPr>
              <w:spacing w:line="360" w:lineRule="auto"/>
              <w:jc w:val="both"/>
              <w:rPr>
                <w:rFonts w:ascii="Arial" w:hAnsi="Arial" w:cs="Arial"/>
                <w:sz w:val="20"/>
                <w:szCs w:val="20"/>
              </w:rPr>
            </w:pPr>
          </w:p>
        </w:tc>
      </w:tr>
      <w:tr w:rsidR="00EA5824" w:rsidRPr="00323CCD" w:rsidTr="00F2026A">
        <w:trPr>
          <w:jc w:val="center"/>
        </w:trPr>
        <w:tc>
          <w:tcPr>
            <w:tcW w:w="1411" w:type="dxa"/>
            <w:tcBorders>
              <w:top w:val="nil"/>
              <w:left w:val="nil"/>
              <w:bottom w:val="nil"/>
            </w:tcBorders>
            <w:vAlign w:val="center"/>
          </w:tcPr>
          <w:p w:rsidR="00EA5824" w:rsidRPr="00323CCD" w:rsidRDefault="00EA5824" w:rsidP="00F2026A">
            <w:pPr>
              <w:spacing w:line="360" w:lineRule="auto"/>
              <w:jc w:val="both"/>
              <w:rPr>
                <w:rFonts w:ascii="Arial" w:hAnsi="Arial" w:cs="Arial"/>
                <w:sz w:val="20"/>
                <w:szCs w:val="20"/>
              </w:rPr>
            </w:pPr>
            <w:r w:rsidRPr="00323CCD">
              <w:rPr>
                <w:rFonts w:ascii="Arial" w:hAnsi="Arial" w:cs="Arial"/>
                <w:sz w:val="20"/>
                <w:szCs w:val="20"/>
              </w:rPr>
              <w:t>Cada 15 días</w:t>
            </w:r>
          </w:p>
        </w:tc>
        <w:tc>
          <w:tcPr>
            <w:tcW w:w="419" w:type="dxa"/>
            <w:vAlign w:val="center"/>
          </w:tcPr>
          <w:p w:rsidR="00EA5824" w:rsidRPr="00323CCD" w:rsidRDefault="00EA5824" w:rsidP="00F2026A">
            <w:pPr>
              <w:spacing w:line="360" w:lineRule="auto"/>
              <w:jc w:val="both"/>
              <w:rPr>
                <w:rFonts w:ascii="Arial" w:hAnsi="Arial" w:cs="Arial"/>
                <w:sz w:val="20"/>
                <w:szCs w:val="20"/>
              </w:rPr>
            </w:pPr>
          </w:p>
        </w:tc>
        <w:tc>
          <w:tcPr>
            <w:tcW w:w="988" w:type="dxa"/>
            <w:tcBorders>
              <w:top w:val="nil"/>
              <w:bottom w:val="nil"/>
              <w:right w:val="nil"/>
            </w:tcBorders>
          </w:tcPr>
          <w:p w:rsidR="00EA5824" w:rsidRPr="00323CCD" w:rsidRDefault="00EA5824" w:rsidP="00F2026A">
            <w:pPr>
              <w:spacing w:line="360" w:lineRule="auto"/>
              <w:jc w:val="both"/>
              <w:rPr>
                <w:rFonts w:ascii="Arial" w:hAnsi="Arial" w:cs="Arial"/>
                <w:sz w:val="20"/>
                <w:szCs w:val="20"/>
              </w:rPr>
            </w:pPr>
          </w:p>
        </w:tc>
        <w:tc>
          <w:tcPr>
            <w:tcW w:w="2146" w:type="dxa"/>
            <w:tcBorders>
              <w:top w:val="nil"/>
              <w:left w:val="nil"/>
              <w:bottom w:val="nil"/>
            </w:tcBorders>
          </w:tcPr>
          <w:p w:rsidR="00EA5824" w:rsidRPr="00323CCD" w:rsidRDefault="00EA5824" w:rsidP="00F2026A">
            <w:pPr>
              <w:spacing w:line="360" w:lineRule="auto"/>
              <w:jc w:val="both"/>
              <w:rPr>
                <w:rFonts w:ascii="Arial" w:hAnsi="Arial" w:cs="Arial"/>
                <w:sz w:val="20"/>
                <w:szCs w:val="20"/>
              </w:rPr>
            </w:pPr>
            <w:r w:rsidRPr="00323CCD">
              <w:rPr>
                <w:rFonts w:ascii="Arial" w:hAnsi="Arial" w:cs="Arial"/>
                <w:sz w:val="20"/>
                <w:szCs w:val="20"/>
              </w:rPr>
              <w:t>Una vez a la semana</w:t>
            </w:r>
          </w:p>
        </w:tc>
        <w:tc>
          <w:tcPr>
            <w:tcW w:w="420" w:type="dxa"/>
          </w:tcPr>
          <w:p w:rsidR="00EA5824" w:rsidRPr="00323CCD" w:rsidRDefault="00EA5824" w:rsidP="00F2026A">
            <w:pPr>
              <w:spacing w:line="360" w:lineRule="auto"/>
              <w:jc w:val="both"/>
              <w:rPr>
                <w:rFonts w:ascii="Arial" w:hAnsi="Arial" w:cs="Arial"/>
                <w:sz w:val="20"/>
                <w:szCs w:val="20"/>
              </w:rPr>
            </w:pPr>
          </w:p>
        </w:tc>
        <w:tc>
          <w:tcPr>
            <w:tcW w:w="987" w:type="dxa"/>
            <w:tcBorders>
              <w:top w:val="nil"/>
              <w:bottom w:val="nil"/>
              <w:right w:val="nil"/>
            </w:tcBorders>
          </w:tcPr>
          <w:p w:rsidR="00EA5824" w:rsidRPr="00323CCD" w:rsidRDefault="00EA5824" w:rsidP="00F2026A">
            <w:pPr>
              <w:spacing w:line="360" w:lineRule="auto"/>
              <w:jc w:val="both"/>
              <w:rPr>
                <w:rFonts w:ascii="Arial" w:hAnsi="Arial" w:cs="Arial"/>
                <w:sz w:val="20"/>
                <w:szCs w:val="20"/>
              </w:rPr>
            </w:pPr>
          </w:p>
        </w:tc>
        <w:tc>
          <w:tcPr>
            <w:tcW w:w="1660" w:type="dxa"/>
            <w:tcBorders>
              <w:top w:val="nil"/>
              <w:left w:val="nil"/>
              <w:bottom w:val="nil"/>
            </w:tcBorders>
            <w:vAlign w:val="center"/>
          </w:tcPr>
          <w:p w:rsidR="00EA5824" w:rsidRPr="00323CCD" w:rsidRDefault="00EA5824" w:rsidP="00F2026A">
            <w:pPr>
              <w:spacing w:line="360" w:lineRule="auto"/>
              <w:jc w:val="both"/>
              <w:rPr>
                <w:rFonts w:ascii="Arial" w:hAnsi="Arial" w:cs="Arial"/>
                <w:sz w:val="20"/>
                <w:szCs w:val="20"/>
              </w:rPr>
            </w:pPr>
            <w:r w:rsidRPr="00323CCD">
              <w:rPr>
                <w:rFonts w:ascii="Arial" w:hAnsi="Arial" w:cs="Arial"/>
                <w:sz w:val="20"/>
                <w:szCs w:val="20"/>
              </w:rPr>
              <w:t>Una vez al mes</w:t>
            </w:r>
          </w:p>
        </w:tc>
        <w:tc>
          <w:tcPr>
            <w:tcW w:w="419" w:type="dxa"/>
            <w:vAlign w:val="center"/>
          </w:tcPr>
          <w:p w:rsidR="00EA5824" w:rsidRPr="00323CCD" w:rsidRDefault="00EA5824" w:rsidP="00F2026A">
            <w:pPr>
              <w:spacing w:line="360" w:lineRule="auto"/>
              <w:jc w:val="both"/>
              <w:rPr>
                <w:rFonts w:ascii="Arial" w:hAnsi="Arial" w:cs="Arial"/>
                <w:sz w:val="20"/>
                <w:szCs w:val="20"/>
              </w:rPr>
            </w:pPr>
          </w:p>
        </w:tc>
      </w:tr>
    </w:tbl>
    <w:p w:rsidR="00EA5824" w:rsidRPr="00323CCD" w:rsidRDefault="00EA5824" w:rsidP="00EA5824">
      <w:pPr>
        <w:spacing w:line="360" w:lineRule="auto"/>
        <w:ind w:left="360"/>
        <w:jc w:val="both"/>
        <w:rPr>
          <w:rFonts w:ascii="Arial" w:hAnsi="Arial" w:cs="Arial"/>
          <w:sz w:val="20"/>
          <w:szCs w:val="20"/>
        </w:rPr>
      </w:pPr>
    </w:p>
    <w:p w:rsidR="00EA5824" w:rsidRPr="00323CCD" w:rsidRDefault="00EA5824" w:rsidP="006E1898">
      <w:pPr>
        <w:pStyle w:val="Prrafodelista1"/>
        <w:numPr>
          <w:ilvl w:val="0"/>
          <w:numId w:val="25"/>
        </w:numPr>
        <w:suppressAutoHyphens w:val="0"/>
        <w:spacing w:line="360" w:lineRule="auto"/>
        <w:contextualSpacing/>
        <w:jc w:val="both"/>
        <w:rPr>
          <w:rFonts w:ascii="Arial" w:hAnsi="Arial" w:cs="Arial"/>
          <w:b/>
          <w:sz w:val="20"/>
          <w:szCs w:val="20"/>
          <w:lang w:val="es-ES"/>
        </w:rPr>
      </w:pPr>
      <w:r w:rsidRPr="00323CCD">
        <w:rPr>
          <w:rFonts w:ascii="Arial" w:hAnsi="Arial" w:cs="Arial"/>
          <w:b/>
          <w:sz w:val="20"/>
          <w:szCs w:val="20"/>
          <w:lang w:val="es-ES"/>
        </w:rPr>
        <w:t>¿En qué sector del norte de la ciudad usted vive?</w:t>
      </w:r>
    </w:p>
    <w:p w:rsidR="00EA5824" w:rsidRPr="00323CCD" w:rsidRDefault="00EA5824" w:rsidP="00EA5824">
      <w:pPr>
        <w:spacing w:line="360" w:lineRule="auto"/>
        <w:jc w:val="both"/>
        <w:rPr>
          <w:rFonts w:ascii="Arial" w:hAnsi="Arial" w:cs="Arial"/>
          <w:sz w:val="20"/>
          <w:szCs w:val="20"/>
        </w:rPr>
      </w:pPr>
    </w:p>
    <w:tbl>
      <w:tblPr>
        <w:tblW w:w="740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231"/>
        <w:gridCol w:w="480"/>
        <w:gridCol w:w="2556"/>
        <w:gridCol w:w="1664"/>
        <w:gridCol w:w="478"/>
      </w:tblGrid>
      <w:tr w:rsidR="00EA5824" w:rsidRPr="00323CCD" w:rsidTr="00F2026A">
        <w:trPr>
          <w:jc w:val="center"/>
        </w:trPr>
        <w:tc>
          <w:tcPr>
            <w:tcW w:w="2247" w:type="dxa"/>
            <w:tcBorders>
              <w:top w:val="nil"/>
              <w:left w:val="nil"/>
              <w:bottom w:val="nil"/>
            </w:tcBorders>
          </w:tcPr>
          <w:p w:rsidR="00EA5824" w:rsidRPr="00323CCD" w:rsidRDefault="00EA5824" w:rsidP="00F2026A">
            <w:pPr>
              <w:spacing w:line="360" w:lineRule="auto"/>
              <w:jc w:val="both"/>
              <w:rPr>
                <w:rFonts w:ascii="Arial" w:hAnsi="Arial" w:cs="Arial"/>
                <w:sz w:val="20"/>
                <w:szCs w:val="20"/>
              </w:rPr>
            </w:pPr>
            <w:r w:rsidRPr="00323CCD">
              <w:rPr>
                <w:rFonts w:ascii="Arial" w:hAnsi="Arial" w:cs="Arial"/>
                <w:sz w:val="20"/>
                <w:szCs w:val="20"/>
              </w:rPr>
              <w:t>Urdesa</w:t>
            </w:r>
          </w:p>
        </w:tc>
        <w:tc>
          <w:tcPr>
            <w:tcW w:w="484" w:type="dxa"/>
          </w:tcPr>
          <w:p w:rsidR="00EA5824" w:rsidRPr="00323CCD" w:rsidRDefault="00EA5824" w:rsidP="00F2026A">
            <w:pPr>
              <w:spacing w:line="360" w:lineRule="auto"/>
              <w:jc w:val="both"/>
              <w:rPr>
                <w:rFonts w:ascii="Arial" w:hAnsi="Arial" w:cs="Arial"/>
                <w:sz w:val="20"/>
                <w:szCs w:val="20"/>
              </w:rPr>
            </w:pPr>
          </w:p>
        </w:tc>
        <w:tc>
          <w:tcPr>
            <w:tcW w:w="2590" w:type="dxa"/>
            <w:tcBorders>
              <w:top w:val="nil"/>
              <w:bottom w:val="nil"/>
              <w:right w:val="nil"/>
            </w:tcBorders>
          </w:tcPr>
          <w:p w:rsidR="00EA5824" w:rsidRPr="00323CCD" w:rsidRDefault="00EA5824" w:rsidP="00F2026A">
            <w:pPr>
              <w:spacing w:line="360" w:lineRule="auto"/>
              <w:jc w:val="both"/>
              <w:rPr>
                <w:rFonts w:ascii="Arial" w:hAnsi="Arial" w:cs="Arial"/>
                <w:sz w:val="20"/>
                <w:szCs w:val="20"/>
              </w:rPr>
            </w:pPr>
          </w:p>
        </w:tc>
        <w:tc>
          <w:tcPr>
            <w:tcW w:w="1673" w:type="dxa"/>
            <w:tcBorders>
              <w:top w:val="nil"/>
              <w:left w:val="nil"/>
              <w:bottom w:val="nil"/>
            </w:tcBorders>
          </w:tcPr>
          <w:p w:rsidR="00EA5824" w:rsidRPr="00323CCD" w:rsidRDefault="00EA5824" w:rsidP="00F2026A">
            <w:pPr>
              <w:spacing w:line="360" w:lineRule="auto"/>
              <w:jc w:val="both"/>
              <w:rPr>
                <w:rFonts w:ascii="Arial" w:hAnsi="Arial" w:cs="Arial"/>
                <w:sz w:val="20"/>
                <w:szCs w:val="20"/>
              </w:rPr>
            </w:pPr>
            <w:r w:rsidRPr="00323CCD">
              <w:rPr>
                <w:rFonts w:ascii="Arial" w:hAnsi="Arial" w:cs="Arial"/>
                <w:sz w:val="20"/>
                <w:szCs w:val="20"/>
              </w:rPr>
              <w:t>Kennedy Norte</w:t>
            </w:r>
          </w:p>
        </w:tc>
        <w:tc>
          <w:tcPr>
            <w:tcW w:w="482" w:type="dxa"/>
          </w:tcPr>
          <w:p w:rsidR="00EA5824" w:rsidRPr="00323CCD" w:rsidRDefault="00EA5824" w:rsidP="00F2026A">
            <w:pPr>
              <w:spacing w:line="360" w:lineRule="auto"/>
              <w:jc w:val="both"/>
              <w:rPr>
                <w:rFonts w:ascii="Arial" w:hAnsi="Arial" w:cs="Arial"/>
                <w:sz w:val="20"/>
                <w:szCs w:val="20"/>
              </w:rPr>
            </w:pPr>
          </w:p>
        </w:tc>
      </w:tr>
      <w:tr w:rsidR="00EA5824" w:rsidRPr="00323CCD" w:rsidTr="00F2026A">
        <w:trPr>
          <w:jc w:val="center"/>
        </w:trPr>
        <w:tc>
          <w:tcPr>
            <w:tcW w:w="2247" w:type="dxa"/>
            <w:tcBorders>
              <w:top w:val="nil"/>
              <w:left w:val="nil"/>
              <w:bottom w:val="nil"/>
              <w:right w:val="nil"/>
            </w:tcBorders>
          </w:tcPr>
          <w:p w:rsidR="00EA5824" w:rsidRPr="00323CCD" w:rsidRDefault="00EA5824" w:rsidP="00F2026A">
            <w:pPr>
              <w:spacing w:line="360" w:lineRule="auto"/>
              <w:jc w:val="both"/>
              <w:rPr>
                <w:rFonts w:ascii="Arial" w:hAnsi="Arial" w:cs="Arial"/>
                <w:sz w:val="20"/>
                <w:szCs w:val="20"/>
              </w:rPr>
            </w:pPr>
          </w:p>
        </w:tc>
        <w:tc>
          <w:tcPr>
            <w:tcW w:w="484" w:type="dxa"/>
            <w:tcBorders>
              <w:left w:val="nil"/>
              <w:right w:val="nil"/>
            </w:tcBorders>
          </w:tcPr>
          <w:p w:rsidR="00EA5824" w:rsidRPr="00323CCD" w:rsidRDefault="00EA5824" w:rsidP="00F2026A">
            <w:pPr>
              <w:spacing w:line="360" w:lineRule="auto"/>
              <w:jc w:val="both"/>
              <w:rPr>
                <w:rFonts w:ascii="Arial" w:hAnsi="Arial" w:cs="Arial"/>
                <w:sz w:val="20"/>
                <w:szCs w:val="20"/>
              </w:rPr>
            </w:pPr>
          </w:p>
        </w:tc>
        <w:tc>
          <w:tcPr>
            <w:tcW w:w="2590" w:type="dxa"/>
            <w:tcBorders>
              <w:top w:val="nil"/>
              <w:left w:val="nil"/>
              <w:bottom w:val="nil"/>
              <w:right w:val="nil"/>
            </w:tcBorders>
          </w:tcPr>
          <w:p w:rsidR="00EA5824" w:rsidRPr="00323CCD" w:rsidRDefault="00EA5824" w:rsidP="00F2026A">
            <w:pPr>
              <w:spacing w:line="360" w:lineRule="auto"/>
              <w:jc w:val="both"/>
              <w:rPr>
                <w:rFonts w:ascii="Arial" w:hAnsi="Arial" w:cs="Arial"/>
                <w:sz w:val="20"/>
                <w:szCs w:val="20"/>
              </w:rPr>
            </w:pPr>
          </w:p>
        </w:tc>
        <w:tc>
          <w:tcPr>
            <w:tcW w:w="1673" w:type="dxa"/>
            <w:tcBorders>
              <w:top w:val="nil"/>
              <w:left w:val="nil"/>
              <w:bottom w:val="nil"/>
              <w:right w:val="nil"/>
            </w:tcBorders>
          </w:tcPr>
          <w:p w:rsidR="00EA5824" w:rsidRPr="00323CCD" w:rsidRDefault="00EA5824" w:rsidP="00F2026A">
            <w:pPr>
              <w:spacing w:line="360" w:lineRule="auto"/>
              <w:jc w:val="both"/>
              <w:rPr>
                <w:rFonts w:ascii="Arial" w:hAnsi="Arial" w:cs="Arial"/>
                <w:sz w:val="20"/>
                <w:szCs w:val="20"/>
              </w:rPr>
            </w:pPr>
          </w:p>
        </w:tc>
        <w:tc>
          <w:tcPr>
            <w:tcW w:w="482" w:type="dxa"/>
            <w:tcBorders>
              <w:left w:val="nil"/>
              <w:right w:val="nil"/>
            </w:tcBorders>
          </w:tcPr>
          <w:p w:rsidR="00EA5824" w:rsidRPr="00323CCD" w:rsidRDefault="00EA5824" w:rsidP="00F2026A">
            <w:pPr>
              <w:spacing w:line="360" w:lineRule="auto"/>
              <w:jc w:val="both"/>
              <w:rPr>
                <w:rFonts w:ascii="Arial" w:hAnsi="Arial" w:cs="Arial"/>
                <w:sz w:val="20"/>
                <w:szCs w:val="20"/>
              </w:rPr>
            </w:pPr>
          </w:p>
        </w:tc>
      </w:tr>
      <w:tr w:rsidR="00EA5824" w:rsidRPr="00323CCD" w:rsidTr="00F2026A">
        <w:trPr>
          <w:jc w:val="center"/>
        </w:trPr>
        <w:tc>
          <w:tcPr>
            <w:tcW w:w="2247" w:type="dxa"/>
            <w:tcBorders>
              <w:top w:val="nil"/>
              <w:left w:val="nil"/>
              <w:bottom w:val="nil"/>
            </w:tcBorders>
          </w:tcPr>
          <w:p w:rsidR="00EA5824" w:rsidRPr="00323CCD" w:rsidRDefault="00EA5824" w:rsidP="00F2026A">
            <w:pPr>
              <w:spacing w:line="360" w:lineRule="auto"/>
              <w:jc w:val="both"/>
              <w:rPr>
                <w:rFonts w:ascii="Arial" w:hAnsi="Arial" w:cs="Arial"/>
                <w:sz w:val="20"/>
                <w:szCs w:val="20"/>
              </w:rPr>
            </w:pPr>
            <w:r w:rsidRPr="00323CCD">
              <w:rPr>
                <w:rFonts w:ascii="Arial" w:hAnsi="Arial" w:cs="Arial"/>
                <w:sz w:val="20"/>
                <w:szCs w:val="20"/>
              </w:rPr>
              <w:t>Francisco de Orellana</w:t>
            </w:r>
          </w:p>
        </w:tc>
        <w:tc>
          <w:tcPr>
            <w:tcW w:w="484" w:type="dxa"/>
          </w:tcPr>
          <w:p w:rsidR="00EA5824" w:rsidRPr="00323CCD" w:rsidRDefault="00EA5824" w:rsidP="00F2026A">
            <w:pPr>
              <w:spacing w:line="360" w:lineRule="auto"/>
              <w:jc w:val="both"/>
              <w:rPr>
                <w:rFonts w:ascii="Arial" w:hAnsi="Arial" w:cs="Arial"/>
                <w:sz w:val="20"/>
                <w:szCs w:val="20"/>
              </w:rPr>
            </w:pPr>
          </w:p>
        </w:tc>
        <w:tc>
          <w:tcPr>
            <w:tcW w:w="2590" w:type="dxa"/>
            <w:tcBorders>
              <w:top w:val="nil"/>
              <w:bottom w:val="nil"/>
              <w:right w:val="nil"/>
            </w:tcBorders>
          </w:tcPr>
          <w:p w:rsidR="00EA5824" w:rsidRPr="00323CCD" w:rsidRDefault="00EA5824" w:rsidP="00F2026A">
            <w:pPr>
              <w:spacing w:line="360" w:lineRule="auto"/>
              <w:jc w:val="both"/>
              <w:rPr>
                <w:rFonts w:ascii="Arial" w:hAnsi="Arial" w:cs="Arial"/>
                <w:sz w:val="20"/>
                <w:szCs w:val="20"/>
              </w:rPr>
            </w:pPr>
          </w:p>
        </w:tc>
        <w:tc>
          <w:tcPr>
            <w:tcW w:w="1673" w:type="dxa"/>
            <w:tcBorders>
              <w:top w:val="nil"/>
              <w:left w:val="nil"/>
              <w:bottom w:val="nil"/>
            </w:tcBorders>
          </w:tcPr>
          <w:p w:rsidR="00EA5824" w:rsidRPr="00323CCD" w:rsidRDefault="00EA5824" w:rsidP="00F2026A">
            <w:pPr>
              <w:spacing w:line="360" w:lineRule="auto"/>
              <w:jc w:val="both"/>
              <w:rPr>
                <w:rFonts w:ascii="Arial" w:hAnsi="Arial" w:cs="Arial"/>
                <w:sz w:val="20"/>
                <w:szCs w:val="20"/>
              </w:rPr>
            </w:pPr>
            <w:r w:rsidRPr="00323CCD">
              <w:rPr>
                <w:rFonts w:ascii="Arial" w:hAnsi="Arial" w:cs="Arial"/>
                <w:sz w:val="20"/>
                <w:szCs w:val="20"/>
              </w:rPr>
              <w:t>Otro</w:t>
            </w:r>
          </w:p>
        </w:tc>
        <w:tc>
          <w:tcPr>
            <w:tcW w:w="482" w:type="dxa"/>
          </w:tcPr>
          <w:p w:rsidR="00EA5824" w:rsidRPr="00323CCD" w:rsidRDefault="00EA5824" w:rsidP="00F2026A">
            <w:pPr>
              <w:spacing w:line="360" w:lineRule="auto"/>
              <w:jc w:val="both"/>
              <w:rPr>
                <w:rFonts w:ascii="Arial" w:hAnsi="Arial" w:cs="Arial"/>
                <w:sz w:val="20"/>
                <w:szCs w:val="20"/>
              </w:rPr>
            </w:pPr>
          </w:p>
        </w:tc>
      </w:tr>
    </w:tbl>
    <w:p w:rsidR="00EA5824" w:rsidRPr="00323CCD" w:rsidRDefault="00EA5824" w:rsidP="00EA5824">
      <w:pPr>
        <w:spacing w:line="360" w:lineRule="auto"/>
        <w:jc w:val="both"/>
        <w:rPr>
          <w:rFonts w:ascii="Arial" w:hAnsi="Arial" w:cs="Arial"/>
          <w:sz w:val="20"/>
          <w:szCs w:val="20"/>
        </w:rPr>
      </w:pPr>
    </w:p>
    <w:p w:rsidR="00EA5824" w:rsidRPr="00323CCD" w:rsidRDefault="00EA5824" w:rsidP="00EA5824">
      <w:pPr>
        <w:spacing w:line="360" w:lineRule="auto"/>
        <w:ind w:left="720"/>
        <w:jc w:val="both"/>
        <w:rPr>
          <w:rFonts w:ascii="Arial" w:hAnsi="Arial" w:cs="Arial"/>
          <w:sz w:val="20"/>
          <w:szCs w:val="20"/>
        </w:rPr>
      </w:pPr>
      <w:r w:rsidRPr="00323CCD">
        <w:rPr>
          <w:rFonts w:ascii="Arial" w:hAnsi="Arial" w:cs="Arial"/>
          <w:sz w:val="20"/>
          <w:szCs w:val="20"/>
        </w:rPr>
        <w:t>Si elige otro, por favor especifique su lugar de residencia: _______________________</w:t>
      </w:r>
    </w:p>
    <w:p w:rsidR="00EA5824" w:rsidRPr="00323CCD" w:rsidRDefault="00EA5824" w:rsidP="00EA5824">
      <w:pPr>
        <w:spacing w:line="360" w:lineRule="auto"/>
        <w:jc w:val="both"/>
        <w:rPr>
          <w:rFonts w:ascii="Arial" w:hAnsi="Arial" w:cs="Arial"/>
          <w:sz w:val="20"/>
          <w:szCs w:val="20"/>
        </w:rPr>
      </w:pPr>
    </w:p>
    <w:p w:rsidR="00EA5824" w:rsidRPr="00323CCD" w:rsidRDefault="00EA5824" w:rsidP="006E1898">
      <w:pPr>
        <w:pStyle w:val="Prrafodelista1"/>
        <w:numPr>
          <w:ilvl w:val="0"/>
          <w:numId w:val="25"/>
        </w:numPr>
        <w:suppressAutoHyphens w:val="0"/>
        <w:spacing w:line="360" w:lineRule="auto"/>
        <w:contextualSpacing/>
        <w:jc w:val="both"/>
        <w:rPr>
          <w:rFonts w:ascii="Arial" w:hAnsi="Arial" w:cs="Arial"/>
          <w:b/>
          <w:sz w:val="20"/>
          <w:szCs w:val="20"/>
          <w:lang w:val="es-ES"/>
        </w:rPr>
      </w:pPr>
      <w:r w:rsidRPr="00323CCD">
        <w:rPr>
          <w:rFonts w:ascii="Arial" w:hAnsi="Arial" w:cs="Arial"/>
          <w:b/>
          <w:sz w:val="20"/>
          <w:szCs w:val="20"/>
          <w:lang w:val="es-ES"/>
        </w:rPr>
        <w:t xml:space="preserve">¿Le gustan los jugos o batidos naturales? </w:t>
      </w:r>
    </w:p>
    <w:p w:rsidR="00EA5824" w:rsidRPr="00323CCD" w:rsidRDefault="00EA5824" w:rsidP="00EA5824">
      <w:pPr>
        <w:spacing w:line="360" w:lineRule="auto"/>
        <w:jc w:val="both"/>
        <w:rPr>
          <w:rFonts w:ascii="Arial" w:hAnsi="Arial" w:cs="Arial"/>
          <w:sz w:val="20"/>
          <w:szCs w:val="2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78"/>
        <w:gridCol w:w="453"/>
        <w:gridCol w:w="1189"/>
        <w:gridCol w:w="1189"/>
        <w:gridCol w:w="584"/>
        <w:gridCol w:w="458"/>
      </w:tblGrid>
      <w:tr w:rsidR="00EA5824" w:rsidRPr="00323CCD" w:rsidTr="00F2026A">
        <w:trPr>
          <w:jc w:val="center"/>
        </w:trPr>
        <w:tc>
          <w:tcPr>
            <w:tcW w:w="478" w:type="dxa"/>
            <w:tcBorders>
              <w:top w:val="nil"/>
              <w:left w:val="nil"/>
              <w:bottom w:val="nil"/>
            </w:tcBorders>
            <w:vAlign w:val="center"/>
          </w:tcPr>
          <w:p w:rsidR="00EA5824" w:rsidRPr="00323CCD" w:rsidRDefault="00EA5824" w:rsidP="00F2026A">
            <w:pPr>
              <w:spacing w:line="360" w:lineRule="auto"/>
              <w:jc w:val="both"/>
              <w:rPr>
                <w:rFonts w:ascii="Arial" w:hAnsi="Arial" w:cs="Arial"/>
                <w:sz w:val="20"/>
                <w:szCs w:val="20"/>
              </w:rPr>
            </w:pPr>
            <w:r w:rsidRPr="00323CCD">
              <w:rPr>
                <w:rFonts w:ascii="Arial" w:hAnsi="Arial" w:cs="Arial"/>
                <w:sz w:val="20"/>
                <w:szCs w:val="20"/>
              </w:rPr>
              <w:t>Si</w:t>
            </w:r>
          </w:p>
        </w:tc>
        <w:tc>
          <w:tcPr>
            <w:tcW w:w="453" w:type="dxa"/>
          </w:tcPr>
          <w:p w:rsidR="00EA5824" w:rsidRPr="00323CCD" w:rsidRDefault="00EA5824" w:rsidP="00F2026A">
            <w:pPr>
              <w:spacing w:line="360" w:lineRule="auto"/>
              <w:jc w:val="both"/>
              <w:rPr>
                <w:rFonts w:ascii="Arial" w:hAnsi="Arial" w:cs="Arial"/>
                <w:sz w:val="20"/>
                <w:szCs w:val="20"/>
              </w:rPr>
            </w:pPr>
          </w:p>
        </w:tc>
        <w:tc>
          <w:tcPr>
            <w:tcW w:w="1189" w:type="dxa"/>
            <w:tcBorders>
              <w:top w:val="nil"/>
              <w:bottom w:val="nil"/>
              <w:right w:val="nil"/>
            </w:tcBorders>
          </w:tcPr>
          <w:p w:rsidR="00EA5824" w:rsidRPr="00323CCD" w:rsidRDefault="00EA5824" w:rsidP="00F2026A">
            <w:pPr>
              <w:spacing w:line="360" w:lineRule="auto"/>
              <w:jc w:val="both"/>
              <w:rPr>
                <w:rFonts w:ascii="Arial" w:hAnsi="Arial" w:cs="Arial"/>
                <w:sz w:val="20"/>
                <w:szCs w:val="20"/>
              </w:rPr>
            </w:pPr>
          </w:p>
        </w:tc>
        <w:tc>
          <w:tcPr>
            <w:tcW w:w="1189" w:type="dxa"/>
            <w:tcBorders>
              <w:top w:val="nil"/>
              <w:left w:val="nil"/>
              <w:bottom w:val="nil"/>
              <w:right w:val="nil"/>
            </w:tcBorders>
          </w:tcPr>
          <w:p w:rsidR="00EA5824" w:rsidRPr="00323CCD" w:rsidRDefault="00EA5824" w:rsidP="00F2026A">
            <w:pPr>
              <w:spacing w:line="360" w:lineRule="auto"/>
              <w:jc w:val="both"/>
              <w:rPr>
                <w:rFonts w:ascii="Arial" w:hAnsi="Arial" w:cs="Arial"/>
                <w:sz w:val="20"/>
                <w:szCs w:val="20"/>
              </w:rPr>
            </w:pPr>
          </w:p>
        </w:tc>
        <w:tc>
          <w:tcPr>
            <w:tcW w:w="584" w:type="dxa"/>
            <w:tcBorders>
              <w:top w:val="nil"/>
              <w:left w:val="nil"/>
              <w:bottom w:val="nil"/>
            </w:tcBorders>
            <w:vAlign w:val="center"/>
          </w:tcPr>
          <w:p w:rsidR="00EA5824" w:rsidRPr="00323CCD" w:rsidRDefault="00EA5824" w:rsidP="00F2026A">
            <w:pPr>
              <w:spacing w:line="360" w:lineRule="auto"/>
              <w:jc w:val="both"/>
              <w:rPr>
                <w:rFonts w:ascii="Arial" w:hAnsi="Arial" w:cs="Arial"/>
                <w:sz w:val="20"/>
                <w:szCs w:val="20"/>
              </w:rPr>
            </w:pPr>
            <w:r w:rsidRPr="00323CCD">
              <w:rPr>
                <w:rFonts w:ascii="Arial" w:hAnsi="Arial" w:cs="Arial"/>
                <w:sz w:val="20"/>
                <w:szCs w:val="20"/>
              </w:rPr>
              <w:t>No</w:t>
            </w:r>
          </w:p>
        </w:tc>
        <w:tc>
          <w:tcPr>
            <w:tcW w:w="458" w:type="dxa"/>
          </w:tcPr>
          <w:p w:rsidR="00EA5824" w:rsidRPr="00323CCD" w:rsidRDefault="00EA5824" w:rsidP="00F2026A">
            <w:pPr>
              <w:spacing w:line="360" w:lineRule="auto"/>
              <w:jc w:val="both"/>
              <w:rPr>
                <w:rFonts w:ascii="Arial" w:hAnsi="Arial" w:cs="Arial"/>
                <w:sz w:val="20"/>
                <w:szCs w:val="20"/>
              </w:rPr>
            </w:pPr>
          </w:p>
        </w:tc>
      </w:tr>
    </w:tbl>
    <w:p w:rsidR="00EA5824" w:rsidRPr="00323CCD" w:rsidRDefault="00EA5824" w:rsidP="00EA5824">
      <w:pPr>
        <w:spacing w:line="360" w:lineRule="auto"/>
        <w:jc w:val="both"/>
        <w:rPr>
          <w:rFonts w:ascii="Arial" w:hAnsi="Arial" w:cs="Arial"/>
          <w:sz w:val="20"/>
          <w:szCs w:val="20"/>
        </w:rPr>
      </w:pPr>
    </w:p>
    <w:p w:rsidR="00EA5824" w:rsidRPr="00323CCD" w:rsidRDefault="00EA5824" w:rsidP="00EA5824">
      <w:pPr>
        <w:spacing w:line="360" w:lineRule="auto"/>
        <w:jc w:val="both"/>
        <w:rPr>
          <w:rFonts w:ascii="Arial" w:hAnsi="Arial" w:cs="Arial"/>
          <w:sz w:val="20"/>
          <w:szCs w:val="20"/>
        </w:rPr>
      </w:pPr>
    </w:p>
    <w:p w:rsidR="00ED4212" w:rsidRPr="00323CCD" w:rsidRDefault="00ED4212" w:rsidP="00EA5824">
      <w:pPr>
        <w:spacing w:line="360" w:lineRule="auto"/>
        <w:jc w:val="both"/>
        <w:rPr>
          <w:rFonts w:ascii="Arial" w:hAnsi="Arial" w:cs="Arial"/>
          <w:sz w:val="20"/>
          <w:szCs w:val="20"/>
        </w:rPr>
      </w:pPr>
    </w:p>
    <w:p w:rsidR="00EA5824" w:rsidRPr="00323CCD" w:rsidRDefault="00EA5824" w:rsidP="00EA5824">
      <w:pPr>
        <w:spacing w:line="360" w:lineRule="auto"/>
        <w:jc w:val="both"/>
        <w:rPr>
          <w:rFonts w:ascii="Arial" w:hAnsi="Arial" w:cs="Arial"/>
          <w:sz w:val="20"/>
          <w:szCs w:val="20"/>
        </w:rPr>
      </w:pPr>
    </w:p>
    <w:p w:rsidR="00EA5824" w:rsidRPr="00323CCD" w:rsidRDefault="00EA5824" w:rsidP="00EA5824">
      <w:pPr>
        <w:spacing w:line="360" w:lineRule="auto"/>
        <w:ind w:left="720"/>
        <w:jc w:val="both"/>
        <w:rPr>
          <w:rFonts w:ascii="Arial" w:hAnsi="Arial" w:cs="Arial"/>
          <w:sz w:val="20"/>
          <w:szCs w:val="20"/>
        </w:rPr>
      </w:pPr>
      <w:r w:rsidRPr="00323CCD">
        <w:rPr>
          <w:rFonts w:ascii="Arial" w:hAnsi="Arial" w:cs="Arial"/>
          <w:sz w:val="20"/>
          <w:szCs w:val="20"/>
        </w:rPr>
        <w:t>Si su respuesta es positiva, por favor escoja una opción y pase a la siguiente pregunta. En caso contrario la encuesta ha terminado, muchas gracias por su tiempo.</w:t>
      </w:r>
    </w:p>
    <w:p w:rsidR="00EA5824" w:rsidRPr="00323CCD" w:rsidRDefault="00EA5824" w:rsidP="00EA5824">
      <w:pPr>
        <w:spacing w:line="360" w:lineRule="auto"/>
        <w:ind w:left="720"/>
        <w:jc w:val="both"/>
        <w:rPr>
          <w:rFonts w:ascii="Arial" w:hAnsi="Arial" w:cs="Arial"/>
          <w:sz w:val="20"/>
          <w:szCs w:val="2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884"/>
        <w:gridCol w:w="453"/>
        <w:gridCol w:w="959"/>
        <w:gridCol w:w="817"/>
        <w:gridCol w:w="458"/>
        <w:gridCol w:w="458"/>
        <w:gridCol w:w="839"/>
        <w:gridCol w:w="458"/>
      </w:tblGrid>
      <w:tr w:rsidR="00EA5824" w:rsidRPr="00323CCD" w:rsidTr="00F2026A">
        <w:trPr>
          <w:jc w:val="center"/>
        </w:trPr>
        <w:tc>
          <w:tcPr>
            <w:tcW w:w="883" w:type="dxa"/>
            <w:tcBorders>
              <w:top w:val="nil"/>
              <w:left w:val="nil"/>
              <w:bottom w:val="nil"/>
            </w:tcBorders>
            <w:vAlign w:val="center"/>
          </w:tcPr>
          <w:p w:rsidR="00EA5824" w:rsidRPr="00323CCD" w:rsidRDefault="00EA5824" w:rsidP="00F2026A">
            <w:pPr>
              <w:spacing w:line="360" w:lineRule="auto"/>
              <w:jc w:val="both"/>
              <w:rPr>
                <w:rFonts w:ascii="Arial" w:hAnsi="Arial" w:cs="Arial"/>
                <w:sz w:val="20"/>
                <w:szCs w:val="20"/>
              </w:rPr>
            </w:pPr>
            <w:r w:rsidRPr="00323CCD">
              <w:rPr>
                <w:rFonts w:ascii="Arial" w:hAnsi="Arial" w:cs="Arial"/>
                <w:sz w:val="20"/>
                <w:szCs w:val="20"/>
              </w:rPr>
              <w:t>Batidos</w:t>
            </w:r>
          </w:p>
        </w:tc>
        <w:tc>
          <w:tcPr>
            <w:tcW w:w="453" w:type="dxa"/>
          </w:tcPr>
          <w:p w:rsidR="00EA5824" w:rsidRPr="00323CCD" w:rsidRDefault="00EA5824" w:rsidP="00F2026A">
            <w:pPr>
              <w:spacing w:line="360" w:lineRule="auto"/>
              <w:jc w:val="both"/>
              <w:rPr>
                <w:rFonts w:ascii="Arial" w:hAnsi="Arial" w:cs="Arial"/>
                <w:sz w:val="20"/>
                <w:szCs w:val="20"/>
              </w:rPr>
            </w:pPr>
          </w:p>
        </w:tc>
        <w:tc>
          <w:tcPr>
            <w:tcW w:w="959" w:type="dxa"/>
            <w:tcBorders>
              <w:top w:val="nil"/>
              <w:left w:val="nil"/>
              <w:bottom w:val="nil"/>
              <w:right w:val="nil"/>
            </w:tcBorders>
          </w:tcPr>
          <w:p w:rsidR="00EA5824" w:rsidRPr="00323CCD" w:rsidRDefault="00EA5824" w:rsidP="00F2026A">
            <w:pPr>
              <w:spacing w:line="360" w:lineRule="auto"/>
              <w:jc w:val="both"/>
              <w:rPr>
                <w:rFonts w:ascii="Arial" w:hAnsi="Arial" w:cs="Arial"/>
                <w:sz w:val="20"/>
                <w:szCs w:val="20"/>
              </w:rPr>
            </w:pPr>
          </w:p>
        </w:tc>
        <w:tc>
          <w:tcPr>
            <w:tcW w:w="817" w:type="dxa"/>
            <w:tcBorders>
              <w:top w:val="nil"/>
              <w:left w:val="nil"/>
              <w:bottom w:val="nil"/>
            </w:tcBorders>
            <w:vAlign w:val="center"/>
          </w:tcPr>
          <w:p w:rsidR="00EA5824" w:rsidRPr="00323CCD" w:rsidRDefault="00EA5824" w:rsidP="00F2026A">
            <w:pPr>
              <w:spacing w:line="360" w:lineRule="auto"/>
              <w:jc w:val="both"/>
              <w:rPr>
                <w:rFonts w:ascii="Arial" w:hAnsi="Arial" w:cs="Arial"/>
                <w:sz w:val="20"/>
                <w:szCs w:val="20"/>
              </w:rPr>
            </w:pPr>
            <w:r w:rsidRPr="00323CCD">
              <w:rPr>
                <w:rFonts w:ascii="Arial" w:hAnsi="Arial" w:cs="Arial"/>
                <w:sz w:val="20"/>
                <w:szCs w:val="20"/>
              </w:rPr>
              <w:t>Jugos</w:t>
            </w:r>
          </w:p>
        </w:tc>
        <w:tc>
          <w:tcPr>
            <w:tcW w:w="458" w:type="dxa"/>
          </w:tcPr>
          <w:p w:rsidR="00EA5824" w:rsidRPr="00323CCD" w:rsidRDefault="00EA5824" w:rsidP="00F2026A">
            <w:pPr>
              <w:spacing w:line="360" w:lineRule="auto"/>
              <w:jc w:val="both"/>
              <w:rPr>
                <w:rFonts w:ascii="Arial" w:hAnsi="Arial" w:cs="Arial"/>
                <w:sz w:val="20"/>
                <w:szCs w:val="20"/>
              </w:rPr>
            </w:pPr>
          </w:p>
        </w:tc>
        <w:tc>
          <w:tcPr>
            <w:tcW w:w="458" w:type="dxa"/>
            <w:tcBorders>
              <w:top w:val="nil"/>
              <w:bottom w:val="nil"/>
              <w:right w:val="nil"/>
            </w:tcBorders>
          </w:tcPr>
          <w:p w:rsidR="00EA5824" w:rsidRPr="00323CCD" w:rsidRDefault="00EA5824" w:rsidP="00F2026A">
            <w:pPr>
              <w:spacing w:line="360" w:lineRule="auto"/>
              <w:jc w:val="both"/>
              <w:rPr>
                <w:rFonts w:ascii="Arial" w:hAnsi="Arial" w:cs="Arial"/>
                <w:sz w:val="20"/>
                <w:szCs w:val="20"/>
              </w:rPr>
            </w:pPr>
          </w:p>
        </w:tc>
        <w:tc>
          <w:tcPr>
            <w:tcW w:w="837" w:type="dxa"/>
            <w:tcBorders>
              <w:top w:val="nil"/>
              <w:left w:val="nil"/>
              <w:bottom w:val="nil"/>
            </w:tcBorders>
          </w:tcPr>
          <w:p w:rsidR="00EA5824" w:rsidRPr="00323CCD" w:rsidRDefault="00EA5824" w:rsidP="00F2026A">
            <w:pPr>
              <w:spacing w:line="360" w:lineRule="auto"/>
              <w:jc w:val="both"/>
              <w:rPr>
                <w:rFonts w:ascii="Arial" w:hAnsi="Arial" w:cs="Arial"/>
                <w:sz w:val="20"/>
                <w:szCs w:val="20"/>
              </w:rPr>
            </w:pPr>
            <w:r w:rsidRPr="00323CCD">
              <w:rPr>
                <w:rFonts w:ascii="Arial" w:hAnsi="Arial" w:cs="Arial"/>
                <w:sz w:val="20"/>
                <w:szCs w:val="20"/>
              </w:rPr>
              <w:t>Ambos</w:t>
            </w:r>
          </w:p>
        </w:tc>
        <w:tc>
          <w:tcPr>
            <w:tcW w:w="458" w:type="dxa"/>
          </w:tcPr>
          <w:p w:rsidR="00EA5824" w:rsidRPr="00323CCD" w:rsidRDefault="00EA5824" w:rsidP="00F2026A">
            <w:pPr>
              <w:spacing w:line="360" w:lineRule="auto"/>
              <w:jc w:val="both"/>
              <w:rPr>
                <w:rFonts w:ascii="Arial" w:hAnsi="Arial" w:cs="Arial"/>
                <w:sz w:val="20"/>
                <w:szCs w:val="20"/>
              </w:rPr>
            </w:pPr>
          </w:p>
        </w:tc>
      </w:tr>
    </w:tbl>
    <w:p w:rsidR="00EA5824" w:rsidRPr="00323CCD" w:rsidRDefault="00EA5824" w:rsidP="00EA5824">
      <w:pPr>
        <w:spacing w:line="360" w:lineRule="auto"/>
        <w:jc w:val="both"/>
        <w:rPr>
          <w:rFonts w:ascii="Arial" w:hAnsi="Arial" w:cs="Arial"/>
          <w:sz w:val="20"/>
          <w:szCs w:val="20"/>
        </w:rPr>
      </w:pPr>
    </w:p>
    <w:p w:rsidR="00EA5824" w:rsidRPr="00323CCD" w:rsidRDefault="00EA5824" w:rsidP="006E1898">
      <w:pPr>
        <w:pStyle w:val="Prrafodelista1"/>
        <w:numPr>
          <w:ilvl w:val="0"/>
          <w:numId w:val="25"/>
        </w:numPr>
        <w:suppressAutoHyphens w:val="0"/>
        <w:spacing w:line="360" w:lineRule="auto"/>
        <w:contextualSpacing/>
        <w:jc w:val="both"/>
        <w:rPr>
          <w:rFonts w:ascii="Arial" w:hAnsi="Arial" w:cs="Arial"/>
          <w:b/>
          <w:sz w:val="20"/>
          <w:szCs w:val="20"/>
          <w:lang w:val="es-ES"/>
        </w:rPr>
      </w:pPr>
      <w:r w:rsidRPr="00323CCD">
        <w:rPr>
          <w:rFonts w:ascii="Arial" w:hAnsi="Arial" w:cs="Arial"/>
          <w:b/>
          <w:sz w:val="20"/>
          <w:szCs w:val="20"/>
          <w:lang w:val="es-ES"/>
        </w:rPr>
        <w:t xml:space="preserve">¿Con que frecuencia usted consume este producto? </w:t>
      </w:r>
    </w:p>
    <w:p w:rsidR="00EA5824" w:rsidRPr="00323CCD" w:rsidRDefault="00EA5824" w:rsidP="00EA5824">
      <w:pPr>
        <w:spacing w:line="360" w:lineRule="auto"/>
        <w:jc w:val="both"/>
        <w:rPr>
          <w:rFonts w:ascii="Arial" w:hAnsi="Arial" w:cs="Arial"/>
          <w:sz w:val="20"/>
          <w:szCs w:val="20"/>
        </w:rPr>
      </w:pPr>
    </w:p>
    <w:tbl>
      <w:tblPr>
        <w:tblW w:w="730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407"/>
        <w:gridCol w:w="480"/>
        <w:gridCol w:w="1796"/>
        <w:gridCol w:w="2142"/>
        <w:gridCol w:w="478"/>
      </w:tblGrid>
      <w:tr w:rsidR="00EA5824" w:rsidRPr="00323CCD" w:rsidTr="00F2026A">
        <w:trPr>
          <w:jc w:val="center"/>
        </w:trPr>
        <w:tc>
          <w:tcPr>
            <w:tcW w:w="2407" w:type="dxa"/>
            <w:tcBorders>
              <w:top w:val="nil"/>
              <w:left w:val="nil"/>
              <w:bottom w:val="nil"/>
            </w:tcBorders>
          </w:tcPr>
          <w:p w:rsidR="00EA5824" w:rsidRPr="00323CCD" w:rsidRDefault="00EA5824" w:rsidP="00F2026A">
            <w:pPr>
              <w:spacing w:line="360" w:lineRule="auto"/>
              <w:jc w:val="both"/>
              <w:rPr>
                <w:rFonts w:ascii="Arial" w:hAnsi="Arial" w:cs="Arial"/>
                <w:sz w:val="20"/>
                <w:szCs w:val="20"/>
              </w:rPr>
            </w:pPr>
            <w:r w:rsidRPr="00323CCD">
              <w:rPr>
                <w:rFonts w:ascii="Arial" w:hAnsi="Arial" w:cs="Arial"/>
                <w:sz w:val="20"/>
                <w:szCs w:val="20"/>
              </w:rPr>
              <w:t>Diariamente</w:t>
            </w:r>
          </w:p>
        </w:tc>
        <w:tc>
          <w:tcPr>
            <w:tcW w:w="480" w:type="dxa"/>
          </w:tcPr>
          <w:p w:rsidR="00EA5824" w:rsidRPr="00323CCD" w:rsidRDefault="00EA5824" w:rsidP="00F2026A">
            <w:pPr>
              <w:spacing w:line="360" w:lineRule="auto"/>
              <w:jc w:val="both"/>
              <w:rPr>
                <w:rFonts w:ascii="Arial" w:hAnsi="Arial" w:cs="Arial"/>
                <w:sz w:val="20"/>
                <w:szCs w:val="20"/>
              </w:rPr>
            </w:pPr>
          </w:p>
        </w:tc>
        <w:tc>
          <w:tcPr>
            <w:tcW w:w="1796" w:type="dxa"/>
            <w:tcBorders>
              <w:top w:val="nil"/>
              <w:bottom w:val="nil"/>
              <w:right w:val="nil"/>
            </w:tcBorders>
          </w:tcPr>
          <w:p w:rsidR="00EA5824" w:rsidRPr="00323CCD" w:rsidRDefault="00EA5824" w:rsidP="00F2026A">
            <w:pPr>
              <w:spacing w:line="360" w:lineRule="auto"/>
              <w:jc w:val="both"/>
              <w:rPr>
                <w:rFonts w:ascii="Arial" w:hAnsi="Arial" w:cs="Arial"/>
                <w:sz w:val="20"/>
                <w:szCs w:val="20"/>
              </w:rPr>
            </w:pPr>
          </w:p>
        </w:tc>
        <w:tc>
          <w:tcPr>
            <w:tcW w:w="2142" w:type="dxa"/>
            <w:tcBorders>
              <w:top w:val="nil"/>
              <w:left w:val="nil"/>
              <w:bottom w:val="nil"/>
            </w:tcBorders>
          </w:tcPr>
          <w:p w:rsidR="00EA5824" w:rsidRPr="00323CCD" w:rsidRDefault="00EA5824" w:rsidP="00F2026A">
            <w:pPr>
              <w:spacing w:line="360" w:lineRule="auto"/>
              <w:jc w:val="both"/>
              <w:rPr>
                <w:rFonts w:ascii="Arial" w:hAnsi="Arial" w:cs="Arial"/>
                <w:sz w:val="20"/>
                <w:szCs w:val="20"/>
              </w:rPr>
            </w:pPr>
            <w:r w:rsidRPr="00323CCD">
              <w:rPr>
                <w:rFonts w:ascii="Arial" w:hAnsi="Arial" w:cs="Arial"/>
                <w:sz w:val="20"/>
                <w:szCs w:val="20"/>
              </w:rPr>
              <w:t>Una vez a la semana</w:t>
            </w:r>
          </w:p>
        </w:tc>
        <w:tc>
          <w:tcPr>
            <w:tcW w:w="478" w:type="dxa"/>
          </w:tcPr>
          <w:p w:rsidR="00EA5824" w:rsidRPr="00323CCD" w:rsidRDefault="00EA5824" w:rsidP="00F2026A">
            <w:pPr>
              <w:spacing w:line="360" w:lineRule="auto"/>
              <w:jc w:val="both"/>
              <w:rPr>
                <w:rFonts w:ascii="Arial" w:hAnsi="Arial" w:cs="Arial"/>
                <w:sz w:val="20"/>
                <w:szCs w:val="20"/>
              </w:rPr>
            </w:pPr>
          </w:p>
        </w:tc>
      </w:tr>
      <w:tr w:rsidR="00EA5824" w:rsidRPr="00323CCD" w:rsidTr="00F2026A">
        <w:trPr>
          <w:jc w:val="center"/>
        </w:trPr>
        <w:tc>
          <w:tcPr>
            <w:tcW w:w="2407" w:type="dxa"/>
            <w:tcBorders>
              <w:top w:val="nil"/>
              <w:left w:val="nil"/>
              <w:bottom w:val="nil"/>
              <w:right w:val="nil"/>
            </w:tcBorders>
          </w:tcPr>
          <w:p w:rsidR="00EA5824" w:rsidRPr="00323CCD" w:rsidRDefault="00EA5824" w:rsidP="00F2026A">
            <w:pPr>
              <w:spacing w:line="360" w:lineRule="auto"/>
              <w:jc w:val="both"/>
              <w:rPr>
                <w:rFonts w:ascii="Arial" w:hAnsi="Arial" w:cs="Arial"/>
                <w:sz w:val="20"/>
                <w:szCs w:val="20"/>
              </w:rPr>
            </w:pPr>
          </w:p>
        </w:tc>
        <w:tc>
          <w:tcPr>
            <w:tcW w:w="480" w:type="dxa"/>
            <w:tcBorders>
              <w:left w:val="nil"/>
              <w:right w:val="nil"/>
            </w:tcBorders>
          </w:tcPr>
          <w:p w:rsidR="00EA5824" w:rsidRPr="00323CCD" w:rsidRDefault="00EA5824" w:rsidP="00F2026A">
            <w:pPr>
              <w:spacing w:line="360" w:lineRule="auto"/>
              <w:jc w:val="both"/>
              <w:rPr>
                <w:rFonts w:ascii="Arial" w:hAnsi="Arial" w:cs="Arial"/>
                <w:sz w:val="20"/>
                <w:szCs w:val="20"/>
              </w:rPr>
            </w:pPr>
          </w:p>
        </w:tc>
        <w:tc>
          <w:tcPr>
            <w:tcW w:w="1796" w:type="dxa"/>
            <w:tcBorders>
              <w:top w:val="nil"/>
              <w:left w:val="nil"/>
              <w:bottom w:val="nil"/>
              <w:right w:val="nil"/>
            </w:tcBorders>
          </w:tcPr>
          <w:p w:rsidR="00EA5824" w:rsidRPr="00323CCD" w:rsidRDefault="00EA5824" w:rsidP="00F2026A">
            <w:pPr>
              <w:spacing w:line="360" w:lineRule="auto"/>
              <w:jc w:val="both"/>
              <w:rPr>
                <w:rFonts w:ascii="Arial" w:hAnsi="Arial" w:cs="Arial"/>
                <w:sz w:val="20"/>
                <w:szCs w:val="20"/>
              </w:rPr>
            </w:pPr>
          </w:p>
        </w:tc>
        <w:tc>
          <w:tcPr>
            <w:tcW w:w="2142" w:type="dxa"/>
            <w:tcBorders>
              <w:top w:val="nil"/>
              <w:left w:val="nil"/>
              <w:bottom w:val="nil"/>
              <w:right w:val="nil"/>
            </w:tcBorders>
          </w:tcPr>
          <w:p w:rsidR="00EA5824" w:rsidRPr="00323CCD" w:rsidRDefault="00EA5824" w:rsidP="00F2026A">
            <w:pPr>
              <w:spacing w:line="360" w:lineRule="auto"/>
              <w:jc w:val="both"/>
              <w:rPr>
                <w:rFonts w:ascii="Arial" w:hAnsi="Arial" w:cs="Arial"/>
                <w:sz w:val="20"/>
                <w:szCs w:val="20"/>
              </w:rPr>
            </w:pPr>
          </w:p>
        </w:tc>
        <w:tc>
          <w:tcPr>
            <w:tcW w:w="478" w:type="dxa"/>
            <w:tcBorders>
              <w:left w:val="nil"/>
              <w:right w:val="nil"/>
            </w:tcBorders>
          </w:tcPr>
          <w:p w:rsidR="00EA5824" w:rsidRPr="00323CCD" w:rsidRDefault="00EA5824" w:rsidP="00F2026A">
            <w:pPr>
              <w:spacing w:line="360" w:lineRule="auto"/>
              <w:jc w:val="both"/>
              <w:rPr>
                <w:rFonts w:ascii="Arial" w:hAnsi="Arial" w:cs="Arial"/>
                <w:sz w:val="20"/>
                <w:szCs w:val="20"/>
              </w:rPr>
            </w:pPr>
          </w:p>
        </w:tc>
      </w:tr>
      <w:tr w:rsidR="00EA5824" w:rsidRPr="00323CCD" w:rsidTr="00F2026A">
        <w:trPr>
          <w:jc w:val="center"/>
        </w:trPr>
        <w:tc>
          <w:tcPr>
            <w:tcW w:w="2407" w:type="dxa"/>
            <w:tcBorders>
              <w:top w:val="nil"/>
              <w:left w:val="nil"/>
              <w:bottom w:val="nil"/>
            </w:tcBorders>
          </w:tcPr>
          <w:p w:rsidR="00EA5824" w:rsidRPr="00323CCD" w:rsidRDefault="00EA5824" w:rsidP="00F2026A">
            <w:pPr>
              <w:spacing w:line="360" w:lineRule="auto"/>
              <w:jc w:val="both"/>
              <w:rPr>
                <w:rFonts w:ascii="Arial" w:hAnsi="Arial" w:cs="Arial"/>
                <w:sz w:val="20"/>
                <w:szCs w:val="20"/>
              </w:rPr>
            </w:pPr>
            <w:r w:rsidRPr="00323CCD">
              <w:rPr>
                <w:rFonts w:ascii="Arial" w:hAnsi="Arial" w:cs="Arial"/>
                <w:sz w:val="20"/>
                <w:szCs w:val="20"/>
              </w:rPr>
              <w:t>Dos veces a la semana</w:t>
            </w:r>
          </w:p>
        </w:tc>
        <w:tc>
          <w:tcPr>
            <w:tcW w:w="480" w:type="dxa"/>
          </w:tcPr>
          <w:p w:rsidR="00EA5824" w:rsidRPr="00323CCD" w:rsidRDefault="00EA5824" w:rsidP="00F2026A">
            <w:pPr>
              <w:spacing w:line="360" w:lineRule="auto"/>
              <w:jc w:val="both"/>
              <w:rPr>
                <w:rFonts w:ascii="Arial" w:hAnsi="Arial" w:cs="Arial"/>
                <w:sz w:val="20"/>
                <w:szCs w:val="20"/>
              </w:rPr>
            </w:pPr>
          </w:p>
        </w:tc>
        <w:tc>
          <w:tcPr>
            <w:tcW w:w="1796" w:type="dxa"/>
            <w:tcBorders>
              <w:top w:val="nil"/>
              <w:bottom w:val="nil"/>
              <w:right w:val="nil"/>
            </w:tcBorders>
          </w:tcPr>
          <w:p w:rsidR="00EA5824" w:rsidRPr="00323CCD" w:rsidRDefault="00EA5824" w:rsidP="00F2026A">
            <w:pPr>
              <w:spacing w:line="360" w:lineRule="auto"/>
              <w:jc w:val="both"/>
              <w:rPr>
                <w:rFonts w:ascii="Arial" w:hAnsi="Arial" w:cs="Arial"/>
                <w:sz w:val="20"/>
                <w:szCs w:val="20"/>
              </w:rPr>
            </w:pPr>
          </w:p>
        </w:tc>
        <w:tc>
          <w:tcPr>
            <w:tcW w:w="2142" w:type="dxa"/>
            <w:tcBorders>
              <w:top w:val="nil"/>
              <w:left w:val="nil"/>
              <w:bottom w:val="nil"/>
            </w:tcBorders>
          </w:tcPr>
          <w:p w:rsidR="00EA5824" w:rsidRPr="00323CCD" w:rsidRDefault="00EA5824" w:rsidP="00F2026A">
            <w:pPr>
              <w:spacing w:line="360" w:lineRule="auto"/>
              <w:jc w:val="both"/>
              <w:rPr>
                <w:rFonts w:ascii="Arial" w:hAnsi="Arial" w:cs="Arial"/>
                <w:sz w:val="20"/>
                <w:szCs w:val="20"/>
              </w:rPr>
            </w:pPr>
            <w:r w:rsidRPr="00323CCD">
              <w:rPr>
                <w:rFonts w:ascii="Arial" w:hAnsi="Arial" w:cs="Arial"/>
                <w:sz w:val="20"/>
                <w:szCs w:val="20"/>
              </w:rPr>
              <w:t>Una vez al mes</w:t>
            </w:r>
          </w:p>
        </w:tc>
        <w:tc>
          <w:tcPr>
            <w:tcW w:w="478" w:type="dxa"/>
          </w:tcPr>
          <w:p w:rsidR="00EA5824" w:rsidRPr="00323CCD" w:rsidRDefault="00EA5824" w:rsidP="00F2026A">
            <w:pPr>
              <w:spacing w:line="360" w:lineRule="auto"/>
              <w:jc w:val="both"/>
              <w:rPr>
                <w:rFonts w:ascii="Arial" w:hAnsi="Arial" w:cs="Arial"/>
                <w:sz w:val="20"/>
                <w:szCs w:val="20"/>
              </w:rPr>
            </w:pPr>
          </w:p>
        </w:tc>
      </w:tr>
      <w:tr w:rsidR="00EA5824" w:rsidRPr="00323CCD" w:rsidTr="00F2026A">
        <w:trPr>
          <w:jc w:val="center"/>
        </w:trPr>
        <w:tc>
          <w:tcPr>
            <w:tcW w:w="2407" w:type="dxa"/>
            <w:tcBorders>
              <w:top w:val="nil"/>
              <w:left w:val="nil"/>
              <w:bottom w:val="nil"/>
              <w:right w:val="nil"/>
            </w:tcBorders>
          </w:tcPr>
          <w:p w:rsidR="00EA5824" w:rsidRPr="00323CCD" w:rsidRDefault="00EA5824" w:rsidP="00F2026A">
            <w:pPr>
              <w:spacing w:line="360" w:lineRule="auto"/>
              <w:jc w:val="both"/>
              <w:rPr>
                <w:rFonts w:ascii="Arial" w:hAnsi="Arial" w:cs="Arial"/>
                <w:sz w:val="20"/>
                <w:szCs w:val="20"/>
              </w:rPr>
            </w:pPr>
          </w:p>
        </w:tc>
        <w:tc>
          <w:tcPr>
            <w:tcW w:w="480" w:type="dxa"/>
            <w:tcBorders>
              <w:left w:val="nil"/>
              <w:right w:val="nil"/>
            </w:tcBorders>
          </w:tcPr>
          <w:p w:rsidR="00EA5824" w:rsidRPr="00323CCD" w:rsidRDefault="00EA5824" w:rsidP="00F2026A">
            <w:pPr>
              <w:spacing w:line="360" w:lineRule="auto"/>
              <w:jc w:val="both"/>
              <w:rPr>
                <w:rFonts w:ascii="Arial" w:hAnsi="Arial" w:cs="Arial"/>
                <w:sz w:val="20"/>
                <w:szCs w:val="20"/>
              </w:rPr>
            </w:pPr>
          </w:p>
        </w:tc>
        <w:tc>
          <w:tcPr>
            <w:tcW w:w="1796" w:type="dxa"/>
            <w:tcBorders>
              <w:top w:val="nil"/>
              <w:left w:val="nil"/>
              <w:bottom w:val="nil"/>
              <w:right w:val="nil"/>
            </w:tcBorders>
          </w:tcPr>
          <w:p w:rsidR="00EA5824" w:rsidRPr="00323CCD" w:rsidRDefault="00EA5824" w:rsidP="00F2026A">
            <w:pPr>
              <w:spacing w:line="360" w:lineRule="auto"/>
              <w:jc w:val="both"/>
              <w:rPr>
                <w:rFonts w:ascii="Arial" w:hAnsi="Arial" w:cs="Arial"/>
                <w:sz w:val="20"/>
                <w:szCs w:val="20"/>
              </w:rPr>
            </w:pPr>
          </w:p>
        </w:tc>
        <w:tc>
          <w:tcPr>
            <w:tcW w:w="2142" w:type="dxa"/>
            <w:tcBorders>
              <w:top w:val="nil"/>
              <w:left w:val="nil"/>
              <w:bottom w:val="nil"/>
              <w:right w:val="nil"/>
            </w:tcBorders>
          </w:tcPr>
          <w:p w:rsidR="00EA5824" w:rsidRPr="00323CCD" w:rsidRDefault="00EA5824" w:rsidP="00F2026A">
            <w:pPr>
              <w:spacing w:line="360" w:lineRule="auto"/>
              <w:jc w:val="both"/>
              <w:rPr>
                <w:rFonts w:ascii="Arial" w:hAnsi="Arial" w:cs="Arial"/>
                <w:sz w:val="20"/>
                <w:szCs w:val="20"/>
              </w:rPr>
            </w:pPr>
          </w:p>
        </w:tc>
        <w:tc>
          <w:tcPr>
            <w:tcW w:w="478" w:type="dxa"/>
            <w:tcBorders>
              <w:left w:val="nil"/>
              <w:right w:val="nil"/>
            </w:tcBorders>
          </w:tcPr>
          <w:p w:rsidR="00EA5824" w:rsidRPr="00323CCD" w:rsidRDefault="00EA5824" w:rsidP="00F2026A">
            <w:pPr>
              <w:spacing w:line="360" w:lineRule="auto"/>
              <w:jc w:val="both"/>
              <w:rPr>
                <w:rFonts w:ascii="Arial" w:hAnsi="Arial" w:cs="Arial"/>
                <w:sz w:val="20"/>
                <w:szCs w:val="20"/>
              </w:rPr>
            </w:pPr>
          </w:p>
        </w:tc>
      </w:tr>
      <w:tr w:rsidR="00EA5824" w:rsidRPr="00323CCD" w:rsidTr="00F2026A">
        <w:trPr>
          <w:jc w:val="center"/>
        </w:trPr>
        <w:tc>
          <w:tcPr>
            <w:tcW w:w="2407" w:type="dxa"/>
            <w:tcBorders>
              <w:top w:val="nil"/>
              <w:left w:val="nil"/>
              <w:bottom w:val="nil"/>
            </w:tcBorders>
          </w:tcPr>
          <w:p w:rsidR="00EA5824" w:rsidRPr="00323CCD" w:rsidRDefault="00EA5824" w:rsidP="00F2026A">
            <w:pPr>
              <w:spacing w:line="360" w:lineRule="auto"/>
              <w:jc w:val="both"/>
              <w:rPr>
                <w:rFonts w:ascii="Arial" w:hAnsi="Arial" w:cs="Arial"/>
                <w:sz w:val="20"/>
                <w:szCs w:val="20"/>
              </w:rPr>
            </w:pPr>
            <w:r w:rsidRPr="00323CCD">
              <w:rPr>
                <w:rFonts w:ascii="Arial" w:hAnsi="Arial" w:cs="Arial"/>
                <w:sz w:val="20"/>
                <w:szCs w:val="20"/>
              </w:rPr>
              <w:t>Dos veces al mes</w:t>
            </w:r>
          </w:p>
        </w:tc>
        <w:tc>
          <w:tcPr>
            <w:tcW w:w="480" w:type="dxa"/>
          </w:tcPr>
          <w:p w:rsidR="00EA5824" w:rsidRPr="00323CCD" w:rsidRDefault="00EA5824" w:rsidP="00F2026A">
            <w:pPr>
              <w:spacing w:line="360" w:lineRule="auto"/>
              <w:jc w:val="both"/>
              <w:rPr>
                <w:rFonts w:ascii="Arial" w:hAnsi="Arial" w:cs="Arial"/>
                <w:sz w:val="20"/>
                <w:szCs w:val="20"/>
              </w:rPr>
            </w:pPr>
          </w:p>
        </w:tc>
        <w:tc>
          <w:tcPr>
            <w:tcW w:w="1796" w:type="dxa"/>
            <w:tcBorders>
              <w:top w:val="nil"/>
              <w:bottom w:val="nil"/>
              <w:right w:val="nil"/>
            </w:tcBorders>
          </w:tcPr>
          <w:p w:rsidR="00EA5824" w:rsidRPr="00323CCD" w:rsidRDefault="00EA5824" w:rsidP="00F2026A">
            <w:pPr>
              <w:spacing w:line="360" w:lineRule="auto"/>
              <w:jc w:val="both"/>
              <w:rPr>
                <w:rFonts w:ascii="Arial" w:hAnsi="Arial" w:cs="Arial"/>
                <w:sz w:val="20"/>
                <w:szCs w:val="20"/>
              </w:rPr>
            </w:pPr>
          </w:p>
        </w:tc>
        <w:tc>
          <w:tcPr>
            <w:tcW w:w="2142" w:type="dxa"/>
            <w:tcBorders>
              <w:top w:val="nil"/>
              <w:left w:val="nil"/>
              <w:bottom w:val="nil"/>
            </w:tcBorders>
          </w:tcPr>
          <w:p w:rsidR="00EA5824" w:rsidRPr="00323CCD" w:rsidRDefault="00EA5824" w:rsidP="00F2026A">
            <w:pPr>
              <w:spacing w:line="360" w:lineRule="auto"/>
              <w:jc w:val="both"/>
              <w:rPr>
                <w:rFonts w:ascii="Arial" w:hAnsi="Arial" w:cs="Arial"/>
                <w:sz w:val="20"/>
                <w:szCs w:val="20"/>
              </w:rPr>
            </w:pPr>
            <w:r w:rsidRPr="00323CCD">
              <w:rPr>
                <w:rFonts w:ascii="Arial" w:hAnsi="Arial" w:cs="Arial"/>
                <w:sz w:val="20"/>
                <w:szCs w:val="20"/>
              </w:rPr>
              <w:t>Nunca</w:t>
            </w:r>
          </w:p>
        </w:tc>
        <w:tc>
          <w:tcPr>
            <w:tcW w:w="478" w:type="dxa"/>
          </w:tcPr>
          <w:p w:rsidR="00EA5824" w:rsidRPr="00323CCD" w:rsidRDefault="00EA5824" w:rsidP="00F2026A">
            <w:pPr>
              <w:spacing w:line="360" w:lineRule="auto"/>
              <w:jc w:val="both"/>
              <w:rPr>
                <w:rFonts w:ascii="Arial" w:hAnsi="Arial" w:cs="Arial"/>
                <w:sz w:val="20"/>
                <w:szCs w:val="20"/>
              </w:rPr>
            </w:pPr>
          </w:p>
        </w:tc>
      </w:tr>
    </w:tbl>
    <w:p w:rsidR="00EA5824" w:rsidRPr="00323CCD" w:rsidRDefault="00EA5824" w:rsidP="00EA5824">
      <w:pPr>
        <w:spacing w:line="360" w:lineRule="auto"/>
        <w:jc w:val="both"/>
        <w:rPr>
          <w:rFonts w:ascii="Arial" w:hAnsi="Arial" w:cs="Arial"/>
          <w:sz w:val="20"/>
          <w:szCs w:val="20"/>
        </w:rPr>
      </w:pPr>
    </w:p>
    <w:p w:rsidR="00EA5824" w:rsidRPr="00323CCD" w:rsidRDefault="00EA5824" w:rsidP="006E1898">
      <w:pPr>
        <w:pStyle w:val="Prrafodelista1"/>
        <w:numPr>
          <w:ilvl w:val="0"/>
          <w:numId w:val="25"/>
        </w:numPr>
        <w:suppressAutoHyphens w:val="0"/>
        <w:spacing w:line="360" w:lineRule="auto"/>
        <w:contextualSpacing/>
        <w:jc w:val="both"/>
        <w:rPr>
          <w:rFonts w:ascii="Arial" w:hAnsi="Arial" w:cs="Arial"/>
          <w:b/>
          <w:sz w:val="20"/>
          <w:szCs w:val="20"/>
          <w:lang w:val="es-ES"/>
        </w:rPr>
      </w:pPr>
      <w:r w:rsidRPr="00323CCD">
        <w:rPr>
          <w:rFonts w:ascii="Arial" w:hAnsi="Arial" w:cs="Arial"/>
          <w:b/>
          <w:sz w:val="20"/>
          <w:szCs w:val="20"/>
          <w:lang w:val="es-ES"/>
        </w:rPr>
        <w:t xml:space="preserve">¿Le gustan las frutas? Si su respuesta es afirmativa, cuál de estas es su favorita? (ordene sus opciones entre </w:t>
      </w:r>
      <w:smartTag w:uri="urn:schemas-microsoft-com:office:smarttags" w:element="metricconverter">
        <w:smartTagPr>
          <w:attr w:name="ProductID" w:val="1 a"/>
        </w:smartTagPr>
        <w:r w:rsidRPr="00323CCD">
          <w:rPr>
            <w:rFonts w:ascii="Arial" w:hAnsi="Arial" w:cs="Arial"/>
            <w:b/>
            <w:sz w:val="20"/>
            <w:szCs w:val="20"/>
            <w:lang w:val="es-ES"/>
          </w:rPr>
          <w:t>1 a</w:t>
        </w:r>
      </w:smartTag>
      <w:r w:rsidRPr="00323CCD">
        <w:rPr>
          <w:rFonts w:ascii="Arial" w:hAnsi="Arial" w:cs="Arial"/>
          <w:b/>
          <w:sz w:val="20"/>
          <w:szCs w:val="20"/>
          <w:lang w:val="es-ES"/>
        </w:rPr>
        <w:t xml:space="preserve"> 5 siendo 1 la que más le gusta, y 5 la que menos le agrada).</w:t>
      </w:r>
    </w:p>
    <w:p w:rsidR="00EA5824" w:rsidRPr="00323CCD" w:rsidRDefault="00EA5824" w:rsidP="00EA5824">
      <w:pPr>
        <w:spacing w:line="360" w:lineRule="auto"/>
        <w:jc w:val="both"/>
        <w:rPr>
          <w:rFonts w:ascii="Arial" w:hAnsi="Arial" w:cs="Arial"/>
          <w:sz w:val="20"/>
          <w:szCs w:val="20"/>
        </w:rPr>
      </w:pPr>
    </w:p>
    <w:tbl>
      <w:tblPr>
        <w:tblW w:w="538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457"/>
        <w:gridCol w:w="428"/>
        <w:gridCol w:w="1476"/>
        <w:gridCol w:w="1595"/>
        <w:gridCol w:w="426"/>
      </w:tblGrid>
      <w:tr w:rsidR="00EA5824" w:rsidRPr="00323CCD" w:rsidTr="00F2026A">
        <w:trPr>
          <w:jc w:val="center"/>
        </w:trPr>
        <w:tc>
          <w:tcPr>
            <w:tcW w:w="1459" w:type="dxa"/>
            <w:tcBorders>
              <w:top w:val="nil"/>
              <w:left w:val="nil"/>
              <w:bottom w:val="nil"/>
            </w:tcBorders>
          </w:tcPr>
          <w:p w:rsidR="00EA5824" w:rsidRPr="00323CCD" w:rsidRDefault="00EA5824" w:rsidP="00F2026A">
            <w:pPr>
              <w:spacing w:line="360" w:lineRule="auto"/>
              <w:jc w:val="both"/>
              <w:rPr>
                <w:rFonts w:ascii="Arial" w:hAnsi="Arial" w:cs="Arial"/>
                <w:sz w:val="20"/>
                <w:szCs w:val="20"/>
              </w:rPr>
            </w:pPr>
            <w:r w:rsidRPr="00323CCD">
              <w:rPr>
                <w:rFonts w:ascii="Arial" w:hAnsi="Arial" w:cs="Arial"/>
                <w:sz w:val="20"/>
                <w:szCs w:val="20"/>
              </w:rPr>
              <w:t>Banana</w:t>
            </w:r>
          </w:p>
        </w:tc>
        <w:tc>
          <w:tcPr>
            <w:tcW w:w="429" w:type="dxa"/>
          </w:tcPr>
          <w:p w:rsidR="00EA5824" w:rsidRPr="00323CCD" w:rsidRDefault="00EA5824" w:rsidP="00F2026A">
            <w:pPr>
              <w:spacing w:line="360" w:lineRule="auto"/>
              <w:jc w:val="both"/>
              <w:rPr>
                <w:rFonts w:ascii="Arial" w:hAnsi="Arial" w:cs="Arial"/>
                <w:sz w:val="20"/>
                <w:szCs w:val="20"/>
              </w:rPr>
            </w:pPr>
          </w:p>
        </w:tc>
        <w:tc>
          <w:tcPr>
            <w:tcW w:w="1484" w:type="dxa"/>
            <w:tcBorders>
              <w:top w:val="nil"/>
              <w:bottom w:val="nil"/>
              <w:right w:val="nil"/>
            </w:tcBorders>
          </w:tcPr>
          <w:p w:rsidR="00EA5824" w:rsidRPr="00323CCD" w:rsidRDefault="00EA5824" w:rsidP="00F2026A">
            <w:pPr>
              <w:spacing w:line="360" w:lineRule="auto"/>
              <w:jc w:val="both"/>
              <w:rPr>
                <w:rFonts w:ascii="Arial" w:hAnsi="Arial" w:cs="Arial"/>
                <w:sz w:val="20"/>
                <w:szCs w:val="20"/>
              </w:rPr>
            </w:pPr>
          </w:p>
        </w:tc>
        <w:tc>
          <w:tcPr>
            <w:tcW w:w="1583" w:type="dxa"/>
            <w:tcBorders>
              <w:top w:val="nil"/>
              <w:left w:val="nil"/>
              <w:bottom w:val="nil"/>
            </w:tcBorders>
          </w:tcPr>
          <w:p w:rsidR="00EA5824" w:rsidRPr="00323CCD" w:rsidRDefault="00EA5824" w:rsidP="00F2026A">
            <w:pPr>
              <w:spacing w:line="360" w:lineRule="auto"/>
              <w:jc w:val="both"/>
              <w:rPr>
                <w:rFonts w:ascii="Arial" w:hAnsi="Arial" w:cs="Arial"/>
                <w:sz w:val="20"/>
                <w:szCs w:val="20"/>
              </w:rPr>
            </w:pPr>
            <w:r w:rsidRPr="00323CCD">
              <w:rPr>
                <w:rFonts w:ascii="Arial" w:hAnsi="Arial" w:cs="Arial"/>
                <w:sz w:val="20"/>
                <w:szCs w:val="20"/>
              </w:rPr>
              <w:t>Manzana</w:t>
            </w:r>
          </w:p>
        </w:tc>
        <w:tc>
          <w:tcPr>
            <w:tcW w:w="427" w:type="dxa"/>
          </w:tcPr>
          <w:p w:rsidR="00EA5824" w:rsidRPr="00323CCD" w:rsidRDefault="00EA5824" w:rsidP="00F2026A">
            <w:pPr>
              <w:spacing w:line="360" w:lineRule="auto"/>
              <w:jc w:val="both"/>
              <w:rPr>
                <w:rFonts w:ascii="Arial" w:hAnsi="Arial" w:cs="Arial"/>
                <w:sz w:val="20"/>
                <w:szCs w:val="20"/>
              </w:rPr>
            </w:pPr>
          </w:p>
        </w:tc>
      </w:tr>
      <w:tr w:rsidR="00EA5824" w:rsidRPr="00323CCD" w:rsidTr="00F2026A">
        <w:trPr>
          <w:jc w:val="center"/>
        </w:trPr>
        <w:tc>
          <w:tcPr>
            <w:tcW w:w="1459" w:type="dxa"/>
            <w:tcBorders>
              <w:top w:val="nil"/>
              <w:left w:val="nil"/>
              <w:bottom w:val="nil"/>
              <w:right w:val="nil"/>
            </w:tcBorders>
          </w:tcPr>
          <w:p w:rsidR="00EA5824" w:rsidRPr="00323CCD" w:rsidRDefault="00EA5824" w:rsidP="00F2026A">
            <w:pPr>
              <w:spacing w:line="360" w:lineRule="auto"/>
              <w:jc w:val="both"/>
              <w:rPr>
                <w:rFonts w:ascii="Arial" w:hAnsi="Arial" w:cs="Arial"/>
                <w:sz w:val="20"/>
                <w:szCs w:val="20"/>
              </w:rPr>
            </w:pPr>
          </w:p>
        </w:tc>
        <w:tc>
          <w:tcPr>
            <w:tcW w:w="429" w:type="dxa"/>
            <w:tcBorders>
              <w:left w:val="nil"/>
              <w:right w:val="nil"/>
            </w:tcBorders>
          </w:tcPr>
          <w:p w:rsidR="00EA5824" w:rsidRPr="00323CCD" w:rsidRDefault="00EA5824" w:rsidP="00F2026A">
            <w:pPr>
              <w:spacing w:line="360" w:lineRule="auto"/>
              <w:jc w:val="both"/>
              <w:rPr>
                <w:rFonts w:ascii="Arial" w:hAnsi="Arial" w:cs="Arial"/>
                <w:sz w:val="20"/>
                <w:szCs w:val="20"/>
              </w:rPr>
            </w:pPr>
          </w:p>
        </w:tc>
        <w:tc>
          <w:tcPr>
            <w:tcW w:w="1484" w:type="dxa"/>
            <w:tcBorders>
              <w:top w:val="nil"/>
              <w:left w:val="nil"/>
              <w:bottom w:val="nil"/>
              <w:right w:val="nil"/>
            </w:tcBorders>
          </w:tcPr>
          <w:p w:rsidR="00EA5824" w:rsidRPr="00323CCD" w:rsidRDefault="00EA5824" w:rsidP="00F2026A">
            <w:pPr>
              <w:spacing w:line="360" w:lineRule="auto"/>
              <w:jc w:val="both"/>
              <w:rPr>
                <w:rFonts w:ascii="Arial" w:hAnsi="Arial" w:cs="Arial"/>
                <w:sz w:val="20"/>
                <w:szCs w:val="20"/>
              </w:rPr>
            </w:pPr>
          </w:p>
        </w:tc>
        <w:tc>
          <w:tcPr>
            <w:tcW w:w="1583" w:type="dxa"/>
            <w:tcBorders>
              <w:top w:val="nil"/>
              <w:left w:val="nil"/>
              <w:bottom w:val="nil"/>
              <w:right w:val="nil"/>
            </w:tcBorders>
          </w:tcPr>
          <w:p w:rsidR="00EA5824" w:rsidRPr="00323CCD" w:rsidRDefault="00EA5824" w:rsidP="00F2026A">
            <w:pPr>
              <w:spacing w:line="360" w:lineRule="auto"/>
              <w:jc w:val="both"/>
              <w:rPr>
                <w:rFonts w:ascii="Arial" w:hAnsi="Arial" w:cs="Arial"/>
                <w:sz w:val="20"/>
                <w:szCs w:val="20"/>
              </w:rPr>
            </w:pPr>
          </w:p>
        </w:tc>
        <w:tc>
          <w:tcPr>
            <w:tcW w:w="427" w:type="dxa"/>
            <w:tcBorders>
              <w:left w:val="nil"/>
              <w:right w:val="nil"/>
            </w:tcBorders>
          </w:tcPr>
          <w:p w:rsidR="00EA5824" w:rsidRPr="00323CCD" w:rsidRDefault="00EA5824" w:rsidP="00F2026A">
            <w:pPr>
              <w:spacing w:line="360" w:lineRule="auto"/>
              <w:jc w:val="both"/>
              <w:rPr>
                <w:rFonts w:ascii="Arial" w:hAnsi="Arial" w:cs="Arial"/>
                <w:sz w:val="20"/>
                <w:szCs w:val="20"/>
              </w:rPr>
            </w:pPr>
          </w:p>
        </w:tc>
      </w:tr>
      <w:tr w:rsidR="00EA5824" w:rsidRPr="00323CCD" w:rsidTr="00F2026A">
        <w:trPr>
          <w:jc w:val="center"/>
        </w:trPr>
        <w:tc>
          <w:tcPr>
            <w:tcW w:w="1459" w:type="dxa"/>
            <w:tcBorders>
              <w:top w:val="nil"/>
              <w:left w:val="nil"/>
              <w:bottom w:val="nil"/>
            </w:tcBorders>
          </w:tcPr>
          <w:p w:rsidR="00EA5824" w:rsidRPr="00323CCD" w:rsidRDefault="00EA5824" w:rsidP="00F2026A">
            <w:pPr>
              <w:spacing w:line="360" w:lineRule="auto"/>
              <w:jc w:val="both"/>
              <w:rPr>
                <w:rFonts w:ascii="Arial" w:hAnsi="Arial" w:cs="Arial"/>
                <w:sz w:val="20"/>
                <w:szCs w:val="20"/>
              </w:rPr>
            </w:pPr>
            <w:r w:rsidRPr="00323CCD">
              <w:rPr>
                <w:rFonts w:ascii="Arial" w:hAnsi="Arial" w:cs="Arial"/>
                <w:sz w:val="20"/>
                <w:szCs w:val="20"/>
              </w:rPr>
              <w:t>Fresa/frutilla</w:t>
            </w:r>
          </w:p>
        </w:tc>
        <w:tc>
          <w:tcPr>
            <w:tcW w:w="429" w:type="dxa"/>
          </w:tcPr>
          <w:p w:rsidR="00EA5824" w:rsidRPr="00323CCD" w:rsidRDefault="00EA5824" w:rsidP="00F2026A">
            <w:pPr>
              <w:spacing w:line="360" w:lineRule="auto"/>
              <w:jc w:val="both"/>
              <w:rPr>
                <w:rFonts w:ascii="Arial" w:hAnsi="Arial" w:cs="Arial"/>
                <w:sz w:val="20"/>
                <w:szCs w:val="20"/>
              </w:rPr>
            </w:pPr>
          </w:p>
        </w:tc>
        <w:tc>
          <w:tcPr>
            <w:tcW w:w="1484" w:type="dxa"/>
            <w:tcBorders>
              <w:top w:val="nil"/>
              <w:bottom w:val="nil"/>
              <w:right w:val="nil"/>
            </w:tcBorders>
          </w:tcPr>
          <w:p w:rsidR="00EA5824" w:rsidRPr="00323CCD" w:rsidRDefault="00EA5824" w:rsidP="00F2026A">
            <w:pPr>
              <w:spacing w:line="360" w:lineRule="auto"/>
              <w:jc w:val="both"/>
              <w:rPr>
                <w:rFonts w:ascii="Arial" w:hAnsi="Arial" w:cs="Arial"/>
                <w:sz w:val="20"/>
                <w:szCs w:val="20"/>
              </w:rPr>
            </w:pPr>
          </w:p>
        </w:tc>
        <w:tc>
          <w:tcPr>
            <w:tcW w:w="1583" w:type="dxa"/>
            <w:tcBorders>
              <w:top w:val="nil"/>
              <w:left w:val="nil"/>
              <w:bottom w:val="nil"/>
            </w:tcBorders>
          </w:tcPr>
          <w:p w:rsidR="00EA5824" w:rsidRPr="00323CCD" w:rsidRDefault="00EA5824" w:rsidP="00F2026A">
            <w:pPr>
              <w:spacing w:line="360" w:lineRule="auto"/>
              <w:jc w:val="both"/>
              <w:rPr>
                <w:rFonts w:ascii="Arial" w:hAnsi="Arial" w:cs="Arial"/>
                <w:sz w:val="20"/>
                <w:szCs w:val="20"/>
              </w:rPr>
            </w:pPr>
            <w:r w:rsidRPr="00323CCD">
              <w:rPr>
                <w:rFonts w:ascii="Arial" w:hAnsi="Arial" w:cs="Arial"/>
                <w:sz w:val="20"/>
                <w:szCs w:val="20"/>
              </w:rPr>
              <w:t>Durazno</w:t>
            </w:r>
          </w:p>
        </w:tc>
        <w:tc>
          <w:tcPr>
            <w:tcW w:w="427" w:type="dxa"/>
          </w:tcPr>
          <w:p w:rsidR="00EA5824" w:rsidRPr="00323CCD" w:rsidRDefault="00EA5824" w:rsidP="00F2026A">
            <w:pPr>
              <w:spacing w:line="360" w:lineRule="auto"/>
              <w:jc w:val="both"/>
              <w:rPr>
                <w:rFonts w:ascii="Arial" w:hAnsi="Arial" w:cs="Arial"/>
                <w:sz w:val="20"/>
                <w:szCs w:val="20"/>
              </w:rPr>
            </w:pPr>
          </w:p>
        </w:tc>
      </w:tr>
      <w:tr w:rsidR="00EA5824" w:rsidRPr="00323CCD" w:rsidTr="00F2026A">
        <w:trPr>
          <w:jc w:val="center"/>
        </w:trPr>
        <w:tc>
          <w:tcPr>
            <w:tcW w:w="1459" w:type="dxa"/>
            <w:tcBorders>
              <w:top w:val="nil"/>
              <w:left w:val="nil"/>
              <w:bottom w:val="nil"/>
              <w:right w:val="nil"/>
            </w:tcBorders>
          </w:tcPr>
          <w:p w:rsidR="00EA5824" w:rsidRPr="00323CCD" w:rsidRDefault="00EA5824" w:rsidP="00F2026A">
            <w:pPr>
              <w:spacing w:line="360" w:lineRule="auto"/>
              <w:jc w:val="both"/>
              <w:rPr>
                <w:rFonts w:ascii="Arial" w:hAnsi="Arial" w:cs="Arial"/>
                <w:sz w:val="20"/>
                <w:szCs w:val="20"/>
              </w:rPr>
            </w:pPr>
          </w:p>
        </w:tc>
        <w:tc>
          <w:tcPr>
            <w:tcW w:w="429" w:type="dxa"/>
            <w:tcBorders>
              <w:left w:val="nil"/>
              <w:right w:val="nil"/>
            </w:tcBorders>
          </w:tcPr>
          <w:p w:rsidR="00EA5824" w:rsidRPr="00323CCD" w:rsidRDefault="00EA5824" w:rsidP="00F2026A">
            <w:pPr>
              <w:spacing w:line="360" w:lineRule="auto"/>
              <w:jc w:val="both"/>
              <w:rPr>
                <w:rFonts w:ascii="Arial" w:hAnsi="Arial" w:cs="Arial"/>
                <w:sz w:val="20"/>
                <w:szCs w:val="20"/>
              </w:rPr>
            </w:pPr>
          </w:p>
        </w:tc>
        <w:tc>
          <w:tcPr>
            <w:tcW w:w="1484" w:type="dxa"/>
            <w:tcBorders>
              <w:top w:val="nil"/>
              <w:left w:val="nil"/>
              <w:bottom w:val="nil"/>
              <w:right w:val="nil"/>
            </w:tcBorders>
          </w:tcPr>
          <w:p w:rsidR="00EA5824" w:rsidRPr="00323CCD" w:rsidRDefault="00EA5824" w:rsidP="00F2026A">
            <w:pPr>
              <w:spacing w:line="360" w:lineRule="auto"/>
              <w:jc w:val="both"/>
              <w:rPr>
                <w:rFonts w:ascii="Arial" w:hAnsi="Arial" w:cs="Arial"/>
                <w:sz w:val="20"/>
                <w:szCs w:val="20"/>
              </w:rPr>
            </w:pPr>
          </w:p>
        </w:tc>
        <w:tc>
          <w:tcPr>
            <w:tcW w:w="1583" w:type="dxa"/>
            <w:tcBorders>
              <w:top w:val="nil"/>
              <w:left w:val="nil"/>
              <w:bottom w:val="nil"/>
              <w:right w:val="nil"/>
            </w:tcBorders>
          </w:tcPr>
          <w:p w:rsidR="00EA5824" w:rsidRPr="00323CCD" w:rsidRDefault="00EA5824" w:rsidP="00F2026A">
            <w:pPr>
              <w:spacing w:line="360" w:lineRule="auto"/>
              <w:jc w:val="both"/>
              <w:rPr>
                <w:rFonts w:ascii="Arial" w:hAnsi="Arial" w:cs="Arial"/>
                <w:sz w:val="20"/>
                <w:szCs w:val="20"/>
              </w:rPr>
            </w:pPr>
          </w:p>
        </w:tc>
        <w:tc>
          <w:tcPr>
            <w:tcW w:w="427" w:type="dxa"/>
            <w:tcBorders>
              <w:left w:val="nil"/>
              <w:right w:val="nil"/>
            </w:tcBorders>
          </w:tcPr>
          <w:p w:rsidR="00EA5824" w:rsidRPr="00323CCD" w:rsidRDefault="00EA5824" w:rsidP="00F2026A">
            <w:pPr>
              <w:spacing w:line="360" w:lineRule="auto"/>
              <w:jc w:val="both"/>
              <w:rPr>
                <w:rFonts w:ascii="Arial" w:hAnsi="Arial" w:cs="Arial"/>
                <w:sz w:val="20"/>
                <w:szCs w:val="20"/>
              </w:rPr>
            </w:pPr>
          </w:p>
        </w:tc>
      </w:tr>
      <w:tr w:rsidR="00EA5824" w:rsidRPr="00323CCD" w:rsidTr="00F2026A">
        <w:trPr>
          <w:jc w:val="center"/>
        </w:trPr>
        <w:tc>
          <w:tcPr>
            <w:tcW w:w="1459" w:type="dxa"/>
            <w:tcBorders>
              <w:top w:val="nil"/>
              <w:left w:val="nil"/>
              <w:bottom w:val="nil"/>
            </w:tcBorders>
          </w:tcPr>
          <w:p w:rsidR="00EA5824" w:rsidRPr="00323CCD" w:rsidRDefault="00EA5824" w:rsidP="00F2026A">
            <w:pPr>
              <w:spacing w:line="360" w:lineRule="auto"/>
              <w:jc w:val="both"/>
              <w:rPr>
                <w:rFonts w:ascii="Arial" w:hAnsi="Arial" w:cs="Arial"/>
                <w:sz w:val="20"/>
                <w:szCs w:val="20"/>
              </w:rPr>
            </w:pPr>
            <w:r w:rsidRPr="00323CCD">
              <w:rPr>
                <w:rFonts w:ascii="Arial" w:hAnsi="Arial" w:cs="Arial"/>
                <w:sz w:val="20"/>
                <w:szCs w:val="20"/>
              </w:rPr>
              <w:t>Mango</w:t>
            </w:r>
          </w:p>
        </w:tc>
        <w:tc>
          <w:tcPr>
            <w:tcW w:w="429" w:type="dxa"/>
          </w:tcPr>
          <w:p w:rsidR="00EA5824" w:rsidRPr="00323CCD" w:rsidRDefault="00EA5824" w:rsidP="00F2026A">
            <w:pPr>
              <w:spacing w:line="360" w:lineRule="auto"/>
              <w:jc w:val="both"/>
              <w:rPr>
                <w:rFonts w:ascii="Arial" w:hAnsi="Arial" w:cs="Arial"/>
                <w:sz w:val="20"/>
                <w:szCs w:val="20"/>
              </w:rPr>
            </w:pPr>
          </w:p>
        </w:tc>
        <w:tc>
          <w:tcPr>
            <w:tcW w:w="1484" w:type="dxa"/>
            <w:tcBorders>
              <w:top w:val="nil"/>
              <w:bottom w:val="nil"/>
              <w:right w:val="nil"/>
            </w:tcBorders>
          </w:tcPr>
          <w:p w:rsidR="00EA5824" w:rsidRPr="00323CCD" w:rsidRDefault="00EA5824" w:rsidP="00F2026A">
            <w:pPr>
              <w:spacing w:line="360" w:lineRule="auto"/>
              <w:jc w:val="both"/>
              <w:rPr>
                <w:rFonts w:ascii="Arial" w:hAnsi="Arial" w:cs="Arial"/>
                <w:sz w:val="20"/>
                <w:szCs w:val="20"/>
              </w:rPr>
            </w:pPr>
          </w:p>
        </w:tc>
        <w:tc>
          <w:tcPr>
            <w:tcW w:w="1583" w:type="dxa"/>
            <w:tcBorders>
              <w:top w:val="nil"/>
              <w:left w:val="nil"/>
              <w:bottom w:val="nil"/>
            </w:tcBorders>
          </w:tcPr>
          <w:p w:rsidR="00EA5824" w:rsidRPr="00323CCD" w:rsidRDefault="00EA5824" w:rsidP="00F2026A">
            <w:pPr>
              <w:spacing w:line="360" w:lineRule="auto"/>
              <w:jc w:val="both"/>
              <w:rPr>
                <w:rFonts w:ascii="Arial" w:hAnsi="Arial" w:cs="Arial"/>
                <w:sz w:val="20"/>
                <w:szCs w:val="20"/>
              </w:rPr>
            </w:pPr>
            <w:r w:rsidRPr="00323CCD">
              <w:rPr>
                <w:rFonts w:ascii="Arial" w:hAnsi="Arial" w:cs="Arial"/>
                <w:sz w:val="20"/>
                <w:szCs w:val="20"/>
              </w:rPr>
              <w:t>Mora</w:t>
            </w:r>
          </w:p>
        </w:tc>
        <w:tc>
          <w:tcPr>
            <w:tcW w:w="427" w:type="dxa"/>
          </w:tcPr>
          <w:p w:rsidR="00EA5824" w:rsidRPr="00323CCD" w:rsidRDefault="00EA5824" w:rsidP="00F2026A">
            <w:pPr>
              <w:spacing w:line="360" w:lineRule="auto"/>
              <w:jc w:val="both"/>
              <w:rPr>
                <w:rFonts w:ascii="Arial" w:hAnsi="Arial" w:cs="Arial"/>
                <w:sz w:val="20"/>
                <w:szCs w:val="20"/>
              </w:rPr>
            </w:pPr>
          </w:p>
        </w:tc>
      </w:tr>
      <w:tr w:rsidR="00EA5824" w:rsidRPr="00323CCD" w:rsidTr="00F2026A">
        <w:trPr>
          <w:jc w:val="center"/>
        </w:trPr>
        <w:tc>
          <w:tcPr>
            <w:tcW w:w="1459" w:type="dxa"/>
            <w:tcBorders>
              <w:top w:val="nil"/>
              <w:left w:val="nil"/>
              <w:bottom w:val="nil"/>
              <w:right w:val="nil"/>
            </w:tcBorders>
          </w:tcPr>
          <w:p w:rsidR="00EA5824" w:rsidRPr="00323CCD" w:rsidRDefault="00EA5824" w:rsidP="00F2026A">
            <w:pPr>
              <w:spacing w:line="360" w:lineRule="auto"/>
              <w:jc w:val="both"/>
              <w:rPr>
                <w:rFonts w:ascii="Arial" w:hAnsi="Arial" w:cs="Arial"/>
                <w:sz w:val="20"/>
                <w:szCs w:val="20"/>
              </w:rPr>
            </w:pPr>
          </w:p>
        </w:tc>
        <w:tc>
          <w:tcPr>
            <w:tcW w:w="429" w:type="dxa"/>
            <w:tcBorders>
              <w:left w:val="nil"/>
              <w:right w:val="nil"/>
            </w:tcBorders>
          </w:tcPr>
          <w:p w:rsidR="00EA5824" w:rsidRPr="00323CCD" w:rsidRDefault="00EA5824" w:rsidP="00F2026A">
            <w:pPr>
              <w:spacing w:line="360" w:lineRule="auto"/>
              <w:jc w:val="both"/>
              <w:rPr>
                <w:rFonts w:ascii="Arial" w:hAnsi="Arial" w:cs="Arial"/>
                <w:sz w:val="20"/>
                <w:szCs w:val="20"/>
              </w:rPr>
            </w:pPr>
          </w:p>
        </w:tc>
        <w:tc>
          <w:tcPr>
            <w:tcW w:w="1484" w:type="dxa"/>
            <w:tcBorders>
              <w:top w:val="nil"/>
              <w:left w:val="nil"/>
              <w:bottom w:val="nil"/>
              <w:right w:val="nil"/>
            </w:tcBorders>
          </w:tcPr>
          <w:p w:rsidR="00EA5824" w:rsidRPr="00323CCD" w:rsidRDefault="00EA5824" w:rsidP="00F2026A">
            <w:pPr>
              <w:spacing w:line="360" w:lineRule="auto"/>
              <w:jc w:val="both"/>
              <w:rPr>
                <w:rFonts w:ascii="Arial" w:hAnsi="Arial" w:cs="Arial"/>
                <w:sz w:val="20"/>
                <w:szCs w:val="20"/>
              </w:rPr>
            </w:pPr>
          </w:p>
        </w:tc>
        <w:tc>
          <w:tcPr>
            <w:tcW w:w="1583" w:type="dxa"/>
            <w:tcBorders>
              <w:top w:val="nil"/>
              <w:left w:val="nil"/>
              <w:bottom w:val="nil"/>
              <w:right w:val="nil"/>
            </w:tcBorders>
          </w:tcPr>
          <w:p w:rsidR="00EA5824" w:rsidRPr="00323CCD" w:rsidRDefault="00EA5824" w:rsidP="00F2026A">
            <w:pPr>
              <w:spacing w:line="360" w:lineRule="auto"/>
              <w:jc w:val="both"/>
              <w:rPr>
                <w:rFonts w:ascii="Arial" w:hAnsi="Arial" w:cs="Arial"/>
                <w:sz w:val="20"/>
                <w:szCs w:val="20"/>
              </w:rPr>
            </w:pPr>
          </w:p>
        </w:tc>
        <w:tc>
          <w:tcPr>
            <w:tcW w:w="427" w:type="dxa"/>
            <w:tcBorders>
              <w:left w:val="nil"/>
              <w:right w:val="nil"/>
            </w:tcBorders>
          </w:tcPr>
          <w:p w:rsidR="00EA5824" w:rsidRPr="00323CCD" w:rsidRDefault="00EA5824" w:rsidP="00F2026A">
            <w:pPr>
              <w:spacing w:line="360" w:lineRule="auto"/>
              <w:jc w:val="both"/>
              <w:rPr>
                <w:rFonts w:ascii="Arial" w:hAnsi="Arial" w:cs="Arial"/>
                <w:sz w:val="20"/>
                <w:szCs w:val="20"/>
              </w:rPr>
            </w:pPr>
          </w:p>
        </w:tc>
      </w:tr>
      <w:tr w:rsidR="00EA5824" w:rsidRPr="00323CCD" w:rsidTr="00F2026A">
        <w:trPr>
          <w:jc w:val="center"/>
        </w:trPr>
        <w:tc>
          <w:tcPr>
            <w:tcW w:w="1459" w:type="dxa"/>
            <w:tcBorders>
              <w:top w:val="nil"/>
              <w:left w:val="nil"/>
              <w:bottom w:val="nil"/>
            </w:tcBorders>
          </w:tcPr>
          <w:p w:rsidR="00EA5824" w:rsidRPr="00323CCD" w:rsidRDefault="00EA5824" w:rsidP="00F2026A">
            <w:pPr>
              <w:spacing w:line="360" w:lineRule="auto"/>
              <w:jc w:val="both"/>
              <w:rPr>
                <w:rFonts w:ascii="Arial" w:hAnsi="Arial" w:cs="Arial"/>
                <w:sz w:val="20"/>
                <w:szCs w:val="20"/>
              </w:rPr>
            </w:pPr>
            <w:r w:rsidRPr="00323CCD">
              <w:rPr>
                <w:rFonts w:ascii="Arial" w:hAnsi="Arial" w:cs="Arial"/>
                <w:sz w:val="20"/>
                <w:szCs w:val="20"/>
              </w:rPr>
              <w:t>Kiwi</w:t>
            </w:r>
          </w:p>
        </w:tc>
        <w:tc>
          <w:tcPr>
            <w:tcW w:w="429" w:type="dxa"/>
          </w:tcPr>
          <w:p w:rsidR="00EA5824" w:rsidRPr="00323CCD" w:rsidRDefault="00EA5824" w:rsidP="00F2026A">
            <w:pPr>
              <w:spacing w:line="360" w:lineRule="auto"/>
              <w:jc w:val="both"/>
              <w:rPr>
                <w:rFonts w:ascii="Arial" w:hAnsi="Arial" w:cs="Arial"/>
                <w:sz w:val="20"/>
                <w:szCs w:val="20"/>
              </w:rPr>
            </w:pPr>
          </w:p>
        </w:tc>
        <w:tc>
          <w:tcPr>
            <w:tcW w:w="1484" w:type="dxa"/>
            <w:tcBorders>
              <w:top w:val="nil"/>
              <w:bottom w:val="nil"/>
              <w:right w:val="nil"/>
            </w:tcBorders>
          </w:tcPr>
          <w:p w:rsidR="00EA5824" w:rsidRPr="00323CCD" w:rsidRDefault="00EA5824" w:rsidP="00F2026A">
            <w:pPr>
              <w:spacing w:line="360" w:lineRule="auto"/>
              <w:jc w:val="both"/>
              <w:rPr>
                <w:rFonts w:ascii="Arial" w:hAnsi="Arial" w:cs="Arial"/>
                <w:sz w:val="20"/>
                <w:szCs w:val="20"/>
              </w:rPr>
            </w:pPr>
          </w:p>
        </w:tc>
        <w:tc>
          <w:tcPr>
            <w:tcW w:w="1583" w:type="dxa"/>
            <w:tcBorders>
              <w:top w:val="nil"/>
              <w:left w:val="nil"/>
              <w:bottom w:val="nil"/>
            </w:tcBorders>
          </w:tcPr>
          <w:p w:rsidR="00EA5824" w:rsidRPr="00323CCD" w:rsidRDefault="00EA5824" w:rsidP="00F2026A">
            <w:pPr>
              <w:spacing w:line="360" w:lineRule="auto"/>
              <w:jc w:val="both"/>
              <w:rPr>
                <w:rFonts w:ascii="Arial" w:hAnsi="Arial" w:cs="Arial"/>
                <w:sz w:val="20"/>
                <w:szCs w:val="20"/>
              </w:rPr>
            </w:pPr>
            <w:r w:rsidRPr="00323CCD">
              <w:rPr>
                <w:rFonts w:ascii="Arial" w:hAnsi="Arial" w:cs="Arial"/>
                <w:sz w:val="20"/>
                <w:szCs w:val="20"/>
              </w:rPr>
              <w:t>Naranja</w:t>
            </w:r>
          </w:p>
        </w:tc>
        <w:tc>
          <w:tcPr>
            <w:tcW w:w="427" w:type="dxa"/>
          </w:tcPr>
          <w:p w:rsidR="00EA5824" w:rsidRPr="00323CCD" w:rsidRDefault="00EA5824" w:rsidP="00F2026A">
            <w:pPr>
              <w:spacing w:line="360" w:lineRule="auto"/>
              <w:jc w:val="both"/>
              <w:rPr>
                <w:rFonts w:ascii="Arial" w:hAnsi="Arial" w:cs="Arial"/>
                <w:sz w:val="20"/>
                <w:szCs w:val="20"/>
              </w:rPr>
            </w:pPr>
          </w:p>
        </w:tc>
      </w:tr>
      <w:tr w:rsidR="00EA5824" w:rsidRPr="00323CCD" w:rsidTr="00F2026A">
        <w:trPr>
          <w:jc w:val="center"/>
        </w:trPr>
        <w:tc>
          <w:tcPr>
            <w:tcW w:w="1459" w:type="dxa"/>
            <w:tcBorders>
              <w:top w:val="nil"/>
              <w:left w:val="nil"/>
              <w:bottom w:val="nil"/>
              <w:right w:val="nil"/>
            </w:tcBorders>
          </w:tcPr>
          <w:p w:rsidR="00EA5824" w:rsidRPr="00323CCD" w:rsidRDefault="00EA5824" w:rsidP="00F2026A">
            <w:pPr>
              <w:spacing w:line="360" w:lineRule="auto"/>
              <w:jc w:val="both"/>
              <w:rPr>
                <w:rFonts w:ascii="Arial" w:hAnsi="Arial" w:cs="Arial"/>
                <w:sz w:val="20"/>
                <w:szCs w:val="20"/>
              </w:rPr>
            </w:pPr>
          </w:p>
        </w:tc>
        <w:tc>
          <w:tcPr>
            <w:tcW w:w="429" w:type="dxa"/>
            <w:tcBorders>
              <w:left w:val="nil"/>
              <w:bottom w:val="nil"/>
              <w:right w:val="nil"/>
            </w:tcBorders>
          </w:tcPr>
          <w:p w:rsidR="00EA5824" w:rsidRPr="00323CCD" w:rsidRDefault="00EA5824" w:rsidP="00F2026A">
            <w:pPr>
              <w:spacing w:line="360" w:lineRule="auto"/>
              <w:jc w:val="both"/>
              <w:rPr>
                <w:rFonts w:ascii="Arial" w:hAnsi="Arial" w:cs="Arial"/>
                <w:sz w:val="20"/>
                <w:szCs w:val="20"/>
              </w:rPr>
            </w:pPr>
          </w:p>
        </w:tc>
        <w:tc>
          <w:tcPr>
            <w:tcW w:w="1484" w:type="dxa"/>
            <w:tcBorders>
              <w:top w:val="nil"/>
              <w:left w:val="nil"/>
              <w:bottom w:val="nil"/>
              <w:right w:val="nil"/>
            </w:tcBorders>
          </w:tcPr>
          <w:p w:rsidR="00EA5824" w:rsidRPr="00323CCD" w:rsidRDefault="00EA5824" w:rsidP="00F2026A">
            <w:pPr>
              <w:spacing w:line="360" w:lineRule="auto"/>
              <w:jc w:val="both"/>
              <w:rPr>
                <w:rFonts w:ascii="Arial" w:hAnsi="Arial" w:cs="Arial"/>
                <w:sz w:val="20"/>
                <w:szCs w:val="20"/>
              </w:rPr>
            </w:pPr>
          </w:p>
        </w:tc>
        <w:tc>
          <w:tcPr>
            <w:tcW w:w="1583" w:type="dxa"/>
            <w:tcBorders>
              <w:top w:val="nil"/>
              <w:left w:val="nil"/>
              <w:bottom w:val="nil"/>
              <w:right w:val="nil"/>
            </w:tcBorders>
          </w:tcPr>
          <w:p w:rsidR="00EA5824" w:rsidRPr="00323CCD" w:rsidRDefault="00EA5824" w:rsidP="00F2026A">
            <w:pPr>
              <w:spacing w:line="360" w:lineRule="auto"/>
              <w:jc w:val="both"/>
              <w:rPr>
                <w:rFonts w:ascii="Arial" w:hAnsi="Arial" w:cs="Arial"/>
                <w:sz w:val="20"/>
                <w:szCs w:val="20"/>
              </w:rPr>
            </w:pPr>
          </w:p>
        </w:tc>
        <w:tc>
          <w:tcPr>
            <w:tcW w:w="427" w:type="dxa"/>
            <w:tcBorders>
              <w:left w:val="nil"/>
              <w:bottom w:val="nil"/>
              <w:right w:val="nil"/>
            </w:tcBorders>
          </w:tcPr>
          <w:p w:rsidR="00EA5824" w:rsidRPr="00323CCD" w:rsidRDefault="00EA5824" w:rsidP="00F2026A">
            <w:pPr>
              <w:spacing w:line="360" w:lineRule="auto"/>
              <w:jc w:val="both"/>
              <w:rPr>
                <w:rFonts w:ascii="Arial" w:hAnsi="Arial" w:cs="Arial"/>
                <w:sz w:val="20"/>
                <w:szCs w:val="20"/>
              </w:rPr>
            </w:pPr>
          </w:p>
        </w:tc>
      </w:tr>
      <w:tr w:rsidR="00EA5824" w:rsidRPr="00323CCD" w:rsidTr="00F2026A">
        <w:trPr>
          <w:jc w:val="center"/>
        </w:trPr>
        <w:tc>
          <w:tcPr>
            <w:tcW w:w="1459" w:type="dxa"/>
            <w:tcBorders>
              <w:top w:val="nil"/>
              <w:left w:val="nil"/>
              <w:bottom w:val="nil"/>
            </w:tcBorders>
          </w:tcPr>
          <w:p w:rsidR="00EA5824" w:rsidRPr="00323CCD" w:rsidRDefault="00EA5824" w:rsidP="00F2026A">
            <w:pPr>
              <w:spacing w:line="360" w:lineRule="auto"/>
              <w:jc w:val="both"/>
              <w:rPr>
                <w:rFonts w:ascii="Arial" w:hAnsi="Arial" w:cs="Arial"/>
                <w:sz w:val="20"/>
                <w:szCs w:val="20"/>
              </w:rPr>
            </w:pPr>
            <w:r w:rsidRPr="00323CCD">
              <w:rPr>
                <w:rFonts w:ascii="Arial" w:hAnsi="Arial" w:cs="Arial"/>
                <w:sz w:val="20"/>
                <w:szCs w:val="20"/>
              </w:rPr>
              <w:t>Papaya</w:t>
            </w:r>
          </w:p>
        </w:tc>
        <w:tc>
          <w:tcPr>
            <w:tcW w:w="429" w:type="dxa"/>
          </w:tcPr>
          <w:p w:rsidR="00EA5824" w:rsidRPr="00323CCD" w:rsidRDefault="00EA5824" w:rsidP="00F2026A">
            <w:pPr>
              <w:spacing w:line="360" w:lineRule="auto"/>
              <w:jc w:val="both"/>
              <w:rPr>
                <w:rFonts w:ascii="Arial" w:hAnsi="Arial" w:cs="Arial"/>
                <w:sz w:val="20"/>
                <w:szCs w:val="20"/>
              </w:rPr>
            </w:pPr>
          </w:p>
        </w:tc>
        <w:tc>
          <w:tcPr>
            <w:tcW w:w="1484" w:type="dxa"/>
            <w:tcBorders>
              <w:top w:val="nil"/>
              <w:bottom w:val="nil"/>
              <w:right w:val="nil"/>
            </w:tcBorders>
          </w:tcPr>
          <w:p w:rsidR="00EA5824" w:rsidRPr="00323CCD" w:rsidRDefault="00EA5824" w:rsidP="00F2026A">
            <w:pPr>
              <w:spacing w:line="360" w:lineRule="auto"/>
              <w:jc w:val="both"/>
              <w:rPr>
                <w:rFonts w:ascii="Arial" w:hAnsi="Arial" w:cs="Arial"/>
                <w:sz w:val="20"/>
                <w:szCs w:val="20"/>
              </w:rPr>
            </w:pPr>
          </w:p>
        </w:tc>
        <w:tc>
          <w:tcPr>
            <w:tcW w:w="1583" w:type="dxa"/>
            <w:tcBorders>
              <w:top w:val="nil"/>
              <w:left w:val="nil"/>
              <w:bottom w:val="nil"/>
            </w:tcBorders>
          </w:tcPr>
          <w:p w:rsidR="00EA5824" w:rsidRPr="00323CCD" w:rsidRDefault="00EA5824" w:rsidP="00F2026A">
            <w:pPr>
              <w:spacing w:line="360" w:lineRule="auto"/>
              <w:jc w:val="both"/>
              <w:rPr>
                <w:rFonts w:ascii="Arial" w:hAnsi="Arial" w:cs="Arial"/>
                <w:sz w:val="20"/>
                <w:szCs w:val="20"/>
              </w:rPr>
            </w:pPr>
            <w:r w:rsidRPr="00323CCD">
              <w:rPr>
                <w:rFonts w:ascii="Arial" w:hAnsi="Arial" w:cs="Arial"/>
                <w:sz w:val="20"/>
                <w:szCs w:val="20"/>
              </w:rPr>
              <w:t>Piña</w:t>
            </w:r>
          </w:p>
        </w:tc>
        <w:tc>
          <w:tcPr>
            <w:tcW w:w="427" w:type="dxa"/>
          </w:tcPr>
          <w:p w:rsidR="00EA5824" w:rsidRPr="00323CCD" w:rsidRDefault="00EA5824" w:rsidP="00F2026A">
            <w:pPr>
              <w:spacing w:line="360" w:lineRule="auto"/>
              <w:jc w:val="both"/>
              <w:rPr>
                <w:rFonts w:ascii="Arial" w:hAnsi="Arial" w:cs="Arial"/>
                <w:sz w:val="20"/>
                <w:szCs w:val="20"/>
              </w:rPr>
            </w:pPr>
          </w:p>
        </w:tc>
      </w:tr>
      <w:tr w:rsidR="00EA5824" w:rsidRPr="00323CCD" w:rsidTr="00F2026A">
        <w:trPr>
          <w:jc w:val="center"/>
        </w:trPr>
        <w:tc>
          <w:tcPr>
            <w:tcW w:w="1459" w:type="dxa"/>
            <w:tcBorders>
              <w:top w:val="nil"/>
              <w:left w:val="nil"/>
              <w:bottom w:val="nil"/>
              <w:right w:val="nil"/>
            </w:tcBorders>
          </w:tcPr>
          <w:p w:rsidR="00EA5824" w:rsidRPr="00323CCD" w:rsidRDefault="00EA5824" w:rsidP="00F2026A">
            <w:pPr>
              <w:spacing w:line="360" w:lineRule="auto"/>
              <w:jc w:val="both"/>
              <w:rPr>
                <w:rFonts w:ascii="Arial" w:hAnsi="Arial" w:cs="Arial"/>
                <w:sz w:val="20"/>
                <w:szCs w:val="20"/>
              </w:rPr>
            </w:pPr>
          </w:p>
        </w:tc>
        <w:tc>
          <w:tcPr>
            <w:tcW w:w="429" w:type="dxa"/>
            <w:tcBorders>
              <w:left w:val="nil"/>
              <w:right w:val="nil"/>
            </w:tcBorders>
          </w:tcPr>
          <w:p w:rsidR="00EA5824" w:rsidRPr="00323CCD" w:rsidRDefault="00EA5824" w:rsidP="00F2026A">
            <w:pPr>
              <w:spacing w:line="360" w:lineRule="auto"/>
              <w:jc w:val="both"/>
              <w:rPr>
                <w:rFonts w:ascii="Arial" w:hAnsi="Arial" w:cs="Arial"/>
                <w:sz w:val="20"/>
                <w:szCs w:val="20"/>
              </w:rPr>
            </w:pPr>
          </w:p>
        </w:tc>
        <w:tc>
          <w:tcPr>
            <w:tcW w:w="1484" w:type="dxa"/>
            <w:tcBorders>
              <w:top w:val="nil"/>
              <w:left w:val="nil"/>
              <w:bottom w:val="nil"/>
              <w:right w:val="nil"/>
            </w:tcBorders>
          </w:tcPr>
          <w:p w:rsidR="00EA5824" w:rsidRPr="00323CCD" w:rsidRDefault="00EA5824" w:rsidP="00F2026A">
            <w:pPr>
              <w:spacing w:line="360" w:lineRule="auto"/>
              <w:jc w:val="both"/>
              <w:rPr>
                <w:rFonts w:ascii="Arial" w:hAnsi="Arial" w:cs="Arial"/>
                <w:sz w:val="20"/>
                <w:szCs w:val="20"/>
              </w:rPr>
            </w:pPr>
          </w:p>
        </w:tc>
        <w:tc>
          <w:tcPr>
            <w:tcW w:w="1583" w:type="dxa"/>
            <w:tcBorders>
              <w:top w:val="nil"/>
              <w:left w:val="nil"/>
              <w:bottom w:val="nil"/>
              <w:right w:val="nil"/>
            </w:tcBorders>
          </w:tcPr>
          <w:p w:rsidR="00EA5824" w:rsidRPr="00323CCD" w:rsidRDefault="00EA5824" w:rsidP="00F2026A">
            <w:pPr>
              <w:spacing w:line="360" w:lineRule="auto"/>
              <w:jc w:val="both"/>
              <w:rPr>
                <w:rFonts w:ascii="Arial" w:hAnsi="Arial" w:cs="Arial"/>
                <w:sz w:val="20"/>
                <w:szCs w:val="20"/>
              </w:rPr>
            </w:pPr>
          </w:p>
        </w:tc>
        <w:tc>
          <w:tcPr>
            <w:tcW w:w="427" w:type="dxa"/>
            <w:tcBorders>
              <w:left w:val="nil"/>
              <w:right w:val="nil"/>
            </w:tcBorders>
          </w:tcPr>
          <w:p w:rsidR="00EA5824" w:rsidRPr="00323CCD" w:rsidRDefault="00EA5824" w:rsidP="00F2026A">
            <w:pPr>
              <w:spacing w:line="360" w:lineRule="auto"/>
              <w:jc w:val="both"/>
              <w:rPr>
                <w:rFonts w:ascii="Arial" w:hAnsi="Arial" w:cs="Arial"/>
                <w:sz w:val="20"/>
                <w:szCs w:val="20"/>
              </w:rPr>
            </w:pPr>
          </w:p>
        </w:tc>
      </w:tr>
      <w:tr w:rsidR="00EA5824" w:rsidRPr="00323CCD" w:rsidTr="00F2026A">
        <w:trPr>
          <w:jc w:val="center"/>
        </w:trPr>
        <w:tc>
          <w:tcPr>
            <w:tcW w:w="1459" w:type="dxa"/>
            <w:tcBorders>
              <w:top w:val="nil"/>
              <w:left w:val="nil"/>
              <w:bottom w:val="nil"/>
            </w:tcBorders>
          </w:tcPr>
          <w:p w:rsidR="00EA5824" w:rsidRPr="00323CCD" w:rsidRDefault="00EA5824" w:rsidP="00F2026A">
            <w:pPr>
              <w:spacing w:line="360" w:lineRule="auto"/>
              <w:jc w:val="both"/>
              <w:rPr>
                <w:rFonts w:ascii="Arial" w:hAnsi="Arial" w:cs="Arial"/>
                <w:sz w:val="20"/>
                <w:szCs w:val="20"/>
              </w:rPr>
            </w:pPr>
            <w:r w:rsidRPr="00323CCD">
              <w:rPr>
                <w:rFonts w:ascii="Arial" w:hAnsi="Arial" w:cs="Arial"/>
                <w:sz w:val="20"/>
                <w:szCs w:val="20"/>
              </w:rPr>
              <w:t>Otras</w:t>
            </w:r>
          </w:p>
        </w:tc>
        <w:tc>
          <w:tcPr>
            <w:tcW w:w="429" w:type="dxa"/>
          </w:tcPr>
          <w:p w:rsidR="00EA5824" w:rsidRPr="00323CCD" w:rsidRDefault="00EA5824" w:rsidP="00F2026A">
            <w:pPr>
              <w:spacing w:line="360" w:lineRule="auto"/>
              <w:jc w:val="both"/>
              <w:rPr>
                <w:rFonts w:ascii="Arial" w:hAnsi="Arial" w:cs="Arial"/>
                <w:sz w:val="20"/>
                <w:szCs w:val="20"/>
              </w:rPr>
            </w:pPr>
          </w:p>
        </w:tc>
        <w:tc>
          <w:tcPr>
            <w:tcW w:w="1484" w:type="dxa"/>
            <w:tcBorders>
              <w:top w:val="nil"/>
              <w:bottom w:val="nil"/>
              <w:right w:val="nil"/>
            </w:tcBorders>
          </w:tcPr>
          <w:p w:rsidR="00EA5824" w:rsidRPr="00323CCD" w:rsidRDefault="00EA5824" w:rsidP="00F2026A">
            <w:pPr>
              <w:spacing w:line="360" w:lineRule="auto"/>
              <w:jc w:val="both"/>
              <w:rPr>
                <w:rFonts w:ascii="Arial" w:hAnsi="Arial" w:cs="Arial"/>
                <w:sz w:val="20"/>
                <w:szCs w:val="20"/>
              </w:rPr>
            </w:pPr>
          </w:p>
        </w:tc>
        <w:tc>
          <w:tcPr>
            <w:tcW w:w="1583" w:type="dxa"/>
            <w:tcBorders>
              <w:top w:val="nil"/>
              <w:left w:val="nil"/>
              <w:bottom w:val="nil"/>
            </w:tcBorders>
          </w:tcPr>
          <w:p w:rsidR="00EA5824" w:rsidRPr="00323CCD" w:rsidRDefault="00EA5824" w:rsidP="00F2026A">
            <w:pPr>
              <w:spacing w:line="360" w:lineRule="auto"/>
              <w:jc w:val="both"/>
              <w:rPr>
                <w:rFonts w:ascii="Arial" w:hAnsi="Arial" w:cs="Arial"/>
                <w:sz w:val="20"/>
                <w:szCs w:val="20"/>
              </w:rPr>
            </w:pPr>
            <w:r w:rsidRPr="00323CCD">
              <w:rPr>
                <w:rFonts w:ascii="Arial" w:hAnsi="Arial" w:cs="Arial"/>
                <w:sz w:val="20"/>
                <w:szCs w:val="20"/>
              </w:rPr>
              <w:t>Combinaciones</w:t>
            </w:r>
          </w:p>
        </w:tc>
        <w:tc>
          <w:tcPr>
            <w:tcW w:w="427" w:type="dxa"/>
          </w:tcPr>
          <w:p w:rsidR="00EA5824" w:rsidRPr="00323CCD" w:rsidRDefault="00EA5824" w:rsidP="00F2026A">
            <w:pPr>
              <w:spacing w:line="360" w:lineRule="auto"/>
              <w:jc w:val="both"/>
              <w:rPr>
                <w:rFonts w:ascii="Arial" w:hAnsi="Arial" w:cs="Arial"/>
                <w:sz w:val="20"/>
                <w:szCs w:val="20"/>
              </w:rPr>
            </w:pPr>
          </w:p>
        </w:tc>
      </w:tr>
    </w:tbl>
    <w:p w:rsidR="00EA5824" w:rsidRPr="00323CCD" w:rsidRDefault="00EA5824" w:rsidP="00EA5824">
      <w:pPr>
        <w:spacing w:line="360" w:lineRule="auto"/>
        <w:jc w:val="both"/>
        <w:rPr>
          <w:rFonts w:ascii="Arial" w:hAnsi="Arial" w:cs="Arial"/>
          <w:sz w:val="20"/>
          <w:szCs w:val="20"/>
        </w:rPr>
      </w:pPr>
    </w:p>
    <w:p w:rsidR="00EA5824" w:rsidRPr="00323CCD" w:rsidRDefault="00EA5824" w:rsidP="00EA5824">
      <w:pPr>
        <w:spacing w:line="360" w:lineRule="auto"/>
        <w:ind w:firstLine="720"/>
        <w:jc w:val="both"/>
        <w:rPr>
          <w:rFonts w:ascii="Arial" w:hAnsi="Arial" w:cs="Arial"/>
          <w:sz w:val="20"/>
          <w:szCs w:val="20"/>
        </w:rPr>
      </w:pPr>
      <w:r w:rsidRPr="00323CCD">
        <w:rPr>
          <w:rFonts w:ascii="Arial" w:hAnsi="Arial" w:cs="Arial"/>
          <w:sz w:val="20"/>
          <w:szCs w:val="20"/>
        </w:rPr>
        <w:t>Si elige “Otras” o “Combinaciones”, por favor especifíquela: _____________________</w:t>
      </w:r>
    </w:p>
    <w:p w:rsidR="00EA5824" w:rsidRPr="00323CCD" w:rsidRDefault="00EA5824" w:rsidP="00EA5824">
      <w:pPr>
        <w:spacing w:line="360" w:lineRule="auto"/>
        <w:jc w:val="both"/>
        <w:rPr>
          <w:rFonts w:ascii="Arial" w:hAnsi="Arial" w:cs="Arial"/>
          <w:sz w:val="20"/>
          <w:szCs w:val="20"/>
        </w:rPr>
      </w:pPr>
    </w:p>
    <w:p w:rsidR="00EA5824" w:rsidRPr="00323CCD" w:rsidRDefault="00EA5824" w:rsidP="006E1898">
      <w:pPr>
        <w:pStyle w:val="Prrafodelista1"/>
        <w:numPr>
          <w:ilvl w:val="0"/>
          <w:numId w:val="25"/>
        </w:numPr>
        <w:suppressAutoHyphens w:val="0"/>
        <w:spacing w:line="360" w:lineRule="auto"/>
        <w:contextualSpacing/>
        <w:jc w:val="both"/>
        <w:rPr>
          <w:rFonts w:ascii="Arial" w:hAnsi="Arial" w:cs="Arial"/>
          <w:b/>
          <w:sz w:val="20"/>
          <w:szCs w:val="20"/>
          <w:lang w:val="es-ES"/>
        </w:rPr>
      </w:pPr>
      <w:r w:rsidRPr="00323CCD">
        <w:rPr>
          <w:rFonts w:ascii="Arial" w:hAnsi="Arial" w:cs="Arial"/>
          <w:b/>
          <w:sz w:val="20"/>
          <w:szCs w:val="20"/>
          <w:lang w:val="es-ES"/>
        </w:rPr>
        <w:t xml:space="preserve">¿Esta su ritmo de trabajo o de vida impidiéndole degustar alguna de las tres comidas básicas diarias? </w:t>
      </w:r>
    </w:p>
    <w:p w:rsidR="00EA5824" w:rsidRPr="00323CCD" w:rsidRDefault="00EA5824" w:rsidP="00EA5824">
      <w:pPr>
        <w:spacing w:line="360" w:lineRule="auto"/>
        <w:ind w:left="360"/>
        <w:jc w:val="both"/>
        <w:rPr>
          <w:rFonts w:ascii="Arial" w:hAnsi="Arial" w:cs="Arial"/>
          <w:sz w:val="20"/>
          <w:szCs w:val="2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78"/>
        <w:gridCol w:w="453"/>
        <w:gridCol w:w="1189"/>
        <w:gridCol w:w="1189"/>
        <w:gridCol w:w="584"/>
        <w:gridCol w:w="458"/>
      </w:tblGrid>
      <w:tr w:rsidR="00EA5824" w:rsidRPr="00323CCD" w:rsidTr="00F2026A">
        <w:trPr>
          <w:jc w:val="center"/>
        </w:trPr>
        <w:tc>
          <w:tcPr>
            <w:tcW w:w="478" w:type="dxa"/>
            <w:tcBorders>
              <w:top w:val="nil"/>
              <w:left w:val="nil"/>
              <w:bottom w:val="nil"/>
            </w:tcBorders>
            <w:vAlign w:val="center"/>
          </w:tcPr>
          <w:p w:rsidR="00EA5824" w:rsidRPr="00323CCD" w:rsidRDefault="00EA5824" w:rsidP="00F2026A">
            <w:pPr>
              <w:spacing w:line="360" w:lineRule="auto"/>
              <w:jc w:val="both"/>
              <w:rPr>
                <w:rFonts w:ascii="Arial" w:hAnsi="Arial" w:cs="Arial"/>
                <w:sz w:val="20"/>
                <w:szCs w:val="20"/>
              </w:rPr>
            </w:pPr>
            <w:r w:rsidRPr="00323CCD">
              <w:rPr>
                <w:rFonts w:ascii="Arial" w:hAnsi="Arial" w:cs="Arial"/>
                <w:sz w:val="20"/>
                <w:szCs w:val="20"/>
              </w:rPr>
              <w:t>Si</w:t>
            </w:r>
          </w:p>
        </w:tc>
        <w:tc>
          <w:tcPr>
            <w:tcW w:w="453" w:type="dxa"/>
          </w:tcPr>
          <w:p w:rsidR="00EA5824" w:rsidRPr="00323CCD" w:rsidRDefault="00EA5824" w:rsidP="00F2026A">
            <w:pPr>
              <w:spacing w:line="360" w:lineRule="auto"/>
              <w:jc w:val="both"/>
              <w:rPr>
                <w:rFonts w:ascii="Arial" w:hAnsi="Arial" w:cs="Arial"/>
                <w:sz w:val="20"/>
                <w:szCs w:val="20"/>
              </w:rPr>
            </w:pPr>
          </w:p>
        </w:tc>
        <w:tc>
          <w:tcPr>
            <w:tcW w:w="1189" w:type="dxa"/>
            <w:tcBorders>
              <w:top w:val="nil"/>
              <w:bottom w:val="nil"/>
              <w:right w:val="nil"/>
            </w:tcBorders>
          </w:tcPr>
          <w:p w:rsidR="00EA5824" w:rsidRPr="00323CCD" w:rsidRDefault="00EA5824" w:rsidP="00F2026A">
            <w:pPr>
              <w:spacing w:line="360" w:lineRule="auto"/>
              <w:jc w:val="both"/>
              <w:rPr>
                <w:rFonts w:ascii="Arial" w:hAnsi="Arial" w:cs="Arial"/>
                <w:sz w:val="20"/>
                <w:szCs w:val="20"/>
              </w:rPr>
            </w:pPr>
          </w:p>
        </w:tc>
        <w:tc>
          <w:tcPr>
            <w:tcW w:w="1189" w:type="dxa"/>
            <w:tcBorders>
              <w:top w:val="nil"/>
              <w:left w:val="nil"/>
              <w:bottom w:val="nil"/>
              <w:right w:val="nil"/>
            </w:tcBorders>
          </w:tcPr>
          <w:p w:rsidR="00EA5824" w:rsidRPr="00323CCD" w:rsidRDefault="00EA5824" w:rsidP="00F2026A">
            <w:pPr>
              <w:spacing w:line="360" w:lineRule="auto"/>
              <w:jc w:val="both"/>
              <w:rPr>
                <w:rFonts w:ascii="Arial" w:hAnsi="Arial" w:cs="Arial"/>
                <w:sz w:val="20"/>
                <w:szCs w:val="20"/>
              </w:rPr>
            </w:pPr>
          </w:p>
        </w:tc>
        <w:tc>
          <w:tcPr>
            <w:tcW w:w="584" w:type="dxa"/>
            <w:tcBorders>
              <w:top w:val="nil"/>
              <w:left w:val="nil"/>
              <w:bottom w:val="nil"/>
            </w:tcBorders>
            <w:vAlign w:val="center"/>
          </w:tcPr>
          <w:p w:rsidR="00EA5824" w:rsidRPr="00323CCD" w:rsidRDefault="00EA5824" w:rsidP="00F2026A">
            <w:pPr>
              <w:spacing w:line="360" w:lineRule="auto"/>
              <w:jc w:val="both"/>
              <w:rPr>
                <w:rFonts w:ascii="Arial" w:hAnsi="Arial" w:cs="Arial"/>
                <w:sz w:val="20"/>
                <w:szCs w:val="20"/>
              </w:rPr>
            </w:pPr>
            <w:r w:rsidRPr="00323CCD">
              <w:rPr>
                <w:rFonts w:ascii="Arial" w:hAnsi="Arial" w:cs="Arial"/>
                <w:sz w:val="20"/>
                <w:szCs w:val="20"/>
              </w:rPr>
              <w:t>No</w:t>
            </w:r>
          </w:p>
        </w:tc>
        <w:tc>
          <w:tcPr>
            <w:tcW w:w="458" w:type="dxa"/>
          </w:tcPr>
          <w:p w:rsidR="00EA5824" w:rsidRPr="00323CCD" w:rsidRDefault="00EA5824" w:rsidP="00F2026A">
            <w:pPr>
              <w:spacing w:line="360" w:lineRule="auto"/>
              <w:jc w:val="both"/>
              <w:rPr>
                <w:rFonts w:ascii="Arial" w:hAnsi="Arial" w:cs="Arial"/>
                <w:sz w:val="20"/>
                <w:szCs w:val="20"/>
              </w:rPr>
            </w:pPr>
          </w:p>
        </w:tc>
      </w:tr>
    </w:tbl>
    <w:p w:rsidR="00EA5824" w:rsidRPr="00323CCD" w:rsidRDefault="00EA5824" w:rsidP="00EA5824">
      <w:pPr>
        <w:spacing w:line="360" w:lineRule="auto"/>
        <w:ind w:left="360"/>
        <w:jc w:val="both"/>
        <w:rPr>
          <w:rFonts w:ascii="Arial" w:hAnsi="Arial" w:cs="Arial"/>
          <w:sz w:val="20"/>
          <w:szCs w:val="20"/>
        </w:rPr>
      </w:pPr>
    </w:p>
    <w:p w:rsidR="00EA5824" w:rsidRPr="00323CCD" w:rsidRDefault="00EA5824" w:rsidP="00EA5824">
      <w:pPr>
        <w:spacing w:line="360" w:lineRule="auto"/>
        <w:ind w:left="360"/>
        <w:jc w:val="both"/>
        <w:rPr>
          <w:rFonts w:ascii="Arial" w:hAnsi="Arial" w:cs="Arial"/>
          <w:sz w:val="20"/>
          <w:szCs w:val="20"/>
        </w:rPr>
      </w:pPr>
    </w:p>
    <w:p w:rsidR="00EA5824" w:rsidRPr="00323CCD" w:rsidRDefault="00EA5824" w:rsidP="00EA5824">
      <w:pPr>
        <w:spacing w:line="360" w:lineRule="auto"/>
        <w:ind w:left="360"/>
        <w:jc w:val="both"/>
        <w:rPr>
          <w:rFonts w:ascii="Arial" w:hAnsi="Arial" w:cs="Arial"/>
          <w:sz w:val="20"/>
          <w:szCs w:val="20"/>
        </w:rPr>
      </w:pPr>
    </w:p>
    <w:p w:rsidR="00ED4212" w:rsidRPr="00323CCD" w:rsidRDefault="00ED4212" w:rsidP="00EA5824">
      <w:pPr>
        <w:spacing w:line="360" w:lineRule="auto"/>
        <w:ind w:left="360"/>
        <w:jc w:val="both"/>
        <w:rPr>
          <w:rFonts w:ascii="Arial" w:hAnsi="Arial" w:cs="Arial"/>
          <w:sz w:val="20"/>
          <w:szCs w:val="20"/>
        </w:rPr>
      </w:pPr>
    </w:p>
    <w:p w:rsidR="00ED4212" w:rsidRPr="00323CCD" w:rsidRDefault="00ED4212" w:rsidP="00EA5824">
      <w:pPr>
        <w:spacing w:line="360" w:lineRule="auto"/>
        <w:ind w:left="360"/>
        <w:jc w:val="both"/>
        <w:rPr>
          <w:rFonts w:ascii="Arial" w:hAnsi="Arial" w:cs="Arial"/>
          <w:sz w:val="20"/>
          <w:szCs w:val="20"/>
        </w:rPr>
      </w:pPr>
    </w:p>
    <w:p w:rsidR="00EA5824" w:rsidRPr="00323CCD" w:rsidRDefault="00EA5824" w:rsidP="006E1898">
      <w:pPr>
        <w:pStyle w:val="Prrafodelista1"/>
        <w:numPr>
          <w:ilvl w:val="0"/>
          <w:numId w:val="25"/>
        </w:numPr>
        <w:suppressAutoHyphens w:val="0"/>
        <w:spacing w:line="360" w:lineRule="auto"/>
        <w:contextualSpacing/>
        <w:jc w:val="both"/>
        <w:rPr>
          <w:rFonts w:ascii="Arial" w:hAnsi="Arial" w:cs="Arial"/>
          <w:b/>
          <w:sz w:val="20"/>
          <w:szCs w:val="20"/>
          <w:lang w:val="es-ES"/>
        </w:rPr>
      </w:pPr>
      <w:r w:rsidRPr="00323CCD">
        <w:rPr>
          <w:rFonts w:ascii="Arial" w:hAnsi="Arial" w:cs="Arial"/>
          <w:b/>
          <w:sz w:val="20"/>
          <w:szCs w:val="20"/>
          <w:lang w:val="es-ES"/>
        </w:rPr>
        <w:t>¿Le gustaría poder consumir en su sector, un producto que reemplace de manera natural y nutritiva alguna de las 3 comidas básicas?</w:t>
      </w:r>
    </w:p>
    <w:p w:rsidR="00EA5824" w:rsidRPr="00323CCD" w:rsidRDefault="00EA5824" w:rsidP="00EA5824">
      <w:pPr>
        <w:spacing w:line="360" w:lineRule="auto"/>
        <w:jc w:val="both"/>
        <w:rPr>
          <w:rFonts w:ascii="Arial" w:hAnsi="Arial" w:cs="Arial"/>
          <w:sz w:val="20"/>
          <w:szCs w:val="2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78"/>
        <w:gridCol w:w="453"/>
        <w:gridCol w:w="1189"/>
        <w:gridCol w:w="1189"/>
        <w:gridCol w:w="584"/>
        <w:gridCol w:w="458"/>
      </w:tblGrid>
      <w:tr w:rsidR="00EA5824" w:rsidRPr="00323CCD" w:rsidTr="00F2026A">
        <w:trPr>
          <w:jc w:val="center"/>
        </w:trPr>
        <w:tc>
          <w:tcPr>
            <w:tcW w:w="478" w:type="dxa"/>
            <w:tcBorders>
              <w:top w:val="nil"/>
              <w:left w:val="nil"/>
              <w:bottom w:val="nil"/>
            </w:tcBorders>
            <w:vAlign w:val="center"/>
          </w:tcPr>
          <w:p w:rsidR="00EA5824" w:rsidRPr="00323CCD" w:rsidRDefault="00EA5824" w:rsidP="00F2026A">
            <w:pPr>
              <w:spacing w:line="360" w:lineRule="auto"/>
              <w:jc w:val="both"/>
              <w:rPr>
                <w:rFonts w:ascii="Arial" w:hAnsi="Arial" w:cs="Arial"/>
                <w:sz w:val="20"/>
                <w:szCs w:val="20"/>
              </w:rPr>
            </w:pPr>
            <w:r w:rsidRPr="00323CCD">
              <w:rPr>
                <w:rFonts w:ascii="Arial" w:hAnsi="Arial" w:cs="Arial"/>
                <w:sz w:val="20"/>
                <w:szCs w:val="20"/>
              </w:rPr>
              <w:t>Si</w:t>
            </w:r>
          </w:p>
        </w:tc>
        <w:tc>
          <w:tcPr>
            <w:tcW w:w="453" w:type="dxa"/>
          </w:tcPr>
          <w:p w:rsidR="00EA5824" w:rsidRPr="00323CCD" w:rsidRDefault="00EA5824" w:rsidP="00F2026A">
            <w:pPr>
              <w:spacing w:line="360" w:lineRule="auto"/>
              <w:jc w:val="both"/>
              <w:rPr>
                <w:rFonts w:ascii="Arial" w:hAnsi="Arial" w:cs="Arial"/>
                <w:sz w:val="20"/>
                <w:szCs w:val="20"/>
              </w:rPr>
            </w:pPr>
          </w:p>
        </w:tc>
        <w:tc>
          <w:tcPr>
            <w:tcW w:w="1189" w:type="dxa"/>
            <w:tcBorders>
              <w:top w:val="nil"/>
              <w:bottom w:val="nil"/>
              <w:right w:val="nil"/>
            </w:tcBorders>
          </w:tcPr>
          <w:p w:rsidR="00EA5824" w:rsidRPr="00323CCD" w:rsidRDefault="00EA5824" w:rsidP="00F2026A">
            <w:pPr>
              <w:spacing w:line="360" w:lineRule="auto"/>
              <w:jc w:val="both"/>
              <w:rPr>
                <w:rFonts w:ascii="Arial" w:hAnsi="Arial" w:cs="Arial"/>
                <w:sz w:val="20"/>
                <w:szCs w:val="20"/>
              </w:rPr>
            </w:pPr>
          </w:p>
        </w:tc>
        <w:tc>
          <w:tcPr>
            <w:tcW w:w="1189" w:type="dxa"/>
            <w:tcBorders>
              <w:top w:val="nil"/>
              <w:left w:val="nil"/>
              <w:bottom w:val="nil"/>
              <w:right w:val="nil"/>
            </w:tcBorders>
          </w:tcPr>
          <w:p w:rsidR="00EA5824" w:rsidRPr="00323CCD" w:rsidRDefault="00EA5824" w:rsidP="00F2026A">
            <w:pPr>
              <w:spacing w:line="360" w:lineRule="auto"/>
              <w:jc w:val="both"/>
              <w:rPr>
                <w:rFonts w:ascii="Arial" w:hAnsi="Arial" w:cs="Arial"/>
                <w:sz w:val="20"/>
                <w:szCs w:val="20"/>
              </w:rPr>
            </w:pPr>
          </w:p>
        </w:tc>
        <w:tc>
          <w:tcPr>
            <w:tcW w:w="584" w:type="dxa"/>
            <w:tcBorders>
              <w:top w:val="nil"/>
              <w:left w:val="nil"/>
              <w:bottom w:val="nil"/>
            </w:tcBorders>
            <w:vAlign w:val="center"/>
          </w:tcPr>
          <w:p w:rsidR="00EA5824" w:rsidRPr="00323CCD" w:rsidRDefault="00EA5824" w:rsidP="00F2026A">
            <w:pPr>
              <w:spacing w:line="360" w:lineRule="auto"/>
              <w:jc w:val="both"/>
              <w:rPr>
                <w:rFonts w:ascii="Arial" w:hAnsi="Arial" w:cs="Arial"/>
                <w:sz w:val="20"/>
                <w:szCs w:val="20"/>
              </w:rPr>
            </w:pPr>
            <w:r w:rsidRPr="00323CCD">
              <w:rPr>
                <w:rFonts w:ascii="Arial" w:hAnsi="Arial" w:cs="Arial"/>
                <w:sz w:val="20"/>
                <w:szCs w:val="20"/>
              </w:rPr>
              <w:t>No</w:t>
            </w:r>
          </w:p>
        </w:tc>
        <w:tc>
          <w:tcPr>
            <w:tcW w:w="458" w:type="dxa"/>
          </w:tcPr>
          <w:p w:rsidR="00EA5824" w:rsidRPr="00323CCD" w:rsidRDefault="00EA5824" w:rsidP="00F2026A">
            <w:pPr>
              <w:spacing w:line="360" w:lineRule="auto"/>
              <w:jc w:val="both"/>
              <w:rPr>
                <w:rFonts w:ascii="Arial" w:hAnsi="Arial" w:cs="Arial"/>
                <w:sz w:val="20"/>
                <w:szCs w:val="20"/>
              </w:rPr>
            </w:pPr>
          </w:p>
        </w:tc>
      </w:tr>
    </w:tbl>
    <w:p w:rsidR="00EA5824" w:rsidRPr="00323CCD" w:rsidRDefault="00EA5824" w:rsidP="00EA5824">
      <w:pPr>
        <w:spacing w:line="360" w:lineRule="auto"/>
        <w:jc w:val="both"/>
        <w:rPr>
          <w:rFonts w:ascii="Arial" w:hAnsi="Arial" w:cs="Arial"/>
          <w:sz w:val="20"/>
          <w:szCs w:val="20"/>
        </w:rPr>
      </w:pPr>
    </w:p>
    <w:p w:rsidR="00EA5824" w:rsidRPr="00323CCD" w:rsidRDefault="00EA5824" w:rsidP="006E1898">
      <w:pPr>
        <w:pStyle w:val="Prrafodelista1"/>
        <w:numPr>
          <w:ilvl w:val="0"/>
          <w:numId w:val="25"/>
        </w:numPr>
        <w:suppressAutoHyphens w:val="0"/>
        <w:spacing w:line="360" w:lineRule="auto"/>
        <w:contextualSpacing/>
        <w:jc w:val="both"/>
        <w:rPr>
          <w:rFonts w:ascii="Arial" w:hAnsi="Arial" w:cs="Arial"/>
          <w:b/>
          <w:sz w:val="20"/>
          <w:szCs w:val="20"/>
          <w:lang w:val="es-ES"/>
        </w:rPr>
      </w:pPr>
      <w:r w:rsidRPr="00323CCD">
        <w:rPr>
          <w:rFonts w:ascii="Arial" w:hAnsi="Arial" w:cs="Arial"/>
          <w:b/>
          <w:sz w:val="20"/>
          <w:szCs w:val="20"/>
          <w:lang w:val="es-ES"/>
        </w:rPr>
        <w:t>¿Cuál de estos tipos de jugos y/o batidos, le gustaría consumir? Puede elegir más de una opción.</w:t>
      </w:r>
    </w:p>
    <w:p w:rsidR="00EA5824" w:rsidRPr="00323CCD" w:rsidRDefault="00EA5824" w:rsidP="00EA5824">
      <w:pPr>
        <w:spacing w:line="360" w:lineRule="auto"/>
        <w:jc w:val="both"/>
        <w:rPr>
          <w:rFonts w:ascii="Arial" w:hAnsi="Arial" w:cs="Arial"/>
          <w:sz w:val="20"/>
          <w:szCs w:val="20"/>
        </w:rPr>
      </w:pPr>
    </w:p>
    <w:tbl>
      <w:tblPr>
        <w:tblW w:w="1004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9323"/>
        <w:gridCol w:w="720"/>
      </w:tblGrid>
      <w:tr w:rsidR="00EA5824" w:rsidRPr="00323CCD" w:rsidTr="00F2026A">
        <w:trPr>
          <w:jc w:val="center"/>
        </w:trPr>
        <w:tc>
          <w:tcPr>
            <w:tcW w:w="9323" w:type="dxa"/>
            <w:tcBorders>
              <w:top w:val="nil"/>
              <w:left w:val="nil"/>
              <w:bottom w:val="nil"/>
            </w:tcBorders>
            <w:vAlign w:val="center"/>
          </w:tcPr>
          <w:p w:rsidR="00EA5824" w:rsidRPr="00323CCD" w:rsidRDefault="00EA5824" w:rsidP="00F2026A">
            <w:pPr>
              <w:spacing w:line="360" w:lineRule="auto"/>
              <w:jc w:val="both"/>
              <w:rPr>
                <w:rFonts w:ascii="Arial" w:hAnsi="Arial" w:cs="Arial"/>
                <w:b/>
                <w:sz w:val="20"/>
                <w:szCs w:val="20"/>
              </w:rPr>
            </w:pPr>
            <w:r w:rsidRPr="00323CCD">
              <w:rPr>
                <w:rFonts w:ascii="Arial" w:hAnsi="Arial" w:cs="Arial"/>
                <w:b/>
                <w:sz w:val="20"/>
                <w:szCs w:val="20"/>
              </w:rPr>
              <w:t>Orange Ka-Bam:</w:t>
            </w:r>
          </w:p>
          <w:p w:rsidR="00EA5824" w:rsidRPr="00323CCD" w:rsidRDefault="00EA5824" w:rsidP="00F2026A">
            <w:pPr>
              <w:spacing w:line="360" w:lineRule="auto"/>
              <w:jc w:val="both"/>
              <w:rPr>
                <w:rFonts w:ascii="Arial" w:hAnsi="Arial" w:cs="Arial"/>
                <w:sz w:val="20"/>
                <w:szCs w:val="20"/>
              </w:rPr>
            </w:pPr>
            <w:r w:rsidRPr="00323CCD">
              <w:rPr>
                <w:rFonts w:ascii="Arial" w:hAnsi="Arial" w:cs="Arial"/>
                <w:sz w:val="20"/>
                <w:szCs w:val="20"/>
              </w:rPr>
              <w:t>Jugo de naranja, mango, banana, azúcar morena, miel.</w:t>
            </w:r>
          </w:p>
        </w:tc>
        <w:tc>
          <w:tcPr>
            <w:tcW w:w="720" w:type="dxa"/>
            <w:vAlign w:val="center"/>
          </w:tcPr>
          <w:p w:rsidR="00EA5824" w:rsidRPr="00323CCD" w:rsidRDefault="00EA5824" w:rsidP="00F2026A">
            <w:pPr>
              <w:spacing w:line="360" w:lineRule="auto"/>
              <w:jc w:val="both"/>
              <w:rPr>
                <w:rFonts w:ascii="Arial" w:hAnsi="Arial" w:cs="Arial"/>
                <w:sz w:val="20"/>
                <w:szCs w:val="20"/>
              </w:rPr>
            </w:pPr>
          </w:p>
        </w:tc>
      </w:tr>
      <w:tr w:rsidR="00EA5824" w:rsidRPr="00323CCD" w:rsidTr="00F2026A">
        <w:trPr>
          <w:jc w:val="center"/>
        </w:trPr>
        <w:tc>
          <w:tcPr>
            <w:tcW w:w="9323" w:type="dxa"/>
            <w:tcBorders>
              <w:top w:val="nil"/>
              <w:left w:val="nil"/>
              <w:bottom w:val="nil"/>
              <w:right w:val="nil"/>
            </w:tcBorders>
            <w:vAlign w:val="center"/>
          </w:tcPr>
          <w:p w:rsidR="00EA5824" w:rsidRPr="00323CCD" w:rsidRDefault="00EA5824" w:rsidP="00F2026A">
            <w:pPr>
              <w:spacing w:line="360" w:lineRule="auto"/>
              <w:jc w:val="both"/>
              <w:rPr>
                <w:rFonts w:ascii="Arial" w:hAnsi="Arial" w:cs="Arial"/>
                <w:sz w:val="20"/>
                <w:szCs w:val="20"/>
              </w:rPr>
            </w:pPr>
          </w:p>
        </w:tc>
        <w:tc>
          <w:tcPr>
            <w:tcW w:w="720" w:type="dxa"/>
            <w:tcBorders>
              <w:left w:val="nil"/>
              <w:right w:val="nil"/>
            </w:tcBorders>
            <w:vAlign w:val="center"/>
          </w:tcPr>
          <w:p w:rsidR="00EA5824" w:rsidRPr="00323CCD" w:rsidRDefault="00EA5824" w:rsidP="00F2026A">
            <w:pPr>
              <w:spacing w:line="360" w:lineRule="auto"/>
              <w:jc w:val="both"/>
              <w:rPr>
                <w:rFonts w:ascii="Arial" w:hAnsi="Arial" w:cs="Arial"/>
                <w:sz w:val="20"/>
                <w:szCs w:val="20"/>
              </w:rPr>
            </w:pPr>
          </w:p>
        </w:tc>
      </w:tr>
      <w:tr w:rsidR="00EA5824" w:rsidRPr="00323CCD" w:rsidTr="00F2026A">
        <w:trPr>
          <w:jc w:val="center"/>
        </w:trPr>
        <w:tc>
          <w:tcPr>
            <w:tcW w:w="9323" w:type="dxa"/>
            <w:tcBorders>
              <w:top w:val="nil"/>
              <w:left w:val="nil"/>
              <w:bottom w:val="nil"/>
            </w:tcBorders>
            <w:vAlign w:val="center"/>
          </w:tcPr>
          <w:p w:rsidR="00EA5824" w:rsidRPr="00323CCD" w:rsidRDefault="00EA5824" w:rsidP="00F2026A">
            <w:pPr>
              <w:spacing w:line="360" w:lineRule="auto"/>
              <w:jc w:val="both"/>
              <w:rPr>
                <w:rFonts w:ascii="Arial" w:hAnsi="Arial" w:cs="Arial"/>
                <w:b/>
                <w:sz w:val="20"/>
                <w:szCs w:val="20"/>
              </w:rPr>
            </w:pPr>
            <w:r w:rsidRPr="00323CCD">
              <w:rPr>
                <w:rFonts w:ascii="Arial" w:hAnsi="Arial" w:cs="Arial"/>
                <w:b/>
                <w:sz w:val="20"/>
                <w:szCs w:val="20"/>
              </w:rPr>
              <w:t>Fruit Fussion:</w:t>
            </w:r>
          </w:p>
          <w:p w:rsidR="00EA5824" w:rsidRPr="00323CCD" w:rsidRDefault="00EA5824" w:rsidP="00F2026A">
            <w:pPr>
              <w:spacing w:line="360" w:lineRule="auto"/>
              <w:jc w:val="both"/>
              <w:rPr>
                <w:rFonts w:ascii="Arial" w:hAnsi="Arial" w:cs="Arial"/>
                <w:sz w:val="20"/>
                <w:szCs w:val="20"/>
              </w:rPr>
            </w:pPr>
            <w:r w:rsidRPr="00323CCD">
              <w:rPr>
                <w:rFonts w:ascii="Arial" w:hAnsi="Arial" w:cs="Arial"/>
                <w:sz w:val="20"/>
                <w:szCs w:val="20"/>
              </w:rPr>
              <w:t>Jugo de manzana, Kiwi, Bananas, jugo de naranja, proteínas</w:t>
            </w:r>
          </w:p>
        </w:tc>
        <w:tc>
          <w:tcPr>
            <w:tcW w:w="720" w:type="dxa"/>
            <w:vAlign w:val="center"/>
          </w:tcPr>
          <w:p w:rsidR="00EA5824" w:rsidRPr="00323CCD" w:rsidRDefault="00EA5824" w:rsidP="00F2026A">
            <w:pPr>
              <w:spacing w:line="360" w:lineRule="auto"/>
              <w:jc w:val="both"/>
              <w:rPr>
                <w:rFonts w:ascii="Arial" w:hAnsi="Arial" w:cs="Arial"/>
                <w:sz w:val="20"/>
                <w:szCs w:val="20"/>
              </w:rPr>
            </w:pPr>
          </w:p>
        </w:tc>
      </w:tr>
      <w:tr w:rsidR="00EA5824" w:rsidRPr="00323CCD" w:rsidTr="00F2026A">
        <w:trPr>
          <w:jc w:val="center"/>
        </w:trPr>
        <w:tc>
          <w:tcPr>
            <w:tcW w:w="9323" w:type="dxa"/>
            <w:tcBorders>
              <w:top w:val="nil"/>
              <w:left w:val="nil"/>
              <w:bottom w:val="nil"/>
              <w:right w:val="nil"/>
            </w:tcBorders>
            <w:vAlign w:val="center"/>
          </w:tcPr>
          <w:p w:rsidR="00EA5824" w:rsidRPr="00323CCD" w:rsidRDefault="00EA5824" w:rsidP="00F2026A">
            <w:pPr>
              <w:spacing w:line="360" w:lineRule="auto"/>
              <w:jc w:val="both"/>
              <w:rPr>
                <w:rFonts w:ascii="Arial" w:hAnsi="Arial" w:cs="Arial"/>
                <w:sz w:val="20"/>
                <w:szCs w:val="20"/>
              </w:rPr>
            </w:pPr>
          </w:p>
        </w:tc>
        <w:tc>
          <w:tcPr>
            <w:tcW w:w="720" w:type="dxa"/>
            <w:tcBorders>
              <w:left w:val="nil"/>
              <w:right w:val="nil"/>
            </w:tcBorders>
            <w:vAlign w:val="center"/>
          </w:tcPr>
          <w:p w:rsidR="00EA5824" w:rsidRPr="00323CCD" w:rsidRDefault="00EA5824" w:rsidP="00F2026A">
            <w:pPr>
              <w:spacing w:line="360" w:lineRule="auto"/>
              <w:jc w:val="both"/>
              <w:rPr>
                <w:rFonts w:ascii="Arial" w:hAnsi="Arial" w:cs="Arial"/>
                <w:sz w:val="20"/>
                <w:szCs w:val="20"/>
              </w:rPr>
            </w:pPr>
          </w:p>
        </w:tc>
      </w:tr>
      <w:tr w:rsidR="00EA5824" w:rsidRPr="00323CCD" w:rsidTr="00F2026A">
        <w:trPr>
          <w:jc w:val="center"/>
        </w:trPr>
        <w:tc>
          <w:tcPr>
            <w:tcW w:w="9323" w:type="dxa"/>
            <w:tcBorders>
              <w:top w:val="nil"/>
              <w:left w:val="nil"/>
              <w:bottom w:val="nil"/>
            </w:tcBorders>
            <w:vAlign w:val="center"/>
          </w:tcPr>
          <w:p w:rsidR="00EA5824" w:rsidRPr="00323CCD" w:rsidRDefault="00EA5824" w:rsidP="00F2026A">
            <w:pPr>
              <w:spacing w:line="360" w:lineRule="auto"/>
              <w:jc w:val="both"/>
              <w:rPr>
                <w:rFonts w:ascii="Arial" w:hAnsi="Arial" w:cs="Arial"/>
                <w:b/>
                <w:sz w:val="20"/>
                <w:szCs w:val="20"/>
              </w:rPr>
            </w:pPr>
            <w:r w:rsidRPr="00323CCD">
              <w:rPr>
                <w:rFonts w:ascii="Arial" w:hAnsi="Arial" w:cs="Arial"/>
                <w:b/>
                <w:sz w:val="20"/>
                <w:szCs w:val="20"/>
              </w:rPr>
              <w:t>Power Punch:</w:t>
            </w:r>
          </w:p>
          <w:p w:rsidR="00EA5824" w:rsidRPr="00323CCD" w:rsidRDefault="00EA5824" w:rsidP="00F2026A">
            <w:pPr>
              <w:spacing w:line="360" w:lineRule="auto"/>
              <w:jc w:val="both"/>
              <w:rPr>
                <w:rFonts w:ascii="Arial" w:hAnsi="Arial" w:cs="Arial"/>
                <w:sz w:val="20"/>
                <w:szCs w:val="20"/>
              </w:rPr>
            </w:pPr>
            <w:r w:rsidRPr="00323CCD">
              <w:rPr>
                <w:rFonts w:ascii="Arial" w:hAnsi="Arial" w:cs="Arial"/>
                <w:sz w:val="20"/>
                <w:szCs w:val="20"/>
              </w:rPr>
              <w:t>Fresas, bananas, proteína de soya, leche descremada, vainilla, germen de trigo, azúcar morena, miel.</w:t>
            </w:r>
          </w:p>
        </w:tc>
        <w:tc>
          <w:tcPr>
            <w:tcW w:w="720" w:type="dxa"/>
            <w:vAlign w:val="center"/>
          </w:tcPr>
          <w:p w:rsidR="00EA5824" w:rsidRPr="00323CCD" w:rsidRDefault="00EA5824" w:rsidP="00F2026A">
            <w:pPr>
              <w:spacing w:line="360" w:lineRule="auto"/>
              <w:jc w:val="both"/>
              <w:rPr>
                <w:rFonts w:ascii="Arial" w:hAnsi="Arial" w:cs="Arial"/>
                <w:sz w:val="20"/>
                <w:szCs w:val="20"/>
              </w:rPr>
            </w:pPr>
          </w:p>
        </w:tc>
      </w:tr>
      <w:tr w:rsidR="00EA5824" w:rsidRPr="00323CCD" w:rsidTr="00F2026A">
        <w:trPr>
          <w:jc w:val="center"/>
        </w:trPr>
        <w:tc>
          <w:tcPr>
            <w:tcW w:w="9323" w:type="dxa"/>
            <w:tcBorders>
              <w:top w:val="nil"/>
              <w:left w:val="nil"/>
              <w:bottom w:val="nil"/>
              <w:right w:val="nil"/>
            </w:tcBorders>
            <w:vAlign w:val="center"/>
          </w:tcPr>
          <w:p w:rsidR="00EA5824" w:rsidRPr="00323CCD" w:rsidRDefault="00EA5824" w:rsidP="00F2026A">
            <w:pPr>
              <w:spacing w:line="360" w:lineRule="auto"/>
              <w:jc w:val="both"/>
              <w:rPr>
                <w:rFonts w:ascii="Arial" w:hAnsi="Arial" w:cs="Arial"/>
                <w:sz w:val="20"/>
                <w:szCs w:val="20"/>
              </w:rPr>
            </w:pPr>
          </w:p>
        </w:tc>
        <w:tc>
          <w:tcPr>
            <w:tcW w:w="720" w:type="dxa"/>
            <w:tcBorders>
              <w:left w:val="nil"/>
              <w:right w:val="nil"/>
            </w:tcBorders>
            <w:vAlign w:val="center"/>
          </w:tcPr>
          <w:p w:rsidR="00EA5824" w:rsidRPr="00323CCD" w:rsidRDefault="00EA5824" w:rsidP="00F2026A">
            <w:pPr>
              <w:spacing w:line="360" w:lineRule="auto"/>
              <w:jc w:val="both"/>
              <w:rPr>
                <w:rFonts w:ascii="Arial" w:hAnsi="Arial" w:cs="Arial"/>
                <w:sz w:val="20"/>
                <w:szCs w:val="20"/>
              </w:rPr>
            </w:pPr>
          </w:p>
        </w:tc>
      </w:tr>
      <w:tr w:rsidR="00EA5824" w:rsidRPr="00323CCD" w:rsidTr="00F2026A">
        <w:trPr>
          <w:jc w:val="center"/>
        </w:trPr>
        <w:tc>
          <w:tcPr>
            <w:tcW w:w="9323" w:type="dxa"/>
            <w:tcBorders>
              <w:top w:val="nil"/>
              <w:left w:val="nil"/>
              <w:bottom w:val="nil"/>
            </w:tcBorders>
            <w:vAlign w:val="center"/>
          </w:tcPr>
          <w:p w:rsidR="00EA5824" w:rsidRPr="00323CCD" w:rsidRDefault="00EA5824" w:rsidP="00F2026A">
            <w:pPr>
              <w:spacing w:line="360" w:lineRule="auto"/>
              <w:jc w:val="both"/>
              <w:rPr>
                <w:rFonts w:ascii="Arial" w:hAnsi="Arial" w:cs="Arial"/>
                <w:b/>
                <w:sz w:val="20"/>
                <w:szCs w:val="20"/>
              </w:rPr>
            </w:pPr>
            <w:r w:rsidRPr="00323CCD">
              <w:rPr>
                <w:rFonts w:ascii="Arial" w:hAnsi="Arial" w:cs="Arial"/>
                <w:b/>
                <w:sz w:val="20"/>
                <w:szCs w:val="20"/>
              </w:rPr>
              <w:t>Angel Food:</w:t>
            </w:r>
          </w:p>
          <w:p w:rsidR="00EA5824" w:rsidRPr="00323CCD" w:rsidRDefault="00EA5824" w:rsidP="00F2026A">
            <w:pPr>
              <w:spacing w:line="360" w:lineRule="auto"/>
              <w:jc w:val="both"/>
              <w:rPr>
                <w:rFonts w:ascii="Arial" w:hAnsi="Arial" w:cs="Arial"/>
                <w:sz w:val="20"/>
                <w:szCs w:val="20"/>
              </w:rPr>
            </w:pPr>
            <w:r w:rsidRPr="00323CCD">
              <w:rPr>
                <w:rFonts w:ascii="Arial" w:hAnsi="Arial" w:cs="Arial"/>
                <w:sz w:val="20"/>
                <w:szCs w:val="20"/>
              </w:rPr>
              <w:t>Fresas, bananas, proteína de soya, leche descremada, vainilla, azúcar morena, miel.</w:t>
            </w:r>
          </w:p>
        </w:tc>
        <w:tc>
          <w:tcPr>
            <w:tcW w:w="720" w:type="dxa"/>
            <w:vAlign w:val="center"/>
          </w:tcPr>
          <w:p w:rsidR="00EA5824" w:rsidRPr="00323CCD" w:rsidRDefault="00EA5824" w:rsidP="00F2026A">
            <w:pPr>
              <w:spacing w:line="360" w:lineRule="auto"/>
              <w:jc w:val="both"/>
              <w:rPr>
                <w:rFonts w:ascii="Arial" w:hAnsi="Arial" w:cs="Arial"/>
                <w:sz w:val="20"/>
                <w:szCs w:val="20"/>
              </w:rPr>
            </w:pPr>
          </w:p>
        </w:tc>
      </w:tr>
      <w:tr w:rsidR="00EA5824" w:rsidRPr="00323CCD" w:rsidTr="00F2026A">
        <w:trPr>
          <w:jc w:val="center"/>
        </w:trPr>
        <w:tc>
          <w:tcPr>
            <w:tcW w:w="9323" w:type="dxa"/>
            <w:tcBorders>
              <w:top w:val="nil"/>
              <w:left w:val="nil"/>
              <w:bottom w:val="nil"/>
              <w:right w:val="nil"/>
            </w:tcBorders>
            <w:vAlign w:val="center"/>
          </w:tcPr>
          <w:p w:rsidR="00EA5824" w:rsidRPr="00323CCD" w:rsidRDefault="00EA5824" w:rsidP="00F2026A">
            <w:pPr>
              <w:spacing w:line="360" w:lineRule="auto"/>
              <w:jc w:val="both"/>
              <w:rPr>
                <w:rFonts w:ascii="Arial" w:hAnsi="Arial" w:cs="Arial"/>
                <w:b/>
                <w:sz w:val="20"/>
                <w:szCs w:val="20"/>
              </w:rPr>
            </w:pPr>
          </w:p>
        </w:tc>
        <w:tc>
          <w:tcPr>
            <w:tcW w:w="720" w:type="dxa"/>
            <w:tcBorders>
              <w:left w:val="nil"/>
              <w:right w:val="nil"/>
            </w:tcBorders>
            <w:vAlign w:val="center"/>
          </w:tcPr>
          <w:p w:rsidR="00EA5824" w:rsidRPr="00323CCD" w:rsidRDefault="00EA5824" w:rsidP="00F2026A">
            <w:pPr>
              <w:spacing w:line="360" w:lineRule="auto"/>
              <w:jc w:val="both"/>
              <w:rPr>
                <w:rFonts w:ascii="Arial" w:hAnsi="Arial" w:cs="Arial"/>
                <w:sz w:val="20"/>
                <w:szCs w:val="20"/>
              </w:rPr>
            </w:pPr>
          </w:p>
        </w:tc>
      </w:tr>
      <w:tr w:rsidR="00EA5824" w:rsidRPr="00323CCD" w:rsidTr="00F2026A">
        <w:trPr>
          <w:jc w:val="center"/>
        </w:trPr>
        <w:tc>
          <w:tcPr>
            <w:tcW w:w="9323" w:type="dxa"/>
            <w:tcBorders>
              <w:top w:val="nil"/>
              <w:left w:val="nil"/>
              <w:bottom w:val="nil"/>
            </w:tcBorders>
            <w:vAlign w:val="center"/>
          </w:tcPr>
          <w:p w:rsidR="00EA5824" w:rsidRPr="00323CCD" w:rsidRDefault="00EA5824" w:rsidP="00F2026A">
            <w:pPr>
              <w:spacing w:line="360" w:lineRule="auto"/>
              <w:jc w:val="both"/>
              <w:rPr>
                <w:rFonts w:ascii="Arial" w:hAnsi="Arial" w:cs="Arial"/>
                <w:b/>
                <w:sz w:val="20"/>
                <w:szCs w:val="20"/>
              </w:rPr>
            </w:pPr>
            <w:r w:rsidRPr="00323CCD">
              <w:rPr>
                <w:rFonts w:ascii="Arial" w:hAnsi="Arial" w:cs="Arial"/>
                <w:b/>
                <w:sz w:val="20"/>
                <w:szCs w:val="20"/>
              </w:rPr>
              <w:t>Mo'cuccino Vanilla:</w:t>
            </w:r>
          </w:p>
          <w:p w:rsidR="00EA5824" w:rsidRPr="00323CCD" w:rsidRDefault="00EA5824" w:rsidP="00F2026A">
            <w:pPr>
              <w:spacing w:line="360" w:lineRule="auto"/>
              <w:jc w:val="both"/>
              <w:rPr>
                <w:rFonts w:ascii="Arial" w:hAnsi="Arial" w:cs="Arial"/>
                <w:sz w:val="20"/>
                <w:szCs w:val="20"/>
              </w:rPr>
            </w:pPr>
            <w:r w:rsidRPr="00323CCD">
              <w:rPr>
                <w:rFonts w:ascii="Arial" w:hAnsi="Arial" w:cs="Arial"/>
                <w:sz w:val="20"/>
                <w:szCs w:val="20"/>
              </w:rPr>
              <w:t>Café, Proteínas, Helado, azúcar morena.</w:t>
            </w:r>
          </w:p>
        </w:tc>
        <w:tc>
          <w:tcPr>
            <w:tcW w:w="720" w:type="dxa"/>
            <w:vAlign w:val="center"/>
          </w:tcPr>
          <w:p w:rsidR="00EA5824" w:rsidRPr="00323CCD" w:rsidRDefault="00EA5824" w:rsidP="00F2026A">
            <w:pPr>
              <w:spacing w:line="360" w:lineRule="auto"/>
              <w:jc w:val="both"/>
              <w:rPr>
                <w:rFonts w:ascii="Arial" w:hAnsi="Arial" w:cs="Arial"/>
                <w:sz w:val="20"/>
                <w:szCs w:val="20"/>
              </w:rPr>
            </w:pPr>
          </w:p>
        </w:tc>
      </w:tr>
      <w:tr w:rsidR="00EA5824" w:rsidRPr="00323CCD" w:rsidTr="00F2026A">
        <w:trPr>
          <w:jc w:val="center"/>
        </w:trPr>
        <w:tc>
          <w:tcPr>
            <w:tcW w:w="9323" w:type="dxa"/>
            <w:tcBorders>
              <w:top w:val="nil"/>
              <w:left w:val="nil"/>
              <w:bottom w:val="nil"/>
              <w:right w:val="nil"/>
            </w:tcBorders>
            <w:vAlign w:val="center"/>
          </w:tcPr>
          <w:p w:rsidR="00EA5824" w:rsidRPr="00323CCD" w:rsidRDefault="00EA5824" w:rsidP="00F2026A">
            <w:pPr>
              <w:spacing w:line="360" w:lineRule="auto"/>
              <w:jc w:val="both"/>
              <w:rPr>
                <w:rFonts w:ascii="Arial" w:hAnsi="Arial" w:cs="Arial"/>
                <w:sz w:val="20"/>
                <w:szCs w:val="20"/>
              </w:rPr>
            </w:pPr>
          </w:p>
        </w:tc>
        <w:tc>
          <w:tcPr>
            <w:tcW w:w="720" w:type="dxa"/>
            <w:tcBorders>
              <w:left w:val="nil"/>
              <w:right w:val="nil"/>
            </w:tcBorders>
            <w:vAlign w:val="center"/>
          </w:tcPr>
          <w:p w:rsidR="00EA5824" w:rsidRPr="00323CCD" w:rsidRDefault="00EA5824" w:rsidP="00F2026A">
            <w:pPr>
              <w:spacing w:line="360" w:lineRule="auto"/>
              <w:jc w:val="both"/>
              <w:rPr>
                <w:rFonts w:ascii="Arial" w:hAnsi="Arial" w:cs="Arial"/>
                <w:sz w:val="20"/>
                <w:szCs w:val="20"/>
              </w:rPr>
            </w:pPr>
          </w:p>
        </w:tc>
      </w:tr>
      <w:tr w:rsidR="00EA5824" w:rsidRPr="00323CCD" w:rsidTr="00F2026A">
        <w:trPr>
          <w:jc w:val="center"/>
        </w:trPr>
        <w:tc>
          <w:tcPr>
            <w:tcW w:w="9323" w:type="dxa"/>
            <w:tcBorders>
              <w:top w:val="nil"/>
              <w:left w:val="nil"/>
              <w:bottom w:val="nil"/>
            </w:tcBorders>
            <w:vAlign w:val="center"/>
          </w:tcPr>
          <w:p w:rsidR="00EA5824" w:rsidRPr="00323CCD" w:rsidRDefault="00EA5824" w:rsidP="00F2026A">
            <w:pPr>
              <w:spacing w:line="360" w:lineRule="auto"/>
              <w:jc w:val="both"/>
              <w:rPr>
                <w:rFonts w:ascii="Arial" w:hAnsi="Arial" w:cs="Arial"/>
                <w:b/>
                <w:sz w:val="20"/>
                <w:szCs w:val="20"/>
              </w:rPr>
            </w:pPr>
            <w:r w:rsidRPr="00323CCD">
              <w:rPr>
                <w:rFonts w:ascii="Arial" w:hAnsi="Arial" w:cs="Arial"/>
                <w:b/>
                <w:sz w:val="20"/>
                <w:szCs w:val="20"/>
              </w:rPr>
              <w:t>Kids’ Kups CW, Jr.</w:t>
            </w:r>
          </w:p>
          <w:p w:rsidR="00EA5824" w:rsidRPr="00323CCD" w:rsidRDefault="00EA5824" w:rsidP="00F2026A">
            <w:pPr>
              <w:spacing w:line="360" w:lineRule="auto"/>
              <w:jc w:val="both"/>
              <w:rPr>
                <w:rFonts w:ascii="Arial" w:hAnsi="Arial" w:cs="Arial"/>
                <w:sz w:val="20"/>
                <w:szCs w:val="20"/>
              </w:rPr>
            </w:pPr>
            <w:r w:rsidRPr="00323CCD">
              <w:rPr>
                <w:rFonts w:ascii="Arial" w:hAnsi="Arial" w:cs="Arial"/>
                <w:sz w:val="20"/>
                <w:szCs w:val="20"/>
              </w:rPr>
              <w:t>Fresas, Bananas, Papaya</w:t>
            </w:r>
          </w:p>
        </w:tc>
        <w:tc>
          <w:tcPr>
            <w:tcW w:w="720" w:type="dxa"/>
            <w:vAlign w:val="center"/>
          </w:tcPr>
          <w:p w:rsidR="00EA5824" w:rsidRPr="00323CCD" w:rsidRDefault="00EA5824" w:rsidP="00F2026A">
            <w:pPr>
              <w:spacing w:line="360" w:lineRule="auto"/>
              <w:jc w:val="both"/>
              <w:rPr>
                <w:rFonts w:ascii="Arial" w:hAnsi="Arial" w:cs="Arial"/>
                <w:sz w:val="20"/>
                <w:szCs w:val="20"/>
              </w:rPr>
            </w:pPr>
          </w:p>
        </w:tc>
      </w:tr>
    </w:tbl>
    <w:p w:rsidR="00EA5824" w:rsidRDefault="00EA5824" w:rsidP="00EA5824">
      <w:pPr>
        <w:spacing w:line="360" w:lineRule="auto"/>
        <w:jc w:val="both"/>
        <w:rPr>
          <w:rFonts w:ascii="Arial" w:hAnsi="Arial" w:cs="Arial"/>
          <w:sz w:val="20"/>
          <w:szCs w:val="20"/>
        </w:rPr>
      </w:pPr>
    </w:p>
    <w:p w:rsidR="00EA5824" w:rsidRPr="00323CCD" w:rsidRDefault="00EA5824" w:rsidP="006E1898">
      <w:pPr>
        <w:pStyle w:val="Prrafodelista1"/>
        <w:numPr>
          <w:ilvl w:val="0"/>
          <w:numId w:val="25"/>
        </w:numPr>
        <w:suppressAutoHyphens w:val="0"/>
        <w:spacing w:line="360" w:lineRule="auto"/>
        <w:contextualSpacing/>
        <w:jc w:val="both"/>
        <w:rPr>
          <w:rFonts w:ascii="Arial" w:hAnsi="Arial" w:cs="Arial"/>
          <w:b/>
          <w:sz w:val="20"/>
          <w:szCs w:val="20"/>
          <w:lang w:val="es-ES"/>
        </w:rPr>
      </w:pPr>
      <w:r w:rsidRPr="00323CCD">
        <w:rPr>
          <w:rFonts w:ascii="Arial" w:hAnsi="Arial" w:cs="Arial"/>
          <w:b/>
          <w:sz w:val="20"/>
          <w:szCs w:val="20"/>
          <w:lang w:val="es-ES"/>
        </w:rPr>
        <w:t xml:space="preserve">¿Cuánto estaría dispuesto a cancelar por un </w:t>
      </w:r>
      <w:r w:rsidRPr="00323CCD">
        <w:rPr>
          <w:rFonts w:ascii="Arial" w:hAnsi="Arial" w:cs="Arial"/>
          <w:b/>
          <w:i/>
          <w:sz w:val="20"/>
          <w:szCs w:val="20"/>
          <w:lang w:val="es-ES"/>
        </w:rPr>
        <w:t>Smoothie</w:t>
      </w:r>
      <w:r w:rsidRPr="00323CCD">
        <w:rPr>
          <w:rFonts w:ascii="Arial" w:hAnsi="Arial" w:cs="Arial"/>
          <w:b/>
          <w:sz w:val="20"/>
          <w:szCs w:val="20"/>
          <w:lang w:val="es-ES"/>
        </w:rPr>
        <w:t>?</w:t>
      </w:r>
    </w:p>
    <w:p w:rsidR="00EA5824" w:rsidRPr="00323CCD" w:rsidRDefault="00EA5824" w:rsidP="00EA5824">
      <w:pPr>
        <w:spacing w:line="360" w:lineRule="auto"/>
        <w:ind w:left="360"/>
        <w:jc w:val="both"/>
        <w:rPr>
          <w:rFonts w:ascii="Arial" w:hAnsi="Arial" w:cs="Arial"/>
          <w:sz w:val="20"/>
          <w:szCs w:val="2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827"/>
        <w:gridCol w:w="360"/>
        <w:gridCol w:w="975"/>
        <w:gridCol w:w="827"/>
        <w:gridCol w:w="360"/>
        <w:gridCol w:w="975"/>
        <w:gridCol w:w="827"/>
        <w:gridCol w:w="360"/>
      </w:tblGrid>
      <w:tr w:rsidR="00EA5824" w:rsidRPr="00323CCD" w:rsidTr="00F2026A">
        <w:trPr>
          <w:jc w:val="center"/>
        </w:trPr>
        <w:tc>
          <w:tcPr>
            <w:tcW w:w="1187" w:type="dxa"/>
            <w:gridSpan w:val="2"/>
            <w:vAlign w:val="center"/>
          </w:tcPr>
          <w:p w:rsidR="00EA5824" w:rsidRPr="00323CCD" w:rsidRDefault="00EA5824" w:rsidP="00F2026A">
            <w:pPr>
              <w:spacing w:line="360" w:lineRule="auto"/>
              <w:jc w:val="both"/>
              <w:rPr>
                <w:rFonts w:ascii="Arial" w:hAnsi="Arial" w:cs="Arial"/>
                <w:b/>
                <w:sz w:val="20"/>
                <w:szCs w:val="20"/>
              </w:rPr>
            </w:pPr>
            <w:smartTag w:uri="urn:schemas-microsoft-com:office:smarttags" w:element="metricconverter">
              <w:smartTagPr>
                <w:attr w:name="ProductID" w:val="20 Oz"/>
              </w:smartTagPr>
              <w:r w:rsidRPr="00323CCD">
                <w:rPr>
                  <w:rFonts w:ascii="Arial" w:hAnsi="Arial" w:cs="Arial"/>
                  <w:b/>
                  <w:sz w:val="20"/>
                  <w:szCs w:val="20"/>
                </w:rPr>
                <w:t>20 Oz</w:t>
              </w:r>
            </w:smartTag>
            <w:r w:rsidRPr="00323CCD">
              <w:rPr>
                <w:rFonts w:ascii="Arial" w:hAnsi="Arial" w:cs="Arial"/>
                <w:b/>
                <w:sz w:val="20"/>
                <w:szCs w:val="20"/>
              </w:rPr>
              <w:t>.</w:t>
            </w:r>
          </w:p>
        </w:tc>
        <w:tc>
          <w:tcPr>
            <w:tcW w:w="975" w:type="dxa"/>
            <w:tcBorders>
              <w:top w:val="nil"/>
              <w:bottom w:val="nil"/>
            </w:tcBorders>
          </w:tcPr>
          <w:p w:rsidR="00EA5824" w:rsidRPr="00323CCD" w:rsidRDefault="00EA5824" w:rsidP="00F2026A">
            <w:pPr>
              <w:spacing w:line="360" w:lineRule="auto"/>
              <w:jc w:val="both"/>
              <w:rPr>
                <w:rFonts w:ascii="Arial" w:hAnsi="Arial" w:cs="Arial"/>
                <w:sz w:val="20"/>
                <w:szCs w:val="20"/>
              </w:rPr>
            </w:pPr>
          </w:p>
        </w:tc>
        <w:tc>
          <w:tcPr>
            <w:tcW w:w="1187" w:type="dxa"/>
            <w:gridSpan w:val="2"/>
            <w:vAlign w:val="center"/>
          </w:tcPr>
          <w:p w:rsidR="00EA5824" w:rsidRPr="00323CCD" w:rsidRDefault="00EA5824" w:rsidP="00F2026A">
            <w:pPr>
              <w:spacing w:line="360" w:lineRule="auto"/>
              <w:jc w:val="both"/>
              <w:rPr>
                <w:rFonts w:ascii="Arial" w:hAnsi="Arial" w:cs="Arial"/>
                <w:b/>
                <w:sz w:val="20"/>
                <w:szCs w:val="20"/>
              </w:rPr>
            </w:pPr>
            <w:smartTag w:uri="urn:schemas-microsoft-com:office:smarttags" w:element="metricconverter">
              <w:smartTagPr>
                <w:attr w:name="ProductID" w:val="32 Oz"/>
              </w:smartTagPr>
              <w:r w:rsidRPr="00323CCD">
                <w:rPr>
                  <w:rFonts w:ascii="Arial" w:hAnsi="Arial" w:cs="Arial"/>
                  <w:b/>
                  <w:sz w:val="20"/>
                  <w:szCs w:val="20"/>
                </w:rPr>
                <w:t>32 Oz</w:t>
              </w:r>
            </w:smartTag>
            <w:r w:rsidRPr="00323CCD">
              <w:rPr>
                <w:rFonts w:ascii="Arial" w:hAnsi="Arial" w:cs="Arial"/>
                <w:b/>
                <w:sz w:val="20"/>
                <w:szCs w:val="20"/>
              </w:rPr>
              <w:t>.</w:t>
            </w:r>
          </w:p>
        </w:tc>
        <w:tc>
          <w:tcPr>
            <w:tcW w:w="975" w:type="dxa"/>
            <w:tcBorders>
              <w:top w:val="nil"/>
              <w:bottom w:val="nil"/>
            </w:tcBorders>
          </w:tcPr>
          <w:p w:rsidR="00EA5824" w:rsidRPr="00323CCD" w:rsidRDefault="00EA5824" w:rsidP="00F2026A">
            <w:pPr>
              <w:spacing w:line="360" w:lineRule="auto"/>
              <w:jc w:val="both"/>
              <w:rPr>
                <w:rFonts w:ascii="Arial" w:hAnsi="Arial" w:cs="Arial"/>
                <w:sz w:val="20"/>
                <w:szCs w:val="20"/>
              </w:rPr>
            </w:pPr>
          </w:p>
        </w:tc>
        <w:tc>
          <w:tcPr>
            <w:tcW w:w="1187" w:type="dxa"/>
            <w:gridSpan w:val="2"/>
            <w:vAlign w:val="center"/>
          </w:tcPr>
          <w:p w:rsidR="00EA5824" w:rsidRPr="00323CCD" w:rsidRDefault="00EA5824" w:rsidP="00F2026A">
            <w:pPr>
              <w:spacing w:line="360" w:lineRule="auto"/>
              <w:jc w:val="both"/>
              <w:rPr>
                <w:rFonts w:ascii="Arial" w:hAnsi="Arial" w:cs="Arial"/>
                <w:b/>
                <w:sz w:val="20"/>
                <w:szCs w:val="20"/>
              </w:rPr>
            </w:pPr>
            <w:smartTag w:uri="urn:schemas-microsoft-com:office:smarttags" w:element="metricconverter">
              <w:smartTagPr>
                <w:attr w:name="ProductID" w:val="40 Oz"/>
              </w:smartTagPr>
              <w:r w:rsidRPr="00323CCD">
                <w:rPr>
                  <w:rFonts w:ascii="Arial" w:hAnsi="Arial" w:cs="Arial"/>
                  <w:b/>
                  <w:sz w:val="20"/>
                  <w:szCs w:val="20"/>
                </w:rPr>
                <w:t>40 Oz</w:t>
              </w:r>
            </w:smartTag>
            <w:r w:rsidRPr="00323CCD">
              <w:rPr>
                <w:rFonts w:ascii="Arial" w:hAnsi="Arial" w:cs="Arial"/>
                <w:b/>
                <w:sz w:val="20"/>
                <w:szCs w:val="20"/>
              </w:rPr>
              <w:t>.</w:t>
            </w:r>
          </w:p>
        </w:tc>
      </w:tr>
      <w:tr w:rsidR="00EA5824" w:rsidRPr="00323CCD" w:rsidTr="00F2026A">
        <w:trPr>
          <w:trHeight w:val="1421"/>
          <w:jc w:val="center"/>
        </w:trPr>
        <w:tc>
          <w:tcPr>
            <w:tcW w:w="1187" w:type="dxa"/>
            <w:gridSpan w:val="2"/>
            <w:vAlign w:val="center"/>
          </w:tcPr>
          <w:p w:rsidR="00EA5824" w:rsidRPr="00323CCD" w:rsidRDefault="001F62F6" w:rsidP="00F2026A">
            <w:pPr>
              <w:spacing w:line="360" w:lineRule="auto"/>
              <w:jc w:val="both"/>
              <w:rPr>
                <w:rFonts w:ascii="Arial" w:hAnsi="Arial" w:cs="Arial"/>
                <w:sz w:val="20"/>
                <w:szCs w:val="20"/>
              </w:rPr>
            </w:pPr>
            <w:r>
              <w:rPr>
                <w:rFonts w:ascii="Arial" w:hAnsi="Arial" w:cs="Arial"/>
                <w:noProof/>
                <w:sz w:val="20"/>
                <w:szCs w:val="20"/>
                <w:lang w:eastAsia="es-EC"/>
              </w:rPr>
              <w:pict>
                <v:shape id="_x0000_s1090" type="#_x0000_t75" style="position:absolute;left:0;text-align:left;margin-left:12.75pt;margin-top:10.2pt;width:24.3pt;height:42.5pt;z-index:251697152;mso-position-horizontal-relative:margin;mso-position-vertical-relative:margin">
                  <v:imagedata r:id="rId61" o:title=""/>
                  <w10:wrap type="square" anchorx="margin" anchory="margin"/>
                </v:shape>
                <o:OLEObject Type="Embed" ProgID="PBrush" ShapeID="_x0000_s1090" DrawAspect="Content" ObjectID="_1319880516" r:id="rId62"/>
              </w:pict>
            </w:r>
          </w:p>
        </w:tc>
        <w:tc>
          <w:tcPr>
            <w:tcW w:w="975" w:type="dxa"/>
            <w:tcBorders>
              <w:top w:val="nil"/>
              <w:bottom w:val="nil"/>
            </w:tcBorders>
            <w:vAlign w:val="center"/>
          </w:tcPr>
          <w:p w:rsidR="00EA5824" w:rsidRPr="00323CCD" w:rsidRDefault="00EA5824" w:rsidP="00F2026A">
            <w:pPr>
              <w:spacing w:line="360" w:lineRule="auto"/>
              <w:jc w:val="both"/>
              <w:rPr>
                <w:rFonts w:ascii="Arial" w:hAnsi="Arial" w:cs="Arial"/>
                <w:sz w:val="20"/>
                <w:szCs w:val="20"/>
              </w:rPr>
            </w:pPr>
          </w:p>
        </w:tc>
        <w:tc>
          <w:tcPr>
            <w:tcW w:w="1187" w:type="dxa"/>
            <w:gridSpan w:val="2"/>
            <w:vAlign w:val="center"/>
          </w:tcPr>
          <w:p w:rsidR="00EA5824" w:rsidRPr="00323CCD" w:rsidRDefault="001F62F6" w:rsidP="00F2026A">
            <w:pPr>
              <w:spacing w:line="360" w:lineRule="auto"/>
              <w:jc w:val="both"/>
              <w:rPr>
                <w:rFonts w:ascii="Arial" w:hAnsi="Arial" w:cs="Arial"/>
                <w:sz w:val="20"/>
                <w:szCs w:val="20"/>
              </w:rPr>
            </w:pPr>
            <w:r>
              <w:rPr>
                <w:rFonts w:ascii="Arial" w:hAnsi="Arial" w:cs="Arial"/>
                <w:noProof/>
                <w:sz w:val="20"/>
                <w:szCs w:val="20"/>
                <w:lang w:eastAsia="es-EC"/>
              </w:rPr>
              <w:pict>
                <v:shape id="_x0000_s1089" type="#_x0000_t75" style="position:absolute;left:0;text-align:left;margin-left:11.45pt;margin-top:10.2pt;width:25.15pt;height:48.6pt;z-index:251696128;mso-position-horizontal-relative:margin;mso-position-vertical-relative:margin">
                  <v:imagedata r:id="rId63" o:title=""/>
                  <w10:wrap type="square" anchorx="margin" anchory="margin"/>
                </v:shape>
                <o:OLEObject Type="Embed" ProgID="PBrush" ShapeID="_x0000_s1089" DrawAspect="Content" ObjectID="_1319880517" r:id="rId64"/>
              </w:pict>
            </w:r>
          </w:p>
        </w:tc>
        <w:tc>
          <w:tcPr>
            <w:tcW w:w="975" w:type="dxa"/>
            <w:tcBorders>
              <w:top w:val="nil"/>
              <w:bottom w:val="nil"/>
            </w:tcBorders>
            <w:vAlign w:val="center"/>
          </w:tcPr>
          <w:p w:rsidR="00EA5824" w:rsidRPr="00323CCD" w:rsidRDefault="00EA5824" w:rsidP="00F2026A">
            <w:pPr>
              <w:spacing w:line="360" w:lineRule="auto"/>
              <w:jc w:val="both"/>
              <w:rPr>
                <w:rFonts w:ascii="Arial" w:hAnsi="Arial" w:cs="Arial"/>
                <w:sz w:val="20"/>
                <w:szCs w:val="20"/>
              </w:rPr>
            </w:pPr>
          </w:p>
        </w:tc>
        <w:tc>
          <w:tcPr>
            <w:tcW w:w="1187" w:type="dxa"/>
            <w:gridSpan w:val="2"/>
            <w:vAlign w:val="center"/>
          </w:tcPr>
          <w:p w:rsidR="00EA5824" w:rsidRPr="00323CCD" w:rsidRDefault="001F62F6" w:rsidP="00F2026A">
            <w:pPr>
              <w:spacing w:line="360" w:lineRule="auto"/>
              <w:jc w:val="both"/>
              <w:rPr>
                <w:rFonts w:ascii="Arial" w:hAnsi="Arial" w:cs="Arial"/>
                <w:sz w:val="20"/>
                <w:szCs w:val="20"/>
              </w:rPr>
            </w:pPr>
            <w:r>
              <w:rPr>
                <w:rFonts w:ascii="Arial" w:hAnsi="Arial" w:cs="Arial"/>
                <w:noProof/>
                <w:sz w:val="20"/>
                <w:szCs w:val="20"/>
                <w:lang w:eastAsia="es-EC"/>
              </w:rPr>
              <w:pict>
                <v:shape id="_x0000_s1091" type="#_x0000_t75" style="position:absolute;left:0;text-align:left;margin-left:9.95pt;margin-top:9pt;width:27.35pt;height:57.1pt;z-index:251698176;mso-position-horizontal-relative:margin;mso-position-vertical-relative:margin">
                  <v:imagedata r:id="rId65" o:title=""/>
                  <w10:wrap type="square" anchorx="margin" anchory="margin"/>
                </v:shape>
                <o:OLEObject Type="Embed" ProgID="PBrush" ShapeID="_x0000_s1091" DrawAspect="Content" ObjectID="_1319880518" r:id="rId66"/>
              </w:pict>
            </w:r>
          </w:p>
        </w:tc>
      </w:tr>
      <w:tr w:rsidR="00EA5824" w:rsidRPr="00323CCD" w:rsidTr="00F2026A">
        <w:trPr>
          <w:jc w:val="center"/>
        </w:trPr>
        <w:tc>
          <w:tcPr>
            <w:tcW w:w="827" w:type="dxa"/>
            <w:tcBorders>
              <w:left w:val="nil"/>
              <w:bottom w:val="nil"/>
              <w:right w:val="nil"/>
            </w:tcBorders>
          </w:tcPr>
          <w:p w:rsidR="00EA5824" w:rsidRPr="00323CCD" w:rsidRDefault="00EA5824" w:rsidP="00F2026A">
            <w:pPr>
              <w:spacing w:line="360" w:lineRule="auto"/>
              <w:jc w:val="both"/>
              <w:rPr>
                <w:rFonts w:ascii="Arial" w:hAnsi="Arial" w:cs="Arial"/>
                <w:sz w:val="20"/>
                <w:szCs w:val="20"/>
              </w:rPr>
            </w:pPr>
          </w:p>
        </w:tc>
        <w:tc>
          <w:tcPr>
            <w:tcW w:w="360" w:type="dxa"/>
            <w:tcBorders>
              <w:left w:val="nil"/>
              <w:right w:val="nil"/>
            </w:tcBorders>
          </w:tcPr>
          <w:p w:rsidR="00EA5824" w:rsidRPr="00323CCD" w:rsidRDefault="00EA5824" w:rsidP="00F2026A">
            <w:pPr>
              <w:spacing w:line="360" w:lineRule="auto"/>
              <w:jc w:val="both"/>
              <w:rPr>
                <w:rFonts w:ascii="Arial" w:hAnsi="Arial" w:cs="Arial"/>
                <w:sz w:val="20"/>
                <w:szCs w:val="20"/>
              </w:rPr>
            </w:pPr>
          </w:p>
        </w:tc>
        <w:tc>
          <w:tcPr>
            <w:tcW w:w="975" w:type="dxa"/>
            <w:tcBorders>
              <w:top w:val="nil"/>
              <w:left w:val="nil"/>
              <w:bottom w:val="nil"/>
              <w:right w:val="nil"/>
            </w:tcBorders>
            <w:vAlign w:val="center"/>
          </w:tcPr>
          <w:p w:rsidR="00EA5824" w:rsidRPr="00323CCD" w:rsidRDefault="00EA5824" w:rsidP="00F2026A">
            <w:pPr>
              <w:spacing w:line="360" w:lineRule="auto"/>
              <w:jc w:val="both"/>
              <w:rPr>
                <w:rFonts w:ascii="Arial" w:hAnsi="Arial" w:cs="Arial"/>
                <w:sz w:val="20"/>
                <w:szCs w:val="20"/>
              </w:rPr>
            </w:pPr>
          </w:p>
        </w:tc>
        <w:tc>
          <w:tcPr>
            <w:tcW w:w="827" w:type="dxa"/>
            <w:tcBorders>
              <w:left w:val="nil"/>
              <w:bottom w:val="nil"/>
              <w:right w:val="nil"/>
            </w:tcBorders>
          </w:tcPr>
          <w:p w:rsidR="00EA5824" w:rsidRPr="00323CCD" w:rsidRDefault="00EA5824" w:rsidP="00F2026A">
            <w:pPr>
              <w:spacing w:line="360" w:lineRule="auto"/>
              <w:jc w:val="both"/>
              <w:rPr>
                <w:rFonts w:ascii="Arial" w:hAnsi="Arial" w:cs="Arial"/>
                <w:sz w:val="20"/>
                <w:szCs w:val="20"/>
              </w:rPr>
            </w:pPr>
          </w:p>
        </w:tc>
        <w:tc>
          <w:tcPr>
            <w:tcW w:w="360" w:type="dxa"/>
            <w:tcBorders>
              <w:left w:val="nil"/>
              <w:right w:val="nil"/>
            </w:tcBorders>
          </w:tcPr>
          <w:p w:rsidR="00EA5824" w:rsidRPr="00323CCD" w:rsidRDefault="00EA5824" w:rsidP="00F2026A">
            <w:pPr>
              <w:spacing w:line="360" w:lineRule="auto"/>
              <w:jc w:val="both"/>
              <w:rPr>
                <w:rFonts w:ascii="Arial" w:hAnsi="Arial" w:cs="Arial"/>
                <w:sz w:val="20"/>
                <w:szCs w:val="20"/>
              </w:rPr>
            </w:pPr>
          </w:p>
        </w:tc>
        <w:tc>
          <w:tcPr>
            <w:tcW w:w="975" w:type="dxa"/>
            <w:tcBorders>
              <w:top w:val="nil"/>
              <w:left w:val="nil"/>
              <w:bottom w:val="nil"/>
              <w:right w:val="nil"/>
            </w:tcBorders>
            <w:vAlign w:val="center"/>
          </w:tcPr>
          <w:p w:rsidR="00EA5824" w:rsidRPr="00323CCD" w:rsidRDefault="00EA5824" w:rsidP="00F2026A">
            <w:pPr>
              <w:spacing w:line="360" w:lineRule="auto"/>
              <w:jc w:val="both"/>
              <w:rPr>
                <w:rFonts w:ascii="Arial" w:hAnsi="Arial" w:cs="Arial"/>
                <w:sz w:val="20"/>
                <w:szCs w:val="20"/>
              </w:rPr>
            </w:pPr>
          </w:p>
        </w:tc>
        <w:tc>
          <w:tcPr>
            <w:tcW w:w="827" w:type="dxa"/>
            <w:tcBorders>
              <w:left w:val="nil"/>
              <w:bottom w:val="nil"/>
              <w:right w:val="nil"/>
            </w:tcBorders>
          </w:tcPr>
          <w:p w:rsidR="00EA5824" w:rsidRPr="00323CCD" w:rsidRDefault="00EA5824" w:rsidP="00F2026A">
            <w:pPr>
              <w:spacing w:line="360" w:lineRule="auto"/>
              <w:jc w:val="both"/>
              <w:rPr>
                <w:rFonts w:ascii="Arial" w:hAnsi="Arial" w:cs="Arial"/>
                <w:sz w:val="20"/>
                <w:szCs w:val="20"/>
              </w:rPr>
            </w:pPr>
          </w:p>
        </w:tc>
        <w:tc>
          <w:tcPr>
            <w:tcW w:w="360" w:type="dxa"/>
            <w:tcBorders>
              <w:left w:val="nil"/>
              <w:right w:val="nil"/>
            </w:tcBorders>
          </w:tcPr>
          <w:p w:rsidR="00EA5824" w:rsidRPr="00323CCD" w:rsidRDefault="00EA5824" w:rsidP="00F2026A">
            <w:pPr>
              <w:spacing w:line="360" w:lineRule="auto"/>
              <w:jc w:val="both"/>
              <w:rPr>
                <w:rFonts w:ascii="Arial" w:hAnsi="Arial" w:cs="Arial"/>
                <w:sz w:val="20"/>
                <w:szCs w:val="20"/>
              </w:rPr>
            </w:pPr>
          </w:p>
        </w:tc>
      </w:tr>
      <w:tr w:rsidR="00EA5824" w:rsidRPr="00323CCD" w:rsidTr="00F2026A">
        <w:trPr>
          <w:jc w:val="center"/>
        </w:trPr>
        <w:tc>
          <w:tcPr>
            <w:tcW w:w="827" w:type="dxa"/>
            <w:tcBorders>
              <w:top w:val="nil"/>
              <w:left w:val="nil"/>
              <w:bottom w:val="nil"/>
            </w:tcBorders>
          </w:tcPr>
          <w:p w:rsidR="00EA5824" w:rsidRPr="00323CCD" w:rsidRDefault="00EA5824" w:rsidP="00F2026A">
            <w:pPr>
              <w:spacing w:line="360" w:lineRule="auto"/>
              <w:jc w:val="both"/>
              <w:rPr>
                <w:rFonts w:ascii="Arial" w:hAnsi="Arial" w:cs="Arial"/>
                <w:sz w:val="20"/>
                <w:szCs w:val="20"/>
              </w:rPr>
            </w:pPr>
            <w:r w:rsidRPr="00323CCD">
              <w:rPr>
                <w:rFonts w:ascii="Arial" w:hAnsi="Arial" w:cs="Arial"/>
                <w:sz w:val="20"/>
                <w:szCs w:val="20"/>
              </w:rPr>
              <w:t>$1,25</w:t>
            </w:r>
          </w:p>
        </w:tc>
        <w:tc>
          <w:tcPr>
            <w:tcW w:w="360" w:type="dxa"/>
          </w:tcPr>
          <w:p w:rsidR="00EA5824" w:rsidRPr="00323CCD" w:rsidRDefault="00EA5824" w:rsidP="00F2026A">
            <w:pPr>
              <w:spacing w:line="360" w:lineRule="auto"/>
              <w:jc w:val="both"/>
              <w:rPr>
                <w:rFonts w:ascii="Arial" w:hAnsi="Arial" w:cs="Arial"/>
                <w:sz w:val="20"/>
                <w:szCs w:val="20"/>
              </w:rPr>
            </w:pPr>
          </w:p>
        </w:tc>
        <w:tc>
          <w:tcPr>
            <w:tcW w:w="975" w:type="dxa"/>
            <w:tcBorders>
              <w:top w:val="nil"/>
              <w:bottom w:val="nil"/>
              <w:right w:val="nil"/>
            </w:tcBorders>
            <w:vAlign w:val="center"/>
          </w:tcPr>
          <w:p w:rsidR="00EA5824" w:rsidRPr="00323CCD" w:rsidRDefault="00EA5824" w:rsidP="00F2026A">
            <w:pPr>
              <w:spacing w:line="360" w:lineRule="auto"/>
              <w:jc w:val="both"/>
              <w:rPr>
                <w:rFonts w:ascii="Arial" w:hAnsi="Arial" w:cs="Arial"/>
                <w:sz w:val="20"/>
                <w:szCs w:val="20"/>
              </w:rPr>
            </w:pPr>
          </w:p>
        </w:tc>
        <w:tc>
          <w:tcPr>
            <w:tcW w:w="827" w:type="dxa"/>
            <w:tcBorders>
              <w:top w:val="nil"/>
              <w:left w:val="nil"/>
              <w:bottom w:val="nil"/>
            </w:tcBorders>
          </w:tcPr>
          <w:p w:rsidR="00EA5824" w:rsidRPr="00323CCD" w:rsidRDefault="00EA5824" w:rsidP="00F2026A">
            <w:pPr>
              <w:spacing w:line="360" w:lineRule="auto"/>
              <w:jc w:val="both"/>
              <w:rPr>
                <w:rFonts w:ascii="Arial" w:hAnsi="Arial" w:cs="Arial"/>
                <w:sz w:val="20"/>
                <w:szCs w:val="20"/>
              </w:rPr>
            </w:pPr>
            <w:r w:rsidRPr="00323CCD">
              <w:rPr>
                <w:rFonts w:ascii="Arial" w:hAnsi="Arial" w:cs="Arial"/>
                <w:sz w:val="20"/>
                <w:szCs w:val="20"/>
              </w:rPr>
              <w:t>$2,00</w:t>
            </w:r>
          </w:p>
        </w:tc>
        <w:tc>
          <w:tcPr>
            <w:tcW w:w="360" w:type="dxa"/>
          </w:tcPr>
          <w:p w:rsidR="00EA5824" w:rsidRPr="00323CCD" w:rsidRDefault="00EA5824" w:rsidP="00F2026A">
            <w:pPr>
              <w:spacing w:line="360" w:lineRule="auto"/>
              <w:jc w:val="both"/>
              <w:rPr>
                <w:rFonts w:ascii="Arial" w:hAnsi="Arial" w:cs="Arial"/>
                <w:sz w:val="20"/>
                <w:szCs w:val="20"/>
              </w:rPr>
            </w:pPr>
          </w:p>
        </w:tc>
        <w:tc>
          <w:tcPr>
            <w:tcW w:w="975" w:type="dxa"/>
            <w:tcBorders>
              <w:top w:val="nil"/>
              <w:bottom w:val="nil"/>
              <w:right w:val="nil"/>
            </w:tcBorders>
            <w:vAlign w:val="center"/>
          </w:tcPr>
          <w:p w:rsidR="00EA5824" w:rsidRPr="00323CCD" w:rsidRDefault="00EA5824" w:rsidP="00F2026A">
            <w:pPr>
              <w:spacing w:line="360" w:lineRule="auto"/>
              <w:jc w:val="both"/>
              <w:rPr>
                <w:rFonts w:ascii="Arial" w:hAnsi="Arial" w:cs="Arial"/>
                <w:sz w:val="20"/>
                <w:szCs w:val="20"/>
              </w:rPr>
            </w:pPr>
          </w:p>
        </w:tc>
        <w:tc>
          <w:tcPr>
            <w:tcW w:w="827" w:type="dxa"/>
            <w:tcBorders>
              <w:top w:val="nil"/>
              <w:left w:val="nil"/>
              <w:bottom w:val="nil"/>
            </w:tcBorders>
          </w:tcPr>
          <w:p w:rsidR="00EA5824" w:rsidRPr="00323CCD" w:rsidRDefault="00EA5824" w:rsidP="00F2026A">
            <w:pPr>
              <w:spacing w:line="360" w:lineRule="auto"/>
              <w:jc w:val="both"/>
              <w:rPr>
                <w:rFonts w:ascii="Arial" w:hAnsi="Arial" w:cs="Arial"/>
                <w:sz w:val="20"/>
                <w:szCs w:val="20"/>
              </w:rPr>
            </w:pPr>
            <w:r w:rsidRPr="00323CCD">
              <w:rPr>
                <w:rFonts w:ascii="Arial" w:hAnsi="Arial" w:cs="Arial"/>
                <w:sz w:val="20"/>
                <w:szCs w:val="20"/>
              </w:rPr>
              <w:t>$3,50</w:t>
            </w:r>
          </w:p>
        </w:tc>
        <w:tc>
          <w:tcPr>
            <w:tcW w:w="360" w:type="dxa"/>
          </w:tcPr>
          <w:p w:rsidR="00EA5824" w:rsidRPr="00323CCD" w:rsidRDefault="00EA5824" w:rsidP="00F2026A">
            <w:pPr>
              <w:spacing w:line="360" w:lineRule="auto"/>
              <w:jc w:val="both"/>
              <w:rPr>
                <w:rFonts w:ascii="Arial" w:hAnsi="Arial" w:cs="Arial"/>
                <w:sz w:val="20"/>
                <w:szCs w:val="20"/>
              </w:rPr>
            </w:pPr>
          </w:p>
        </w:tc>
      </w:tr>
      <w:tr w:rsidR="00EA5824" w:rsidRPr="00323CCD" w:rsidTr="00F2026A">
        <w:trPr>
          <w:jc w:val="center"/>
        </w:trPr>
        <w:tc>
          <w:tcPr>
            <w:tcW w:w="827" w:type="dxa"/>
            <w:tcBorders>
              <w:top w:val="nil"/>
              <w:left w:val="nil"/>
              <w:bottom w:val="nil"/>
              <w:right w:val="nil"/>
            </w:tcBorders>
          </w:tcPr>
          <w:p w:rsidR="00EA5824" w:rsidRPr="00323CCD" w:rsidRDefault="00EA5824" w:rsidP="00F2026A">
            <w:pPr>
              <w:spacing w:line="360" w:lineRule="auto"/>
              <w:jc w:val="both"/>
              <w:rPr>
                <w:rFonts w:ascii="Arial" w:hAnsi="Arial" w:cs="Arial"/>
                <w:sz w:val="20"/>
                <w:szCs w:val="20"/>
              </w:rPr>
            </w:pPr>
          </w:p>
        </w:tc>
        <w:tc>
          <w:tcPr>
            <w:tcW w:w="360" w:type="dxa"/>
            <w:tcBorders>
              <w:left w:val="nil"/>
              <w:right w:val="nil"/>
            </w:tcBorders>
          </w:tcPr>
          <w:p w:rsidR="00EA5824" w:rsidRPr="00323CCD" w:rsidRDefault="00EA5824" w:rsidP="00F2026A">
            <w:pPr>
              <w:spacing w:line="360" w:lineRule="auto"/>
              <w:jc w:val="both"/>
              <w:rPr>
                <w:rFonts w:ascii="Arial" w:hAnsi="Arial" w:cs="Arial"/>
                <w:sz w:val="20"/>
                <w:szCs w:val="20"/>
              </w:rPr>
            </w:pPr>
          </w:p>
        </w:tc>
        <w:tc>
          <w:tcPr>
            <w:tcW w:w="975" w:type="dxa"/>
            <w:tcBorders>
              <w:top w:val="nil"/>
              <w:left w:val="nil"/>
              <w:bottom w:val="nil"/>
              <w:right w:val="nil"/>
            </w:tcBorders>
            <w:vAlign w:val="center"/>
          </w:tcPr>
          <w:p w:rsidR="00EA5824" w:rsidRPr="00323CCD" w:rsidRDefault="00EA5824" w:rsidP="00F2026A">
            <w:pPr>
              <w:spacing w:line="360" w:lineRule="auto"/>
              <w:jc w:val="both"/>
              <w:rPr>
                <w:rFonts w:ascii="Arial" w:hAnsi="Arial" w:cs="Arial"/>
                <w:sz w:val="20"/>
                <w:szCs w:val="20"/>
              </w:rPr>
            </w:pPr>
          </w:p>
        </w:tc>
        <w:tc>
          <w:tcPr>
            <w:tcW w:w="827" w:type="dxa"/>
            <w:tcBorders>
              <w:top w:val="nil"/>
              <w:left w:val="nil"/>
              <w:bottom w:val="nil"/>
              <w:right w:val="nil"/>
            </w:tcBorders>
          </w:tcPr>
          <w:p w:rsidR="00EA5824" w:rsidRPr="00323CCD" w:rsidRDefault="00EA5824" w:rsidP="00F2026A">
            <w:pPr>
              <w:spacing w:line="360" w:lineRule="auto"/>
              <w:jc w:val="both"/>
              <w:rPr>
                <w:rFonts w:ascii="Arial" w:hAnsi="Arial" w:cs="Arial"/>
                <w:sz w:val="20"/>
                <w:szCs w:val="20"/>
              </w:rPr>
            </w:pPr>
          </w:p>
        </w:tc>
        <w:tc>
          <w:tcPr>
            <w:tcW w:w="360" w:type="dxa"/>
            <w:tcBorders>
              <w:left w:val="nil"/>
              <w:right w:val="nil"/>
            </w:tcBorders>
          </w:tcPr>
          <w:p w:rsidR="00EA5824" w:rsidRPr="00323CCD" w:rsidRDefault="00EA5824" w:rsidP="00F2026A">
            <w:pPr>
              <w:spacing w:line="360" w:lineRule="auto"/>
              <w:jc w:val="both"/>
              <w:rPr>
                <w:rFonts w:ascii="Arial" w:hAnsi="Arial" w:cs="Arial"/>
                <w:sz w:val="20"/>
                <w:szCs w:val="20"/>
              </w:rPr>
            </w:pPr>
          </w:p>
        </w:tc>
        <w:tc>
          <w:tcPr>
            <w:tcW w:w="975" w:type="dxa"/>
            <w:tcBorders>
              <w:top w:val="nil"/>
              <w:left w:val="nil"/>
              <w:bottom w:val="nil"/>
              <w:right w:val="nil"/>
            </w:tcBorders>
            <w:vAlign w:val="center"/>
          </w:tcPr>
          <w:p w:rsidR="00EA5824" w:rsidRPr="00323CCD" w:rsidRDefault="00EA5824" w:rsidP="00F2026A">
            <w:pPr>
              <w:spacing w:line="360" w:lineRule="auto"/>
              <w:jc w:val="both"/>
              <w:rPr>
                <w:rFonts w:ascii="Arial" w:hAnsi="Arial" w:cs="Arial"/>
                <w:sz w:val="20"/>
                <w:szCs w:val="20"/>
              </w:rPr>
            </w:pPr>
          </w:p>
        </w:tc>
        <w:tc>
          <w:tcPr>
            <w:tcW w:w="827" w:type="dxa"/>
            <w:tcBorders>
              <w:top w:val="nil"/>
              <w:left w:val="nil"/>
              <w:bottom w:val="nil"/>
              <w:right w:val="nil"/>
            </w:tcBorders>
          </w:tcPr>
          <w:p w:rsidR="00EA5824" w:rsidRPr="00323CCD" w:rsidRDefault="00EA5824" w:rsidP="00F2026A">
            <w:pPr>
              <w:spacing w:line="360" w:lineRule="auto"/>
              <w:jc w:val="both"/>
              <w:rPr>
                <w:rFonts w:ascii="Arial" w:hAnsi="Arial" w:cs="Arial"/>
                <w:sz w:val="20"/>
                <w:szCs w:val="20"/>
              </w:rPr>
            </w:pPr>
          </w:p>
        </w:tc>
        <w:tc>
          <w:tcPr>
            <w:tcW w:w="360" w:type="dxa"/>
            <w:tcBorders>
              <w:left w:val="nil"/>
              <w:right w:val="nil"/>
            </w:tcBorders>
          </w:tcPr>
          <w:p w:rsidR="00EA5824" w:rsidRPr="00323CCD" w:rsidRDefault="00EA5824" w:rsidP="00F2026A">
            <w:pPr>
              <w:spacing w:line="360" w:lineRule="auto"/>
              <w:jc w:val="both"/>
              <w:rPr>
                <w:rFonts w:ascii="Arial" w:hAnsi="Arial" w:cs="Arial"/>
                <w:sz w:val="20"/>
                <w:szCs w:val="20"/>
              </w:rPr>
            </w:pPr>
          </w:p>
        </w:tc>
      </w:tr>
      <w:tr w:rsidR="00EA5824" w:rsidRPr="00323CCD" w:rsidTr="00F2026A">
        <w:trPr>
          <w:jc w:val="center"/>
        </w:trPr>
        <w:tc>
          <w:tcPr>
            <w:tcW w:w="827" w:type="dxa"/>
            <w:tcBorders>
              <w:top w:val="nil"/>
              <w:left w:val="nil"/>
              <w:bottom w:val="nil"/>
            </w:tcBorders>
          </w:tcPr>
          <w:p w:rsidR="00EA5824" w:rsidRPr="00323CCD" w:rsidRDefault="00EA5824" w:rsidP="00F2026A">
            <w:pPr>
              <w:spacing w:line="360" w:lineRule="auto"/>
              <w:jc w:val="both"/>
              <w:rPr>
                <w:rFonts w:ascii="Arial" w:hAnsi="Arial" w:cs="Arial"/>
                <w:sz w:val="20"/>
                <w:szCs w:val="20"/>
              </w:rPr>
            </w:pPr>
            <w:r w:rsidRPr="00323CCD">
              <w:rPr>
                <w:rFonts w:ascii="Arial" w:hAnsi="Arial" w:cs="Arial"/>
                <w:sz w:val="20"/>
                <w:szCs w:val="20"/>
              </w:rPr>
              <w:t>$1,50</w:t>
            </w:r>
          </w:p>
        </w:tc>
        <w:tc>
          <w:tcPr>
            <w:tcW w:w="360" w:type="dxa"/>
          </w:tcPr>
          <w:p w:rsidR="00EA5824" w:rsidRPr="00323CCD" w:rsidRDefault="00EA5824" w:rsidP="00F2026A">
            <w:pPr>
              <w:spacing w:line="360" w:lineRule="auto"/>
              <w:jc w:val="both"/>
              <w:rPr>
                <w:rFonts w:ascii="Arial" w:hAnsi="Arial" w:cs="Arial"/>
                <w:sz w:val="20"/>
                <w:szCs w:val="20"/>
              </w:rPr>
            </w:pPr>
          </w:p>
        </w:tc>
        <w:tc>
          <w:tcPr>
            <w:tcW w:w="975" w:type="dxa"/>
            <w:tcBorders>
              <w:top w:val="nil"/>
              <w:bottom w:val="nil"/>
              <w:right w:val="nil"/>
            </w:tcBorders>
            <w:vAlign w:val="center"/>
          </w:tcPr>
          <w:p w:rsidR="00EA5824" w:rsidRPr="00323CCD" w:rsidRDefault="00EA5824" w:rsidP="00F2026A">
            <w:pPr>
              <w:spacing w:line="360" w:lineRule="auto"/>
              <w:jc w:val="both"/>
              <w:rPr>
                <w:rFonts w:ascii="Arial" w:hAnsi="Arial" w:cs="Arial"/>
                <w:sz w:val="20"/>
                <w:szCs w:val="20"/>
              </w:rPr>
            </w:pPr>
          </w:p>
        </w:tc>
        <w:tc>
          <w:tcPr>
            <w:tcW w:w="827" w:type="dxa"/>
            <w:tcBorders>
              <w:top w:val="nil"/>
              <w:left w:val="nil"/>
              <w:bottom w:val="nil"/>
            </w:tcBorders>
          </w:tcPr>
          <w:p w:rsidR="00EA5824" w:rsidRPr="00323CCD" w:rsidRDefault="00EA5824" w:rsidP="00F2026A">
            <w:pPr>
              <w:spacing w:line="360" w:lineRule="auto"/>
              <w:jc w:val="both"/>
              <w:rPr>
                <w:rFonts w:ascii="Arial" w:hAnsi="Arial" w:cs="Arial"/>
                <w:sz w:val="20"/>
                <w:szCs w:val="20"/>
              </w:rPr>
            </w:pPr>
            <w:r w:rsidRPr="00323CCD">
              <w:rPr>
                <w:rFonts w:ascii="Arial" w:hAnsi="Arial" w:cs="Arial"/>
                <w:sz w:val="20"/>
                <w:szCs w:val="20"/>
              </w:rPr>
              <w:t>$2,50</w:t>
            </w:r>
          </w:p>
        </w:tc>
        <w:tc>
          <w:tcPr>
            <w:tcW w:w="360" w:type="dxa"/>
          </w:tcPr>
          <w:p w:rsidR="00EA5824" w:rsidRPr="00323CCD" w:rsidRDefault="00EA5824" w:rsidP="00F2026A">
            <w:pPr>
              <w:spacing w:line="360" w:lineRule="auto"/>
              <w:jc w:val="both"/>
              <w:rPr>
                <w:rFonts w:ascii="Arial" w:hAnsi="Arial" w:cs="Arial"/>
                <w:sz w:val="20"/>
                <w:szCs w:val="20"/>
              </w:rPr>
            </w:pPr>
          </w:p>
        </w:tc>
        <w:tc>
          <w:tcPr>
            <w:tcW w:w="975" w:type="dxa"/>
            <w:tcBorders>
              <w:top w:val="nil"/>
              <w:bottom w:val="nil"/>
              <w:right w:val="nil"/>
            </w:tcBorders>
            <w:vAlign w:val="center"/>
          </w:tcPr>
          <w:p w:rsidR="00EA5824" w:rsidRPr="00323CCD" w:rsidRDefault="00EA5824" w:rsidP="00F2026A">
            <w:pPr>
              <w:spacing w:line="360" w:lineRule="auto"/>
              <w:jc w:val="both"/>
              <w:rPr>
                <w:rFonts w:ascii="Arial" w:hAnsi="Arial" w:cs="Arial"/>
                <w:sz w:val="20"/>
                <w:szCs w:val="20"/>
              </w:rPr>
            </w:pPr>
          </w:p>
        </w:tc>
        <w:tc>
          <w:tcPr>
            <w:tcW w:w="827" w:type="dxa"/>
            <w:tcBorders>
              <w:top w:val="nil"/>
              <w:left w:val="nil"/>
              <w:bottom w:val="nil"/>
            </w:tcBorders>
          </w:tcPr>
          <w:p w:rsidR="00EA5824" w:rsidRPr="00323CCD" w:rsidRDefault="00EA5824" w:rsidP="00F2026A">
            <w:pPr>
              <w:spacing w:line="360" w:lineRule="auto"/>
              <w:jc w:val="both"/>
              <w:rPr>
                <w:rFonts w:ascii="Arial" w:hAnsi="Arial" w:cs="Arial"/>
                <w:sz w:val="20"/>
                <w:szCs w:val="20"/>
              </w:rPr>
            </w:pPr>
            <w:r w:rsidRPr="00323CCD">
              <w:rPr>
                <w:rFonts w:ascii="Arial" w:hAnsi="Arial" w:cs="Arial"/>
                <w:sz w:val="20"/>
                <w:szCs w:val="20"/>
              </w:rPr>
              <w:t>$4,00</w:t>
            </w:r>
          </w:p>
        </w:tc>
        <w:tc>
          <w:tcPr>
            <w:tcW w:w="360" w:type="dxa"/>
          </w:tcPr>
          <w:p w:rsidR="00EA5824" w:rsidRPr="00323CCD" w:rsidRDefault="00EA5824" w:rsidP="00F2026A">
            <w:pPr>
              <w:spacing w:line="360" w:lineRule="auto"/>
              <w:jc w:val="both"/>
              <w:rPr>
                <w:rFonts w:ascii="Arial" w:hAnsi="Arial" w:cs="Arial"/>
                <w:sz w:val="20"/>
                <w:szCs w:val="20"/>
              </w:rPr>
            </w:pPr>
          </w:p>
        </w:tc>
      </w:tr>
      <w:tr w:rsidR="00EA5824" w:rsidRPr="00323CCD" w:rsidTr="00F2026A">
        <w:trPr>
          <w:jc w:val="center"/>
        </w:trPr>
        <w:tc>
          <w:tcPr>
            <w:tcW w:w="827" w:type="dxa"/>
            <w:tcBorders>
              <w:top w:val="nil"/>
              <w:left w:val="nil"/>
              <w:bottom w:val="nil"/>
              <w:right w:val="nil"/>
            </w:tcBorders>
          </w:tcPr>
          <w:p w:rsidR="00EA5824" w:rsidRPr="00323CCD" w:rsidRDefault="00EA5824" w:rsidP="00F2026A">
            <w:pPr>
              <w:spacing w:line="360" w:lineRule="auto"/>
              <w:jc w:val="both"/>
              <w:rPr>
                <w:rFonts w:ascii="Arial" w:hAnsi="Arial" w:cs="Arial"/>
                <w:sz w:val="20"/>
                <w:szCs w:val="20"/>
              </w:rPr>
            </w:pPr>
          </w:p>
        </w:tc>
        <w:tc>
          <w:tcPr>
            <w:tcW w:w="360" w:type="dxa"/>
            <w:tcBorders>
              <w:left w:val="nil"/>
              <w:right w:val="nil"/>
            </w:tcBorders>
          </w:tcPr>
          <w:p w:rsidR="00EA5824" w:rsidRPr="00323CCD" w:rsidRDefault="00EA5824" w:rsidP="00F2026A">
            <w:pPr>
              <w:spacing w:line="360" w:lineRule="auto"/>
              <w:jc w:val="both"/>
              <w:rPr>
                <w:rFonts w:ascii="Arial" w:hAnsi="Arial" w:cs="Arial"/>
                <w:sz w:val="20"/>
                <w:szCs w:val="20"/>
              </w:rPr>
            </w:pPr>
          </w:p>
        </w:tc>
        <w:tc>
          <w:tcPr>
            <w:tcW w:w="975" w:type="dxa"/>
            <w:tcBorders>
              <w:top w:val="nil"/>
              <w:left w:val="nil"/>
              <w:bottom w:val="nil"/>
              <w:right w:val="nil"/>
            </w:tcBorders>
            <w:vAlign w:val="center"/>
          </w:tcPr>
          <w:p w:rsidR="00EA5824" w:rsidRPr="00323CCD" w:rsidRDefault="00EA5824" w:rsidP="00F2026A">
            <w:pPr>
              <w:spacing w:line="360" w:lineRule="auto"/>
              <w:jc w:val="both"/>
              <w:rPr>
                <w:rFonts w:ascii="Arial" w:hAnsi="Arial" w:cs="Arial"/>
                <w:sz w:val="20"/>
                <w:szCs w:val="20"/>
              </w:rPr>
            </w:pPr>
          </w:p>
        </w:tc>
        <w:tc>
          <w:tcPr>
            <w:tcW w:w="827" w:type="dxa"/>
            <w:tcBorders>
              <w:top w:val="nil"/>
              <w:left w:val="nil"/>
              <w:bottom w:val="nil"/>
              <w:right w:val="nil"/>
            </w:tcBorders>
          </w:tcPr>
          <w:p w:rsidR="00EA5824" w:rsidRPr="00323CCD" w:rsidRDefault="00EA5824" w:rsidP="00F2026A">
            <w:pPr>
              <w:spacing w:line="360" w:lineRule="auto"/>
              <w:jc w:val="both"/>
              <w:rPr>
                <w:rFonts w:ascii="Arial" w:hAnsi="Arial" w:cs="Arial"/>
                <w:sz w:val="20"/>
                <w:szCs w:val="20"/>
              </w:rPr>
            </w:pPr>
          </w:p>
        </w:tc>
        <w:tc>
          <w:tcPr>
            <w:tcW w:w="360" w:type="dxa"/>
            <w:tcBorders>
              <w:left w:val="nil"/>
              <w:right w:val="nil"/>
            </w:tcBorders>
          </w:tcPr>
          <w:p w:rsidR="00EA5824" w:rsidRPr="00323CCD" w:rsidRDefault="00EA5824" w:rsidP="00F2026A">
            <w:pPr>
              <w:spacing w:line="360" w:lineRule="auto"/>
              <w:jc w:val="both"/>
              <w:rPr>
                <w:rFonts w:ascii="Arial" w:hAnsi="Arial" w:cs="Arial"/>
                <w:sz w:val="20"/>
                <w:szCs w:val="20"/>
              </w:rPr>
            </w:pPr>
          </w:p>
        </w:tc>
        <w:tc>
          <w:tcPr>
            <w:tcW w:w="975" w:type="dxa"/>
            <w:tcBorders>
              <w:top w:val="nil"/>
              <w:left w:val="nil"/>
              <w:bottom w:val="nil"/>
              <w:right w:val="nil"/>
            </w:tcBorders>
            <w:vAlign w:val="center"/>
          </w:tcPr>
          <w:p w:rsidR="00EA5824" w:rsidRPr="00323CCD" w:rsidRDefault="00EA5824" w:rsidP="00F2026A">
            <w:pPr>
              <w:spacing w:line="360" w:lineRule="auto"/>
              <w:jc w:val="both"/>
              <w:rPr>
                <w:rFonts w:ascii="Arial" w:hAnsi="Arial" w:cs="Arial"/>
                <w:sz w:val="20"/>
                <w:szCs w:val="20"/>
              </w:rPr>
            </w:pPr>
          </w:p>
        </w:tc>
        <w:tc>
          <w:tcPr>
            <w:tcW w:w="827" w:type="dxa"/>
            <w:tcBorders>
              <w:top w:val="nil"/>
              <w:left w:val="nil"/>
              <w:bottom w:val="nil"/>
              <w:right w:val="nil"/>
            </w:tcBorders>
          </w:tcPr>
          <w:p w:rsidR="00EA5824" w:rsidRPr="00323CCD" w:rsidRDefault="00EA5824" w:rsidP="00F2026A">
            <w:pPr>
              <w:spacing w:line="360" w:lineRule="auto"/>
              <w:jc w:val="both"/>
              <w:rPr>
                <w:rFonts w:ascii="Arial" w:hAnsi="Arial" w:cs="Arial"/>
                <w:sz w:val="20"/>
                <w:szCs w:val="20"/>
              </w:rPr>
            </w:pPr>
          </w:p>
        </w:tc>
        <w:tc>
          <w:tcPr>
            <w:tcW w:w="360" w:type="dxa"/>
            <w:tcBorders>
              <w:left w:val="nil"/>
              <w:right w:val="nil"/>
            </w:tcBorders>
          </w:tcPr>
          <w:p w:rsidR="00EA5824" w:rsidRPr="00323CCD" w:rsidRDefault="00EA5824" w:rsidP="00F2026A">
            <w:pPr>
              <w:spacing w:line="360" w:lineRule="auto"/>
              <w:jc w:val="both"/>
              <w:rPr>
                <w:rFonts w:ascii="Arial" w:hAnsi="Arial" w:cs="Arial"/>
                <w:sz w:val="20"/>
                <w:szCs w:val="20"/>
              </w:rPr>
            </w:pPr>
          </w:p>
        </w:tc>
      </w:tr>
      <w:tr w:rsidR="00EA5824" w:rsidRPr="00323CCD" w:rsidTr="00F2026A">
        <w:trPr>
          <w:jc w:val="center"/>
        </w:trPr>
        <w:tc>
          <w:tcPr>
            <w:tcW w:w="827" w:type="dxa"/>
            <w:tcBorders>
              <w:top w:val="nil"/>
              <w:left w:val="nil"/>
              <w:bottom w:val="nil"/>
            </w:tcBorders>
          </w:tcPr>
          <w:p w:rsidR="00EA5824" w:rsidRPr="00323CCD" w:rsidRDefault="00EA5824" w:rsidP="00F2026A">
            <w:pPr>
              <w:spacing w:line="360" w:lineRule="auto"/>
              <w:jc w:val="both"/>
              <w:rPr>
                <w:rFonts w:ascii="Arial" w:hAnsi="Arial" w:cs="Arial"/>
                <w:sz w:val="20"/>
                <w:szCs w:val="20"/>
              </w:rPr>
            </w:pPr>
            <w:r w:rsidRPr="00323CCD">
              <w:rPr>
                <w:rFonts w:ascii="Arial" w:hAnsi="Arial" w:cs="Arial"/>
                <w:sz w:val="20"/>
                <w:szCs w:val="20"/>
              </w:rPr>
              <w:t>$1,75</w:t>
            </w:r>
          </w:p>
        </w:tc>
        <w:tc>
          <w:tcPr>
            <w:tcW w:w="360" w:type="dxa"/>
          </w:tcPr>
          <w:p w:rsidR="00EA5824" w:rsidRPr="00323CCD" w:rsidRDefault="00EA5824" w:rsidP="00F2026A">
            <w:pPr>
              <w:spacing w:line="360" w:lineRule="auto"/>
              <w:jc w:val="both"/>
              <w:rPr>
                <w:rFonts w:ascii="Arial" w:hAnsi="Arial" w:cs="Arial"/>
                <w:sz w:val="20"/>
                <w:szCs w:val="20"/>
              </w:rPr>
            </w:pPr>
          </w:p>
        </w:tc>
        <w:tc>
          <w:tcPr>
            <w:tcW w:w="975" w:type="dxa"/>
            <w:tcBorders>
              <w:top w:val="nil"/>
              <w:bottom w:val="nil"/>
              <w:right w:val="nil"/>
            </w:tcBorders>
            <w:vAlign w:val="center"/>
          </w:tcPr>
          <w:p w:rsidR="00EA5824" w:rsidRPr="00323CCD" w:rsidRDefault="00EA5824" w:rsidP="00F2026A">
            <w:pPr>
              <w:spacing w:line="360" w:lineRule="auto"/>
              <w:jc w:val="both"/>
              <w:rPr>
                <w:rFonts w:ascii="Arial" w:hAnsi="Arial" w:cs="Arial"/>
                <w:sz w:val="20"/>
                <w:szCs w:val="20"/>
              </w:rPr>
            </w:pPr>
          </w:p>
        </w:tc>
        <w:tc>
          <w:tcPr>
            <w:tcW w:w="827" w:type="dxa"/>
            <w:tcBorders>
              <w:top w:val="nil"/>
              <w:left w:val="nil"/>
              <w:bottom w:val="nil"/>
            </w:tcBorders>
          </w:tcPr>
          <w:p w:rsidR="00EA5824" w:rsidRPr="00323CCD" w:rsidRDefault="00EA5824" w:rsidP="00F2026A">
            <w:pPr>
              <w:spacing w:line="360" w:lineRule="auto"/>
              <w:jc w:val="both"/>
              <w:rPr>
                <w:rFonts w:ascii="Arial" w:hAnsi="Arial" w:cs="Arial"/>
                <w:sz w:val="20"/>
                <w:szCs w:val="20"/>
              </w:rPr>
            </w:pPr>
            <w:r w:rsidRPr="00323CCD">
              <w:rPr>
                <w:rFonts w:ascii="Arial" w:hAnsi="Arial" w:cs="Arial"/>
                <w:sz w:val="20"/>
                <w:szCs w:val="20"/>
              </w:rPr>
              <w:t>$3,00</w:t>
            </w:r>
          </w:p>
        </w:tc>
        <w:tc>
          <w:tcPr>
            <w:tcW w:w="360" w:type="dxa"/>
          </w:tcPr>
          <w:p w:rsidR="00EA5824" w:rsidRPr="00323CCD" w:rsidRDefault="00EA5824" w:rsidP="00F2026A">
            <w:pPr>
              <w:spacing w:line="360" w:lineRule="auto"/>
              <w:jc w:val="both"/>
              <w:rPr>
                <w:rFonts w:ascii="Arial" w:hAnsi="Arial" w:cs="Arial"/>
                <w:sz w:val="20"/>
                <w:szCs w:val="20"/>
              </w:rPr>
            </w:pPr>
          </w:p>
        </w:tc>
        <w:tc>
          <w:tcPr>
            <w:tcW w:w="975" w:type="dxa"/>
            <w:tcBorders>
              <w:top w:val="nil"/>
              <w:bottom w:val="nil"/>
              <w:right w:val="nil"/>
            </w:tcBorders>
            <w:vAlign w:val="center"/>
          </w:tcPr>
          <w:p w:rsidR="00EA5824" w:rsidRPr="00323CCD" w:rsidRDefault="00EA5824" w:rsidP="00F2026A">
            <w:pPr>
              <w:spacing w:line="360" w:lineRule="auto"/>
              <w:jc w:val="both"/>
              <w:rPr>
                <w:rFonts w:ascii="Arial" w:hAnsi="Arial" w:cs="Arial"/>
                <w:sz w:val="20"/>
                <w:szCs w:val="20"/>
              </w:rPr>
            </w:pPr>
          </w:p>
        </w:tc>
        <w:tc>
          <w:tcPr>
            <w:tcW w:w="827" w:type="dxa"/>
            <w:tcBorders>
              <w:top w:val="nil"/>
              <w:left w:val="nil"/>
              <w:bottom w:val="nil"/>
            </w:tcBorders>
          </w:tcPr>
          <w:p w:rsidR="00EA5824" w:rsidRPr="00323CCD" w:rsidRDefault="00EA5824" w:rsidP="00F2026A">
            <w:pPr>
              <w:spacing w:line="360" w:lineRule="auto"/>
              <w:jc w:val="both"/>
              <w:rPr>
                <w:rFonts w:ascii="Arial" w:hAnsi="Arial" w:cs="Arial"/>
                <w:sz w:val="20"/>
                <w:szCs w:val="20"/>
              </w:rPr>
            </w:pPr>
            <w:r w:rsidRPr="00323CCD">
              <w:rPr>
                <w:rFonts w:ascii="Arial" w:hAnsi="Arial" w:cs="Arial"/>
                <w:sz w:val="20"/>
                <w:szCs w:val="20"/>
              </w:rPr>
              <w:t>$4,50</w:t>
            </w:r>
          </w:p>
        </w:tc>
        <w:tc>
          <w:tcPr>
            <w:tcW w:w="360" w:type="dxa"/>
          </w:tcPr>
          <w:p w:rsidR="00EA5824" w:rsidRPr="00323CCD" w:rsidRDefault="00EA5824" w:rsidP="00F2026A">
            <w:pPr>
              <w:spacing w:line="360" w:lineRule="auto"/>
              <w:jc w:val="both"/>
              <w:rPr>
                <w:rFonts w:ascii="Arial" w:hAnsi="Arial" w:cs="Arial"/>
                <w:sz w:val="20"/>
                <w:szCs w:val="20"/>
              </w:rPr>
            </w:pPr>
          </w:p>
        </w:tc>
      </w:tr>
    </w:tbl>
    <w:p w:rsidR="00EA5824" w:rsidRPr="00323CCD" w:rsidRDefault="00EA5824" w:rsidP="00EA5824">
      <w:pPr>
        <w:spacing w:line="360" w:lineRule="auto"/>
        <w:ind w:left="360"/>
        <w:jc w:val="both"/>
        <w:rPr>
          <w:rFonts w:ascii="Arial" w:hAnsi="Arial" w:cs="Arial"/>
          <w:sz w:val="20"/>
          <w:szCs w:val="20"/>
        </w:rPr>
      </w:pPr>
    </w:p>
    <w:p w:rsidR="00EA5824" w:rsidRPr="00323CCD" w:rsidRDefault="00EA5824" w:rsidP="006E1898">
      <w:pPr>
        <w:pStyle w:val="Prrafodelista1"/>
        <w:numPr>
          <w:ilvl w:val="0"/>
          <w:numId w:val="25"/>
        </w:numPr>
        <w:suppressAutoHyphens w:val="0"/>
        <w:spacing w:line="360" w:lineRule="auto"/>
        <w:contextualSpacing/>
        <w:jc w:val="both"/>
        <w:rPr>
          <w:rFonts w:ascii="Arial" w:hAnsi="Arial" w:cs="Arial"/>
          <w:b/>
          <w:sz w:val="20"/>
          <w:szCs w:val="20"/>
          <w:lang w:val="es-ES"/>
        </w:rPr>
      </w:pPr>
      <w:r w:rsidRPr="00323CCD">
        <w:rPr>
          <w:rFonts w:ascii="Arial" w:hAnsi="Arial" w:cs="Arial"/>
          <w:b/>
          <w:sz w:val="20"/>
          <w:szCs w:val="20"/>
          <w:lang w:val="es-ES"/>
        </w:rPr>
        <w:t>¿Le gustaría que los batidos/jugos tuvieran energizantes naturales como proteína de soya, nutrientes de hierbas, etc.?</w:t>
      </w:r>
    </w:p>
    <w:p w:rsidR="00EA5824" w:rsidRPr="00323CCD" w:rsidRDefault="00EA5824" w:rsidP="00EA5824">
      <w:pPr>
        <w:spacing w:line="360" w:lineRule="auto"/>
        <w:ind w:left="360"/>
        <w:jc w:val="both"/>
        <w:rPr>
          <w:rFonts w:ascii="Arial" w:hAnsi="Arial" w:cs="Arial"/>
          <w:sz w:val="20"/>
          <w:szCs w:val="2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78"/>
        <w:gridCol w:w="453"/>
        <w:gridCol w:w="1189"/>
        <w:gridCol w:w="1189"/>
        <w:gridCol w:w="584"/>
        <w:gridCol w:w="458"/>
      </w:tblGrid>
      <w:tr w:rsidR="00EA5824" w:rsidRPr="00323CCD" w:rsidTr="00F2026A">
        <w:trPr>
          <w:jc w:val="center"/>
        </w:trPr>
        <w:tc>
          <w:tcPr>
            <w:tcW w:w="478" w:type="dxa"/>
            <w:tcBorders>
              <w:top w:val="nil"/>
              <w:left w:val="nil"/>
              <w:bottom w:val="nil"/>
            </w:tcBorders>
            <w:vAlign w:val="center"/>
          </w:tcPr>
          <w:p w:rsidR="00EA5824" w:rsidRPr="00323CCD" w:rsidRDefault="00EA5824" w:rsidP="00F2026A">
            <w:pPr>
              <w:spacing w:line="360" w:lineRule="auto"/>
              <w:jc w:val="both"/>
              <w:rPr>
                <w:rFonts w:ascii="Arial" w:hAnsi="Arial" w:cs="Arial"/>
                <w:sz w:val="20"/>
                <w:szCs w:val="20"/>
              </w:rPr>
            </w:pPr>
            <w:r w:rsidRPr="00323CCD">
              <w:rPr>
                <w:rFonts w:ascii="Arial" w:hAnsi="Arial" w:cs="Arial"/>
                <w:sz w:val="20"/>
                <w:szCs w:val="20"/>
              </w:rPr>
              <w:t>Si</w:t>
            </w:r>
          </w:p>
        </w:tc>
        <w:tc>
          <w:tcPr>
            <w:tcW w:w="453" w:type="dxa"/>
          </w:tcPr>
          <w:p w:rsidR="00EA5824" w:rsidRPr="00323CCD" w:rsidRDefault="00EA5824" w:rsidP="00F2026A">
            <w:pPr>
              <w:spacing w:line="360" w:lineRule="auto"/>
              <w:jc w:val="both"/>
              <w:rPr>
                <w:rFonts w:ascii="Arial" w:hAnsi="Arial" w:cs="Arial"/>
                <w:sz w:val="20"/>
                <w:szCs w:val="20"/>
              </w:rPr>
            </w:pPr>
          </w:p>
        </w:tc>
        <w:tc>
          <w:tcPr>
            <w:tcW w:w="1189" w:type="dxa"/>
            <w:tcBorders>
              <w:top w:val="nil"/>
              <w:bottom w:val="nil"/>
              <w:right w:val="nil"/>
            </w:tcBorders>
          </w:tcPr>
          <w:p w:rsidR="00EA5824" w:rsidRPr="00323CCD" w:rsidRDefault="00EA5824" w:rsidP="00F2026A">
            <w:pPr>
              <w:spacing w:line="360" w:lineRule="auto"/>
              <w:jc w:val="both"/>
              <w:rPr>
                <w:rFonts w:ascii="Arial" w:hAnsi="Arial" w:cs="Arial"/>
                <w:sz w:val="20"/>
                <w:szCs w:val="20"/>
              </w:rPr>
            </w:pPr>
          </w:p>
        </w:tc>
        <w:tc>
          <w:tcPr>
            <w:tcW w:w="1189" w:type="dxa"/>
            <w:tcBorders>
              <w:top w:val="nil"/>
              <w:left w:val="nil"/>
              <w:bottom w:val="nil"/>
              <w:right w:val="nil"/>
            </w:tcBorders>
          </w:tcPr>
          <w:p w:rsidR="00EA5824" w:rsidRPr="00323CCD" w:rsidRDefault="00EA5824" w:rsidP="00F2026A">
            <w:pPr>
              <w:spacing w:line="360" w:lineRule="auto"/>
              <w:jc w:val="both"/>
              <w:rPr>
                <w:rFonts w:ascii="Arial" w:hAnsi="Arial" w:cs="Arial"/>
                <w:sz w:val="20"/>
                <w:szCs w:val="20"/>
              </w:rPr>
            </w:pPr>
          </w:p>
        </w:tc>
        <w:tc>
          <w:tcPr>
            <w:tcW w:w="584" w:type="dxa"/>
            <w:tcBorders>
              <w:top w:val="nil"/>
              <w:left w:val="nil"/>
              <w:bottom w:val="nil"/>
            </w:tcBorders>
            <w:vAlign w:val="center"/>
          </w:tcPr>
          <w:p w:rsidR="00EA5824" w:rsidRPr="00323CCD" w:rsidRDefault="00EA5824" w:rsidP="00F2026A">
            <w:pPr>
              <w:spacing w:line="360" w:lineRule="auto"/>
              <w:jc w:val="both"/>
              <w:rPr>
                <w:rFonts w:ascii="Arial" w:hAnsi="Arial" w:cs="Arial"/>
                <w:sz w:val="20"/>
                <w:szCs w:val="20"/>
              </w:rPr>
            </w:pPr>
            <w:r w:rsidRPr="00323CCD">
              <w:rPr>
                <w:rFonts w:ascii="Arial" w:hAnsi="Arial" w:cs="Arial"/>
                <w:sz w:val="20"/>
                <w:szCs w:val="20"/>
              </w:rPr>
              <w:t>No</w:t>
            </w:r>
          </w:p>
        </w:tc>
        <w:tc>
          <w:tcPr>
            <w:tcW w:w="458" w:type="dxa"/>
          </w:tcPr>
          <w:p w:rsidR="00EA5824" w:rsidRPr="00323CCD" w:rsidRDefault="00EA5824" w:rsidP="00F2026A">
            <w:pPr>
              <w:spacing w:line="360" w:lineRule="auto"/>
              <w:jc w:val="both"/>
              <w:rPr>
                <w:rFonts w:ascii="Arial" w:hAnsi="Arial" w:cs="Arial"/>
                <w:sz w:val="20"/>
                <w:szCs w:val="20"/>
              </w:rPr>
            </w:pPr>
          </w:p>
        </w:tc>
      </w:tr>
    </w:tbl>
    <w:p w:rsidR="00EA5824" w:rsidRPr="00323CCD" w:rsidRDefault="00EA5824" w:rsidP="00EA5824">
      <w:pPr>
        <w:spacing w:line="360" w:lineRule="auto"/>
        <w:ind w:left="360"/>
        <w:jc w:val="both"/>
        <w:rPr>
          <w:rFonts w:ascii="Arial" w:hAnsi="Arial" w:cs="Arial"/>
          <w:sz w:val="20"/>
          <w:szCs w:val="20"/>
        </w:rPr>
      </w:pPr>
    </w:p>
    <w:p w:rsidR="00EA5824" w:rsidRPr="00323CCD" w:rsidRDefault="00EA5824" w:rsidP="00EA5824">
      <w:pPr>
        <w:spacing w:line="360" w:lineRule="auto"/>
        <w:jc w:val="both"/>
        <w:rPr>
          <w:rFonts w:ascii="Arial" w:hAnsi="Arial" w:cs="Arial"/>
          <w:sz w:val="20"/>
          <w:szCs w:val="20"/>
        </w:rPr>
      </w:pPr>
      <w:r w:rsidRPr="00323CCD">
        <w:rPr>
          <w:rFonts w:ascii="Arial" w:hAnsi="Arial" w:cs="Arial"/>
          <w:sz w:val="20"/>
          <w:szCs w:val="20"/>
        </w:rPr>
        <w:t>La encuesta ha finalizado, muchas gracias por su tiempo y sus valiosas respuestas. Que tenga buen día!</w:t>
      </w:r>
    </w:p>
    <w:p w:rsidR="00EA5824" w:rsidRPr="00323CCD" w:rsidRDefault="00EA5824" w:rsidP="00EA5824">
      <w:pPr>
        <w:spacing w:line="360" w:lineRule="auto"/>
        <w:jc w:val="both"/>
        <w:rPr>
          <w:rFonts w:ascii="Arial" w:hAnsi="Arial" w:cs="Arial"/>
        </w:rPr>
      </w:pPr>
    </w:p>
    <w:p w:rsidR="00EA5824" w:rsidRPr="00323CCD" w:rsidRDefault="00EA5824" w:rsidP="00EA5824">
      <w:pPr>
        <w:spacing w:line="360" w:lineRule="auto"/>
        <w:jc w:val="both"/>
        <w:rPr>
          <w:rFonts w:ascii="Arial" w:hAnsi="Arial" w:cs="Arial"/>
        </w:rPr>
      </w:pPr>
    </w:p>
    <w:p w:rsidR="00EA5824" w:rsidRPr="00323CCD" w:rsidRDefault="00EA5824" w:rsidP="00EA5824">
      <w:pPr>
        <w:spacing w:line="360" w:lineRule="auto"/>
        <w:jc w:val="both"/>
        <w:rPr>
          <w:rFonts w:ascii="Arial" w:hAnsi="Arial" w:cs="Arial"/>
        </w:rPr>
      </w:pPr>
    </w:p>
    <w:p w:rsidR="00EA5824" w:rsidRPr="00323CCD" w:rsidRDefault="00EA5824" w:rsidP="00EA5824">
      <w:pPr>
        <w:spacing w:line="360" w:lineRule="auto"/>
        <w:jc w:val="both"/>
        <w:rPr>
          <w:rFonts w:ascii="Arial" w:hAnsi="Arial" w:cs="Arial"/>
        </w:rPr>
      </w:pPr>
    </w:p>
    <w:p w:rsidR="00EA5824" w:rsidRPr="00323CCD" w:rsidRDefault="00EA5824" w:rsidP="00EA5824">
      <w:pPr>
        <w:spacing w:line="360" w:lineRule="auto"/>
        <w:jc w:val="both"/>
        <w:rPr>
          <w:rFonts w:ascii="Arial" w:hAnsi="Arial" w:cs="Arial"/>
        </w:rPr>
      </w:pPr>
    </w:p>
    <w:p w:rsidR="00EA5824" w:rsidRPr="00323CCD" w:rsidRDefault="00EA5824" w:rsidP="00EA5824">
      <w:pPr>
        <w:spacing w:line="360" w:lineRule="auto"/>
        <w:jc w:val="both"/>
        <w:rPr>
          <w:rFonts w:ascii="Arial" w:hAnsi="Arial" w:cs="Arial"/>
        </w:rPr>
      </w:pPr>
    </w:p>
    <w:p w:rsidR="00EA5824" w:rsidRPr="00323CCD" w:rsidRDefault="00EA5824" w:rsidP="00EA5824">
      <w:pPr>
        <w:spacing w:line="360" w:lineRule="auto"/>
        <w:jc w:val="both"/>
        <w:rPr>
          <w:rFonts w:ascii="Arial" w:hAnsi="Arial" w:cs="Arial"/>
        </w:rPr>
      </w:pPr>
    </w:p>
    <w:p w:rsidR="00EA5824" w:rsidRPr="00323CCD" w:rsidRDefault="00EA5824" w:rsidP="00EA5824">
      <w:pPr>
        <w:spacing w:line="360" w:lineRule="auto"/>
        <w:jc w:val="both"/>
        <w:rPr>
          <w:rFonts w:ascii="Arial" w:hAnsi="Arial" w:cs="Arial"/>
        </w:rPr>
      </w:pPr>
    </w:p>
    <w:p w:rsidR="00EA5824" w:rsidRPr="00323CCD" w:rsidRDefault="00EA5824" w:rsidP="00EA5824">
      <w:pPr>
        <w:spacing w:line="360" w:lineRule="auto"/>
        <w:jc w:val="both"/>
        <w:rPr>
          <w:rFonts w:ascii="Arial" w:hAnsi="Arial" w:cs="Arial"/>
        </w:rPr>
      </w:pPr>
    </w:p>
    <w:p w:rsidR="00EA5824" w:rsidRPr="00323CCD" w:rsidRDefault="00EA5824" w:rsidP="00EA5824">
      <w:pPr>
        <w:spacing w:line="360" w:lineRule="auto"/>
        <w:jc w:val="both"/>
        <w:rPr>
          <w:rFonts w:ascii="Arial" w:hAnsi="Arial" w:cs="Arial"/>
        </w:rPr>
      </w:pPr>
    </w:p>
    <w:p w:rsidR="00EA5824" w:rsidRPr="00323CCD" w:rsidRDefault="00EA5824" w:rsidP="00EA5824">
      <w:pPr>
        <w:spacing w:line="360" w:lineRule="auto"/>
        <w:jc w:val="both"/>
        <w:rPr>
          <w:rFonts w:ascii="Arial" w:hAnsi="Arial" w:cs="Arial"/>
        </w:rPr>
      </w:pPr>
    </w:p>
    <w:p w:rsidR="00EA5824" w:rsidRPr="00323CCD" w:rsidRDefault="00EA5824" w:rsidP="00EA5824">
      <w:pPr>
        <w:spacing w:line="360" w:lineRule="auto"/>
        <w:jc w:val="both"/>
        <w:rPr>
          <w:rFonts w:ascii="Arial" w:hAnsi="Arial" w:cs="Arial"/>
        </w:rPr>
      </w:pPr>
    </w:p>
    <w:p w:rsidR="00EA5824" w:rsidRPr="00323CCD" w:rsidRDefault="00EA5824" w:rsidP="00EA5824">
      <w:pPr>
        <w:spacing w:line="360" w:lineRule="auto"/>
        <w:jc w:val="both"/>
        <w:rPr>
          <w:rFonts w:ascii="Arial" w:hAnsi="Arial" w:cs="Arial"/>
        </w:rPr>
      </w:pPr>
    </w:p>
    <w:p w:rsidR="00EA5824" w:rsidRPr="00323CCD" w:rsidRDefault="00EA5824" w:rsidP="00EA5824">
      <w:pPr>
        <w:spacing w:line="360" w:lineRule="auto"/>
        <w:jc w:val="both"/>
        <w:rPr>
          <w:rFonts w:ascii="Arial" w:hAnsi="Arial" w:cs="Arial"/>
        </w:rPr>
      </w:pPr>
    </w:p>
    <w:p w:rsidR="00EA5824" w:rsidRPr="00323CCD" w:rsidRDefault="00EA5824" w:rsidP="00EA5824">
      <w:pPr>
        <w:spacing w:line="360" w:lineRule="auto"/>
        <w:jc w:val="both"/>
        <w:rPr>
          <w:rFonts w:ascii="Arial" w:hAnsi="Arial" w:cs="Arial"/>
        </w:rPr>
      </w:pPr>
    </w:p>
    <w:p w:rsidR="00EA5824" w:rsidRPr="00323CCD" w:rsidRDefault="00EA5824" w:rsidP="00EA5824">
      <w:pPr>
        <w:spacing w:line="360" w:lineRule="auto"/>
        <w:jc w:val="both"/>
        <w:rPr>
          <w:rFonts w:ascii="Arial" w:hAnsi="Arial" w:cs="Arial"/>
        </w:rPr>
      </w:pPr>
    </w:p>
    <w:p w:rsidR="00EA5824" w:rsidRPr="00323CCD" w:rsidRDefault="00EA5824" w:rsidP="00EA5824">
      <w:pPr>
        <w:spacing w:line="360" w:lineRule="auto"/>
        <w:jc w:val="both"/>
        <w:rPr>
          <w:rFonts w:ascii="Arial" w:hAnsi="Arial" w:cs="Arial"/>
        </w:rPr>
      </w:pPr>
    </w:p>
    <w:p w:rsidR="00EA5824" w:rsidRPr="00323CCD" w:rsidRDefault="00EA5824" w:rsidP="00EA5824">
      <w:pPr>
        <w:spacing w:line="360" w:lineRule="auto"/>
        <w:jc w:val="both"/>
        <w:rPr>
          <w:rFonts w:ascii="Arial" w:hAnsi="Arial" w:cs="Arial"/>
        </w:rPr>
      </w:pPr>
    </w:p>
    <w:p w:rsidR="00EA5824" w:rsidRPr="00323CCD" w:rsidRDefault="00EA5824" w:rsidP="00EA5824">
      <w:pPr>
        <w:spacing w:line="360" w:lineRule="auto"/>
        <w:jc w:val="both"/>
        <w:rPr>
          <w:rFonts w:ascii="Arial" w:hAnsi="Arial" w:cs="Arial"/>
        </w:rPr>
      </w:pPr>
    </w:p>
    <w:p w:rsidR="00EA5824" w:rsidRPr="00323CCD" w:rsidRDefault="00EA5824" w:rsidP="00EA5824">
      <w:pPr>
        <w:spacing w:line="360" w:lineRule="auto"/>
        <w:jc w:val="both"/>
        <w:rPr>
          <w:rFonts w:ascii="Arial" w:hAnsi="Arial" w:cs="Arial"/>
        </w:rPr>
      </w:pPr>
    </w:p>
    <w:p w:rsidR="00EA5824" w:rsidRPr="00323CCD" w:rsidRDefault="00EA5824" w:rsidP="00EA5824">
      <w:pPr>
        <w:spacing w:line="360" w:lineRule="auto"/>
        <w:jc w:val="both"/>
        <w:rPr>
          <w:rFonts w:ascii="Arial" w:hAnsi="Arial" w:cs="Arial"/>
        </w:rPr>
      </w:pPr>
    </w:p>
    <w:p w:rsidR="00EA5824" w:rsidRPr="00323CCD" w:rsidRDefault="00EA5824" w:rsidP="00EA5824">
      <w:pPr>
        <w:spacing w:line="360" w:lineRule="auto"/>
        <w:jc w:val="both"/>
        <w:rPr>
          <w:rFonts w:ascii="Arial" w:hAnsi="Arial" w:cs="Arial"/>
        </w:rPr>
      </w:pPr>
    </w:p>
    <w:p w:rsidR="00EA5824" w:rsidRPr="00323CCD" w:rsidRDefault="00EA5824" w:rsidP="00EA5824">
      <w:pPr>
        <w:spacing w:line="360" w:lineRule="auto"/>
        <w:jc w:val="both"/>
        <w:rPr>
          <w:rFonts w:ascii="Arial" w:hAnsi="Arial" w:cs="Arial"/>
        </w:rPr>
      </w:pPr>
    </w:p>
    <w:p w:rsidR="00EA5824" w:rsidRPr="00323CCD" w:rsidRDefault="00EA5824" w:rsidP="00EA5824">
      <w:pPr>
        <w:spacing w:line="360" w:lineRule="auto"/>
        <w:jc w:val="both"/>
        <w:rPr>
          <w:rFonts w:ascii="Arial" w:hAnsi="Arial" w:cs="Arial"/>
        </w:rPr>
      </w:pPr>
    </w:p>
    <w:p w:rsidR="00A53970" w:rsidRPr="00323CCD" w:rsidRDefault="00A53970" w:rsidP="00EA5824">
      <w:pPr>
        <w:spacing w:line="360" w:lineRule="auto"/>
        <w:jc w:val="both"/>
        <w:rPr>
          <w:rFonts w:ascii="Arial" w:hAnsi="Arial" w:cs="Arial"/>
        </w:rPr>
      </w:pPr>
    </w:p>
    <w:p w:rsidR="001530B1" w:rsidRPr="00323CCD" w:rsidRDefault="001530B1" w:rsidP="0022646C">
      <w:pPr>
        <w:spacing w:line="360" w:lineRule="auto"/>
        <w:ind w:left="357"/>
        <w:jc w:val="both"/>
        <w:rPr>
          <w:rFonts w:ascii="Arial" w:hAnsi="Arial" w:cs="Arial"/>
        </w:rPr>
      </w:pPr>
    </w:p>
    <w:p w:rsidR="00EA5824" w:rsidRPr="00323CCD" w:rsidRDefault="00EA5824" w:rsidP="00894D78">
      <w:pPr>
        <w:spacing w:line="360" w:lineRule="auto"/>
        <w:jc w:val="both"/>
        <w:outlineLvl w:val="1"/>
        <w:rPr>
          <w:rFonts w:ascii="Arial" w:hAnsi="Arial" w:cs="Arial"/>
          <w:b/>
          <w:sz w:val="28"/>
          <w:szCs w:val="28"/>
        </w:rPr>
      </w:pPr>
      <w:bookmarkStart w:id="62" w:name="_Toc243407411"/>
      <w:r w:rsidRPr="00323CCD">
        <w:rPr>
          <w:rFonts w:ascii="Arial" w:hAnsi="Arial" w:cs="Arial"/>
          <w:b/>
          <w:sz w:val="28"/>
          <w:szCs w:val="28"/>
        </w:rPr>
        <w:t>ANEXO 3. F</w:t>
      </w:r>
      <w:r w:rsidR="0085396B">
        <w:rPr>
          <w:rFonts w:ascii="Arial" w:hAnsi="Arial" w:cs="Arial"/>
          <w:b/>
          <w:sz w:val="28"/>
          <w:szCs w:val="28"/>
        </w:rPr>
        <w:t>OTOS DEL FOCUS GROU</w:t>
      </w:r>
      <w:bookmarkEnd w:id="62"/>
      <w:r w:rsidR="0085396B">
        <w:rPr>
          <w:rFonts w:ascii="Arial" w:hAnsi="Arial" w:cs="Arial"/>
          <w:b/>
          <w:sz w:val="28"/>
          <w:szCs w:val="28"/>
        </w:rPr>
        <w:t>P</w:t>
      </w:r>
    </w:p>
    <w:p w:rsidR="00EA5824" w:rsidRPr="00323CCD" w:rsidRDefault="00EA5824" w:rsidP="0022646C">
      <w:pPr>
        <w:spacing w:line="360" w:lineRule="auto"/>
        <w:ind w:left="357"/>
        <w:jc w:val="both"/>
        <w:rPr>
          <w:rFonts w:ascii="Arial" w:hAnsi="Arial" w:cs="Arial"/>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60"/>
        <w:gridCol w:w="4359"/>
      </w:tblGrid>
      <w:tr w:rsidR="00EA5824" w:rsidRPr="00323CCD" w:rsidTr="00F2026A">
        <w:trPr>
          <w:jc w:val="center"/>
        </w:trPr>
        <w:tc>
          <w:tcPr>
            <w:tcW w:w="4360" w:type="dxa"/>
          </w:tcPr>
          <w:p w:rsidR="00EA5824" w:rsidRPr="00323CCD" w:rsidRDefault="00F2026A" w:rsidP="00F2026A">
            <w:pPr>
              <w:spacing w:line="360" w:lineRule="auto"/>
              <w:jc w:val="both"/>
              <w:rPr>
                <w:rFonts w:ascii="Arial" w:hAnsi="Arial" w:cs="Arial"/>
                <w:noProof/>
              </w:rPr>
            </w:pPr>
            <w:r w:rsidRPr="00323CCD">
              <w:rPr>
                <w:rFonts w:ascii="Arial" w:hAnsi="Arial" w:cs="Arial"/>
                <w:noProof/>
              </w:rPr>
              <w:drawing>
                <wp:anchor distT="0" distB="0" distL="114300" distR="114300" simplePos="0" relativeHeight="251720704" behindDoc="0" locked="0" layoutInCell="1" allowOverlap="1">
                  <wp:simplePos x="0" y="0"/>
                  <wp:positionH relativeFrom="margin">
                    <wp:align>center</wp:align>
                  </wp:positionH>
                  <wp:positionV relativeFrom="margin">
                    <wp:align>top</wp:align>
                  </wp:positionV>
                  <wp:extent cx="2166010" cy="1626919"/>
                  <wp:effectExtent l="19050" t="0" r="0" b="0"/>
                  <wp:wrapSquare wrapText="bothSides"/>
                  <wp:docPr id="43" name="20 Imagen" descr="P10801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80162.JPG"/>
                          <pic:cNvPicPr/>
                        </pic:nvPicPr>
                        <pic:blipFill>
                          <a:blip r:embed="rId67" cstate="print"/>
                          <a:stretch>
                            <a:fillRect/>
                          </a:stretch>
                        </pic:blipFill>
                        <pic:spPr>
                          <a:xfrm>
                            <a:off x="0" y="0"/>
                            <a:ext cx="2171700" cy="1628775"/>
                          </a:xfrm>
                          <a:prstGeom prst="rect">
                            <a:avLst/>
                          </a:prstGeom>
                        </pic:spPr>
                      </pic:pic>
                    </a:graphicData>
                  </a:graphic>
                </wp:anchor>
              </w:drawing>
            </w:r>
          </w:p>
        </w:tc>
        <w:tc>
          <w:tcPr>
            <w:tcW w:w="4359" w:type="dxa"/>
          </w:tcPr>
          <w:p w:rsidR="00EA5824" w:rsidRPr="00323CCD" w:rsidRDefault="00F2026A" w:rsidP="00F2026A">
            <w:pPr>
              <w:spacing w:line="360" w:lineRule="auto"/>
              <w:jc w:val="both"/>
              <w:rPr>
                <w:rFonts w:ascii="Arial" w:hAnsi="Arial" w:cs="Arial"/>
              </w:rPr>
            </w:pPr>
            <w:r w:rsidRPr="00323CCD">
              <w:rPr>
                <w:rFonts w:ascii="Arial" w:hAnsi="Arial" w:cs="Arial"/>
                <w:noProof/>
              </w:rPr>
              <w:drawing>
                <wp:anchor distT="0" distB="0" distL="114300" distR="114300" simplePos="0" relativeHeight="251718656" behindDoc="0" locked="0" layoutInCell="1" allowOverlap="1">
                  <wp:simplePos x="0" y="0"/>
                  <wp:positionH relativeFrom="margin">
                    <wp:align>center</wp:align>
                  </wp:positionH>
                  <wp:positionV relativeFrom="margin">
                    <wp:align>top</wp:align>
                  </wp:positionV>
                  <wp:extent cx="2164104" cy="1626919"/>
                  <wp:effectExtent l="19050" t="0" r="1905" b="0"/>
                  <wp:wrapSquare wrapText="bothSides"/>
                  <wp:docPr id="36" name="19 Imagen" descr="P1080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80161.JPG"/>
                          <pic:cNvPicPr/>
                        </pic:nvPicPr>
                        <pic:blipFill>
                          <a:blip r:embed="rId68" cstate="print"/>
                          <a:stretch>
                            <a:fillRect/>
                          </a:stretch>
                        </pic:blipFill>
                        <pic:spPr>
                          <a:xfrm>
                            <a:off x="0" y="0"/>
                            <a:ext cx="2169795" cy="1628775"/>
                          </a:xfrm>
                          <a:prstGeom prst="rect">
                            <a:avLst/>
                          </a:prstGeom>
                        </pic:spPr>
                      </pic:pic>
                    </a:graphicData>
                  </a:graphic>
                </wp:anchor>
              </w:drawing>
            </w:r>
          </w:p>
        </w:tc>
      </w:tr>
      <w:tr w:rsidR="00EA5824" w:rsidRPr="00323CCD" w:rsidTr="00F2026A">
        <w:trPr>
          <w:jc w:val="center"/>
        </w:trPr>
        <w:tc>
          <w:tcPr>
            <w:tcW w:w="4360" w:type="dxa"/>
          </w:tcPr>
          <w:p w:rsidR="00EA5824" w:rsidRPr="00323CCD" w:rsidRDefault="00EA5824" w:rsidP="00F2026A">
            <w:pPr>
              <w:spacing w:line="360" w:lineRule="auto"/>
              <w:jc w:val="both"/>
              <w:rPr>
                <w:rFonts w:ascii="Arial" w:hAnsi="Arial" w:cs="Arial"/>
              </w:rPr>
            </w:pPr>
          </w:p>
        </w:tc>
        <w:tc>
          <w:tcPr>
            <w:tcW w:w="4359" w:type="dxa"/>
          </w:tcPr>
          <w:p w:rsidR="00EA5824" w:rsidRPr="00323CCD" w:rsidRDefault="00EA5824" w:rsidP="00F2026A">
            <w:pPr>
              <w:spacing w:line="360" w:lineRule="auto"/>
              <w:jc w:val="both"/>
              <w:rPr>
                <w:rFonts w:ascii="Arial" w:hAnsi="Arial" w:cs="Arial"/>
              </w:rPr>
            </w:pPr>
          </w:p>
        </w:tc>
      </w:tr>
      <w:tr w:rsidR="00EA5824" w:rsidRPr="00323CCD" w:rsidTr="00F2026A">
        <w:trPr>
          <w:jc w:val="center"/>
        </w:trPr>
        <w:tc>
          <w:tcPr>
            <w:tcW w:w="4360" w:type="dxa"/>
          </w:tcPr>
          <w:p w:rsidR="00EA5824" w:rsidRPr="00323CCD" w:rsidRDefault="00EA5824" w:rsidP="00F2026A">
            <w:pPr>
              <w:spacing w:line="360" w:lineRule="auto"/>
              <w:jc w:val="both"/>
              <w:rPr>
                <w:rFonts w:ascii="Arial" w:hAnsi="Arial" w:cs="Arial"/>
                <w:noProof/>
              </w:rPr>
            </w:pPr>
            <w:r w:rsidRPr="00323CCD">
              <w:rPr>
                <w:rFonts w:ascii="Arial" w:hAnsi="Arial" w:cs="Arial"/>
                <w:noProof/>
              </w:rPr>
              <w:drawing>
                <wp:anchor distT="0" distB="0" distL="114300" distR="114300" simplePos="0" relativeHeight="251700224" behindDoc="0" locked="0" layoutInCell="1" allowOverlap="1">
                  <wp:simplePos x="0" y="0"/>
                  <wp:positionH relativeFrom="margin">
                    <wp:align>center</wp:align>
                  </wp:positionH>
                  <wp:positionV relativeFrom="margin">
                    <wp:align>top</wp:align>
                  </wp:positionV>
                  <wp:extent cx="2171700" cy="1628775"/>
                  <wp:effectExtent l="19050" t="0" r="0" b="0"/>
                  <wp:wrapSquare wrapText="bothSides"/>
                  <wp:docPr id="24" name="3 Imagen" descr="P1080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80158.JPG"/>
                          <pic:cNvPicPr/>
                        </pic:nvPicPr>
                        <pic:blipFill>
                          <a:blip r:embed="rId69" cstate="print"/>
                          <a:stretch>
                            <a:fillRect/>
                          </a:stretch>
                        </pic:blipFill>
                        <pic:spPr>
                          <a:xfrm>
                            <a:off x="0" y="0"/>
                            <a:ext cx="2171700" cy="1628775"/>
                          </a:xfrm>
                          <a:prstGeom prst="rect">
                            <a:avLst/>
                          </a:prstGeom>
                        </pic:spPr>
                      </pic:pic>
                    </a:graphicData>
                  </a:graphic>
                </wp:anchor>
              </w:drawing>
            </w:r>
          </w:p>
        </w:tc>
        <w:tc>
          <w:tcPr>
            <w:tcW w:w="4359" w:type="dxa"/>
          </w:tcPr>
          <w:p w:rsidR="00EA5824" w:rsidRPr="00323CCD" w:rsidRDefault="00894D78" w:rsidP="00F2026A">
            <w:pPr>
              <w:spacing w:line="360" w:lineRule="auto"/>
              <w:jc w:val="both"/>
              <w:rPr>
                <w:rFonts w:ascii="Arial" w:hAnsi="Arial" w:cs="Arial"/>
              </w:rPr>
            </w:pPr>
            <w:r w:rsidRPr="00323CCD">
              <w:rPr>
                <w:rFonts w:ascii="Arial" w:hAnsi="Arial" w:cs="Arial"/>
                <w:noProof/>
              </w:rPr>
              <w:drawing>
                <wp:anchor distT="0" distB="0" distL="114300" distR="114300" simplePos="0" relativeHeight="251723776" behindDoc="0" locked="0" layoutInCell="1" allowOverlap="1">
                  <wp:simplePos x="0" y="0"/>
                  <wp:positionH relativeFrom="margin">
                    <wp:posOffset>238125</wp:posOffset>
                  </wp:positionH>
                  <wp:positionV relativeFrom="margin">
                    <wp:align>top</wp:align>
                  </wp:positionV>
                  <wp:extent cx="2169795" cy="1628775"/>
                  <wp:effectExtent l="19050" t="0" r="1905" b="0"/>
                  <wp:wrapSquare wrapText="bothSides"/>
                  <wp:docPr id="28" name="15 Imagen" descr="P10801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80179.JPG"/>
                          <pic:cNvPicPr/>
                        </pic:nvPicPr>
                        <pic:blipFill>
                          <a:blip r:embed="rId70" cstate="print"/>
                          <a:stretch>
                            <a:fillRect/>
                          </a:stretch>
                        </pic:blipFill>
                        <pic:spPr>
                          <a:xfrm>
                            <a:off x="0" y="0"/>
                            <a:ext cx="2169795" cy="1628775"/>
                          </a:xfrm>
                          <a:prstGeom prst="rect">
                            <a:avLst/>
                          </a:prstGeom>
                        </pic:spPr>
                      </pic:pic>
                    </a:graphicData>
                  </a:graphic>
                </wp:anchor>
              </w:drawing>
            </w:r>
          </w:p>
        </w:tc>
      </w:tr>
      <w:tr w:rsidR="00EA5824" w:rsidRPr="00323CCD" w:rsidTr="00F2026A">
        <w:trPr>
          <w:jc w:val="center"/>
        </w:trPr>
        <w:tc>
          <w:tcPr>
            <w:tcW w:w="4360" w:type="dxa"/>
          </w:tcPr>
          <w:p w:rsidR="00EA5824" w:rsidRPr="00323CCD" w:rsidRDefault="00EA5824" w:rsidP="00F2026A">
            <w:pPr>
              <w:spacing w:line="360" w:lineRule="auto"/>
              <w:jc w:val="both"/>
              <w:rPr>
                <w:rFonts w:ascii="Arial" w:hAnsi="Arial" w:cs="Arial"/>
              </w:rPr>
            </w:pPr>
          </w:p>
        </w:tc>
        <w:tc>
          <w:tcPr>
            <w:tcW w:w="4359" w:type="dxa"/>
          </w:tcPr>
          <w:p w:rsidR="00EA5824" w:rsidRPr="00323CCD" w:rsidRDefault="00EA5824" w:rsidP="00F2026A">
            <w:pPr>
              <w:spacing w:line="360" w:lineRule="auto"/>
              <w:jc w:val="both"/>
              <w:rPr>
                <w:rFonts w:ascii="Arial" w:hAnsi="Arial" w:cs="Arial"/>
              </w:rPr>
            </w:pPr>
          </w:p>
        </w:tc>
      </w:tr>
      <w:tr w:rsidR="00EA5824" w:rsidRPr="00323CCD" w:rsidTr="00F2026A">
        <w:trPr>
          <w:jc w:val="center"/>
        </w:trPr>
        <w:tc>
          <w:tcPr>
            <w:tcW w:w="4360" w:type="dxa"/>
          </w:tcPr>
          <w:p w:rsidR="00EA5824" w:rsidRPr="00323CCD" w:rsidRDefault="00894D78" w:rsidP="00F2026A">
            <w:pPr>
              <w:spacing w:line="360" w:lineRule="auto"/>
              <w:jc w:val="both"/>
              <w:rPr>
                <w:rFonts w:ascii="Arial" w:hAnsi="Arial" w:cs="Arial"/>
                <w:noProof/>
              </w:rPr>
            </w:pPr>
            <w:r w:rsidRPr="00323CCD">
              <w:rPr>
                <w:rFonts w:ascii="Arial" w:hAnsi="Arial" w:cs="Arial"/>
                <w:noProof/>
              </w:rPr>
              <w:drawing>
                <wp:anchor distT="0" distB="0" distL="114300" distR="114300" simplePos="0" relativeHeight="251702272" behindDoc="0" locked="0" layoutInCell="1" allowOverlap="1">
                  <wp:simplePos x="0" y="0"/>
                  <wp:positionH relativeFrom="margin">
                    <wp:posOffset>244475</wp:posOffset>
                  </wp:positionH>
                  <wp:positionV relativeFrom="margin">
                    <wp:align>top</wp:align>
                  </wp:positionV>
                  <wp:extent cx="2169795" cy="1628775"/>
                  <wp:effectExtent l="19050" t="0" r="1905" b="0"/>
                  <wp:wrapSquare wrapText="bothSides"/>
                  <wp:docPr id="27" name="4 Imagen" descr="P10801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80160.JPG"/>
                          <pic:cNvPicPr/>
                        </pic:nvPicPr>
                        <pic:blipFill>
                          <a:blip r:embed="rId71" cstate="print"/>
                          <a:stretch>
                            <a:fillRect/>
                          </a:stretch>
                        </pic:blipFill>
                        <pic:spPr>
                          <a:xfrm>
                            <a:off x="0" y="0"/>
                            <a:ext cx="2169795" cy="1628775"/>
                          </a:xfrm>
                          <a:prstGeom prst="rect">
                            <a:avLst/>
                          </a:prstGeom>
                        </pic:spPr>
                      </pic:pic>
                    </a:graphicData>
                  </a:graphic>
                </wp:anchor>
              </w:drawing>
            </w:r>
          </w:p>
        </w:tc>
        <w:tc>
          <w:tcPr>
            <w:tcW w:w="4359" w:type="dxa"/>
          </w:tcPr>
          <w:p w:rsidR="00EA5824" w:rsidRPr="00323CCD" w:rsidRDefault="00EA5824" w:rsidP="00F2026A">
            <w:pPr>
              <w:spacing w:line="360" w:lineRule="auto"/>
              <w:jc w:val="both"/>
              <w:rPr>
                <w:rFonts w:ascii="Arial" w:hAnsi="Arial" w:cs="Arial"/>
              </w:rPr>
            </w:pPr>
          </w:p>
        </w:tc>
      </w:tr>
      <w:tr w:rsidR="00EA5824" w:rsidRPr="00323CCD" w:rsidTr="00F2026A">
        <w:trPr>
          <w:jc w:val="center"/>
        </w:trPr>
        <w:tc>
          <w:tcPr>
            <w:tcW w:w="4360" w:type="dxa"/>
          </w:tcPr>
          <w:p w:rsidR="00EA5824" w:rsidRPr="00323CCD" w:rsidRDefault="00EA5824" w:rsidP="00F2026A">
            <w:pPr>
              <w:spacing w:line="360" w:lineRule="auto"/>
              <w:jc w:val="both"/>
              <w:rPr>
                <w:rFonts w:ascii="Arial" w:hAnsi="Arial" w:cs="Arial"/>
              </w:rPr>
            </w:pPr>
          </w:p>
        </w:tc>
        <w:tc>
          <w:tcPr>
            <w:tcW w:w="4359" w:type="dxa"/>
          </w:tcPr>
          <w:p w:rsidR="00EA5824" w:rsidRPr="00323CCD" w:rsidRDefault="00EA5824" w:rsidP="00F2026A">
            <w:pPr>
              <w:spacing w:line="360" w:lineRule="auto"/>
              <w:jc w:val="both"/>
              <w:rPr>
                <w:rFonts w:ascii="Arial" w:hAnsi="Arial" w:cs="Arial"/>
              </w:rPr>
            </w:pPr>
          </w:p>
        </w:tc>
      </w:tr>
      <w:tr w:rsidR="00EA5824" w:rsidRPr="00323CCD" w:rsidTr="00F2026A">
        <w:trPr>
          <w:jc w:val="center"/>
        </w:trPr>
        <w:tc>
          <w:tcPr>
            <w:tcW w:w="4360" w:type="dxa"/>
          </w:tcPr>
          <w:p w:rsidR="00EA5824" w:rsidRPr="00323CCD" w:rsidRDefault="00EA5824" w:rsidP="00F2026A">
            <w:pPr>
              <w:spacing w:line="360" w:lineRule="auto"/>
              <w:jc w:val="both"/>
              <w:rPr>
                <w:rFonts w:ascii="Arial" w:hAnsi="Arial" w:cs="Arial"/>
                <w:noProof/>
              </w:rPr>
            </w:pPr>
          </w:p>
          <w:p w:rsidR="00F2026A" w:rsidRDefault="00F2026A" w:rsidP="00F2026A">
            <w:pPr>
              <w:spacing w:line="360" w:lineRule="auto"/>
              <w:jc w:val="both"/>
              <w:rPr>
                <w:rFonts w:ascii="Arial" w:hAnsi="Arial" w:cs="Arial"/>
                <w:noProof/>
              </w:rPr>
            </w:pPr>
          </w:p>
          <w:p w:rsidR="001530B1" w:rsidRPr="00323CCD" w:rsidRDefault="001530B1" w:rsidP="00F2026A">
            <w:pPr>
              <w:spacing w:line="360" w:lineRule="auto"/>
              <w:jc w:val="both"/>
              <w:rPr>
                <w:rFonts w:ascii="Arial" w:hAnsi="Arial" w:cs="Arial"/>
                <w:noProof/>
              </w:rPr>
            </w:pPr>
          </w:p>
          <w:p w:rsidR="00F2026A" w:rsidRPr="00323CCD" w:rsidRDefault="00F2026A" w:rsidP="00F2026A">
            <w:pPr>
              <w:spacing w:line="360" w:lineRule="auto"/>
              <w:jc w:val="both"/>
              <w:rPr>
                <w:rFonts w:ascii="Arial" w:hAnsi="Arial" w:cs="Arial"/>
                <w:noProof/>
              </w:rPr>
            </w:pPr>
          </w:p>
          <w:p w:rsidR="00F2026A" w:rsidRPr="00323CCD" w:rsidRDefault="00F2026A" w:rsidP="00F2026A">
            <w:pPr>
              <w:spacing w:line="360" w:lineRule="auto"/>
              <w:jc w:val="both"/>
              <w:rPr>
                <w:rFonts w:ascii="Arial" w:hAnsi="Arial" w:cs="Arial"/>
                <w:noProof/>
              </w:rPr>
            </w:pPr>
          </w:p>
          <w:p w:rsidR="001F25E3" w:rsidRPr="00323CCD" w:rsidRDefault="001F25E3" w:rsidP="0022646C">
            <w:pPr>
              <w:spacing w:line="360" w:lineRule="auto"/>
              <w:ind w:left="357"/>
              <w:jc w:val="both"/>
              <w:rPr>
                <w:rFonts w:ascii="Arial" w:hAnsi="Arial" w:cs="Arial"/>
                <w:noProof/>
              </w:rPr>
            </w:pPr>
          </w:p>
        </w:tc>
        <w:tc>
          <w:tcPr>
            <w:tcW w:w="4359" w:type="dxa"/>
          </w:tcPr>
          <w:p w:rsidR="00EA5824" w:rsidRPr="00323CCD" w:rsidRDefault="00EA5824" w:rsidP="00F2026A">
            <w:pPr>
              <w:spacing w:line="360" w:lineRule="auto"/>
              <w:jc w:val="both"/>
              <w:rPr>
                <w:rFonts w:ascii="Arial" w:hAnsi="Arial" w:cs="Arial"/>
              </w:rPr>
            </w:pPr>
          </w:p>
        </w:tc>
      </w:tr>
    </w:tbl>
    <w:p w:rsidR="00EA5824" w:rsidRPr="00323CCD" w:rsidRDefault="00EA5824" w:rsidP="00894D78">
      <w:pPr>
        <w:spacing w:line="360" w:lineRule="auto"/>
        <w:jc w:val="both"/>
        <w:outlineLvl w:val="1"/>
        <w:rPr>
          <w:rFonts w:ascii="Arial" w:hAnsi="Arial" w:cs="Arial"/>
          <w:b/>
          <w:sz w:val="28"/>
          <w:szCs w:val="28"/>
        </w:rPr>
      </w:pPr>
      <w:bookmarkStart w:id="63" w:name="_Toc243407412"/>
      <w:r w:rsidRPr="00323CCD">
        <w:rPr>
          <w:rFonts w:ascii="Arial" w:hAnsi="Arial" w:cs="Arial"/>
          <w:b/>
          <w:sz w:val="28"/>
          <w:szCs w:val="28"/>
        </w:rPr>
        <w:lastRenderedPageBreak/>
        <w:t>ANEXO 4. T</w:t>
      </w:r>
      <w:bookmarkEnd w:id="63"/>
      <w:r w:rsidR="0085396B">
        <w:rPr>
          <w:rFonts w:ascii="Arial" w:hAnsi="Arial" w:cs="Arial"/>
          <w:b/>
          <w:sz w:val="28"/>
          <w:szCs w:val="28"/>
        </w:rPr>
        <w:t>ABLAS CRUZADAS Y RESULTADOS DE LAS ENCUESTAS</w:t>
      </w:r>
    </w:p>
    <w:p w:rsidR="00EA5824" w:rsidRPr="00323CCD" w:rsidRDefault="00EA5824" w:rsidP="0022646C">
      <w:pPr>
        <w:spacing w:line="360" w:lineRule="auto"/>
        <w:ind w:left="357"/>
        <w:jc w:val="both"/>
        <w:rPr>
          <w:rFonts w:ascii="Arial" w:hAnsi="Arial" w:cs="Arial"/>
        </w:rPr>
      </w:pPr>
    </w:p>
    <w:tbl>
      <w:tblPr>
        <w:tblW w:w="5955" w:type="dxa"/>
        <w:jc w:val="center"/>
        <w:tblInd w:w="93" w:type="dxa"/>
        <w:tblLook w:val="04A0"/>
      </w:tblPr>
      <w:tblGrid>
        <w:gridCol w:w="663"/>
        <w:gridCol w:w="980"/>
        <w:gridCol w:w="1167"/>
        <w:gridCol w:w="945"/>
        <w:gridCol w:w="945"/>
        <w:gridCol w:w="1255"/>
      </w:tblGrid>
      <w:tr w:rsidR="007775B1" w:rsidRPr="00323CCD" w:rsidTr="00F2026A">
        <w:trPr>
          <w:trHeight w:val="300"/>
          <w:jc w:val="center"/>
        </w:trPr>
        <w:tc>
          <w:tcPr>
            <w:tcW w:w="5955" w:type="dxa"/>
            <w:gridSpan w:val="6"/>
            <w:tcBorders>
              <w:bottom w:val="single" w:sz="4" w:space="0" w:color="auto"/>
            </w:tcBorders>
            <w:shd w:val="clear" w:color="auto" w:fill="auto"/>
            <w:noWrap/>
            <w:vAlign w:val="center"/>
            <w:hideMark/>
          </w:tcPr>
          <w:p w:rsidR="007775B1" w:rsidRPr="00323CCD" w:rsidRDefault="007775B1" w:rsidP="00F2026A">
            <w:pPr>
              <w:jc w:val="center"/>
              <w:rPr>
                <w:rFonts w:ascii="Arial" w:hAnsi="Arial" w:cs="Arial"/>
                <w:b/>
                <w:bCs/>
                <w:color w:val="000000"/>
                <w:sz w:val="20"/>
                <w:szCs w:val="20"/>
              </w:rPr>
            </w:pPr>
            <w:r w:rsidRPr="00323CCD">
              <w:rPr>
                <w:rFonts w:ascii="Arial" w:hAnsi="Arial" w:cs="Arial"/>
                <w:b/>
                <w:bCs/>
                <w:color w:val="000000"/>
                <w:sz w:val="20"/>
                <w:szCs w:val="20"/>
              </w:rPr>
              <w:t>Género</w:t>
            </w:r>
          </w:p>
        </w:tc>
      </w:tr>
      <w:tr w:rsidR="007775B1" w:rsidRPr="00323CCD" w:rsidTr="00F2026A">
        <w:trPr>
          <w:trHeight w:val="600"/>
          <w:jc w:val="center"/>
        </w:trPr>
        <w:tc>
          <w:tcPr>
            <w:tcW w:w="1643"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7775B1" w:rsidRPr="00323CCD" w:rsidRDefault="007775B1" w:rsidP="00F2026A">
            <w:pPr>
              <w:jc w:val="center"/>
              <w:rPr>
                <w:rFonts w:ascii="Arial" w:hAnsi="Arial" w:cs="Arial"/>
                <w:color w:val="000000"/>
                <w:sz w:val="20"/>
                <w:szCs w:val="20"/>
              </w:rPr>
            </w:pPr>
            <w:r w:rsidRPr="00323CCD">
              <w:rPr>
                <w:rFonts w:ascii="Arial" w:hAnsi="Arial" w:cs="Arial"/>
                <w:color w:val="000000"/>
                <w:sz w:val="20"/>
                <w:szCs w:val="20"/>
              </w:rPr>
              <w:t> </w:t>
            </w:r>
          </w:p>
        </w:tc>
        <w:tc>
          <w:tcPr>
            <w:tcW w:w="1167" w:type="dxa"/>
            <w:tcBorders>
              <w:top w:val="nil"/>
              <w:left w:val="nil"/>
              <w:bottom w:val="single" w:sz="4" w:space="0" w:color="auto"/>
              <w:right w:val="single" w:sz="4" w:space="0" w:color="auto"/>
            </w:tcBorders>
            <w:shd w:val="clear" w:color="auto" w:fill="auto"/>
            <w:vAlign w:val="center"/>
            <w:hideMark/>
          </w:tcPr>
          <w:p w:rsidR="007775B1" w:rsidRPr="00323CCD" w:rsidRDefault="007775B1" w:rsidP="00F2026A">
            <w:pPr>
              <w:jc w:val="center"/>
              <w:rPr>
                <w:rFonts w:ascii="Arial" w:hAnsi="Arial" w:cs="Arial"/>
                <w:color w:val="000000"/>
                <w:sz w:val="20"/>
                <w:szCs w:val="20"/>
              </w:rPr>
            </w:pPr>
            <w:r w:rsidRPr="00323CCD">
              <w:rPr>
                <w:rFonts w:ascii="Arial" w:hAnsi="Arial" w:cs="Arial"/>
                <w:color w:val="000000"/>
                <w:sz w:val="20"/>
                <w:szCs w:val="20"/>
              </w:rPr>
              <w:t>Frequency</w:t>
            </w:r>
          </w:p>
        </w:tc>
        <w:tc>
          <w:tcPr>
            <w:tcW w:w="945" w:type="dxa"/>
            <w:tcBorders>
              <w:top w:val="nil"/>
              <w:left w:val="nil"/>
              <w:bottom w:val="single" w:sz="4" w:space="0" w:color="auto"/>
              <w:right w:val="single" w:sz="4" w:space="0" w:color="auto"/>
            </w:tcBorders>
            <w:shd w:val="clear" w:color="auto" w:fill="auto"/>
            <w:vAlign w:val="center"/>
            <w:hideMark/>
          </w:tcPr>
          <w:p w:rsidR="007775B1" w:rsidRPr="00323CCD" w:rsidRDefault="007775B1" w:rsidP="00F2026A">
            <w:pPr>
              <w:jc w:val="center"/>
              <w:rPr>
                <w:rFonts w:ascii="Arial" w:hAnsi="Arial" w:cs="Arial"/>
                <w:color w:val="000000"/>
                <w:sz w:val="20"/>
                <w:szCs w:val="20"/>
              </w:rPr>
            </w:pPr>
            <w:r w:rsidRPr="00323CCD">
              <w:rPr>
                <w:rFonts w:ascii="Arial" w:hAnsi="Arial" w:cs="Arial"/>
                <w:color w:val="000000"/>
                <w:sz w:val="20"/>
                <w:szCs w:val="20"/>
              </w:rPr>
              <w:t>Percent</w:t>
            </w:r>
          </w:p>
        </w:tc>
        <w:tc>
          <w:tcPr>
            <w:tcW w:w="945" w:type="dxa"/>
            <w:tcBorders>
              <w:top w:val="nil"/>
              <w:left w:val="nil"/>
              <w:bottom w:val="single" w:sz="4" w:space="0" w:color="auto"/>
              <w:right w:val="single" w:sz="4" w:space="0" w:color="auto"/>
            </w:tcBorders>
            <w:shd w:val="clear" w:color="auto" w:fill="auto"/>
            <w:vAlign w:val="center"/>
            <w:hideMark/>
          </w:tcPr>
          <w:p w:rsidR="007775B1" w:rsidRPr="00323CCD" w:rsidRDefault="007775B1" w:rsidP="00F2026A">
            <w:pPr>
              <w:jc w:val="center"/>
              <w:rPr>
                <w:rFonts w:ascii="Arial" w:hAnsi="Arial" w:cs="Arial"/>
                <w:color w:val="000000"/>
                <w:sz w:val="20"/>
                <w:szCs w:val="20"/>
              </w:rPr>
            </w:pPr>
            <w:r w:rsidRPr="00323CCD">
              <w:rPr>
                <w:rFonts w:ascii="Arial" w:hAnsi="Arial" w:cs="Arial"/>
                <w:color w:val="000000"/>
                <w:sz w:val="20"/>
                <w:szCs w:val="20"/>
              </w:rPr>
              <w:t>Valid</w:t>
            </w:r>
          </w:p>
          <w:p w:rsidR="007775B1" w:rsidRPr="00323CCD" w:rsidRDefault="007775B1" w:rsidP="00F2026A">
            <w:pPr>
              <w:jc w:val="center"/>
              <w:rPr>
                <w:rFonts w:ascii="Arial" w:hAnsi="Arial" w:cs="Arial"/>
                <w:color w:val="000000"/>
                <w:sz w:val="20"/>
                <w:szCs w:val="20"/>
              </w:rPr>
            </w:pPr>
            <w:r w:rsidRPr="00323CCD">
              <w:rPr>
                <w:rFonts w:ascii="Arial" w:hAnsi="Arial" w:cs="Arial"/>
                <w:color w:val="000000"/>
                <w:sz w:val="20"/>
                <w:szCs w:val="20"/>
              </w:rPr>
              <w:t>Percent</w:t>
            </w:r>
          </w:p>
        </w:tc>
        <w:tc>
          <w:tcPr>
            <w:tcW w:w="1255" w:type="dxa"/>
            <w:tcBorders>
              <w:top w:val="nil"/>
              <w:left w:val="nil"/>
              <w:bottom w:val="single" w:sz="4" w:space="0" w:color="auto"/>
              <w:right w:val="single" w:sz="4" w:space="0" w:color="auto"/>
            </w:tcBorders>
            <w:shd w:val="clear" w:color="auto" w:fill="auto"/>
            <w:vAlign w:val="center"/>
            <w:hideMark/>
          </w:tcPr>
          <w:p w:rsidR="007775B1" w:rsidRPr="00323CCD" w:rsidRDefault="007775B1" w:rsidP="00F2026A">
            <w:pPr>
              <w:jc w:val="center"/>
              <w:rPr>
                <w:rFonts w:ascii="Arial" w:hAnsi="Arial" w:cs="Arial"/>
                <w:color w:val="000000"/>
                <w:sz w:val="20"/>
                <w:szCs w:val="20"/>
              </w:rPr>
            </w:pPr>
            <w:r w:rsidRPr="00323CCD">
              <w:rPr>
                <w:rFonts w:ascii="Arial" w:hAnsi="Arial" w:cs="Arial"/>
                <w:color w:val="000000"/>
                <w:sz w:val="20"/>
                <w:szCs w:val="20"/>
              </w:rPr>
              <w:t>Cumulative</w:t>
            </w:r>
          </w:p>
          <w:p w:rsidR="007775B1" w:rsidRPr="00323CCD" w:rsidRDefault="007775B1" w:rsidP="00F2026A">
            <w:pPr>
              <w:jc w:val="center"/>
              <w:rPr>
                <w:rFonts w:ascii="Arial" w:hAnsi="Arial" w:cs="Arial"/>
                <w:color w:val="000000"/>
                <w:sz w:val="20"/>
                <w:szCs w:val="20"/>
              </w:rPr>
            </w:pPr>
            <w:r w:rsidRPr="00323CCD">
              <w:rPr>
                <w:rFonts w:ascii="Arial" w:hAnsi="Arial" w:cs="Arial"/>
                <w:color w:val="000000"/>
                <w:sz w:val="20"/>
                <w:szCs w:val="20"/>
              </w:rPr>
              <w:t>Percent</w:t>
            </w:r>
          </w:p>
        </w:tc>
      </w:tr>
      <w:tr w:rsidR="007775B1" w:rsidRPr="00323CCD" w:rsidTr="00F2026A">
        <w:trPr>
          <w:trHeight w:val="300"/>
          <w:jc w:val="center"/>
        </w:trPr>
        <w:tc>
          <w:tcPr>
            <w:tcW w:w="663" w:type="dxa"/>
            <w:vMerge w:val="restart"/>
            <w:tcBorders>
              <w:top w:val="nil"/>
              <w:left w:val="single" w:sz="4" w:space="0" w:color="auto"/>
              <w:bottom w:val="single" w:sz="4" w:space="0" w:color="000000"/>
              <w:right w:val="nil"/>
            </w:tcBorders>
            <w:shd w:val="clear" w:color="auto" w:fill="auto"/>
            <w:noWrap/>
            <w:hideMark/>
          </w:tcPr>
          <w:p w:rsidR="007775B1" w:rsidRPr="00323CCD" w:rsidRDefault="007775B1" w:rsidP="00F2026A">
            <w:pPr>
              <w:rPr>
                <w:rFonts w:ascii="Arial" w:hAnsi="Arial" w:cs="Arial"/>
                <w:color w:val="000000"/>
                <w:sz w:val="20"/>
                <w:szCs w:val="20"/>
              </w:rPr>
            </w:pPr>
            <w:r w:rsidRPr="00323CCD">
              <w:rPr>
                <w:rFonts w:ascii="Arial" w:hAnsi="Arial" w:cs="Arial"/>
                <w:color w:val="000000"/>
                <w:sz w:val="20"/>
                <w:szCs w:val="20"/>
              </w:rPr>
              <w:t>Valid</w:t>
            </w:r>
          </w:p>
        </w:tc>
        <w:tc>
          <w:tcPr>
            <w:tcW w:w="980" w:type="dxa"/>
            <w:tcBorders>
              <w:top w:val="nil"/>
              <w:left w:val="nil"/>
              <w:bottom w:val="nil"/>
              <w:right w:val="single" w:sz="4" w:space="0" w:color="auto"/>
            </w:tcBorders>
            <w:shd w:val="clear" w:color="auto" w:fill="auto"/>
            <w:noWrap/>
            <w:vAlign w:val="bottom"/>
            <w:hideMark/>
          </w:tcPr>
          <w:p w:rsidR="007775B1" w:rsidRPr="00323CCD" w:rsidRDefault="007775B1" w:rsidP="00F2026A">
            <w:pPr>
              <w:rPr>
                <w:rFonts w:ascii="Arial" w:hAnsi="Arial" w:cs="Arial"/>
                <w:color w:val="000000"/>
                <w:sz w:val="20"/>
                <w:szCs w:val="20"/>
              </w:rPr>
            </w:pPr>
            <w:r w:rsidRPr="00323CCD">
              <w:rPr>
                <w:rFonts w:ascii="Arial" w:hAnsi="Arial" w:cs="Arial"/>
                <w:color w:val="000000"/>
                <w:sz w:val="20"/>
                <w:szCs w:val="20"/>
              </w:rPr>
              <w:t>Hombre</w:t>
            </w:r>
          </w:p>
        </w:tc>
        <w:tc>
          <w:tcPr>
            <w:tcW w:w="1167" w:type="dxa"/>
            <w:tcBorders>
              <w:top w:val="nil"/>
              <w:left w:val="nil"/>
              <w:bottom w:val="nil"/>
              <w:right w:val="single" w:sz="4" w:space="0" w:color="auto"/>
            </w:tcBorders>
            <w:shd w:val="clear" w:color="auto" w:fill="auto"/>
            <w:noWrap/>
            <w:vAlign w:val="bottom"/>
            <w:hideMark/>
          </w:tcPr>
          <w:p w:rsidR="007775B1" w:rsidRPr="00323CCD" w:rsidRDefault="007775B1" w:rsidP="00F2026A">
            <w:pPr>
              <w:jc w:val="right"/>
              <w:rPr>
                <w:rFonts w:ascii="Arial" w:hAnsi="Arial" w:cs="Arial"/>
                <w:color w:val="000000"/>
                <w:sz w:val="20"/>
                <w:szCs w:val="20"/>
              </w:rPr>
            </w:pPr>
            <w:r w:rsidRPr="00323CCD">
              <w:rPr>
                <w:rFonts w:ascii="Arial" w:hAnsi="Arial" w:cs="Arial"/>
                <w:color w:val="000000"/>
                <w:sz w:val="20"/>
                <w:szCs w:val="20"/>
              </w:rPr>
              <w:t>87</w:t>
            </w:r>
          </w:p>
        </w:tc>
        <w:tc>
          <w:tcPr>
            <w:tcW w:w="945" w:type="dxa"/>
            <w:tcBorders>
              <w:top w:val="nil"/>
              <w:left w:val="nil"/>
              <w:bottom w:val="nil"/>
              <w:right w:val="single" w:sz="4" w:space="0" w:color="auto"/>
            </w:tcBorders>
            <w:shd w:val="clear" w:color="auto" w:fill="auto"/>
            <w:noWrap/>
            <w:vAlign w:val="bottom"/>
            <w:hideMark/>
          </w:tcPr>
          <w:p w:rsidR="007775B1" w:rsidRPr="00323CCD" w:rsidRDefault="007775B1" w:rsidP="00F2026A">
            <w:pPr>
              <w:jc w:val="right"/>
              <w:rPr>
                <w:rFonts w:ascii="Arial" w:hAnsi="Arial" w:cs="Arial"/>
                <w:color w:val="000000"/>
                <w:sz w:val="20"/>
                <w:szCs w:val="20"/>
              </w:rPr>
            </w:pPr>
            <w:r w:rsidRPr="00323CCD">
              <w:rPr>
                <w:rFonts w:ascii="Arial" w:hAnsi="Arial" w:cs="Arial"/>
                <w:color w:val="000000"/>
                <w:sz w:val="20"/>
                <w:szCs w:val="20"/>
              </w:rPr>
              <w:t>43.5</w:t>
            </w:r>
          </w:p>
        </w:tc>
        <w:tc>
          <w:tcPr>
            <w:tcW w:w="945" w:type="dxa"/>
            <w:tcBorders>
              <w:top w:val="nil"/>
              <w:left w:val="nil"/>
              <w:bottom w:val="nil"/>
              <w:right w:val="single" w:sz="4" w:space="0" w:color="auto"/>
            </w:tcBorders>
            <w:shd w:val="clear" w:color="auto" w:fill="auto"/>
            <w:noWrap/>
            <w:vAlign w:val="bottom"/>
            <w:hideMark/>
          </w:tcPr>
          <w:p w:rsidR="007775B1" w:rsidRPr="00323CCD" w:rsidRDefault="007775B1" w:rsidP="00F2026A">
            <w:pPr>
              <w:jc w:val="right"/>
              <w:rPr>
                <w:rFonts w:ascii="Arial" w:hAnsi="Arial" w:cs="Arial"/>
                <w:color w:val="000000"/>
                <w:sz w:val="20"/>
                <w:szCs w:val="20"/>
              </w:rPr>
            </w:pPr>
            <w:r w:rsidRPr="00323CCD">
              <w:rPr>
                <w:rFonts w:ascii="Arial" w:hAnsi="Arial" w:cs="Arial"/>
                <w:color w:val="000000"/>
                <w:sz w:val="20"/>
                <w:szCs w:val="20"/>
              </w:rPr>
              <w:t>43.5</w:t>
            </w:r>
          </w:p>
        </w:tc>
        <w:tc>
          <w:tcPr>
            <w:tcW w:w="1255" w:type="dxa"/>
            <w:tcBorders>
              <w:top w:val="nil"/>
              <w:left w:val="nil"/>
              <w:bottom w:val="nil"/>
              <w:right w:val="single" w:sz="4" w:space="0" w:color="auto"/>
            </w:tcBorders>
            <w:shd w:val="clear" w:color="auto" w:fill="auto"/>
            <w:noWrap/>
            <w:vAlign w:val="bottom"/>
            <w:hideMark/>
          </w:tcPr>
          <w:p w:rsidR="007775B1" w:rsidRPr="00323CCD" w:rsidRDefault="007775B1" w:rsidP="00F2026A">
            <w:pPr>
              <w:jc w:val="right"/>
              <w:rPr>
                <w:rFonts w:ascii="Arial" w:hAnsi="Arial" w:cs="Arial"/>
                <w:color w:val="000000"/>
                <w:sz w:val="20"/>
                <w:szCs w:val="20"/>
              </w:rPr>
            </w:pPr>
            <w:r w:rsidRPr="00323CCD">
              <w:rPr>
                <w:rFonts w:ascii="Arial" w:hAnsi="Arial" w:cs="Arial"/>
                <w:color w:val="000000"/>
                <w:sz w:val="20"/>
                <w:szCs w:val="20"/>
              </w:rPr>
              <w:t>43.5</w:t>
            </w:r>
          </w:p>
        </w:tc>
      </w:tr>
      <w:tr w:rsidR="007775B1" w:rsidRPr="00323CCD" w:rsidTr="00F2026A">
        <w:trPr>
          <w:trHeight w:val="300"/>
          <w:jc w:val="center"/>
        </w:trPr>
        <w:tc>
          <w:tcPr>
            <w:tcW w:w="663" w:type="dxa"/>
            <w:vMerge/>
            <w:tcBorders>
              <w:top w:val="nil"/>
              <w:left w:val="single" w:sz="4" w:space="0" w:color="auto"/>
              <w:bottom w:val="single" w:sz="4" w:space="0" w:color="000000"/>
              <w:right w:val="nil"/>
            </w:tcBorders>
            <w:vAlign w:val="center"/>
            <w:hideMark/>
          </w:tcPr>
          <w:p w:rsidR="007775B1" w:rsidRPr="00323CCD" w:rsidRDefault="007775B1" w:rsidP="00F2026A">
            <w:pPr>
              <w:rPr>
                <w:rFonts w:ascii="Arial" w:hAnsi="Arial" w:cs="Arial"/>
                <w:color w:val="000000"/>
                <w:sz w:val="20"/>
                <w:szCs w:val="20"/>
              </w:rPr>
            </w:pPr>
          </w:p>
        </w:tc>
        <w:tc>
          <w:tcPr>
            <w:tcW w:w="980" w:type="dxa"/>
            <w:tcBorders>
              <w:top w:val="nil"/>
              <w:left w:val="nil"/>
              <w:bottom w:val="nil"/>
              <w:right w:val="single" w:sz="4" w:space="0" w:color="auto"/>
            </w:tcBorders>
            <w:shd w:val="clear" w:color="auto" w:fill="auto"/>
            <w:noWrap/>
            <w:vAlign w:val="bottom"/>
            <w:hideMark/>
          </w:tcPr>
          <w:p w:rsidR="007775B1" w:rsidRPr="00323CCD" w:rsidRDefault="007775B1" w:rsidP="00F2026A">
            <w:pPr>
              <w:rPr>
                <w:rFonts w:ascii="Arial" w:hAnsi="Arial" w:cs="Arial"/>
                <w:color w:val="000000"/>
                <w:sz w:val="20"/>
                <w:szCs w:val="20"/>
              </w:rPr>
            </w:pPr>
            <w:r w:rsidRPr="00323CCD">
              <w:rPr>
                <w:rFonts w:ascii="Arial" w:hAnsi="Arial" w:cs="Arial"/>
                <w:color w:val="000000"/>
                <w:sz w:val="20"/>
                <w:szCs w:val="20"/>
              </w:rPr>
              <w:t>Mujer</w:t>
            </w:r>
          </w:p>
        </w:tc>
        <w:tc>
          <w:tcPr>
            <w:tcW w:w="1167" w:type="dxa"/>
            <w:tcBorders>
              <w:top w:val="nil"/>
              <w:left w:val="nil"/>
              <w:bottom w:val="nil"/>
              <w:right w:val="single" w:sz="4" w:space="0" w:color="auto"/>
            </w:tcBorders>
            <w:shd w:val="clear" w:color="auto" w:fill="auto"/>
            <w:noWrap/>
            <w:vAlign w:val="bottom"/>
            <w:hideMark/>
          </w:tcPr>
          <w:p w:rsidR="007775B1" w:rsidRPr="00323CCD" w:rsidRDefault="007775B1" w:rsidP="00F2026A">
            <w:pPr>
              <w:jc w:val="right"/>
              <w:rPr>
                <w:rFonts w:ascii="Arial" w:hAnsi="Arial" w:cs="Arial"/>
                <w:color w:val="000000"/>
                <w:sz w:val="20"/>
                <w:szCs w:val="20"/>
              </w:rPr>
            </w:pPr>
            <w:r w:rsidRPr="00323CCD">
              <w:rPr>
                <w:rFonts w:ascii="Arial" w:hAnsi="Arial" w:cs="Arial"/>
                <w:color w:val="000000"/>
                <w:sz w:val="20"/>
                <w:szCs w:val="20"/>
              </w:rPr>
              <w:t>113</w:t>
            </w:r>
          </w:p>
        </w:tc>
        <w:tc>
          <w:tcPr>
            <w:tcW w:w="945" w:type="dxa"/>
            <w:tcBorders>
              <w:top w:val="nil"/>
              <w:left w:val="nil"/>
              <w:bottom w:val="nil"/>
              <w:right w:val="single" w:sz="4" w:space="0" w:color="auto"/>
            </w:tcBorders>
            <w:shd w:val="clear" w:color="auto" w:fill="auto"/>
            <w:noWrap/>
            <w:vAlign w:val="bottom"/>
            <w:hideMark/>
          </w:tcPr>
          <w:p w:rsidR="007775B1" w:rsidRPr="00323CCD" w:rsidRDefault="007775B1" w:rsidP="00F2026A">
            <w:pPr>
              <w:jc w:val="right"/>
              <w:rPr>
                <w:rFonts w:ascii="Arial" w:hAnsi="Arial" w:cs="Arial"/>
                <w:color w:val="000000"/>
                <w:sz w:val="20"/>
                <w:szCs w:val="20"/>
              </w:rPr>
            </w:pPr>
            <w:r w:rsidRPr="00323CCD">
              <w:rPr>
                <w:rFonts w:ascii="Arial" w:hAnsi="Arial" w:cs="Arial"/>
                <w:color w:val="000000"/>
                <w:sz w:val="20"/>
                <w:szCs w:val="20"/>
              </w:rPr>
              <w:t>56.5</w:t>
            </w:r>
          </w:p>
        </w:tc>
        <w:tc>
          <w:tcPr>
            <w:tcW w:w="945" w:type="dxa"/>
            <w:tcBorders>
              <w:top w:val="nil"/>
              <w:left w:val="nil"/>
              <w:bottom w:val="nil"/>
              <w:right w:val="single" w:sz="4" w:space="0" w:color="auto"/>
            </w:tcBorders>
            <w:shd w:val="clear" w:color="auto" w:fill="auto"/>
            <w:noWrap/>
            <w:vAlign w:val="bottom"/>
            <w:hideMark/>
          </w:tcPr>
          <w:p w:rsidR="007775B1" w:rsidRPr="00323CCD" w:rsidRDefault="007775B1" w:rsidP="00F2026A">
            <w:pPr>
              <w:jc w:val="right"/>
              <w:rPr>
                <w:rFonts w:ascii="Arial" w:hAnsi="Arial" w:cs="Arial"/>
                <w:color w:val="000000"/>
                <w:sz w:val="20"/>
                <w:szCs w:val="20"/>
              </w:rPr>
            </w:pPr>
            <w:r w:rsidRPr="00323CCD">
              <w:rPr>
                <w:rFonts w:ascii="Arial" w:hAnsi="Arial" w:cs="Arial"/>
                <w:color w:val="000000"/>
                <w:sz w:val="20"/>
                <w:szCs w:val="20"/>
              </w:rPr>
              <w:t>56.5</w:t>
            </w:r>
          </w:p>
        </w:tc>
        <w:tc>
          <w:tcPr>
            <w:tcW w:w="1255" w:type="dxa"/>
            <w:tcBorders>
              <w:top w:val="nil"/>
              <w:left w:val="nil"/>
              <w:bottom w:val="nil"/>
              <w:right w:val="single" w:sz="4" w:space="0" w:color="auto"/>
            </w:tcBorders>
            <w:shd w:val="clear" w:color="auto" w:fill="auto"/>
            <w:noWrap/>
            <w:vAlign w:val="bottom"/>
            <w:hideMark/>
          </w:tcPr>
          <w:p w:rsidR="007775B1" w:rsidRPr="00323CCD" w:rsidRDefault="007775B1" w:rsidP="00F2026A">
            <w:pPr>
              <w:jc w:val="right"/>
              <w:rPr>
                <w:rFonts w:ascii="Arial" w:hAnsi="Arial" w:cs="Arial"/>
                <w:color w:val="000000"/>
                <w:sz w:val="20"/>
                <w:szCs w:val="20"/>
              </w:rPr>
            </w:pPr>
            <w:r w:rsidRPr="00323CCD">
              <w:rPr>
                <w:rFonts w:ascii="Arial" w:hAnsi="Arial" w:cs="Arial"/>
                <w:color w:val="000000"/>
                <w:sz w:val="20"/>
                <w:szCs w:val="20"/>
              </w:rPr>
              <w:t>100</w:t>
            </w:r>
          </w:p>
        </w:tc>
      </w:tr>
      <w:tr w:rsidR="007775B1" w:rsidRPr="00323CCD" w:rsidTr="00F2026A">
        <w:trPr>
          <w:trHeight w:val="300"/>
          <w:jc w:val="center"/>
        </w:trPr>
        <w:tc>
          <w:tcPr>
            <w:tcW w:w="663" w:type="dxa"/>
            <w:vMerge/>
            <w:tcBorders>
              <w:top w:val="nil"/>
              <w:left w:val="single" w:sz="4" w:space="0" w:color="auto"/>
              <w:bottom w:val="single" w:sz="4" w:space="0" w:color="000000"/>
              <w:right w:val="nil"/>
            </w:tcBorders>
            <w:vAlign w:val="center"/>
            <w:hideMark/>
          </w:tcPr>
          <w:p w:rsidR="007775B1" w:rsidRPr="00323CCD" w:rsidRDefault="007775B1" w:rsidP="00F2026A">
            <w:pPr>
              <w:rPr>
                <w:rFonts w:ascii="Arial" w:hAnsi="Arial" w:cs="Arial"/>
                <w:color w:val="000000"/>
                <w:sz w:val="20"/>
                <w:szCs w:val="20"/>
              </w:rPr>
            </w:pPr>
          </w:p>
        </w:tc>
        <w:tc>
          <w:tcPr>
            <w:tcW w:w="980" w:type="dxa"/>
            <w:tcBorders>
              <w:top w:val="nil"/>
              <w:left w:val="nil"/>
              <w:bottom w:val="single" w:sz="4" w:space="0" w:color="auto"/>
              <w:right w:val="single" w:sz="4" w:space="0" w:color="auto"/>
            </w:tcBorders>
            <w:shd w:val="clear" w:color="auto" w:fill="auto"/>
            <w:noWrap/>
            <w:vAlign w:val="bottom"/>
            <w:hideMark/>
          </w:tcPr>
          <w:p w:rsidR="007775B1" w:rsidRPr="00323CCD" w:rsidRDefault="007775B1" w:rsidP="00F2026A">
            <w:pPr>
              <w:rPr>
                <w:rFonts w:ascii="Arial" w:hAnsi="Arial" w:cs="Arial"/>
                <w:color w:val="000000"/>
                <w:sz w:val="20"/>
                <w:szCs w:val="20"/>
              </w:rPr>
            </w:pPr>
            <w:r w:rsidRPr="00323CCD">
              <w:rPr>
                <w:rFonts w:ascii="Arial" w:hAnsi="Arial" w:cs="Arial"/>
                <w:color w:val="000000"/>
                <w:sz w:val="20"/>
                <w:szCs w:val="20"/>
              </w:rPr>
              <w:t>Total</w:t>
            </w:r>
          </w:p>
        </w:tc>
        <w:tc>
          <w:tcPr>
            <w:tcW w:w="1167" w:type="dxa"/>
            <w:tcBorders>
              <w:top w:val="nil"/>
              <w:left w:val="nil"/>
              <w:bottom w:val="single" w:sz="4" w:space="0" w:color="auto"/>
              <w:right w:val="single" w:sz="4" w:space="0" w:color="auto"/>
            </w:tcBorders>
            <w:shd w:val="clear" w:color="auto" w:fill="auto"/>
            <w:noWrap/>
            <w:vAlign w:val="bottom"/>
            <w:hideMark/>
          </w:tcPr>
          <w:p w:rsidR="007775B1" w:rsidRPr="00323CCD" w:rsidRDefault="007775B1" w:rsidP="00F2026A">
            <w:pPr>
              <w:jc w:val="right"/>
              <w:rPr>
                <w:rFonts w:ascii="Arial" w:hAnsi="Arial" w:cs="Arial"/>
                <w:color w:val="000000"/>
                <w:sz w:val="20"/>
                <w:szCs w:val="20"/>
              </w:rPr>
            </w:pPr>
            <w:r w:rsidRPr="00323CCD">
              <w:rPr>
                <w:rFonts w:ascii="Arial" w:hAnsi="Arial" w:cs="Arial"/>
                <w:color w:val="000000"/>
                <w:sz w:val="20"/>
                <w:szCs w:val="20"/>
              </w:rPr>
              <w:t>200</w:t>
            </w:r>
          </w:p>
        </w:tc>
        <w:tc>
          <w:tcPr>
            <w:tcW w:w="945" w:type="dxa"/>
            <w:tcBorders>
              <w:top w:val="nil"/>
              <w:left w:val="nil"/>
              <w:bottom w:val="single" w:sz="4" w:space="0" w:color="auto"/>
              <w:right w:val="single" w:sz="4" w:space="0" w:color="auto"/>
            </w:tcBorders>
            <w:shd w:val="clear" w:color="auto" w:fill="auto"/>
            <w:noWrap/>
            <w:vAlign w:val="bottom"/>
            <w:hideMark/>
          </w:tcPr>
          <w:p w:rsidR="007775B1" w:rsidRPr="00323CCD" w:rsidRDefault="007775B1" w:rsidP="00F2026A">
            <w:pPr>
              <w:jc w:val="right"/>
              <w:rPr>
                <w:rFonts w:ascii="Arial" w:hAnsi="Arial" w:cs="Arial"/>
                <w:color w:val="000000"/>
                <w:sz w:val="20"/>
                <w:szCs w:val="20"/>
              </w:rPr>
            </w:pPr>
            <w:r w:rsidRPr="00323CCD">
              <w:rPr>
                <w:rFonts w:ascii="Arial" w:hAnsi="Arial" w:cs="Arial"/>
                <w:color w:val="000000"/>
                <w:sz w:val="20"/>
                <w:szCs w:val="20"/>
              </w:rPr>
              <w:t>100</w:t>
            </w:r>
          </w:p>
        </w:tc>
        <w:tc>
          <w:tcPr>
            <w:tcW w:w="945" w:type="dxa"/>
            <w:tcBorders>
              <w:top w:val="nil"/>
              <w:left w:val="nil"/>
              <w:bottom w:val="single" w:sz="4" w:space="0" w:color="auto"/>
              <w:right w:val="single" w:sz="4" w:space="0" w:color="auto"/>
            </w:tcBorders>
            <w:shd w:val="clear" w:color="auto" w:fill="auto"/>
            <w:noWrap/>
            <w:vAlign w:val="bottom"/>
            <w:hideMark/>
          </w:tcPr>
          <w:p w:rsidR="007775B1" w:rsidRPr="00323CCD" w:rsidRDefault="007775B1" w:rsidP="00F2026A">
            <w:pPr>
              <w:jc w:val="right"/>
              <w:rPr>
                <w:rFonts w:ascii="Arial" w:hAnsi="Arial" w:cs="Arial"/>
                <w:color w:val="000000"/>
                <w:sz w:val="20"/>
                <w:szCs w:val="20"/>
              </w:rPr>
            </w:pPr>
            <w:r w:rsidRPr="00323CCD">
              <w:rPr>
                <w:rFonts w:ascii="Arial" w:hAnsi="Arial" w:cs="Arial"/>
                <w:color w:val="000000"/>
                <w:sz w:val="20"/>
                <w:szCs w:val="20"/>
              </w:rPr>
              <w:t>100</w:t>
            </w:r>
          </w:p>
        </w:tc>
        <w:tc>
          <w:tcPr>
            <w:tcW w:w="1255" w:type="dxa"/>
            <w:tcBorders>
              <w:top w:val="nil"/>
              <w:left w:val="nil"/>
              <w:bottom w:val="single" w:sz="4" w:space="0" w:color="auto"/>
              <w:right w:val="single" w:sz="4" w:space="0" w:color="auto"/>
            </w:tcBorders>
            <w:shd w:val="clear" w:color="auto" w:fill="auto"/>
            <w:noWrap/>
            <w:vAlign w:val="bottom"/>
            <w:hideMark/>
          </w:tcPr>
          <w:p w:rsidR="007775B1" w:rsidRPr="00323CCD" w:rsidRDefault="007775B1" w:rsidP="00F2026A">
            <w:pPr>
              <w:rPr>
                <w:rFonts w:ascii="Arial" w:hAnsi="Arial" w:cs="Arial"/>
                <w:color w:val="000000"/>
                <w:sz w:val="20"/>
                <w:szCs w:val="20"/>
              </w:rPr>
            </w:pPr>
            <w:r w:rsidRPr="00323CCD">
              <w:rPr>
                <w:rFonts w:ascii="Arial" w:hAnsi="Arial" w:cs="Arial"/>
                <w:color w:val="000000"/>
                <w:sz w:val="20"/>
                <w:szCs w:val="20"/>
              </w:rPr>
              <w:t> </w:t>
            </w:r>
          </w:p>
        </w:tc>
      </w:tr>
    </w:tbl>
    <w:p w:rsidR="007775B1" w:rsidRPr="00323CCD" w:rsidRDefault="007775B1" w:rsidP="0022646C">
      <w:pPr>
        <w:spacing w:line="360" w:lineRule="auto"/>
        <w:ind w:left="357"/>
        <w:jc w:val="both"/>
        <w:rPr>
          <w:rFonts w:ascii="Arial" w:hAnsi="Arial" w:cs="Arial"/>
        </w:rPr>
      </w:pPr>
    </w:p>
    <w:tbl>
      <w:tblPr>
        <w:tblW w:w="6490" w:type="dxa"/>
        <w:jc w:val="center"/>
        <w:tblInd w:w="103" w:type="dxa"/>
        <w:tblLook w:val="04A0"/>
      </w:tblPr>
      <w:tblGrid>
        <w:gridCol w:w="661"/>
        <w:gridCol w:w="1517"/>
        <w:gridCol w:w="1167"/>
        <w:gridCol w:w="945"/>
        <w:gridCol w:w="945"/>
        <w:gridCol w:w="1255"/>
      </w:tblGrid>
      <w:tr w:rsidR="00ED4212" w:rsidRPr="00323CCD" w:rsidTr="00ED4212">
        <w:trPr>
          <w:trHeight w:val="300"/>
          <w:jc w:val="center"/>
        </w:trPr>
        <w:tc>
          <w:tcPr>
            <w:tcW w:w="6490" w:type="dxa"/>
            <w:gridSpan w:val="6"/>
            <w:tcBorders>
              <w:bottom w:val="single" w:sz="4" w:space="0" w:color="auto"/>
            </w:tcBorders>
            <w:shd w:val="clear" w:color="auto" w:fill="auto"/>
            <w:noWrap/>
            <w:vAlign w:val="center"/>
            <w:hideMark/>
          </w:tcPr>
          <w:p w:rsidR="00ED4212" w:rsidRPr="00323CCD" w:rsidRDefault="00ED4212" w:rsidP="00ED4212">
            <w:pPr>
              <w:jc w:val="center"/>
              <w:rPr>
                <w:rFonts w:ascii="Arial" w:hAnsi="Arial" w:cs="Arial"/>
                <w:b/>
                <w:bCs/>
                <w:color w:val="000000"/>
                <w:sz w:val="20"/>
                <w:szCs w:val="20"/>
              </w:rPr>
            </w:pPr>
            <w:r w:rsidRPr="00323CCD">
              <w:rPr>
                <w:rFonts w:ascii="Arial" w:hAnsi="Arial" w:cs="Arial"/>
                <w:b/>
                <w:bCs/>
                <w:color w:val="000000"/>
                <w:sz w:val="20"/>
                <w:szCs w:val="20"/>
              </w:rPr>
              <w:t>Edad</w:t>
            </w:r>
          </w:p>
        </w:tc>
      </w:tr>
      <w:tr w:rsidR="00ED4212" w:rsidRPr="00323CCD" w:rsidTr="00ED4212">
        <w:trPr>
          <w:trHeight w:val="600"/>
          <w:jc w:val="center"/>
        </w:trPr>
        <w:tc>
          <w:tcPr>
            <w:tcW w:w="217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4212" w:rsidRPr="00323CCD" w:rsidRDefault="00ED4212" w:rsidP="00ED4212">
            <w:pPr>
              <w:jc w:val="center"/>
              <w:rPr>
                <w:rFonts w:ascii="Arial" w:hAnsi="Arial" w:cs="Arial"/>
                <w:color w:val="000000"/>
                <w:sz w:val="20"/>
                <w:szCs w:val="20"/>
              </w:rPr>
            </w:pPr>
            <w:r w:rsidRPr="00323CCD">
              <w:rPr>
                <w:rFonts w:ascii="Arial" w:hAnsi="Arial" w:cs="Arial"/>
                <w:color w:val="000000"/>
                <w:sz w:val="20"/>
                <w:szCs w:val="20"/>
              </w:rPr>
              <w:t> </w:t>
            </w:r>
          </w:p>
        </w:tc>
        <w:tc>
          <w:tcPr>
            <w:tcW w:w="1167" w:type="dxa"/>
            <w:tcBorders>
              <w:top w:val="nil"/>
              <w:left w:val="nil"/>
              <w:bottom w:val="single" w:sz="4" w:space="0" w:color="auto"/>
              <w:right w:val="single" w:sz="4" w:space="0" w:color="auto"/>
            </w:tcBorders>
            <w:shd w:val="clear" w:color="auto" w:fill="auto"/>
            <w:vAlign w:val="center"/>
            <w:hideMark/>
          </w:tcPr>
          <w:p w:rsidR="00ED4212" w:rsidRPr="00323CCD" w:rsidRDefault="00ED4212" w:rsidP="00ED4212">
            <w:pPr>
              <w:jc w:val="center"/>
              <w:rPr>
                <w:rFonts w:ascii="Arial" w:hAnsi="Arial" w:cs="Arial"/>
                <w:color w:val="000000"/>
                <w:sz w:val="20"/>
                <w:szCs w:val="20"/>
              </w:rPr>
            </w:pPr>
            <w:r w:rsidRPr="00323CCD">
              <w:rPr>
                <w:rFonts w:ascii="Arial" w:hAnsi="Arial" w:cs="Arial"/>
                <w:color w:val="000000"/>
                <w:sz w:val="20"/>
                <w:szCs w:val="20"/>
              </w:rPr>
              <w:t>Frequency</w:t>
            </w:r>
          </w:p>
        </w:tc>
        <w:tc>
          <w:tcPr>
            <w:tcW w:w="945" w:type="dxa"/>
            <w:tcBorders>
              <w:top w:val="nil"/>
              <w:left w:val="nil"/>
              <w:bottom w:val="single" w:sz="4" w:space="0" w:color="auto"/>
              <w:right w:val="single" w:sz="4" w:space="0" w:color="auto"/>
            </w:tcBorders>
            <w:shd w:val="clear" w:color="auto" w:fill="auto"/>
            <w:vAlign w:val="center"/>
            <w:hideMark/>
          </w:tcPr>
          <w:p w:rsidR="00ED4212" w:rsidRPr="00323CCD" w:rsidRDefault="00ED4212" w:rsidP="00ED4212">
            <w:pPr>
              <w:jc w:val="center"/>
              <w:rPr>
                <w:rFonts w:ascii="Arial" w:hAnsi="Arial" w:cs="Arial"/>
                <w:color w:val="000000"/>
                <w:sz w:val="20"/>
                <w:szCs w:val="20"/>
              </w:rPr>
            </w:pPr>
            <w:r w:rsidRPr="00323CCD">
              <w:rPr>
                <w:rFonts w:ascii="Arial" w:hAnsi="Arial" w:cs="Arial"/>
                <w:color w:val="000000"/>
                <w:sz w:val="20"/>
                <w:szCs w:val="20"/>
              </w:rPr>
              <w:t>Percent</w:t>
            </w:r>
          </w:p>
        </w:tc>
        <w:tc>
          <w:tcPr>
            <w:tcW w:w="945" w:type="dxa"/>
            <w:tcBorders>
              <w:top w:val="nil"/>
              <w:left w:val="nil"/>
              <w:bottom w:val="single" w:sz="4" w:space="0" w:color="auto"/>
              <w:right w:val="single" w:sz="4" w:space="0" w:color="auto"/>
            </w:tcBorders>
            <w:shd w:val="clear" w:color="auto" w:fill="auto"/>
            <w:vAlign w:val="center"/>
            <w:hideMark/>
          </w:tcPr>
          <w:p w:rsidR="00ED4212" w:rsidRPr="00323CCD" w:rsidRDefault="00ED4212" w:rsidP="00ED4212">
            <w:pPr>
              <w:jc w:val="center"/>
              <w:rPr>
                <w:rFonts w:ascii="Arial" w:hAnsi="Arial" w:cs="Arial"/>
                <w:color w:val="000000"/>
                <w:sz w:val="20"/>
                <w:szCs w:val="20"/>
              </w:rPr>
            </w:pPr>
            <w:r w:rsidRPr="00323CCD">
              <w:rPr>
                <w:rFonts w:ascii="Arial" w:hAnsi="Arial" w:cs="Arial"/>
                <w:color w:val="000000"/>
                <w:sz w:val="20"/>
                <w:szCs w:val="20"/>
              </w:rPr>
              <w:t>Valid</w:t>
            </w:r>
          </w:p>
          <w:p w:rsidR="00ED4212" w:rsidRPr="00323CCD" w:rsidRDefault="00ED4212" w:rsidP="00ED4212">
            <w:pPr>
              <w:jc w:val="center"/>
              <w:rPr>
                <w:rFonts w:ascii="Arial" w:hAnsi="Arial" w:cs="Arial"/>
                <w:color w:val="000000"/>
                <w:sz w:val="20"/>
                <w:szCs w:val="20"/>
              </w:rPr>
            </w:pPr>
            <w:r w:rsidRPr="00323CCD">
              <w:rPr>
                <w:rFonts w:ascii="Arial" w:hAnsi="Arial" w:cs="Arial"/>
                <w:color w:val="000000"/>
                <w:sz w:val="20"/>
                <w:szCs w:val="20"/>
              </w:rPr>
              <w:t>Percent</w:t>
            </w:r>
          </w:p>
        </w:tc>
        <w:tc>
          <w:tcPr>
            <w:tcW w:w="1255" w:type="dxa"/>
            <w:tcBorders>
              <w:top w:val="nil"/>
              <w:left w:val="nil"/>
              <w:bottom w:val="single" w:sz="4" w:space="0" w:color="auto"/>
              <w:right w:val="single" w:sz="4" w:space="0" w:color="auto"/>
            </w:tcBorders>
            <w:shd w:val="clear" w:color="auto" w:fill="auto"/>
            <w:vAlign w:val="center"/>
            <w:hideMark/>
          </w:tcPr>
          <w:p w:rsidR="00ED4212" w:rsidRPr="00323CCD" w:rsidRDefault="00ED4212" w:rsidP="00ED4212">
            <w:pPr>
              <w:jc w:val="center"/>
              <w:rPr>
                <w:rFonts w:ascii="Arial" w:hAnsi="Arial" w:cs="Arial"/>
                <w:color w:val="000000"/>
                <w:sz w:val="20"/>
                <w:szCs w:val="20"/>
              </w:rPr>
            </w:pPr>
            <w:r w:rsidRPr="00323CCD">
              <w:rPr>
                <w:rFonts w:ascii="Arial" w:hAnsi="Arial" w:cs="Arial"/>
                <w:color w:val="000000"/>
                <w:sz w:val="20"/>
                <w:szCs w:val="20"/>
              </w:rPr>
              <w:t>Cumulative</w:t>
            </w:r>
          </w:p>
          <w:p w:rsidR="00ED4212" w:rsidRPr="00323CCD" w:rsidRDefault="00ED4212" w:rsidP="00ED4212">
            <w:pPr>
              <w:jc w:val="center"/>
              <w:rPr>
                <w:rFonts w:ascii="Arial" w:hAnsi="Arial" w:cs="Arial"/>
                <w:color w:val="000000"/>
                <w:sz w:val="20"/>
                <w:szCs w:val="20"/>
              </w:rPr>
            </w:pPr>
            <w:r w:rsidRPr="00323CCD">
              <w:rPr>
                <w:rFonts w:ascii="Arial" w:hAnsi="Arial" w:cs="Arial"/>
                <w:color w:val="000000"/>
                <w:sz w:val="20"/>
                <w:szCs w:val="20"/>
              </w:rPr>
              <w:t>Percent</w:t>
            </w:r>
          </w:p>
        </w:tc>
      </w:tr>
      <w:tr w:rsidR="00ED4212" w:rsidRPr="00323CCD" w:rsidTr="00ED4212">
        <w:trPr>
          <w:trHeight w:val="300"/>
          <w:jc w:val="center"/>
        </w:trPr>
        <w:tc>
          <w:tcPr>
            <w:tcW w:w="661" w:type="dxa"/>
            <w:tcBorders>
              <w:top w:val="nil"/>
              <w:left w:val="single" w:sz="4" w:space="0" w:color="auto"/>
              <w:bottom w:val="nil"/>
            </w:tcBorders>
            <w:shd w:val="clear" w:color="auto" w:fill="auto"/>
            <w:noWrap/>
            <w:vAlign w:val="bottom"/>
            <w:hideMark/>
          </w:tcPr>
          <w:p w:rsidR="00ED4212" w:rsidRPr="00323CCD" w:rsidRDefault="00ED4212" w:rsidP="00ED4212">
            <w:pPr>
              <w:rPr>
                <w:rFonts w:ascii="Arial" w:hAnsi="Arial" w:cs="Arial"/>
                <w:color w:val="000000"/>
                <w:sz w:val="20"/>
                <w:szCs w:val="20"/>
              </w:rPr>
            </w:pPr>
            <w:r w:rsidRPr="00323CCD">
              <w:rPr>
                <w:rFonts w:ascii="Arial" w:hAnsi="Arial" w:cs="Arial"/>
                <w:color w:val="000000"/>
                <w:sz w:val="20"/>
                <w:szCs w:val="20"/>
              </w:rPr>
              <w:t>Valid</w:t>
            </w:r>
          </w:p>
        </w:tc>
        <w:tc>
          <w:tcPr>
            <w:tcW w:w="1517" w:type="dxa"/>
            <w:tcBorders>
              <w:top w:val="nil"/>
              <w:left w:val="nil"/>
              <w:bottom w:val="nil"/>
              <w:right w:val="single" w:sz="4" w:space="0" w:color="auto"/>
            </w:tcBorders>
            <w:shd w:val="clear" w:color="auto" w:fill="auto"/>
            <w:noWrap/>
            <w:vAlign w:val="bottom"/>
            <w:hideMark/>
          </w:tcPr>
          <w:p w:rsidR="00ED4212" w:rsidRPr="00323CCD" w:rsidRDefault="00ED4212" w:rsidP="00ED4212">
            <w:pPr>
              <w:rPr>
                <w:rFonts w:ascii="Arial" w:hAnsi="Arial" w:cs="Arial"/>
                <w:color w:val="000000"/>
                <w:sz w:val="20"/>
                <w:szCs w:val="20"/>
              </w:rPr>
            </w:pPr>
            <w:r w:rsidRPr="00323CCD">
              <w:rPr>
                <w:rFonts w:ascii="Arial" w:hAnsi="Arial" w:cs="Arial"/>
                <w:color w:val="000000"/>
                <w:sz w:val="20"/>
                <w:szCs w:val="20"/>
              </w:rPr>
              <w:t>Entre 10 y 19</w:t>
            </w:r>
          </w:p>
        </w:tc>
        <w:tc>
          <w:tcPr>
            <w:tcW w:w="1167" w:type="dxa"/>
            <w:tcBorders>
              <w:top w:val="nil"/>
              <w:left w:val="nil"/>
              <w:bottom w:val="nil"/>
              <w:right w:val="single" w:sz="4" w:space="0" w:color="auto"/>
            </w:tcBorders>
            <w:shd w:val="clear" w:color="auto" w:fill="auto"/>
            <w:noWrap/>
            <w:vAlign w:val="bottom"/>
            <w:hideMark/>
          </w:tcPr>
          <w:p w:rsidR="00ED4212" w:rsidRPr="00323CCD" w:rsidRDefault="00ED4212" w:rsidP="00ED4212">
            <w:pPr>
              <w:jc w:val="right"/>
              <w:rPr>
                <w:rFonts w:ascii="Arial" w:hAnsi="Arial" w:cs="Arial"/>
                <w:color w:val="000000"/>
                <w:sz w:val="20"/>
                <w:szCs w:val="20"/>
              </w:rPr>
            </w:pPr>
            <w:r w:rsidRPr="00323CCD">
              <w:rPr>
                <w:rFonts w:ascii="Arial" w:hAnsi="Arial" w:cs="Arial"/>
                <w:color w:val="000000"/>
                <w:sz w:val="20"/>
                <w:szCs w:val="20"/>
              </w:rPr>
              <w:t>36</w:t>
            </w:r>
          </w:p>
        </w:tc>
        <w:tc>
          <w:tcPr>
            <w:tcW w:w="945" w:type="dxa"/>
            <w:tcBorders>
              <w:top w:val="nil"/>
              <w:left w:val="nil"/>
              <w:bottom w:val="nil"/>
              <w:right w:val="single" w:sz="4" w:space="0" w:color="auto"/>
            </w:tcBorders>
            <w:shd w:val="clear" w:color="auto" w:fill="auto"/>
            <w:noWrap/>
            <w:vAlign w:val="bottom"/>
            <w:hideMark/>
          </w:tcPr>
          <w:p w:rsidR="00ED4212" w:rsidRPr="00323CCD" w:rsidRDefault="00ED4212" w:rsidP="00ED4212">
            <w:pPr>
              <w:jc w:val="right"/>
              <w:rPr>
                <w:rFonts w:ascii="Arial" w:hAnsi="Arial" w:cs="Arial"/>
                <w:color w:val="000000"/>
                <w:sz w:val="20"/>
                <w:szCs w:val="20"/>
              </w:rPr>
            </w:pPr>
            <w:r w:rsidRPr="00323CCD">
              <w:rPr>
                <w:rFonts w:ascii="Arial" w:hAnsi="Arial" w:cs="Arial"/>
                <w:color w:val="000000"/>
                <w:sz w:val="20"/>
                <w:szCs w:val="20"/>
              </w:rPr>
              <w:t>18</w:t>
            </w:r>
          </w:p>
        </w:tc>
        <w:tc>
          <w:tcPr>
            <w:tcW w:w="945" w:type="dxa"/>
            <w:tcBorders>
              <w:top w:val="nil"/>
              <w:left w:val="nil"/>
              <w:bottom w:val="nil"/>
              <w:right w:val="single" w:sz="4" w:space="0" w:color="auto"/>
            </w:tcBorders>
            <w:shd w:val="clear" w:color="auto" w:fill="auto"/>
            <w:noWrap/>
            <w:vAlign w:val="bottom"/>
            <w:hideMark/>
          </w:tcPr>
          <w:p w:rsidR="00ED4212" w:rsidRPr="00323CCD" w:rsidRDefault="00ED4212" w:rsidP="00ED4212">
            <w:pPr>
              <w:jc w:val="right"/>
              <w:rPr>
                <w:rFonts w:ascii="Arial" w:hAnsi="Arial" w:cs="Arial"/>
                <w:color w:val="000000"/>
                <w:sz w:val="20"/>
                <w:szCs w:val="20"/>
              </w:rPr>
            </w:pPr>
            <w:r w:rsidRPr="00323CCD">
              <w:rPr>
                <w:rFonts w:ascii="Arial" w:hAnsi="Arial" w:cs="Arial"/>
                <w:color w:val="000000"/>
                <w:sz w:val="20"/>
                <w:szCs w:val="20"/>
              </w:rPr>
              <w:t>18</w:t>
            </w:r>
          </w:p>
        </w:tc>
        <w:tc>
          <w:tcPr>
            <w:tcW w:w="1255" w:type="dxa"/>
            <w:tcBorders>
              <w:top w:val="nil"/>
              <w:left w:val="nil"/>
              <w:bottom w:val="nil"/>
              <w:right w:val="single" w:sz="4" w:space="0" w:color="auto"/>
            </w:tcBorders>
            <w:shd w:val="clear" w:color="auto" w:fill="auto"/>
            <w:noWrap/>
            <w:vAlign w:val="bottom"/>
            <w:hideMark/>
          </w:tcPr>
          <w:p w:rsidR="00ED4212" w:rsidRPr="00323CCD" w:rsidRDefault="00ED4212" w:rsidP="00ED4212">
            <w:pPr>
              <w:jc w:val="right"/>
              <w:rPr>
                <w:rFonts w:ascii="Arial" w:hAnsi="Arial" w:cs="Arial"/>
                <w:color w:val="000000"/>
                <w:sz w:val="20"/>
                <w:szCs w:val="20"/>
              </w:rPr>
            </w:pPr>
            <w:r w:rsidRPr="00323CCD">
              <w:rPr>
                <w:rFonts w:ascii="Arial" w:hAnsi="Arial" w:cs="Arial"/>
                <w:color w:val="000000"/>
                <w:sz w:val="20"/>
                <w:szCs w:val="20"/>
              </w:rPr>
              <w:t>18</w:t>
            </w:r>
          </w:p>
        </w:tc>
      </w:tr>
      <w:tr w:rsidR="00ED4212" w:rsidRPr="00323CCD" w:rsidTr="00ED4212">
        <w:trPr>
          <w:trHeight w:val="300"/>
          <w:jc w:val="center"/>
        </w:trPr>
        <w:tc>
          <w:tcPr>
            <w:tcW w:w="661" w:type="dxa"/>
            <w:tcBorders>
              <w:top w:val="nil"/>
              <w:left w:val="single" w:sz="4" w:space="0" w:color="auto"/>
              <w:bottom w:val="nil"/>
            </w:tcBorders>
            <w:shd w:val="clear" w:color="auto" w:fill="auto"/>
            <w:noWrap/>
            <w:vAlign w:val="bottom"/>
            <w:hideMark/>
          </w:tcPr>
          <w:p w:rsidR="00ED4212" w:rsidRPr="00323CCD" w:rsidRDefault="00ED4212" w:rsidP="00ED4212">
            <w:pPr>
              <w:rPr>
                <w:rFonts w:ascii="Arial" w:hAnsi="Arial" w:cs="Arial"/>
                <w:color w:val="000000"/>
                <w:sz w:val="20"/>
                <w:szCs w:val="20"/>
              </w:rPr>
            </w:pPr>
            <w:r w:rsidRPr="00323CCD">
              <w:rPr>
                <w:rFonts w:ascii="Arial" w:hAnsi="Arial" w:cs="Arial"/>
                <w:color w:val="000000"/>
                <w:sz w:val="20"/>
                <w:szCs w:val="20"/>
              </w:rPr>
              <w:t> </w:t>
            </w:r>
          </w:p>
        </w:tc>
        <w:tc>
          <w:tcPr>
            <w:tcW w:w="1517" w:type="dxa"/>
            <w:tcBorders>
              <w:top w:val="nil"/>
              <w:left w:val="nil"/>
              <w:bottom w:val="nil"/>
              <w:right w:val="single" w:sz="4" w:space="0" w:color="auto"/>
            </w:tcBorders>
            <w:shd w:val="clear" w:color="auto" w:fill="auto"/>
            <w:noWrap/>
            <w:vAlign w:val="bottom"/>
            <w:hideMark/>
          </w:tcPr>
          <w:p w:rsidR="00ED4212" w:rsidRPr="00323CCD" w:rsidRDefault="00ED4212" w:rsidP="00ED4212">
            <w:pPr>
              <w:rPr>
                <w:rFonts w:ascii="Arial" w:hAnsi="Arial" w:cs="Arial"/>
                <w:color w:val="000000"/>
                <w:sz w:val="20"/>
                <w:szCs w:val="20"/>
              </w:rPr>
            </w:pPr>
            <w:r w:rsidRPr="00323CCD">
              <w:rPr>
                <w:rFonts w:ascii="Arial" w:hAnsi="Arial" w:cs="Arial"/>
                <w:color w:val="000000"/>
                <w:sz w:val="20"/>
                <w:szCs w:val="20"/>
              </w:rPr>
              <w:t>Entre 20 y 30</w:t>
            </w:r>
          </w:p>
        </w:tc>
        <w:tc>
          <w:tcPr>
            <w:tcW w:w="1167" w:type="dxa"/>
            <w:tcBorders>
              <w:top w:val="nil"/>
              <w:left w:val="nil"/>
              <w:bottom w:val="nil"/>
              <w:right w:val="single" w:sz="4" w:space="0" w:color="auto"/>
            </w:tcBorders>
            <w:shd w:val="clear" w:color="auto" w:fill="auto"/>
            <w:noWrap/>
            <w:vAlign w:val="bottom"/>
            <w:hideMark/>
          </w:tcPr>
          <w:p w:rsidR="00ED4212" w:rsidRPr="00323CCD" w:rsidRDefault="00ED4212" w:rsidP="00ED4212">
            <w:pPr>
              <w:jc w:val="right"/>
              <w:rPr>
                <w:rFonts w:ascii="Arial" w:hAnsi="Arial" w:cs="Arial"/>
                <w:color w:val="000000"/>
                <w:sz w:val="20"/>
                <w:szCs w:val="20"/>
              </w:rPr>
            </w:pPr>
            <w:r w:rsidRPr="00323CCD">
              <w:rPr>
                <w:rFonts w:ascii="Arial" w:hAnsi="Arial" w:cs="Arial"/>
                <w:color w:val="000000"/>
                <w:sz w:val="20"/>
                <w:szCs w:val="20"/>
              </w:rPr>
              <w:t>103</w:t>
            </w:r>
          </w:p>
        </w:tc>
        <w:tc>
          <w:tcPr>
            <w:tcW w:w="945" w:type="dxa"/>
            <w:tcBorders>
              <w:top w:val="nil"/>
              <w:left w:val="nil"/>
              <w:bottom w:val="nil"/>
              <w:right w:val="single" w:sz="4" w:space="0" w:color="auto"/>
            </w:tcBorders>
            <w:shd w:val="clear" w:color="auto" w:fill="auto"/>
            <w:noWrap/>
            <w:vAlign w:val="bottom"/>
            <w:hideMark/>
          </w:tcPr>
          <w:p w:rsidR="00ED4212" w:rsidRPr="00323CCD" w:rsidRDefault="00ED4212" w:rsidP="00ED4212">
            <w:pPr>
              <w:jc w:val="right"/>
              <w:rPr>
                <w:rFonts w:ascii="Arial" w:hAnsi="Arial" w:cs="Arial"/>
                <w:color w:val="000000"/>
                <w:sz w:val="20"/>
                <w:szCs w:val="20"/>
              </w:rPr>
            </w:pPr>
            <w:r w:rsidRPr="00323CCD">
              <w:rPr>
                <w:rFonts w:ascii="Arial" w:hAnsi="Arial" w:cs="Arial"/>
                <w:color w:val="000000"/>
                <w:sz w:val="20"/>
                <w:szCs w:val="20"/>
              </w:rPr>
              <w:t>51.5</w:t>
            </w:r>
          </w:p>
        </w:tc>
        <w:tc>
          <w:tcPr>
            <w:tcW w:w="945" w:type="dxa"/>
            <w:tcBorders>
              <w:top w:val="nil"/>
              <w:left w:val="nil"/>
              <w:bottom w:val="nil"/>
              <w:right w:val="single" w:sz="4" w:space="0" w:color="auto"/>
            </w:tcBorders>
            <w:shd w:val="clear" w:color="auto" w:fill="auto"/>
            <w:noWrap/>
            <w:vAlign w:val="bottom"/>
            <w:hideMark/>
          </w:tcPr>
          <w:p w:rsidR="00ED4212" w:rsidRPr="00323CCD" w:rsidRDefault="00ED4212" w:rsidP="00ED4212">
            <w:pPr>
              <w:jc w:val="right"/>
              <w:rPr>
                <w:rFonts w:ascii="Arial" w:hAnsi="Arial" w:cs="Arial"/>
                <w:color w:val="000000"/>
                <w:sz w:val="20"/>
                <w:szCs w:val="20"/>
              </w:rPr>
            </w:pPr>
            <w:r w:rsidRPr="00323CCD">
              <w:rPr>
                <w:rFonts w:ascii="Arial" w:hAnsi="Arial" w:cs="Arial"/>
                <w:color w:val="000000"/>
                <w:sz w:val="20"/>
                <w:szCs w:val="20"/>
              </w:rPr>
              <w:t>51.5</w:t>
            </w:r>
          </w:p>
        </w:tc>
        <w:tc>
          <w:tcPr>
            <w:tcW w:w="1255" w:type="dxa"/>
            <w:tcBorders>
              <w:top w:val="nil"/>
              <w:left w:val="nil"/>
              <w:bottom w:val="nil"/>
              <w:right w:val="single" w:sz="4" w:space="0" w:color="auto"/>
            </w:tcBorders>
            <w:shd w:val="clear" w:color="auto" w:fill="auto"/>
            <w:noWrap/>
            <w:vAlign w:val="bottom"/>
            <w:hideMark/>
          </w:tcPr>
          <w:p w:rsidR="00ED4212" w:rsidRPr="00323CCD" w:rsidRDefault="00ED4212" w:rsidP="00ED4212">
            <w:pPr>
              <w:jc w:val="right"/>
              <w:rPr>
                <w:rFonts w:ascii="Arial" w:hAnsi="Arial" w:cs="Arial"/>
                <w:color w:val="000000"/>
                <w:sz w:val="20"/>
                <w:szCs w:val="20"/>
              </w:rPr>
            </w:pPr>
            <w:r w:rsidRPr="00323CCD">
              <w:rPr>
                <w:rFonts w:ascii="Arial" w:hAnsi="Arial" w:cs="Arial"/>
                <w:color w:val="000000"/>
                <w:sz w:val="20"/>
                <w:szCs w:val="20"/>
              </w:rPr>
              <w:t>69.5</w:t>
            </w:r>
          </w:p>
        </w:tc>
      </w:tr>
      <w:tr w:rsidR="00ED4212" w:rsidRPr="00323CCD" w:rsidTr="00ED4212">
        <w:trPr>
          <w:trHeight w:val="300"/>
          <w:jc w:val="center"/>
        </w:trPr>
        <w:tc>
          <w:tcPr>
            <w:tcW w:w="661" w:type="dxa"/>
            <w:tcBorders>
              <w:top w:val="nil"/>
              <w:left w:val="single" w:sz="4" w:space="0" w:color="auto"/>
              <w:bottom w:val="nil"/>
            </w:tcBorders>
            <w:shd w:val="clear" w:color="auto" w:fill="auto"/>
            <w:noWrap/>
            <w:vAlign w:val="bottom"/>
            <w:hideMark/>
          </w:tcPr>
          <w:p w:rsidR="00ED4212" w:rsidRPr="00323CCD" w:rsidRDefault="00ED4212" w:rsidP="00ED4212">
            <w:pPr>
              <w:rPr>
                <w:rFonts w:ascii="Arial" w:hAnsi="Arial" w:cs="Arial"/>
                <w:color w:val="000000"/>
                <w:sz w:val="20"/>
                <w:szCs w:val="20"/>
              </w:rPr>
            </w:pPr>
            <w:r w:rsidRPr="00323CCD">
              <w:rPr>
                <w:rFonts w:ascii="Arial" w:hAnsi="Arial" w:cs="Arial"/>
                <w:color w:val="000000"/>
                <w:sz w:val="20"/>
                <w:szCs w:val="20"/>
              </w:rPr>
              <w:t> </w:t>
            </w:r>
          </w:p>
        </w:tc>
        <w:tc>
          <w:tcPr>
            <w:tcW w:w="1517" w:type="dxa"/>
            <w:tcBorders>
              <w:top w:val="nil"/>
              <w:left w:val="nil"/>
              <w:bottom w:val="nil"/>
              <w:right w:val="single" w:sz="4" w:space="0" w:color="auto"/>
            </w:tcBorders>
            <w:shd w:val="clear" w:color="auto" w:fill="auto"/>
            <w:noWrap/>
            <w:vAlign w:val="bottom"/>
            <w:hideMark/>
          </w:tcPr>
          <w:p w:rsidR="00ED4212" w:rsidRPr="00323CCD" w:rsidRDefault="00ED4212" w:rsidP="00ED4212">
            <w:pPr>
              <w:rPr>
                <w:rFonts w:ascii="Arial" w:hAnsi="Arial" w:cs="Arial"/>
                <w:color w:val="000000"/>
                <w:sz w:val="20"/>
                <w:szCs w:val="20"/>
              </w:rPr>
            </w:pPr>
            <w:r w:rsidRPr="00323CCD">
              <w:rPr>
                <w:rFonts w:ascii="Arial" w:hAnsi="Arial" w:cs="Arial"/>
                <w:color w:val="000000"/>
                <w:sz w:val="20"/>
                <w:szCs w:val="20"/>
              </w:rPr>
              <w:t>Entre 31 y 40</w:t>
            </w:r>
          </w:p>
        </w:tc>
        <w:tc>
          <w:tcPr>
            <w:tcW w:w="1167" w:type="dxa"/>
            <w:tcBorders>
              <w:top w:val="nil"/>
              <w:left w:val="nil"/>
              <w:bottom w:val="nil"/>
              <w:right w:val="single" w:sz="4" w:space="0" w:color="auto"/>
            </w:tcBorders>
            <w:shd w:val="clear" w:color="auto" w:fill="auto"/>
            <w:noWrap/>
            <w:vAlign w:val="bottom"/>
            <w:hideMark/>
          </w:tcPr>
          <w:p w:rsidR="00ED4212" w:rsidRPr="00323CCD" w:rsidRDefault="00ED4212" w:rsidP="00ED4212">
            <w:pPr>
              <w:jc w:val="right"/>
              <w:rPr>
                <w:rFonts w:ascii="Arial" w:hAnsi="Arial" w:cs="Arial"/>
                <w:color w:val="000000"/>
                <w:sz w:val="20"/>
                <w:szCs w:val="20"/>
              </w:rPr>
            </w:pPr>
            <w:r w:rsidRPr="00323CCD">
              <w:rPr>
                <w:rFonts w:ascii="Arial" w:hAnsi="Arial" w:cs="Arial"/>
                <w:color w:val="000000"/>
                <w:sz w:val="20"/>
                <w:szCs w:val="20"/>
              </w:rPr>
              <w:t>37</w:t>
            </w:r>
          </w:p>
        </w:tc>
        <w:tc>
          <w:tcPr>
            <w:tcW w:w="945" w:type="dxa"/>
            <w:tcBorders>
              <w:top w:val="nil"/>
              <w:left w:val="nil"/>
              <w:bottom w:val="nil"/>
              <w:right w:val="single" w:sz="4" w:space="0" w:color="auto"/>
            </w:tcBorders>
            <w:shd w:val="clear" w:color="auto" w:fill="auto"/>
            <w:noWrap/>
            <w:vAlign w:val="bottom"/>
            <w:hideMark/>
          </w:tcPr>
          <w:p w:rsidR="00ED4212" w:rsidRPr="00323CCD" w:rsidRDefault="00ED4212" w:rsidP="00ED4212">
            <w:pPr>
              <w:jc w:val="right"/>
              <w:rPr>
                <w:rFonts w:ascii="Arial" w:hAnsi="Arial" w:cs="Arial"/>
                <w:color w:val="000000"/>
                <w:sz w:val="20"/>
                <w:szCs w:val="20"/>
              </w:rPr>
            </w:pPr>
            <w:r w:rsidRPr="00323CCD">
              <w:rPr>
                <w:rFonts w:ascii="Arial" w:hAnsi="Arial" w:cs="Arial"/>
                <w:color w:val="000000"/>
                <w:sz w:val="20"/>
                <w:szCs w:val="20"/>
              </w:rPr>
              <w:t>18.5</w:t>
            </w:r>
          </w:p>
        </w:tc>
        <w:tc>
          <w:tcPr>
            <w:tcW w:w="945" w:type="dxa"/>
            <w:tcBorders>
              <w:top w:val="nil"/>
              <w:left w:val="nil"/>
              <w:bottom w:val="nil"/>
              <w:right w:val="single" w:sz="4" w:space="0" w:color="auto"/>
            </w:tcBorders>
            <w:shd w:val="clear" w:color="auto" w:fill="auto"/>
            <w:noWrap/>
            <w:vAlign w:val="bottom"/>
            <w:hideMark/>
          </w:tcPr>
          <w:p w:rsidR="00ED4212" w:rsidRPr="00323CCD" w:rsidRDefault="00ED4212" w:rsidP="00ED4212">
            <w:pPr>
              <w:jc w:val="right"/>
              <w:rPr>
                <w:rFonts w:ascii="Arial" w:hAnsi="Arial" w:cs="Arial"/>
                <w:color w:val="000000"/>
                <w:sz w:val="20"/>
                <w:szCs w:val="20"/>
              </w:rPr>
            </w:pPr>
            <w:r w:rsidRPr="00323CCD">
              <w:rPr>
                <w:rFonts w:ascii="Arial" w:hAnsi="Arial" w:cs="Arial"/>
                <w:color w:val="000000"/>
                <w:sz w:val="20"/>
                <w:szCs w:val="20"/>
              </w:rPr>
              <w:t>18.5</w:t>
            </w:r>
          </w:p>
        </w:tc>
        <w:tc>
          <w:tcPr>
            <w:tcW w:w="1255" w:type="dxa"/>
            <w:tcBorders>
              <w:top w:val="nil"/>
              <w:left w:val="nil"/>
              <w:bottom w:val="nil"/>
              <w:right w:val="single" w:sz="4" w:space="0" w:color="auto"/>
            </w:tcBorders>
            <w:shd w:val="clear" w:color="auto" w:fill="auto"/>
            <w:noWrap/>
            <w:vAlign w:val="bottom"/>
            <w:hideMark/>
          </w:tcPr>
          <w:p w:rsidR="00ED4212" w:rsidRPr="00323CCD" w:rsidRDefault="00ED4212" w:rsidP="00ED4212">
            <w:pPr>
              <w:jc w:val="right"/>
              <w:rPr>
                <w:rFonts w:ascii="Arial" w:hAnsi="Arial" w:cs="Arial"/>
                <w:color w:val="000000"/>
                <w:sz w:val="20"/>
                <w:szCs w:val="20"/>
              </w:rPr>
            </w:pPr>
            <w:r w:rsidRPr="00323CCD">
              <w:rPr>
                <w:rFonts w:ascii="Arial" w:hAnsi="Arial" w:cs="Arial"/>
                <w:color w:val="000000"/>
                <w:sz w:val="20"/>
                <w:szCs w:val="20"/>
              </w:rPr>
              <w:t>88</w:t>
            </w:r>
          </w:p>
        </w:tc>
      </w:tr>
      <w:tr w:rsidR="00ED4212" w:rsidRPr="00323CCD" w:rsidTr="00ED4212">
        <w:trPr>
          <w:trHeight w:val="300"/>
          <w:jc w:val="center"/>
        </w:trPr>
        <w:tc>
          <w:tcPr>
            <w:tcW w:w="661" w:type="dxa"/>
            <w:tcBorders>
              <w:top w:val="nil"/>
              <w:left w:val="single" w:sz="4" w:space="0" w:color="auto"/>
              <w:bottom w:val="nil"/>
            </w:tcBorders>
            <w:shd w:val="clear" w:color="auto" w:fill="auto"/>
            <w:noWrap/>
            <w:vAlign w:val="bottom"/>
            <w:hideMark/>
          </w:tcPr>
          <w:p w:rsidR="00ED4212" w:rsidRPr="00323CCD" w:rsidRDefault="00ED4212" w:rsidP="00ED4212">
            <w:pPr>
              <w:rPr>
                <w:rFonts w:ascii="Arial" w:hAnsi="Arial" w:cs="Arial"/>
                <w:color w:val="000000"/>
                <w:sz w:val="20"/>
                <w:szCs w:val="20"/>
              </w:rPr>
            </w:pPr>
            <w:r w:rsidRPr="00323CCD">
              <w:rPr>
                <w:rFonts w:ascii="Arial" w:hAnsi="Arial" w:cs="Arial"/>
                <w:color w:val="000000"/>
                <w:sz w:val="20"/>
                <w:szCs w:val="20"/>
              </w:rPr>
              <w:t> </w:t>
            </w:r>
          </w:p>
        </w:tc>
        <w:tc>
          <w:tcPr>
            <w:tcW w:w="1517" w:type="dxa"/>
            <w:tcBorders>
              <w:top w:val="nil"/>
              <w:left w:val="nil"/>
              <w:bottom w:val="nil"/>
              <w:right w:val="single" w:sz="4" w:space="0" w:color="auto"/>
            </w:tcBorders>
            <w:shd w:val="clear" w:color="auto" w:fill="auto"/>
            <w:noWrap/>
            <w:vAlign w:val="bottom"/>
            <w:hideMark/>
          </w:tcPr>
          <w:p w:rsidR="00ED4212" w:rsidRPr="00323CCD" w:rsidRDefault="00ED4212" w:rsidP="00ED4212">
            <w:pPr>
              <w:rPr>
                <w:rFonts w:ascii="Arial" w:hAnsi="Arial" w:cs="Arial"/>
                <w:color w:val="000000"/>
                <w:sz w:val="20"/>
                <w:szCs w:val="20"/>
              </w:rPr>
            </w:pPr>
            <w:r w:rsidRPr="00323CCD">
              <w:rPr>
                <w:rFonts w:ascii="Arial" w:hAnsi="Arial" w:cs="Arial"/>
                <w:color w:val="000000"/>
                <w:sz w:val="20"/>
                <w:szCs w:val="20"/>
              </w:rPr>
              <w:t>Entre 41 y 50</w:t>
            </w:r>
          </w:p>
        </w:tc>
        <w:tc>
          <w:tcPr>
            <w:tcW w:w="1167" w:type="dxa"/>
            <w:tcBorders>
              <w:top w:val="nil"/>
              <w:left w:val="nil"/>
              <w:bottom w:val="nil"/>
              <w:right w:val="single" w:sz="4" w:space="0" w:color="auto"/>
            </w:tcBorders>
            <w:shd w:val="clear" w:color="auto" w:fill="auto"/>
            <w:noWrap/>
            <w:vAlign w:val="bottom"/>
            <w:hideMark/>
          </w:tcPr>
          <w:p w:rsidR="00ED4212" w:rsidRPr="00323CCD" w:rsidRDefault="00ED4212" w:rsidP="00ED4212">
            <w:pPr>
              <w:jc w:val="right"/>
              <w:rPr>
                <w:rFonts w:ascii="Arial" w:hAnsi="Arial" w:cs="Arial"/>
                <w:color w:val="000000"/>
                <w:sz w:val="20"/>
                <w:szCs w:val="20"/>
              </w:rPr>
            </w:pPr>
            <w:r w:rsidRPr="00323CCD">
              <w:rPr>
                <w:rFonts w:ascii="Arial" w:hAnsi="Arial" w:cs="Arial"/>
                <w:color w:val="000000"/>
                <w:sz w:val="20"/>
                <w:szCs w:val="20"/>
              </w:rPr>
              <w:t>13</w:t>
            </w:r>
          </w:p>
        </w:tc>
        <w:tc>
          <w:tcPr>
            <w:tcW w:w="945" w:type="dxa"/>
            <w:tcBorders>
              <w:top w:val="nil"/>
              <w:left w:val="nil"/>
              <w:bottom w:val="nil"/>
              <w:right w:val="single" w:sz="4" w:space="0" w:color="auto"/>
            </w:tcBorders>
            <w:shd w:val="clear" w:color="auto" w:fill="auto"/>
            <w:noWrap/>
            <w:vAlign w:val="bottom"/>
            <w:hideMark/>
          </w:tcPr>
          <w:p w:rsidR="00ED4212" w:rsidRPr="00323CCD" w:rsidRDefault="00ED4212" w:rsidP="00ED4212">
            <w:pPr>
              <w:jc w:val="right"/>
              <w:rPr>
                <w:rFonts w:ascii="Arial" w:hAnsi="Arial" w:cs="Arial"/>
                <w:color w:val="000000"/>
                <w:sz w:val="20"/>
                <w:szCs w:val="20"/>
              </w:rPr>
            </w:pPr>
            <w:r w:rsidRPr="00323CCD">
              <w:rPr>
                <w:rFonts w:ascii="Arial" w:hAnsi="Arial" w:cs="Arial"/>
                <w:color w:val="000000"/>
                <w:sz w:val="20"/>
                <w:szCs w:val="20"/>
              </w:rPr>
              <w:t>6.5</w:t>
            </w:r>
          </w:p>
        </w:tc>
        <w:tc>
          <w:tcPr>
            <w:tcW w:w="945" w:type="dxa"/>
            <w:tcBorders>
              <w:top w:val="nil"/>
              <w:left w:val="nil"/>
              <w:bottom w:val="nil"/>
              <w:right w:val="single" w:sz="4" w:space="0" w:color="auto"/>
            </w:tcBorders>
            <w:shd w:val="clear" w:color="auto" w:fill="auto"/>
            <w:noWrap/>
            <w:vAlign w:val="bottom"/>
            <w:hideMark/>
          </w:tcPr>
          <w:p w:rsidR="00ED4212" w:rsidRPr="00323CCD" w:rsidRDefault="00ED4212" w:rsidP="00ED4212">
            <w:pPr>
              <w:jc w:val="right"/>
              <w:rPr>
                <w:rFonts w:ascii="Arial" w:hAnsi="Arial" w:cs="Arial"/>
                <w:color w:val="000000"/>
                <w:sz w:val="20"/>
                <w:szCs w:val="20"/>
              </w:rPr>
            </w:pPr>
            <w:r w:rsidRPr="00323CCD">
              <w:rPr>
                <w:rFonts w:ascii="Arial" w:hAnsi="Arial" w:cs="Arial"/>
                <w:color w:val="000000"/>
                <w:sz w:val="20"/>
                <w:szCs w:val="20"/>
              </w:rPr>
              <w:t>6.5</w:t>
            </w:r>
          </w:p>
        </w:tc>
        <w:tc>
          <w:tcPr>
            <w:tcW w:w="1255" w:type="dxa"/>
            <w:tcBorders>
              <w:top w:val="nil"/>
              <w:left w:val="nil"/>
              <w:bottom w:val="nil"/>
              <w:right w:val="single" w:sz="4" w:space="0" w:color="auto"/>
            </w:tcBorders>
            <w:shd w:val="clear" w:color="auto" w:fill="auto"/>
            <w:noWrap/>
            <w:vAlign w:val="bottom"/>
            <w:hideMark/>
          </w:tcPr>
          <w:p w:rsidR="00ED4212" w:rsidRPr="00323CCD" w:rsidRDefault="00ED4212" w:rsidP="00ED4212">
            <w:pPr>
              <w:jc w:val="right"/>
              <w:rPr>
                <w:rFonts w:ascii="Arial" w:hAnsi="Arial" w:cs="Arial"/>
                <w:color w:val="000000"/>
                <w:sz w:val="20"/>
                <w:szCs w:val="20"/>
              </w:rPr>
            </w:pPr>
            <w:r w:rsidRPr="00323CCD">
              <w:rPr>
                <w:rFonts w:ascii="Arial" w:hAnsi="Arial" w:cs="Arial"/>
                <w:color w:val="000000"/>
                <w:sz w:val="20"/>
                <w:szCs w:val="20"/>
              </w:rPr>
              <w:t>94.5</w:t>
            </w:r>
          </w:p>
        </w:tc>
      </w:tr>
      <w:tr w:rsidR="00ED4212" w:rsidRPr="00323CCD" w:rsidTr="00ED4212">
        <w:trPr>
          <w:trHeight w:val="300"/>
          <w:jc w:val="center"/>
        </w:trPr>
        <w:tc>
          <w:tcPr>
            <w:tcW w:w="661" w:type="dxa"/>
            <w:tcBorders>
              <w:top w:val="nil"/>
              <w:left w:val="single" w:sz="4" w:space="0" w:color="auto"/>
              <w:bottom w:val="nil"/>
            </w:tcBorders>
            <w:shd w:val="clear" w:color="auto" w:fill="auto"/>
            <w:noWrap/>
            <w:vAlign w:val="bottom"/>
            <w:hideMark/>
          </w:tcPr>
          <w:p w:rsidR="00ED4212" w:rsidRPr="00323CCD" w:rsidRDefault="00ED4212" w:rsidP="00ED4212">
            <w:pPr>
              <w:rPr>
                <w:rFonts w:ascii="Arial" w:hAnsi="Arial" w:cs="Arial"/>
                <w:color w:val="000000"/>
                <w:sz w:val="20"/>
                <w:szCs w:val="20"/>
              </w:rPr>
            </w:pPr>
            <w:r w:rsidRPr="00323CCD">
              <w:rPr>
                <w:rFonts w:ascii="Arial" w:hAnsi="Arial" w:cs="Arial"/>
                <w:color w:val="000000"/>
                <w:sz w:val="20"/>
                <w:szCs w:val="20"/>
              </w:rPr>
              <w:t> </w:t>
            </w:r>
          </w:p>
        </w:tc>
        <w:tc>
          <w:tcPr>
            <w:tcW w:w="1517" w:type="dxa"/>
            <w:tcBorders>
              <w:top w:val="nil"/>
              <w:left w:val="nil"/>
              <w:bottom w:val="nil"/>
              <w:right w:val="single" w:sz="4" w:space="0" w:color="auto"/>
            </w:tcBorders>
            <w:shd w:val="clear" w:color="auto" w:fill="auto"/>
            <w:noWrap/>
            <w:vAlign w:val="bottom"/>
            <w:hideMark/>
          </w:tcPr>
          <w:p w:rsidR="00ED4212" w:rsidRPr="00323CCD" w:rsidRDefault="00ED4212" w:rsidP="00ED4212">
            <w:pPr>
              <w:rPr>
                <w:rFonts w:ascii="Arial" w:hAnsi="Arial" w:cs="Arial"/>
                <w:color w:val="000000"/>
                <w:sz w:val="20"/>
                <w:szCs w:val="20"/>
              </w:rPr>
            </w:pPr>
            <w:r w:rsidRPr="00323CCD">
              <w:rPr>
                <w:rFonts w:ascii="Arial" w:hAnsi="Arial" w:cs="Arial"/>
                <w:color w:val="000000"/>
                <w:sz w:val="20"/>
                <w:szCs w:val="20"/>
              </w:rPr>
              <w:t>Entre 51 y 70</w:t>
            </w:r>
          </w:p>
        </w:tc>
        <w:tc>
          <w:tcPr>
            <w:tcW w:w="1167" w:type="dxa"/>
            <w:tcBorders>
              <w:top w:val="nil"/>
              <w:left w:val="nil"/>
              <w:bottom w:val="nil"/>
              <w:right w:val="single" w:sz="4" w:space="0" w:color="auto"/>
            </w:tcBorders>
            <w:shd w:val="clear" w:color="auto" w:fill="auto"/>
            <w:noWrap/>
            <w:vAlign w:val="bottom"/>
            <w:hideMark/>
          </w:tcPr>
          <w:p w:rsidR="00ED4212" w:rsidRPr="00323CCD" w:rsidRDefault="00ED4212" w:rsidP="00ED4212">
            <w:pPr>
              <w:jc w:val="right"/>
              <w:rPr>
                <w:rFonts w:ascii="Arial" w:hAnsi="Arial" w:cs="Arial"/>
                <w:color w:val="000000"/>
                <w:sz w:val="20"/>
                <w:szCs w:val="20"/>
              </w:rPr>
            </w:pPr>
            <w:r w:rsidRPr="00323CCD">
              <w:rPr>
                <w:rFonts w:ascii="Arial" w:hAnsi="Arial" w:cs="Arial"/>
                <w:color w:val="000000"/>
                <w:sz w:val="20"/>
                <w:szCs w:val="20"/>
              </w:rPr>
              <w:t>11</w:t>
            </w:r>
          </w:p>
        </w:tc>
        <w:tc>
          <w:tcPr>
            <w:tcW w:w="945" w:type="dxa"/>
            <w:tcBorders>
              <w:top w:val="nil"/>
              <w:left w:val="nil"/>
              <w:bottom w:val="nil"/>
              <w:right w:val="single" w:sz="4" w:space="0" w:color="auto"/>
            </w:tcBorders>
            <w:shd w:val="clear" w:color="auto" w:fill="auto"/>
            <w:noWrap/>
            <w:vAlign w:val="bottom"/>
            <w:hideMark/>
          </w:tcPr>
          <w:p w:rsidR="00ED4212" w:rsidRPr="00323CCD" w:rsidRDefault="00ED4212" w:rsidP="00ED4212">
            <w:pPr>
              <w:jc w:val="right"/>
              <w:rPr>
                <w:rFonts w:ascii="Arial" w:hAnsi="Arial" w:cs="Arial"/>
                <w:color w:val="000000"/>
                <w:sz w:val="20"/>
                <w:szCs w:val="20"/>
              </w:rPr>
            </w:pPr>
            <w:r w:rsidRPr="00323CCD">
              <w:rPr>
                <w:rFonts w:ascii="Arial" w:hAnsi="Arial" w:cs="Arial"/>
                <w:color w:val="000000"/>
                <w:sz w:val="20"/>
                <w:szCs w:val="20"/>
              </w:rPr>
              <w:t>5.5</w:t>
            </w:r>
          </w:p>
        </w:tc>
        <w:tc>
          <w:tcPr>
            <w:tcW w:w="945" w:type="dxa"/>
            <w:tcBorders>
              <w:top w:val="nil"/>
              <w:left w:val="nil"/>
              <w:bottom w:val="nil"/>
              <w:right w:val="single" w:sz="4" w:space="0" w:color="auto"/>
            </w:tcBorders>
            <w:shd w:val="clear" w:color="auto" w:fill="auto"/>
            <w:noWrap/>
            <w:vAlign w:val="bottom"/>
            <w:hideMark/>
          </w:tcPr>
          <w:p w:rsidR="00ED4212" w:rsidRPr="00323CCD" w:rsidRDefault="00ED4212" w:rsidP="00ED4212">
            <w:pPr>
              <w:jc w:val="right"/>
              <w:rPr>
                <w:rFonts w:ascii="Arial" w:hAnsi="Arial" w:cs="Arial"/>
                <w:color w:val="000000"/>
                <w:sz w:val="20"/>
                <w:szCs w:val="20"/>
              </w:rPr>
            </w:pPr>
            <w:r w:rsidRPr="00323CCD">
              <w:rPr>
                <w:rFonts w:ascii="Arial" w:hAnsi="Arial" w:cs="Arial"/>
                <w:color w:val="000000"/>
                <w:sz w:val="20"/>
                <w:szCs w:val="20"/>
              </w:rPr>
              <w:t>5.5</w:t>
            </w:r>
          </w:p>
        </w:tc>
        <w:tc>
          <w:tcPr>
            <w:tcW w:w="1255" w:type="dxa"/>
            <w:tcBorders>
              <w:top w:val="nil"/>
              <w:left w:val="nil"/>
              <w:bottom w:val="nil"/>
              <w:right w:val="single" w:sz="4" w:space="0" w:color="auto"/>
            </w:tcBorders>
            <w:shd w:val="clear" w:color="auto" w:fill="auto"/>
            <w:noWrap/>
            <w:vAlign w:val="bottom"/>
            <w:hideMark/>
          </w:tcPr>
          <w:p w:rsidR="00ED4212" w:rsidRPr="00323CCD" w:rsidRDefault="00ED4212" w:rsidP="00ED4212">
            <w:pPr>
              <w:jc w:val="right"/>
              <w:rPr>
                <w:rFonts w:ascii="Arial" w:hAnsi="Arial" w:cs="Arial"/>
                <w:color w:val="000000"/>
                <w:sz w:val="20"/>
                <w:szCs w:val="20"/>
              </w:rPr>
            </w:pPr>
            <w:r w:rsidRPr="00323CCD">
              <w:rPr>
                <w:rFonts w:ascii="Arial" w:hAnsi="Arial" w:cs="Arial"/>
                <w:color w:val="000000"/>
                <w:sz w:val="20"/>
                <w:szCs w:val="20"/>
              </w:rPr>
              <w:t>100</w:t>
            </w:r>
          </w:p>
        </w:tc>
      </w:tr>
      <w:tr w:rsidR="00ED4212" w:rsidRPr="00323CCD" w:rsidTr="00ED4212">
        <w:trPr>
          <w:trHeight w:val="300"/>
          <w:jc w:val="center"/>
        </w:trPr>
        <w:tc>
          <w:tcPr>
            <w:tcW w:w="661" w:type="dxa"/>
            <w:tcBorders>
              <w:top w:val="nil"/>
              <w:left w:val="single" w:sz="4" w:space="0" w:color="auto"/>
              <w:bottom w:val="single" w:sz="4" w:space="0" w:color="auto"/>
            </w:tcBorders>
            <w:shd w:val="clear" w:color="auto" w:fill="auto"/>
            <w:noWrap/>
            <w:vAlign w:val="bottom"/>
            <w:hideMark/>
          </w:tcPr>
          <w:p w:rsidR="00ED4212" w:rsidRPr="00323CCD" w:rsidRDefault="00ED4212" w:rsidP="00ED4212">
            <w:pPr>
              <w:rPr>
                <w:rFonts w:ascii="Arial" w:hAnsi="Arial" w:cs="Arial"/>
                <w:color w:val="000000"/>
                <w:sz w:val="20"/>
                <w:szCs w:val="20"/>
              </w:rPr>
            </w:pPr>
            <w:r w:rsidRPr="00323CCD">
              <w:rPr>
                <w:rFonts w:ascii="Arial" w:hAnsi="Arial" w:cs="Arial"/>
                <w:color w:val="000000"/>
                <w:sz w:val="20"/>
                <w:szCs w:val="20"/>
              </w:rPr>
              <w:t> </w:t>
            </w:r>
          </w:p>
        </w:tc>
        <w:tc>
          <w:tcPr>
            <w:tcW w:w="1517" w:type="dxa"/>
            <w:tcBorders>
              <w:top w:val="nil"/>
              <w:left w:val="nil"/>
              <w:bottom w:val="single" w:sz="4" w:space="0" w:color="auto"/>
              <w:right w:val="single" w:sz="4" w:space="0" w:color="auto"/>
            </w:tcBorders>
            <w:shd w:val="clear" w:color="auto" w:fill="auto"/>
            <w:noWrap/>
            <w:vAlign w:val="bottom"/>
            <w:hideMark/>
          </w:tcPr>
          <w:p w:rsidR="00ED4212" w:rsidRPr="00323CCD" w:rsidRDefault="00ED4212" w:rsidP="00ED4212">
            <w:pPr>
              <w:rPr>
                <w:rFonts w:ascii="Arial" w:hAnsi="Arial" w:cs="Arial"/>
                <w:color w:val="000000"/>
                <w:sz w:val="20"/>
                <w:szCs w:val="20"/>
              </w:rPr>
            </w:pPr>
            <w:r w:rsidRPr="00323CCD">
              <w:rPr>
                <w:rFonts w:ascii="Arial" w:hAnsi="Arial" w:cs="Arial"/>
                <w:color w:val="000000"/>
                <w:sz w:val="20"/>
                <w:szCs w:val="20"/>
              </w:rPr>
              <w:t>Total</w:t>
            </w:r>
          </w:p>
        </w:tc>
        <w:tc>
          <w:tcPr>
            <w:tcW w:w="1167" w:type="dxa"/>
            <w:tcBorders>
              <w:top w:val="nil"/>
              <w:left w:val="nil"/>
              <w:bottom w:val="single" w:sz="4" w:space="0" w:color="auto"/>
              <w:right w:val="single" w:sz="4" w:space="0" w:color="auto"/>
            </w:tcBorders>
            <w:shd w:val="clear" w:color="auto" w:fill="auto"/>
            <w:noWrap/>
            <w:vAlign w:val="bottom"/>
            <w:hideMark/>
          </w:tcPr>
          <w:p w:rsidR="00ED4212" w:rsidRPr="00323CCD" w:rsidRDefault="00ED4212" w:rsidP="00ED4212">
            <w:pPr>
              <w:jc w:val="right"/>
              <w:rPr>
                <w:rFonts w:ascii="Arial" w:hAnsi="Arial" w:cs="Arial"/>
                <w:color w:val="000000"/>
                <w:sz w:val="20"/>
                <w:szCs w:val="20"/>
              </w:rPr>
            </w:pPr>
            <w:r w:rsidRPr="00323CCD">
              <w:rPr>
                <w:rFonts w:ascii="Arial" w:hAnsi="Arial" w:cs="Arial"/>
                <w:color w:val="000000"/>
                <w:sz w:val="20"/>
                <w:szCs w:val="20"/>
              </w:rPr>
              <w:t>200</w:t>
            </w:r>
          </w:p>
        </w:tc>
        <w:tc>
          <w:tcPr>
            <w:tcW w:w="945" w:type="dxa"/>
            <w:tcBorders>
              <w:top w:val="nil"/>
              <w:left w:val="nil"/>
              <w:bottom w:val="single" w:sz="4" w:space="0" w:color="auto"/>
              <w:right w:val="single" w:sz="4" w:space="0" w:color="auto"/>
            </w:tcBorders>
            <w:shd w:val="clear" w:color="auto" w:fill="auto"/>
            <w:noWrap/>
            <w:vAlign w:val="bottom"/>
            <w:hideMark/>
          </w:tcPr>
          <w:p w:rsidR="00ED4212" w:rsidRPr="00323CCD" w:rsidRDefault="00ED4212" w:rsidP="00ED4212">
            <w:pPr>
              <w:jc w:val="right"/>
              <w:rPr>
                <w:rFonts w:ascii="Arial" w:hAnsi="Arial" w:cs="Arial"/>
                <w:color w:val="000000"/>
                <w:sz w:val="20"/>
                <w:szCs w:val="20"/>
              </w:rPr>
            </w:pPr>
            <w:r w:rsidRPr="00323CCD">
              <w:rPr>
                <w:rFonts w:ascii="Arial" w:hAnsi="Arial" w:cs="Arial"/>
                <w:color w:val="000000"/>
                <w:sz w:val="20"/>
                <w:szCs w:val="20"/>
              </w:rPr>
              <w:t>100</w:t>
            </w:r>
          </w:p>
        </w:tc>
        <w:tc>
          <w:tcPr>
            <w:tcW w:w="945" w:type="dxa"/>
            <w:tcBorders>
              <w:top w:val="nil"/>
              <w:left w:val="nil"/>
              <w:bottom w:val="single" w:sz="4" w:space="0" w:color="auto"/>
              <w:right w:val="single" w:sz="4" w:space="0" w:color="auto"/>
            </w:tcBorders>
            <w:shd w:val="clear" w:color="auto" w:fill="auto"/>
            <w:noWrap/>
            <w:vAlign w:val="bottom"/>
            <w:hideMark/>
          </w:tcPr>
          <w:p w:rsidR="00ED4212" w:rsidRPr="00323CCD" w:rsidRDefault="00ED4212" w:rsidP="00ED4212">
            <w:pPr>
              <w:jc w:val="right"/>
              <w:rPr>
                <w:rFonts w:ascii="Arial" w:hAnsi="Arial" w:cs="Arial"/>
                <w:color w:val="000000"/>
                <w:sz w:val="20"/>
                <w:szCs w:val="20"/>
              </w:rPr>
            </w:pPr>
            <w:r w:rsidRPr="00323CCD">
              <w:rPr>
                <w:rFonts w:ascii="Arial" w:hAnsi="Arial" w:cs="Arial"/>
                <w:color w:val="000000"/>
                <w:sz w:val="20"/>
                <w:szCs w:val="20"/>
              </w:rPr>
              <w:t>100</w:t>
            </w:r>
          </w:p>
        </w:tc>
        <w:tc>
          <w:tcPr>
            <w:tcW w:w="1255" w:type="dxa"/>
            <w:tcBorders>
              <w:top w:val="nil"/>
              <w:left w:val="nil"/>
              <w:bottom w:val="single" w:sz="4" w:space="0" w:color="auto"/>
              <w:right w:val="single" w:sz="4" w:space="0" w:color="auto"/>
            </w:tcBorders>
            <w:shd w:val="clear" w:color="auto" w:fill="auto"/>
            <w:noWrap/>
            <w:vAlign w:val="bottom"/>
            <w:hideMark/>
          </w:tcPr>
          <w:p w:rsidR="00ED4212" w:rsidRPr="00323CCD" w:rsidRDefault="00ED4212" w:rsidP="00ED4212">
            <w:pPr>
              <w:rPr>
                <w:rFonts w:ascii="Arial" w:hAnsi="Arial" w:cs="Arial"/>
                <w:color w:val="000000"/>
                <w:sz w:val="20"/>
                <w:szCs w:val="20"/>
              </w:rPr>
            </w:pPr>
            <w:r w:rsidRPr="00323CCD">
              <w:rPr>
                <w:rFonts w:ascii="Arial" w:hAnsi="Arial" w:cs="Arial"/>
                <w:color w:val="000000"/>
                <w:sz w:val="20"/>
                <w:szCs w:val="20"/>
              </w:rPr>
              <w:t> </w:t>
            </w:r>
          </w:p>
        </w:tc>
      </w:tr>
    </w:tbl>
    <w:p w:rsidR="00ED4212" w:rsidRPr="00323CCD" w:rsidRDefault="00ED4212" w:rsidP="0022646C">
      <w:pPr>
        <w:spacing w:line="360" w:lineRule="auto"/>
        <w:ind w:left="357"/>
        <w:jc w:val="both"/>
        <w:rPr>
          <w:rFonts w:ascii="Arial" w:hAnsi="Arial" w:cs="Arial"/>
        </w:rPr>
      </w:pPr>
    </w:p>
    <w:p w:rsidR="001F25E3" w:rsidRPr="00323CCD" w:rsidRDefault="001F25E3" w:rsidP="0022646C">
      <w:pPr>
        <w:spacing w:line="360" w:lineRule="auto"/>
        <w:ind w:left="357"/>
        <w:jc w:val="both"/>
        <w:rPr>
          <w:rFonts w:ascii="Arial" w:hAnsi="Arial" w:cs="Arial"/>
        </w:rPr>
      </w:pPr>
    </w:p>
    <w:tbl>
      <w:tblPr>
        <w:tblW w:w="9653" w:type="dxa"/>
        <w:jc w:val="center"/>
        <w:tblInd w:w="108" w:type="dxa"/>
        <w:tblLook w:val="04A0"/>
      </w:tblPr>
      <w:tblGrid>
        <w:gridCol w:w="684"/>
        <w:gridCol w:w="1387"/>
        <w:gridCol w:w="1028"/>
        <w:gridCol w:w="792"/>
        <w:gridCol w:w="1010"/>
        <w:gridCol w:w="1017"/>
        <w:gridCol w:w="889"/>
        <w:gridCol w:w="1163"/>
        <w:gridCol w:w="1022"/>
        <w:gridCol w:w="661"/>
      </w:tblGrid>
      <w:tr w:rsidR="001F25E3" w:rsidRPr="00323CCD" w:rsidTr="001F25E3">
        <w:trPr>
          <w:trHeight w:val="255"/>
          <w:jc w:val="center"/>
        </w:trPr>
        <w:tc>
          <w:tcPr>
            <w:tcW w:w="9653" w:type="dxa"/>
            <w:gridSpan w:val="10"/>
            <w:tcBorders>
              <w:top w:val="nil"/>
              <w:left w:val="nil"/>
              <w:bottom w:val="nil"/>
              <w:right w:val="nil"/>
            </w:tcBorders>
            <w:shd w:val="clear" w:color="auto" w:fill="auto"/>
            <w:noWrap/>
            <w:vAlign w:val="center"/>
            <w:hideMark/>
          </w:tcPr>
          <w:p w:rsidR="001F25E3" w:rsidRPr="00323CCD" w:rsidRDefault="001F25E3" w:rsidP="000349CC">
            <w:pPr>
              <w:jc w:val="center"/>
              <w:rPr>
                <w:rFonts w:ascii="Arial" w:hAnsi="Arial" w:cs="Arial"/>
                <w:color w:val="000000"/>
                <w:sz w:val="20"/>
                <w:szCs w:val="20"/>
              </w:rPr>
            </w:pPr>
            <w:r w:rsidRPr="00323CCD">
              <w:rPr>
                <w:rFonts w:ascii="Arial" w:hAnsi="Arial" w:cs="Arial"/>
                <w:color w:val="000000"/>
                <w:sz w:val="20"/>
                <w:szCs w:val="20"/>
              </w:rPr>
              <w:t>Edad * Realiza ejercicios regularmente? Crosstabulation</w:t>
            </w:r>
          </w:p>
        </w:tc>
      </w:tr>
      <w:tr w:rsidR="001F25E3" w:rsidRPr="00323CCD" w:rsidTr="001F25E3">
        <w:trPr>
          <w:trHeight w:val="255"/>
          <w:jc w:val="center"/>
        </w:trPr>
        <w:tc>
          <w:tcPr>
            <w:tcW w:w="9653" w:type="dxa"/>
            <w:gridSpan w:val="10"/>
            <w:tcBorders>
              <w:top w:val="nil"/>
              <w:left w:val="nil"/>
              <w:bottom w:val="single" w:sz="4" w:space="0" w:color="auto"/>
              <w:right w:val="nil"/>
            </w:tcBorders>
            <w:shd w:val="clear" w:color="auto" w:fill="auto"/>
            <w:noWrap/>
            <w:vAlign w:val="center"/>
            <w:hideMark/>
          </w:tcPr>
          <w:p w:rsidR="001F25E3" w:rsidRPr="00323CCD" w:rsidRDefault="001F25E3" w:rsidP="000349CC">
            <w:pPr>
              <w:rPr>
                <w:rFonts w:ascii="Arial" w:hAnsi="Arial" w:cs="Arial"/>
                <w:color w:val="000000"/>
                <w:sz w:val="20"/>
                <w:szCs w:val="20"/>
              </w:rPr>
            </w:pPr>
            <w:r w:rsidRPr="00323CCD">
              <w:rPr>
                <w:rFonts w:ascii="Arial" w:hAnsi="Arial" w:cs="Arial"/>
                <w:color w:val="000000"/>
                <w:sz w:val="20"/>
                <w:szCs w:val="20"/>
              </w:rPr>
              <w:t xml:space="preserve">Count </w:t>
            </w:r>
          </w:p>
        </w:tc>
      </w:tr>
      <w:tr w:rsidR="001F25E3" w:rsidRPr="00323CCD" w:rsidTr="001F25E3">
        <w:trPr>
          <w:trHeight w:val="255"/>
          <w:jc w:val="center"/>
        </w:trPr>
        <w:tc>
          <w:tcPr>
            <w:tcW w:w="2071"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25E3" w:rsidRPr="00323CCD" w:rsidRDefault="001F25E3" w:rsidP="000349CC">
            <w:pPr>
              <w:jc w:val="center"/>
              <w:rPr>
                <w:rFonts w:ascii="Arial" w:hAnsi="Arial" w:cs="Arial"/>
                <w:color w:val="000000"/>
                <w:sz w:val="20"/>
                <w:szCs w:val="20"/>
              </w:rPr>
            </w:pPr>
            <w:r w:rsidRPr="00323CCD">
              <w:rPr>
                <w:rFonts w:ascii="Arial" w:hAnsi="Arial" w:cs="Arial"/>
                <w:color w:val="000000"/>
                <w:sz w:val="20"/>
                <w:szCs w:val="20"/>
              </w:rPr>
              <w:t> </w:t>
            </w:r>
          </w:p>
        </w:tc>
        <w:tc>
          <w:tcPr>
            <w:tcW w:w="6921" w:type="dxa"/>
            <w:gridSpan w:val="7"/>
            <w:tcBorders>
              <w:top w:val="single" w:sz="4" w:space="0" w:color="auto"/>
              <w:left w:val="nil"/>
              <w:bottom w:val="single" w:sz="4" w:space="0" w:color="auto"/>
              <w:right w:val="single" w:sz="4" w:space="0" w:color="auto"/>
            </w:tcBorders>
            <w:shd w:val="clear" w:color="auto" w:fill="auto"/>
            <w:noWrap/>
            <w:vAlign w:val="center"/>
            <w:hideMark/>
          </w:tcPr>
          <w:p w:rsidR="001F25E3" w:rsidRPr="00323CCD" w:rsidRDefault="001F25E3" w:rsidP="000349CC">
            <w:pPr>
              <w:jc w:val="center"/>
              <w:rPr>
                <w:rFonts w:ascii="Arial" w:hAnsi="Arial" w:cs="Arial"/>
                <w:color w:val="000000"/>
                <w:sz w:val="20"/>
                <w:szCs w:val="20"/>
              </w:rPr>
            </w:pPr>
            <w:r w:rsidRPr="00323CCD">
              <w:rPr>
                <w:rFonts w:ascii="Arial" w:hAnsi="Arial" w:cs="Arial"/>
                <w:color w:val="000000"/>
                <w:sz w:val="20"/>
                <w:szCs w:val="20"/>
              </w:rPr>
              <w:t>Realiza ejercicios regularmente?</w:t>
            </w:r>
          </w:p>
        </w:tc>
        <w:tc>
          <w:tcPr>
            <w:tcW w:w="661"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1F25E3" w:rsidRPr="00323CCD" w:rsidRDefault="001F25E3" w:rsidP="000349CC">
            <w:pPr>
              <w:jc w:val="center"/>
              <w:rPr>
                <w:rFonts w:ascii="Arial" w:hAnsi="Arial" w:cs="Arial"/>
                <w:color w:val="000000"/>
                <w:sz w:val="20"/>
                <w:szCs w:val="20"/>
              </w:rPr>
            </w:pPr>
            <w:r w:rsidRPr="00323CCD">
              <w:rPr>
                <w:rFonts w:ascii="Arial" w:hAnsi="Arial" w:cs="Arial"/>
                <w:color w:val="000000"/>
                <w:sz w:val="20"/>
                <w:szCs w:val="20"/>
              </w:rPr>
              <w:t>Total</w:t>
            </w:r>
          </w:p>
        </w:tc>
      </w:tr>
      <w:tr w:rsidR="001F25E3" w:rsidRPr="00323CCD" w:rsidTr="001F25E3">
        <w:trPr>
          <w:trHeight w:val="510"/>
          <w:jc w:val="center"/>
        </w:trPr>
        <w:tc>
          <w:tcPr>
            <w:tcW w:w="2071" w:type="dxa"/>
            <w:gridSpan w:val="2"/>
            <w:vMerge/>
            <w:tcBorders>
              <w:top w:val="single" w:sz="4" w:space="0" w:color="auto"/>
              <w:left w:val="single" w:sz="4" w:space="0" w:color="auto"/>
              <w:bottom w:val="single" w:sz="4" w:space="0" w:color="auto"/>
              <w:right w:val="single" w:sz="4" w:space="0" w:color="auto"/>
            </w:tcBorders>
            <w:vAlign w:val="center"/>
            <w:hideMark/>
          </w:tcPr>
          <w:p w:rsidR="001F25E3" w:rsidRPr="00323CCD" w:rsidRDefault="001F25E3" w:rsidP="000349CC">
            <w:pPr>
              <w:rPr>
                <w:rFonts w:ascii="Arial" w:hAnsi="Arial" w:cs="Arial"/>
                <w:color w:val="000000"/>
                <w:sz w:val="20"/>
                <w:szCs w:val="20"/>
              </w:rPr>
            </w:pPr>
          </w:p>
        </w:tc>
        <w:tc>
          <w:tcPr>
            <w:tcW w:w="1028" w:type="dxa"/>
            <w:tcBorders>
              <w:top w:val="nil"/>
              <w:left w:val="nil"/>
              <w:bottom w:val="single" w:sz="4" w:space="0" w:color="auto"/>
              <w:right w:val="single" w:sz="4" w:space="0" w:color="auto"/>
            </w:tcBorders>
            <w:shd w:val="clear" w:color="auto" w:fill="auto"/>
            <w:vAlign w:val="center"/>
            <w:hideMark/>
          </w:tcPr>
          <w:p w:rsidR="001F25E3" w:rsidRPr="00323CCD" w:rsidRDefault="001F25E3" w:rsidP="000349CC">
            <w:pPr>
              <w:jc w:val="center"/>
              <w:rPr>
                <w:rFonts w:ascii="Arial" w:hAnsi="Arial" w:cs="Arial"/>
                <w:color w:val="000000"/>
                <w:sz w:val="20"/>
                <w:szCs w:val="20"/>
              </w:rPr>
            </w:pPr>
            <w:r w:rsidRPr="00323CCD">
              <w:rPr>
                <w:rFonts w:ascii="Arial" w:hAnsi="Arial" w:cs="Arial"/>
                <w:color w:val="000000"/>
                <w:sz w:val="20"/>
                <w:szCs w:val="20"/>
              </w:rPr>
              <w:t xml:space="preserve">No </w:t>
            </w:r>
          </w:p>
          <w:p w:rsidR="001F25E3" w:rsidRPr="00323CCD" w:rsidRDefault="001F25E3" w:rsidP="000349CC">
            <w:pPr>
              <w:jc w:val="center"/>
              <w:rPr>
                <w:rFonts w:ascii="Arial" w:hAnsi="Arial" w:cs="Arial"/>
                <w:color w:val="000000"/>
                <w:sz w:val="20"/>
                <w:szCs w:val="20"/>
              </w:rPr>
            </w:pPr>
            <w:r w:rsidRPr="00323CCD">
              <w:rPr>
                <w:rFonts w:ascii="Arial" w:hAnsi="Arial" w:cs="Arial"/>
                <w:color w:val="000000"/>
                <w:sz w:val="20"/>
                <w:szCs w:val="20"/>
              </w:rPr>
              <w:t>contesto</w:t>
            </w:r>
          </w:p>
        </w:tc>
        <w:tc>
          <w:tcPr>
            <w:tcW w:w="792" w:type="dxa"/>
            <w:tcBorders>
              <w:top w:val="nil"/>
              <w:left w:val="nil"/>
              <w:bottom w:val="single" w:sz="4" w:space="0" w:color="auto"/>
              <w:right w:val="single" w:sz="4" w:space="0" w:color="auto"/>
            </w:tcBorders>
            <w:shd w:val="clear" w:color="auto" w:fill="auto"/>
            <w:vAlign w:val="center"/>
            <w:hideMark/>
          </w:tcPr>
          <w:p w:rsidR="001F25E3" w:rsidRPr="00323CCD" w:rsidRDefault="001F25E3" w:rsidP="000349CC">
            <w:pPr>
              <w:jc w:val="center"/>
              <w:rPr>
                <w:rFonts w:ascii="Arial" w:hAnsi="Arial" w:cs="Arial"/>
                <w:color w:val="000000"/>
                <w:sz w:val="20"/>
                <w:szCs w:val="20"/>
              </w:rPr>
            </w:pPr>
            <w:r w:rsidRPr="00323CCD">
              <w:rPr>
                <w:rFonts w:ascii="Arial" w:hAnsi="Arial" w:cs="Arial"/>
                <w:color w:val="000000"/>
                <w:sz w:val="20"/>
                <w:szCs w:val="20"/>
              </w:rPr>
              <w:t>Diaria</w:t>
            </w:r>
          </w:p>
        </w:tc>
        <w:tc>
          <w:tcPr>
            <w:tcW w:w="1010" w:type="dxa"/>
            <w:tcBorders>
              <w:top w:val="nil"/>
              <w:left w:val="nil"/>
              <w:bottom w:val="single" w:sz="4" w:space="0" w:color="auto"/>
              <w:right w:val="single" w:sz="4" w:space="0" w:color="auto"/>
            </w:tcBorders>
            <w:shd w:val="clear" w:color="auto" w:fill="auto"/>
            <w:vAlign w:val="center"/>
            <w:hideMark/>
          </w:tcPr>
          <w:p w:rsidR="001F25E3" w:rsidRPr="00323CCD" w:rsidRDefault="001F25E3" w:rsidP="000349CC">
            <w:pPr>
              <w:jc w:val="center"/>
              <w:rPr>
                <w:rFonts w:ascii="Arial" w:hAnsi="Arial" w:cs="Arial"/>
                <w:color w:val="000000"/>
                <w:sz w:val="20"/>
                <w:szCs w:val="20"/>
              </w:rPr>
            </w:pPr>
            <w:r w:rsidRPr="00323CCD">
              <w:rPr>
                <w:rFonts w:ascii="Arial" w:hAnsi="Arial" w:cs="Arial"/>
                <w:color w:val="000000"/>
                <w:sz w:val="20"/>
                <w:szCs w:val="20"/>
              </w:rPr>
              <w:t>Semanal</w:t>
            </w:r>
          </w:p>
        </w:tc>
        <w:tc>
          <w:tcPr>
            <w:tcW w:w="1017" w:type="dxa"/>
            <w:tcBorders>
              <w:top w:val="nil"/>
              <w:left w:val="nil"/>
              <w:bottom w:val="single" w:sz="4" w:space="0" w:color="auto"/>
              <w:right w:val="single" w:sz="4" w:space="0" w:color="auto"/>
            </w:tcBorders>
            <w:shd w:val="clear" w:color="auto" w:fill="auto"/>
            <w:vAlign w:val="center"/>
            <w:hideMark/>
          </w:tcPr>
          <w:p w:rsidR="001F25E3" w:rsidRPr="00323CCD" w:rsidRDefault="001F25E3" w:rsidP="000349CC">
            <w:pPr>
              <w:jc w:val="center"/>
              <w:rPr>
                <w:rFonts w:ascii="Arial" w:hAnsi="Arial" w:cs="Arial"/>
                <w:color w:val="000000"/>
                <w:sz w:val="20"/>
                <w:szCs w:val="20"/>
              </w:rPr>
            </w:pPr>
            <w:r w:rsidRPr="00323CCD">
              <w:rPr>
                <w:rFonts w:ascii="Arial" w:hAnsi="Arial" w:cs="Arial"/>
                <w:color w:val="000000"/>
                <w:sz w:val="20"/>
                <w:szCs w:val="20"/>
              </w:rPr>
              <w:t>Mensual</w:t>
            </w:r>
          </w:p>
        </w:tc>
        <w:tc>
          <w:tcPr>
            <w:tcW w:w="889" w:type="dxa"/>
            <w:tcBorders>
              <w:top w:val="nil"/>
              <w:left w:val="nil"/>
              <w:bottom w:val="single" w:sz="4" w:space="0" w:color="auto"/>
              <w:right w:val="single" w:sz="4" w:space="0" w:color="auto"/>
            </w:tcBorders>
            <w:shd w:val="clear" w:color="auto" w:fill="auto"/>
            <w:vAlign w:val="center"/>
            <w:hideMark/>
          </w:tcPr>
          <w:p w:rsidR="001F25E3" w:rsidRPr="00323CCD" w:rsidRDefault="001F25E3" w:rsidP="000349CC">
            <w:pPr>
              <w:jc w:val="center"/>
              <w:rPr>
                <w:rFonts w:ascii="Arial" w:hAnsi="Arial" w:cs="Arial"/>
                <w:color w:val="000000"/>
                <w:sz w:val="20"/>
                <w:szCs w:val="20"/>
              </w:rPr>
            </w:pPr>
            <w:r w:rsidRPr="00323CCD">
              <w:rPr>
                <w:rFonts w:ascii="Arial" w:hAnsi="Arial" w:cs="Arial"/>
                <w:color w:val="000000"/>
                <w:sz w:val="20"/>
                <w:szCs w:val="20"/>
              </w:rPr>
              <w:t xml:space="preserve">Cada </w:t>
            </w:r>
          </w:p>
          <w:p w:rsidR="001F25E3" w:rsidRPr="00323CCD" w:rsidRDefault="001F25E3" w:rsidP="000349CC">
            <w:pPr>
              <w:jc w:val="center"/>
              <w:rPr>
                <w:rFonts w:ascii="Arial" w:hAnsi="Arial" w:cs="Arial"/>
                <w:color w:val="000000"/>
                <w:sz w:val="20"/>
                <w:szCs w:val="20"/>
              </w:rPr>
            </w:pPr>
            <w:r w:rsidRPr="00323CCD">
              <w:rPr>
                <w:rFonts w:ascii="Arial" w:hAnsi="Arial" w:cs="Arial"/>
                <w:color w:val="000000"/>
                <w:sz w:val="20"/>
                <w:szCs w:val="20"/>
              </w:rPr>
              <w:t>15 dias</w:t>
            </w:r>
          </w:p>
        </w:tc>
        <w:tc>
          <w:tcPr>
            <w:tcW w:w="1163" w:type="dxa"/>
            <w:tcBorders>
              <w:top w:val="nil"/>
              <w:left w:val="nil"/>
              <w:bottom w:val="single" w:sz="4" w:space="0" w:color="auto"/>
              <w:right w:val="single" w:sz="4" w:space="0" w:color="auto"/>
            </w:tcBorders>
            <w:shd w:val="clear" w:color="auto" w:fill="auto"/>
            <w:vAlign w:val="center"/>
            <w:hideMark/>
          </w:tcPr>
          <w:p w:rsidR="001F25E3" w:rsidRPr="00323CCD" w:rsidRDefault="001F25E3" w:rsidP="000349CC">
            <w:pPr>
              <w:jc w:val="center"/>
              <w:rPr>
                <w:rFonts w:ascii="Arial" w:hAnsi="Arial" w:cs="Arial"/>
                <w:color w:val="000000"/>
                <w:sz w:val="20"/>
                <w:szCs w:val="20"/>
              </w:rPr>
            </w:pPr>
            <w:r w:rsidRPr="00323CCD">
              <w:rPr>
                <w:rFonts w:ascii="Arial" w:hAnsi="Arial" w:cs="Arial"/>
                <w:color w:val="000000"/>
                <w:sz w:val="20"/>
                <w:szCs w:val="20"/>
              </w:rPr>
              <w:t xml:space="preserve">Una vez a </w:t>
            </w:r>
          </w:p>
          <w:p w:rsidR="001F25E3" w:rsidRPr="00323CCD" w:rsidRDefault="001F25E3" w:rsidP="000349CC">
            <w:pPr>
              <w:jc w:val="center"/>
              <w:rPr>
                <w:rFonts w:ascii="Arial" w:hAnsi="Arial" w:cs="Arial"/>
                <w:color w:val="000000"/>
                <w:sz w:val="20"/>
                <w:szCs w:val="20"/>
              </w:rPr>
            </w:pPr>
            <w:r w:rsidRPr="00323CCD">
              <w:rPr>
                <w:rFonts w:ascii="Arial" w:hAnsi="Arial" w:cs="Arial"/>
                <w:color w:val="000000"/>
                <w:sz w:val="20"/>
                <w:szCs w:val="20"/>
              </w:rPr>
              <w:t>la semana</w:t>
            </w:r>
          </w:p>
        </w:tc>
        <w:tc>
          <w:tcPr>
            <w:tcW w:w="1022" w:type="dxa"/>
            <w:tcBorders>
              <w:top w:val="nil"/>
              <w:left w:val="nil"/>
              <w:bottom w:val="single" w:sz="4" w:space="0" w:color="auto"/>
              <w:right w:val="single" w:sz="4" w:space="0" w:color="auto"/>
            </w:tcBorders>
            <w:shd w:val="clear" w:color="auto" w:fill="auto"/>
            <w:vAlign w:val="center"/>
            <w:hideMark/>
          </w:tcPr>
          <w:p w:rsidR="001F25E3" w:rsidRPr="00323CCD" w:rsidRDefault="001F25E3" w:rsidP="000349CC">
            <w:pPr>
              <w:jc w:val="center"/>
              <w:rPr>
                <w:rFonts w:ascii="Arial" w:hAnsi="Arial" w:cs="Arial"/>
                <w:color w:val="000000"/>
                <w:sz w:val="20"/>
                <w:szCs w:val="20"/>
              </w:rPr>
            </w:pPr>
            <w:r w:rsidRPr="00323CCD">
              <w:rPr>
                <w:rFonts w:ascii="Arial" w:hAnsi="Arial" w:cs="Arial"/>
                <w:color w:val="000000"/>
                <w:sz w:val="20"/>
                <w:szCs w:val="20"/>
              </w:rPr>
              <w:t xml:space="preserve">Una vez </w:t>
            </w:r>
          </w:p>
          <w:p w:rsidR="001F25E3" w:rsidRPr="00323CCD" w:rsidRDefault="001F25E3" w:rsidP="000349CC">
            <w:pPr>
              <w:jc w:val="center"/>
              <w:rPr>
                <w:rFonts w:ascii="Arial" w:hAnsi="Arial" w:cs="Arial"/>
                <w:color w:val="000000"/>
                <w:sz w:val="20"/>
                <w:szCs w:val="20"/>
              </w:rPr>
            </w:pPr>
            <w:r w:rsidRPr="00323CCD">
              <w:rPr>
                <w:rFonts w:ascii="Arial" w:hAnsi="Arial" w:cs="Arial"/>
                <w:color w:val="000000"/>
                <w:sz w:val="20"/>
                <w:szCs w:val="20"/>
              </w:rPr>
              <w:t>al mes</w:t>
            </w:r>
          </w:p>
        </w:tc>
        <w:tc>
          <w:tcPr>
            <w:tcW w:w="661" w:type="dxa"/>
            <w:vMerge/>
            <w:tcBorders>
              <w:top w:val="nil"/>
              <w:left w:val="single" w:sz="4" w:space="0" w:color="auto"/>
              <w:bottom w:val="single" w:sz="4" w:space="0" w:color="auto"/>
              <w:right w:val="single" w:sz="4" w:space="0" w:color="auto"/>
            </w:tcBorders>
            <w:vAlign w:val="center"/>
            <w:hideMark/>
          </w:tcPr>
          <w:p w:rsidR="001F25E3" w:rsidRPr="00323CCD" w:rsidRDefault="001F25E3" w:rsidP="000349CC">
            <w:pPr>
              <w:rPr>
                <w:rFonts w:ascii="Arial" w:hAnsi="Arial" w:cs="Arial"/>
                <w:color w:val="000000"/>
                <w:sz w:val="20"/>
                <w:szCs w:val="20"/>
              </w:rPr>
            </w:pPr>
          </w:p>
        </w:tc>
      </w:tr>
      <w:tr w:rsidR="001F25E3" w:rsidRPr="00323CCD" w:rsidTr="001F25E3">
        <w:trPr>
          <w:trHeight w:val="255"/>
          <w:jc w:val="center"/>
        </w:trPr>
        <w:tc>
          <w:tcPr>
            <w:tcW w:w="684" w:type="dxa"/>
            <w:tcBorders>
              <w:top w:val="nil"/>
              <w:left w:val="single" w:sz="4" w:space="0" w:color="auto"/>
              <w:bottom w:val="nil"/>
              <w:right w:val="nil"/>
            </w:tcBorders>
            <w:shd w:val="clear" w:color="auto" w:fill="auto"/>
            <w:noWrap/>
            <w:vAlign w:val="center"/>
            <w:hideMark/>
          </w:tcPr>
          <w:p w:rsidR="001F25E3" w:rsidRPr="00323CCD" w:rsidRDefault="001F25E3" w:rsidP="000349CC">
            <w:pPr>
              <w:rPr>
                <w:rFonts w:ascii="Arial" w:hAnsi="Arial" w:cs="Arial"/>
                <w:color w:val="000000"/>
                <w:sz w:val="20"/>
                <w:szCs w:val="20"/>
              </w:rPr>
            </w:pPr>
            <w:r w:rsidRPr="00323CCD">
              <w:rPr>
                <w:rFonts w:ascii="Arial" w:hAnsi="Arial" w:cs="Arial"/>
                <w:color w:val="000000"/>
                <w:sz w:val="20"/>
                <w:szCs w:val="20"/>
              </w:rPr>
              <w:t>Edad</w:t>
            </w:r>
          </w:p>
        </w:tc>
        <w:tc>
          <w:tcPr>
            <w:tcW w:w="1387" w:type="dxa"/>
            <w:tcBorders>
              <w:top w:val="nil"/>
              <w:left w:val="nil"/>
              <w:bottom w:val="nil"/>
              <w:right w:val="single" w:sz="4" w:space="0" w:color="auto"/>
            </w:tcBorders>
            <w:shd w:val="clear" w:color="auto" w:fill="auto"/>
            <w:noWrap/>
            <w:vAlign w:val="bottom"/>
            <w:hideMark/>
          </w:tcPr>
          <w:p w:rsidR="001F25E3" w:rsidRPr="00323CCD" w:rsidRDefault="001F25E3" w:rsidP="000349CC">
            <w:pPr>
              <w:rPr>
                <w:rFonts w:ascii="Arial" w:hAnsi="Arial" w:cs="Arial"/>
                <w:color w:val="000000"/>
                <w:sz w:val="20"/>
                <w:szCs w:val="20"/>
              </w:rPr>
            </w:pPr>
            <w:r w:rsidRPr="00323CCD">
              <w:rPr>
                <w:rFonts w:ascii="Arial" w:hAnsi="Arial" w:cs="Arial"/>
                <w:color w:val="000000"/>
                <w:sz w:val="20"/>
                <w:szCs w:val="20"/>
              </w:rPr>
              <w:t>Entre 10 y 19</w:t>
            </w:r>
          </w:p>
        </w:tc>
        <w:tc>
          <w:tcPr>
            <w:tcW w:w="1028" w:type="dxa"/>
            <w:tcBorders>
              <w:top w:val="nil"/>
              <w:left w:val="nil"/>
              <w:bottom w:val="nil"/>
              <w:right w:val="single" w:sz="4" w:space="0" w:color="auto"/>
            </w:tcBorders>
            <w:shd w:val="clear" w:color="auto" w:fill="auto"/>
            <w:noWrap/>
            <w:vAlign w:val="bottom"/>
            <w:hideMark/>
          </w:tcPr>
          <w:p w:rsidR="001F25E3" w:rsidRPr="00323CCD" w:rsidRDefault="001F25E3" w:rsidP="000349CC">
            <w:pPr>
              <w:jc w:val="right"/>
              <w:rPr>
                <w:rFonts w:ascii="Arial" w:hAnsi="Arial" w:cs="Arial"/>
                <w:color w:val="000000"/>
                <w:sz w:val="20"/>
                <w:szCs w:val="20"/>
              </w:rPr>
            </w:pPr>
            <w:r w:rsidRPr="00323CCD">
              <w:rPr>
                <w:rFonts w:ascii="Arial" w:hAnsi="Arial" w:cs="Arial"/>
                <w:color w:val="000000"/>
                <w:sz w:val="20"/>
                <w:szCs w:val="20"/>
              </w:rPr>
              <w:t>3</w:t>
            </w:r>
          </w:p>
        </w:tc>
        <w:tc>
          <w:tcPr>
            <w:tcW w:w="792" w:type="dxa"/>
            <w:tcBorders>
              <w:top w:val="nil"/>
              <w:left w:val="nil"/>
              <w:bottom w:val="nil"/>
              <w:right w:val="single" w:sz="4" w:space="0" w:color="auto"/>
            </w:tcBorders>
            <w:shd w:val="clear" w:color="auto" w:fill="auto"/>
            <w:noWrap/>
            <w:vAlign w:val="bottom"/>
            <w:hideMark/>
          </w:tcPr>
          <w:p w:rsidR="001F25E3" w:rsidRPr="00323CCD" w:rsidRDefault="001F25E3" w:rsidP="000349CC">
            <w:pPr>
              <w:jc w:val="right"/>
              <w:rPr>
                <w:rFonts w:ascii="Arial" w:hAnsi="Arial" w:cs="Arial"/>
                <w:color w:val="000000"/>
                <w:sz w:val="20"/>
                <w:szCs w:val="20"/>
              </w:rPr>
            </w:pPr>
            <w:r w:rsidRPr="00323CCD">
              <w:rPr>
                <w:rFonts w:ascii="Arial" w:hAnsi="Arial" w:cs="Arial"/>
                <w:color w:val="000000"/>
                <w:sz w:val="20"/>
                <w:szCs w:val="20"/>
              </w:rPr>
              <w:t>10</w:t>
            </w:r>
          </w:p>
        </w:tc>
        <w:tc>
          <w:tcPr>
            <w:tcW w:w="1010" w:type="dxa"/>
            <w:tcBorders>
              <w:top w:val="nil"/>
              <w:left w:val="nil"/>
              <w:bottom w:val="nil"/>
              <w:right w:val="single" w:sz="4" w:space="0" w:color="auto"/>
            </w:tcBorders>
            <w:shd w:val="clear" w:color="auto" w:fill="auto"/>
            <w:noWrap/>
            <w:vAlign w:val="bottom"/>
            <w:hideMark/>
          </w:tcPr>
          <w:p w:rsidR="001F25E3" w:rsidRPr="00323CCD" w:rsidRDefault="001F25E3" w:rsidP="000349CC">
            <w:pPr>
              <w:jc w:val="right"/>
              <w:rPr>
                <w:rFonts w:ascii="Arial" w:hAnsi="Arial" w:cs="Arial"/>
                <w:color w:val="000000"/>
                <w:sz w:val="20"/>
                <w:szCs w:val="20"/>
              </w:rPr>
            </w:pPr>
            <w:r w:rsidRPr="00323CCD">
              <w:rPr>
                <w:rFonts w:ascii="Arial" w:hAnsi="Arial" w:cs="Arial"/>
                <w:color w:val="000000"/>
                <w:sz w:val="20"/>
                <w:szCs w:val="20"/>
              </w:rPr>
              <w:t>10</w:t>
            </w:r>
          </w:p>
        </w:tc>
        <w:tc>
          <w:tcPr>
            <w:tcW w:w="1017" w:type="dxa"/>
            <w:tcBorders>
              <w:top w:val="nil"/>
              <w:left w:val="nil"/>
              <w:bottom w:val="nil"/>
              <w:right w:val="single" w:sz="4" w:space="0" w:color="auto"/>
            </w:tcBorders>
            <w:shd w:val="clear" w:color="auto" w:fill="auto"/>
            <w:noWrap/>
            <w:vAlign w:val="bottom"/>
            <w:hideMark/>
          </w:tcPr>
          <w:p w:rsidR="001F25E3" w:rsidRPr="00323CCD" w:rsidRDefault="001F25E3" w:rsidP="000349CC">
            <w:pPr>
              <w:rPr>
                <w:rFonts w:ascii="Arial" w:hAnsi="Arial" w:cs="Arial"/>
                <w:color w:val="000000"/>
                <w:sz w:val="20"/>
                <w:szCs w:val="20"/>
              </w:rPr>
            </w:pPr>
            <w:r w:rsidRPr="00323CCD">
              <w:rPr>
                <w:rFonts w:ascii="Arial" w:hAnsi="Arial" w:cs="Arial"/>
                <w:color w:val="000000"/>
                <w:sz w:val="20"/>
                <w:szCs w:val="20"/>
              </w:rPr>
              <w:t> </w:t>
            </w:r>
          </w:p>
        </w:tc>
        <w:tc>
          <w:tcPr>
            <w:tcW w:w="889" w:type="dxa"/>
            <w:tcBorders>
              <w:top w:val="nil"/>
              <w:left w:val="nil"/>
              <w:bottom w:val="nil"/>
              <w:right w:val="single" w:sz="4" w:space="0" w:color="auto"/>
            </w:tcBorders>
            <w:shd w:val="clear" w:color="auto" w:fill="auto"/>
            <w:noWrap/>
            <w:vAlign w:val="bottom"/>
            <w:hideMark/>
          </w:tcPr>
          <w:p w:rsidR="001F25E3" w:rsidRPr="00323CCD" w:rsidRDefault="001F25E3" w:rsidP="000349CC">
            <w:pPr>
              <w:jc w:val="right"/>
              <w:rPr>
                <w:rFonts w:ascii="Arial" w:hAnsi="Arial" w:cs="Arial"/>
                <w:color w:val="000000"/>
                <w:sz w:val="20"/>
                <w:szCs w:val="20"/>
              </w:rPr>
            </w:pPr>
            <w:r w:rsidRPr="00323CCD">
              <w:rPr>
                <w:rFonts w:ascii="Arial" w:hAnsi="Arial" w:cs="Arial"/>
                <w:color w:val="000000"/>
                <w:sz w:val="20"/>
                <w:szCs w:val="20"/>
              </w:rPr>
              <w:t>5</w:t>
            </w:r>
          </w:p>
        </w:tc>
        <w:tc>
          <w:tcPr>
            <w:tcW w:w="1163" w:type="dxa"/>
            <w:tcBorders>
              <w:top w:val="nil"/>
              <w:left w:val="nil"/>
              <w:bottom w:val="nil"/>
              <w:right w:val="single" w:sz="4" w:space="0" w:color="auto"/>
            </w:tcBorders>
            <w:shd w:val="clear" w:color="auto" w:fill="auto"/>
            <w:noWrap/>
            <w:vAlign w:val="bottom"/>
            <w:hideMark/>
          </w:tcPr>
          <w:p w:rsidR="001F25E3" w:rsidRPr="00323CCD" w:rsidRDefault="001F25E3" w:rsidP="000349CC">
            <w:pPr>
              <w:jc w:val="right"/>
              <w:rPr>
                <w:rFonts w:ascii="Arial" w:hAnsi="Arial" w:cs="Arial"/>
                <w:color w:val="000000"/>
                <w:sz w:val="20"/>
                <w:szCs w:val="20"/>
              </w:rPr>
            </w:pPr>
            <w:r w:rsidRPr="00323CCD">
              <w:rPr>
                <w:rFonts w:ascii="Arial" w:hAnsi="Arial" w:cs="Arial"/>
                <w:color w:val="000000"/>
                <w:sz w:val="20"/>
                <w:szCs w:val="20"/>
              </w:rPr>
              <w:t>7</w:t>
            </w:r>
          </w:p>
        </w:tc>
        <w:tc>
          <w:tcPr>
            <w:tcW w:w="1022" w:type="dxa"/>
            <w:tcBorders>
              <w:top w:val="nil"/>
              <w:left w:val="nil"/>
              <w:bottom w:val="nil"/>
              <w:right w:val="single" w:sz="4" w:space="0" w:color="auto"/>
            </w:tcBorders>
            <w:shd w:val="clear" w:color="auto" w:fill="auto"/>
            <w:noWrap/>
            <w:vAlign w:val="bottom"/>
            <w:hideMark/>
          </w:tcPr>
          <w:p w:rsidR="001F25E3" w:rsidRPr="00323CCD" w:rsidRDefault="001F25E3" w:rsidP="000349CC">
            <w:pPr>
              <w:jc w:val="right"/>
              <w:rPr>
                <w:rFonts w:ascii="Arial" w:hAnsi="Arial" w:cs="Arial"/>
                <w:color w:val="000000"/>
                <w:sz w:val="20"/>
                <w:szCs w:val="20"/>
              </w:rPr>
            </w:pPr>
            <w:r w:rsidRPr="00323CCD">
              <w:rPr>
                <w:rFonts w:ascii="Arial" w:hAnsi="Arial" w:cs="Arial"/>
                <w:color w:val="000000"/>
                <w:sz w:val="20"/>
                <w:szCs w:val="20"/>
              </w:rPr>
              <w:t>1</w:t>
            </w:r>
          </w:p>
        </w:tc>
        <w:tc>
          <w:tcPr>
            <w:tcW w:w="661" w:type="dxa"/>
            <w:tcBorders>
              <w:top w:val="nil"/>
              <w:left w:val="nil"/>
              <w:bottom w:val="nil"/>
              <w:right w:val="single" w:sz="4" w:space="0" w:color="auto"/>
            </w:tcBorders>
            <w:shd w:val="clear" w:color="auto" w:fill="auto"/>
            <w:noWrap/>
            <w:vAlign w:val="bottom"/>
            <w:hideMark/>
          </w:tcPr>
          <w:p w:rsidR="001F25E3" w:rsidRPr="00323CCD" w:rsidRDefault="001F25E3" w:rsidP="000349CC">
            <w:pPr>
              <w:jc w:val="right"/>
              <w:rPr>
                <w:rFonts w:ascii="Arial" w:hAnsi="Arial" w:cs="Arial"/>
                <w:color w:val="000000"/>
                <w:sz w:val="20"/>
                <w:szCs w:val="20"/>
              </w:rPr>
            </w:pPr>
            <w:r w:rsidRPr="00323CCD">
              <w:rPr>
                <w:rFonts w:ascii="Arial" w:hAnsi="Arial" w:cs="Arial"/>
                <w:color w:val="000000"/>
                <w:sz w:val="20"/>
                <w:szCs w:val="20"/>
              </w:rPr>
              <w:t>36</w:t>
            </w:r>
          </w:p>
        </w:tc>
      </w:tr>
      <w:tr w:rsidR="001F25E3" w:rsidRPr="00323CCD" w:rsidTr="001F25E3">
        <w:trPr>
          <w:trHeight w:val="255"/>
          <w:jc w:val="center"/>
        </w:trPr>
        <w:tc>
          <w:tcPr>
            <w:tcW w:w="684" w:type="dxa"/>
            <w:tcBorders>
              <w:top w:val="nil"/>
              <w:left w:val="single" w:sz="4" w:space="0" w:color="auto"/>
              <w:bottom w:val="nil"/>
              <w:right w:val="nil"/>
            </w:tcBorders>
            <w:shd w:val="clear" w:color="auto" w:fill="auto"/>
            <w:noWrap/>
            <w:vAlign w:val="center"/>
            <w:hideMark/>
          </w:tcPr>
          <w:p w:rsidR="001F25E3" w:rsidRPr="00323CCD" w:rsidRDefault="001F25E3" w:rsidP="000349CC">
            <w:pPr>
              <w:rPr>
                <w:rFonts w:ascii="Arial" w:hAnsi="Arial" w:cs="Arial"/>
                <w:color w:val="000000"/>
                <w:sz w:val="20"/>
                <w:szCs w:val="20"/>
              </w:rPr>
            </w:pPr>
            <w:r w:rsidRPr="00323CCD">
              <w:rPr>
                <w:rFonts w:ascii="Arial" w:hAnsi="Arial" w:cs="Arial"/>
                <w:color w:val="000000"/>
                <w:sz w:val="20"/>
                <w:szCs w:val="20"/>
              </w:rPr>
              <w:t> </w:t>
            </w:r>
          </w:p>
        </w:tc>
        <w:tc>
          <w:tcPr>
            <w:tcW w:w="1387" w:type="dxa"/>
            <w:tcBorders>
              <w:top w:val="nil"/>
              <w:left w:val="nil"/>
              <w:bottom w:val="nil"/>
              <w:right w:val="single" w:sz="4" w:space="0" w:color="auto"/>
            </w:tcBorders>
            <w:shd w:val="clear" w:color="auto" w:fill="auto"/>
            <w:noWrap/>
            <w:vAlign w:val="bottom"/>
            <w:hideMark/>
          </w:tcPr>
          <w:p w:rsidR="001F25E3" w:rsidRPr="00323CCD" w:rsidRDefault="001F25E3" w:rsidP="000349CC">
            <w:pPr>
              <w:rPr>
                <w:rFonts w:ascii="Arial" w:hAnsi="Arial" w:cs="Arial"/>
                <w:color w:val="000000"/>
                <w:sz w:val="20"/>
                <w:szCs w:val="20"/>
              </w:rPr>
            </w:pPr>
            <w:r w:rsidRPr="00323CCD">
              <w:rPr>
                <w:rFonts w:ascii="Arial" w:hAnsi="Arial" w:cs="Arial"/>
                <w:color w:val="000000"/>
                <w:sz w:val="20"/>
                <w:szCs w:val="20"/>
              </w:rPr>
              <w:t>Entre 20 y 30</w:t>
            </w:r>
          </w:p>
        </w:tc>
        <w:tc>
          <w:tcPr>
            <w:tcW w:w="1028" w:type="dxa"/>
            <w:tcBorders>
              <w:top w:val="nil"/>
              <w:left w:val="nil"/>
              <w:bottom w:val="nil"/>
              <w:right w:val="single" w:sz="4" w:space="0" w:color="auto"/>
            </w:tcBorders>
            <w:shd w:val="clear" w:color="auto" w:fill="auto"/>
            <w:noWrap/>
            <w:vAlign w:val="bottom"/>
            <w:hideMark/>
          </w:tcPr>
          <w:p w:rsidR="001F25E3" w:rsidRPr="00323CCD" w:rsidRDefault="001F25E3" w:rsidP="000349CC">
            <w:pPr>
              <w:jc w:val="right"/>
              <w:rPr>
                <w:rFonts w:ascii="Arial" w:hAnsi="Arial" w:cs="Arial"/>
                <w:color w:val="000000"/>
                <w:sz w:val="20"/>
                <w:szCs w:val="20"/>
              </w:rPr>
            </w:pPr>
            <w:r w:rsidRPr="00323CCD">
              <w:rPr>
                <w:rFonts w:ascii="Arial" w:hAnsi="Arial" w:cs="Arial"/>
                <w:color w:val="000000"/>
                <w:sz w:val="20"/>
                <w:szCs w:val="20"/>
              </w:rPr>
              <w:t>7</w:t>
            </w:r>
          </w:p>
        </w:tc>
        <w:tc>
          <w:tcPr>
            <w:tcW w:w="792" w:type="dxa"/>
            <w:tcBorders>
              <w:top w:val="nil"/>
              <w:left w:val="nil"/>
              <w:bottom w:val="nil"/>
              <w:right w:val="single" w:sz="4" w:space="0" w:color="auto"/>
            </w:tcBorders>
            <w:shd w:val="clear" w:color="auto" w:fill="auto"/>
            <w:noWrap/>
            <w:vAlign w:val="bottom"/>
            <w:hideMark/>
          </w:tcPr>
          <w:p w:rsidR="001F25E3" w:rsidRPr="00323CCD" w:rsidRDefault="001F25E3" w:rsidP="000349CC">
            <w:pPr>
              <w:jc w:val="right"/>
              <w:rPr>
                <w:rFonts w:ascii="Arial" w:hAnsi="Arial" w:cs="Arial"/>
                <w:color w:val="000000"/>
                <w:sz w:val="20"/>
                <w:szCs w:val="20"/>
              </w:rPr>
            </w:pPr>
            <w:r w:rsidRPr="00323CCD">
              <w:rPr>
                <w:rFonts w:ascii="Arial" w:hAnsi="Arial" w:cs="Arial"/>
                <w:color w:val="000000"/>
                <w:sz w:val="20"/>
                <w:szCs w:val="20"/>
                <w:highlight w:val="yellow"/>
              </w:rPr>
              <w:t>19</w:t>
            </w:r>
          </w:p>
        </w:tc>
        <w:tc>
          <w:tcPr>
            <w:tcW w:w="1010" w:type="dxa"/>
            <w:tcBorders>
              <w:top w:val="nil"/>
              <w:left w:val="nil"/>
              <w:bottom w:val="nil"/>
              <w:right w:val="single" w:sz="4" w:space="0" w:color="auto"/>
            </w:tcBorders>
            <w:shd w:val="clear" w:color="auto" w:fill="auto"/>
            <w:noWrap/>
            <w:vAlign w:val="bottom"/>
            <w:hideMark/>
          </w:tcPr>
          <w:p w:rsidR="001F25E3" w:rsidRPr="00323CCD" w:rsidRDefault="001F25E3" w:rsidP="000349CC">
            <w:pPr>
              <w:jc w:val="right"/>
              <w:rPr>
                <w:rFonts w:ascii="Arial" w:hAnsi="Arial" w:cs="Arial"/>
                <w:color w:val="000000"/>
                <w:sz w:val="20"/>
                <w:szCs w:val="20"/>
              </w:rPr>
            </w:pPr>
            <w:r w:rsidRPr="00323CCD">
              <w:rPr>
                <w:rFonts w:ascii="Arial" w:hAnsi="Arial" w:cs="Arial"/>
                <w:color w:val="000000"/>
                <w:sz w:val="20"/>
                <w:szCs w:val="20"/>
                <w:highlight w:val="yellow"/>
              </w:rPr>
              <w:t>23</w:t>
            </w:r>
          </w:p>
        </w:tc>
        <w:tc>
          <w:tcPr>
            <w:tcW w:w="1017" w:type="dxa"/>
            <w:tcBorders>
              <w:top w:val="nil"/>
              <w:left w:val="nil"/>
              <w:bottom w:val="nil"/>
              <w:right w:val="single" w:sz="4" w:space="0" w:color="auto"/>
            </w:tcBorders>
            <w:shd w:val="clear" w:color="auto" w:fill="auto"/>
            <w:noWrap/>
            <w:vAlign w:val="bottom"/>
            <w:hideMark/>
          </w:tcPr>
          <w:p w:rsidR="001F25E3" w:rsidRPr="00323CCD" w:rsidRDefault="001F25E3" w:rsidP="000349CC">
            <w:pPr>
              <w:jc w:val="right"/>
              <w:rPr>
                <w:rFonts w:ascii="Arial" w:hAnsi="Arial" w:cs="Arial"/>
                <w:color w:val="000000"/>
                <w:sz w:val="20"/>
                <w:szCs w:val="20"/>
              </w:rPr>
            </w:pPr>
            <w:r w:rsidRPr="00323CCD">
              <w:rPr>
                <w:rFonts w:ascii="Arial" w:hAnsi="Arial" w:cs="Arial"/>
                <w:color w:val="000000"/>
                <w:sz w:val="20"/>
                <w:szCs w:val="20"/>
              </w:rPr>
              <w:t>5</w:t>
            </w:r>
          </w:p>
        </w:tc>
        <w:tc>
          <w:tcPr>
            <w:tcW w:w="889" w:type="dxa"/>
            <w:tcBorders>
              <w:top w:val="nil"/>
              <w:left w:val="nil"/>
              <w:bottom w:val="nil"/>
              <w:right w:val="single" w:sz="4" w:space="0" w:color="auto"/>
            </w:tcBorders>
            <w:shd w:val="clear" w:color="auto" w:fill="auto"/>
            <w:noWrap/>
            <w:vAlign w:val="bottom"/>
            <w:hideMark/>
          </w:tcPr>
          <w:p w:rsidR="001F25E3" w:rsidRPr="00323CCD" w:rsidRDefault="001F25E3" w:rsidP="000349CC">
            <w:pPr>
              <w:jc w:val="right"/>
              <w:rPr>
                <w:rFonts w:ascii="Arial" w:hAnsi="Arial" w:cs="Arial"/>
                <w:color w:val="000000"/>
                <w:sz w:val="20"/>
                <w:szCs w:val="20"/>
              </w:rPr>
            </w:pPr>
            <w:r w:rsidRPr="00323CCD">
              <w:rPr>
                <w:rFonts w:ascii="Arial" w:hAnsi="Arial" w:cs="Arial"/>
                <w:color w:val="000000"/>
                <w:sz w:val="20"/>
                <w:szCs w:val="20"/>
                <w:highlight w:val="yellow"/>
              </w:rPr>
              <w:t>14</w:t>
            </w:r>
          </w:p>
        </w:tc>
        <w:tc>
          <w:tcPr>
            <w:tcW w:w="1163" w:type="dxa"/>
            <w:tcBorders>
              <w:top w:val="nil"/>
              <w:left w:val="nil"/>
              <w:bottom w:val="nil"/>
              <w:right w:val="single" w:sz="4" w:space="0" w:color="auto"/>
            </w:tcBorders>
            <w:shd w:val="clear" w:color="auto" w:fill="auto"/>
            <w:noWrap/>
            <w:vAlign w:val="bottom"/>
            <w:hideMark/>
          </w:tcPr>
          <w:p w:rsidR="001F25E3" w:rsidRPr="00323CCD" w:rsidRDefault="001F25E3" w:rsidP="000349CC">
            <w:pPr>
              <w:jc w:val="right"/>
              <w:rPr>
                <w:rFonts w:ascii="Arial" w:hAnsi="Arial" w:cs="Arial"/>
                <w:color w:val="000000"/>
                <w:sz w:val="20"/>
                <w:szCs w:val="20"/>
              </w:rPr>
            </w:pPr>
            <w:r w:rsidRPr="00323CCD">
              <w:rPr>
                <w:rFonts w:ascii="Arial" w:hAnsi="Arial" w:cs="Arial"/>
                <w:color w:val="000000"/>
                <w:sz w:val="20"/>
                <w:szCs w:val="20"/>
                <w:highlight w:val="yellow"/>
              </w:rPr>
              <w:t>12</w:t>
            </w:r>
          </w:p>
        </w:tc>
        <w:tc>
          <w:tcPr>
            <w:tcW w:w="1022" w:type="dxa"/>
            <w:tcBorders>
              <w:top w:val="nil"/>
              <w:left w:val="nil"/>
              <w:bottom w:val="nil"/>
              <w:right w:val="single" w:sz="4" w:space="0" w:color="auto"/>
            </w:tcBorders>
            <w:shd w:val="clear" w:color="auto" w:fill="auto"/>
            <w:noWrap/>
            <w:vAlign w:val="bottom"/>
            <w:hideMark/>
          </w:tcPr>
          <w:p w:rsidR="001F25E3" w:rsidRPr="00323CCD" w:rsidRDefault="001F25E3" w:rsidP="000349CC">
            <w:pPr>
              <w:jc w:val="right"/>
              <w:rPr>
                <w:rFonts w:ascii="Arial" w:hAnsi="Arial" w:cs="Arial"/>
                <w:color w:val="000000"/>
                <w:sz w:val="20"/>
                <w:szCs w:val="20"/>
              </w:rPr>
            </w:pPr>
            <w:r w:rsidRPr="00323CCD">
              <w:rPr>
                <w:rFonts w:ascii="Arial" w:hAnsi="Arial" w:cs="Arial"/>
                <w:color w:val="000000"/>
                <w:sz w:val="20"/>
                <w:szCs w:val="20"/>
                <w:highlight w:val="yellow"/>
              </w:rPr>
              <w:t>23</w:t>
            </w:r>
          </w:p>
        </w:tc>
        <w:tc>
          <w:tcPr>
            <w:tcW w:w="661" w:type="dxa"/>
            <w:tcBorders>
              <w:top w:val="nil"/>
              <w:left w:val="nil"/>
              <w:bottom w:val="nil"/>
              <w:right w:val="single" w:sz="4" w:space="0" w:color="auto"/>
            </w:tcBorders>
            <w:shd w:val="clear" w:color="auto" w:fill="auto"/>
            <w:noWrap/>
            <w:vAlign w:val="bottom"/>
            <w:hideMark/>
          </w:tcPr>
          <w:p w:rsidR="001F25E3" w:rsidRPr="00323CCD" w:rsidRDefault="001F25E3" w:rsidP="000349CC">
            <w:pPr>
              <w:jc w:val="right"/>
              <w:rPr>
                <w:rFonts w:ascii="Arial" w:hAnsi="Arial" w:cs="Arial"/>
                <w:color w:val="000000"/>
                <w:sz w:val="20"/>
                <w:szCs w:val="20"/>
              </w:rPr>
            </w:pPr>
            <w:r w:rsidRPr="00323CCD">
              <w:rPr>
                <w:rFonts w:ascii="Arial" w:hAnsi="Arial" w:cs="Arial"/>
                <w:color w:val="000000"/>
                <w:sz w:val="20"/>
                <w:szCs w:val="20"/>
              </w:rPr>
              <w:t>103</w:t>
            </w:r>
          </w:p>
        </w:tc>
      </w:tr>
      <w:tr w:rsidR="001F25E3" w:rsidRPr="00323CCD" w:rsidTr="001F25E3">
        <w:trPr>
          <w:trHeight w:val="255"/>
          <w:jc w:val="center"/>
        </w:trPr>
        <w:tc>
          <w:tcPr>
            <w:tcW w:w="684" w:type="dxa"/>
            <w:tcBorders>
              <w:top w:val="nil"/>
              <w:left w:val="single" w:sz="4" w:space="0" w:color="auto"/>
              <w:bottom w:val="nil"/>
              <w:right w:val="nil"/>
            </w:tcBorders>
            <w:shd w:val="clear" w:color="auto" w:fill="auto"/>
            <w:noWrap/>
            <w:vAlign w:val="center"/>
            <w:hideMark/>
          </w:tcPr>
          <w:p w:rsidR="001F25E3" w:rsidRPr="00323CCD" w:rsidRDefault="001F25E3" w:rsidP="000349CC">
            <w:pPr>
              <w:rPr>
                <w:rFonts w:ascii="Arial" w:hAnsi="Arial" w:cs="Arial"/>
                <w:color w:val="000000"/>
                <w:sz w:val="20"/>
                <w:szCs w:val="20"/>
              </w:rPr>
            </w:pPr>
            <w:r w:rsidRPr="00323CCD">
              <w:rPr>
                <w:rFonts w:ascii="Arial" w:hAnsi="Arial" w:cs="Arial"/>
                <w:color w:val="000000"/>
                <w:sz w:val="20"/>
                <w:szCs w:val="20"/>
              </w:rPr>
              <w:t> </w:t>
            </w:r>
          </w:p>
        </w:tc>
        <w:tc>
          <w:tcPr>
            <w:tcW w:w="1387" w:type="dxa"/>
            <w:tcBorders>
              <w:top w:val="nil"/>
              <w:left w:val="nil"/>
              <w:bottom w:val="nil"/>
              <w:right w:val="single" w:sz="4" w:space="0" w:color="auto"/>
            </w:tcBorders>
            <w:shd w:val="clear" w:color="auto" w:fill="auto"/>
            <w:noWrap/>
            <w:vAlign w:val="bottom"/>
            <w:hideMark/>
          </w:tcPr>
          <w:p w:rsidR="001F25E3" w:rsidRPr="00323CCD" w:rsidRDefault="001F25E3" w:rsidP="000349CC">
            <w:pPr>
              <w:rPr>
                <w:rFonts w:ascii="Arial" w:hAnsi="Arial" w:cs="Arial"/>
                <w:color w:val="000000"/>
                <w:sz w:val="20"/>
                <w:szCs w:val="20"/>
              </w:rPr>
            </w:pPr>
            <w:r w:rsidRPr="00323CCD">
              <w:rPr>
                <w:rFonts w:ascii="Arial" w:hAnsi="Arial" w:cs="Arial"/>
                <w:color w:val="000000"/>
                <w:sz w:val="20"/>
                <w:szCs w:val="20"/>
              </w:rPr>
              <w:t>Entre 31 y 40</w:t>
            </w:r>
          </w:p>
        </w:tc>
        <w:tc>
          <w:tcPr>
            <w:tcW w:w="1028" w:type="dxa"/>
            <w:tcBorders>
              <w:top w:val="nil"/>
              <w:left w:val="nil"/>
              <w:bottom w:val="nil"/>
              <w:right w:val="single" w:sz="4" w:space="0" w:color="auto"/>
            </w:tcBorders>
            <w:shd w:val="clear" w:color="auto" w:fill="auto"/>
            <w:noWrap/>
            <w:vAlign w:val="bottom"/>
            <w:hideMark/>
          </w:tcPr>
          <w:p w:rsidR="001F25E3" w:rsidRPr="00323CCD" w:rsidRDefault="001F25E3" w:rsidP="000349CC">
            <w:pPr>
              <w:rPr>
                <w:rFonts w:ascii="Arial" w:hAnsi="Arial" w:cs="Arial"/>
                <w:color w:val="000000"/>
                <w:sz w:val="20"/>
                <w:szCs w:val="20"/>
              </w:rPr>
            </w:pPr>
            <w:r w:rsidRPr="00323CCD">
              <w:rPr>
                <w:rFonts w:ascii="Arial" w:hAnsi="Arial" w:cs="Arial"/>
                <w:color w:val="000000"/>
                <w:sz w:val="20"/>
                <w:szCs w:val="20"/>
              </w:rPr>
              <w:t> </w:t>
            </w:r>
          </w:p>
        </w:tc>
        <w:tc>
          <w:tcPr>
            <w:tcW w:w="792" w:type="dxa"/>
            <w:tcBorders>
              <w:top w:val="nil"/>
              <w:left w:val="nil"/>
              <w:bottom w:val="nil"/>
              <w:right w:val="single" w:sz="4" w:space="0" w:color="auto"/>
            </w:tcBorders>
            <w:shd w:val="clear" w:color="auto" w:fill="auto"/>
            <w:noWrap/>
            <w:vAlign w:val="bottom"/>
            <w:hideMark/>
          </w:tcPr>
          <w:p w:rsidR="001F25E3" w:rsidRPr="00323CCD" w:rsidRDefault="001F25E3" w:rsidP="000349CC">
            <w:pPr>
              <w:jc w:val="right"/>
              <w:rPr>
                <w:rFonts w:ascii="Arial" w:hAnsi="Arial" w:cs="Arial"/>
                <w:color w:val="000000"/>
                <w:sz w:val="20"/>
                <w:szCs w:val="20"/>
              </w:rPr>
            </w:pPr>
            <w:r w:rsidRPr="00323CCD">
              <w:rPr>
                <w:rFonts w:ascii="Arial" w:hAnsi="Arial" w:cs="Arial"/>
                <w:color w:val="000000"/>
                <w:sz w:val="20"/>
                <w:szCs w:val="20"/>
              </w:rPr>
              <w:t>7</w:t>
            </w:r>
          </w:p>
        </w:tc>
        <w:tc>
          <w:tcPr>
            <w:tcW w:w="1010" w:type="dxa"/>
            <w:tcBorders>
              <w:top w:val="nil"/>
              <w:left w:val="nil"/>
              <w:bottom w:val="nil"/>
              <w:right w:val="single" w:sz="4" w:space="0" w:color="auto"/>
            </w:tcBorders>
            <w:shd w:val="clear" w:color="auto" w:fill="auto"/>
            <w:noWrap/>
            <w:vAlign w:val="bottom"/>
            <w:hideMark/>
          </w:tcPr>
          <w:p w:rsidR="001F25E3" w:rsidRPr="00323CCD" w:rsidRDefault="001F25E3" w:rsidP="000349CC">
            <w:pPr>
              <w:jc w:val="right"/>
              <w:rPr>
                <w:rFonts w:ascii="Arial" w:hAnsi="Arial" w:cs="Arial"/>
                <w:color w:val="000000"/>
                <w:sz w:val="20"/>
                <w:szCs w:val="20"/>
              </w:rPr>
            </w:pPr>
            <w:r w:rsidRPr="00323CCD">
              <w:rPr>
                <w:rFonts w:ascii="Arial" w:hAnsi="Arial" w:cs="Arial"/>
                <w:color w:val="000000"/>
                <w:sz w:val="20"/>
                <w:szCs w:val="20"/>
              </w:rPr>
              <w:t>6</w:t>
            </w:r>
          </w:p>
        </w:tc>
        <w:tc>
          <w:tcPr>
            <w:tcW w:w="1017" w:type="dxa"/>
            <w:tcBorders>
              <w:top w:val="nil"/>
              <w:left w:val="nil"/>
              <w:bottom w:val="nil"/>
              <w:right w:val="single" w:sz="4" w:space="0" w:color="auto"/>
            </w:tcBorders>
            <w:shd w:val="clear" w:color="auto" w:fill="auto"/>
            <w:noWrap/>
            <w:vAlign w:val="bottom"/>
            <w:hideMark/>
          </w:tcPr>
          <w:p w:rsidR="001F25E3" w:rsidRPr="00323CCD" w:rsidRDefault="001F25E3" w:rsidP="000349CC">
            <w:pPr>
              <w:jc w:val="right"/>
              <w:rPr>
                <w:rFonts w:ascii="Arial" w:hAnsi="Arial" w:cs="Arial"/>
                <w:color w:val="000000"/>
                <w:sz w:val="20"/>
                <w:szCs w:val="20"/>
              </w:rPr>
            </w:pPr>
            <w:r w:rsidRPr="00323CCD">
              <w:rPr>
                <w:rFonts w:ascii="Arial" w:hAnsi="Arial" w:cs="Arial"/>
                <w:color w:val="000000"/>
                <w:sz w:val="20"/>
                <w:szCs w:val="20"/>
              </w:rPr>
              <w:t>3</w:t>
            </w:r>
          </w:p>
        </w:tc>
        <w:tc>
          <w:tcPr>
            <w:tcW w:w="889" w:type="dxa"/>
            <w:tcBorders>
              <w:top w:val="nil"/>
              <w:left w:val="nil"/>
              <w:bottom w:val="nil"/>
              <w:right w:val="single" w:sz="4" w:space="0" w:color="auto"/>
            </w:tcBorders>
            <w:shd w:val="clear" w:color="auto" w:fill="auto"/>
            <w:noWrap/>
            <w:vAlign w:val="bottom"/>
            <w:hideMark/>
          </w:tcPr>
          <w:p w:rsidR="001F25E3" w:rsidRPr="00323CCD" w:rsidRDefault="001F25E3" w:rsidP="000349CC">
            <w:pPr>
              <w:jc w:val="right"/>
              <w:rPr>
                <w:rFonts w:ascii="Arial" w:hAnsi="Arial" w:cs="Arial"/>
                <w:color w:val="000000"/>
                <w:sz w:val="20"/>
                <w:szCs w:val="20"/>
              </w:rPr>
            </w:pPr>
            <w:r w:rsidRPr="00323CCD">
              <w:rPr>
                <w:rFonts w:ascii="Arial" w:hAnsi="Arial" w:cs="Arial"/>
                <w:color w:val="000000"/>
                <w:sz w:val="20"/>
                <w:szCs w:val="20"/>
              </w:rPr>
              <w:t>9</w:t>
            </w:r>
          </w:p>
        </w:tc>
        <w:tc>
          <w:tcPr>
            <w:tcW w:w="1163" w:type="dxa"/>
            <w:tcBorders>
              <w:top w:val="nil"/>
              <w:left w:val="nil"/>
              <w:bottom w:val="nil"/>
              <w:right w:val="single" w:sz="4" w:space="0" w:color="auto"/>
            </w:tcBorders>
            <w:shd w:val="clear" w:color="auto" w:fill="auto"/>
            <w:noWrap/>
            <w:vAlign w:val="bottom"/>
            <w:hideMark/>
          </w:tcPr>
          <w:p w:rsidR="001F25E3" w:rsidRPr="00323CCD" w:rsidRDefault="001F25E3" w:rsidP="000349CC">
            <w:pPr>
              <w:jc w:val="right"/>
              <w:rPr>
                <w:rFonts w:ascii="Arial" w:hAnsi="Arial" w:cs="Arial"/>
                <w:color w:val="000000"/>
                <w:sz w:val="20"/>
                <w:szCs w:val="20"/>
              </w:rPr>
            </w:pPr>
            <w:r w:rsidRPr="00323CCD">
              <w:rPr>
                <w:rFonts w:ascii="Arial" w:hAnsi="Arial" w:cs="Arial"/>
                <w:color w:val="000000"/>
                <w:sz w:val="20"/>
                <w:szCs w:val="20"/>
              </w:rPr>
              <w:t>7</w:t>
            </w:r>
          </w:p>
        </w:tc>
        <w:tc>
          <w:tcPr>
            <w:tcW w:w="1022" w:type="dxa"/>
            <w:tcBorders>
              <w:top w:val="nil"/>
              <w:left w:val="nil"/>
              <w:bottom w:val="nil"/>
              <w:right w:val="single" w:sz="4" w:space="0" w:color="auto"/>
            </w:tcBorders>
            <w:shd w:val="clear" w:color="auto" w:fill="auto"/>
            <w:noWrap/>
            <w:vAlign w:val="bottom"/>
            <w:hideMark/>
          </w:tcPr>
          <w:p w:rsidR="001F25E3" w:rsidRPr="00323CCD" w:rsidRDefault="001F25E3" w:rsidP="000349CC">
            <w:pPr>
              <w:jc w:val="right"/>
              <w:rPr>
                <w:rFonts w:ascii="Arial" w:hAnsi="Arial" w:cs="Arial"/>
                <w:color w:val="000000"/>
                <w:sz w:val="20"/>
                <w:szCs w:val="20"/>
              </w:rPr>
            </w:pPr>
            <w:r w:rsidRPr="00323CCD">
              <w:rPr>
                <w:rFonts w:ascii="Arial" w:hAnsi="Arial" w:cs="Arial"/>
                <w:color w:val="000000"/>
                <w:sz w:val="20"/>
                <w:szCs w:val="20"/>
              </w:rPr>
              <w:t>5</w:t>
            </w:r>
          </w:p>
        </w:tc>
        <w:tc>
          <w:tcPr>
            <w:tcW w:w="661" w:type="dxa"/>
            <w:tcBorders>
              <w:top w:val="nil"/>
              <w:left w:val="nil"/>
              <w:bottom w:val="nil"/>
              <w:right w:val="single" w:sz="4" w:space="0" w:color="auto"/>
            </w:tcBorders>
            <w:shd w:val="clear" w:color="auto" w:fill="auto"/>
            <w:noWrap/>
            <w:vAlign w:val="bottom"/>
            <w:hideMark/>
          </w:tcPr>
          <w:p w:rsidR="001F25E3" w:rsidRPr="00323CCD" w:rsidRDefault="001F25E3" w:rsidP="000349CC">
            <w:pPr>
              <w:jc w:val="right"/>
              <w:rPr>
                <w:rFonts w:ascii="Arial" w:hAnsi="Arial" w:cs="Arial"/>
                <w:color w:val="000000"/>
                <w:sz w:val="20"/>
                <w:szCs w:val="20"/>
              </w:rPr>
            </w:pPr>
            <w:r w:rsidRPr="00323CCD">
              <w:rPr>
                <w:rFonts w:ascii="Arial" w:hAnsi="Arial" w:cs="Arial"/>
                <w:color w:val="000000"/>
                <w:sz w:val="20"/>
                <w:szCs w:val="20"/>
              </w:rPr>
              <w:t>37</w:t>
            </w:r>
          </w:p>
        </w:tc>
      </w:tr>
      <w:tr w:rsidR="001F25E3" w:rsidRPr="00323CCD" w:rsidTr="001F25E3">
        <w:trPr>
          <w:trHeight w:val="255"/>
          <w:jc w:val="center"/>
        </w:trPr>
        <w:tc>
          <w:tcPr>
            <w:tcW w:w="684" w:type="dxa"/>
            <w:tcBorders>
              <w:top w:val="nil"/>
              <w:left w:val="single" w:sz="4" w:space="0" w:color="auto"/>
              <w:bottom w:val="nil"/>
              <w:right w:val="nil"/>
            </w:tcBorders>
            <w:shd w:val="clear" w:color="auto" w:fill="auto"/>
            <w:noWrap/>
            <w:vAlign w:val="center"/>
            <w:hideMark/>
          </w:tcPr>
          <w:p w:rsidR="001F25E3" w:rsidRPr="00323CCD" w:rsidRDefault="001F25E3" w:rsidP="000349CC">
            <w:pPr>
              <w:rPr>
                <w:rFonts w:ascii="Arial" w:hAnsi="Arial" w:cs="Arial"/>
                <w:color w:val="000000"/>
                <w:sz w:val="20"/>
                <w:szCs w:val="20"/>
              </w:rPr>
            </w:pPr>
            <w:r w:rsidRPr="00323CCD">
              <w:rPr>
                <w:rFonts w:ascii="Arial" w:hAnsi="Arial" w:cs="Arial"/>
                <w:color w:val="000000"/>
                <w:sz w:val="20"/>
                <w:szCs w:val="20"/>
              </w:rPr>
              <w:t> </w:t>
            </w:r>
          </w:p>
        </w:tc>
        <w:tc>
          <w:tcPr>
            <w:tcW w:w="1387" w:type="dxa"/>
            <w:tcBorders>
              <w:top w:val="nil"/>
              <w:left w:val="nil"/>
              <w:bottom w:val="nil"/>
              <w:right w:val="single" w:sz="4" w:space="0" w:color="auto"/>
            </w:tcBorders>
            <w:shd w:val="clear" w:color="auto" w:fill="auto"/>
            <w:noWrap/>
            <w:vAlign w:val="bottom"/>
            <w:hideMark/>
          </w:tcPr>
          <w:p w:rsidR="001F25E3" w:rsidRPr="00323CCD" w:rsidRDefault="001F25E3" w:rsidP="000349CC">
            <w:pPr>
              <w:rPr>
                <w:rFonts w:ascii="Arial" w:hAnsi="Arial" w:cs="Arial"/>
                <w:color w:val="000000"/>
                <w:sz w:val="20"/>
                <w:szCs w:val="20"/>
              </w:rPr>
            </w:pPr>
            <w:r w:rsidRPr="00323CCD">
              <w:rPr>
                <w:rFonts w:ascii="Arial" w:hAnsi="Arial" w:cs="Arial"/>
                <w:color w:val="000000"/>
                <w:sz w:val="20"/>
                <w:szCs w:val="20"/>
              </w:rPr>
              <w:t>Entre 41 y 50</w:t>
            </w:r>
          </w:p>
        </w:tc>
        <w:tc>
          <w:tcPr>
            <w:tcW w:w="1028" w:type="dxa"/>
            <w:tcBorders>
              <w:top w:val="nil"/>
              <w:left w:val="nil"/>
              <w:bottom w:val="nil"/>
              <w:right w:val="single" w:sz="4" w:space="0" w:color="auto"/>
            </w:tcBorders>
            <w:shd w:val="clear" w:color="auto" w:fill="auto"/>
            <w:noWrap/>
            <w:vAlign w:val="bottom"/>
            <w:hideMark/>
          </w:tcPr>
          <w:p w:rsidR="001F25E3" w:rsidRPr="00323CCD" w:rsidRDefault="001F25E3" w:rsidP="000349CC">
            <w:pPr>
              <w:jc w:val="right"/>
              <w:rPr>
                <w:rFonts w:ascii="Arial" w:hAnsi="Arial" w:cs="Arial"/>
                <w:color w:val="000000"/>
                <w:sz w:val="20"/>
                <w:szCs w:val="20"/>
              </w:rPr>
            </w:pPr>
            <w:r w:rsidRPr="00323CCD">
              <w:rPr>
                <w:rFonts w:ascii="Arial" w:hAnsi="Arial" w:cs="Arial"/>
                <w:color w:val="000000"/>
                <w:sz w:val="20"/>
                <w:szCs w:val="20"/>
              </w:rPr>
              <w:t>2</w:t>
            </w:r>
          </w:p>
        </w:tc>
        <w:tc>
          <w:tcPr>
            <w:tcW w:w="792" w:type="dxa"/>
            <w:tcBorders>
              <w:top w:val="nil"/>
              <w:left w:val="nil"/>
              <w:bottom w:val="nil"/>
              <w:right w:val="single" w:sz="4" w:space="0" w:color="auto"/>
            </w:tcBorders>
            <w:shd w:val="clear" w:color="auto" w:fill="auto"/>
            <w:noWrap/>
            <w:vAlign w:val="bottom"/>
            <w:hideMark/>
          </w:tcPr>
          <w:p w:rsidR="001F25E3" w:rsidRPr="00323CCD" w:rsidRDefault="001F25E3" w:rsidP="000349CC">
            <w:pPr>
              <w:jc w:val="right"/>
              <w:rPr>
                <w:rFonts w:ascii="Arial" w:hAnsi="Arial" w:cs="Arial"/>
                <w:color w:val="000000"/>
                <w:sz w:val="20"/>
                <w:szCs w:val="20"/>
              </w:rPr>
            </w:pPr>
            <w:r w:rsidRPr="00323CCD">
              <w:rPr>
                <w:rFonts w:ascii="Arial" w:hAnsi="Arial" w:cs="Arial"/>
                <w:color w:val="000000"/>
                <w:sz w:val="20"/>
                <w:szCs w:val="20"/>
              </w:rPr>
              <w:t>3</w:t>
            </w:r>
          </w:p>
        </w:tc>
        <w:tc>
          <w:tcPr>
            <w:tcW w:w="1010" w:type="dxa"/>
            <w:tcBorders>
              <w:top w:val="nil"/>
              <w:left w:val="nil"/>
              <w:bottom w:val="nil"/>
              <w:right w:val="single" w:sz="4" w:space="0" w:color="auto"/>
            </w:tcBorders>
            <w:shd w:val="clear" w:color="auto" w:fill="auto"/>
            <w:noWrap/>
            <w:vAlign w:val="bottom"/>
            <w:hideMark/>
          </w:tcPr>
          <w:p w:rsidR="001F25E3" w:rsidRPr="00323CCD" w:rsidRDefault="001F25E3" w:rsidP="000349CC">
            <w:pPr>
              <w:jc w:val="right"/>
              <w:rPr>
                <w:rFonts w:ascii="Arial" w:hAnsi="Arial" w:cs="Arial"/>
                <w:color w:val="000000"/>
                <w:sz w:val="20"/>
                <w:szCs w:val="20"/>
              </w:rPr>
            </w:pPr>
            <w:r w:rsidRPr="00323CCD">
              <w:rPr>
                <w:rFonts w:ascii="Arial" w:hAnsi="Arial" w:cs="Arial"/>
                <w:color w:val="000000"/>
                <w:sz w:val="20"/>
                <w:szCs w:val="20"/>
              </w:rPr>
              <w:t>2</w:t>
            </w:r>
          </w:p>
        </w:tc>
        <w:tc>
          <w:tcPr>
            <w:tcW w:w="1017" w:type="dxa"/>
            <w:tcBorders>
              <w:top w:val="nil"/>
              <w:left w:val="nil"/>
              <w:bottom w:val="nil"/>
              <w:right w:val="single" w:sz="4" w:space="0" w:color="auto"/>
            </w:tcBorders>
            <w:shd w:val="clear" w:color="auto" w:fill="auto"/>
            <w:noWrap/>
            <w:vAlign w:val="bottom"/>
            <w:hideMark/>
          </w:tcPr>
          <w:p w:rsidR="001F25E3" w:rsidRPr="00323CCD" w:rsidRDefault="001F25E3" w:rsidP="000349CC">
            <w:pPr>
              <w:rPr>
                <w:rFonts w:ascii="Arial" w:hAnsi="Arial" w:cs="Arial"/>
                <w:color w:val="000000"/>
                <w:sz w:val="20"/>
                <w:szCs w:val="20"/>
              </w:rPr>
            </w:pPr>
            <w:r w:rsidRPr="00323CCD">
              <w:rPr>
                <w:rFonts w:ascii="Arial" w:hAnsi="Arial" w:cs="Arial"/>
                <w:color w:val="000000"/>
                <w:sz w:val="20"/>
                <w:szCs w:val="20"/>
              </w:rPr>
              <w:t> </w:t>
            </w:r>
          </w:p>
        </w:tc>
        <w:tc>
          <w:tcPr>
            <w:tcW w:w="889" w:type="dxa"/>
            <w:tcBorders>
              <w:top w:val="nil"/>
              <w:left w:val="nil"/>
              <w:bottom w:val="nil"/>
              <w:right w:val="single" w:sz="4" w:space="0" w:color="auto"/>
            </w:tcBorders>
            <w:shd w:val="clear" w:color="auto" w:fill="auto"/>
            <w:noWrap/>
            <w:vAlign w:val="bottom"/>
            <w:hideMark/>
          </w:tcPr>
          <w:p w:rsidR="001F25E3" w:rsidRPr="00323CCD" w:rsidRDefault="001F25E3" w:rsidP="000349CC">
            <w:pPr>
              <w:rPr>
                <w:rFonts w:ascii="Arial" w:hAnsi="Arial" w:cs="Arial"/>
                <w:color w:val="000000"/>
                <w:sz w:val="20"/>
                <w:szCs w:val="20"/>
              </w:rPr>
            </w:pPr>
            <w:r w:rsidRPr="00323CCD">
              <w:rPr>
                <w:rFonts w:ascii="Arial" w:hAnsi="Arial" w:cs="Arial"/>
                <w:color w:val="000000"/>
                <w:sz w:val="20"/>
                <w:szCs w:val="20"/>
              </w:rPr>
              <w:t> </w:t>
            </w:r>
          </w:p>
        </w:tc>
        <w:tc>
          <w:tcPr>
            <w:tcW w:w="1163" w:type="dxa"/>
            <w:tcBorders>
              <w:top w:val="nil"/>
              <w:left w:val="nil"/>
              <w:bottom w:val="nil"/>
              <w:right w:val="single" w:sz="4" w:space="0" w:color="auto"/>
            </w:tcBorders>
            <w:shd w:val="clear" w:color="auto" w:fill="auto"/>
            <w:noWrap/>
            <w:vAlign w:val="bottom"/>
            <w:hideMark/>
          </w:tcPr>
          <w:p w:rsidR="001F25E3" w:rsidRPr="00323CCD" w:rsidRDefault="001F25E3" w:rsidP="000349CC">
            <w:pPr>
              <w:jc w:val="right"/>
              <w:rPr>
                <w:rFonts w:ascii="Arial" w:hAnsi="Arial" w:cs="Arial"/>
                <w:color w:val="000000"/>
                <w:sz w:val="20"/>
                <w:szCs w:val="20"/>
              </w:rPr>
            </w:pPr>
            <w:r w:rsidRPr="00323CCD">
              <w:rPr>
                <w:rFonts w:ascii="Arial" w:hAnsi="Arial" w:cs="Arial"/>
                <w:color w:val="000000"/>
                <w:sz w:val="20"/>
                <w:szCs w:val="20"/>
              </w:rPr>
              <w:t>4</w:t>
            </w:r>
          </w:p>
        </w:tc>
        <w:tc>
          <w:tcPr>
            <w:tcW w:w="1022" w:type="dxa"/>
            <w:tcBorders>
              <w:top w:val="nil"/>
              <w:left w:val="nil"/>
              <w:bottom w:val="nil"/>
              <w:right w:val="single" w:sz="4" w:space="0" w:color="auto"/>
            </w:tcBorders>
            <w:shd w:val="clear" w:color="auto" w:fill="auto"/>
            <w:noWrap/>
            <w:vAlign w:val="bottom"/>
            <w:hideMark/>
          </w:tcPr>
          <w:p w:rsidR="001F25E3" w:rsidRPr="00323CCD" w:rsidRDefault="001F25E3" w:rsidP="000349CC">
            <w:pPr>
              <w:jc w:val="right"/>
              <w:rPr>
                <w:rFonts w:ascii="Arial" w:hAnsi="Arial" w:cs="Arial"/>
                <w:color w:val="000000"/>
                <w:sz w:val="20"/>
                <w:szCs w:val="20"/>
              </w:rPr>
            </w:pPr>
            <w:r w:rsidRPr="00323CCD">
              <w:rPr>
                <w:rFonts w:ascii="Arial" w:hAnsi="Arial" w:cs="Arial"/>
                <w:color w:val="000000"/>
                <w:sz w:val="20"/>
                <w:szCs w:val="20"/>
              </w:rPr>
              <w:t>2</w:t>
            </w:r>
          </w:p>
        </w:tc>
        <w:tc>
          <w:tcPr>
            <w:tcW w:w="661" w:type="dxa"/>
            <w:tcBorders>
              <w:top w:val="nil"/>
              <w:left w:val="nil"/>
              <w:bottom w:val="nil"/>
              <w:right w:val="single" w:sz="4" w:space="0" w:color="auto"/>
            </w:tcBorders>
            <w:shd w:val="clear" w:color="auto" w:fill="auto"/>
            <w:noWrap/>
            <w:vAlign w:val="bottom"/>
            <w:hideMark/>
          </w:tcPr>
          <w:p w:rsidR="001F25E3" w:rsidRPr="00323CCD" w:rsidRDefault="001F25E3" w:rsidP="000349CC">
            <w:pPr>
              <w:jc w:val="right"/>
              <w:rPr>
                <w:rFonts w:ascii="Arial" w:hAnsi="Arial" w:cs="Arial"/>
                <w:color w:val="000000"/>
                <w:sz w:val="20"/>
                <w:szCs w:val="20"/>
              </w:rPr>
            </w:pPr>
            <w:r w:rsidRPr="00323CCD">
              <w:rPr>
                <w:rFonts w:ascii="Arial" w:hAnsi="Arial" w:cs="Arial"/>
                <w:color w:val="000000"/>
                <w:sz w:val="20"/>
                <w:szCs w:val="20"/>
              </w:rPr>
              <w:t>13</w:t>
            </w:r>
          </w:p>
        </w:tc>
      </w:tr>
      <w:tr w:rsidR="001F25E3" w:rsidRPr="00323CCD" w:rsidTr="001F25E3">
        <w:trPr>
          <w:trHeight w:val="255"/>
          <w:jc w:val="center"/>
        </w:trPr>
        <w:tc>
          <w:tcPr>
            <w:tcW w:w="684" w:type="dxa"/>
            <w:tcBorders>
              <w:top w:val="nil"/>
              <w:left w:val="single" w:sz="4" w:space="0" w:color="auto"/>
              <w:bottom w:val="nil"/>
              <w:right w:val="nil"/>
            </w:tcBorders>
            <w:shd w:val="clear" w:color="auto" w:fill="auto"/>
            <w:noWrap/>
            <w:vAlign w:val="center"/>
            <w:hideMark/>
          </w:tcPr>
          <w:p w:rsidR="001F25E3" w:rsidRPr="00323CCD" w:rsidRDefault="001F25E3" w:rsidP="000349CC">
            <w:pPr>
              <w:rPr>
                <w:rFonts w:ascii="Arial" w:hAnsi="Arial" w:cs="Arial"/>
                <w:color w:val="000000"/>
                <w:sz w:val="20"/>
                <w:szCs w:val="20"/>
              </w:rPr>
            </w:pPr>
            <w:r w:rsidRPr="00323CCD">
              <w:rPr>
                <w:rFonts w:ascii="Arial" w:hAnsi="Arial" w:cs="Arial"/>
                <w:color w:val="000000"/>
                <w:sz w:val="20"/>
                <w:szCs w:val="20"/>
              </w:rPr>
              <w:t> </w:t>
            </w:r>
          </w:p>
        </w:tc>
        <w:tc>
          <w:tcPr>
            <w:tcW w:w="1387" w:type="dxa"/>
            <w:tcBorders>
              <w:top w:val="nil"/>
              <w:left w:val="nil"/>
              <w:bottom w:val="nil"/>
              <w:right w:val="single" w:sz="4" w:space="0" w:color="auto"/>
            </w:tcBorders>
            <w:shd w:val="clear" w:color="auto" w:fill="auto"/>
            <w:noWrap/>
            <w:vAlign w:val="bottom"/>
            <w:hideMark/>
          </w:tcPr>
          <w:p w:rsidR="001F25E3" w:rsidRPr="00323CCD" w:rsidRDefault="001F25E3" w:rsidP="000349CC">
            <w:pPr>
              <w:rPr>
                <w:rFonts w:ascii="Arial" w:hAnsi="Arial" w:cs="Arial"/>
                <w:color w:val="000000"/>
                <w:sz w:val="20"/>
                <w:szCs w:val="20"/>
              </w:rPr>
            </w:pPr>
            <w:r w:rsidRPr="00323CCD">
              <w:rPr>
                <w:rFonts w:ascii="Arial" w:hAnsi="Arial" w:cs="Arial"/>
                <w:color w:val="000000"/>
                <w:sz w:val="20"/>
                <w:szCs w:val="20"/>
              </w:rPr>
              <w:t>Entre 51 y 70</w:t>
            </w:r>
          </w:p>
        </w:tc>
        <w:tc>
          <w:tcPr>
            <w:tcW w:w="1028" w:type="dxa"/>
            <w:tcBorders>
              <w:top w:val="nil"/>
              <w:left w:val="nil"/>
              <w:bottom w:val="nil"/>
              <w:right w:val="single" w:sz="4" w:space="0" w:color="auto"/>
            </w:tcBorders>
            <w:shd w:val="clear" w:color="auto" w:fill="auto"/>
            <w:noWrap/>
            <w:vAlign w:val="bottom"/>
            <w:hideMark/>
          </w:tcPr>
          <w:p w:rsidR="001F25E3" w:rsidRPr="00323CCD" w:rsidRDefault="001F25E3" w:rsidP="000349CC">
            <w:pPr>
              <w:jc w:val="right"/>
              <w:rPr>
                <w:rFonts w:ascii="Arial" w:hAnsi="Arial" w:cs="Arial"/>
                <w:color w:val="000000"/>
                <w:sz w:val="20"/>
                <w:szCs w:val="20"/>
              </w:rPr>
            </w:pPr>
            <w:r w:rsidRPr="00323CCD">
              <w:rPr>
                <w:rFonts w:ascii="Arial" w:hAnsi="Arial" w:cs="Arial"/>
                <w:color w:val="000000"/>
                <w:sz w:val="20"/>
                <w:szCs w:val="20"/>
              </w:rPr>
              <w:t>2</w:t>
            </w:r>
          </w:p>
        </w:tc>
        <w:tc>
          <w:tcPr>
            <w:tcW w:w="792" w:type="dxa"/>
            <w:tcBorders>
              <w:top w:val="nil"/>
              <w:left w:val="nil"/>
              <w:bottom w:val="nil"/>
              <w:right w:val="single" w:sz="4" w:space="0" w:color="auto"/>
            </w:tcBorders>
            <w:shd w:val="clear" w:color="auto" w:fill="auto"/>
            <w:noWrap/>
            <w:vAlign w:val="bottom"/>
            <w:hideMark/>
          </w:tcPr>
          <w:p w:rsidR="001F25E3" w:rsidRPr="00323CCD" w:rsidRDefault="001F25E3" w:rsidP="000349CC">
            <w:pPr>
              <w:jc w:val="right"/>
              <w:rPr>
                <w:rFonts w:ascii="Arial" w:hAnsi="Arial" w:cs="Arial"/>
                <w:color w:val="000000"/>
                <w:sz w:val="20"/>
                <w:szCs w:val="20"/>
              </w:rPr>
            </w:pPr>
            <w:r w:rsidRPr="00323CCD">
              <w:rPr>
                <w:rFonts w:ascii="Arial" w:hAnsi="Arial" w:cs="Arial"/>
                <w:color w:val="000000"/>
                <w:sz w:val="20"/>
                <w:szCs w:val="20"/>
              </w:rPr>
              <w:t>3</w:t>
            </w:r>
          </w:p>
        </w:tc>
        <w:tc>
          <w:tcPr>
            <w:tcW w:w="1010" w:type="dxa"/>
            <w:tcBorders>
              <w:top w:val="nil"/>
              <w:left w:val="nil"/>
              <w:bottom w:val="nil"/>
              <w:right w:val="single" w:sz="4" w:space="0" w:color="auto"/>
            </w:tcBorders>
            <w:shd w:val="clear" w:color="auto" w:fill="auto"/>
            <w:noWrap/>
            <w:vAlign w:val="bottom"/>
            <w:hideMark/>
          </w:tcPr>
          <w:p w:rsidR="001F25E3" w:rsidRPr="00323CCD" w:rsidRDefault="001F25E3" w:rsidP="000349CC">
            <w:pPr>
              <w:jc w:val="right"/>
              <w:rPr>
                <w:rFonts w:ascii="Arial" w:hAnsi="Arial" w:cs="Arial"/>
                <w:color w:val="000000"/>
                <w:sz w:val="20"/>
                <w:szCs w:val="20"/>
              </w:rPr>
            </w:pPr>
            <w:r w:rsidRPr="00323CCD">
              <w:rPr>
                <w:rFonts w:ascii="Arial" w:hAnsi="Arial" w:cs="Arial"/>
                <w:color w:val="000000"/>
                <w:sz w:val="20"/>
                <w:szCs w:val="20"/>
              </w:rPr>
              <w:t>2</w:t>
            </w:r>
          </w:p>
        </w:tc>
        <w:tc>
          <w:tcPr>
            <w:tcW w:w="1017" w:type="dxa"/>
            <w:tcBorders>
              <w:top w:val="nil"/>
              <w:left w:val="nil"/>
              <w:bottom w:val="nil"/>
              <w:right w:val="single" w:sz="4" w:space="0" w:color="auto"/>
            </w:tcBorders>
            <w:shd w:val="clear" w:color="auto" w:fill="auto"/>
            <w:noWrap/>
            <w:vAlign w:val="bottom"/>
            <w:hideMark/>
          </w:tcPr>
          <w:p w:rsidR="001F25E3" w:rsidRPr="00323CCD" w:rsidRDefault="001F25E3" w:rsidP="000349CC">
            <w:pPr>
              <w:rPr>
                <w:rFonts w:ascii="Arial" w:hAnsi="Arial" w:cs="Arial"/>
                <w:color w:val="000000"/>
                <w:sz w:val="20"/>
                <w:szCs w:val="20"/>
              </w:rPr>
            </w:pPr>
            <w:r w:rsidRPr="00323CCD">
              <w:rPr>
                <w:rFonts w:ascii="Arial" w:hAnsi="Arial" w:cs="Arial"/>
                <w:color w:val="000000"/>
                <w:sz w:val="20"/>
                <w:szCs w:val="20"/>
              </w:rPr>
              <w:t> </w:t>
            </w:r>
          </w:p>
        </w:tc>
        <w:tc>
          <w:tcPr>
            <w:tcW w:w="889" w:type="dxa"/>
            <w:tcBorders>
              <w:top w:val="nil"/>
              <w:left w:val="nil"/>
              <w:bottom w:val="nil"/>
              <w:right w:val="single" w:sz="4" w:space="0" w:color="auto"/>
            </w:tcBorders>
            <w:shd w:val="clear" w:color="auto" w:fill="auto"/>
            <w:noWrap/>
            <w:vAlign w:val="bottom"/>
            <w:hideMark/>
          </w:tcPr>
          <w:p w:rsidR="001F25E3" w:rsidRPr="00323CCD" w:rsidRDefault="001F25E3" w:rsidP="000349CC">
            <w:pPr>
              <w:jc w:val="right"/>
              <w:rPr>
                <w:rFonts w:ascii="Arial" w:hAnsi="Arial" w:cs="Arial"/>
                <w:color w:val="000000"/>
                <w:sz w:val="20"/>
                <w:szCs w:val="20"/>
              </w:rPr>
            </w:pPr>
            <w:r w:rsidRPr="00323CCD">
              <w:rPr>
                <w:rFonts w:ascii="Arial" w:hAnsi="Arial" w:cs="Arial"/>
                <w:color w:val="000000"/>
                <w:sz w:val="20"/>
                <w:szCs w:val="20"/>
              </w:rPr>
              <w:t>1</w:t>
            </w:r>
          </w:p>
        </w:tc>
        <w:tc>
          <w:tcPr>
            <w:tcW w:w="1163" w:type="dxa"/>
            <w:tcBorders>
              <w:top w:val="nil"/>
              <w:left w:val="nil"/>
              <w:bottom w:val="nil"/>
              <w:right w:val="single" w:sz="4" w:space="0" w:color="auto"/>
            </w:tcBorders>
            <w:shd w:val="clear" w:color="auto" w:fill="auto"/>
            <w:noWrap/>
            <w:vAlign w:val="bottom"/>
            <w:hideMark/>
          </w:tcPr>
          <w:p w:rsidR="001F25E3" w:rsidRPr="00323CCD" w:rsidRDefault="001F25E3" w:rsidP="000349CC">
            <w:pPr>
              <w:jc w:val="right"/>
              <w:rPr>
                <w:rFonts w:ascii="Arial" w:hAnsi="Arial" w:cs="Arial"/>
                <w:color w:val="000000"/>
                <w:sz w:val="20"/>
                <w:szCs w:val="20"/>
              </w:rPr>
            </w:pPr>
            <w:r w:rsidRPr="00323CCD">
              <w:rPr>
                <w:rFonts w:ascii="Arial" w:hAnsi="Arial" w:cs="Arial"/>
                <w:color w:val="000000"/>
                <w:sz w:val="20"/>
                <w:szCs w:val="20"/>
              </w:rPr>
              <w:t>1</w:t>
            </w:r>
          </w:p>
        </w:tc>
        <w:tc>
          <w:tcPr>
            <w:tcW w:w="1022" w:type="dxa"/>
            <w:tcBorders>
              <w:top w:val="nil"/>
              <w:left w:val="nil"/>
              <w:bottom w:val="nil"/>
              <w:right w:val="single" w:sz="4" w:space="0" w:color="auto"/>
            </w:tcBorders>
            <w:shd w:val="clear" w:color="auto" w:fill="auto"/>
            <w:noWrap/>
            <w:vAlign w:val="bottom"/>
            <w:hideMark/>
          </w:tcPr>
          <w:p w:rsidR="001F25E3" w:rsidRPr="00323CCD" w:rsidRDefault="001F25E3" w:rsidP="000349CC">
            <w:pPr>
              <w:jc w:val="right"/>
              <w:rPr>
                <w:rFonts w:ascii="Arial" w:hAnsi="Arial" w:cs="Arial"/>
                <w:color w:val="000000"/>
                <w:sz w:val="20"/>
                <w:szCs w:val="20"/>
              </w:rPr>
            </w:pPr>
            <w:r w:rsidRPr="00323CCD">
              <w:rPr>
                <w:rFonts w:ascii="Arial" w:hAnsi="Arial" w:cs="Arial"/>
                <w:color w:val="000000"/>
                <w:sz w:val="20"/>
                <w:szCs w:val="20"/>
              </w:rPr>
              <w:t>2</w:t>
            </w:r>
          </w:p>
        </w:tc>
        <w:tc>
          <w:tcPr>
            <w:tcW w:w="661" w:type="dxa"/>
            <w:tcBorders>
              <w:top w:val="nil"/>
              <w:left w:val="nil"/>
              <w:bottom w:val="nil"/>
              <w:right w:val="single" w:sz="4" w:space="0" w:color="auto"/>
            </w:tcBorders>
            <w:shd w:val="clear" w:color="auto" w:fill="auto"/>
            <w:noWrap/>
            <w:vAlign w:val="bottom"/>
            <w:hideMark/>
          </w:tcPr>
          <w:p w:rsidR="001F25E3" w:rsidRPr="00323CCD" w:rsidRDefault="001F25E3" w:rsidP="000349CC">
            <w:pPr>
              <w:jc w:val="right"/>
              <w:rPr>
                <w:rFonts w:ascii="Arial" w:hAnsi="Arial" w:cs="Arial"/>
                <w:color w:val="000000"/>
                <w:sz w:val="20"/>
                <w:szCs w:val="20"/>
              </w:rPr>
            </w:pPr>
            <w:r w:rsidRPr="00323CCD">
              <w:rPr>
                <w:rFonts w:ascii="Arial" w:hAnsi="Arial" w:cs="Arial"/>
                <w:color w:val="000000"/>
                <w:sz w:val="20"/>
                <w:szCs w:val="20"/>
              </w:rPr>
              <w:t>11</w:t>
            </w:r>
          </w:p>
        </w:tc>
      </w:tr>
      <w:tr w:rsidR="001F25E3" w:rsidRPr="00323CCD" w:rsidTr="001F25E3">
        <w:trPr>
          <w:trHeight w:val="255"/>
          <w:jc w:val="center"/>
        </w:trPr>
        <w:tc>
          <w:tcPr>
            <w:tcW w:w="684" w:type="dxa"/>
            <w:tcBorders>
              <w:top w:val="nil"/>
              <w:left w:val="single" w:sz="4" w:space="0" w:color="auto"/>
              <w:bottom w:val="single" w:sz="4" w:space="0" w:color="auto"/>
              <w:right w:val="nil"/>
            </w:tcBorders>
            <w:shd w:val="clear" w:color="auto" w:fill="auto"/>
            <w:noWrap/>
            <w:vAlign w:val="center"/>
            <w:hideMark/>
          </w:tcPr>
          <w:p w:rsidR="001F25E3" w:rsidRPr="00323CCD" w:rsidRDefault="001F25E3" w:rsidP="000349CC">
            <w:pPr>
              <w:rPr>
                <w:rFonts w:ascii="Arial" w:hAnsi="Arial" w:cs="Arial"/>
                <w:color w:val="000000"/>
                <w:sz w:val="20"/>
                <w:szCs w:val="20"/>
              </w:rPr>
            </w:pPr>
            <w:r w:rsidRPr="00323CCD">
              <w:rPr>
                <w:rFonts w:ascii="Arial" w:hAnsi="Arial" w:cs="Arial"/>
                <w:color w:val="000000"/>
                <w:sz w:val="20"/>
                <w:szCs w:val="20"/>
              </w:rPr>
              <w:t>Total</w:t>
            </w:r>
          </w:p>
        </w:tc>
        <w:tc>
          <w:tcPr>
            <w:tcW w:w="1387" w:type="dxa"/>
            <w:tcBorders>
              <w:top w:val="nil"/>
              <w:left w:val="nil"/>
              <w:bottom w:val="single" w:sz="4" w:space="0" w:color="auto"/>
              <w:right w:val="single" w:sz="4" w:space="0" w:color="auto"/>
            </w:tcBorders>
            <w:shd w:val="clear" w:color="auto" w:fill="auto"/>
            <w:noWrap/>
            <w:vAlign w:val="center"/>
            <w:hideMark/>
          </w:tcPr>
          <w:p w:rsidR="001F25E3" w:rsidRPr="00323CCD" w:rsidRDefault="001F25E3" w:rsidP="000349CC">
            <w:pPr>
              <w:rPr>
                <w:rFonts w:ascii="Arial" w:hAnsi="Arial" w:cs="Arial"/>
                <w:color w:val="000000"/>
                <w:sz w:val="20"/>
                <w:szCs w:val="20"/>
              </w:rPr>
            </w:pPr>
            <w:r w:rsidRPr="00323CCD">
              <w:rPr>
                <w:rFonts w:ascii="Arial" w:hAnsi="Arial" w:cs="Arial"/>
                <w:color w:val="000000"/>
                <w:sz w:val="20"/>
                <w:szCs w:val="20"/>
              </w:rPr>
              <w:t> </w:t>
            </w:r>
          </w:p>
        </w:tc>
        <w:tc>
          <w:tcPr>
            <w:tcW w:w="1028" w:type="dxa"/>
            <w:tcBorders>
              <w:top w:val="nil"/>
              <w:left w:val="nil"/>
              <w:bottom w:val="single" w:sz="4" w:space="0" w:color="auto"/>
              <w:right w:val="single" w:sz="4" w:space="0" w:color="auto"/>
            </w:tcBorders>
            <w:shd w:val="clear" w:color="auto" w:fill="auto"/>
            <w:noWrap/>
            <w:vAlign w:val="center"/>
            <w:hideMark/>
          </w:tcPr>
          <w:p w:rsidR="001F25E3" w:rsidRPr="00323CCD" w:rsidRDefault="001F25E3" w:rsidP="000349CC">
            <w:pPr>
              <w:jc w:val="right"/>
              <w:rPr>
                <w:rFonts w:ascii="Arial" w:hAnsi="Arial" w:cs="Arial"/>
                <w:color w:val="000000"/>
                <w:sz w:val="20"/>
                <w:szCs w:val="20"/>
              </w:rPr>
            </w:pPr>
            <w:r w:rsidRPr="00323CCD">
              <w:rPr>
                <w:rFonts w:ascii="Arial" w:hAnsi="Arial" w:cs="Arial"/>
                <w:color w:val="000000"/>
                <w:sz w:val="20"/>
                <w:szCs w:val="20"/>
              </w:rPr>
              <w:t>14</w:t>
            </w:r>
          </w:p>
        </w:tc>
        <w:tc>
          <w:tcPr>
            <w:tcW w:w="792" w:type="dxa"/>
            <w:tcBorders>
              <w:top w:val="nil"/>
              <w:left w:val="nil"/>
              <w:bottom w:val="single" w:sz="4" w:space="0" w:color="auto"/>
              <w:right w:val="single" w:sz="4" w:space="0" w:color="auto"/>
            </w:tcBorders>
            <w:shd w:val="clear" w:color="auto" w:fill="auto"/>
            <w:noWrap/>
            <w:vAlign w:val="center"/>
            <w:hideMark/>
          </w:tcPr>
          <w:p w:rsidR="001F25E3" w:rsidRPr="00323CCD" w:rsidRDefault="001F25E3" w:rsidP="000349CC">
            <w:pPr>
              <w:jc w:val="right"/>
              <w:rPr>
                <w:rFonts w:ascii="Arial" w:hAnsi="Arial" w:cs="Arial"/>
                <w:color w:val="000000"/>
                <w:sz w:val="20"/>
                <w:szCs w:val="20"/>
              </w:rPr>
            </w:pPr>
            <w:r w:rsidRPr="00323CCD">
              <w:rPr>
                <w:rFonts w:ascii="Arial" w:hAnsi="Arial" w:cs="Arial"/>
                <w:color w:val="000000"/>
                <w:sz w:val="20"/>
                <w:szCs w:val="20"/>
              </w:rPr>
              <w:t>42</w:t>
            </w:r>
          </w:p>
        </w:tc>
        <w:tc>
          <w:tcPr>
            <w:tcW w:w="1010" w:type="dxa"/>
            <w:tcBorders>
              <w:top w:val="nil"/>
              <w:left w:val="nil"/>
              <w:bottom w:val="single" w:sz="4" w:space="0" w:color="auto"/>
              <w:right w:val="single" w:sz="4" w:space="0" w:color="auto"/>
            </w:tcBorders>
            <w:shd w:val="clear" w:color="auto" w:fill="auto"/>
            <w:noWrap/>
            <w:vAlign w:val="center"/>
            <w:hideMark/>
          </w:tcPr>
          <w:p w:rsidR="001F25E3" w:rsidRPr="00323CCD" w:rsidRDefault="001F25E3" w:rsidP="000349CC">
            <w:pPr>
              <w:jc w:val="right"/>
              <w:rPr>
                <w:rFonts w:ascii="Arial" w:hAnsi="Arial" w:cs="Arial"/>
                <w:color w:val="000000"/>
                <w:sz w:val="20"/>
                <w:szCs w:val="20"/>
              </w:rPr>
            </w:pPr>
            <w:r w:rsidRPr="00323CCD">
              <w:rPr>
                <w:rFonts w:ascii="Arial" w:hAnsi="Arial" w:cs="Arial"/>
                <w:color w:val="000000"/>
                <w:sz w:val="20"/>
                <w:szCs w:val="20"/>
              </w:rPr>
              <w:t>43</w:t>
            </w:r>
          </w:p>
        </w:tc>
        <w:tc>
          <w:tcPr>
            <w:tcW w:w="1017" w:type="dxa"/>
            <w:tcBorders>
              <w:top w:val="nil"/>
              <w:left w:val="nil"/>
              <w:bottom w:val="single" w:sz="4" w:space="0" w:color="auto"/>
              <w:right w:val="single" w:sz="4" w:space="0" w:color="auto"/>
            </w:tcBorders>
            <w:shd w:val="clear" w:color="auto" w:fill="auto"/>
            <w:noWrap/>
            <w:vAlign w:val="center"/>
            <w:hideMark/>
          </w:tcPr>
          <w:p w:rsidR="001F25E3" w:rsidRPr="00323CCD" w:rsidRDefault="001F25E3" w:rsidP="000349CC">
            <w:pPr>
              <w:jc w:val="right"/>
              <w:rPr>
                <w:rFonts w:ascii="Arial" w:hAnsi="Arial" w:cs="Arial"/>
                <w:color w:val="000000"/>
                <w:sz w:val="20"/>
                <w:szCs w:val="20"/>
              </w:rPr>
            </w:pPr>
            <w:r w:rsidRPr="00323CCD">
              <w:rPr>
                <w:rFonts w:ascii="Arial" w:hAnsi="Arial" w:cs="Arial"/>
                <w:color w:val="000000"/>
                <w:sz w:val="20"/>
                <w:szCs w:val="20"/>
              </w:rPr>
              <w:t>8</w:t>
            </w:r>
          </w:p>
        </w:tc>
        <w:tc>
          <w:tcPr>
            <w:tcW w:w="889" w:type="dxa"/>
            <w:tcBorders>
              <w:top w:val="nil"/>
              <w:left w:val="nil"/>
              <w:bottom w:val="single" w:sz="4" w:space="0" w:color="auto"/>
              <w:right w:val="single" w:sz="4" w:space="0" w:color="auto"/>
            </w:tcBorders>
            <w:shd w:val="clear" w:color="auto" w:fill="auto"/>
            <w:noWrap/>
            <w:vAlign w:val="center"/>
            <w:hideMark/>
          </w:tcPr>
          <w:p w:rsidR="001F25E3" w:rsidRPr="00323CCD" w:rsidRDefault="001F25E3" w:rsidP="000349CC">
            <w:pPr>
              <w:jc w:val="right"/>
              <w:rPr>
                <w:rFonts w:ascii="Arial" w:hAnsi="Arial" w:cs="Arial"/>
                <w:color w:val="000000"/>
                <w:sz w:val="20"/>
                <w:szCs w:val="20"/>
              </w:rPr>
            </w:pPr>
            <w:r w:rsidRPr="00323CCD">
              <w:rPr>
                <w:rFonts w:ascii="Arial" w:hAnsi="Arial" w:cs="Arial"/>
                <w:color w:val="000000"/>
                <w:sz w:val="20"/>
                <w:szCs w:val="20"/>
              </w:rPr>
              <w:t>29</w:t>
            </w:r>
          </w:p>
        </w:tc>
        <w:tc>
          <w:tcPr>
            <w:tcW w:w="1163" w:type="dxa"/>
            <w:tcBorders>
              <w:top w:val="nil"/>
              <w:left w:val="nil"/>
              <w:bottom w:val="single" w:sz="4" w:space="0" w:color="auto"/>
              <w:right w:val="single" w:sz="4" w:space="0" w:color="auto"/>
            </w:tcBorders>
            <w:shd w:val="clear" w:color="auto" w:fill="auto"/>
            <w:noWrap/>
            <w:vAlign w:val="center"/>
            <w:hideMark/>
          </w:tcPr>
          <w:p w:rsidR="001F25E3" w:rsidRPr="00323CCD" w:rsidRDefault="001F25E3" w:rsidP="000349CC">
            <w:pPr>
              <w:jc w:val="right"/>
              <w:rPr>
                <w:rFonts w:ascii="Arial" w:hAnsi="Arial" w:cs="Arial"/>
                <w:color w:val="000000"/>
                <w:sz w:val="20"/>
                <w:szCs w:val="20"/>
              </w:rPr>
            </w:pPr>
            <w:r w:rsidRPr="00323CCD">
              <w:rPr>
                <w:rFonts w:ascii="Arial" w:hAnsi="Arial" w:cs="Arial"/>
                <w:color w:val="000000"/>
                <w:sz w:val="20"/>
                <w:szCs w:val="20"/>
              </w:rPr>
              <w:t>31</w:t>
            </w:r>
          </w:p>
        </w:tc>
        <w:tc>
          <w:tcPr>
            <w:tcW w:w="1022" w:type="dxa"/>
            <w:tcBorders>
              <w:top w:val="nil"/>
              <w:left w:val="nil"/>
              <w:bottom w:val="single" w:sz="4" w:space="0" w:color="auto"/>
              <w:right w:val="single" w:sz="4" w:space="0" w:color="auto"/>
            </w:tcBorders>
            <w:shd w:val="clear" w:color="auto" w:fill="auto"/>
            <w:noWrap/>
            <w:vAlign w:val="center"/>
            <w:hideMark/>
          </w:tcPr>
          <w:p w:rsidR="001F25E3" w:rsidRPr="00323CCD" w:rsidRDefault="001F25E3" w:rsidP="000349CC">
            <w:pPr>
              <w:jc w:val="right"/>
              <w:rPr>
                <w:rFonts w:ascii="Arial" w:hAnsi="Arial" w:cs="Arial"/>
                <w:color w:val="000000"/>
                <w:sz w:val="20"/>
                <w:szCs w:val="20"/>
              </w:rPr>
            </w:pPr>
            <w:r w:rsidRPr="00323CCD">
              <w:rPr>
                <w:rFonts w:ascii="Arial" w:hAnsi="Arial" w:cs="Arial"/>
                <w:color w:val="000000"/>
                <w:sz w:val="20"/>
                <w:szCs w:val="20"/>
              </w:rPr>
              <w:t>33</w:t>
            </w:r>
          </w:p>
        </w:tc>
        <w:tc>
          <w:tcPr>
            <w:tcW w:w="661" w:type="dxa"/>
            <w:tcBorders>
              <w:top w:val="nil"/>
              <w:left w:val="nil"/>
              <w:bottom w:val="single" w:sz="4" w:space="0" w:color="auto"/>
              <w:right w:val="single" w:sz="4" w:space="0" w:color="auto"/>
            </w:tcBorders>
            <w:shd w:val="clear" w:color="auto" w:fill="auto"/>
            <w:noWrap/>
            <w:vAlign w:val="center"/>
            <w:hideMark/>
          </w:tcPr>
          <w:p w:rsidR="001F25E3" w:rsidRPr="00323CCD" w:rsidRDefault="001F25E3" w:rsidP="000349CC">
            <w:pPr>
              <w:jc w:val="right"/>
              <w:rPr>
                <w:rFonts w:ascii="Arial" w:hAnsi="Arial" w:cs="Arial"/>
                <w:color w:val="000000"/>
                <w:sz w:val="20"/>
                <w:szCs w:val="20"/>
              </w:rPr>
            </w:pPr>
            <w:r w:rsidRPr="00323CCD">
              <w:rPr>
                <w:rFonts w:ascii="Arial" w:hAnsi="Arial" w:cs="Arial"/>
                <w:color w:val="000000"/>
                <w:sz w:val="20"/>
                <w:szCs w:val="20"/>
              </w:rPr>
              <w:t>200</w:t>
            </w:r>
          </w:p>
        </w:tc>
      </w:tr>
    </w:tbl>
    <w:p w:rsidR="001F25E3" w:rsidRPr="00323CCD" w:rsidRDefault="001F25E3" w:rsidP="0022646C">
      <w:pPr>
        <w:spacing w:line="360" w:lineRule="auto"/>
        <w:ind w:left="357"/>
        <w:jc w:val="both"/>
        <w:rPr>
          <w:rFonts w:ascii="Arial" w:hAnsi="Arial" w:cs="Arial"/>
        </w:rPr>
      </w:pPr>
    </w:p>
    <w:p w:rsidR="001F25E3" w:rsidRPr="00323CCD" w:rsidRDefault="001F25E3" w:rsidP="0022646C">
      <w:pPr>
        <w:spacing w:line="360" w:lineRule="auto"/>
        <w:ind w:left="357"/>
        <w:jc w:val="both"/>
        <w:rPr>
          <w:rFonts w:ascii="Arial" w:hAnsi="Arial" w:cs="Arial"/>
        </w:rPr>
      </w:pPr>
    </w:p>
    <w:p w:rsidR="001F25E3" w:rsidRPr="00323CCD" w:rsidRDefault="001F25E3" w:rsidP="0022646C">
      <w:pPr>
        <w:spacing w:line="360" w:lineRule="auto"/>
        <w:ind w:left="357"/>
        <w:jc w:val="both"/>
        <w:rPr>
          <w:rFonts w:ascii="Arial" w:hAnsi="Arial" w:cs="Arial"/>
        </w:rPr>
      </w:pPr>
    </w:p>
    <w:p w:rsidR="001F25E3" w:rsidRPr="00323CCD" w:rsidRDefault="001F25E3" w:rsidP="0022646C">
      <w:pPr>
        <w:spacing w:line="360" w:lineRule="auto"/>
        <w:ind w:left="357"/>
        <w:jc w:val="both"/>
        <w:rPr>
          <w:rFonts w:ascii="Arial" w:hAnsi="Arial" w:cs="Arial"/>
        </w:rPr>
      </w:pPr>
    </w:p>
    <w:p w:rsidR="001F25E3" w:rsidRPr="00323CCD" w:rsidRDefault="001F25E3" w:rsidP="0022646C">
      <w:pPr>
        <w:spacing w:line="360" w:lineRule="auto"/>
        <w:ind w:left="357"/>
        <w:jc w:val="both"/>
        <w:rPr>
          <w:rFonts w:ascii="Arial" w:hAnsi="Arial" w:cs="Arial"/>
        </w:rPr>
      </w:pPr>
    </w:p>
    <w:p w:rsidR="001F25E3" w:rsidRPr="00323CCD" w:rsidRDefault="001F25E3" w:rsidP="0022646C">
      <w:pPr>
        <w:spacing w:line="360" w:lineRule="auto"/>
        <w:ind w:left="357"/>
        <w:jc w:val="both"/>
        <w:rPr>
          <w:rFonts w:ascii="Arial" w:hAnsi="Arial" w:cs="Arial"/>
        </w:rPr>
      </w:pPr>
    </w:p>
    <w:p w:rsidR="001F25E3" w:rsidRPr="00323CCD" w:rsidRDefault="001F25E3" w:rsidP="0022646C">
      <w:pPr>
        <w:spacing w:line="360" w:lineRule="auto"/>
        <w:ind w:left="357"/>
        <w:jc w:val="both"/>
        <w:rPr>
          <w:rFonts w:ascii="Arial" w:hAnsi="Arial" w:cs="Arial"/>
        </w:rPr>
      </w:pPr>
    </w:p>
    <w:p w:rsidR="001F25E3" w:rsidRPr="00323CCD" w:rsidRDefault="001F25E3" w:rsidP="001F25E3">
      <w:pPr>
        <w:spacing w:line="360" w:lineRule="auto"/>
        <w:jc w:val="center"/>
        <w:rPr>
          <w:rFonts w:ascii="Arial" w:hAnsi="Arial" w:cs="Arial"/>
        </w:rPr>
      </w:pPr>
      <w:r w:rsidRPr="00323CCD">
        <w:rPr>
          <w:rFonts w:ascii="Arial" w:hAnsi="Arial" w:cs="Arial"/>
          <w:noProof/>
        </w:rPr>
        <w:drawing>
          <wp:inline distT="0" distB="0" distL="0" distR="0">
            <wp:extent cx="4933950" cy="2924175"/>
            <wp:effectExtent l="19050" t="0" r="19050" b="0"/>
            <wp:docPr id="44"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B560BD" w:rsidRPr="00323CCD" w:rsidRDefault="00B560BD" w:rsidP="0022646C">
      <w:pPr>
        <w:spacing w:line="360" w:lineRule="auto"/>
        <w:ind w:left="357"/>
        <w:jc w:val="both"/>
        <w:rPr>
          <w:rFonts w:ascii="Arial" w:hAnsi="Arial" w:cs="Arial"/>
        </w:rPr>
      </w:pPr>
    </w:p>
    <w:p w:rsidR="001F25E3" w:rsidRPr="00323CCD" w:rsidRDefault="001F25E3" w:rsidP="0022646C">
      <w:pPr>
        <w:spacing w:line="360" w:lineRule="auto"/>
        <w:ind w:left="357"/>
        <w:jc w:val="both"/>
        <w:rPr>
          <w:rFonts w:ascii="Arial" w:hAnsi="Arial" w:cs="Arial"/>
        </w:rPr>
      </w:pPr>
    </w:p>
    <w:tbl>
      <w:tblPr>
        <w:tblW w:w="10905" w:type="dxa"/>
        <w:jc w:val="center"/>
        <w:tblLook w:val="04A0"/>
      </w:tblPr>
      <w:tblGrid>
        <w:gridCol w:w="1915"/>
        <w:gridCol w:w="1365"/>
        <w:gridCol w:w="1084"/>
        <w:gridCol w:w="850"/>
        <w:gridCol w:w="1006"/>
        <w:gridCol w:w="972"/>
        <w:gridCol w:w="985"/>
        <w:gridCol w:w="1090"/>
        <w:gridCol w:w="977"/>
        <w:gridCol w:w="661"/>
      </w:tblGrid>
      <w:tr w:rsidR="001F25E3" w:rsidRPr="00323CCD" w:rsidTr="001F25E3">
        <w:trPr>
          <w:trHeight w:val="255"/>
          <w:jc w:val="center"/>
        </w:trPr>
        <w:tc>
          <w:tcPr>
            <w:tcW w:w="10905" w:type="dxa"/>
            <w:gridSpan w:val="10"/>
            <w:tcBorders>
              <w:top w:val="nil"/>
              <w:left w:val="nil"/>
              <w:bottom w:val="nil"/>
              <w:right w:val="nil"/>
            </w:tcBorders>
            <w:shd w:val="clear" w:color="auto" w:fill="auto"/>
            <w:noWrap/>
            <w:vAlign w:val="center"/>
            <w:hideMark/>
          </w:tcPr>
          <w:p w:rsidR="001F25E3" w:rsidRPr="00323CCD" w:rsidRDefault="001F25E3" w:rsidP="000349CC">
            <w:pPr>
              <w:jc w:val="center"/>
              <w:rPr>
                <w:rFonts w:ascii="Arial" w:hAnsi="Arial" w:cs="Arial"/>
                <w:color w:val="000000"/>
                <w:sz w:val="20"/>
                <w:szCs w:val="20"/>
              </w:rPr>
            </w:pPr>
            <w:r w:rsidRPr="00323CCD">
              <w:rPr>
                <w:rFonts w:ascii="Arial" w:hAnsi="Arial" w:cs="Arial"/>
                <w:color w:val="000000"/>
                <w:sz w:val="20"/>
                <w:szCs w:val="20"/>
              </w:rPr>
              <w:t>Le gustan los jugos o batidos naturales? * Realiza ejercicios regularmente? Crosstabulation</w:t>
            </w:r>
          </w:p>
        </w:tc>
      </w:tr>
      <w:tr w:rsidR="001F25E3" w:rsidRPr="00323CCD" w:rsidTr="001F25E3">
        <w:trPr>
          <w:trHeight w:val="255"/>
          <w:jc w:val="center"/>
        </w:trPr>
        <w:tc>
          <w:tcPr>
            <w:tcW w:w="10905" w:type="dxa"/>
            <w:gridSpan w:val="10"/>
            <w:tcBorders>
              <w:top w:val="nil"/>
              <w:left w:val="nil"/>
              <w:bottom w:val="nil"/>
              <w:right w:val="nil"/>
            </w:tcBorders>
            <w:shd w:val="clear" w:color="auto" w:fill="auto"/>
            <w:noWrap/>
            <w:vAlign w:val="center"/>
            <w:hideMark/>
          </w:tcPr>
          <w:p w:rsidR="001F25E3" w:rsidRPr="00323CCD" w:rsidRDefault="001F25E3" w:rsidP="000349CC">
            <w:pPr>
              <w:rPr>
                <w:rFonts w:ascii="Arial" w:hAnsi="Arial" w:cs="Arial"/>
                <w:color w:val="000000"/>
                <w:sz w:val="20"/>
                <w:szCs w:val="20"/>
              </w:rPr>
            </w:pPr>
            <w:r w:rsidRPr="00323CCD">
              <w:rPr>
                <w:rFonts w:ascii="Arial" w:hAnsi="Arial" w:cs="Arial"/>
                <w:color w:val="000000"/>
                <w:sz w:val="20"/>
                <w:szCs w:val="20"/>
              </w:rPr>
              <w:t xml:space="preserve">Count </w:t>
            </w:r>
          </w:p>
        </w:tc>
      </w:tr>
      <w:tr w:rsidR="001F25E3" w:rsidRPr="00323CCD" w:rsidTr="001F25E3">
        <w:trPr>
          <w:trHeight w:val="255"/>
          <w:jc w:val="center"/>
        </w:trPr>
        <w:tc>
          <w:tcPr>
            <w:tcW w:w="3280"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F25E3" w:rsidRPr="00323CCD" w:rsidRDefault="001F25E3" w:rsidP="000349CC">
            <w:pPr>
              <w:jc w:val="center"/>
              <w:rPr>
                <w:rFonts w:ascii="Arial" w:hAnsi="Arial" w:cs="Arial"/>
                <w:color w:val="000000"/>
                <w:sz w:val="20"/>
                <w:szCs w:val="20"/>
              </w:rPr>
            </w:pPr>
            <w:r w:rsidRPr="00323CCD">
              <w:rPr>
                <w:rFonts w:ascii="Arial" w:hAnsi="Arial" w:cs="Arial"/>
                <w:color w:val="000000"/>
                <w:sz w:val="20"/>
                <w:szCs w:val="20"/>
              </w:rPr>
              <w:t> </w:t>
            </w:r>
          </w:p>
        </w:tc>
        <w:tc>
          <w:tcPr>
            <w:tcW w:w="6964" w:type="dxa"/>
            <w:gridSpan w:val="7"/>
            <w:tcBorders>
              <w:top w:val="single" w:sz="4" w:space="0" w:color="auto"/>
              <w:left w:val="nil"/>
              <w:bottom w:val="single" w:sz="4" w:space="0" w:color="auto"/>
              <w:right w:val="single" w:sz="4" w:space="0" w:color="auto"/>
            </w:tcBorders>
            <w:shd w:val="clear" w:color="auto" w:fill="auto"/>
            <w:noWrap/>
            <w:vAlign w:val="center"/>
            <w:hideMark/>
          </w:tcPr>
          <w:p w:rsidR="001F25E3" w:rsidRPr="00323CCD" w:rsidRDefault="001F25E3" w:rsidP="000349CC">
            <w:pPr>
              <w:jc w:val="center"/>
              <w:rPr>
                <w:rFonts w:ascii="Arial" w:hAnsi="Arial" w:cs="Arial"/>
                <w:color w:val="000000"/>
                <w:sz w:val="20"/>
                <w:szCs w:val="20"/>
              </w:rPr>
            </w:pPr>
            <w:r w:rsidRPr="00323CCD">
              <w:rPr>
                <w:rFonts w:ascii="Arial" w:hAnsi="Arial" w:cs="Arial"/>
                <w:color w:val="000000"/>
                <w:sz w:val="20"/>
                <w:szCs w:val="20"/>
              </w:rPr>
              <w:t>Realiza ejercicios regularmente?</w:t>
            </w:r>
          </w:p>
        </w:tc>
        <w:tc>
          <w:tcPr>
            <w:tcW w:w="661"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F25E3" w:rsidRPr="00323CCD" w:rsidRDefault="001F25E3" w:rsidP="000349CC">
            <w:pPr>
              <w:jc w:val="center"/>
              <w:rPr>
                <w:rFonts w:ascii="Arial" w:hAnsi="Arial" w:cs="Arial"/>
                <w:color w:val="000000"/>
                <w:sz w:val="20"/>
                <w:szCs w:val="20"/>
              </w:rPr>
            </w:pPr>
            <w:r w:rsidRPr="00323CCD">
              <w:rPr>
                <w:rFonts w:ascii="Arial" w:hAnsi="Arial" w:cs="Arial"/>
                <w:color w:val="000000"/>
                <w:sz w:val="20"/>
                <w:szCs w:val="20"/>
              </w:rPr>
              <w:t>Total</w:t>
            </w:r>
          </w:p>
        </w:tc>
      </w:tr>
      <w:tr w:rsidR="001F25E3" w:rsidRPr="00323CCD" w:rsidTr="001F25E3">
        <w:trPr>
          <w:trHeight w:val="510"/>
          <w:jc w:val="center"/>
        </w:trPr>
        <w:tc>
          <w:tcPr>
            <w:tcW w:w="3280" w:type="dxa"/>
            <w:gridSpan w:val="2"/>
            <w:vMerge/>
            <w:tcBorders>
              <w:top w:val="single" w:sz="4" w:space="0" w:color="auto"/>
              <w:left w:val="single" w:sz="4" w:space="0" w:color="auto"/>
              <w:bottom w:val="single" w:sz="4" w:space="0" w:color="auto"/>
              <w:right w:val="single" w:sz="4" w:space="0" w:color="auto"/>
            </w:tcBorders>
            <w:vAlign w:val="center"/>
            <w:hideMark/>
          </w:tcPr>
          <w:p w:rsidR="001F25E3" w:rsidRPr="00323CCD" w:rsidRDefault="001F25E3" w:rsidP="000349CC">
            <w:pPr>
              <w:rPr>
                <w:rFonts w:ascii="Arial" w:hAnsi="Arial" w:cs="Arial"/>
                <w:color w:val="000000"/>
                <w:sz w:val="20"/>
                <w:szCs w:val="20"/>
              </w:rPr>
            </w:pPr>
          </w:p>
        </w:tc>
        <w:tc>
          <w:tcPr>
            <w:tcW w:w="1084" w:type="dxa"/>
            <w:tcBorders>
              <w:top w:val="nil"/>
              <w:left w:val="nil"/>
              <w:bottom w:val="single" w:sz="4" w:space="0" w:color="auto"/>
              <w:right w:val="single" w:sz="4" w:space="0" w:color="auto"/>
            </w:tcBorders>
            <w:shd w:val="clear" w:color="auto" w:fill="auto"/>
            <w:vAlign w:val="center"/>
            <w:hideMark/>
          </w:tcPr>
          <w:p w:rsidR="001F25E3" w:rsidRPr="00323CCD" w:rsidRDefault="001F25E3" w:rsidP="000349CC">
            <w:pPr>
              <w:jc w:val="center"/>
              <w:rPr>
                <w:rFonts w:ascii="Arial" w:hAnsi="Arial" w:cs="Arial"/>
                <w:color w:val="000000"/>
                <w:sz w:val="20"/>
                <w:szCs w:val="20"/>
              </w:rPr>
            </w:pPr>
            <w:r w:rsidRPr="00323CCD">
              <w:rPr>
                <w:rFonts w:ascii="Arial" w:hAnsi="Arial" w:cs="Arial"/>
                <w:color w:val="000000"/>
                <w:sz w:val="20"/>
                <w:szCs w:val="20"/>
              </w:rPr>
              <w:t xml:space="preserve">No </w:t>
            </w:r>
          </w:p>
          <w:p w:rsidR="001F25E3" w:rsidRPr="00323CCD" w:rsidRDefault="001F25E3" w:rsidP="000349CC">
            <w:pPr>
              <w:jc w:val="center"/>
              <w:rPr>
                <w:rFonts w:ascii="Arial" w:hAnsi="Arial" w:cs="Arial"/>
                <w:color w:val="000000"/>
                <w:sz w:val="20"/>
                <w:szCs w:val="20"/>
              </w:rPr>
            </w:pPr>
            <w:r w:rsidRPr="00323CCD">
              <w:rPr>
                <w:rFonts w:ascii="Arial" w:hAnsi="Arial" w:cs="Arial"/>
                <w:color w:val="000000"/>
                <w:sz w:val="20"/>
                <w:szCs w:val="20"/>
              </w:rPr>
              <w:t>contesto</w:t>
            </w:r>
          </w:p>
        </w:tc>
        <w:tc>
          <w:tcPr>
            <w:tcW w:w="850" w:type="dxa"/>
            <w:tcBorders>
              <w:top w:val="nil"/>
              <w:left w:val="nil"/>
              <w:bottom w:val="single" w:sz="4" w:space="0" w:color="auto"/>
              <w:right w:val="single" w:sz="4" w:space="0" w:color="auto"/>
            </w:tcBorders>
            <w:shd w:val="clear" w:color="auto" w:fill="auto"/>
            <w:vAlign w:val="center"/>
            <w:hideMark/>
          </w:tcPr>
          <w:p w:rsidR="001F25E3" w:rsidRPr="00323CCD" w:rsidRDefault="001F25E3" w:rsidP="000349CC">
            <w:pPr>
              <w:jc w:val="center"/>
              <w:rPr>
                <w:rFonts w:ascii="Arial" w:hAnsi="Arial" w:cs="Arial"/>
                <w:color w:val="000000"/>
                <w:sz w:val="20"/>
                <w:szCs w:val="20"/>
              </w:rPr>
            </w:pPr>
            <w:r w:rsidRPr="00323CCD">
              <w:rPr>
                <w:rFonts w:ascii="Arial" w:hAnsi="Arial" w:cs="Arial"/>
                <w:color w:val="000000"/>
                <w:sz w:val="20"/>
                <w:szCs w:val="20"/>
              </w:rPr>
              <w:t>Diaria</w:t>
            </w:r>
          </w:p>
        </w:tc>
        <w:tc>
          <w:tcPr>
            <w:tcW w:w="1006" w:type="dxa"/>
            <w:tcBorders>
              <w:top w:val="nil"/>
              <w:left w:val="nil"/>
              <w:bottom w:val="single" w:sz="4" w:space="0" w:color="auto"/>
              <w:right w:val="single" w:sz="4" w:space="0" w:color="auto"/>
            </w:tcBorders>
            <w:shd w:val="clear" w:color="auto" w:fill="auto"/>
            <w:vAlign w:val="center"/>
            <w:hideMark/>
          </w:tcPr>
          <w:p w:rsidR="001F25E3" w:rsidRPr="00323CCD" w:rsidRDefault="001F25E3" w:rsidP="000349CC">
            <w:pPr>
              <w:jc w:val="center"/>
              <w:rPr>
                <w:rFonts w:ascii="Arial" w:hAnsi="Arial" w:cs="Arial"/>
                <w:color w:val="000000"/>
                <w:sz w:val="20"/>
                <w:szCs w:val="20"/>
              </w:rPr>
            </w:pPr>
            <w:r w:rsidRPr="00323CCD">
              <w:rPr>
                <w:rFonts w:ascii="Arial" w:hAnsi="Arial" w:cs="Arial"/>
                <w:color w:val="000000"/>
                <w:sz w:val="20"/>
                <w:szCs w:val="20"/>
              </w:rPr>
              <w:t>Semanal</w:t>
            </w:r>
          </w:p>
        </w:tc>
        <w:tc>
          <w:tcPr>
            <w:tcW w:w="972" w:type="dxa"/>
            <w:tcBorders>
              <w:top w:val="nil"/>
              <w:left w:val="nil"/>
              <w:bottom w:val="single" w:sz="4" w:space="0" w:color="auto"/>
              <w:right w:val="single" w:sz="4" w:space="0" w:color="auto"/>
            </w:tcBorders>
            <w:shd w:val="clear" w:color="auto" w:fill="auto"/>
            <w:vAlign w:val="center"/>
            <w:hideMark/>
          </w:tcPr>
          <w:p w:rsidR="001F25E3" w:rsidRPr="00323CCD" w:rsidRDefault="001F25E3" w:rsidP="000349CC">
            <w:pPr>
              <w:jc w:val="center"/>
              <w:rPr>
                <w:rFonts w:ascii="Arial" w:hAnsi="Arial" w:cs="Arial"/>
                <w:color w:val="000000"/>
                <w:sz w:val="20"/>
                <w:szCs w:val="20"/>
              </w:rPr>
            </w:pPr>
            <w:r w:rsidRPr="00323CCD">
              <w:rPr>
                <w:rFonts w:ascii="Arial" w:hAnsi="Arial" w:cs="Arial"/>
                <w:color w:val="000000"/>
                <w:sz w:val="20"/>
                <w:szCs w:val="20"/>
              </w:rPr>
              <w:t>Mensual</w:t>
            </w:r>
          </w:p>
        </w:tc>
        <w:tc>
          <w:tcPr>
            <w:tcW w:w="985" w:type="dxa"/>
            <w:tcBorders>
              <w:top w:val="nil"/>
              <w:left w:val="nil"/>
              <w:bottom w:val="single" w:sz="4" w:space="0" w:color="auto"/>
              <w:right w:val="single" w:sz="4" w:space="0" w:color="auto"/>
            </w:tcBorders>
            <w:shd w:val="clear" w:color="auto" w:fill="auto"/>
            <w:vAlign w:val="center"/>
            <w:hideMark/>
          </w:tcPr>
          <w:p w:rsidR="001F25E3" w:rsidRPr="00323CCD" w:rsidRDefault="001F25E3" w:rsidP="000349CC">
            <w:pPr>
              <w:jc w:val="center"/>
              <w:rPr>
                <w:rFonts w:ascii="Arial" w:hAnsi="Arial" w:cs="Arial"/>
                <w:color w:val="000000"/>
                <w:sz w:val="20"/>
                <w:szCs w:val="20"/>
              </w:rPr>
            </w:pPr>
            <w:r w:rsidRPr="00323CCD">
              <w:rPr>
                <w:rFonts w:ascii="Arial" w:hAnsi="Arial" w:cs="Arial"/>
                <w:color w:val="000000"/>
                <w:sz w:val="20"/>
                <w:szCs w:val="20"/>
              </w:rPr>
              <w:t>Cada 15</w:t>
            </w:r>
          </w:p>
          <w:p w:rsidR="001F25E3" w:rsidRPr="00323CCD" w:rsidRDefault="001F25E3" w:rsidP="000349CC">
            <w:pPr>
              <w:jc w:val="center"/>
              <w:rPr>
                <w:rFonts w:ascii="Arial" w:hAnsi="Arial" w:cs="Arial"/>
                <w:color w:val="000000"/>
                <w:sz w:val="20"/>
                <w:szCs w:val="20"/>
              </w:rPr>
            </w:pPr>
            <w:r w:rsidRPr="00323CCD">
              <w:rPr>
                <w:rFonts w:ascii="Arial" w:hAnsi="Arial" w:cs="Arial"/>
                <w:color w:val="000000"/>
                <w:sz w:val="20"/>
                <w:szCs w:val="20"/>
              </w:rPr>
              <w:t>días</w:t>
            </w:r>
          </w:p>
        </w:tc>
        <w:tc>
          <w:tcPr>
            <w:tcW w:w="1090" w:type="dxa"/>
            <w:tcBorders>
              <w:top w:val="nil"/>
              <w:left w:val="nil"/>
              <w:bottom w:val="single" w:sz="4" w:space="0" w:color="auto"/>
              <w:right w:val="single" w:sz="4" w:space="0" w:color="auto"/>
            </w:tcBorders>
            <w:shd w:val="clear" w:color="auto" w:fill="auto"/>
            <w:vAlign w:val="center"/>
            <w:hideMark/>
          </w:tcPr>
          <w:p w:rsidR="001F25E3" w:rsidRPr="00323CCD" w:rsidRDefault="001F25E3" w:rsidP="000349CC">
            <w:pPr>
              <w:jc w:val="center"/>
              <w:rPr>
                <w:rFonts w:ascii="Arial" w:hAnsi="Arial" w:cs="Arial"/>
                <w:color w:val="000000"/>
                <w:sz w:val="20"/>
                <w:szCs w:val="20"/>
              </w:rPr>
            </w:pPr>
            <w:r w:rsidRPr="00323CCD">
              <w:rPr>
                <w:rFonts w:ascii="Arial" w:hAnsi="Arial" w:cs="Arial"/>
                <w:color w:val="000000"/>
                <w:sz w:val="20"/>
                <w:szCs w:val="20"/>
              </w:rPr>
              <w:t xml:space="preserve">Una vez a </w:t>
            </w:r>
          </w:p>
          <w:p w:rsidR="001F25E3" w:rsidRPr="00323CCD" w:rsidRDefault="001F25E3" w:rsidP="000349CC">
            <w:pPr>
              <w:jc w:val="center"/>
              <w:rPr>
                <w:rFonts w:ascii="Arial" w:hAnsi="Arial" w:cs="Arial"/>
                <w:color w:val="000000"/>
                <w:sz w:val="20"/>
                <w:szCs w:val="20"/>
              </w:rPr>
            </w:pPr>
            <w:r w:rsidRPr="00323CCD">
              <w:rPr>
                <w:rFonts w:ascii="Arial" w:hAnsi="Arial" w:cs="Arial"/>
                <w:color w:val="000000"/>
                <w:sz w:val="20"/>
                <w:szCs w:val="20"/>
              </w:rPr>
              <w:t>la semana</w:t>
            </w:r>
          </w:p>
        </w:tc>
        <w:tc>
          <w:tcPr>
            <w:tcW w:w="977" w:type="dxa"/>
            <w:tcBorders>
              <w:top w:val="nil"/>
              <w:left w:val="nil"/>
              <w:bottom w:val="single" w:sz="4" w:space="0" w:color="auto"/>
              <w:right w:val="single" w:sz="4" w:space="0" w:color="auto"/>
            </w:tcBorders>
            <w:shd w:val="clear" w:color="auto" w:fill="auto"/>
            <w:vAlign w:val="center"/>
            <w:hideMark/>
          </w:tcPr>
          <w:p w:rsidR="001F25E3" w:rsidRPr="00323CCD" w:rsidRDefault="001F25E3" w:rsidP="000349CC">
            <w:pPr>
              <w:jc w:val="center"/>
              <w:rPr>
                <w:rFonts w:ascii="Arial" w:hAnsi="Arial" w:cs="Arial"/>
                <w:color w:val="000000"/>
                <w:sz w:val="20"/>
                <w:szCs w:val="20"/>
              </w:rPr>
            </w:pPr>
            <w:r w:rsidRPr="00323CCD">
              <w:rPr>
                <w:rFonts w:ascii="Arial" w:hAnsi="Arial" w:cs="Arial"/>
                <w:color w:val="000000"/>
                <w:sz w:val="20"/>
                <w:szCs w:val="20"/>
              </w:rPr>
              <w:t>Una vez</w:t>
            </w:r>
          </w:p>
          <w:p w:rsidR="001F25E3" w:rsidRPr="00323CCD" w:rsidRDefault="001F25E3" w:rsidP="000349CC">
            <w:pPr>
              <w:jc w:val="center"/>
              <w:rPr>
                <w:rFonts w:ascii="Arial" w:hAnsi="Arial" w:cs="Arial"/>
                <w:color w:val="000000"/>
                <w:sz w:val="20"/>
                <w:szCs w:val="20"/>
              </w:rPr>
            </w:pPr>
            <w:r w:rsidRPr="00323CCD">
              <w:rPr>
                <w:rFonts w:ascii="Arial" w:hAnsi="Arial" w:cs="Arial"/>
                <w:color w:val="000000"/>
                <w:sz w:val="20"/>
                <w:szCs w:val="20"/>
              </w:rPr>
              <w:t>al mes</w:t>
            </w:r>
          </w:p>
        </w:tc>
        <w:tc>
          <w:tcPr>
            <w:tcW w:w="661" w:type="dxa"/>
            <w:vMerge/>
            <w:tcBorders>
              <w:top w:val="single" w:sz="4" w:space="0" w:color="auto"/>
              <w:left w:val="single" w:sz="4" w:space="0" w:color="auto"/>
              <w:bottom w:val="single" w:sz="4" w:space="0" w:color="auto"/>
              <w:right w:val="single" w:sz="4" w:space="0" w:color="auto"/>
            </w:tcBorders>
            <w:vAlign w:val="center"/>
            <w:hideMark/>
          </w:tcPr>
          <w:p w:rsidR="001F25E3" w:rsidRPr="00323CCD" w:rsidRDefault="001F25E3" w:rsidP="000349CC">
            <w:pPr>
              <w:rPr>
                <w:rFonts w:ascii="Arial" w:hAnsi="Arial" w:cs="Arial"/>
                <w:color w:val="000000"/>
                <w:sz w:val="20"/>
                <w:szCs w:val="20"/>
              </w:rPr>
            </w:pPr>
          </w:p>
        </w:tc>
      </w:tr>
      <w:tr w:rsidR="001F25E3" w:rsidRPr="00323CCD" w:rsidTr="001F25E3">
        <w:trPr>
          <w:trHeight w:val="255"/>
          <w:jc w:val="center"/>
        </w:trPr>
        <w:tc>
          <w:tcPr>
            <w:tcW w:w="1915" w:type="dxa"/>
            <w:vMerge w:val="restart"/>
            <w:tcBorders>
              <w:top w:val="nil"/>
              <w:left w:val="single" w:sz="4" w:space="0" w:color="auto"/>
              <w:right w:val="nil"/>
            </w:tcBorders>
            <w:shd w:val="clear" w:color="auto" w:fill="auto"/>
            <w:vAlign w:val="center"/>
            <w:hideMark/>
          </w:tcPr>
          <w:p w:rsidR="001F25E3" w:rsidRPr="00323CCD" w:rsidRDefault="001F25E3" w:rsidP="000349CC">
            <w:pPr>
              <w:rPr>
                <w:rFonts w:ascii="Arial" w:hAnsi="Arial" w:cs="Arial"/>
                <w:color w:val="000000"/>
                <w:sz w:val="20"/>
                <w:szCs w:val="20"/>
              </w:rPr>
            </w:pPr>
            <w:r w:rsidRPr="00323CCD">
              <w:rPr>
                <w:rFonts w:ascii="Arial" w:hAnsi="Arial" w:cs="Arial"/>
                <w:color w:val="000000"/>
                <w:sz w:val="20"/>
                <w:szCs w:val="20"/>
              </w:rPr>
              <w:t>Le gustan los jugos o batidos naturales?</w:t>
            </w:r>
          </w:p>
        </w:tc>
        <w:tc>
          <w:tcPr>
            <w:tcW w:w="1365" w:type="dxa"/>
            <w:tcBorders>
              <w:top w:val="nil"/>
              <w:left w:val="nil"/>
              <w:bottom w:val="nil"/>
              <w:right w:val="single" w:sz="4" w:space="0" w:color="auto"/>
            </w:tcBorders>
            <w:shd w:val="clear" w:color="auto" w:fill="auto"/>
            <w:noWrap/>
            <w:vAlign w:val="bottom"/>
            <w:hideMark/>
          </w:tcPr>
          <w:p w:rsidR="001F25E3" w:rsidRPr="00323CCD" w:rsidRDefault="001F25E3" w:rsidP="000349CC">
            <w:pPr>
              <w:rPr>
                <w:rFonts w:ascii="Arial" w:hAnsi="Arial" w:cs="Arial"/>
                <w:color w:val="000000"/>
                <w:sz w:val="20"/>
                <w:szCs w:val="20"/>
              </w:rPr>
            </w:pPr>
            <w:r w:rsidRPr="00323CCD">
              <w:rPr>
                <w:rFonts w:ascii="Arial" w:hAnsi="Arial" w:cs="Arial"/>
                <w:color w:val="000000"/>
                <w:sz w:val="20"/>
                <w:szCs w:val="20"/>
              </w:rPr>
              <w:t>Si</w:t>
            </w:r>
          </w:p>
        </w:tc>
        <w:tc>
          <w:tcPr>
            <w:tcW w:w="1084" w:type="dxa"/>
            <w:tcBorders>
              <w:top w:val="nil"/>
              <w:left w:val="nil"/>
              <w:bottom w:val="nil"/>
              <w:right w:val="single" w:sz="4" w:space="0" w:color="auto"/>
            </w:tcBorders>
            <w:shd w:val="clear" w:color="auto" w:fill="auto"/>
            <w:noWrap/>
            <w:vAlign w:val="bottom"/>
            <w:hideMark/>
          </w:tcPr>
          <w:p w:rsidR="001F25E3" w:rsidRPr="00323CCD" w:rsidRDefault="001F25E3" w:rsidP="000349CC">
            <w:pPr>
              <w:jc w:val="right"/>
              <w:rPr>
                <w:rFonts w:ascii="Arial" w:hAnsi="Arial" w:cs="Arial"/>
                <w:color w:val="000000"/>
                <w:sz w:val="20"/>
                <w:szCs w:val="20"/>
              </w:rPr>
            </w:pPr>
            <w:r w:rsidRPr="00323CCD">
              <w:rPr>
                <w:rFonts w:ascii="Arial" w:hAnsi="Arial" w:cs="Arial"/>
                <w:color w:val="000000"/>
                <w:sz w:val="20"/>
                <w:szCs w:val="20"/>
              </w:rPr>
              <w:t>14</w:t>
            </w:r>
          </w:p>
        </w:tc>
        <w:tc>
          <w:tcPr>
            <w:tcW w:w="850" w:type="dxa"/>
            <w:tcBorders>
              <w:top w:val="nil"/>
              <w:left w:val="nil"/>
              <w:bottom w:val="nil"/>
              <w:right w:val="single" w:sz="4" w:space="0" w:color="auto"/>
            </w:tcBorders>
            <w:shd w:val="clear" w:color="auto" w:fill="auto"/>
            <w:noWrap/>
            <w:vAlign w:val="bottom"/>
            <w:hideMark/>
          </w:tcPr>
          <w:p w:rsidR="001F25E3" w:rsidRPr="00323CCD" w:rsidRDefault="001F25E3" w:rsidP="000349CC">
            <w:pPr>
              <w:jc w:val="right"/>
              <w:rPr>
                <w:rFonts w:ascii="Arial" w:hAnsi="Arial" w:cs="Arial"/>
                <w:color w:val="000000"/>
                <w:sz w:val="20"/>
                <w:szCs w:val="20"/>
              </w:rPr>
            </w:pPr>
            <w:r w:rsidRPr="00323CCD">
              <w:rPr>
                <w:rFonts w:ascii="Arial" w:hAnsi="Arial" w:cs="Arial"/>
                <w:color w:val="000000"/>
                <w:sz w:val="20"/>
                <w:szCs w:val="20"/>
              </w:rPr>
              <w:t>39</w:t>
            </w:r>
          </w:p>
        </w:tc>
        <w:tc>
          <w:tcPr>
            <w:tcW w:w="1006" w:type="dxa"/>
            <w:tcBorders>
              <w:top w:val="nil"/>
              <w:left w:val="nil"/>
              <w:bottom w:val="nil"/>
              <w:right w:val="single" w:sz="4" w:space="0" w:color="auto"/>
            </w:tcBorders>
            <w:shd w:val="clear" w:color="auto" w:fill="auto"/>
            <w:noWrap/>
            <w:vAlign w:val="bottom"/>
            <w:hideMark/>
          </w:tcPr>
          <w:p w:rsidR="001F25E3" w:rsidRPr="00323CCD" w:rsidRDefault="001F25E3" w:rsidP="000349CC">
            <w:pPr>
              <w:jc w:val="right"/>
              <w:rPr>
                <w:rFonts w:ascii="Arial" w:hAnsi="Arial" w:cs="Arial"/>
                <w:color w:val="000000"/>
                <w:sz w:val="20"/>
                <w:szCs w:val="20"/>
              </w:rPr>
            </w:pPr>
            <w:r w:rsidRPr="00323CCD">
              <w:rPr>
                <w:rFonts w:ascii="Arial" w:hAnsi="Arial" w:cs="Arial"/>
                <w:color w:val="000000"/>
                <w:sz w:val="20"/>
                <w:szCs w:val="20"/>
              </w:rPr>
              <w:t>37</w:t>
            </w:r>
          </w:p>
        </w:tc>
        <w:tc>
          <w:tcPr>
            <w:tcW w:w="972" w:type="dxa"/>
            <w:tcBorders>
              <w:top w:val="nil"/>
              <w:left w:val="nil"/>
              <w:bottom w:val="nil"/>
              <w:right w:val="single" w:sz="4" w:space="0" w:color="auto"/>
            </w:tcBorders>
            <w:shd w:val="clear" w:color="auto" w:fill="auto"/>
            <w:noWrap/>
            <w:vAlign w:val="bottom"/>
            <w:hideMark/>
          </w:tcPr>
          <w:p w:rsidR="001F25E3" w:rsidRPr="00323CCD" w:rsidRDefault="001F25E3" w:rsidP="000349CC">
            <w:pPr>
              <w:jc w:val="right"/>
              <w:rPr>
                <w:rFonts w:ascii="Arial" w:hAnsi="Arial" w:cs="Arial"/>
                <w:color w:val="000000"/>
                <w:sz w:val="20"/>
                <w:szCs w:val="20"/>
              </w:rPr>
            </w:pPr>
            <w:r w:rsidRPr="00323CCD">
              <w:rPr>
                <w:rFonts w:ascii="Arial" w:hAnsi="Arial" w:cs="Arial"/>
                <w:color w:val="000000"/>
                <w:sz w:val="20"/>
                <w:szCs w:val="20"/>
              </w:rPr>
              <w:t>7</w:t>
            </w:r>
          </w:p>
        </w:tc>
        <w:tc>
          <w:tcPr>
            <w:tcW w:w="985" w:type="dxa"/>
            <w:tcBorders>
              <w:top w:val="nil"/>
              <w:left w:val="nil"/>
              <w:bottom w:val="nil"/>
              <w:right w:val="single" w:sz="4" w:space="0" w:color="auto"/>
            </w:tcBorders>
            <w:shd w:val="clear" w:color="auto" w:fill="auto"/>
            <w:noWrap/>
            <w:vAlign w:val="bottom"/>
            <w:hideMark/>
          </w:tcPr>
          <w:p w:rsidR="001F25E3" w:rsidRPr="00323CCD" w:rsidRDefault="001F25E3" w:rsidP="000349CC">
            <w:pPr>
              <w:jc w:val="right"/>
              <w:rPr>
                <w:rFonts w:ascii="Arial" w:hAnsi="Arial" w:cs="Arial"/>
                <w:color w:val="000000"/>
                <w:sz w:val="20"/>
                <w:szCs w:val="20"/>
              </w:rPr>
            </w:pPr>
            <w:r w:rsidRPr="00323CCD">
              <w:rPr>
                <w:rFonts w:ascii="Arial" w:hAnsi="Arial" w:cs="Arial"/>
                <w:color w:val="000000"/>
                <w:sz w:val="20"/>
                <w:szCs w:val="20"/>
              </w:rPr>
              <w:t>29</w:t>
            </w:r>
          </w:p>
        </w:tc>
        <w:tc>
          <w:tcPr>
            <w:tcW w:w="1090" w:type="dxa"/>
            <w:tcBorders>
              <w:top w:val="nil"/>
              <w:left w:val="nil"/>
              <w:bottom w:val="nil"/>
              <w:right w:val="single" w:sz="4" w:space="0" w:color="auto"/>
            </w:tcBorders>
            <w:shd w:val="clear" w:color="auto" w:fill="auto"/>
            <w:noWrap/>
            <w:vAlign w:val="bottom"/>
            <w:hideMark/>
          </w:tcPr>
          <w:p w:rsidR="001F25E3" w:rsidRPr="00323CCD" w:rsidRDefault="001F25E3" w:rsidP="000349CC">
            <w:pPr>
              <w:jc w:val="right"/>
              <w:rPr>
                <w:rFonts w:ascii="Arial" w:hAnsi="Arial" w:cs="Arial"/>
                <w:color w:val="000000"/>
                <w:sz w:val="20"/>
                <w:szCs w:val="20"/>
              </w:rPr>
            </w:pPr>
            <w:r w:rsidRPr="00323CCD">
              <w:rPr>
                <w:rFonts w:ascii="Arial" w:hAnsi="Arial" w:cs="Arial"/>
                <w:color w:val="000000"/>
                <w:sz w:val="20"/>
                <w:szCs w:val="20"/>
              </w:rPr>
              <w:t>28</w:t>
            </w:r>
          </w:p>
        </w:tc>
        <w:tc>
          <w:tcPr>
            <w:tcW w:w="977" w:type="dxa"/>
            <w:tcBorders>
              <w:top w:val="nil"/>
              <w:left w:val="nil"/>
              <w:bottom w:val="nil"/>
              <w:right w:val="single" w:sz="4" w:space="0" w:color="auto"/>
            </w:tcBorders>
            <w:shd w:val="clear" w:color="auto" w:fill="auto"/>
            <w:noWrap/>
            <w:vAlign w:val="bottom"/>
            <w:hideMark/>
          </w:tcPr>
          <w:p w:rsidR="001F25E3" w:rsidRPr="00323CCD" w:rsidRDefault="001F25E3" w:rsidP="000349CC">
            <w:pPr>
              <w:jc w:val="right"/>
              <w:rPr>
                <w:rFonts w:ascii="Arial" w:hAnsi="Arial" w:cs="Arial"/>
                <w:color w:val="000000"/>
                <w:sz w:val="20"/>
                <w:szCs w:val="20"/>
              </w:rPr>
            </w:pPr>
            <w:r w:rsidRPr="00323CCD">
              <w:rPr>
                <w:rFonts w:ascii="Arial" w:hAnsi="Arial" w:cs="Arial"/>
                <w:color w:val="000000"/>
                <w:sz w:val="20"/>
                <w:szCs w:val="20"/>
              </w:rPr>
              <w:t>32</w:t>
            </w:r>
          </w:p>
        </w:tc>
        <w:tc>
          <w:tcPr>
            <w:tcW w:w="661" w:type="dxa"/>
            <w:tcBorders>
              <w:top w:val="nil"/>
              <w:left w:val="nil"/>
              <w:bottom w:val="nil"/>
              <w:right w:val="single" w:sz="4" w:space="0" w:color="auto"/>
            </w:tcBorders>
            <w:shd w:val="clear" w:color="auto" w:fill="auto"/>
            <w:noWrap/>
            <w:vAlign w:val="bottom"/>
            <w:hideMark/>
          </w:tcPr>
          <w:p w:rsidR="001F25E3" w:rsidRPr="00323CCD" w:rsidRDefault="001F25E3" w:rsidP="000349CC">
            <w:pPr>
              <w:jc w:val="right"/>
              <w:rPr>
                <w:rFonts w:ascii="Arial" w:hAnsi="Arial" w:cs="Arial"/>
                <w:color w:val="000000"/>
                <w:sz w:val="20"/>
                <w:szCs w:val="20"/>
              </w:rPr>
            </w:pPr>
            <w:r w:rsidRPr="00323CCD">
              <w:rPr>
                <w:rFonts w:ascii="Arial" w:hAnsi="Arial" w:cs="Arial"/>
                <w:color w:val="000000"/>
                <w:sz w:val="20"/>
                <w:szCs w:val="20"/>
              </w:rPr>
              <w:t>186</w:t>
            </w:r>
          </w:p>
        </w:tc>
      </w:tr>
      <w:tr w:rsidR="001F25E3" w:rsidRPr="00323CCD" w:rsidTr="001F25E3">
        <w:trPr>
          <w:trHeight w:val="255"/>
          <w:jc w:val="center"/>
        </w:trPr>
        <w:tc>
          <w:tcPr>
            <w:tcW w:w="1915" w:type="dxa"/>
            <w:vMerge/>
            <w:tcBorders>
              <w:top w:val="single" w:sz="4" w:space="0" w:color="auto"/>
              <w:left w:val="single" w:sz="4" w:space="0" w:color="auto"/>
              <w:right w:val="nil"/>
            </w:tcBorders>
            <w:vAlign w:val="center"/>
            <w:hideMark/>
          </w:tcPr>
          <w:p w:rsidR="001F25E3" w:rsidRPr="00323CCD" w:rsidRDefault="001F25E3" w:rsidP="000349CC">
            <w:pPr>
              <w:rPr>
                <w:rFonts w:ascii="Arial" w:hAnsi="Arial" w:cs="Arial"/>
                <w:color w:val="000000"/>
                <w:sz w:val="20"/>
                <w:szCs w:val="20"/>
              </w:rPr>
            </w:pPr>
          </w:p>
        </w:tc>
        <w:tc>
          <w:tcPr>
            <w:tcW w:w="1365" w:type="dxa"/>
            <w:tcBorders>
              <w:top w:val="nil"/>
              <w:left w:val="nil"/>
              <w:bottom w:val="nil"/>
              <w:right w:val="single" w:sz="4" w:space="0" w:color="auto"/>
            </w:tcBorders>
            <w:shd w:val="clear" w:color="auto" w:fill="auto"/>
            <w:noWrap/>
            <w:vAlign w:val="bottom"/>
            <w:hideMark/>
          </w:tcPr>
          <w:p w:rsidR="001F25E3" w:rsidRPr="00323CCD" w:rsidRDefault="001F25E3" w:rsidP="000349CC">
            <w:pPr>
              <w:rPr>
                <w:rFonts w:ascii="Arial" w:hAnsi="Arial" w:cs="Arial"/>
                <w:color w:val="000000"/>
                <w:sz w:val="20"/>
                <w:szCs w:val="20"/>
              </w:rPr>
            </w:pPr>
            <w:r w:rsidRPr="00323CCD">
              <w:rPr>
                <w:rFonts w:ascii="Arial" w:hAnsi="Arial" w:cs="Arial"/>
                <w:color w:val="000000"/>
                <w:sz w:val="20"/>
                <w:szCs w:val="20"/>
              </w:rPr>
              <w:t>No, fin de la encuesta</w:t>
            </w:r>
          </w:p>
        </w:tc>
        <w:tc>
          <w:tcPr>
            <w:tcW w:w="1084" w:type="dxa"/>
            <w:tcBorders>
              <w:top w:val="nil"/>
              <w:left w:val="nil"/>
              <w:bottom w:val="nil"/>
              <w:right w:val="single" w:sz="4" w:space="0" w:color="auto"/>
            </w:tcBorders>
            <w:shd w:val="clear" w:color="auto" w:fill="auto"/>
            <w:noWrap/>
            <w:vAlign w:val="bottom"/>
            <w:hideMark/>
          </w:tcPr>
          <w:p w:rsidR="001F25E3" w:rsidRPr="00323CCD" w:rsidRDefault="001F25E3" w:rsidP="000349CC">
            <w:pPr>
              <w:rPr>
                <w:rFonts w:ascii="Arial" w:hAnsi="Arial" w:cs="Arial"/>
                <w:color w:val="000000"/>
                <w:sz w:val="20"/>
                <w:szCs w:val="20"/>
              </w:rPr>
            </w:pPr>
            <w:r w:rsidRPr="00323CCD">
              <w:rPr>
                <w:rFonts w:ascii="Arial" w:hAnsi="Arial" w:cs="Arial"/>
                <w:color w:val="000000"/>
                <w:sz w:val="20"/>
                <w:szCs w:val="20"/>
              </w:rPr>
              <w:t> </w:t>
            </w:r>
          </w:p>
        </w:tc>
        <w:tc>
          <w:tcPr>
            <w:tcW w:w="850" w:type="dxa"/>
            <w:tcBorders>
              <w:top w:val="nil"/>
              <w:left w:val="nil"/>
              <w:bottom w:val="nil"/>
              <w:right w:val="single" w:sz="4" w:space="0" w:color="auto"/>
            </w:tcBorders>
            <w:shd w:val="clear" w:color="auto" w:fill="auto"/>
            <w:noWrap/>
            <w:vAlign w:val="bottom"/>
            <w:hideMark/>
          </w:tcPr>
          <w:p w:rsidR="001F25E3" w:rsidRPr="00323CCD" w:rsidRDefault="001F25E3" w:rsidP="000349CC">
            <w:pPr>
              <w:jc w:val="right"/>
              <w:rPr>
                <w:rFonts w:ascii="Arial" w:hAnsi="Arial" w:cs="Arial"/>
                <w:color w:val="000000"/>
                <w:sz w:val="20"/>
                <w:szCs w:val="20"/>
              </w:rPr>
            </w:pPr>
            <w:r w:rsidRPr="00323CCD">
              <w:rPr>
                <w:rFonts w:ascii="Arial" w:hAnsi="Arial" w:cs="Arial"/>
                <w:color w:val="000000"/>
                <w:sz w:val="20"/>
                <w:szCs w:val="20"/>
              </w:rPr>
              <w:t>3</w:t>
            </w:r>
          </w:p>
        </w:tc>
        <w:tc>
          <w:tcPr>
            <w:tcW w:w="1006" w:type="dxa"/>
            <w:tcBorders>
              <w:top w:val="nil"/>
              <w:left w:val="nil"/>
              <w:bottom w:val="nil"/>
              <w:right w:val="single" w:sz="4" w:space="0" w:color="auto"/>
            </w:tcBorders>
            <w:shd w:val="clear" w:color="auto" w:fill="auto"/>
            <w:noWrap/>
            <w:vAlign w:val="bottom"/>
            <w:hideMark/>
          </w:tcPr>
          <w:p w:rsidR="001F25E3" w:rsidRPr="00323CCD" w:rsidRDefault="001F25E3" w:rsidP="000349CC">
            <w:pPr>
              <w:jc w:val="right"/>
              <w:rPr>
                <w:rFonts w:ascii="Arial" w:hAnsi="Arial" w:cs="Arial"/>
                <w:color w:val="000000"/>
                <w:sz w:val="20"/>
                <w:szCs w:val="20"/>
              </w:rPr>
            </w:pPr>
            <w:r w:rsidRPr="00323CCD">
              <w:rPr>
                <w:rFonts w:ascii="Arial" w:hAnsi="Arial" w:cs="Arial"/>
                <w:color w:val="000000"/>
                <w:sz w:val="20"/>
                <w:szCs w:val="20"/>
              </w:rPr>
              <w:t>6</w:t>
            </w:r>
          </w:p>
        </w:tc>
        <w:tc>
          <w:tcPr>
            <w:tcW w:w="972" w:type="dxa"/>
            <w:tcBorders>
              <w:top w:val="nil"/>
              <w:left w:val="nil"/>
              <w:bottom w:val="nil"/>
              <w:right w:val="single" w:sz="4" w:space="0" w:color="auto"/>
            </w:tcBorders>
            <w:shd w:val="clear" w:color="auto" w:fill="auto"/>
            <w:noWrap/>
            <w:vAlign w:val="bottom"/>
            <w:hideMark/>
          </w:tcPr>
          <w:p w:rsidR="001F25E3" w:rsidRPr="00323CCD" w:rsidRDefault="001F25E3" w:rsidP="000349CC">
            <w:pPr>
              <w:jc w:val="right"/>
              <w:rPr>
                <w:rFonts w:ascii="Arial" w:hAnsi="Arial" w:cs="Arial"/>
                <w:color w:val="000000"/>
                <w:sz w:val="20"/>
                <w:szCs w:val="20"/>
              </w:rPr>
            </w:pPr>
            <w:r w:rsidRPr="00323CCD">
              <w:rPr>
                <w:rFonts w:ascii="Arial" w:hAnsi="Arial" w:cs="Arial"/>
                <w:color w:val="000000"/>
                <w:sz w:val="20"/>
                <w:szCs w:val="20"/>
              </w:rPr>
              <w:t>1</w:t>
            </w:r>
          </w:p>
        </w:tc>
        <w:tc>
          <w:tcPr>
            <w:tcW w:w="985" w:type="dxa"/>
            <w:tcBorders>
              <w:top w:val="nil"/>
              <w:left w:val="nil"/>
              <w:bottom w:val="nil"/>
              <w:right w:val="single" w:sz="4" w:space="0" w:color="auto"/>
            </w:tcBorders>
            <w:shd w:val="clear" w:color="auto" w:fill="auto"/>
            <w:noWrap/>
            <w:vAlign w:val="bottom"/>
            <w:hideMark/>
          </w:tcPr>
          <w:p w:rsidR="001F25E3" w:rsidRPr="00323CCD" w:rsidRDefault="001F25E3" w:rsidP="000349CC">
            <w:pPr>
              <w:rPr>
                <w:rFonts w:ascii="Arial" w:hAnsi="Arial" w:cs="Arial"/>
                <w:color w:val="000000"/>
                <w:sz w:val="20"/>
                <w:szCs w:val="20"/>
              </w:rPr>
            </w:pPr>
            <w:r w:rsidRPr="00323CCD">
              <w:rPr>
                <w:rFonts w:ascii="Arial" w:hAnsi="Arial" w:cs="Arial"/>
                <w:color w:val="000000"/>
                <w:sz w:val="20"/>
                <w:szCs w:val="20"/>
              </w:rPr>
              <w:t> </w:t>
            </w:r>
          </w:p>
        </w:tc>
        <w:tc>
          <w:tcPr>
            <w:tcW w:w="1090" w:type="dxa"/>
            <w:tcBorders>
              <w:top w:val="nil"/>
              <w:left w:val="nil"/>
              <w:bottom w:val="nil"/>
              <w:right w:val="single" w:sz="4" w:space="0" w:color="auto"/>
            </w:tcBorders>
            <w:shd w:val="clear" w:color="auto" w:fill="auto"/>
            <w:noWrap/>
            <w:vAlign w:val="bottom"/>
            <w:hideMark/>
          </w:tcPr>
          <w:p w:rsidR="001F25E3" w:rsidRPr="00323CCD" w:rsidRDefault="001F25E3" w:rsidP="000349CC">
            <w:pPr>
              <w:jc w:val="right"/>
              <w:rPr>
                <w:rFonts w:ascii="Arial" w:hAnsi="Arial" w:cs="Arial"/>
                <w:color w:val="000000"/>
                <w:sz w:val="20"/>
                <w:szCs w:val="20"/>
              </w:rPr>
            </w:pPr>
            <w:r w:rsidRPr="00323CCD">
              <w:rPr>
                <w:rFonts w:ascii="Arial" w:hAnsi="Arial" w:cs="Arial"/>
                <w:color w:val="000000"/>
                <w:sz w:val="20"/>
                <w:szCs w:val="20"/>
              </w:rPr>
              <w:t>3</w:t>
            </w:r>
          </w:p>
        </w:tc>
        <w:tc>
          <w:tcPr>
            <w:tcW w:w="977" w:type="dxa"/>
            <w:tcBorders>
              <w:top w:val="nil"/>
              <w:left w:val="nil"/>
              <w:bottom w:val="nil"/>
              <w:right w:val="single" w:sz="4" w:space="0" w:color="auto"/>
            </w:tcBorders>
            <w:shd w:val="clear" w:color="auto" w:fill="auto"/>
            <w:noWrap/>
            <w:vAlign w:val="bottom"/>
            <w:hideMark/>
          </w:tcPr>
          <w:p w:rsidR="001F25E3" w:rsidRPr="00323CCD" w:rsidRDefault="001F25E3" w:rsidP="000349CC">
            <w:pPr>
              <w:jc w:val="right"/>
              <w:rPr>
                <w:rFonts w:ascii="Arial" w:hAnsi="Arial" w:cs="Arial"/>
                <w:color w:val="000000"/>
                <w:sz w:val="20"/>
                <w:szCs w:val="20"/>
              </w:rPr>
            </w:pPr>
            <w:r w:rsidRPr="00323CCD">
              <w:rPr>
                <w:rFonts w:ascii="Arial" w:hAnsi="Arial" w:cs="Arial"/>
                <w:color w:val="000000"/>
                <w:sz w:val="20"/>
                <w:szCs w:val="20"/>
              </w:rPr>
              <w:t>1</w:t>
            </w:r>
          </w:p>
        </w:tc>
        <w:tc>
          <w:tcPr>
            <w:tcW w:w="661" w:type="dxa"/>
            <w:tcBorders>
              <w:top w:val="nil"/>
              <w:left w:val="nil"/>
              <w:bottom w:val="nil"/>
              <w:right w:val="single" w:sz="4" w:space="0" w:color="auto"/>
            </w:tcBorders>
            <w:shd w:val="clear" w:color="auto" w:fill="auto"/>
            <w:noWrap/>
            <w:vAlign w:val="bottom"/>
            <w:hideMark/>
          </w:tcPr>
          <w:p w:rsidR="001F25E3" w:rsidRPr="00323CCD" w:rsidRDefault="001F25E3" w:rsidP="000349CC">
            <w:pPr>
              <w:jc w:val="right"/>
              <w:rPr>
                <w:rFonts w:ascii="Arial" w:hAnsi="Arial" w:cs="Arial"/>
                <w:color w:val="000000"/>
                <w:sz w:val="20"/>
                <w:szCs w:val="20"/>
              </w:rPr>
            </w:pPr>
            <w:r w:rsidRPr="00323CCD">
              <w:rPr>
                <w:rFonts w:ascii="Arial" w:hAnsi="Arial" w:cs="Arial"/>
                <w:color w:val="000000"/>
                <w:sz w:val="20"/>
                <w:szCs w:val="20"/>
              </w:rPr>
              <w:t>14</w:t>
            </w:r>
          </w:p>
        </w:tc>
      </w:tr>
      <w:tr w:rsidR="001F25E3" w:rsidRPr="00323CCD" w:rsidTr="001F25E3">
        <w:trPr>
          <w:trHeight w:val="255"/>
          <w:jc w:val="center"/>
        </w:trPr>
        <w:tc>
          <w:tcPr>
            <w:tcW w:w="1915" w:type="dxa"/>
            <w:tcBorders>
              <w:left w:val="single" w:sz="4" w:space="0" w:color="auto"/>
              <w:bottom w:val="single" w:sz="4" w:space="0" w:color="auto"/>
              <w:right w:val="nil"/>
            </w:tcBorders>
            <w:shd w:val="clear" w:color="auto" w:fill="auto"/>
            <w:noWrap/>
            <w:vAlign w:val="bottom"/>
            <w:hideMark/>
          </w:tcPr>
          <w:p w:rsidR="001F25E3" w:rsidRPr="00323CCD" w:rsidRDefault="001F25E3" w:rsidP="000349CC">
            <w:pPr>
              <w:rPr>
                <w:rFonts w:ascii="Arial" w:hAnsi="Arial" w:cs="Arial"/>
                <w:color w:val="000000"/>
                <w:sz w:val="20"/>
                <w:szCs w:val="20"/>
              </w:rPr>
            </w:pPr>
            <w:r w:rsidRPr="00323CCD">
              <w:rPr>
                <w:rFonts w:ascii="Arial" w:hAnsi="Arial" w:cs="Arial"/>
                <w:color w:val="000000"/>
                <w:sz w:val="20"/>
                <w:szCs w:val="20"/>
              </w:rPr>
              <w:t>Total</w:t>
            </w:r>
          </w:p>
        </w:tc>
        <w:tc>
          <w:tcPr>
            <w:tcW w:w="1365" w:type="dxa"/>
            <w:tcBorders>
              <w:top w:val="nil"/>
              <w:left w:val="nil"/>
              <w:bottom w:val="single" w:sz="4" w:space="0" w:color="auto"/>
              <w:right w:val="single" w:sz="4" w:space="0" w:color="auto"/>
            </w:tcBorders>
            <w:shd w:val="clear" w:color="auto" w:fill="auto"/>
            <w:noWrap/>
            <w:vAlign w:val="bottom"/>
            <w:hideMark/>
          </w:tcPr>
          <w:p w:rsidR="001F25E3" w:rsidRPr="00323CCD" w:rsidRDefault="001F25E3" w:rsidP="000349CC">
            <w:pPr>
              <w:rPr>
                <w:rFonts w:ascii="Arial" w:hAnsi="Arial" w:cs="Arial"/>
                <w:color w:val="000000"/>
                <w:sz w:val="20"/>
                <w:szCs w:val="20"/>
              </w:rPr>
            </w:pPr>
            <w:r w:rsidRPr="00323CCD">
              <w:rPr>
                <w:rFonts w:ascii="Arial" w:hAnsi="Arial" w:cs="Arial"/>
                <w:color w:val="000000"/>
                <w:sz w:val="20"/>
                <w:szCs w:val="20"/>
              </w:rPr>
              <w:t> </w:t>
            </w:r>
          </w:p>
        </w:tc>
        <w:tc>
          <w:tcPr>
            <w:tcW w:w="1084" w:type="dxa"/>
            <w:tcBorders>
              <w:top w:val="nil"/>
              <w:left w:val="nil"/>
              <w:bottom w:val="single" w:sz="4" w:space="0" w:color="auto"/>
              <w:right w:val="single" w:sz="4" w:space="0" w:color="auto"/>
            </w:tcBorders>
            <w:shd w:val="clear" w:color="auto" w:fill="auto"/>
            <w:noWrap/>
            <w:vAlign w:val="bottom"/>
            <w:hideMark/>
          </w:tcPr>
          <w:p w:rsidR="001F25E3" w:rsidRPr="00323CCD" w:rsidRDefault="001F25E3" w:rsidP="000349CC">
            <w:pPr>
              <w:jc w:val="right"/>
              <w:rPr>
                <w:rFonts w:ascii="Arial" w:hAnsi="Arial" w:cs="Arial"/>
                <w:color w:val="000000"/>
                <w:sz w:val="20"/>
                <w:szCs w:val="20"/>
              </w:rPr>
            </w:pPr>
            <w:r w:rsidRPr="00323CCD">
              <w:rPr>
                <w:rFonts w:ascii="Arial" w:hAnsi="Arial" w:cs="Arial"/>
                <w:color w:val="000000"/>
                <w:sz w:val="20"/>
                <w:szCs w:val="20"/>
              </w:rPr>
              <w:t>14</w:t>
            </w:r>
          </w:p>
        </w:tc>
        <w:tc>
          <w:tcPr>
            <w:tcW w:w="850" w:type="dxa"/>
            <w:tcBorders>
              <w:top w:val="nil"/>
              <w:left w:val="nil"/>
              <w:bottom w:val="single" w:sz="4" w:space="0" w:color="auto"/>
              <w:right w:val="single" w:sz="4" w:space="0" w:color="auto"/>
            </w:tcBorders>
            <w:shd w:val="clear" w:color="auto" w:fill="auto"/>
            <w:noWrap/>
            <w:vAlign w:val="bottom"/>
            <w:hideMark/>
          </w:tcPr>
          <w:p w:rsidR="001F25E3" w:rsidRPr="00323CCD" w:rsidRDefault="001F25E3" w:rsidP="000349CC">
            <w:pPr>
              <w:jc w:val="right"/>
              <w:rPr>
                <w:rFonts w:ascii="Arial" w:hAnsi="Arial" w:cs="Arial"/>
                <w:color w:val="000000"/>
                <w:sz w:val="20"/>
                <w:szCs w:val="20"/>
              </w:rPr>
            </w:pPr>
            <w:r w:rsidRPr="00323CCD">
              <w:rPr>
                <w:rFonts w:ascii="Arial" w:hAnsi="Arial" w:cs="Arial"/>
                <w:color w:val="000000"/>
                <w:sz w:val="20"/>
                <w:szCs w:val="20"/>
              </w:rPr>
              <w:t>42</w:t>
            </w:r>
          </w:p>
        </w:tc>
        <w:tc>
          <w:tcPr>
            <w:tcW w:w="1006" w:type="dxa"/>
            <w:tcBorders>
              <w:top w:val="nil"/>
              <w:left w:val="nil"/>
              <w:bottom w:val="single" w:sz="4" w:space="0" w:color="auto"/>
              <w:right w:val="single" w:sz="4" w:space="0" w:color="auto"/>
            </w:tcBorders>
            <w:shd w:val="clear" w:color="auto" w:fill="auto"/>
            <w:noWrap/>
            <w:vAlign w:val="bottom"/>
            <w:hideMark/>
          </w:tcPr>
          <w:p w:rsidR="001F25E3" w:rsidRPr="00323CCD" w:rsidRDefault="001F25E3" w:rsidP="000349CC">
            <w:pPr>
              <w:jc w:val="right"/>
              <w:rPr>
                <w:rFonts w:ascii="Arial" w:hAnsi="Arial" w:cs="Arial"/>
                <w:color w:val="000000"/>
                <w:sz w:val="20"/>
                <w:szCs w:val="20"/>
              </w:rPr>
            </w:pPr>
            <w:r w:rsidRPr="00323CCD">
              <w:rPr>
                <w:rFonts w:ascii="Arial" w:hAnsi="Arial" w:cs="Arial"/>
                <w:color w:val="000000"/>
                <w:sz w:val="20"/>
                <w:szCs w:val="20"/>
              </w:rPr>
              <w:t>43</w:t>
            </w:r>
          </w:p>
        </w:tc>
        <w:tc>
          <w:tcPr>
            <w:tcW w:w="972" w:type="dxa"/>
            <w:tcBorders>
              <w:top w:val="nil"/>
              <w:left w:val="nil"/>
              <w:bottom w:val="single" w:sz="4" w:space="0" w:color="auto"/>
              <w:right w:val="single" w:sz="4" w:space="0" w:color="auto"/>
            </w:tcBorders>
            <w:shd w:val="clear" w:color="auto" w:fill="auto"/>
            <w:noWrap/>
            <w:vAlign w:val="bottom"/>
            <w:hideMark/>
          </w:tcPr>
          <w:p w:rsidR="001F25E3" w:rsidRPr="00323CCD" w:rsidRDefault="001F25E3" w:rsidP="000349CC">
            <w:pPr>
              <w:jc w:val="right"/>
              <w:rPr>
                <w:rFonts w:ascii="Arial" w:hAnsi="Arial" w:cs="Arial"/>
                <w:color w:val="000000"/>
                <w:sz w:val="20"/>
                <w:szCs w:val="20"/>
              </w:rPr>
            </w:pPr>
            <w:r w:rsidRPr="00323CCD">
              <w:rPr>
                <w:rFonts w:ascii="Arial" w:hAnsi="Arial" w:cs="Arial"/>
                <w:color w:val="000000"/>
                <w:sz w:val="20"/>
                <w:szCs w:val="20"/>
              </w:rPr>
              <w:t>8</w:t>
            </w:r>
          </w:p>
        </w:tc>
        <w:tc>
          <w:tcPr>
            <w:tcW w:w="985" w:type="dxa"/>
            <w:tcBorders>
              <w:top w:val="nil"/>
              <w:left w:val="nil"/>
              <w:bottom w:val="single" w:sz="4" w:space="0" w:color="auto"/>
              <w:right w:val="single" w:sz="4" w:space="0" w:color="auto"/>
            </w:tcBorders>
            <w:shd w:val="clear" w:color="auto" w:fill="auto"/>
            <w:noWrap/>
            <w:vAlign w:val="bottom"/>
            <w:hideMark/>
          </w:tcPr>
          <w:p w:rsidR="001F25E3" w:rsidRPr="00323CCD" w:rsidRDefault="001F25E3" w:rsidP="000349CC">
            <w:pPr>
              <w:jc w:val="right"/>
              <w:rPr>
                <w:rFonts w:ascii="Arial" w:hAnsi="Arial" w:cs="Arial"/>
                <w:color w:val="000000"/>
                <w:sz w:val="20"/>
                <w:szCs w:val="20"/>
              </w:rPr>
            </w:pPr>
            <w:r w:rsidRPr="00323CCD">
              <w:rPr>
                <w:rFonts w:ascii="Arial" w:hAnsi="Arial" w:cs="Arial"/>
                <w:color w:val="000000"/>
                <w:sz w:val="20"/>
                <w:szCs w:val="20"/>
              </w:rPr>
              <w:t>29</w:t>
            </w:r>
          </w:p>
        </w:tc>
        <w:tc>
          <w:tcPr>
            <w:tcW w:w="1090" w:type="dxa"/>
            <w:tcBorders>
              <w:top w:val="nil"/>
              <w:left w:val="nil"/>
              <w:bottom w:val="single" w:sz="4" w:space="0" w:color="auto"/>
              <w:right w:val="single" w:sz="4" w:space="0" w:color="auto"/>
            </w:tcBorders>
            <w:shd w:val="clear" w:color="auto" w:fill="auto"/>
            <w:noWrap/>
            <w:vAlign w:val="bottom"/>
            <w:hideMark/>
          </w:tcPr>
          <w:p w:rsidR="001F25E3" w:rsidRPr="00323CCD" w:rsidRDefault="001F25E3" w:rsidP="000349CC">
            <w:pPr>
              <w:jc w:val="right"/>
              <w:rPr>
                <w:rFonts w:ascii="Arial" w:hAnsi="Arial" w:cs="Arial"/>
                <w:color w:val="000000"/>
                <w:sz w:val="20"/>
                <w:szCs w:val="20"/>
              </w:rPr>
            </w:pPr>
            <w:r w:rsidRPr="00323CCD">
              <w:rPr>
                <w:rFonts w:ascii="Arial" w:hAnsi="Arial" w:cs="Arial"/>
                <w:color w:val="000000"/>
                <w:sz w:val="20"/>
                <w:szCs w:val="20"/>
              </w:rPr>
              <w:t>31</w:t>
            </w:r>
          </w:p>
        </w:tc>
        <w:tc>
          <w:tcPr>
            <w:tcW w:w="977" w:type="dxa"/>
            <w:tcBorders>
              <w:top w:val="nil"/>
              <w:left w:val="nil"/>
              <w:bottom w:val="single" w:sz="4" w:space="0" w:color="auto"/>
              <w:right w:val="single" w:sz="4" w:space="0" w:color="auto"/>
            </w:tcBorders>
            <w:shd w:val="clear" w:color="auto" w:fill="auto"/>
            <w:noWrap/>
            <w:vAlign w:val="bottom"/>
            <w:hideMark/>
          </w:tcPr>
          <w:p w:rsidR="001F25E3" w:rsidRPr="00323CCD" w:rsidRDefault="001F25E3" w:rsidP="000349CC">
            <w:pPr>
              <w:jc w:val="right"/>
              <w:rPr>
                <w:rFonts w:ascii="Arial" w:hAnsi="Arial" w:cs="Arial"/>
                <w:color w:val="000000"/>
                <w:sz w:val="20"/>
                <w:szCs w:val="20"/>
              </w:rPr>
            </w:pPr>
            <w:r w:rsidRPr="00323CCD">
              <w:rPr>
                <w:rFonts w:ascii="Arial" w:hAnsi="Arial" w:cs="Arial"/>
                <w:color w:val="000000"/>
                <w:sz w:val="20"/>
                <w:szCs w:val="20"/>
              </w:rPr>
              <w:t>33</w:t>
            </w:r>
          </w:p>
        </w:tc>
        <w:tc>
          <w:tcPr>
            <w:tcW w:w="661" w:type="dxa"/>
            <w:tcBorders>
              <w:top w:val="nil"/>
              <w:left w:val="nil"/>
              <w:bottom w:val="single" w:sz="4" w:space="0" w:color="auto"/>
              <w:right w:val="single" w:sz="4" w:space="0" w:color="auto"/>
            </w:tcBorders>
            <w:shd w:val="clear" w:color="auto" w:fill="auto"/>
            <w:noWrap/>
            <w:vAlign w:val="bottom"/>
            <w:hideMark/>
          </w:tcPr>
          <w:p w:rsidR="001F25E3" w:rsidRPr="00323CCD" w:rsidRDefault="001F25E3" w:rsidP="000349CC">
            <w:pPr>
              <w:jc w:val="right"/>
              <w:rPr>
                <w:rFonts w:ascii="Arial" w:hAnsi="Arial" w:cs="Arial"/>
                <w:color w:val="000000"/>
                <w:sz w:val="20"/>
                <w:szCs w:val="20"/>
              </w:rPr>
            </w:pPr>
            <w:r w:rsidRPr="00323CCD">
              <w:rPr>
                <w:rFonts w:ascii="Arial" w:hAnsi="Arial" w:cs="Arial"/>
                <w:color w:val="000000"/>
                <w:sz w:val="20"/>
                <w:szCs w:val="20"/>
              </w:rPr>
              <w:t>200</w:t>
            </w:r>
          </w:p>
        </w:tc>
      </w:tr>
    </w:tbl>
    <w:p w:rsidR="001F25E3" w:rsidRPr="00323CCD" w:rsidRDefault="001F25E3" w:rsidP="001F25E3">
      <w:pPr>
        <w:spacing w:line="360" w:lineRule="auto"/>
        <w:jc w:val="both"/>
        <w:rPr>
          <w:rFonts w:ascii="Arial" w:hAnsi="Arial" w:cs="Arial"/>
        </w:rPr>
      </w:pPr>
    </w:p>
    <w:p w:rsidR="001F25E3" w:rsidRPr="00323CCD" w:rsidRDefault="001F25E3" w:rsidP="00ED4212">
      <w:pPr>
        <w:spacing w:line="360" w:lineRule="auto"/>
        <w:jc w:val="both"/>
        <w:rPr>
          <w:rFonts w:ascii="Arial" w:hAnsi="Arial" w:cs="Arial"/>
        </w:rPr>
      </w:pPr>
    </w:p>
    <w:p w:rsidR="001F25E3" w:rsidRPr="00323CCD" w:rsidRDefault="001F25E3" w:rsidP="00ED4212">
      <w:pPr>
        <w:spacing w:line="360" w:lineRule="auto"/>
        <w:jc w:val="both"/>
        <w:rPr>
          <w:rFonts w:ascii="Arial" w:hAnsi="Arial" w:cs="Arial"/>
        </w:rPr>
      </w:pPr>
    </w:p>
    <w:p w:rsidR="001F25E3" w:rsidRPr="00323CCD" w:rsidRDefault="001F25E3" w:rsidP="00ED4212">
      <w:pPr>
        <w:spacing w:line="360" w:lineRule="auto"/>
        <w:jc w:val="both"/>
        <w:rPr>
          <w:rFonts w:ascii="Arial" w:hAnsi="Arial" w:cs="Arial"/>
        </w:rPr>
      </w:pPr>
    </w:p>
    <w:p w:rsidR="001F25E3" w:rsidRPr="00323CCD" w:rsidRDefault="001F25E3" w:rsidP="00ED4212">
      <w:pPr>
        <w:spacing w:line="360" w:lineRule="auto"/>
        <w:jc w:val="both"/>
        <w:rPr>
          <w:rFonts w:ascii="Arial" w:hAnsi="Arial" w:cs="Arial"/>
        </w:rPr>
      </w:pPr>
    </w:p>
    <w:p w:rsidR="001F25E3" w:rsidRPr="00323CCD" w:rsidRDefault="001F25E3" w:rsidP="00ED4212">
      <w:pPr>
        <w:spacing w:line="360" w:lineRule="auto"/>
        <w:jc w:val="both"/>
        <w:rPr>
          <w:rFonts w:ascii="Arial" w:hAnsi="Arial" w:cs="Arial"/>
        </w:rPr>
      </w:pPr>
    </w:p>
    <w:p w:rsidR="001F25E3" w:rsidRPr="00323CCD" w:rsidRDefault="001F25E3" w:rsidP="00ED4212">
      <w:pPr>
        <w:spacing w:line="360" w:lineRule="auto"/>
        <w:jc w:val="both"/>
        <w:rPr>
          <w:rFonts w:ascii="Arial" w:hAnsi="Arial" w:cs="Arial"/>
        </w:rPr>
      </w:pPr>
    </w:p>
    <w:p w:rsidR="001F25E3" w:rsidRPr="00323CCD" w:rsidRDefault="001F25E3" w:rsidP="00ED4212">
      <w:pPr>
        <w:spacing w:line="360" w:lineRule="auto"/>
        <w:jc w:val="both"/>
        <w:rPr>
          <w:rFonts w:ascii="Arial" w:hAnsi="Arial" w:cs="Arial"/>
        </w:rPr>
      </w:pPr>
    </w:p>
    <w:p w:rsidR="001F25E3" w:rsidRPr="00323CCD" w:rsidRDefault="001F25E3" w:rsidP="00ED4212">
      <w:pPr>
        <w:spacing w:line="360" w:lineRule="auto"/>
        <w:jc w:val="both"/>
        <w:rPr>
          <w:rFonts w:ascii="Arial" w:hAnsi="Arial" w:cs="Arial"/>
        </w:rPr>
      </w:pPr>
    </w:p>
    <w:p w:rsidR="001F25E3" w:rsidRPr="00323CCD" w:rsidRDefault="001F25E3" w:rsidP="00ED4212">
      <w:pPr>
        <w:spacing w:line="360" w:lineRule="auto"/>
        <w:jc w:val="both"/>
        <w:rPr>
          <w:rFonts w:ascii="Arial" w:hAnsi="Arial" w:cs="Arial"/>
        </w:rPr>
      </w:pPr>
    </w:p>
    <w:p w:rsidR="001F25E3" w:rsidRPr="00323CCD" w:rsidRDefault="001F25E3" w:rsidP="00ED4212">
      <w:pPr>
        <w:spacing w:line="360" w:lineRule="auto"/>
        <w:jc w:val="both"/>
        <w:rPr>
          <w:rFonts w:ascii="Arial" w:hAnsi="Arial" w:cs="Arial"/>
        </w:rPr>
      </w:pPr>
    </w:p>
    <w:p w:rsidR="001F25E3" w:rsidRPr="00323CCD" w:rsidRDefault="001F25E3" w:rsidP="00ED4212">
      <w:pPr>
        <w:spacing w:line="360" w:lineRule="auto"/>
        <w:jc w:val="both"/>
        <w:rPr>
          <w:rFonts w:ascii="Arial" w:hAnsi="Arial" w:cs="Arial"/>
        </w:rPr>
      </w:pPr>
    </w:p>
    <w:p w:rsidR="001F25E3" w:rsidRPr="00323CCD" w:rsidRDefault="001F25E3" w:rsidP="00ED4212">
      <w:pPr>
        <w:spacing w:line="360" w:lineRule="auto"/>
        <w:jc w:val="both"/>
        <w:rPr>
          <w:rFonts w:ascii="Arial" w:hAnsi="Arial" w:cs="Arial"/>
        </w:rPr>
      </w:pPr>
    </w:p>
    <w:p w:rsidR="001F25E3" w:rsidRDefault="001F25E3" w:rsidP="00ED4212">
      <w:pPr>
        <w:spacing w:line="360" w:lineRule="auto"/>
        <w:jc w:val="both"/>
        <w:rPr>
          <w:rFonts w:ascii="Arial" w:hAnsi="Arial" w:cs="Arial"/>
        </w:rPr>
      </w:pPr>
    </w:p>
    <w:p w:rsidR="001530B1" w:rsidRDefault="001530B1" w:rsidP="00ED4212">
      <w:pPr>
        <w:spacing w:line="360" w:lineRule="auto"/>
        <w:jc w:val="both"/>
        <w:rPr>
          <w:rFonts w:ascii="Arial" w:hAnsi="Arial" w:cs="Arial"/>
        </w:rPr>
      </w:pPr>
    </w:p>
    <w:p w:rsidR="001F25E3" w:rsidRPr="00323CCD" w:rsidRDefault="001F25E3" w:rsidP="00ED4212">
      <w:pPr>
        <w:spacing w:line="360" w:lineRule="auto"/>
        <w:jc w:val="both"/>
        <w:rPr>
          <w:rFonts w:ascii="Arial" w:hAnsi="Arial" w:cs="Arial"/>
        </w:rPr>
      </w:pPr>
      <w:r w:rsidRPr="00323CCD">
        <w:rPr>
          <w:rFonts w:ascii="Arial" w:hAnsi="Arial" w:cs="Arial"/>
          <w:noProof/>
        </w:rPr>
        <w:drawing>
          <wp:inline distT="0" distB="0" distL="0" distR="0">
            <wp:extent cx="4914900" cy="2962275"/>
            <wp:effectExtent l="19050" t="0" r="19050" b="0"/>
            <wp:docPr id="45"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B560BD" w:rsidRPr="00323CCD" w:rsidRDefault="00B560BD" w:rsidP="00ED4212">
      <w:pPr>
        <w:spacing w:line="360" w:lineRule="auto"/>
        <w:jc w:val="both"/>
        <w:rPr>
          <w:rFonts w:ascii="Arial" w:hAnsi="Arial" w:cs="Arial"/>
        </w:rPr>
      </w:pPr>
    </w:p>
    <w:tbl>
      <w:tblPr>
        <w:tblW w:w="8677" w:type="dxa"/>
        <w:jc w:val="center"/>
        <w:tblLook w:val="04A0"/>
      </w:tblPr>
      <w:tblGrid>
        <w:gridCol w:w="1931"/>
        <w:gridCol w:w="2075"/>
        <w:gridCol w:w="893"/>
        <w:gridCol w:w="1088"/>
        <w:gridCol w:w="1256"/>
        <w:gridCol w:w="806"/>
        <w:gridCol w:w="628"/>
      </w:tblGrid>
      <w:tr w:rsidR="001F25E3" w:rsidRPr="00323CCD" w:rsidTr="000349CC">
        <w:trPr>
          <w:trHeight w:val="255"/>
          <w:jc w:val="center"/>
        </w:trPr>
        <w:tc>
          <w:tcPr>
            <w:tcW w:w="8677" w:type="dxa"/>
            <w:gridSpan w:val="7"/>
            <w:tcBorders>
              <w:top w:val="nil"/>
              <w:left w:val="nil"/>
              <w:bottom w:val="nil"/>
              <w:right w:val="nil"/>
            </w:tcBorders>
            <w:shd w:val="clear" w:color="auto" w:fill="auto"/>
            <w:noWrap/>
            <w:vAlign w:val="center"/>
            <w:hideMark/>
          </w:tcPr>
          <w:p w:rsidR="001F25E3" w:rsidRPr="00323CCD" w:rsidRDefault="001F25E3" w:rsidP="000349CC">
            <w:pPr>
              <w:jc w:val="center"/>
              <w:rPr>
                <w:rFonts w:ascii="Calibri" w:hAnsi="Calibri"/>
                <w:color w:val="000000"/>
                <w:sz w:val="20"/>
                <w:szCs w:val="20"/>
              </w:rPr>
            </w:pPr>
            <w:r w:rsidRPr="00323CCD">
              <w:rPr>
                <w:rFonts w:ascii="Calibri" w:hAnsi="Calibri"/>
                <w:color w:val="000000"/>
                <w:sz w:val="20"/>
                <w:szCs w:val="20"/>
              </w:rPr>
              <w:t>Le gustan los jugos o batidos naturales? * En que sector de la ciudad trabaja? Crosstabulation</w:t>
            </w:r>
          </w:p>
        </w:tc>
      </w:tr>
      <w:tr w:rsidR="001F25E3" w:rsidRPr="00323CCD" w:rsidTr="000349CC">
        <w:trPr>
          <w:trHeight w:val="255"/>
          <w:jc w:val="center"/>
        </w:trPr>
        <w:tc>
          <w:tcPr>
            <w:tcW w:w="8677" w:type="dxa"/>
            <w:gridSpan w:val="7"/>
            <w:tcBorders>
              <w:top w:val="nil"/>
              <w:left w:val="nil"/>
              <w:bottom w:val="single" w:sz="4" w:space="0" w:color="auto"/>
              <w:right w:val="nil"/>
            </w:tcBorders>
            <w:shd w:val="clear" w:color="auto" w:fill="auto"/>
            <w:noWrap/>
            <w:vAlign w:val="center"/>
            <w:hideMark/>
          </w:tcPr>
          <w:p w:rsidR="001F25E3" w:rsidRPr="00323CCD" w:rsidRDefault="001F25E3" w:rsidP="000349CC">
            <w:pPr>
              <w:rPr>
                <w:rFonts w:ascii="Calibri" w:hAnsi="Calibri"/>
                <w:color w:val="000000"/>
                <w:sz w:val="20"/>
                <w:szCs w:val="20"/>
              </w:rPr>
            </w:pPr>
            <w:r w:rsidRPr="00323CCD">
              <w:rPr>
                <w:rFonts w:ascii="Calibri" w:hAnsi="Calibri"/>
                <w:color w:val="000000"/>
                <w:sz w:val="20"/>
                <w:szCs w:val="20"/>
              </w:rPr>
              <w:t xml:space="preserve">Count </w:t>
            </w:r>
          </w:p>
        </w:tc>
      </w:tr>
      <w:tr w:rsidR="001F25E3" w:rsidRPr="00323CCD" w:rsidTr="000349CC">
        <w:trPr>
          <w:trHeight w:val="255"/>
          <w:jc w:val="center"/>
        </w:trPr>
        <w:tc>
          <w:tcPr>
            <w:tcW w:w="4006"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F25E3" w:rsidRPr="00323CCD" w:rsidRDefault="001F25E3" w:rsidP="000349CC">
            <w:pPr>
              <w:jc w:val="center"/>
              <w:rPr>
                <w:rFonts w:ascii="Calibri" w:hAnsi="Calibri"/>
                <w:color w:val="000000"/>
                <w:sz w:val="20"/>
                <w:szCs w:val="20"/>
              </w:rPr>
            </w:pPr>
            <w:r w:rsidRPr="00323CCD">
              <w:rPr>
                <w:rFonts w:ascii="Calibri" w:hAnsi="Calibri"/>
                <w:color w:val="000000"/>
                <w:sz w:val="20"/>
                <w:szCs w:val="20"/>
              </w:rPr>
              <w:t> </w:t>
            </w:r>
          </w:p>
        </w:tc>
        <w:tc>
          <w:tcPr>
            <w:tcW w:w="4043" w:type="dxa"/>
            <w:gridSpan w:val="4"/>
            <w:tcBorders>
              <w:top w:val="single" w:sz="4" w:space="0" w:color="auto"/>
              <w:left w:val="nil"/>
              <w:bottom w:val="single" w:sz="4" w:space="0" w:color="auto"/>
              <w:right w:val="nil"/>
            </w:tcBorders>
            <w:shd w:val="clear" w:color="auto" w:fill="auto"/>
            <w:noWrap/>
            <w:vAlign w:val="center"/>
            <w:hideMark/>
          </w:tcPr>
          <w:p w:rsidR="001F25E3" w:rsidRPr="00323CCD" w:rsidRDefault="001F25E3" w:rsidP="000349CC">
            <w:pPr>
              <w:jc w:val="center"/>
              <w:rPr>
                <w:rFonts w:ascii="Calibri" w:hAnsi="Calibri"/>
                <w:color w:val="000000"/>
                <w:sz w:val="20"/>
                <w:szCs w:val="20"/>
              </w:rPr>
            </w:pPr>
            <w:r w:rsidRPr="00323CCD">
              <w:rPr>
                <w:rFonts w:ascii="Calibri" w:hAnsi="Calibri"/>
                <w:color w:val="000000"/>
                <w:sz w:val="20"/>
                <w:szCs w:val="20"/>
              </w:rPr>
              <w:t>En qué sector de la ciudad trabaja?</w:t>
            </w:r>
          </w:p>
        </w:tc>
        <w:tc>
          <w:tcPr>
            <w:tcW w:w="628"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1F25E3" w:rsidRPr="00323CCD" w:rsidRDefault="001F25E3" w:rsidP="000349CC">
            <w:pPr>
              <w:jc w:val="center"/>
              <w:rPr>
                <w:rFonts w:ascii="Calibri" w:hAnsi="Calibri"/>
                <w:color w:val="000000"/>
                <w:sz w:val="20"/>
                <w:szCs w:val="20"/>
              </w:rPr>
            </w:pPr>
            <w:r w:rsidRPr="00323CCD">
              <w:rPr>
                <w:rFonts w:ascii="Calibri" w:hAnsi="Calibri"/>
                <w:color w:val="000000"/>
                <w:sz w:val="20"/>
                <w:szCs w:val="20"/>
              </w:rPr>
              <w:t>Total</w:t>
            </w:r>
          </w:p>
        </w:tc>
      </w:tr>
      <w:tr w:rsidR="001F25E3" w:rsidRPr="00323CCD" w:rsidTr="000349CC">
        <w:trPr>
          <w:trHeight w:val="255"/>
          <w:jc w:val="center"/>
        </w:trPr>
        <w:tc>
          <w:tcPr>
            <w:tcW w:w="4006" w:type="dxa"/>
            <w:gridSpan w:val="2"/>
            <w:vMerge/>
            <w:tcBorders>
              <w:top w:val="single" w:sz="4" w:space="0" w:color="auto"/>
              <w:left w:val="single" w:sz="4" w:space="0" w:color="auto"/>
              <w:bottom w:val="single" w:sz="4" w:space="0" w:color="auto"/>
              <w:right w:val="single" w:sz="4" w:space="0" w:color="auto"/>
            </w:tcBorders>
            <w:vAlign w:val="center"/>
            <w:hideMark/>
          </w:tcPr>
          <w:p w:rsidR="001F25E3" w:rsidRPr="00323CCD" w:rsidRDefault="001F25E3" w:rsidP="000349CC">
            <w:pPr>
              <w:rPr>
                <w:rFonts w:ascii="Calibri" w:hAnsi="Calibri"/>
                <w:color w:val="000000"/>
                <w:sz w:val="20"/>
                <w:szCs w:val="20"/>
              </w:rPr>
            </w:pPr>
          </w:p>
        </w:tc>
        <w:tc>
          <w:tcPr>
            <w:tcW w:w="893" w:type="dxa"/>
            <w:tcBorders>
              <w:top w:val="nil"/>
              <w:left w:val="nil"/>
              <w:bottom w:val="single" w:sz="4" w:space="0" w:color="auto"/>
              <w:right w:val="single" w:sz="4" w:space="0" w:color="auto"/>
            </w:tcBorders>
            <w:shd w:val="clear" w:color="auto" w:fill="auto"/>
            <w:vAlign w:val="center"/>
            <w:hideMark/>
          </w:tcPr>
          <w:p w:rsidR="001F25E3" w:rsidRPr="00323CCD" w:rsidRDefault="001F25E3" w:rsidP="000349CC">
            <w:pPr>
              <w:jc w:val="center"/>
              <w:rPr>
                <w:rFonts w:ascii="Calibri" w:hAnsi="Calibri"/>
                <w:color w:val="000000"/>
                <w:sz w:val="20"/>
                <w:szCs w:val="20"/>
              </w:rPr>
            </w:pPr>
            <w:r w:rsidRPr="00323CCD">
              <w:rPr>
                <w:rFonts w:ascii="Calibri" w:hAnsi="Calibri"/>
                <w:color w:val="000000"/>
                <w:sz w:val="20"/>
                <w:szCs w:val="20"/>
              </w:rPr>
              <w:t>Urdesa</w:t>
            </w:r>
          </w:p>
        </w:tc>
        <w:tc>
          <w:tcPr>
            <w:tcW w:w="1088" w:type="dxa"/>
            <w:tcBorders>
              <w:top w:val="nil"/>
              <w:left w:val="nil"/>
              <w:bottom w:val="single" w:sz="4" w:space="0" w:color="auto"/>
              <w:right w:val="single" w:sz="4" w:space="0" w:color="auto"/>
            </w:tcBorders>
            <w:shd w:val="clear" w:color="auto" w:fill="auto"/>
            <w:vAlign w:val="center"/>
            <w:hideMark/>
          </w:tcPr>
          <w:p w:rsidR="001F25E3" w:rsidRPr="00323CCD" w:rsidRDefault="001F25E3" w:rsidP="000349CC">
            <w:pPr>
              <w:jc w:val="center"/>
              <w:rPr>
                <w:rFonts w:ascii="Calibri" w:hAnsi="Calibri"/>
                <w:color w:val="000000"/>
                <w:sz w:val="20"/>
                <w:szCs w:val="20"/>
              </w:rPr>
            </w:pPr>
            <w:r w:rsidRPr="00323CCD">
              <w:rPr>
                <w:rFonts w:ascii="Calibri" w:hAnsi="Calibri"/>
                <w:color w:val="000000"/>
                <w:sz w:val="20"/>
                <w:szCs w:val="20"/>
              </w:rPr>
              <w:t xml:space="preserve">Kennedy </w:t>
            </w:r>
          </w:p>
          <w:p w:rsidR="001F25E3" w:rsidRPr="00323CCD" w:rsidRDefault="001F25E3" w:rsidP="000349CC">
            <w:pPr>
              <w:jc w:val="center"/>
              <w:rPr>
                <w:rFonts w:ascii="Calibri" w:hAnsi="Calibri"/>
                <w:color w:val="000000"/>
                <w:sz w:val="20"/>
                <w:szCs w:val="20"/>
              </w:rPr>
            </w:pPr>
            <w:r w:rsidRPr="00323CCD">
              <w:rPr>
                <w:rFonts w:ascii="Calibri" w:hAnsi="Calibri"/>
                <w:color w:val="000000"/>
                <w:sz w:val="20"/>
                <w:szCs w:val="20"/>
              </w:rPr>
              <w:t>Norte</w:t>
            </w:r>
          </w:p>
        </w:tc>
        <w:tc>
          <w:tcPr>
            <w:tcW w:w="1256" w:type="dxa"/>
            <w:tcBorders>
              <w:top w:val="nil"/>
              <w:left w:val="nil"/>
              <w:bottom w:val="single" w:sz="4" w:space="0" w:color="auto"/>
              <w:right w:val="single" w:sz="4" w:space="0" w:color="auto"/>
            </w:tcBorders>
            <w:shd w:val="clear" w:color="auto" w:fill="auto"/>
            <w:vAlign w:val="center"/>
            <w:hideMark/>
          </w:tcPr>
          <w:p w:rsidR="001F25E3" w:rsidRPr="00323CCD" w:rsidRDefault="001F25E3" w:rsidP="000349CC">
            <w:pPr>
              <w:jc w:val="center"/>
              <w:rPr>
                <w:rFonts w:ascii="Calibri" w:hAnsi="Calibri"/>
                <w:color w:val="000000"/>
                <w:sz w:val="20"/>
                <w:szCs w:val="20"/>
              </w:rPr>
            </w:pPr>
            <w:r w:rsidRPr="00323CCD">
              <w:rPr>
                <w:rFonts w:ascii="Calibri" w:hAnsi="Calibri"/>
                <w:color w:val="000000"/>
                <w:sz w:val="20"/>
                <w:szCs w:val="20"/>
              </w:rPr>
              <w:t xml:space="preserve">Francisco </w:t>
            </w:r>
          </w:p>
          <w:p w:rsidR="001F25E3" w:rsidRPr="00323CCD" w:rsidRDefault="001F25E3" w:rsidP="000349CC">
            <w:pPr>
              <w:jc w:val="center"/>
              <w:rPr>
                <w:rFonts w:ascii="Calibri" w:hAnsi="Calibri"/>
                <w:color w:val="000000"/>
                <w:sz w:val="20"/>
                <w:szCs w:val="20"/>
              </w:rPr>
            </w:pPr>
            <w:r w:rsidRPr="00323CCD">
              <w:rPr>
                <w:rFonts w:ascii="Calibri" w:hAnsi="Calibri"/>
                <w:color w:val="000000"/>
                <w:sz w:val="20"/>
                <w:szCs w:val="20"/>
              </w:rPr>
              <w:t>de Orellana</w:t>
            </w:r>
          </w:p>
        </w:tc>
        <w:tc>
          <w:tcPr>
            <w:tcW w:w="806" w:type="dxa"/>
            <w:tcBorders>
              <w:top w:val="nil"/>
              <w:left w:val="nil"/>
              <w:bottom w:val="single" w:sz="4" w:space="0" w:color="auto"/>
              <w:right w:val="single" w:sz="4" w:space="0" w:color="auto"/>
            </w:tcBorders>
            <w:shd w:val="clear" w:color="auto" w:fill="auto"/>
            <w:vAlign w:val="center"/>
            <w:hideMark/>
          </w:tcPr>
          <w:p w:rsidR="001F25E3" w:rsidRPr="00323CCD" w:rsidRDefault="001F25E3" w:rsidP="000349CC">
            <w:pPr>
              <w:jc w:val="center"/>
              <w:rPr>
                <w:rFonts w:ascii="Calibri" w:hAnsi="Calibri"/>
                <w:color w:val="000000"/>
                <w:sz w:val="20"/>
                <w:szCs w:val="20"/>
              </w:rPr>
            </w:pPr>
            <w:r w:rsidRPr="00323CCD">
              <w:rPr>
                <w:rFonts w:ascii="Calibri" w:hAnsi="Calibri"/>
                <w:color w:val="000000"/>
                <w:sz w:val="20"/>
                <w:szCs w:val="20"/>
              </w:rPr>
              <w:t>Otro</w:t>
            </w:r>
          </w:p>
        </w:tc>
        <w:tc>
          <w:tcPr>
            <w:tcW w:w="628" w:type="dxa"/>
            <w:vMerge/>
            <w:tcBorders>
              <w:top w:val="nil"/>
              <w:left w:val="single" w:sz="4" w:space="0" w:color="auto"/>
              <w:bottom w:val="single" w:sz="4" w:space="0" w:color="000000"/>
              <w:right w:val="single" w:sz="4" w:space="0" w:color="auto"/>
            </w:tcBorders>
            <w:vAlign w:val="center"/>
            <w:hideMark/>
          </w:tcPr>
          <w:p w:rsidR="001F25E3" w:rsidRPr="00323CCD" w:rsidRDefault="001F25E3" w:rsidP="000349CC">
            <w:pPr>
              <w:rPr>
                <w:rFonts w:ascii="Calibri" w:hAnsi="Calibri"/>
                <w:color w:val="000000"/>
                <w:sz w:val="20"/>
                <w:szCs w:val="20"/>
              </w:rPr>
            </w:pPr>
          </w:p>
        </w:tc>
      </w:tr>
      <w:tr w:rsidR="001F25E3" w:rsidRPr="00323CCD" w:rsidTr="000349CC">
        <w:trPr>
          <w:trHeight w:val="255"/>
          <w:jc w:val="center"/>
        </w:trPr>
        <w:tc>
          <w:tcPr>
            <w:tcW w:w="1931" w:type="dxa"/>
            <w:vMerge w:val="restart"/>
            <w:tcBorders>
              <w:top w:val="nil"/>
              <w:left w:val="single" w:sz="4" w:space="0" w:color="auto"/>
              <w:bottom w:val="nil"/>
            </w:tcBorders>
            <w:shd w:val="clear" w:color="auto" w:fill="auto"/>
            <w:vAlign w:val="center"/>
            <w:hideMark/>
          </w:tcPr>
          <w:p w:rsidR="001F25E3" w:rsidRPr="00323CCD" w:rsidRDefault="001F25E3" w:rsidP="000349CC">
            <w:pPr>
              <w:rPr>
                <w:rFonts w:ascii="Calibri" w:hAnsi="Calibri"/>
                <w:color w:val="000000"/>
                <w:sz w:val="20"/>
                <w:szCs w:val="20"/>
              </w:rPr>
            </w:pPr>
            <w:r w:rsidRPr="00323CCD">
              <w:rPr>
                <w:rFonts w:ascii="Calibri" w:hAnsi="Calibri"/>
                <w:color w:val="000000"/>
                <w:sz w:val="20"/>
                <w:szCs w:val="20"/>
              </w:rPr>
              <w:t>Le gustan los jugos o batidos naturales?</w:t>
            </w:r>
          </w:p>
        </w:tc>
        <w:tc>
          <w:tcPr>
            <w:tcW w:w="2075" w:type="dxa"/>
            <w:tcBorders>
              <w:top w:val="nil"/>
              <w:bottom w:val="nil"/>
              <w:right w:val="single" w:sz="4" w:space="0" w:color="auto"/>
            </w:tcBorders>
            <w:shd w:val="clear" w:color="auto" w:fill="auto"/>
            <w:noWrap/>
            <w:vAlign w:val="bottom"/>
            <w:hideMark/>
          </w:tcPr>
          <w:p w:rsidR="001F25E3" w:rsidRPr="00323CCD" w:rsidRDefault="001F25E3" w:rsidP="000349CC">
            <w:pPr>
              <w:rPr>
                <w:rFonts w:ascii="Calibri" w:hAnsi="Calibri"/>
                <w:color w:val="000000"/>
                <w:sz w:val="20"/>
                <w:szCs w:val="20"/>
              </w:rPr>
            </w:pPr>
            <w:r w:rsidRPr="00323CCD">
              <w:rPr>
                <w:rFonts w:ascii="Calibri" w:hAnsi="Calibri"/>
                <w:color w:val="000000"/>
                <w:sz w:val="20"/>
                <w:szCs w:val="20"/>
              </w:rPr>
              <w:t>Si</w:t>
            </w:r>
          </w:p>
        </w:tc>
        <w:tc>
          <w:tcPr>
            <w:tcW w:w="893" w:type="dxa"/>
            <w:tcBorders>
              <w:top w:val="nil"/>
              <w:left w:val="nil"/>
              <w:bottom w:val="nil"/>
              <w:right w:val="single" w:sz="4" w:space="0" w:color="auto"/>
            </w:tcBorders>
            <w:shd w:val="clear" w:color="auto" w:fill="auto"/>
            <w:noWrap/>
            <w:vAlign w:val="bottom"/>
            <w:hideMark/>
          </w:tcPr>
          <w:p w:rsidR="001F25E3" w:rsidRPr="00323CCD" w:rsidRDefault="001F25E3" w:rsidP="000349CC">
            <w:pPr>
              <w:jc w:val="right"/>
              <w:rPr>
                <w:rFonts w:ascii="Calibri" w:hAnsi="Calibri"/>
                <w:color w:val="000000"/>
                <w:sz w:val="20"/>
                <w:szCs w:val="20"/>
              </w:rPr>
            </w:pPr>
            <w:r w:rsidRPr="00323CCD">
              <w:rPr>
                <w:rFonts w:ascii="Calibri" w:hAnsi="Calibri"/>
                <w:color w:val="000000"/>
                <w:sz w:val="20"/>
                <w:szCs w:val="20"/>
              </w:rPr>
              <w:t>14</w:t>
            </w:r>
          </w:p>
        </w:tc>
        <w:tc>
          <w:tcPr>
            <w:tcW w:w="1088" w:type="dxa"/>
            <w:tcBorders>
              <w:top w:val="nil"/>
              <w:left w:val="nil"/>
              <w:bottom w:val="nil"/>
              <w:right w:val="single" w:sz="4" w:space="0" w:color="auto"/>
            </w:tcBorders>
            <w:shd w:val="clear" w:color="auto" w:fill="auto"/>
            <w:noWrap/>
            <w:vAlign w:val="bottom"/>
            <w:hideMark/>
          </w:tcPr>
          <w:p w:rsidR="001F25E3" w:rsidRPr="00323CCD" w:rsidRDefault="001F25E3" w:rsidP="000349CC">
            <w:pPr>
              <w:jc w:val="right"/>
              <w:rPr>
                <w:rFonts w:ascii="Calibri" w:hAnsi="Calibri"/>
                <w:color w:val="000000"/>
                <w:sz w:val="20"/>
                <w:szCs w:val="20"/>
              </w:rPr>
            </w:pPr>
            <w:r w:rsidRPr="00323CCD">
              <w:rPr>
                <w:rFonts w:ascii="Calibri" w:hAnsi="Calibri"/>
                <w:color w:val="000000"/>
                <w:sz w:val="20"/>
                <w:szCs w:val="20"/>
              </w:rPr>
              <w:t>60</w:t>
            </w:r>
          </w:p>
        </w:tc>
        <w:tc>
          <w:tcPr>
            <w:tcW w:w="1256" w:type="dxa"/>
            <w:tcBorders>
              <w:top w:val="nil"/>
              <w:left w:val="nil"/>
              <w:bottom w:val="nil"/>
              <w:right w:val="single" w:sz="4" w:space="0" w:color="auto"/>
            </w:tcBorders>
            <w:shd w:val="clear" w:color="auto" w:fill="auto"/>
            <w:noWrap/>
            <w:vAlign w:val="bottom"/>
            <w:hideMark/>
          </w:tcPr>
          <w:p w:rsidR="001F25E3" w:rsidRPr="00323CCD" w:rsidRDefault="001F25E3" w:rsidP="000349CC">
            <w:pPr>
              <w:jc w:val="right"/>
              <w:rPr>
                <w:rFonts w:ascii="Calibri" w:hAnsi="Calibri"/>
                <w:color w:val="000000"/>
                <w:sz w:val="20"/>
                <w:szCs w:val="20"/>
              </w:rPr>
            </w:pPr>
            <w:r w:rsidRPr="00323CCD">
              <w:rPr>
                <w:rFonts w:ascii="Calibri" w:hAnsi="Calibri"/>
                <w:color w:val="000000"/>
                <w:sz w:val="20"/>
                <w:szCs w:val="20"/>
              </w:rPr>
              <w:t>25</w:t>
            </w:r>
          </w:p>
        </w:tc>
        <w:tc>
          <w:tcPr>
            <w:tcW w:w="806" w:type="dxa"/>
            <w:tcBorders>
              <w:top w:val="nil"/>
              <w:left w:val="nil"/>
              <w:bottom w:val="nil"/>
              <w:right w:val="single" w:sz="4" w:space="0" w:color="auto"/>
            </w:tcBorders>
            <w:shd w:val="clear" w:color="auto" w:fill="auto"/>
            <w:noWrap/>
            <w:vAlign w:val="bottom"/>
            <w:hideMark/>
          </w:tcPr>
          <w:p w:rsidR="001F25E3" w:rsidRPr="00323CCD" w:rsidRDefault="001F25E3" w:rsidP="000349CC">
            <w:pPr>
              <w:jc w:val="right"/>
              <w:rPr>
                <w:rFonts w:ascii="Calibri" w:hAnsi="Calibri"/>
                <w:color w:val="000000"/>
                <w:sz w:val="20"/>
                <w:szCs w:val="20"/>
              </w:rPr>
            </w:pPr>
            <w:r w:rsidRPr="00323CCD">
              <w:rPr>
                <w:rFonts w:ascii="Calibri" w:hAnsi="Calibri"/>
                <w:color w:val="000000"/>
                <w:sz w:val="20"/>
                <w:szCs w:val="20"/>
              </w:rPr>
              <w:t>87</w:t>
            </w:r>
          </w:p>
        </w:tc>
        <w:tc>
          <w:tcPr>
            <w:tcW w:w="628" w:type="dxa"/>
            <w:tcBorders>
              <w:top w:val="nil"/>
              <w:left w:val="nil"/>
              <w:bottom w:val="nil"/>
              <w:right w:val="single" w:sz="4" w:space="0" w:color="auto"/>
            </w:tcBorders>
            <w:shd w:val="clear" w:color="auto" w:fill="auto"/>
            <w:noWrap/>
            <w:vAlign w:val="bottom"/>
            <w:hideMark/>
          </w:tcPr>
          <w:p w:rsidR="001F25E3" w:rsidRPr="00323CCD" w:rsidRDefault="001F25E3" w:rsidP="000349CC">
            <w:pPr>
              <w:jc w:val="right"/>
              <w:rPr>
                <w:rFonts w:ascii="Calibri" w:hAnsi="Calibri"/>
                <w:color w:val="000000"/>
                <w:sz w:val="20"/>
                <w:szCs w:val="20"/>
              </w:rPr>
            </w:pPr>
            <w:r w:rsidRPr="00323CCD">
              <w:rPr>
                <w:rFonts w:ascii="Calibri" w:hAnsi="Calibri"/>
                <w:color w:val="000000"/>
                <w:sz w:val="20"/>
                <w:szCs w:val="20"/>
              </w:rPr>
              <w:t>186</w:t>
            </w:r>
          </w:p>
        </w:tc>
      </w:tr>
      <w:tr w:rsidR="001F25E3" w:rsidRPr="00323CCD" w:rsidTr="000349CC">
        <w:trPr>
          <w:trHeight w:val="255"/>
          <w:jc w:val="center"/>
        </w:trPr>
        <w:tc>
          <w:tcPr>
            <w:tcW w:w="1931" w:type="dxa"/>
            <w:vMerge/>
            <w:tcBorders>
              <w:top w:val="nil"/>
              <w:left w:val="single" w:sz="4" w:space="0" w:color="auto"/>
              <w:bottom w:val="nil"/>
            </w:tcBorders>
            <w:vAlign w:val="center"/>
            <w:hideMark/>
          </w:tcPr>
          <w:p w:rsidR="001F25E3" w:rsidRPr="00323CCD" w:rsidRDefault="001F25E3" w:rsidP="000349CC">
            <w:pPr>
              <w:rPr>
                <w:rFonts w:ascii="Calibri" w:hAnsi="Calibri"/>
                <w:color w:val="000000"/>
                <w:sz w:val="20"/>
                <w:szCs w:val="20"/>
              </w:rPr>
            </w:pPr>
          </w:p>
        </w:tc>
        <w:tc>
          <w:tcPr>
            <w:tcW w:w="2075" w:type="dxa"/>
            <w:tcBorders>
              <w:top w:val="nil"/>
              <w:bottom w:val="nil"/>
              <w:right w:val="single" w:sz="4" w:space="0" w:color="auto"/>
            </w:tcBorders>
            <w:shd w:val="clear" w:color="auto" w:fill="auto"/>
            <w:noWrap/>
            <w:vAlign w:val="bottom"/>
            <w:hideMark/>
          </w:tcPr>
          <w:p w:rsidR="001F25E3" w:rsidRPr="00323CCD" w:rsidRDefault="001F25E3" w:rsidP="000349CC">
            <w:pPr>
              <w:rPr>
                <w:rFonts w:ascii="Calibri" w:hAnsi="Calibri"/>
                <w:color w:val="000000"/>
                <w:sz w:val="20"/>
                <w:szCs w:val="20"/>
              </w:rPr>
            </w:pPr>
            <w:r w:rsidRPr="00323CCD">
              <w:rPr>
                <w:rFonts w:ascii="Calibri" w:hAnsi="Calibri"/>
                <w:color w:val="000000"/>
                <w:sz w:val="20"/>
                <w:szCs w:val="20"/>
              </w:rPr>
              <w:t>No, fin de la encuesta</w:t>
            </w:r>
          </w:p>
        </w:tc>
        <w:tc>
          <w:tcPr>
            <w:tcW w:w="893" w:type="dxa"/>
            <w:tcBorders>
              <w:top w:val="nil"/>
              <w:left w:val="nil"/>
              <w:bottom w:val="nil"/>
              <w:right w:val="single" w:sz="4" w:space="0" w:color="auto"/>
            </w:tcBorders>
            <w:shd w:val="clear" w:color="auto" w:fill="auto"/>
            <w:noWrap/>
            <w:vAlign w:val="bottom"/>
            <w:hideMark/>
          </w:tcPr>
          <w:p w:rsidR="001F25E3" w:rsidRPr="00323CCD" w:rsidRDefault="001F25E3" w:rsidP="000349CC">
            <w:pPr>
              <w:jc w:val="right"/>
              <w:rPr>
                <w:rFonts w:ascii="Calibri" w:hAnsi="Calibri"/>
                <w:color w:val="000000"/>
                <w:sz w:val="20"/>
                <w:szCs w:val="20"/>
              </w:rPr>
            </w:pPr>
            <w:r w:rsidRPr="00323CCD">
              <w:rPr>
                <w:rFonts w:ascii="Calibri" w:hAnsi="Calibri"/>
                <w:color w:val="000000"/>
                <w:sz w:val="20"/>
                <w:szCs w:val="20"/>
              </w:rPr>
              <w:t>4</w:t>
            </w:r>
          </w:p>
        </w:tc>
        <w:tc>
          <w:tcPr>
            <w:tcW w:w="1088" w:type="dxa"/>
            <w:tcBorders>
              <w:top w:val="nil"/>
              <w:left w:val="nil"/>
              <w:bottom w:val="nil"/>
              <w:right w:val="single" w:sz="4" w:space="0" w:color="auto"/>
            </w:tcBorders>
            <w:shd w:val="clear" w:color="auto" w:fill="auto"/>
            <w:noWrap/>
            <w:vAlign w:val="bottom"/>
            <w:hideMark/>
          </w:tcPr>
          <w:p w:rsidR="001F25E3" w:rsidRPr="00323CCD" w:rsidRDefault="001F25E3" w:rsidP="000349CC">
            <w:pPr>
              <w:jc w:val="right"/>
              <w:rPr>
                <w:rFonts w:ascii="Calibri" w:hAnsi="Calibri"/>
                <w:color w:val="000000"/>
                <w:sz w:val="20"/>
                <w:szCs w:val="20"/>
              </w:rPr>
            </w:pPr>
            <w:r w:rsidRPr="00323CCD">
              <w:rPr>
                <w:rFonts w:ascii="Calibri" w:hAnsi="Calibri"/>
                <w:color w:val="000000"/>
                <w:sz w:val="20"/>
                <w:szCs w:val="20"/>
              </w:rPr>
              <w:t>6</w:t>
            </w:r>
          </w:p>
        </w:tc>
        <w:tc>
          <w:tcPr>
            <w:tcW w:w="1256" w:type="dxa"/>
            <w:tcBorders>
              <w:top w:val="nil"/>
              <w:left w:val="nil"/>
              <w:bottom w:val="nil"/>
              <w:right w:val="single" w:sz="4" w:space="0" w:color="auto"/>
            </w:tcBorders>
            <w:shd w:val="clear" w:color="auto" w:fill="auto"/>
            <w:noWrap/>
            <w:vAlign w:val="bottom"/>
            <w:hideMark/>
          </w:tcPr>
          <w:p w:rsidR="001F25E3" w:rsidRPr="00323CCD" w:rsidRDefault="001F25E3" w:rsidP="000349CC">
            <w:pPr>
              <w:jc w:val="right"/>
              <w:rPr>
                <w:rFonts w:ascii="Calibri" w:hAnsi="Calibri"/>
                <w:color w:val="000000"/>
                <w:sz w:val="20"/>
                <w:szCs w:val="20"/>
              </w:rPr>
            </w:pPr>
            <w:r w:rsidRPr="00323CCD">
              <w:rPr>
                <w:rFonts w:ascii="Calibri" w:hAnsi="Calibri"/>
                <w:color w:val="000000"/>
                <w:sz w:val="20"/>
                <w:szCs w:val="20"/>
              </w:rPr>
              <w:t>2</w:t>
            </w:r>
          </w:p>
        </w:tc>
        <w:tc>
          <w:tcPr>
            <w:tcW w:w="806" w:type="dxa"/>
            <w:tcBorders>
              <w:top w:val="nil"/>
              <w:left w:val="nil"/>
              <w:bottom w:val="nil"/>
              <w:right w:val="single" w:sz="4" w:space="0" w:color="auto"/>
            </w:tcBorders>
            <w:shd w:val="clear" w:color="auto" w:fill="auto"/>
            <w:noWrap/>
            <w:vAlign w:val="bottom"/>
            <w:hideMark/>
          </w:tcPr>
          <w:p w:rsidR="001F25E3" w:rsidRPr="00323CCD" w:rsidRDefault="001F25E3" w:rsidP="000349CC">
            <w:pPr>
              <w:jc w:val="right"/>
              <w:rPr>
                <w:rFonts w:ascii="Calibri" w:hAnsi="Calibri"/>
                <w:color w:val="000000"/>
                <w:sz w:val="20"/>
                <w:szCs w:val="20"/>
              </w:rPr>
            </w:pPr>
            <w:r w:rsidRPr="00323CCD">
              <w:rPr>
                <w:rFonts w:ascii="Calibri" w:hAnsi="Calibri"/>
                <w:color w:val="000000"/>
                <w:sz w:val="20"/>
                <w:szCs w:val="20"/>
              </w:rPr>
              <w:t>2</w:t>
            </w:r>
          </w:p>
        </w:tc>
        <w:tc>
          <w:tcPr>
            <w:tcW w:w="628" w:type="dxa"/>
            <w:tcBorders>
              <w:top w:val="nil"/>
              <w:left w:val="nil"/>
              <w:bottom w:val="nil"/>
              <w:right w:val="single" w:sz="4" w:space="0" w:color="auto"/>
            </w:tcBorders>
            <w:shd w:val="clear" w:color="auto" w:fill="auto"/>
            <w:noWrap/>
            <w:vAlign w:val="bottom"/>
            <w:hideMark/>
          </w:tcPr>
          <w:p w:rsidR="001F25E3" w:rsidRPr="00323CCD" w:rsidRDefault="001F25E3" w:rsidP="000349CC">
            <w:pPr>
              <w:jc w:val="right"/>
              <w:rPr>
                <w:rFonts w:ascii="Calibri" w:hAnsi="Calibri"/>
                <w:color w:val="000000"/>
                <w:sz w:val="20"/>
                <w:szCs w:val="20"/>
              </w:rPr>
            </w:pPr>
            <w:r w:rsidRPr="00323CCD">
              <w:rPr>
                <w:rFonts w:ascii="Calibri" w:hAnsi="Calibri"/>
                <w:color w:val="000000"/>
                <w:sz w:val="20"/>
                <w:szCs w:val="20"/>
              </w:rPr>
              <w:t>14</w:t>
            </w:r>
          </w:p>
        </w:tc>
      </w:tr>
      <w:tr w:rsidR="001F25E3" w:rsidRPr="00323CCD" w:rsidTr="000349CC">
        <w:trPr>
          <w:trHeight w:val="255"/>
          <w:jc w:val="center"/>
        </w:trPr>
        <w:tc>
          <w:tcPr>
            <w:tcW w:w="1931" w:type="dxa"/>
            <w:tcBorders>
              <w:top w:val="nil"/>
              <w:left w:val="single" w:sz="4" w:space="0" w:color="auto"/>
              <w:bottom w:val="single" w:sz="4" w:space="0" w:color="auto"/>
            </w:tcBorders>
            <w:shd w:val="clear" w:color="auto" w:fill="auto"/>
            <w:noWrap/>
            <w:vAlign w:val="bottom"/>
            <w:hideMark/>
          </w:tcPr>
          <w:p w:rsidR="001F25E3" w:rsidRPr="00323CCD" w:rsidRDefault="001F25E3" w:rsidP="000349CC">
            <w:pPr>
              <w:rPr>
                <w:rFonts w:ascii="Calibri" w:hAnsi="Calibri"/>
                <w:color w:val="000000"/>
                <w:sz w:val="20"/>
                <w:szCs w:val="20"/>
              </w:rPr>
            </w:pPr>
            <w:r w:rsidRPr="00323CCD">
              <w:rPr>
                <w:rFonts w:ascii="Calibri" w:hAnsi="Calibri"/>
                <w:color w:val="000000"/>
                <w:sz w:val="20"/>
                <w:szCs w:val="20"/>
              </w:rPr>
              <w:t>Total</w:t>
            </w:r>
          </w:p>
        </w:tc>
        <w:tc>
          <w:tcPr>
            <w:tcW w:w="2075" w:type="dxa"/>
            <w:tcBorders>
              <w:top w:val="nil"/>
              <w:bottom w:val="single" w:sz="4" w:space="0" w:color="auto"/>
              <w:right w:val="single" w:sz="4" w:space="0" w:color="auto"/>
            </w:tcBorders>
            <w:shd w:val="clear" w:color="auto" w:fill="auto"/>
            <w:noWrap/>
            <w:vAlign w:val="bottom"/>
            <w:hideMark/>
          </w:tcPr>
          <w:p w:rsidR="001F25E3" w:rsidRPr="00323CCD" w:rsidRDefault="001F25E3" w:rsidP="000349CC">
            <w:pPr>
              <w:rPr>
                <w:rFonts w:ascii="Calibri" w:hAnsi="Calibri"/>
                <w:color w:val="000000"/>
                <w:sz w:val="20"/>
                <w:szCs w:val="20"/>
              </w:rPr>
            </w:pPr>
            <w:r w:rsidRPr="00323CCD">
              <w:rPr>
                <w:rFonts w:ascii="Calibri" w:hAnsi="Calibri"/>
                <w:color w:val="000000"/>
                <w:sz w:val="20"/>
                <w:szCs w:val="20"/>
              </w:rPr>
              <w:t> </w:t>
            </w:r>
          </w:p>
        </w:tc>
        <w:tc>
          <w:tcPr>
            <w:tcW w:w="893" w:type="dxa"/>
            <w:tcBorders>
              <w:top w:val="nil"/>
              <w:left w:val="nil"/>
              <w:bottom w:val="single" w:sz="4" w:space="0" w:color="auto"/>
              <w:right w:val="single" w:sz="4" w:space="0" w:color="auto"/>
            </w:tcBorders>
            <w:shd w:val="clear" w:color="auto" w:fill="auto"/>
            <w:noWrap/>
            <w:vAlign w:val="bottom"/>
            <w:hideMark/>
          </w:tcPr>
          <w:p w:rsidR="001F25E3" w:rsidRPr="00323CCD" w:rsidRDefault="001F25E3" w:rsidP="000349CC">
            <w:pPr>
              <w:jc w:val="right"/>
              <w:rPr>
                <w:rFonts w:ascii="Calibri" w:hAnsi="Calibri"/>
                <w:color w:val="000000"/>
                <w:sz w:val="20"/>
                <w:szCs w:val="20"/>
              </w:rPr>
            </w:pPr>
            <w:r w:rsidRPr="00323CCD">
              <w:rPr>
                <w:rFonts w:ascii="Calibri" w:hAnsi="Calibri"/>
                <w:color w:val="000000"/>
                <w:sz w:val="20"/>
                <w:szCs w:val="20"/>
              </w:rPr>
              <w:t>18</w:t>
            </w:r>
          </w:p>
        </w:tc>
        <w:tc>
          <w:tcPr>
            <w:tcW w:w="1088" w:type="dxa"/>
            <w:tcBorders>
              <w:top w:val="nil"/>
              <w:left w:val="nil"/>
              <w:bottom w:val="single" w:sz="4" w:space="0" w:color="auto"/>
              <w:right w:val="single" w:sz="4" w:space="0" w:color="auto"/>
            </w:tcBorders>
            <w:shd w:val="clear" w:color="auto" w:fill="auto"/>
            <w:noWrap/>
            <w:vAlign w:val="bottom"/>
            <w:hideMark/>
          </w:tcPr>
          <w:p w:rsidR="001F25E3" w:rsidRPr="00323CCD" w:rsidRDefault="001F25E3" w:rsidP="000349CC">
            <w:pPr>
              <w:jc w:val="right"/>
              <w:rPr>
                <w:rFonts w:ascii="Calibri" w:hAnsi="Calibri"/>
                <w:color w:val="000000"/>
                <w:sz w:val="20"/>
                <w:szCs w:val="20"/>
              </w:rPr>
            </w:pPr>
            <w:r w:rsidRPr="00323CCD">
              <w:rPr>
                <w:rFonts w:ascii="Calibri" w:hAnsi="Calibri"/>
                <w:color w:val="000000"/>
                <w:sz w:val="20"/>
                <w:szCs w:val="20"/>
              </w:rPr>
              <w:t>66</w:t>
            </w:r>
          </w:p>
        </w:tc>
        <w:tc>
          <w:tcPr>
            <w:tcW w:w="1256" w:type="dxa"/>
            <w:tcBorders>
              <w:top w:val="nil"/>
              <w:left w:val="nil"/>
              <w:bottom w:val="single" w:sz="4" w:space="0" w:color="auto"/>
              <w:right w:val="single" w:sz="4" w:space="0" w:color="auto"/>
            </w:tcBorders>
            <w:shd w:val="clear" w:color="auto" w:fill="auto"/>
            <w:noWrap/>
            <w:vAlign w:val="bottom"/>
            <w:hideMark/>
          </w:tcPr>
          <w:p w:rsidR="001F25E3" w:rsidRPr="00323CCD" w:rsidRDefault="001F25E3" w:rsidP="000349CC">
            <w:pPr>
              <w:jc w:val="right"/>
              <w:rPr>
                <w:rFonts w:ascii="Calibri" w:hAnsi="Calibri"/>
                <w:color w:val="000000"/>
                <w:sz w:val="20"/>
                <w:szCs w:val="20"/>
              </w:rPr>
            </w:pPr>
            <w:r w:rsidRPr="00323CCD">
              <w:rPr>
                <w:rFonts w:ascii="Calibri" w:hAnsi="Calibri"/>
                <w:color w:val="000000"/>
                <w:sz w:val="20"/>
                <w:szCs w:val="20"/>
              </w:rPr>
              <w:t>27</w:t>
            </w:r>
          </w:p>
        </w:tc>
        <w:tc>
          <w:tcPr>
            <w:tcW w:w="806" w:type="dxa"/>
            <w:tcBorders>
              <w:top w:val="nil"/>
              <w:left w:val="nil"/>
              <w:bottom w:val="single" w:sz="4" w:space="0" w:color="auto"/>
              <w:right w:val="single" w:sz="4" w:space="0" w:color="auto"/>
            </w:tcBorders>
            <w:shd w:val="clear" w:color="auto" w:fill="auto"/>
            <w:noWrap/>
            <w:vAlign w:val="bottom"/>
            <w:hideMark/>
          </w:tcPr>
          <w:p w:rsidR="001F25E3" w:rsidRPr="00323CCD" w:rsidRDefault="001F25E3" w:rsidP="000349CC">
            <w:pPr>
              <w:jc w:val="right"/>
              <w:rPr>
                <w:rFonts w:ascii="Calibri" w:hAnsi="Calibri"/>
                <w:color w:val="000000"/>
                <w:sz w:val="20"/>
                <w:szCs w:val="20"/>
              </w:rPr>
            </w:pPr>
            <w:r w:rsidRPr="00323CCD">
              <w:rPr>
                <w:rFonts w:ascii="Calibri" w:hAnsi="Calibri"/>
                <w:color w:val="000000"/>
                <w:sz w:val="20"/>
                <w:szCs w:val="20"/>
              </w:rPr>
              <w:t>89</w:t>
            </w:r>
          </w:p>
        </w:tc>
        <w:tc>
          <w:tcPr>
            <w:tcW w:w="628" w:type="dxa"/>
            <w:tcBorders>
              <w:top w:val="nil"/>
              <w:left w:val="nil"/>
              <w:bottom w:val="single" w:sz="4" w:space="0" w:color="auto"/>
              <w:right w:val="single" w:sz="4" w:space="0" w:color="auto"/>
            </w:tcBorders>
            <w:shd w:val="clear" w:color="auto" w:fill="auto"/>
            <w:noWrap/>
            <w:vAlign w:val="bottom"/>
            <w:hideMark/>
          </w:tcPr>
          <w:p w:rsidR="001F25E3" w:rsidRPr="00323CCD" w:rsidRDefault="001F25E3" w:rsidP="000349CC">
            <w:pPr>
              <w:jc w:val="right"/>
              <w:rPr>
                <w:rFonts w:ascii="Calibri" w:hAnsi="Calibri"/>
                <w:color w:val="000000"/>
                <w:sz w:val="20"/>
                <w:szCs w:val="20"/>
              </w:rPr>
            </w:pPr>
            <w:r w:rsidRPr="00323CCD">
              <w:rPr>
                <w:rFonts w:ascii="Calibri" w:hAnsi="Calibri"/>
                <w:color w:val="000000"/>
                <w:sz w:val="20"/>
                <w:szCs w:val="20"/>
              </w:rPr>
              <w:t>200</w:t>
            </w:r>
          </w:p>
        </w:tc>
      </w:tr>
    </w:tbl>
    <w:p w:rsidR="00B560BD" w:rsidRPr="00323CCD" w:rsidRDefault="00B560BD" w:rsidP="00ED4212">
      <w:pPr>
        <w:spacing w:line="360" w:lineRule="auto"/>
        <w:jc w:val="both"/>
        <w:rPr>
          <w:rFonts w:ascii="Arial" w:hAnsi="Arial" w:cs="Arial"/>
        </w:rPr>
      </w:pPr>
    </w:p>
    <w:p w:rsidR="000349CC" w:rsidRPr="00323CCD" w:rsidRDefault="000349CC" w:rsidP="00ED4212">
      <w:pPr>
        <w:spacing w:line="360" w:lineRule="auto"/>
        <w:jc w:val="both"/>
        <w:rPr>
          <w:rFonts w:ascii="Arial" w:hAnsi="Arial" w:cs="Arial"/>
        </w:rPr>
      </w:pPr>
    </w:p>
    <w:p w:rsidR="00B560BD" w:rsidRPr="00323CCD" w:rsidRDefault="000349CC" w:rsidP="000349CC">
      <w:pPr>
        <w:spacing w:line="360" w:lineRule="auto"/>
        <w:jc w:val="center"/>
        <w:rPr>
          <w:rFonts w:ascii="Arial" w:hAnsi="Arial" w:cs="Arial"/>
        </w:rPr>
      </w:pPr>
      <w:r w:rsidRPr="00323CCD">
        <w:rPr>
          <w:rFonts w:ascii="Arial" w:hAnsi="Arial" w:cs="Arial"/>
          <w:noProof/>
        </w:rPr>
        <w:drawing>
          <wp:inline distT="0" distB="0" distL="0" distR="0">
            <wp:extent cx="4638675" cy="2762250"/>
            <wp:effectExtent l="19050" t="0" r="9525" b="0"/>
            <wp:docPr id="47"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B560BD" w:rsidRPr="00323CCD" w:rsidRDefault="00B560BD" w:rsidP="00ED4212">
      <w:pPr>
        <w:spacing w:line="360" w:lineRule="auto"/>
        <w:jc w:val="both"/>
        <w:rPr>
          <w:rFonts w:ascii="Arial" w:hAnsi="Arial" w:cs="Arial"/>
        </w:rPr>
      </w:pPr>
    </w:p>
    <w:p w:rsidR="00B560BD" w:rsidRPr="00323CCD" w:rsidRDefault="00B560BD" w:rsidP="00ED4212">
      <w:pPr>
        <w:spacing w:line="360" w:lineRule="auto"/>
        <w:jc w:val="both"/>
        <w:rPr>
          <w:rFonts w:ascii="Arial" w:hAnsi="Arial" w:cs="Arial"/>
        </w:rPr>
      </w:pPr>
    </w:p>
    <w:p w:rsidR="00B560BD" w:rsidRPr="00323CCD" w:rsidRDefault="00B560BD" w:rsidP="00B560BD">
      <w:pPr>
        <w:jc w:val="both"/>
        <w:rPr>
          <w:rFonts w:ascii="Arial" w:hAnsi="Arial" w:cs="Arial"/>
        </w:rPr>
      </w:pPr>
    </w:p>
    <w:tbl>
      <w:tblPr>
        <w:tblW w:w="3600" w:type="dxa"/>
        <w:jc w:val="center"/>
        <w:tblInd w:w="108" w:type="dxa"/>
        <w:tblLook w:val="04A0"/>
      </w:tblPr>
      <w:tblGrid>
        <w:gridCol w:w="1200"/>
        <w:gridCol w:w="1200"/>
        <w:gridCol w:w="1200"/>
      </w:tblGrid>
      <w:tr w:rsidR="000349CC" w:rsidRPr="00323CCD" w:rsidTr="000349CC">
        <w:trPr>
          <w:trHeight w:val="300"/>
          <w:jc w:val="center"/>
        </w:trPr>
        <w:tc>
          <w:tcPr>
            <w:tcW w:w="1200" w:type="dxa"/>
            <w:tcBorders>
              <w:top w:val="nil"/>
              <w:left w:val="nil"/>
              <w:bottom w:val="nil"/>
              <w:right w:val="nil"/>
            </w:tcBorders>
            <w:shd w:val="clear" w:color="auto" w:fill="auto"/>
            <w:noWrap/>
            <w:vAlign w:val="bottom"/>
            <w:hideMark/>
          </w:tcPr>
          <w:p w:rsidR="000349CC" w:rsidRPr="00323CCD" w:rsidRDefault="000349CC">
            <w:pPr>
              <w:rPr>
                <w:rFonts w:ascii="Arial" w:hAnsi="Arial" w:cs="Arial"/>
                <w:color w:val="000000"/>
              </w:rPr>
            </w:pPr>
          </w:p>
        </w:tc>
        <w:tc>
          <w:tcPr>
            <w:tcW w:w="12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49CC" w:rsidRPr="00323CCD" w:rsidRDefault="000349CC">
            <w:pPr>
              <w:jc w:val="center"/>
              <w:rPr>
                <w:rFonts w:ascii="Arial" w:hAnsi="Arial" w:cs="Arial"/>
                <w:color w:val="000000"/>
              </w:rPr>
            </w:pPr>
            <w:r w:rsidRPr="00323CCD">
              <w:rPr>
                <w:rFonts w:ascii="Arial" w:hAnsi="Arial" w:cs="Arial"/>
                <w:color w:val="000000"/>
                <w:sz w:val="22"/>
                <w:szCs w:val="22"/>
              </w:rPr>
              <w:t>Mujeres</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rsidR="000349CC" w:rsidRPr="00323CCD" w:rsidRDefault="000349CC">
            <w:pPr>
              <w:jc w:val="center"/>
              <w:rPr>
                <w:rFonts w:ascii="Arial" w:hAnsi="Arial" w:cs="Arial"/>
                <w:color w:val="000000"/>
              </w:rPr>
            </w:pPr>
            <w:r w:rsidRPr="00323CCD">
              <w:rPr>
                <w:rFonts w:ascii="Arial" w:hAnsi="Arial" w:cs="Arial"/>
                <w:color w:val="000000"/>
                <w:sz w:val="22"/>
                <w:szCs w:val="22"/>
              </w:rPr>
              <w:t>Hombres</w:t>
            </w:r>
          </w:p>
        </w:tc>
      </w:tr>
      <w:tr w:rsidR="000349CC" w:rsidRPr="00323CCD" w:rsidTr="000349CC">
        <w:trPr>
          <w:trHeight w:val="300"/>
          <w:jc w:val="center"/>
        </w:trPr>
        <w:tc>
          <w:tcPr>
            <w:tcW w:w="1200" w:type="dxa"/>
            <w:tcBorders>
              <w:top w:val="single" w:sz="4" w:space="0" w:color="auto"/>
              <w:left w:val="single" w:sz="4" w:space="0" w:color="auto"/>
              <w:bottom w:val="nil"/>
              <w:right w:val="nil"/>
            </w:tcBorders>
            <w:shd w:val="clear" w:color="auto" w:fill="auto"/>
            <w:noWrap/>
            <w:vAlign w:val="bottom"/>
            <w:hideMark/>
          </w:tcPr>
          <w:p w:rsidR="000349CC" w:rsidRPr="00323CCD" w:rsidRDefault="000349CC">
            <w:pPr>
              <w:rPr>
                <w:rFonts w:ascii="Arial" w:hAnsi="Arial" w:cs="Arial"/>
                <w:color w:val="000000"/>
              </w:rPr>
            </w:pPr>
            <w:r w:rsidRPr="00323CCD">
              <w:rPr>
                <w:rFonts w:ascii="Arial" w:hAnsi="Arial" w:cs="Arial"/>
                <w:color w:val="000000"/>
                <w:sz w:val="22"/>
                <w:szCs w:val="22"/>
              </w:rPr>
              <w:t>Banana</w:t>
            </w:r>
          </w:p>
        </w:tc>
        <w:tc>
          <w:tcPr>
            <w:tcW w:w="1200" w:type="dxa"/>
            <w:tcBorders>
              <w:top w:val="nil"/>
              <w:left w:val="single" w:sz="4" w:space="0" w:color="auto"/>
              <w:bottom w:val="nil"/>
              <w:right w:val="single" w:sz="4" w:space="0" w:color="auto"/>
            </w:tcBorders>
            <w:shd w:val="clear" w:color="auto" w:fill="auto"/>
            <w:noWrap/>
            <w:vAlign w:val="bottom"/>
            <w:hideMark/>
          </w:tcPr>
          <w:p w:rsidR="000349CC" w:rsidRPr="00323CCD" w:rsidRDefault="000349CC">
            <w:pPr>
              <w:jc w:val="right"/>
              <w:rPr>
                <w:rFonts w:ascii="Arial" w:hAnsi="Arial" w:cs="Arial"/>
                <w:color w:val="000000"/>
              </w:rPr>
            </w:pPr>
            <w:r w:rsidRPr="00323CCD">
              <w:rPr>
                <w:rFonts w:ascii="Arial" w:hAnsi="Arial" w:cs="Arial"/>
                <w:color w:val="000000"/>
                <w:sz w:val="22"/>
                <w:szCs w:val="22"/>
              </w:rPr>
              <w:t>26</w:t>
            </w:r>
          </w:p>
        </w:tc>
        <w:tc>
          <w:tcPr>
            <w:tcW w:w="1200" w:type="dxa"/>
            <w:tcBorders>
              <w:top w:val="nil"/>
              <w:left w:val="nil"/>
              <w:bottom w:val="nil"/>
              <w:right w:val="single" w:sz="4" w:space="0" w:color="auto"/>
            </w:tcBorders>
            <w:shd w:val="clear" w:color="auto" w:fill="auto"/>
            <w:noWrap/>
            <w:vAlign w:val="bottom"/>
            <w:hideMark/>
          </w:tcPr>
          <w:p w:rsidR="000349CC" w:rsidRPr="00323CCD" w:rsidRDefault="000349CC">
            <w:pPr>
              <w:jc w:val="right"/>
              <w:rPr>
                <w:rFonts w:ascii="Arial" w:hAnsi="Arial" w:cs="Arial"/>
                <w:color w:val="000000"/>
              </w:rPr>
            </w:pPr>
            <w:r w:rsidRPr="00323CCD">
              <w:rPr>
                <w:rFonts w:ascii="Arial" w:hAnsi="Arial" w:cs="Arial"/>
                <w:color w:val="000000"/>
                <w:sz w:val="22"/>
                <w:szCs w:val="22"/>
              </w:rPr>
              <w:t>24</w:t>
            </w:r>
          </w:p>
        </w:tc>
      </w:tr>
      <w:tr w:rsidR="000349CC" w:rsidRPr="00323CCD" w:rsidTr="000349CC">
        <w:trPr>
          <w:trHeight w:val="300"/>
          <w:jc w:val="center"/>
        </w:trPr>
        <w:tc>
          <w:tcPr>
            <w:tcW w:w="1200" w:type="dxa"/>
            <w:tcBorders>
              <w:top w:val="nil"/>
              <w:left w:val="single" w:sz="4" w:space="0" w:color="auto"/>
              <w:bottom w:val="nil"/>
              <w:right w:val="nil"/>
            </w:tcBorders>
            <w:shd w:val="clear" w:color="auto" w:fill="auto"/>
            <w:noWrap/>
            <w:vAlign w:val="bottom"/>
            <w:hideMark/>
          </w:tcPr>
          <w:p w:rsidR="000349CC" w:rsidRPr="00323CCD" w:rsidRDefault="000349CC">
            <w:pPr>
              <w:rPr>
                <w:rFonts w:ascii="Arial" w:hAnsi="Arial" w:cs="Arial"/>
                <w:color w:val="000000"/>
              </w:rPr>
            </w:pPr>
            <w:r w:rsidRPr="00323CCD">
              <w:rPr>
                <w:rFonts w:ascii="Arial" w:hAnsi="Arial" w:cs="Arial"/>
                <w:color w:val="000000"/>
                <w:sz w:val="22"/>
                <w:szCs w:val="22"/>
              </w:rPr>
              <w:t>Manzana</w:t>
            </w:r>
          </w:p>
        </w:tc>
        <w:tc>
          <w:tcPr>
            <w:tcW w:w="1200" w:type="dxa"/>
            <w:tcBorders>
              <w:top w:val="nil"/>
              <w:left w:val="single" w:sz="4" w:space="0" w:color="auto"/>
              <w:bottom w:val="nil"/>
              <w:right w:val="single" w:sz="4" w:space="0" w:color="auto"/>
            </w:tcBorders>
            <w:shd w:val="clear" w:color="auto" w:fill="auto"/>
            <w:noWrap/>
            <w:vAlign w:val="bottom"/>
            <w:hideMark/>
          </w:tcPr>
          <w:p w:rsidR="000349CC" w:rsidRPr="00323CCD" w:rsidRDefault="000349CC">
            <w:pPr>
              <w:jc w:val="right"/>
              <w:rPr>
                <w:rFonts w:ascii="Arial" w:hAnsi="Arial" w:cs="Arial"/>
                <w:color w:val="000000"/>
              </w:rPr>
            </w:pPr>
            <w:r w:rsidRPr="00323CCD">
              <w:rPr>
                <w:rFonts w:ascii="Arial" w:hAnsi="Arial" w:cs="Arial"/>
                <w:color w:val="000000"/>
                <w:sz w:val="22"/>
                <w:szCs w:val="22"/>
              </w:rPr>
              <w:t>11</w:t>
            </w:r>
          </w:p>
        </w:tc>
        <w:tc>
          <w:tcPr>
            <w:tcW w:w="1200" w:type="dxa"/>
            <w:tcBorders>
              <w:top w:val="nil"/>
              <w:left w:val="nil"/>
              <w:bottom w:val="nil"/>
              <w:right w:val="single" w:sz="4" w:space="0" w:color="auto"/>
            </w:tcBorders>
            <w:shd w:val="clear" w:color="auto" w:fill="auto"/>
            <w:noWrap/>
            <w:vAlign w:val="bottom"/>
            <w:hideMark/>
          </w:tcPr>
          <w:p w:rsidR="000349CC" w:rsidRPr="00323CCD" w:rsidRDefault="000349CC">
            <w:pPr>
              <w:jc w:val="right"/>
              <w:rPr>
                <w:rFonts w:ascii="Arial" w:hAnsi="Arial" w:cs="Arial"/>
                <w:color w:val="000000"/>
              </w:rPr>
            </w:pPr>
            <w:r w:rsidRPr="00323CCD">
              <w:rPr>
                <w:rFonts w:ascii="Arial" w:hAnsi="Arial" w:cs="Arial"/>
                <w:color w:val="000000"/>
                <w:sz w:val="22"/>
                <w:szCs w:val="22"/>
              </w:rPr>
              <w:t>4</w:t>
            </w:r>
          </w:p>
        </w:tc>
      </w:tr>
      <w:tr w:rsidR="000349CC" w:rsidRPr="00323CCD" w:rsidTr="000349CC">
        <w:trPr>
          <w:trHeight w:val="300"/>
          <w:jc w:val="center"/>
        </w:trPr>
        <w:tc>
          <w:tcPr>
            <w:tcW w:w="1200" w:type="dxa"/>
            <w:tcBorders>
              <w:top w:val="nil"/>
              <w:left w:val="single" w:sz="4" w:space="0" w:color="auto"/>
              <w:bottom w:val="nil"/>
              <w:right w:val="nil"/>
            </w:tcBorders>
            <w:shd w:val="clear" w:color="auto" w:fill="auto"/>
            <w:noWrap/>
            <w:vAlign w:val="bottom"/>
            <w:hideMark/>
          </w:tcPr>
          <w:p w:rsidR="000349CC" w:rsidRPr="00323CCD" w:rsidRDefault="000349CC">
            <w:pPr>
              <w:rPr>
                <w:rFonts w:ascii="Arial" w:hAnsi="Arial" w:cs="Arial"/>
                <w:color w:val="000000"/>
              </w:rPr>
            </w:pPr>
            <w:r w:rsidRPr="00323CCD">
              <w:rPr>
                <w:rFonts w:ascii="Arial" w:hAnsi="Arial" w:cs="Arial"/>
                <w:color w:val="000000"/>
                <w:sz w:val="22"/>
                <w:szCs w:val="22"/>
              </w:rPr>
              <w:t>Frutilla</w:t>
            </w:r>
          </w:p>
        </w:tc>
        <w:tc>
          <w:tcPr>
            <w:tcW w:w="1200" w:type="dxa"/>
            <w:tcBorders>
              <w:top w:val="nil"/>
              <w:left w:val="single" w:sz="4" w:space="0" w:color="auto"/>
              <w:bottom w:val="nil"/>
              <w:right w:val="single" w:sz="4" w:space="0" w:color="auto"/>
            </w:tcBorders>
            <w:shd w:val="clear" w:color="auto" w:fill="auto"/>
            <w:noWrap/>
            <w:vAlign w:val="bottom"/>
            <w:hideMark/>
          </w:tcPr>
          <w:p w:rsidR="000349CC" w:rsidRPr="00323CCD" w:rsidRDefault="000349CC">
            <w:pPr>
              <w:jc w:val="right"/>
              <w:rPr>
                <w:rFonts w:ascii="Arial" w:hAnsi="Arial" w:cs="Arial"/>
                <w:color w:val="000000"/>
              </w:rPr>
            </w:pPr>
            <w:r w:rsidRPr="00323CCD">
              <w:rPr>
                <w:rFonts w:ascii="Arial" w:hAnsi="Arial" w:cs="Arial"/>
                <w:color w:val="000000"/>
                <w:sz w:val="22"/>
                <w:szCs w:val="22"/>
              </w:rPr>
              <w:t>24</w:t>
            </w:r>
          </w:p>
        </w:tc>
        <w:tc>
          <w:tcPr>
            <w:tcW w:w="1200" w:type="dxa"/>
            <w:tcBorders>
              <w:top w:val="nil"/>
              <w:left w:val="nil"/>
              <w:bottom w:val="nil"/>
              <w:right w:val="single" w:sz="4" w:space="0" w:color="auto"/>
            </w:tcBorders>
            <w:shd w:val="clear" w:color="auto" w:fill="auto"/>
            <w:noWrap/>
            <w:vAlign w:val="bottom"/>
            <w:hideMark/>
          </w:tcPr>
          <w:p w:rsidR="000349CC" w:rsidRPr="00323CCD" w:rsidRDefault="000349CC">
            <w:pPr>
              <w:jc w:val="right"/>
              <w:rPr>
                <w:rFonts w:ascii="Arial" w:hAnsi="Arial" w:cs="Arial"/>
                <w:color w:val="000000"/>
              </w:rPr>
            </w:pPr>
            <w:r w:rsidRPr="00323CCD">
              <w:rPr>
                <w:rFonts w:ascii="Arial" w:hAnsi="Arial" w:cs="Arial"/>
                <w:color w:val="000000"/>
                <w:sz w:val="22"/>
                <w:szCs w:val="22"/>
              </w:rPr>
              <w:t>15</w:t>
            </w:r>
          </w:p>
        </w:tc>
      </w:tr>
      <w:tr w:rsidR="000349CC" w:rsidRPr="00323CCD" w:rsidTr="000349CC">
        <w:trPr>
          <w:trHeight w:val="300"/>
          <w:jc w:val="center"/>
        </w:trPr>
        <w:tc>
          <w:tcPr>
            <w:tcW w:w="1200" w:type="dxa"/>
            <w:tcBorders>
              <w:top w:val="nil"/>
              <w:left w:val="single" w:sz="4" w:space="0" w:color="auto"/>
              <w:bottom w:val="nil"/>
              <w:right w:val="nil"/>
            </w:tcBorders>
            <w:shd w:val="clear" w:color="auto" w:fill="auto"/>
            <w:noWrap/>
            <w:vAlign w:val="bottom"/>
            <w:hideMark/>
          </w:tcPr>
          <w:p w:rsidR="000349CC" w:rsidRPr="00323CCD" w:rsidRDefault="000349CC">
            <w:pPr>
              <w:rPr>
                <w:rFonts w:ascii="Arial" w:hAnsi="Arial" w:cs="Arial"/>
                <w:color w:val="000000"/>
              </w:rPr>
            </w:pPr>
            <w:r w:rsidRPr="00323CCD">
              <w:rPr>
                <w:rFonts w:ascii="Arial" w:hAnsi="Arial" w:cs="Arial"/>
                <w:color w:val="000000"/>
                <w:sz w:val="22"/>
                <w:szCs w:val="22"/>
              </w:rPr>
              <w:t>Durazno</w:t>
            </w:r>
          </w:p>
        </w:tc>
        <w:tc>
          <w:tcPr>
            <w:tcW w:w="1200" w:type="dxa"/>
            <w:tcBorders>
              <w:top w:val="nil"/>
              <w:left w:val="single" w:sz="4" w:space="0" w:color="auto"/>
              <w:bottom w:val="nil"/>
              <w:right w:val="single" w:sz="4" w:space="0" w:color="auto"/>
            </w:tcBorders>
            <w:shd w:val="clear" w:color="auto" w:fill="auto"/>
            <w:noWrap/>
            <w:vAlign w:val="bottom"/>
            <w:hideMark/>
          </w:tcPr>
          <w:p w:rsidR="000349CC" w:rsidRPr="00323CCD" w:rsidRDefault="000349CC">
            <w:pPr>
              <w:jc w:val="right"/>
              <w:rPr>
                <w:rFonts w:ascii="Arial" w:hAnsi="Arial" w:cs="Arial"/>
                <w:color w:val="000000"/>
              </w:rPr>
            </w:pPr>
            <w:r w:rsidRPr="00323CCD">
              <w:rPr>
                <w:rFonts w:ascii="Arial" w:hAnsi="Arial" w:cs="Arial"/>
                <w:color w:val="000000"/>
                <w:sz w:val="22"/>
                <w:szCs w:val="22"/>
              </w:rPr>
              <w:t>9</w:t>
            </w:r>
          </w:p>
        </w:tc>
        <w:tc>
          <w:tcPr>
            <w:tcW w:w="1200" w:type="dxa"/>
            <w:tcBorders>
              <w:top w:val="nil"/>
              <w:left w:val="nil"/>
              <w:bottom w:val="nil"/>
              <w:right w:val="single" w:sz="4" w:space="0" w:color="auto"/>
            </w:tcBorders>
            <w:shd w:val="clear" w:color="auto" w:fill="auto"/>
            <w:noWrap/>
            <w:vAlign w:val="bottom"/>
            <w:hideMark/>
          </w:tcPr>
          <w:p w:rsidR="000349CC" w:rsidRPr="00323CCD" w:rsidRDefault="000349CC">
            <w:pPr>
              <w:jc w:val="right"/>
              <w:rPr>
                <w:rFonts w:ascii="Arial" w:hAnsi="Arial" w:cs="Arial"/>
                <w:color w:val="000000"/>
              </w:rPr>
            </w:pPr>
            <w:r w:rsidRPr="00323CCD">
              <w:rPr>
                <w:rFonts w:ascii="Arial" w:hAnsi="Arial" w:cs="Arial"/>
                <w:color w:val="000000"/>
                <w:sz w:val="22"/>
                <w:szCs w:val="22"/>
              </w:rPr>
              <w:t>9</w:t>
            </w:r>
          </w:p>
        </w:tc>
      </w:tr>
      <w:tr w:rsidR="000349CC" w:rsidRPr="00323CCD" w:rsidTr="000349CC">
        <w:trPr>
          <w:trHeight w:val="300"/>
          <w:jc w:val="center"/>
        </w:trPr>
        <w:tc>
          <w:tcPr>
            <w:tcW w:w="1200" w:type="dxa"/>
            <w:tcBorders>
              <w:top w:val="nil"/>
              <w:left w:val="single" w:sz="4" w:space="0" w:color="auto"/>
              <w:bottom w:val="nil"/>
              <w:right w:val="nil"/>
            </w:tcBorders>
            <w:shd w:val="clear" w:color="auto" w:fill="auto"/>
            <w:noWrap/>
            <w:vAlign w:val="bottom"/>
            <w:hideMark/>
          </w:tcPr>
          <w:p w:rsidR="000349CC" w:rsidRPr="00323CCD" w:rsidRDefault="000349CC">
            <w:pPr>
              <w:rPr>
                <w:rFonts w:ascii="Arial" w:hAnsi="Arial" w:cs="Arial"/>
                <w:color w:val="000000"/>
              </w:rPr>
            </w:pPr>
            <w:r w:rsidRPr="00323CCD">
              <w:rPr>
                <w:rFonts w:ascii="Arial" w:hAnsi="Arial" w:cs="Arial"/>
                <w:color w:val="000000"/>
                <w:sz w:val="22"/>
                <w:szCs w:val="22"/>
              </w:rPr>
              <w:t>Mango</w:t>
            </w:r>
          </w:p>
        </w:tc>
        <w:tc>
          <w:tcPr>
            <w:tcW w:w="1200" w:type="dxa"/>
            <w:tcBorders>
              <w:top w:val="nil"/>
              <w:left w:val="single" w:sz="4" w:space="0" w:color="auto"/>
              <w:bottom w:val="nil"/>
              <w:right w:val="single" w:sz="4" w:space="0" w:color="auto"/>
            </w:tcBorders>
            <w:shd w:val="clear" w:color="auto" w:fill="auto"/>
            <w:noWrap/>
            <w:vAlign w:val="bottom"/>
            <w:hideMark/>
          </w:tcPr>
          <w:p w:rsidR="000349CC" w:rsidRPr="00323CCD" w:rsidRDefault="000349CC">
            <w:pPr>
              <w:jc w:val="right"/>
              <w:rPr>
                <w:rFonts w:ascii="Arial" w:hAnsi="Arial" w:cs="Arial"/>
                <w:color w:val="000000"/>
              </w:rPr>
            </w:pPr>
            <w:r w:rsidRPr="00323CCD">
              <w:rPr>
                <w:rFonts w:ascii="Arial" w:hAnsi="Arial" w:cs="Arial"/>
                <w:color w:val="000000"/>
                <w:sz w:val="22"/>
                <w:szCs w:val="22"/>
              </w:rPr>
              <w:t>6</w:t>
            </w:r>
          </w:p>
        </w:tc>
        <w:tc>
          <w:tcPr>
            <w:tcW w:w="1200" w:type="dxa"/>
            <w:tcBorders>
              <w:top w:val="nil"/>
              <w:left w:val="nil"/>
              <w:bottom w:val="nil"/>
              <w:right w:val="single" w:sz="4" w:space="0" w:color="auto"/>
            </w:tcBorders>
            <w:shd w:val="clear" w:color="auto" w:fill="auto"/>
            <w:noWrap/>
            <w:vAlign w:val="center"/>
            <w:hideMark/>
          </w:tcPr>
          <w:p w:rsidR="000349CC" w:rsidRPr="00323CCD" w:rsidRDefault="000349CC">
            <w:pPr>
              <w:jc w:val="right"/>
              <w:rPr>
                <w:rFonts w:ascii="Arial" w:hAnsi="Arial" w:cs="Arial"/>
                <w:color w:val="000000"/>
              </w:rPr>
            </w:pPr>
            <w:r w:rsidRPr="00323CCD">
              <w:rPr>
                <w:rFonts w:ascii="Arial" w:hAnsi="Arial" w:cs="Arial"/>
                <w:color w:val="000000"/>
                <w:sz w:val="22"/>
                <w:szCs w:val="22"/>
              </w:rPr>
              <w:t>6</w:t>
            </w:r>
          </w:p>
        </w:tc>
      </w:tr>
      <w:tr w:rsidR="000349CC" w:rsidRPr="00323CCD" w:rsidTr="000349CC">
        <w:trPr>
          <w:trHeight w:val="300"/>
          <w:jc w:val="center"/>
        </w:trPr>
        <w:tc>
          <w:tcPr>
            <w:tcW w:w="1200" w:type="dxa"/>
            <w:tcBorders>
              <w:top w:val="nil"/>
              <w:left w:val="single" w:sz="4" w:space="0" w:color="auto"/>
              <w:bottom w:val="nil"/>
              <w:right w:val="nil"/>
            </w:tcBorders>
            <w:shd w:val="clear" w:color="auto" w:fill="auto"/>
            <w:noWrap/>
            <w:vAlign w:val="bottom"/>
            <w:hideMark/>
          </w:tcPr>
          <w:p w:rsidR="000349CC" w:rsidRPr="00323CCD" w:rsidRDefault="000349CC">
            <w:pPr>
              <w:rPr>
                <w:rFonts w:ascii="Arial" w:hAnsi="Arial" w:cs="Arial"/>
                <w:color w:val="000000"/>
              </w:rPr>
            </w:pPr>
            <w:r w:rsidRPr="00323CCD">
              <w:rPr>
                <w:rFonts w:ascii="Arial" w:hAnsi="Arial" w:cs="Arial"/>
                <w:color w:val="000000"/>
                <w:sz w:val="22"/>
                <w:szCs w:val="22"/>
              </w:rPr>
              <w:t>Mora</w:t>
            </w:r>
          </w:p>
        </w:tc>
        <w:tc>
          <w:tcPr>
            <w:tcW w:w="1200" w:type="dxa"/>
            <w:tcBorders>
              <w:top w:val="nil"/>
              <w:left w:val="single" w:sz="4" w:space="0" w:color="auto"/>
              <w:bottom w:val="nil"/>
              <w:right w:val="single" w:sz="4" w:space="0" w:color="auto"/>
            </w:tcBorders>
            <w:shd w:val="clear" w:color="auto" w:fill="auto"/>
            <w:noWrap/>
            <w:vAlign w:val="bottom"/>
            <w:hideMark/>
          </w:tcPr>
          <w:p w:rsidR="000349CC" w:rsidRPr="00323CCD" w:rsidRDefault="000349CC">
            <w:pPr>
              <w:jc w:val="right"/>
              <w:rPr>
                <w:rFonts w:ascii="Arial" w:hAnsi="Arial" w:cs="Arial"/>
                <w:color w:val="000000"/>
              </w:rPr>
            </w:pPr>
            <w:r w:rsidRPr="00323CCD">
              <w:rPr>
                <w:rFonts w:ascii="Arial" w:hAnsi="Arial" w:cs="Arial"/>
                <w:color w:val="000000"/>
                <w:sz w:val="22"/>
                <w:szCs w:val="22"/>
              </w:rPr>
              <w:t>8</w:t>
            </w:r>
          </w:p>
        </w:tc>
        <w:tc>
          <w:tcPr>
            <w:tcW w:w="1200" w:type="dxa"/>
            <w:tcBorders>
              <w:top w:val="nil"/>
              <w:left w:val="nil"/>
              <w:bottom w:val="nil"/>
              <w:right w:val="single" w:sz="4" w:space="0" w:color="auto"/>
            </w:tcBorders>
            <w:shd w:val="clear" w:color="auto" w:fill="auto"/>
            <w:noWrap/>
            <w:vAlign w:val="bottom"/>
            <w:hideMark/>
          </w:tcPr>
          <w:p w:rsidR="000349CC" w:rsidRPr="00323CCD" w:rsidRDefault="000349CC">
            <w:pPr>
              <w:jc w:val="right"/>
              <w:rPr>
                <w:rFonts w:ascii="Arial" w:hAnsi="Arial" w:cs="Arial"/>
                <w:color w:val="000000"/>
              </w:rPr>
            </w:pPr>
            <w:r w:rsidRPr="00323CCD">
              <w:rPr>
                <w:rFonts w:ascii="Arial" w:hAnsi="Arial" w:cs="Arial"/>
                <w:color w:val="000000"/>
                <w:sz w:val="22"/>
                <w:szCs w:val="22"/>
              </w:rPr>
              <w:t>4</w:t>
            </w:r>
          </w:p>
        </w:tc>
      </w:tr>
      <w:tr w:rsidR="000349CC" w:rsidRPr="00323CCD" w:rsidTr="000349CC">
        <w:trPr>
          <w:trHeight w:val="300"/>
          <w:jc w:val="center"/>
        </w:trPr>
        <w:tc>
          <w:tcPr>
            <w:tcW w:w="1200" w:type="dxa"/>
            <w:tcBorders>
              <w:top w:val="nil"/>
              <w:left w:val="single" w:sz="4" w:space="0" w:color="auto"/>
              <w:bottom w:val="nil"/>
              <w:right w:val="nil"/>
            </w:tcBorders>
            <w:shd w:val="clear" w:color="auto" w:fill="auto"/>
            <w:noWrap/>
            <w:vAlign w:val="bottom"/>
            <w:hideMark/>
          </w:tcPr>
          <w:p w:rsidR="000349CC" w:rsidRPr="00323CCD" w:rsidRDefault="000349CC">
            <w:pPr>
              <w:rPr>
                <w:rFonts w:ascii="Arial" w:hAnsi="Arial" w:cs="Arial"/>
                <w:color w:val="000000"/>
              </w:rPr>
            </w:pPr>
            <w:r w:rsidRPr="00323CCD">
              <w:rPr>
                <w:rFonts w:ascii="Arial" w:hAnsi="Arial" w:cs="Arial"/>
                <w:color w:val="000000"/>
                <w:sz w:val="22"/>
                <w:szCs w:val="22"/>
              </w:rPr>
              <w:t>Kiwi</w:t>
            </w:r>
          </w:p>
        </w:tc>
        <w:tc>
          <w:tcPr>
            <w:tcW w:w="1200" w:type="dxa"/>
            <w:tcBorders>
              <w:top w:val="nil"/>
              <w:left w:val="single" w:sz="4" w:space="0" w:color="auto"/>
              <w:bottom w:val="nil"/>
              <w:right w:val="single" w:sz="4" w:space="0" w:color="auto"/>
            </w:tcBorders>
            <w:shd w:val="clear" w:color="auto" w:fill="auto"/>
            <w:noWrap/>
            <w:vAlign w:val="bottom"/>
            <w:hideMark/>
          </w:tcPr>
          <w:p w:rsidR="000349CC" w:rsidRPr="00323CCD" w:rsidRDefault="000349CC">
            <w:pPr>
              <w:jc w:val="right"/>
              <w:rPr>
                <w:rFonts w:ascii="Arial" w:hAnsi="Arial" w:cs="Arial"/>
                <w:color w:val="000000"/>
              </w:rPr>
            </w:pPr>
            <w:r w:rsidRPr="00323CCD">
              <w:rPr>
                <w:rFonts w:ascii="Arial" w:hAnsi="Arial" w:cs="Arial"/>
                <w:color w:val="000000"/>
                <w:sz w:val="22"/>
                <w:szCs w:val="22"/>
              </w:rPr>
              <w:t>4</w:t>
            </w:r>
          </w:p>
        </w:tc>
        <w:tc>
          <w:tcPr>
            <w:tcW w:w="1200" w:type="dxa"/>
            <w:tcBorders>
              <w:top w:val="nil"/>
              <w:left w:val="nil"/>
              <w:bottom w:val="nil"/>
              <w:right w:val="single" w:sz="4" w:space="0" w:color="auto"/>
            </w:tcBorders>
            <w:shd w:val="clear" w:color="auto" w:fill="auto"/>
            <w:noWrap/>
            <w:vAlign w:val="bottom"/>
            <w:hideMark/>
          </w:tcPr>
          <w:p w:rsidR="000349CC" w:rsidRPr="00323CCD" w:rsidRDefault="000349CC">
            <w:pPr>
              <w:jc w:val="right"/>
              <w:rPr>
                <w:rFonts w:ascii="Arial" w:hAnsi="Arial" w:cs="Arial"/>
                <w:color w:val="000000"/>
              </w:rPr>
            </w:pPr>
            <w:r w:rsidRPr="00323CCD">
              <w:rPr>
                <w:rFonts w:ascii="Arial" w:hAnsi="Arial" w:cs="Arial"/>
                <w:color w:val="000000"/>
                <w:sz w:val="22"/>
                <w:szCs w:val="22"/>
              </w:rPr>
              <w:t>3</w:t>
            </w:r>
          </w:p>
        </w:tc>
      </w:tr>
      <w:tr w:rsidR="000349CC" w:rsidRPr="00323CCD" w:rsidTr="000349CC">
        <w:trPr>
          <w:trHeight w:val="300"/>
          <w:jc w:val="center"/>
        </w:trPr>
        <w:tc>
          <w:tcPr>
            <w:tcW w:w="1200" w:type="dxa"/>
            <w:tcBorders>
              <w:top w:val="nil"/>
              <w:left w:val="single" w:sz="4" w:space="0" w:color="auto"/>
              <w:bottom w:val="nil"/>
              <w:right w:val="nil"/>
            </w:tcBorders>
            <w:shd w:val="clear" w:color="auto" w:fill="auto"/>
            <w:noWrap/>
            <w:vAlign w:val="bottom"/>
            <w:hideMark/>
          </w:tcPr>
          <w:p w:rsidR="000349CC" w:rsidRPr="00323CCD" w:rsidRDefault="000349CC">
            <w:pPr>
              <w:rPr>
                <w:rFonts w:ascii="Arial" w:hAnsi="Arial" w:cs="Arial"/>
                <w:color w:val="000000"/>
              </w:rPr>
            </w:pPr>
            <w:r w:rsidRPr="00323CCD">
              <w:rPr>
                <w:rFonts w:ascii="Arial" w:hAnsi="Arial" w:cs="Arial"/>
                <w:color w:val="000000"/>
                <w:sz w:val="22"/>
                <w:szCs w:val="22"/>
              </w:rPr>
              <w:t>Naranja</w:t>
            </w:r>
          </w:p>
        </w:tc>
        <w:tc>
          <w:tcPr>
            <w:tcW w:w="1200" w:type="dxa"/>
            <w:tcBorders>
              <w:top w:val="nil"/>
              <w:left w:val="single" w:sz="4" w:space="0" w:color="auto"/>
              <w:bottom w:val="nil"/>
              <w:right w:val="single" w:sz="4" w:space="0" w:color="auto"/>
            </w:tcBorders>
            <w:shd w:val="clear" w:color="auto" w:fill="auto"/>
            <w:noWrap/>
            <w:vAlign w:val="bottom"/>
            <w:hideMark/>
          </w:tcPr>
          <w:p w:rsidR="000349CC" w:rsidRPr="00323CCD" w:rsidRDefault="000349CC">
            <w:pPr>
              <w:jc w:val="right"/>
              <w:rPr>
                <w:rFonts w:ascii="Arial" w:hAnsi="Arial" w:cs="Arial"/>
                <w:color w:val="000000"/>
              </w:rPr>
            </w:pPr>
            <w:r w:rsidRPr="00323CCD">
              <w:rPr>
                <w:rFonts w:ascii="Arial" w:hAnsi="Arial" w:cs="Arial"/>
                <w:color w:val="000000"/>
                <w:sz w:val="22"/>
                <w:szCs w:val="22"/>
              </w:rPr>
              <w:t>19</w:t>
            </w:r>
          </w:p>
        </w:tc>
        <w:tc>
          <w:tcPr>
            <w:tcW w:w="1200" w:type="dxa"/>
            <w:tcBorders>
              <w:top w:val="nil"/>
              <w:left w:val="nil"/>
              <w:bottom w:val="nil"/>
              <w:right w:val="single" w:sz="4" w:space="0" w:color="auto"/>
            </w:tcBorders>
            <w:shd w:val="clear" w:color="auto" w:fill="auto"/>
            <w:noWrap/>
            <w:vAlign w:val="bottom"/>
            <w:hideMark/>
          </w:tcPr>
          <w:p w:rsidR="000349CC" w:rsidRPr="00323CCD" w:rsidRDefault="000349CC">
            <w:pPr>
              <w:jc w:val="right"/>
              <w:rPr>
                <w:rFonts w:ascii="Arial" w:hAnsi="Arial" w:cs="Arial"/>
                <w:color w:val="000000"/>
              </w:rPr>
            </w:pPr>
            <w:r w:rsidRPr="00323CCD">
              <w:rPr>
                <w:rFonts w:ascii="Arial" w:hAnsi="Arial" w:cs="Arial"/>
                <w:color w:val="000000"/>
                <w:sz w:val="22"/>
                <w:szCs w:val="22"/>
              </w:rPr>
              <w:t>4</w:t>
            </w:r>
          </w:p>
        </w:tc>
      </w:tr>
      <w:tr w:rsidR="000349CC" w:rsidRPr="00323CCD" w:rsidTr="000349CC">
        <w:trPr>
          <w:trHeight w:val="300"/>
          <w:jc w:val="center"/>
        </w:trPr>
        <w:tc>
          <w:tcPr>
            <w:tcW w:w="1200" w:type="dxa"/>
            <w:tcBorders>
              <w:top w:val="nil"/>
              <w:left w:val="single" w:sz="4" w:space="0" w:color="auto"/>
              <w:bottom w:val="nil"/>
              <w:right w:val="nil"/>
            </w:tcBorders>
            <w:shd w:val="clear" w:color="auto" w:fill="auto"/>
            <w:noWrap/>
            <w:vAlign w:val="bottom"/>
            <w:hideMark/>
          </w:tcPr>
          <w:p w:rsidR="000349CC" w:rsidRPr="00323CCD" w:rsidRDefault="000349CC">
            <w:pPr>
              <w:rPr>
                <w:rFonts w:ascii="Arial" w:hAnsi="Arial" w:cs="Arial"/>
                <w:color w:val="000000"/>
              </w:rPr>
            </w:pPr>
            <w:r w:rsidRPr="00323CCD">
              <w:rPr>
                <w:rFonts w:ascii="Arial" w:hAnsi="Arial" w:cs="Arial"/>
                <w:color w:val="000000"/>
                <w:sz w:val="22"/>
                <w:szCs w:val="22"/>
              </w:rPr>
              <w:t>Papaya</w:t>
            </w:r>
          </w:p>
        </w:tc>
        <w:tc>
          <w:tcPr>
            <w:tcW w:w="1200" w:type="dxa"/>
            <w:tcBorders>
              <w:top w:val="nil"/>
              <w:left w:val="single" w:sz="4" w:space="0" w:color="auto"/>
              <w:bottom w:val="nil"/>
              <w:right w:val="single" w:sz="4" w:space="0" w:color="auto"/>
            </w:tcBorders>
            <w:shd w:val="clear" w:color="auto" w:fill="auto"/>
            <w:noWrap/>
            <w:vAlign w:val="bottom"/>
            <w:hideMark/>
          </w:tcPr>
          <w:p w:rsidR="000349CC" w:rsidRPr="00323CCD" w:rsidRDefault="000349CC">
            <w:pPr>
              <w:jc w:val="right"/>
              <w:rPr>
                <w:rFonts w:ascii="Arial" w:hAnsi="Arial" w:cs="Arial"/>
                <w:color w:val="000000"/>
              </w:rPr>
            </w:pPr>
            <w:r w:rsidRPr="00323CCD">
              <w:rPr>
                <w:rFonts w:ascii="Arial" w:hAnsi="Arial" w:cs="Arial"/>
                <w:color w:val="000000"/>
                <w:sz w:val="22"/>
                <w:szCs w:val="22"/>
              </w:rPr>
              <w:t>2</w:t>
            </w:r>
          </w:p>
        </w:tc>
        <w:tc>
          <w:tcPr>
            <w:tcW w:w="1200" w:type="dxa"/>
            <w:tcBorders>
              <w:top w:val="nil"/>
              <w:left w:val="nil"/>
              <w:bottom w:val="nil"/>
              <w:right w:val="single" w:sz="4" w:space="0" w:color="auto"/>
            </w:tcBorders>
            <w:shd w:val="clear" w:color="auto" w:fill="auto"/>
            <w:noWrap/>
            <w:vAlign w:val="bottom"/>
            <w:hideMark/>
          </w:tcPr>
          <w:p w:rsidR="000349CC" w:rsidRPr="00323CCD" w:rsidRDefault="000349CC">
            <w:pPr>
              <w:jc w:val="right"/>
              <w:rPr>
                <w:rFonts w:ascii="Arial" w:hAnsi="Arial" w:cs="Arial"/>
                <w:color w:val="000000"/>
              </w:rPr>
            </w:pPr>
            <w:r w:rsidRPr="00323CCD">
              <w:rPr>
                <w:rFonts w:ascii="Arial" w:hAnsi="Arial" w:cs="Arial"/>
                <w:color w:val="000000"/>
                <w:sz w:val="22"/>
                <w:szCs w:val="22"/>
              </w:rPr>
              <w:t>2</w:t>
            </w:r>
          </w:p>
        </w:tc>
      </w:tr>
      <w:tr w:rsidR="000349CC" w:rsidRPr="00323CCD" w:rsidTr="000349CC">
        <w:trPr>
          <w:trHeight w:val="300"/>
          <w:jc w:val="center"/>
        </w:trPr>
        <w:tc>
          <w:tcPr>
            <w:tcW w:w="1200" w:type="dxa"/>
            <w:tcBorders>
              <w:top w:val="nil"/>
              <w:left w:val="single" w:sz="4" w:space="0" w:color="auto"/>
              <w:bottom w:val="single" w:sz="4" w:space="0" w:color="auto"/>
              <w:right w:val="nil"/>
            </w:tcBorders>
            <w:shd w:val="clear" w:color="auto" w:fill="auto"/>
            <w:noWrap/>
            <w:vAlign w:val="bottom"/>
            <w:hideMark/>
          </w:tcPr>
          <w:p w:rsidR="000349CC" w:rsidRPr="00323CCD" w:rsidRDefault="000349CC">
            <w:pPr>
              <w:rPr>
                <w:rFonts w:ascii="Arial" w:hAnsi="Arial" w:cs="Arial"/>
                <w:color w:val="000000"/>
              </w:rPr>
            </w:pPr>
            <w:r w:rsidRPr="00323CCD">
              <w:rPr>
                <w:rFonts w:ascii="Arial" w:hAnsi="Arial" w:cs="Arial"/>
                <w:color w:val="000000"/>
                <w:sz w:val="22"/>
                <w:szCs w:val="22"/>
              </w:rPr>
              <w:t>Piña</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0349CC" w:rsidRPr="00323CCD" w:rsidRDefault="000349CC">
            <w:pPr>
              <w:jc w:val="right"/>
              <w:rPr>
                <w:rFonts w:ascii="Arial" w:hAnsi="Arial" w:cs="Arial"/>
                <w:color w:val="000000"/>
              </w:rPr>
            </w:pPr>
            <w:r w:rsidRPr="00323CCD">
              <w:rPr>
                <w:rFonts w:ascii="Arial" w:hAnsi="Arial" w:cs="Arial"/>
                <w:color w:val="000000"/>
                <w:sz w:val="22"/>
                <w:szCs w:val="22"/>
              </w:rPr>
              <w:t>4</w:t>
            </w:r>
          </w:p>
        </w:tc>
        <w:tc>
          <w:tcPr>
            <w:tcW w:w="1200" w:type="dxa"/>
            <w:tcBorders>
              <w:top w:val="nil"/>
              <w:left w:val="nil"/>
              <w:bottom w:val="single" w:sz="4" w:space="0" w:color="auto"/>
              <w:right w:val="single" w:sz="4" w:space="0" w:color="auto"/>
            </w:tcBorders>
            <w:shd w:val="clear" w:color="auto" w:fill="auto"/>
            <w:noWrap/>
            <w:vAlign w:val="bottom"/>
            <w:hideMark/>
          </w:tcPr>
          <w:p w:rsidR="000349CC" w:rsidRPr="00323CCD" w:rsidRDefault="000349CC">
            <w:pPr>
              <w:jc w:val="right"/>
              <w:rPr>
                <w:rFonts w:ascii="Arial" w:hAnsi="Arial" w:cs="Arial"/>
                <w:color w:val="000000"/>
              </w:rPr>
            </w:pPr>
            <w:r w:rsidRPr="00323CCD">
              <w:rPr>
                <w:rFonts w:ascii="Arial" w:hAnsi="Arial" w:cs="Arial"/>
                <w:color w:val="000000"/>
                <w:sz w:val="22"/>
                <w:szCs w:val="22"/>
              </w:rPr>
              <w:t>3</w:t>
            </w:r>
          </w:p>
        </w:tc>
      </w:tr>
    </w:tbl>
    <w:p w:rsidR="00B560BD" w:rsidRPr="00323CCD" w:rsidRDefault="00B560BD" w:rsidP="000349CC">
      <w:pPr>
        <w:spacing w:line="360" w:lineRule="auto"/>
        <w:jc w:val="both"/>
        <w:rPr>
          <w:rFonts w:ascii="Arial" w:hAnsi="Arial" w:cs="Arial"/>
        </w:rPr>
      </w:pPr>
    </w:p>
    <w:p w:rsidR="000349CC" w:rsidRPr="00323CCD" w:rsidRDefault="000349CC" w:rsidP="000349CC">
      <w:pPr>
        <w:spacing w:line="360" w:lineRule="auto"/>
        <w:jc w:val="both"/>
        <w:rPr>
          <w:rFonts w:ascii="Arial" w:hAnsi="Arial" w:cs="Arial"/>
        </w:rPr>
      </w:pPr>
    </w:p>
    <w:p w:rsidR="000349CC" w:rsidRPr="00323CCD" w:rsidRDefault="000349CC" w:rsidP="000349CC">
      <w:pPr>
        <w:spacing w:line="360" w:lineRule="auto"/>
        <w:jc w:val="both"/>
        <w:rPr>
          <w:rFonts w:ascii="Arial" w:hAnsi="Arial" w:cs="Arial"/>
        </w:rPr>
      </w:pPr>
    </w:p>
    <w:p w:rsidR="000349CC" w:rsidRPr="00323CCD" w:rsidRDefault="000349CC" w:rsidP="000349CC">
      <w:pPr>
        <w:spacing w:line="360" w:lineRule="auto"/>
        <w:jc w:val="both"/>
        <w:rPr>
          <w:rFonts w:ascii="Arial" w:hAnsi="Arial" w:cs="Arial"/>
        </w:rPr>
      </w:pPr>
    </w:p>
    <w:p w:rsidR="000349CC" w:rsidRPr="00323CCD" w:rsidRDefault="000349CC" w:rsidP="000349CC">
      <w:pPr>
        <w:spacing w:line="360" w:lineRule="auto"/>
        <w:jc w:val="both"/>
        <w:rPr>
          <w:rFonts w:ascii="Arial" w:hAnsi="Arial" w:cs="Arial"/>
        </w:rPr>
      </w:pPr>
    </w:p>
    <w:p w:rsidR="000349CC" w:rsidRPr="00323CCD" w:rsidRDefault="000349CC" w:rsidP="000349CC">
      <w:pPr>
        <w:spacing w:line="360" w:lineRule="auto"/>
        <w:jc w:val="both"/>
        <w:rPr>
          <w:rFonts w:ascii="Arial" w:hAnsi="Arial" w:cs="Arial"/>
        </w:rPr>
      </w:pPr>
    </w:p>
    <w:p w:rsidR="000349CC" w:rsidRPr="00323CCD" w:rsidRDefault="000349CC" w:rsidP="000349CC">
      <w:pPr>
        <w:spacing w:line="360" w:lineRule="auto"/>
        <w:jc w:val="both"/>
        <w:rPr>
          <w:rFonts w:ascii="Arial" w:hAnsi="Arial" w:cs="Arial"/>
        </w:rPr>
      </w:pPr>
    </w:p>
    <w:p w:rsidR="000349CC" w:rsidRPr="00323CCD" w:rsidRDefault="000349CC" w:rsidP="000349CC">
      <w:pPr>
        <w:spacing w:line="360" w:lineRule="auto"/>
        <w:jc w:val="both"/>
        <w:rPr>
          <w:rFonts w:ascii="Arial" w:hAnsi="Arial" w:cs="Arial"/>
        </w:rPr>
      </w:pPr>
    </w:p>
    <w:p w:rsidR="000349CC" w:rsidRPr="00323CCD" w:rsidRDefault="000349CC" w:rsidP="000349CC">
      <w:pPr>
        <w:spacing w:line="360" w:lineRule="auto"/>
        <w:jc w:val="both"/>
        <w:rPr>
          <w:rFonts w:ascii="Arial" w:hAnsi="Arial" w:cs="Arial"/>
        </w:rPr>
      </w:pPr>
    </w:p>
    <w:p w:rsidR="000349CC" w:rsidRPr="00323CCD" w:rsidRDefault="000349CC" w:rsidP="000349CC">
      <w:pPr>
        <w:spacing w:line="360" w:lineRule="auto"/>
        <w:jc w:val="both"/>
        <w:rPr>
          <w:rFonts w:ascii="Arial" w:hAnsi="Arial" w:cs="Arial"/>
        </w:rPr>
      </w:pPr>
    </w:p>
    <w:p w:rsidR="000349CC" w:rsidRPr="00323CCD" w:rsidRDefault="000349CC" w:rsidP="000349CC">
      <w:pPr>
        <w:spacing w:line="360" w:lineRule="auto"/>
        <w:jc w:val="both"/>
        <w:rPr>
          <w:rFonts w:ascii="Arial" w:hAnsi="Arial" w:cs="Arial"/>
        </w:rPr>
      </w:pPr>
    </w:p>
    <w:p w:rsidR="000349CC" w:rsidRPr="00323CCD" w:rsidRDefault="000349CC" w:rsidP="000349CC">
      <w:pPr>
        <w:spacing w:line="360" w:lineRule="auto"/>
        <w:jc w:val="both"/>
        <w:rPr>
          <w:rFonts w:ascii="Arial" w:hAnsi="Arial" w:cs="Arial"/>
        </w:rPr>
      </w:pPr>
    </w:p>
    <w:p w:rsidR="002E55C9" w:rsidRPr="00323CCD" w:rsidRDefault="002E55C9" w:rsidP="006937E4">
      <w:pPr>
        <w:spacing w:line="360" w:lineRule="auto"/>
        <w:jc w:val="both"/>
        <w:rPr>
          <w:rFonts w:ascii="Arial" w:hAnsi="Arial" w:cs="Arial"/>
        </w:rPr>
        <w:sectPr w:rsidR="002E55C9" w:rsidRPr="00323CCD" w:rsidSect="00D40E06">
          <w:headerReference w:type="default" r:id="rId75"/>
          <w:footerReference w:type="default" r:id="rId76"/>
          <w:headerReference w:type="first" r:id="rId77"/>
          <w:footerReference w:type="first" r:id="rId78"/>
          <w:pgSz w:w="11906" w:h="16838" w:code="9"/>
          <w:pgMar w:top="1418" w:right="1418" w:bottom="1418" w:left="1985" w:header="851" w:footer="851" w:gutter="0"/>
          <w:cols w:space="708"/>
          <w:titlePg/>
          <w:docGrid w:linePitch="360"/>
        </w:sectPr>
      </w:pPr>
    </w:p>
    <w:p w:rsidR="002E55C9" w:rsidRPr="00323CCD" w:rsidRDefault="000349CC" w:rsidP="00894D78">
      <w:pPr>
        <w:spacing w:line="360" w:lineRule="auto"/>
        <w:jc w:val="both"/>
        <w:outlineLvl w:val="1"/>
        <w:rPr>
          <w:rFonts w:ascii="Arial" w:hAnsi="Arial" w:cs="Arial"/>
          <w:b/>
          <w:sz w:val="28"/>
          <w:szCs w:val="28"/>
        </w:rPr>
      </w:pPr>
      <w:bookmarkStart w:id="64" w:name="_Toc243407413"/>
      <w:r w:rsidRPr="00323CCD">
        <w:rPr>
          <w:rFonts w:ascii="Arial" w:hAnsi="Arial" w:cs="Arial"/>
          <w:b/>
          <w:sz w:val="28"/>
          <w:szCs w:val="28"/>
        </w:rPr>
        <w:lastRenderedPageBreak/>
        <w:t>ANEXO 5. A</w:t>
      </w:r>
      <w:bookmarkEnd w:id="64"/>
      <w:r w:rsidR="0085396B">
        <w:rPr>
          <w:rFonts w:ascii="Arial" w:hAnsi="Arial" w:cs="Arial"/>
          <w:b/>
          <w:sz w:val="28"/>
          <w:szCs w:val="28"/>
        </w:rPr>
        <w:t>NEXOS FINANCIEROS</w:t>
      </w:r>
    </w:p>
    <w:p w:rsidR="002E55C9" w:rsidRPr="00323CCD" w:rsidRDefault="002E55C9" w:rsidP="006937E4">
      <w:pPr>
        <w:spacing w:line="360" w:lineRule="auto"/>
        <w:jc w:val="both"/>
        <w:rPr>
          <w:rFonts w:ascii="Arial" w:hAnsi="Arial" w:cs="Arial"/>
        </w:rPr>
      </w:pPr>
    </w:p>
    <w:tbl>
      <w:tblPr>
        <w:tblW w:w="11746" w:type="dxa"/>
        <w:jc w:val="center"/>
        <w:tblLook w:val="04A0"/>
      </w:tblPr>
      <w:tblGrid>
        <w:gridCol w:w="3715"/>
        <w:gridCol w:w="919"/>
        <w:gridCol w:w="686"/>
        <w:gridCol w:w="20"/>
        <w:gridCol w:w="745"/>
        <w:gridCol w:w="20"/>
        <w:gridCol w:w="1101"/>
        <w:gridCol w:w="20"/>
        <w:gridCol w:w="1281"/>
        <w:gridCol w:w="20"/>
        <w:gridCol w:w="885"/>
        <w:gridCol w:w="1321"/>
        <w:gridCol w:w="20"/>
        <w:gridCol w:w="973"/>
        <w:gridCol w:w="20"/>
      </w:tblGrid>
      <w:tr w:rsidR="002E55C9" w:rsidRPr="00323CCD" w:rsidTr="0022646C">
        <w:trPr>
          <w:trHeight w:val="275"/>
          <w:jc w:val="center"/>
        </w:trPr>
        <w:tc>
          <w:tcPr>
            <w:tcW w:w="371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2E55C9" w:rsidRPr="00323CCD" w:rsidRDefault="002E55C9" w:rsidP="008548E7">
            <w:pPr>
              <w:jc w:val="center"/>
              <w:rPr>
                <w:rFonts w:asciiTheme="minorHAnsi" w:hAnsiTheme="minorHAnsi" w:cs="Arial"/>
                <w:b/>
                <w:bCs/>
                <w:sz w:val="16"/>
                <w:szCs w:val="16"/>
              </w:rPr>
            </w:pPr>
            <w:r w:rsidRPr="00323CCD">
              <w:rPr>
                <w:rFonts w:asciiTheme="minorHAnsi" w:hAnsiTheme="minorHAnsi" w:cs="Arial"/>
                <w:b/>
                <w:bCs/>
                <w:sz w:val="16"/>
                <w:szCs w:val="16"/>
              </w:rPr>
              <w:t xml:space="preserve">EQUIPOS </w:t>
            </w:r>
          </w:p>
        </w:tc>
        <w:tc>
          <w:tcPr>
            <w:tcW w:w="919" w:type="dxa"/>
            <w:tcBorders>
              <w:top w:val="single" w:sz="8" w:space="0" w:color="auto"/>
              <w:left w:val="nil"/>
              <w:bottom w:val="single" w:sz="8" w:space="0" w:color="auto"/>
              <w:right w:val="single" w:sz="8" w:space="0" w:color="auto"/>
            </w:tcBorders>
            <w:shd w:val="clear" w:color="auto" w:fill="auto"/>
            <w:vAlign w:val="center"/>
            <w:hideMark/>
          </w:tcPr>
          <w:p w:rsidR="002E55C9" w:rsidRPr="00323CCD" w:rsidRDefault="002E55C9" w:rsidP="008548E7">
            <w:pPr>
              <w:jc w:val="center"/>
              <w:rPr>
                <w:rFonts w:asciiTheme="minorHAnsi" w:hAnsiTheme="minorHAnsi" w:cs="Arial"/>
                <w:b/>
                <w:bCs/>
                <w:sz w:val="16"/>
                <w:szCs w:val="16"/>
              </w:rPr>
            </w:pPr>
            <w:r w:rsidRPr="00323CCD">
              <w:rPr>
                <w:rFonts w:asciiTheme="minorHAnsi" w:hAnsiTheme="minorHAnsi" w:cs="Arial"/>
                <w:b/>
                <w:bCs/>
                <w:sz w:val="16"/>
                <w:szCs w:val="16"/>
              </w:rPr>
              <w:t>Unidades</w:t>
            </w:r>
          </w:p>
        </w:tc>
        <w:tc>
          <w:tcPr>
            <w:tcW w:w="706" w:type="dxa"/>
            <w:gridSpan w:val="2"/>
            <w:tcBorders>
              <w:top w:val="single" w:sz="8" w:space="0" w:color="auto"/>
              <w:left w:val="nil"/>
              <w:bottom w:val="single" w:sz="8" w:space="0" w:color="auto"/>
              <w:right w:val="single" w:sz="8" w:space="0" w:color="auto"/>
            </w:tcBorders>
            <w:shd w:val="clear" w:color="auto" w:fill="auto"/>
            <w:vAlign w:val="center"/>
            <w:hideMark/>
          </w:tcPr>
          <w:p w:rsidR="002E55C9" w:rsidRPr="00323CCD" w:rsidRDefault="002E55C9" w:rsidP="008548E7">
            <w:pPr>
              <w:jc w:val="center"/>
              <w:rPr>
                <w:rFonts w:asciiTheme="minorHAnsi" w:hAnsiTheme="minorHAnsi" w:cs="Arial"/>
                <w:b/>
                <w:bCs/>
                <w:sz w:val="16"/>
                <w:szCs w:val="16"/>
              </w:rPr>
            </w:pPr>
            <w:r w:rsidRPr="00323CCD">
              <w:rPr>
                <w:rFonts w:asciiTheme="minorHAnsi" w:hAnsiTheme="minorHAnsi" w:cs="Arial"/>
                <w:b/>
                <w:bCs/>
                <w:sz w:val="16"/>
                <w:szCs w:val="16"/>
              </w:rPr>
              <w:t>Valor</w:t>
            </w:r>
          </w:p>
        </w:tc>
        <w:tc>
          <w:tcPr>
            <w:tcW w:w="765" w:type="dxa"/>
            <w:gridSpan w:val="2"/>
            <w:tcBorders>
              <w:top w:val="single" w:sz="8" w:space="0" w:color="auto"/>
              <w:left w:val="nil"/>
              <w:bottom w:val="single" w:sz="8" w:space="0" w:color="auto"/>
              <w:right w:val="single" w:sz="8" w:space="0" w:color="auto"/>
            </w:tcBorders>
            <w:shd w:val="clear" w:color="auto" w:fill="auto"/>
            <w:vAlign w:val="center"/>
            <w:hideMark/>
          </w:tcPr>
          <w:p w:rsidR="0022646C" w:rsidRPr="00323CCD" w:rsidRDefault="002E55C9" w:rsidP="008548E7">
            <w:pPr>
              <w:jc w:val="center"/>
              <w:rPr>
                <w:rFonts w:asciiTheme="minorHAnsi" w:hAnsiTheme="minorHAnsi" w:cs="Arial"/>
                <w:b/>
                <w:bCs/>
                <w:sz w:val="16"/>
                <w:szCs w:val="16"/>
              </w:rPr>
            </w:pPr>
            <w:r w:rsidRPr="00323CCD">
              <w:rPr>
                <w:rFonts w:asciiTheme="minorHAnsi" w:hAnsiTheme="minorHAnsi" w:cs="Arial"/>
                <w:b/>
                <w:bCs/>
                <w:sz w:val="16"/>
                <w:szCs w:val="16"/>
              </w:rPr>
              <w:t xml:space="preserve">Valor </w:t>
            </w:r>
          </w:p>
          <w:p w:rsidR="002E55C9" w:rsidRPr="00323CCD" w:rsidRDefault="002E55C9" w:rsidP="008548E7">
            <w:pPr>
              <w:jc w:val="center"/>
              <w:rPr>
                <w:rFonts w:asciiTheme="minorHAnsi" w:hAnsiTheme="minorHAnsi" w:cs="Arial"/>
                <w:b/>
                <w:bCs/>
                <w:sz w:val="16"/>
                <w:szCs w:val="16"/>
              </w:rPr>
            </w:pPr>
            <w:r w:rsidRPr="00323CCD">
              <w:rPr>
                <w:rFonts w:asciiTheme="minorHAnsi" w:hAnsiTheme="minorHAnsi" w:cs="Arial"/>
                <w:b/>
                <w:bCs/>
                <w:sz w:val="16"/>
                <w:szCs w:val="16"/>
              </w:rPr>
              <w:t>Total</w:t>
            </w:r>
          </w:p>
        </w:tc>
        <w:tc>
          <w:tcPr>
            <w:tcW w:w="1121" w:type="dxa"/>
            <w:gridSpan w:val="2"/>
            <w:tcBorders>
              <w:top w:val="single" w:sz="8" w:space="0" w:color="auto"/>
              <w:left w:val="nil"/>
              <w:bottom w:val="single" w:sz="8" w:space="0" w:color="auto"/>
              <w:right w:val="single" w:sz="8" w:space="0" w:color="auto"/>
            </w:tcBorders>
            <w:shd w:val="clear" w:color="auto" w:fill="auto"/>
            <w:vAlign w:val="center"/>
            <w:hideMark/>
          </w:tcPr>
          <w:p w:rsidR="002E55C9" w:rsidRPr="00323CCD" w:rsidRDefault="002E55C9" w:rsidP="008548E7">
            <w:pPr>
              <w:jc w:val="center"/>
              <w:rPr>
                <w:rFonts w:asciiTheme="minorHAnsi" w:hAnsiTheme="minorHAnsi" w:cs="Arial"/>
                <w:b/>
                <w:bCs/>
                <w:sz w:val="16"/>
                <w:szCs w:val="16"/>
              </w:rPr>
            </w:pPr>
            <w:r w:rsidRPr="00323CCD">
              <w:rPr>
                <w:rFonts w:asciiTheme="minorHAnsi" w:hAnsiTheme="minorHAnsi" w:cs="Arial"/>
                <w:b/>
                <w:bCs/>
                <w:sz w:val="16"/>
                <w:szCs w:val="16"/>
              </w:rPr>
              <w:t xml:space="preserve">Vida </w:t>
            </w:r>
          </w:p>
          <w:p w:rsidR="002E55C9" w:rsidRPr="00323CCD" w:rsidRDefault="002E55C9" w:rsidP="008548E7">
            <w:pPr>
              <w:jc w:val="center"/>
              <w:rPr>
                <w:rFonts w:asciiTheme="minorHAnsi" w:hAnsiTheme="minorHAnsi" w:cs="Arial"/>
                <w:b/>
                <w:bCs/>
                <w:sz w:val="16"/>
                <w:szCs w:val="16"/>
              </w:rPr>
            </w:pPr>
            <w:r w:rsidRPr="00323CCD">
              <w:rPr>
                <w:rFonts w:asciiTheme="minorHAnsi" w:hAnsiTheme="minorHAnsi" w:cs="Arial"/>
                <w:b/>
                <w:bCs/>
                <w:sz w:val="16"/>
                <w:szCs w:val="16"/>
              </w:rPr>
              <w:t>Util</w:t>
            </w:r>
          </w:p>
        </w:tc>
        <w:tc>
          <w:tcPr>
            <w:tcW w:w="1301" w:type="dxa"/>
            <w:gridSpan w:val="2"/>
            <w:tcBorders>
              <w:top w:val="single" w:sz="8" w:space="0" w:color="auto"/>
              <w:left w:val="nil"/>
              <w:bottom w:val="single" w:sz="8" w:space="0" w:color="auto"/>
              <w:right w:val="single" w:sz="8" w:space="0" w:color="auto"/>
            </w:tcBorders>
            <w:shd w:val="clear" w:color="auto" w:fill="auto"/>
            <w:vAlign w:val="center"/>
            <w:hideMark/>
          </w:tcPr>
          <w:p w:rsidR="002E55C9" w:rsidRPr="00323CCD" w:rsidRDefault="002E55C9" w:rsidP="008548E7">
            <w:pPr>
              <w:jc w:val="center"/>
              <w:rPr>
                <w:rFonts w:asciiTheme="minorHAnsi" w:hAnsiTheme="minorHAnsi" w:cs="Arial"/>
                <w:b/>
                <w:bCs/>
                <w:sz w:val="16"/>
                <w:szCs w:val="16"/>
              </w:rPr>
            </w:pPr>
            <w:r w:rsidRPr="00323CCD">
              <w:rPr>
                <w:rFonts w:asciiTheme="minorHAnsi" w:hAnsiTheme="minorHAnsi" w:cs="Arial"/>
                <w:b/>
                <w:bCs/>
                <w:sz w:val="16"/>
                <w:szCs w:val="16"/>
              </w:rPr>
              <w:t>Depreciacion</w:t>
            </w:r>
          </w:p>
          <w:p w:rsidR="002E55C9" w:rsidRPr="00323CCD" w:rsidRDefault="002E55C9" w:rsidP="008548E7">
            <w:pPr>
              <w:jc w:val="center"/>
              <w:rPr>
                <w:rFonts w:asciiTheme="minorHAnsi" w:hAnsiTheme="minorHAnsi" w:cs="Arial"/>
                <w:b/>
                <w:bCs/>
                <w:sz w:val="16"/>
                <w:szCs w:val="16"/>
              </w:rPr>
            </w:pPr>
            <w:r w:rsidRPr="00323CCD">
              <w:rPr>
                <w:rFonts w:asciiTheme="minorHAnsi" w:hAnsiTheme="minorHAnsi" w:cs="Arial"/>
                <w:b/>
                <w:bCs/>
                <w:sz w:val="16"/>
                <w:szCs w:val="16"/>
              </w:rPr>
              <w:t>Anual</w:t>
            </w:r>
          </w:p>
        </w:tc>
        <w:tc>
          <w:tcPr>
            <w:tcW w:w="885" w:type="dxa"/>
            <w:tcBorders>
              <w:top w:val="single" w:sz="8" w:space="0" w:color="auto"/>
              <w:left w:val="nil"/>
              <w:bottom w:val="single" w:sz="8" w:space="0" w:color="auto"/>
              <w:right w:val="single" w:sz="8" w:space="0" w:color="auto"/>
            </w:tcBorders>
            <w:shd w:val="clear" w:color="auto" w:fill="auto"/>
            <w:vAlign w:val="center"/>
            <w:hideMark/>
          </w:tcPr>
          <w:p w:rsidR="002E55C9" w:rsidRPr="00323CCD" w:rsidRDefault="002E55C9" w:rsidP="008548E7">
            <w:pPr>
              <w:jc w:val="center"/>
              <w:rPr>
                <w:rFonts w:asciiTheme="minorHAnsi" w:hAnsiTheme="minorHAnsi" w:cs="Arial"/>
                <w:b/>
                <w:bCs/>
                <w:sz w:val="16"/>
                <w:szCs w:val="16"/>
              </w:rPr>
            </w:pPr>
            <w:r w:rsidRPr="00323CCD">
              <w:rPr>
                <w:rFonts w:asciiTheme="minorHAnsi" w:hAnsiTheme="minorHAnsi" w:cs="Arial"/>
                <w:b/>
                <w:bCs/>
                <w:sz w:val="16"/>
                <w:szCs w:val="16"/>
              </w:rPr>
              <w:t>Deprec.</w:t>
            </w:r>
          </w:p>
        </w:tc>
        <w:tc>
          <w:tcPr>
            <w:tcW w:w="1341" w:type="dxa"/>
            <w:gridSpan w:val="2"/>
            <w:tcBorders>
              <w:top w:val="single" w:sz="8" w:space="0" w:color="auto"/>
              <w:left w:val="nil"/>
              <w:bottom w:val="single" w:sz="8" w:space="0" w:color="auto"/>
              <w:right w:val="single" w:sz="8" w:space="0" w:color="auto"/>
            </w:tcBorders>
            <w:shd w:val="clear" w:color="auto" w:fill="auto"/>
            <w:vAlign w:val="center"/>
            <w:hideMark/>
          </w:tcPr>
          <w:p w:rsidR="002E55C9" w:rsidRPr="00323CCD" w:rsidRDefault="002E55C9" w:rsidP="008548E7">
            <w:pPr>
              <w:jc w:val="center"/>
              <w:rPr>
                <w:rFonts w:asciiTheme="minorHAnsi" w:hAnsiTheme="minorHAnsi" w:cs="Arial"/>
                <w:b/>
                <w:bCs/>
                <w:sz w:val="16"/>
                <w:szCs w:val="16"/>
              </w:rPr>
            </w:pPr>
            <w:r w:rsidRPr="00323CCD">
              <w:rPr>
                <w:rFonts w:asciiTheme="minorHAnsi" w:hAnsiTheme="minorHAnsi" w:cs="Arial"/>
                <w:b/>
                <w:bCs/>
                <w:sz w:val="16"/>
                <w:szCs w:val="16"/>
              </w:rPr>
              <w:t xml:space="preserve">Depreciacion </w:t>
            </w:r>
          </w:p>
          <w:p w:rsidR="002E55C9" w:rsidRPr="00323CCD" w:rsidRDefault="002E55C9" w:rsidP="008548E7">
            <w:pPr>
              <w:jc w:val="center"/>
              <w:rPr>
                <w:rFonts w:asciiTheme="minorHAnsi" w:hAnsiTheme="minorHAnsi" w:cs="Arial"/>
                <w:b/>
                <w:bCs/>
                <w:sz w:val="16"/>
                <w:szCs w:val="16"/>
              </w:rPr>
            </w:pPr>
            <w:r w:rsidRPr="00323CCD">
              <w:rPr>
                <w:rFonts w:asciiTheme="minorHAnsi" w:hAnsiTheme="minorHAnsi" w:cs="Arial"/>
                <w:b/>
                <w:bCs/>
                <w:sz w:val="16"/>
                <w:szCs w:val="16"/>
              </w:rPr>
              <w:t>Acumulada</w:t>
            </w:r>
          </w:p>
        </w:tc>
        <w:tc>
          <w:tcPr>
            <w:tcW w:w="993" w:type="dxa"/>
            <w:gridSpan w:val="2"/>
            <w:tcBorders>
              <w:top w:val="single" w:sz="8" w:space="0" w:color="auto"/>
              <w:left w:val="nil"/>
              <w:bottom w:val="single" w:sz="8" w:space="0" w:color="auto"/>
              <w:right w:val="single" w:sz="8" w:space="0" w:color="auto"/>
            </w:tcBorders>
            <w:shd w:val="clear" w:color="auto" w:fill="auto"/>
            <w:vAlign w:val="center"/>
            <w:hideMark/>
          </w:tcPr>
          <w:p w:rsidR="0022646C" w:rsidRPr="00323CCD" w:rsidRDefault="002E55C9" w:rsidP="008548E7">
            <w:pPr>
              <w:jc w:val="center"/>
              <w:rPr>
                <w:rFonts w:asciiTheme="minorHAnsi" w:hAnsiTheme="minorHAnsi" w:cs="Arial"/>
                <w:b/>
                <w:bCs/>
                <w:sz w:val="16"/>
                <w:szCs w:val="16"/>
              </w:rPr>
            </w:pPr>
            <w:r w:rsidRPr="00323CCD">
              <w:rPr>
                <w:rFonts w:asciiTheme="minorHAnsi" w:hAnsiTheme="minorHAnsi" w:cs="Arial"/>
                <w:b/>
                <w:bCs/>
                <w:sz w:val="16"/>
                <w:szCs w:val="16"/>
              </w:rPr>
              <w:t xml:space="preserve">Valor en </w:t>
            </w:r>
          </w:p>
          <w:p w:rsidR="002E55C9" w:rsidRPr="00323CCD" w:rsidRDefault="002E55C9" w:rsidP="008548E7">
            <w:pPr>
              <w:jc w:val="center"/>
              <w:rPr>
                <w:rFonts w:asciiTheme="minorHAnsi" w:hAnsiTheme="minorHAnsi" w:cs="Arial"/>
                <w:b/>
                <w:bCs/>
                <w:sz w:val="16"/>
                <w:szCs w:val="16"/>
              </w:rPr>
            </w:pPr>
            <w:r w:rsidRPr="00323CCD">
              <w:rPr>
                <w:rFonts w:asciiTheme="minorHAnsi" w:hAnsiTheme="minorHAnsi" w:cs="Arial"/>
                <w:b/>
                <w:bCs/>
                <w:sz w:val="16"/>
                <w:szCs w:val="16"/>
              </w:rPr>
              <w:t>Libros</w:t>
            </w:r>
          </w:p>
        </w:tc>
      </w:tr>
      <w:tr w:rsidR="002E55C9" w:rsidRPr="00323CCD" w:rsidTr="0022646C">
        <w:trPr>
          <w:trHeight w:val="154"/>
          <w:jc w:val="center"/>
        </w:trPr>
        <w:tc>
          <w:tcPr>
            <w:tcW w:w="3715" w:type="dxa"/>
            <w:tcBorders>
              <w:top w:val="nil"/>
              <w:left w:val="single" w:sz="8" w:space="0" w:color="auto"/>
              <w:bottom w:val="single" w:sz="4" w:space="0" w:color="auto"/>
              <w:right w:val="single" w:sz="4" w:space="0" w:color="auto"/>
            </w:tcBorders>
            <w:shd w:val="clear" w:color="auto" w:fill="auto"/>
            <w:noWrap/>
            <w:vAlign w:val="center"/>
            <w:hideMark/>
          </w:tcPr>
          <w:p w:rsidR="002E55C9" w:rsidRPr="00323CCD" w:rsidRDefault="002E55C9" w:rsidP="0022646C">
            <w:pPr>
              <w:rPr>
                <w:rFonts w:asciiTheme="minorHAnsi" w:hAnsiTheme="minorHAnsi" w:cs="Arial"/>
                <w:color w:val="000000"/>
                <w:sz w:val="16"/>
                <w:szCs w:val="16"/>
              </w:rPr>
            </w:pPr>
            <w:r w:rsidRPr="00323CCD">
              <w:rPr>
                <w:rFonts w:asciiTheme="minorHAnsi" w:hAnsiTheme="minorHAnsi" w:cs="Arial"/>
                <w:color w:val="000000"/>
                <w:sz w:val="16"/>
                <w:szCs w:val="16"/>
              </w:rPr>
              <w:t>PC</w:t>
            </w:r>
          </w:p>
        </w:tc>
        <w:tc>
          <w:tcPr>
            <w:tcW w:w="919" w:type="dxa"/>
            <w:tcBorders>
              <w:top w:val="nil"/>
              <w:left w:val="nil"/>
              <w:bottom w:val="single" w:sz="4" w:space="0" w:color="auto"/>
              <w:right w:val="single" w:sz="4" w:space="0" w:color="auto"/>
            </w:tcBorders>
            <w:shd w:val="clear" w:color="auto" w:fill="auto"/>
            <w:noWrap/>
            <w:vAlign w:val="bottom"/>
            <w:hideMark/>
          </w:tcPr>
          <w:p w:rsidR="002E55C9" w:rsidRPr="00323CCD" w:rsidRDefault="002E55C9" w:rsidP="008548E7">
            <w:pPr>
              <w:jc w:val="center"/>
              <w:rPr>
                <w:rFonts w:asciiTheme="minorHAnsi" w:hAnsiTheme="minorHAnsi" w:cs="Arial"/>
                <w:color w:val="000000"/>
                <w:sz w:val="16"/>
                <w:szCs w:val="16"/>
              </w:rPr>
            </w:pPr>
            <w:r w:rsidRPr="00323CCD">
              <w:rPr>
                <w:rFonts w:asciiTheme="minorHAnsi" w:hAnsiTheme="minorHAnsi" w:cs="Arial"/>
                <w:color w:val="000000"/>
                <w:sz w:val="16"/>
                <w:szCs w:val="16"/>
              </w:rPr>
              <w:t>1</w:t>
            </w:r>
          </w:p>
        </w:tc>
        <w:tc>
          <w:tcPr>
            <w:tcW w:w="706" w:type="dxa"/>
            <w:gridSpan w:val="2"/>
            <w:tcBorders>
              <w:top w:val="nil"/>
              <w:left w:val="nil"/>
              <w:bottom w:val="single" w:sz="4" w:space="0" w:color="auto"/>
              <w:right w:val="single" w:sz="4" w:space="0" w:color="auto"/>
            </w:tcBorders>
            <w:shd w:val="clear" w:color="auto" w:fill="auto"/>
            <w:noWrap/>
            <w:vAlign w:val="bottom"/>
            <w:hideMark/>
          </w:tcPr>
          <w:p w:rsidR="002E55C9" w:rsidRPr="00323CCD" w:rsidRDefault="002E55C9" w:rsidP="008548E7">
            <w:pPr>
              <w:jc w:val="center"/>
              <w:rPr>
                <w:rFonts w:asciiTheme="minorHAnsi" w:hAnsiTheme="minorHAnsi" w:cs="Arial"/>
                <w:color w:val="000000"/>
                <w:sz w:val="16"/>
                <w:szCs w:val="16"/>
              </w:rPr>
            </w:pPr>
            <w:r w:rsidRPr="00323CCD">
              <w:rPr>
                <w:rFonts w:asciiTheme="minorHAnsi" w:hAnsiTheme="minorHAnsi" w:cs="Arial"/>
                <w:color w:val="000000"/>
                <w:sz w:val="16"/>
                <w:szCs w:val="16"/>
              </w:rPr>
              <w:t>700</w:t>
            </w:r>
          </w:p>
        </w:tc>
        <w:tc>
          <w:tcPr>
            <w:tcW w:w="765" w:type="dxa"/>
            <w:gridSpan w:val="2"/>
            <w:tcBorders>
              <w:top w:val="nil"/>
              <w:left w:val="nil"/>
              <w:bottom w:val="single" w:sz="4" w:space="0" w:color="auto"/>
              <w:right w:val="single" w:sz="4" w:space="0" w:color="auto"/>
            </w:tcBorders>
            <w:shd w:val="clear" w:color="auto" w:fill="auto"/>
            <w:noWrap/>
            <w:vAlign w:val="bottom"/>
            <w:hideMark/>
          </w:tcPr>
          <w:p w:rsidR="002E55C9" w:rsidRPr="00323CCD" w:rsidRDefault="002E55C9" w:rsidP="002E55C9">
            <w:pPr>
              <w:jc w:val="right"/>
              <w:rPr>
                <w:rFonts w:asciiTheme="minorHAnsi" w:hAnsiTheme="minorHAnsi" w:cs="Arial"/>
                <w:color w:val="000000"/>
                <w:sz w:val="16"/>
                <w:szCs w:val="16"/>
              </w:rPr>
            </w:pPr>
            <w:r w:rsidRPr="00323CCD">
              <w:rPr>
                <w:rFonts w:asciiTheme="minorHAnsi" w:hAnsiTheme="minorHAnsi" w:cs="Arial"/>
                <w:color w:val="000000"/>
                <w:sz w:val="16"/>
                <w:szCs w:val="16"/>
              </w:rPr>
              <w:t>700</w:t>
            </w:r>
          </w:p>
        </w:tc>
        <w:tc>
          <w:tcPr>
            <w:tcW w:w="1121" w:type="dxa"/>
            <w:gridSpan w:val="2"/>
            <w:tcBorders>
              <w:top w:val="nil"/>
              <w:left w:val="nil"/>
              <w:bottom w:val="single" w:sz="4" w:space="0" w:color="auto"/>
              <w:right w:val="single" w:sz="4" w:space="0" w:color="auto"/>
            </w:tcBorders>
            <w:shd w:val="clear" w:color="auto" w:fill="auto"/>
            <w:noWrap/>
            <w:vAlign w:val="bottom"/>
            <w:hideMark/>
          </w:tcPr>
          <w:p w:rsidR="002E55C9" w:rsidRPr="00323CCD" w:rsidRDefault="002E55C9" w:rsidP="008548E7">
            <w:pPr>
              <w:jc w:val="center"/>
              <w:rPr>
                <w:rFonts w:asciiTheme="minorHAnsi" w:hAnsiTheme="minorHAnsi" w:cs="Arial"/>
                <w:sz w:val="16"/>
                <w:szCs w:val="16"/>
              </w:rPr>
            </w:pPr>
            <w:r w:rsidRPr="00323CCD">
              <w:rPr>
                <w:rFonts w:asciiTheme="minorHAnsi" w:hAnsiTheme="minorHAnsi" w:cs="Arial"/>
                <w:sz w:val="16"/>
                <w:szCs w:val="16"/>
              </w:rPr>
              <w:t>3</w:t>
            </w:r>
          </w:p>
        </w:tc>
        <w:tc>
          <w:tcPr>
            <w:tcW w:w="1301" w:type="dxa"/>
            <w:gridSpan w:val="2"/>
            <w:tcBorders>
              <w:top w:val="nil"/>
              <w:left w:val="nil"/>
              <w:bottom w:val="single" w:sz="4" w:space="0" w:color="auto"/>
              <w:right w:val="single" w:sz="4" w:space="0" w:color="auto"/>
            </w:tcBorders>
            <w:shd w:val="clear" w:color="auto" w:fill="auto"/>
            <w:noWrap/>
            <w:vAlign w:val="bottom"/>
            <w:hideMark/>
          </w:tcPr>
          <w:p w:rsidR="002E55C9" w:rsidRPr="00323CCD" w:rsidRDefault="002E55C9" w:rsidP="008548E7">
            <w:pPr>
              <w:jc w:val="center"/>
              <w:rPr>
                <w:rFonts w:asciiTheme="minorHAnsi" w:hAnsiTheme="minorHAnsi" w:cs="Arial"/>
                <w:sz w:val="16"/>
                <w:szCs w:val="16"/>
              </w:rPr>
            </w:pPr>
            <w:r w:rsidRPr="00323CCD">
              <w:rPr>
                <w:rFonts w:asciiTheme="minorHAnsi" w:hAnsiTheme="minorHAnsi" w:cs="Arial"/>
                <w:sz w:val="16"/>
                <w:szCs w:val="16"/>
              </w:rPr>
              <w:t>233</w:t>
            </w:r>
          </w:p>
        </w:tc>
        <w:tc>
          <w:tcPr>
            <w:tcW w:w="885" w:type="dxa"/>
            <w:tcBorders>
              <w:top w:val="nil"/>
              <w:left w:val="nil"/>
              <w:bottom w:val="single" w:sz="4" w:space="0" w:color="auto"/>
              <w:right w:val="single" w:sz="4" w:space="0" w:color="auto"/>
            </w:tcBorders>
            <w:shd w:val="clear" w:color="auto" w:fill="auto"/>
            <w:noWrap/>
            <w:vAlign w:val="bottom"/>
            <w:hideMark/>
          </w:tcPr>
          <w:p w:rsidR="002E55C9" w:rsidRPr="00323CCD" w:rsidRDefault="002E55C9" w:rsidP="008548E7">
            <w:pPr>
              <w:jc w:val="center"/>
              <w:rPr>
                <w:rFonts w:asciiTheme="minorHAnsi" w:hAnsiTheme="minorHAnsi" w:cs="Arial"/>
                <w:sz w:val="16"/>
                <w:szCs w:val="16"/>
              </w:rPr>
            </w:pPr>
            <w:r w:rsidRPr="00323CCD">
              <w:rPr>
                <w:rFonts w:asciiTheme="minorHAnsi" w:hAnsiTheme="minorHAnsi" w:cs="Arial"/>
                <w:sz w:val="16"/>
                <w:szCs w:val="16"/>
              </w:rPr>
              <w:t>3</w:t>
            </w:r>
          </w:p>
        </w:tc>
        <w:tc>
          <w:tcPr>
            <w:tcW w:w="1341" w:type="dxa"/>
            <w:gridSpan w:val="2"/>
            <w:tcBorders>
              <w:top w:val="nil"/>
              <w:left w:val="nil"/>
              <w:bottom w:val="single" w:sz="4" w:space="0" w:color="auto"/>
              <w:right w:val="single" w:sz="4" w:space="0" w:color="auto"/>
            </w:tcBorders>
            <w:shd w:val="clear" w:color="auto" w:fill="auto"/>
            <w:noWrap/>
            <w:vAlign w:val="bottom"/>
            <w:hideMark/>
          </w:tcPr>
          <w:p w:rsidR="002E55C9" w:rsidRPr="00323CCD" w:rsidRDefault="002E55C9" w:rsidP="008548E7">
            <w:pPr>
              <w:jc w:val="center"/>
              <w:rPr>
                <w:rFonts w:asciiTheme="minorHAnsi" w:hAnsiTheme="minorHAnsi" w:cs="Arial"/>
                <w:sz w:val="16"/>
                <w:szCs w:val="16"/>
              </w:rPr>
            </w:pPr>
            <w:r w:rsidRPr="00323CCD">
              <w:rPr>
                <w:rFonts w:asciiTheme="minorHAnsi" w:hAnsiTheme="minorHAnsi" w:cs="Arial"/>
                <w:sz w:val="16"/>
                <w:szCs w:val="16"/>
              </w:rPr>
              <w:t>700</w:t>
            </w:r>
          </w:p>
        </w:tc>
        <w:tc>
          <w:tcPr>
            <w:tcW w:w="993" w:type="dxa"/>
            <w:gridSpan w:val="2"/>
            <w:tcBorders>
              <w:top w:val="nil"/>
              <w:left w:val="nil"/>
              <w:bottom w:val="single" w:sz="4" w:space="0" w:color="auto"/>
              <w:right w:val="single" w:sz="8" w:space="0" w:color="auto"/>
            </w:tcBorders>
            <w:shd w:val="clear" w:color="auto" w:fill="auto"/>
            <w:noWrap/>
            <w:vAlign w:val="bottom"/>
            <w:hideMark/>
          </w:tcPr>
          <w:p w:rsidR="002E55C9" w:rsidRPr="00323CCD" w:rsidRDefault="002E55C9" w:rsidP="008548E7">
            <w:pPr>
              <w:jc w:val="center"/>
              <w:rPr>
                <w:rFonts w:asciiTheme="minorHAnsi" w:hAnsiTheme="minorHAnsi" w:cs="Arial"/>
                <w:sz w:val="16"/>
                <w:szCs w:val="16"/>
              </w:rPr>
            </w:pPr>
            <w:r w:rsidRPr="00323CCD">
              <w:rPr>
                <w:rFonts w:asciiTheme="minorHAnsi" w:hAnsiTheme="minorHAnsi" w:cs="Arial"/>
                <w:sz w:val="16"/>
                <w:szCs w:val="16"/>
              </w:rPr>
              <w:t>0</w:t>
            </w:r>
          </w:p>
        </w:tc>
      </w:tr>
      <w:tr w:rsidR="002E55C9" w:rsidRPr="00323CCD" w:rsidTr="0022646C">
        <w:trPr>
          <w:trHeight w:val="97"/>
          <w:jc w:val="center"/>
        </w:trPr>
        <w:tc>
          <w:tcPr>
            <w:tcW w:w="3715" w:type="dxa"/>
            <w:tcBorders>
              <w:top w:val="nil"/>
              <w:left w:val="single" w:sz="8" w:space="0" w:color="auto"/>
              <w:bottom w:val="single" w:sz="4" w:space="0" w:color="auto"/>
              <w:right w:val="single" w:sz="4" w:space="0" w:color="auto"/>
            </w:tcBorders>
            <w:shd w:val="clear" w:color="auto" w:fill="auto"/>
            <w:noWrap/>
            <w:vAlign w:val="center"/>
            <w:hideMark/>
          </w:tcPr>
          <w:p w:rsidR="002E55C9" w:rsidRPr="00323CCD" w:rsidRDefault="003E44E1" w:rsidP="0022646C">
            <w:pPr>
              <w:rPr>
                <w:rFonts w:asciiTheme="minorHAnsi" w:hAnsiTheme="minorHAnsi" w:cs="Arial"/>
                <w:color w:val="000000"/>
                <w:sz w:val="16"/>
                <w:szCs w:val="16"/>
              </w:rPr>
            </w:pPr>
            <w:r w:rsidRPr="00323CCD">
              <w:rPr>
                <w:rFonts w:asciiTheme="minorHAnsi" w:hAnsiTheme="minorHAnsi" w:cs="Arial"/>
                <w:color w:val="000000"/>
                <w:sz w:val="16"/>
                <w:szCs w:val="16"/>
              </w:rPr>
              <w:t>I</w:t>
            </w:r>
            <w:r w:rsidR="002E55C9" w:rsidRPr="00323CCD">
              <w:rPr>
                <w:rFonts w:asciiTheme="minorHAnsi" w:hAnsiTheme="minorHAnsi" w:cs="Arial"/>
                <w:color w:val="000000"/>
                <w:sz w:val="16"/>
                <w:szCs w:val="16"/>
              </w:rPr>
              <w:t>mpresora</w:t>
            </w:r>
          </w:p>
        </w:tc>
        <w:tc>
          <w:tcPr>
            <w:tcW w:w="919" w:type="dxa"/>
            <w:tcBorders>
              <w:top w:val="nil"/>
              <w:left w:val="nil"/>
              <w:bottom w:val="single" w:sz="4" w:space="0" w:color="auto"/>
              <w:right w:val="single" w:sz="4" w:space="0" w:color="auto"/>
            </w:tcBorders>
            <w:shd w:val="clear" w:color="auto" w:fill="auto"/>
            <w:noWrap/>
            <w:vAlign w:val="bottom"/>
            <w:hideMark/>
          </w:tcPr>
          <w:p w:rsidR="002E55C9" w:rsidRPr="00323CCD" w:rsidRDefault="002E55C9" w:rsidP="008548E7">
            <w:pPr>
              <w:jc w:val="center"/>
              <w:rPr>
                <w:rFonts w:asciiTheme="minorHAnsi" w:hAnsiTheme="minorHAnsi" w:cs="Arial"/>
                <w:color w:val="000000"/>
                <w:sz w:val="16"/>
                <w:szCs w:val="16"/>
              </w:rPr>
            </w:pPr>
            <w:r w:rsidRPr="00323CCD">
              <w:rPr>
                <w:rFonts w:asciiTheme="minorHAnsi" w:hAnsiTheme="minorHAnsi" w:cs="Arial"/>
                <w:color w:val="000000"/>
                <w:sz w:val="16"/>
                <w:szCs w:val="16"/>
              </w:rPr>
              <w:t>1</w:t>
            </w:r>
          </w:p>
        </w:tc>
        <w:tc>
          <w:tcPr>
            <w:tcW w:w="706" w:type="dxa"/>
            <w:gridSpan w:val="2"/>
            <w:tcBorders>
              <w:top w:val="nil"/>
              <w:left w:val="nil"/>
              <w:bottom w:val="single" w:sz="4" w:space="0" w:color="auto"/>
              <w:right w:val="single" w:sz="4" w:space="0" w:color="auto"/>
            </w:tcBorders>
            <w:shd w:val="clear" w:color="auto" w:fill="auto"/>
            <w:noWrap/>
            <w:vAlign w:val="bottom"/>
            <w:hideMark/>
          </w:tcPr>
          <w:p w:rsidR="002E55C9" w:rsidRPr="00323CCD" w:rsidRDefault="002E55C9" w:rsidP="008548E7">
            <w:pPr>
              <w:jc w:val="center"/>
              <w:rPr>
                <w:rFonts w:asciiTheme="minorHAnsi" w:hAnsiTheme="minorHAnsi" w:cs="Arial"/>
                <w:color w:val="000000"/>
                <w:sz w:val="16"/>
                <w:szCs w:val="16"/>
              </w:rPr>
            </w:pPr>
            <w:r w:rsidRPr="00323CCD">
              <w:rPr>
                <w:rFonts w:asciiTheme="minorHAnsi" w:hAnsiTheme="minorHAnsi" w:cs="Arial"/>
                <w:color w:val="000000"/>
                <w:sz w:val="16"/>
                <w:szCs w:val="16"/>
              </w:rPr>
              <w:t>250</w:t>
            </w:r>
          </w:p>
        </w:tc>
        <w:tc>
          <w:tcPr>
            <w:tcW w:w="765" w:type="dxa"/>
            <w:gridSpan w:val="2"/>
            <w:tcBorders>
              <w:top w:val="nil"/>
              <w:left w:val="nil"/>
              <w:bottom w:val="single" w:sz="4" w:space="0" w:color="auto"/>
              <w:right w:val="single" w:sz="4" w:space="0" w:color="auto"/>
            </w:tcBorders>
            <w:shd w:val="clear" w:color="auto" w:fill="auto"/>
            <w:noWrap/>
            <w:vAlign w:val="bottom"/>
            <w:hideMark/>
          </w:tcPr>
          <w:p w:rsidR="002E55C9" w:rsidRPr="00323CCD" w:rsidRDefault="002E55C9" w:rsidP="002E55C9">
            <w:pPr>
              <w:jc w:val="right"/>
              <w:rPr>
                <w:rFonts w:asciiTheme="minorHAnsi" w:hAnsiTheme="minorHAnsi" w:cs="Arial"/>
                <w:color w:val="000000"/>
                <w:sz w:val="16"/>
                <w:szCs w:val="16"/>
              </w:rPr>
            </w:pPr>
            <w:r w:rsidRPr="00323CCD">
              <w:rPr>
                <w:rFonts w:asciiTheme="minorHAnsi" w:hAnsiTheme="minorHAnsi" w:cs="Arial"/>
                <w:color w:val="000000"/>
                <w:sz w:val="16"/>
                <w:szCs w:val="16"/>
              </w:rPr>
              <w:t>250</w:t>
            </w:r>
          </w:p>
        </w:tc>
        <w:tc>
          <w:tcPr>
            <w:tcW w:w="1121" w:type="dxa"/>
            <w:gridSpan w:val="2"/>
            <w:tcBorders>
              <w:top w:val="nil"/>
              <w:left w:val="nil"/>
              <w:bottom w:val="single" w:sz="4" w:space="0" w:color="auto"/>
              <w:right w:val="single" w:sz="4" w:space="0" w:color="auto"/>
            </w:tcBorders>
            <w:shd w:val="clear" w:color="auto" w:fill="auto"/>
            <w:noWrap/>
            <w:vAlign w:val="bottom"/>
            <w:hideMark/>
          </w:tcPr>
          <w:p w:rsidR="002E55C9" w:rsidRPr="00323CCD" w:rsidRDefault="002E55C9" w:rsidP="008548E7">
            <w:pPr>
              <w:jc w:val="center"/>
              <w:rPr>
                <w:rFonts w:asciiTheme="minorHAnsi" w:hAnsiTheme="minorHAnsi" w:cs="Arial"/>
                <w:sz w:val="16"/>
                <w:szCs w:val="16"/>
              </w:rPr>
            </w:pPr>
            <w:r w:rsidRPr="00323CCD">
              <w:rPr>
                <w:rFonts w:asciiTheme="minorHAnsi" w:hAnsiTheme="minorHAnsi" w:cs="Arial"/>
                <w:sz w:val="16"/>
                <w:szCs w:val="16"/>
              </w:rPr>
              <w:t>2</w:t>
            </w:r>
          </w:p>
        </w:tc>
        <w:tc>
          <w:tcPr>
            <w:tcW w:w="1301" w:type="dxa"/>
            <w:gridSpan w:val="2"/>
            <w:tcBorders>
              <w:top w:val="nil"/>
              <w:left w:val="nil"/>
              <w:bottom w:val="single" w:sz="4" w:space="0" w:color="auto"/>
              <w:right w:val="single" w:sz="4" w:space="0" w:color="auto"/>
            </w:tcBorders>
            <w:shd w:val="clear" w:color="auto" w:fill="auto"/>
            <w:noWrap/>
            <w:vAlign w:val="bottom"/>
            <w:hideMark/>
          </w:tcPr>
          <w:p w:rsidR="002E55C9" w:rsidRPr="00323CCD" w:rsidRDefault="002E55C9" w:rsidP="008548E7">
            <w:pPr>
              <w:jc w:val="center"/>
              <w:rPr>
                <w:rFonts w:asciiTheme="minorHAnsi" w:hAnsiTheme="minorHAnsi" w:cs="Arial"/>
                <w:sz w:val="16"/>
                <w:szCs w:val="16"/>
              </w:rPr>
            </w:pPr>
            <w:r w:rsidRPr="00323CCD">
              <w:rPr>
                <w:rFonts w:asciiTheme="minorHAnsi" w:hAnsiTheme="minorHAnsi" w:cs="Arial"/>
                <w:sz w:val="16"/>
                <w:szCs w:val="16"/>
              </w:rPr>
              <w:t>125</w:t>
            </w:r>
          </w:p>
        </w:tc>
        <w:tc>
          <w:tcPr>
            <w:tcW w:w="885" w:type="dxa"/>
            <w:tcBorders>
              <w:top w:val="nil"/>
              <w:left w:val="nil"/>
              <w:bottom w:val="single" w:sz="4" w:space="0" w:color="auto"/>
              <w:right w:val="single" w:sz="4" w:space="0" w:color="auto"/>
            </w:tcBorders>
            <w:shd w:val="clear" w:color="auto" w:fill="auto"/>
            <w:noWrap/>
            <w:vAlign w:val="bottom"/>
            <w:hideMark/>
          </w:tcPr>
          <w:p w:rsidR="002E55C9" w:rsidRPr="00323CCD" w:rsidRDefault="002E55C9" w:rsidP="008548E7">
            <w:pPr>
              <w:jc w:val="center"/>
              <w:rPr>
                <w:rFonts w:asciiTheme="minorHAnsi" w:hAnsiTheme="minorHAnsi" w:cs="Arial"/>
                <w:sz w:val="16"/>
                <w:szCs w:val="16"/>
              </w:rPr>
            </w:pPr>
            <w:r w:rsidRPr="00323CCD">
              <w:rPr>
                <w:rFonts w:asciiTheme="minorHAnsi" w:hAnsiTheme="minorHAnsi" w:cs="Arial"/>
                <w:sz w:val="16"/>
                <w:szCs w:val="16"/>
              </w:rPr>
              <w:t>2</w:t>
            </w:r>
          </w:p>
        </w:tc>
        <w:tc>
          <w:tcPr>
            <w:tcW w:w="1341" w:type="dxa"/>
            <w:gridSpan w:val="2"/>
            <w:tcBorders>
              <w:top w:val="nil"/>
              <w:left w:val="nil"/>
              <w:bottom w:val="single" w:sz="4" w:space="0" w:color="auto"/>
              <w:right w:val="single" w:sz="4" w:space="0" w:color="auto"/>
            </w:tcBorders>
            <w:shd w:val="clear" w:color="auto" w:fill="auto"/>
            <w:noWrap/>
            <w:vAlign w:val="bottom"/>
            <w:hideMark/>
          </w:tcPr>
          <w:p w:rsidR="002E55C9" w:rsidRPr="00323CCD" w:rsidRDefault="002E55C9" w:rsidP="008548E7">
            <w:pPr>
              <w:jc w:val="center"/>
              <w:rPr>
                <w:rFonts w:asciiTheme="minorHAnsi" w:hAnsiTheme="minorHAnsi" w:cs="Arial"/>
                <w:sz w:val="16"/>
                <w:szCs w:val="16"/>
              </w:rPr>
            </w:pPr>
            <w:r w:rsidRPr="00323CCD">
              <w:rPr>
                <w:rFonts w:asciiTheme="minorHAnsi" w:hAnsiTheme="minorHAnsi" w:cs="Arial"/>
                <w:sz w:val="16"/>
                <w:szCs w:val="16"/>
              </w:rPr>
              <w:t>250</w:t>
            </w:r>
          </w:p>
        </w:tc>
        <w:tc>
          <w:tcPr>
            <w:tcW w:w="993" w:type="dxa"/>
            <w:gridSpan w:val="2"/>
            <w:tcBorders>
              <w:top w:val="nil"/>
              <w:left w:val="nil"/>
              <w:bottom w:val="single" w:sz="4" w:space="0" w:color="auto"/>
              <w:right w:val="single" w:sz="8" w:space="0" w:color="auto"/>
            </w:tcBorders>
            <w:shd w:val="clear" w:color="auto" w:fill="auto"/>
            <w:noWrap/>
            <w:vAlign w:val="bottom"/>
            <w:hideMark/>
          </w:tcPr>
          <w:p w:rsidR="002E55C9" w:rsidRPr="00323CCD" w:rsidRDefault="002E55C9" w:rsidP="008548E7">
            <w:pPr>
              <w:jc w:val="center"/>
              <w:rPr>
                <w:rFonts w:asciiTheme="minorHAnsi" w:hAnsiTheme="minorHAnsi" w:cs="Arial"/>
                <w:sz w:val="16"/>
                <w:szCs w:val="16"/>
              </w:rPr>
            </w:pPr>
            <w:r w:rsidRPr="00323CCD">
              <w:rPr>
                <w:rFonts w:asciiTheme="minorHAnsi" w:hAnsiTheme="minorHAnsi" w:cs="Arial"/>
                <w:sz w:val="16"/>
                <w:szCs w:val="16"/>
              </w:rPr>
              <w:t>0</w:t>
            </w:r>
          </w:p>
        </w:tc>
      </w:tr>
      <w:tr w:rsidR="002E55C9" w:rsidRPr="00323CCD" w:rsidTr="0022646C">
        <w:trPr>
          <w:trHeight w:val="170"/>
          <w:jc w:val="center"/>
        </w:trPr>
        <w:tc>
          <w:tcPr>
            <w:tcW w:w="3715" w:type="dxa"/>
            <w:tcBorders>
              <w:top w:val="nil"/>
              <w:left w:val="single" w:sz="8" w:space="0" w:color="auto"/>
              <w:bottom w:val="single" w:sz="4" w:space="0" w:color="auto"/>
              <w:right w:val="single" w:sz="4" w:space="0" w:color="auto"/>
            </w:tcBorders>
            <w:shd w:val="clear" w:color="auto" w:fill="auto"/>
            <w:vAlign w:val="center"/>
            <w:hideMark/>
          </w:tcPr>
          <w:p w:rsidR="002E55C9" w:rsidRPr="00323CCD" w:rsidRDefault="002E55C9" w:rsidP="0022646C">
            <w:pPr>
              <w:rPr>
                <w:rFonts w:asciiTheme="minorHAnsi" w:hAnsiTheme="minorHAnsi" w:cs="Arial"/>
                <w:color w:val="000000"/>
                <w:sz w:val="16"/>
                <w:szCs w:val="16"/>
              </w:rPr>
            </w:pPr>
            <w:r w:rsidRPr="00323CCD">
              <w:rPr>
                <w:rFonts w:asciiTheme="minorHAnsi" w:hAnsiTheme="minorHAnsi" w:cs="Arial"/>
                <w:color w:val="000000"/>
                <w:sz w:val="16"/>
                <w:szCs w:val="16"/>
              </w:rPr>
              <w:t>software (control inventarios, ventas, base de datos)</w:t>
            </w:r>
          </w:p>
        </w:tc>
        <w:tc>
          <w:tcPr>
            <w:tcW w:w="919" w:type="dxa"/>
            <w:tcBorders>
              <w:top w:val="nil"/>
              <w:left w:val="nil"/>
              <w:bottom w:val="single" w:sz="4" w:space="0" w:color="auto"/>
              <w:right w:val="single" w:sz="4" w:space="0" w:color="auto"/>
            </w:tcBorders>
            <w:shd w:val="clear" w:color="auto" w:fill="auto"/>
            <w:noWrap/>
            <w:vAlign w:val="center"/>
            <w:hideMark/>
          </w:tcPr>
          <w:p w:rsidR="002E55C9" w:rsidRPr="00323CCD" w:rsidRDefault="002E55C9" w:rsidP="008548E7">
            <w:pPr>
              <w:jc w:val="center"/>
              <w:rPr>
                <w:rFonts w:asciiTheme="minorHAnsi" w:hAnsiTheme="minorHAnsi" w:cs="Arial"/>
                <w:color w:val="000000"/>
                <w:sz w:val="16"/>
                <w:szCs w:val="16"/>
              </w:rPr>
            </w:pPr>
            <w:r w:rsidRPr="00323CCD">
              <w:rPr>
                <w:rFonts w:asciiTheme="minorHAnsi" w:hAnsiTheme="minorHAnsi" w:cs="Arial"/>
                <w:color w:val="000000"/>
                <w:sz w:val="16"/>
                <w:szCs w:val="16"/>
              </w:rPr>
              <w:t>1</w:t>
            </w:r>
          </w:p>
        </w:tc>
        <w:tc>
          <w:tcPr>
            <w:tcW w:w="706" w:type="dxa"/>
            <w:gridSpan w:val="2"/>
            <w:tcBorders>
              <w:top w:val="nil"/>
              <w:left w:val="nil"/>
              <w:bottom w:val="single" w:sz="4" w:space="0" w:color="auto"/>
              <w:right w:val="single" w:sz="4" w:space="0" w:color="auto"/>
            </w:tcBorders>
            <w:shd w:val="clear" w:color="auto" w:fill="auto"/>
            <w:noWrap/>
            <w:vAlign w:val="center"/>
            <w:hideMark/>
          </w:tcPr>
          <w:p w:rsidR="002E55C9" w:rsidRPr="00323CCD" w:rsidRDefault="002E55C9" w:rsidP="008548E7">
            <w:pPr>
              <w:jc w:val="center"/>
              <w:rPr>
                <w:rFonts w:asciiTheme="minorHAnsi" w:hAnsiTheme="minorHAnsi" w:cs="Arial"/>
                <w:color w:val="000000"/>
                <w:sz w:val="16"/>
                <w:szCs w:val="16"/>
              </w:rPr>
            </w:pPr>
            <w:r w:rsidRPr="00323CCD">
              <w:rPr>
                <w:rFonts w:asciiTheme="minorHAnsi" w:hAnsiTheme="minorHAnsi" w:cs="Arial"/>
                <w:color w:val="000000"/>
                <w:sz w:val="16"/>
                <w:szCs w:val="16"/>
              </w:rPr>
              <w:t>1000</w:t>
            </w:r>
          </w:p>
        </w:tc>
        <w:tc>
          <w:tcPr>
            <w:tcW w:w="765" w:type="dxa"/>
            <w:gridSpan w:val="2"/>
            <w:tcBorders>
              <w:top w:val="nil"/>
              <w:left w:val="nil"/>
              <w:bottom w:val="single" w:sz="4" w:space="0" w:color="auto"/>
              <w:right w:val="single" w:sz="4" w:space="0" w:color="auto"/>
            </w:tcBorders>
            <w:shd w:val="clear" w:color="auto" w:fill="auto"/>
            <w:noWrap/>
            <w:vAlign w:val="center"/>
            <w:hideMark/>
          </w:tcPr>
          <w:p w:rsidR="002E55C9" w:rsidRPr="00323CCD" w:rsidRDefault="002E55C9" w:rsidP="002E55C9">
            <w:pPr>
              <w:jc w:val="right"/>
              <w:rPr>
                <w:rFonts w:asciiTheme="minorHAnsi" w:hAnsiTheme="minorHAnsi" w:cs="Arial"/>
                <w:color w:val="000000"/>
                <w:sz w:val="16"/>
                <w:szCs w:val="16"/>
              </w:rPr>
            </w:pPr>
            <w:r w:rsidRPr="00323CCD">
              <w:rPr>
                <w:rFonts w:asciiTheme="minorHAnsi" w:hAnsiTheme="minorHAnsi" w:cs="Arial"/>
                <w:color w:val="000000"/>
                <w:sz w:val="16"/>
                <w:szCs w:val="16"/>
              </w:rPr>
              <w:t>1000</w:t>
            </w:r>
          </w:p>
        </w:tc>
        <w:tc>
          <w:tcPr>
            <w:tcW w:w="1121" w:type="dxa"/>
            <w:gridSpan w:val="2"/>
            <w:tcBorders>
              <w:top w:val="nil"/>
              <w:left w:val="nil"/>
              <w:bottom w:val="single" w:sz="4" w:space="0" w:color="auto"/>
              <w:right w:val="single" w:sz="4" w:space="0" w:color="auto"/>
            </w:tcBorders>
            <w:shd w:val="clear" w:color="auto" w:fill="auto"/>
            <w:noWrap/>
            <w:vAlign w:val="center"/>
            <w:hideMark/>
          </w:tcPr>
          <w:p w:rsidR="002E55C9" w:rsidRPr="00323CCD" w:rsidRDefault="002E55C9" w:rsidP="008548E7">
            <w:pPr>
              <w:jc w:val="center"/>
              <w:rPr>
                <w:rFonts w:asciiTheme="minorHAnsi" w:hAnsiTheme="minorHAnsi" w:cs="Arial"/>
                <w:sz w:val="16"/>
                <w:szCs w:val="16"/>
              </w:rPr>
            </w:pPr>
            <w:r w:rsidRPr="00323CCD">
              <w:rPr>
                <w:rFonts w:asciiTheme="minorHAnsi" w:hAnsiTheme="minorHAnsi" w:cs="Arial"/>
                <w:sz w:val="16"/>
                <w:szCs w:val="16"/>
              </w:rPr>
              <w:t>5</w:t>
            </w:r>
          </w:p>
        </w:tc>
        <w:tc>
          <w:tcPr>
            <w:tcW w:w="1301" w:type="dxa"/>
            <w:gridSpan w:val="2"/>
            <w:tcBorders>
              <w:top w:val="nil"/>
              <w:left w:val="nil"/>
              <w:bottom w:val="single" w:sz="4" w:space="0" w:color="auto"/>
              <w:right w:val="single" w:sz="4" w:space="0" w:color="auto"/>
            </w:tcBorders>
            <w:shd w:val="clear" w:color="auto" w:fill="auto"/>
            <w:noWrap/>
            <w:vAlign w:val="center"/>
            <w:hideMark/>
          </w:tcPr>
          <w:p w:rsidR="002E55C9" w:rsidRPr="00323CCD" w:rsidRDefault="002E55C9" w:rsidP="008548E7">
            <w:pPr>
              <w:jc w:val="center"/>
              <w:rPr>
                <w:rFonts w:asciiTheme="minorHAnsi" w:hAnsiTheme="minorHAnsi" w:cs="Arial"/>
                <w:sz w:val="16"/>
                <w:szCs w:val="16"/>
              </w:rPr>
            </w:pPr>
            <w:r w:rsidRPr="00323CCD">
              <w:rPr>
                <w:rFonts w:asciiTheme="minorHAnsi" w:hAnsiTheme="minorHAnsi" w:cs="Arial"/>
                <w:sz w:val="16"/>
                <w:szCs w:val="16"/>
              </w:rPr>
              <w:t>200</w:t>
            </w:r>
          </w:p>
        </w:tc>
        <w:tc>
          <w:tcPr>
            <w:tcW w:w="885" w:type="dxa"/>
            <w:tcBorders>
              <w:top w:val="nil"/>
              <w:left w:val="nil"/>
              <w:bottom w:val="single" w:sz="4" w:space="0" w:color="auto"/>
              <w:right w:val="single" w:sz="4" w:space="0" w:color="auto"/>
            </w:tcBorders>
            <w:shd w:val="clear" w:color="auto" w:fill="auto"/>
            <w:noWrap/>
            <w:vAlign w:val="center"/>
            <w:hideMark/>
          </w:tcPr>
          <w:p w:rsidR="002E55C9" w:rsidRPr="00323CCD" w:rsidRDefault="002E55C9" w:rsidP="008548E7">
            <w:pPr>
              <w:jc w:val="center"/>
              <w:rPr>
                <w:rFonts w:asciiTheme="minorHAnsi" w:hAnsiTheme="minorHAnsi" w:cs="Arial"/>
                <w:sz w:val="16"/>
                <w:szCs w:val="16"/>
              </w:rPr>
            </w:pPr>
            <w:r w:rsidRPr="00323CCD">
              <w:rPr>
                <w:rFonts w:asciiTheme="minorHAnsi" w:hAnsiTheme="minorHAnsi" w:cs="Arial"/>
                <w:sz w:val="16"/>
                <w:szCs w:val="16"/>
              </w:rPr>
              <w:t>5</w:t>
            </w:r>
          </w:p>
        </w:tc>
        <w:tc>
          <w:tcPr>
            <w:tcW w:w="1341" w:type="dxa"/>
            <w:gridSpan w:val="2"/>
            <w:tcBorders>
              <w:top w:val="nil"/>
              <w:left w:val="nil"/>
              <w:bottom w:val="single" w:sz="4" w:space="0" w:color="auto"/>
              <w:right w:val="single" w:sz="4" w:space="0" w:color="auto"/>
            </w:tcBorders>
            <w:shd w:val="clear" w:color="auto" w:fill="auto"/>
            <w:noWrap/>
            <w:vAlign w:val="center"/>
            <w:hideMark/>
          </w:tcPr>
          <w:p w:rsidR="002E55C9" w:rsidRPr="00323CCD" w:rsidRDefault="002E55C9" w:rsidP="008548E7">
            <w:pPr>
              <w:jc w:val="center"/>
              <w:rPr>
                <w:rFonts w:asciiTheme="minorHAnsi" w:hAnsiTheme="minorHAnsi" w:cs="Arial"/>
                <w:sz w:val="16"/>
                <w:szCs w:val="16"/>
              </w:rPr>
            </w:pPr>
            <w:r w:rsidRPr="00323CCD">
              <w:rPr>
                <w:rFonts w:asciiTheme="minorHAnsi" w:hAnsiTheme="minorHAnsi" w:cs="Arial"/>
                <w:sz w:val="16"/>
                <w:szCs w:val="16"/>
              </w:rPr>
              <w:t>1000</w:t>
            </w:r>
          </w:p>
        </w:tc>
        <w:tc>
          <w:tcPr>
            <w:tcW w:w="993" w:type="dxa"/>
            <w:gridSpan w:val="2"/>
            <w:tcBorders>
              <w:top w:val="nil"/>
              <w:left w:val="nil"/>
              <w:bottom w:val="single" w:sz="4" w:space="0" w:color="auto"/>
              <w:right w:val="single" w:sz="8" w:space="0" w:color="auto"/>
            </w:tcBorders>
            <w:shd w:val="clear" w:color="auto" w:fill="auto"/>
            <w:noWrap/>
            <w:vAlign w:val="center"/>
            <w:hideMark/>
          </w:tcPr>
          <w:p w:rsidR="002E55C9" w:rsidRPr="00323CCD" w:rsidRDefault="002E55C9" w:rsidP="008548E7">
            <w:pPr>
              <w:jc w:val="center"/>
              <w:rPr>
                <w:rFonts w:asciiTheme="minorHAnsi" w:hAnsiTheme="minorHAnsi" w:cs="Arial"/>
                <w:sz w:val="16"/>
                <w:szCs w:val="16"/>
              </w:rPr>
            </w:pPr>
            <w:r w:rsidRPr="00323CCD">
              <w:rPr>
                <w:rFonts w:asciiTheme="minorHAnsi" w:hAnsiTheme="minorHAnsi" w:cs="Arial"/>
                <w:sz w:val="16"/>
                <w:szCs w:val="16"/>
              </w:rPr>
              <w:t>0</w:t>
            </w:r>
          </w:p>
        </w:tc>
      </w:tr>
      <w:tr w:rsidR="002E55C9" w:rsidRPr="00323CCD" w:rsidTr="0022646C">
        <w:trPr>
          <w:trHeight w:val="102"/>
          <w:jc w:val="center"/>
        </w:trPr>
        <w:tc>
          <w:tcPr>
            <w:tcW w:w="3715" w:type="dxa"/>
            <w:tcBorders>
              <w:top w:val="nil"/>
              <w:left w:val="single" w:sz="8" w:space="0" w:color="auto"/>
              <w:bottom w:val="single" w:sz="4" w:space="0" w:color="auto"/>
              <w:right w:val="single" w:sz="4" w:space="0" w:color="auto"/>
            </w:tcBorders>
            <w:shd w:val="clear" w:color="auto" w:fill="auto"/>
            <w:noWrap/>
            <w:vAlign w:val="center"/>
            <w:hideMark/>
          </w:tcPr>
          <w:p w:rsidR="002E55C9" w:rsidRPr="00323CCD" w:rsidRDefault="002E55C9" w:rsidP="0022646C">
            <w:pPr>
              <w:rPr>
                <w:rFonts w:asciiTheme="minorHAnsi" w:hAnsiTheme="minorHAnsi" w:cs="Arial"/>
                <w:color w:val="000000"/>
                <w:sz w:val="16"/>
                <w:szCs w:val="16"/>
              </w:rPr>
            </w:pPr>
            <w:r w:rsidRPr="00323CCD">
              <w:rPr>
                <w:rFonts w:asciiTheme="minorHAnsi" w:hAnsiTheme="minorHAnsi" w:cs="Arial"/>
                <w:color w:val="000000"/>
                <w:sz w:val="16"/>
                <w:szCs w:val="16"/>
              </w:rPr>
              <w:t>caja registradora</w:t>
            </w:r>
          </w:p>
        </w:tc>
        <w:tc>
          <w:tcPr>
            <w:tcW w:w="919" w:type="dxa"/>
            <w:tcBorders>
              <w:top w:val="nil"/>
              <w:left w:val="nil"/>
              <w:bottom w:val="single" w:sz="4" w:space="0" w:color="auto"/>
              <w:right w:val="single" w:sz="4" w:space="0" w:color="auto"/>
            </w:tcBorders>
            <w:shd w:val="clear" w:color="auto" w:fill="auto"/>
            <w:noWrap/>
            <w:vAlign w:val="bottom"/>
            <w:hideMark/>
          </w:tcPr>
          <w:p w:rsidR="002E55C9" w:rsidRPr="00323CCD" w:rsidRDefault="002E55C9" w:rsidP="008548E7">
            <w:pPr>
              <w:jc w:val="center"/>
              <w:rPr>
                <w:rFonts w:asciiTheme="minorHAnsi" w:hAnsiTheme="minorHAnsi" w:cs="Arial"/>
                <w:color w:val="000000"/>
                <w:sz w:val="16"/>
                <w:szCs w:val="16"/>
              </w:rPr>
            </w:pPr>
            <w:r w:rsidRPr="00323CCD">
              <w:rPr>
                <w:rFonts w:asciiTheme="minorHAnsi" w:hAnsiTheme="minorHAnsi" w:cs="Arial"/>
                <w:color w:val="000000"/>
                <w:sz w:val="16"/>
                <w:szCs w:val="16"/>
              </w:rPr>
              <w:t>1</w:t>
            </w:r>
          </w:p>
        </w:tc>
        <w:tc>
          <w:tcPr>
            <w:tcW w:w="706" w:type="dxa"/>
            <w:gridSpan w:val="2"/>
            <w:tcBorders>
              <w:top w:val="nil"/>
              <w:left w:val="nil"/>
              <w:bottom w:val="single" w:sz="4" w:space="0" w:color="auto"/>
              <w:right w:val="single" w:sz="4" w:space="0" w:color="auto"/>
            </w:tcBorders>
            <w:shd w:val="clear" w:color="auto" w:fill="auto"/>
            <w:noWrap/>
            <w:vAlign w:val="bottom"/>
            <w:hideMark/>
          </w:tcPr>
          <w:p w:rsidR="002E55C9" w:rsidRPr="00323CCD" w:rsidRDefault="002E55C9" w:rsidP="008548E7">
            <w:pPr>
              <w:jc w:val="center"/>
              <w:rPr>
                <w:rFonts w:asciiTheme="minorHAnsi" w:hAnsiTheme="minorHAnsi" w:cs="Arial"/>
                <w:color w:val="000000"/>
                <w:sz w:val="16"/>
                <w:szCs w:val="16"/>
              </w:rPr>
            </w:pPr>
            <w:r w:rsidRPr="00323CCD">
              <w:rPr>
                <w:rFonts w:asciiTheme="minorHAnsi" w:hAnsiTheme="minorHAnsi" w:cs="Arial"/>
                <w:color w:val="000000"/>
                <w:sz w:val="16"/>
                <w:szCs w:val="16"/>
              </w:rPr>
              <w:t>500</w:t>
            </w:r>
          </w:p>
        </w:tc>
        <w:tc>
          <w:tcPr>
            <w:tcW w:w="765" w:type="dxa"/>
            <w:gridSpan w:val="2"/>
            <w:tcBorders>
              <w:top w:val="nil"/>
              <w:left w:val="nil"/>
              <w:bottom w:val="single" w:sz="4" w:space="0" w:color="auto"/>
              <w:right w:val="single" w:sz="4" w:space="0" w:color="auto"/>
            </w:tcBorders>
            <w:shd w:val="clear" w:color="auto" w:fill="auto"/>
            <w:noWrap/>
            <w:vAlign w:val="bottom"/>
            <w:hideMark/>
          </w:tcPr>
          <w:p w:rsidR="002E55C9" w:rsidRPr="00323CCD" w:rsidRDefault="002E55C9" w:rsidP="002E55C9">
            <w:pPr>
              <w:jc w:val="right"/>
              <w:rPr>
                <w:rFonts w:asciiTheme="minorHAnsi" w:hAnsiTheme="minorHAnsi" w:cs="Arial"/>
                <w:color w:val="000000"/>
                <w:sz w:val="16"/>
                <w:szCs w:val="16"/>
              </w:rPr>
            </w:pPr>
            <w:r w:rsidRPr="00323CCD">
              <w:rPr>
                <w:rFonts w:asciiTheme="minorHAnsi" w:hAnsiTheme="minorHAnsi" w:cs="Arial"/>
                <w:color w:val="000000"/>
                <w:sz w:val="16"/>
                <w:szCs w:val="16"/>
              </w:rPr>
              <w:t>500</w:t>
            </w:r>
          </w:p>
        </w:tc>
        <w:tc>
          <w:tcPr>
            <w:tcW w:w="1121" w:type="dxa"/>
            <w:gridSpan w:val="2"/>
            <w:tcBorders>
              <w:top w:val="nil"/>
              <w:left w:val="nil"/>
              <w:bottom w:val="single" w:sz="4" w:space="0" w:color="auto"/>
              <w:right w:val="single" w:sz="4" w:space="0" w:color="auto"/>
            </w:tcBorders>
            <w:shd w:val="clear" w:color="auto" w:fill="auto"/>
            <w:noWrap/>
            <w:vAlign w:val="bottom"/>
            <w:hideMark/>
          </w:tcPr>
          <w:p w:rsidR="002E55C9" w:rsidRPr="00323CCD" w:rsidRDefault="002E55C9" w:rsidP="008548E7">
            <w:pPr>
              <w:jc w:val="center"/>
              <w:rPr>
                <w:rFonts w:asciiTheme="minorHAnsi" w:hAnsiTheme="minorHAnsi" w:cs="Arial"/>
                <w:sz w:val="16"/>
                <w:szCs w:val="16"/>
              </w:rPr>
            </w:pPr>
            <w:r w:rsidRPr="00323CCD">
              <w:rPr>
                <w:rFonts w:asciiTheme="minorHAnsi" w:hAnsiTheme="minorHAnsi" w:cs="Arial"/>
                <w:sz w:val="16"/>
                <w:szCs w:val="16"/>
              </w:rPr>
              <w:t>5</w:t>
            </w:r>
          </w:p>
        </w:tc>
        <w:tc>
          <w:tcPr>
            <w:tcW w:w="1301" w:type="dxa"/>
            <w:gridSpan w:val="2"/>
            <w:tcBorders>
              <w:top w:val="nil"/>
              <w:left w:val="nil"/>
              <w:bottom w:val="single" w:sz="4" w:space="0" w:color="auto"/>
              <w:right w:val="single" w:sz="4" w:space="0" w:color="auto"/>
            </w:tcBorders>
            <w:shd w:val="clear" w:color="auto" w:fill="auto"/>
            <w:noWrap/>
            <w:vAlign w:val="bottom"/>
            <w:hideMark/>
          </w:tcPr>
          <w:p w:rsidR="002E55C9" w:rsidRPr="00323CCD" w:rsidRDefault="002E55C9" w:rsidP="008548E7">
            <w:pPr>
              <w:jc w:val="center"/>
              <w:rPr>
                <w:rFonts w:asciiTheme="minorHAnsi" w:hAnsiTheme="minorHAnsi" w:cs="Arial"/>
                <w:sz w:val="16"/>
                <w:szCs w:val="16"/>
              </w:rPr>
            </w:pPr>
            <w:r w:rsidRPr="00323CCD">
              <w:rPr>
                <w:rFonts w:asciiTheme="minorHAnsi" w:hAnsiTheme="minorHAnsi" w:cs="Arial"/>
                <w:sz w:val="16"/>
                <w:szCs w:val="16"/>
              </w:rPr>
              <w:t>100</w:t>
            </w:r>
          </w:p>
        </w:tc>
        <w:tc>
          <w:tcPr>
            <w:tcW w:w="885" w:type="dxa"/>
            <w:tcBorders>
              <w:top w:val="nil"/>
              <w:left w:val="nil"/>
              <w:bottom w:val="single" w:sz="4" w:space="0" w:color="auto"/>
              <w:right w:val="single" w:sz="4" w:space="0" w:color="auto"/>
            </w:tcBorders>
            <w:shd w:val="clear" w:color="auto" w:fill="auto"/>
            <w:noWrap/>
            <w:vAlign w:val="bottom"/>
            <w:hideMark/>
          </w:tcPr>
          <w:p w:rsidR="002E55C9" w:rsidRPr="00323CCD" w:rsidRDefault="002E55C9" w:rsidP="008548E7">
            <w:pPr>
              <w:jc w:val="center"/>
              <w:rPr>
                <w:rFonts w:asciiTheme="minorHAnsi" w:hAnsiTheme="minorHAnsi" w:cs="Arial"/>
                <w:sz w:val="16"/>
                <w:szCs w:val="16"/>
              </w:rPr>
            </w:pPr>
            <w:r w:rsidRPr="00323CCD">
              <w:rPr>
                <w:rFonts w:asciiTheme="minorHAnsi" w:hAnsiTheme="minorHAnsi" w:cs="Arial"/>
                <w:sz w:val="16"/>
                <w:szCs w:val="16"/>
              </w:rPr>
              <w:t>5</w:t>
            </w:r>
          </w:p>
        </w:tc>
        <w:tc>
          <w:tcPr>
            <w:tcW w:w="1341" w:type="dxa"/>
            <w:gridSpan w:val="2"/>
            <w:tcBorders>
              <w:top w:val="nil"/>
              <w:left w:val="nil"/>
              <w:bottom w:val="single" w:sz="4" w:space="0" w:color="auto"/>
              <w:right w:val="single" w:sz="4" w:space="0" w:color="auto"/>
            </w:tcBorders>
            <w:shd w:val="clear" w:color="auto" w:fill="auto"/>
            <w:noWrap/>
            <w:vAlign w:val="bottom"/>
            <w:hideMark/>
          </w:tcPr>
          <w:p w:rsidR="002E55C9" w:rsidRPr="00323CCD" w:rsidRDefault="002E55C9" w:rsidP="008548E7">
            <w:pPr>
              <w:jc w:val="center"/>
              <w:rPr>
                <w:rFonts w:asciiTheme="minorHAnsi" w:hAnsiTheme="minorHAnsi" w:cs="Arial"/>
                <w:sz w:val="16"/>
                <w:szCs w:val="16"/>
              </w:rPr>
            </w:pPr>
            <w:r w:rsidRPr="00323CCD">
              <w:rPr>
                <w:rFonts w:asciiTheme="minorHAnsi" w:hAnsiTheme="minorHAnsi" w:cs="Arial"/>
                <w:sz w:val="16"/>
                <w:szCs w:val="16"/>
              </w:rPr>
              <w:t>500</w:t>
            </w:r>
          </w:p>
        </w:tc>
        <w:tc>
          <w:tcPr>
            <w:tcW w:w="993" w:type="dxa"/>
            <w:gridSpan w:val="2"/>
            <w:tcBorders>
              <w:top w:val="nil"/>
              <w:left w:val="nil"/>
              <w:bottom w:val="single" w:sz="4" w:space="0" w:color="auto"/>
              <w:right w:val="single" w:sz="8" w:space="0" w:color="auto"/>
            </w:tcBorders>
            <w:shd w:val="clear" w:color="auto" w:fill="auto"/>
            <w:noWrap/>
            <w:vAlign w:val="bottom"/>
            <w:hideMark/>
          </w:tcPr>
          <w:p w:rsidR="002E55C9" w:rsidRPr="00323CCD" w:rsidRDefault="002E55C9" w:rsidP="008548E7">
            <w:pPr>
              <w:jc w:val="center"/>
              <w:rPr>
                <w:rFonts w:asciiTheme="minorHAnsi" w:hAnsiTheme="minorHAnsi" w:cs="Arial"/>
                <w:sz w:val="16"/>
                <w:szCs w:val="16"/>
              </w:rPr>
            </w:pPr>
            <w:r w:rsidRPr="00323CCD">
              <w:rPr>
                <w:rFonts w:asciiTheme="minorHAnsi" w:hAnsiTheme="minorHAnsi" w:cs="Arial"/>
                <w:sz w:val="16"/>
                <w:szCs w:val="16"/>
              </w:rPr>
              <w:t>0</w:t>
            </w:r>
          </w:p>
        </w:tc>
      </w:tr>
      <w:tr w:rsidR="002E55C9" w:rsidRPr="00323CCD" w:rsidTr="0022646C">
        <w:trPr>
          <w:trHeight w:val="190"/>
          <w:jc w:val="center"/>
        </w:trPr>
        <w:tc>
          <w:tcPr>
            <w:tcW w:w="3715" w:type="dxa"/>
            <w:tcBorders>
              <w:top w:val="nil"/>
              <w:left w:val="single" w:sz="8" w:space="0" w:color="auto"/>
              <w:bottom w:val="single" w:sz="4" w:space="0" w:color="auto"/>
              <w:right w:val="single" w:sz="4" w:space="0" w:color="auto"/>
            </w:tcBorders>
            <w:shd w:val="clear" w:color="auto" w:fill="auto"/>
            <w:noWrap/>
            <w:vAlign w:val="center"/>
            <w:hideMark/>
          </w:tcPr>
          <w:p w:rsidR="002E55C9" w:rsidRPr="00323CCD" w:rsidRDefault="002E55C9" w:rsidP="0022646C">
            <w:pPr>
              <w:rPr>
                <w:rFonts w:asciiTheme="minorHAnsi" w:hAnsiTheme="minorHAnsi" w:cs="Arial"/>
                <w:color w:val="000000"/>
                <w:sz w:val="16"/>
                <w:szCs w:val="16"/>
              </w:rPr>
            </w:pPr>
            <w:r w:rsidRPr="00323CCD">
              <w:rPr>
                <w:rFonts w:asciiTheme="minorHAnsi" w:hAnsiTheme="minorHAnsi" w:cs="Arial"/>
                <w:color w:val="000000"/>
                <w:sz w:val="16"/>
                <w:szCs w:val="16"/>
              </w:rPr>
              <w:t>Congelador</w:t>
            </w:r>
          </w:p>
        </w:tc>
        <w:tc>
          <w:tcPr>
            <w:tcW w:w="919" w:type="dxa"/>
            <w:tcBorders>
              <w:top w:val="nil"/>
              <w:left w:val="nil"/>
              <w:bottom w:val="single" w:sz="4" w:space="0" w:color="auto"/>
              <w:right w:val="single" w:sz="4" w:space="0" w:color="auto"/>
            </w:tcBorders>
            <w:shd w:val="clear" w:color="auto" w:fill="auto"/>
            <w:noWrap/>
            <w:vAlign w:val="bottom"/>
            <w:hideMark/>
          </w:tcPr>
          <w:p w:rsidR="002E55C9" w:rsidRPr="00323CCD" w:rsidRDefault="002E55C9" w:rsidP="008548E7">
            <w:pPr>
              <w:jc w:val="center"/>
              <w:rPr>
                <w:rFonts w:asciiTheme="minorHAnsi" w:hAnsiTheme="minorHAnsi" w:cs="Arial"/>
                <w:color w:val="000000"/>
                <w:sz w:val="16"/>
                <w:szCs w:val="16"/>
              </w:rPr>
            </w:pPr>
            <w:r w:rsidRPr="00323CCD">
              <w:rPr>
                <w:rFonts w:asciiTheme="minorHAnsi" w:hAnsiTheme="minorHAnsi" w:cs="Arial"/>
                <w:color w:val="000000"/>
                <w:sz w:val="16"/>
                <w:szCs w:val="16"/>
              </w:rPr>
              <w:t>1</w:t>
            </w:r>
          </w:p>
        </w:tc>
        <w:tc>
          <w:tcPr>
            <w:tcW w:w="706" w:type="dxa"/>
            <w:gridSpan w:val="2"/>
            <w:tcBorders>
              <w:top w:val="nil"/>
              <w:left w:val="nil"/>
              <w:bottom w:val="single" w:sz="4" w:space="0" w:color="auto"/>
              <w:right w:val="single" w:sz="4" w:space="0" w:color="auto"/>
            </w:tcBorders>
            <w:shd w:val="clear" w:color="auto" w:fill="auto"/>
            <w:noWrap/>
            <w:vAlign w:val="bottom"/>
            <w:hideMark/>
          </w:tcPr>
          <w:p w:rsidR="002E55C9" w:rsidRPr="00323CCD" w:rsidRDefault="002E55C9" w:rsidP="008548E7">
            <w:pPr>
              <w:jc w:val="center"/>
              <w:rPr>
                <w:rFonts w:asciiTheme="minorHAnsi" w:hAnsiTheme="minorHAnsi" w:cs="Arial"/>
                <w:color w:val="000000"/>
                <w:sz w:val="16"/>
                <w:szCs w:val="16"/>
              </w:rPr>
            </w:pPr>
            <w:r w:rsidRPr="00323CCD">
              <w:rPr>
                <w:rFonts w:asciiTheme="minorHAnsi" w:hAnsiTheme="minorHAnsi" w:cs="Arial"/>
                <w:color w:val="000000"/>
                <w:sz w:val="16"/>
                <w:szCs w:val="16"/>
              </w:rPr>
              <w:t>800</w:t>
            </w:r>
          </w:p>
        </w:tc>
        <w:tc>
          <w:tcPr>
            <w:tcW w:w="765" w:type="dxa"/>
            <w:gridSpan w:val="2"/>
            <w:tcBorders>
              <w:top w:val="nil"/>
              <w:left w:val="nil"/>
              <w:bottom w:val="single" w:sz="4" w:space="0" w:color="auto"/>
              <w:right w:val="single" w:sz="4" w:space="0" w:color="auto"/>
            </w:tcBorders>
            <w:shd w:val="clear" w:color="auto" w:fill="auto"/>
            <w:noWrap/>
            <w:vAlign w:val="bottom"/>
            <w:hideMark/>
          </w:tcPr>
          <w:p w:rsidR="002E55C9" w:rsidRPr="00323CCD" w:rsidRDefault="002E55C9" w:rsidP="002E55C9">
            <w:pPr>
              <w:jc w:val="right"/>
              <w:rPr>
                <w:rFonts w:asciiTheme="minorHAnsi" w:hAnsiTheme="minorHAnsi" w:cs="Arial"/>
                <w:color w:val="000000"/>
                <w:sz w:val="16"/>
                <w:szCs w:val="16"/>
              </w:rPr>
            </w:pPr>
            <w:r w:rsidRPr="00323CCD">
              <w:rPr>
                <w:rFonts w:asciiTheme="minorHAnsi" w:hAnsiTheme="minorHAnsi" w:cs="Arial"/>
                <w:color w:val="000000"/>
                <w:sz w:val="16"/>
                <w:szCs w:val="16"/>
              </w:rPr>
              <w:t>800</w:t>
            </w:r>
          </w:p>
        </w:tc>
        <w:tc>
          <w:tcPr>
            <w:tcW w:w="1121" w:type="dxa"/>
            <w:gridSpan w:val="2"/>
            <w:tcBorders>
              <w:top w:val="nil"/>
              <w:left w:val="nil"/>
              <w:bottom w:val="single" w:sz="4" w:space="0" w:color="auto"/>
              <w:right w:val="single" w:sz="4" w:space="0" w:color="auto"/>
            </w:tcBorders>
            <w:shd w:val="clear" w:color="auto" w:fill="auto"/>
            <w:noWrap/>
            <w:vAlign w:val="bottom"/>
            <w:hideMark/>
          </w:tcPr>
          <w:p w:rsidR="002E55C9" w:rsidRPr="00323CCD" w:rsidRDefault="002E55C9" w:rsidP="008548E7">
            <w:pPr>
              <w:jc w:val="center"/>
              <w:rPr>
                <w:rFonts w:asciiTheme="minorHAnsi" w:hAnsiTheme="minorHAnsi" w:cs="Arial"/>
                <w:sz w:val="16"/>
                <w:szCs w:val="16"/>
              </w:rPr>
            </w:pPr>
            <w:r w:rsidRPr="00323CCD">
              <w:rPr>
                <w:rFonts w:asciiTheme="minorHAnsi" w:hAnsiTheme="minorHAnsi" w:cs="Arial"/>
                <w:sz w:val="16"/>
                <w:szCs w:val="16"/>
              </w:rPr>
              <w:t>5</w:t>
            </w:r>
          </w:p>
        </w:tc>
        <w:tc>
          <w:tcPr>
            <w:tcW w:w="1301" w:type="dxa"/>
            <w:gridSpan w:val="2"/>
            <w:tcBorders>
              <w:top w:val="nil"/>
              <w:left w:val="nil"/>
              <w:bottom w:val="single" w:sz="4" w:space="0" w:color="auto"/>
              <w:right w:val="single" w:sz="4" w:space="0" w:color="auto"/>
            </w:tcBorders>
            <w:shd w:val="clear" w:color="auto" w:fill="auto"/>
            <w:noWrap/>
            <w:vAlign w:val="bottom"/>
            <w:hideMark/>
          </w:tcPr>
          <w:p w:rsidR="002E55C9" w:rsidRPr="00323CCD" w:rsidRDefault="002E55C9" w:rsidP="008548E7">
            <w:pPr>
              <w:jc w:val="center"/>
              <w:rPr>
                <w:rFonts w:asciiTheme="minorHAnsi" w:hAnsiTheme="minorHAnsi" w:cs="Arial"/>
                <w:sz w:val="16"/>
                <w:szCs w:val="16"/>
              </w:rPr>
            </w:pPr>
            <w:r w:rsidRPr="00323CCD">
              <w:rPr>
                <w:rFonts w:asciiTheme="minorHAnsi" w:hAnsiTheme="minorHAnsi" w:cs="Arial"/>
                <w:sz w:val="16"/>
                <w:szCs w:val="16"/>
              </w:rPr>
              <w:t>160</w:t>
            </w:r>
          </w:p>
        </w:tc>
        <w:tc>
          <w:tcPr>
            <w:tcW w:w="885" w:type="dxa"/>
            <w:tcBorders>
              <w:top w:val="nil"/>
              <w:left w:val="nil"/>
              <w:bottom w:val="single" w:sz="4" w:space="0" w:color="auto"/>
              <w:right w:val="single" w:sz="4" w:space="0" w:color="auto"/>
            </w:tcBorders>
            <w:shd w:val="clear" w:color="auto" w:fill="auto"/>
            <w:noWrap/>
            <w:vAlign w:val="bottom"/>
            <w:hideMark/>
          </w:tcPr>
          <w:p w:rsidR="002E55C9" w:rsidRPr="00323CCD" w:rsidRDefault="002E55C9" w:rsidP="008548E7">
            <w:pPr>
              <w:jc w:val="center"/>
              <w:rPr>
                <w:rFonts w:asciiTheme="minorHAnsi" w:hAnsiTheme="minorHAnsi" w:cs="Arial"/>
                <w:sz w:val="16"/>
                <w:szCs w:val="16"/>
              </w:rPr>
            </w:pPr>
            <w:r w:rsidRPr="00323CCD">
              <w:rPr>
                <w:rFonts w:asciiTheme="minorHAnsi" w:hAnsiTheme="minorHAnsi" w:cs="Arial"/>
                <w:sz w:val="16"/>
                <w:szCs w:val="16"/>
              </w:rPr>
              <w:t>5</w:t>
            </w:r>
          </w:p>
        </w:tc>
        <w:tc>
          <w:tcPr>
            <w:tcW w:w="1341" w:type="dxa"/>
            <w:gridSpan w:val="2"/>
            <w:tcBorders>
              <w:top w:val="nil"/>
              <w:left w:val="nil"/>
              <w:bottom w:val="single" w:sz="4" w:space="0" w:color="auto"/>
              <w:right w:val="single" w:sz="4" w:space="0" w:color="auto"/>
            </w:tcBorders>
            <w:shd w:val="clear" w:color="auto" w:fill="auto"/>
            <w:noWrap/>
            <w:vAlign w:val="bottom"/>
            <w:hideMark/>
          </w:tcPr>
          <w:p w:rsidR="002E55C9" w:rsidRPr="00323CCD" w:rsidRDefault="002E55C9" w:rsidP="008548E7">
            <w:pPr>
              <w:jc w:val="center"/>
              <w:rPr>
                <w:rFonts w:asciiTheme="minorHAnsi" w:hAnsiTheme="minorHAnsi" w:cs="Arial"/>
                <w:sz w:val="16"/>
                <w:szCs w:val="16"/>
              </w:rPr>
            </w:pPr>
            <w:r w:rsidRPr="00323CCD">
              <w:rPr>
                <w:rFonts w:asciiTheme="minorHAnsi" w:hAnsiTheme="minorHAnsi" w:cs="Arial"/>
                <w:sz w:val="16"/>
                <w:szCs w:val="16"/>
              </w:rPr>
              <w:t>800</w:t>
            </w:r>
          </w:p>
        </w:tc>
        <w:tc>
          <w:tcPr>
            <w:tcW w:w="993" w:type="dxa"/>
            <w:gridSpan w:val="2"/>
            <w:tcBorders>
              <w:top w:val="nil"/>
              <w:left w:val="nil"/>
              <w:bottom w:val="single" w:sz="4" w:space="0" w:color="auto"/>
              <w:right w:val="single" w:sz="8" w:space="0" w:color="auto"/>
            </w:tcBorders>
            <w:shd w:val="clear" w:color="auto" w:fill="auto"/>
            <w:noWrap/>
            <w:vAlign w:val="bottom"/>
            <w:hideMark/>
          </w:tcPr>
          <w:p w:rsidR="002E55C9" w:rsidRPr="00323CCD" w:rsidRDefault="002E55C9" w:rsidP="008548E7">
            <w:pPr>
              <w:jc w:val="center"/>
              <w:rPr>
                <w:rFonts w:asciiTheme="minorHAnsi" w:hAnsiTheme="minorHAnsi" w:cs="Arial"/>
                <w:sz w:val="16"/>
                <w:szCs w:val="16"/>
              </w:rPr>
            </w:pPr>
            <w:r w:rsidRPr="00323CCD">
              <w:rPr>
                <w:rFonts w:asciiTheme="minorHAnsi" w:hAnsiTheme="minorHAnsi" w:cs="Arial"/>
                <w:sz w:val="16"/>
                <w:szCs w:val="16"/>
              </w:rPr>
              <w:t>0</w:t>
            </w:r>
          </w:p>
        </w:tc>
      </w:tr>
      <w:tr w:rsidR="002E55C9" w:rsidRPr="00323CCD" w:rsidTr="0022646C">
        <w:trPr>
          <w:trHeight w:val="121"/>
          <w:jc w:val="center"/>
        </w:trPr>
        <w:tc>
          <w:tcPr>
            <w:tcW w:w="3715" w:type="dxa"/>
            <w:tcBorders>
              <w:top w:val="nil"/>
              <w:left w:val="single" w:sz="8" w:space="0" w:color="auto"/>
              <w:bottom w:val="single" w:sz="4" w:space="0" w:color="auto"/>
              <w:right w:val="single" w:sz="4" w:space="0" w:color="auto"/>
            </w:tcBorders>
            <w:shd w:val="clear" w:color="auto" w:fill="auto"/>
            <w:noWrap/>
            <w:vAlign w:val="center"/>
            <w:hideMark/>
          </w:tcPr>
          <w:p w:rsidR="002E55C9" w:rsidRPr="00323CCD" w:rsidRDefault="003E44E1" w:rsidP="0022646C">
            <w:pPr>
              <w:rPr>
                <w:rFonts w:asciiTheme="minorHAnsi" w:hAnsiTheme="minorHAnsi" w:cs="Arial"/>
                <w:color w:val="000000"/>
                <w:sz w:val="16"/>
                <w:szCs w:val="16"/>
              </w:rPr>
            </w:pPr>
            <w:r w:rsidRPr="00323CCD">
              <w:rPr>
                <w:rFonts w:asciiTheme="minorHAnsi" w:hAnsiTheme="minorHAnsi" w:cs="Arial"/>
                <w:color w:val="000000"/>
                <w:sz w:val="16"/>
                <w:szCs w:val="16"/>
              </w:rPr>
              <w:t>R</w:t>
            </w:r>
            <w:r w:rsidR="002E55C9" w:rsidRPr="00323CCD">
              <w:rPr>
                <w:rFonts w:asciiTheme="minorHAnsi" w:hAnsiTheme="minorHAnsi" w:cs="Arial"/>
                <w:color w:val="000000"/>
                <w:sz w:val="16"/>
                <w:szCs w:val="16"/>
              </w:rPr>
              <w:t>efrigeradora</w:t>
            </w:r>
          </w:p>
        </w:tc>
        <w:tc>
          <w:tcPr>
            <w:tcW w:w="919" w:type="dxa"/>
            <w:tcBorders>
              <w:top w:val="nil"/>
              <w:left w:val="nil"/>
              <w:bottom w:val="single" w:sz="4" w:space="0" w:color="auto"/>
              <w:right w:val="single" w:sz="4" w:space="0" w:color="auto"/>
            </w:tcBorders>
            <w:shd w:val="clear" w:color="auto" w:fill="auto"/>
            <w:noWrap/>
            <w:vAlign w:val="bottom"/>
            <w:hideMark/>
          </w:tcPr>
          <w:p w:rsidR="002E55C9" w:rsidRPr="00323CCD" w:rsidRDefault="002E55C9" w:rsidP="008548E7">
            <w:pPr>
              <w:jc w:val="center"/>
              <w:rPr>
                <w:rFonts w:asciiTheme="minorHAnsi" w:hAnsiTheme="minorHAnsi" w:cs="Arial"/>
                <w:color w:val="000000"/>
                <w:sz w:val="16"/>
                <w:szCs w:val="16"/>
              </w:rPr>
            </w:pPr>
            <w:r w:rsidRPr="00323CCD">
              <w:rPr>
                <w:rFonts w:asciiTheme="minorHAnsi" w:hAnsiTheme="minorHAnsi" w:cs="Arial"/>
                <w:color w:val="000000"/>
                <w:sz w:val="16"/>
                <w:szCs w:val="16"/>
              </w:rPr>
              <w:t>1</w:t>
            </w:r>
          </w:p>
        </w:tc>
        <w:tc>
          <w:tcPr>
            <w:tcW w:w="706" w:type="dxa"/>
            <w:gridSpan w:val="2"/>
            <w:tcBorders>
              <w:top w:val="nil"/>
              <w:left w:val="nil"/>
              <w:bottom w:val="single" w:sz="4" w:space="0" w:color="auto"/>
              <w:right w:val="single" w:sz="4" w:space="0" w:color="auto"/>
            </w:tcBorders>
            <w:shd w:val="clear" w:color="auto" w:fill="auto"/>
            <w:noWrap/>
            <w:vAlign w:val="bottom"/>
            <w:hideMark/>
          </w:tcPr>
          <w:p w:rsidR="002E55C9" w:rsidRPr="00323CCD" w:rsidRDefault="002E55C9" w:rsidP="008548E7">
            <w:pPr>
              <w:jc w:val="center"/>
              <w:rPr>
                <w:rFonts w:asciiTheme="minorHAnsi" w:hAnsiTheme="minorHAnsi" w:cs="Arial"/>
                <w:color w:val="000000"/>
                <w:sz w:val="16"/>
                <w:szCs w:val="16"/>
              </w:rPr>
            </w:pPr>
            <w:r w:rsidRPr="00323CCD">
              <w:rPr>
                <w:rFonts w:asciiTheme="minorHAnsi" w:hAnsiTheme="minorHAnsi" w:cs="Arial"/>
                <w:color w:val="000000"/>
                <w:sz w:val="16"/>
                <w:szCs w:val="16"/>
              </w:rPr>
              <w:t>700</w:t>
            </w:r>
          </w:p>
        </w:tc>
        <w:tc>
          <w:tcPr>
            <w:tcW w:w="765" w:type="dxa"/>
            <w:gridSpan w:val="2"/>
            <w:tcBorders>
              <w:top w:val="nil"/>
              <w:left w:val="nil"/>
              <w:bottom w:val="single" w:sz="4" w:space="0" w:color="auto"/>
              <w:right w:val="single" w:sz="4" w:space="0" w:color="auto"/>
            </w:tcBorders>
            <w:shd w:val="clear" w:color="auto" w:fill="auto"/>
            <w:noWrap/>
            <w:vAlign w:val="bottom"/>
            <w:hideMark/>
          </w:tcPr>
          <w:p w:rsidR="002E55C9" w:rsidRPr="00323CCD" w:rsidRDefault="002E55C9" w:rsidP="002E55C9">
            <w:pPr>
              <w:jc w:val="right"/>
              <w:rPr>
                <w:rFonts w:asciiTheme="minorHAnsi" w:hAnsiTheme="minorHAnsi" w:cs="Arial"/>
                <w:color w:val="000000"/>
                <w:sz w:val="16"/>
                <w:szCs w:val="16"/>
              </w:rPr>
            </w:pPr>
            <w:r w:rsidRPr="00323CCD">
              <w:rPr>
                <w:rFonts w:asciiTheme="minorHAnsi" w:hAnsiTheme="minorHAnsi" w:cs="Arial"/>
                <w:color w:val="000000"/>
                <w:sz w:val="16"/>
                <w:szCs w:val="16"/>
              </w:rPr>
              <w:t>700</w:t>
            </w:r>
          </w:p>
        </w:tc>
        <w:tc>
          <w:tcPr>
            <w:tcW w:w="1121" w:type="dxa"/>
            <w:gridSpan w:val="2"/>
            <w:tcBorders>
              <w:top w:val="nil"/>
              <w:left w:val="nil"/>
              <w:bottom w:val="single" w:sz="4" w:space="0" w:color="auto"/>
              <w:right w:val="single" w:sz="4" w:space="0" w:color="auto"/>
            </w:tcBorders>
            <w:shd w:val="clear" w:color="auto" w:fill="auto"/>
            <w:noWrap/>
            <w:vAlign w:val="bottom"/>
            <w:hideMark/>
          </w:tcPr>
          <w:p w:rsidR="002E55C9" w:rsidRPr="00323CCD" w:rsidRDefault="002E55C9" w:rsidP="008548E7">
            <w:pPr>
              <w:jc w:val="center"/>
              <w:rPr>
                <w:rFonts w:asciiTheme="minorHAnsi" w:hAnsiTheme="minorHAnsi" w:cs="Arial"/>
                <w:sz w:val="16"/>
                <w:szCs w:val="16"/>
              </w:rPr>
            </w:pPr>
            <w:r w:rsidRPr="00323CCD">
              <w:rPr>
                <w:rFonts w:asciiTheme="minorHAnsi" w:hAnsiTheme="minorHAnsi" w:cs="Arial"/>
                <w:sz w:val="16"/>
                <w:szCs w:val="16"/>
              </w:rPr>
              <w:t>5</w:t>
            </w:r>
          </w:p>
        </w:tc>
        <w:tc>
          <w:tcPr>
            <w:tcW w:w="1301" w:type="dxa"/>
            <w:gridSpan w:val="2"/>
            <w:tcBorders>
              <w:top w:val="nil"/>
              <w:left w:val="nil"/>
              <w:bottom w:val="single" w:sz="4" w:space="0" w:color="auto"/>
              <w:right w:val="single" w:sz="4" w:space="0" w:color="auto"/>
            </w:tcBorders>
            <w:shd w:val="clear" w:color="auto" w:fill="auto"/>
            <w:noWrap/>
            <w:vAlign w:val="bottom"/>
            <w:hideMark/>
          </w:tcPr>
          <w:p w:rsidR="002E55C9" w:rsidRPr="00323CCD" w:rsidRDefault="002E55C9" w:rsidP="008548E7">
            <w:pPr>
              <w:jc w:val="center"/>
              <w:rPr>
                <w:rFonts w:asciiTheme="minorHAnsi" w:hAnsiTheme="minorHAnsi" w:cs="Arial"/>
                <w:sz w:val="16"/>
                <w:szCs w:val="16"/>
              </w:rPr>
            </w:pPr>
            <w:r w:rsidRPr="00323CCD">
              <w:rPr>
                <w:rFonts w:asciiTheme="minorHAnsi" w:hAnsiTheme="minorHAnsi" w:cs="Arial"/>
                <w:sz w:val="16"/>
                <w:szCs w:val="16"/>
              </w:rPr>
              <w:t>140</w:t>
            </w:r>
          </w:p>
        </w:tc>
        <w:tc>
          <w:tcPr>
            <w:tcW w:w="885" w:type="dxa"/>
            <w:tcBorders>
              <w:top w:val="nil"/>
              <w:left w:val="nil"/>
              <w:bottom w:val="single" w:sz="4" w:space="0" w:color="auto"/>
              <w:right w:val="single" w:sz="4" w:space="0" w:color="auto"/>
            </w:tcBorders>
            <w:shd w:val="clear" w:color="auto" w:fill="auto"/>
            <w:noWrap/>
            <w:vAlign w:val="bottom"/>
            <w:hideMark/>
          </w:tcPr>
          <w:p w:rsidR="002E55C9" w:rsidRPr="00323CCD" w:rsidRDefault="002E55C9" w:rsidP="008548E7">
            <w:pPr>
              <w:jc w:val="center"/>
              <w:rPr>
                <w:rFonts w:asciiTheme="minorHAnsi" w:hAnsiTheme="minorHAnsi" w:cs="Arial"/>
                <w:sz w:val="16"/>
                <w:szCs w:val="16"/>
              </w:rPr>
            </w:pPr>
            <w:r w:rsidRPr="00323CCD">
              <w:rPr>
                <w:rFonts w:asciiTheme="minorHAnsi" w:hAnsiTheme="minorHAnsi" w:cs="Arial"/>
                <w:sz w:val="16"/>
                <w:szCs w:val="16"/>
              </w:rPr>
              <w:t>5</w:t>
            </w:r>
          </w:p>
        </w:tc>
        <w:tc>
          <w:tcPr>
            <w:tcW w:w="1341" w:type="dxa"/>
            <w:gridSpan w:val="2"/>
            <w:tcBorders>
              <w:top w:val="nil"/>
              <w:left w:val="nil"/>
              <w:bottom w:val="single" w:sz="4" w:space="0" w:color="auto"/>
              <w:right w:val="single" w:sz="4" w:space="0" w:color="auto"/>
            </w:tcBorders>
            <w:shd w:val="clear" w:color="auto" w:fill="auto"/>
            <w:noWrap/>
            <w:vAlign w:val="bottom"/>
            <w:hideMark/>
          </w:tcPr>
          <w:p w:rsidR="002E55C9" w:rsidRPr="00323CCD" w:rsidRDefault="002E55C9" w:rsidP="008548E7">
            <w:pPr>
              <w:jc w:val="center"/>
              <w:rPr>
                <w:rFonts w:asciiTheme="minorHAnsi" w:hAnsiTheme="minorHAnsi" w:cs="Arial"/>
                <w:sz w:val="16"/>
                <w:szCs w:val="16"/>
              </w:rPr>
            </w:pPr>
            <w:r w:rsidRPr="00323CCD">
              <w:rPr>
                <w:rFonts w:asciiTheme="minorHAnsi" w:hAnsiTheme="minorHAnsi" w:cs="Arial"/>
                <w:sz w:val="16"/>
                <w:szCs w:val="16"/>
              </w:rPr>
              <w:t>700</w:t>
            </w:r>
          </w:p>
        </w:tc>
        <w:tc>
          <w:tcPr>
            <w:tcW w:w="993" w:type="dxa"/>
            <w:gridSpan w:val="2"/>
            <w:tcBorders>
              <w:top w:val="nil"/>
              <w:left w:val="nil"/>
              <w:bottom w:val="single" w:sz="4" w:space="0" w:color="auto"/>
              <w:right w:val="single" w:sz="8" w:space="0" w:color="auto"/>
            </w:tcBorders>
            <w:shd w:val="clear" w:color="auto" w:fill="auto"/>
            <w:noWrap/>
            <w:vAlign w:val="bottom"/>
            <w:hideMark/>
          </w:tcPr>
          <w:p w:rsidR="002E55C9" w:rsidRPr="00323CCD" w:rsidRDefault="002E55C9" w:rsidP="008548E7">
            <w:pPr>
              <w:jc w:val="center"/>
              <w:rPr>
                <w:rFonts w:asciiTheme="minorHAnsi" w:hAnsiTheme="minorHAnsi" w:cs="Arial"/>
                <w:sz w:val="16"/>
                <w:szCs w:val="16"/>
              </w:rPr>
            </w:pPr>
            <w:r w:rsidRPr="00323CCD">
              <w:rPr>
                <w:rFonts w:asciiTheme="minorHAnsi" w:hAnsiTheme="minorHAnsi" w:cs="Arial"/>
                <w:sz w:val="16"/>
                <w:szCs w:val="16"/>
              </w:rPr>
              <w:t>0</w:t>
            </w:r>
          </w:p>
        </w:tc>
      </w:tr>
      <w:tr w:rsidR="002E55C9" w:rsidRPr="00323CCD" w:rsidTr="0022646C">
        <w:trPr>
          <w:trHeight w:val="195"/>
          <w:jc w:val="center"/>
        </w:trPr>
        <w:tc>
          <w:tcPr>
            <w:tcW w:w="3715" w:type="dxa"/>
            <w:tcBorders>
              <w:top w:val="nil"/>
              <w:left w:val="single" w:sz="8" w:space="0" w:color="auto"/>
              <w:bottom w:val="single" w:sz="4" w:space="0" w:color="auto"/>
              <w:right w:val="single" w:sz="4" w:space="0" w:color="auto"/>
            </w:tcBorders>
            <w:shd w:val="clear" w:color="auto" w:fill="auto"/>
            <w:vAlign w:val="center"/>
            <w:hideMark/>
          </w:tcPr>
          <w:p w:rsidR="002E55C9" w:rsidRPr="00323CCD" w:rsidRDefault="002E55C9" w:rsidP="0022646C">
            <w:pPr>
              <w:rPr>
                <w:rFonts w:asciiTheme="minorHAnsi" w:hAnsiTheme="minorHAnsi" w:cs="Arial"/>
                <w:color w:val="000000"/>
                <w:sz w:val="16"/>
                <w:szCs w:val="16"/>
              </w:rPr>
            </w:pPr>
            <w:r w:rsidRPr="00323CCD">
              <w:rPr>
                <w:rFonts w:asciiTheme="minorHAnsi" w:hAnsiTheme="minorHAnsi" w:cs="Arial"/>
                <w:color w:val="000000"/>
                <w:sz w:val="16"/>
                <w:szCs w:val="16"/>
              </w:rPr>
              <w:t>carreta con compartimentos</w:t>
            </w:r>
          </w:p>
        </w:tc>
        <w:tc>
          <w:tcPr>
            <w:tcW w:w="919" w:type="dxa"/>
            <w:tcBorders>
              <w:top w:val="nil"/>
              <w:left w:val="nil"/>
              <w:bottom w:val="single" w:sz="4" w:space="0" w:color="auto"/>
              <w:right w:val="single" w:sz="4" w:space="0" w:color="auto"/>
            </w:tcBorders>
            <w:shd w:val="clear" w:color="auto" w:fill="auto"/>
            <w:vAlign w:val="bottom"/>
            <w:hideMark/>
          </w:tcPr>
          <w:p w:rsidR="002E55C9" w:rsidRPr="00323CCD" w:rsidRDefault="002E55C9" w:rsidP="008548E7">
            <w:pPr>
              <w:jc w:val="center"/>
              <w:rPr>
                <w:rFonts w:asciiTheme="minorHAnsi" w:hAnsiTheme="minorHAnsi" w:cs="Arial"/>
                <w:color w:val="000000"/>
                <w:sz w:val="16"/>
                <w:szCs w:val="16"/>
              </w:rPr>
            </w:pPr>
            <w:r w:rsidRPr="00323CCD">
              <w:rPr>
                <w:rFonts w:asciiTheme="minorHAnsi" w:hAnsiTheme="minorHAnsi" w:cs="Arial"/>
                <w:color w:val="000000"/>
                <w:sz w:val="16"/>
                <w:szCs w:val="16"/>
              </w:rPr>
              <w:t>1</w:t>
            </w:r>
          </w:p>
        </w:tc>
        <w:tc>
          <w:tcPr>
            <w:tcW w:w="706" w:type="dxa"/>
            <w:gridSpan w:val="2"/>
            <w:tcBorders>
              <w:top w:val="nil"/>
              <w:left w:val="nil"/>
              <w:bottom w:val="single" w:sz="4" w:space="0" w:color="auto"/>
              <w:right w:val="single" w:sz="4" w:space="0" w:color="auto"/>
            </w:tcBorders>
            <w:shd w:val="clear" w:color="auto" w:fill="auto"/>
            <w:vAlign w:val="bottom"/>
            <w:hideMark/>
          </w:tcPr>
          <w:p w:rsidR="002E55C9" w:rsidRPr="00323CCD" w:rsidRDefault="002E55C9" w:rsidP="008548E7">
            <w:pPr>
              <w:jc w:val="center"/>
              <w:rPr>
                <w:rFonts w:asciiTheme="minorHAnsi" w:hAnsiTheme="minorHAnsi" w:cs="Arial"/>
                <w:color w:val="000000"/>
                <w:sz w:val="16"/>
                <w:szCs w:val="16"/>
              </w:rPr>
            </w:pPr>
            <w:r w:rsidRPr="00323CCD">
              <w:rPr>
                <w:rFonts w:asciiTheme="minorHAnsi" w:hAnsiTheme="minorHAnsi" w:cs="Arial"/>
                <w:color w:val="000000"/>
                <w:sz w:val="16"/>
                <w:szCs w:val="16"/>
              </w:rPr>
              <w:t>850</w:t>
            </w:r>
          </w:p>
        </w:tc>
        <w:tc>
          <w:tcPr>
            <w:tcW w:w="765" w:type="dxa"/>
            <w:gridSpan w:val="2"/>
            <w:tcBorders>
              <w:top w:val="nil"/>
              <w:left w:val="nil"/>
              <w:bottom w:val="single" w:sz="4" w:space="0" w:color="auto"/>
              <w:right w:val="single" w:sz="4" w:space="0" w:color="auto"/>
            </w:tcBorders>
            <w:shd w:val="clear" w:color="auto" w:fill="auto"/>
            <w:noWrap/>
            <w:vAlign w:val="bottom"/>
            <w:hideMark/>
          </w:tcPr>
          <w:p w:rsidR="002E55C9" w:rsidRPr="00323CCD" w:rsidRDefault="002E55C9" w:rsidP="002E55C9">
            <w:pPr>
              <w:jc w:val="right"/>
              <w:rPr>
                <w:rFonts w:asciiTheme="minorHAnsi" w:hAnsiTheme="minorHAnsi" w:cs="Arial"/>
                <w:color w:val="000000"/>
                <w:sz w:val="16"/>
                <w:szCs w:val="16"/>
              </w:rPr>
            </w:pPr>
            <w:r w:rsidRPr="00323CCD">
              <w:rPr>
                <w:rFonts w:asciiTheme="minorHAnsi" w:hAnsiTheme="minorHAnsi" w:cs="Arial"/>
                <w:color w:val="000000"/>
                <w:sz w:val="16"/>
                <w:szCs w:val="16"/>
              </w:rPr>
              <w:t>850</w:t>
            </w:r>
          </w:p>
        </w:tc>
        <w:tc>
          <w:tcPr>
            <w:tcW w:w="1121" w:type="dxa"/>
            <w:gridSpan w:val="2"/>
            <w:tcBorders>
              <w:top w:val="nil"/>
              <w:left w:val="nil"/>
              <w:bottom w:val="single" w:sz="4" w:space="0" w:color="auto"/>
              <w:right w:val="single" w:sz="4" w:space="0" w:color="auto"/>
            </w:tcBorders>
            <w:shd w:val="clear" w:color="auto" w:fill="auto"/>
            <w:noWrap/>
            <w:vAlign w:val="bottom"/>
            <w:hideMark/>
          </w:tcPr>
          <w:p w:rsidR="002E55C9" w:rsidRPr="00323CCD" w:rsidRDefault="002E55C9" w:rsidP="008548E7">
            <w:pPr>
              <w:jc w:val="center"/>
              <w:rPr>
                <w:rFonts w:asciiTheme="minorHAnsi" w:hAnsiTheme="minorHAnsi" w:cs="Arial"/>
                <w:sz w:val="16"/>
                <w:szCs w:val="16"/>
              </w:rPr>
            </w:pPr>
            <w:r w:rsidRPr="00323CCD">
              <w:rPr>
                <w:rFonts w:asciiTheme="minorHAnsi" w:hAnsiTheme="minorHAnsi" w:cs="Arial"/>
                <w:sz w:val="16"/>
                <w:szCs w:val="16"/>
              </w:rPr>
              <w:t>5</w:t>
            </w:r>
          </w:p>
        </w:tc>
        <w:tc>
          <w:tcPr>
            <w:tcW w:w="1301" w:type="dxa"/>
            <w:gridSpan w:val="2"/>
            <w:tcBorders>
              <w:top w:val="nil"/>
              <w:left w:val="nil"/>
              <w:bottom w:val="single" w:sz="4" w:space="0" w:color="auto"/>
              <w:right w:val="single" w:sz="4" w:space="0" w:color="auto"/>
            </w:tcBorders>
            <w:shd w:val="clear" w:color="auto" w:fill="auto"/>
            <w:noWrap/>
            <w:vAlign w:val="bottom"/>
            <w:hideMark/>
          </w:tcPr>
          <w:p w:rsidR="002E55C9" w:rsidRPr="00323CCD" w:rsidRDefault="002E55C9" w:rsidP="008548E7">
            <w:pPr>
              <w:jc w:val="center"/>
              <w:rPr>
                <w:rFonts w:asciiTheme="minorHAnsi" w:hAnsiTheme="minorHAnsi" w:cs="Arial"/>
                <w:sz w:val="16"/>
                <w:szCs w:val="16"/>
              </w:rPr>
            </w:pPr>
            <w:r w:rsidRPr="00323CCD">
              <w:rPr>
                <w:rFonts w:asciiTheme="minorHAnsi" w:hAnsiTheme="minorHAnsi" w:cs="Arial"/>
                <w:sz w:val="16"/>
                <w:szCs w:val="16"/>
              </w:rPr>
              <w:t>170</w:t>
            </w:r>
          </w:p>
        </w:tc>
        <w:tc>
          <w:tcPr>
            <w:tcW w:w="885" w:type="dxa"/>
            <w:tcBorders>
              <w:top w:val="nil"/>
              <w:left w:val="nil"/>
              <w:bottom w:val="single" w:sz="4" w:space="0" w:color="auto"/>
              <w:right w:val="single" w:sz="4" w:space="0" w:color="auto"/>
            </w:tcBorders>
            <w:shd w:val="clear" w:color="auto" w:fill="auto"/>
            <w:noWrap/>
            <w:vAlign w:val="bottom"/>
            <w:hideMark/>
          </w:tcPr>
          <w:p w:rsidR="002E55C9" w:rsidRPr="00323CCD" w:rsidRDefault="002E55C9" w:rsidP="008548E7">
            <w:pPr>
              <w:jc w:val="center"/>
              <w:rPr>
                <w:rFonts w:asciiTheme="minorHAnsi" w:hAnsiTheme="minorHAnsi" w:cs="Arial"/>
                <w:sz w:val="16"/>
                <w:szCs w:val="16"/>
              </w:rPr>
            </w:pPr>
            <w:r w:rsidRPr="00323CCD">
              <w:rPr>
                <w:rFonts w:asciiTheme="minorHAnsi" w:hAnsiTheme="minorHAnsi" w:cs="Arial"/>
                <w:sz w:val="16"/>
                <w:szCs w:val="16"/>
              </w:rPr>
              <w:t>5</w:t>
            </w:r>
          </w:p>
        </w:tc>
        <w:tc>
          <w:tcPr>
            <w:tcW w:w="1341" w:type="dxa"/>
            <w:gridSpan w:val="2"/>
            <w:tcBorders>
              <w:top w:val="nil"/>
              <w:left w:val="nil"/>
              <w:bottom w:val="single" w:sz="4" w:space="0" w:color="auto"/>
              <w:right w:val="single" w:sz="4" w:space="0" w:color="auto"/>
            </w:tcBorders>
            <w:shd w:val="clear" w:color="auto" w:fill="auto"/>
            <w:noWrap/>
            <w:vAlign w:val="bottom"/>
            <w:hideMark/>
          </w:tcPr>
          <w:p w:rsidR="002E55C9" w:rsidRPr="00323CCD" w:rsidRDefault="002E55C9" w:rsidP="008548E7">
            <w:pPr>
              <w:jc w:val="center"/>
              <w:rPr>
                <w:rFonts w:asciiTheme="minorHAnsi" w:hAnsiTheme="minorHAnsi" w:cs="Arial"/>
                <w:sz w:val="16"/>
                <w:szCs w:val="16"/>
              </w:rPr>
            </w:pPr>
            <w:r w:rsidRPr="00323CCD">
              <w:rPr>
                <w:rFonts w:asciiTheme="minorHAnsi" w:hAnsiTheme="minorHAnsi" w:cs="Arial"/>
                <w:sz w:val="16"/>
                <w:szCs w:val="16"/>
              </w:rPr>
              <w:t>850</w:t>
            </w:r>
          </w:p>
        </w:tc>
        <w:tc>
          <w:tcPr>
            <w:tcW w:w="993" w:type="dxa"/>
            <w:gridSpan w:val="2"/>
            <w:tcBorders>
              <w:top w:val="nil"/>
              <w:left w:val="nil"/>
              <w:bottom w:val="single" w:sz="4" w:space="0" w:color="auto"/>
              <w:right w:val="single" w:sz="8" w:space="0" w:color="auto"/>
            </w:tcBorders>
            <w:shd w:val="clear" w:color="auto" w:fill="auto"/>
            <w:noWrap/>
            <w:vAlign w:val="bottom"/>
            <w:hideMark/>
          </w:tcPr>
          <w:p w:rsidR="002E55C9" w:rsidRPr="00323CCD" w:rsidRDefault="002E55C9" w:rsidP="008548E7">
            <w:pPr>
              <w:jc w:val="center"/>
              <w:rPr>
                <w:rFonts w:asciiTheme="minorHAnsi" w:hAnsiTheme="minorHAnsi" w:cs="Arial"/>
                <w:sz w:val="16"/>
                <w:szCs w:val="16"/>
              </w:rPr>
            </w:pPr>
            <w:r w:rsidRPr="00323CCD">
              <w:rPr>
                <w:rFonts w:asciiTheme="minorHAnsi" w:hAnsiTheme="minorHAnsi" w:cs="Arial"/>
                <w:sz w:val="16"/>
                <w:szCs w:val="16"/>
              </w:rPr>
              <w:t>0</w:t>
            </w:r>
          </w:p>
        </w:tc>
      </w:tr>
      <w:tr w:rsidR="002E55C9" w:rsidRPr="00323CCD" w:rsidTr="0022646C">
        <w:trPr>
          <w:trHeight w:val="141"/>
          <w:jc w:val="center"/>
        </w:trPr>
        <w:tc>
          <w:tcPr>
            <w:tcW w:w="3715" w:type="dxa"/>
            <w:tcBorders>
              <w:top w:val="nil"/>
              <w:left w:val="single" w:sz="8" w:space="0" w:color="auto"/>
              <w:bottom w:val="single" w:sz="4" w:space="0" w:color="auto"/>
              <w:right w:val="single" w:sz="4" w:space="0" w:color="auto"/>
            </w:tcBorders>
            <w:shd w:val="clear" w:color="auto" w:fill="auto"/>
            <w:noWrap/>
            <w:vAlign w:val="center"/>
            <w:hideMark/>
          </w:tcPr>
          <w:p w:rsidR="002E55C9" w:rsidRPr="00323CCD" w:rsidRDefault="003E44E1" w:rsidP="0022646C">
            <w:pPr>
              <w:rPr>
                <w:rFonts w:asciiTheme="minorHAnsi" w:hAnsiTheme="minorHAnsi" w:cs="Arial"/>
                <w:color w:val="000000"/>
                <w:sz w:val="16"/>
                <w:szCs w:val="16"/>
              </w:rPr>
            </w:pPr>
            <w:r w:rsidRPr="00323CCD">
              <w:rPr>
                <w:rFonts w:asciiTheme="minorHAnsi" w:hAnsiTheme="minorHAnsi" w:cs="Arial"/>
                <w:color w:val="000000"/>
                <w:sz w:val="16"/>
                <w:szCs w:val="16"/>
              </w:rPr>
              <w:t>L</w:t>
            </w:r>
            <w:r w:rsidR="002E55C9" w:rsidRPr="00323CCD">
              <w:rPr>
                <w:rFonts w:asciiTheme="minorHAnsi" w:hAnsiTheme="minorHAnsi" w:cs="Arial"/>
                <w:color w:val="000000"/>
                <w:sz w:val="16"/>
                <w:szCs w:val="16"/>
              </w:rPr>
              <w:t>icuadoras</w:t>
            </w:r>
          </w:p>
        </w:tc>
        <w:tc>
          <w:tcPr>
            <w:tcW w:w="919" w:type="dxa"/>
            <w:tcBorders>
              <w:top w:val="nil"/>
              <w:left w:val="nil"/>
              <w:bottom w:val="single" w:sz="4" w:space="0" w:color="auto"/>
              <w:right w:val="single" w:sz="4" w:space="0" w:color="auto"/>
            </w:tcBorders>
            <w:shd w:val="clear" w:color="auto" w:fill="auto"/>
            <w:noWrap/>
            <w:vAlign w:val="bottom"/>
            <w:hideMark/>
          </w:tcPr>
          <w:p w:rsidR="002E55C9" w:rsidRPr="00323CCD" w:rsidRDefault="002E55C9" w:rsidP="008548E7">
            <w:pPr>
              <w:jc w:val="center"/>
              <w:rPr>
                <w:rFonts w:asciiTheme="minorHAnsi" w:hAnsiTheme="minorHAnsi" w:cs="Arial"/>
                <w:color w:val="000000"/>
                <w:sz w:val="16"/>
                <w:szCs w:val="16"/>
              </w:rPr>
            </w:pPr>
            <w:r w:rsidRPr="00323CCD">
              <w:rPr>
                <w:rFonts w:asciiTheme="minorHAnsi" w:hAnsiTheme="minorHAnsi" w:cs="Arial"/>
                <w:color w:val="000000"/>
                <w:sz w:val="16"/>
                <w:szCs w:val="16"/>
              </w:rPr>
              <w:t>4</w:t>
            </w:r>
          </w:p>
        </w:tc>
        <w:tc>
          <w:tcPr>
            <w:tcW w:w="706" w:type="dxa"/>
            <w:gridSpan w:val="2"/>
            <w:tcBorders>
              <w:top w:val="nil"/>
              <w:left w:val="nil"/>
              <w:bottom w:val="single" w:sz="4" w:space="0" w:color="auto"/>
              <w:right w:val="single" w:sz="4" w:space="0" w:color="auto"/>
            </w:tcBorders>
            <w:shd w:val="clear" w:color="auto" w:fill="auto"/>
            <w:noWrap/>
            <w:vAlign w:val="bottom"/>
            <w:hideMark/>
          </w:tcPr>
          <w:p w:rsidR="002E55C9" w:rsidRPr="00323CCD" w:rsidRDefault="002E55C9" w:rsidP="008548E7">
            <w:pPr>
              <w:jc w:val="center"/>
              <w:rPr>
                <w:rFonts w:asciiTheme="minorHAnsi" w:hAnsiTheme="minorHAnsi" w:cs="Arial"/>
                <w:color w:val="000000"/>
                <w:sz w:val="16"/>
                <w:szCs w:val="16"/>
              </w:rPr>
            </w:pPr>
            <w:r w:rsidRPr="00323CCD">
              <w:rPr>
                <w:rFonts w:asciiTheme="minorHAnsi" w:hAnsiTheme="minorHAnsi" w:cs="Arial"/>
                <w:color w:val="000000"/>
                <w:sz w:val="16"/>
                <w:szCs w:val="16"/>
              </w:rPr>
              <w:t>65</w:t>
            </w:r>
          </w:p>
        </w:tc>
        <w:tc>
          <w:tcPr>
            <w:tcW w:w="765" w:type="dxa"/>
            <w:gridSpan w:val="2"/>
            <w:tcBorders>
              <w:top w:val="nil"/>
              <w:left w:val="nil"/>
              <w:bottom w:val="single" w:sz="4" w:space="0" w:color="auto"/>
              <w:right w:val="single" w:sz="4" w:space="0" w:color="auto"/>
            </w:tcBorders>
            <w:shd w:val="clear" w:color="auto" w:fill="auto"/>
            <w:noWrap/>
            <w:vAlign w:val="bottom"/>
            <w:hideMark/>
          </w:tcPr>
          <w:p w:rsidR="002E55C9" w:rsidRPr="00323CCD" w:rsidRDefault="002E55C9" w:rsidP="002E55C9">
            <w:pPr>
              <w:jc w:val="right"/>
              <w:rPr>
                <w:rFonts w:asciiTheme="minorHAnsi" w:hAnsiTheme="minorHAnsi" w:cs="Arial"/>
                <w:color w:val="000000"/>
                <w:sz w:val="16"/>
                <w:szCs w:val="16"/>
              </w:rPr>
            </w:pPr>
            <w:r w:rsidRPr="00323CCD">
              <w:rPr>
                <w:rFonts w:asciiTheme="minorHAnsi" w:hAnsiTheme="minorHAnsi" w:cs="Arial"/>
                <w:color w:val="000000"/>
                <w:sz w:val="16"/>
                <w:szCs w:val="16"/>
              </w:rPr>
              <w:t>260</w:t>
            </w:r>
          </w:p>
        </w:tc>
        <w:tc>
          <w:tcPr>
            <w:tcW w:w="1121" w:type="dxa"/>
            <w:gridSpan w:val="2"/>
            <w:tcBorders>
              <w:top w:val="nil"/>
              <w:left w:val="nil"/>
              <w:bottom w:val="single" w:sz="4" w:space="0" w:color="auto"/>
              <w:right w:val="single" w:sz="4" w:space="0" w:color="auto"/>
            </w:tcBorders>
            <w:shd w:val="clear" w:color="auto" w:fill="auto"/>
            <w:noWrap/>
            <w:vAlign w:val="bottom"/>
            <w:hideMark/>
          </w:tcPr>
          <w:p w:rsidR="002E55C9" w:rsidRPr="00323CCD" w:rsidRDefault="002E55C9" w:rsidP="008548E7">
            <w:pPr>
              <w:jc w:val="center"/>
              <w:rPr>
                <w:rFonts w:asciiTheme="minorHAnsi" w:hAnsiTheme="minorHAnsi" w:cs="Arial"/>
                <w:sz w:val="16"/>
                <w:szCs w:val="16"/>
              </w:rPr>
            </w:pPr>
            <w:r w:rsidRPr="00323CCD">
              <w:rPr>
                <w:rFonts w:asciiTheme="minorHAnsi" w:hAnsiTheme="minorHAnsi" w:cs="Arial"/>
                <w:sz w:val="16"/>
                <w:szCs w:val="16"/>
              </w:rPr>
              <w:t>5</w:t>
            </w:r>
          </w:p>
        </w:tc>
        <w:tc>
          <w:tcPr>
            <w:tcW w:w="1301" w:type="dxa"/>
            <w:gridSpan w:val="2"/>
            <w:tcBorders>
              <w:top w:val="nil"/>
              <w:left w:val="nil"/>
              <w:bottom w:val="single" w:sz="4" w:space="0" w:color="auto"/>
              <w:right w:val="single" w:sz="4" w:space="0" w:color="auto"/>
            </w:tcBorders>
            <w:shd w:val="clear" w:color="auto" w:fill="auto"/>
            <w:noWrap/>
            <w:vAlign w:val="bottom"/>
            <w:hideMark/>
          </w:tcPr>
          <w:p w:rsidR="002E55C9" w:rsidRPr="00323CCD" w:rsidRDefault="002E55C9" w:rsidP="008548E7">
            <w:pPr>
              <w:jc w:val="center"/>
              <w:rPr>
                <w:rFonts w:asciiTheme="minorHAnsi" w:hAnsiTheme="minorHAnsi" w:cs="Arial"/>
                <w:sz w:val="16"/>
                <w:szCs w:val="16"/>
              </w:rPr>
            </w:pPr>
            <w:r w:rsidRPr="00323CCD">
              <w:rPr>
                <w:rFonts w:asciiTheme="minorHAnsi" w:hAnsiTheme="minorHAnsi" w:cs="Arial"/>
                <w:sz w:val="16"/>
                <w:szCs w:val="16"/>
              </w:rPr>
              <w:t>52</w:t>
            </w:r>
          </w:p>
        </w:tc>
        <w:tc>
          <w:tcPr>
            <w:tcW w:w="885" w:type="dxa"/>
            <w:tcBorders>
              <w:top w:val="nil"/>
              <w:left w:val="nil"/>
              <w:bottom w:val="single" w:sz="4" w:space="0" w:color="auto"/>
              <w:right w:val="single" w:sz="4" w:space="0" w:color="auto"/>
            </w:tcBorders>
            <w:shd w:val="clear" w:color="auto" w:fill="auto"/>
            <w:noWrap/>
            <w:vAlign w:val="bottom"/>
            <w:hideMark/>
          </w:tcPr>
          <w:p w:rsidR="002E55C9" w:rsidRPr="00323CCD" w:rsidRDefault="002E55C9" w:rsidP="008548E7">
            <w:pPr>
              <w:jc w:val="center"/>
              <w:rPr>
                <w:rFonts w:asciiTheme="minorHAnsi" w:hAnsiTheme="minorHAnsi" w:cs="Arial"/>
                <w:sz w:val="16"/>
                <w:szCs w:val="16"/>
              </w:rPr>
            </w:pPr>
            <w:r w:rsidRPr="00323CCD">
              <w:rPr>
                <w:rFonts w:asciiTheme="minorHAnsi" w:hAnsiTheme="minorHAnsi" w:cs="Arial"/>
                <w:sz w:val="16"/>
                <w:szCs w:val="16"/>
              </w:rPr>
              <w:t>5</w:t>
            </w:r>
          </w:p>
        </w:tc>
        <w:tc>
          <w:tcPr>
            <w:tcW w:w="1341" w:type="dxa"/>
            <w:gridSpan w:val="2"/>
            <w:tcBorders>
              <w:top w:val="nil"/>
              <w:left w:val="nil"/>
              <w:bottom w:val="single" w:sz="4" w:space="0" w:color="auto"/>
              <w:right w:val="single" w:sz="4" w:space="0" w:color="auto"/>
            </w:tcBorders>
            <w:shd w:val="clear" w:color="auto" w:fill="auto"/>
            <w:noWrap/>
            <w:vAlign w:val="bottom"/>
            <w:hideMark/>
          </w:tcPr>
          <w:p w:rsidR="002E55C9" w:rsidRPr="00323CCD" w:rsidRDefault="002E55C9" w:rsidP="008548E7">
            <w:pPr>
              <w:jc w:val="center"/>
              <w:rPr>
                <w:rFonts w:asciiTheme="minorHAnsi" w:hAnsiTheme="minorHAnsi" w:cs="Arial"/>
                <w:sz w:val="16"/>
                <w:szCs w:val="16"/>
              </w:rPr>
            </w:pPr>
            <w:r w:rsidRPr="00323CCD">
              <w:rPr>
                <w:rFonts w:asciiTheme="minorHAnsi" w:hAnsiTheme="minorHAnsi" w:cs="Arial"/>
                <w:sz w:val="16"/>
                <w:szCs w:val="16"/>
              </w:rPr>
              <w:t>260</w:t>
            </w:r>
          </w:p>
        </w:tc>
        <w:tc>
          <w:tcPr>
            <w:tcW w:w="993" w:type="dxa"/>
            <w:gridSpan w:val="2"/>
            <w:tcBorders>
              <w:top w:val="nil"/>
              <w:left w:val="nil"/>
              <w:bottom w:val="single" w:sz="4" w:space="0" w:color="auto"/>
              <w:right w:val="single" w:sz="8" w:space="0" w:color="auto"/>
            </w:tcBorders>
            <w:shd w:val="clear" w:color="auto" w:fill="auto"/>
            <w:noWrap/>
            <w:vAlign w:val="bottom"/>
            <w:hideMark/>
          </w:tcPr>
          <w:p w:rsidR="002E55C9" w:rsidRPr="00323CCD" w:rsidRDefault="002E55C9" w:rsidP="008548E7">
            <w:pPr>
              <w:jc w:val="center"/>
              <w:rPr>
                <w:rFonts w:asciiTheme="minorHAnsi" w:hAnsiTheme="minorHAnsi" w:cs="Arial"/>
                <w:sz w:val="16"/>
                <w:szCs w:val="16"/>
              </w:rPr>
            </w:pPr>
            <w:r w:rsidRPr="00323CCD">
              <w:rPr>
                <w:rFonts w:asciiTheme="minorHAnsi" w:hAnsiTheme="minorHAnsi" w:cs="Arial"/>
                <w:sz w:val="16"/>
                <w:szCs w:val="16"/>
              </w:rPr>
              <w:t>0</w:t>
            </w:r>
          </w:p>
        </w:tc>
      </w:tr>
      <w:tr w:rsidR="002E55C9" w:rsidRPr="00323CCD" w:rsidTr="0022646C">
        <w:trPr>
          <w:trHeight w:val="73"/>
          <w:jc w:val="center"/>
        </w:trPr>
        <w:tc>
          <w:tcPr>
            <w:tcW w:w="3715" w:type="dxa"/>
            <w:tcBorders>
              <w:top w:val="nil"/>
              <w:left w:val="single" w:sz="8" w:space="0" w:color="auto"/>
              <w:bottom w:val="single" w:sz="4" w:space="0" w:color="auto"/>
              <w:right w:val="single" w:sz="4" w:space="0" w:color="auto"/>
            </w:tcBorders>
            <w:shd w:val="clear" w:color="auto" w:fill="auto"/>
            <w:noWrap/>
            <w:vAlign w:val="center"/>
            <w:hideMark/>
          </w:tcPr>
          <w:p w:rsidR="002E55C9" w:rsidRPr="00323CCD" w:rsidRDefault="003E44E1" w:rsidP="0022646C">
            <w:pPr>
              <w:rPr>
                <w:rFonts w:asciiTheme="minorHAnsi" w:hAnsiTheme="minorHAnsi" w:cs="Arial"/>
                <w:color w:val="000000"/>
                <w:sz w:val="16"/>
                <w:szCs w:val="16"/>
              </w:rPr>
            </w:pPr>
            <w:r w:rsidRPr="00323CCD">
              <w:rPr>
                <w:rFonts w:asciiTheme="minorHAnsi" w:hAnsiTheme="minorHAnsi" w:cs="Arial"/>
                <w:color w:val="000000"/>
                <w:sz w:val="16"/>
                <w:szCs w:val="16"/>
              </w:rPr>
              <w:t>E</w:t>
            </w:r>
            <w:r w:rsidR="002E55C9" w:rsidRPr="00323CCD">
              <w:rPr>
                <w:rFonts w:asciiTheme="minorHAnsi" w:hAnsiTheme="minorHAnsi" w:cs="Arial"/>
                <w:color w:val="000000"/>
                <w:sz w:val="16"/>
                <w:szCs w:val="16"/>
              </w:rPr>
              <w:t>xprimidor</w:t>
            </w:r>
          </w:p>
        </w:tc>
        <w:tc>
          <w:tcPr>
            <w:tcW w:w="919" w:type="dxa"/>
            <w:tcBorders>
              <w:top w:val="nil"/>
              <w:left w:val="nil"/>
              <w:bottom w:val="single" w:sz="4" w:space="0" w:color="auto"/>
              <w:right w:val="single" w:sz="4" w:space="0" w:color="auto"/>
            </w:tcBorders>
            <w:shd w:val="clear" w:color="auto" w:fill="auto"/>
            <w:noWrap/>
            <w:vAlign w:val="bottom"/>
            <w:hideMark/>
          </w:tcPr>
          <w:p w:rsidR="002E55C9" w:rsidRPr="00323CCD" w:rsidRDefault="002E55C9" w:rsidP="008548E7">
            <w:pPr>
              <w:jc w:val="center"/>
              <w:rPr>
                <w:rFonts w:asciiTheme="minorHAnsi" w:hAnsiTheme="minorHAnsi" w:cs="Arial"/>
                <w:color w:val="000000"/>
                <w:sz w:val="16"/>
                <w:szCs w:val="16"/>
              </w:rPr>
            </w:pPr>
            <w:r w:rsidRPr="00323CCD">
              <w:rPr>
                <w:rFonts w:asciiTheme="minorHAnsi" w:hAnsiTheme="minorHAnsi" w:cs="Arial"/>
                <w:color w:val="000000"/>
                <w:sz w:val="16"/>
                <w:szCs w:val="16"/>
              </w:rPr>
              <w:t>3</w:t>
            </w:r>
          </w:p>
        </w:tc>
        <w:tc>
          <w:tcPr>
            <w:tcW w:w="706" w:type="dxa"/>
            <w:gridSpan w:val="2"/>
            <w:tcBorders>
              <w:top w:val="nil"/>
              <w:left w:val="nil"/>
              <w:bottom w:val="single" w:sz="4" w:space="0" w:color="auto"/>
              <w:right w:val="single" w:sz="4" w:space="0" w:color="auto"/>
            </w:tcBorders>
            <w:shd w:val="clear" w:color="auto" w:fill="auto"/>
            <w:noWrap/>
            <w:vAlign w:val="bottom"/>
            <w:hideMark/>
          </w:tcPr>
          <w:p w:rsidR="002E55C9" w:rsidRPr="00323CCD" w:rsidRDefault="002E55C9" w:rsidP="008548E7">
            <w:pPr>
              <w:jc w:val="center"/>
              <w:rPr>
                <w:rFonts w:asciiTheme="minorHAnsi" w:hAnsiTheme="minorHAnsi" w:cs="Arial"/>
                <w:color w:val="000000"/>
                <w:sz w:val="16"/>
                <w:szCs w:val="16"/>
              </w:rPr>
            </w:pPr>
            <w:r w:rsidRPr="00323CCD">
              <w:rPr>
                <w:rFonts w:asciiTheme="minorHAnsi" w:hAnsiTheme="minorHAnsi" w:cs="Arial"/>
                <w:color w:val="000000"/>
                <w:sz w:val="16"/>
                <w:szCs w:val="16"/>
              </w:rPr>
              <w:t>25</w:t>
            </w:r>
          </w:p>
        </w:tc>
        <w:tc>
          <w:tcPr>
            <w:tcW w:w="765" w:type="dxa"/>
            <w:gridSpan w:val="2"/>
            <w:tcBorders>
              <w:top w:val="nil"/>
              <w:left w:val="nil"/>
              <w:bottom w:val="single" w:sz="4" w:space="0" w:color="auto"/>
              <w:right w:val="single" w:sz="4" w:space="0" w:color="auto"/>
            </w:tcBorders>
            <w:shd w:val="clear" w:color="auto" w:fill="auto"/>
            <w:noWrap/>
            <w:vAlign w:val="bottom"/>
            <w:hideMark/>
          </w:tcPr>
          <w:p w:rsidR="002E55C9" w:rsidRPr="00323CCD" w:rsidRDefault="002E55C9" w:rsidP="002E55C9">
            <w:pPr>
              <w:jc w:val="right"/>
              <w:rPr>
                <w:rFonts w:asciiTheme="minorHAnsi" w:hAnsiTheme="minorHAnsi" w:cs="Arial"/>
                <w:color w:val="000000"/>
                <w:sz w:val="16"/>
                <w:szCs w:val="16"/>
              </w:rPr>
            </w:pPr>
            <w:r w:rsidRPr="00323CCD">
              <w:rPr>
                <w:rFonts w:asciiTheme="minorHAnsi" w:hAnsiTheme="minorHAnsi" w:cs="Arial"/>
                <w:color w:val="000000"/>
                <w:sz w:val="16"/>
                <w:szCs w:val="16"/>
              </w:rPr>
              <w:t>75</w:t>
            </w:r>
          </w:p>
        </w:tc>
        <w:tc>
          <w:tcPr>
            <w:tcW w:w="1121" w:type="dxa"/>
            <w:gridSpan w:val="2"/>
            <w:tcBorders>
              <w:top w:val="nil"/>
              <w:left w:val="nil"/>
              <w:bottom w:val="single" w:sz="4" w:space="0" w:color="auto"/>
              <w:right w:val="single" w:sz="4" w:space="0" w:color="auto"/>
            </w:tcBorders>
            <w:shd w:val="clear" w:color="auto" w:fill="auto"/>
            <w:noWrap/>
            <w:vAlign w:val="bottom"/>
            <w:hideMark/>
          </w:tcPr>
          <w:p w:rsidR="002E55C9" w:rsidRPr="00323CCD" w:rsidRDefault="002E55C9" w:rsidP="008548E7">
            <w:pPr>
              <w:jc w:val="center"/>
              <w:rPr>
                <w:rFonts w:asciiTheme="minorHAnsi" w:hAnsiTheme="minorHAnsi" w:cs="Arial"/>
                <w:sz w:val="16"/>
                <w:szCs w:val="16"/>
              </w:rPr>
            </w:pPr>
            <w:r w:rsidRPr="00323CCD">
              <w:rPr>
                <w:rFonts w:asciiTheme="minorHAnsi" w:hAnsiTheme="minorHAnsi" w:cs="Arial"/>
                <w:sz w:val="16"/>
                <w:szCs w:val="16"/>
              </w:rPr>
              <w:t>1</w:t>
            </w:r>
          </w:p>
        </w:tc>
        <w:tc>
          <w:tcPr>
            <w:tcW w:w="1301" w:type="dxa"/>
            <w:gridSpan w:val="2"/>
            <w:tcBorders>
              <w:top w:val="nil"/>
              <w:left w:val="nil"/>
              <w:bottom w:val="single" w:sz="4" w:space="0" w:color="auto"/>
              <w:right w:val="single" w:sz="4" w:space="0" w:color="auto"/>
            </w:tcBorders>
            <w:shd w:val="clear" w:color="auto" w:fill="auto"/>
            <w:noWrap/>
            <w:vAlign w:val="bottom"/>
            <w:hideMark/>
          </w:tcPr>
          <w:p w:rsidR="002E55C9" w:rsidRPr="00323CCD" w:rsidRDefault="002E55C9" w:rsidP="008548E7">
            <w:pPr>
              <w:jc w:val="center"/>
              <w:rPr>
                <w:rFonts w:asciiTheme="minorHAnsi" w:hAnsiTheme="minorHAnsi" w:cs="Arial"/>
                <w:sz w:val="16"/>
                <w:szCs w:val="16"/>
              </w:rPr>
            </w:pPr>
            <w:r w:rsidRPr="00323CCD">
              <w:rPr>
                <w:rFonts w:asciiTheme="minorHAnsi" w:hAnsiTheme="minorHAnsi" w:cs="Arial"/>
                <w:sz w:val="16"/>
                <w:szCs w:val="16"/>
              </w:rPr>
              <w:t>75</w:t>
            </w:r>
          </w:p>
        </w:tc>
        <w:tc>
          <w:tcPr>
            <w:tcW w:w="885" w:type="dxa"/>
            <w:tcBorders>
              <w:top w:val="nil"/>
              <w:left w:val="nil"/>
              <w:bottom w:val="single" w:sz="4" w:space="0" w:color="auto"/>
              <w:right w:val="single" w:sz="4" w:space="0" w:color="auto"/>
            </w:tcBorders>
            <w:shd w:val="clear" w:color="auto" w:fill="auto"/>
            <w:noWrap/>
            <w:vAlign w:val="bottom"/>
            <w:hideMark/>
          </w:tcPr>
          <w:p w:rsidR="002E55C9" w:rsidRPr="00323CCD" w:rsidRDefault="002E55C9" w:rsidP="008548E7">
            <w:pPr>
              <w:jc w:val="center"/>
              <w:rPr>
                <w:rFonts w:asciiTheme="minorHAnsi" w:hAnsiTheme="minorHAnsi" w:cs="Arial"/>
                <w:sz w:val="16"/>
                <w:szCs w:val="16"/>
              </w:rPr>
            </w:pPr>
            <w:r w:rsidRPr="00323CCD">
              <w:rPr>
                <w:rFonts w:asciiTheme="minorHAnsi" w:hAnsiTheme="minorHAnsi" w:cs="Arial"/>
                <w:sz w:val="16"/>
                <w:szCs w:val="16"/>
              </w:rPr>
              <w:t>1</w:t>
            </w:r>
          </w:p>
        </w:tc>
        <w:tc>
          <w:tcPr>
            <w:tcW w:w="1341" w:type="dxa"/>
            <w:gridSpan w:val="2"/>
            <w:tcBorders>
              <w:top w:val="nil"/>
              <w:left w:val="nil"/>
              <w:bottom w:val="single" w:sz="4" w:space="0" w:color="auto"/>
              <w:right w:val="single" w:sz="4" w:space="0" w:color="auto"/>
            </w:tcBorders>
            <w:shd w:val="clear" w:color="auto" w:fill="auto"/>
            <w:noWrap/>
            <w:vAlign w:val="bottom"/>
            <w:hideMark/>
          </w:tcPr>
          <w:p w:rsidR="002E55C9" w:rsidRPr="00323CCD" w:rsidRDefault="002E55C9" w:rsidP="008548E7">
            <w:pPr>
              <w:jc w:val="center"/>
              <w:rPr>
                <w:rFonts w:asciiTheme="minorHAnsi" w:hAnsiTheme="minorHAnsi" w:cs="Arial"/>
                <w:sz w:val="16"/>
                <w:szCs w:val="16"/>
              </w:rPr>
            </w:pPr>
            <w:r w:rsidRPr="00323CCD">
              <w:rPr>
                <w:rFonts w:asciiTheme="minorHAnsi" w:hAnsiTheme="minorHAnsi" w:cs="Arial"/>
                <w:sz w:val="16"/>
                <w:szCs w:val="16"/>
              </w:rPr>
              <w:t>75</w:t>
            </w:r>
          </w:p>
        </w:tc>
        <w:tc>
          <w:tcPr>
            <w:tcW w:w="993" w:type="dxa"/>
            <w:gridSpan w:val="2"/>
            <w:tcBorders>
              <w:top w:val="nil"/>
              <w:left w:val="nil"/>
              <w:bottom w:val="single" w:sz="4" w:space="0" w:color="auto"/>
              <w:right w:val="single" w:sz="8" w:space="0" w:color="auto"/>
            </w:tcBorders>
            <w:shd w:val="clear" w:color="auto" w:fill="auto"/>
            <w:noWrap/>
            <w:vAlign w:val="bottom"/>
            <w:hideMark/>
          </w:tcPr>
          <w:p w:rsidR="002E55C9" w:rsidRPr="00323CCD" w:rsidRDefault="002E55C9" w:rsidP="008548E7">
            <w:pPr>
              <w:jc w:val="center"/>
              <w:rPr>
                <w:rFonts w:asciiTheme="minorHAnsi" w:hAnsiTheme="minorHAnsi" w:cs="Arial"/>
                <w:sz w:val="16"/>
                <w:szCs w:val="16"/>
              </w:rPr>
            </w:pPr>
            <w:r w:rsidRPr="00323CCD">
              <w:rPr>
                <w:rFonts w:asciiTheme="minorHAnsi" w:hAnsiTheme="minorHAnsi" w:cs="Arial"/>
                <w:sz w:val="16"/>
                <w:szCs w:val="16"/>
              </w:rPr>
              <w:t>0</w:t>
            </w:r>
          </w:p>
        </w:tc>
      </w:tr>
      <w:tr w:rsidR="002E55C9" w:rsidRPr="00323CCD" w:rsidTr="0022646C">
        <w:trPr>
          <w:trHeight w:val="147"/>
          <w:jc w:val="center"/>
        </w:trPr>
        <w:tc>
          <w:tcPr>
            <w:tcW w:w="3715" w:type="dxa"/>
            <w:tcBorders>
              <w:top w:val="nil"/>
              <w:left w:val="single" w:sz="8" w:space="0" w:color="auto"/>
              <w:bottom w:val="single" w:sz="4" w:space="0" w:color="auto"/>
              <w:right w:val="single" w:sz="4" w:space="0" w:color="auto"/>
            </w:tcBorders>
            <w:shd w:val="clear" w:color="auto" w:fill="auto"/>
            <w:noWrap/>
            <w:vAlign w:val="center"/>
            <w:hideMark/>
          </w:tcPr>
          <w:p w:rsidR="002E55C9" w:rsidRPr="00323CCD" w:rsidRDefault="002E55C9" w:rsidP="0022646C">
            <w:pPr>
              <w:rPr>
                <w:rFonts w:asciiTheme="minorHAnsi" w:hAnsiTheme="minorHAnsi" w:cs="Arial"/>
                <w:color w:val="000000"/>
                <w:sz w:val="16"/>
                <w:szCs w:val="16"/>
              </w:rPr>
            </w:pPr>
            <w:r w:rsidRPr="00323CCD">
              <w:rPr>
                <w:rFonts w:asciiTheme="minorHAnsi" w:hAnsiTheme="minorHAnsi" w:cs="Arial"/>
                <w:color w:val="000000"/>
                <w:sz w:val="16"/>
                <w:szCs w:val="16"/>
              </w:rPr>
              <w:t xml:space="preserve">bandejas </w:t>
            </w:r>
            <w:r w:rsidR="0022646C" w:rsidRPr="00323CCD">
              <w:rPr>
                <w:rFonts w:asciiTheme="minorHAnsi" w:hAnsiTheme="minorHAnsi" w:cs="Arial"/>
                <w:color w:val="000000"/>
                <w:sz w:val="16"/>
                <w:szCs w:val="16"/>
              </w:rPr>
              <w:t>plásticas</w:t>
            </w:r>
            <w:r w:rsidRPr="00323CCD">
              <w:rPr>
                <w:rFonts w:asciiTheme="minorHAnsi" w:hAnsiTheme="minorHAnsi" w:cs="Arial"/>
                <w:color w:val="000000"/>
                <w:sz w:val="16"/>
                <w:szCs w:val="16"/>
              </w:rPr>
              <w:t xml:space="preserve"> grandes</w:t>
            </w:r>
          </w:p>
        </w:tc>
        <w:tc>
          <w:tcPr>
            <w:tcW w:w="919" w:type="dxa"/>
            <w:tcBorders>
              <w:top w:val="nil"/>
              <w:left w:val="nil"/>
              <w:bottom w:val="single" w:sz="4" w:space="0" w:color="auto"/>
              <w:right w:val="single" w:sz="4" w:space="0" w:color="auto"/>
            </w:tcBorders>
            <w:shd w:val="clear" w:color="auto" w:fill="auto"/>
            <w:noWrap/>
            <w:vAlign w:val="bottom"/>
            <w:hideMark/>
          </w:tcPr>
          <w:p w:rsidR="002E55C9" w:rsidRPr="00323CCD" w:rsidRDefault="002E55C9" w:rsidP="008548E7">
            <w:pPr>
              <w:jc w:val="center"/>
              <w:rPr>
                <w:rFonts w:asciiTheme="minorHAnsi" w:hAnsiTheme="minorHAnsi" w:cs="Arial"/>
                <w:color w:val="000000"/>
                <w:sz w:val="16"/>
                <w:szCs w:val="16"/>
              </w:rPr>
            </w:pPr>
            <w:r w:rsidRPr="00323CCD">
              <w:rPr>
                <w:rFonts w:asciiTheme="minorHAnsi" w:hAnsiTheme="minorHAnsi" w:cs="Arial"/>
                <w:color w:val="000000"/>
                <w:sz w:val="16"/>
                <w:szCs w:val="16"/>
              </w:rPr>
              <w:t>5</w:t>
            </w:r>
          </w:p>
        </w:tc>
        <w:tc>
          <w:tcPr>
            <w:tcW w:w="706" w:type="dxa"/>
            <w:gridSpan w:val="2"/>
            <w:tcBorders>
              <w:top w:val="nil"/>
              <w:left w:val="nil"/>
              <w:bottom w:val="single" w:sz="4" w:space="0" w:color="auto"/>
              <w:right w:val="single" w:sz="4" w:space="0" w:color="auto"/>
            </w:tcBorders>
            <w:shd w:val="clear" w:color="auto" w:fill="auto"/>
            <w:noWrap/>
            <w:vAlign w:val="bottom"/>
            <w:hideMark/>
          </w:tcPr>
          <w:p w:rsidR="002E55C9" w:rsidRPr="00323CCD" w:rsidRDefault="002E55C9" w:rsidP="008548E7">
            <w:pPr>
              <w:jc w:val="center"/>
              <w:rPr>
                <w:rFonts w:asciiTheme="minorHAnsi" w:hAnsiTheme="minorHAnsi" w:cs="Arial"/>
                <w:color w:val="000000"/>
                <w:sz w:val="16"/>
                <w:szCs w:val="16"/>
              </w:rPr>
            </w:pPr>
            <w:r w:rsidRPr="00323CCD">
              <w:rPr>
                <w:rFonts w:asciiTheme="minorHAnsi" w:hAnsiTheme="minorHAnsi" w:cs="Arial"/>
                <w:color w:val="000000"/>
                <w:sz w:val="16"/>
                <w:szCs w:val="16"/>
              </w:rPr>
              <w:t>6</w:t>
            </w:r>
          </w:p>
        </w:tc>
        <w:tc>
          <w:tcPr>
            <w:tcW w:w="765" w:type="dxa"/>
            <w:gridSpan w:val="2"/>
            <w:tcBorders>
              <w:top w:val="nil"/>
              <w:left w:val="nil"/>
              <w:bottom w:val="single" w:sz="4" w:space="0" w:color="auto"/>
              <w:right w:val="single" w:sz="4" w:space="0" w:color="auto"/>
            </w:tcBorders>
            <w:shd w:val="clear" w:color="auto" w:fill="auto"/>
            <w:noWrap/>
            <w:vAlign w:val="bottom"/>
            <w:hideMark/>
          </w:tcPr>
          <w:p w:rsidR="002E55C9" w:rsidRPr="00323CCD" w:rsidRDefault="002E55C9" w:rsidP="002E55C9">
            <w:pPr>
              <w:jc w:val="right"/>
              <w:rPr>
                <w:rFonts w:asciiTheme="minorHAnsi" w:hAnsiTheme="minorHAnsi" w:cs="Arial"/>
                <w:color w:val="000000"/>
                <w:sz w:val="16"/>
                <w:szCs w:val="16"/>
              </w:rPr>
            </w:pPr>
            <w:r w:rsidRPr="00323CCD">
              <w:rPr>
                <w:rFonts w:asciiTheme="minorHAnsi" w:hAnsiTheme="minorHAnsi" w:cs="Arial"/>
                <w:color w:val="000000"/>
                <w:sz w:val="16"/>
                <w:szCs w:val="16"/>
              </w:rPr>
              <w:t>30</w:t>
            </w:r>
          </w:p>
        </w:tc>
        <w:tc>
          <w:tcPr>
            <w:tcW w:w="1121" w:type="dxa"/>
            <w:gridSpan w:val="2"/>
            <w:tcBorders>
              <w:top w:val="nil"/>
              <w:left w:val="nil"/>
              <w:bottom w:val="single" w:sz="4" w:space="0" w:color="auto"/>
              <w:right w:val="single" w:sz="4" w:space="0" w:color="auto"/>
            </w:tcBorders>
            <w:shd w:val="clear" w:color="auto" w:fill="auto"/>
            <w:noWrap/>
            <w:vAlign w:val="bottom"/>
            <w:hideMark/>
          </w:tcPr>
          <w:p w:rsidR="002E55C9" w:rsidRPr="00323CCD" w:rsidRDefault="002E55C9" w:rsidP="008548E7">
            <w:pPr>
              <w:jc w:val="center"/>
              <w:rPr>
                <w:rFonts w:asciiTheme="minorHAnsi" w:hAnsiTheme="minorHAnsi" w:cs="Arial"/>
                <w:sz w:val="16"/>
                <w:szCs w:val="16"/>
              </w:rPr>
            </w:pPr>
            <w:r w:rsidRPr="00323CCD">
              <w:rPr>
                <w:rFonts w:asciiTheme="minorHAnsi" w:hAnsiTheme="minorHAnsi" w:cs="Arial"/>
                <w:sz w:val="16"/>
                <w:szCs w:val="16"/>
              </w:rPr>
              <w:t>1</w:t>
            </w:r>
          </w:p>
        </w:tc>
        <w:tc>
          <w:tcPr>
            <w:tcW w:w="1301" w:type="dxa"/>
            <w:gridSpan w:val="2"/>
            <w:tcBorders>
              <w:top w:val="nil"/>
              <w:left w:val="nil"/>
              <w:bottom w:val="single" w:sz="4" w:space="0" w:color="auto"/>
              <w:right w:val="single" w:sz="4" w:space="0" w:color="auto"/>
            </w:tcBorders>
            <w:shd w:val="clear" w:color="auto" w:fill="auto"/>
            <w:noWrap/>
            <w:vAlign w:val="bottom"/>
            <w:hideMark/>
          </w:tcPr>
          <w:p w:rsidR="002E55C9" w:rsidRPr="00323CCD" w:rsidRDefault="002E55C9" w:rsidP="008548E7">
            <w:pPr>
              <w:jc w:val="center"/>
              <w:rPr>
                <w:rFonts w:asciiTheme="minorHAnsi" w:hAnsiTheme="minorHAnsi" w:cs="Arial"/>
                <w:sz w:val="16"/>
                <w:szCs w:val="16"/>
              </w:rPr>
            </w:pPr>
            <w:r w:rsidRPr="00323CCD">
              <w:rPr>
                <w:rFonts w:asciiTheme="minorHAnsi" w:hAnsiTheme="minorHAnsi" w:cs="Arial"/>
                <w:sz w:val="16"/>
                <w:szCs w:val="16"/>
              </w:rPr>
              <w:t>30</w:t>
            </w:r>
          </w:p>
        </w:tc>
        <w:tc>
          <w:tcPr>
            <w:tcW w:w="885" w:type="dxa"/>
            <w:tcBorders>
              <w:top w:val="nil"/>
              <w:left w:val="nil"/>
              <w:bottom w:val="single" w:sz="4" w:space="0" w:color="auto"/>
              <w:right w:val="single" w:sz="4" w:space="0" w:color="auto"/>
            </w:tcBorders>
            <w:shd w:val="clear" w:color="auto" w:fill="auto"/>
            <w:noWrap/>
            <w:vAlign w:val="bottom"/>
            <w:hideMark/>
          </w:tcPr>
          <w:p w:rsidR="002E55C9" w:rsidRPr="00323CCD" w:rsidRDefault="002E55C9" w:rsidP="008548E7">
            <w:pPr>
              <w:jc w:val="center"/>
              <w:rPr>
                <w:rFonts w:asciiTheme="minorHAnsi" w:hAnsiTheme="minorHAnsi" w:cs="Arial"/>
                <w:sz w:val="16"/>
                <w:szCs w:val="16"/>
              </w:rPr>
            </w:pPr>
            <w:r w:rsidRPr="00323CCD">
              <w:rPr>
                <w:rFonts w:asciiTheme="minorHAnsi" w:hAnsiTheme="minorHAnsi" w:cs="Arial"/>
                <w:sz w:val="16"/>
                <w:szCs w:val="16"/>
              </w:rPr>
              <w:t>1</w:t>
            </w:r>
          </w:p>
        </w:tc>
        <w:tc>
          <w:tcPr>
            <w:tcW w:w="1341" w:type="dxa"/>
            <w:gridSpan w:val="2"/>
            <w:tcBorders>
              <w:top w:val="nil"/>
              <w:left w:val="nil"/>
              <w:bottom w:val="single" w:sz="4" w:space="0" w:color="auto"/>
              <w:right w:val="single" w:sz="4" w:space="0" w:color="auto"/>
            </w:tcBorders>
            <w:shd w:val="clear" w:color="auto" w:fill="auto"/>
            <w:noWrap/>
            <w:vAlign w:val="bottom"/>
            <w:hideMark/>
          </w:tcPr>
          <w:p w:rsidR="002E55C9" w:rsidRPr="00323CCD" w:rsidRDefault="002E55C9" w:rsidP="008548E7">
            <w:pPr>
              <w:jc w:val="center"/>
              <w:rPr>
                <w:rFonts w:asciiTheme="minorHAnsi" w:hAnsiTheme="minorHAnsi" w:cs="Arial"/>
                <w:sz w:val="16"/>
                <w:szCs w:val="16"/>
              </w:rPr>
            </w:pPr>
            <w:r w:rsidRPr="00323CCD">
              <w:rPr>
                <w:rFonts w:asciiTheme="minorHAnsi" w:hAnsiTheme="minorHAnsi" w:cs="Arial"/>
                <w:sz w:val="16"/>
                <w:szCs w:val="16"/>
              </w:rPr>
              <w:t>30</w:t>
            </w:r>
          </w:p>
        </w:tc>
        <w:tc>
          <w:tcPr>
            <w:tcW w:w="993" w:type="dxa"/>
            <w:gridSpan w:val="2"/>
            <w:tcBorders>
              <w:top w:val="nil"/>
              <w:left w:val="nil"/>
              <w:bottom w:val="single" w:sz="4" w:space="0" w:color="auto"/>
              <w:right w:val="single" w:sz="8" w:space="0" w:color="auto"/>
            </w:tcBorders>
            <w:shd w:val="clear" w:color="auto" w:fill="auto"/>
            <w:noWrap/>
            <w:vAlign w:val="bottom"/>
            <w:hideMark/>
          </w:tcPr>
          <w:p w:rsidR="002E55C9" w:rsidRPr="00323CCD" w:rsidRDefault="002E55C9" w:rsidP="008548E7">
            <w:pPr>
              <w:jc w:val="center"/>
              <w:rPr>
                <w:rFonts w:asciiTheme="minorHAnsi" w:hAnsiTheme="minorHAnsi" w:cs="Arial"/>
                <w:sz w:val="16"/>
                <w:szCs w:val="16"/>
              </w:rPr>
            </w:pPr>
            <w:r w:rsidRPr="00323CCD">
              <w:rPr>
                <w:rFonts w:asciiTheme="minorHAnsi" w:hAnsiTheme="minorHAnsi" w:cs="Arial"/>
                <w:sz w:val="16"/>
                <w:szCs w:val="16"/>
              </w:rPr>
              <w:t>0</w:t>
            </w:r>
          </w:p>
        </w:tc>
      </w:tr>
      <w:tr w:rsidR="002E55C9" w:rsidRPr="00323CCD" w:rsidTr="0022646C">
        <w:trPr>
          <w:trHeight w:val="235"/>
          <w:jc w:val="center"/>
        </w:trPr>
        <w:tc>
          <w:tcPr>
            <w:tcW w:w="3715" w:type="dxa"/>
            <w:tcBorders>
              <w:top w:val="nil"/>
              <w:left w:val="single" w:sz="8" w:space="0" w:color="auto"/>
              <w:bottom w:val="single" w:sz="4" w:space="0" w:color="auto"/>
              <w:right w:val="single" w:sz="4" w:space="0" w:color="auto"/>
            </w:tcBorders>
            <w:shd w:val="clear" w:color="auto" w:fill="auto"/>
            <w:noWrap/>
            <w:vAlign w:val="center"/>
            <w:hideMark/>
          </w:tcPr>
          <w:p w:rsidR="002E55C9" w:rsidRPr="00323CCD" w:rsidRDefault="002E55C9" w:rsidP="0022646C">
            <w:pPr>
              <w:rPr>
                <w:rFonts w:asciiTheme="minorHAnsi" w:hAnsiTheme="minorHAnsi" w:cs="Arial"/>
                <w:color w:val="000000"/>
                <w:sz w:val="16"/>
                <w:szCs w:val="16"/>
              </w:rPr>
            </w:pPr>
            <w:r w:rsidRPr="00323CCD">
              <w:rPr>
                <w:rFonts w:asciiTheme="minorHAnsi" w:hAnsiTheme="minorHAnsi" w:cs="Arial"/>
                <w:color w:val="000000"/>
                <w:sz w:val="16"/>
                <w:szCs w:val="16"/>
              </w:rPr>
              <w:t xml:space="preserve">bandejas </w:t>
            </w:r>
            <w:r w:rsidR="0022646C" w:rsidRPr="00323CCD">
              <w:rPr>
                <w:rFonts w:asciiTheme="minorHAnsi" w:hAnsiTheme="minorHAnsi" w:cs="Arial"/>
                <w:color w:val="000000"/>
                <w:sz w:val="16"/>
                <w:szCs w:val="16"/>
              </w:rPr>
              <w:t>plásticas</w:t>
            </w:r>
            <w:r w:rsidRPr="00323CCD">
              <w:rPr>
                <w:rFonts w:asciiTheme="minorHAnsi" w:hAnsiTheme="minorHAnsi" w:cs="Arial"/>
                <w:color w:val="000000"/>
                <w:sz w:val="16"/>
                <w:szCs w:val="16"/>
              </w:rPr>
              <w:t xml:space="preserve"> </w:t>
            </w:r>
            <w:r w:rsidR="0022646C" w:rsidRPr="00323CCD">
              <w:rPr>
                <w:rFonts w:asciiTheme="minorHAnsi" w:hAnsiTheme="minorHAnsi" w:cs="Arial"/>
                <w:color w:val="000000"/>
                <w:sz w:val="16"/>
                <w:szCs w:val="16"/>
              </w:rPr>
              <w:t>pequeñas</w:t>
            </w:r>
          </w:p>
        </w:tc>
        <w:tc>
          <w:tcPr>
            <w:tcW w:w="919" w:type="dxa"/>
            <w:tcBorders>
              <w:top w:val="nil"/>
              <w:left w:val="nil"/>
              <w:bottom w:val="single" w:sz="4" w:space="0" w:color="auto"/>
              <w:right w:val="single" w:sz="4" w:space="0" w:color="auto"/>
            </w:tcBorders>
            <w:shd w:val="clear" w:color="auto" w:fill="auto"/>
            <w:noWrap/>
            <w:vAlign w:val="bottom"/>
            <w:hideMark/>
          </w:tcPr>
          <w:p w:rsidR="002E55C9" w:rsidRPr="00323CCD" w:rsidRDefault="002E55C9" w:rsidP="008548E7">
            <w:pPr>
              <w:jc w:val="center"/>
              <w:rPr>
                <w:rFonts w:asciiTheme="minorHAnsi" w:hAnsiTheme="minorHAnsi" w:cs="Arial"/>
                <w:color w:val="000000"/>
                <w:sz w:val="16"/>
                <w:szCs w:val="16"/>
              </w:rPr>
            </w:pPr>
            <w:r w:rsidRPr="00323CCD">
              <w:rPr>
                <w:rFonts w:asciiTheme="minorHAnsi" w:hAnsiTheme="minorHAnsi" w:cs="Arial"/>
                <w:color w:val="000000"/>
                <w:sz w:val="16"/>
                <w:szCs w:val="16"/>
              </w:rPr>
              <w:t>6</w:t>
            </w:r>
          </w:p>
        </w:tc>
        <w:tc>
          <w:tcPr>
            <w:tcW w:w="706" w:type="dxa"/>
            <w:gridSpan w:val="2"/>
            <w:tcBorders>
              <w:top w:val="nil"/>
              <w:left w:val="nil"/>
              <w:bottom w:val="single" w:sz="4" w:space="0" w:color="auto"/>
              <w:right w:val="single" w:sz="4" w:space="0" w:color="auto"/>
            </w:tcBorders>
            <w:shd w:val="clear" w:color="auto" w:fill="auto"/>
            <w:noWrap/>
            <w:vAlign w:val="bottom"/>
            <w:hideMark/>
          </w:tcPr>
          <w:p w:rsidR="002E55C9" w:rsidRPr="00323CCD" w:rsidRDefault="002E55C9" w:rsidP="008548E7">
            <w:pPr>
              <w:jc w:val="center"/>
              <w:rPr>
                <w:rFonts w:asciiTheme="minorHAnsi" w:hAnsiTheme="minorHAnsi" w:cs="Arial"/>
                <w:color w:val="000000"/>
                <w:sz w:val="16"/>
                <w:szCs w:val="16"/>
              </w:rPr>
            </w:pPr>
            <w:r w:rsidRPr="00323CCD">
              <w:rPr>
                <w:rFonts w:asciiTheme="minorHAnsi" w:hAnsiTheme="minorHAnsi" w:cs="Arial"/>
                <w:color w:val="000000"/>
                <w:sz w:val="16"/>
                <w:szCs w:val="16"/>
              </w:rPr>
              <w:t>4</w:t>
            </w:r>
          </w:p>
        </w:tc>
        <w:tc>
          <w:tcPr>
            <w:tcW w:w="765" w:type="dxa"/>
            <w:gridSpan w:val="2"/>
            <w:tcBorders>
              <w:top w:val="nil"/>
              <w:left w:val="nil"/>
              <w:bottom w:val="single" w:sz="4" w:space="0" w:color="auto"/>
              <w:right w:val="single" w:sz="4" w:space="0" w:color="auto"/>
            </w:tcBorders>
            <w:shd w:val="clear" w:color="auto" w:fill="auto"/>
            <w:noWrap/>
            <w:vAlign w:val="bottom"/>
            <w:hideMark/>
          </w:tcPr>
          <w:p w:rsidR="002E55C9" w:rsidRPr="00323CCD" w:rsidRDefault="002E55C9" w:rsidP="002E55C9">
            <w:pPr>
              <w:jc w:val="right"/>
              <w:rPr>
                <w:rFonts w:asciiTheme="minorHAnsi" w:hAnsiTheme="minorHAnsi" w:cs="Arial"/>
                <w:color w:val="000000"/>
                <w:sz w:val="16"/>
                <w:szCs w:val="16"/>
              </w:rPr>
            </w:pPr>
            <w:r w:rsidRPr="00323CCD">
              <w:rPr>
                <w:rFonts w:asciiTheme="minorHAnsi" w:hAnsiTheme="minorHAnsi" w:cs="Arial"/>
                <w:color w:val="000000"/>
                <w:sz w:val="16"/>
                <w:szCs w:val="16"/>
              </w:rPr>
              <w:t>24</w:t>
            </w:r>
          </w:p>
        </w:tc>
        <w:tc>
          <w:tcPr>
            <w:tcW w:w="1121" w:type="dxa"/>
            <w:gridSpan w:val="2"/>
            <w:tcBorders>
              <w:top w:val="nil"/>
              <w:left w:val="nil"/>
              <w:bottom w:val="single" w:sz="4" w:space="0" w:color="auto"/>
              <w:right w:val="single" w:sz="4" w:space="0" w:color="auto"/>
            </w:tcBorders>
            <w:shd w:val="clear" w:color="auto" w:fill="auto"/>
            <w:noWrap/>
            <w:vAlign w:val="bottom"/>
            <w:hideMark/>
          </w:tcPr>
          <w:p w:rsidR="002E55C9" w:rsidRPr="00323CCD" w:rsidRDefault="002E55C9" w:rsidP="008548E7">
            <w:pPr>
              <w:jc w:val="center"/>
              <w:rPr>
                <w:rFonts w:asciiTheme="minorHAnsi" w:hAnsiTheme="minorHAnsi" w:cs="Arial"/>
                <w:sz w:val="16"/>
                <w:szCs w:val="16"/>
              </w:rPr>
            </w:pPr>
            <w:r w:rsidRPr="00323CCD">
              <w:rPr>
                <w:rFonts w:asciiTheme="minorHAnsi" w:hAnsiTheme="minorHAnsi" w:cs="Arial"/>
                <w:sz w:val="16"/>
                <w:szCs w:val="16"/>
              </w:rPr>
              <w:t>1</w:t>
            </w:r>
          </w:p>
        </w:tc>
        <w:tc>
          <w:tcPr>
            <w:tcW w:w="1301" w:type="dxa"/>
            <w:gridSpan w:val="2"/>
            <w:tcBorders>
              <w:top w:val="nil"/>
              <w:left w:val="nil"/>
              <w:bottom w:val="single" w:sz="4" w:space="0" w:color="auto"/>
              <w:right w:val="single" w:sz="4" w:space="0" w:color="auto"/>
            </w:tcBorders>
            <w:shd w:val="clear" w:color="auto" w:fill="auto"/>
            <w:noWrap/>
            <w:vAlign w:val="bottom"/>
            <w:hideMark/>
          </w:tcPr>
          <w:p w:rsidR="002E55C9" w:rsidRPr="00323CCD" w:rsidRDefault="002E55C9" w:rsidP="008548E7">
            <w:pPr>
              <w:jc w:val="center"/>
              <w:rPr>
                <w:rFonts w:asciiTheme="minorHAnsi" w:hAnsiTheme="minorHAnsi" w:cs="Arial"/>
                <w:sz w:val="16"/>
                <w:szCs w:val="16"/>
              </w:rPr>
            </w:pPr>
            <w:r w:rsidRPr="00323CCD">
              <w:rPr>
                <w:rFonts w:asciiTheme="minorHAnsi" w:hAnsiTheme="minorHAnsi" w:cs="Arial"/>
                <w:sz w:val="16"/>
                <w:szCs w:val="16"/>
              </w:rPr>
              <w:t>24</w:t>
            </w:r>
          </w:p>
        </w:tc>
        <w:tc>
          <w:tcPr>
            <w:tcW w:w="885" w:type="dxa"/>
            <w:tcBorders>
              <w:top w:val="nil"/>
              <w:left w:val="nil"/>
              <w:bottom w:val="single" w:sz="4" w:space="0" w:color="auto"/>
              <w:right w:val="single" w:sz="4" w:space="0" w:color="auto"/>
            </w:tcBorders>
            <w:shd w:val="clear" w:color="auto" w:fill="auto"/>
            <w:noWrap/>
            <w:vAlign w:val="bottom"/>
            <w:hideMark/>
          </w:tcPr>
          <w:p w:rsidR="002E55C9" w:rsidRPr="00323CCD" w:rsidRDefault="002E55C9" w:rsidP="008548E7">
            <w:pPr>
              <w:jc w:val="center"/>
              <w:rPr>
                <w:rFonts w:asciiTheme="minorHAnsi" w:hAnsiTheme="minorHAnsi" w:cs="Arial"/>
                <w:sz w:val="16"/>
                <w:szCs w:val="16"/>
              </w:rPr>
            </w:pPr>
            <w:r w:rsidRPr="00323CCD">
              <w:rPr>
                <w:rFonts w:asciiTheme="minorHAnsi" w:hAnsiTheme="minorHAnsi" w:cs="Arial"/>
                <w:sz w:val="16"/>
                <w:szCs w:val="16"/>
              </w:rPr>
              <w:t>1</w:t>
            </w:r>
          </w:p>
        </w:tc>
        <w:tc>
          <w:tcPr>
            <w:tcW w:w="1341" w:type="dxa"/>
            <w:gridSpan w:val="2"/>
            <w:tcBorders>
              <w:top w:val="nil"/>
              <w:left w:val="nil"/>
              <w:bottom w:val="single" w:sz="4" w:space="0" w:color="auto"/>
              <w:right w:val="single" w:sz="4" w:space="0" w:color="auto"/>
            </w:tcBorders>
            <w:shd w:val="clear" w:color="auto" w:fill="auto"/>
            <w:noWrap/>
            <w:vAlign w:val="bottom"/>
            <w:hideMark/>
          </w:tcPr>
          <w:p w:rsidR="002E55C9" w:rsidRPr="00323CCD" w:rsidRDefault="002E55C9" w:rsidP="008548E7">
            <w:pPr>
              <w:jc w:val="center"/>
              <w:rPr>
                <w:rFonts w:asciiTheme="minorHAnsi" w:hAnsiTheme="minorHAnsi" w:cs="Arial"/>
                <w:sz w:val="16"/>
                <w:szCs w:val="16"/>
              </w:rPr>
            </w:pPr>
            <w:r w:rsidRPr="00323CCD">
              <w:rPr>
                <w:rFonts w:asciiTheme="minorHAnsi" w:hAnsiTheme="minorHAnsi" w:cs="Arial"/>
                <w:sz w:val="16"/>
                <w:szCs w:val="16"/>
              </w:rPr>
              <w:t>24</w:t>
            </w:r>
          </w:p>
        </w:tc>
        <w:tc>
          <w:tcPr>
            <w:tcW w:w="993" w:type="dxa"/>
            <w:gridSpan w:val="2"/>
            <w:tcBorders>
              <w:top w:val="nil"/>
              <w:left w:val="nil"/>
              <w:bottom w:val="single" w:sz="4" w:space="0" w:color="auto"/>
              <w:right w:val="single" w:sz="8" w:space="0" w:color="auto"/>
            </w:tcBorders>
            <w:shd w:val="clear" w:color="auto" w:fill="auto"/>
            <w:noWrap/>
            <w:vAlign w:val="bottom"/>
            <w:hideMark/>
          </w:tcPr>
          <w:p w:rsidR="002E55C9" w:rsidRPr="00323CCD" w:rsidRDefault="002E55C9" w:rsidP="008548E7">
            <w:pPr>
              <w:jc w:val="center"/>
              <w:rPr>
                <w:rFonts w:asciiTheme="minorHAnsi" w:hAnsiTheme="minorHAnsi" w:cs="Arial"/>
                <w:sz w:val="16"/>
                <w:szCs w:val="16"/>
              </w:rPr>
            </w:pPr>
            <w:r w:rsidRPr="00323CCD">
              <w:rPr>
                <w:rFonts w:asciiTheme="minorHAnsi" w:hAnsiTheme="minorHAnsi" w:cs="Arial"/>
                <w:sz w:val="16"/>
                <w:szCs w:val="16"/>
              </w:rPr>
              <w:t>0</w:t>
            </w:r>
          </w:p>
        </w:tc>
      </w:tr>
      <w:tr w:rsidR="002E55C9" w:rsidRPr="00323CCD" w:rsidTr="0022646C">
        <w:trPr>
          <w:trHeight w:val="125"/>
          <w:jc w:val="center"/>
        </w:trPr>
        <w:tc>
          <w:tcPr>
            <w:tcW w:w="3715" w:type="dxa"/>
            <w:tcBorders>
              <w:top w:val="nil"/>
              <w:left w:val="single" w:sz="8" w:space="0" w:color="auto"/>
              <w:bottom w:val="single" w:sz="4" w:space="0" w:color="auto"/>
              <w:right w:val="single" w:sz="4" w:space="0" w:color="auto"/>
            </w:tcBorders>
            <w:shd w:val="clear" w:color="auto" w:fill="auto"/>
            <w:noWrap/>
            <w:vAlign w:val="center"/>
            <w:hideMark/>
          </w:tcPr>
          <w:p w:rsidR="002E55C9" w:rsidRPr="00323CCD" w:rsidRDefault="002E55C9" w:rsidP="0022646C">
            <w:pPr>
              <w:rPr>
                <w:rFonts w:asciiTheme="minorHAnsi" w:hAnsiTheme="minorHAnsi" w:cs="Arial"/>
                <w:color w:val="000000"/>
                <w:sz w:val="16"/>
                <w:szCs w:val="16"/>
              </w:rPr>
            </w:pPr>
            <w:r w:rsidRPr="00323CCD">
              <w:rPr>
                <w:rFonts w:asciiTheme="minorHAnsi" w:hAnsiTheme="minorHAnsi" w:cs="Arial"/>
                <w:color w:val="000000"/>
                <w:sz w:val="16"/>
                <w:szCs w:val="16"/>
              </w:rPr>
              <w:t>cucharones grandes de aluminio</w:t>
            </w:r>
          </w:p>
        </w:tc>
        <w:tc>
          <w:tcPr>
            <w:tcW w:w="919" w:type="dxa"/>
            <w:tcBorders>
              <w:top w:val="nil"/>
              <w:left w:val="nil"/>
              <w:bottom w:val="single" w:sz="4" w:space="0" w:color="auto"/>
              <w:right w:val="single" w:sz="4" w:space="0" w:color="auto"/>
            </w:tcBorders>
            <w:shd w:val="clear" w:color="auto" w:fill="auto"/>
            <w:noWrap/>
            <w:vAlign w:val="center"/>
            <w:hideMark/>
          </w:tcPr>
          <w:p w:rsidR="002E55C9" w:rsidRPr="00323CCD" w:rsidRDefault="002E55C9" w:rsidP="008548E7">
            <w:pPr>
              <w:jc w:val="center"/>
              <w:rPr>
                <w:rFonts w:asciiTheme="minorHAnsi" w:hAnsiTheme="minorHAnsi" w:cs="Arial"/>
                <w:color w:val="000000"/>
                <w:sz w:val="16"/>
                <w:szCs w:val="16"/>
              </w:rPr>
            </w:pPr>
            <w:r w:rsidRPr="00323CCD">
              <w:rPr>
                <w:rFonts w:asciiTheme="minorHAnsi" w:hAnsiTheme="minorHAnsi" w:cs="Arial"/>
                <w:color w:val="000000"/>
                <w:sz w:val="16"/>
                <w:szCs w:val="16"/>
              </w:rPr>
              <w:t>3</w:t>
            </w:r>
          </w:p>
        </w:tc>
        <w:tc>
          <w:tcPr>
            <w:tcW w:w="706" w:type="dxa"/>
            <w:gridSpan w:val="2"/>
            <w:tcBorders>
              <w:top w:val="nil"/>
              <w:left w:val="nil"/>
              <w:bottom w:val="single" w:sz="4" w:space="0" w:color="auto"/>
              <w:right w:val="single" w:sz="4" w:space="0" w:color="auto"/>
            </w:tcBorders>
            <w:shd w:val="clear" w:color="auto" w:fill="auto"/>
            <w:noWrap/>
            <w:vAlign w:val="center"/>
            <w:hideMark/>
          </w:tcPr>
          <w:p w:rsidR="002E55C9" w:rsidRPr="00323CCD" w:rsidRDefault="002E55C9" w:rsidP="008548E7">
            <w:pPr>
              <w:jc w:val="center"/>
              <w:rPr>
                <w:rFonts w:asciiTheme="minorHAnsi" w:hAnsiTheme="minorHAnsi" w:cs="Arial"/>
                <w:color w:val="000000"/>
                <w:sz w:val="16"/>
                <w:szCs w:val="16"/>
              </w:rPr>
            </w:pPr>
            <w:r w:rsidRPr="00323CCD">
              <w:rPr>
                <w:rFonts w:asciiTheme="minorHAnsi" w:hAnsiTheme="minorHAnsi" w:cs="Arial"/>
                <w:color w:val="000000"/>
                <w:sz w:val="16"/>
                <w:szCs w:val="16"/>
              </w:rPr>
              <w:t>2</w:t>
            </w:r>
          </w:p>
        </w:tc>
        <w:tc>
          <w:tcPr>
            <w:tcW w:w="765" w:type="dxa"/>
            <w:gridSpan w:val="2"/>
            <w:tcBorders>
              <w:top w:val="nil"/>
              <w:left w:val="nil"/>
              <w:bottom w:val="single" w:sz="4" w:space="0" w:color="auto"/>
              <w:right w:val="single" w:sz="4" w:space="0" w:color="auto"/>
            </w:tcBorders>
            <w:shd w:val="clear" w:color="auto" w:fill="auto"/>
            <w:noWrap/>
            <w:vAlign w:val="center"/>
            <w:hideMark/>
          </w:tcPr>
          <w:p w:rsidR="002E55C9" w:rsidRPr="00323CCD" w:rsidRDefault="002E55C9" w:rsidP="002E55C9">
            <w:pPr>
              <w:jc w:val="right"/>
              <w:rPr>
                <w:rFonts w:asciiTheme="minorHAnsi" w:hAnsiTheme="minorHAnsi" w:cs="Arial"/>
                <w:color w:val="000000"/>
                <w:sz w:val="16"/>
                <w:szCs w:val="16"/>
              </w:rPr>
            </w:pPr>
            <w:r w:rsidRPr="00323CCD">
              <w:rPr>
                <w:rFonts w:asciiTheme="minorHAnsi" w:hAnsiTheme="minorHAnsi" w:cs="Arial"/>
                <w:color w:val="000000"/>
                <w:sz w:val="16"/>
                <w:szCs w:val="16"/>
              </w:rPr>
              <w:t>6</w:t>
            </w:r>
          </w:p>
        </w:tc>
        <w:tc>
          <w:tcPr>
            <w:tcW w:w="1121" w:type="dxa"/>
            <w:gridSpan w:val="2"/>
            <w:tcBorders>
              <w:top w:val="nil"/>
              <w:left w:val="nil"/>
              <w:bottom w:val="single" w:sz="4" w:space="0" w:color="auto"/>
              <w:right w:val="single" w:sz="4" w:space="0" w:color="auto"/>
            </w:tcBorders>
            <w:shd w:val="clear" w:color="auto" w:fill="auto"/>
            <w:noWrap/>
            <w:vAlign w:val="center"/>
            <w:hideMark/>
          </w:tcPr>
          <w:p w:rsidR="002E55C9" w:rsidRPr="00323CCD" w:rsidRDefault="002E55C9" w:rsidP="008548E7">
            <w:pPr>
              <w:jc w:val="center"/>
              <w:rPr>
                <w:rFonts w:asciiTheme="minorHAnsi" w:hAnsiTheme="minorHAnsi" w:cs="Arial"/>
                <w:sz w:val="16"/>
                <w:szCs w:val="16"/>
              </w:rPr>
            </w:pPr>
            <w:r w:rsidRPr="00323CCD">
              <w:rPr>
                <w:rFonts w:asciiTheme="minorHAnsi" w:hAnsiTheme="minorHAnsi" w:cs="Arial"/>
                <w:sz w:val="16"/>
                <w:szCs w:val="16"/>
              </w:rPr>
              <w:t>1</w:t>
            </w:r>
          </w:p>
        </w:tc>
        <w:tc>
          <w:tcPr>
            <w:tcW w:w="1301" w:type="dxa"/>
            <w:gridSpan w:val="2"/>
            <w:tcBorders>
              <w:top w:val="nil"/>
              <w:left w:val="nil"/>
              <w:bottom w:val="single" w:sz="4" w:space="0" w:color="auto"/>
              <w:right w:val="single" w:sz="4" w:space="0" w:color="auto"/>
            </w:tcBorders>
            <w:shd w:val="clear" w:color="auto" w:fill="auto"/>
            <w:noWrap/>
            <w:vAlign w:val="center"/>
            <w:hideMark/>
          </w:tcPr>
          <w:p w:rsidR="002E55C9" w:rsidRPr="00323CCD" w:rsidRDefault="002E55C9" w:rsidP="008548E7">
            <w:pPr>
              <w:jc w:val="center"/>
              <w:rPr>
                <w:rFonts w:asciiTheme="minorHAnsi" w:hAnsiTheme="minorHAnsi" w:cs="Arial"/>
                <w:sz w:val="16"/>
                <w:szCs w:val="16"/>
              </w:rPr>
            </w:pPr>
            <w:r w:rsidRPr="00323CCD">
              <w:rPr>
                <w:rFonts w:asciiTheme="minorHAnsi" w:hAnsiTheme="minorHAnsi" w:cs="Arial"/>
                <w:sz w:val="16"/>
                <w:szCs w:val="16"/>
              </w:rPr>
              <w:t>6</w:t>
            </w:r>
          </w:p>
        </w:tc>
        <w:tc>
          <w:tcPr>
            <w:tcW w:w="885" w:type="dxa"/>
            <w:tcBorders>
              <w:top w:val="nil"/>
              <w:left w:val="nil"/>
              <w:bottom w:val="single" w:sz="4" w:space="0" w:color="auto"/>
              <w:right w:val="single" w:sz="4" w:space="0" w:color="auto"/>
            </w:tcBorders>
            <w:shd w:val="clear" w:color="auto" w:fill="auto"/>
            <w:noWrap/>
            <w:vAlign w:val="center"/>
            <w:hideMark/>
          </w:tcPr>
          <w:p w:rsidR="002E55C9" w:rsidRPr="00323CCD" w:rsidRDefault="002E55C9" w:rsidP="008548E7">
            <w:pPr>
              <w:jc w:val="center"/>
              <w:rPr>
                <w:rFonts w:asciiTheme="minorHAnsi" w:hAnsiTheme="minorHAnsi" w:cs="Arial"/>
                <w:sz w:val="16"/>
                <w:szCs w:val="16"/>
              </w:rPr>
            </w:pPr>
            <w:r w:rsidRPr="00323CCD">
              <w:rPr>
                <w:rFonts w:asciiTheme="minorHAnsi" w:hAnsiTheme="minorHAnsi" w:cs="Arial"/>
                <w:sz w:val="16"/>
                <w:szCs w:val="16"/>
              </w:rPr>
              <w:t>1</w:t>
            </w:r>
          </w:p>
        </w:tc>
        <w:tc>
          <w:tcPr>
            <w:tcW w:w="1341" w:type="dxa"/>
            <w:gridSpan w:val="2"/>
            <w:tcBorders>
              <w:top w:val="nil"/>
              <w:left w:val="nil"/>
              <w:bottom w:val="single" w:sz="4" w:space="0" w:color="auto"/>
              <w:right w:val="single" w:sz="4" w:space="0" w:color="auto"/>
            </w:tcBorders>
            <w:shd w:val="clear" w:color="auto" w:fill="auto"/>
            <w:noWrap/>
            <w:vAlign w:val="center"/>
            <w:hideMark/>
          </w:tcPr>
          <w:p w:rsidR="002E55C9" w:rsidRPr="00323CCD" w:rsidRDefault="002E55C9" w:rsidP="008548E7">
            <w:pPr>
              <w:jc w:val="center"/>
              <w:rPr>
                <w:rFonts w:asciiTheme="minorHAnsi" w:hAnsiTheme="minorHAnsi" w:cs="Arial"/>
                <w:sz w:val="16"/>
                <w:szCs w:val="16"/>
              </w:rPr>
            </w:pPr>
            <w:r w:rsidRPr="00323CCD">
              <w:rPr>
                <w:rFonts w:asciiTheme="minorHAnsi" w:hAnsiTheme="minorHAnsi" w:cs="Arial"/>
                <w:sz w:val="16"/>
                <w:szCs w:val="16"/>
              </w:rPr>
              <w:t>6</w:t>
            </w:r>
          </w:p>
        </w:tc>
        <w:tc>
          <w:tcPr>
            <w:tcW w:w="993" w:type="dxa"/>
            <w:gridSpan w:val="2"/>
            <w:tcBorders>
              <w:top w:val="nil"/>
              <w:left w:val="nil"/>
              <w:bottom w:val="single" w:sz="4" w:space="0" w:color="auto"/>
              <w:right w:val="single" w:sz="8" w:space="0" w:color="auto"/>
            </w:tcBorders>
            <w:shd w:val="clear" w:color="auto" w:fill="auto"/>
            <w:noWrap/>
            <w:vAlign w:val="center"/>
            <w:hideMark/>
          </w:tcPr>
          <w:p w:rsidR="002E55C9" w:rsidRPr="00323CCD" w:rsidRDefault="002E55C9" w:rsidP="008548E7">
            <w:pPr>
              <w:jc w:val="center"/>
              <w:rPr>
                <w:rFonts w:asciiTheme="minorHAnsi" w:hAnsiTheme="minorHAnsi" w:cs="Arial"/>
                <w:sz w:val="16"/>
                <w:szCs w:val="16"/>
              </w:rPr>
            </w:pPr>
            <w:r w:rsidRPr="00323CCD">
              <w:rPr>
                <w:rFonts w:asciiTheme="minorHAnsi" w:hAnsiTheme="minorHAnsi" w:cs="Arial"/>
                <w:sz w:val="16"/>
                <w:szCs w:val="16"/>
              </w:rPr>
              <w:t>0</w:t>
            </w:r>
          </w:p>
        </w:tc>
      </w:tr>
      <w:tr w:rsidR="002E55C9" w:rsidRPr="00323CCD" w:rsidTr="0022646C">
        <w:trPr>
          <w:trHeight w:val="214"/>
          <w:jc w:val="center"/>
        </w:trPr>
        <w:tc>
          <w:tcPr>
            <w:tcW w:w="3715" w:type="dxa"/>
            <w:tcBorders>
              <w:top w:val="nil"/>
              <w:left w:val="single" w:sz="8" w:space="0" w:color="auto"/>
              <w:bottom w:val="single" w:sz="4" w:space="0" w:color="auto"/>
              <w:right w:val="single" w:sz="4" w:space="0" w:color="auto"/>
            </w:tcBorders>
            <w:shd w:val="clear" w:color="auto" w:fill="auto"/>
            <w:noWrap/>
            <w:vAlign w:val="center"/>
            <w:hideMark/>
          </w:tcPr>
          <w:p w:rsidR="002E55C9" w:rsidRPr="00323CCD" w:rsidRDefault="002E55C9" w:rsidP="0022646C">
            <w:pPr>
              <w:rPr>
                <w:rFonts w:asciiTheme="minorHAnsi" w:hAnsiTheme="minorHAnsi" w:cs="Arial"/>
                <w:color w:val="000000"/>
                <w:sz w:val="16"/>
                <w:szCs w:val="16"/>
              </w:rPr>
            </w:pPr>
            <w:r w:rsidRPr="00323CCD">
              <w:rPr>
                <w:rFonts w:asciiTheme="minorHAnsi" w:hAnsiTheme="minorHAnsi" w:cs="Arial"/>
                <w:color w:val="000000"/>
                <w:sz w:val="16"/>
                <w:szCs w:val="16"/>
              </w:rPr>
              <w:t xml:space="preserve">cucharones </w:t>
            </w:r>
            <w:r w:rsidR="0022646C" w:rsidRPr="00323CCD">
              <w:rPr>
                <w:rFonts w:asciiTheme="minorHAnsi" w:hAnsiTheme="minorHAnsi" w:cs="Arial"/>
                <w:color w:val="000000"/>
                <w:sz w:val="16"/>
                <w:szCs w:val="16"/>
              </w:rPr>
              <w:t>pequeños</w:t>
            </w:r>
            <w:r w:rsidRPr="00323CCD">
              <w:rPr>
                <w:rFonts w:asciiTheme="minorHAnsi" w:hAnsiTheme="minorHAnsi" w:cs="Arial"/>
                <w:color w:val="000000"/>
                <w:sz w:val="16"/>
                <w:szCs w:val="16"/>
              </w:rPr>
              <w:t xml:space="preserve"> de aluminio</w:t>
            </w:r>
          </w:p>
        </w:tc>
        <w:tc>
          <w:tcPr>
            <w:tcW w:w="919" w:type="dxa"/>
            <w:tcBorders>
              <w:top w:val="nil"/>
              <w:left w:val="nil"/>
              <w:bottom w:val="single" w:sz="4" w:space="0" w:color="auto"/>
              <w:right w:val="single" w:sz="4" w:space="0" w:color="auto"/>
            </w:tcBorders>
            <w:shd w:val="clear" w:color="auto" w:fill="auto"/>
            <w:noWrap/>
            <w:vAlign w:val="center"/>
            <w:hideMark/>
          </w:tcPr>
          <w:p w:rsidR="002E55C9" w:rsidRPr="00323CCD" w:rsidRDefault="002E55C9" w:rsidP="008548E7">
            <w:pPr>
              <w:jc w:val="center"/>
              <w:rPr>
                <w:rFonts w:asciiTheme="minorHAnsi" w:hAnsiTheme="minorHAnsi" w:cs="Arial"/>
                <w:color w:val="000000"/>
                <w:sz w:val="16"/>
                <w:szCs w:val="16"/>
              </w:rPr>
            </w:pPr>
            <w:r w:rsidRPr="00323CCD">
              <w:rPr>
                <w:rFonts w:asciiTheme="minorHAnsi" w:hAnsiTheme="minorHAnsi" w:cs="Arial"/>
                <w:color w:val="000000"/>
                <w:sz w:val="16"/>
                <w:szCs w:val="16"/>
              </w:rPr>
              <w:t>3</w:t>
            </w:r>
          </w:p>
        </w:tc>
        <w:tc>
          <w:tcPr>
            <w:tcW w:w="706" w:type="dxa"/>
            <w:gridSpan w:val="2"/>
            <w:tcBorders>
              <w:top w:val="nil"/>
              <w:left w:val="nil"/>
              <w:bottom w:val="single" w:sz="4" w:space="0" w:color="auto"/>
              <w:right w:val="single" w:sz="4" w:space="0" w:color="auto"/>
            </w:tcBorders>
            <w:shd w:val="clear" w:color="auto" w:fill="auto"/>
            <w:noWrap/>
            <w:vAlign w:val="center"/>
            <w:hideMark/>
          </w:tcPr>
          <w:p w:rsidR="002E55C9" w:rsidRPr="00323CCD" w:rsidRDefault="002E55C9" w:rsidP="008548E7">
            <w:pPr>
              <w:jc w:val="center"/>
              <w:rPr>
                <w:rFonts w:asciiTheme="minorHAnsi" w:hAnsiTheme="minorHAnsi" w:cs="Arial"/>
                <w:color w:val="000000"/>
                <w:sz w:val="16"/>
                <w:szCs w:val="16"/>
              </w:rPr>
            </w:pPr>
            <w:r w:rsidRPr="00323CCD">
              <w:rPr>
                <w:rFonts w:asciiTheme="minorHAnsi" w:hAnsiTheme="minorHAnsi" w:cs="Arial"/>
                <w:color w:val="000000"/>
                <w:sz w:val="16"/>
                <w:szCs w:val="16"/>
              </w:rPr>
              <w:t>1.5</w:t>
            </w:r>
          </w:p>
        </w:tc>
        <w:tc>
          <w:tcPr>
            <w:tcW w:w="765" w:type="dxa"/>
            <w:gridSpan w:val="2"/>
            <w:tcBorders>
              <w:top w:val="nil"/>
              <w:left w:val="nil"/>
              <w:bottom w:val="single" w:sz="4" w:space="0" w:color="auto"/>
              <w:right w:val="single" w:sz="4" w:space="0" w:color="auto"/>
            </w:tcBorders>
            <w:shd w:val="clear" w:color="auto" w:fill="auto"/>
            <w:noWrap/>
            <w:vAlign w:val="center"/>
            <w:hideMark/>
          </w:tcPr>
          <w:p w:rsidR="002E55C9" w:rsidRPr="00323CCD" w:rsidRDefault="002E55C9" w:rsidP="002E55C9">
            <w:pPr>
              <w:jc w:val="right"/>
              <w:rPr>
                <w:rFonts w:asciiTheme="minorHAnsi" w:hAnsiTheme="minorHAnsi" w:cs="Arial"/>
                <w:color w:val="000000"/>
                <w:sz w:val="16"/>
                <w:szCs w:val="16"/>
              </w:rPr>
            </w:pPr>
            <w:r w:rsidRPr="00323CCD">
              <w:rPr>
                <w:rFonts w:asciiTheme="minorHAnsi" w:hAnsiTheme="minorHAnsi" w:cs="Arial"/>
                <w:color w:val="000000"/>
                <w:sz w:val="16"/>
                <w:szCs w:val="16"/>
              </w:rPr>
              <w:t>4.5</w:t>
            </w:r>
          </w:p>
        </w:tc>
        <w:tc>
          <w:tcPr>
            <w:tcW w:w="1121" w:type="dxa"/>
            <w:gridSpan w:val="2"/>
            <w:tcBorders>
              <w:top w:val="nil"/>
              <w:left w:val="nil"/>
              <w:bottom w:val="single" w:sz="4" w:space="0" w:color="auto"/>
              <w:right w:val="single" w:sz="4" w:space="0" w:color="auto"/>
            </w:tcBorders>
            <w:shd w:val="clear" w:color="auto" w:fill="auto"/>
            <w:noWrap/>
            <w:vAlign w:val="center"/>
            <w:hideMark/>
          </w:tcPr>
          <w:p w:rsidR="002E55C9" w:rsidRPr="00323CCD" w:rsidRDefault="002E55C9" w:rsidP="008548E7">
            <w:pPr>
              <w:jc w:val="center"/>
              <w:rPr>
                <w:rFonts w:asciiTheme="minorHAnsi" w:hAnsiTheme="minorHAnsi" w:cs="Arial"/>
                <w:sz w:val="16"/>
                <w:szCs w:val="16"/>
              </w:rPr>
            </w:pPr>
            <w:r w:rsidRPr="00323CCD">
              <w:rPr>
                <w:rFonts w:asciiTheme="minorHAnsi" w:hAnsiTheme="minorHAnsi" w:cs="Arial"/>
                <w:sz w:val="16"/>
                <w:szCs w:val="16"/>
              </w:rPr>
              <w:t>1</w:t>
            </w:r>
          </w:p>
        </w:tc>
        <w:tc>
          <w:tcPr>
            <w:tcW w:w="1301" w:type="dxa"/>
            <w:gridSpan w:val="2"/>
            <w:tcBorders>
              <w:top w:val="nil"/>
              <w:left w:val="nil"/>
              <w:bottom w:val="single" w:sz="4" w:space="0" w:color="auto"/>
              <w:right w:val="single" w:sz="4" w:space="0" w:color="auto"/>
            </w:tcBorders>
            <w:shd w:val="clear" w:color="auto" w:fill="auto"/>
            <w:noWrap/>
            <w:vAlign w:val="center"/>
            <w:hideMark/>
          </w:tcPr>
          <w:p w:rsidR="002E55C9" w:rsidRPr="00323CCD" w:rsidRDefault="002E55C9" w:rsidP="008548E7">
            <w:pPr>
              <w:jc w:val="center"/>
              <w:rPr>
                <w:rFonts w:asciiTheme="minorHAnsi" w:hAnsiTheme="minorHAnsi" w:cs="Arial"/>
                <w:sz w:val="16"/>
                <w:szCs w:val="16"/>
              </w:rPr>
            </w:pPr>
            <w:r w:rsidRPr="00323CCD">
              <w:rPr>
                <w:rFonts w:asciiTheme="minorHAnsi" w:hAnsiTheme="minorHAnsi" w:cs="Arial"/>
                <w:sz w:val="16"/>
                <w:szCs w:val="16"/>
              </w:rPr>
              <w:t>5</w:t>
            </w:r>
          </w:p>
        </w:tc>
        <w:tc>
          <w:tcPr>
            <w:tcW w:w="885" w:type="dxa"/>
            <w:tcBorders>
              <w:top w:val="nil"/>
              <w:left w:val="nil"/>
              <w:bottom w:val="single" w:sz="4" w:space="0" w:color="auto"/>
              <w:right w:val="single" w:sz="4" w:space="0" w:color="auto"/>
            </w:tcBorders>
            <w:shd w:val="clear" w:color="auto" w:fill="auto"/>
            <w:noWrap/>
            <w:vAlign w:val="center"/>
            <w:hideMark/>
          </w:tcPr>
          <w:p w:rsidR="002E55C9" w:rsidRPr="00323CCD" w:rsidRDefault="002E55C9" w:rsidP="008548E7">
            <w:pPr>
              <w:jc w:val="center"/>
              <w:rPr>
                <w:rFonts w:asciiTheme="minorHAnsi" w:hAnsiTheme="minorHAnsi" w:cs="Arial"/>
                <w:sz w:val="16"/>
                <w:szCs w:val="16"/>
              </w:rPr>
            </w:pPr>
            <w:r w:rsidRPr="00323CCD">
              <w:rPr>
                <w:rFonts w:asciiTheme="minorHAnsi" w:hAnsiTheme="minorHAnsi" w:cs="Arial"/>
                <w:sz w:val="16"/>
                <w:szCs w:val="16"/>
              </w:rPr>
              <w:t>1</w:t>
            </w:r>
          </w:p>
        </w:tc>
        <w:tc>
          <w:tcPr>
            <w:tcW w:w="1341" w:type="dxa"/>
            <w:gridSpan w:val="2"/>
            <w:tcBorders>
              <w:top w:val="nil"/>
              <w:left w:val="nil"/>
              <w:bottom w:val="single" w:sz="4" w:space="0" w:color="auto"/>
              <w:right w:val="single" w:sz="4" w:space="0" w:color="auto"/>
            </w:tcBorders>
            <w:shd w:val="clear" w:color="auto" w:fill="auto"/>
            <w:noWrap/>
            <w:vAlign w:val="center"/>
            <w:hideMark/>
          </w:tcPr>
          <w:p w:rsidR="002E55C9" w:rsidRPr="00323CCD" w:rsidRDefault="002E55C9" w:rsidP="008548E7">
            <w:pPr>
              <w:jc w:val="center"/>
              <w:rPr>
                <w:rFonts w:asciiTheme="minorHAnsi" w:hAnsiTheme="minorHAnsi" w:cs="Arial"/>
                <w:sz w:val="16"/>
                <w:szCs w:val="16"/>
              </w:rPr>
            </w:pPr>
            <w:r w:rsidRPr="00323CCD">
              <w:rPr>
                <w:rFonts w:asciiTheme="minorHAnsi" w:hAnsiTheme="minorHAnsi" w:cs="Arial"/>
                <w:sz w:val="16"/>
                <w:szCs w:val="16"/>
              </w:rPr>
              <w:t>5</w:t>
            </w:r>
          </w:p>
        </w:tc>
        <w:tc>
          <w:tcPr>
            <w:tcW w:w="993" w:type="dxa"/>
            <w:gridSpan w:val="2"/>
            <w:tcBorders>
              <w:top w:val="nil"/>
              <w:left w:val="nil"/>
              <w:bottom w:val="single" w:sz="4" w:space="0" w:color="auto"/>
              <w:right w:val="single" w:sz="8" w:space="0" w:color="auto"/>
            </w:tcBorders>
            <w:shd w:val="clear" w:color="auto" w:fill="auto"/>
            <w:noWrap/>
            <w:vAlign w:val="center"/>
            <w:hideMark/>
          </w:tcPr>
          <w:p w:rsidR="002E55C9" w:rsidRPr="00323CCD" w:rsidRDefault="002E55C9" w:rsidP="008548E7">
            <w:pPr>
              <w:jc w:val="center"/>
              <w:rPr>
                <w:rFonts w:asciiTheme="minorHAnsi" w:hAnsiTheme="minorHAnsi" w:cs="Arial"/>
                <w:sz w:val="16"/>
                <w:szCs w:val="16"/>
              </w:rPr>
            </w:pPr>
            <w:r w:rsidRPr="00323CCD">
              <w:rPr>
                <w:rFonts w:asciiTheme="minorHAnsi" w:hAnsiTheme="minorHAnsi" w:cs="Arial"/>
                <w:sz w:val="16"/>
                <w:szCs w:val="16"/>
              </w:rPr>
              <w:t>0</w:t>
            </w:r>
          </w:p>
        </w:tc>
      </w:tr>
      <w:tr w:rsidR="002E55C9" w:rsidRPr="00323CCD" w:rsidTr="0022646C">
        <w:trPr>
          <w:trHeight w:val="131"/>
          <w:jc w:val="center"/>
        </w:trPr>
        <w:tc>
          <w:tcPr>
            <w:tcW w:w="3715" w:type="dxa"/>
            <w:tcBorders>
              <w:top w:val="nil"/>
              <w:left w:val="single" w:sz="8" w:space="0" w:color="auto"/>
              <w:bottom w:val="single" w:sz="4" w:space="0" w:color="auto"/>
              <w:right w:val="single" w:sz="4" w:space="0" w:color="auto"/>
            </w:tcBorders>
            <w:shd w:val="clear" w:color="auto" w:fill="auto"/>
            <w:noWrap/>
            <w:vAlign w:val="center"/>
            <w:hideMark/>
          </w:tcPr>
          <w:p w:rsidR="002E55C9" w:rsidRPr="00323CCD" w:rsidRDefault="002E55C9" w:rsidP="0022646C">
            <w:pPr>
              <w:rPr>
                <w:rFonts w:asciiTheme="minorHAnsi" w:hAnsiTheme="minorHAnsi" w:cs="Arial"/>
                <w:color w:val="000000"/>
                <w:sz w:val="16"/>
                <w:szCs w:val="16"/>
              </w:rPr>
            </w:pPr>
            <w:r w:rsidRPr="00323CCD">
              <w:rPr>
                <w:rFonts w:asciiTheme="minorHAnsi" w:hAnsiTheme="minorHAnsi" w:cs="Arial"/>
                <w:color w:val="000000"/>
                <w:sz w:val="16"/>
                <w:szCs w:val="16"/>
              </w:rPr>
              <w:t>juego cucharas medidoras</w:t>
            </w:r>
          </w:p>
        </w:tc>
        <w:tc>
          <w:tcPr>
            <w:tcW w:w="919" w:type="dxa"/>
            <w:tcBorders>
              <w:top w:val="nil"/>
              <w:left w:val="nil"/>
              <w:bottom w:val="single" w:sz="4" w:space="0" w:color="auto"/>
              <w:right w:val="single" w:sz="4" w:space="0" w:color="auto"/>
            </w:tcBorders>
            <w:shd w:val="clear" w:color="auto" w:fill="auto"/>
            <w:noWrap/>
            <w:vAlign w:val="bottom"/>
            <w:hideMark/>
          </w:tcPr>
          <w:p w:rsidR="002E55C9" w:rsidRPr="00323CCD" w:rsidRDefault="002E55C9" w:rsidP="008548E7">
            <w:pPr>
              <w:jc w:val="center"/>
              <w:rPr>
                <w:rFonts w:asciiTheme="minorHAnsi" w:hAnsiTheme="minorHAnsi" w:cs="Arial"/>
                <w:color w:val="000000"/>
                <w:sz w:val="16"/>
                <w:szCs w:val="16"/>
              </w:rPr>
            </w:pPr>
            <w:r w:rsidRPr="00323CCD">
              <w:rPr>
                <w:rFonts w:asciiTheme="minorHAnsi" w:hAnsiTheme="minorHAnsi" w:cs="Arial"/>
                <w:color w:val="000000"/>
                <w:sz w:val="16"/>
                <w:szCs w:val="16"/>
              </w:rPr>
              <w:t>1</w:t>
            </w:r>
          </w:p>
        </w:tc>
        <w:tc>
          <w:tcPr>
            <w:tcW w:w="706" w:type="dxa"/>
            <w:gridSpan w:val="2"/>
            <w:tcBorders>
              <w:top w:val="nil"/>
              <w:left w:val="nil"/>
              <w:bottom w:val="single" w:sz="4" w:space="0" w:color="auto"/>
              <w:right w:val="single" w:sz="4" w:space="0" w:color="auto"/>
            </w:tcBorders>
            <w:shd w:val="clear" w:color="auto" w:fill="auto"/>
            <w:noWrap/>
            <w:vAlign w:val="bottom"/>
            <w:hideMark/>
          </w:tcPr>
          <w:p w:rsidR="002E55C9" w:rsidRPr="00323CCD" w:rsidRDefault="002E55C9" w:rsidP="008548E7">
            <w:pPr>
              <w:jc w:val="center"/>
              <w:rPr>
                <w:rFonts w:asciiTheme="minorHAnsi" w:hAnsiTheme="minorHAnsi" w:cs="Arial"/>
                <w:color w:val="000000"/>
                <w:sz w:val="16"/>
                <w:szCs w:val="16"/>
              </w:rPr>
            </w:pPr>
            <w:r w:rsidRPr="00323CCD">
              <w:rPr>
                <w:rFonts w:asciiTheme="minorHAnsi" w:hAnsiTheme="minorHAnsi" w:cs="Arial"/>
                <w:color w:val="000000"/>
                <w:sz w:val="16"/>
                <w:szCs w:val="16"/>
              </w:rPr>
              <w:t>2.3</w:t>
            </w:r>
          </w:p>
        </w:tc>
        <w:tc>
          <w:tcPr>
            <w:tcW w:w="765" w:type="dxa"/>
            <w:gridSpan w:val="2"/>
            <w:tcBorders>
              <w:top w:val="nil"/>
              <w:left w:val="nil"/>
              <w:bottom w:val="single" w:sz="4" w:space="0" w:color="auto"/>
              <w:right w:val="single" w:sz="4" w:space="0" w:color="auto"/>
            </w:tcBorders>
            <w:shd w:val="clear" w:color="auto" w:fill="auto"/>
            <w:noWrap/>
            <w:vAlign w:val="bottom"/>
            <w:hideMark/>
          </w:tcPr>
          <w:p w:rsidR="002E55C9" w:rsidRPr="00323CCD" w:rsidRDefault="002E55C9" w:rsidP="002E55C9">
            <w:pPr>
              <w:jc w:val="right"/>
              <w:rPr>
                <w:rFonts w:asciiTheme="minorHAnsi" w:hAnsiTheme="minorHAnsi" w:cs="Arial"/>
                <w:color w:val="000000"/>
                <w:sz w:val="16"/>
                <w:szCs w:val="16"/>
              </w:rPr>
            </w:pPr>
            <w:r w:rsidRPr="00323CCD">
              <w:rPr>
                <w:rFonts w:asciiTheme="minorHAnsi" w:hAnsiTheme="minorHAnsi" w:cs="Arial"/>
                <w:color w:val="000000"/>
                <w:sz w:val="16"/>
                <w:szCs w:val="16"/>
              </w:rPr>
              <w:t>2.3</w:t>
            </w:r>
          </w:p>
        </w:tc>
        <w:tc>
          <w:tcPr>
            <w:tcW w:w="1121" w:type="dxa"/>
            <w:gridSpan w:val="2"/>
            <w:tcBorders>
              <w:top w:val="nil"/>
              <w:left w:val="nil"/>
              <w:bottom w:val="single" w:sz="4" w:space="0" w:color="auto"/>
              <w:right w:val="single" w:sz="4" w:space="0" w:color="auto"/>
            </w:tcBorders>
            <w:shd w:val="clear" w:color="auto" w:fill="auto"/>
            <w:noWrap/>
            <w:vAlign w:val="bottom"/>
            <w:hideMark/>
          </w:tcPr>
          <w:p w:rsidR="002E55C9" w:rsidRPr="00323CCD" w:rsidRDefault="002E55C9" w:rsidP="008548E7">
            <w:pPr>
              <w:jc w:val="center"/>
              <w:rPr>
                <w:rFonts w:asciiTheme="minorHAnsi" w:hAnsiTheme="minorHAnsi" w:cs="Arial"/>
                <w:sz w:val="16"/>
                <w:szCs w:val="16"/>
              </w:rPr>
            </w:pPr>
            <w:r w:rsidRPr="00323CCD">
              <w:rPr>
                <w:rFonts w:asciiTheme="minorHAnsi" w:hAnsiTheme="minorHAnsi" w:cs="Arial"/>
                <w:sz w:val="16"/>
                <w:szCs w:val="16"/>
              </w:rPr>
              <w:t>1</w:t>
            </w:r>
          </w:p>
        </w:tc>
        <w:tc>
          <w:tcPr>
            <w:tcW w:w="1301" w:type="dxa"/>
            <w:gridSpan w:val="2"/>
            <w:tcBorders>
              <w:top w:val="nil"/>
              <w:left w:val="nil"/>
              <w:bottom w:val="single" w:sz="4" w:space="0" w:color="auto"/>
              <w:right w:val="single" w:sz="4" w:space="0" w:color="auto"/>
            </w:tcBorders>
            <w:shd w:val="clear" w:color="auto" w:fill="auto"/>
            <w:noWrap/>
            <w:vAlign w:val="bottom"/>
            <w:hideMark/>
          </w:tcPr>
          <w:p w:rsidR="002E55C9" w:rsidRPr="00323CCD" w:rsidRDefault="002E55C9" w:rsidP="008548E7">
            <w:pPr>
              <w:jc w:val="center"/>
              <w:rPr>
                <w:rFonts w:asciiTheme="minorHAnsi" w:hAnsiTheme="minorHAnsi" w:cs="Arial"/>
                <w:sz w:val="16"/>
                <w:szCs w:val="16"/>
              </w:rPr>
            </w:pPr>
            <w:r w:rsidRPr="00323CCD">
              <w:rPr>
                <w:rFonts w:asciiTheme="minorHAnsi" w:hAnsiTheme="minorHAnsi" w:cs="Arial"/>
                <w:sz w:val="16"/>
                <w:szCs w:val="16"/>
              </w:rPr>
              <w:t>2</w:t>
            </w:r>
          </w:p>
        </w:tc>
        <w:tc>
          <w:tcPr>
            <w:tcW w:w="885" w:type="dxa"/>
            <w:tcBorders>
              <w:top w:val="nil"/>
              <w:left w:val="nil"/>
              <w:bottom w:val="single" w:sz="4" w:space="0" w:color="auto"/>
              <w:right w:val="single" w:sz="4" w:space="0" w:color="auto"/>
            </w:tcBorders>
            <w:shd w:val="clear" w:color="auto" w:fill="auto"/>
            <w:noWrap/>
            <w:vAlign w:val="bottom"/>
            <w:hideMark/>
          </w:tcPr>
          <w:p w:rsidR="002E55C9" w:rsidRPr="00323CCD" w:rsidRDefault="002E55C9" w:rsidP="008548E7">
            <w:pPr>
              <w:jc w:val="center"/>
              <w:rPr>
                <w:rFonts w:asciiTheme="minorHAnsi" w:hAnsiTheme="minorHAnsi" w:cs="Arial"/>
                <w:sz w:val="16"/>
                <w:szCs w:val="16"/>
              </w:rPr>
            </w:pPr>
            <w:r w:rsidRPr="00323CCD">
              <w:rPr>
                <w:rFonts w:asciiTheme="minorHAnsi" w:hAnsiTheme="minorHAnsi" w:cs="Arial"/>
                <w:sz w:val="16"/>
                <w:szCs w:val="16"/>
              </w:rPr>
              <w:t>1</w:t>
            </w:r>
          </w:p>
        </w:tc>
        <w:tc>
          <w:tcPr>
            <w:tcW w:w="1341" w:type="dxa"/>
            <w:gridSpan w:val="2"/>
            <w:tcBorders>
              <w:top w:val="nil"/>
              <w:left w:val="nil"/>
              <w:bottom w:val="single" w:sz="4" w:space="0" w:color="auto"/>
              <w:right w:val="single" w:sz="4" w:space="0" w:color="auto"/>
            </w:tcBorders>
            <w:shd w:val="clear" w:color="auto" w:fill="auto"/>
            <w:noWrap/>
            <w:vAlign w:val="bottom"/>
            <w:hideMark/>
          </w:tcPr>
          <w:p w:rsidR="002E55C9" w:rsidRPr="00323CCD" w:rsidRDefault="002E55C9" w:rsidP="008548E7">
            <w:pPr>
              <w:jc w:val="center"/>
              <w:rPr>
                <w:rFonts w:asciiTheme="minorHAnsi" w:hAnsiTheme="minorHAnsi" w:cs="Arial"/>
                <w:sz w:val="16"/>
                <w:szCs w:val="16"/>
              </w:rPr>
            </w:pPr>
            <w:r w:rsidRPr="00323CCD">
              <w:rPr>
                <w:rFonts w:asciiTheme="minorHAnsi" w:hAnsiTheme="minorHAnsi" w:cs="Arial"/>
                <w:sz w:val="16"/>
                <w:szCs w:val="16"/>
              </w:rPr>
              <w:t>2</w:t>
            </w:r>
          </w:p>
        </w:tc>
        <w:tc>
          <w:tcPr>
            <w:tcW w:w="993" w:type="dxa"/>
            <w:gridSpan w:val="2"/>
            <w:tcBorders>
              <w:top w:val="nil"/>
              <w:left w:val="nil"/>
              <w:bottom w:val="single" w:sz="4" w:space="0" w:color="auto"/>
              <w:right w:val="single" w:sz="8" w:space="0" w:color="auto"/>
            </w:tcBorders>
            <w:shd w:val="clear" w:color="auto" w:fill="auto"/>
            <w:noWrap/>
            <w:vAlign w:val="bottom"/>
            <w:hideMark/>
          </w:tcPr>
          <w:p w:rsidR="002E55C9" w:rsidRPr="00323CCD" w:rsidRDefault="002E55C9" w:rsidP="008548E7">
            <w:pPr>
              <w:jc w:val="center"/>
              <w:rPr>
                <w:rFonts w:asciiTheme="minorHAnsi" w:hAnsiTheme="minorHAnsi" w:cs="Arial"/>
                <w:sz w:val="16"/>
                <w:szCs w:val="16"/>
              </w:rPr>
            </w:pPr>
            <w:r w:rsidRPr="00323CCD">
              <w:rPr>
                <w:rFonts w:asciiTheme="minorHAnsi" w:hAnsiTheme="minorHAnsi" w:cs="Arial"/>
                <w:sz w:val="16"/>
                <w:szCs w:val="16"/>
              </w:rPr>
              <w:t>0</w:t>
            </w:r>
          </w:p>
        </w:tc>
      </w:tr>
      <w:tr w:rsidR="002E55C9" w:rsidRPr="00323CCD" w:rsidTr="0022646C">
        <w:trPr>
          <w:trHeight w:val="205"/>
          <w:jc w:val="center"/>
        </w:trPr>
        <w:tc>
          <w:tcPr>
            <w:tcW w:w="3715" w:type="dxa"/>
            <w:tcBorders>
              <w:top w:val="nil"/>
              <w:left w:val="single" w:sz="8" w:space="0" w:color="auto"/>
              <w:bottom w:val="single" w:sz="4" w:space="0" w:color="auto"/>
              <w:right w:val="single" w:sz="4" w:space="0" w:color="auto"/>
            </w:tcBorders>
            <w:shd w:val="clear" w:color="auto" w:fill="auto"/>
            <w:noWrap/>
            <w:vAlign w:val="center"/>
            <w:hideMark/>
          </w:tcPr>
          <w:p w:rsidR="002E55C9" w:rsidRPr="00323CCD" w:rsidRDefault="002E55C9" w:rsidP="0022646C">
            <w:pPr>
              <w:rPr>
                <w:rFonts w:asciiTheme="minorHAnsi" w:hAnsiTheme="minorHAnsi" w:cs="Arial"/>
                <w:color w:val="000000"/>
                <w:sz w:val="16"/>
                <w:szCs w:val="16"/>
              </w:rPr>
            </w:pPr>
            <w:r w:rsidRPr="00323CCD">
              <w:rPr>
                <w:rFonts w:asciiTheme="minorHAnsi" w:hAnsiTheme="minorHAnsi" w:cs="Arial"/>
                <w:color w:val="000000"/>
                <w:sz w:val="16"/>
                <w:szCs w:val="16"/>
              </w:rPr>
              <w:t xml:space="preserve">repisas </w:t>
            </w:r>
            <w:r w:rsidR="0022646C" w:rsidRPr="00323CCD">
              <w:rPr>
                <w:rFonts w:asciiTheme="minorHAnsi" w:hAnsiTheme="minorHAnsi" w:cs="Arial"/>
                <w:color w:val="000000"/>
                <w:sz w:val="16"/>
                <w:szCs w:val="16"/>
              </w:rPr>
              <w:t>plásticas</w:t>
            </w:r>
          </w:p>
        </w:tc>
        <w:tc>
          <w:tcPr>
            <w:tcW w:w="919" w:type="dxa"/>
            <w:tcBorders>
              <w:top w:val="nil"/>
              <w:left w:val="nil"/>
              <w:bottom w:val="single" w:sz="4" w:space="0" w:color="auto"/>
              <w:right w:val="single" w:sz="4" w:space="0" w:color="auto"/>
            </w:tcBorders>
            <w:shd w:val="clear" w:color="auto" w:fill="auto"/>
            <w:noWrap/>
            <w:vAlign w:val="bottom"/>
            <w:hideMark/>
          </w:tcPr>
          <w:p w:rsidR="002E55C9" w:rsidRPr="00323CCD" w:rsidRDefault="002E55C9" w:rsidP="008548E7">
            <w:pPr>
              <w:jc w:val="center"/>
              <w:rPr>
                <w:rFonts w:asciiTheme="minorHAnsi" w:hAnsiTheme="minorHAnsi" w:cs="Arial"/>
                <w:color w:val="000000"/>
                <w:sz w:val="16"/>
                <w:szCs w:val="16"/>
              </w:rPr>
            </w:pPr>
            <w:r w:rsidRPr="00323CCD">
              <w:rPr>
                <w:rFonts w:asciiTheme="minorHAnsi" w:hAnsiTheme="minorHAnsi" w:cs="Arial"/>
                <w:color w:val="000000"/>
                <w:sz w:val="16"/>
                <w:szCs w:val="16"/>
              </w:rPr>
              <w:t>2</w:t>
            </w:r>
          </w:p>
        </w:tc>
        <w:tc>
          <w:tcPr>
            <w:tcW w:w="706" w:type="dxa"/>
            <w:gridSpan w:val="2"/>
            <w:tcBorders>
              <w:top w:val="nil"/>
              <w:left w:val="nil"/>
              <w:bottom w:val="single" w:sz="4" w:space="0" w:color="auto"/>
              <w:right w:val="single" w:sz="4" w:space="0" w:color="auto"/>
            </w:tcBorders>
            <w:shd w:val="clear" w:color="auto" w:fill="auto"/>
            <w:noWrap/>
            <w:vAlign w:val="bottom"/>
            <w:hideMark/>
          </w:tcPr>
          <w:p w:rsidR="002E55C9" w:rsidRPr="00323CCD" w:rsidRDefault="002E55C9" w:rsidP="008548E7">
            <w:pPr>
              <w:jc w:val="center"/>
              <w:rPr>
                <w:rFonts w:asciiTheme="minorHAnsi" w:hAnsiTheme="minorHAnsi" w:cs="Arial"/>
                <w:color w:val="000000"/>
                <w:sz w:val="16"/>
                <w:szCs w:val="16"/>
              </w:rPr>
            </w:pPr>
            <w:r w:rsidRPr="00323CCD">
              <w:rPr>
                <w:rFonts w:asciiTheme="minorHAnsi" w:hAnsiTheme="minorHAnsi" w:cs="Arial"/>
                <w:color w:val="000000"/>
                <w:sz w:val="16"/>
                <w:szCs w:val="16"/>
              </w:rPr>
              <w:t>25</w:t>
            </w:r>
          </w:p>
        </w:tc>
        <w:tc>
          <w:tcPr>
            <w:tcW w:w="765" w:type="dxa"/>
            <w:gridSpan w:val="2"/>
            <w:tcBorders>
              <w:top w:val="nil"/>
              <w:left w:val="nil"/>
              <w:bottom w:val="single" w:sz="4" w:space="0" w:color="auto"/>
              <w:right w:val="single" w:sz="4" w:space="0" w:color="auto"/>
            </w:tcBorders>
            <w:shd w:val="clear" w:color="auto" w:fill="auto"/>
            <w:noWrap/>
            <w:vAlign w:val="bottom"/>
            <w:hideMark/>
          </w:tcPr>
          <w:p w:rsidR="002E55C9" w:rsidRPr="00323CCD" w:rsidRDefault="002E55C9" w:rsidP="002E55C9">
            <w:pPr>
              <w:jc w:val="right"/>
              <w:rPr>
                <w:rFonts w:asciiTheme="minorHAnsi" w:hAnsiTheme="minorHAnsi" w:cs="Arial"/>
                <w:color w:val="000000"/>
                <w:sz w:val="16"/>
                <w:szCs w:val="16"/>
              </w:rPr>
            </w:pPr>
            <w:r w:rsidRPr="00323CCD">
              <w:rPr>
                <w:rFonts w:asciiTheme="minorHAnsi" w:hAnsiTheme="minorHAnsi" w:cs="Arial"/>
                <w:color w:val="000000"/>
                <w:sz w:val="16"/>
                <w:szCs w:val="16"/>
              </w:rPr>
              <w:t>50</w:t>
            </w:r>
          </w:p>
        </w:tc>
        <w:tc>
          <w:tcPr>
            <w:tcW w:w="1121" w:type="dxa"/>
            <w:gridSpan w:val="2"/>
            <w:tcBorders>
              <w:top w:val="nil"/>
              <w:left w:val="nil"/>
              <w:bottom w:val="single" w:sz="4" w:space="0" w:color="auto"/>
              <w:right w:val="single" w:sz="4" w:space="0" w:color="auto"/>
            </w:tcBorders>
            <w:shd w:val="clear" w:color="auto" w:fill="auto"/>
            <w:noWrap/>
            <w:vAlign w:val="bottom"/>
            <w:hideMark/>
          </w:tcPr>
          <w:p w:rsidR="002E55C9" w:rsidRPr="00323CCD" w:rsidRDefault="002E55C9" w:rsidP="008548E7">
            <w:pPr>
              <w:jc w:val="center"/>
              <w:rPr>
                <w:rFonts w:asciiTheme="minorHAnsi" w:hAnsiTheme="minorHAnsi" w:cs="Arial"/>
                <w:sz w:val="16"/>
                <w:szCs w:val="16"/>
              </w:rPr>
            </w:pPr>
            <w:r w:rsidRPr="00323CCD">
              <w:rPr>
                <w:rFonts w:asciiTheme="minorHAnsi" w:hAnsiTheme="minorHAnsi" w:cs="Arial"/>
                <w:sz w:val="16"/>
                <w:szCs w:val="16"/>
              </w:rPr>
              <w:t>1</w:t>
            </w:r>
          </w:p>
        </w:tc>
        <w:tc>
          <w:tcPr>
            <w:tcW w:w="1301" w:type="dxa"/>
            <w:gridSpan w:val="2"/>
            <w:tcBorders>
              <w:top w:val="nil"/>
              <w:left w:val="nil"/>
              <w:bottom w:val="single" w:sz="4" w:space="0" w:color="auto"/>
              <w:right w:val="single" w:sz="4" w:space="0" w:color="auto"/>
            </w:tcBorders>
            <w:shd w:val="clear" w:color="auto" w:fill="auto"/>
            <w:noWrap/>
            <w:vAlign w:val="bottom"/>
            <w:hideMark/>
          </w:tcPr>
          <w:p w:rsidR="002E55C9" w:rsidRPr="00323CCD" w:rsidRDefault="002E55C9" w:rsidP="008548E7">
            <w:pPr>
              <w:jc w:val="center"/>
              <w:rPr>
                <w:rFonts w:asciiTheme="minorHAnsi" w:hAnsiTheme="minorHAnsi" w:cs="Arial"/>
                <w:sz w:val="16"/>
                <w:szCs w:val="16"/>
              </w:rPr>
            </w:pPr>
            <w:r w:rsidRPr="00323CCD">
              <w:rPr>
                <w:rFonts w:asciiTheme="minorHAnsi" w:hAnsiTheme="minorHAnsi" w:cs="Arial"/>
                <w:sz w:val="16"/>
                <w:szCs w:val="16"/>
              </w:rPr>
              <w:t>50</w:t>
            </w:r>
          </w:p>
        </w:tc>
        <w:tc>
          <w:tcPr>
            <w:tcW w:w="885" w:type="dxa"/>
            <w:tcBorders>
              <w:top w:val="nil"/>
              <w:left w:val="nil"/>
              <w:bottom w:val="single" w:sz="4" w:space="0" w:color="auto"/>
              <w:right w:val="single" w:sz="4" w:space="0" w:color="auto"/>
            </w:tcBorders>
            <w:shd w:val="clear" w:color="auto" w:fill="auto"/>
            <w:noWrap/>
            <w:vAlign w:val="bottom"/>
            <w:hideMark/>
          </w:tcPr>
          <w:p w:rsidR="002E55C9" w:rsidRPr="00323CCD" w:rsidRDefault="002E55C9" w:rsidP="008548E7">
            <w:pPr>
              <w:jc w:val="center"/>
              <w:rPr>
                <w:rFonts w:asciiTheme="minorHAnsi" w:hAnsiTheme="minorHAnsi" w:cs="Arial"/>
                <w:sz w:val="16"/>
                <w:szCs w:val="16"/>
              </w:rPr>
            </w:pPr>
            <w:r w:rsidRPr="00323CCD">
              <w:rPr>
                <w:rFonts w:asciiTheme="minorHAnsi" w:hAnsiTheme="minorHAnsi" w:cs="Arial"/>
                <w:sz w:val="16"/>
                <w:szCs w:val="16"/>
              </w:rPr>
              <w:t>1</w:t>
            </w:r>
          </w:p>
        </w:tc>
        <w:tc>
          <w:tcPr>
            <w:tcW w:w="1341" w:type="dxa"/>
            <w:gridSpan w:val="2"/>
            <w:tcBorders>
              <w:top w:val="nil"/>
              <w:left w:val="nil"/>
              <w:bottom w:val="single" w:sz="4" w:space="0" w:color="auto"/>
              <w:right w:val="single" w:sz="4" w:space="0" w:color="auto"/>
            </w:tcBorders>
            <w:shd w:val="clear" w:color="auto" w:fill="auto"/>
            <w:noWrap/>
            <w:vAlign w:val="bottom"/>
            <w:hideMark/>
          </w:tcPr>
          <w:p w:rsidR="002E55C9" w:rsidRPr="00323CCD" w:rsidRDefault="002E55C9" w:rsidP="008548E7">
            <w:pPr>
              <w:jc w:val="center"/>
              <w:rPr>
                <w:rFonts w:asciiTheme="minorHAnsi" w:hAnsiTheme="minorHAnsi" w:cs="Arial"/>
                <w:sz w:val="16"/>
                <w:szCs w:val="16"/>
              </w:rPr>
            </w:pPr>
            <w:r w:rsidRPr="00323CCD">
              <w:rPr>
                <w:rFonts w:asciiTheme="minorHAnsi" w:hAnsiTheme="minorHAnsi" w:cs="Arial"/>
                <w:sz w:val="16"/>
                <w:szCs w:val="16"/>
              </w:rPr>
              <w:t>50</w:t>
            </w:r>
          </w:p>
        </w:tc>
        <w:tc>
          <w:tcPr>
            <w:tcW w:w="993" w:type="dxa"/>
            <w:gridSpan w:val="2"/>
            <w:tcBorders>
              <w:top w:val="nil"/>
              <w:left w:val="nil"/>
              <w:bottom w:val="single" w:sz="4" w:space="0" w:color="auto"/>
              <w:right w:val="single" w:sz="8" w:space="0" w:color="auto"/>
            </w:tcBorders>
            <w:shd w:val="clear" w:color="auto" w:fill="auto"/>
            <w:noWrap/>
            <w:vAlign w:val="bottom"/>
            <w:hideMark/>
          </w:tcPr>
          <w:p w:rsidR="002E55C9" w:rsidRPr="00323CCD" w:rsidRDefault="002E55C9" w:rsidP="008548E7">
            <w:pPr>
              <w:jc w:val="center"/>
              <w:rPr>
                <w:rFonts w:asciiTheme="minorHAnsi" w:hAnsiTheme="minorHAnsi" w:cs="Arial"/>
                <w:sz w:val="16"/>
                <w:szCs w:val="16"/>
              </w:rPr>
            </w:pPr>
            <w:r w:rsidRPr="00323CCD">
              <w:rPr>
                <w:rFonts w:asciiTheme="minorHAnsi" w:hAnsiTheme="minorHAnsi" w:cs="Arial"/>
                <w:sz w:val="16"/>
                <w:szCs w:val="16"/>
              </w:rPr>
              <w:t>0</w:t>
            </w:r>
          </w:p>
        </w:tc>
      </w:tr>
      <w:tr w:rsidR="002E55C9" w:rsidRPr="00323CCD" w:rsidTr="0022646C">
        <w:trPr>
          <w:trHeight w:val="137"/>
          <w:jc w:val="center"/>
        </w:trPr>
        <w:tc>
          <w:tcPr>
            <w:tcW w:w="3715" w:type="dxa"/>
            <w:tcBorders>
              <w:top w:val="nil"/>
              <w:left w:val="single" w:sz="8" w:space="0" w:color="auto"/>
              <w:bottom w:val="single" w:sz="4" w:space="0" w:color="auto"/>
              <w:right w:val="single" w:sz="4" w:space="0" w:color="auto"/>
            </w:tcBorders>
            <w:shd w:val="clear" w:color="auto" w:fill="auto"/>
            <w:noWrap/>
            <w:vAlign w:val="center"/>
            <w:hideMark/>
          </w:tcPr>
          <w:p w:rsidR="002E55C9" w:rsidRPr="00323CCD" w:rsidRDefault="003E44E1" w:rsidP="0022646C">
            <w:pPr>
              <w:rPr>
                <w:rFonts w:asciiTheme="minorHAnsi" w:hAnsiTheme="minorHAnsi" w:cs="Arial"/>
                <w:color w:val="000000"/>
                <w:sz w:val="16"/>
                <w:szCs w:val="16"/>
              </w:rPr>
            </w:pPr>
            <w:r w:rsidRPr="00323CCD">
              <w:rPr>
                <w:rFonts w:asciiTheme="minorHAnsi" w:hAnsiTheme="minorHAnsi" w:cs="Arial"/>
                <w:color w:val="000000"/>
                <w:sz w:val="16"/>
                <w:szCs w:val="16"/>
              </w:rPr>
              <w:t>C</w:t>
            </w:r>
            <w:r w:rsidR="002E55C9" w:rsidRPr="00323CCD">
              <w:rPr>
                <w:rFonts w:asciiTheme="minorHAnsi" w:hAnsiTheme="minorHAnsi" w:cs="Arial"/>
                <w:color w:val="000000"/>
                <w:sz w:val="16"/>
                <w:szCs w:val="16"/>
              </w:rPr>
              <w:t>uchillos</w:t>
            </w:r>
          </w:p>
        </w:tc>
        <w:tc>
          <w:tcPr>
            <w:tcW w:w="919" w:type="dxa"/>
            <w:tcBorders>
              <w:top w:val="nil"/>
              <w:left w:val="nil"/>
              <w:bottom w:val="single" w:sz="4" w:space="0" w:color="auto"/>
              <w:right w:val="single" w:sz="4" w:space="0" w:color="auto"/>
            </w:tcBorders>
            <w:shd w:val="clear" w:color="auto" w:fill="auto"/>
            <w:noWrap/>
            <w:vAlign w:val="bottom"/>
            <w:hideMark/>
          </w:tcPr>
          <w:p w:rsidR="002E55C9" w:rsidRPr="00323CCD" w:rsidRDefault="002E55C9" w:rsidP="008548E7">
            <w:pPr>
              <w:jc w:val="center"/>
              <w:rPr>
                <w:rFonts w:asciiTheme="minorHAnsi" w:hAnsiTheme="minorHAnsi" w:cs="Arial"/>
                <w:color w:val="000000"/>
                <w:sz w:val="16"/>
                <w:szCs w:val="16"/>
              </w:rPr>
            </w:pPr>
            <w:r w:rsidRPr="00323CCD">
              <w:rPr>
                <w:rFonts w:asciiTheme="minorHAnsi" w:hAnsiTheme="minorHAnsi" w:cs="Arial"/>
                <w:color w:val="000000"/>
                <w:sz w:val="16"/>
                <w:szCs w:val="16"/>
              </w:rPr>
              <w:t>3</w:t>
            </w:r>
          </w:p>
        </w:tc>
        <w:tc>
          <w:tcPr>
            <w:tcW w:w="706" w:type="dxa"/>
            <w:gridSpan w:val="2"/>
            <w:tcBorders>
              <w:top w:val="nil"/>
              <w:left w:val="nil"/>
              <w:bottom w:val="single" w:sz="4" w:space="0" w:color="auto"/>
              <w:right w:val="single" w:sz="4" w:space="0" w:color="auto"/>
            </w:tcBorders>
            <w:shd w:val="clear" w:color="auto" w:fill="auto"/>
            <w:noWrap/>
            <w:vAlign w:val="bottom"/>
            <w:hideMark/>
          </w:tcPr>
          <w:p w:rsidR="002E55C9" w:rsidRPr="00323CCD" w:rsidRDefault="002E55C9" w:rsidP="008548E7">
            <w:pPr>
              <w:jc w:val="center"/>
              <w:rPr>
                <w:rFonts w:asciiTheme="minorHAnsi" w:hAnsiTheme="minorHAnsi" w:cs="Arial"/>
                <w:color w:val="000000"/>
                <w:sz w:val="16"/>
                <w:szCs w:val="16"/>
              </w:rPr>
            </w:pPr>
            <w:r w:rsidRPr="00323CCD">
              <w:rPr>
                <w:rFonts w:asciiTheme="minorHAnsi" w:hAnsiTheme="minorHAnsi" w:cs="Arial"/>
                <w:color w:val="000000"/>
                <w:sz w:val="16"/>
                <w:szCs w:val="16"/>
              </w:rPr>
              <w:t>1</w:t>
            </w:r>
          </w:p>
        </w:tc>
        <w:tc>
          <w:tcPr>
            <w:tcW w:w="765" w:type="dxa"/>
            <w:gridSpan w:val="2"/>
            <w:tcBorders>
              <w:top w:val="nil"/>
              <w:left w:val="nil"/>
              <w:bottom w:val="single" w:sz="4" w:space="0" w:color="auto"/>
              <w:right w:val="single" w:sz="4" w:space="0" w:color="auto"/>
            </w:tcBorders>
            <w:shd w:val="clear" w:color="auto" w:fill="auto"/>
            <w:noWrap/>
            <w:vAlign w:val="bottom"/>
            <w:hideMark/>
          </w:tcPr>
          <w:p w:rsidR="002E55C9" w:rsidRPr="00323CCD" w:rsidRDefault="002E55C9" w:rsidP="002E55C9">
            <w:pPr>
              <w:jc w:val="right"/>
              <w:rPr>
                <w:rFonts w:asciiTheme="minorHAnsi" w:hAnsiTheme="minorHAnsi" w:cs="Arial"/>
                <w:color w:val="000000"/>
                <w:sz w:val="16"/>
                <w:szCs w:val="16"/>
              </w:rPr>
            </w:pPr>
            <w:r w:rsidRPr="00323CCD">
              <w:rPr>
                <w:rFonts w:asciiTheme="minorHAnsi" w:hAnsiTheme="minorHAnsi" w:cs="Arial"/>
                <w:color w:val="000000"/>
                <w:sz w:val="16"/>
                <w:szCs w:val="16"/>
              </w:rPr>
              <w:t>3</w:t>
            </w:r>
          </w:p>
        </w:tc>
        <w:tc>
          <w:tcPr>
            <w:tcW w:w="1121" w:type="dxa"/>
            <w:gridSpan w:val="2"/>
            <w:tcBorders>
              <w:top w:val="nil"/>
              <w:left w:val="nil"/>
              <w:bottom w:val="single" w:sz="4" w:space="0" w:color="auto"/>
              <w:right w:val="single" w:sz="4" w:space="0" w:color="auto"/>
            </w:tcBorders>
            <w:shd w:val="clear" w:color="auto" w:fill="auto"/>
            <w:noWrap/>
            <w:vAlign w:val="bottom"/>
            <w:hideMark/>
          </w:tcPr>
          <w:p w:rsidR="002E55C9" w:rsidRPr="00323CCD" w:rsidRDefault="002E55C9" w:rsidP="008548E7">
            <w:pPr>
              <w:jc w:val="center"/>
              <w:rPr>
                <w:rFonts w:asciiTheme="minorHAnsi" w:hAnsiTheme="minorHAnsi" w:cs="Arial"/>
                <w:sz w:val="16"/>
                <w:szCs w:val="16"/>
              </w:rPr>
            </w:pPr>
            <w:r w:rsidRPr="00323CCD">
              <w:rPr>
                <w:rFonts w:asciiTheme="minorHAnsi" w:hAnsiTheme="minorHAnsi" w:cs="Arial"/>
                <w:sz w:val="16"/>
                <w:szCs w:val="16"/>
              </w:rPr>
              <w:t>1</w:t>
            </w:r>
          </w:p>
        </w:tc>
        <w:tc>
          <w:tcPr>
            <w:tcW w:w="1301" w:type="dxa"/>
            <w:gridSpan w:val="2"/>
            <w:tcBorders>
              <w:top w:val="nil"/>
              <w:left w:val="nil"/>
              <w:bottom w:val="single" w:sz="4" w:space="0" w:color="auto"/>
              <w:right w:val="single" w:sz="4" w:space="0" w:color="auto"/>
            </w:tcBorders>
            <w:shd w:val="clear" w:color="auto" w:fill="auto"/>
            <w:noWrap/>
            <w:vAlign w:val="bottom"/>
            <w:hideMark/>
          </w:tcPr>
          <w:p w:rsidR="002E55C9" w:rsidRPr="00323CCD" w:rsidRDefault="002E55C9" w:rsidP="008548E7">
            <w:pPr>
              <w:jc w:val="center"/>
              <w:rPr>
                <w:rFonts w:asciiTheme="minorHAnsi" w:hAnsiTheme="minorHAnsi" w:cs="Arial"/>
                <w:sz w:val="16"/>
                <w:szCs w:val="16"/>
              </w:rPr>
            </w:pPr>
            <w:r w:rsidRPr="00323CCD">
              <w:rPr>
                <w:rFonts w:asciiTheme="minorHAnsi" w:hAnsiTheme="minorHAnsi" w:cs="Arial"/>
                <w:sz w:val="16"/>
                <w:szCs w:val="16"/>
              </w:rPr>
              <w:t>3</w:t>
            </w:r>
          </w:p>
        </w:tc>
        <w:tc>
          <w:tcPr>
            <w:tcW w:w="885" w:type="dxa"/>
            <w:tcBorders>
              <w:top w:val="nil"/>
              <w:left w:val="nil"/>
              <w:bottom w:val="single" w:sz="4" w:space="0" w:color="auto"/>
              <w:right w:val="single" w:sz="4" w:space="0" w:color="auto"/>
            </w:tcBorders>
            <w:shd w:val="clear" w:color="auto" w:fill="auto"/>
            <w:noWrap/>
            <w:vAlign w:val="bottom"/>
            <w:hideMark/>
          </w:tcPr>
          <w:p w:rsidR="002E55C9" w:rsidRPr="00323CCD" w:rsidRDefault="002E55C9" w:rsidP="008548E7">
            <w:pPr>
              <w:jc w:val="center"/>
              <w:rPr>
                <w:rFonts w:asciiTheme="minorHAnsi" w:hAnsiTheme="minorHAnsi" w:cs="Arial"/>
                <w:sz w:val="16"/>
                <w:szCs w:val="16"/>
              </w:rPr>
            </w:pPr>
            <w:r w:rsidRPr="00323CCD">
              <w:rPr>
                <w:rFonts w:asciiTheme="minorHAnsi" w:hAnsiTheme="minorHAnsi" w:cs="Arial"/>
                <w:sz w:val="16"/>
                <w:szCs w:val="16"/>
              </w:rPr>
              <w:t>1</w:t>
            </w:r>
          </w:p>
        </w:tc>
        <w:tc>
          <w:tcPr>
            <w:tcW w:w="1341" w:type="dxa"/>
            <w:gridSpan w:val="2"/>
            <w:tcBorders>
              <w:top w:val="nil"/>
              <w:left w:val="nil"/>
              <w:bottom w:val="single" w:sz="4" w:space="0" w:color="auto"/>
              <w:right w:val="single" w:sz="4" w:space="0" w:color="auto"/>
            </w:tcBorders>
            <w:shd w:val="clear" w:color="auto" w:fill="auto"/>
            <w:noWrap/>
            <w:vAlign w:val="bottom"/>
            <w:hideMark/>
          </w:tcPr>
          <w:p w:rsidR="002E55C9" w:rsidRPr="00323CCD" w:rsidRDefault="002E55C9" w:rsidP="008548E7">
            <w:pPr>
              <w:jc w:val="center"/>
              <w:rPr>
                <w:rFonts w:asciiTheme="minorHAnsi" w:hAnsiTheme="minorHAnsi" w:cs="Arial"/>
                <w:sz w:val="16"/>
                <w:szCs w:val="16"/>
              </w:rPr>
            </w:pPr>
            <w:r w:rsidRPr="00323CCD">
              <w:rPr>
                <w:rFonts w:asciiTheme="minorHAnsi" w:hAnsiTheme="minorHAnsi" w:cs="Arial"/>
                <w:sz w:val="16"/>
                <w:szCs w:val="16"/>
              </w:rPr>
              <w:t>3</w:t>
            </w:r>
          </w:p>
        </w:tc>
        <w:tc>
          <w:tcPr>
            <w:tcW w:w="993" w:type="dxa"/>
            <w:gridSpan w:val="2"/>
            <w:tcBorders>
              <w:top w:val="nil"/>
              <w:left w:val="nil"/>
              <w:bottom w:val="single" w:sz="4" w:space="0" w:color="auto"/>
              <w:right w:val="single" w:sz="8" w:space="0" w:color="auto"/>
            </w:tcBorders>
            <w:shd w:val="clear" w:color="auto" w:fill="auto"/>
            <w:noWrap/>
            <w:vAlign w:val="bottom"/>
            <w:hideMark/>
          </w:tcPr>
          <w:p w:rsidR="002E55C9" w:rsidRPr="00323CCD" w:rsidRDefault="002E55C9" w:rsidP="008548E7">
            <w:pPr>
              <w:jc w:val="center"/>
              <w:rPr>
                <w:rFonts w:asciiTheme="minorHAnsi" w:hAnsiTheme="minorHAnsi" w:cs="Arial"/>
                <w:sz w:val="16"/>
                <w:szCs w:val="16"/>
              </w:rPr>
            </w:pPr>
            <w:r w:rsidRPr="00323CCD">
              <w:rPr>
                <w:rFonts w:asciiTheme="minorHAnsi" w:hAnsiTheme="minorHAnsi" w:cs="Arial"/>
                <w:sz w:val="16"/>
                <w:szCs w:val="16"/>
              </w:rPr>
              <w:t>0</w:t>
            </w:r>
          </w:p>
        </w:tc>
      </w:tr>
      <w:tr w:rsidR="002E55C9" w:rsidRPr="00323CCD" w:rsidTr="0022646C">
        <w:trPr>
          <w:trHeight w:val="211"/>
          <w:jc w:val="center"/>
        </w:trPr>
        <w:tc>
          <w:tcPr>
            <w:tcW w:w="3715" w:type="dxa"/>
            <w:tcBorders>
              <w:top w:val="nil"/>
              <w:left w:val="single" w:sz="8" w:space="0" w:color="auto"/>
              <w:bottom w:val="single" w:sz="4" w:space="0" w:color="auto"/>
              <w:right w:val="single" w:sz="4" w:space="0" w:color="auto"/>
            </w:tcBorders>
            <w:shd w:val="clear" w:color="auto" w:fill="auto"/>
            <w:noWrap/>
            <w:vAlign w:val="center"/>
            <w:hideMark/>
          </w:tcPr>
          <w:p w:rsidR="002E55C9" w:rsidRPr="00323CCD" w:rsidRDefault="003E44E1" w:rsidP="0022646C">
            <w:pPr>
              <w:rPr>
                <w:rFonts w:asciiTheme="minorHAnsi" w:hAnsiTheme="minorHAnsi" w:cs="Arial"/>
                <w:color w:val="000000"/>
                <w:sz w:val="16"/>
                <w:szCs w:val="16"/>
              </w:rPr>
            </w:pPr>
            <w:r w:rsidRPr="00323CCD">
              <w:rPr>
                <w:rFonts w:asciiTheme="minorHAnsi" w:hAnsiTheme="minorHAnsi" w:cs="Arial"/>
                <w:color w:val="000000"/>
                <w:sz w:val="16"/>
                <w:szCs w:val="16"/>
              </w:rPr>
              <w:t>P</w:t>
            </w:r>
            <w:r w:rsidR="002E55C9" w:rsidRPr="00323CCD">
              <w:rPr>
                <w:rFonts w:asciiTheme="minorHAnsi" w:hAnsiTheme="minorHAnsi" w:cs="Arial"/>
                <w:color w:val="000000"/>
                <w:sz w:val="16"/>
                <w:szCs w:val="16"/>
              </w:rPr>
              <w:t>eladores</w:t>
            </w:r>
          </w:p>
        </w:tc>
        <w:tc>
          <w:tcPr>
            <w:tcW w:w="919" w:type="dxa"/>
            <w:tcBorders>
              <w:top w:val="nil"/>
              <w:left w:val="nil"/>
              <w:bottom w:val="single" w:sz="4" w:space="0" w:color="auto"/>
              <w:right w:val="single" w:sz="4" w:space="0" w:color="auto"/>
            </w:tcBorders>
            <w:shd w:val="clear" w:color="auto" w:fill="auto"/>
            <w:noWrap/>
            <w:vAlign w:val="bottom"/>
            <w:hideMark/>
          </w:tcPr>
          <w:p w:rsidR="002E55C9" w:rsidRPr="00323CCD" w:rsidRDefault="002E55C9" w:rsidP="008548E7">
            <w:pPr>
              <w:jc w:val="center"/>
              <w:rPr>
                <w:rFonts w:asciiTheme="minorHAnsi" w:hAnsiTheme="minorHAnsi" w:cs="Arial"/>
                <w:color w:val="000000"/>
                <w:sz w:val="16"/>
                <w:szCs w:val="16"/>
              </w:rPr>
            </w:pPr>
            <w:r w:rsidRPr="00323CCD">
              <w:rPr>
                <w:rFonts w:asciiTheme="minorHAnsi" w:hAnsiTheme="minorHAnsi" w:cs="Arial"/>
                <w:color w:val="000000"/>
                <w:sz w:val="16"/>
                <w:szCs w:val="16"/>
              </w:rPr>
              <w:t>2</w:t>
            </w:r>
          </w:p>
        </w:tc>
        <w:tc>
          <w:tcPr>
            <w:tcW w:w="706" w:type="dxa"/>
            <w:gridSpan w:val="2"/>
            <w:tcBorders>
              <w:top w:val="nil"/>
              <w:left w:val="nil"/>
              <w:bottom w:val="single" w:sz="4" w:space="0" w:color="auto"/>
              <w:right w:val="single" w:sz="4" w:space="0" w:color="auto"/>
            </w:tcBorders>
            <w:shd w:val="clear" w:color="auto" w:fill="auto"/>
            <w:noWrap/>
            <w:vAlign w:val="bottom"/>
            <w:hideMark/>
          </w:tcPr>
          <w:p w:rsidR="002E55C9" w:rsidRPr="00323CCD" w:rsidRDefault="002E55C9" w:rsidP="008548E7">
            <w:pPr>
              <w:jc w:val="center"/>
              <w:rPr>
                <w:rFonts w:asciiTheme="minorHAnsi" w:hAnsiTheme="minorHAnsi" w:cs="Arial"/>
                <w:color w:val="000000"/>
                <w:sz w:val="16"/>
                <w:szCs w:val="16"/>
              </w:rPr>
            </w:pPr>
            <w:r w:rsidRPr="00323CCD">
              <w:rPr>
                <w:rFonts w:asciiTheme="minorHAnsi" w:hAnsiTheme="minorHAnsi" w:cs="Arial"/>
                <w:color w:val="000000"/>
                <w:sz w:val="16"/>
                <w:szCs w:val="16"/>
              </w:rPr>
              <w:t>1</w:t>
            </w:r>
          </w:p>
        </w:tc>
        <w:tc>
          <w:tcPr>
            <w:tcW w:w="765" w:type="dxa"/>
            <w:gridSpan w:val="2"/>
            <w:tcBorders>
              <w:top w:val="nil"/>
              <w:left w:val="nil"/>
              <w:bottom w:val="single" w:sz="4" w:space="0" w:color="auto"/>
              <w:right w:val="single" w:sz="4" w:space="0" w:color="auto"/>
            </w:tcBorders>
            <w:shd w:val="clear" w:color="auto" w:fill="auto"/>
            <w:noWrap/>
            <w:vAlign w:val="bottom"/>
            <w:hideMark/>
          </w:tcPr>
          <w:p w:rsidR="002E55C9" w:rsidRPr="00323CCD" w:rsidRDefault="002E55C9" w:rsidP="002E55C9">
            <w:pPr>
              <w:jc w:val="right"/>
              <w:rPr>
                <w:rFonts w:asciiTheme="minorHAnsi" w:hAnsiTheme="minorHAnsi" w:cs="Arial"/>
                <w:color w:val="000000"/>
                <w:sz w:val="16"/>
                <w:szCs w:val="16"/>
              </w:rPr>
            </w:pPr>
            <w:r w:rsidRPr="00323CCD">
              <w:rPr>
                <w:rFonts w:asciiTheme="minorHAnsi" w:hAnsiTheme="minorHAnsi" w:cs="Arial"/>
                <w:color w:val="000000"/>
                <w:sz w:val="16"/>
                <w:szCs w:val="16"/>
              </w:rPr>
              <w:t>2</w:t>
            </w:r>
          </w:p>
        </w:tc>
        <w:tc>
          <w:tcPr>
            <w:tcW w:w="1121" w:type="dxa"/>
            <w:gridSpan w:val="2"/>
            <w:tcBorders>
              <w:top w:val="nil"/>
              <w:left w:val="nil"/>
              <w:bottom w:val="single" w:sz="4" w:space="0" w:color="auto"/>
              <w:right w:val="single" w:sz="4" w:space="0" w:color="auto"/>
            </w:tcBorders>
            <w:shd w:val="clear" w:color="auto" w:fill="auto"/>
            <w:noWrap/>
            <w:vAlign w:val="bottom"/>
            <w:hideMark/>
          </w:tcPr>
          <w:p w:rsidR="002E55C9" w:rsidRPr="00323CCD" w:rsidRDefault="002E55C9" w:rsidP="008548E7">
            <w:pPr>
              <w:jc w:val="center"/>
              <w:rPr>
                <w:rFonts w:asciiTheme="minorHAnsi" w:hAnsiTheme="minorHAnsi" w:cs="Arial"/>
                <w:sz w:val="16"/>
                <w:szCs w:val="16"/>
              </w:rPr>
            </w:pPr>
            <w:r w:rsidRPr="00323CCD">
              <w:rPr>
                <w:rFonts w:asciiTheme="minorHAnsi" w:hAnsiTheme="minorHAnsi" w:cs="Arial"/>
                <w:sz w:val="16"/>
                <w:szCs w:val="16"/>
              </w:rPr>
              <w:t>1</w:t>
            </w:r>
          </w:p>
        </w:tc>
        <w:tc>
          <w:tcPr>
            <w:tcW w:w="1301" w:type="dxa"/>
            <w:gridSpan w:val="2"/>
            <w:tcBorders>
              <w:top w:val="nil"/>
              <w:left w:val="nil"/>
              <w:bottom w:val="single" w:sz="4" w:space="0" w:color="auto"/>
              <w:right w:val="single" w:sz="4" w:space="0" w:color="auto"/>
            </w:tcBorders>
            <w:shd w:val="clear" w:color="auto" w:fill="auto"/>
            <w:noWrap/>
            <w:vAlign w:val="bottom"/>
            <w:hideMark/>
          </w:tcPr>
          <w:p w:rsidR="002E55C9" w:rsidRPr="00323CCD" w:rsidRDefault="002E55C9" w:rsidP="008548E7">
            <w:pPr>
              <w:jc w:val="center"/>
              <w:rPr>
                <w:rFonts w:asciiTheme="minorHAnsi" w:hAnsiTheme="minorHAnsi" w:cs="Arial"/>
                <w:sz w:val="16"/>
                <w:szCs w:val="16"/>
              </w:rPr>
            </w:pPr>
            <w:r w:rsidRPr="00323CCD">
              <w:rPr>
                <w:rFonts w:asciiTheme="minorHAnsi" w:hAnsiTheme="minorHAnsi" w:cs="Arial"/>
                <w:sz w:val="16"/>
                <w:szCs w:val="16"/>
              </w:rPr>
              <w:t>2</w:t>
            </w:r>
          </w:p>
        </w:tc>
        <w:tc>
          <w:tcPr>
            <w:tcW w:w="885" w:type="dxa"/>
            <w:tcBorders>
              <w:top w:val="nil"/>
              <w:left w:val="nil"/>
              <w:bottom w:val="single" w:sz="4" w:space="0" w:color="auto"/>
              <w:right w:val="single" w:sz="4" w:space="0" w:color="auto"/>
            </w:tcBorders>
            <w:shd w:val="clear" w:color="auto" w:fill="auto"/>
            <w:noWrap/>
            <w:vAlign w:val="bottom"/>
            <w:hideMark/>
          </w:tcPr>
          <w:p w:rsidR="002E55C9" w:rsidRPr="00323CCD" w:rsidRDefault="002E55C9" w:rsidP="008548E7">
            <w:pPr>
              <w:jc w:val="center"/>
              <w:rPr>
                <w:rFonts w:asciiTheme="minorHAnsi" w:hAnsiTheme="minorHAnsi" w:cs="Arial"/>
                <w:sz w:val="16"/>
                <w:szCs w:val="16"/>
              </w:rPr>
            </w:pPr>
            <w:r w:rsidRPr="00323CCD">
              <w:rPr>
                <w:rFonts w:asciiTheme="minorHAnsi" w:hAnsiTheme="minorHAnsi" w:cs="Arial"/>
                <w:sz w:val="16"/>
                <w:szCs w:val="16"/>
              </w:rPr>
              <w:t>1</w:t>
            </w:r>
          </w:p>
        </w:tc>
        <w:tc>
          <w:tcPr>
            <w:tcW w:w="1341" w:type="dxa"/>
            <w:gridSpan w:val="2"/>
            <w:tcBorders>
              <w:top w:val="nil"/>
              <w:left w:val="nil"/>
              <w:bottom w:val="single" w:sz="4" w:space="0" w:color="auto"/>
              <w:right w:val="single" w:sz="4" w:space="0" w:color="auto"/>
            </w:tcBorders>
            <w:shd w:val="clear" w:color="auto" w:fill="auto"/>
            <w:noWrap/>
            <w:vAlign w:val="bottom"/>
            <w:hideMark/>
          </w:tcPr>
          <w:p w:rsidR="002E55C9" w:rsidRPr="00323CCD" w:rsidRDefault="002E55C9" w:rsidP="008548E7">
            <w:pPr>
              <w:jc w:val="center"/>
              <w:rPr>
                <w:rFonts w:asciiTheme="minorHAnsi" w:hAnsiTheme="minorHAnsi" w:cs="Arial"/>
                <w:sz w:val="16"/>
                <w:szCs w:val="16"/>
              </w:rPr>
            </w:pPr>
            <w:r w:rsidRPr="00323CCD">
              <w:rPr>
                <w:rFonts w:asciiTheme="minorHAnsi" w:hAnsiTheme="minorHAnsi" w:cs="Arial"/>
                <w:sz w:val="16"/>
                <w:szCs w:val="16"/>
              </w:rPr>
              <w:t>2</w:t>
            </w:r>
          </w:p>
        </w:tc>
        <w:tc>
          <w:tcPr>
            <w:tcW w:w="993" w:type="dxa"/>
            <w:gridSpan w:val="2"/>
            <w:tcBorders>
              <w:top w:val="nil"/>
              <w:left w:val="nil"/>
              <w:bottom w:val="single" w:sz="4" w:space="0" w:color="auto"/>
              <w:right w:val="single" w:sz="8" w:space="0" w:color="auto"/>
            </w:tcBorders>
            <w:shd w:val="clear" w:color="auto" w:fill="auto"/>
            <w:noWrap/>
            <w:vAlign w:val="bottom"/>
            <w:hideMark/>
          </w:tcPr>
          <w:p w:rsidR="002E55C9" w:rsidRPr="00323CCD" w:rsidRDefault="002E55C9" w:rsidP="008548E7">
            <w:pPr>
              <w:jc w:val="center"/>
              <w:rPr>
                <w:rFonts w:asciiTheme="minorHAnsi" w:hAnsiTheme="minorHAnsi" w:cs="Arial"/>
                <w:sz w:val="16"/>
                <w:szCs w:val="16"/>
              </w:rPr>
            </w:pPr>
            <w:r w:rsidRPr="00323CCD">
              <w:rPr>
                <w:rFonts w:asciiTheme="minorHAnsi" w:hAnsiTheme="minorHAnsi" w:cs="Arial"/>
                <w:sz w:val="16"/>
                <w:szCs w:val="16"/>
              </w:rPr>
              <w:t>0</w:t>
            </w:r>
          </w:p>
        </w:tc>
      </w:tr>
      <w:tr w:rsidR="002E55C9" w:rsidRPr="00323CCD" w:rsidTr="0022646C">
        <w:trPr>
          <w:trHeight w:val="130"/>
          <w:jc w:val="center"/>
        </w:trPr>
        <w:tc>
          <w:tcPr>
            <w:tcW w:w="3715" w:type="dxa"/>
            <w:tcBorders>
              <w:top w:val="nil"/>
              <w:left w:val="single" w:sz="8" w:space="0" w:color="auto"/>
              <w:bottom w:val="single" w:sz="4" w:space="0" w:color="auto"/>
              <w:right w:val="single" w:sz="4" w:space="0" w:color="auto"/>
            </w:tcBorders>
            <w:shd w:val="clear" w:color="auto" w:fill="auto"/>
            <w:noWrap/>
            <w:vAlign w:val="center"/>
            <w:hideMark/>
          </w:tcPr>
          <w:p w:rsidR="002E55C9" w:rsidRPr="00323CCD" w:rsidRDefault="002E55C9" w:rsidP="0022646C">
            <w:pPr>
              <w:rPr>
                <w:rFonts w:asciiTheme="minorHAnsi" w:hAnsiTheme="minorHAnsi" w:cs="Arial"/>
                <w:color w:val="000000"/>
                <w:sz w:val="16"/>
                <w:szCs w:val="16"/>
              </w:rPr>
            </w:pPr>
            <w:r w:rsidRPr="00323CCD">
              <w:rPr>
                <w:rFonts w:asciiTheme="minorHAnsi" w:hAnsiTheme="minorHAnsi" w:cs="Arial"/>
                <w:color w:val="000000"/>
                <w:sz w:val="16"/>
                <w:szCs w:val="16"/>
              </w:rPr>
              <w:t xml:space="preserve">dispensador liquido </w:t>
            </w:r>
          </w:p>
        </w:tc>
        <w:tc>
          <w:tcPr>
            <w:tcW w:w="919" w:type="dxa"/>
            <w:tcBorders>
              <w:top w:val="nil"/>
              <w:left w:val="nil"/>
              <w:bottom w:val="single" w:sz="4" w:space="0" w:color="auto"/>
              <w:right w:val="single" w:sz="4" w:space="0" w:color="auto"/>
            </w:tcBorders>
            <w:shd w:val="clear" w:color="auto" w:fill="auto"/>
            <w:noWrap/>
            <w:vAlign w:val="bottom"/>
            <w:hideMark/>
          </w:tcPr>
          <w:p w:rsidR="002E55C9" w:rsidRPr="00323CCD" w:rsidRDefault="002E55C9" w:rsidP="008548E7">
            <w:pPr>
              <w:jc w:val="center"/>
              <w:rPr>
                <w:rFonts w:asciiTheme="minorHAnsi" w:hAnsiTheme="minorHAnsi" w:cs="Arial"/>
                <w:color w:val="000000"/>
                <w:sz w:val="16"/>
                <w:szCs w:val="16"/>
              </w:rPr>
            </w:pPr>
            <w:r w:rsidRPr="00323CCD">
              <w:rPr>
                <w:rFonts w:asciiTheme="minorHAnsi" w:hAnsiTheme="minorHAnsi" w:cs="Arial"/>
                <w:color w:val="000000"/>
                <w:sz w:val="16"/>
                <w:szCs w:val="16"/>
              </w:rPr>
              <w:t>5</w:t>
            </w:r>
          </w:p>
        </w:tc>
        <w:tc>
          <w:tcPr>
            <w:tcW w:w="706" w:type="dxa"/>
            <w:gridSpan w:val="2"/>
            <w:tcBorders>
              <w:top w:val="nil"/>
              <w:left w:val="nil"/>
              <w:bottom w:val="single" w:sz="4" w:space="0" w:color="auto"/>
              <w:right w:val="single" w:sz="4" w:space="0" w:color="auto"/>
            </w:tcBorders>
            <w:shd w:val="clear" w:color="auto" w:fill="auto"/>
            <w:noWrap/>
            <w:vAlign w:val="bottom"/>
            <w:hideMark/>
          </w:tcPr>
          <w:p w:rsidR="002E55C9" w:rsidRPr="00323CCD" w:rsidRDefault="002E55C9" w:rsidP="008548E7">
            <w:pPr>
              <w:jc w:val="center"/>
              <w:rPr>
                <w:rFonts w:asciiTheme="minorHAnsi" w:hAnsiTheme="minorHAnsi" w:cs="Arial"/>
                <w:color w:val="000000"/>
                <w:sz w:val="16"/>
                <w:szCs w:val="16"/>
              </w:rPr>
            </w:pPr>
            <w:r w:rsidRPr="00323CCD">
              <w:rPr>
                <w:rFonts w:asciiTheme="minorHAnsi" w:hAnsiTheme="minorHAnsi" w:cs="Arial"/>
                <w:color w:val="000000"/>
                <w:sz w:val="16"/>
                <w:szCs w:val="16"/>
              </w:rPr>
              <w:t>3</w:t>
            </w:r>
          </w:p>
        </w:tc>
        <w:tc>
          <w:tcPr>
            <w:tcW w:w="765" w:type="dxa"/>
            <w:gridSpan w:val="2"/>
            <w:tcBorders>
              <w:top w:val="nil"/>
              <w:left w:val="nil"/>
              <w:bottom w:val="single" w:sz="4" w:space="0" w:color="auto"/>
              <w:right w:val="single" w:sz="4" w:space="0" w:color="auto"/>
            </w:tcBorders>
            <w:shd w:val="clear" w:color="auto" w:fill="auto"/>
            <w:noWrap/>
            <w:vAlign w:val="bottom"/>
            <w:hideMark/>
          </w:tcPr>
          <w:p w:rsidR="002E55C9" w:rsidRPr="00323CCD" w:rsidRDefault="002E55C9" w:rsidP="002E55C9">
            <w:pPr>
              <w:jc w:val="right"/>
              <w:rPr>
                <w:rFonts w:asciiTheme="minorHAnsi" w:hAnsiTheme="minorHAnsi" w:cs="Arial"/>
                <w:color w:val="000000"/>
                <w:sz w:val="16"/>
                <w:szCs w:val="16"/>
              </w:rPr>
            </w:pPr>
            <w:r w:rsidRPr="00323CCD">
              <w:rPr>
                <w:rFonts w:asciiTheme="minorHAnsi" w:hAnsiTheme="minorHAnsi" w:cs="Arial"/>
                <w:color w:val="000000"/>
                <w:sz w:val="16"/>
                <w:szCs w:val="16"/>
              </w:rPr>
              <w:t>15</w:t>
            </w:r>
          </w:p>
        </w:tc>
        <w:tc>
          <w:tcPr>
            <w:tcW w:w="1121" w:type="dxa"/>
            <w:gridSpan w:val="2"/>
            <w:tcBorders>
              <w:top w:val="nil"/>
              <w:left w:val="nil"/>
              <w:bottom w:val="single" w:sz="4" w:space="0" w:color="auto"/>
              <w:right w:val="single" w:sz="4" w:space="0" w:color="auto"/>
            </w:tcBorders>
            <w:shd w:val="clear" w:color="auto" w:fill="auto"/>
            <w:noWrap/>
            <w:vAlign w:val="bottom"/>
            <w:hideMark/>
          </w:tcPr>
          <w:p w:rsidR="002E55C9" w:rsidRPr="00323CCD" w:rsidRDefault="002E55C9" w:rsidP="008548E7">
            <w:pPr>
              <w:jc w:val="center"/>
              <w:rPr>
                <w:rFonts w:asciiTheme="minorHAnsi" w:hAnsiTheme="minorHAnsi" w:cs="Arial"/>
                <w:sz w:val="16"/>
                <w:szCs w:val="16"/>
              </w:rPr>
            </w:pPr>
            <w:r w:rsidRPr="00323CCD">
              <w:rPr>
                <w:rFonts w:asciiTheme="minorHAnsi" w:hAnsiTheme="minorHAnsi" w:cs="Arial"/>
                <w:sz w:val="16"/>
                <w:szCs w:val="16"/>
              </w:rPr>
              <w:t>1</w:t>
            </w:r>
          </w:p>
        </w:tc>
        <w:tc>
          <w:tcPr>
            <w:tcW w:w="1301" w:type="dxa"/>
            <w:gridSpan w:val="2"/>
            <w:tcBorders>
              <w:top w:val="nil"/>
              <w:left w:val="nil"/>
              <w:bottom w:val="single" w:sz="4" w:space="0" w:color="auto"/>
              <w:right w:val="single" w:sz="4" w:space="0" w:color="auto"/>
            </w:tcBorders>
            <w:shd w:val="clear" w:color="auto" w:fill="auto"/>
            <w:noWrap/>
            <w:vAlign w:val="bottom"/>
            <w:hideMark/>
          </w:tcPr>
          <w:p w:rsidR="002E55C9" w:rsidRPr="00323CCD" w:rsidRDefault="002E55C9" w:rsidP="008548E7">
            <w:pPr>
              <w:jc w:val="center"/>
              <w:rPr>
                <w:rFonts w:asciiTheme="minorHAnsi" w:hAnsiTheme="minorHAnsi" w:cs="Arial"/>
                <w:sz w:val="16"/>
                <w:szCs w:val="16"/>
              </w:rPr>
            </w:pPr>
            <w:r w:rsidRPr="00323CCD">
              <w:rPr>
                <w:rFonts w:asciiTheme="minorHAnsi" w:hAnsiTheme="minorHAnsi" w:cs="Arial"/>
                <w:sz w:val="16"/>
                <w:szCs w:val="16"/>
              </w:rPr>
              <w:t>15</w:t>
            </w:r>
          </w:p>
        </w:tc>
        <w:tc>
          <w:tcPr>
            <w:tcW w:w="885" w:type="dxa"/>
            <w:tcBorders>
              <w:top w:val="nil"/>
              <w:left w:val="nil"/>
              <w:bottom w:val="single" w:sz="4" w:space="0" w:color="auto"/>
              <w:right w:val="single" w:sz="4" w:space="0" w:color="auto"/>
            </w:tcBorders>
            <w:shd w:val="clear" w:color="auto" w:fill="auto"/>
            <w:noWrap/>
            <w:vAlign w:val="bottom"/>
            <w:hideMark/>
          </w:tcPr>
          <w:p w:rsidR="002E55C9" w:rsidRPr="00323CCD" w:rsidRDefault="002E55C9" w:rsidP="008548E7">
            <w:pPr>
              <w:jc w:val="center"/>
              <w:rPr>
                <w:rFonts w:asciiTheme="minorHAnsi" w:hAnsiTheme="minorHAnsi" w:cs="Arial"/>
                <w:sz w:val="16"/>
                <w:szCs w:val="16"/>
              </w:rPr>
            </w:pPr>
            <w:r w:rsidRPr="00323CCD">
              <w:rPr>
                <w:rFonts w:asciiTheme="minorHAnsi" w:hAnsiTheme="minorHAnsi" w:cs="Arial"/>
                <w:sz w:val="16"/>
                <w:szCs w:val="16"/>
              </w:rPr>
              <w:t>1</w:t>
            </w:r>
          </w:p>
        </w:tc>
        <w:tc>
          <w:tcPr>
            <w:tcW w:w="1341" w:type="dxa"/>
            <w:gridSpan w:val="2"/>
            <w:tcBorders>
              <w:top w:val="nil"/>
              <w:left w:val="nil"/>
              <w:bottom w:val="single" w:sz="4" w:space="0" w:color="auto"/>
              <w:right w:val="single" w:sz="4" w:space="0" w:color="auto"/>
            </w:tcBorders>
            <w:shd w:val="clear" w:color="auto" w:fill="auto"/>
            <w:noWrap/>
            <w:vAlign w:val="bottom"/>
            <w:hideMark/>
          </w:tcPr>
          <w:p w:rsidR="002E55C9" w:rsidRPr="00323CCD" w:rsidRDefault="002E55C9" w:rsidP="008548E7">
            <w:pPr>
              <w:jc w:val="center"/>
              <w:rPr>
                <w:rFonts w:asciiTheme="minorHAnsi" w:hAnsiTheme="minorHAnsi" w:cs="Arial"/>
                <w:sz w:val="16"/>
                <w:szCs w:val="16"/>
              </w:rPr>
            </w:pPr>
            <w:r w:rsidRPr="00323CCD">
              <w:rPr>
                <w:rFonts w:asciiTheme="minorHAnsi" w:hAnsiTheme="minorHAnsi" w:cs="Arial"/>
                <w:sz w:val="16"/>
                <w:szCs w:val="16"/>
              </w:rPr>
              <w:t>15</w:t>
            </w:r>
          </w:p>
        </w:tc>
        <w:tc>
          <w:tcPr>
            <w:tcW w:w="993" w:type="dxa"/>
            <w:gridSpan w:val="2"/>
            <w:tcBorders>
              <w:top w:val="nil"/>
              <w:left w:val="nil"/>
              <w:bottom w:val="single" w:sz="4" w:space="0" w:color="auto"/>
              <w:right w:val="single" w:sz="8" w:space="0" w:color="auto"/>
            </w:tcBorders>
            <w:shd w:val="clear" w:color="auto" w:fill="auto"/>
            <w:noWrap/>
            <w:vAlign w:val="bottom"/>
            <w:hideMark/>
          </w:tcPr>
          <w:p w:rsidR="002E55C9" w:rsidRPr="00323CCD" w:rsidRDefault="002E55C9" w:rsidP="008548E7">
            <w:pPr>
              <w:jc w:val="center"/>
              <w:rPr>
                <w:rFonts w:asciiTheme="minorHAnsi" w:hAnsiTheme="minorHAnsi" w:cs="Arial"/>
                <w:sz w:val="16"/>
                <w:szCs w:val="16"/>
              </w:rPr>
            </w:pPr>
            <w:r w:rsidRPr="00323CCD">
              <w:rPr>
                <w:rFonts w:asciiTheme="minorHAnsi" w:hAnsiTheme="minorHAnsi" w:cs="Arial"/>
                <w:sz w:val="16"/>
                <w:szCs w:val="16"/>
              </w:rPr>
              <w:t>0</w:t>
            </w:r>
          </w:p>
        </w:tc>
      </w:tr>
      <w:tr w:rsidR="002E55C9" w:rsidRPr="00323CCD" w:rsidTr="0022646C">
        <w:trPr>
          <w:trHeight w:val="203"/>
          <w:jc w:val="center"/>
        </w:trPr>
        <w:tc>
          <w:tcPr>
            <w:tcW w:w="3715" w:type="dxa"/>
            <w:tcBorders>
              <w:top w:val="nil"/>
              <w:left w:val="single" w:sz="8" w:space="0" w:color="auto"/>
              <w:bottom w:val="single" w:sz="4" w:space="0" w:color="auto"/>
              <w:right w:val="single" w:sz="4" w:space="0" w:color="auto"/>
            </w:tcBorders>
            <w:shd w:val="clear" w:color="auto" w:fill="auto"/>
            <w:noWrap/>
            <w:vAlign w:val="center"/>
            <w:hideMark/>
          </w:tcPr>
          <w:p w:rsidR="002E55C9" w:rsidRPr="00323CCD" w:rsidRDefault="002E55C9" w:rsidP="0022646C">
            <w:pPr>
              <w:rPr>
                <w:rFonts w:asciiTheme="minorHAnsi" w:hAnsiTheme="minorHAnsi" w:cs="Arial"/>
                <w:color w:val="000000"/>
                <w:sz w:val="16"/>
                <w:szCs w:val="16"/>
              </w:rPr>
            </w:pPr>
            <w:r w:rsidRPr="00323CCD">
              <w:rPr>
                <w:rFonts w:asciiTheme="minorHAnsi" w:hAnsiTheme="minorHAnsi" w:cs="Arial"/>
                <w:color w:val="000000"/>
                <w:sz w:val="16"/>
                <w:szCs w:val="16"/>
              </w:rPr>
              <w:t>tachos de basura</w:t>
            </w:r>
          </w:p>
        </w:tc>
        <w:tc>
          <w:tcPr>
            <w:tcW w:w="919" w:type="dxa"/>
            <w:tcBorders>
              <w:top w:val="nil"/>
              <w:left w:val="nil"/>
              <w:bottom w:val="single" w:sz="4" w:space="0" w:color="auto"/>
              <w:right w:val="single" w:sz="4" w:space="0" w:color="auto"/>
            </w:tcBorders>
            <w:shd w:val="clear" w:color="auto" w:fill="auto"/>
            <w:noWrap/>
            <w:vAlign w:val="bottom"/>
            <w:hideMark/>
          </w:tcPr>
          <w:p w:rsidR="002E55C9" w:rsidRPr="00323CCD" w:rsidRDefault="002E55C9" w:rsidP="008548E7">
            <w:pPr>
              <w:jc w:val="center"/>
              <w:rPr>
                <w:rFonts w:asciiTheme="minorHAnsi" w:hAnsiTheme="minorHAnsi" w:cs="Arial"/>
                <w:color w:val="000000"/>
                <w:sz w:val="16"/>
                <w:szCs w:val="16"/>
              </w:rPr>
            </w:pPr>
            <w:r w:rsidRPr="00323CCD">
              <w:rPr>
                <w:rFonts w:asciiTheme="minorHAnsi" w:hAnsiTheme="minorHAnsi" w:cs="Arial"/>
                <w:color w:val="000000"/>
                <w:sz w:val="16"/>
                <w:szCs w:val="16"/>
              </w:rPr>
              <w:t>3</w:t>
            </w:r>
          </w:p>
        </w:tc>
        <w:tc>
          <w:tcPr>
            <w:tcW w:w="706" w:type="dxa"/>
            <w:gridSpan w:val="2"/>
            <w:tcBorders>
              <w:top w:val="nil"/>
              <w:left w:val="nil"/>
              <w:bottom w:val="single" w:sz="4" w:space="0" w:color="auto"/>
              <w:right w:val="single" w:sz="4" w:space="0" w:color="auto"/>
            </w:tcBorders>
            <w:shd w:val="clear" w:color="auto" w:fill="auto"/>
            <w:noWrap/>
            <w:vAlign w:val="bottom"/>
            <w:hideMark/>
          </w:tcPr>
          <w:p w:rsidR="002E55C9" w:rsidRPr="00323CCD" w:rsidRDefault="002E55C9" w:rsidP="008548E7">
            <w:pPr>
              <w:jc w:val="center"/>
              <w:rPr>
                <w:rFonts w:asciiTheme="minorHAnsi" w:hAnsiTheme="minorHAnsi" w:cs="Arial"/>
                <w:color w:val="000000"/>
                <w:sz w:val="16"/>
                <w:szCs w:val="16"/>
              </w:rPr>
            </w:pPr>
            <w:r w:rsidRPr="00323CCD">
              <w:rPr>
                <w:rFonts w:asciiTheme="minorHAnsi" w:hAnsiTheme="minorHAnsi" w:cs="Arial"/>
                <w:color w:val="000000"/>
                <w:sz w:val="16"/>
                <w:szCs w:val="16"/>
              </w:rPr>
              <w:t>8</w:t>
            </w:r>
          </w:p>
        </w:tc>
        <w:tc>
          <w:tcPr>
            <w:tcW w:w="765" w:type="dxa"/>
            <w:gridSpan w:val="2"/>
            <w:tcBorders>
              <w:top w:val="nil"/>
              <w:left w:val="nil"/>
              <w:bottom w:val="single" w:sz="4" w:space="0" w:color="auto"/>
              <w:right w:val="single" w:sz="4" w:space="0" w:color="auto"/>
            </w:tcBorders>
            <w:shd w:val="clear" w:color="auto" w:fill="auto"/>
            <w:noWrap/>
            <w:vAlign w:val="bottom"/>
            <w:hideMark/>
          </w:tcPr>
          <w:p w:rsidR="002E55C9" w:rsidRPr="00323CCD" w:rsidRDefault="002E55C9" w:rsidP="002E55C9">
            <w:pPr>
              <w:jc w:val="right"/>
              <w:rPr>
                <w:rFonts w:asciiTheme="minorHAnsi" w:hAnsiTheme="minorHAnsi" w:cs="Arial"/>
                <w:color w:val="000000"/>
                <w:sz w:val="16"/>
                <w:szCs w:val="16"/>
              </w:rPr>
            </w:pPr>
            <w:r w:rsidRPr="00323CCD">
              <w:rPr>
                <w:rFonts w:asciiTheme="minorHAnsi" w:hAnsiTheme="minorHAnsi" w:cs="Arial"/>
                <w:color w:val="000000"/>
                <w:sz w:val="16"/>
                <w:szCs w:val="16"/>
              </w:rPr>
              <w:t>24</w:t>
            </w:r>
          </w:p>
        </w:tc>
        <w:tc>
          <w:tcPr>
            <w:tcW w:w="1121" w:type="dxa"/>
            <w:gridSpan w:val="2"/>
            <w:tcBorders>
              <w:top w:val="nil"/>
              <w:left w:val="nil"/>
              <w:bottom w:val="single" w:sz="4" w:space="0" w:color="auto"/>
              <w:right w:val="single" w:sz="4" w:space="0" w:color="auto"/>
            </w:tcBorders>
            <w:shd w:val="clear" w:color="auto" w:fill="auto"/>
            <w:noWrap/>
            <w:vAlign w:val="bottom"/>
            <w:hideMark/>
          </w:tcPr>
          <w:p w:rsidR="002E55C9" w:rsidRPr="00323CCD" w:rsidRDefault="002E55C9" w:rsidP="008548E7">
            <w:pPr>
              <w:jc w:val="center"/>
              <w:rPr>
                <w:rFonts w:asciiTheme="minorHAnsi" w:hAnsiTheme="minorHAnsi" w:cs="Arial"/>
                <w:sz w:val="16"/>
                <w:szCs w:val="16"/>
              </w:rPr>
            </w:pPr>
            <w:r w:rsidRPr="00323CCD">
              <w:rPr>
                <w:rFonts w:asciiTheme="minorHAnsi" w:hAnsiTheme="minorHAnsi" w:cs="Arial"/>
                <w:sz w:val="16"/>
                <w:szCs w:val="16"/>
              </w:rPr>
              <w:t>1</w:t>
            </w:r>
          </w:p>
        </w:tc>
        <w:tc>
          <w:tcPr>
            <w:tcW w:w="1301" w:type="dxa"/>
            <w:gridSpan w:val="2"/>
            <w:tcBorders>
              <w:top w:val="nil"/>
              <w:left w:val="nil"/>
              <w:bottom w:val="single" w:sz="4" w:space="0" w:color="auto"/>
              <w:right w:val="single" w:sz="4" w:space="0" w:color="auto"/>
            </w:tcBorders>
            <w:shd w:val="clear" w:color="auto" w:fill="auto"/>
            <w:noWrap/>
            <w:vAlign w:val="bottom"/>
            <w:hideMark/>
          </w:tcPr>
          <w:p w:rsidR="002E55C9" w:rsidRPr="00323CCD" w:rsidRDefault="002E55C9" w:rsidP="008548E7">
            <w:pPr>
              <w:jc w:val="center"/>
              <w:rPr>
                <w:rFonts w:asciiTheme="minorHAnsi" w:hAnsiTheme="minorHAnsi" w:cs="Arial"/>
                <w:sz w:val="16"/>
                <w:szCs w:val="16"/>
              </w:rPr>
            </w:pPr>
            <w:r w:rsidRPr="00323CCD">
              <w:rPr>
                <w:rFonts w:asciiTheme="minorHAnsi" w:hAnsiTheme="minorHAnsi" w:cs="Arial"/>
                <w:sz w:val="16"/>
                <w:szCs w:val="16"/>
              </w:rPr>
              <w:t>24</w:t>
            </w:r>
          </w:p>
        </w:tc>
        <w:tc>
          <w:tcPr>
            <w:tcW w:w="885" w:type="dxa"/>
            <w:tcBorders>
              <w:top w:val="nil"/>
              <w:left w:val="nil"/>
              <w:bottom w:val="single" w:sz="4" w:space="0" w:color="auto"/>
              <w:right w:val="single" w:sz="4" w:space="0" w:color="auto"/>
            </w:tcBorders>
            <w:shd w:val="clear" w:color="auto" w:fill="auto"/>
            <w:noWrap/>
            <w:vAlign w:val="bottom"/>
            <w:hideMark/>
          </w:tcPr>
          <w:p w:rsidR="002E55C9" w:rsidRPr="00323CCD" w:rsidRDefault="002E55C9" w:rsidP="008548E7">
            <w:pPr>
              <w:jc w:val="center"/>
              <w:rPr>
                <w:rFonts w:asciiTheme="minorHAnsi" w:hAnsiTheme="minorHAnsi" w:cs="Arial"/>
                <w:sz w:val="16"/>
                <w:szCs w:val="16"/>
              </w:rPr>
            </w:pPr>
            <w:r w:rsidRPr="00323CCD">
              <w:rPr>
                <w:rFonts w:asciiTheme="minorHAnsi" w:hAnsiTheme="minorHAnsi" w:cs="Arial"/>
                <w:sz w:val="16"/>
                <w:szCs w:val="16"/>
              </w:rPr>
              <w:t>1</w:t>
            </w:r>
          </w:p>
        </w:tc>
        <w:tc>
          <w:tcPr>
            <w:tcW w:w="1341" w:type="dxa"/>
            <w:gridSpan w:val="2"/>
            <w:tcBorders>
              <w:top w:val="nil"/>
              <w:left w:val="nil"/>
              <w:bottom w:val="single" w:sz="4" w:space="0" w:color="auto"/>
              <w:right w:val="single" w:sz="4" w:space="0" w:color="auto"/>
            </w:tcBorders>
            <w:shd w:val="clear" w:color="auto" w:fill="auto"/>
            <w:noWrap/>
            <w:vAlign w:val="bottom"/>
            <w:hideMark/>
          </w:tcPr>
          <w:p w:rsidR="002E55C9" w:rsidRPr="00323CCD" w:rsidRDefault="002E55C9" w:rsidP="008548E7">
            <w:pPr>
              <w:jc w:val="center"/>
              <w:rPr>
                <w:rFonts w:asciiTheme="minorHAnsi" w:hAnsiTheme="minorHAnsi" w:cs="Arial"/>
                <w:sz w:val="16"/>
                <w:szCs w:val="16"/>
              </w:rPr>
            </w:pPr>
            <w:r w:rsidRPr="00323CCD">
              <w:rPr>
                <w:rFonts w:asciiTheme="minorHAnsi" w:hAnsiTheme="minorHAnsi" w:cs="Arial"/>
                <w:sz w:val="16"/>
                <w:szCs w:val="16"/>
              </w:rPr>
              <w:t>24</w:t>
            </w:r>
          </w:p>
        </w:tc>
        <w:tc>
          <w:tcPr>
            <w:tcW w:w="993" w:type="dxa"/>
            <w:gridSpan w:val="2"/>
            <w:tcBorders>
              <w:top w:val="nil"/>
              <w:left w:val="nil"/>
              <w:bottom w:val="single" w:sz="4" w:space="0" w:color="auto"/>
              <w:right w:val="single" w:sz="8" w:space="0" w:color="auto"/>
            </w:tcBorders>
            <w:shd w:val="clear" w:color="auto" w:fill="auto"/>
            <w:noWrap/>
            <w:vAlign w:val="bottom"/>
            <w:hideMark/>
          </w:tcPr>
          <w:p w:rsidR="002E55C9" w:rsidRPr="00323CCD" w:rsidRDefault="002E55C9" w:rsidP="008548E7">
            <w:pPr>
              <w:jc w:val="center"/>
              <w:rPr>
                <w:rFonts w:asciiTheme="minorHAnsi" w:hAnsiTheme="minorHAnsi" w:cs="Arial"/>
                <w:sz w:val="16"/>
                <w:szCs w:val="16"/>
              </w:rPr>
            </w:pPr>
            <w:r w:rsidRPr="00323CCD">
              <w:rPr>
                <w:rFonts w:asciiTheme="minorHAnsi" w:hAnsiTheme="minorHAnsi" w:cs="Arial"/>
                <w:sz w:val="16"/>
                <w:szCs w:val="16"/>
              </w:rPr>
              <w:t>0</w:t>
            </w:r>
          </w:p>
        </w:tc>
      </w:tr>
      <w:tr w:rsidR="002E55C9" w:rsidRPr="00323CCD" w:rsidTr="0022646C">
        <w:trPr>
          <w:trHeight w:val="135"/>
          <w:jc w:val="center"/>
        </w:trPr>
        <w:tc>
          <w:tcPr>
            <w:tcW w:w="3715" w:type="dxa"/>
            <w:tcBorders>
              <w:top w:val="nil"/>
              <w:left w:val="single" w:sz="8" w:space="0" w:color="auto"/>
              <w:bottom w:val="single" w:sz="4" w:space="0" w:color="auto"/>
              <w:right w:val="single" w:sz="4" w:space="0" w:color="auto"/>
            </w:tcBorders>
            <w:shd w:val="clear" w:color="auto" w:fill="auto"/>
            <w:noWrap/>
            <w:vAlign w:val="center"/>
            <w:hideMark/>
          </w:tcPr>
          <w:p w:rsidR="002E55C9" w:rsidRPr="00323CCD" w:rsidRDefault="002E55C9" w:rsidP="0022646C">
            <w:pPr>
              <w:rPr>
                <w:rFonts w:asciiTheme="minorHAnsi" w:hAnsiTheme="minorHAnsi" w:cs="Arial"/>
                <w:color w:val="000000"/>
                <w:sz w:val="16"/>
                <w:szCs w:val="16"/>
              </w:rPr>
            </w:pPr>
            <w:r w:rsidRPr="00323CCD">
              <w:rPr>
                <w:rFonts w:asciiTheme="minorHAnsi" w:hAnsiTheme="minorHAnsi" w:cs="Arial"/>
                <w:color w:val="000000"/>
                <w:sz w:val="16"/>
                <w:szCs w:val="16"/>
              </w:rPr>
              <w:t>recogedor de basura</w:t>
            </w:r>
          </w:p>
        </w:tc>
        <w:tc>
          <w:tcPr>
            <w:tcW w:w="919" w:type="dxa"/>
            <w:tcBorders>
              <w:top w:val="nil"/>
              <w:left w:val="nil"/>
              <w:bottom w:val="single" w:sz="4" w:space="0" w:color="auto"/>
              <w:right w:val="single" w:sz="4" w:space="0" w:color="auto"/>
            </w:tcBorders>
            <w:shd w:val="clear" w:color="auto" w:fill="auto"/>
            <w:noWrap/>
            <w:vAlign w:val="bottom"/>
            <w:hideMark/>
          </w:tcPr>
          <w:p w:rsidR="002E55C9" w:rsidRPr="00323CCD" w:rsidRDefault="002E55C9" w:rsidP="008548E7">
            <w:pPr>
              <w:jc w:val="center"/>
              <w:rPr>
                <w:rFonts w:asciiTheme="minorHAnsi" w:hAnsiTheme="minorHAnsi" w:cs="Arial"/>
                <w:color w:val="000000"/>
                <w:sz w:val="16"/>
                <w:szCs w:val="16"/>
              </w:rPr>
            </w:pPr>
            <w:r w:rsidRPr="00323CCD">
              <w:rPr>
                <w:rFonts w:asciiTheme="minorHAnsi" w:hAnsiTheme="minorHAnsi" w:cs="Arial"/>
                <w:color w:val="000000"/>
                <w:sz w:val="16"/>
                <w:szCs w:val="16"/>
              </w:rPr>
              <w:t>1</w:t>
            </w:r>
          </w:p>
        </w:tc>
        <w:tc>
          <w:tcPr>
            <w:tcW w:w="706" w:type="dxa"/>
            <w:gridSpan w:val="2"/>
            <w:tcBorders>
              <w:top w:val="nil"/>
              <w:left w:val="nil"/>
              <w:bottom w:val="single" w:sz="4" w:space="0" w:color="auto"/>
              <w:right w:val="single" w:sz="4" w:space="0" w:color="auto"/>
            </w:tcBorders>
            <w:shd w:val="clear" w:color="auto" w:fill="auto"/>
            <w:noWrap/>
            <w:vAlign w:val="bottom"/>
            <w:hideMark/>
          </w:tcPr>
          <w:p w:rsidR="002E55C9" w:rsidRPr="00323CCD" w:rsidRDefault="002E55C9" w:rsidP="008548E7">
            <w:pPr>
              <w:jc w:val="center"/>
              <w:rPr>
                <w:rFonts w:asciiTheme="minorHAnsi" w:hAnsiTheme="minorHAnsi" w:cs="Arial"/>
                <w:color w:val="000000"/>
                <w:sz w:val="16"/>
                <w:szCs w:val="16"/>
              </w:rPr>
            </w:pPr>
            <w:r w:rsidRPr="00323CCD">
              <w:rPr>
                <w:rFonts w:asciiTheme="minorHAnsi" w:hAnsiTheme="minorHAnsi" w:cs="Arial"/>
                <w:color w:val="000000"/>
                <w:sz w:val="16"/>
                <w:szCs w:val="16"/>
              </w:rPr>
              <w:t>3</w:t>
            </w:r>
          </w:p>
        </w:tc>
        <w:tc>
          <w:tcPr>
            <w:tcW w:w="765" w:type="dxa"/>
            <w:gridSpan w:val="2"/>
            <w:tcBorders>
              <w:top w:val="nil"/>
              <w:left w:val="nil"/>
              <w:bottom w:val="single" w:sz="4" w:space="0" w:color="auto"/>
              <w:right w:val="single" w:sz="4" w:space="0" w:color="auto"/>
            </w:tcBorders>
            <w:shd w:val="clear" w:color="auto" w:fill="auto"/>
            <w:noWrap/>
            <w:vAlign w:val="bottom"/>
            <w:hideMark/>
          </w:tcPr>
          <w:p w:rsidR="002E55C9" w:rsidRPr="00323CCD" w:rsidRDefault="002E55C9" w:rsidP="002E55C9">
            <w:pPr>
              <w:jc w:val="right"/>
              <w:rPr>
                <w:rFonts w:asciiTheme="minorHAnsi" w:hAnsiTheme="minorHAnsi" w:cs="Arial"/>
                <w:color w:val="000000"/>
                <w:sz w:val="16"/>
                <w:szCs w:val="16"/>
              </w:rPr>
            </w:pPr>
            <w:r w:rsidRPr="00323CCD">
              <w:rPr>
                <w:rFonts w:asciiTheme="minorHAnsi" w:hAnsiTheme="minorHAnsi" w:cs="Arial"/>
                <w:color w:val="000000"/>
                <w:sz w:val="16"/>
                <w:szCs w:val="16"/>
              </w:rPr>
              <w:t>3</w:t>
            </w:r>
          </w:p>
        </w:tc>
        <w:tc>
          <w:tcPr>
            <w:tcW w:w="1121" w:type="dxa"/>
            <w:gridSpan w:val="2"/>
            <w:tcBorders>
              <w:top w:val="nil"/>
              <w:left w:val="nil"/>
              <w:bottom w:val="single" w:sz="4" w:space="0" w:color="auto"/>
              <w:right w:val="single" w:sz="4" w:space="0" w:color="auto"/>
            </w:tcBorders>
            <w:shd w:val="clear" w:color="auto" w:fill="auto"/>
            <w:noWrap/>
            <w:vAlign w:val="bottom"/>
            <w:hideMark/>
          </w:tcPr>
          <w:p w:rsidR="002E55C9" w:rsidRPr="00323CCD" w:rsidRDefault="002E55C9" w:rsidP="008548E7">
            <w:pPr>
              <w:jc w:val="center"/>
              <w:rPr>
                <w:rFonts w:asciiTheme="minorHAnsi" w:hAnsiTheme="minorHAnsi" w:cs="Arial"/>
                <w:sz w:val="16"/>
                <w:szCs w:val="16"/>
              </w:rPr>
            </w:pPr>
            <w:r w:rsidRPr="00323CCD">
              <w:rPr>
                <w:rFonts w:asciiTheme="minorHAnsi" w:hAnsiTheme="minorHAnsi" w:cs="Arial"/>
                <w:sz w:val="16"/>
                <w:szCs w:val="16"/>
              </w:rPr>
              <w:t>1</w:t>
            </w:r>
          </w:p>
        </w:tc>
        <w:tc>
          <w:tcPr>
            <w:tcW w:w="1301" w:type="dxa"/>
            <w:gridSpan w:val="2"/>
            <w:tcBorders>
              <w:top w:val="nil"/>
              <w:left w:val="nil"/>
              <w:bottom w:val="single" w:sz="4" w:space="0" w:color="auto"/>
              <w:right w:val="single" w:sz="4" w:space="0" w:color="auto"/>
            </w:tcBorders>
            <w:shd w:val="clear" w:color="auto" w:fill="auto"/>
            <w:noWrap/>
            <w:vAlign w:val="bottom"/>
            <w:hideMark/>
          </w:tcPr>
          <w:p w:rsidR="002E55C9" w:rsidRPr="00323CCD" w:rsidRDefault="002E55C9" w:rsidP="008548E7">
            <w:pPr>
              <w:jc w:val="center"/>
              <w:rPr>
                <w:rFonts w:asciiTheme="minorHAnsi" w:hAnsiTheme="minorHAnsi" w:cs="Arial"/>
                <w:sz w:val="16"/>
                <w:szCs w:val="16"/>
              </w:rPr>
            </w:pPr>
            <w:r w:rsidRPr="00323CCD">
              <w:rPr>
                <w:rFonts w:asciiTheme="minorHAnsi" w:hAnsiTheme="minorHAnsi" w:cs="Arial"/>
                <w:sz w:val="16"/>
                <w:szCs w:val="16"/>
              </w:rPr>
              <w:t>3</w:t>
            </w:r>
          </w:p>
        </w:tc>
        <w:tc>
          <w:tcPr>
            <w:tcW w:w="885" w:type="dxa"/>
            <w:tcBorders>
              <w:top w:val="nil"/>
              <w:left w:val="nil"/>
              <w:bottom w:val="single" w:sz="4" w:space="0" w:color="auto"/>
              <w:right w:val="single" w:sz="4" w:space="0" w:color="auto"/>
            </w:tcBorders>
            <w:shd w:val="clear" w:color="auto" w:fill="auto"/>
            <w:noWrap/>
            <w:vAlign w:val="bottom"/>
            <w:hideMark/>
          </w:tcPr>
          <w:p w:rsidR="002E55C9" w:rsidRPr="00323CCD" w:rsidRDefault="002E55C9" w:rsidP="008548E7">
            <w:pPr>
              <w:jc w:val="center"/>
              <w:rPr>
                <w:rFonts w:asciiTheme="minorHAnsi" w:hAnsiTheme="minorHAnsi" w:cs="Arial"/>
                <w:sz w:val="16"/>
                <w:szCs w:val="16"/>
              </w:rPr>
            </w:pPr>
            <w:r w:rsidRPr="00323CCD">
              <w:rPr>
                <w:rFonts w:asciiTheme="minorHAnsi" w:hAnsiTheme="minorHAnsi" w:cs="Arial"/>
                <w:sz w:val="16"/>
                <w:szCs w:val="16"/>
              </w:rPr>
              <w:t>1</w:t>
            </w:r>
          </w:p>
        </w:tc>
        <w:tc>
          <w:tcPr>
            <w:tcW w:w="1341" w:type="dxa"/>
            <w:gridSpan w:val="2"/>
            <w:tcBorders>
              <w:top w:val="nil"/>
              <w:left w:val="nil"/>
              <w:bottom w:val="single" w:sz="4" w:space="0" w:color="auto"/>
              <w:right w:val="single" w:sz="4" w:space="0" w:color="auto"/>
            </w:tcBorders>
            <w:shd w:val="clear" w:color="auto" w:fill="auto"/>
            <w:noWrap/>
            <w:vAlign w:val="bottom"/>
            <w:hideMark/>
          </w:tcPr>
          <w:p w:rsidR="002E55C9" w:rsidRPr="00323CCD" w:rsidRDefault="002E55C9" w:rsidP="008548E7">
            <w:pPr>
              <w:jc w:val="center"/>
              <w:rPr>
                <w:rFonts w:asciiTheme="minorHAnsi" w:hAnsiTheme="minorHAnsi" w:cs="Arial"/>
                <w:sz w:val="16"/>
                <w:szCs w:val="16"/>
              </w:rPr>
            </w:pPr>
            <w:r w:rsidRPr="00323CCD">
              <w:rPr>
                <w:rFonts w:asciiTheme="minorHAnsi" w:hAnsiTheme="minorHAnsi" w:cs="Arial"/>
                <w:sz w:val="16"/>
                <w:szCs w:val="16"/>
              </w:rPr>
              <w:t>3</w:t>
            </w:r>
          </w:p>
        </w:tc>
        <w:tc>
          <w:tcPr>
            <w:tcW w:w="993" w:type="dxa"/>
            <w:gridSpan w:val="2"/>
            <w:tcBorders>
              <w:top w:val="nil"/>
              <w:left w:val="nil"/>
              <w:bottom w:val="single" w:sz="4" w:space="0" w:color="auto"/>
              <w:right w:val="single" w:sz="8" w:space="0" w:color="auto"/>
            </w:tcBorders>
            <w:shd w:val="clear" w:color="auto" w:fill="auto"/>
            <w:noWrap/>
            <w:vAlign w:val="bottom"/>
            <w:hideMark/>
          </w:tcPr>
          <w:p w:rsidR="002E55C9" w:rsidRPr="00323CCD" w:rsidRDefault="002E55C9" w:rsidP="008548E7">
            <w:pPr>
              <w:jc w:val="center"/>
              <w:rPr>
                <w:rFonts w:asciiTheme="minorHAnsi" w:hAnsiTheme="minorHAnsi" w:cs="Arial"/>
                <w:sz w:val="16"/>
                <w:szCs w:val="16"/>
              </w:rPr>
            </w:pPr>
            <w:r w:rsidRPr="00323CCD">
              <w:rPr>
                <w:rFonts w:asciiTheme="minorHAnsi" w:hAnsiTheme="minorHAnsi" w:cs="Arial"/>
                <w:sz w:val="16"/>
                <w:szCs w:val="16"/>
              </w:rPr>
              <w:t>0</w:t>
            </w:r>
          </w:p>
        </w:tc>
      </w:tr>
      <w:tr w:rsidR="002E55C9" w:rsidRPr="00323CCD" w:rsidTr="0022646C">
        <w:trPr>
          <w:trHeight w:val="224"/>
          <w:jc w:val="center"/>
        </w:trPr>
        <w:tc>
          <w:tcPr>
            <w:tcW w:w="3715" w:type="dxa"/>
            <w:tcBorders>
              <w:top w:val="nil"/>
              <w:left w:val="single" w:sz="8" w:space="0" w:color="auto"/>
              <w:bottom w:val="single" w:sz="4" w:space="0" w:color="auto"/>
              <w:right w:val="single" w:sz="4" w:space="0" w:color="auto"/>
            </w:tcBorders>
            <w:shd w:val="clear" w:color="auto" w:fill="auto"/>
            <w:noWrap/>
            <w:vAlign w:val="center"/>
            <w:hideMark/>
          </w:tcPr>
          <w:p w:rsidR="002E55C9" w:rsidRPr="00323CCD" w:rsidRDefault="002E55C9" w:rsidP="0022646C">
            <w:pPr>
              <w:rPr>
                <w:rFonts w:asciiTheme="minorHAnsi" w:hAnsiTheme="minorHAnsi" w:cs="Arial"/>
                <w:color w:val="000000"/>
                <w:sz w:val="16"/>
                <w:szCs w:val="16"/>
              </w:rPr>
            </w:pPr>
            <w:r w:rsidRPr="00323CCD">
              <w:rPr>
                <w:rFonts w:asciiTheme="minorHAnsi" w:hAnsiTheme="minorHAnsi" w:cs="Arial"/>
                <w:color w:val="000000"/>
                <w:sz w:val="16"/>
                <w:szCs w:val="16"/>
              </w:rPr>
              <w:t xml:space="preserve">toallas </w:t>
            </w:r>
            <w:r w:rsidR="0022646C" w:rsidRPr="00323CCD">
              <w:rPr>
                <w:rFonts w:asciiTheme="minorHAnsi" w:hAnsiTheme="minorHAnsi" w:cs="Arial"/>
                <w:color w:val="000000"/>
                <w:sz w:val="16"/>
                <w:szCs w:val="16"/>
              </w:rPr>
              <w:t>pequeñas</w:t>
            </w:r>
          </w:p>
        </w:tc>
        <w:tc>
          <w:tcPr>
            <w:tcW w:w="919" w:type="dxa"/>
            <w:tcBorders>
              <w:top w:val="nil"/>
              <w:left w:val="nil"/>
              <w:bottom w:val="single" w:sz="4" w:space="0" w:color="auto"/>
              <w:right w:val="single" w:sz="4" w:space="0" w:color="auto"/>
            </w:tcBorders>
            <w:shd w:val="clear" w:color="auto" w:fill="auto"/>
            <w:noWrap/>
            <w:vAlign w:val="bottom"/>
            <w:hideMark/>
          </w:tcPr>
          <w:p w:rsidR="002E55C9" w:rsidRPr="00323CCD" w:rsidRDefault="002E55C9" w:rsidP="008548E7">
            <w:pPr>
              <w:jc w:val="center"/>
              <w:rPr>
                <w:rFonts w:asciiTheme="minorHAnsi" w:hAnsiTheme="minorHAnsi" w:cs="Arial"/>
                <w:color w:val="000000"/>
                <w:sz w:val="16"/>
                <w:szCs w:val="16"/>
              </w:rPr>
            </w:pPr>
            <w:r w:rsidRPr="00323CCD">
              <w:rPr>
                <w:rFonts w:asciiTheme="minorHAnsi" w:hAnsiTheme="minorHAnsi" w:cs="Arial"/>
                <w:color w:val="000000"/>
                <w:sz w:val="16"/>
                <w:szCs w:val="16"/>
              </w:rPr>
              <w:t>10</w:t>
            </w:r>
          </w:p>
        </w:tc>
        <w:tc>
          <w:tcPr>
            <w:tcW w:w="706" w:type="dxa"/>
            <w:gridSpan w:val="2"/>
            <w:tcBorders>
              <w:top w:val="nil"/>
              <w:left w:val="nil"/>
              <w:bottom w:val="single" w:sz="4" w:space="0" w:color="auto"/>
              <w:right w:val="single" w:sz="4" w:space="0" w:color="auto"/>
            </w:tcBorders>
            <w:shd w:val="clear" w:color="auto" w:fill="auto"/>
            <w:noWrap/>
            <w:vAlign w:val="bottom"/>
            <w:hideMark/>
          </w:tcPr>
          <w:p w:rsidR="002E55C9" w:rsidRPr="00323CCD" w:rsidRDefault="002E55C9" w:rsidP="008548E7">
            <w:pPr>
              <w:jc w:val="center"/>
              <w:rPr>
                <w:rFonts w:asciiTheme="minorHAnsi" w:hAnsiTheme="minorHAnsi" w:cs="Arial"/>
                <w:color w:val="000000"/>
                <w:sz w:val="16"/>
                <w:szCs w:val="16"/>
              </w:rPr>
            </w:pPr>
            <w:r w:rsidRPr="00323CCD">
              <w:rPr>
                <w:rFonts w:asciiTheme="minorHAnsi" w:hAnsiTheme="minorHAnsi" w:cs="Arial"/>
                <w:color w:val="000000"/>
                <w:sz w:val="16"/>
                <w:szCs w:val="16"/>
              </w:rPr>
              <w:t>2</w:t>
            </w:r>
          </w:p>
        </w:tc>
        <w:tc>
          <w:tcPr>
            <w:tcW w:w="765" w:type="dxa"/>
            <w:gridSpan w:val="2"/>
            <w:tcBorders>
              <w:top w:val="nil"/>
              <w:left w:val="nil"/>
              <w:bottom w:val="single" w:sz="4" w:space="0" w:color="auto"/>
              <w:right w:val="single" w:sz="4" w:space="0" w:color="auto"/>
            </w:tcBorders>
            <w:shd w:val="clear" w:color="auto" w:fill="auto"/>
            <w:noWrap/>
            <w:vAlign w:val="bottom"/>
            <w:hideMark/>
          </w:tcPr>
          <w:p w:rsidR="002E55C9" w:rsidRPr="00323CCD" w:rsidRDefault="002E55C9" w:rsidP="002E55C9">
            <w:pPr>
              <w:jc w:val="right"/>
              <w:rPr>
                <w:rFonts w:asciiTheme="minorHAnsi" w:hAnsiTheme="minorHAnsi" w:cs="Arial"/>
                <w:color w:val="000000"/>
                <w:sz w:val="16"/>
                <w:szCs w:val="16"/>
              </w:rPr>
            </w:pPr>
            <w:r w:rsidRPr="00323CCD">
              <w:rPr>
                <w:rFonts w:asciiTheme="minorHAnsi" w:hAnsiTheme="minorHAnsi" w:cs="Arial"/>
                <w:color w:val="000000"/>
                <w:sz w:val="16"/>
                <w:szCs w:val="16"/>
              </w:rPr>
              <w:t>20</w:t>
            </w:r>
          </w:p>
        </w:tc>
        <w:tc>
          <w:tcPr>
            <w:tcW w:w="1121" w:type="dxa"/>
            <w:gridSpan w:val="2"/>
            <w:tcBorders>
              <w:top w:val="nil"/>
              <w:left w:val="nil"/>
              <w:bottom w:val="single" w:sz="4" w:space="0" w:color="auto"/>
              <w:right w:val="single" w:sz="4" w:space="0" w:color="auto"/>
            </w:tcBorders>
            <w:shd w:val="clear" w:color="auto" w:fill="auto"/>
            <w:noWrap/>
            <w:vAlign w:val="bottom"/>
            <w:hideMark/>
          </w:tcPr>
          <w:p w:rsidR="002E55C9" w:rsidRPr="00323CCD" w:rsidRDefault="002E55C9" w:rsidP="008548E7">
            <w:pPr>
              <w:jc w:val="center"/>
              <w:rPr>
                <w:rFonts w:asciiTheme="minorHAnsi" w:hAnsiTheme="minorHAnsi" w:cs="Arial"/>
                <w:sz w:val="16"/>
                <w:szCs w:val="16"/>
              </w:rPr>
            </w:pPr>
            <w:r w:rsidRPr="00323CCD">
              <w:rPr>
                <w:rFonts w:asciiTheme="minorHAnsi" w:hAnsiTheme="minorHAnsi" w:cs="Arial"/>
                <w:sz w:val="16"/>
                <w:szCs w:val="16"/>
              </w:rPr>
              <w:t>1</w:t>
            </w:r>
          </w:p>
        </w:tc>
        <w:tc>
          <w:tcPr>
            <w:tcW w:w="1301" w:type="dxa"/>
            <w:gridSpan w:val="2"/>
            <w:tcBorders>
              <w:top w:val="nil"/>
              <w:left w:val="nil"/>
              <w:bottom w:val="single" w:sz="4" w:space="0" w:color="auto"/>
              <w:right w:val="single" w:sz="4" w:space="0" w:color="auto"/>
            </w:tcBorders>
            <w:shd w:val="clear" w:color="auto" w:fill="auto"/>
            <w:noWrap/>
            <w:vAlign w:val="bottom"/>
            <w:hideMark/>
          </w:tcPr>
          <w:p w:rsidR="002E55C9" w:rsidRPr="00323CCD" w:rsidRDefault="002E55C9" w:rsidP="008548E7">
            <w:pPr>
              <w:jc w:val="center"/>
              <w:rPr>
                <w:rFonts w:asciiTheme="minorHAnsi" w:hAnsiTheme="minorHAnsi" w:cs="Arial"/>
                <w:sz w:val="16"/>
                <w:szCs w:val="16"/>
              </w:rPr>
            </w:pPr>
            <w:r w:rsidRPr="00323CCD">
              <w:rPr>
                <w:rFonts w:asciiTheme="minorHAnsi" w:hAnsiTheme="minorHAnsi" w:cs="Arial"/>
                <w:sz w:val="16"/>
                <w:szCs w:val="16"/>
              </w:rPr>
              <w:t>20</w:t>
            </w:r>
          </w:p>
        </w:tc>
        <w:tc>
          <w:tcPr>
            <w:tcW w:w="885" w:type="dxa"/>
            <w:tcBorders>
              <w:top w:val="nil"/>
              <w:left w:val="nil"/>
              <w:bottom w:val="single" w:sz="4" w:space="0" w:color="auto"/>
              <w:right w:val="single" w:sz="4" w:space="0" w:color="auto"/>
            </w:tcBorders>
            <w:shd w:val="clear" w:color="auto" w:fill="auto"/>
            <w:noWrap/>
            <w:vAlign w:val="bottom"/>
            <w:hideMark/>
          </w:tcPr>
          <w:p w:rsidR="002E55C9" w:rsidRPr="00323CCD" w:rsidRDefault="002E55C9" w:rsidP="008548E7">
            <w:pPr>
              <w:jc w:val="center"/>
              <w:rPr>
                <w:rFonts w:asciiTheme="minorHAnsi" w:hAnsiTheme="minorHAnsi" w:cs="Arial"/>
                <w:sz w:val="16"/>
                <w:szCs w:val="16"/>
              </w:rPr>
            </w:pPr>
            <w:r w:rsidRPr="00323CCD">
              <w:rPr>
                <w:rFonts w:asciiTheme="minorHAnsi" w:hAnsiTheme="minorHAnsi" w:cs="Arial"/>
                <w:sz w:val="16"/>
                <w:szCs w:val="16"/>
              </w:rPr>
              <w:t>1</w:t>
            </w:r>
          </w:p>
        </w:tc>
        <w:tc>
          <w:tcPr>
            <w:tcW w:w="1341" w:type="dxa"/>
            <w:gridSpan w:val="2"/>
            <w:tcBorders>
              <w:top w:val="nil"/>
              <w:left w:val="nil"/>
              <w:bottom w:val="single" w:sz="4" w:space="0" w:color="auto"/>
              <w:right w:val="single" w:sz="4" w:space="0" w:color="auto"/>
            </w:tcBorders>
            <w:shd w:val="clear" w:color="auto" w:fill="auto"/>
            <w:noWrap/>
            <w:vAlign w:val="bottom"/>
            <w:hideMark/>
          </w:tcPr>
          <w:p w:rsidR="002E55C9" w:rsidRPr="00323CCD" w:rsidRDefault="002E55C9" w:rsidP="008548E7">
            <w:pPr>
              <w:jc w:val="center"/>
              <w:rPr>
                <w:rFonts w:asciiTheme="minorHAnsi" w:hAnsiTheme="minorHAnsi" w:cs="Arial"/>
                <w:sz w:val="16"/>
                <w:szCs w:val="16"/>
              </w:rPr>
            </w:pPr>
            <w:r w:rsidRPr="00323CCD">
              <w:rPr>
                <w:rFonts w:asciiTheme="minorHAnsi" w:hAnsiTheme="minorHAnsi" w:cs="Arial"/>
                <w:sz w:val="16"/>
                <w:szCs w:val="16"/>
              </w:rPr>
              <w:t>20</w:t>
            </w:r>
          </w:p>
        </w:tc>
        <w:tc>
          <w:tcPr>
            <w:tcW w:w="993" w:type="dxa"/>
            <w:gridSpan w:val="2"/>
            <w:tcBorders>
              <w:top w:val="nil"/>
              <w:left w:val="nil"/>
              <w:bottom w:val="single" w:sz="4" w:space="0" w:color="auto"/>
              <w:right w:val="single" w:sz="8" w:space="0" w:color="auto"/>
            </w:tcBorders>
            <w:shd w:val="clear" w:color="auto" w:fill="auto"/>
            <w:noWrap/>
            <w:vAlign w:val="bottom"/>
            <w:hideMark/>
          </w:tcPr>
          <w:p w:rsidR="002E55C9" w:rsidRPr="00323CCD" w:rsidRDefault="002E55C9" w:rsidP="008548E7">
            <w:pPr>
              <w:jc w:val="center"/>
              <w:rPr>
                <w:rFonts w:asciiTheme="minorHAnsi" w:hAnsiTheme="minorHAnsi" w:cs="Arial"/>
                <w:sz w:val="16"/>
                <w:szCs w:val="16"/>
              </w:rPr>
            </w:pPr>
            <w:r w:rsidRPr="00323CCD">
              <w:rPr>
                <w:rFonts w:asciiTheme="minorHAnsi" w:hAnsiTheme="minorHAnsi" w:cs="Arial"/>
                <w:sz w:val="16"/>
                <w:szCs w:val="16"/>
              </w:rPr>
              <w:t>0</w:t>
            </w:r>
          </w:p>
        </w:tc>
      </w:tr>
      <w:tr w:rsidR="002E55C9" w:rsidRPr="00323CCD" w:rsidTr="0022646C">
        <w:trPr>
          <w:trHeight w:val="127"/>
          <w:jc w:val="center"/>
        </w:trPr>
        <w:tc>
          <w:tcPr>
            <w:tcW w:w="3715"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2E55C9" w:rsidRPr="00323CCD" w:rsidRDefault="002E55C9" w:rsidP="0022646C">
            <w:pPr>
              <w:rPr>
                <w:rFonts w:asciiTheme="minorHAnsi" w:hAnsiTheme="minorHAnsi" w:cs="Arial"/>
                <w:color w:val="000000"/>
                <w:sz w:val="16"/>
                <w:szCs w:val="16"/>
              </w:rPr>
            </w:pPr>
            <w:r w:rsidRPr="00323CCD">
              <w:rPr>
                <w:rFonts w:asciiTheme="minorHAnsi" w:hAnsiTheme="minorHAnsi" w:cs="Arial"/>
                <w:color w:val="000000"/>
                <w:sz w:val="16"/>
                <w:szCs w:val="16"/>
              </w:rPr>
              <w:t xml:space="preserve">canastas </w:t>
            </w:r>
            <w:r w:rsidR="0022646C" w:rsidRPr="00323CCD">
              <w:rPr>
                <w:rFonts w:asciiTheme="minorHAnsi" w:hAnsiTheme="minorHAnsi" w:cs="Arial"/>
                <w:color w:val="000000"/>
                <w:sz w:val="16"/>
                <w:szCs w:val="16"/>
              </w:rPr>
              <w:t>plásticas</w:t>
            </w:r>
          </w:p>
        </w:tc>
        <w:tc>
          <w:tcPr>
            <w:tcW w:w="919" w:type="dxa"/>
            <w:tcBorders>
              <w:top w:val="single" w:sz="4" w:space="0" w:color="auto"/>
              <w:left w:val="nil"/>
              <w:bottom w:val="single" w:sz="4" w:space="0" w:color="auto"/>
              <w:right w:val="single" w:sz="4" w:space="0" w:color="auto"/>
            </w:tcBorders>
            <w:shd w:val="clear" w:color="auto" w:fill="auto"/>
            <w:noWrap/>
            <w:vAlign w:val="bottom"/>
            <w:hideMark/>
          </w:tcPr>
          <w:p w:rsidR="002E55C9" w:rsidRPr="00323CCD" w:rsidRDefault="002E55C9" w:rsidP="008548E7">
            <w:pPr>
              <w:jc w:val="center"/>
              <w:rPr>
                <w:rFonts w:asciiTheme="minorHAnsi" w:hAnsiTheme="minorHAnsi" w:cs="Arial"/>
                <w:color w:val="000000"/>
                <w:sz w:val="16"/>
                <w:szCs w:val="16"/>
              </w:rPr>
            </w:pPr>
            <w:r w:rsidRPr="00323CCD">
              <w:rPr>
                <w:rFonts w:asciiTheme="minorHAnsi" w:hAnsiTheme="minorHAnsi" w:cs="Arial"/>
                <w:color w:val="000000"/>
                <w:sz w:val="16"/>
                <w:szCs w:val="16"/>
              </w:rPr>
              <w:t>3</w:t>
            </w:r>
          </w:p>
        </w:tc>
        <w:tc>
          <w:tcPr>
            <w:tcW w:w="706" w:type="dxa"/>
            <w:gridSpan w:val="2"/>
            <w:tcBorders>
              <w:top w:val="single" w:sz="4" w:space="0" w:color="auto"/>
              <w:left w:val="nil"/>
              <w:bottom w:val="single" w:sz="4" w:space="0" w:color="auto"/>
              <w:right w:val="single" w:sz="4" w:space="0" w:color="auto"/>
            </w:tcBorders>
            <w:shd w:val="clear" w:color="auto" w:fill="auto"/>
            <w:noWrap/>
            <w:vAlign w:val="bottom"/>
            <w:hideMark/>
          </w:tcPr>
          <w:p w:rsidR="002E55C9" w:rsidRPr="00323CCD" w:rsidRDefault="002E55C9" w:rsidP="008548E7">
            <w:pPr>
              <w:jc w:val="center"/>
              <w:rPr>
                <w:rFonts w:asciiTheme="minorHAnsi" w:hAnsiTheme="minorHAnsi" w:cs="Arial"/>
                <w:color w:val="000000"/>
                <w:sz w:val="16"/>
                <w:szCs w:val="16"/>
              </w:rPr>
            </w:pPr>
            <w:r w:rsidRPr="00323CCD">
              <w:rPr>
                <w:rFonts w:asciiTheme="minorHAnsi" w:hAnsiTheme="minorHAnsi" w:cs="Arial"/>
                <w:color w:val="000000"/>
                <w:sz w:val="16"/>
                <w:szCs w:val="16"/>
              </w:rPr>
              <w:t>3</w:t>
            </w:r>
          </w:p>
        </w:tc>
        <w:tc>
          <w:tcPr>
            <w:tcW w:w="765" w:type="dxa"/>
            <w:gridSpan w:val="2"/>
            <w:tcBorders>
              <w:top w:val="single" w:sz="4" w:space="0" w:color="auto"/>
              <w:left w:val="nil"/>
              <w:bottom w:val="single" w:sz="4" w:space="0" w:color="auto"/>
              <w:right w:val="single" w:sz="4" w:space="0" w:color="auto"/>
            </w:tcBorders>
            <w:shd w:val="clear" w:color="auto" w:fill="auto"/>
            <w:noWrap/>
            <w:vAlign w:val="bottom"/>
            <w:hideMark/>
          </w:tcPr>
          <w:p w:rsidR="002E55C9" w:rsidRPr="00323CCD" w:rsidRDefault="002E55C9" w:rsidP="008548E7">
            <w:pPr>
              <w:jc w:val="right"/>
              <w:rPr>
                <w:rFonts w:asciiTheme="minorHAnsi" w:hAnsiTheme="minorHAnsi" w:cs="Arial"/>
                <w:color w:val="000000"/>
                <w:sz w:val="16"/>
                <w:szCs w:val="16"/>
              </w:rPr>
            </w:pPr>
            <w:r w:rsidRPr="00323CCD">
              <w:rPr>
                <w:rFonts w:asciiTheme="minorHAnsi" w:hAnsiTheme="minorHAnsi" w:cs="Arial"/>
                <w:color w:val="000000"/>
                <w:sz w:val="16"/>
                <w:szCs w:val="16"/>
              </w:rPr>
              <w:t>9</w:t>
            </w:r>
          </w:p>
        </w:tc>
        <w:tc>
          <w:tcPr>
            <w:tcW w:w="1121" w:type="dxa"/>
            <w:gridSpan w:val="2"/>
            <w:tcBorders>
              <w:top w:val="single" w:sz="4" w:space="0" w:color="auto"/>
              <w:left w:val="nil"/>
              <w:bottom w:val="single" w:sz="4" w:space="0" w:color="auto"/>
              <w:right w:val="single" w:sz="4" w:space="0" w:color="auto"/>
            </w:tcBorders>
            <w:shd w:val="clear" w:color="auto" w:fill="auto"/>
            <w:noWrap/>
            <w:vAlign w:val="bottom"/>
            <w:hideMark/>
          </w:tcPr>
          <w:p w:rsidR="002E55C9" w:rsidRPr="00323CCD" w:rsidRDefault="002E55C9" w:rsidP="008548E7">
            <w:pPr>
              <w:jc w:val="center"/>
              <w:rPr>
                <w:rFonts w:asciiTheme="minorHAnsi" w:hAnsiTheme="minorHAnsi" w:cs="Arial"/>
                <w:sz w:val="16"/>
                <w:szCs w:val="16"/>
              </w:rPr>
            </w:pPr>
            <w:r w:rsidRPr="00323CCD">
              <w:rPr>
                <w:rFonts w:asciiTheme="minorHAnsi" w:hAnsiTheme="minorHAnsi" w:cs="Arial"/>
                <w:sz w:val="16"/>
                <w:szCs w:val="16"/>
              </w:rPr>
              <w:t>1</w:t>
            </w:r>
          </w:p>
        </w:tc>
        <w:tc>
          <w:tcPr>
            <w:tcW w:w="1301" w:type="dxa"/>
            <w:gridSpan w:val="2"/>
            <w:tcBorders>
              <w:top w:val="single" w:sz="4" w:space="0" w:color="auto"/>
              <w:left w:val="nil"/>
              <w:bottom w:val="single" w:sz="4" w:space="0" w:color="auto"/>
              <w:right w:val="single" w:sz="4" w:space="0" w:color="auto"/>
            </w:tcBorders>
            <w:shd w:val="clear" w:color="auto" w:fill="auto"/>
            <w:noWrap/>
            <w:vAlign w:val="bottom"/>
            <w:hideMark/>
          </w:tcPr>
          <w:p w:rsidR="002E55C9" w:rsidRPr="00323CCD" w:rsidRDefault="002E55C9" w:rsidP="008548E7">
            <w:pPr>
              <w:jc w:val="center"/>
              <w:rPr>
                <w:rFonts w:asciiTheme="minorHAnsi" w:hAnsiTheme="minorHAnsi" w:cs="Arial"/>
                <w:sz w:val="16"/>
                <w:szCs w:val="16"/>
              </w:rPr>
            </w:pPr>
            <w:r w:rsidRPr="00323CCD">
              <w:rPr>
                <w:rFonts w:asciiTheme="minorHAnsi" w:hAnsiTheme="minorHAnsi" w:cs="Arial"/>
                <w:sz w:val="16"/>
                <w:szCs w:val="16"/>
              </w:rPr>
              <w:t>9</w:t>
            </w:r>
          </w:p>
        </w:tc>
        <w:tc>
          <w:tcPr>
            <w:tcW w:w="885" w:type="dxa"/>
            <w:tcBorders>
              <w:top w:val="single" w:sz="4" w:space="0" w:color="auto"/>
              <w:left w:val="nil"/>
              <w:bottom w:val="single" w:sz="4" w:space="0" w:color="auto"/>
              <w:right w:val="single" w:sz="4" w:space="0" w:color="auto"/>
            </w:tcBorders>
            <w:shd w:val="clear" w:color="auto" w:fill="auto"/>
            <w:noWrap/>
            <w:vAlign w:val="bottom"/>
            <w:hideMark/>
          </w:tcPr>
          <w:p w:rsidR="002E55C9" w:rsidRPr="00323CCD" w:rsidRDefault="002E55C9" w:rsidP="008548E7">
            <w:pPr>
              <w:jc w:val="center"/>
              <w:rPr>
                <w:rFonts w:asciiTheme="minorHAnsi" w:hAnsiTheme="minorHAnsi" w:cs="Arial"/>
                <w:sz w:val="16"/>
                <w:szCs w:val="16"/>
              </w:rPr>
            </w:pPr>
            <w:r w:rsidRPr="00323CCD">
              <w:rPr>
                <w:rFonts w:asciiTheme="minorHAnsi" w:hAnsiTheme="minorHAnsi" w:cs="Arial"/>
                <w:sz w:val="16"/>
                <w:szCs w:val="16"/>
              </w:rPr>
              <w:t>1</w:t>
            </w:r>
          </w:p>
        </w:tc>
        <w:tc>
          <w:tcPr>
            <w:tcW w:w="1341" w:type="dxa"/>
            <w:gridSpan w:val="2"/>
            <w:tcBorders>
              <w:top w:val="single" w:sz="4" w:space="0" w:color="auto"/>
              <w:left w:val="nil"/>
              <w:bottom w:val="single" w:sz="4" w:space="0" w:color="auto"/>
              <w:right w:val="single" w:sz="4" w:space="0" w:color="auto"/>
            </w:tcBorders>
            <w:shd w:val="clear" w:color="auto" w:fill="auto"/>
            <w:noWrap/>
            <w:vAlign w:val="bottom"/>
            <w:hideMark/>
          </w:tcPr>
          <w:p w:rsidR="002E55C9" w:rsidRPr="00323CCD" w:rsidRDefault="002E55C9" w:rsidP="008548E7">
            <w:pPr>
              <w:jc w:val="center"/>
              <w:rPr>
                <w:rFonts w:asciiTheme="minorHAnsi" w:hAnsiTheme="minorHAnsi" w:cs="Arial"/>
                <w:sz w:val="16"/>
                <w:szCs w:val="16"/>
              </w:rPr>
            </w:pPr>
            <w:r w:rsidRPr="00323CCD">
              <w:rPr>
                <w:rFonts w:asciiTheme="minorHAnsi" w:hAnsiTheme="minorHAnsi" w:cs="Arial"/>
                <w:sz w:val="16"/>
                <w:szCs w:val="16"/>
              </w:rPr>
              <w:t>9</w:t>
            </w:r>
          </w:p>
        </w:tc>
        <w:tc>
          <w:tcPr>
            <w:tcW w:w="993" w:type="dxa"/>
            <w:gridSpan w:val="2"/>
            <w:tcBorders>
              <w:top w:val="single" w:sz="4" w:space="0" w:color="auto"/>
              <w:left w:val="nil"/>
              <w:bottom w:val="single" w:sz="4" w:space="0" w:color="auto"/>
              <w:right w:val="single" w:sz="8" w:space="0" w:color="auto"/>
            </w:tcBorders>
            <w:shd w:val="clear" w:color="auto" w:fill="auto"/>
            <w:noWrap/>
            <w:vAlign w:val="bottom"/>
            <w:hideMark/>
          </w:tcPr>
          <w:p w:rsidR="002E55C9" w:rsidRPr="00323CCD" w:rsidRDefault="002E55C9" w:rsidP="008548E7">
            <w:pPr>
              <w:jc w:val="center"/>
              <w:rPr>
                <w:rFonts w:asciiTheme="minorHAnsi" w:hAnsiTheme="minorHAnsi" w:cs="Arial"/>
                <w:sz w:val="16"/>
                <w:szCs w:val="16"/>
              </w:rPr>
            </w:pPr>
            <w:r w:rsidRPr="00323CCD">
              <w:rPr>
                <w:rFonts w:asciiTheme="minorHAnsi" w:hAnsiTheme="minorHAnsi" w:cs="Arial"/>
                <w:sz w:val="16"/>
                <w:szCs w:val="16"/>
              </w:rPr>
              <w:t>0</w:t>
            </w:r>
          </w:p>
        </w:tc>
      </w:tr>
      <w:tr w:rsidR="002E55C9" w:rsidRPr="00323CCD" w:rsidTr="0022646C">
        <w:trPr>
          <w:trHeight w:val="300"/>
          <w:jc w:val="center"/>
        </w:trPr>
        <w:tc>
          <w:tcPr>
            <w:tcW w:w="3715" w:type="dxa"/>
            <w:tcBorders>
              <w:top w:val="nil"/>
              <w:left w:val="single" w:sz="8" w:space="0" w:color="auto"/>
              <w:bottom w:val="single" w:sz="8" w:space="0" w:color="auto"/>
              <w:right w:val="single" w:sz="4" w:space="0" w:color="auto"/>
            </w:tcBorders>
            <w:shd w:val="clear" w:color="auto" w:fill="auto"/>
            <w:noWrap/>
            <w:vAlign w:val="center"/>
            <w:hideMark/>
          </w:tcPr>
          <w:p w:rsidR="002E55C9" w:rsidRPr="00323CCD" w:rsidRDefault="002E55C9" w:rsidP="0022646C">
            <w:pPr>
              <w:rPr>
                <w:rFonts w:asciiTheme="minorHAnsi" w:hAnsiTheme="minorHAnsi" w:cs="Arial"/>
                <w:color w:val="000000"/>
                <w:sz w:val="16"/>
                <w:szCs w:val="16"/>
              </w:rPr>
            </w:pPr>
            <w:r w:rsidRPr="00323CCD">
              <w:rPr>
                <w:rFonts w:asciiTheme="minorHAnsi" w:hAnsiTheme="minorHAnsi" w:cs="Arial"/>
                <w:color w:val="000000"/>
                <w:sz w:val="16"/>
                <w:szCs w:val="16"/>
              </w:rPr>
              <w:t>Teléfono</w:t>
            </w:r>
          </w:p>
        </w:tc>
        <w:tc>
          <w:tcPr>
            <w:tcW w:w="919" w:type="dxa"/>
            <w:tcBorders>
              <w:top w:val="nil"/>
              <w:left w:val="nil"/>
              <w:bottom w:val="single" w:sz="8" w:space="0" w:color="auto"/>
              <w:right w:val="single" w:sz="4" w:space="0" w:color="auto"/>
            </w:tcBorders>
            <w:shd w:val="clear" w:color="auto" w:fill="auto"/>
            <w:noWrap/>
            <w:vAlign w:val="bottom"/>
            <w:hideMark/>
          </w:tcPr>
          <w:p w:rsidR="002E55C9" w:rsidRPr="00323CCD" w:rsidRDefault="002E55C9" w:rsidP="008548E7">
            <w:pPr>
              <w:jc w:val="center"/>
              <w:rPr>
                <w:rFonts w:asciiTheme="minorHAnsi" w:hAnsiTheme="minorHAnsi" w:cs="Arial"/>
                <w:color w:val="000000"/>
                <w:sz w:val="16"/>
                <w:szCs w:val="16"/>
              </w:rPr>
            </w:pPr>
            <w:r w:rsidRPr="00323CCD">
              <w:rPr>
                <w:rFonts w:asciiTheme="minorHAnsi" w:hAnsiTheme="minorHAnsi" w:cs="Arial"/>
                <w:color w:val="000000"/>
                <w:sz w:val="16"/>
                <w:szCs w:val="16"/>
              </w:rPr>
              <w:t>1</w:t>
            </w:r>
          </w:p>
        </w:tc>
        <w:tc>
          <w:tcPr>
            <w:tcW w:w="706" w:type="dxa"/>
            <w:gridSpan w:val="2"/>
            <w:tcBorders>
              <w:top w:val="nil"/>
              <w:left w:val="nil"/>
              <w:bottom w:val="single" w:sz="8" w:space="0" w:color="auto"/>
              <w:right w:val="single" w:sz="4" w:space="0" w:color="auto"/>
            </w:tcBorders>
            <w:shd w:val="clear" w:color="auto" w:fill="auto"/>
            <w:noWrap/>
            <w:vAlign w:val="bottom"/>
            <w:hideMark/>
          </w:tcPr>
          <w:p w:rsidR="002E55C9" w:rsidRPr="00323CCD" w:rsidRDefault="002E55C9" w:rsidP="008548E7">
            <w:pPr>
              <w:jc w:val="center"/>
              <w:rPr>
                <w:rFonts w:asciiTheme="minorHAnsi" w:hAnsiTheme="minorHAnsi" w:cs="Arial"/>
                <w:color w:val="000000"/>
                <w:sz w:val="16"/>
                <w:szCs w:val="16"/>
              </w:rPr>
            </w:pPr>
            <w:r w:rsidRPr="00323CCD">
              <w:rPr>
                <w:rFonts w:asciiTheme="minorHAnsi" w:hAnsiTheme="minorHAnsi" w:cs="Arial"/>
                <w:color w:val="000000"/>
                <w:sz w:val="16"/>
                <w:szCs w:val="16"/>
              </w:rPr>
              <w:t>15</w:t>
            </w:r>
          </w:p>
        </w:tc>
        <w:tc>
          <w:tcPr>
            <w:tcW w:w="765" w:type="dxa"/>
            <w:gridSpan w:val="2"/>
            <w:tcBorders>
              <w:top w:val="nil"/>
              <w:left w:val="nil"/>
              <w:bottom w:val="single" w:sz="8" w:space="0" w:color="auto"/>
              <w:right w:val="single" w:sz="4" w:space="0" w:color="auto"/>
            </w:tcBorders>
            <w:shd w:val="clear" w:color="auto" w:fill="auto"/>
            <w:noWrap/>
            <w:vAlign w:val="bottom"/>
            <w:hideMark/>
          </w:tcPr>
          <w:p w:rsidR="002E55C9" w:rsidRPr="00323CCD" w:rsidRDefault="002E55C9" w:rsidP="008548E7">
            <w:pPr>
              <w:jc w:val="right"/>
              <w:rPr>
                <w:rFonts w:asciiTheme="minorHAnsi" w:hAnsiTheme="minorHAnsi" w:cs="Arial"/>
                <w:color w:val="000000"/>
                <w:sz w:val="16"/>
                <w:szCs w:val="16"/>
              </w:rPr>
            </w:pPr>
            <w:r w:rsidRPr="00323CCD">
              <w:rPr>
                <w:rFonts w:asciiTheme="minorHAnsi" w:hAnsiTheme="minorHAnsi" w:cs="Arial"/>
                <w:color w:val="000000"/>
                <w:sz w:val="16"/>
                <w:szCs w:val="16"/>
              </w:rPr>
              <w:t>15</w:t>
            </w:r>
          </w:p>
        </w:tc>
        <w:tc>
          <w:tcPr>
            <w:tcW w:w="1121" w:type="dxa"/>
            <w:gridSpan w:val="2"/>
            <w:tcBorders>
              <w:top w:val="nil"/>
              <w:left w:val="nil"/>
              <w:bottom w:val="single" w:sz="8" w:space="0" w:color="auto"/>
              <w:right w:val="single" w:sz="4" w:space="0" w:color="auto"/>
            </w:tcBorders>
            <w:shd w:val="clear" w:color="auto" w:fill="auto"/>
            <w:noWrap/>
            <w:vAlign w:val="bottom"/>
            <w:hideMark/>
          </w:tcPr>
          <w:p w:rsidR="002E55C9" w:rsidRPr="00323CCD" w:rsidRDefault="002E55C9" w:rsidP="008548E7">
            <w:pPr>
              <w:jc w:val="center"/>
              <w:rPr>
                <w:rFonts w:asciiTheme="minorHAnsi" w:hAnsiTheme="minorHAnsi" w:cs="Arial"/>
                <w:sz w:val="16"/>
                <w:szCs w:val="16"/>
              </w:rPr>
            </w:pPr>
            <w:r w:rsidRPr="00323CCD">
              <w:rPr>
                <w:rFonts w:asciiTheme="minorHAnsi" w:hAnsiTheme="minorHAnsi" w:cs="Arial"/>
                <w:sz w:val="16"/>
                <w:szCs w:val="16"/>
              </w:rPr>
              <w:t>1</w:t>
            </w:r>
          </w:p>
        </w:tc>
        <w:tc>
          <w:tcPr>
            <w:tcW w:w="1301" w:type="dxa"/>
            <w:gridSpan w:val="2"/>
            <w:tcBorders>
              <w:top w:val="nil"/>
              <w:left w:val="nil"/>
              <w:bottom w:val="single" w:sz="8" w:space="0" w:color="auto"/>
              <w:right w:val="single" w:sz="4" w:space="0" w:color="auto"/>
            </w:tcBorders>
            <w:shd w:val="clear" w:color="auto" w:fill="auto"/>
            <w:noWrap/>
            <w:vAlign w:val="bottom"/>
            <w:hideMark/>
          </w:tcPr>
          <w:p w:rsidR="002E55C9" w:rsidRPr="00323CCD" w:rsidRDefault="002E55C9" w:rsidP="008548E7">
            <w:pPr>
              <w:jc w:val="center"/>
              <w:rPr>
                <w:rFonts w:asciiTheme="minorHAnsi" w:hAnsiTheme="minorHAnsi" w:cs="Arial"/>
                <w:sz w:val="16"/>
                <w:szCs w:val="16"/>
              </w:rPr>
            </w:pPr>
            <w:r w:rsidRPr="00323CCD">
              <w:rPr>
                <w:rFonts w:asciiTheme="minorHAnsi" w:hAnsiTheme="minorHAnsi" w:cs="Arial"/>
                <w:sz w:val="16"/>
                <w:szCs w:val="16"/>
              </w:rPr>
              <w:t>15</w:t>
            </w:r>
          </w:p>
        </w:tc>
        <w:tc>
          <w:tcPr>
            <w:tcW w:w="885" w:type="dxa"/>
            <w:tcBorders>
              <w:top w:val="nil"/>
              <w:left w:val="nil"/>
              <w:bottom w:val="single" w:sz="8" w:space="0" w:color="auto"/>
              <w:right w:val="single" w:sz="4" w:space="0" w:color="auto"/>
            </w:tcBorders>
            <w:shd w:val="clear" w:color="auto" w:fill="auto"/>
            <w:noWrap/>
            <w:vAlign w:val="bottom"/>
            <w:hideMark/>
          </w:tcPr>
          <w:p w:rsidR="002E55C9" w:rsidRPr="00323CCD" w:rsidRDefault="002E55C9" w:rsidP="008548E7">
            <w:pPr>
              <w:jc w:val="center"/>
              <w:rPr>
                <w:rFonts w:asciiTheme="minorHAnsi" w:hAnsiTheme="minorHAnsi" w:cs="Arial"/>
                <w:sz w:val="16"/>
                <w:szCs w:val="16"/>
              </w:rPr>
            </w:pPr>
            <w:r w:rsidRPr="00323CCD">
              <w:rPr>
                <w:rFonts w:asciiTheme="minorHAnsi" w:hAnsiTheme="minorHAnsi" w:cs="Arial"/>
                <w:sz w:val="16"/>
                <w:szCs w:val="16"/>
              </w:rPr>
              <w:t>1</w:t>
            </w:r>
          </w:p>
        </w:tc>
        <w:tc>
          <w:tcPr>
            <w:tcW w:w="1341" w:type="dxa"/>
            <w:gridSpan w:val="2"/>
            <w:tcBorders>
              <w:top w:val="nil"/>
              <w:left w:val="nil"/>
              <w:bottom w:val="single" w:sz="8" w:space="0" w:color="auto"/>
              <w:right w:val="single" w:sz="4" w:space="0" w:color="auto"/>
            </w:tcBorders>
            <w:shd w:val="clear" w:color="auto" w:fill="auto"/>
            <w:noWrap/>
            <w:vAlign w:val="bottom"/>
            <w:hideMark/>
          </w:tcPr>
          <w:p w:rsidR="002E55C9" w:rsidRPr="00323CCD" w:rsidRDefault="002E55C9" w:rsidP="008548E7">
            <w:pPr>
              <w:jc w:val="center"/>
              <w:rPr>
                <w:rFonts w:asciiTheme="minorHAnsi" w:hAnsiTheme="minorHAnsi" w:cs="Arial"/>
                <w:sz w:val="16"/>
                <w:szCs w:val="16"/>
              </w:rPr>
            </w:pPr>
            <w:r w:rsidRPr="00323CCD">
              <w:rPr>
                <w:rFonts w:asciiTheme="minorHAnsi" w:hAnsiTheme="minorHAnsi" w:cs="Arial"/>
                <w:sz w:val="16"/>
                <w:szCs w:val="16"/>
              </w:rPr>
              <w:t>15</w:t>
            </w:r>
          </w:p>
        </w:tc>
        <w:tc>
          <w:tcPr>
            <w:tcW w:w="993" w:type="dxa"/>
            <w:gridSpan w:val="2"/>
            <w:tcBorders>
              <w:top w:val="nil"/>
              <w:left w:val="nil"/>
              <w:bottom w:val="single" w:sz="8" w:space="0" w:color="auto"/>
              <w:right w:val="single" w:sz="8" w:space="0" w:color="auto"/>
            </w:tcBorders>
            <w:shd w:val="clear" w:color="auto" w:fill="auto"/>
            <w:noWrap/>
            <w:vAlign w:val="bottom"/>
            <w:hideMark/>
          </w:tcPr>
          <w:p w:rsidR="002E55C9" w:rsidRPr="00323CCD" w:rsidRDefault="002E55C9" w:rsidP="008548E7">
            <w:pPr>
              <w:jc w:val="center"/>
              <w:rPr>
                <w:rFonts w:asciiTheme="minorHAnsi" w:hAnsiTheme="minorHAnsi" w:cs="Arial"/>
                <w:sz w:val="16"/>
                <w:szCs w:val="16"/>
              </w:rPr>
            </w:pPr>
            <w:r w:rsidRPr="00323CCD">
              <w:rPr>
                <w:rFonts w:asciiTheme="minorHAnsi" w:hAnsiTheme="minorHAnsi" w:cs="Arial"/>
                <w:sz w:val="16"/>
                <w:szCs w:val="16"/>
              </w:rPr>
              <w:t>0</w:t>
            </w:r>
          </w:p>
        </w:tc>
      </w:tr>
      <w:tr w:rsidR="002E55C9" w:rsidRPr="00323CCD" w:rsidTr="0022646C">
        <w:trPr>
          <w:gridAfter w:val="1"/>
          <w:wAfter w:w="20" w:type="dxa"/>
          <w:trHeight w:val="451"/>
          <w:jc w:val="center"/>
        </w:trPr>
        <w:tc>
          <w:tcPr>
            <w:tcW w:w="5320"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2E55C9" w:rsidRPr="00323CCD" w:rsidRDefault="002E55C9" w:rsidP="008548E7">
            <w:pPr>
              <w:rPr>
                <w:rFonts w:asciiTheme="minorHAnsi" w:hAnsiTheme="minorHAnsi" w:cs="Arial"/>
                <w:b/>
                <w:bCs/>
                <w:sz w:val="16"/>
                <w:szCs w:val="16"/>
              </w:rPr>
            </w:pPr>
            <w:r w:rsidRPr="00323CCD">
              <w:rPr>
                <w:rFonts w:asciiTheme="minorHAnsi" w:hAnsiTheme="minorHAnsi" w:cs="Arial"/>
                <w:b/>
                <w:bCs/>
                <w:sz w:val="16"/>
                <w:szCs w:val="16"/>
              </w:rPr>
              <w:t>INVERSIÓN TOTAL</w:t>
            </w:r>
          </w:p>
        </w:tc>
        <w:tc>
          <w:tcPr>
            <w:tcW w:w="765" w:type="dxa"/>
            <w:gridSpan w:val="2"/>
            <w:tcBorders>
              <w:top w:val="single" w:sz="8" w:space="0" w:color="auto"/>
              <w:left w:val="nil"/>
              <w:bottom w:val="single" w:sz="8" w:space="0" w:color="auto"/>
              <w:right w:val="single" w:sz="8" w:space="0" w:color="auto"/>
            </w:tcBorders>
            <w:shd w:val="clear" w:color="auto" w:fill="auto"/>
            <w:noWrap/>
            <w:vAlign w:val="center"/>
            <w:hideMark/>
          </w:tcPr>
          <w:p w:rsidR="002E55C9" w:rsidRPr="00323CCD" w:rsidRDefault="002E55C9" w:rsidP="008548E7">
            <w:pPr>
              <w:jc w:val="right"/>
              <w:rPr>
                <w:rFonts w:asciiTheme="minorHAnsi" w:hAnsiTheme="minorHAnsi" w:cs="Arial"/>
                <w:color w:val="000000"/>
                <w:sz w:val="16"/>
                <w:szCs w:val="16"/>
              </w:rPr>
            </w:pPr>
            <w:r w:rsidRPr="00323CCD">
              <w:rPr>
                <w:rFonts w:asciiTheme="minorHAnsi" w:hAnsiTheme="minorHAnsi" w:cs="Arial"/>
                <w:color w:val="000000"/>
                <w:sz w:val="16"/>
                <w:szCs w:val="16"/>
              </w:rPr>
              <w:t>5343</w:t>
            </w:r>
          </w:p>
        </w:tc>
        <w:tc>
          <w:tcPr>
            <w:tcW w:w="1121" w:type="dxa"/>
            <w:gridSpan w:val="2"/>
            <w:tcBorders>
              <w:top w:val="single" w:sz="8" w:space="0" w:color="auto"/>
              <w:left w:val="nil"/>
              <w:bottom w:val="single" w:sz="8" w:space="0" w:color="auto"/>
              <w:right w:val="single" w:sz="8" w:space="0" w:color="auto"/>
            </w:tcBorders>
            <w:shd w:val="clear" w:color="auto" w:fill="auto"/>
            <w:vAlign w:val="center"/>
            <w:hideMark/>
          </w:tcPr>
          <w:p w:rsidR="002E55C9" w:rsidRPr="00323CCD" w:rsidRDefault="002E55C9" w:rsidP="008548E7">
            <w:pPr>
              <w:rPr>
                <w:rFonts w:asciiTheme="minorHAnsi" w:hAnsiTheme="minorHAnsi" w:cs="Arial"/>
                <w:b/>
                <w:bCs/>
                <w:sz w:val="16"/>
                <w:szCs w:val="16"/>
              </w:rPr>
            </w:pPr>
            <w:r w:rsidRPr="00323CCD">
              <w:rPr>
                <w:rFonts w:asciiTheme="minorHAnsi" w:hAnsiTheme="minorHAnsi" w:cs="Arial"/>
                <w:b/>
                <w:bCs/>
                <w:sz w:val="16"/>
                <w:szCs w:val="16"/>
              </w:rPr>
              <w:t xml:space="preserve">T. Deprec. </w:t>
            </w:r>
          </w:p>
          <w:p w:rsidR="002E55C9" w:rsidRPr="00323CCD" w:rsidRDefault="002E55C9" w:rsidP="008548E7">
            <w:pPr>
              <w:rPr>
                <w:rFonts w:asciiTheme="minorHAnsi" w:hAnsiTheme="minorHAnsi" w:cs="Arial"/>
                <w:b/>
                <w:bCs/>
                <w:sz w:val="16"/>
                <w:szCs w:val="16"/>
              </w:rPr>
            </w:pPr>
            <w:r w:rsidRPr="00323CCD">
              <w:rPr>
                <w:rFonts w:asciiTheme="minorHAnsi" w:hAnsiTheme="minorHAnsi" w:cs="Arial"/>
                <w:b/>
                <w:bCs/>
                <w:sz w:val="16"/>
                <w:szCs w:val="16"/>
              </w:rPr>
              <w:t>Anual</w:t>
            </w:r>
          </w:p>
        </w:tc>
        <w:tc>
          <w:tcPr>
            <w:tcW w:w="1301" w:type="dxa"/>
            <w:gridSpan w:val="2"/>
            <w:tcBorders>
              <w:top w:val="single" w:sz="8" w:space="0" w:color="auto"/>
              <w:left w:val="nil"/>
              <w:bottom w:val="single" w:sz="8" w:space="0" w:color="auto"/>
              <w:right w:val="single" w:sz="8" w:space="0" w:color="auto"/>
            </w:tcBorders>
            <w:shd w:val="clear" w:color="auto" w:fill="auto"/>
            <w:noWrap/>
            <w:vAlign w:val="center"/>
            <w:hideMark/>
          </w:tcPr>
          <w:p w:rsidR="002E55C9" w:rsidRPr="00323CCD" w:rsidRDefault="002E55C9" w:rsidP="008548E7">
            <w:pPr>
              <w:jc w:val="right"/>
              <w:rPr>
                <w:rFonts w:asciiTheme="minorHAnsi" w:hAnsiTheme="minorHAnsi" w:cs="Arial"/>
                <w:b/>
                <w:bCs/>
                <w:sz w:val="16"/>
                <w:szCs w:val="16"/>
              </w:rPr>
            </w:pPr>
            <w:r w:rsidRPr="00323CCD">
              <w:rPr>
                <w:rFonts w:asciiTheme="minorHAnsi" w:hAnsiTheme="minorHAnsi" w:cs="Arial"/>
                <w:b/>
                <w:bCs/>
                <w:sz w:val="16"/>
                <w:szCs w:val="16"/>
              </w:rPr>
              <w:t>1463.13</w:t>
            </w:r>
          </w:p>
        </w:tc>
        <w:tc>
          <w:tcPr>
            <w:tcW w:w="2226" w:type="dxa"/>
            <w:gridSpan w:val="3"/>
            <w:tcBorders>
              <w:top w:val="single" w:sz="8" w:space="0" w:color="auto"/>
              <w:left w:val="nil"/>
              <w:bottom w:val="single" w:sz="8" w:space="0" w:color="auto"/>
              <w:right w:val="single" w:sz="8" w:space="0" w:color="000000"/>
            </w:tcBorders>
            <w:shd w:val="clear" w:color="auto" w:fill="auto"/>
            <w:vAlign w:val="center"/>
            <w:hideMark/>
          </w:tcPr>
          <w:p w:rsidR="002E55C9" w:rsidRPr="00323CCD" w:rsidRDefault="002E55C9" w:rsidP="008548E7">
            <w:pPr>
              <w:rPr>
                <w:rFonts w:asciiTheme="minorHAnsi" w:hAnsiTheme="minorHAnsi" w:cs="Arial"/>
                <w:b/>
                <w:bCs/>
                <w:sz w:val="16"/>
                <w:szCs w:val="16"/>
              </w:rPr>
            </w:pPr>
            <w:r w:rsidRPr="00323CCD">
              <w:rPr>
                <w:rFonts w:asciiTheme="minorHAnsi" w:hAnsiTheme="minorHAnsi" w:cs="Arial"/>
                <w:b/>
                <w:bCs/>
                <w:sz w:val="16"/>
                <w:szCs w:val="16"/>
              </w:rPr>
              <w:t>VALOR DE DESECHO</w:t>
            </w:r>
          </w:p>
        </w:tc>
        <w:tc>
          <w:tcPr>
            <w:tcW w:w="993" w:type="dxa"/>
            <w:gridSpan w:val="2"/>
            <w:tcBorders>
              <w:top w:val="single" w:sz="8" w:space="0" w:color="auto"/>
              <w:left w:val="nil"/>
              <w:bottom w:val="single" w:sz="8" w:space="0" w:color="auto"/>
              <w:right w:val="single" w:sz="8" w:space="0" w:color="auto"/>
            </w:tcBorders>
            <w:shd w:val="clear" w:color="auto" w:fill="auto"/>
            <w:noWrap/>
            <w:vAlign w:val="center"/>
            <w:hideMark/>
          </w:tcPr>
          <w:p w:rsidR="002E55C9" w:rsidRPr="00323CCD" w:rsidRDefault="002E55C9" w:rsidP="008548E7">
            <w:pPr>
              <w:jc w:val="center"/>
              <w:rPr>
                <w:rFonts w:asciiTheme="minorHAnsi" w:hAnsiTheme="minorHAnsi" w:cs="Arial"/>
                <w:b/>
                <w:bCs/>
                <w:sz w:val="16"/>
                <w:szCs w:val="16"/>
              </w:rPr>
            </w:pPr>
            <w:r w:rsidRPr="00323CCD">
              <w:rPr>
                <w:rFonts w:asciiTheme="minorHAnsi" w:hAnsiTheme="minorHAnsi" w:cs="Arial"/>
                <w:b/>
                <w:bCs/>
                <w:sz w:val="16"/>
                <w:szCs w:val="16"/>
              </w:rPr>
              <w:t>0</w:t>
            </w:r>
          </w:p>
        </w:tc>
      </w:tr>
    </w:tbl>
    <w:p w:rsidR="00B560BD" w:rsidRPr="00323CCD" w:rsidRDefault="00B560BD" w:rsidP="00363A90">
      <w:pPr>
        <w:spacing w:line="360" w:lineRule="auto"/>
        <w:jc w:val="both"/>
        <w:rPr>
          <w:rFonts w:ascii="Arial" w:hAnsi="Arial" w:cs="Arial"/>
        </w:rPr>
      </w:pPr>
    </w:p>
    <w:p w:rsidR="0022646C" w:rsidRPr="00323CCD" w:rsidRDefault="0022646C" w:rsidP="00363A90">
      <w:pPr>
        <w:spacing w:line="360" w:lineRule="auto"/>
        <w:jc w:val="both"/>
        <w:rPr>
          <w:rFonts w:ascii="Arial" w:hAnsi="Arial" w:cs="Arial"/>
        </w:rPr>
      </w:pPr>
    </w:p>
    <w:p w:rsidR="0022646C" w:rsidRPr="00323CCD" w:rsidRDefault="0022646C" w:rsidP="00363A90">
      <w:pPr>
        <w:spacing w:line="360" w:lineRule="auto"/>
        <w:jc w:val="both"/>
        <w:rPr>
          <w:rFonts w:ascii="Arial" w:hAnsi="Arial" w:cs="Arial"/>
        </w:rPr>
      </w:pPr>
    </w:p>
    <w:p w:rsidR="0022646C" w:rsidRPr="00323CCD" w:rsidRDefault="0022646C" w:rsidP="00363A90">
      <w:pPr>
        <w:spacing w:line="360" w:lineRule="auto"/>
        <w:jc w:val="both"/>
        <w:rPr>
          <w:rFonts w:ascii="Arial" w:hAnsi="Arial" w:cs="Arial"/>
        </w:rPr>
      </w:pPr>
    </w:p>
    <w:p w:rsidR="00B560BD" w:rsidRPr="00323CCD" w:rsidRDefault="00363A90" w:rsidP="00894D78">
      <w:pPr>
        <w:spacing w:line="360" w:lineRule="auto"/>
        <w:jc w:val="both"/>
        <w:outlineLvl w:val="2"/>
        <w:rPr>
          <w:rFonts w:ascii="Arial" w:hAnsi="Arial" w:cs="Arial"/>
          <w:b/>
        </w:rPr>
      </w:pPr>
      <w:bookmarkStart w:id="65" w:name="_Toc243407414"/>
      <w:r w:rsidRPr="00323CCD">
        <w:rPr>
          <w:rFonts w:ascii="Arial" w:hAnsi="Arial" w:cs="Arial"/>
          <w:b/>
        </w:rPr>
        <w:lastRenderedPageBreak/>
        <w:t>A</w:t>
      </w:r>
      <w:r w:rsidR="00450A91" w:rsidRPr="00323CCD">
        <w:rPr>
          <w:rFonts w:ascii="Arial" w:hAnsi="Arial" w:cs="Arial"/>
          <w:b/>
        </w:rPr>
        <w:t>NEXO</w:t>
      </w:r>
      <w:r w:rsidRPr="00323CCD">
        <w:rPr>
          <w:rFonts w:ascii="Arial" w:hAnsi="Arial" w:cs="Arial"/>
          <w:b/>
        </w:rPr>
        <w:t xml:space="preserve"> 5.1: </w:t>
      </w:r>
      <w:r w:rsidR="0022646C" w:rsidRPr="00323CCD">
        <w:rPr>
          <w:rFonts w:ascii="Arial" w:hAnsi="Arial" w:cs="Arial"/>
          <w:b/>
        </w:rPr>
        <w:t>Reinversión</w:t>
      </w:r>
      <w:r w:rsidRPr="00323CCD">
        <w:rPr>
          <w:rFonts w:ascii="Arial" w:hAnsi="Arial" w:cs="Arial"/>
          <w:b/>
        </w:rPr>
        <w:t xml:space="preserve"> en Activos</w:t>
      </w:r>
      <w:bookmarkEnd w:id="65"/>
    </w:p>
    <w:p w:rsidR="00363A90" w:rsidRPr="00323CCD" w:rsidRDefault="00363A90" w:rsidP="00363A90">
      <w:pPr>
        <w:spacing w:line="360" w:lineRule="auto"/>
        <w:jc w:val="both"/>
        <w:rPr>
          <w:rFonts w:ascii="Arial" w:hAnsi="Arial" w:cs="Arial"/>
        </w:rPr>
      </w:pPr>
    </w:p>
    <w:tbl>
      <w:tblPr>
        <w:tblW w:w="14839" w:type="dxa"/>
        <w:tblInd w:w="108" w:type="dxa"/>
        <w:tblLook w:val="04A0"/>
      </w:tblPr>
      <w:tblGrid>
        <w:gridCol w:w="2807"/>
        <w:gridCol w:w="1051"/>
        <w:gridCol w:w="1916"/>
        <w:gridCol w:w="2216"/>
        <w:gridCol w:w="1861"/>
        <w:gridCol w:w="2516"/>
        <w:gridCol w:w="1316"/>
        <w:gridCol w:w="1156"/>
      </w:tblGrid>
      <w:tr w:rsidR="00363A90" w:rsidRPr="00323CCD" w:rsidTr="00363A90">
        <w:trPr>
          <w:trHeight w:val="315"/>
        </w:trPr>
        <w:tc>
          <w:tcPr>
            <w:tcW w:w="2807" w:type="dxa"/>
            <w:tcBorders>
              <w:top w:val="nil"/>
              <w:left w:val="nil"/>
              <w:bottom w:val="nil"/>
              <w:right w:val="nil"/>
            </w:tcBorders>
            <w:shd w:val="clear" w:color="auto" w:fill="auto"/>
            <w:noWrap/>
            <w:vAlign w:val="bottom"/>
            <w:hideMark/>
          </w:tcPr>
          <w:p w:rsidR="00363A90" w:rsidRPr="00323CCD" w:rsidRDefault="00363A90">
            <w:pPr>
              <w:rPr>
                <w:rFonts w:asciiTheme="minorHAnsi" w:hAnsiTheme="minorHAnsi" w:cs="Arial"/>
                <w:sz w:val="18"/>
                <w:szCs w:val="18"/>
              </w:rPr>
            </w:pPr>
            <w:r w:rsidRPr="00323CCD">
              <w:rPr>
                <w:rFonts w:asciiTheme="minorHAnsi" w:hAnsiTheme="minorHAnsi" w:cs="Arial"/>
                <w:sz w:val="18"/>
                <w:szCs w:val="18"/>
              </w:rPr>
              <w:t>Incremento en activos</w:t>
            </w:r>
          </w:p>
        </w:tc>
        <w:tc>
          <w:tcPr>
            <w:tcW w:w="1051" w:type="dxa"/>
            <w:tcBorders>
              <w:top w:val="nil"/>
              <w:left w:val="nil"/>
              <w:bottom w:val="nil"/>
              <w:right w:val="nil"/>
            </w:tcBorders>
            <w:shd w:val="clear" w:color="000000" w:fill="FFFF99"/>
            <w:noWrap/>
            <w:vAlign w:val="bottom"/>
            <w:hideMark/>
          </w:tcPr>
          <w:p w:rsidR="00363A90" w:rsidRPr="00323CCD" w:rsidRDefault="00363A90">
            <w:pPr>
              <w:jc w:val="center"/>
              <w:rPr>
                <w:rFonts w:asciiTheme="minorHAnsi" w:hAnsiTheme="minorHAnsi" w:cs="Arial"/>
                <w:sz w:val="18"/>
                <w:szCs w:val="18"/>
              </w:rPr>
            </w:pPr>
            <w:r w:rsidRPr="00323CCD">
              <w:rPr>
                <w:rFonts w:asciiTheme="minorHAnsi" w:hAnsiTheme="minorHAnsi" w:cs="Arial"/>
                <w:sz w:val="18"/>
                <w:szCs w:val="18"/>
              </w:rPr>
              <w:t>10%</w:t>
            </w:r>
          </w:p>
        </w:tc>
        <w:tc>
          <w:tcPr>
            <w:tcW w:w="1916" w:type="dxa"/>
            <w:tcBorders>
              <w:top w:val="nil"/>
              <w:left w:val="nil"/>
              <w:bottom w:val="nil"/>
              <w:right w:val="nil"/>
            </w:tcBorders>
            <w:shd w:val="clear" w:color="auto" w:fill="auto"/>
            <w:noWrap/>
            <w:vAlign w:val="bottom"/>
            <w:hideMark/>
          </w:tcPr>
          <w:p w:rsidR="00363A90" w:rsidRPr="00323CCD" w:rsidRDefault="00363A90">
            <w:pPr>
              <w:rPr>
                <w:rFonts w:asciiTheme="minorHAnsi" w:hAnsiTheme="minorHAnsi" w:cs="Arial"/>
                <w:sz w:val="18"/>
                <w:szCs w:val="18"/>
              </w:rPr>
            </w:pPr>
          </w:p>
        </w:tc>
        <w:tc>
          <w:tcPr>
            <w:tcW w:w="2216" w:type="dxa"/>
            <w:tcBorders>
              <w:top w:val="nil"/>
              <w:left w:val="nil"/>
              <w:bottom w:val="nil"/>
              <w:right w:val="nil"/>
            </w:tcBorders>
            <w:shd w:val="clear" w:color="auto" w:fill="auto"/>
            <w:noWrap/>
            <w:vAlign w:val="bottom"/>
            <w:hideMark/>
          </w:tcPr>
          <w:p w:rsidR="00363A90" w:rsidRPr="00323CCD" w:rsidRDefault="00363A90">
            <w:pPr>
              <w:rPr>
                <w:rFonts w:asciiTheme="minorHAnsi" w:hAnsiTheme="minorHAnsi" w:cs="Arial"/>
                <w:sz w:val="18"/>
                <w:szCs w:val="18"/>
              </w:rPr>
            </w:pPr>
            <w:r w:rsidRPr="00323CCD">
              <w:rPr>
                <w:rFonts w:asciiTheme="minorHAnsi" w:hAnsiTheme="minorHAnsi" w:cs="Arial"/>
                <w:sz w:val="18"/>
                <w:szCs w:val="18"/>
              </w:rPr>
              <w:t>Porcentaje de venta</w:t>
            </w:r>
          </w:p>
        </w:tc>
        <w:tc>
          <w:tcPr>
            <w:tcW w:w="1861" w:type="dxa"/>
            <w:tcBorders>
              <w:top w:val="nil"/>
              <w:left w:val="nil"/>
              <w:bottom w:val="nil"/>
              <w:right w:val="nil"/>
            </w:tcBorders>
            <w:shd w:val="clear" w:color="auto" w:fill="auto"/>
            <w:noWrap/>
            <w:vAlign w:val="bottom"/>
            <w:hideMark/>
          </w:tcPr>
          <w:p w:rsidR="00363A90" w:rsidRPr="00323CCD" w:rsidRDefault="00363A90">
            <w:pPr>
              <w:jc w:val="center"/>
              <w:rPr>
                <w:rFonts w:asciiTheme="minorHAnsi" w:hAnsiTheme="minorHAnsi" w:cs="Arial"/>
                <w:sz w:val="18"/>
                <w:szCs w:val="18"/>
              </w:rPr>
            </w:pPr>
          </w:p>
        </w:tc>
        <w:tc>
          <w:tcPr>
            <w:tcW w:w="2516" w:type="dxa"/>
            <w:tcBorders>
              <w:top w:val="nil"/>
              <w:left w:val="nil"/>
              <w:bottom w:val="nil"/>
              <w:right w:val="nil"/>
            </w:tcBorders>
            <w:shd w:val="clear" w:color="000000" w:fill="FFFF99"/>
            <w:noWrap/>
            <w:vAlign w:val="bottom"/>
            <w:hideMark/>
          </w:tcPr>
          <w:p w:rsidR="00363A90" w:rsidRPr="00323CCD" w:rsidRDefault="00363A90">
            <w:pPr>
              <w:jc w:val="center"/>
              <w:rPr>
                <w:rFonts w:asciiTheme="minorHAnsi" w:hAnsiTheme="minorHAnsi" w:cs="Arial"/>
                <w:sz w:val="18"/>
                <w:szCs w:val="18"/>
              </w:rPr>
            </w:pPr>
            <w:r w:rsidRPr="00323CCD">
              <w:rPr>
                <w:rFonts w:asciiTheme="minorHAnsi" w:hAnsiTheme="minorHAnsi" w:cs="Arial"/>
                <w:sz w:val="18"/>
                <w:szCs w:val="18"/>
              </w:rPr>
              <w:t>30%</w:t>
            </w:r>
          </w:p>
        </w:tc>
        <w:tc>
          <w:tcPr>
            <w:tcW w:w="1316" w:type="dxa"/>
            <w:tcBorders>
              <w:top w:val="nil"/>
              <w:left w:val="nil"/>
              <w:bottom w:val="nil"/>
              <w:right w:val="nil"/>
            </w:tcBorders>
            <w:shd w:val="clear" w:color="auto" w:fill="auto"/>
            <w:noWrap/>
            <w:vAlign w:val="bottom"/>
            <w:hideMark/>
          </w:tcPr>
          <w:p w:rsidR="00363A90" w:rsidRPr="00323CCD" w:rsidRDefault="00363A90">
            <w:pPr>
              <w:rPr>
                <w:rFonts w:asciiTheme="minorHAnsi" w:hAnsiTheme="minorHAnsi" w:cs="Arial"/>
                <w:sz w:val="18"/>
                <w:szCs w:val="18"/>
              </w:rPr>
            </w:pPr>
          </w:p>
        </w:tc>
        <w:tc>
          <w:tcPr>
            <w:tcW w:w="1156" w:type="dxa"/>
            <w:tcBorders>
              <w:top w:val="nil"/>
              <w:left w:val="nil"/>
              <w:bottom w:val="nil"/>
              <w:right w:val="nil"/>
            </w:tcBorders>
            <w:shd w:val="clear" w:color="auto" w:fill="auto"/>
            <w:noWrap/>
            <w:vAlign w:val="bottom"/>
            <w:hideMark/>
          </w:tcPr>
          <w:p w:rsidR="00363A90" w:rsidRPr="00323CCD" w:rsidRDefault="00363A90">
            <w:pPr>
              <w:rPr>
                <w:rFonts w:asciiTheme="minorHAnsi" w:hAnsiTheme="minorHAnsi" w:cs="Arial"/>
                <w:sz w:val="18"/>
                <w:szCs w:val="18"/>
              </w:rPr>
            </w:pPr>
          </w:p>
        </w:tc>
      </w:tr>
      <w:tr w:rsidR="00363A90" w:rsidRPr="00323CCD" w:rsidTr="00363A90">
        <w:trPr>
          <w:trHeight w:val="315"/>
        </w:trPr>
        <w:tc>
          <w:tcPr>
            <w:tcW w:w="2807" w:type="dxa"/>
            <w:tcBorders>
              <w:top w:val="nil"/>
              <w:left w:val="nil"/>
              <w:bottom w:val="nil"/>
              <w:right w:val="nil"/>
            </w:tcBorders>
            <w:shd w:val="clear" w:color="auto" w:fill="auto"/>
            <w:noWrap/>
            <w:vAlign w:val="bottom"/>
            <w:hideMark/>
          </w:tcPr>
          <w:p w:rsidR="00363A90" w:rsidRPr="00323CCD" w:rsidRDefault="00363A90">
            <w:pPr>
              <w:rPr>
                <w:rFonts w:asciiTheme="minorHAnsi" w:hAnsiTheme="minorHAnsi" w:cs="Arial"/>
                <w:sz w:val="18"/>
                <w:szCs w:val="18"/>
              </w:rPr>
            </w:pPr>
          </w:p>
        </w:tc>
        <w:tc>
          <w:tcPr>
            <w:tcW w:w="1051" w:type="dxa"/>
            <w:tcBorders>
              <w:top w:val="nil"/>
              <w:left w:val="nil"/>
              <w:bottom w:val="nil"/>
              <w:right w:val="nil"/>
            </w:tcBorders>
            <w:shd w:val="clear" w:color="auto" w:fill="auto"/>
            <w:noWrap/>
            <w:vAlign w:val="bottom"/>
            <w:hideMark/>
          </w:tcPr>
          <w:p w:rsidR="00363A90" w:rsidRPr="00323CCD" w:rsidRDefault="00363A90">
            <w:pPr>
              <w:jc w:val="center"/>
              <w:rPr>
                <w:rFonts w:asciiTheme="minorHAnsi" w:hAnsiTheme="minorHAnsi" w:cs="Arial"/>
                <w:sz w:val="18"/>
                <w:szCs w:val="18"/>
              </w:rPr>
            </w:pPr>
          </w:p>
        </w:tc>
        <w:tc>
          <w:tcPr>
            <w:tcW w:w="1916" w:type="dxa"/>
            <w:tcBorders>
              <w:top w:val="nil"/>
              <w:left w:val="nil"/>
              <w:bottom w:val="nil"/>
              <w:right w:val="nil"/>
            </w:tcBorders>
            <w:shd w:val="clear" w:color="auto" w:fill="auto"/>
            <w:noWrap/>
            <w:vAlign w:val="bottom"/>
            <w:hideMark/>
          </w:tcPr>
          <w:p w:rsidR="00363A90" w:rsidRPr="00323CCD" w:rsidRDefault="00363A90">
            <w:pPr>
              <w:rPr>
                <w:rFonts w:asciiTheme="minorHAnsi" w:hAnsiTheme="minorHAnsi" w:cs="Arial"/>
                <w:sz w:val="18"/>
                <w:szCs w:val="18"/>
              </w:rPr>
            </w:pPr>
          </w:p>
        </w:tc>
        <w:tc>
          <w:tcPr>
            <w:tcW w:w="2216" w:type="dxa"/>
            <w:tcBorders>
              <w:top w:val="nil"/>
              <w:left w:val="nil"/>
              <w:bottom w:val="nil"/>
              <w:right w:val="nil"/>
            </w:tcBorders>
            <w:shd w:val="clear" w:color="auto" w:fill="auto"/>
            <w:noWrap/>
            <w:vAlign w:val="bottom"/>
            <w:hideMark/>
          </w:tcPr>
          <w:p w:rsidR="00363A90" w:rsidRPr="00323CCD" w:rsidRDefault="00363A90">
            <w:pPr>
              <w:rPr>
                <w:rFonts w:asciiTheme="minorHAnsi" w:hAnsiTheme="minorHAnsi" w:cs="Arial"/>
                <w:sz w:val="18"/>
                <w:szCs w:val="18"/>
              </w:rPr>
            </w:pPr>
          </w:p>
        </w:tc>
        <w:tc>
          <w:tcPr>
            <w:tcW w:w="1861" w:type="dxa"/>
            <w:tcBorders>
              <w:top w:val="nil"/>
              <w:left w:val="nil"/>
              <w:bottom w:val="nil"/>
              <w:right w:val="nil"/>
            </w:tcBorders>
            <w:shd w:val="clear" w:color="auto" w:fill="auto"/>
            <w:noWrap/>
            <w:vAlign w:val="bottom"/>
            <w:hideMark/>
          </w:tcPr>
          <w:p w:rsidR="00363A90" w:rsidRPr="00323CCD" w:rsidRDefault="00363A90">
            <w:pPr>
              <w:rPr>
                <w:rFonts w:asciiTheme="minorHAnsi" w:hAnsiTheme="minorHAnsi" w:cs="Arial"/>
                <w:sz w:val="18"/>
                <w:szCs w:val="18"/>
              </w:rPr>
            </w:pPr>
          </w:p>
        </w:tc>
        <w:tc>
          <w:tcPr>
            <w:tcW w:w="2516" w:type="dxa"/>
            <w:tcBorders>
              <w:top w:val="nil"/>
              <w:left w:val="nil"/>
              <w:bottom w:val="nil"/>
              <w:right w:val="nil"/>
            </w:tcBorders>
            <w:shd w:val="clear" w:color="auto" w:fill="auto"/>
            <w:noWrap/>
            <w:vAlign w:val="bottom"/>
            <w:hideMark/>
          </w:tcPr>
          <w:p w:rsidR="00363A90" w:rsidRPr="00323CCD" w:rsidRDefault="00363A90">
            <w:pPr>
              <w:rPr>
                <w:rFonts w:asciiTheme="minorHAnsi" w:hAnsiTheme="minorHAnsi" w:cs="Arial"/>
                <w:sz w:val="18"/>
                <w:szCs w:val="18"/>
              </w:rPr>
            </w:pPr>
          </w:p>
        </w:tc>
        <w:tc>
          <w:tcPr>
            <w:tcW w:w="1316" w:type="dxa"/>
            <w:tcBorders>
              <w:top w:val="nil"/>
              <w:left w:val="nil"/>
              <w:bottom w:val="nil"/>
              <w:right w:val="nil"/>
            </w:tcBorders>
            <w:shd w:val="clear" w:color="auto" w:fill="auto"/>
            <w:noWrap/>
            <w:vAlign w:val="bottom"/>
            <w:hideMark/>
          </w:tcPr>
          <w:p w:rsidR="00363A90" w:rsidRPr="00323CCD" w:rsidRDefault="00363A90">
            <w:pPr>
              <w:rPr>
                <w:rFonts w:asciiTheme="minorHAnsi" w:hAnsiTheme="minorHAnsi" w:cs="Arial"/>
                <w:sz w:val="18"/>
                <w:szCs w:val="18"/>
              </w:rPr>
            </w:pPr>
          </w:p>
        </w:tc>
        <w:tc>
          <w:tcPr>
            <w:tcW w:w="1156" w:type="dxa"/>
            <w:tcBorders>
              <w:top w:val="nil"/>
              <w:left w:val="nil"/>
              <w:bottom w:val="nil"/>
              <w:right w:val="nil"/>
            </w:tcBorders>
            <w:shd w:val="clear" w:color="auto" w:fill="auto"/>
            <w:noWrap/>
            <w:vAlign w:val="bottom"/>
            <w:hideMark/>
          </w:tcPr>
          <w:p w:rsidR="00363A90" w:rsidRPr="00323CCD" w:rsidRDefault="00363A90">
            <w:pPr>
              <w:rPr>
                <w:rFonts w:asciiTheme="minorHAnsi" w:hAnsiTheme="minorHAnsi" w:cs="Arial"/>
                <w:sz w:val="18"/>
                <w:szCs w:val="18"/>
              </w:rPr>
            </w:pPr>
          </w:p>
        </w:tc>
      </w:tr>
      <w:tr w:rsidR="00363A90" w:rsidRPr="00323CCD" w:rsidTr="004F19D2">
        <w:trPr>
          <w:trHeight w:val="315"/>
        </w:trPr>
        <w:tc>
          <w:tcPr>
            <w:tcW w:w="14839" w:type="dxa"/>
            <w:gridSpan w:val="8"/>
            <w:tcBorders>
              <w:top w:val="nil"/>
              <w:left w:val="nil"/>
              <w:bottom w:val="nil"/>
              <w:right w:val="nil"/>
            </w:tcBorders>
            <w:shd w:val="clear" w:color="000000" w:fill="000000"/>
            <w:noWrap/>
            <w:vAlign w:val="center"/>
            <w:hideMark/>
          </w:tcPr>
          <w:p w:rsidR="00363A90" w:rsidRPr="00323CCD" w:rsidRDefault="00363A90" w:rsidP="004F19D2">
            <w:pPr>
              <w:jc w:val="center"/>
              <w:rPr>
                <w:rFonts w:asciiTheme="minorHAnsi" w:hAnsiTheme="minorHAnsi" w:cs="Arial"/>
                <w:b/>
                <w:bCs/>
                <w:color w:val="FFFFFF"/>
                <w:sz w:val="18"/>
                <w:szCs w:val="18"/>
              </w:rPr>
            </w:pPr>
            <w:r w:rsidRPr="00323CCD">
              <w:rPr>
                <w:rFonts w:asciiTheme="minorHAnsi" w:hAnsiTheme="minorHAnsi" w:cs="Arial"/>
                <w:b/>
                <w:bCs/>
                <w:color w:val="FFFFFF"/>
                <w:sz w:val="18"/>
                <w:szCs w:val="18"/>
              </w:rPr>
              <w:t>Inversión en el 1er Año</w:t>
            </w:r>
          </w:p>
        </w:tc>
      </w:tr>
      <w:tr w:rsidR="00363A90" w:rsidRPr="00323CCD" w:rsidTr="00363A90">
        <w:trPr>
          <w:trHeight w:val="330"/>
        </w:trPr>
        <w:tc>
          <w:tcPr>
            <w:tcW w:w="2807" w:type="dxa"/>
            <w:tcBorders>
              <w:top w:val="nil"/>
              <w:left w:val="nil"/>
              <w:bottom w:val="nil"/>
              <w:right w:val="nil"/>
            </w:tcBorders>
            <w:shd w:val="clear" w:color="auto" w:fill="auto"/>
            <w:noWrap/>
            <w:vAlign w:val="bottom"/>
            <w:hideMark/>
          </w:tcPr>
          <w:p w:rsidR="00363A90" w:rsidRPr="00323CCD" w:rsidRDefault="00363A90">
            <w:pPr>
              <w:rPr>
                <w:rFonts w:asciiTheme="minorHAnsi" w:hAnsiTheme="minorHAnsi" w:cs="Arial"/>
                <w:sz w:val="18"/>
                <w:szCs w:val="18"/>
              </w:rPr>
            </w:pPr>
          </w:p>
        </w:tc>
        <w:tc>
          <w:tcPr>
            <w:tcW w:w="1051" w:type="dxa"/>
            <w:tcBorders>
              <w:top w:val="nil"/>
              <w:left w:val="nil"/>
              <w:bottom w:val="nil"/>
              <w:right w:val="nil"/>
            </w:tcBorders>
            <w:shd w:val="clear" w:color="auto" w:fill="auto"/>
            <w:noWrap/>
            <w:vAlign w:val="bottom"/>
            <w:hideMark/>
          </w:tcPr>
          <w:p w:rsidR="00363A90" w:rsidRPr="00323CCD" w:rsidRDefault="00363A90">
            <w:pPr>
              <w:rPr>
                <w:rFonts w:asciiTheme="minorHAnsi" w:hAnsiTheme="minorHAnsi" w:cs="Arial"/>
                <w:sz w:val="18"/>
                <w:szCs w:val="18"/>
              </w:rPr>
            </w:pPr>
          </w:p>
        </w:tc>
        <w:tc>
          <w:tcPr>
            <w:tcW w:w="1916" w:type="dxa"/>
            <w:tcBorders>
              <w:top w:val="nil"/>
              <w:left w:val="nil"/>
              <w:bottom w:val="nil"/>
              <w:right w:val="nil"/>
            </w:tcBorders>
            <w:shd w:val="clear" w:color="auto" w:fill="auto"/>
            <w:noWrap/>
            <w:vAlign w:val="bottom"/>
            <w:hideMark/>
          </w:tcPr>
          <w:p w:rsidR="00363A90" w:rsidRPr="00323CCD" w:rsidRDefault="00363A90">
            <w:pPr>
              <w:rPr>
                <w:rFonts w:asciiTheme="minorHAnsi" w:hAnsiTheme="minorHAnsi" w:cs="Arial"/>
                <w:sz w:val="18"/>
                <w:szCs w:val="18"/>
              </w:rPr>
            </w:pPr>
          </w:p>
        </w:tc>
        <w:tc>
          <w:tcPr>
            <w:tcW w:w="2216" w:type="dxa"/>
            <w:tcBorders>
              <w:top w:val="nil"/>
              <w:left w:val="nil"/>
              <w:bottom w:val="nil"/>
              <w:right w:val="nil"/>
            </w:tcBorders>
            <w:shd w:val="clear" w:color="auto" w:fill="auto"/>
            <w:noWrap/>
            <w:vAlign w:val="bottom"/>
            <w:hideMark/>
          </w:tcPr>
          <w:p w:rsidR="00363A90" w:rsidRPr="00323CCD" w:rsidRDefault="00363A90">
            <w:pPr>
              <w:rPr>
                <w:rFonts w:asciiTheme="minorHAnsi" w:hAnsiTheme="minorHAnsi" w:cs="Arial"/>
                <w:sz w:val="18"/>
                <w:szCs w:val="18"/>
              </w:rPr>
            </w:pPr>
          </w:p>
        </w:tc>
        <w:tc>
          <w:tcPr>
            <w:tcW w:w="1861" w:type="dxa"/>
            <w:tcBorders>
              <w:top w:val="nil"/>
              <w:left w:val="nil"/>
              <w:bottom w:val="nil"/>
              <w:right w:val="nil"/>
            </w:tcBorders>
            <w:shd w:val="clear" w:color="auto" w:fill="auto"/>
            <w:noWrap/>
            <w:vAlign w:val="bottom"/>
            <w:hideMark/>
          </w:tcPr>
          <w:p w:rsidR="00363A90" w:rsidRPr="00323CCD" w:rsidRDefault="00363A90">
            <w:pPr>
              <w:rPr>
                <w:rFonts w:asciiTheme="minorHAnsi" w:hAnsiTheme="minorHAnsi" w:cs="Arial"/>
                <w:sz w:val="18"/>
                <w:szCs w:val="18"/>
              </w:rPr>
            </w:pPr>
          </w:p>
        </w:tc>
        <w:tc>
          <w:tcPr>
            <w:tcW w:w="2516" w:type="dxa"/>
            <w:tcBorders>
              <w:top w:val="nil"/>
              <w:left w:val="nil"/>
              <w:bottom w:val="nil"/>
              <w:right w:val="nil"/>
            </w:tcBorders>
            <w:shd w:val="clear" w:color="auto" w:fill="auto"/>
            <w:noWrap/>
            <w:vAlign w:val="bottom"/>
            <w:hideMark/>
          </w:tcPr>
          <w:p w:rsidR="00363A90" w:rsidRPr="00323CCD" w:rsidRDefault="00363A90">
            <w:pPr>
              <w:rPr>
                <w:rFonts w:asciiTheme="minorHAnsi" w:hAnsiTheme="minorHAnsi" w:cs="Arial"/>
                <w:sz w:val="18"/>
                <w:szCs w:val="18"/>
              </w:rPr>
            </w:pPr>
          </w:p>
        </w:tc>
        <w:tc>
          <w:tcPr>
            <w:tcW w:w="1316" w:type="dxa"/>
            <w:tcBorders>
              <w:top w:val="nil"/>
              <w:left w:val="nil"/>
              <w:bottom w:val="nil"/>
              <w:right w:val="nil"/>
            </w:tcBorders>
            <w:shd w:val="clear" w:color="auto" w:fill="auto"/>
            <w:noWrap/>
            <w:vAlign w:val="bottom"/>
            <w:hideMark/>
          </w:tcPr>
          <w:p w:rsidR="00363A90" w:rsidRPr="00323CCD" w:rsidRDefault="00363A90">
            <w:pPr>
              <w:rPr>
                <w:rFonts w:asciiTheme="minorHAnsi" w:hAnsiTheme="minorHAnsi" w:cs="Arial"/>
                <w:sz w:val="18"/>
                <w:szCs w:val="18"/>
              </w:rPr>
            </w:pPr>
          </w:p>
        </w:tc>
        <w:tc>
          <w:tcPr>
            <w:tcW w:w="1156" w:type="dxa"/>
            <w:tcBorders>
              <w:top w:val="nil"/>
              <w:left w:val="nil"/>
              <w:bottom w:val="nil"/>
              <w:right w:val="nil"/>
            </w:tcBorders>
            <w:shd w:val="clear" w:color="auto" w:fill="auto"/>
            <w:noWrap/>
            <w:vAlign w:val="bottom"/>
            <w:hideMark/>
          </w:tcPr>
          <w:p w:rsidR="00363A90" w:rsidRPr="00323CCD" w:rsidRDefault="00363A90">
            <w:pPr>
              <w:rPr>
                <w:rFonts w:asciiTheme="minorHAnsi" w:hAnsiTheme="minorHAnsi" w:cs="Arial"/>
                <w:sz w:val="18"/>
                <w:szCs w:val="18"/>
              </w:rPr>
            </w:pPr>
          </w:p>
        </w:tc>
      </w:tr>
      <w:tr w:rsidR="00363A90" w:rsidRPr="00323CCD" w:rsidTr="004F19D2">
        <w:trPr>
          <w:trHeight w:val="421"/>
        </w:trPr>
        <w:tc>
          <w:tcPr>
            <w:tcW w:w="2807"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363A90" w:rsidRPr="00323CCD" w:rsidRDefault="00363A90">
            <w:pPr>
              <w:jc w:val="center"/>
              <w:rPr>
                <w:rFonts w:asciiTheme="minorHAnsi" w:hAnsiTheme="minorHAnsi" w:cs="Arial"/>
                <w:b/>
                <w:bCs/>
                <w:sz w:val="18"/>
                <w:szCs w:val="18"/>
              </w:rPr>
            </w:pPr>
            <w:r w:rsidRPr="00323CCD">
              <w:rPr>
                <w:rFonts w:asciiTheme="minorHAnsi" w:hAnsiTheme="minorHAnsi" w:cs="Arial"/>
                <w:b/>
                <w:bCs/>
                <w:sz w:val="18"/>
                <w:szCs w:val="18"/>
              </w:rPr>
              <w:t xml:space="preserve">EQUIPOS </w:t>
            </w:r>
          </w:p>
        </w:tc>
        <w:tc>
          <w:tcPr>
            <w:tcW w:w="1051" w:type="dxa"/>
            <w:tcBorders>
              <w:top w:val="single" w:sz="8" w:space="0" w:color="auto"/>
              <w:left w:val="nil"/>
              <w:bottom w:val="single" w:sz="8" w:space="0" w:color="auto"/>
              <w:right w:val="single" w:sz="8" w:space="0" w:color="auto"/>
            </w:tcBorders>
            <w:shd w:val="clear" w:color="auto" w:fill="auto"/>
            <w:vAlign w:val="center"/>
            <w:hideMark/>
          </w:tcPr>
          <w:p w:rsidR="00363A90" w:rsidRPr="00323CCD" w:rsidRDefault="00363A90">
            <w:pPr>
              <w:jc w:val="center"/>
              <w:rPr>
                <w:rFonts w:asciiTheme="minorHAnsi" w:hAnsiTheme="minorHAnsi" w:cs="Arial"/>
                <w:b/>
                <w:bCs/>
                <w:sz w:val="18"/>
                <w:szCs w:val="18"/>
              </w:rPr>
            </w:pPr>
            <w:r w:rsidRPr="00323CCD">
              <w:rPr>
                <w:rFonts w:asciiTheme="minorHAnsi" w:hAnsiTheme="minorHAnsi" w:cs="Arial"/>
                <w:b/>
                <w:bCs/>
                <w:sz w:val="18"/>
                <w:szCs w:val="18"/>
              </w:rPr>
              <w:t>VALOR TOTAL</w:t>
            </w:r>
          </w:p>
        </w:tc>
        <w:tc>
          <w:tcPr>
            <w:tcW w:w="1916" w:type="dxa"/>
            <w:tcBorders>
              <w:top w:val="single" w:sz="8" w:space="0" w:color="auto"/>
              <w:left w:val="nil"/>
              <w:bottom w:val="single" w:sz="8" w:space="0" w:color="auto"/>
              <w:right w:val="single" w:sz="8" w:space="0" w:color="auto"/>
            </w:tcBorders>
            <w:shd w:val="clear" w:color="auto" w:fill="auto"/>
            <w:vAlign w:val="center"/>
            <w:hideMark/>
          </w:tcPr>
          <w:p w:rsidR="00363A90" w:rsidRPr="00323CCD" w:rsidRDefault="00363A90">
            <w:pPr>
              <w:jc w:val="center"/>
              <w:rPr>
                <w:rFonts w:asciiTheme="minorHAnsi" w:hAnsiTheme="minorHAnsi" w:cs="Arial"/>
                <w:b/>
                <w:bCs/>
                <w:sz w:val="18"/>
                <w:szCs w:val="18"/>
              </w:rPr>
            </w:pPr>
            <w:r w:rsidRPr="00323CCD">
              <w:rPr>
                <w:rFonts w:asciiTheme="minorHAnsi" w:hAnsiTheme="minorHAnsi" w:cs="Arial"/>
                <w:b/>
                <w:bCs/>
                <w:sz w:val="18"/>
                <w:szCs w:val="18"/>
              </w:rPr>
              <w:t>VIDA ÚTIL</w:t>
            </w:r>
          </w:p>
        </w:tc>
        <w:tc>
          <w:tcPr>
            <w:tcW w:w="2216" w:type="dxa"/>
            <w:tcBorders>
              <w:top w:val="single" w:sz="8" w:space="0" w:color="auto"/>
              <w:left w:val="nil"/>
              <w:bottom w:val="single" w:sz="8" w:space="0" w:color="auto"/>
              <w:right w:val="single" w:sz="8" w:space="0" w:color="auto"/>
            </w:tcBorders>
            <w:shd w:val="clear" w:color="auto" w:fill="auto"/>
            <w:vAlign w:val="center"/>
            <w:hideMark/>
          </w:tcPr>
          <w:p w:rsidR="00363A90" w:rsidRPr="00323CCD" w:rsidRDefault="00363A90" w:rsidP="00363A90">
            <w:pPr>
              <w:jc w:val="center"/>
              <w:rPr>
                <w:rFonts w:asciiTheme="minorHAnsi" w:hAnsiTheme="minorHAnsi" w:cs="Arial"/>
                <w:b/>
                <w:bCs/>
                <w:sz w:val="18"/>
                <w:szCs w:val="18"/>
              </w:rPr>
            </w:pPr>
            <w:r w:rsidRPr="00323CCD">
              <w:rPr>
                <w:rFonts w:asciiTheme="minorHAnsi" w:hAnsiTheme="minorHAnsi" w:cs="Arial"/>
                <w:b/>
                <w:bCs/>
                <w:sz w:val="18"/>
                <w:szCs w:val="18"/>
              </w:rPr>
              <w:t>DEPRECIACIÓN</w:t>
            </w:r>
          </w:p>
          <w:p w:rsidR="00363A90" w:rsidRPr="00323CCD" w:rsidRDefault="00363A90" w:rsidP="00363A90">
            <w:pPr>
              <w:jc w:val="center"/>
              <w:rPr>
                <w:rFonts w:asciiTheme="minorHAnsi" w:hAnsiTheme="minorHAnsi" w:cs="Arial"/>
                <w:b/>
                <w:bCs/>
                <w:sz w:val="18"/>
                <w:szCs w:val="18"/>
              </w:rPr>
            </w:pPr>
            <w:r w:rsidRPr="00323CCD">
              <w:rPr>
                <w:rFonts w:asciiTheme="minorHAnsi" w:hAnsiTheme="minorHAnsi" w:cs="Arial"/>
                <w:b/>
                <w:bCs/>
                <w:sz w:val="18"/>
                <w:szCs w:val="18"/>
              </w:rPr>
              <w:t>ANUAL</w:t>
            </w:r>
          </w:p>
        </w:tc>
        <w:tc>
          <w:tcPr>
            <w:tcW w:w="1861" w:type="dxa"/>
            <w:tcBorders>
              <w:top w:val="single" w:sz="8" w:space="0" w:color="auto"/>
              <w:left w:val="nil"/>
              <w:bottom w:val="single" w:sz="8" w:space="0" w:color="auto"/>
              <w:right w:val="single" w:sz="8" w:space="0" w:color="auto"/>
            </w:tcBorders>
            <w:shd w:val="clear" w:color="auto" w:fill="auto"/>
            <w:vAlign w:val="center"/>
            <w:hideMark/>
          </w:tcPr>
          <w:p w:rsidR="00363A90" w:rsidRPr="00323CCD" w:rsidRDefault="00363A90">
            <w:pPr>
              <w:jc w:val="center"/>
              <w:rPr>
                <w:rFonts w:asciiTheme="minorHAnsi" w:hAnsiTheme="minorHAnsi" w:cs="Arial"/>
                <w:b/>
                <w:bCs/>
                <w:sz w:val="18"/>
                <w:szCs w:val="18"/>
              </w:rPr>
            </w:pPr>
            <w:r w:rsidRPr="00323CCD">
              <w:rPr>
                <w:rFonts w:asciiTheme="minorHAnsi" w:hAnsiTheme="minorHAnsi" w:cs="Arial"/>
                <w:b/>
                <w:bCs/>
                <w:sz w:val="18"/>
                <w:szCs w:val="18"/>
              </w:rPr>
              <w:t>DEPRECIACIÓN</w:t>
            </w:r>
          </w:p>
        </w:tc>
        <w:tc>
          <w:tcPr>
            <w:tcW w:w="2516" w:type="dxa"/>
            <w:tcBorders>
              <w:top w:val="single" w:sz="8" w:space="0" w:color="auto"/>
              <w:left w:val="nil"/>
              <w:bottom w:val="single" w:sz="8" w:space="0" w:color="auto"/>
              <w:right w:val="single" w:sz="8" w:space="0" w:color="auto"/>
            </w:tcBorders>
            <w:shd w:val="clear" w:color="auto" w:fill="auto"/>
            <w:vAlign w:val="center"/>
            <w:hideMark/>
          </w:tcPr>
          <w:p w:rsidR="006C1851" w:rsidRPr="00323CCD" w:rsidRDefault="00363A90">
            <w:pPr>
              <w:jc w:val="center"/>
              <w:rPr>
                <w:rFonts w:asciiTheme="minorHAnsi" w:hAnsiTheme="minorHAnsi" w:cs="Arial"/>
                <w:b/>
                <w:bCs/>
                <w:sz w:val="18"/>
                <w:szCs w:val="18"/>
              </w:rPr>
            </w:pPr>
            <w:r w:rsidRPr="00323CCD">
              <w:rPr>
                <w:rFonts w:asciiTheme="minorHAnsi" w:hAnsiTheme="minorHAnsi" w:cs="Arial"/>
                <w:b/>
                <w:bCs/>
                <w:sz w:val="18"/>
                <w:szCs w:val="18"/>
              </w:rPr>
              <w:t>DEPRECIACIÓN</w:t>
            </w:r>
          </w:p>
          <w:p w:rsidR="00363A90" w:rsidRPr="00323CCD" w:rsidRDefault="00363A90">
            <w:pPr>
              <w:jc w:val="center"/>
              <w:rPr>
                <w:rFonts w:asciiTheme="minorHAnsi" w:hAnsiTheme="minorHAnsi" w:cs="Arial"/>
                <w:b/>
                <w:bCs/>
                <w:sz w:val="18"/>
                <w:szCs w:val="18"/>
              </w:rPr>
            </w:pPr>
            <w:r w:rsidRPr="00323CCD">
              <w:rPr>
                <w:rFonts w:asciiTheme="minorHAnsi" w:hAnsiTheme="minorHAnsi" w:cs="Arial"/>
                <w:b/>
                <w:bCs/>
                <w:sz w:val="18"/>
                <w:szCs w:val="18"/>
              </w:rPr>
              <w:t xml:space="preserve"> ACUMULADA</w:t>
            </w:r>
          </w:p>
        </w:tc>
        <w:tc>
          <w:tcPr>
            <w:tcW w:w="1316" w:type="dxa"/>
            <w:tcBorders>
              <w:top w:val="single" w:sz="8" w:space="0" w:color="auto"/>
              <w:left w:val="nil"/>
              <w:bottom w:val="single" w:sz="8" w:space="0" w:color="auto"/>
              <w:right w:val="single" w:sz="8" w:space="0" w:color="auto"/>
            </w:tcBorders>
            <w:shd w:val="clear" w:color="auto" w:fill="auto"/>
            <w:vAlign w:val="center"/>
            <w:hideMark/>
          </w:tcPr>
          <w:p w:rsidR="006C1851" w:rsidRPr="00323CCD" w:rsidRDefault="00363A90">
            <w:pPr>
              <w:jc w:val="center"/>
              <w:rPr>
                <w:rFonts w:asciiTheme="minorHAnsi" w:hAnsiTheme="minorHAnsi" w:cs="Arial"/>
                <w:b/>
                <w:bCs/>
                <w:sz w:val="18"/>
                <w:szCs w:val="18"/>
              </w:rPr>
            </w:pPr>
            <w:r w:rsidRPr="00323CCD">
              <w:rPr>
                <w:rFonts w:asciiTheme="minorHAnsi" w:hAnsiTheme="minorHAnsi" w:cs="Arial"/>
                <w:b/>
                <w:bCs/>
                <w:sz w:val="18"/>
                <w:szCs w:val="18"/>
              </w:rPr>
              <w:t>VALOR EN</w:t>
            </w:r>
          </w:p>
          <w:p w:rsidR="00363A90" w:rsidRPr="00323CCD" w:rsidRDefault="00363A90">
            <w:pPr>
              <w:jc w:val="center"/>
              <w:rPr>
                <w:rFonts w:asciiTheme="minorHAnsi" w:hAnsiTheme="minorHAnsi" w:cs="Arial"/>
                <w:b/>
                <w:bCs/>
                <w:sz w:val="18"/>
                <w:szCs w:val="18"/>
              </w:rPr>
            </w:pPr>
            <w:r w:rsidRPr="00323CCD">
              <w:rPr>
                <w:rFonts w:asciiTheme="minorHAnsi" w:hAnsiTheme="minorHAnsi" w:cs="Arial"/>
                <w:b/>
                <w:bCs/>
                <w:sz w:val="18"/>
                <w:szCs w:val="18"/>
              </w:rPr>
              <w:t xml:space="preserve"> LIBROS</w:t>
            </w:r>
          </w:p>
        </w:tc>
        <w:tc>
          <w:tcPr>
            <w:tcW w:w="1156" w:type="dxa"/>
            <w:tcBorders>
              <w:top w:val="single" w:sz="8" w:space="0" w:color="auto"/>
              <w:left w:val="nil"/>
              <w:bottom w:val="single" w:sz="8" w:space="0" w:color="auto"/>
              <w:right w:val="single" w:sz="8" w:space="0" w:color="auto"/>
            </w:tcBorders>
            <w:shd w:val="clear" w:color="auto" w:fill="auto"/>
            <w:vAlign w:val="center"/>
            <w:hideMark/>
          </w:tcPr>
          <w:p w:rsidR="006C1851" w:rsidRPr="00323CCD" w:rsidRDefault="00363A90">
            <w:pPr>
              <w:jc w:val="center"/>
              <w:rPr>
                <w:rFonts w:asciiTheme="minorHAnsi" w:hAnsiTheme="minorHAnsi" w:cs="Arial"/>
                <w:b/>
                <w:bCs/>
                <w:sz w:val="18"/>
                <w:szCs w:val="18"/>
              </w:rPr>
            </w:pPr>
            <w:r w:rsidRPr="00323CCD">
              <w:rPr>
                <w:rFonts w:asciiTheme="minorHAnsi" w:hAnsiTheme="minorHAnsi" w:cs="Arial"/>
                <w:b/>
                <w:bCs/>
                <w:sz w:val="18"/>
                <w:szCs w:val="18"/>
              </w:rPr>
              <w:t>Valor de</w:t>
            </w:r>
          </w:p>
          <w:p w:rsidR="00363A90" w:rsidRPr="00323CCD" w:rsidRDefault="00363A90">
            <w:pPr>
              <w:jc w:val="center"/>
              <w:rPr>
                <w:rFonts w:asciiTheme="minorHAnsi" w:hAnsiTheme="minorHAnsi" w:cs="Arial"/>
                <w:b/>
                <w:bCs/>
                <w:sz w:val="18"/>
                <w:szCs w:val="18"/>
              </w:rPr>
            </w:pPr>
            <w:r w:rsidRPr="00323CCD">
              <w:rPr>
                <w:rFonts w:asciiTheme="minorHAnsi" w:hAnsiTheme="minorHAnsi" w:cs="Arial"/>
                <w:b/>
                <w:bCs/>
                <w:sz w:val="18"/>
                <w:szCs w:val="18"/>
              </w:rPr>
              <w:t xml:space="preserve"> Mercado</w:t>
            </w:r>
          </w:p>
        </w:tc>
      </w:tr>
      <w:tr w:rsidR="00363A90" w:rsidRPr="00323CCD" w:rsidTr="004F19D2">
        <w:trPr>
          <w:trHeight w:val="330"/>
        </w:trPr>
        <w:tc>
          <w:tcPr>
            <w:tcW w:w="2807"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363A90" w:rsidRPr="00323CCD" w:rsidRDefault="00363A90" w:rsidP="004F19D2">
            <w:pPr>
              <w:rPr>
                <w:rFonts w:asciiTheme="minorHAnsi" w:hAnsiTheme="minorHAnsi" w:cs="Arial"/>
                <w:color w:val="000000"/>
                <w:sz w:val="18"/>
                <w:szCs w:val="18"/>
              </w:rPr>
            </w:pPr>
            <w:r w:rsidRPr="00323CCD">
              <w:rPr>
                <w:rFonts w:asciiTheme="minorHAnsi" w:hAnsiTheme="minorHAnsi" w:cs="Arial"/>
                <w:color w:val="000000"/>
                <w:sz w:val="18"/>
                <w:szCs w:val="18"/>
              </w:rPr>
              <w:t>Activos varios</w:t>
            </w:r>
          </w:p>
        </w:tc>
        <w:tc>
          <w:tcPr>
            <w:tcW w:w="1051" w:type="dxa"/>
            <w:tcBorders>
              <w:top w:val="nil"/>
              <w:left w:val="nil"/>
              <w:bottom w:val="single" w:sz="4" w:space="0" w:color="auto"/>
              <w:right w:val="single" w:sz="4" w:space="0" w:color="auto"/>
            </w:tcBorders>
            <w:shd w:val="clear" w:color="auto" w:fill="auto"/>
            <w:noWrap/>
            <w:vAlign w:val="center"/>
            <w:hideMark/>
          </w:tcPr>
          <w:p w:rsidR="00363A90" w:rsidRPr="00323CCD" w:rsidRDefault="00363A90" w:rsidP="004F19D2">
            <w:pPr>
              <w:jc w:val="right"/>
              <w:rPr>
                <w:rFonts w:asciiTheme="minorHAnsi" w:hAnsiTheme="minorHAnsi" w:cs="Arial"/>
                <w:color w:val="000000"/>
                <w:sz w:val="18"/>
                <w:szCs w:val="18"/>
              </w:rPr>
            </w:pPr>
            <w:r w:rsidRPr="00323CCD">
              <w:rPr>
                <w:rFonts w:asciiTheme="minorHAnsi" w:hAnsiTheme="minorHAnsi" w:cs="Arial"/>
                <w:color w:val="000000"/>
                <w:sz w:val="18"/>
                <w:szCs w:val="18"/>
              </w:rPr>
              <w:t>311.08</w:t>
            </w:r>
          </w:p>
        </w:tc>
        <w:tc>
          <w:tcPr>
            <w:tcW w:w="1916" w:type="dxa"/>
            <w:tcBorders>
              <w:top w:val="single" w:sz="4" w:space="0" w:color="auto"/>
              <w:left w:val="nil"/>
              <w:bottom w:val="single" w:sz="4" w:space="0" w:color="auto"/>
              <w:right w:val="single" w:sz="4" w:space="0" w:color="auto"/>
            </w:tcBorders>
            <w:shd w:val="clear" w:color="auto" w:fill="auto"/>
            <w:noWrap/>
            <w:vAlign w:val="center"/>
            <w:hideMark/>
          </w:tcPr>
          <w:p w:rsidR="00363A90" w:rsidRPr="00323CCD" w:rsidRDefault="00363A90" w:rsidP="004F19D2">
            <w:pPr>
              <w:jc w:val="right"/>
              <w:rPr>
                <w:rFonts w:asciiTheme="minorHAnsi" w:hAnsiTheme="minorHAnsi" w:cs="Arial"/>
                <w:sz w:val="18"/>
                <w:szCs w:val="18"/>
              </w:rPr>
            </w:pPr>
            <w:r w:rsidRPr="00323CCD">
              <w:rPr>
                <w:rFonts w:asciiTheme="minorHAnsi" w:hAnsiTheme="minorHAnsi" w:cs="Arial"/>
                <w:sz w:val="18"/>
                <w:szCs w:val="18"/>
              </w:rPr>
              <w:t>1</w:t>
            </w:r>
          </w:p>
        </w:tc>
        <w:tc>
          <w:tcPr>
            <w:tcW w:w="2216" w:type="dxa"/>
            <w:tcBorders>
              <w:top w:val="single" w:sz="4" w:space="0" w:color="auto"/>
              <w:left w:val="nil"/>
              <w:bottom w:val="single" w:sz="4" w:space="0" w:color="auto"/>
              <w:right w:val="single" w:sz="4" w:space="0" w:color="auto"/>
            </w:tcBorders>
            <w:shd w:val="clear" w:color="auto" w:fill="auto"/>
            <w:noWrap/>
            <w:vAlign w:val="center"/>
            <w:hideMark/>
          </w:tcPr>
          <w:p w:rsidR="00363A90" w:rsidRPr="00323CCD" w:rsidRDefault="00363A90" w:rsidP="004F19D2">
            <w:pPr>
              <w:jc w:val="right"/>
              <w:rPr>
                <w:rFonts w:asciiTheme="minorHAnsi" w:hAnsiTheme="minorHAnsi" w:cs="Arial"/>
                <w:sz w:val="18"/>
                <w:szCs w:val="18"/>
              </w:rPr>
            </w:pPr>
            <w:r w:rsidRPr="00323CCD">
              <w:rPr>
                <w:rFonts w:asciiTheme="minorHAnsi" w:hAnsiTheme="minorHAnsi" w:cs="Arial"/>
                <w:sz w:val="18"/>
                <w:szCs w:val="18"/>
              </w:rPr>
              <w:t>311</w:t>
            </w:r>
          </w:p>
        </w:tc>
        <w:tc>
          <w:tcPr>
            <w:tcW w:w="1861" w:type="dxa"/>
            <w:tcBorders>
              <w:top w:val="single" w:sz="4" w:space="0" w:color="auto"/>
              <w:left w:val="nil"/>
              <w:bottom w:val="single" w:sz="4" w:space="0" w:color="auto"/>
              <w:right w:val="single" w:sz="4" w:space="0" w:color="auto"/>
            </w:tcBorders>
            <w:shd w:val="clear" w:color="auto" w:fill="auto"/>
            <w:noWrap/>
            <w:vAlign w:val="center"/>
            <w:hideMark/>
          </w:tcPr>
          <w:p w:rsidR="00363A90" w:rsidRPr="00323CCD" w:rsidRDefault="00363A90" w:rsidP="004F19D2">
            <w:pPr>
              <w:jc w:val="right"/>
              <w:rPr>
                <w:rFonts w:asciiTheme="minorHAnsi" w:hAnsiTheme="minorHAnsi" w:cs="Arial"/>
                <w:sz w:val="18"/>
                <w:szCs w:val="18"/>
              </w:rPr>
            </w:pPr>
            <w:r w:rsidRPr="00323CCD">
              <w:rPr>
                <w:rFonts w:asciiTheme="minorHAnsi" w:hAnsiTheme="minorHAnsi" w:cs="Arial"/>
                <w:sz w:val="18"/>
                <w:szCs w:val="18"/>
              </w:rPr>
              <w:t>1</w:t>
            </w:r>
          </w:p>
        </w:tc>
        <w:tc>
          <w:tcPr>
            <w:tcW w:w="2516" w:type="dxa"/>
            <w:tcBorders>
              <w:top w:val="single" w:sz="4" w:space="0" w:color="auto"/>
              <w:left w:val="nil"/>
              <w:bottom w:val="single" w:sz="4" w:space="0" w:color="auto"/>
              <w:right w:val="single" w:sz="4" w:space="0" w:color="auto"/>
            </w:tcBorders>
            <w:shd w:val="clear" w:color="auto" w:fill="auto"/>
            <w:noWrap/>
            <w:vAlign w:val="center"/>
            <w:hideMark/>
          </w:tcPr>
          <w:p w:rsidR="00363A90" w:rsidRPr="00323CCD" w:rsidRDefault="00363A90" w:rsidP="004F19D2">
            <w:pPr>
              <w:jc w:val="right"/>
              <w:rPr>
                <w:rFonts w:asciiTheme="minorHAnsi" w:hAnsiTheme="minorHAnsi" w:cs="Arial"/>
                <w:sz w:val="18"/>
                <w:szCs w:val="18"/>
              </w:rPr>
            </w:pPr>
            <w:r w:rsidRPr="00323CCD">
              <w:rPr>
                <w:rFonts w:asciiTheme="minorHAnsi" w:hAnsiTheme="minorHAnsi" w:cs="Arial"/>
                <w:sz w:val="18"/>
                <w:szCs w:val="18"/>
              </w:rPr>
              <w:t>311</w:t>
            </w:r>
          </w:p>
        </w:tc>
        <w:tc>
          <w:tcPr>
            <w:tcW w:w="1316" w:type="dxa"/>
            <w:tcBorders>
              <w:top w:val="single" w:sz="4" w:space="0" w:color="auto"/>
              <w:left w:val="nil"/>
              <w:bottom w:val="single" w:sz="4" w:space="0" w:color="auto"/>
              <w:right w:val="nil"/>
            </w:tcBorders>
            <w:shd w:val="clear" w:color="auto" w:fill="auto"/>
            <w:noWrap/>
            <w:vAlign w:val="center"/>
            <w:hideMark/>
          </w:tcPr>
          <w:p w:rsidR="00363A90" w:rsidRPr="00323CCD" w:rsidRDefault="00363A90" w:rsidP="004F19D2">
            <w:pPr>
              <w:jc w:val="right"/>
              <w:rPr>
                <w:rFonts w:asciiTheme="minorHAnsi" w:hAnsiTheme="minorHAnsi" w:cs="Arial"/>
                <w:sz w:val="18"/>
                <w:szCs w:val="18"/>
              </w:rPr>
            </w:pPr>
            <w:r w:rsidRPr="00323CCD">
              <w:rPr>
                <w:rFonts w:asciiTheme="minorHAnsi" w:hAnsiTheme="minorHAnsi" w:cs="Arial"/>
                <w:sz w:val="18"/>
                <w:szCs w:val="18"/>
              </w:rPr>
              <w:t>0</w:t>
            </w:r>
          </w:p>
        </w:tc>
        <w:tc>
          <w:tcPr>
            <w:tcW w:w="1156" w:type="dxa"/>
            <w:tcBorders>
              <w:top w:val="nil"/>
              <w:left w:val="single" w:sz="4" w:space="0" w:color="auto"/>
              <w:bottom w:val="single" w:sz="4" w:space="0" w:color="auto"/>
              <w:right w:val="single" w:sz="4" w:space="0" w:color="auto"/>
            </w:tcBorders>
            <w:shd w:val="clear" w:color="auto" w:fill="auto"/>
            <w:noWrap/>
            <w:vAlign w:val="center"/>
            <w:hideMark/>
          </w:tcPr>
          <w:p w:rsidR="00363A90" w:rsidRPr="00323CCD" w:rsidRDefault="00363A90" w:rsidP="004F19D2">
            <w:pPr>
              <w:jc w:val="right"/>
              <w:rPr>
                <w:rFonts w:asciiTheme="minorHAnsi" w:hAnsiTheme="minorHAnsi" w:cs="Arial"/>
                <w:sz w:val="18"/>
                <w:szCs w:val="18"/>
              </w:rPr>
            </w:pPr>
            <w:r w:rsidRPr="00323CCD">
              <w:rPr>
                <w:rFonts w:asciiTheme="minorHAnsi" w:hAnsiTheme="minorHAnsi" w:cs="Arial"/>
                <w:sz w:val="18"/>
                <w:szCs w:val="18"/>
              </w:rPr>
              <w:t>0</w:t>
            </w:r>
          </w:p>
        </w:tc>
      </w:tr>
      <w:tr w:rsidR="00363A90" w:rsidRPr="00323CCD" w:rsidTr="004F19D2">
        <w:trPr>
          <w:trHeight w:val="462"/>
        </w:trPr>
        <w:tc>
          <w:tcPr>
            <w:tcW w:w="2807"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363A90" w:rsidRPr="00323CCD" w:rsidRDefault="00363A90" w:rsidP="006C1851">
            <w:pPr>
              <w:jc w:val="center"/>
              <w:rPr>
                <w:rFonts w:asciiTheme="minorHAnsi" w:hAnsiTheme="minorHAnsi" w:cs="Arial"/>
                <w:color w:val="000000"/>
                <w:sz w:val="18"/>
                <w:szCs w:val="18"/>
              </w:rPr>
            </w:pPr>
          </w:p>
        </w:tc>
        <w:tc>
          <w:tcPr>
            <w:tcW w:w="1051" w:type="dxa"/>
            <w:tcBorders>
              <w:top w:val="single" w:sz="8" w:space="0" w:color="auto"/>
              <w:left w:val="nil"/>
              <w:bottom w:val="single" w:sz="8" w:space="0" w:color="auto"/>
              <w:right w:val="single" w:sz="8" w:space="0" w:color="auto"/>
            </w:tcBorders>
            <w:shd w:val="clear" w:color="auto" w:fill="auto"/>
            <w:noWrap/>
            <w:vAlign w:val="center"/>
            <w:hideMark/>
          </w:tcPr>
          <w:p w:rsidR="00363A90" w:rsidRPr="00323CCD" w:rsidRDefault="00363A90" w:rsidP="004F19D2">
            <w:pPr>
              <w:jc w:val="right"/>
              <w:rPr>
                <w:rFonts w:asciiTheme="minorHAnsi" w:hAnsiTheme="minorHAnsi" w:cs="Arial"/>
                <w:color w:val="000000"/>
                <w:sz w:val="18"/>
                <w:szCs w:val="18"/>
              </w:rPr>
            </w:pPr>
            <w:r w:rsidRPr="00323CCD">
              <w:rPr>
                <w:rFonts w:asciiTheme="minorHAnsi" w:hAnsiTheme="minorHAnsi" w:cs="Arial"/>
                <w:color w:val="000000"/>
                <w:sz w:val="18"/>
                <w:szCs w:val="18"/>
              </w:rPr>
              <w:t>311.08</w:t>
            </w:r>
          </w:p>
        </w:tc>
        <w:tc>
          <w:tcPr>
            <w:tcW w:w="1916" w:type="dxa"/>
            <w:tcBorders>
              <w:top w:val="single" w:sz="8" w:space="0" w:color="auto"/>
              <w:left w:val="nil"/>
              <w:bottom w:val="single" w:sz="8" w:space="0" w:color="auto"/>
              <w:right w:val="single" w:sz="8" w:space="0" w:color="auto"/>
            </w:tcBorders>
            <w:shd w:val="clear" w:color="auto" w:fill="auto"/>
            <w:vAlign w:val="center"/>
            <w:hideMark/>
          </w:tcPr>
          <w:p w:rsidR="00363A90" w:rsidRPr="00323CCD" w:rsidRDefault="00363A90" w:rsidP="006C1851">
            <w:pPr>
              <w:rPr>
                <w:rFonts w:asciiTheme="minorHAnsi" w:hAnsiTheme="minorHAnsi" w:cs="Arial"/>
                <w:b/>
                <w:bCs/>
                <w:sz w:val="18"/>
                <w:szCs w:val="18"/>
              </w:rPr>
            </w:pPr>
            <w:r w:rsidRPr="00323CCD">
              <w:rPr>
                <w:rFonts w:asciiTheme="minorHAnsi" w:hAnsiTheme="minorHAnsi" w:cs="Arial"/>
                <w:b/>
                <w:bCs/>
                <w:sz w:val="18"/>
                <w:szCs w:val="18"/>
              </w:rPr>
              <w:t>TOTAL DEPRECIACIÓN ANUAL</w:t>
            </w:r>
          </w:p>
        </w:tc>
        <w:tc>
          <w:tcPr>
            <w:tcW w:w="2216" w:type="dxa"/>
            <w:tcBorders>
              <w:top w:val="single" w:sz="8" w:space="0" w:color="auto"/>
              <w:left w:val="nil"/>
              <w:bottom w:val="single" w:sz="8" w:space="0" w:color="auto"/>
              <w:right w:val="single" w:sz="8" w:space="0" w:color="auto"/>
            </w:tcBorders>
            <w:shd w:val="clear" w:color="auto" w:fill="auto"/>
            <w:noWrap/>
            <w:vAlign w:val="center"/>
            <w:hideMark/>
          </w:tcPr>
          <w:p w:rsidR="00363A90" w:rsidRPr="00323CCD" w:rsidRDefault="00363A90" w:rsidP="004F19D2">
            <w:pPr>
              <w:jc w:val="right"/>
              <w:rPr>
                <w:rFonts w:asciiTheme="minorHAnsi" w:hAnsiTheme="minorHAnsi" w:cs="Arial"/>
                <w:b/>
                <w:bCs/>
                <w:sz w:val="18"/>
                <w:szCs w:val="18"/>
              </w:rPr>
            </w:pPr>
            <w:r w:rsidRPr="00323CCD">
              <w:rPr>
                <w:rFonts w:asciiTheme="minorHAnsi" w:hAnsiTheme="minorHAnsi" w:cs="Arial"/>
                <w:b/>
                <w:bCs/>
                <w:sz w:val="18"/>
                <w:szCs w:val="18"/>
              </w:rPr>
              <w:t>311.08</w:t>
            </w:r>
          </w:p>
        </w:tc>
        <w:tc>
          <w:tcPr>
            <w:tcW w:w="1861" w:type="dxa"/>
            <w:tcBorders>
              <w:top w:val="single" w:sz="8" w:space="0" w:color="auto"/>
              <w:left w:val="nil"/>
              <w:bottom w:val="single" w:sz="8" w:space="0" w:color="auto"/>
              <w:right w:val="single" w:sz="8" w:space="0" w:color="auto"/>
            </w:tcBorders>
            <w:shd w:val="clear" w:color="auto" w:fill="auto"/>
            <w:noWrap/>
            <w:vAlign w:val="center"/>
            <w:hideMark/>
          </w:tcPr>
          <w:p w:rsidR="00363A90" w:rsidRPr="00323CCD" w:rsidRDefault="00363A90" w:rsidP="006C1851">
            <w:pPr>
              <w:jc w:val="center"/>
              <w:rPr>
                <w:rFonts w:asciiTheme="minorHAnsi" w:hAnsiTheme="minorHAnsi" w:cs="Arial"/>
                <w:sz w:val="18"/>
                <w:szCs w:val="18"/>
              </w:rPr>
            </w:pPr>
          </w:p>
        </w:tc>
        <w:tc>
          <w:tcPr>
            <w:tcW w:w="2516" w:type="dxa"/>
            <w:tcBorders>
              <w:top w:val="single" w:sz="8" w:space="0" w:color="auto"/>
              <w:left w:val="nil"/>
              <w:bottom w:val="single" w:sz="8" w:space="0" w:color="auto"/>
              <w:right w:val="single" w:sz="8" w:space="0" w:color="auto"/>
            </w:tcBorders>
            <w:shd w:val="clear" w:color="auto" w:fill="auto"/>
            <w:vAlign w:val="center"/>
            <w:hideMark/>
          </w:tcPr>
          <w:p w:rsidR="00363A90" w:rsidRPr="00323CCD" w:rsidRDefault="00363A90" w:rsidP="006C1851">
            <w:pPr>
              <w:rPr>
                <w:rFonts w:asciiTheme="minorHAnsi" w:hAnsiTheme="minorHAnsi" w:cs="Arial"/>
                <w:b/>
                <w:bCs/>
                <w:sz w:val="18"/>
                <w:szCs w:val="18"/>
              </w:rPr>
            </w:pPr>
            <w:r w:rsidRPr="00323CCD">
              <w:rPr>
                <w:rFonts w:asciiTheme="minorHAnsi" w:hAnsiTheme="minorHAnsi" w:cs="Arial"/>
                <w:b/>
                <w:bCs/>
                <w:sz w:val="18"/>
                <w:szCs w:val="18"/>
              </w:rPr>
              <w:t>VALOR DE DESECHO</w:t>
            </w:r>
          </w:p>
        </w:tc>
        <w:tc>
          <w:tcPr>
            <w:tcW w:w="1316" w:type="dxa"/>
            <w:tcBorders>
              <w:top w:val="single" w:sz="8" w:space="0" w:color="auto"/>
              <w:left w:val="nil"/>
              <w:bottom w:val="single" w:sz="8" w:space="0" w:color="auto"/>
              <w:right w:val="single" w:sz="8" w:space="0" w:color="auto"/>
            </w:tcBorders>
            <w:shd w:val="clear" w:color="auto" w:fill="auto"/>
            <w:noWrap/>
            <w:vAlign w:val="center"/>
            <w:hideMark/>
          </w:tcPr>
          <w:p w:rsidR="00363A90" w:rsidRPr="00323CCD" w:rsidRDefault="00363A90" w:rsidP="006C1851">
            <w:pPr>
              <w:jc w:val="center"/>
              <w:rPr>
                <w:rFonts w:asciiTheme="minorHAnsi" w:hAnsiTheme="minorHAnsi" w:cs="Arial"/>
                <w:b/>
                <w:bCs/>
                <w:sz w:val="18"/>
                <w:szCs w:val="18"/>
              </w:rPr>
            </w:pPr>
            <w:r w:rsidRPr="00323CCD">
              <w:rPr>
                <w:rFonts w:asciiTheme="minorHAnsi" w:hAnsiTheme="minorHAnsi" w:cs="Arial"/>
                <w:b/>
                <w:bCs/>
                <w:sz w:val="18"/>
                <w:szCs w:val="18"/>
              </w:rPr>
              <w:t>0</w:t>
            </w:r>
          </w:p>
        </w:tc>
        <w:tc>
          <w:tcPr>
            <w:tcW w:w="1156" w:type="dxa"/>
            <w:tcBorders>
              <w:top w:val="single" w:sz="8" w:space="0" w:color="auto"/>
              <w:left w:val="nil"/>
              <w:bottom w:val="single" w:sz="8" w:space="0" w:color="auto"/>
              <w:right w:val="single" w:sz="8" w:space="0" w:color="auto"/>
            </w:tcBorders>
            <w:shd w:val="clear" w:color="auto" w:fill="auto"/>
            <w:noWrap/>
            <w:vAlign w:val="center"/>
            <w:hideMark/>
          </w:tcPr>
          <w:p w:rsidR="00363A90" w:rsidRPr="00323CCD" w:rsidRDefault="00363A90" w:rsidP="006C1851">
            <w:pPr>
              <w:jc w:val="center"/>
              <w:rPr>
                <w:rFonts w:asciiTheme="minorHAnsi" w:hAnsiTheme="minorHAnsi" w:cs="Arial"/>
                <w:sz w:val="18"/>
                <w:szCs w:val="18"/>
              </w:rPr>
            </w:pPr>
            <w:r w:rsidRPr="00323CCD">
              <w:rPr>
                <w:rFonts w:asciiTheme="minorHAnsi" w:hAnsiTheme="minorHAnsi" w:cs="Arial"/>
                <w:sz w:val="18"/>
                <w:szCs w:val="18"/>
              </w:rPr>
              <w:t>0</w:t>
            </w:r>
          </w:p>
        </w:tc>
      </w:tr>
      <w:tr w:rsidR="00363A90" w:rsidRPr="00323CCD" w:rsidTr="00363A90">
        <w:trPr>
          <w:trHeight w:val="315"/>
        </w:trPr>
        <w:tc>
          <w:tcPr>
            <w:tcW w:w="2807" w:type="dxa"/>
            <w:tcBorders>
              <w:top w:val="nil"/>
              <w:left w:val="nil"/>
              <w:bottom w:val="nil"/>
              <w:right w:val="nil"/>
            </w:tcBorders>
            <w:shd w:val="clear" w:color="auto" w:fill="auto"/>
            <w:noWrap/>
            <w:vAlign w:val="bottom"/>
            <w:hideMark/>
          </w:tcPr>
          <w:p w:rsidR="00363A90" w:rsidRPr="00323CCD" w:rsidRDefault="00363A90">
            <w:pPr>
              <w:rPr>
                <w:rFonts w:asciiTheme="minorHAnsi" w:hAnsiTheme="minorHAnsi" w:cs="Arial"/>
                <w:sz w:val="18"/>
                <w:szCs w:val="18"/>
              </w:rPr>
            </w:pPr>
          </w:p>
        </w:tc>
        <w:tc>
          <w:tcPr>
            <w:tcW w:w="1051" w:type="dxa"/>
            <w:tcBorders>
              <w:top w:val="nil"/>
              <w:left w:val="nil"/>
              <w:bottom w:val="nil"/>
              <w:right w:val="nil"/>
            </w:tcBorders>
            <w:shd w:val="clear" w:color="auto" w:fill="auto"/>
            <w:noWrap/>
            <w:vAlign w:val="bottom"/>
            <w:hideMark/>
          </w:tcPr>
          <w:p w:rsidR="00363A90" w:rsidRPr="00323CCD" w:rsidRDefault="00363A90">
            <w:pPr>
              <w:jc w:val="center"/>
              <w:rPr>
                <w:rFonts w:asciiTheme="minorHAnsi" w:hAnsiTheme="minorHAnsi" w:cs="Arial"/>
                <w:sz w:val="18"/>
                <w:szCs w:val="18"/>
              </w:rPr>
            </w:pPr>
          </w:p>
        </w:tc>
        <w:tc>
          <w:tcPr>
            <w:tcW w:w="1916" w:type="dxa"/>
            <w:tcBorders>
              <w:top w:val="nil"/>
              <w:left w:val="nil"/>
              <w:bottom w:val="nil"/>
              <w:right w:val="nil"/>
            </w:tcBorders>
            <w:shd w:val="clear" w:color="auto" w:fill="auto"/>
            <w:noWrap/>
            <w:vAlign w:val="bottom"/>
            <w:hideMark/>
          </w:tcPr>
          <w:p w:rsidR="00363A90" w:rsidRPr="00323CCD" w:rsidRDefault="00363A90">
            <w:pPr>
              <w:rPr>
                <w:rFonts w:asciiTheme="minorHAnsi" w:hAnsiTheme="minorHAnsi" w:cs="Arial"/>
                <w:sz w:val="18"/>
                <w:szCs w:val="18"/>
              </w:rPr>
            </w:pPr>
          </w:p>
        </w:tc>
        <w:tc>
          <w:tcPr>
            <w:tcW w:w="2216" w:type="dxa"/>
            <w:tcBorders>
              <w:top w:val="nil"/>
              <w:left w:val="nil"/>
              <w:bottom w:val="nil"/>
              <w:right w:val="nil"/>
            </w:tcBorders>
            <w:shd w:val="clear" w:color="auto" w:fill="auto"/>
            <w:noWrap/>
            <w:vAlign w:val="bottom"/>
            <w:hideMark/>
          </w:tcPr>
          <w:p w:rsidR="00363A90" w:rsidRPr="00323CCD" w:rsidRDefault="00363A90">
            <w:pPr>
              <w:rPr>
                <w:rFonts w:asciiTheme="minorHAnsi" w:hAnsiTheme="minorHAnsi" w:cs="Arial"/>
                <w:sz w:val="18"/>
                <w:szCs w:val="18"/>
              </w:rPr>
            </w:pPr>
          </w:p>
        </w:tc>
        <w:tc>
          <w:tcPr>
            <w:tcW w:w="1861" w:type="dxa"/>
            <w:tcBorders>
              <w:top w:val="nil"/>
              <w:left w:val="nil"/>
              <w:bottom w:val="nil"/>
              <w:right w:val="nil"/>
            </w:tcBorders>
            <w:shd w:val="clear" w:color="auto" w:fill="auto"/>
            <w:noWrap/>
            <w:vAlign w:val="bottom"/>
            <w:hideMark/>
          </w:tcPr>
          <w:p w:rsidR="00363A90" w:rsidRPr="00323CCD" w:rsidRDefault="00363A90">
            <w:pPr>
              <w:rPr>
                <w:rFonts w:asciiTheme="minorHAnsi" w:hAnsiTheme="minorHAnsi" w:cs="Arial"/>
                <w:sz w:val="18"/>
                <w:szCs w:val="18"/>
              </w:rPr>
            </w:pPr>
          </w:p>
        </w:tc>
        <w:tc>
          <w:tcPr>
            <w:tcW w:w="2516" w:type="dxa"/>
            <w:tcBorders>
              <w:top w:val="nil"/>
              <w:left w:val="nil"/>
              <w:bottom w:val="nil"/>
              <w:right w:val="nil"/>
            </w:tcBorders>
            <w:shd w:val="clear" w:color="auto" w:fill="auto"/>
            <w:noWrap/>
            <w:vAlign w:val="bottom"/>
            <w:hideMark/>
          </w:tcPr>
          <w:p w:rsidR="00363A90" w:rsidRPr="00323CCD" w:rsidRDefault="00363A90">
            <w:pPr>
              <w:rPr>
                <w:rFonts w:asciiTheme="minorHAnsi" w:hAnsiTheme="minorHAnsi" w:cs="Arial"/>
                <w:sz w:val="18"/>
                <w:szCs w:val="18"/>
              </w:rPr>
            </w:pPr>
          </w:p>
        </w:tc>
        <w:tc>
          <w:tcPr>
            <w:tcW w:w="1316" w:type="dxa"/>
            <w:tcBorders>
              <w:top w:val="nil"/>
              <w:left w:val="nil"/>
              <w:bottom w:val="nil"/>
              <w:right w:val="nil"/>
            </w:tcBorders>
            <w:shd w:val="clear" w:color="auto" w:fill="auto"/>
            <w:noWrap/>
            <w:vAlign w:val="bottom"/>
            <w:hideMark/>
          </w:tcPr>
          <w:p w:rsidR="00363A90" w:rsidRPr="00323CCD" w:rsidRDefault="00363A90">
            <w:pPr>
              <w:rPr>
                <w:rFonts w:asciiTheme="minorHAnsi" w:hAnsiTheme="minorHAnsi" w:cs="Arial"/>
                <w:sz w:val="18"/>
                <w:szCs w:val="18"/>
              </w:rPr>
            </w:pPr>
          </w:p>
        </w:tc>
        <w:tc>
          <w:tcPr>
            <w:tcW w:w="1156" w:type="dxa"/>
            <w:tcBorders>
              <w:top w:val="nil"/>
              <w:left w:val="nil"/>
              <w:bottom w:val="nil"/>
              <w:right w:val="nil"/>
            </w:tcBorders>
            <w:shd w:val="clear" w:color="auto" w:fill="auto"/>
            <w:noWrap/>
            <w:vAlign w:val="bottom"/>
            <w:hideMark/>
          </w:tcPr>
          <w:p w:rsidR="00363A90" w:rsidRPr="00323CCD" w:rsidRDefault="00363A90">
            <w:pPr>
              <w:rPr>
                <w:rFonts w:asciiTheme="minorHAnsi" w:hAnsiTheme="minorHAnsi" w:cs="Arial"/>
                <w:sz w:val="18"/>
                <w:szCs w:val="18"/>
              </w:rPr>
            </w:pPr>
          </w:p>
        </w:tc>
      </w:tr>
      <w:tr w:rsidR="00363A90" w:rsidRPr="00323CCD" w:rsidTr="004F19D2">
        <w:trPr>
          <w:trHeight w:val="315"/>
        </w:trPr>
        <w:tc>
          <w:tcPr>
            <w:tcW w:w="14839" w:type="dxa"/>
            <w:gridSpan w:val="8"/>
            <w:tcBorders>
              <w:top w:val="nil"/>
              <w:left w:val="nil"/>
              <w:bottom w:val="nil"/>
              <w:right w:val="nil"/>
            </w:tcBorders>
            <w:shd w:val="clear" w:color="000000" w:fill="000000"/>
            <w:noWrap/>
            <w:vAlign w:val="center"/>
            <w:hideMark/>
          </w:tcPr>
          <w:p w:rsidR="00363A90" w:rsidRPr="00323CCD" w:rsidRDefault="00363A90" w:rsidP="004F19D2">
            <w:pPr>
              <w:jc w:val="center"/>
              <w:rPr>
                <w:rFonts w:asciiTheme="minorHAnsi" w:hAnsiTheme="minorHAnsi" w:cs="Arial"/>
                <w:b/>
                <w:bCs/>
                <w:color w:val="FFFFFF"/>
                <w:sz w:val="18"/>
                <w:szCs w:val="18"/>
              </w:rPr>
            </w:pPr>
            <w:r w:rsidRPr="00323CCD">
              <w:rPr>
                <w:rFonts w:asciiTheme="minorHAnsi" w:hAnsiTheme="minorHAnsi" w:cs="Arial"/>
                <w:b/>
                <w:bCs/>
                <w:color w:val="FFFFFF"/>
                <w:sz w:val="18"/>
                <w:szCs w:val="18"/>
              </w:rPr>
              <w:t>Inversión en el 2do Año</w:t>
            </w:r>
          </w:p>
        </w:tc>
      </w:tr>
      <w:tr w:rsidR="00363A90" w:rsidRPr="00323CCD" w:rsidTr="00363A90">
        <w:trPr>
          <w:trHeight w:val="330"/>
        </w:trPr>
        <w:tc>
          <w:tcPr>
            <w:tcW w:w="2807" w:type="dxa"/>
            <w:tcBorders>
              <w:top w:val="nil"/>
              <w:left w:val="nil"/>
              <w:bottom w:val="nil"/>
              <w:right w:val="nil"/>
            </w:tcBorders>
            <w:shd w:val="clear" w:color="auto" w:fill="auto"/>
            <w:noWrap/>
            <w:vAlign w:val="bottom"/>
            <w:hideMark/>
          </w:tcPr>
          <w:p w:rsidR="00363A90" w:rsidRPr="00323CCD" w:rsidRDefault="00363A90">
            <w:pPr>
              <w:rPr>
                <w:rFonts w:asciiTheme="minorHAnsi" w:hAnsiTheme="minorHAnsi" w:cs="Arial"/>
                <w:sz w:val="18"/>
                <w:szCs w:val="18"/>
              </w:rPr>
            </w:pPr>
          </w:p>
        </w:tc>
        <w:tc>
          <w:tcPr>
            <w:tcW w:w="1051" w:type="dxa"/>
            <w:tcBorders>
              <w:top w:val="nil"/>
              <w:left w:val="nil"/>
              <w:bottom w:val="nil"/>
              <w:right w:val="nil"/>
            </w:tcBorders>
            <w:shd w:val="clear" w:color="auto" w:fill="auto"/>
            <w:noWrap/>
            <w:vAlign w:val="bottom"/>
            <w:hideMark/>
          </w:tcPr>
          <w:p w:rsidR="00363A90" w:rsidRPr="00323CCD" w:rsidRDefault="00363A90">
            <w:pPr>
              <w:rPr>
                <w:rFonts w:asciiTheme="minorHAnsi" w:hAnsiTheme="minorHAnsi" w:cs="Arial"/>
                <w:sz w:val="18"/>
                <w:szCs w:val="18"/>
              </w:rPr>
            </w:pPr>
          </w:p>
        </w:tc>
        <w:tc>
          <w:tcPr>
            <w:tcW w:w="1916" w:type="dxa"/>
            <w:tcBorders>
              <w:top w:val="nil"/>
              <w:left w:val="nil"/>
              <w:bottom w:val="nil"/>
              <w:right w:val="nil"/>
            </w:tcBorders>
            <w:shd w:val="clear" w:color="auto" w:fill="auto"/>
            <w:noWrap/>
            <w:vAlign w:val="bottom"/>
            <w:hideMark/>
          </w:tcPr>
          <w:p w:rsidR="00363A90" w:rsidRPr="00323CCD" w:rsidRDefault="00363A90">
            <w:pPr>
              <w:rPr>
                <w:rFonts w:asciiTheme="minorHAnsi" w:hAnsiTheme="minorHAnsi" w:cs="Arial"/>
                <w:sz w:val="18"/>
                <w:szCs w:val="18"/>
              </w:rPr>
            </w:pPr>
          </w:p>
        </w:tc>
        <w:tc>
          <w:tcPr>
            <w:tcW w:w="2216" w:type="dxa"/>
            <w:tcBorders>
              <w:top w:val="nil"/>
              <w:left w:val="nil"/>
              <w:bottom w:val="nil"/>
              <w:right w:val="nil"/>
            </w:tcBorders>
            <w:shd w:val="clear" w:color="auto" w:fill="auto"/>
            <w:noWrap/>
            <w:vAlign w:val="bottom"/>
            <w:hideMark/>
          </w:tcPr>
          <w:p w:rsidR="00363A90" w:rsidRPr="00323CCD" w:rsidRDefault="00363A90">
            <w:pPr>
              <w:rPr>
                <w:rFonts w:asciiTheme="minorHAnsi" w:hAnsiTheme="minorHAnsi" w:cs="Arial"/>
                <w:sz w:val="18"/>
                <w:szCs w:val="18"/>
              </w:rPr>
            </w:pPr>
          </w:p>
        </w:tc>
        <w:tc>
          <w:tcPr>
            <w:tcW w:w="1861" w:type="dxa"/>
            <w:tcBorders>
              <w:top w:val="nil"/>
              <w:left w:val="nil"/>
              <w:bottom w:val="nil"/>
              <w:right w:val="nil"/>
            </w:tcBorders>
            <w:shd w:val="clear" w:color="auto" w:fill="auto"/>
            <w:noWrap/>
            <w:vAlign w:val="bottom"/>
            <w:hideMark/>
          </w:tcPr>
          <w:p w:rsidR="00363A90" w:rsidRPr="00323CCD" w:rsidRDefault="00363A90">
            <w:pPr>
              <w:rPr>
                <w:rFonts w:asciiTheme="minorHAnsi" w:hAnsiTheme="minorHAnsi" w:cs="Arial"/>
                <w:sz w:val="18"/>
                <w:szCs w:val="18"/>
              </w:rPr>
            </w:pPr>
          </w:p>
        </w:tc>
        <w:tc>
          <w:tcPr>
            <w:tcW w:w="2516" w:type="dxa"/>
            <w:tcBorders>
              <w:top w:val="nil"/>
              <w:left w:val="nil"/>
              <w:bottom w:val="nil"/>
              <w:right w:val="nil"/>
            </w:tcBorders>
            <w:shd w:val="clear" w:color="auto" w:fill="auto"/>
            <w:noWrap/>
            <w:vAlign w:val="bottom"/>
            <w:hideMark/>
          </w:tcPr>
          <w:p w:rsidR="00363A90" w:rsidRPr="00323CCD" w:rsidRDefault="00363A90">
            <w:pPr>
              <w:rPr>
                <w:rFonts w:asciiTheme="minorHAnsi" w:hAnsiTheme="minorHAnsi" w:cs="Arial"/>
                <w:sz w:val="18"/>
                <w:szCs w:val="18"/>
              </w:rPr>
            </w:pPr>
          </w:p>
        </w:tc>
        <w:tc>
          <w:tcPr>
            <w:tcW w:w="1316" w:type="dxa"/>
            <w:tcBorders>
              <w:top w:val="nil"/>
              <w:left w:val="nil"/>
              <w:bottom w:val="nil"/>
              <w:right w:val="nil"/>
            </w:tcBorders>
            <w:shd w:val="clear" w:color="auto" w:fill="auto"/>
            <w:noWrap/>
            <w:vAlign w:val="bottom"/>
            <w:hideMark/>
          </w:tcPr>
          <w:p w:rsidR="00363A90" w:rsidRPr="00323CCD" w:rsidRDefault="00363A90">
            <w:pPr>
              <w:rPr>
                <w:rFonts w:asciiTheme="minorHAnsi" w:hAnsiTheme="minorHAnsi" w:cs="Arial"/>
                <w:sz w:val="18"/>
                <w:szCs w:val="18"/>
              </w:rPr>
            </w:pPr>
          </w:p>
        </w:tc>
        <w:tc>
          <w:tcPr>
            <w:tcW w:w="1156" w:type="dxa"/>
            <w:tcBorders>
              <w:top w:val="nil"/>
              <w:left w:val="nil"/>
              <w:bottom w:val="nil"/>
              <w:right w:val="nil"/>
            </w:tcBorders>
            <w:shd w:val="clear" w:color="auto" w:fill="auto"/>
            <w:noWrap/>
            <w:vAlign w:val="bottom"/>
            <w:hideMark/>
          </w:tcPr>
          <w:p w:rsidR="00363A90" w:rsidRPr="00323CCD" w:rsidRDefault="00363A90">
            <w:pPr>
              <w:rPr>
                <w:rFonts w:asciiTheme="minorHAnsi" w:hAnsiTheme="minorHAnsi" w:cs="Arial"/>
                <w:sz w:val="18"/>
                <w:szCs w:val="18"/>
              </w:rPr>
            </w:pPr>
          </w:p>
        </w:tc>
      </w:tr>
      <w:tr w:rsidR="00363A90" w:rsidRPr="00323CCD" w:rsidTr="004F19D2">
        <w:trPr>
          <w:trHeight w:val="425"/>
        </w:trPr>
        <w:tc>
          <w:tcPr>
            <w:tcW w:w="2807"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363A90" w:rsidRPr="00323CCD" w:rsidRDefault="00363A90">
            <w:pPr>
              <w:jc w:val="center"/>
              <w:rPr>
                <w:rFonts w:asciiTheme="minorHAnsi" w:hAnsiTheme="minorHAnsi" w:cs="Arial"/>
                <w:b/>
                <w:bCs/>
                <w:sz w:val="18"/>
                <w:szCs w:val="18"/>
              </w:rPr>
            </w:pPr>
            <w:r w:rsidRPr="00323CCD">
              <w:rPr>
                <w:rFonts w:asciiTheme="minorHAnsi" w:hAnsiTheme="minorHAnsi" w:cs="Arial"/>
                <w:b/>
                <w:bCs/>
                <w:sz w:val="18"/>
                <w:szCs w:val="18"/>
              </w:rPr>
              <w:t xml:space="preserve">EQUIPOS </w:t>
            </w:r>
          </w:p>
        </w:tc>
        <w:tc>
          <w:tcPr>
            <w:tcW w:w="1051" w:type="dxa"/>
            <w:tcBorders>
              <w:top w:val="single" w:sz="8" w:space="0" w:color="auto"/>
              <w:left w:val="nil"/>
              <w:bottom w:val="single" w:sz="8" w:space="0" w:color="auto"/>
              <w:right w:val="single" w:sz="8" w:space="0" w:color="auto"/>
            </w:tcBorders>
            <w:shd w:val="clear" w:color="auto" w:fill="auto"/>
            <w:vAlign w:val="center"/>
            <w:hideMark/>
          </w:tcPr>
          <w:p w:rsidR="00363A90" w:rsidRPr="00323CCD" w:rsidRDefault="00363A90">
            <w:pPr>
              <w:jc w:val="center"/>
              <w:rPr>
                <w:rFonts w:asciiTheme="minorHAnsi" w:hAnsiTheme="minorHAnsi" w:cs="Arial"/>
                <w:b/>
                <w:bCs/>
                <w:sz w:val="18"/>
                <w:szCs w:val="18"/>
              </w:rPr>
            </w:pPr>
            <w:r w:rsidRPr="00323CCD">
              <w:rPr>
                <w:rFonts w:asciiTheme="minorHAnsi" w:hAnsiTheme="minorHAnsi" w:cs="Arial"/>
                <w:b/>
                <w:bCs/>
                <w:sz w:val="18"/>
                <w:szCs w:val="18"/>
              </w:rPr>
              <w:t>VALOR TOTAL</w:t>
            </w:r>
          </w:p>
        </w:tc>
        <w:tc>
          <w:tcPr>
            <w:tcW w:w="1916" w:type="dxa"/>
            <w:tcBorders>
              <w:top w:val="single" w:sz="8" w:space="0" w:color="auto"/>
              <w:left w:val="nil"/>
              <w:bottom w:val="single" w:sz="8" w:space="0" w:color="auto"/>
              <w:right w:val="single" w:sz="8" w:space="0" w:color="auto"/>
            </w:tcBorders>
            <w:shd w:val="clear" w:color="auto" w:fill="auto"/>
            <w:vAlign w:val="center"/>
            <w:hideMark/>
          </w:tcPr>
          <w:p w:rsidR="00363A90" w:rsidRPr="00323CCD" w:rsidRDefault="00363A90">
            <w:pPr>
              <w:jc w:val="center"/>
              <w:rPr>
                <w:rFonts w:asciiTheme="minorHAnsi" w:hAnsiTheme="minorHAnsi" w:cs="Arial"/>
                <w:b/>
                <w:bCs/>
                <w:sz w:val="18"/>
                <w:szCs w:val="18"/>
              </w:rPr>
            </w:pPr>
            <w:r w:rsidRPr="00323CCD">
              <w:rPr>
                <w:rFonts w:asciiTheme="minorHAnsi" w:hAnsiTheme="minorHAnsi" w:cs="Arial"/>
                <w:b/>
                <w:bCs/>
                <w:sz w:val="18"/>
                <w:szCs w:val="18"/>
              </w:rPr>
              <w:t>VIDA ÚTIL</w:t>
            </w:r>
          </w:p>
        </w:tc>
        <w:tc>
          <w:tcPr>
            <w:tcW w:w="2216" w:type="dxa"/>
            <w:tcBorders>
              <w:top w:val="single" w:sz="8" w:space="0" w:color="auto"/>
              <w:left w:val="nil"/>
              <w:bottom w:val="single" w:sz="8" w:space="0" w:color="auto"/>
              <w:right w:val="single" w:sz="8" w:space="0" w:color="auto"/>
            </w:tcBorders>
            <w:shd w:val="clear" w:color="auto" w:fill="auto"/>
            <w:vAlign w:val="center"/>
            <w:hideMark/>
          </w:tcPr>
          <w:p w:rsidR="00363A90" w:rsidRPr="00323CCD" w:rsidRDefault="00363A90">
            <w:pPr>
              <w:jc w:val="center"/>
              <w:rPr>
                <w:rFonts w:asciiTheme="minorHAnsi" w:hAnsiTheme="minorHAnsi" w:cs="Arial"/>
                <w:b/>
                <w:bCs/>
                <w:sz w:val="18"/>
                <w:szCs w:val="18"/>
              </w:rPr>
            </w:pPr>
            <w:r w:rsidRPr="00323CCD">
              <w:rPr>
                <w:rFonts w:asciiTheme="minorHAnsi" w:hAnsiTheme="minorHAnsi" w:cs="Arial"/>
                <w:b/>
                <w:bCs/>
                <w:sz w:val="18"/>
                <w:szCs w:val="18"/>
              </w:rPr>
              <w:t>DEPRECIACIÓN</w:t>
            </w:r>
          </w:p>
          <w:p w:rsidR="00363A90" w:rsidRPr="00323CCD" w:rsidRDefault="00363A90">
            <w:pPr>
              <w:jc w:val="center"/>
              <w:rPr>
                <w:rFonts w:asciiTheme="minorHAnsi" w:hAnsiTheme="minorHAnsi" w:cs="Arial"/>
                <w:b/>
                <w:bCs/>
                <w:sz w:val="18"/>
                <w:szCs w:val="18"/>
              </w:rPr>
            </w:pPr>
            <w:r w:rsidRPr="00323CCD">
              <w:rPr>
                <w:rFonts w:asciiTheme="minorHAnsi" w:hAnsiTheme="minorHAnsi" w:cs="Arial"/>
                <w:b/>
                <w:bCs/>
                <w:sz w:val="18"/>
                <w:szCs w:val="18"/>
              </w:rPr>
              <w:t>ANUAL</w:t>
            </w:r>
          </w:p>
        </w:tc>
        <w:tc>
          <w:tcPr>
            <w:tcW w:w="1861" w:type="dxa"/>
            <w:tcBorders>
              <w:top w:val="single" w:sz="8" w:space="0" w:color="auto"/>
              <w:left w:val="nil"/>
              <w:bottom w:val="single" w:sz="8" w:space="0" w:color="auto"/>
              <w:right w:val="single" w:sz="8" w:space="0" w:color="auto"/>
            </w:tcBorders>
            <w:shd w:val="clear" w:color="auto" w:fill="auto"/>
            <w:vAlign w:val="center"/>
            <w:hideMark/>
          </w:tcPr>
          <w:p w:rsidR="00363A90" w:rsidRPr="00323CCD" w:rsidRDefault="00363A90">
            <w:pPr>
              <w:jc w:val="center"/>
              <w:rPr>
                <w:rFonts w:asciiTheme="minorHAnsi" w:hAnsiTheme="minorHAnsi" w:cs="Arial"/>
                <w:b/>
                <w:bCs/>
                <w:sz w:val="18"/>
                <w:szCs w:val="18"/>
              </w:rPr>
            </w:pPr>
            <w:r w:rsidRPr="00323CCD">
              <w:rPr>
                <w:rFonts w:asciiTheme="minorHAnsi" w:hAnsiTheme="minorHAnsi" w:cs="Arial"/>
                <w:b/>
                <w:bCs/>
                <w:sz w:val="18"/>
                <w:szCs w:val="18"/>
              </w:rPr>
              <w:t>DEPRECIACIÓN</w:t>
            </w:r>
          </w:p>
        </w:tc>
        <w:tc>
          <w:tcPr>
            <w:tcW w:w="2516" w:type="dxa"/>
            <w:tcBorders>
              <w:top w:val="single" w:sz="8" w:space="0" w:color="auto"/>
              <w:left w:val="nil"/>
              <w:bottom w:val="single" w:sz="8" w:space="0" w:color="auto"/>
              <w:right w:val="single" w:sz="8" w:space="0" w:color="auto"/>
            </w:tcBorders>
            <w:shd w:val="clear" w:color="auto" w:fill="auto"/>
            <w:vAlign w:val="center"/>
            <w:hideMark/>
          </w:tcPr>
          <w:p w:rsidR="006C1851" w:rsidRPr="00323CCD" w:rsidRDefault="00363A90">
            <w:pPr>
              <w:jc w:val="center"/>
              <w:rPr>
                <w:rFonts w:asciiTheme="minorHAnsi" w:hAnsiTheme="minorHAnsi" w:cs="Arial"/>
                <w:b/>
                <w:bCs/>
                <w:sz w:val="18"/>
                <w:szCs w:val="18"/>
              </w:rPr>
            </w:pPr>
            <w:r w:rsidRPr="00323CCD">
              <w:rPr>
                <w:rFonts w:asciiTheme="minorHAnsi" w:hAnsiTheme="minorHAnsi" w:cs="Arial"/>
                <w:b/>
                <w:bCs/>
                <w:sz w:val="18"/>
                <w:szCs w:val="18"/>
              </w:rPr>
              <w:t>DEPRECIACIÓN</w:t>
            </w:r>
          </w:p>
          <w:p w:rsidR="00363A90" w:rsidRPr="00323CCD" w:rsidRDefault="00363A90">
            <w:pPr>
              <w:jc w:val="center"/>
              <w:rPr>
                <w:rFonts w:asciiTheme="minorHAnsi" w:hAnsiTheme="minorHAnsi" w:cs="Arial"/>
                <w:b/>
                <w:bCs/>
                <w:sz w:val="18"/>
                <w:szCs w:val="18"/>
              </w:rPr>
            </w:pPr>
            <w:r w:rsidRPr="00323CCD">
              <w:rPr>
                <w:rFonts w:asciiTheme="minorHAnsi" w:hAnsiTheme="minorHAnsi" w:cs="Arial"/>
                <w:b/>
                <w:bCs/>
                <w:sz w:val="18"/>
                <w:szCs w:val="18"/>
              </w:rPr>
              <w:t xml:space="preserve"> ACUMULADA</w:t>
            </w:r>
          </w:p>
        </w:tc>
        <w:tc>
          <w:tcPr>
            <w:tcW w:w="1316" w:type="dxa"/>
            <w:tcBorders>
              <w:top w:val="single" w:sz="8" w:space="0" w:color="auto"/>
              <w:left w:val="nil"/>
              <w:bottom w:val="single" w:sz="8" w:space="0" w:color="auto"/>
              <w:right w:val="single" w:sz="8" w:space="0" w:color="auto"/>
            </w:tcBorders>
            <w:shd w:val="clear" w:color="auto" w:fill="auto"/>
            <w:vAlign w:val="center"/>
            <w:hideMark/>
          </w:tcPr>
          <w:p w:rsidR="006C1851" w:rsidRPr="00323CCD" w:rsidRDefault="00363A90">
            <w:pPr>
              <w:jc w:val="center"/>
              <w:rPr>
                <w:rFonts w:asciiTheme="minorHAnsi" w:hAnsiTheme="minorHAnsi" w:cs="Arial"/>
                <w:b/>
                <w:bCs/>
                <w:sz w:val="18"/>
                <w:szCs w:val="18"/>
              </w:rPr>
            </w:pPr>
            <w:r w:rsidRPr="00323CCD">
              <w:rPr>
                <w:rFonts w:asciiTheme="minorHAnsi" w:hAnsiTheme="minorHAnsi" w:cs="Arial"/>
                <w:b/>
                <w:bCs/>
                <w:sz w:val="18"/>
                <w:szCs w:val="18"/>
              </w:rPr>
              <w:t>VALOR EN</w:t>
            </w:r>
          </w:p>
          <w:p w:rsidR="00363A90" w:rsidRPr="00323CCD" w:rsidRDefault="00363A90">
            <w:pPr>
              <w:jc w:val="center"/>
              <w:rPr>
                <w:rFonts w:asciiTheme="minorHAnsi" w:hAnsiTheme="minorHAnsi" w:cs="Arial"/>
                <w:b/>
                <w:bCs/>
                <w:sz w:val="18"/>
                <w:szCs w:val="18"/>
              </w:rPr>
            </w:pPr>
            <w:r w:rsidRPr="00323CCD">
              <w:rPr>
                <w:rFonts w:asciiTheme="minorHAnsi" w:hAnsiTheme="minorHAnsi" w:cs="Arial"/>
                <w:b/>
                <w:bCs/>
                <w:sz w:val="18"/>
                <w:szCs w:val="18"/>
              </w:rPr>
              <w:t xml:space="preserve"> LIBROS</w:t>
            </w:r>
          </w:p>
        </w:tc>
        <w:tc>
          <w:tcPr>
            <w:tcW w:w="1156" w:type="dxa"/>
            <w:tcBorders>
              <w:top w:val="single" w:sz="8" w:space="0" w:color="auto"/>
              <w:left w:val="nil"/>
              <w:bottom w:val="single" w:sz="8" w:space="0" w:color="auto"/>
              <w:right w:val="single" w:sz="8" w:space="0" w:color="auto"/>
            </w:tcBorders>
            <w:shd w:val="clear" w:color="auto" w:fill="auto"/>
            <w:vAlign w:val="center"/>
            <w:hideMark/>
          </w:tcPr>
          <w:p w:rsidR="006C1851" w:rsidRPr="00323CCD" w:rsidRDefault="00363A90">
            <w:pPr>
              <w:jc w:val="center"/>
              <w:rPr>
                <w:rFonts w:asciiTheme="minorHAnsi" w:hAnsiTheme="minorHAnsi" w:cs="Arial"/>
                <w:b/>
                <w:bCs/>
                <w:sz w:val="18"/>
                <w:szCs w:val="18"/>
              </w:rPr>
            </w:pPr>
            <w:r w:rsidRPr="00323CCD">
              <w:rPr>
                <w:rFonts w:asciiTheme="minorHAnsi" w:hAnsiTheme="minorHAnsi" w:cs="Arial"/>
                <w:b/>
                <w:bCs/>
                <w:sz w:val="18"/>
                <w:szCs w:val="18"/>
              </w:rPr>
              <w:t>Valor de</w:t>
            </w:r>
          </w:p>
          <w:p w:rsidR="00363A90" w:rsidRPr="00323CCD" w:rsidRDefault="00363A90">
            <w:pPr>
              <w:jc w:val="center"/>
              <w:rPr>
                <w:rFonts w:asciiTheme="minorHAnsi" w:hAnsiTheme="minorHAnsi" w:cs="Arial"/>
                <w:b/>
                <w:bCs/>
                <w:sz w:val="18"/>
                <w:szCs w:val="18"/>
              </w:rPr>
            </w:pPr>
            <w:r w:rsidRPr="00323CCD">
              <w:rPr>
                <w:rFonts w:asciiTheme="minorHAnsi" w:hAnsiTheme="minorHAnsi" w:cs="Arial"/>
                <w:b/>
                <w:bCs/>
                <w:sz w:val="18"/>
                <w:szCs w:val="18"/>
              </w:rPr>
              <w:t xml:space="preserve"> Mercado</w:t>
            </w:r>
          </w:p>
        </w:tc>
      </w:tr>
      <w:tr w:rsidR="00363A90" w:rsidRPr="00323CCD" w:rsidTr="004F19D2">
        <w:trPr>
          <w:trHeight w:val="330"/>
        </w:trPr>
        <w:tc>
          <w:tcPr>
            <w:tcW w:w="2807"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363A90" w:rsidRPr="00323CCD" w:rsidRDefault="00363A90" w:rsidP="004F19D2">
            <w:pPr>
              <w:rPr>
                <w:rFonts w:asciiTheme="minorHAnsi" w:hAnsiTheme="minorHAnsi" w:cs="Arial"/>
                <w:color w:val="000000"/>
                <w:sz w:val="18"/>
                <w:szCs w:val="18"/>
              </w:rPr>
            </w:pPr>
            <w:r w:rsidRPr="00323CCD">
              <w:rPr>
                <w:rFonts w:asciiTheme="minorHAnsi" w:hAnsiTheme="minorHAnsi" w:cs="Arial"/>
                <w:color w:val="000000"/>
                <w:sz w:val="18"/>
                <w:szCs w:val="18"/>
              </w:rPr>
              <w:t>Activos varios</w:t>
            </w:r>
          </w:p>
        </w:tc>
        <w:tc>
          <w:tcPr>
            <w:tcW w:w="1051" w:type="dxa"/>
            <w:tcBorders>
              <w:top w:val="nil"/>
              <w:left w:val="nil"/>
              <w:bottom w:val="single" w:sz="4" w:space="0" w:color="auto"/>
              <w:right w:val="single" w:sz="4" w:space="0" w:color="auto"/>
            </w:tcBorders>
            <w:shd w:val="clear" w:color="auto" w:fill="auto"/>
            <w:noWrap/>
            <w:vAlign w:val="center"/>
            <w:hideMark/>
          </w:tcPr>
          <w:p w:rsidR="00363A90" w:rsidRPr="00323CCD" w:rsidRDefault="00363A90" w:rsidP="004F19D2">
            <w:pPr>
              <w:jc w:val="right"/>
              <w:rPr>
                <w:rFonts w:asciiTheme="minorHAnsi" w:hAnsiTheme="minorHAnsi" w:cs="Arial"/>
                <w:color w:val="000000"/>
                <w:sz w:val="18"/>
                <w:szCs w:val="18"/>
              </w:rPr>
            </w:pPr>
            <w:r w:rsidRPr="00323CCD">
              <w:rPr>
                <w:rFonts w:asciiTheme="minorHAnsi" w:hAnsiTheme="minorHAnsi" w:cs="Arial"/>
                <w:color w:val="000000"/>
                <w:sz w:val="18"/>
                <w:szCs w:val="18"/>
              </w:rPr>
              <w:t>342.188</w:t>
            </w:r>
          </w:p>
        </w:tc>
        <w:tc>
          <w:tcPr>
            <w:tcW w:w="1916" w:type="dxa"/>
            <w:tcBorders>
              <w:top w:val="single" w:sz="4" w:space="0" w:color="auto"/>
              <w:left w:val="nil"/>
              <w:bottom w:val="single" w:sz="4" w:space="0" w:color="auto"/>
              <w:right w:val="single" w:sz="4" w:space="0" w:color="auto"/>
            </w:tcBorders>
            <w:shd w:val="clear" w:color="auto" w:fill="auto"/>
            <w:noWrap/>
            <w:vAlign w:val="center"/>
            <w:hideMark/>
          </w:tcPr>
          <w:p w:rsidR="00363A90" w:rsidRPr="00323CCD" w:rsidRDefault="00363A90" w:rsidP="004F19D2">
            <w:pPr>
              <w:jc w:val="right"/>
              <w:rPr>
                <w:rFonts w:asciiTheme="minorHAnsi" w:hAnsiTheme="minorHAnsi" w:cs="Arial"/>
                <w:sz w:val="18"/>
                <w:szCs w:val="18"/>
              </w:rPr>
            </w:pPr>
            <w:r w:rsidRPr="00323CCD">
              <w:rPr>
                <w:rFonts w:asciiTheme="minorHAnsi" w:hAnsiTheme="minorHAnsi" w:cs="Arial"/>
                <w:sz w:val="18"/>
                <w:szCs w:val="18"/>
              </w:rPr>
              <w:t>1</w:t>
            </w:r>
          </w:p>
        </w:tc>
        <w:tc>
          <w:tcPr>
            <w:tcW w:w="2216" w:type="dxa"/>
            <w:tcBorders>
              <w:top w:val="single" w:sz="4" w:space="0" w:color="auto"/>
              <w:left w:val="nil"/>
              <w:bottom w:val="single" w:sz="4" w:space="0" w:color="auto"/>
              <w:right w:val="single" w:sz="4" w:space="0" w:color="auto"/>
            </w:tcBorders>
            <w:shd w:val="clear" w:color="auto" w:fill="auto"/>
            <w:noWrap/>
            <w:vAlign w:val="center"/>
            <w:hideMark/>
          </w:tcPr>
          <w:p w:rsidR="00363A90" w:rsidRPr="00323CCD" w:rsidRDefault="00363A90" w:rsidP="004F19D2">
            <w:pPr>
              <w:jc w:val="right"/>
              <w:rPr>
                <w:rFonts w:asciiTheme="minorHAnsi" w:hAnsiTheme="minorHAnsi" w:cs="Arial"/>
                <w:sz w:val="18"/>
                <w:szCs w:val="18"/>
              </w:rPr>
            </w:pPr>
            <w:r w:rsidRPr="00323CCD">
              <w:rPr>
                <w:rFonts w:asciiTheme="minorHAnsi" w:hAnsiTheme="minorHAnsi" w:cs="Arial"/>
                <w:sz w:val="18"/>
                <w:szCs w:val="18"/>
              </w:rPr>
              <w:t>342</w:t>
            </w:r>
          </w:p>
        </w:tc>
        <w:tc>
          <w:tcPr>
            <w:tcW w:w="1861" w:type="dxa"/>
            <w:tcBorders>
              <w:top w:val="single" w:sz="4" w:space="0" w:color="auto"/>
              <w:left w:val="nil"/>
              <w:bottom w:val="single" w:sz="4" w:space="0" w:color="auto"/>
              <w:right w:val="single" w:sz="4" w:space="0" w:color="auto"/>
            </w:tcBorders>
            <w:shd w:val="clear" w:color="auto" w:fill="auto"/>
            <w:noWrap/>
            <w:vAlign w:val="center"/>
            <w:hideMark/>
          </w:tcPr>
          <w:p w:rsidR="00363A90" w:rsidRPr="00323CCD" w:rsidRDefault="00363A90" w:rsidP="004F19D2">
            <w:pPr>
              <w:jc w:val="right"/>
              <w:rPr>
                <w:rFonts w:asciiTheme="minorHAnsi" w:hAnsiTheme="minorHAnsi" w:cs="Arial"/>
                <w:sz w:val="18"/>
                <w:szCs w:val="18"/>
              </w:rPr>
            </w:pPr>
            <w:r w:rsidRPr="00323CCD">
              <w:rPr>
                <w:rFonts w:asciiTheme="minorHAnsi" w:hAnsiTheme="minorHAnsi" w:cs="Arial"/>
                <w:sz w:val="18"/>
                <w:szCs w:val="18"/>
              </w:rPr>
              <w:t>1</w:t>
            </w:r>
          </w:p>
        </w:tc>
        <w:tc>
          <w:tcPr>
            <w:tcW w:w="2516" w:type="dxa"/>
            <w:tcBorders>
              <w:top w:val="single" w:sz="4" w:space="0" w:color="auto"/>
              <w:left w:val="nil"/>
              <w:bottom w:val="single" w:sz="4" w:space="0" w:color="auto"/>
              <w:right w:val="single" w:sz="4" w:space="0" w:color="auto"/>
            </w:tcBorders>
            <w:shd w:val="clear" w:color="auto" w:fill="auto"/>
            <w:noWrap/>
            <w:vAlign w:val="center"/>
            <w:hideMark/>
          </w:tcPr>
          <w:p w:rsidR="00363A90" w:rsidRPr="00323CCD" w:rsidRDefault="00363A90" w:rsidP="004F19D2">
            <w:pPr>
              <w:jc w:val="right"/>
              <w:rPr>
                <w:rFonts w:asciiTheme="minorHAnsi" w:hAnsiTheme="minorHAnsi" w:cs="Arial"/>
                <w:sz w:val="18"/>
                <w:szCs w:val="18"/>
              </w:rPr>
            </w:pPr>
            <w:r w:rsidRPr="00323CCD">
              <w:rPr>
                <w:rFonts w:asciiTheme="minorHAnsi" w:hAnsiTheme="minorHAnsi" w:cs="Arial"/>
                <w:sz w:val="18"/>
                <w:szCs w:val="18"/>
              </w:rPr>
              <w:t>342</w:t>
            </w:r>
          </w:p>
        </w:tc>
        <w:tc>
          <w:tcPr>
            <w:tcW w:w="1316" w:type="dxa"/>
            <w:tcBorders>
              <w:top w:val="single" w:sz="4" w:space="0" w:color="auto"/>
              <w:left w:val="nil"/>
              <w:bottom w:val="single" w:sz="4" w:space="0" w:color="auto"/>
              <w:right w:val="nil"/>
            </w:tcBorders>
            <w:shd w:val="clear" w:color="auto" w:fill="auto"/>
            <w:noWrap/>
            <w:vAlign w:val="center"/>
            <w:hideMark/>
          </w:tcPr>
          <w:p w:rsidR="00363A90" w:rsidRPr="00323CCD" w:rsidRDefault="00363A90" w:rsidP="004F19D2">
            <w:pPr>
              <w:jc w:val="right"/>
              <w:rPr>
                <w:rFonts w:asciiTheme="minorHAnsi" w:hAnsiTheme="minorHAnsi" w:cs="Arial"/>
                <w:sz w:val="18"/>
                <w:szCs w:val="18"/>
              </w:rPr>
            </w:pPr>
            <w:r w:rsidRPr="00323CCD">
              <w:rPr>
                <w:rFonts w:asciiTheme="minorHAnsi" w:hAnsiTheme="minorHAnsi" w:cs="Arial"/>
                <w:sz w:val="18"/>
                <w:szCs w:val="18"/>
              </w:rPr>
              <w:t>0</w:t>
            </w:r>
          </w:p>
        </w:tc>
        <w:tc>
          <w:tcPr>
            <w:tcW w:w="1156" w:type="dxa"/>
            <w:tcBorders>
              <w:top w:val="nil"/>
              <w:left w:val="single" w:sz="4" w:space="0" w:color="auto"/>
              <w:bottom w:val="single" w:sz="4" w:space="0" w:color="auto"/>
              <w:right w:val="single" w:sz="4" w:space="0" w:color="auto"/>
            </w:tcBorders>
            <w:shd w:val="clear" w:color="auto" w:fill="auto"/>
            <w:noWrap/>
            <w:vAlign w:val="center"/>
            <w:hideMark/>
          </w:tcPr>
          <w:p w:rsidR="00363A90" w:rsidRPr="00323CCD" w:rsidRDefault="00363A90" w:rsidP="004F19D2">
            <w:pPr>
              <w:jc w:val="right"/>
              <w:rPr>
                <w:rFonts w:asciiTheme="minorHAnsi" w:hAnsiTheme="minorHAnsi" w:cs="Arial"/>
                <w:sz w:val="18"/>
                <w:szCs w:val="18"/>
              </w:rPr>
            </w:pPr>
            <w:r w:rsidRPr="00323CCD">
              <w:rPr>
                <w:rFonts w:asciiTheme="minorHAnsi" w:hAnsiTheme="minorHAnsi" w:cs="Arial"/>
                <w:sz w:val="18"/>
                <w:szCs w:val="18"/>
              </w:rPr>
              <w:t>0</w:t>
            </w:r>
          </w:p>
        </w:tc>
      </w:tr>
      <w:tr w:rsidR="00363A90" w:rsidRPr="00323CCD" w:rsidTr="004F19D2">
        <w:trPr>
          <w:trHeight w:val="464"/>
        </w:trPr>
        <w:tc>
          <w:tcPr>
            <w:tcW w:w="2807"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363A90" w:rsidRPr="00323CCD" w:rsidRDefault="00363A90" w:rsidP="006C1851">
            <w:pPr>
              <w:jc w:val="center"/>
              <w:rPr>
                <w:rFonts w:asciiTheme="minorHAnsi" w:hAnsiTheme="minorHAnsi" w:cs="Arial"/>
                <w:color w:val="000000"/>
                <w:sz w:val="18"/>
                <w:szCs w:val="18"/>
              </w:rPr>
            </w:pPr>
          </w:p>
        </w:tc>
        <w:tc>
          <w:tcPr>
            <w:tcW w:w="1051" w:type="dxa"/>
            <w:tcBorders>
              <w:top w:val="single" w:sz="8" w:space="0" w:color="auto"/>
              <w:left w:val="nil"/>
              <w:bottom w:val="single" w:sz="8" w:space="0" w:color="auto"/>
              <w:right w:val="single" w:sz="8" w:space="0" w:color="auto"/>
            </w:tcBorders>
            <w:shd w:val="clear" w:color="auto" w:fill="auto"/>
            <w:noWrap/>
            <w:vAlign w:val="center"/>
            <w:hideMark/>
          </w:tcPr>
          <w:p w:rsidR="00363A90" w:rsidRPr="00323CCD" w:rsidRDefault="00363A90" w:rsidP="006C1851">
            <w:pPr>
              <w:jc w:val="center"/>
              <w:rPr>
                <w:rFonts w:asciiTheme="minorHAnsi" w:hAnsiTheme="minorHAnsi" w:cs="Arial"/>
                <w:color w:val="000000"/>
                <w:sz w:val="18"/>
                <w:szCs w:val="18"/>
              </w:rPr>
            </w:pPr>
            <w:r w:rsidRPr="00323CCD">
              <w:rPr>
                <w:rFonts w:asciiTheme="minorHAnsi" w:hAnsiTheme="minorHAnsi" w:cs="Arial"/>
                <w:color w:val="000000"/>
                <w:sz w:val="18"/>
                <w:szCs w:val="18"/>
              </w:rPr>
              <w:t>342.188</w:t>
            </w:r>
          </w:p>
        </w:tc>
        <w:tc>
          <w:tcPr>
            <w:tcW w:w="1916" w:type="dxa"/>
            <w:tcBorders>
              <w:top w:val="single" w:sz="8" w:space="0" w:color="auto"/>
              <w:left w:val="nil"/>
              <w:bottom w:val="single" w:sz="8" w:space="0" w:color="auto"/>
              <w:right w:val="single" w:sz="8" w:space="0" w:color="auto"/>
            </w:tcBorders>
            <w:shd w:val="clear" w:color="auto" w:fill="auto"/>
            <w:vAlign w:val="center"/>
            <w:hideMark/>
          </w:tcPr>
          <w:p w:rsidR="00363A90" w:rsidRPr="00323CCD" w:rsidRDefault="00363A90" w:rsidP="006C1851">
            <w:pPr>
              <w:jc w:val="center"/>
              <w:rPr>
                <w:rFonts w:asciiTheme="minorHAnsi" w:hAnsiTheme="minorHAnsi" w:cs="Arial"/>
                <w:b/>
                <w:bCs/>
                <w:sz w:val="18"/>
                <w:szCs w:val="18"/>
              </w:rPr>
            </w:pPr>
            <w:r w:rsidRPr="00323CCD">
              <w:rPr>
                <w:rFonts w:asciiTheme="minorHAnsi" w:hAnsiTheme="minorHAnsi" w:cs="Arial"/>
                <w:b/>
                <w:bCs/>
                <w:sz w:val="18"/>
                <w:szCs w:val="18"/>
              </w:rPr>
              <w:t>TOTAL DEPRECIACIÓN ANUAL</w:t>
            </w:r>
          </w:p>
        </w:tc>
        <w:tc>
          <w:tcPr>
            <w:tcW w:w="2216" w:type="dxa"/>
            <w:tcBorders>
              <w:top w:val="single" w:sz="8" w:space="0" w:color="auto"/>
              <w:left w:val="nil"/>
              <w:bottom w:val="single" w:sz="8" w:space="0" w:color="auto"/>
              <w:right w:val="single" w:sz="8" w:space="0" w:color="auto"/>
            </w:tcBorders>
            <w:shd w:val="clear" w:color="auto" w:fill="auto"/>
            <w:noWrap/>
            <w:vAlign w:val="center"/>
            <w:hideMark/>
          </w:tcPr>
          <w:p w:rsidR="00363A90" w:rsidRPr="00323CCD" w:rsidRDefault="00363A90" w:rsidP="006C1851">
            <w:pPr>
              <w:jc w:val="center"/>
              <w:rPr>
                <w:rFonts w:asciiTheme="minorHAnsi" w:hAnsiTheme="minorHAnsi" w:cs="Arial"/>
                <w:b/>
                <w:bCs/>
                <w:sz w:val="18"/>
                <w:szCs w:val="18"/>
              </w:rPr>
            </w:pPr>
            <w:r w:rsidRPr="00323CCD">
              <w:rPr>
                <w:rFonts w:asciiTheme="minorHAnsi" w:hAnsiTheme="minorHAnsi" w:cs="Arial"/>
                <w:b/>
                <w:bCs/>
                <w:sz w:val="18"/>
                <w:szCs w:val="18"/>
              </w:rPr>
              <w:t>342.19</w:t>
            </w:r>
          </w:p>
        </w:tc>
        <w:tc>
          <w:tcPr>
            <w:tcW w:w="1861" w:type="dxa"/>
            <w:tcBorders>
              <w:top w:val="single" w:sz="8" w:space="0" w:color="auto"/>
              <w:left w:val="nil"/>
              <w:bottom w:val="single" w:sz="8" w:space="0" w:color="auto"/>
              <w:right w:val="single" w:sz="8" w:space="0" w:color="auto"/>
            </w:tcBorders>
            <w:shd w:val="clear" w:color="auto" w:fill="auto"/>
            <w:noWrap/>
            <w:vAlign w:val="center"/>
            <w:hideMark/>
          </w:tcPr>
          <w:p w:rsidR="00363A90" w:rsidRPr="00323CCD" w:rsidRDefault="00363A90" w:rsidP="006C1851">
            <w:pPr>
              <w:jc w:val="center"/>
              <w:rPr>
                <w:rFonts w:asciiTheme="minorHAnsi" w:hAnsiTheme="minorHAnsi" w:cs="Arial"/>
                <w:sz w:val="18"/>
                <w:szCs w:val="18"/>
              </w:rPr>
            </w:pPr>
          </w:p>
        </w:tc>
        <w:tc>
          <w:tcPr>
            <w:tcW w:w="2516" w:type="dxa"/>
            <w:tcBorders>
              <w:top w:val="single" w:sz="8" w:space="0" w:color="auto"/>
              <w:left w:val="nil"/>
              <w:bottom w:val="single" w:sz="8" w:space="0" w:color="auto"/>
              <w:right w:val="single" w:sz="8" w:space="0" w:color="auto"/>
            </w:tcBorders>
            <w:shd w:val="clear" w:color="auto" w:fill="auto"/>
            <w:vAlign w:val="center"/>
            <w:hideMark/>
          </w:tcPr>
          <w:p w:rsidR="00363A90" w:rsidRPr="00323CCD" w:rsidRDefault="00363A90" w:rsidP="006C1851">
            <w:pPr>
              <w:jc w:val="center"/>
              <w:rPr>
                <w:rFonts w:asciiTheme="minorHAnsi" w:hAnsiTheme="minorHAnsi" w:cs="Arial"/>
                <w:b/>
                <w:bCs/>
                <w:sz w:val="18"/>
                <w:szCs w:val="18"/>
              </w:rPr>
            </w:pPr>
            <w:r w:rsidRPr="00323CCD">
              <w:rPr>
                <w:rFonts w:asciiTheme="minorHAnsi" w:hAnsiTheme="minorHAnsi" w:cs="Arial"/>
                <w:b/>
                <w:bCs/>
                <w:sz w:val="18"/>
                <w:szCs w:val="18"/>
              </w:rPr>
              <w:t>VALOR DE DESECHO</w:t>
            </w:r>
          </w:p>
        </w:tc>
        <w:tc>
          <w:tcPr>
            <w:tcW w:w="1316" w:type="dxa"/>
            <w:tcBorders>
              <w:top w:val="single" w:sz="8" w:space="0" w:color="auto"/>
              <w:left w:val="nil"/>
              <w:bottom w:val="single" w:sz="8" w:space="0" w:color="auto"/>
              <w:right w:val="single" w:sz="8" w:space="0" w:color="auto"/>
            </w:tcBorders>
            <w:shd w:val="clear" w:color="auto" w:fill="auto"/>
            <w:noWrap/>
            <w:vAlign w:val="center"/>
            <w:hideMark/>
          </w:tcPr>
          <w:p w:rsidR="00363A90" w:rsidRPr="00323CCD" w:rsidRDefault="00363A90" w:rsidP="006C1851">
            <w:pPr>
              <w:jc w:val="center"/>
              <w:rPr>
                <w:rFonts w:asciiTheme="minorHAnsi" w:hAnsiTheme="minorHAnsi" w:cs="Arial"/>
                <w:b/>
                <w:bCs/>
                <w:sz w:val="18"/>
                <w:szCs w:val="18"/>
              </w:rPr>
            </w:pPr>
            <w:r w:rsidRPr="00323CCD">
              <w:rPr>
                <w:rFonts w:asciiTheme="minorHAnsi" w:hAnsiTheme="minorHAnsi" w:cs="Arial"/>
                <w:b/>
                <w:bCs/>
                <w:sz w:val="18"/>
                <w:szCs w:val="18"/>
              </w:rPr>
              <w:t>0</w:t>
            </w:r>
          </w:p>
        </w:tc>
        <w:tc>
          <w:tcPr>
            <w:tcW w:w="1156" w:type="dxa"/>
            <w:tcBorders>
              <w:top w:val="single" w:sz="8" w:space="0" w:color="auto"/>
              <w:left w:val="nil"/>
              <w:bottom w:val="single" w:sz="8" w:space="0" w:color="auto"/>
              <w:right w:val="single" w:sz="8" w:space="0" w:color="auto"/>
            </w:tcBorders>
            <w:shd w:val="clear" w:color="auto" w:fill="auto"/>
            <w:noWrap/>
            <w:vAlign w:val="center"/>
            <w:hideMark/>
          </w:tcPr>
          <w:p w:rsidR="00363A90" w:rsidRPr="00323CCD" w:rsidRDefault="00363A90" w:rsidP="006C1851">
            <w:pPr>
              <w:jc w:val="center"/>
              <w:rPr>
                <w:rFonts w:asciiTheme="minorHAnsi" w:hAnsiTheme="minorHAnsi" w:cs="Arial"/>
                <w:sz w:val="18"/>
                <w:szCs w:val="18"/>
              </w:rPr>
            </w:pPr>
            <w:r w:rsidRPr="00323CCD">
              <w:rPr>
                <w:rFonts w:asciiTheme="minorHAnsi" w:hAnsiTheme="minorHAnsi" w:cs="Arial"/>
                <w:sz w:val="18"/>
                <w:szCs w:val="18"/>
              </w:rPr>
              <w:t>0</w:t>
            </w:r>
          </w:p>
        </w:tc>
      </w:tr>
      <w:tr w:rsidR="00363A90" w:rsidRPr="00323CCD" w:rsidTr="00363A90">
        <w:trPr>
          <w:trHeight w:val="315"/>
        </w:trPr>
        <w:tc>
          <w:tcPr>
            <w:tcW w:w="2807" w:type="dxa"/>
            <w:tcBorders>
              <w:top w:val="nil"/>
              <w:left w:val="nil"/>
              <w:bottom w:val="nil"/>
              <w:right w:val="nil"/>
            </w:tcBorders>
            <w:shd w:val="clear" w:color="auto" w:fill="auto"/>
            <w:noWrap/>
            <w:vAlign w:val="bottom"/>
            <w:hideMark/>
          </w:tcPr>
          <w:p w:rsidR="00363A90" w:rsidRPr="00323CCD" w:rsidRDefault="00363A90">
            <w:pPr>
              <w:rPr>
                <w:rFonts w:asciiTheme="minorHAnsi" w:hAnsiTheme="minorHAnsi" w:cs="Arial"/>
                <w:color w:val="000000"/>
                <w:sz w:val="18"/>
                <w:szCs w:val="18"/>
              </w:rPr>
            </w:pPr>
          </w:p>
        </w:tc>
        <w:tc>
          <w:tcPr>
            <w:tcW w:w="1051" w:type="dxa"/>
            <w:tcBorders>
              <w:top w:val="nil"/>
              <w:left w:val="nil"/>
              <w:bottom w:val="nil"/>
              <w:right w:val="nil"/>
            </w:tcBorders>
            <w:shd w:val="clear" w:color="auto" w:fill="auto"/>
            <w:noWrap/>
            <w:vAlign w:val="bottom"/>
            <w:hideMark/>
          </w:tcPr>
          <w:p w:rsidR="00363A90" w:rsidRPr="00323CCD" w:rsidRDefault="00363A90">
            <w:pPr>
              <w:rPr>
                <w:rFonts w:asciiTheme="minorHAnsi" w:hAnsiTheme="minorHAnsi" w:cs="Arial"/>
                <w:color w:val="000000"/>
                <w:sz w:val="18"/>
                <w:szCs w:val="18"/>
              </w:rPr>
            </w:pPr>
          </w:p>
        </w:tc>
        <w:tc>
          <w:tcPr>
            <w:tcW w:w="1916" w:type="dxa"/>
            <w:tcBorders>
              <w:top w:val="nil"/>
              <w:left w:val="nil"/>
              <w:bottom w:val="nil"/>
              <w:right w:val="nil"/>
            </w:tcBorders>
            <w:shd w:val="clear" w:color="auto" w:fill="auto"/>
            <w:vAlign w:val="bottom"/>
            <w:hideMark/>
          </w:tcPr>
          <w:p w:rsidR="00363A90" w:rsidRPr="00323CCD" w:rsidRDefault="00363A90">
            <w:pPr>
              <w:rPr>
                <w:rFonts w:asciiTheme="minorHAnsi" w:hAnsiTheme="minorHAnsi" w:cs="Arial"/>
                <w:b/>
                <w:bCs/>
                <w:sz w:val="18"/>
                <w:szCs w:val="18"/>
              </w:rPr>
            </w:pPr>
          </w:p>
        </w:tc>
        <w:tc>
          <w:tcPr>
            <w:tcW w:w="2216" w:type="dxa"/>
            <w:tcBorders>
              <w:top w:val="nil"/>
              <w:left w:val="nil"/>
              <w:bottom w:val="nil"/>
              <w:right w:val="nil"/>
            </w:tcBorders>
            <w:shd w:val="clear" w:color="auto" w:fill="auto"/>
            <w:noWrap/>
            <w:vAlign w:val="bottom"/>
            <w:hideMark/>
          </w:tcPr>
          <w:p w:rsidR="00363A90" w:rsidRPr="00323CCD" w:rsidRDefault="00363A90">
            <w:pPr>
              <w:rPr>
                <w:rFonts w:asciiTheme="minorHAnsi" w:hAnsiTheme="minorHAnsi" w:cs="Arial"/>
                <w:b/>
                <w:bCs/>
                <w:sz w:val="18"/>
                <w:szCs w:val="18"/>
              </w:rPr>
            </w:pPr>
          </w:p>
        </w:tc>
        <w:tc>
          <w:tcPr>
            <w:tcW w:w="1861" w:type="dxa"/>
            <w:tcBorders>
              <w:top w:val="nil"/>
              <w:left w:val="nil"/>
              <w:bottom w:val="nil"/>
              <w:right w:val="nil"/>
            </w:tcBorders>
            <w:shd w:val="clear" w:color="auto" w:fill="auto"/>
            <w:noWrap/>
            <w:vAlign w:val="bottom"/>
            <w:hideMark/>
          </w:tcPr>
          <w:p w:rsidR="00363A90" w:rsidRPr="00323CCD" w:rsidRDefault="00363A90">
            <w:pPr>
              <w:rPr>
                <w:rFonts w:asciiTheme="minorHAnsi" w:hAnsiTheme="minorHAnsi" w:cs="Arial"/>
                <w:sz w:val="18"/>
                <w:szCs w:val="18"/>
              </w:rPr>
            </w:pPr>
          </w:p>
        </w:tc>
        <w:tc>
          <w:tcPr>
            <w:tcW w:w="2516" w:type="dxa"/>
            <w:tcBorders>
              <w:top w:val="nil"/>
              <w:left w:val="nil"/>
              <w:bottom w:val="nil"/>
              <w:right w:val="nil"/>
            </w:tcBorders>
            <w:shd w:val="clear" w:color="auto" w:fill="auto"/>
            <w:vAlign w:val="bottom"/>
            <w:hideMark/>
          </w:tcPr>
          <w:p w:rsidR="00363A90" w:rsidRPr="00323CCD" w:rsidRDefault="00363A90">
            <w:pPr>
              <w:rPr>
                <w:rFonts w:asciiTheme="minorHAnsi" w:hAnsiTheme="minorHAnsi" w:cs="Arial"/>
                <w:b/>
                <w:bCs/>
                <w:sz w:val="18"/>
                <w:szCs w:val="18"/>
              </w:rPr>
            </w:pPr>
          </w:p>
        </w:tc>
        <w:tc>
          <w:tcPr>
            <w:tcW w:w="1316" w:type="dxa"/>
            <w:tcBorders>
              <w:top w:val="nil"/>
              <w:left w:val="nil"/>
              <w:bottom w:val="nil"/>
              <w:right w:val="nil"/>
            </w:tcBorders>
            <w:shd w:val="clear" w:color="auto" w:fill="auto"/>
            <w:noWrap/>
            <w:vAlign w:val="bottom"/>
            <w:hideMark/>
          </w:tcPr>
          <w:p w:rsidR="00363A90" w:rsidRPr="00323CCD" w:rsidRDefault="00363A90">
            <w:pPr>
              <w:rPr>
                <w:rFonts w:asciiTheme="minorHAnsi" w:hAnsiTheme="minorHAnsi" w:cs="Arial"/>
                <w:b/>
                <w:bCs/>
                <w:sz w:val="18"/>
                <w:szCs w:val="18"/>
              </w:rPr>
            </w:pPr>
          </w:p>
        </w:tc>
        <w:tc>
          <w:tcPr>
            <w:tcW w:w="1156" w:type="dxa"/>
            <w:tcBorders>
              <w:top w:val="nil"/>
              <w:left w:val="nil"/>
              <w:bottom w:val="nil"/>
              <w:right w:val="nil"/>
            </w:tcBorders>
            <w:shd w:val="clear" w:color="auto" w:fill="auto"/>
            <w:noWrap/>
            <w:vAlign w:val="bottom"/>
            <w:hideMark/>
          </w:tcPr>
          <w:p w:rsidR="00363A90" w:rsidRPr="00323CCD" w:rsidRDefault="00363A90">
            <w:pPr>
              <w:rPr>
                <w:rFonts w:asciiTheme="minorHAnsi" w:hAnsiTheme="minorHAnsi" w:cs="Arial"/>
                <w:sz w:val="18"/>
                <w:szCs w:val="18"/>
              </w:rPr>
            </w:pPr>
          </w:p>
        </w:tc>
      </w:tr>
      <w:tr w:rsidR="00363A90" w:rsidRPr="00323CCD" w:rsidTr="004F19D2">
        <w:trPr>
          <w:trHeight w:val="315"/>
        </w:trPr>
        <w:tc>
          <w:tcPr>
            <w:tcW w:w="14839" w:type="dxa"/>
            <w:gridSpan w:val="8"/>
            <w:tcBorders>
              <w:top w:val="nil"/>
              <w:left w:val="nil"/>
              <w:bottom w:val="nil"/>
              <w:right w:val="nil"/>
            </w:tcBorders>
            <w:shd w:val="clear" w:color="000000" w:fill="000000"/>
            <w:noWrap/>
            <w:vAlign w:val="center"/>
            <w:hideMark/>
          </w:tcPr>
          <w:p w:rsidR="00363A90" w:rsidRPr="00323CCD" w:rsidRDefault="00363A90" w:rsidP="004F19D2">
            <w:pPr>
              <w:jc w:val="center"/>
              <w:rPr>
                <w:rFonts w:asciiTheme="minorHAnsi" w:hAnsiTheme="minorHAnsi" w:cs="Arial"/>
                <w:b/>
                <w:bCs/>
                <w:color w:val="FFFFFF"/>
                <w:sz w:val="18"/>
                <w:szCs w:val="18"/>
              </w:rPr>
            </w:pPr>
            <w:r w:rsidRPr="00323CCD">
              <w:rPr>
                <w:rFonts w:asciiTheme="minorHAnsi" w:hAnsiTheme="minorHAnsi" w:cs="Arial"/>
                <w:b/>
                <w:bCs/>
                <w:color w:val="FFFFFF"/>
                <w:sz w:val="18"/>
                <w:szCs w:val="18"/>
              </w:rPr>
              <w:t>Inversión en el 3er Año</w:t>
            </w:r>
          </w:p>
        </w:tc>
      </w:tr>
      <w:tr w:rsidR="00363A90" w:rsidRPr="00323CCD" w:rsidTr="00363A90">
        <w:trPr>
          <w:trHeight w:val="330"/>
        </w:trPr>
        <w:tc>
          <w:tcPr>
            <w:tcW w:w="2807" w:type="dxa"/>
            <w:tcBorders>
              <w:top w:val="nil"/>
              <w:left w:val="nil"/>
              <w:bottom w:val="nil"/>
              <w:right w:val="nil"/>
            </w:tcBorders>
            <w:shd w:val="clear" w:color="auto" w:fill="auto"/>
            <w:noWrap/>
            <w:vAlign w:val="bottom"/>
            <w:hideMark/>
          </w:tcPr>
          <w:p w:rsidR="00363A90" w:rsidRPr="00323CCD" w:rsidRDefault="00363A90">
            <w:pPr>
              <w:rPr>
                <w:rFonts w:asciiTheme="minorHAnsi" w:hAnsiTheme="minorHAnsi" w:cs="Arial"/>
                <w:sz w:val="18"/>
                <w:szCs w:val="18"/>
              </w:rPr>
            </w:pPr>
          </w:p>
        </w:tc>
        <w:tc>
          <w:tcPr>
            <w:tcW w:w="1051" w:type="dxa"/>
            <w:tcBorders>
              <w:top w:val="nil"/>
              <w:left w:val="nil"/>
              <w:bottom w:val="nil"/>
              <w:right w:val="nil"/>
            </w:tcBorders>
            <w:shd w:val="clear" w:color="auto" w:fill="auto"/>
            <w:noWrap/>
            <w:vAlign w:val="bottom"/>
            <w:hideMark/>
          </w:tcPr>
          <w:p w:rsidR="00363A90" w:rsidRPr="00323CCD" w:rsidRDefault="00363A90">
            <w:pPr>
              <w:rPr>
                <w:rFonts w:asciiTheme="minorHAnsi" w:hAnsiTheme="minorHAnsi" w:cs="Arial"/>
                <w:sz w:val="18"/>
                <w:szCs w:val="18"/>
              </w:rPr>
            </w:pPr>
          </w:p>
        </w:tc>
        <w:tc>
          <w:tcPr>
            <w:tcW w:w="1916" w:type="dxa"/>
            <w:tcBorders>
              <w:top w:val="nil"/>
              <w:left w:val="nil"/>
              <w:bottom w:val="nil"/>
              <w:right w:val="nil"/>
            </w:tcBorders>
            <w:shd w:val="clear" w:color="auto" w:fill="auto"/>
            <w:noWrap/>
            <w:vAlign w:val="bottom"/>
            <w:hideMark/>
          </w:tcPr>
          <w:p w:rsidR="00363A90" w:rsidRPr="00323CCD" w:rsidRDefault="00363A90">
            <w:pPr>
              <w:rPr>
                <w:rFonts w:asciiTheme="minorHAnsi" w:hAnsiTheme="minorHAnsi" w:cs="Arial"/>
                <w:sz w:val="18"/>
                <w:szCs w:val="18"/>
              </w:rPr>
            </w:pPr>
          </w:p>
        </w:tc>
        <w:tc>
          <w:tcPr>
            <w:tcW w:w="2216" w:type="dxa"/>
            <w:tcBorders>
              <w:top w:val="nil"/>
              <w:left w:val="nil"/>
              <w:bottom w:val="nil"/>
              <w:right w:val="nil"/>
            </w:tcBorders>
            <w:shd w:val="clear" w:color="auto" w:fill="auto"/>
            <w:noWrap/>
            <w:vAlign w:val="bottom"/>
            <w:hideMark/>
          </w:tcPr>
          <w:p w:rsidR="00363A90" w:rsidRPr="00323CCD" w:rsidRDefault="00363A90">
            <w:pPr>
              <w:rPr>
                <w:rFonts w:asciiTheme="minorHAnsi" w:hAnsiTheme="minorHAnsi" w:cs="Arial"/>
                <w:sz w:val="18"/>
                <w:szCs w:val="18"/>
              </w:rPr>
            </w:pPr>
          </w:p>
        </w:tc>
        <w:tc>
          <w:tcPr>
            <w:tcW w:w="1861" w:type="dxa"/>
            <w:tcBorders>
              <w:top w:val="nil"/>
              <w:left w:val="nil"/>
              <w:bottom w:val="nil"/>
              <w:right w:val="nil"/>
            </w:tcBorders>
            <w:shd w:val="clear" w:color="auto" w:fill="auto"/>
            <w:noWrap/>
            <w:vAlign w:val="bottom"/>
            <w:hideMark/>
          </w:tcPr>
          <w:p w:rsidR="00363A90" w:rsidRPr="00323CCD" w:rsidRDefault="00363A90">
            <w:pPr>
              <w:rPr>
                <w:rFonts w:asciiTheme="minorHAnsi" w:hAnsiTheme="minorHAnsi" w:cs="Arial"/>
                <w:sz w:val="18"/>
                <w:szCs w:val="18"/>
              </w:rPr>
            </w:pPr>
          </w:p>
        </w:tc>
        <w:tc>
          <w:tcPr>
            <w:tcW w:w="2516" w:type="dxa"/>
            <w:tcBorders>
              <w:top w:val="nil"/>
              <w:left w:val="nil"/>
              <w:bottom w:val="nil"/>
              <w:right w:val="nil"/>
            </w:tcBorders>
            <w:shd w:val="clear" w:color="auto" w:fill="auto"/>
            <w:noWrap/>
            <w:vAlign w:val="bottom"/>
            <w:hideMark/>
          </w:tcPr>
          <w:p w:rsidR="00363A90" w:rsidRPr="00323CCD" w:rsidRDefault="00363A90">
            <w:pPr>
              <w:rPr>
                <w:rFonts w:asciiTheme="minorHAnsi" w:hAnsiTheme="minorHAnsi" w:cs="Arial"/>
                <w:sz w:val="18"/>
                <w:szCs w:val="18"/>
              </w:rPr>
            </w:pPr>
          </w:p>
        </w:tc>
        <w:tc>
          <w:tcPr>
            <w:tcW w:w="1316" w:type="dxa"/>
            <w:tcBorders>
              <w:top w:val="nil"/>
              <w:left w:val="nil"/>
              <w:bottom w:val="nil"/>
              <w:right w:val="nil"/>
            </w:tcBorders>
            <w:shd w:val="clear" w:color="auto" w:fill="auto"/>
            <w:noWrap/>
            <w:vAlign w:val="bottom"/>
            <w:hideMark/>
          </w:tcPr>
          <w:p w:rsidR="00363A90" w:rsidRPr="00323CCD" w:rsidRDefault="00363A90">
            <w:pPr>
              <w:rPr>
                <w:rFonts w:asciiTheme="minorHAnsi" w:hAnsiTheme="minorHAnsi" w:cs="Arial"/>
                <w:sz w:val="18"/>
                <w:szCs w:val="18"/>
              </w:rPr>
            </w:pPr>
          </w:p>
        </w:tc>
        <w:tc>
          <w:tcPr>
            <w:tcW w:w="1156" w:type="dxa"/>
            <w:tcBorders>
              <w:top w:val="nil"/>
              <w:left w:val="nil"/>
              <w:bottom w:val="nil"/>
              <w:right w:val="nil"/>
            </w:tcBorders>
            <w:shd w:val="clear" w:color="auto" w:fill="auto"/>
            <w:noWrap/>
            <w:vAlign w:val="bottom"/>
            <w:hideMark/>
          </w:tcPr>
          <w:p w:rsidR="00363A90" w:rsidRPr="00323CCD" w:rsidRDefault="00363A90">
            <w:pPr>
              <w:rPr>
                <w:rFonts w:asciiTheme="minorHAnsi" w:hAnsiTheme="minorHAnsi" w:cs="Arial"/>
                <w:sz w:val="18"/>
                <w:szCs w:val="18"/>
              </w:rPr>
            </w:pPr>
          </w:p>
        </w:tc>
      </w:tr>
      <w:tr w:rsidR="00363A90" w:rsidRPr="00323CCD" w:rsidTr="004F19D2">
        <w:trPr>
          <w:trHeight w:val="415"/>
        </w:trPr>
        <w:tc>
          <w:tcPr>
            <w:tcW w:w="2807"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363A90" w:rsidRPr="00323CCD" w:rsidRDefault="00363A90">
            <w:pPr>
              <w:jc w:val="center"/>
              <w:rPr>
                <w:rFonts w:asciiTheme="minorHAnsi" w:hAnsiTheme="minorHAnsi" w:cs="Arial"/>
                <w:b/>
                <w:bCs/>
                <w:sz w:val="18"/>
                <w:szCs w:val="18"/>
              </w:rPr>
            </w:pPr>
            <w:r w:rsidRPr="00323CCD">
              <w:rPr>
                <w:rFonts w:asciiTheme="minorHAnsi" w:hAnsiTheme="minorHAnsi" w:cs="Arial"/>
                <w:b/>
                <w:bCs/>
                <w:sz w:val="18"/>
                <w:szCs w:val="18"/>
              </w:rPr>
              <w:t xml:space="preserve">EQUIPOS </w:t>
            </w:r>
          </w:p>
        </w:tc>
        <w:tc>
          <w:tcPr>
            <w:tcW w:w="1051" w:type="dxa"/>
            <w:tcBorders>
              <w:top w:val="single" w:sz="8" w:space="0" w:color="auto"/>
              <w:left w:val="nil"/>
              <w:bottom w:val="single" w:sz="8" w:space="0" w:color="auto"/>
              <w:right w:val="single" w:sz="8" w:space="0" w:color="auto"/>
            </w:tcBorders>
            <w:shd w:val="clear" w:color="auto" w:fill="auto"/>
            <w:vAlign w:val="center"/>
            <w:hideMark/>
          </w:tcPr>
          <w:p w:rsidR="00363A90" w:rsidRPr="00323CCD" w:rsidRDefault="00363A90">
            <w:pPr>
              <w:jc w:val="center"/>
              <w:rPr>
                <w:rFonts w:asciiTheme="minorHAnsi" w:hAnsiTheme="minorHAnsi" w:cs="Arial"/>
                <w:b/>
                <w:bCs/>
                <w:sz w:val="18"/>
                <w:szCs w:val="18"/>
              </w:rPr>
            </w:pPr>
            <w:r w:rsidRPr="00323CCD">
              <w:rPr>
                <w:rFonts w:asciiTheme="minorHAnsi" w:hAnsiTheme="minorHAnsi" w:cs="Arial"/>
                <w:b/>
                <w:bCs/>
                <w:sz w:val="18"/>
                <w:szCs w:val="18"/>
              </w:rPr>
              <w:t>VALOR TOTAL</w:t>
            </w:r>
          </w:p>
        </w:tc>
        <w:tc>
          <w:tcPr>
            <w:tcW w:w="1916" w:type="dxa"/>
            <w:tcBorders>
              <w:top w:val="single" w:sz="8" w:space="0" w:color="auto"/>
              <w:left w:val="nil"/>
              <w:bottom w:val="single" w:sz="8" w:space="0" w:color="auto"/>
              <w:right w:val="single" w:sz="8" w:space="0" w:color="auto"/>
            </w:tcBorders>
            <w:shd w:val="clear" w:color="auto" w:fill="auto"/>
            <w:vAlign w:val="center"/>
            <w:hideMark/>
          </w:tcPr>
          <w:p w:rsidR="00363A90" w:rsidRPr="00323CCD" w:rsidRDefault="00363A90">
            <w:pPr>
              <w:jc w:val="center"/>
              <w:rPr>
                <w:rFonts w:asciiTheme="minorHAnsi" w:hAnsiTheme="minorHAnsi" w:cs="Arial"/>
                <w:b/>
                <w:bCs/>
                <w:sz w:val="18"/>
                <w:szCs w:val="18"/>
              </w:rPr>
            </w:pPr>
            <w:r w:rsidRPr="00323CCD">
              <w:rPr>
                <w:rFonts w:asciiTheme="minorHAnsi" w:hAnsiTheme="minorHAnsi" w:cs="Arial"/>
                <w:b/>
                <w:bCs/>
                <w:sz w:val="18"/>
                <w:szCs w:val="18"/>
              </w:rPr>
              <w:t>VIDA ÚTIL</w:t>
            </w:r>
          </w:p>
        </w:tc>
        <w:tc>
          <w:tcPr>
            <w:tcW w:w="2216" w:type="dxa"/>
            <w:tcBorders>
              <w:top w:val="single" w:sz="8" w:space="0" w:color="auto"/>
              <w:left w:val="nil"/>
              <w:bottom w:val="single" w:sz="8" w:space="0" w:color="auto"/>
              <w:right w:val="single" w:sz="8" w:space="0" w:color="auto"/>
            </w:tcBorders>
            <w:shd w:val="clear" w:color="auto" w:fill="auto"/>
            <w:vAlign w:val="center"/>
            <w:hideMark/>
          </w:tcPr>
          <w:p w:rsidR="00363A90" w:rsidRPr="00323CCD" w:rsidRDefault="00363A90">
            <w:pPr>
              <w:jc w:val="center"/>
              <w:rPr>
                <w:rFonts w:asciiTheme="minorHAnsi" w:hAnsiTheme="minorHAnsi" w:cs="Arial"/>
                <w:b/>
                <w:bCs/>
                <w:sz w:val="18"/>
                <w:szCs w:val="18"/>
              </w:rPr>
            </w:pPr>
            <w:r w:rsidRPr="00323CCD">
              <w:rPr>
                <w:rFonts w:asciiTheme="minorHAnsi" w:hAnsiTheme="minorHAnsi" w:cs="Arial"/>
                <w:b/>
                <w:bCs/>
                <w:sz w:val="18"/>
                <w:szCs w:val="18"/>
              </w:rPr>
              <w:t>DEPRECIACIÓN ANUAL</w:t>
            </w:r>
          </w:p>
        </w:tc>
        <w:tc>
          <w:tcPr>
            <w:tcW w:w="1861" w:type="dxa"/>
            <w:tcBorders>
              <w:top w:val="single" w:sz="8" w:space="0" w:color="auto"/>
              <w:left w:val="nil"/>
              <w:bottom w:val="single" w:sz="8" w:space="0" w:color="auto"/>
              <w:right w:val="single" w:sz="8" w:space="0" w:color="auto"/>
            </w:tcBorders>
            <w:shd w:val="clear" w:color="auto" w:fill="auto"/>
            <w:vAlign w:val="center"/>
            <w:hideMark/>
          </w:tcPr>
          <w:p w:rsidR="00363A90" w:rsidRPr="00323CCD" w:rsidRDefault="00363A90">
            <w:pPr>
              <w:jc w:val="center"/>
              <w:rPr>
                <w:rFonts w:asciiTheme="minorHAnsi" w:hAnsiTheme="minorHAnsi" w:cs="Arial"/>
                <w:b/>
                <w:bCs/>
                <w:sz w:val="18"/>
                <w:szCs w:val="18"/>
              </w:rPr>
            </w:pPr>
            <w:r w:rsidRPr="00323CCD">
              <w:rPr>
                <w:rFonts w:asciiTheme="minorHAnsi" w:hAnsiTheme="minorHAnsi" w:cs="Arial"/>
                <w:b/>
                <w:bCs/>
                <w:sz w:val="18"/>
                <w:szCs w:val="18"/>
              </w:rPr>
              <w:t>DEPRECIACIÓN</w:t>
            </w:r>
          </w:p>
        </w:tc>
        <w:tc>
          <w:tcPr>
            <w:tcW w:w="2516" w:type="dxa"/>
            <w:tcBorders>
              <w:top w:val="single" w:sz="8" w:space="0" w:color="auto"/>
              <w:left w:val="nil"/>
              <w:bottom w:val="single" w:sz="8" w:space="0" w:color="auto"/>
              <w:right w:val="single" w:sz="8" w:space="0" w:color="auto"/>
            </w:tcBorders>
            <w:shd w:val="clear" w:color="auto" w:fill="auto"/>
            <w:vAlign w:val="center"/>
            <w:hideMark/>
          </w:tcPr>
          <w:p w:rsidR="00363A90" w:rsidRPr="00323CCD" w:rsidRDefault="00363A90">
            <w:pPr>
              <w:jc w:val="center"/>
              <w:rPr>
                <w:rFonts w:asciiTheme="minorHAnsi" w:hAnsiTheme="minorHAnsi" w:cs="Arial"/>
                <w:b/>
                <w:bCs/>
                <w:sz w:val="18"/>
                <w:szCs w:val="18"/>
              </w:rPr>
            </w:pPr>
            <w:r w:rsidRPr="00323CCD">
              <w:rPr>
                <w:rFonts w:asciiTheme="minorHAnsi" w:hAnsiTheme="minorHAnsi" w:cs="Arial"/>
                <w:b/>
                <w:bCs/>
                <w:sz w:val="18"/>
                <w:szCs w:val="18"/>
              </w:rPr>
              <w:t>DEPRECIACIÓN ACUMULADA</w:t>
            </w:r>
          </w:p>
        </w:tc>
        <w:tc>
          <w:tcPr>
            <w:tcW w:w="1316" w:type="dxa"/>
            <w:tcBorders>
              <w:top w:val="single" w:sz="8" w:space="0" w:color="auto"/>
              <w:left w:val="nil"/>
              <w:bottom w:val="single" w:sz="8" w:space="0" w:color="auto"/>
              <w:right w:val="single" w:sz="8" w:space="0" w:color="auto"/>
            </w:tcBorders>
            <w:shd w:val="clear" w:color="auto" w:fill="auto"/>
            <w:vAlign w:val="center"/>
            <w:hideMark/>
          </w:tcPr>
          <w:p w:rsidR="00363A90" w:rsidRPr="00323CCD" w:rsidRDefault="00363A90">
            <w:pPr>
              <w:jc w:val="center"/>
              <w:rPr>
                <w:rFonts w:asciiTheme="minorHAnsi" w:hAnsiTheme="minorHAnsi" w:cs="Arial"/>
                <w:b/>
                <w:bCs/>
                <w:sz w:val="18"/>
                <w:szCs w:val="18"/>
              </w:rPr>
            </w:pPr>
            <w:r w:rsidRPr="00323CCD">
              <w:rPr>
                <w:rFonts w:asciiTheme="minorHAnsi" w:hAnsiTheme="minorHAnsi" w:cs="Arial"/>
                <w:b/>
                <w:bCs/>
                <w:sz w:val="18"/>
                <w:szCs w:val="18"/>
              </w:rPr>
              <w:t>VALOR EN LIBROS</w:t>
            </w:r>
          </w:p>
        </w:tc>
        <w:tc>
          <w:tcPr>
            <w:tcW w:w="1156" w:type="dxa"/>
            <w:tcBorders>
              <w:top w:val="single" w:sz="8" w:space="0" w:color="auto"/>
              <w:left w:val="nil"/>
              <w:bottom w:val="single" w:sz="8" w:space="0" w:color="auto"/>
              <w:right w:val="single" w:sz="8" w:space="0" w:color="auto"/>
            </w:tcBorders>
            <w:shd w:val="clear" w:color="auto" w:fill="auto"/>
            <w:vAlign w:val="center"/>
            <w:hideMark/>
          </w:tcPr>
          <w:p w:rsidR="00363A90" w:rsidRPr="00323CCD" w:rsidRDefault="00363A90">
            <w:pPr>
              <w:jc w:val="center"/>
              <w:rPr>
                <w:rFonts w:asciiTheme="minorHAnsi" w:hAnsiTheme="minorHAnsi" w:cs="Arial"/>
                <w:b/>
                <w:bCs/>
                <w:sz w:val="18"/>
                <w:szCs w:val="18"/>
              </w:rPr>
            </w:pPr>
            <w:r w:rsidRPr="00323CCD">
              <w:rPr>
                <w:rFonts w:asciiTheme="minorHAnsi" w:hAnsiTheme="minorHAnsi" w:cs="Arial"/>
                <w:b/>
                <w:bCs/>
                <w:sz w:val="18"/>
                <w:szCs w:val="18"/>
              </w:rPr>
              <w:t>Valor de Mercado</w:t>
            </w:r>
          </w:p>
        </w:tc>
      </w:tr>
      <w:tr w:rsidR="00363A90" w:rsidRPr="00323CCD" w:rsidTr="004F19D2">
        <w:trPr>
          <w:trHeight w:val="330"/>
        </w:trPr>
        <w:tc>
          <w:tcPr>
            <w:tcW w:w="2807"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363A90" w:rsidRPr="00323CCD" w:rsidRDefault="00363A90" w:rsidP="004F19D2">
            <w:pPr>
              <w:rPr>
                <w:rFonts w:asciiTheme="minorHAnsi" w:hAnsiTheme="minorHAnsi" w:cs="Arial"/>
                <w:color w:val="000000"/>
                <w:sz w:val="18"/>
                <w:szCs w:val="18"/>
              </w:rPr>
            </w:pPr>
            <w:r w:rsidRPr="00323CCD">
              <w:rPr>
                <w:rFonts w:asciiTheme="minorHAnsi" w:hAnsiTheme="minorHAnsi" w:cs="Arial"/>
                <w:color w:val="000000"/>
                <w:sz w:val="18"/>
                <w:szCs w:val="18"/>
              </w:rPr>
              <w:t>Activos varios</w:t>
            </w:r>
          </w:p>
        </w:tc>
        <w:tc>
          <w:tcPr>
            <w:tcW w:w="1051" w:type="dxa"/>
            <w:tcBorders>
              <w:top w:val="nil"/>
              <w:left w:val="nil"/>
              <w:bottom w:val="single" w:sz="4" w:space="0" w:color="auto"/>
              <w:right w:val="single" w:sz="4" w:space="0" w:color="auto"/>
            </w:tcBorders>
            <w:shd w:val="clear" w:color="auto" w:fill="auto"/>
            <w:noWrap/>
            <w:vAlign w:val="center"/>
            <w:hideMark/>
          </w:tcPr>
          <w:p w:rsidR="00363A90" w:rsidRPr="00323CCD" w:rsidRDefault="00363A90" w:rsidP="004F19D2">
            <w:pPr>
              <w:jc w:val="right"/>
              <w:rPr>
                <w:rFonts w:asciiTheme="minorHAnsi" w:hAnsiTheme="minorHAnsi" w:cs="Arial"/>
                <w:color w:val="000000"/>
                <w:sz w:val="18"/>
                <w:szCs w:val="18"/>
              </w:rPr>
            </w:pPr>
            <w:r w:rsidRPr="00323CCD">
              <w:rPr>
                <w:rFonts w:asciiTheme="minorHAnsi" w:hAnsiTheme="minorHAnsi" w:cs="Arial"/>
                <w:color w:val="000000"/>
                <w:sz w:val="18"/>
                <w:szCs w:val="18"/>
              </w:rPr>
              <w:t>376.4068</w:t>
            </w:r>
          </w:p>
        </w:tc>
        <w:tc>
          <w:tcPr>
            <w:tcW w:w="1916" w:type="dxa"/>
            <w:tcBorders>
              <w:top w:val="single" w:sz="4" w:space="0" w:color="auto"/>
              <w:left w:val="nil"/>
              <w:bottom w:val="single" w:sz="4" w:space="0" w:color="auto"/>
              <w:right w:val="single" w:sz="4" w:space="0" w:color="auto"/>
            </w:tcBorders>
            <w:shd w:val="clear" w:color="auto" w:fill="auto"/>
            <w:noWrap/>
            <w:vAlign w:val="center"/>
            <w:hideMark/>
          </w:tcPr>
          <w:p w:rsidR="00363A90" w:rsidRPr="00323CCD" w:rsidRDefault="00363A90" w:rsidP="004F19D2">
            <w:pPr>
              <w:jc w:val="right"/>
              <w:rPr>
                <w:rFonts w:asciiTheme="minorHAnsi" w:hAnsiTheme="minorHAnsi" w:cs="Arial"/>
                <w:sz w:val="18"/>
                <w:szCs w:val="18"/>
              </w:rPr>
            </w:pPr>
            <w:r w:rsidRPr="00323CCD">
              <w:rPr>
                <w:rFonts w:asciiTheme="minorHAnsi" w:hAnsiTheme="minorHAnsi" w:cs="Arial"/>
                <w:sz w:val="18"/>
                <w:szCs w:val="18"/>
              </w:rPr>
              <w:t>1</w:t>
            </w:r>
          </w:p>
        </w:tc>
        <w:tc>
          <w:tcPr>
            <w:tcW w:w="2216" w:type="dxa"/>
            <w:tcBorders>
              <w:top w:val="single" w:sz="4" w:space="0" w:color="auto"/>
              <w:left w:val="nil"/>
              <w:bottom w:val="single" w:sz="4" w:space="0" w:color="auto"/>
              <w:right w:val="single" w:sz="4" w:space="0" w:color="auto"/>
            </w:tcBorders>
            <w:shd w:val="clear" w:color="auto" w:fill="auto"/>
            <w:noWrap/>
            <w:vAlign w:val="center"/>
            <w:hideMark/>
          </w:tcPr>
          <w:p w:rsidR="00363A90" w:rsidRPr="00323CCD" w:rsidRDefault="00363A90" w:rsidP="004F19D2">
            <w:pPr>
              <w:jc w:val="right"/>
              <w:rPr>
                <w:rFonts w:asciiTheme="minorHAnsi" w:hAnsiTheme="minorHAnsi" w:cs="Arial"/>
                <w:sz w:val="18"/>
                <w:szCs w:val="18"/>
              </w:rPr>
            </w:pPr>
            <w:r w:rsidRPr="00323CCD">
              <w:rPr>
                <w:rFonts w:asciiTheme="minorHAnsi" w:hAnsiTheme="minorHAnsi" w:cs="Arial"/>
                <w:sz w:val="18"/>
                <w:szCs w:val="18"/>
              </w:rPr>
              <w:t>376</w:t>
            </w:r>
          </w:p>
        </w:tc>
        <w:tc>
          <w:tcPr>
            <w:tcW w:w="1861" w:type="dxa"/>
            <w:tcBorders>
              <w:top w:val="single" w:sz="4" w:space="0" w:color="auto"/>
              <w:left w:val="nil"/>
              <w:bottom w:val="single" w:sz="4" w:space="0" w:color="auto"/>
              <w:right w:val="single" w:sz="4" w:space="0" w:color="auto"/>
            </w:tcBorders>
            <w:shd w:val="clear" w:color="auto" w:fill="auto"/>
            <w:noWrap/>
            <w:vAlign w:val="center"/>
            <w:hideMark/>
          </w:tcPr>
          <w:p w:rsidR="00363A90" w:rsidRPr="00323CCD" w:rsidRDefault="00363A90" w:rsidP="004F19D2">
            <w:pPr>
              <w:jc w:val="right"/>
              <w:rPr>
                <w:rFonts w:asciiTheme="minorHAnsi" w:hAnsiTheme="minorHAnsi" w:cs="Arial"/>
                <w:sz w:val="18"/>
                <w:szCs w:val="18"/>
              </w:rPr>
            </w:pPr>
            <w:r w:rsidRPr="00323CCD">
              <w:rPr>
                <w:rFonts w:asciiTheme="minorHAnsi" w:hAnsiTheme="minorHAnsi" w:cs="Arial"/>
                <w:sz w:val="18"/>
                <w:szCs w:val="18"/>
              </w:rPr>
              <w:t>1</w:t>
            </w:r>
          </w:p>
        </w:tc>
        <w:tc>
          <w:tcPr>
            <w:tcW w:w="2516" w:type="dxa"/>
            <w:tcBorders>
              <w:top w:val="single" w:sz="4" w:space="0" w:color="auto"/>
              <w:left w:val="nil"/>
              <w:bottom w:val="single" w:sz="4" w:space="0" w:color="auto"/>
              <w:right w:val="single" w:sz="4" w:space="0" w:color="auto"/>
            </w:tcBorders>
            <w:shd w:val="clear" w:color="auto" w:fill="auto"/>
            <w:noWrap/>
            <w:vAlign w:val="center"/>
            <w:hideMark/>
          </w:tcPr>
          <w:p w:rsidR="00363A90" w:rsidRPr="00323CCD" w:rsidRDefault="00363A90" w:rsidP="004F19D2">
            <w:pPr>
              <w:jc w:val="right"/>
              <w:rPr>
                <w:rFonts w:asciiTheme="minorHAnsi" w:hAnsiTheme="minorHAnsi" w:cs="Arial"/>
                <w:sz w:val="18"/>
                <w:szCs w:val="18"/>
              </w:rPr>
            </w:pPr>
            <w:r w:rsidRPr="00323CCD">
              <w:rPr>
                <w:rFonts w:asciiTheme="minorHAnsi" w:hAnsiTheme="minorHAnsi" w:cs="Arial"/>
                <w:sz w:val="18"/>
                <w:szCs w:val="18"/>
              </w:rPr>
              <w:t>376</w:t>
            </w:r>
          </w:p>
        </w:tc>
        <w:tc>
          <w:tcPr>
            <w:tcW w:w="1316" w:type="dxa"/>
            <w:tcBorders>
              <w:top w:val="single" w:sz="4" w:space="0" w:color="auto"/>
              <w:left w:val="nil"/>
              <w:bottom w:val="single" w:sz="4" w:space="0" w:color="auto"/>
              <w:right w:val="nil"/>
            </w:tcBorders>
            <w:shd w:val="clear" w:color="auto" w:fill="auto"/>
            <w:noWrap/>
            <w:vAlign w:val="center"/>
            <w:hideMark/>
          </w:tcPr>
          <w:p w:rsidR="00363A90" w:rsidRPr="00323CCD" w:rsidRDefault="00363A90" w:rsidP="004F19D2">
            <w:pPr>
              <w:jc w:val="right"/>
              <w:rPr>
                <w:rFonts w:asciiTheme="minorHAnsi" w:hAnsiTheme="minorHAnsi" w:cs="Arial"/>
                <w:sz w:val="18"/>
                <w:szCs w:val="18"/>
              </w:rPr>
            </w:pPr>
            <w:r w:rsidRPr="00323CCD">
              <w:rPr>
                <w:rFonts w:asciiTheme="minorHAnsi" w:hAnsiTheme="minorHAnsi" w:cs="Arial"/>
                <w:sz w:val="18"/>
                <w:szCs w:val="18"/>
              </w:rPr>
              <w:t>0</w:t>
            </w:r>
          </w:p>
        </w:tc>
        <w:tc>
          <w:tcPr>
            <w:tcW w:w="1156" w:type="dxa"/>
            <w:tcBorders>
              <w:top w:val="nil"/>
              <w:left w:val="single" w:sz="4" w:space="0" w:color="auto"/>
              <w:bottom w:val="single" w:sz="4" w:space="0" w:color="auto"/>
              <w:right w:val="single" w:sz="4" w:space="0" w:color="auto"/>
            </w:tcBorders>
            <w:shd w:val="clear" w:color="auto" w:fill="auto"/>
            <w:noWrap/>
            <w:vAlign w:val="center"/>
            <w:hideMark/>
          </w:tcPr>
          <w:p w:rsidR="00363A90" w:rsidRPr="00323CCD" w:rsidRDefault="00363A90" w:rsidP="004F19D2">
            <w:pPr>
              <w:jc w:val="right"/>
              <w:rPr>
                <w:rFonts w:asciiTheme="minorHAnsi" w:hAnsiTheme="minorHAnsi" w:cs="Arial"/>
                <w:sz w:val="18"/>
                <w:szCs w:val="18"/>
              </w:rPr>
            </w:pPr>
            <w:r w:rsidRPr="00323CCD">
              <w:rPr>
                <w:rFonts w:asciiTheme="minorHAnsi" w:hAnsiTheme="minorHAnsi" w:cs="Arial"/>
                <w:sz w:val="18"/>
                <w:szCs w:val="18"/>
              </w:rPr>
              <w:t>0</w:t>
            </w:r>
          </w:p>
        </w:tc>
      </w:tr>
      <w:tr w:rsidR="00363A90" w:rsidRPr="00323CCD" w:rsidTr="004F19D2">
        <w:trPr>
          <w:trHeight w:val="610"/>
        </w:trPr>
        <w:tc>
          <w:tcPr>
            <w:tcW w:w="2807"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363A90" w:rsidRPr="00323CCD" w:rsidRDefault="00363A90" w:rsidP="004F19D2">
            <w:pPr>
              <w:rPr>
                <w:rFonts w:asciiTheme="minorHAnsi" w:hAnsiTheme="minorHAnsi" w:cs="Arial"/>
                <w:color w:val="000000"/>
                <w:sz w:val="18"/>
                <w:szCs w:val="18"/>
              </w:rPr>
            </w:pPr>
            <w:r w:rsidRPr="00323CCD">
              <w:rPr>
                <w:rFonts w:asciiTheme="minorHAnsi" w:hAnsiTheme="minorHAnsi" w:cs="Arial"/>
                <w:color w:val="000000"/>
                <w:sz w:val="18"/>
                <w:szCs w:val="18"/>
              </w:rPr>
              <w:t> </w:t>
            </w:r>
          </w:p>
        </w:tc>
        <w:tc>
          <w:tcPr>
            <w:tcW w:w="1051" w:type="dxa"/>
            <w:tcBorders>
              <w:top w:val="single" w:sz="8" w:space="0" w:color="auto"/>
              <w:left w:val="nil"/>
              <w:bottom w:val="single" w:sz="8" w:space="0" w:color="auto"/>
              <w:right w:val="single" w:sz="8" w:space="0" w:color="auto"/>
            </w:tcBorders>
            <w:shd w:val="clear" w:color="auto" w:fill="auto"/>
            <w:noWrap/>
            <w:vAlign w:val="center"/>
            <w:hideMark/>
          </w:tcPr>
          <w:p w:rsidR="00363A90" w:rsidRPr="00323CCD" w:rsidRDefault="00363A90" w:rsidP="004F19D2">
            <w:pPr>
              <w:jc w:val="right"/>
              <w:rPr>
                <w:rFonts w:asciiTheme="minorHAnsi" w:hAnsiTheme="minorHAnsi" w:cs="Arial"/>
                <w:color w:val="000000"/>
                <w:sz w:val="18"/>
                <w:szCs w:val="18"/>
              </w:rPr>
            </w:pPr>
            <w:r w:rsidRPr="00323CCD">
              <w:rPr>
                <w:rFonts w:asciiTheme="minorHAnsi" w:hAnsiTheme="minorHAnsi" w:cs="Arial"/>
                <w:color w:val="000000"/>
                <w:sz w:val="18"/>
                <w:szCs w:val="18"/>
              </w:rPr>
              <w:t>376.4068</w:t>
            </w:r>
          </w:p>
        </w:tc>
        <w:tc>
          <w:tcPr>
            <w:tcW w:w="1916" w:type="dxa"/>
            <w:tcBorders>
              <w:top w:val="single" w:sz="8" w:space="0" w:color="auto"/>
              <w:left w:val="nil"/>
              <w:bottom w:val="single" w:sz="8" w:space="0" w:color="auto"/>
              <w:right w:val="single" w:sz="8" w:space="0" w:color="auto"/>
            </w:tcBorders>
            <w:shd w:val="clear" w:color="auto" w:fill="auto"/>
            <w:vAlign w:val="center"/>
            <w:hideMark/>
          </w:tcPr>
          <w:p w:rsidR="00363A90" w:rsidRPr="00323CCD" w:rsidRDefault="00363A90" w:rsidP="004F19D2">
            <w:pPr>
              <w:rPr>
                <w:rFonts w:asciiTheme="minorHAnsi" w:hAnsiTheme="minorHAnsi" w:cs="Arial"/>
                <w:b/>
                <w:bCs/>
                <w:sz w:val="18"/>
                <w:szCs w:val="18"/>
              </w:rPr>
            </w:pPr>
            <w:r w:rsidRPr="00323CCD">
              <w:rPr>
                <w:rFonts w:asciiTheme="minorHAnsi" w:hAnsiTheme="minorHAnsi" w:cs="Arial"/>
                <w:b/>
                <w:bCs/>
                <w:sz w:val="18"/>
                <w:szCs w:val="18"/>
              </w:rPr>
              <w:t>TOTAL DEPRECIACIÓN ANUAL</w:t>
            </w:r>
          </w:p>
        </w:tc>
        <w:tc>
          <w:tcPr>
            <w:tcW w:w="2216" w:type="dxa"/>
            <w:tcBorders>
              <w:top w:val="single" w:sz="8" w:space="0" w:color="auto"/>
              <w:left w:val="nil"/>
              <w:bottom w:val="single" w:sz="8" w:space="0" w:color="auto"/>
              <w:right w:val="single" w:sz="8" w:space="0" w:color="auto"/>
            </w:tcBorders>
            <w:shd w:val="clear" w:color="auto" w:fill="auto"/>
            <w:noWrap/>
            <w:vAlign w:val="center"/>
            <w:hideMark/>
          </w:tcPr>
          <w:p w:rsidR="00363A90" w:rsidRPr="00323CCD" w:rsidRDefault="00363A90" w:rsidP="004F19D2">
            <w:pPr>
              <w:jc w:val="right"/>
              <w:rPr>
                <w:rFonts w:asciiTheme="minorHAnsi" w:hAnsiTheme="minorHAnsi" w:cs="Arial"/>
                <w:b/>
                <w:bCs/>
                <w:sz w:val="18"/>
                <w:szCs w:val="18"/>
              </w:rPr>
            </w:pPr>
            <w:r w:rsidRPr="00323CCD">
              <w:rPr>
                <w:rFonts w:asciiTheme="minorHAnsi" w:hAnsiTheme="minorHAnsi" w:cs="Arial"/>
                <w:b/>
                <w:bCs/>
                <w:sz w:val="18"/>
                <w:szCs w:val="18"/>
              </w:rPr>
              <w:t>376.41</w:t>
            </w:r>
          </w:p>
        </w:tc>
        <w:tc>
          <w:tcPr>
            <w:tcW w:w="1861" w:type="dxa"/>
            <w:tcBorders>
              <w:top w:val="single" w:sz="8" w:space="0" w:color="auto"/>
              <w:left w:val="nil"/>
              <w:bottom w:val="single" w:sz="8" w:space="0" w:color="auto"/>
              <w:right w:val="single" w:sz="8" w:space="0" w:color="auto"/>
            </w:tcBorders>
            <w:shd w:val="clear" w:color="auto" w:fill="auto"/>
            <w:noWrap/>
            <w:vAlign w:val="center"/>
            <w:hideMark/>
          </w:tcPr>
          <w:p w:rsidR="00363A90" w:rsidRPr="00323CCD" w:rsidRDefault="00363A90" w:rsidP="004F19D2">
            <w:pPr>
              <w:rPr>
                <w:rFonts w:asciiTheme="minorHAnsi" w:hAnsiTheme="minorHAnsi" w:cs="Arial"/>
                <w:sz w:val="18"/>
                <w:szCs w:val="18"/>
              </w:rPr>
            </w:pPr>
            <w:r w:rsidRPr="00323CCD">
              <w:rPr>
                <w:rFonts w:asciiTheme="minorHAnsi" w:hAnsiTheme="minorHAnsi" w:cs="Arial"/>
                <w:sz w:val="18"/>
                <w:szCs w:val="18"/>
              </w:rPr>
              <w:t> </w:t>
            </w:r>
          </w:p>
        </w:tc>
        <w:tc>
          <w:tcPr>
            <w:tcW w:w="2516" w:type="dxa"/>
            <w:tcBorders>
              <w:top w:val="single" w:sz="8" w:space="0" w:color="auto"/>
              <w:left w:val="nil"/>
              <w:bottom w:val="single" w:sz="8" w:space="0" w:color="auto"/>
              <w:right w:val="single" w:sz="8" w:space="0" w:color="auto"/>
            </w:tcBorders>
            <w:shd w:val="clear" w:color="auto" w:fill="auto"/>
            <w:vAlign w:val="center"/>
            <w:hideMark/>
          </w:tcPr>
          <w:p w:rsidR="00363A90" w:rsidRPr="00323CCD" w:rsidRDefault="00363A90" w:rsidP="004F19D2">
            <w:pPr>
              <w:rPr>
                <w:rFonts w:asciiTheme="minorHAnsi" w:hAnsiTheme="minorHAnsi" w:cs="Arial"/>
                <w:b/>
                <w:bCs/>
                <w:sz w:val="18"/>
                <w:szCs w:val="18"/>
              </w:rPr>
            </w:pPr>
            <w:r w:rsidRPr="00323CCD">
              <w:rPr>
                <w:rFonts w:asciiTheme="minorHAnsi" w:hAnsiTheme="minorHAnsi" w:cs="Arial"/>
                <w:b/>
                <w:bCs/>
                <w:sz w:val="18"/>
                <w:szCs w:val="18"/>
              </w:rPr>
              <w:t>VALOR DE DESECHO</w:t>
            </w:r>
          </w:p>
        </w:tc>
        <w:tc>
          <w:tcPr>
            <w:tcW w:w="1316" w:type="dxa"/>
            <w:tcBorders>
              <w:top w:val="single" w:sz="8" w:space="0" w:color="auto"/>
              <w:left w:val="nil"/>
              <w:bottom w:val="single" w:sz="8" w:space="0" w:color="auto"/>
              <w:right w:val="single" w:sz="8" w:space="0" w:color="auto"/>
            </w:tcBorders>
            <w:shd w:val="clear" w:color="auto" w:fill="auto"/>
            <w:noWrap/>
            <w:vAlign w:val="center"/>
            <w:hideMark/>
          </w:tcPr>
          <w:p w:rsidR="00363A90" w:rsidRPr="00323CCD" w:rsidRDefault="00363A90" w:rsidP="004F19D2">
            <w:pPr>
              <w:jc w:val="right"/>
              <w:rPr>
                <w:rFonts w:asciiTheme="minorHAnsi" w:hAnsiTheme="minorHAnsi" w:cs="Arial"/>
                <w:b/>
                <w:bCs/>
                <w:sz w:val="18"/>
                <w:szCs w:val="18"/>
              </w:rPr>
            </w:pPr>
            <w:r w:rsidRPr="00323CCD">
              <w:rPr>
                <w:rFonts w:asciiTheme="minorHAnsi" w:hAnsiTheme="minorHAnsi" w:cs="Arial"/>
                <w:b/>
                <w:bCs/>
                <w:sz w:val="18"/>
                <w:szCs w:val="18"/>
              </w:rPr>
              <w:t>0</w:t>
            </w:r>
          </w:p>
        </w:tc>
        <w:tc>
          <w:tcPr>
            <w:tcW w:w="1156" w:type="dxa"/>
            <w:tcBorders>
              <w:top w:val="single" w:sz="8" w:space="0" w:color="auto"/>
              <w:left w:val="nil"/>
              <w:bottom w:val="single" w:sz="8" w:space="0" w:color="auto"/>
              <w:right w:val="single" w:sz="8" w:space="0" w:color="auto"/>
            </w:tcBorders>
            <w:shd w:val="clear" w:color="auto" w:fill="auto"/>
            <w:noWrap/>
            <w:vAlign w:val="center"/>
            <w:hideMark/>
          </w:tcPr>
          <w:p w:rsidR="00363A90" w:rsidRPr="00323CCD" w:rsidRDefault="00363A90" w:rsidP="004F19D2">
            <w:pPr>
              <w:jc w:val="right"/>
              <w:rPr>
                <w:rFonts w:asciiTheme="minorHAnsi" w:hAnsiTheme="minorHAnsi" w:cs="Arial"/>
                <w:sz w:val="18"/>
                <w:szCs w:val="18"/>
              </w:rPr>
            </w:pPr>
            <w:r w:rsidRPr="00323CCD">
              <w:rPr>
                <w:rFonts w:asciiTheme="minorHAnsi" w:hAnsiTheme="minorHAnsi" w:cs="Arial"/>
                <w:sz w:val="18"/>
                <w:szCs w:val="18"/>
              </w:rPr>
              <w:t>0</w:t>
            </w:r>
          </w:p>
        </w:tc>
      </w:tr>
      <w:tr w:rsidR="00363A90" w:rsidRPr="00323CCD" w:rsidTr="00363A90">
        <w:trPr>
          <w:trHeight w:val="315"/>
        </w:trPr>
        <w:tc>
          <w:tcPr>
            <w:tcW w:w="2807" w:type="dxa"/>
            <w:tcBorders>
              <w:top w:val="nil"/>
              <w:left w:val="nil"/>
              <w:bottom w:val="nil"/>
              <w:right w:val="nil"/>
            </w:tcBorders>
            <w:shd w:val="clear" w:color="auto" w:fill="auto"/>
            <w:noWrap/>
            <w:vAlign w:val="bottom"/>
            <w:hideMark/>
          </w:tcPr>
          <w:p w:rsidR="00363A90" w:rsidRPr="00323CCD" w:rsidRDefault="00363A90">
            <w:pPr>
              <w:rPr>
                <w:rFonts w:asciiTheme="minorHAnsi" w:hAnsiTheme="minorHAnsi" w:cs="Arial"/>
                <w:color w:val="000000"/>
                <w:sz w:val="18"/>
                <w:szCs w:val="18"/>
              </w:rPr>
            </w:pPr>
          </w:p>
        </w:tc>
        <w:tc>
          <w:tcPr>
            <w:tcW w:w="1051" w:type="dxa"/>
            <w:tcBorders>
              <w:top w:val="nil"/>
              <w:left w:val="nil"/>
              <w:bottom w:val="nil"/>
              <w:right w:val="nil"/>
            </w:tcBorders>
            <w:shd w:val="clear" w:color="auto" w:fill="auto"/>
            <w:noWrap/>
            <w:vAlign w:val="bottom"/>
            <w:hideMark/>
          </w:tcPr>
          <w:p w:rsidR="00363A90" w:rsidRPr="00323CCD" w:rsidRDefault="00363A90">
            <w:pPr>
              <w:rPr>
                <w:rFonts w:asciiTheme="minorHAnsi" w:hAnsiTheme="minorHAnsi" w:cs="Arial"/>
                <w:color w:val="000000"/>
                <w:sz w:val="18"/>
                <w:szCs w:val="18"/>
              </w:rPr>
            </w:pPr>
          </w:p>
        </w:tc>
        <w:tc>
          <w:tcPr>
            <w:tcW w:w="1916" w:type="dxa"/>
            <w:tcBorders>
              <w:top w:val="nil"/>
              <w:left w:val="nil"/>
              <w:bottom w:val="nil"/>
              <w:right w:val="nil"/>
            </w:tcBorders>
            <w:shd w:val="clear" w:color="auto" w:fill="auto"/>
            <w:vAlign w:val="bottom"/>
            <w:hideMark/>
          </w:tcPr>
          <w:p w:rsidR="00363A90" w:rsidRPr="00323CCD" w:rsidRDefault="00363A90">
            <w:pPr>
              <w:rPr>
                <w:rFonts w:asciiTheme="minorHAnsi" w:hAnsiTheme="minorHAnsi" w:cs="Arial"/>
                <w:b/>
                <w:bCs/>
                <w:sz w:val="18"/>
                <w:szCs w:val="18"/>
              </w:rPr>
            </w:pPr>
          </w:p>
        </w:tc>
        <w:tc>
          <w:tcPr>
            <w:tcW w:w="2216" w:type="dxa"/>
            <w:tcBorders>
              <w:top w:val="nil"/>
              <w:left w:val="nil"/>
              <w:bottom w:val="nil"/>
              <w:right w:val="nil"/>
            </w:tcBorders>
            <w:shd w:val="clear" w:color="auto" w:fill="auto"/>
            <w:noWrap/>
            <w:vAlign w:val="bottom"/>
            <w:hideMark/>
          </w:tcPr>
          <w:p w:rsidR="00363A90" w:rsidRPr="00323CCD" w:rsidRDefault="00363A90">
            <w:pPr>
              <w:rPr>
                <w:rFonts w:asciiTheme="minorHAnsi" w:hAnsiTheme="minorHAnsi" w:cs="Arial"/>
                <w:b/>
                <w:bCs/>
                <w:sz w:val="18"/>
                <w:szCs w:val="18"/>
              </w:rPr>
            </w:pPr>
          </w:p>
        </w:tc>
        <w:tc>
          <w:tcPr>
            <w:tcW w:w="1861" w:type="dxa"/>
            <w:tcBorders>
              <w:top w:val="nil"/>
              <w:left w:val="nil"/>
              <w:bottom w:val="nil"/>
              <w:right w:val="nil"/>
            </w:tcBorders>
            <w:shd w:val="clear" w:color="auto" w:fill="auto"/>
            <w:noWrap/>
            <w:vAlign w:val="bottom"/>
            <w:hideMark/>
          </w:tcPr>
          <w:p w:rsidR="00363A90" w:rsidRPr="00323CCD" w:rsidRDefault="00363A90">
            <w:pPr>
              <w:rPr>
                <w:rFonts w:asciiTheme="minorHAnsi" w:hAnsiTheme="minorHAnsi" w:cs="Arial"/>
                <w:sz w:val="18"/>
                <w:szCs w:val="18"/>
              </w:rPr>
            </w:pPr>
          </w:p>
        </w:tc>
        <w:tc>
          <w:tcPr>
            <w:tcW w:w="2516" w:type="dxa"/>
            <w:tcBorders>
              <w:top w:val="nil"/>
              <w:left w:val="nil"/>
              <w:bottom w:val="nil"/>
              <w:right w:val="nil"/>
            </w:tcBorders>
            <w:shd w:val="clear" w:color="auto" w:fill="auto"/>
            <w:vAlign w:val="bottom"/>
            <w:hideMark/>
          </w:tcPr>
          <w:p w:rsidR="00363A90" w:rsidRPr="00323CCD" w:rsidRDefault="00363A90">
            <w:pPr>
              <w:rPr>
                <w:rFonts w:asciiTheme="minorHAnsi" w:hAnsiTheme="minorHAnsi" w:cs="Arial"/>
                <w:b/>
                <w:bCs/>
                <w:sz w:val="18"/>
                <w:szCs w:val="18"/>
              </w:rPr>
            </w:pPr>
          </w:p>
        </w:tc>
        <w:tc>
          <w:tcPr>
            <w:tcW w:w="1316" w:type="dxa"/>
            <w:tcBorders>
              <w:top w:val="nil"/>
              <w:left w:val="nil"/>
              <w:bottom w:val="nil"/>
              <w:right w:val="nil"/>
            </w:tcBorders>
            <w:shd w:val="clear" w:color="auto" w:fill="auto"/>
            <w:noWrap/>
            <w:vAlign w:val="bottom"/>
            <w:hideMark/>
          </w:tcPr>
          <w:p w:rsidR="00363A90" w:rsidRPr="00323CCD" w:rsidRDefault="00363A90">
            <w:pPr>
              <w:rPr>
                <w:rFonts w:asciiTheme="minorHAnsi" w:hAnsiTheme="minorHAnsi" w:cs="Arial"/>
                <w:b/>
                <w:bCs/>
                <w:sz w:val="18"/>
                <w:szCs w:val="18"/>
              </w:rPr>
            </w:pPr>
          </w:p>
        </w:tc>
        <w:tc>
          <w:tcPr>
            <w:tcW w:w="1156" w:type="dxa"/>
            <w:tcBorders>
              <w:top w:val="nil"/>
              <w:left w:val="nil"/>
              <w:bottom w:val="nil"/>
              <w:right w:val="nil"/>
            </w:tcBorders>
            <w:shd w:val="clear" w:color="auto" w:fill="auto"/>
            <w:noWrap/>
            <w:vAlign w:val="bottom"/>
            <w:hideMark/>
          </w:tcPr>
          <w:p w:rsidR="00363A90" w:rsidRPr="00323CCD" w:rsidRDefault="00363A90">
            <w:pPr>
              <w:rPr>
                <w:rFonts w:asciiTheme="minorHAnsi" w:hAnsiTheme="minorHAnsi" w:cs="Arial"/>
                <w:sz w:val="18"/>
                <w:szCs w:val="18"/>
              </w:rPr>
            </w:pPr>
          </w:p>
        </w:tc>
      </w:tr>
      <w:tr w:rsidR="00363A90" w:rsidRPr="00323CCD" w:rsidTr="004F19D2">
        <w:trPr>
          <w:trHeight w:val="315"/>
        </w:trPr>
        <w:tc>
          <w:tcPr>
            <w:tcW w:w="14839" w:type="dxa"/>
            <w:gridSpan w:val="8"/>
            <w:tcBorders>
              <w:top w:val="nil"/>
              <w:left w:val="nil"/>
              <w:bottom w:val="nil"/>
              <w:right w:val="nil"/>
            </w:tcBorders>
            <w:shd w:val="clear" w:color="000000" w:fill="000000"/>
            <w:noWrap/>
            <w:vAlign w:val="center"/>
            <w:hideMark/>
          </w:tcPr>
          <w:p w:rsidR="00363A90" w:rsidRPr="00323CCD" w:rsidRDefault="00363A90" w:rsidP="004F19D2">
            <w:pPr>
              <w:jc w:val="center"/>
              <w:rPr>
                <w:rFonts w:asciiTheme="minorHAnsi" w:hAnsiTheme="minorHAnsi" w:cs="Arial"/>
                <w:b/>
                <w:bCs/>
                <w:color w:val="FFFFFF"/>
                <w:sz w:val="18"/>
                <w:szCs w:val="18"/>
              </w:rPr>
            </w:pPr>
            <w:r w:rsidRPr="00323CCD">
              <w:rPr>
                <w:rFonts w:asciiTheme="minorHAnsi" w:hAnsiTheme="minorHAnsi" w:cs="Arial"/>
                <w:b/>
                <w:bCs/>
                <w:color w:val="FFFFFF"/>
                <w:sz w:val="18"/>
                <w:szCs w:val="18"/>
              </w:rPr>
              <w:lastRenderedPageBreak/>
              <w:t>Inversión en el 4to Año</w:t>
            </w:r>
          </w:p>
        </w:tc>
      </w:tr>
      <w:tr w:rsidR="00363A90" w:rsidRPr="00323CCD" w:rsidTr="00363A90">
        <w:trPr>
          <w:trHeight w:val="330"/>
        </w:trPr>
        <w:tc>
          <w:tcPr>
            <w:tcW w:w="2807" w:type="dxa"/>
            <w:tcBorders>
              <w:top w:val="nil"/>
              <w:left w:val="nil"/>
              <w:bottom w:val="nil"/>
              <w:right w:val="nil"/>
            </w:tcBorders>
            <w:shd w:val="clear" w:color="auto" w:fill="auto"/>
            <w:noWrap/>
            <w:vAlign w:val="bottom"/>
            <w:hideMark/>
          </w:tcPr>
          <w:p w:rsidR="00363A90" w:rsidRPr="00323CCD" w:rsidRDefault="00363A90">
            <w:pPr>
              <w:rPr>
                <w:rFonts w:asciiTheme="minorHAnsi" w:hAnsiTheme="minorHAnsi" w:cs="Arial"/>
                <w:sz w:val="18"/>
                <w:szCs w:val="18"/>
              </w:rPr>
            </w:pPr>
          </w:p>
        </w:tc>
        <w:tc>
          <w:tcPr>
            <w:tcW w:w="1051" w:type="dxa"/>
            <w:tcBorders>
              <w:top w:val="nil"/>
              <w:left w:val="nil"/>
              <w:bottom w:val="nil"/>
              <w:right w:val="nil"/>
            </w:tcBorders>
            <w:shd w:val="clear" w:color="auto" w:fill="auto"/>
            <w:noWrap/>
            <w:vAlign w:val="bottom"/>
            <w:hideMark/>
          </w:tcPr>
          <w:p w:rsidR="00363A90" w:rsidRPr="00323CCD" w:rsidRDefault="00363A90">
            <w:pPr>
              <w:rPr>
                <w:rFonts w:asciiTheme="minorHAnsi" w:hAnsiTheme="minorHAnsi" w:cs="Arial"/>
                <w:sz w:val="18"/>
                <w:szCs w:val="18"/>
              </w:rPr>
            </w:pPr>
          </w:p>
        </w:tc>
        <w:tc>
          <w:tcPr>
            <w:tcW w:w="1916" w:type="dxa"/>
            <w:tcBorders>
              <w:top w:val="nil"/>
              <w:left w:val="nil"/>
              <w:bottom w:val="nil"/>
              <w:right w:val="nil"/>
            </w:tcBorders>
            <w:shd w:val="clear" w:color="auto" w:fill="auto"/>
            <w:noWrap/>
            <w:vAlign w:val="bottom"/>
            <w:hideMark/>
          </w:tcPr>
          <w:p w:rsidR="00363A90" w:rsidRPr="00323CCD" w:rsidRDefault="00363A90">
            <w:pPr>
              <w:rPr>
                <w:rFonts w:asciiTheme="minorHAnsi" w:hAnsiTheme="minorHAnsi" w:cs="Arial"/>
                <w:sz w:val="18"/>
                <w:szCs w:val="18"/>
              </w:rPr>
            </w:pPr>
          </w:p>
        </w:tc>
        <w:tc>
          <w:tcPr>
            <w:tcW w:w="2216" w:type="dxa"/>
            <w:tcBorders>
              <w:top w:val="nil"/>
              <w:left w:val="nil"/>
              <w:bottom w:val="nil"/>
              <w:right w:val="nil"/>
            </w:tcBorders>
            <w:shd w:val="clear" w:color="auto" w:fill="auto"/>
            <w:noWrap/>
            <w:vAlign w:val="bottom"/>
            <w:hideMark/>
          </w:tcPr>
          <w:p w:rsidR="00363A90" w:rsidRPr="00323CCD" w:rsidRDefault="00363A90">
            <w:pPr>
              <w:rPr>
                <w:rFonts w:asciiTheme="minorHAnsi" w:hAnsiTheme="minorHAnsi" w:cs="Arial"/>
                <w:sz w:val="18"/>
                <w:szCs w:val="18"/>
              </w:rPr>
            </w:pPr>
          </w:p>
        </w:tc>
        <w:tc>
          <w:tcPr>
            <w:tcW w:w="1861" w:type="dxa"/>
            <w:tcBorders>
              <w:top w:val="nil"/>
              <w:left w:val="nil"/>
              <w:bottom w:val="nil"/>
              <w:right w:val="nil"/>
            </w:tcBorders>
            <w:shd w:val="clear" w:color="auto" w:fill="auto"/>
            <w:noWrap/>
            <w:vAlign w:val="bottom"/>
            <w:hideMark/>
          </w:tcPr>
          <w:p w:rsidR="00363A90" w:rsidRPr="00323CCD" w:rsidRDefault="00363A90">
            <w:pPr>
              <w:rPr>
                <w:rFonts w:asciiTheme="minorHAnsi" w:hAnsiTheme="minorHAnsi" w:cs="Arial"/>
                <w:sz w:val="18"/>
                <w:szCs w:val="18"/>
              </w:rPr>
            </w:pPr>
          </w:p>
        </w:tc>
        <w:tc>
          <w:tcPr>
            <w:tcW w:w="2516" w:type="dxa"/>
            <w:tcBorders>
              <w:top w:val="nil"/>
              <w:left w:val="nil"/>
              <w:bottom w:val="nil"/>
              <w:right w:val="nil"/>
            </w:tcBorders>
            <w:shd w:val="clear" w:color="auto" w:fill="auto"/>
            <w:noWrap/>
            <w:vAlign w:val="bottom"/>
            <w:hideMark/>
          </w:tcPr>
          <w:p w:rsidR="00363A90" w:rsidRPr="00323CCD" w:rsidRDefault="00363A90">
            <w:pPr>
              <w:rPr>
                <w:rFonts w:asciiTheme="minorHAnsi" w:hAnsiTheme="minorHAnsi" w:cs="Arial"/>
                <w:sz w:val="18"/>
                <w:szCs w:val="18"/>
              </w:rPr>
            </w:pPr>
          </w:p>
        </w:tc>
        <w:tc>
          <w:tcPr>
            <w:tcW w:w="1316" w:type="dxa"/>
            <w:tcBorders>
              <w:top w:val="nil"/>
              <w:left w:val="nil"/>
              <w:bottom w:val="nil"/>
              <w:right w:val="nil"/>
            </w:tcBorders>
            <w:shd w:val="clear" w:color="auto" w:fill="auto"/>
            <w:noWrap/>
            <w:vAlign w:val="bottom"/>
            <w:hideMark/>
          </w:tcPr>
          <w:p w:rsidR="00363A90" w:rsidRPr="00323CCD" w:rsidRDefault="00363A90">
            <w:pPr>
              <w:rPr>
                <w:rFonts w:asciiTheme="minorHAnsi" w:hAnsiTheme="minorHAnsi" w:cs="Arial"/>
                <w:sz w:val="18"/>
                <w:szCs w:val="18"/>
              </w:rPr>
            </w:pPr>
          </w:p>
        </w:tc>
        <w:tc>
          <w:tcPr>
            <w:tcW w:w="1156" w:type="dxa"/>
            <w:tcBorders>
              <w:top w:val="nil"/>
              <w:left w:val="nil"/>
              <w:bottom w:val="nil"/>
              <w:right w:val="nil"/>
            </w:tcBorders>
            <w:shd w:val="clear" w:color="auto" w:fill="auto"/>
            <w:noWrap/>
            <w:vAlign w:val="bottom"/>
            <w:hideMark/>
          </w:tcPr>
          <w:p w:rsidR="00363A90" w:rsidRPr="00323CCD" w:rsidRDefault="00363A90">
            <w:pPr>
              <w:rPr>
                <w:rFonts w:asciiTheme="minorHAnsi" w:hAnsiTheme="minorHAnsi" w:cs="Arial"/>
                <w:sz w:val="18"/>
                <w:szCs w:val="18"/>
              </w:rPr>
            </w:pPr>
          </w:p>
        </w:tc>
      </w:tr>
      <w:tr w:rsidR="00363A90" w:rsidRPr="00323CCD" w:rsidTr="004F19D2">
        <w:trPr>
          <w:trHeight w:val="471"/>
        </w:trPr>
        <w:tc>
          <w:tcPr>
            <w:tcW w:w="2807"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363A90" w:rsidRPr="00323CCD" w:rsidRDefault="00363A90">
            <w:pPr>
              <w:jc w:val="center"/>
              <w:rPr>
                <w:rFonts w:asciiTheme="minorHAnsi" w:hAnsiTheme="minorHAnsi" w:cs="Arial"/>
                <w:b/>
                <w:bCs/>
                <w:sz w:val="18"/>
                <w:szCs w:val="18"/>
              </w:rPr>
            </w:pPr>
            <w:r w:rsidRPr="00323CCD">
              <w:rPr>
                <w:rFonts w:asciiTheme="minorHAnsi" w:hAnsiTheme="minorHAnsi" w:cs="Arial"/>
                <w:b/>
                <w:bCs/>
                <w:sz w:val="18"/>
                <w:szCs w:val="18"/>
              </w:rPr>
              <w:t xml:space="preserve">EQUIPOS </w:t>
            </w:r>
          </w:p>
        </w:tc>
        <w:tc>
          <w:tcPr>
            <w:tcW w:w="1051" w:type="dxa"/>
            <w:tcBorders>
              <w:top w:val="single" w:sz="8" w:space="0" w:color="auto"/>
              <w:left w:val="nil"/>
              <w:bottom w:val="single" w:sz="8" w:space="0" w:color="auto"/>
              <w:right w:val="single" w:sz="8" w:space="0" w:color="auto"/>
            </w:tcBorders>
            <w:shd w:val="clear" w:color="auto" w:fill="auto"/>
            <w:vAlign w:val="center"/>
            <w:hideMark/>
          </w:tcPr>
          <w:p w:rsidR="00363A90" w:rsidRPr="00323CCD" w:rsidRDefault="00363A90">
            <w:pPr>
              <w:jc w:val="center"/>
              <w:rPr>
                <w:rFonts w:asciiTheme="minorHAnsi" w:hAnsiTheme="minorHAnsi" w:cs="Arial"/>
                <w:b/>
                <w:bCs/>
                <w:sz w:val="18"/>
                <w:szCs w:val="18"/>
              </w:rPr>
            </w:pPr>
            <w:r w:rsidRPr="00323CCD">
              <w:rPr>
                <w:rFonts w:asciiTheme="minorHAnsi" w:hAnsiTheme="minorHAnsi" w:cs="Arial"/>
                <w:b/>
                <w:bCs/>
                <w:sz w:val="18"/>
                <w:szCs w:val="18"/>
              </w:rPr>
              <w:t>VALOR TOTAL</w:t>
            </w:r>
          </w:p>
        </w:tc>
        <w:tc>
          <w:tcPr>
            <w:tcW w:w="1916" w:type="dxa"/>
            <w:tcBorders>
              <w:top w:val="single" w:sz="8" w:space="0" w:color="auto"/>
              <w:left w:val="nil"/>
              <w:bottom w:val="single" w:sz="8" w:space="0" w:color="auto"/>
              <w:right w:val="single" w:sz="8" w:space="0" w:color="auto"/>
            </w:tcBorders>
            <w:shd w:val="clear" w:color="auto" w:fill="auto"/>
            <w:vAlign w:val="center"/>
            <w:hideMark/>
          </w:tcPr>
          <w:p w:rsidR="00363A90" w:rsidRPr="00323CCD" w:rsidRDefault="00363A90">
            <w:pPr>
              <w:jc w:val="center"/>
              <w:rPr>
                <w:rFonts w:asciiTheme="minorHAnsi" w:hAnsiTheme="minorHAnsi" w:cs="Arial"/>
                <w:b/>
                <w:bCs/>
                <w:sz w:val="18"/>
                <w:szCs w:val="18"/>
              </w:rPr>
            </w:pPr>
            <w:r w:rsidRPr="00323CCD">
              <w:rPr>
                <w:rFonts w:asciiTheme="minorHAnsi" w:hAnsiTheme="minorHAnsi" w:cs="Arial"/>
                <w:b/>
                <w:bCs/>
                <w:sz w:val="18"/>
                <w:szCs w:val="18"/>
              </w:rPr>
              <w:t>VIDA ÚTIL</w:t>
            </w:r>
          </w:p>
        </w:tc>
        <w:tc>
          <w:tcPr>
            <w:tcW w:w="2216" w:type="dxa"/>
            <w:tcBorders>
              <w:top w:val="single" w:sz="8" w:space="0" w:color="auto"/>
              <w:left w:val="nil"/>
              <w:bottom w:val="single" w:sz="8" w:space="0" w:color="auto"/>
              <w:right w:val="single" w:sz="8" w:space="0" w:color="auto"/>
            </w:tcBorders>
            <w:shd w:val="clear" w:color="auto" w:fill="auto"/>
            <w:vAlign w:val="center"/>
            <w:hideMark/>
          </w:tcPr>
          <w:p w:rsidR="00363A90" w:rsidRPr="00323CCD" w:rsidRDefault="00363A90">
            <w:pPr>
              <w:jc w:val="center"/>
              <w:rPr>
                <w:rFonts w:asciiTheme="minorHAnsi" w:hAnsiTheme="minorHAnsi" w:cs="Arial"/>
                <w:b/>
                <w:bCs/>
                <w:sz w:val="18"/>
                <w:szCs w:val="18"/>
              </w:rPr>
            </w:pPr>
            <w:r w:rsidRPr="00323CCD">
              <w:rPr>
                <w:rFonts w:asciiTheme="minorHAnsi" w:hAnsiTheme="minorHAnsi" w:cs="Arial"/>
                <w:b/>
                <w:bCs/>
                <w:sz w:val="18"/>
                <w:szCs w:val="18"/>
              </w:rPr>
              <w:t>DEPRECIACIÓN ANUAL</w:t>
            </w:r>
          </w:p>
        </w:tc>
        <w:tc>
          <w:tcPr>
            <w:tcW w:w="1861" w:type="dxa"/>
            <w:tcBorders>
              <w:top w:val="single" w:sz="8" w:space="0" w:color="auto"/>
              <w:left w:val="nil"/>
              <w:bottom w:val="single" w:sz="8" w:space="0" w:color="auto"/>
              <w:right w:val="single" w:sz="8" w:space="0" w:color="auto"/>
            </w:tcBorders>
            <w:shd w:val="clear" w:color="auto" w:fill="auto"/>
            <w:vAlign w:val="center"/>
            <w:hideMark/>
          </w:tcPr>
          <w:p w:rsidR="00363A90" w:rsidRPr="00323CCD" w:rsidRDefault="00363A90">
            <w:pPr>
              <w:jc w:val="center"/>
              <w:rPr>
                <w:rFonts w:asciiTheme="minorHAnsi" w:hAnsiTheme="minorHAnsi" w:cs="Arial"/>
                <w:b/>
                <w:bCs/>
                <w:sz w:val="18"/>
                <w:szCs w:val="18"/>
              </w:rPr>
            </w:pPr>
            <w:r w:rsidRPr="00323CCD">
              <w:rPr>
                <w:rFonts w:asciiTheme="minorHAnsi" w:hAnsiTheme="minorHAnsi" w:cs="Arial"/>
                <w:b/>
                <w:bCs/>
                <w:sz w:val="18"/>
                <w:szCs w:val="18"/>
              </w:rPr>
              <w:t>DEPRECIACIÓN</w:t>
            </w:r>
          </w:p>
        </w:tc>
        <w:tc>
          <w:tcPr>
            <w:tcW w:w="2516" w:type="dxa"/>
            <w:tcBorders>
              <w:top w:val="single" w:sz="8" w:space="0" w:color="auto"/>
              <w:left w:val="nil"/>
              <w:bottom w:val="single" w:sz="8" w:space="0" w:color="auto"/>
              <w:right w:val="single" w:sz="8" w:space="0" w:color="auto"/>
            </w:tcBorders>
            <w:shd w:val="clear" w:color="auto" w:fill="auto"/>
            <w:vAlign w:val="center"/>
            <w:hideMark/>
          </w:tcPr>
          <w:p w:rsidR="00363A90" w:rsidRPr="00323CCD" w:rsidRDefault="00363A90">
            <w:pPr>
              <w:jc w:val="center"/>
              <w:rPr>
                <w:rFonts w:asciiTheme="minorHAnsi" w:hAnsiTheme="minorHAnsi" w:cs="Arial"/>
                <w:b/>
                <w:bCs/>
                <w:sz w:val="18"/>
                <w:szCs w:val="18"/>
              </w:rPr>
            </w:pPr>
            <w:r w:rsidRPr="00323CCD">
              <w:rPr>
                <w:rFonts w:asciiTheme="minorHAnsi" w:hAnsiTheme="minorHAnsi" w:cs="Arial"/>
                <w:b/>
                <w:bCs/>
                <w:sz w:val="18"/>
                <w:szCs w:val="18"/>
              </w:rPr>
              <w:t>DEPRECIACIÓN ACUMULADA</w:t>
            </w:r>
          </w:p>
        </w:tc>
        <w:tc>
          <w:tcPr>
            <w:tcW w:w="1316" w:type="dxa"/>
            <w:tcBorders>
              <w:top w:val="single" w:sz="8" w:space="0" w:color="auto"/>
              <w:left w:val="nil"/>
              <w:bottom w:val="single" w:sz="8" w:space="0" w:color="auto"/>
              <w:right w:val="single" w:sz="8" w:space="0" w:color="auto"/>
            </w:tcBorders>
            <w:shd w:val="clear" w:color="auto" w:fill="auto"/>
            <w:vAlign w:val="center"/>
            <w:hideMark/>
          </w:tcPr>
          <w:p w:rsidR="00363A90" w:rsidRPr="00323CCD" w:rsidRDefault="00363A90">
            <w:pPr>
              <w:jc w:val="center"/>
              <w:rPr>
                <w:rFonts w:asciiTheme="minorHAnsi" w:hAnsiTheme="minorHAnsi" w:cs="Arial"/>
                <w:b/>
                <w:bCs/>
                <w:sz w:val="18"/>
                <w:szCs w:val="18"/>
              </w:rPr>
            </w:pPr>
            <w:r w:rsidRPr="00323CCD">
              <w:rPr>
                <w:rFonts w:asciiTheme="minorHAnsi" w:hAnsiTheme="minorHAnsi" w:cs="Arial"/>
                <w:b/>
                <w:bCs/>
                <w:sz w:val="18"/>
                <w:szCs w:val="18"/>
              </w:rPr>
              <w:t>VALOR EN LIBROS</w:t>
            </w:r>
          </w:p>
        </w:tc>
        <w:tc>
          <w:tcPr>
            <w:tcW w:w="1156" w:type="dxa"/>
            <w:tcBorders>
              <w:top w:val="single" w:sz="8" w:space="0" w:color="auto"/>
              <w:left w:val="nil"/>
              <w:bottom w:val="single" w:sz="8" w:space="0" w:color="auto"/>
              <w:right w:val="single" w:sz="8" w:space="0" w:color="auto"/>
            </w:tcBorders>
            <w:shd w:val="clear" w:color="auto" w:fill="auto"/>
            <w:vAlign w:val="center"/>
            <w:hideMark/>
          </w:tcPr>
          <w:p w:rsidR="00363A90" w:rsidRPr="00323CCD" w:rsidRDefault="00363A90">
            <w:pPr>
              <w:jc w:val="center"/>
              <w:rPr>
                <w:rFonts w:asciiTheme="minorHAnsi" w:hAnsiTheme="minorHAnsi" w:cs="Arial"/>
                <w:b/>
                <w:bCs/>
                <w:sz w:val="18"/>
                <w:szCs w:val="18"/>
              </w:rPr>
            </w:pPr>
            <w:r w:rsidRPr="00323CCD">
              <w:rPr>
                <w:rFonts w:asciiTheme="minorHAnsi" w:hAnsiTheme="minorHAnsi" w:cs="Arial"/>
                <w:b/>
                <w:bCs/>
                <w:sz w:val="18"/>
                <w:szCs w:val="18"/>
              </w:rPr>
              <w:t>Valor de Mercado</w:t>
            </w:r>
          </w:p>
        </w:tc>
      </w:tr>
      <w:tr w:rsidR="00363A90" w:rsidRPr="00323CCD" w:rsidTr="00363A90">
        <w:trPr>
          <w:trHeight w:val="330"/>
        </w:trPr>
        <w:tc>
          <w:tcPr>
            <w:tcW w:w="2807"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363A90" w:rsidRPr="00323CCD" w:rsidRDefault="00363A90">
            <w:pPr>
              <w:jc w:val="both"/>
              <w:rPr>
                <w:rFonts w:asciiTheme="minorHAnsi" w:hAnsiTheme="minorHAnsi" w:cs="Arial"/>
                <w:color w:val="000000"/>
                <w:sz w:val="18"/>
                <w:szCs w:val="18"/>
              </w:rPr>
            </w:pPr>
            <w:r w:rsidRPr="00323CCD">
              <w:rPr>
                <w:rFonts w:asciiTheme="minorHAnsi" w:hAnsiTheme="minorHAnsi" w:cs="Arial"/>
                <w:color w:val="000000"/>
                <w:sz w:val="18"/>
                <w:szCs w:val="18"/>
              </w:rPr>
              <w:t>Activos varios</w:t>
            </w:r>
          </w:p>
        </w:tc>
        <w:tc>
          <w:tcPr>
            <w:tcW w:w="1051" w:type="dxa"/>
            <w:tcBorders>
              <w:top w:val="nil"/>
              <w:left w:val="nil"/>
              <w:bottom w:val="single" w:sz="4" w:space="0" w:color="auto"/>
              <w:right w:val="single" w:sz="4" w:space="0" w:color="auto"/>
            </w:tcBorders>
            <w:shd w:val="clear" w:color="auto" w:fill="auto"/>
            <w:noWrap/>
            <w:vAlign w:val="bottom"/>
            <w:hideMark/>
          </w:tcPr>
          <w:p w:rsidR="00363A90" w:rsidRPr="00323CCD" w:rsidRDefault="00363A90">
            <w:pPr>
              <w:jc w:val="right"/>
              <w:rPr>
                <w:rFonts w:asciiTheme="minorHAnsi" w:hAnsiTheme="minorHAnsi" w:cs="Arial"/>
                <w:color w:val="000000"/>
                <w:sz w:val="18"/>
                <w:szCs w:val="18"/>
              </w:rPr>
            </w:pPr>
            <w:r w:rsidRPr="00323CCD">
              <w:rPr>
                <w:rFonts w:asciiTheme="minorHAnsi" w:hAnsiTheme="minorHAnsi" w:cs="Arial"/>
                <w:color w:val="000000"/>
                <w:sz w:val="18"/>
                <w:szCs w:val="18"/>
              </w:rPr>
              <w:t>414.0475</w:t>
            </w:r>
          </w:p>
        </w:tc>
        <w:tc>
          <w:tcPr>
            <w:tcW w:w="1916" w:type="dxa"/>
            <w:tcBorders>
              <w:top w:val="single" w:sz="4" w:space="0" w:color="auto"/>
              <w:left w:val="nil"/>
              <w:bottom w:val="single" w:sz="4" w:space="0" w:color="auto"/>
              <w:right w:val="single" w:sz="4" w:space="0" w:color="auto"/>
            </w:tcBorders>
            <w:shd w:val="clear" w:color="auto" w:fill="auto"/>
            <w:noWrap/>
            <w:vAlign w:val="bottom"/>
            <w:hideMark/>
          </w:tcPr>
          <w:p w:rsidR="00363A90" w:rsidRPr="00323CCD" w:rsidRDefault="00363A90">
            <w:pPr>
              <w:jc w:val="right"/>
              <w:rPr>
                <w:rFonts w:asciiTheme="minorHAnsi" w:hAnsiTheme="minorHAnsi" w:cs="Arial"/>
                <w:sz w:val="18"/>
                <w:szCs w:val="18"/>
              </w:rPr>
            </w:pPr>
            <w:r w:rsidRPr="00323CCD">
              <w:rPr>
                <w:rFonts w:asciiTheme="minorHAnsi" w:hAnsiTheme="minorHAnsi" w:cs="Arial"/>
                <w:sz w:val="18"/>
                <w:szCs w:val="18"/>
              </w:rPr>
              <w:t>1</w:t>
            </w:r>
          </w:p>
        </w:tc>
        <w:tc>
          <w:tcPr>
            <w:tcW w:w="2216" w:type="dxa"/>
            <w:tcBorders>
              <w:top w:val="single" w:sz="4" w:space="0" w:color="auto"/>
              <w:left w:val="nil"/>
              <w:bottom w:val="single" w:sz="4" w:space="0" w:color="auto"/>
              <w:right w:val="single" w:sz="4" w:space="0" w:color="auto"/>
            </w:tcBorders>
            <w:shd w:val="clear" w:color="auto" w:fill="auto"/>
            <w:noWrap/>
            <w:vAlign w:val="bottom"/>
            <w:hideMark/>
          </w:tcPr>
          <w:p w:rsidR="00363A90" w:rsidRPr="00323CCD" w:rsidRDefault="00363A90">
            <w:pPr>
              <w:jc w:val="right"/>
              <w:rPr>
                <w:rFonts w:asciiTheme="minorHAnsi" w:hAnsiTheme="minorHAnsi" w:cs="Arial"/>
                <w:sz w:val="18"/>
                <w:szCs w:val="18"/>
              </w:rPr>
            </w:pPr>
            <w:r w:rsidRPr="00323CCD">
              <w:rPr>
                <w:rFonts w:asciiTheme="minorHAnsi" w:hAnsiTheme="minorHAnsi" w:cs="Arial"/>
                <w:sz w:val="18"/>
                <w:szCs w:val="18"/>
              </w:rPr>
              <w:t>414</w:t>
            </w:r>
          </w:p>
        </w:tc>
        <w:tc>
          <w:tcPr>
            <w:tcW w:w="1861" w:type="dxa"/>
            <w:tcBorders>
              <w:top w:val="single" w:sz="4" w:space="0" w:color="auto"/>
              <w:left w:val="nil"/>
              <w:bottom w:val="single" w:sz="4" w:space="0" w:color="auto"/>
              <w:right w:val="single" w:sz="4" w:space="0" w:color="auto"/>
            </w:tcBorders>
            <w:shd w:val="clear" w:color="auto" w:fill="auto"/>
            <w:noWrap/>
            <w:vAlign w:val="bottom"/>
            <w:hideMark/>
          </w:tcPr>
          <w:p w:rsidR="00363A90" w:rsidRPr="00323CCD" w:rsidRDefault="00363A90">
            <w:pPr>
              <w:jc w:val="right"/>
              <w:rPr>
                <w:rFonts w:asciiTheme="minorHAnsi" w:hAnsiTheme="minorHAnsi" w:cs="Arial"/>
                <w:sz w:val="18"/>
                <w:szCs w:val="18"/>
              </w:rPr>
            </w:pPr>
            <w:r w:rsidRPr="00323CCD">
              <w:rPr>
                <w:rFonts w:asciiTheme="minorHAnsi" w:hAnsiTheme="minorHAnsi" w:cs="Arial"/>
                <w:sz w:val="18"/>
                <w:szCs w:val="18"/>
              </w:rPr>
              <w:t>1</w:t>
            </w:r>
          </w:p>
        </w:tc>
        <w:tc>
          <w:tcPr>
            <w:tcW w:w="2516" w:type="dxa"/>
            <w:tcBorders>
              <w:top w:val="single" w:sz="4" w:space="0" w:color="auto"/>
              <w:left w:val="nil"/>
              <w:bottom w:val="single" w:sz="4" w:space="0" w:color="auto"/>
              <w:right w:val="single" w:sz="4" w:space="0" w:color="auto"/>
            </w:tcBorders>
            <w:shd w:val="clear" w:color="auto" w:fill="auto"/>
            <w:noWrap/>
            <w:vAlign w:val="bottom"/>
            <w:hideMark/>
          </w:tcPr>
          <w:p w:rsidR="00363A90" w:rsidRPr="00323CCD" w:rsidRDefault="00363A90">
            <w:pPr>
              <w:jc w:val="right"/>
              <w:rPr>
                <w:rFonts w:asciiTheme="minorHAnsi" w:hAnsiTheme="minorHAnsi" w:cs="Arial"/>
                <w:sz w:val="18"/>
                <w:szCs w:val="18"/>
              </w:rPr>
            </w:pPr>
            <w:r w:rsidRPr="00323CCD">
              <w:rPr>
                <w:rFonts w:asciiTheme="minorHAnsi" w:hAnsiTheme="minorHAnsi" w:cs="Arial"/>
                <w:sz w:val="18"/>
                <w:szCs w:val="18"/>
              </w:rPr>
              <w:t>414</w:t>
            </w:r>
          </w:p>
        </w:tc>
        <w:tc>
          <w:tcPr>
            <w:tcW w:w="1316" w:type="dxa"/>
            <w:tcBorders>
              <w:top w:val="single" w:sz="4" w:space="0" w:color="auto"/>
              <w:left w:val="nil"/>
              <w:bottom w:val="single" w:sz="4" w:space="0" w:color="auto"/>
              <w:right w:val="nil"/>
            </w:tcBorders>
            <w:shd w:val="clear" w:color="auto" w:fill="auto"/>
            <w:noWrap/>
            <w:vAlign w:val="bottom"/>
            <w:hideMark/>
          </w:tcPr>
          <w:p w:rsidR="00363A90" w:rsidRPr="00323CCD" w:rsidRDefault="00363A90">
            <w:pPr>
              <w:jc w:val="right"/>
              <w:rPr>
                <w:rFonts w:asciiTheme="minorHAnsi" w:hAnsiTheme="minorHAnsi" w:cs="Arial"/>
                <w:sz w:val="18"/>
                <w:szCs w:val="18"/>
              </w:rPr>
            </w:pPr>
            <w:r w:rsidRPr="00323CCD">
              <w:rPr>
                <w:rFonts w:asciiTheme="minorHAnsi" w:hAnsiTheme="minorHAnsi" w:cs="Arial"/>
                <w:sz w:val="18"/>
                <w:szCs w:val="18"/>
              </w:rPr>
              <w:t>0</w:t>
            </w:r>
          </w:p>
        </w:tc>
        <w:tc>
          <w:tcPr>
            <w:tcW w:w="1156" w:type="dxa"/>
            <w:tcBorders>
              <w:top w:val="nil"/>
              <w:left w:val="single" w:sz="4" w:space="0" w:color="auto"/>
              <w:bottom w:val="single" w:sz="4" w:space="0" w:color="auto"/>
              <w:right w:val="single" w:sz="4" w:space="0" w:color="auto"/>
            </w:tcBorders>
            <w:shd w:val="clear" w:color="auto" w:fill="auto"/>
            <w:noWrap/>
            <w:vAlign w:val="bottom"/>
            <w:hideMark/>
          </w:tcPr>
          <w:p w:rsidR="00363A90" w:rsidRPr="00323CCD" w:rsidRDefault="00363A90">
            <w:pPr>
              <w:jc w:val="right"/>
              <w:rPr>
                <w:rFonts w:asciiTheme="minorHAnsi" w:hAnsiTheme="minorHAnsi" w:cs="Arial"/>
                <w:sz w:val="18"/>
                <w:szCs w:val="18"/>
              </w:rPr>
            </w:pPr>
            <w:r w:rsidRPr="00323CCD">
              <w:rPr>
                <w:rFonts w:asciiTheme="minorHAnsi" w:hAnsiTheme="minorHAnsi" w:cs="Arial"/>
                <w:sz w:val="18"/>
                <w:szCs w:val="18"/>
              </w:rPr>
              <w:t>0</w:t>
            </w:r>
          </w:p>
        </w:tc>
      </w:tr>
      <w:tr w:rsidR="00363A90" w:rsidRPr="00323CCD" w:rsidTr="004F19D2">
        <w:trPr>
          <w:trHeight w:val="372"/>
        </w:trPr>
        <w:tc>
          <w:tcPr>
            <w:tcW w:w="2807"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363A90" w:rsidRPr="00323CCD" w:rsidRDefault="00363A90" w:rsidP="004F19D2">
            <w:pPr>
              <w:jc w:val="right"/>
              <w:rPr>
                <w:rFonts w:asciiTheme="minorHAnsi" w:hAnsiTheme="minorHAnsi" w:cs="Arial"/>
                <w:color w:val="000000"/>
                <w:sz w:val="18"/>
                <w:szCs w:val="18"/>
              </w:rPr>
            </w:pPr>
            <w:r w:rsidRPr="00323CCD">
              <w:rPr>
                <w:rFonts w:asciiTheme="minorHAnsi" w:hAnsiTheme="minorHAnsi" w:cs="Arial"/>
                <w:color w:val="000000"/>
                <w:sz w:val="18"/>
                <w:szCs w:val="18"/>
              </w:rPr>
              <w:t> </w:t>
            </w:r>
          </w:p>
        </w:tc>
        <w:tc>
          <w:tcPr>
            <w:tcW w:w="1051" w:type="dxa"/>
            <w:tcBorders>
              <w:top w:val="single" w:sz="8" w:space="0" w:color="auto"/>
              <w:left w:val="nil"/>
              <w:bottom w:val="single" w:sz="8" w:space="0" w:color="auto"/>
              <w:right w:val="single" w:sz="8" w:space="0" w:color="auto"/>
            </w:tcBorders>
            <w:shd w:val="clear" w:color="auto" w:fill="auto"/>
            <w:noWrap/>
            <w:vAlign w:val="center"/>
            <w:hideMark/>
          </w:tcPr>
          <w:p w:rsidR="00363A90" w:rsidRPr="00323CCD" w:rsidRDefault="00363A90" w:rsidP="004F19D2">
            <w:pPr>
              <w:jc w:val="right"/>
              <w:rPr>
                <w:rFonts w:asciiTheme="minorHAnsi" w:hAnsiTheme="minorHAnsi" w:cs="Arial"/>
                <w:color w:val="000000"/>
                <w:sz w:val="18"/>
                <w:szCs w:val="18"/>
              </w:rPr>
            </w:pPr>
            <w:r w:rsidRPr="00323CCD">
              <w:rPr>
                <w:rFonts w:asciiTheme="minorHAnsi" w:hAnsiTheme="minorHAnsi" w:cs="Arial"/>
                <w:color w:val="000000"/>
                <w:sz w:val="18"/>
                <w:szCs w:val="18"/>
              </w:rPr>
              <w:t>414.0475</w:t>
            </w:r>
          </w:p>
        </w:tc>
        <w:tc>
          <w:tcPr>
            <w:tcW w:w="1916" w:type="dxa"/>
            <w:tcBorders>
              <w:top w:val="single" w:sz="8" w:space="0" w:color="auto"/>
              <w:left w:val="nil"/>
              <w:bottom w:val="single" w:sz="8" w:space="0" w:color="auto"/>
              <w:right w:val="single" w:sz="8" w:space="0" w:color="auto"/>
            </w:tcBorders>
            <w:shd w:val="clear" w:color="auto" w:fill="auto"/>
            <w:vAlign w:val="center"/>
            <w:hideMark/>
          </w:tcPr>
          <w:p w:rsidR="00363A90" w:rsidRPr="00323CCD" w:rsidRDefault="00363A90" w:rsidP="004F19D2">
            <w:pPr>
              <w:rPr>
                <w:rFonts w:asciiTheme="minorHAnsi" w:hAnsiTheme="minorHAnsi" w:cs="Arial"/>
                <w:b/>
                <w:bCs/>
                <w:sz w:val="18"/>
                <w:szCs w:val="18"/>
              </w:rPr>
            </w:pPr>
            <w:r w:rsidRPr="00323CCD">
              <w:rPr>
                <w:rFonts w:asciiTheme="minorHAnsi" w:hAnsiTheme="minorHAnsi" w:cs="Arial"/>
                <w:b/>
                <w:bCs/>
                <w:sz w:val="18"/>
                <w:szCs w:val="18"/>
              </w:rPr>
              <w:t>TOTAL DEPRECIACIÓN ANUAL</w:t>
            </w:r>
          </w:p>
        </w:tc>
        <w:tc>
          <w:tcPr>
            <w:tcW w:w="2216" w:type="dxa"/>
            <w:tcBorders>
              <w:top w:val="single" w:sz="8" w:space="0" w:color="auto"/>
              <w:left w:val="nil"/>
              <w:bottom w:val="single" w:sz="8" w:space="0" w:color="auto"/>
              <w:right w:val="single" w:sz="8" w:space="0" w:color="auto"/>
            </w:tcBorders>
            <w:shd w:val="clear" w:color="auto" w:fill="auto"/>
            <w:noWrap/>
            <w:vAlign w:val="center"/>
            <w:hideMark/>
          </w:tcPr>
          <w:p w:rsidR="00363A90" w:rsidRPr="00323CCD" w:rsidRDefault="00363A90" w:rsidP="004F19D2">
            <w:pPr>
              <w:jc w:val="right"/>
              <w:rPr>
                <w:rFonts w:asciiTheme="minorHAnsi" w:hAnsiTheme="minorHAnsi" w:cs="Arial"/>
                <w:b/>
                <w:bCs/>
                <w:sz w:val="18"/>
                <w:szCs w:val="18"/>
              </w:rPr>
            </w:pPr>
            <w:r w:rsidRPr="00323CCD">
              <w:rPr>
                <w:rFonts w:asciiTheme="minorHAnsi" w:hAnsiTheme="minorHAnsi" w:cs="Arial"/>
                <w:b/>
                <w:bCs/>
                <w:sz w:val="18"/>
                <w:szCs w:val="18"/>
              </w:rPr>
              <w:t>414.05</w:t>
            </w:r>
          </w:p>
        </w:tc>
        <w:tc>
          <w:tcPr>
            <w:tcW w:w="1861" w:type="dxa"/>
            <w:tcBorders>
              <w:top w:val="single" w:sz="8" w:space="0" w:color="auto"/>
              <w:left w:val="nil"/>
              <w:bottom w:val="single" w:sz="8" w:space="0" w:color="auto"/>
              <w:right w:val="single" w:sz="8" w:space="0" w:color="auto"/>
            </w:tcBorders>
            <w:shd w:val="clear" w:color="auto" w:fill="auto"/>
            <w:noWrap/>
            <w:vAlign w:val="center"/>
            <w:hideMark/>
          </w:tcPr>
          <w:p w:rsidR="00363A90" w:rsidRPr="00323CCD" w:rsidRDefault="00363A90" w:rsidP="004F19D2">
            <w:pPr>
              <w:jc w:val="right"/>
              <w:rPr>
                <w:rFonts w:asciiTheme="minorHAnsi" w:hAnsiTheme="minorHAnsi" w:cs="Arial"/>
                <w:sz w:val="18"/>
                <w:szCs w:val="18"/>
              </w:rPr>
            </w:pPr>
            <w:r w:rsidRPr="00323CCD">
              <w:rPr>
                <w:rFonts w:asciiTheme="minorHAnsi" w:hAnsiTheme="minorHAnsi" w:cs="Arial"/>
                <w:sz w:val="18"/>
                <w:szCs w:val="18"/>
              </w:rPr>
              <w:t> </w:t>
            </w:r>
          </w:p>
        </w:tc>
        <w:tc>
          <w:tcPr>
            <w:tcW w:w="2516" w:type="dxa"/>
            <w:tcBorders>
              <w:top w:val="single" w:sz="8" w:space="0" w:color="auto"/>
              <w:left w:val="nil"/>
              <w:bottom w:val="single" w:sz="8" w:space="0" w:color="auto"/>
              <w:right w:val="single" w:sz="8" w:space="0" w:color="auto"/>
            </w:tcBorders>
            <w:shd w:val="clear" w:color="auto" w:fill="auto"/>
            <w:vAlign w:val="center"/>
            <w:hideMark/>
          </w:tcPr>
          <w:p w:rsidR="00363A90" w:rsidRPr="00323CCD" w:rsidRDefault="00363A90" w:rsidP="004F19D2">
            <w:pPr>
              <w:rPr>
                <w:rFonts w:asciiTheme="minorHAnsi" w:hAnsiTheme="minorHAnsi" w:cs="Arial"/>
                <w:b/>
                <w:bCs/>
                <w:sz w:val="18"/>
                <w:szCs w:val="18"/>
              </w:rPr>
            </w:pPr>
            <w:r w:rsidRPr="00323CCD">
              <w:rPr>
                <w:rFonts w:asciiTheme="minorHAnsi" w:hAnsiTheme="minorHAnsi" w:cs="Arial"/>
                <w:b/>
                <w:bCs/>
                <w:sz w:val="18"/>
                <w:szCs w:val="18"/>
              </w:rPr>
              <w:t>VALOR DE DESECHO</w:t>
            </w:r>
          </w:p>
        </w:tc>
        <w:tc>
          <w:tcPr>
            <w:tcW w:w="1316" w:type="dxa"/>
            <w:tcBorders>
              <w:top w:val="single" w:sz="8" w:space="0" w:color="auto"/>
              <w:left w:val="nil"/>
              <w:bottom w:val="single" w:sz="8" w:space="0" w:color="auto"/>
              <w:right w:val="single" w:sz="8" w:space="0" w:color="auto"/>
            </w:tcBorders>
            <w:shd w:val="clear" w:color="auto" w:fill="auto"/>
            <w:noWrap/>
            <w:vAlign w:val="center"/>
            <w:hideMark/>
          </w:tcPr>
          <w:p w:rsidR="00363A90" w:rsidRPr="00323CCD" w:rsidRDefault="00363A90" w:rsidP="004F19D2">
            <w:pPr>
              <w:jc w:val="right"/>
              <w:rPr>
                <w:rFonts w:asciiTheme="minorHAnsi" w:hAnsiTheme="minorHAnsi" w:cs="Arial"/>
                <w:b/>
                <w:bCs/>
                <w:sz w:val="18"/>
                <w:szCs w:val="18"/>
              </w:rPr>
            </w:pPr>
            <w:r w:rsidRPr="00323CCD">
              <w:rPr>
                <w:rFonts w:asciiTheme="minorHAnsi" w:hAnsiTheme="minorHAnsi" w:cs="Arial"/>
                <w:b/>
                <w:bCs/>
                <w:sz w:val="18"/>
                <w:szCs w:val="18"/>
              </w:rPr>
              <w:t>0</w:t>
            </w:r>
          </w:p>
        </w:tc>
        <w:tc>
          <w:tcPr>
            <w:tcW w:w="1156" w:type="dxa"/>
            <w:tcBorders>
              <w:top w:val="single" w:sz="8" w:space="0" w:color="auto"/>
              <w:left w:val="nil"/>
              <w:bottom w:val="single" w:sz="8" w:space="0" w:color="auto"/>
              <w:right w:val="single" w:sz="8" w:space="0" w:color="auto"/>
            </w:tcBorders>
            <w:shd w:val="clear" w:color="auto" w:fill="auto"/>
            <w:noWrap/>
            <w:vAlign w:val="center"/>
            <w:hideMark/>
          </w:tcPr>
          <w:p w:rsidR="00363A90" w:rsidRPr="00323CCD" w:rsidRDefault="00363A90" w:rsidP="004F19D2">
            <w:pPr>
              <w:jc w:val="right"/>
              <w:rPr>
                <w:rFonts w:asciiTheme="minorHAnsi" w:hAnsiTheme="minorHAnsi" w:cs="Arial"/>
                <w:sz w:val="18"/>
                <w:szCs w:val="18"/>
              </w:rPr>
            </w:pPr>
            <w:r w:rsidRPr="00323CCD">
              <w:rPr>
                <w:rFonts w:asciiTheme="minorHAnsi" w:hAnsiTheme="minorHAnsi" w:cs="Arial"/>
                <w:sz w:val="18"/>
                <w:szCs w:val="18"/>
              </w:rPr>
              <w:t>0</w:t>
            </w:r>
          </w:p>
        </w:tc>
      </w:tr>
      <w:tr w:rsidR="00363A90" w:rsidRPr="00323CCD" w:rsidTr="00363A90">
        <w:trPr>
          <w:trHeight w:val="315"/>
        </w:trPr>
        <w:tc>
          <w:tcPr>
            <w:tcW w:w="2807" w:type="dxa"/>
            <w:tcBorders>
              <w:top w:val="nil"/>
              <w:left w:val="nil"/>
              <w:bottom w:val="nil"/>
              <w:right w:val="nil"/>
            </w:tcBorders>
            <w:shd w:val="clear" w:color="auto" w:fill="auto"/>
            <w:noWrap/>
            <w:vAlign w:val="bottom"/>
            <w:hideMark/>
          </w:tcPr>
          <w:p w:rsidR="00363A90" w:rsidRPr="00323CCD" w:rsidRDefault="00363A90">
            <w:pPr>
              <w:rPr>
                <w:rFonts w:asciiTheme="minorHAnsi" w:hAnsiTheme="minorHAnsi" w:cs="Arial"/>
                <w:color w:val="000000"/>
                <w:sz w:val="18"/>
                <w:szCs w:val="18"/>
              </w:rPr>
            </w:pPr>
          </w:p>
        </w:tc>
        <w:tc>
          <w:tcPr>
            <w:tcW w:w="1051" w:type="dxa"/>
            <w:tcBorders>
              <w:top w:val="nil"/>
              <w:left w:val="nil"/>
              <w:bottom w:val="nil"/>
              <w:right w:val="nil"/>
            </w:tcBorders>
            <w:shd w:val="clear" w:color="auto" w:fill="auto"/>
            <w:noWrap/>
            <w:vAlign w:val="bottom"/>
            <w:hideMark/>
          </w:tcPr>
          <w:p w:rsidR="00363A90" w:rsidRPr="00323CCD" w:rsidRDefault="00363A90">
            <w:pPr>
              <w:rPr>
                <w:rFonts w:asciiTheme="minorHAnsi" w:hAnsiTheme="minorHAnsi" w:cs="Arial"/>
                <w:color w:val="000000"/>
                <w:sz w:val="18"/>
                <w:szCs w:val="18"/>
              </w:rPr>
            </w:pPr>
          </w:p>
        </w:tc>
        <w:tc>
          <w:tcPr>
            <w:tcW w:w="1916" w:type="dxa"/>
            <w:tcBorders>
              <w:top w:val="nil"/>
              <w:left w:val="nil"/>
              <w:bottom w:val="nil"/>
              <w:right w:val="nil"/>
            </w:tcBorders>
            <w:shd w:val="clear" w:color="auto" w:fill="auto"/>
            <w:vAlign w:val="bottom"/>
            <w:hideMark/>
          </w:tcPr>
          <w:p w:rsidR="00363A90" w:rsidRPr="00323CCD" w:rsidRDefault="00363A90">
            <w:pPr>
              <w:rPr>
                <w:rFonts w:asciiTheme="minorHAnsi" w:hAnsiTheme="minorHAnsi" w:cs="Arial"/>
                <w:b/>
                <w:bCs/>
                <w:sz w:val="18"/>
                <w:szCs w:val="18"/>
              </w:rPr>
            </w:pPr>
          </w:p>
        </w:tc>
        <w:tc>
          <w:tcPr>
            <w:tcW w:w="2216" w:type="dxa"/>
            <w:tcBorders>
              <w:top w:val="nil"/>
              <w:left w:val="nil"/>
              <w:bottom w:val="nil"/>
              <w:right w:val="nil"/>
            </w:tcBorders>
            <w:shd w:val="clear" w:color="auto" w:fill="auto"/>
            <w:noWrap/>
            <w:vAlign w:val="bottom"/>
            <w:hideMark/>
          </w:tcPr>
          <w:p w:rsidR="00363A90" w:rsidRPr="00323CCD" w:rsidRDefault="00363A90">
            <w:pPr>
              <w:rPr>
                <w:rFonts w:asciiTheme="minorHAnsi" w:hAnsiTheme="minorHAnsi" w:cs="Arial"/>
                <w:b/>
                <w:bCs/>
                <w:sz w:val="18"/>
                <w:szCs w:val="18"/>
              </w:rPr>
            </w:pPr>
          </w:p>
        </w:tc>
        <w:tc>
          <w:tcPr>
            <w:tcW w:w="1861" w:type="dxa"/>
            <w:tcBorders>
              <w:top w:val="nil"/>
              <w:left w:val="nil"/>
              <w:bottom w:val="nil"/>
              <w:right w:val="nil"/>
            </w:tcBorders>
            <w:shd w:val="clear" w:color="auto" w:fill="auto"/>
            <w:noWrap/>
            <w:vAlign w:val="bottom"/>
            <w:hideMark/>
          </w:tcPr>
          <w:p w:rsidR="00363A90" w:rsidRPr="00323CCD" w:rsidRDefault="00363A90">
            <w:pPr>
              <w:rPr>
                <w:rFonts w:asciiTheme="minorHAnsi" w:hAnsiTheme="minorHAnsi" w:cs="Arial"/>
                <w:sz w:val="18"/>
                <w:szCs w:val="18"/>
              </w:rPr>
            </w:pPr>
          </w:p>
        </w:tc>
        <w:tc>
          <w:tcPr>
            <w:tcW w:w="2516" w:type="dxa"/>
            <w:tcBorders>
              <w:top w:val="nil"/>
              <w:left w:val="nil"/>
              <w:bottom w:val="nil"/>
              <w:right w:val="nil"/>
            </w:tcBorders>
            <w:shd w:val="clear" w:color="auto" w:fill="auto"/>
            <w:vAlign w:val="bottom"/>
            <w:hideMark/>
          </w:tcPr>
          <w:p w:rsidR="00363A90" w:rsidRPr="00323CCD" w:rsidRDefault="00363A90">
            <w:pPr>
              <w:rPr>
                <w:rFonts w:asciiTheme="minorHAnsi" w:hAnsiTheme="minorHAnsi" w:cs="Arial"/>
                <w:b/>
                <w:bCs/>
                <w:sz w:val="18"/>
                <w:szCs w:val="18"/>
              </w:rPr>
            </w:pPr>
          </w:p>
        </w:tc>
        <w:tc>
          <w:tcPr>
            <w:tcW w:w="1316" w:type="dxa"/>
            <w:tcBorders>
              <w:top w:val="nil"/>
              <w:left w:val="nil"/>
              <w:bottom w:val="nil"/>
              <w:right w:val="nil"/>
            </w:tcBorders>
            <w:shd w:val="clear" w:color="auto" w:fill="auto"/>
            <w:noWrap/>
            <w:vAlign w:val="bottom"/>
            <w:hideMark/>
          </w:tcPr>
          <w:p w:rsidR="00363A90" w:rsidRPr="00323CCD" w:rsidRDefault="00363A90">
            <w:pPr>
              <w:rPr>
                <w:rFonts w:asciiTheme="minorHAnsi" w:hAnsiTheme="minorHAnsi" w:cs="Arial"/>
                <w:b/>
                <w:bCs/>
                <w:sz w:val="18"/>
                <w:szCs w:val="18"/>
              </w:rPr>
            </w:pPr>
          </w:p>
        </w:tc>
        <w:tc>
          <w:tcPr>
            <w:tcW w:w="1156" w:type="dxa"/>
            <w:tcBorders>
              <w:top w:val="nil"/>
              <w:left w:val="nil"/>
              <w:bottom w:val="nil"/>
              <w:right w:val="nil"/>
            </w:tcBorders>
            <w:shd w:val="clear" w:color="auto" w:fill="auto"/>
            <w:noWrap/>
            <w:vAlign w:val="bottom"/>
            <w:hideMark/>
          </w:tcPr>
          <w:p w:rsidR="00363A90" w:rsidRPr="00323CCD" w:rsidRDefault="00363A90">
            <w:pPr>
              <w:rPr>
                <w:rFonts w:asciiTheme="minorHAnsi" w:hAnsiTheme="minorHAnsi" w:cs="Arial"/>
                <w:sz w:val="18"/>
                <w:szCs w:val="18"/>
              </w:rPr>
            </w:pPr>
          </w:p>
        </w:tc>
      </w:tr>
      <w:tr w:rsidR="00363A90" w:rsidRPr="00323CCD" w:rsidTr="004F19D2">
        <w:trPr>
          <w:trHeight w:val="315"/>
        </w:trPr>
        <w:tc>
          <w:tcPr>
            <w:tcW w:w="14839" w:type="dxa"/>
            <w:gridSpan w:val="8"/>
            <w:tcBorders>
              <w:top w:val="nil"/>
              <w:left w:val="nil"/>
              <w:bottom w:val="nil"/>
              <w:right w:val="nil"/>
            </w:tcBorders>
            <w:shd w:val="clear" w:color="000000" w:fill="000000"/>
            <w:noWrap/>
            <w:vAlign w:val="center"/>
            <w:hideMark/>
          </w:tcPr>
          <w:p w:rsidR="00363A90" w:rsidRPr="00323CCD" w:rsidRDefault="00363A90" w:rsidP="004F19D2">
            <w:pPr>
              <w:jc w:val="center"/>
              <w:rPr>
                <w:rFonts w:asciiTheme="minorHAnsi" w:hAnsiTheme="minorHAnsi" w:cs="Arial"/>
                <w:b/>
                <w:bCs/>
                <w:color w:val="FFFFFF"/>
                <w:sz w:val="18"/>
                <w:szCs w:val="18"/>
              </w:rPr>
            </w:pPr>
            <w:r w:rsidRPr="00323CCD">
              <w:rPr>
                <w:rFonts w:asciiTheme="minorHAnsi" w:hAnsiTheme="minorHAnsi" w:cs="Arial"/>
                <w:b/>
                <w:bCs/>
                <w:color w:val="FFFFFF"/>
                <w:sz w:val="18"/>
                <w:szCs w:val="18"/>
              </w:rPr>
              <w:t>Venta de activos 5to año</w:t>
            </w:r>
          </w:p>
        </w:tc>
      </w:tr>
      <w:tr w:rsidR="00363A90" w:rsidRPr="00323CCD" w:rsidTr="00363A90">
        <w:trPr>
          <w:trHeight w:val="330"/>
        </w:trPr>
        <w:tc>
          <w:tcPr>
            <w:tcW w:w="2807" w:type="dxa"/>
            <w:tcBorders>
              <w:top w:val="nil"/>
              <w:left w:val="nil"/>
              <w:bottom w:val="nil"/>
              <w:right w:val="nil"/>
            </w:tcBorders>
            <w:shd w:val="clear" w:color="auto" w:fill="auto"/>
            <w:noWrap/>
            <w:vAlign w:val="bottom"/>
            <w:hideMark/>
          </w:tcPr>
          <w:p w:rsidR="00363A90" w:rsidRPr="00323CCD" w:rsidRDefault="00363A90">
            <w:pPr>
              <w:rPr>
                <w:rFonts w:asciiTheme="minorHAnsi" w:hAnsiTheme="minorHAnsi" w:cs="Arial"/>
                <w:sz w:val="18"/>
                <w:szCs w:val="18"/>
              </w:rPr>
            </w:pPr>
          </w:p>
        </w:tc>
        <w:tc>
          <w:tcPr>
            <w:tcW w:w="1051" w:type="dxa"/>
            <w:tcBorders>
              <w:top w:val="nil"/>
              <w:left w:val="nil"/>
              <w:bottom w:val="nil"/>
              <w:right w:val="nil"/>
            </w:tcBorders>
            <w:shd w:val="clear" w:color="auto" w:fill="auto"/>
            <w:noWrap/>
            <w:vAlign w:val="bottom"/>
            <w:hideMark/>
          </w:tcPr>
          <w:p w:rsidR="00363A90" w:rsidRPr="00323CCD" w:rsidRDefault="00363A90">
            <w:pPr>
              <w:rPr>
                <w:rFonts w:asciiTheme="minorHAnsi" w:hAnsiTheme="minorHAnsi" w:cs="Arial"/>
                <w:sz w:val="18"/>
                <w:szCs w:val="18"/>
              </w:rPr>
            </w:pPr>
          </w:p>
        </w:tc>
        <w:tc>
          <w:tcPr>
            <w:tcW w:w="1916" w:type="dxa"/>
            <w:tcBorders>
              <w:top w:val="nil"/>
              <w:left w:val="nil"/>
              <w:bottom w:val="nil"/>
              <w:right w:val="nil"/>
            </w:tcBorders>
            <w:shd w:val="clear" w:color="auto" w:fill="auto"/>
            <w:noWrap/>
            <w:vAlign w:val="bottom"/>
            <w:hideMark/>
          </w:tcPr>
          <w:p w:rsidR="00363A90" w:rsidRPr="00323CCD" w:rsidRDefault="00363A90">
            <w:pPr>
              <w:rPr>
                <w:rFonts w:asciiTheme="minorHAnsi" w:hAnsiTheme="minorHAnsi" w:cs="Arial"/>
                <w:sz w:val="18"/>
                <w:szCs w:val="18"/>
              </w:rPr>
            </w:pPr>
          </w:p>
        </w:tc>
        <w:tc>
          <w:tcPr>
            <w:tcW w:w="2216" w:type="dxa"/>
            <w:tcBorders>
              <w:top w:val="nil"/>
              <w:left w:val="nil"/>
              <w:bottom w:val="nil"/>
              <w:right w:val="nil"/>
            </w:tcBorders>
            <w:shd w:val="clear" w:color="auto" w:fill="auto"/>
            <w:noWrap/>
            <w:vAlign w:val="bottom"/>
            <w:hideMark/>
          </w:tcPr>
          <w:p w:rsidR="00363A90" w:rsidRPr="00323CCD" w:rsidRDefault="00363A90">
            <w:pPr>
              <w:rPr>
                <w:rFonts w:asciiTheme="minorHAnsi" w:hAnsiTheme="minorHAnsi" w:cs="Arial"/>
                <w:sz w:val="18"/>
                <w:szCs w:val="18"/>
              </w:rPr>
            </w:pPr>
          </w:p>
        </w:tc>
        <w:tc>
          <w:tcPr>
            <w:tcW w:w="1861" w:type="dxa"/>
            <w:tcBorders>
              <w:top w:val="nil"/>
              <w:left w:val="nil"/>
              <w:bottom w:val="nil"/>
              <w:right w:val="nil"/>
            </w:tcBorders>
            <w:shd w:val="clear" w:color="auto" w:fill="auto"/>
            <w:noWrap/>
            <w:vAlign w:val="bottom"/>
            <w:hideMark/>
          </w:tcPr>
          <w:p w:rsidR="00363A90" w:rsidRPr="00323CCD" w:rsidRDefault="00363A90">
            <w:pPr>
              <w:rPr>
                <w:rFonts w:asciiTheme="minorHAnsi" w:hAnsiTheme="minorHAnsi" w:cs="Arial"/>
                <w:sz w:val="18"/>
                <w:szCs w:val="18"/>
              </w:rPr>
            </w:pPr>
          </w:p>
        </w:tc>
        <w:tc>
          <w:tcPr>
            <w:tcW w:w="2516" w:type="dxa"/>
            <w:tcBorders>
              <w:top w:val="nil"/>
              <w:left w:val="nil"/>
              <w:bottom w:val="nil"/>
              <w:right w:val="nil"/>
            </w:tcBorders>
            <w:shd w:val="clear" w:color="auto" w:fill="auto"/>
            <w:noWrap/>
            <w:vAlign w:val="bottom"/>
            <w:hideMark/>
          </w:tcPr>
          <w:p w:rsidR="00363A90" w:rsidRPr="00323CCD" w:rsidRDefault="00363A90">
            <w:pPr>
              <w:rPr>
                <w:rFonts w:asciiTheme="minorHAnsi" w:hAnsiTheme="minorHAnsi" w:cs="Arial"/>
                <w:sz w:val="18"/>
                <w:szCs w:val="18"/>
              </w:rPr>
            </w:pPr>
          </w:p>
        </w:tc>
        <w:tc>
          <w:tcPr>
            <w:tcW w:w="1316" w:type="dxa"/>
            <w:tcBorders>
              <w:top w:val="nil"/>
              <w:left w:val="nil"/>
              <w:bottom w:val="nil"/>
              <w:right w:val="nil"/>
            </w:tcBorders>
            <w:shd w:val="clear" w:color="auto" w:fill="auto"/>
            <w:noWrap/>
            <w:vAlign w:val="bottom"/>
            <w:hideMark/>
          </w:tcPr>
          <w:p w:rsidR="00363A90" w:rsidRPr="00323CCD" w:rsidRDefault="00363A90">
            <w:pPr>
              <w:rPr>
                <w:rFonts w:asciiTheme="minorHAnsi" w:hAnsiTheme="minorHAnsi" w:cs="Arial"/>
                <w:sz w:val="18"/>
                <w:szCs w:val="18"/>
              </w:rPr>
            </w:pPr>
          </w:p>
        </w:tc>
        <w:tc>
          <w:tcPr>
            <w:tcW w:w="1156" w:type="dxa"/>
            <w:tcBorders>
              <w:top w:val="nil"/>
              <w:left w:val="nil"/>
              <w:bottom w:val="nil"/>
              <w:right w:val="nil"/>
            </w:tcBorders>
            <w:shd w:val="clear" w:color="auto" w:fill="auto"/>
            <w:noWrap/>
            <w:vAlign w:val="bottom"/>
            <w:hideMark/>
          </w:tcPr>
          <w:p w:rsidR="00363A90" w:rsidRPr="00323CCD" w:rsidRDefault="00363A90">
            <w:pPr>
              <w:rPr>
                <w:rFonts w:asciiTheme="minorHAnsi" w:hAnsiTheme="minorHAnsi" w:cs="Arial"/>
                <w:sz w:val="18"/>
                <w:szCs w:val="18"/>
              </w:rPr>
            </w:pPr>
          </w:p>
        </w:tc>
      </w:tr>
      <w:tr w:rsidR="00363A90" w:rsidRPr="00323CCD" w:rsidTr="004F19D2">
        <w:trPr>
          <w:trHeight w:val="461"/>
        </w:trPr>
        <w:tc>
          <w:tcPr>
            <w:tcW w:w="2807"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363A90" w:rsidRPr="00323CCD" w:rsidRDefault="00363A90">
            <w:pPr>
              <w:jc w:val="center"/>
              <w:rPr>
                <w:rFonts w:asciiTheme="minorHAnsi" w:hAnsiTheme="minorHAnsi" w:cs="Arial"/>
                <w:b/>
                <w:bCs/>
                <w:sz w:val="18"/>
                <w:szCs w:val="18"/>
              </w:rPr>
            </w:pPr>
            <w:r w:rsidRPr="00323CCD">
              <w:rPr>
                <w:rFonts w:asciiTheme="minorHAnsi" w:hAnsiTheme="minorHAnsi" w:cs="Arial"/>
                <w:b/>
                <w:bCs/>
                <w:sz w:val="18"/>
                <w:szCs w:val="18"/>
              </w:rPr>
              <w:t xml:space="preserve">EQUIPOS </w:t>
            </w:r>
          </w:p>
        </w:tc>
        <w:tc>
          <w:tcPr>
            <w:tcW w:w="1051" w:type="dxa"/>
            <w:tcBorders>
              <w:top w:val="single" w:sz="8" w:space="0" w:color="auto"/>
              <w:left w:val="nil"/>
              <w:bottom w:val="single" w:sz="8" w:space="0" w:color="auto"/>
              <w:right w:val="single" w:sz="8" w:space="0" w:color="auto"/>
            </w:tcBorders>
            <w:shd w:val="clear" w:color="auto" w:fill="auto"/>
            <w:vAlign w:val="center"/>
            <w:hideMark/>
          </w:tcPr>
          <w:p w:rsidR="00363A90" w:rsidRPr="00323CCD" w:rsidRDefault="00363A90">
            <w:pPr>
              <w:jc w:val="center"/>
              <w:rPr>
                <w:rFonts w:asciiTheme="minorHAnsi" w:hAnsiTheme="minorHAnsi" w:cs="Arial"/>
                <w:b/>
                <w:bCs/>
                <w:sz w:val="18"/>
                <w:szCs w:val="18"/>
              </w:rPr>
            </w:pPr>
            <w:r w:rsidRPr="00323CCD">
              <w:rPr>
                <w:rFonts w:asciiTheme="minorHAnsi" w:hAnsiTheme="minorHAnsi" w:cs="Arial"/>
                <w:b/>
                <w:bCs/>
                <w:sz w:val="18"/>
                <w:szCs w:val="18"/>
              </w:rPr>
              <w:t>VALOR TOTAL</w:t>
            </w:r>
          </w:p>
        </w:tc>
        <w:tc>
          <w:tcPr>
            <w:tcW w:w="1916" w:type="dxa"/>
            <w:tcBorders>
              <w:top w:val="single" w:sz="8" w:space="0" w:color="auto"/>
              <w:left w:val="nil"/>
              <w:bottom w:val="single" w:sz="8" w:space="0" w:color="auto"/>
              <w:right w:val="single" w:sz="8" w:space="0" w:color="auto"/>
            </w:tcBorders>
            <w:shd w:val="clear" w:color="auto" w:fill="auto"/>
            <w:vAlign w:val="center"/>
            <w:hideMark/>
          </w:tcPr>
          <w:p w:rsidR="00363A90" w:rsidRPr="00323CCD" w:rsidRDefault="00363A90">
            <w:pPr>
              <w:jc w:val="center"/>
              <w:rPr>
                <w:rFonts w:asciiTheme="minorHAnsi" w:hAnsiTheme="minorHAnsi" w:cs="Arial"/>
                <w:b/>
                <w:bCs/>
                <w:sz w:val="18"/>
                <w:szCs w:val="18"/>
              </w:rPr>
            </w:pPr>
            <w:r w:rsidRPr="00323CCD">
              <w:rPr>
                <w:rFonts w:asciiTheme="minorHAnsi" w:hAnsiTheme="minorHAnsi" w:cs="Arial"/>
                <w:b/>
                <w:bCs/>
                <w:sz w:val="18"/>
                <w:szCs w:val="18"/>
              </w:rPr>
              <w:t>VIDA ÚTIL</w:t>
            </w:r>
          </w:p>
        </w:tc>
        <w:tc>
          <w:tcPr>
            <w:tcW w:w="2216" w:type="dxa"/>
            <w:tcBorders>
              <w:top w:val="single" w:sz="8" w:space="0" w:color="auto"/>
              <w:left w:val="nil"/>
              <w:bottom w:val="single" w:sz="8" w:space="0" w:color="auto"/>
              <w:right w:val="single" w:sz="8" w:space="0" w:color="auto"/>
            </w:tcBorders>
            <w:shd w:val="clear" w:color="auto" w:fill="auto"/>
            <w:vAlign w:val="center"/>
            <w:hideMark/>
          </w:tcPr>
          <w:p w:rsidR="00363A90" w:rsidRPr="00323CCD" w:rsidRDefault="00363A90">
            <w:pPr>
              <w:jc w:val="center"/>
              <w:rPr>
                <w:rFonts w:asciiTheme="minorHAnsi" w:hAnsiTheme="minorHAnsi" w:cs="Arial"/>
                <w:b/>
                <w:bCs/>
                <w:sz w:val="18"/>
                <w:szCs w:val="18"/>
              </w:rPr>
            </w:pPr>
            <w:r w:rsidRPr="00323CCD">
              <w:rPr>
                <w:rFonts w:asciiTheme="minorHAnsi" w:hAnsiTheme="minorHAnsi" w:cs="Arial"/>
                <w:b/>
                <w:bCs/>
                <w:sz w:val="18"/>
                <w:szCs w:val="18"/>
              </w:rPr>
              <w:t>DEPRECIACIÓN ANUAL</w:t>
            </w:r>
          </w:p>
        </w:tc>
        <w:tc>
          <w:tcPr>
            <w:tcW w:w="1861" w:type="dxa"/>
            <w:tcBorders>
              <w:top w:val="single" w:sz="8" w:space="0" w:color="auto"/>
              <w:left w:val="nil"/>
              <w:bottom w:val="single" w:sz="8" w:space="0" w:color="auto"/>
              <w:right w:val="single" w:sz="8" w:space="0" w:color="auto"/>
            </w:tcBorders>
            <w:shd w:val="clear" w:color="auto" w:fill="auto"/>
            <w:vAlign w:val="center"/>
            <w:hideMark/>
          </w:tcPr>
          <w:p w:rsidR="00363A90" w:rsidRPr="00323CCD" w:rsidRDefault="00363A90">
            <w:pPr>
              <w:jc w:val="center"/>
              <w:rPr>
                <w:rFonts w:asciiTheme="minorHAnsi" w:hAnsiTheme="minorHAnsi" w:cs="Arial"/>
                <w:b/>
                <w:bCs/>
                <w:sz w:val="18"/>
                <w:szCs w:val="18"/>
              </w:rPr>
            </w:pPr>
            <w:r w:rsidRPr="00323CCD">
              <w:rPr>
                <w:rFonts w:asciiTheme="minorHAnsi" w:hAnsiTheme="minorHAnsi" w:cs="Arial"/>
                <w:b/>
                <w:bCs/>
                <w:sz w:val="18"/>
                <w:szCs w:val="18"/>
              </w:rPr>
              <w:t>DEPRECIACIÓN</w:t>
            </w:r>
          </w:p>
        </w:tc>
        <w:tc>
          <w:tcPr>
            <w:tcW w:w="2516" w:type="dxa"/>
            <w:tcBorders>
              <w:top w:val="single" w:sz="8" w:space="0" w:color="auto"/>
              <w:left w:val="nil"/>
              <w:bottom w:val="single" w:sz="8" w:space="0" w:color="auto"/>
              <w:right w:val="single" w:sz="8" w:space="0" w:color="auto"/>
            </w:tcBorders>
            <w:shd w:val="clear" w:color="auto" w:fill="auto"/>
            <w:vAlign w:val="center"/>
            <w:hideMark/>
          </w:tcPr>
          <w:p w:rsidR="00363A90" w:rsidRPr="00323CCD" w:rsidRDefault="00363A90">
            <w:pPr>
              <w:jc w:val="center"/>
              <w:rPr>
                <w:rFonts w:asciiTheme="minorHAnsi" w:hAnsiTheme="minorHAnsi" w:cs="Arial"/>
                <w:b/>
                <w:bCs/>
                <w:sz w:val="18"/>
                <w:szCs w:val="18"/>
              </w:rPr>
            </w:pPr>
            <w:r w:rsidRPr="00323CCD">
              <w:rPr>
                <w:rFonts w:asciiTheme="minorHAnsi" w:hAnsiTheme="minorHAnsi" w:cs="Arial"/>
                <w:b/>
                <w:bCs/>
                <w:sz w:val="18"/>
                <w:szCs w:val="18"/>
              </w:rPr>
              <w:t>DEPRECIACIÓN ACUMULADA</w:t>
            </w:r>
          </w:p>
        </w:tc>
        <w:tc>
          <w:tcPr>
            <w:tcW w:w="1316" w:type="dxa"/>
            <w:tcBorders>
              <w:top w:val="single" w:sz="8" w:space="0" w:color="auto"/>
              <w:left w:val="nil"/>
              <w:bottom w:val="single" w:sz="8" w:space="0" w:color="auto"/>
              <w:right w:val="single" w:sz="8" w:space="0" w:color="auto"/>
            </w:tcBorders>
            <w:shd w:val="clear" w:color="auto" w:fill="auto"/>
            <w:vAlign w:val="center"/>
            <w:hideMark/>
          </w:tcPr>
          <w:p w:rsidR="00363A90" w:rsidRPr="00323CCD" w:rsidRDefault="00363A90">
            <w:pPr>
              <w:jc w:val="center"/>
              <w:rPr>
                <w:rFonts w:asciiTheme="minorHAnsi" w:hAnsiTheme="minorHAnsi" w:cs="Arial"/>
                <w:b/>
                <w:bCs/>
                <w:sz w:val="18"/>
                <w:szCs w:val="18"/>
              </w:rPr>
            </w:pPr>
            <w:r w:rsidRPr="00323CCD">
              <w:rPr>
                <w:rFonts w:asciiTheme="minorHAnsi" w:hAnsiTheme="minorHAnsi" w:cs="Arial"/>
                <w:b/>
                <w:bCs/>
                <w:sz w:val="18"/>
                <w:szCs w:val="18"/>
              </w:rPr>
              <w:t>VALOR EN LIBROS</w:t>
            </w:r>
          </w:p>
        </w:tc>
        <w:tc>
          <w:tcPr>
            <w:tcW w:w="1156" w:type="dxa"/>
            <w:tcBorders>
              <w:top w:val="single" w:sz="8" w:space="0" w:color="auto"/>
              <w:left w:val="nil"/>
              <w:bottom w:val="single" w:sz="8" w:space="0" w:color="auto"/>
              <w:right w:val="single" w:sz="8" w:space="0" w:color="auto"/>
            </w:tcBorders>
            <w:shd w:val="clear" w:color="auto" w:fill="auto"/>
            <w:vAlign w:val="center"/>
            <w:hideMark/>
          </w:tcPr>
          <w:p w:rsidR="00363A90" w:rsidRPr="00323CCD" w:rsidRDefault="00363A90">
            <w:pPr>
              <w:jc w:val="center"/>
              <w:rPr>
                <w:rFonts w:asciiTheme="minorHAnsi" w:hAnsiTheme="minorHAnsi" w:cs="Arial"/>
                <w:b/>
                <w:bCs/>
                <w:sz w:val="18"/>
                <w:szCs w:val="18"/>
              </w:rPr>
            </w:pPr>
            <w:r w:rsidRPr="00323CCD">
              <w:rPr>
                <w:rFonts w:asciiTheme="minorHAnsi" w:hAnsiTheme="minorHAnsi" w:cs="Arial"/>
                <w:b/>
                <w:bCs/>
                <w:sz w:val="18"/>
                <w:szCs w:val="18"/>
              </w:rPr>
              <w:t>Valor de Mercado</w:t>
            </w:r>
          </w:p>
        </w:tc>
      </w:tr>
      <w:tr w:rsidR="00363A90" w:rsidRPr="00323CCD" w:rsidTr="004F19D2">
        <w:trPr>
          <w:trHeight w:val="315"/>
        </w:trPr>
        <w:tc>
          <w:tcPr>
            <w:tcW w:w="2807"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363A90" w:rsidRPr="00323CCD" w:rsidRDefault="00363A90">
            <w:pPr>
              <w:rPr>
                <w:rFonts w:asciiTheme="minorHAnsi" w:hAnsiTheme="minorHAnsi" w:cs="Arial"/>
                <w:color w:val="000000"/>
                <w:sz w:val="18"/>
                <w:szCs w:val="18"/>
              </w:rPr>
            </w:pPr>
            <w:r w:rsidRPr="00323CCD">
              <w:rPr>
                <w:rFonts w:asciiTheme="minorHAnsi" w:hAnsiTheme="minorHAnsi" w:cs="Arial"/>
                <w:color w:val="000000"/>
                <w:sz w:val="18"/>
                <w:szCs w:val="18"/>
              </w:rPr>
              <w:t>PC</w:t>
            </w:r>
          </w:p>
        </w:tc>
        <w:tc>
          <w:tcPr>
            <w:tcW w:w="1051" w:type="dxa"/>
            <w:tcBorders>
              <w:top w:val="single" w:sz="4" w:space="0" w:color="auto"/>
              <w:left w:val="nil"/>
              <w:bottom w:val="single" w:sz="4" w:space="0" w:color="auto"/>
              <w:right w:val="single" w:sz="4" w:space="0" w:color="auto"/>
            </w:tcBorders>
            <w:shd w:val="clear" w:color="auto" w:fill="auto"/>
            <w:noWrap/>
            <w:vAlign w:val="center"/>
            <w:hideMark/>
          </w:tcPr>
          <w:p w:rsidR="00363A90" w:rsidRPr="00323CCD" w:rsidRDefault="00363A90" w:rsidP="004F19D2">
            <w:pPr>
              <w:jc w:val="right"/>
              <w:rPr>
                <w:rFonts w:asciiTheme="minorHAnsi" w:hAnsiTheme="minorHAnsi" w:cs="Arial"/>
                <w:sz w:val="18"/>
                <w:szCs w:val="18"/>
              </w:rPr>
            </w:pPr>
            <w:r w:rsidRPr="00323CCD">
              <w:rPr>
                <w:rFonts w:asciiTheme="minorHAnsi" w:hAnsiTheme="minorHAnsi" w:cs="Arial"/>
                <w:sz w:val="18"/>
                <w:szCs w:val="18"/>
              </w:rPr>
              <w:t>700</w:t>
            </w:r>
          </w:p>
        </w:tc>
        <w:tc>
          <w:tcPr>
            <w:tcW w:w="1916" w:type="dxa"/>
            <w:tcBorders>
              <w:top w:val="single" w:sz="4" w:space="0" w:color="auto"/>
              <w:left w:val="nil"/>
              <w:bottom w:val="single" w:sz="4" w:space="0" w:color="auto"/>
              <w:right w:val="single" w:sz="4" w:space="0" w:color="auto"/>
            </w:tcBorders>
            <w:shd w:val="clear" w:color="auto" w:fill="auto"/>
            <w:noWrap/>
            <w:vAlign w:val="center"/>
            <w:hideMark/>
          </w:tcPr>
          <w:p w:rsidR="00363A90" w:rsidRPr="00323CCD" w:rsidRDefault="00363A90" w:rsidP="004F19D2">
            <w:pPr>
              <w:jc w:val="right"/>
              <w:rPr>
                <w:rFonts w:asciiTheme="minorHAnsi" w:hAnsiTheme="minorHAnsi" w:cs="Arial"/>
                <w:sz w:val="18"/>
                <w:szCs w:val="18"/>
              </w:rPr>
            </w:pPr>
            <w:r w:rsidRPr="00323CCD">
              <w:rPr>
                <w:rFonts w:asciiTheme="minorHAnsi" w:hAnsiTheme="minorHAnsi" w:cs="Arial"/>
                <w:sz w:val="18"/>
                <w:szCs w:val="18"/>
              </w:rPr>
              <w:t>3</w:t>
            </w:r>
          </w:p>
        </w:tc>
        <w:tc>
          <w:tcPr>
            <w:tcW w:w="2216" w:type="dxa"/>
            <w:tcBorders>
              <w:top w:val="single" w:sz="4" w:space="0" w:color="auto"/>
              <w:left w:val="nil"/>
              <w:bottom w:val="single" w:sz="4" w:space="0" w:color="auto"/>
              <w:right w:val="single" w:sz="4" w:space="0" w:color="auto"/>
            </w:tcBorders>
            <w:shd w:val="clear" w:color="auto" w:fill="auto"/>
            <w:noWrap/>
            <w:vAlign w:val="center"/>
            <w:hideMark/>
          </w:tcPr>
          <w:p w:rsidR="00363A90" w:rsidRPr="00323CCD" w:rsidRDefault="00363A90" w:rsidP="004F19D2">
            <w:pPr>
              <w:jc w:val="right"/>
              <w:rPr>
                <w:rFonts w:asciiTheme="minorHAnsi" w:hAnsiTheme="minorHAnsi" w:cs="Arial"/>
                <w:sz w:val="18"/>
                <w:szCs w:val="18"/>
              </w:rPr>
            </w:pPr>
            <w:r w:rsidRPr="00323CCD">
              <w:rPr>
                <w:rFonts w:asciiTheme="minorHAnsi" w:hAnsiTheme="minorHAnsi" w:cs="Arial"/>
                <w:sz w:val="18"/>
                <w:szCs w:val="18"/>
              </w:rPr>
              <w:t>233</w:t>
            </w:r>
          </w:p>
        </w:tc>
        <w:tc>
          <w:tcPr>
            <w:tcW w:w="1861" w:type="dxa"/>
            <w:tcBorders>
              <w:top w:val="single" w:sz="4" w:space="0" w:color="auto"/>
              <w:left w:val="nil"/>
              <w:bottom w:val="single" w:sz="4" w:space="0" w:color="auto"/>
              <w:right w:val="single" w:sz="4" w:space="0" w:color="auto"/>
            </w:tcBorders>
            <w:shd w:val="clear" w:color="auto" w:fill="auto"/>
            <w:noWrap/>
            <w:vAlign w:val="center"/>
            <w:hideMark/>
          </w:tcPr>
          <w:p w:rsidR="00363A90" w:rsidRPr="00323CCD" w:rsidRDefault="00363A90" w:rsidP="004F19D2">
            <w:pPr>
              <w:jc w:val="right"/>
              <w:rPr>
                <w:rFonts w:asciiTheme="minorHAnsi" w:hAnsiTheme="minorHAnsi" w:cs="Arial"/>
                <w:sz w:val="18"/>
                <w:szCs w:val="18"/>
              </w:rPr>
            </w:pPr>
            <w:r w:rsidRPr="00323CCD">
              <w:rPr>
                <w:rFonts w:asciiTheme="minorHAnsi" w:hAnsiTheme="minorHAnsi" w:cs="Arial"/>
                <w:sz w:val="18"/>
                <w:szCs w:val="18"/>
              </w:rPr>
              <w:t>3</w:t>
            </w:r>
          </w:p>
        </w:tc>
        <w:tc>
          <w:tcPr>
            <w:tcW w:w="2516" w:type="dxa"/>
            <w:tcBorders>
              <w:top w:val="single" w:sz="4" w:space="0" w:color="auto"/>
              <w:left w:val="nil"/>
              <w:bottom w:val="single" w:sz="4" w:space="0" w:color="auto"/>
              <w:right w:val="single" w:sz="4" w:space="0" w:color="auto"/>
            </w:tcBorders>
            <w:shd w:val="clear" w:color="auto" w:fill="auto"/>
            <w:noWrap/>
            <w:vAlign w:val="center"/>
            <w:hideMark/>
          </w:tcPr>
          <w:p w:rsidR="00363A90" w:rsidRPr="00323CCD" w:rsidRDefault="00363A90" w:rsidP="004F19D2">
            <w:pPr>
              <w:jc w:val="right"/>
              <w:rPr>
                <w:rFonts w:asciiTheme="minorHAnsi" w:hAnsiTheme="minorHAnsi" w:cs="Arial"/>
                <w:sz w:val="18"/>
                <w:szCs w:val="18"/>
              </w:rPr>
            </w:pPr>
            <w:r w:rsidRPr="00323CCD">
              <w:rPr>
                <w:rFonts w:asciiTheme="minorHAnsi" w:hAnsiTheme="minorHAnsi" w:cs="Arial"/>
                <w:sz w:val="18"/>
                <w:szCs w:val="18"/>
              </w:rPr>
              <w:t>700</w:t>
            </w:r>
          </w:p>
        </w:tc>
        <w:tc>
          <w:tcPr>
            <w:tcW w:w="1316" w:type="dxa"/>
            <w:tcBorders>
              <w:top w:val="single" w:sz="4" w:space="0" w:color="auto"/>
              <w:left w:val="nil"/>
              <w:bottom w:val="single" w:sz="4" w:space="0" w:color="auto"/>
              <w:right w:val="nil"/>
            </w:tcBorders>
            <w:shd w:val="clear" w:color="auto" w:fill="auto"/>
            <w:noWrap/>
            <w:vAlign w:val="center"/>
            <w:hideMark/>
          </w:tcPr>
          <w:p w:rsidR="00363A90" w:rsidRPr="00323CCD" w:rsidRDefault="00363A90" w:rsidP="004F19D2">
            <w:pPr>
              <w:jc w:val="right"/>
              <w:rPr>
                <w:rFonts w:asciiTheme="minorHAnsi" w:hAnsiTheme="minorHAnsi" w:cs="Arial"/>
                <w:sz w:val="18"/>
                <w:szCs w:val="18"/>
              </w:rPr>
            </w:pPr>
            <w:r w:rsidRPr="00323CCD">
              <w:rPr>
                <w:rFonts w:asciiTheme="minorHAnsi" w:hAnsiTheme="minorHAnsi" w:cs="Arial"/>
                <w:sz w:val="18"/>
                <w:szCs w:val="18"/>
              </w:rPr>
              <w:t>0</w:t>
            </w:r>
          </w:p>
        </w:tc>
        <w:tc>
          <w:tcPr>
            <w:tcW w:w="1156" w:type="dxa"/>
            <w:tcBorders>
              <w:top w:val="nil"/>
              <w:left w:val="single" w:sz="4" w:space="0" w:color="auto"/>
              <w:bottom w:val="single" w:sz="4" w:space="0" w:color="auto"/>
              <w:right w:val="single" w:sz="4" w:space="0" w:color="auto"/>
            </w:tcBorders>
            <w:shd w:val="clear" w:color="auto" w:fill="auto"/>
            <w:noWrap/>
            <w:vAlign w:val="center"/>
            <w:hideMark/>
          </w:tcPr>
          <w:p w:rsidR="00363A90" w:rsidRPr="00323CCD" w:rsidRDefault="00363A90" w:rsidP="004F19D2">
            <w:pPr>
              <w:jc w:val="right"/>
              <w:rPr>
                <w:rFonts w:asciiTheme="minorHAnsi" w:hAnsiTheme="minorHAnsi" w:cs="Arial"/>
                <w:sz w:val="18"/>
                <w:szCs w:val="18"/>
              </w:rPr>
            </w:pPr>
            <w:r w:rsidRPr="00323CCD">
              <w:rPr>
                <w:rFonts w:asciiTheme="minorHAnsi" w:hAnsiTheme="minorHAnsi" w:cs="Arial"/>
                <w:sz w:val="18"/>
                <w:szCs w:val="18"/>
              </w:rPr>
              <w:t>210</w:t>
            </w:r>
          </w:p>
        </w:tc>
      </w:tr>
      <w:tr w:rsidR="00363A90" w:rsidRPr="00323CCD" w:rsidTr="004F19D2">
        <w:trPr>
          <w:trHeight w:val="315"/>
        </w:trPr>
        <w:tc>
          <w:tcPr>
            <w:tcW w:w="2807" w:type="dxa"/>
            <w:tcBorders>
              <w:top w:val="nil"/>
              <w:left w:val="single" w:sz="8" w:space="0" w:color="auto"/>
              <w:bottom w:val="single" w:sz="4" w:space="0" w:color="auto"/>
              <w:right w:val="single" w:sz="4" w:space="0" w:color="auto"/>
            </w:tcBorders>
            <w:shd w:val="clear" w:color="auto" w:fill="auto"/>
            <w:noWrap/>
            <w:vAlign w:val="bottom"/>
            <w:hideMark/>
          </w:tcPr>
          <w:p w:rsidR="00363A90" w:rsidRPr="00323CCD" w:rsidRDefault="00363A90">
            <w:pPr>
              <w:rPr>
                <w:rFonts w:asciiTheme="minorHAnsi" w:hAnsiTheme="minorHAnsi" w:cs="Arial"/>
                <w:color w:val="000000"/>
                <w:sz w:val="18"/>
                <w:szCs w:val="18"/>
              </w:rPr>
            </w:pPr>
            <w:r w:rsidRPr="00323CCD">
              <w:rPr>
                <w:rFonts w:asciiTheme="minorHAnsi" w:hAnsiTheme="minorHAnsi" w:cs="Arial"/>
                <w:color w:val="000000"/>
                <w:sz w:val="18"/>
                <w:szCs w:val="18"/>
              </w:rPr>
              <w:t>impresora</w:t>
            </w:r>
          </w:p>
        </w:tc>
        <w:tc>
          <w:tcPr>
            <w:tcW w:w="1051" w:type="dxa"/>
            <w:tcBorders>
              <w:top w:val="nil"/>
              <w:left w:val="nil"/>
              <w:bottom w:val="single" w:sz="4" w:space="0" w:color="auto"/>
              <w:right w:val="single" w:sz="4" w:space="0" w:color="auto"/>
            </w:tcBorders>
            <w:shd w:val="clear" w:color="auto" w:fill="auto"/>
            <w:noWrap/>
            <w:vAlign w:val="center"/>
            <w:hideMark/>
          </w:tcPr>
          <w:p w:rsidR="00363A90" w:rsidRPr="00323CCD" w:rsidRDefault="00363A90" w:rsidP="004F19D2">
            <w:pPr>
              <w:jc w:val="right"/>
              <w:rPr>
                <w:rFonts w:asciiTheme="minorHAnsi" w:hAnsiTheme="minorHAnsi" w:cs="Arial"/>
                <w:sz w:val="18"/>
                <w:szCs w:val="18"/>
              </w:rPr>
            </w:pPr>
            <w:r w:rsidRPr="00323CCD">
              <w:rPr>
                <w:rFonts w:asciiTheme="minorHAnsi" w:hAnsiTheme="minorHAnsi" w:cs="Arial"/>
                <w:sz w:val="18"/>
                <w:szCs w:val="18"/>
              </w:rPr>
              <w:t>250</w:t>
            </w:r>
          </w:p>
        </w:tc>
        <w:tc>
          <w:tcPr>
            <w:tcW w:w="1916" w:type="dxa"/>
            <w:tcBorders>
              <w:top w:val="nil"/>
              <w:left w:val="nil"/>
              <w:bottom w:val="single" w:sz="4" w:space="0" w:color="auto"/>
              <w:right w:val="single" w:sz="4" w:space="0" w:color="auto"/>
            </w:tcBorders>
            <w:shd w:val="clear" w:color="auto" w:fill="auto"/>
            <w:noWrap/>
            <w:vAlign w:val="center"/>
            <w:hideMark/>
          </w:tcPr>
          <w:p w:rsidR="00363A90" w:rsidRPr="00323CCD" w:rsidRDefault="00363A90" w:rsidP="004F19D2">
            <w:pPr>
              <w:jc w:val="right"/>
              <w:rPr>
                <w:rFonts w:asciiTheme="minorHAnsi" w:hAnsiTheme="minorHAnsi" w:cs="Arial"/>
                <w:sz w:val="18"/>
                <w:szCs w:val="18"/>
              </w:rPr>
            </w:pPr>
            <w:r w:rsidRPr="00323CCD">
              <w:rPr>
                <w:rFonts w:asciiTheme="minorHAnsi" w:hAnsiTheme="minorHAnsi" w:cs="Arial"/>
                <w:sz w:val="18"/>
                <w:szCs w:val="18"/>
              </w:rPr>
              <w:t>2</w:t>
            </w:r>
          </w:p>
        </w:tc>
        <w:tc>
          <w:tcPr>
            <w:tcW w:w="2216" w:type="dxa"/>
            <w:tcBorders>
              <w:top w:val="nil"/>
              <w:left w:val="nil"/>
              <w:bottom w:val="single" w:sz="4" w:space="0" w:color="auto"/>
              <w:right w:val="single" w:sz="4" w:space="0" w:color="auto"/>
            </w:tcBorders>
            <w:shd w:val="clear" w:color="auto" w:fill="auto"/>
            <w:noWrap/>
            <w:vAlign w:val="center"/>
            <w:hideMark/>
          </w:tcPr>
          <w:p w:rsidR="00363A90" w:rsidRPr="00323CCD" w:rsidRDefault="00363A90" w:rsidP="004F19D2">
            <w:pPr>
              <w:jc w:val="right"/>
              <w:rPr>
                <w:rFonts w:asciiTheme="minorHAnsi" w:hAnsiTheme="minorHAnsi" w:cs="Arial"/>
                <w:sz w:val="18"/>
                <w:szCs w:val="18"/>
              </w:rPr>
            </w:pPr>
            <w:r w:rsidRPr="00323CCD">
              <w:rPr>
                <w:rFonts w:asciiTheme="minorHAnsi" w:hAnsiTheme="minorHAnsi" w:cs="Arial"/>
                <w:sz w:val="18"/>
                <w:szCs w:val="18"/>
              </w:rPr>
              <w:t>125</w:t>
            </w:r>
          </w:p>
        </w:tc>
        <w:tc>
          <w:tcPr>
            <w:tcW w:w="1861" w:type="dxa"/>
            <w:tcBorders>
              <w:top w:val="nil"/>
              <w:left w:val="nil"/>
              <w:bottom w:val="single" w:sz="4" w:space="0" w:color="auto"/>
              <w:right w:val="single" w:sz="4" w:space="0" w:color="auto"/>
            </w:tcBorders>
            <w:shd w:val="clear" w:color="auto" w:fill="auto"/>
            <w:noWrap/>
            <w:vAlign w:val="center"/>
            <w:hideMark/>
          </w:tcPr>
          <w:p w:rsidR="00363A90" w:rsidRPr="00323CCD" w:rsidRDefault="00363A90" w:rsidP="004F19D2">
            <w:pPr>
              <w:jc w:val="right"/>
              <w:rPr>
                <w:rFonts w:asciiTheme="minorHAnsi" w:hAnsiTheme="minorHAnsi" w:cs="Arial"/>
                <w:sz w:val="18"/>
                <w:szCs w:val="18"/>
              </w:rPr>
            </w:pPr>
            <w:r w:rsidRPr="00323CCD">
              <w:rPr>
                <w:rFonts w:asciiTheme="minorHAnsi" w:hAnsiTheme="minorHAnsi" w:cs="Arial"/>
                <w:sz w:val="18"/>
                <w:szCs w:val="18"/>
              </w:rPr>
              <w:t>2</w:t>
            </w:r>
          </w:p>
        </w:tc>
        <w:tc>
          <w:tcPr>
            <w:tcW w:w="2516" w:type="dxa"/>
            <w:tcBorders>
              <w:top w:val="nil"/>
              <w:left w:val="nil"/>
              <w:bottom w:val="single" w:sz="4" w:space="0" w:color="auto"/>
              <w:right w:val="single" w:sz="4" w:space="0" w:color="auto"/>
            </w:tcBorders>
            <w:shd w:val="clear" w:color="auto" w:fill="auto"/>
            <w:noWrap/>
            <w:vAlign w:val="center"/>
            <w:hideMark/>
          </w:tcPr>
          <w:p w:rsidR="00363A90" w:rsidRPr="00323CCD" w:rsidRDefault="00363A90" w:rsidP="004F19D2">
            <w:pPr>
              <w:jc w:val="right"/>
              <w:rPr>
                <w:rFonts w:asciiTheme="minorHAnsi" w:hAnsiTheme="minorHAnsi" w:cs="Arial"/>
                <w:sz w:val="18"/>
                <w:szCs w:val="18"/>
              </w:rPr>
            </w:pPr>
            <w:r w:rsidRPr="00323CCD">
              <w:rPr>
                <w:rFonts w:asciiTheme="minorHAnsi" w:hAnsiTheme="minorHAnsi" w:cs="Arial"/>
                <w:sz w:val="18"/>
                <w:szCs w:val="18"/>
              </w:rPr>
              <w:t>250</w:t>
            </w:r>
          </w:p>
        </w:tc>
        <w:tc>
          <w:tcPr>
            <w:tcW w:w="1316" w:type="dxa"/>
            <w:tcBorders>
              <w:top w:val="nil"/>
              <w:left w:val="nil"/>
              <w:bottom w:val="single" w:sz="4" w:space="0" w:color="auto"/>
              <w:right w:val="nil"/>
            </w:tcBorders>
            <w:shd w:val="clear" w:color="auto" w:fill="auto"/>
            <w:noWrap/>
            <w:vAlign w:val="center"/>
            <w:hideMark/>
          </w:tcPr>
          <w:p w:rsidR="00363A90" w:rsidRPr="00323CCD" w:rsidRDefault="00363A90" w:rsidP="004F19D2">
            <w:pPr>
              <w:jc w:val="right"/>
              <w:rPr>
                <w:rFonts w:asciiTheme="minorHAnsi" w:hAnsiTheme="minorHAnsi" w:cs="Arial"/>
                <w:sz w:val="18"/>
                <w:szCs w:val="18"/>
              </w:rPr>
            </w:pPr>
            <w:r w:rsidRPr="00323CCD">
              <w:rPr>
                <w:rFonts w:asciiTheme="minorHAnsi" w:hAnsiTheme="minorHAnsi" w:cs="Arial"/>
                <w:sz w:val="18"/>
                <w:szCs w:val="18"/>
              </w:rPr>
              <w:t>0</w:t>
            </w:r>
          </w:p>
        </w:tc>
        <w:tc>
          <w:tcPr>
            <w:tcW w:w="1156" w:type="dxa"/>
            <w:tcBorders>
              <w:top w:val="nil"/>
              <w:left w:val="single" w:sz="4" w:space="0" w:color="auto"/>
              <w:bottom w:val="single" w:sz="4" w:space="0" w:color="auto"/>
              <w:right w:val="single" w:sz="4" w:space="0" w:color="auto"/>
            </w:tcBorders>
            <w:shd w:val="clear" w:color="auto" w:fill="auto"/>
            <w:noWrap/>
            <w:vAlign w:val="center"/>
            <w:hideMark/>
          </w:tcPr>
          <w:p w:rsidR="00363A90" w:rsidRPr="00323CCD" w:rsidRDefault="00363A90" w:rsidP="004F19D2">
            <w:pPr>
              <w:jc w:val="right"/>
              <w:rPr>
                <w:rFonts w:asciiTheme="minorHAnsi" w:hAnsiTheme="minorHAnsi" w:cs="Arial"/>
                <w:sz w:val="18"/>
                <w:szCs w:val="18"/>
              </w:rPr>
            </w:pPr>
            <w:r w:rsidRPr="00323CCD">
              <w:rPr>
                <w:rFonts w:asciiTheme="minorHAnsi" w:hAnsiTheme="minorHAnsi" w:cs="Arial"/>
                <w:sz w:val="18"/>
                <w:szCs w:val="18"/>
              </w:rPr>
              <w:t>75</w:t>
            </w:r>
          </w:p>
        </w:tc>
      </w:tr>
      <w:tr w:rsidR="00363A90" w:rsidRPr="00323CCD" w:rsidTr="004F19D2">
        <w:trPr>
          <w:trHeight w:val="600"/>
        </w:trPr>
        <w:tc>
          <w:tcPr>
            <w:tcW w:w="2807" w:type="dxa"/>
            <w:tcBorders>
              <w:top w:val="nil"/>
              <w:left w:val="single" w:sz="8" w:space="0" w:color="auto"/>
              <w:bottom w:val="single" w:sz="4" w:space="0" w:color="auto"/>
              <w:right w:val="single" w:sz="4" w:space="0" w:color="auto"/>
            </w:tcBorders>
            <w:shd w:val="clear" w:color="auto" w:fill="auto"/>
            <w:vAlign w:val="bottom"/>
            <w:hideMark/>
          </w:tcPr>
          <w:p w:rsidR="00363A90" w:rsidRPr="00323CCD" w:rsidRDefault="00363A90">
            <w:pPr>
              <w:rPr>
                <w:rFonts w:asciiTheme="minorHAnsi" w:hAnsiTheme="minorHAnsi" w:cs="Arial"/>
                <w:color w:val="000000"/>
                <w:sz w:val="18"/>
                <w:szCs w:val="18"/>
              </w:rPr>
            </w:pPr>
            <w:r w:rsidRPr="00323CCD">
              <w:rPr>
                <w:rFonts w:asciiTheme="minorHAnsi" w:hAnsiTheme="minorHAnsi" w:cs="Arial"/>
                <w:color w:val="000000"/>
                <w:sz w:val="18"/>
                <w:szCs w:val="18"/>
              </w:rPr>
              <w:t xml:space="preserve">software </w:t>
            </w:r>
            <w:r w:rsidRPr="00323CCD">
              <w:rPr>
                <w:rFonts w:asciiTheme="minorHAnsi" w:hAnsiTheme="minorHAnsi" w:cs="Arial"/>
                <w:color w:val="000000"/>
                <w:sz w:val="18"/>
                <w:szCs w:val="18"/>
              </w:rPr>
              <w:br/>
              <w:t>(control inventarios, ventas, base de datos)</w:t>
            </w:r>
          </w:p>
        </w:tc>
        <w:tc>
          <w:tcPr>
            <w:tcW w:w="1051" w:type="dxa"/>
            <w:tcBorders>
              <w:top w:val="nil"/>
              <w:left w:val="nil"/>
              <w:bottom w:val="single" w:sz="4" w:space="0" w:color="auto"/>
              <w:right w:val="single" w:sz="4" w:space="0" w:color="auto"/>
            </w:tcBorders>
            <w:shd w:val="clear" w:color="auto" w:fill="auto"/>
            <w:noWrap/>
            <w:vAlign w:val="center"/>
            <w:hideMark/>
          </w:tcPr>
          <w:p w:rsidR="00363A90" w:rsidRPr="00323CCD" w:rsidRDefault="00363A90" w:rsidP="004F19D2">
            <w:pPr>
              <w:jc w:val="right"/>
              <w:rPr>
                <w:rFonts w:asciiTheme="minorHAnsi" w:hAnsiTheme="minorHAnsi" w:cs="Arial"/>
                <w:sz w:val="18"/>
                <w:szCs w:val="18"/>
              </w:rPr>
            </w:pPr>
            <w:r w:rsidRPr="00323CCD">
              <w:rPr>
                <w:rFonts w:asciiTheme="minorHAnsi" w:hAnsiTheme="minorHAnsi" w:cs="Arial"/>
                <w:sz w:val="18"/>
                <w:szCs w:val="18"/>
              </w:rPr>
              <w:t>1000</w:t>
            </w:r>
          </w:p>
        </w:tc>
        <w:tc>
          <w:tcPr>
            <w:tcW w:w="1916" w:type="dxa"/>
            <w:tcBorders>
              <w:top w:val="nil"/>
              <w:left w:val="nil"/>
              <w:bottom w:val="single" w:sz="4" w:space="0" w:color="auto"/>
              <w:right w:val="single" w:sz="4" w:space="0" w:color="auto"/>
            </w:tcBorders>
            <w:shd w:val="clear" w:color="auto" w:fill="auto"/>
            <w:noWrap/>
            <w:vAlign w:val="center"/>
            <w:hideMark/>
          </w:tcPr>
          <w:p w:rsidR="00363A90" w:rsidRPr="00323CCD" w:rsidRDefault="00363A90" w:rsidP="004F19D2">
            <w:pPr>
              <w:jc w:val="right"/>
              <w:rPr>
                <w:rFonts w:asciiTheme="minorHAnsi" w:hAnsiTheme="minorHAnsi" w:cs="Arial"/>
                <w:sz w:val="18"/>
                <w:szCs w:val="18"/>
              </w:rPr>
            </w:pPr>
            <w:r w:rsidRPr="00323CCD">
              <w:rPr>
                <w:rFonts w:asciiTheme="minorHAnsi" w:hAnsiTheme="minorHAnsi" w:cs="Arial"/>
                <w:sz w:val="18"/>
                <w:szCs w:val="18"/>
              </w:rPr>
              <w:t>5</w:t>
            </w:r>
          </w:p>
        </w:tc>
        <w:tc>
          <w:tcPr>
            <w:tcW w:w="2216" w:type="dxa"/>
            <w:tcBorders>
              <w:top w:val="nil"/>
              <w:left w:val="nil"/>
              <w:bottom w:val="single" w:sz="4" w:space="0" w:color="auto"/>
              <w:right w:val="single" w:sz="4" w:space="0" w:color="auto"/>
            </w:tcBorders>
            <w:shd w:val="clear" w:color="auto" w:fill="auto"/>
            <w:noWrap/>
            <w:vAlign w:val="center"/>
            <w:hideMark/>
          </w:tcPr>
          <w:p w:rsidR="00363A90" w:rsidRPr="00323CCD" w:rsidRDefault="00363A90" w:rsidP="004F19D2">
            <w:pPr>
              <w:jc w:val="right"/>
              <w:rPr>
                <w:rFonts w:asciiTheme="minorHAnsi" w:hAnsiTheme="minorHAnsi" w:cs="Arial"/>
                <w:sz w:val="18"/>
                <w:szCs w:val="18"/>
              </w:rPr>
            </w:pPr>
            <w:r w:rsidRPr="00323CCD">
              <w:rPr>
                <w:rFonts w:asciiTheme="minorHAnsi" w:hAnsiTheme="minorHAnsi" w:cs="Arial"/>
                <w:sz w:val="18"/>
                <w:szCs w:val="18"/>
              </w:rPr>
              <w:t>200</w:t>
            </w:r>
          </w:p>
        </w:tc>
        <w:tc>
          <w:tcPr>
            <w:tcW w:w="1861" w:type="dxa"/>
            <w:tcBorders>
              <w:top w:val="nil"/>
              <w:left w:val="nil"/>
              <w:bottom w:val="single" w:sz="4" w:space="0" w:color="auto"/>
              <w:right w:val="single" w:sz="4" w:space="0" w:color="auto"/>
            </w:tcBorders>
            <w:shd w:val="clear" w:color="auto" w:fill="auto"/>
            <w:noWrap/>
            <w:vAlign w:val="center"/>
            <w:hideMark/>
          </w:tcPr>
          <w:p w:rsidR="00363A90" w:rsidRPr="00323CCD" w:rsidRDefault="00363A90" w:rsidP="004F19D2">
            <w:pPr>
              <w:jc w:val="right"/>
              <w:rPr>
                <w:rFonts w:asciiTheme="minorHAnsi" w:hAnsiTheme="minorHAnsi" w:cs="Arial"/>
                <w:sz w:val="18"/>
                <w:szCs w:val="18"/>
              </w:rPr>
            </w:pPr>
            <w:r w:rsidRPr="00323CCD">
              <w:rPr>
                <w:rFonts w:asciiTheme="minorHAnsi" w:hAnsiTheme="minorHAnsi" w:cs="Arial"/>
                <w:sz w:val="18"/>
                <w:szCs w:val="18"/>
              </w:rPr>
              <w:t>5</w:t>
            </w:r>
          </w:p>
        </w:tc>
        <w:tc>
          <w:tcPr>
            <w:tcW w:w="2516" w:type="dxa"/>
            <w:tcBorders>
              <w:top w:val="nil"/>
              <w:left w:val="nil"/>
              <w:bottom w:val="single" w:sz="4" w:space="0" w:color="auto"/>
              <w:right w:val="single" w:sz="4" w:space="0" w:color="auto"/>
            </w:tcBorders>
            <w:shd w:val="clear" w:color="auto" w:fill="auto"/>
            <w:noWrap/>
            <w:vAlign w:val="center"/>
            <w:hideMark/>
          </w:tcPr>
          <w:p w:rsidR="00363A90" w:rsidRPr="00323CCD" w:rsidRDefault="00363A90" w:rsidP="004F19D2">
            <w:pPr>
              <w:jc w:val="right"/>
              <w:rPr>
                <w:rFonts w:asciiTheme="minorHAnsi" w:hAnsiTheme="minorHAnsi" w:cs="Arial"/>
                <w:sz w:val="18"/>
                <w:szCs w:val="18"/>
              </w:rPr>
            </w:pPr>
            <w:r w:rsidRPr="00323CCD">
              <w:rPr>
                <w:rFonts w:asciiTheme="minorHAnsi" w:hAnsiTheme="minorHAnsi" w:cs="Arial"/>
                <w:sz w:val="18"/>
                <w:szCs w:val="18"/>
              </w:rPr>
              <w:t>1000</w:t>
            </w:r>
          </w:p>
        </w:tc>
        <w:tc>
          <w:tcPr>
            <w:tcW w:w="1316" w:type="dxa"/>
            <w:tcBorders>
              <w:top w:val="nil"/>
              <w:left w:val="nil"/>
              <w:bottom w:val="single" w:sz="4" w:space="0" w:color="auto"/>
              <w:right w:val="nil"/>
            </w:tcBorders>
            <w:shd w:val="clear" w:color="auto" w:fill="auto"/>
            <w:noWrap/>
            <w:vAlign w:val="center"/>
            <w:hideMark/>
          </w:tcPr>
          <w:p w:rsidR="00363A90" w:rsidRPr="00323CCD" w:rsidRDefault="00363A90" w:rsidP="004F19D2">
            <w:pPr>
              <w:jc w:val="right"/>
              <w:rPr>
                <w:rFonts w:asciiTheme="minorHAnsi" w:hAnsiTheme="minorHAnsi" w:cs="Arial"/>
                <w:sz w:val="18"/>
                <w:szCs w:val="18"/>
              </w:rPr>
            </w:pPr>
            <w:r w:rsidRPr="00323CCD">
              <w:rPr>
                <w:rFonts w:asciiTheme="minorHAnsi" w:hAnsiTheme="minorHAnsi" w:cs="Arial"/>
                <w:sz w:val="18"/>
                <w:szCs w:val="18"/>
              </w:rPr>
              <w:t>0</w:t>
            </w:r>
          </w:p>
        </w:tc>
        <w:tc>
          <w:tcPr>
            <w:tcW w:w="1156" w:type="dxa"/>
            <w:tcBorders>
              <w:top w:val="nil"/>
              <w:left w:val="single" w:sz="4" w:space="0" w:color="auto"/>
              <w:bottom w:val="single" w:sz="4" w:space="0" w:color="auto"/>
              <w:right w:val="single" w:sz="4" w:space="0" w:color="auto"/>
            </w:tcBorders>
            <w:shd w:val="clear" w:color="auto" w:fill="auto"/>
            <w:noWrap/>
            <w:vAlign w:val="center"/>
            <w:hideMark/>
          </w:tcPr>
          <w:p w:rsidR="00363A90" w:rsidRPr="00323CCD" w:rsidRDefault="00363A90" w:rsidP="004F19D2">
            <w:pPr>
              <w:jc w:val="right"/>
              <w:rPr>
                <w:rFonts w:asciiTheme="minorHAnsi" w:hAnsiTheme="minorHAnsi" w:cs="Arial"/>
                <w:sz w:val="18"/>
                <w:szCs w:val="18"/>
              </w:rPr>
            </w:pPr>
            <w:r w:rsidRPr="00323CCD">
              <w:rPr>
                <w:rFonts w:asciiTheme="minorHAnsi" w:hAnsiTheme="minorHAnsi" w:cs="Arial"/>
                <w:sz w:val="18"/>
                <w:szCs w:val="18"/>
              </w:rPr>
              <w:t>300</w:t>
            </w:r>
          </w:p>
        </w:tc>
      </w:tr>
      <w:tr w:rsidR="00363A90" w:rsidRPr="00323CCD" w:rsidTr="004F19D2">
        <w:trPr>
          <w:trHeight w:val="315"/>
        </w:trPr>
        <w:tc>
          <w:tcPr>
            <w:tcW w:w="2807" w:type="dxa"/>
            <w:tcBorders>
              <w:top w:val="single" w:sz="4" w:space="0" w:color="auto"/>
              <w:left w:val="single" w:sz="8" w:space="0" w:color="auto"/>
              <w:bottom w:val="single" w:sz="4" w:space="0" w:color="auto"/>
              <w:right w:val="single" w:sz="4" w:space="0" w:color="auto"/>
            </w:tcBorders>
            <w:shd w:val="clear" w:color="auto" w:fill="auto"/>
            <w:vAlign w:val="bottom"/>
            <w:hideMark/>
          </w:tcPr>
          <w:p w:rsidR="00363A90" w:rsidRPr="00323CCD" w:rsidRDefault="00363A90">
            <w:pPr>
              <w:rPr>
                <w:rFonts w:asciiTheme="minorHAnsi" w:hAnsiTheme="minorHAnsi" w:cs="Arial"/>
                <w:color w:val="000000"/>
                <w:sz w:val="18"/>
                <w:szCs w:val="18"/>
              </w:rPr>
            </w:pPr>
            <w:r w:rsidRPr="00323CCD">
              <w:rPr>
                <w:rFonts w:asciiTheme="minorHAnsi" w:hAnsiTheme="minorHAnsi" w:cs="Arial"/>
                <w:color w:val="000000"/>
                <w:sz w:val="18"/>
                <w:szCs w:val="18"/>
              </w:rPr>
              <w:t>caja registradora</w:t>
            </w:r>
          </w:p>
        </w:tc>
        <w:tc>
          <w:tcPr>
            <w:tcW w:w="1051" w:type="dxa"/>
            <w:tcBorders>
              <w:top w:val="single" w:sz="4" w:space="0" w:color="auto"/>
              <w:left w:val="nil"/>
              <w:bottom w:val="single" w:sz="4" w:space="0" w:color="auto"/>
              <w:right w:val="single" w:sz="4" w:space="0" w:color="auto"/>
            </w:tcBorders>
            <w:shd w:val="clear" w:color="auto" w:fill="auto"/>
            <w:noWrap/>
            <w:vAlign w:val="center"/>
            <w:hideMark/>
          </w:tcPr>
          <w:p w:rsidR="00363A90" w:rsidRPr="00323CCD" w:rsidRDefault="00363A90" w:rsidP="004F19D2">
            <w:pPr>
              <w:jc w:val="right"/>
              <w:rPr>
                <w:rFonts w:asciiTheme="minorHAnsi" w:hAnsiTheme="minorHAnsi" w:cs="Arial"/>
                <w:sz w:val="18"/>
                <w:szCs w:val="18"/>
              </w:rPr>
            </w:pPr>
            <w:r w:rsidRPr="00323CCD">
              <w:rPr>
                <w:rFonts w:asciiTheme="minorHAnsi" w:hAnsiTheme="minorHAnsi" w:cs="Arial"/>
                <w:sz w:val="18"/>
                <w:szCs w:val="18"/>
              </w:rPr>
              <w:t>500</w:t>
            </w:r>
          </w:p>
        </w:tc>
        <w:tc>
          <w:tcPr>
            <w:tcW w:w="1916" w:type="dxa"/>
            <w:tcBorders>
              <w:top w:val="single" w:sz="4" w:space="0" w:color="auto"/>
              <w:left w:val="nil"/>
              <w:bottom w:val="single" w:sz="4" w:space="0" w:color="auto"/>
              <w:right w:val="single" w:sz="4" w:space="0" w:color="auto"/>
            </w:tcBorders>
            <w:shd w:val="clear" w:color="auto" w:fill="auto"/>
            <w:noWrap/>
            <w:vAlign w:val="center"/>
            <w:hideMark/>
          </w:tcPr>
          <w:p w:rsidR="00363A90" w:rsidRPr="00323CCD" w:rsidRDefault="00363A90" w:rsidP="004F19D2">
            <w:pPr>
              <w:jc w:val="right"/>
              <w:rPr>
                <w:rFonts w:asciiTheme="minorHAnsi" w:hAnsiTheme="minorHAnsi" w:cs="Arial"/>
                <w:sz w:val="18"/>
                <w:szCs w:val="18"/>
              </w:rPr>
            </w:pPr>
            <w:r w:rsidRPr="00323CCD">
              <w:rPr>
                <w:rFonts w:asciiTheme="minorHAnsi" w:hAnsiTheme="minorHAnsi" w:cs="Arial"/>
                <w:sz w:val="18"/>
                <w:szCs w:val="18"/>
              </w:rPr>
              <w:t>5</w:t>
            </w:r>
          </w:p>
        </w:tc>
        <w:tc>
          <w:tcPr>
            <w:tcW w:w="2216" w:type="dxa"/>
            <w:tcBorders>
              <w:top w:val="single" w:sz="4" w:space="0" w:color="auto"/>
              <w:left w:val="nil"/>
              <w:bottom w:val="single" w:sz="4" w:space="0" w:color="auto"/>
              <w:right w:val="single" w:sz="4" w:space="0" w:color="auto"/>
            </w:tcBorders>
            <w:shd w:val="clear" w:color="auto" w:fill="auto"/>
            <w:noWrap/>
            <w:vAlign w:val="center"/>
            <w:hideMark/>
          </w:tcPr>
          <w:p w:rsidR="00363A90" w:rsidRPr="00323CCD" w:rsidRDefault="00363A90" w:rsidP="004F19D2">
            <w:pPr>
              <w:jc w:val="right"/>
              <w:rPr>
                <w:rFonts w:asciiTheme="minorHAnsi" w:hAnsiTheme="minorHAnsi" w:cs="Arial"/>
                <w:sz w:val="18"/>
                <w:szCs w:val="18"/>
              </w:rPr>
            </w:pPr>
            <w:r w:rsidRPr="00323CCD">
              <w:rPr>
                <w:rFonts w:asciiTheme="minorHAnsi" w:hAnsiTheme="minorHAnsi" w:cs="Arial"/>
                <w:sz w:val="18"/>
                <w:szCs w:val="18"/>
              </w:rPr>
              <w:t>100</w:t>
            </w:r>
          </w:p>
        </w:tc>
        <w:tc>
          <w:tcPr>
            <w:tcW w:w="1861" w:type="dxa"/>
            <w:tcBorders>
              <w:top w:val="single" w:sz="4" w:space="0" w:color="auto"/>
              <w:left w:val="nil"/>
              <w:bottom w:val="single" w:sz="4" w:space="0" w:color="auto"/>
              <w:right w:val="single" w:sz="4" w:space="0" w:color="auto"/>
            </w:tcBorders>
            <w:shd w:val="clear" w:color="auto" w:fill="auto"/>
            <w:noWrap/>
            <w:vAlign w:val="center"/>
            <w:hideMark/>
          </w:tcPr>
          <w:p w:rsidR="00363A90" w:rsidRPr="00323CCD" w:rsidRDefault="00363A90" w:rsidP="004F19D2">
            <w:pPr>
              <w:jc w:val="right"/>
              <w:rPr>
                <w:rFonts w:asciiTheme="minorHAnsi" w:hAnsiTheme="minorHAnsi" w:cs="Arial"/>
                <w:sz w:val="18"/>
                <w:szCs w:val="18"/>
              </w:rPr>
            </w:pPr>
            <w:r w:rsidRPr="00323CCD">
              <w:rPr>
                <w:rFonts w:asciiTheme="minorHAnsi" w:hAnsiTheme="minorHAnsi" w:cs="Arial"/>
                <w:sz w:val="18"/>
                <w:szCs w:val="18"/>
              </w:rPr>
              <w:t>5</w:t>
            </w:r>
          </w:p>
        </w:tc>
        <w:tc>
          <w:tcPr>
            <w:tcW w:w="2516" w:type="dxa"/>
            <w:tcBorders>
              <w:top w:val="single" w:sz="4" w:space="0" w:color="auto"/>
              <w:left w:val="nil"/>
              <w:bottom w:val="single" w:sz="4" w:space="0" w:color="auto"/>
              <w:right w:val="single" w:sz="4" w:space="0" w:color="auto"/>
            </w:tcBorders>
            <w:shd w:val="clear" w:color="auto" w:fill="auto"/>
            <w:noWrap/>
            <w:vAlign w:val="center"/>
            <w:hideMark/>
          </w:tcPr>
          <w:p w:rsidR="00363A90" w:rsidRPr="00323CCD" w:rsidRDefault="00363A90" w:rsidP="004F19D2">
            <w:pPr>
              <w:jc w:val="right"/>
              <w:rPr>
                <w:rFonts w:asciiTheme="minorHAnsi" w:hAnsiTheme="minorHAnsi" w:cs="Arial"/>
                <w:sz w:val="18"/>
                <w:szCs w:val="18"/>
              </w:rPr>
            </w:pPr>
            <w:r w:rsidRPr="00323CCD">
              <w:rPr>
                <w:rFonts w:asciiTheme="minorHAnsi" w:hAnsiTheme="minorHAnsi" w:cs="Arial"/>
                <w:sz w:val="18"/>
                <w:szCs w:val="18"/>
              </w:rPr>
              <w:t>500</w:t>
            </w:r>
          </w:p>
        </w:tc>
        <w:tc>
          <w:tcPr>
            <w:tcW w:w="1316" w:type="dxa"/>
            <w:tcBorders>
              <w:top w:val="single" w:sz="4" w:space="0" w:color="auto"/>
              <w:left w:val="nil"/>
              <w:bottom w:val="single" w:sz="4" w:space="0" w:color="auto"/>
              <w:right w:val="nil"/>
            </w:tcBorders>
            <w:shd w:val="clear" w:color="auto" w:fill="auto"/>
            <w:noWrap/>
            <w:vAlign w:val="center"/>
            <w:hideMark/>
          </w:tcPr>
          <w:p w:rsidR="00363A90" w:rsidRPr="00323CCD" w:rsidRDefault="00363A90" w:rsidP="004F19D2">
            <w:pPr>
              <w:jc w:val="right"/>
              <w:rPr>
                <w:rFonts w:asciiTheme="minorHAnsi" w:hAnsiTheme="minorHAnsi" w:cs="Arial"/>
                <w:sz w:val="18"/>
                <w:szCs w:val="18"/>
              </w:rPr>
            </w:pPr>
            <w:r w:rsidRPr="00323CCD">
              <w:rPr>
                <w:rFonts w:asciiTheme="minorHAnsi" w:hAnsiTheme="minorHAnsi" w:cs="Arial"/>
                <w:sz w:val="18"/>
                <w:szCs w:val="18"/>
              </w:rPr>
              <w:t>0</w:t>
            </w:r>
          </w:p>
        </w:tc>
        <w:tc>
          <w:tcPr>
            <w:tcW w:w="11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63A90" w:rsidRPr="00323CCD" w:rsidRDefault="00363A90" w:rsidP="004F19D2">
            <w:pPr>
              <w:jc w:val="right"/>
              <w:rPr>
                <w:rFonts w:asciiTheme="minorHAnsi" w:hAnsiTheme="minorHAnsi" w:cs="Arial"/>
                <w:sz w:val="18"/>
                <w:szCs w:val="18"/>
              </w:rPr>
            </w:pPr>
            <w:r w:rsidRPr="00323CCD">
              <w:rPr>
                <w:rFonts w:asciiTheme="minorHAnsi" w:hAnsiTheme="minorHAnsi" w:cs="Arial"/>
                <w:sz w:val="18"/>
                <w:szCs w:val="18"/>
              </w:rPr>
              <w:t>150</w:t>
            </w:r>
          </w:p>
        </w:tc>
      </w:tr>
      <w:tr w:rsidR="00363A90" w:rsidRPr="00323CCD" w:rsidTr="004F19D2">
        <w:trPr>
          <w:trHeight w:val="315"/>
        </w:trPr>
        <w:tc>
          <w:tcPr>
            <w:tcW w:w="2807" w:type="dxa"/>
            <w:tcBorders>
              <w:top w:val="nil"/>
              <w:left w:val="single" w:sz="8" w:space="0" w:color="auto"/>
              <w:bottom w:val="single" w:sz="4" w:space="0" w:color="auto"/>
              <w:right w:val="single" w:sz="4" w:space="0" w:color="auto"/>
            </w:tcBorders>
            <w:shd w:val="clear" w:color="auto" w:fill="auto"/>
            <w:noWrap/>
            <w:vAlign w:val="bottom"/>
            <w:hideMark/>
          </w:tcPr>
          <w:p w:rsidR="00363A90" w:rsidRPr="00323CCD" w:rsidRDefault="00363A90">
            <w:pPr>
              <w:jc w:val="both"/>
              <w:rPr>
                <w:rFonts w:asciiTheme="minorHAnsi" w:hAnsiTheme="minorHAnsi" w:cs="Arial"/>
                <w:color w:val="000000"/>
                <w:sz w:val="18"/>
                <w:szCs w:val="18"/>
              </w:rPr>
            </w:pPr>
            <w:r w:rsidRPr="00323CCD">
              <w:rPr>
                <w:rFonts w:asciiTheme="minorHAnsi" w:hAnsiTheme="minorHAnsi" w:cs="Arial"/>
                <w:color w:val="000000"/>
                <w:sz w:val="18"/>
                <w:szCs w:val="18"/>
              </w:rPr>
              <w:t>Congelador</w:t>
            </w:r>
          </w:p>
        </w:tc>
        <w:tc>
          <w:tcPr>
            <w:tcW w:w="1051" w:type="dxa"/>
            <w:tcBorders>
              <w:top w:val="nil"/>
              <w:left w:val="nil"/>
              <w:bottom w:val="single" w:sz="4" w:space="0" w:color="auto"/>
              <w:right w:val="single" w:sz="4" w:space="0" w:color="auto"/>
            </w:tcBorders>
            <w:shd w:val="clear" w:color="auto" w:fill="auto"/>
            <w:noWrap/>
            <w:vAlign w:val="center"/>
            <w:hideMark/>
          </w:tcPr>
          <w:p w:rsidR="00363A90" w:rsidRPr="00323CCD" w:rsidRDefault="00363A90" w:rsidP="004F19D2">
            <w:pPr>
              <w:jc w:val="right"/>
              <w:rPr>
                <w:rFonts w:asciiTheme="minorHAnsi" w:hAnsiTheme="minorHAnsi" w:cs="Arial"/>
                <w:sz w:val="18"/>
                <w:szCs w:val="18"/>
              </w:rPr>
            </w:pPr>
            <w:r w:rsidRPr="00323CCD">
              <w:rPr>
                <w:rFonts w:asciiTheme="minorHAnsi" w:hAnsiTheme="minorHAnsi" w:cs="Arial"/>
                <w:sz w:val="18"/>
                <w:szCs w:val="18"/>
              </w:rPr>
              <w:t>800</w:t>
            </w:r>
          </w:p>
        </w:tc>
        <w:tc>
          <w:tcPr>
            <w:tcW w:w="1916" w:type="dxa"/>
            <w:tcBorders>
              <w:top w:val="nil"/>
              <w:left w:val="nil"/>
              <w:bottom w:val="single" w:sz="4" w:space="0" w:color="auto"/>
              <w:right w:val="single" w:sz="4" w:space="0" w:color="auto"/>
            </w:tcBorders>
            <w:shd w:val="clear" w:color="auto" w:fill="auto"/>
            <w:noWrap/>
            <w:vAlign w:val="center"/>
            <w:hideMark/>
          </w:tcPr>
          <w:p w:rsidR="00363A90" w:rsidRPr="00323CCD" w:rsidRDefault="00363A90" w:rsidP="004F19D2">
            <w:pPr>
              <w:jc w:val="right"/>
              <w:rPr>
                <w:rFonts w:asciiTheme="minorHAnsi" w:hAnsiTheme="minorHAnsi" w:cs="Arial"/>
                <w:sz w:val="18"/>
                <w:szCs w:val="18"/>
              </w:rPr>
            </w:pPr>
            <w:r w:rsidRPr="00323CCD">
              <w:rPr>
                <w:rFonts w:asciiTheme="minorHAnsi" w:hAnsiTheme="minorHAnsi" w:cs="Arial"/>
                <w:sz w:val="18"/>
                <w:szCs w:val="18"/>
              </w:rPr>
              <w:t>5</w:t>
            </w:r>
          </w:p>
        </w:tc>
        <w:tc>
          <w:tcPr>
            <w:tcW w:w="2216" w:type="dxa"/>
            <w:tcBorders>
              <w:top w:val="nil"/>
              <w:left w:val="nil"/>
              <w:bottom w:val="single" w:sz="4" w:space="0" w:color="auto"/>
              <w:right w:val="single" w:sz="4" w:space="0" w:color="auto"/>
            </w:tcBorders>
            <w:shd w:val="clear" w:color="auto" w:fill="auto"/>
            <w:noWrap/>
            <w:vAlign w:val="center"/>
            <w:hideMark/>
          </w:tcPr>
          <w:p w:rsidR="00363A90" w:rsidRPr="00323CCD" w:rsidRDefault="00363A90" w:rsidP="004F19D2">
            <w:pPr>
              <w:jc w:val="right"/>
              <w:rPr>
                <w:rFonts w:asciiTheme="minorHAnsi" w:hAnsiTheme="minorHAnsi" w:cs="Arial"/>
                <w:sz w:val="18"/>
                <w:szCs w:val="18"/>
              </w:rPr>
            </w:pPr>
            <w:r w:rsidRPr="00323CCD">
              <w:rPr>
                <w:rFonts w:asciiTheme="minorHAnsi" w:hAnsiTheme="minorHAnsi" w:cs="Arial"/>
                <w:sz w:val="18"/>
                <w:szCs w:val="18"/>
              </w:rPr>
              <w:t>160</w:t>
            </w:r>
          </w:p>
        </w:tc>
        <w:tc>
          <w:tcPr>
            <w:tcW w:w="1861" w:type="dxa"/>
            <w:tcBorders>
              <w:top w:val="nil"/>
              <w:left w:val="nil"/>
              <w:bottom w:val="single" w:sz="4" w:space="0" w:color="auto"/>
              <w:right w:val="single" w:sz="4" w:space="0" w:color="auto"/>
            </w:tcBorders>
            <w:shd w:val="clear" w:color="auto" w:fill="auto"/>
            <w:noWrap/>
            <w:vAlign w:val="center"/>
            <w:hideMark/>
          </w:tcPr>
          <w:p w:rsidR="00363A90" w:rsidRPr="00323CCD" w:rsidRDefault="00363A90" w:rsidP="004F19D2">
            <w:pPr>
              <w:jc w:val="right"/>
              <w:rPr>
                <w:rFonts w:asciiTheme="minorHAnsi" w:hAnsiTheme="minorHAnsi" w:cs="Arial"/>
                <w:sz w:val="18"/>
                <w:szCs w:val="18"/>
              </w:rPr>
            </w:pPr>
            <w:r w:rsidRPr="00323CCD">
              <w:rPr>
                <w:rFonts w:asciiTheme="minorHAnsi" w:hAnsiTheme="minorHAnsi" w:cs="Arial"/>
                <w:sz w:val="18"/>
                <w:szCs w:val="18"/>
              </w:rPr>
              <w:t>5</w:t>
            </w:r>
          </w:p>
        </w:tc>
        <w:tc>
          <w:tcPr>
            <w:tcW w:w="2516" w:type="dxa"/>
            <w:tcBorders>
              <w:top w:val="nil"/>
              <w:left w:val="nil"/>
              <w:bottom w:val="single" w:sz="4" w:space="0" w:color="auto"/>
              <w:right w:val="single" w:sz="4" w:space="0" w:color="auto"/>
            </w:tcBorders>
            <w:shd w:val="clear" w:color="auto" w:fill="auto"/>
            <w:noWrap/>
            <w:vAlign w:val="center"/>
            <w:hideMark/>
          </w:tcPr>
          <w:p w:rsidR="00363A90" w:rsidRPr="00323CCD" w:rsidRDefault="00363A90" w:rsidP="004F19D2">
            <w:pPr>
              <w:jc w:val="right"/>
              <w:rPr>
                <w:rFonts w:asciiTheme="minorHAnsi" w:hAnsiTheme="minorHAnsi" w:cs="Arial"/>
                <w:sz w:val="18"/>
                <w:szCs w:val="18"/>
              </w:rPr>
            </w:pPr>
            <w:r w:rsidRPr="00323CCD">
              <w:rPr>
                <w:rFonts w:asciiTheme="minorHAnsi" w:hAnsiTheme="minorHAnsi" w:cs="Arial"/>
                <w:sz w:val="18"/>
                <w:szCs w:val="18"/>
              </w:rPr>
              <w:t>800</w:t>
            </w:r>
          </w:p>
        </w:tc>
        <w:tc>
          <w:tcPr>
            <w:tcW w:w="1316" w:type="dxa"/>
            <w:tcBorders>
              <w:top w:val="nil"/>
              <w:left w:val="nil"/>
              <w:bottom w:val="single" w:sz="4" w:space="0" w:color="auto"/>
              <w:right w:val="nil"/>
            </w:tcBorders>
            <w:shd w:val="clear" w:color="auto" w:fill="auto"/>
            <w:noWrap/>
            <w:vAlign w:val="center"/>
            <w:hideMark/>
          </w:tcPr>
          <w:p w:rsidR="00363A90" w:rsidRPr="00323CCD" w:rsidRDefault="00363A90" w:rsidP="004F19D2">
            <w:pPr>
              <w:jc w:val="right"/>
              <w:rPr>
                <w:rFonts w:asciiTheme="minorHAnsi" w:hAnsiTheme="minorHAnsi" w:cs="Arial"/>
                <w:sz w:val="18"/>
                <w:szCs w:val="18"/>
              </w:rPr>
            </w:pPr>
            <w:r w:rsidRPr="00323CCD">
              <w:rPr>
                <w:rFonts w:asciiTheme="minorHAnsi" w:hAnsiTheme="minorHAnsi" w:cs="Arial"/>
                <w:sz w:val="18"/>
                <w:szCs w:val="18"/>
              </w:rPr>
              <w:t>0</w:t>
            </w:r>
          </w:p>
        </w:tc>
        <w:tc>
          <w:tcPr>
            <w:tcW w:w="1156" w:type="dxa"/>
            <w:tcBorders>
              <w:top w:val="nil"/>
              <w:left w:val="single" w:sz="4" w:space="0" w:color="auto"/>
              <w:bottom w:val="single" w:sz="4" w:space="0" w:color="auto"/>
              <w:right w:val="single" w:sz="4" w:space="0" w:color="auto"/>
            </w:tcBorders>
            <w:shd w:val="clear" w:color="auto" w:fill="auto"/>
            <w:noWrap/>
            <w:vAlign w:val="center"/>
            <w:hideMark/>
          </w:tcPr>
          <w:p w:rsidR="00363A90" w:rsidRPr="00323CCD" w:rsidRDefault="00363A90" w:rsidP="004F19D2">
            <w:pPr>
              <w:jc w:val="right"/>
              <w:rPr>
                <w:rFonts w:asciiTheme="minorHAnsi" w:hAnsiTheme="minorHAnsi" w:cs="Arial"/>
                <w:sz w:val="18"/>
                <w:szCs w:val="18"/>
              </w:rPr>
            </w:pPr>
            <w:r w:rsidRPr="00323CCD">
              <w:rPr>
                <w:rFonts w:asciiTheme="minorHAnsi" w:hAnsiTheme="minorHAnsi" w:cs="Arial"/>
                <w:sz w:val="18"/>
                <w:szCs w:val="18"/>
              </w:rPr>
              <w:t>240</w:t>
            </w:r>
          </w:p>
        </w:tc>
      </w:tr>
      <w:tr w:rsidR="00363A90" w:rsidRPr="00323CCD" w:rsidTr="004F19D2">
        <w:trPr>
          <w:trHeight w:val="315"/>
        </w:trPr>
        <w:tc>
          <w:tcPr>
            <w:tcW w:w="2807" w:type="dxa"/>
            <w:tcBorders>
              <w:top w:val="nil"/>
              <w:left w:val="single" w:sz="8" w:space="0" w:color="auto"/>
              <w:bottom w:val="single" w:sz="4" w:space="0" w:color="auto"/>
              <w:right w:val="single" w:sz="4" w:space="0" w:color="auto"/>
            </w:tcBorders>
            <w:shd w:val="clear" w:color="auto" w:fill="auto"/>
            <w:noWrap/>
            <w:vAlign w:val="bottom"/>
            <w:hideMark/>
          </w:tcPr>
          <w:p w:rsidR="00363A90" w:rsidRPr="00323CCD" w:rsidRDefault="00363A90">
            <w:pPr>
              <w:jc w:val="both"/>
              <w:rPr>
                <w:rFonts w:asciiTheme="minorHAnsi" w:hAnsiTheme="minorHAnsi" w:cs="Arial"/>
                <w:color w:val="000000"/>
                <w:sz w:val="18"/>
                <w:szCs w:val="18"/>
              </w:rPr>
            </w:pPr>
            <w:r w:rsidRPr="00323CCD">
              <w:rPr>
                <w:rFonts w:asciiTheme="minorHAnsi" w:hAnsiTheme="minorHAnsi" w:cs="Arial"/>
                <w:color w:val="000000"/>
                <w:sz w:val="18"/>
                <w:szCs w:val="18"/>
              </w:rPr>
              <w:t>refrigeradora</w:t>
            </w:r>
          </w:p>
        </w:tc>
        <w:tc>
          <w:tcPr>
            <w:tcW w:w="1051" w:type="dxa"/>
            <w:tcBorders>
              <w:top w:val="nil"/>
              <w:left w:val="nil"/>
              <w:bottom w:val="single" w:sz="4" w:space="0" w:color="auto"/>
              <w:right w:val="single" w:sz="4" w:space="0" w:color="auto"/>
            </w:tcBorders>
            <w:shd w:val="clear" w:color="auto" w:fill="auto"/>
            <w:noWrap/>
            <w:vAlign w:val="center"/>
            <w:hideMark/>
          </w:tcPr>
          <w:p w:rsidR="00363A90" w:rsidRPr="00323CCD" w:rsidRDefault="00363A90" w:rsidP="004F19D2">
            <w:pPr>
              <w:jc w:val="right"/>
              <w:rPr>
                <w:rFonts w:asciiTheme="minorHAnsi" w:hAnsiTheme="minorHAnsi" w:cs="Arial"/>
                <w:sz w:val="18"/>
                <w:szCs w:val="18"/>
              </w:rPr>
            </w:pPr>
            <w:r w:rsidRPr="00323CCD">
              <w:rPr>
                <w:rFonts w:asciiTheme="minorHAnsi" w:hAnsiTheme="minorHAnsi" w:cs="Arial"/>
                <w:sz w:val="18"/>
                <w:szCs w:val="18"/>
              </w:rPr>
              <w:t>700</w:t>
            </w:r>
          </w:p>
        </w:tc>
        <w:tc>
          <w:tcPr>
            <w:tcW w:w="1916" w:type="dxa"/>
            <w:tcBorders>
              <w:top w:val="nil"/>
              <w:left w:val="nil"/>
              <w:bottom w:val="single" w:sz="4" w:space="0" w:color="auto"/>
              <w:right w:val="single" w:sz="4" w:space="0" w:color="auto"/>
            </w:tcBorders>
            <w:shd w:val="clear" w:color="auto" w:fill="auto"/>
            <w:noWrap/>
            <w:vAlign w:val="center"/>
            <w:hideMark/>
          </w:tcPr>
          <w:p w:rsidR="00363A90" w:rsidRPr="00323CCD" w:rsidRDefault="00363A90" w:rsidP="004F19D2">
            <w:pPr>
              <w:jc w:val="right"/>
              <w:rPr>
                <w:rFonts w:asciiTheme="minorHAnsi" w:hAnsiTheme="minorHAnsi" w:cs="Arial"/>
                <w:sz w:val="18"/>
                <w:szCs w:val="18"/>
              </w:rPr>
            </w:pPr>
            <w:r w:rsidRPr="00323CCD">
              <w:rPr>
                <w:rFonts w:asciiTheme="minorHAnsi" w:hAnsiTheme="minorHAnsi" w:cs="Arial"/>
                <w:sz w:val="18"/>
                <w:szCs w:val="18"/>
              </w:rPr>
              <w:t>5</w:t>
            </w:r>
          </w:p>
        </w:tc>
        <w:tc>
          <w:tcPr>
            <w:tcW w:w="2216" w:type="dxa"/>
            <w:tcBorders>
              <w:top w:val="nil"/>
              <w:left w:val="nil"/>
              <w:bottom w:val="single" w:sz="4" w:space="0" w:color="auto"/>
              <w:right w:val="single" w:sz="4" w:space="0" w:color="auto"/>
            </w:tcBorders>
            <w:shd w:val="clear" w:color="auto" w:fill="auto"/>
            <w:noWrap/>
            <w:vAlign w:val="center"/>
            <w:hideMark/>
          </w:tcPr>
          <w:p w:rsidR="00363A90" w:rsidRPr="00323CCD" w:rsidRDefault="00363A90" w:rsidP="004F19D2">
            <w:pPr>
              <w:jc w:val="right"/>
              <w:rPr>
                <w:rFonts w:asciiTheme="minorHAnsi" w:hAnsiTheme="minorHAnsi" w:cs="Arial"/>
                <w:sz w:val="18"/>
                <w:szCs w:val="18"/>
              </w:rPr>
            </w:pPr>
            <w:r w:rsidRPr="00323CCD">
              <w:rPr>
                <w:rFonts w:asciiTheme="minorHAnsi" w:hAnsiTheme="minorHAnsi" w:cs="Arial"/>
                <w:sz w:val="18"/>
                <w:szCs w:val="18"/>
              </w:rPr>
              <w:t>140</w:t>
            </w:r>
          </w:p>
        </w:tc>
        <w:tc>
          <w:tcPr>
            <w:tcW w:w="1861" w:type="dxa"/>
            <w:tcBorders>
              <w:top w:val="nil"/>
              <w:left w:val="nil"/>
              <w:bottom w:val="single" w:sz="4" w:space="0" w:color="auto"/>
              <w:right w:val="single" w:sz="4" w:space="0" w:color="auto"/>
            </w:tcBorders>
            <w:shd w:val="clear" w:color="auto" w:fill="auto"/>
            <w:noWrap/>
            <w:vAlign w:val="center"/>
            <w:hideMark/>
          </w:tcPr>
          <w:p w:rsidR="00363A90" w:rsidRPr="00323CCD" w:rsidRDefault="00363A90" w:rsidP="004F19D2">
            <w:pPr>
              <w:jc w:val="right"/>
              <w:rPr>
                <w:rFonts w:asciiTheme="minorHAnsi" w:hAnsiTheme="minorHAnsi" w:cs="Arial"/>
                <w:sz w:val="18"/>
                <w:szCs w:val="18"/>
              </w:rPr>
            </w:pPr>
            <w:r w:rsidRPr="00323CCD">
              <w:rPr>
                <w:rFonts w:asciiTheme="minorHAnsi" w:hAnsiTheme="minorHAnsi" w:cs="Arial"/>
                <w:sz w:val="18"/>
                <w:szCs w:val="18"/>
              </w:rPr>
              <w:t>5</w:t>
            </w:r>
          </w:p>
        </w:tc>
        <w:tc>
          <w:tcPr>
            <w:tcW w:w="2516" w:type="dxa"/>
            <w:tcBorders>
              <w:top w:val="nil"/>
              <w:left w:val="nil"/>
              <w:bottom w:val="single" w:sz="4" w:space="0" w:color="auto"/>
              <w:right w:val="single" w:sz="4" w:space="0" w:color="auto"/>
            </w:tcBorders>
            <w:shd w:val="clear" w:color="auto" w:fill="auto"/>
            <w:noWrap/>
            <w:vAlign w:val="center"/>
            <w:hideMark/>
          </w:tcPr>
          <w:p w:rsidR="00363A90" w:rsidRPr="00323CCD" w:rsidRDefault="00363A90" w:rsidP="004F19D2">
            <w:pPr>
              <w:jc w:val="right"/>
              <w:rPr>
                <w:rFonts w:asciiTheme="minorHAnsi" w:hAnsiTheme="minorHAnsi" w:cs="Arial"/>
                <w:sz w:val="18"/>
                <w:szCs w:val="18"/>
              </w:rPr>
            </w:pPr>
            <w:r w:rsidRPr="00323CCD">
              <w:rPr>
                <w:rFonts w:asciiTheme="minorHAnsi" w:hAnsiTheme="minorHAnsi" w:cs="Arial"/>
                <w:sz w:val="18"/>
                <w:szCs w:val="18"/>
              </w:rPr>
              <w:t>700</w:t>
            </w:r>
          </w:p>
        </w:tc>
        <w:tc>
          <w:tcPr>
            <w:tcW w:w="1316" w:type="dxa"/>
            <w:tcBorders>
              <w:top w:val="nil"/>
              <w:left w:val="nil"/>
              <w:bottom w:val="single" w:sz="4" w:space="0" w:color="auto"/>
              <w:right w:val="nil"/>
            </w:tcBorders>
            <w:shd w:val="clear" w:color="auto" w:fill="auto"/>
            <w:noWrap/>
            <w:vAlign w:val="center"/>
            <w:hideMark/>
          </w:tcPr>
          <w:p w:rsidR="00363A90" w:rsidRPr="00323CCD" w:rsidRDefault="00363A90" w:rsidP="004F19D2">
            <w:pPr>
              <w:jc w:val="right"/>
              <w:rPr>
                <w:rFonts w:asciiTheme="minorHAnsi" w:hAnsiTheme="minorHAnsi" w:cs="Arial"/>
                <w:sz w:val="18"/>
                <w:szCs w:val="18"/>
              </w:rPr>
            </w:pPr>
            <w:r w:rsidRPr="00323CCD">
              <w:rPr>
                <w:rFonts w:asciiTheme="minorHAnsi" w:hAnsiTheme="minorHAnsi" w:cs="Arial"/>
                <w:sz w:val="18"/>
                <w:szCs w:val="18"/>
              </w:rPr>
              <w:t>0</w:t>
            </w:r>
          </w:p>
        </w:tc>
        <w:tc>
          <w:tcPr>
            <w:tcW w:w="1156" w:type="dxa"/>
            <w:tcBorders>
              <w:top w:val="nil"/>
              <w:left w:val="single" w:sz="4" w:space="0" w:color="auto"/>
              <w:bottom w:val="single" w:sz="4" w:space="0" w:color="auto"/>
              <w:right w:val="single" w:sz="4" w:space="0" w:color="auto"/>
            </w:tcBorders>
            <w:shd w:val="clear" w:color="auto" w:fill="auto"/>
            <w:noWrap/>
            <w:vAlign w:val="center"/>
            <w:hideMark/>
          </w:tcPr>
          <w:p w:rsidR="00363A90" w:rsidRPr="00323CCD" w:rsidRDefault="00363A90" w:rsidP="004F19D2">
            <w:pPr>
              <w:jc w:val="right"/>
              <w:rPr>
                <w:rFonts w:asciiTheme="minorHAnsi" w:hAnsiTheme="minorHAnsi" w:cs="Arial"/>
                <w:sz w:val="18"/>
                <w:szCs w:val="18"/>
              </w:rPr>
            </w:pPr>
            <w:r w:rsidRPr="00323CCD">
              <w:rPr>
                <w:rFonts w:asciiTheme="minorHAnsi" w:hAnsiTheme="minorHAnsi" w:cs="Arial"/>
                <w:sz w:val="18"/>
                <w:szCs w:val="18"/>
              </w:rPr>
              <w:t>210</w:t>
            </w:r>
          </w:p>
        </w:tc>
      </w:tr>
      <w:tr w:rsidR="00363A90" w:rsidRPr="00323CCD" w:rsidTr="004F19D2">
        <w:trPr>
          <w:trHeight w:val="315"/>
        </w:trPr>
        <w:tc>
          <w:tcPr>
            <w:tcW w:w="2807" w:type="dxa"/>
            <w:tcBorders>
              <w:top w:val="nil"/>
              <w:left w:val="single" w:sz="8" w:space="0" w:color="auto"/>
              <w:bottom w:val="single" w:sz="4" w:space="0" w:color="auto"/>
              <w:right w:val="single" w:sz="4" w:space="0" w:color="auto"/>
            </w:tcBorders>
            <w:shd w:val="clear" w:color="auto" w:fill="auto"/>
            <w:noWrap/>
            <w:vAlign w:val="bottom"/>
            <w:hideMark/>
          </w:tcPr>
          <w:p w:rsidR="00363A90" w:rsidRPr="00323CCD" w:rsidRDefault="00363A90">
            <w:pPr>
              <w:jc w:val="both"/>
              <w:rPr>
                <w:rFonts w:asciiTheme="minorHAnsi" w:hAnsiTheme="minorHAnsi" w:cs="Arial"/>
                <w:color w:val="000000"/>
                <w:sz w:val="18"/>
                <w:szCs w:val="18"/>
              </w:rPr>
            </w:pPr>
            <w:r w:rsidRPr="00323CCD">
              <w:rPr>
                <w:rFonts w:asciiTheme="minorHAnsi" w:hAnsiTheme="minorHAnsi" w:cs="Arial"/>
                <w:color w:val="000000"/>
                <w:sz w:val="18"/>
                <w:szCs w:val="18"/>
              </w:rPr>
              <w:t>carreta con compartimentos</w:t>
            </w:r>
          </w:p>
        </w:tc>
        <w:tc>
          <w:tcPr>
            <w:tcW w:w="1051" w:type="dxa"/>
            <w:tcBorders>
              <w:top w:val="nil"/>
              <w:left w:val="nil"/>
              <w:bottom w:val="single" w:sz="4" w:space="0" w:color="auto"/>
              <w:right w:val="single" w:sz="4" w:space="0" w:color="auto"/>
            </w:tcBorders>
            <w:shd w:val="clear" w:color="auto" w:fill="auto"/>
            <w:noWrap/>
            <w:vAlign w:val="center"/>
            <w:hideMark/>
          </w:tcPr>
          <w:p w:rsidR="00363A90" w:rsidRPr="00323CCD" w:rsidRDefault="00363A90" w:rsidP="004F19D2">
            <w:pPr>
              <w:jc w:val="right"/>
              <w:rPr>
                <w:rFonts w:asciiTheme="minorHAnsi" w:hAnsiTheme="minorHAnsi" w:cs="Arial"/>
                <w:sz w:val="18"/>
                <w:szCs w:val="18"/>
              </w:rPr>
            </w:pPr>
            <w:r w:rsidRPr="00323CCD">
              <w:rPr>
                <w:rFonts w:asciiTheme="minorHAnsi" w:hAnsiTheme="minorHAnsi" w:cs="Arial"/>
                <w:sz w:val="18"/>
                <w:szCs w:val="18"/>
              </w:rPr>
              <w:t>850</w:t>
            </w:r>
          </w:p>
        </w:tc>
        <w:tc>
          <w:tcPr>
            <w:tcW w:w="1916" w:type="dxa"/>
            <w:tcBorders>
              <w:top w:val="nil"/>
              <w:left w:val="nil"/>
              <w:bottom w:val="single" w:sz="4" w:space="0" w:color="auto"/>
              <w:right w:val="single" w:sz="4" w:space="0" w:color="auto"/>
            </w:tcBorders>
            <w:shd w:val="clear" w:color="auto" w:fill="auto"/>
            <w:noWrap/>
            <w:vAlign w:val="center"/>
            <w:hideMark/>
          </w:tcPr>
          <w:p w:rsidR="00363A90" w:rsidRPr="00323CCD" w:rsidRDefault="00363A90" w:rsidP="004F19D2">
            <w:pPr>
              <w:jc w:val="right"/>
              <w:rPr>
                <w:rFonts w:asciiTheme="minorHAnsi" w:hAnsiTheme="minorHAnsi" w:cs="Arial"/>
                <w:sz w:val="18"/>
                <w:szCs w:val="18"/>
              </w:rPr>
            </w:pPr>
            <w:r w:rsidRPr="00323CCD">
              <w:rPr>
                <w:rFonts w:asciiTheme="minorHAnsi" w:hAnsiTheme="minorHAnsi" w:cs="Arial"/>
                <w:sz w:val="18"/>
                <w:szCs w:val="18"/>
              </w:rPr>
              <w:t>5</w:t>
            </w:r>
          </w:p>
        </w:tc>
        <w:tc>
          <w:tcPr>
            <w:tcW w:w="2216" w:type="dxa"/>
            <w:tcBorders>
              <w:top w:val="nil"/>
              <w:left w:val="nil"/>
              <w:bottom w:val="single" w:sz="4" w:space="0" w:color="auto"/>
              <w:right w:val="single" w:sz="4" w:space="0" w:color="auto"/>
            </w:tcBorders>
            <w:shd w:val="clear" w:color="auto" w:fill="auto"/>
            <w:noWrap/>
            <w:vAlign w:val="center"/>
            <w:hideMark/>
          </w:tcPr>
          <w:p w:rsidR="00363A90" w:rsidRPr="00323CCD" w:rsidRDefault="00363A90" w:rsidP="004F19D2">
            <w:pPr>
              <w:jc w:val="right"/>
              <w:rPr>
                <w:rFonts w:asciiTheme="minorHAnsi" w:hAnsiTheme="minorHAnsi" w:cs="Arial"/>
                <w:sz w:val="18"/>
                <w:szCs w:val="18"/>
              </w:rPr>
            </w:pPr>
            <w:r w:rsidRPr="00323CCD">
              <w:rPr>
                <w:rFonts w:asciiTheme="minorHAnsi" w:hAnsiTheme="minorHAnsi" w:cs="Arial"/>
                <w:sz w:val="18"/>
                <w:szCs w:val="18"/>
              </w:rPr>
              <w:t>170</w:t>
            </w:r>
          </w:p>
        </w:tc>
        <w:tc>
          <w:tcPr>
            <w:tcW w:w="1861" w:type="dxa"/>
            <w:tcBorders>
              <w:top w:val="nil"/>
              <w:left w:val="nil"/>
              <w:bottom w:val="single" w:sz="4" w:space="0" w:color="auto"/>
              <w:right w:val="single" w:sz="4" w:space="0" w:color="auto"/>
            </w:tcBorders>
            <w:shd w:val="clear" w:color="auto" w:fill="auto"/>
            <w:noWrap/>
            <w:vAlign w:val="center"/>
            <w:hideMark/>
          </w:tcPr>
          <w:p w:rsidR="00363A90" w:rsidRPr="00323CCD" w:rsidRDefault="00363A90" w:rsidP="004F19D2">
            <w:pPr>
              <w:jc w:val="right"/>
              <w:rPr>
                <w:rFonts w:asciiTheme="minorHAnsi" w:hAnsiTheme="minorHAnsi" w:cs="Arial"/>
                <w:sz w:val="18"/>
                <w:szCs w:val="18"/>
              </w:rPr>
            </w:pPr>
            <w:r w:rsidRPr="00323CCD">
              <w:rPr>
                <w:rFonts w:asciiTheme="minorHAnsi" w:hAnsiTheme="minorHAnsi" w:cs="Arial"/>
                <w:sz w:val="18"/>
                <w:szCs w:val="18"/>
              </w:rPr>
              <w:t>5</w:t>
            </w:r>
          </w:p>
        </w:tc>
        <w:tc>
          <w:tcPr>
            <w:tcW w:w="2516" w:type="dxa"/>
            <w:tcBorders>
              <w:top w:val="nil"/>
              <w:left w:val="nil"/>
              <w:bottom w:val="single" w:sz="4" w:space="0" w:color="auto"/>
              <w:right w:val="single" w:sz="4" w:space="0" w:color="auto"/>
            </w:tcBorders>
            <w:shd w:val="clear" w:color="auto" w:fill="auto"/>
            <w:noWrap/>
            <w:vAlign w:val="center"/>
            <w:hideMark/>
          </w:tcPr>
          <w:p w:rsidR="00363A90" w:rsidRPr="00323CCD" w:rsidRDefault="00363A90" w:rsidP="004F19D2">
            <w:pPr>
              <w:jc w:val="right"/>
              <w:rPr>
                <w:rFonts w:asciiTheme="minorHAnsi" w:hAnsiTheme="minorHAnsi" w:cs="Arial"/>
                <w:sz w:val="18"/>
                <w:szCs w:val="18"/>
              </w:rPr>
            </w:pPr>
            <w:r w:rsidRPr="00323CCD">
              <w:rPr>
                <w:rFonts w:asciiTheme="minorHAnsi" w:hAnsiTheme="minorHAnsi" w:cs="Arial"/>
                <w:sz w:val="18"/>
                <w:szCs w:val="18"/>
              </w:rPr>
              <w:t>850</w:t>
            </w:r>
          </w:p>
        </w:tc>
        <w:tc>
          <w:tcPr>
            <w:tcW w:w="1316" w:type="dxa"/>
            <w:tcBorders>
              <w:top w:val="nil"/>
              <w:left w:val="nil"/>
              <w:bottom w:val="single" w:sz="4" w:space="0" w:color="auto"/>
              <w:right w:val="nil"/>
            </w:tcBorders>
            <w:shd w:val="clear" w:color="auto" w:fill="auto"/>
            <w:noWrap/>
            <w:vAlign w:val="center"/>
            <w:hideMark/>
          </w:tcPr>
          <w:p w:rsidR="00363A90" w:rsidRPr="00323CCD" w:rsidRDefault="00363A90" w:rsidP="004F19D2">
            <w:pPr>
              <w:jc w:val="right"/>
              <w:rPr>
                <w:rFonts w:asciiTheme="minorHAnsi" w:hAnsiTheme="minorHAnsi" w:cs="Arial"/>
                <w:sz w:val="18"/>
                <w:szCs w:val="18"/>
              </w:rPr>
            </w:pPr>
            <w:r w:rsidRPr="00323CCD">
              <w:rPr>
                <w:rFonts w:asciiTheme="minorHAnsi" w:hAnsiTheme="minorHAnsi" w:cs="Arial"/>
                <w:sz w:val="18"/>
                <w:szCs w:val="18"/>
              </w:rPr>
              <w:t>0</w:t>
            </w:r>
          </w:p>
        </w:tc>
        <w:tc>
          <w:tcPr>
            <w:tcW w:w="1156" w:type="dxa"/>
            <w:tcBorders>
              <w:top w:val="nil"/>
              <w:left w:val="single" w:sz="4" w:space="0" w:color="auto"/>
              <w:bottom w:val="single" w:sz="4" w:space="0" w:color="auto"/>
              <w:right w:val="single" w:sz="4" w:space="0" w:color="auto"/>
            </w:tcBorders>
            <w:shd w:val="clear" w:color="auto" w:fill="auto"/>
            <w:noWrap/>
            <w:vAlign w:val="center"/>
            <w:hideMark/>
          </w:tcPr>
          <w:p w:rsidR="00363A90" w:rsidRPr="00323CCD" w:rsidRDefault="00363A90" w:rsidP="004F19D2">
            <w:pPr>
              <w:jc w:val="right"/>
              <w:rPr>
                <w:rFonts w:asciiTheme="minorHAnsi" w:hAnsiTheme="minorHAnsi" w:cs="Arial"/>
                <w:sz w:val="18"/>
                <w:szCs w:val="18"/>
              </w:rPr>
            </w:pPr>
            <w:r w:rsidRPr="00323CCD">
              <w:rPr>
                <w:rFonts w:asciiTheme="minorHAnsi" w:hAnsiTheme="minorHAnsi" w:cs="Arial"/>
                <w:sz w:val="18"/>
                <w:szCs w:val="18"/>
              </w:rPr>
              <w:t>255</w:t>
            </w:r>
          </w:p>
        </w:tc>
      </w:tr>
      <w:tr w:rsidR="00363A90" w:rsidRPr="00323CCD" w:rsidTr="004F19D2">
        <w:trPr>
          <w:trHeight w:val="330"/>
        </w:trPr>
        <w:tc>
          <w:tcPr>
            <w:tcW w:w="2807" w:type="dxa"/>
            <w:tcBorders>
              <w:top w:val="nil"/>
              <w:left w:val="single" w:sz="8" w:space="0" w:color="auto"/>
              <w:bottom w:val="single" w:sz="4" w:space="0" w:color="auto"/>
              <w:right w:val="single" w:sz="4" w:space="0" w:color="auto"/>
            </w:tcBorders>
            <w:shd w:val="clear" w:color="auto" w:fill="auto"/>
            <w:noWrap/>
            <w:vAlign w:val="bottom"/>
            <w:hideMark/>
          </w:tcPr>
          <w:p w:rsidR="00363A90" w:rsidRPr="00323CCD" w:rsidRDefault="00363A90">
            <w:pPr>
              <w:jc w:val="both"/>
              <w:rPr>
                <w:rFonts w:asciiTheme="minorHAnsi" w:hAnsiTheme="minorHAnsi" w:cs="Arial"/>
                <w:color w:val="000000"/>
                <w:sz w:val="18"/>
                <w:szCs w:val="18"/>
              </w:rPr>
            </w:pPr>
            <w:r w:rsidRPr="00323CCD">
              <w:rPr>
                <w:rFonts w:asciiTheme="minorHAnsi" w:hAnsiTheme="minorHAnsi" w:cs="Arial"/>
                <w:color w:val="000000"/>
                <w:sz w:val="18"/>
                <w:szCs w:val="18"/>
              </w:rPr>
              <w:t>licuadoras</w:t>
            </w:r>
          </w:p>
        </w:tc>
        <w:tc>
          <w:tcPr>
            <w:tcW w:w="1051" w:type="dxa"/>
            <w:tcBorders>
              <w:top w:val="nil"/>
              <w:left w:val="nil"/>
              <w:bottom w:val="single" w:sz="4" w:space="0" w:color="auto"/>
              <w:right w:val="single" w:sz="4" w:space="0" w:color="auto"/>
            </w:tcBorders>
            <w:shd w:val="clear" w:color="auto" w:fill="auto"/>
            <w:noWrap/>
            <w:vAlign w:val="center"/>
            <w:hideMark/>
          </w:tcPr>
          <w:p w:rsidR="00363A90" w:rsidRPr="00323CCD" w:rsidRDefault="00363A90" w:rsidP="004F19D2">
            <w:pPr>
              <w:jc w:val="right"/>
              <w:rPr>
                <w:rFonts w:asciiTheme="minorHAnsi" w:hAnsiTheme="minorHAnsi" w:cs="Arial"/>
                <w:sz w:val="18"/>
                <w:szCs w:val="18"/>
              </w:rPr>
            </w:pPr>
            <w:r w:rsidRPr="00323CCD">
              <w:rPr>
                <w:rFonts w:asciiTheme="minorHAnsi" w:hAnsiTheme="minorHAnsi" w:cs="Arial"/>
                <w:sz w:val="18"/>
                <w:szCs w:val="18"/>
              </w:rPr>
              <w:t>260</w:t>
            </w:r>
          </w:p>
        </w:tc>
        <w:tc>
          <w:tcPr>
            <w:tcW w:w="1916" w:type="dxa"/>
            <w:tcBorders>
              <w:top w:val="nil"/>
              <w:left w:val="nil"/>
              <w:bottom w:val="single" w:sz="4" w:space="0" w:color="auto"/>
              <w:right w:val="single" w:sz="4" w:space="0" w:color="auto"/>
            </w:tcBorders>
            <w:shd w:val="clear" w:color="auto" w:fill="auto"/>
            <w:noWrap/>
            <w:vAlign w:val="center"/>
            <w:hideMark/>
          </w:tcPr>
          <w:p w:rsidR="00363A90" w:rsidRPr="00323CCD" w:rsidRDefault="00363A90" w:rsidP="004F19D2">
            <w:pPr>
              <w:jc w:val="right"/>
              <w:rPr>
                <w:rFonts w:asciiTheme="minorHAnsi" w:hAnsiTheme="minorHAnsi" w:cs="Arial"/>
                <w:sz w:val="18"/>
                <w:szCs w:val="18"/>
              </w:rPr>
            </w:pPr>
            <w:r w:rsidRPr="00323CCD">
              <w:rPr>
                <w:rFonts w:asciiTheme="minorHAnsi" w:hAnsiTheme="minorHAnsi" w:cs="Arial"/>
                <w:sz w:val="18"/>
                <w:szCs w:val="18"/>
              </w:rPr>
              <w:t>5</w:t>
            </w:r>
          </w:p>
        </w:tc>
        <w:tc>
          <w:tcPr>
            <w:tcW w:w="2216" w:type="dxa"/>
            <w:tcBorders>
              <w:top w:val="nil"/>
              <w:left w:val="nil"/>
              <w:bottom w:val="single" w:sz="4" w:space="0" w:color="auto"/>
              <w:right w:val="single" w:sz="4" w:space="0" w:color="auto"/>
            </w:tcBorders>
            <w:shd w:val="clear" w:color="auto" w:fill="auto"/>
            <w:noWrap/>
            <w:vAlign w:val="center"/>
            <w:hideMark/>
          </w:tcPr>
          <w:p w:rsidR="00363A90" w:rsidRPr="00323CCD" w:rsidRDefault="00363A90" w:rsidP="004F19D2">
            <w:pPr>
              <w:jc w:val="right"/>
              <w:rPr>
                <w:rFonts w:asciiTheme="minorHAnsi" w:hAnsiTheme="minorHAnsi" w:cs="Arial"/>
                <w:sz w:val="18"/>
                <w:szCs w:val="18"/>
              </w:rPr>
            </w:pPr>
            <w:r w:rsidRPr="00323CCD">
              <w:rPr>
                <w:rFonts w:asciiTheme="minorHAnsi" w:hAnsiTheme="minorHAnsi" w:cs="Arial"/>
                <w:sz w:val="18"/>
                <w:szCs w:val="18"/>
              </w:rPr>
              <w:t>52</w:t>
            </w:r>
          </w:p>
        </w:tc>
        <w:tc>
          <w:tcPr>
            <w:tcW w:w="1861" w:type="dxa"/>
            <w:tcBorders>
              <w:top w:val="nil"/>
              <w:left w:val="nil"/>
              <w:bottom w:val="single" w:sz="4" w:space="0" w:color="auto"/>
              <w:right w:val="single" w:sz="4" w:space="0" w:color="auto"/>
            </w:tcBorders>
            <w:shd w:val="clear" w:color="auto" w:fill="auto"/>
            <w:noWrap/>
            <w:vAlign w:val="center"/>
            <w:hideMark/>
          </w:tcPr>
          <w:p w:rsidR="00363A90" w:rsidRPr="00323CCD" w:rsidRDefault="00363A90" w:rsidP="004F19D2">
            <w:pPr>
              <w:jc w:val="right"/>
              <w:rPr>
                <w:rFonts w:asciiTheme="minorHAnsi" w:hAnsiTheme="minorHAnsi" w:cs="Arial"/>
                <w:sz w:val="18"/>
                <w:szCs w:val="18"/>
              </w:rPr>
            </w:pPr>
            <w:r w:rsidRPr="00323CCD">
              <w:rPr>
                <w:rFonts w:asciiTheme="minorHAnsi" w:hAnsiTheme="minorHAnsi" w:cs="Arial"/>
                <w:sz w:val="18"/>
                <w:szCs w:val="18"/>
              </w:rPr>
              <w:t>5</w:t>
            </w:r>
          </w:p>
        </w:tc>
        <w:tc>
          <w:tcPr>
            <w:tcW w:w="2516" w:type="dxa"/>
            <w:tcBorders>
              <w:top w:val="nil"/>
              <w:left w:val="nil"/>
              <w:bottom w:val="single" w:sz="4" w:space="0" w:color="auto"/>
              <w:right w:val="single" w:sz="4" w:space="0" w:color="auto"/>
            </w:tcBorders>
            <w:shd w:val="clear" w:color="auto" w:fill="auto"/>
            <w:noWrap/>
            <w:vAlign w:val="center"/>
            <w:hideMark/>
          </w:tcPr>
          <w:p w:rsidR="00363A90" w:rsidRPr="00323CCD" w:rsidRDefault="00363A90" w:rsidP="004F19D2">
            <w:pPr>
              <w:jc w:val="right"/>
              <w:rPr>
                <w:rFonts w:asciiTheme="minorHAnsi" w:hAnsiTheme="minorHAnsi" w:cs="Arial"/>
                <w:sz w:val="18"/>
                <w:szCs w:val="18"/>
              </w:rPr>
            </w:pPr>
            <w:r w:rsidRPr="00323CCD">
              <w:rPr>
                <w:rFonts w:asciiTheme="minorHAnsi" w:hAnsiTheme="minorHAnsi" w:cs="Arial"/>
                <w:sz w:val="18"/>
                <w:szCs w:val="18"/>
              </w:rPr>
              <w:t>260</w:t>
            </w:r>
          </w:p>
        </w:tc>
        <w:tc>
          <w:tcPr>
            <w:tcW w:w="1316" w:type="dxa"/>
            <w:tcBorders>
              <w:top w:val="nil"/>
              <w:left w:val="nil"/>
              <w:bottom w:val="single" w:sz="4" w:space="0" w:color="auto"/>
              <w:right w:val="nil"/>
            </w:tcBorders>
            <w:shd w:val="clear" w:color="auto" w:fill="auto"/>
            <w:noWrap/>
            <w:vAlign w:val="center"/>
            <w:hideMark/>
          </w:tcPr>
          <w:p w:rsidR="00363A90" w:rsidRPr="00323CCD" w:rsidRDefault="00363A90" w:rsidP="004F19D2">
            <w:pPr>
              <w:jc w:val="right"/>
              <w:rPr>
                <w:rFonts w:asciiTheme="minorHAnsi" w:hAnsiTheme="minorHAnsi" w:cs="Arial"/>
                <w:sz w:val="18"/>
                <w:szCs w:val="18"/>
              </w:rPr>
            </w:pPr>
            <w:r w:rsidRPr="00323CCD">
              <w:rPr>
                <w:rFonts w:asciiTheme="minorHAnsi" w:hAnsiTheme="minorHAnsi" w:cs="Arial"/>
                <w:sz w:val="18"/>
                <w:szCs w:val="18"/>
              </w:rPr>
              <w:t>0</w:t>
            </w:r>
          </w:p>
        </w:tc>
        <w:tc>
          <w:tcPr>
            <w:tcW w:w="1156" w:type="dxa"/>
            <w:tcBorders>
              <w:top w:val="nil"/>
              <w:left w:val="single" w:sz="4" w:space="0" w:color="auto"/>
              <w:bottom w:val="single" w:sz="4" w:space="0" w:color="auto"/>
              <w:right w:val="single" w:sz="4" w:space="0" w:color="auto"/>
            </w:tcBorders>
            <w:shd w:val="clear" w:color="auto" w:fill="auto"/>
            <w:noWrap/>
            <w:vAlign w:val="center"/>
            <w:hideMark/>
          </w:tcPr>
          <w:p w:rsidR="00363A90" w:rsidRPr="00323CCD" w:rsidRDefault="00363A90" w:rsidP="004F19D2">
            <w:pPr>
              <w:jc w:val="right"/>
              <w:rPr>
                <w:rFonts w:asciiTheme="minorHAnsi" w:hAnsiTheme="minorHAnsi" w:cs="Arial"/>
                <w:sz w:val="18"/>
                <w:szCs w:val="18"/>
              </w:rPr>
            </w:pPr>
            <w:r w:rsidRPr="00323CCD">
              <w:rPr>
                <w:rFonts w:asciiTheme="minorHAnsi" w:hAnsiTheme="minorHAnsi" w:cs="Arial"/>
                <w:sz w:val="18"/>
                <w:szCs w:val="18"/>
              </w:rPr>
              <w:t>78</w:t>
            </w:r>
          </w:p>
        </w:tc>
      </w:tr>
      <w:tr w:rsidR="00363A90" w:rsidRPr="00323CCD" w:rsidTr="004F19D2">
        <w:trPr>
          <w:trHeight w:val="410"/>
        </w:trPr>
        <w:tc>
          <w:tcPr>
            <w:tcW w:w="2807"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63A90" w:rsidRPr="00323CCD" w:rsidRDefault="00363A90">
            <w:pPr>
              <w:rPr>
                <w:rFonts w:asciiTheme="minorHAnsi" w:hAnsiTheme="minorHAnsi" w:cs="Arial"/>
                <w:color w:val="000000"/>
                <w:sz w:val="18"/>
                <w:szCs w:val="18"/>
              </w:rPr>
            </w:pPr>
            <w:r w:rsidRPr="00323CCD">
              <w:rPr>
                <w:rFonts w:asciiTheme="minorHAnsi" w:hAnsiTheme="minorHAnsi" w:cs="Arial"/>
                <w:color w:val="000000"/>
                <w:sz w:val="18"/>
                <w:szCs w:val="18"/>
              </w:rPr>
              <w:t> </w:t>
            </w:r>
          </w:p>
        </w:tc>
        <w:tc>
          <w:tcPr>
            <w:tcW w:w="1051" w:type="dxa"/>
            <w:tcBorders>
              <w:top w:val="single" w:sz="8" w:space="0" w:color="auto"/>
              <w:left w:val="nil"/>
              <w:bottom w:val="single" w:sz="8" w:space="0" w:color="auto"/>
              <w:right w:val="single" w:sz="8" w:space="0" w:color="auto"/>
            </w:tcBorders>
            <w:shd w:val="clear" w:color="auto" w:fill="auto"/>
            <w:noWrap/>
            <w:vAlign w:val="center"/>
            <w:hideMark/>
          </w:tcPr>
          <w:p w:rsidR="00363A90" w:rsidRPr="00323CCD" w:rsidRDefault="00363A90" w:rsidP="004F19D2">
            <w:pPr>
              <w:jc w:val="right"/>
              <w:rPr>
                <w:rFonts w:asciiTheme="minorHAnsi" w:hAnsiTheme="minorHAnsi" w:cs="Arial"/>
                <w:color w:val="000000"/>
                <w:sz w:val="18"/>
                <w:szCs w:val="18"/>
              </w:rPr>
            </w:pPr>
            <w:r w:rsidRPr="00323CCD">
              <w:rPr>
                <w:rFonts w:asciiTheme="minorHAnsi" w:hAnsiTheme="minorHAnsi" w:cs="Arial"/>
                <w:color w:val="000000"/>
                <w:sz w:val="18"/>
                <w:szCs w:val="18"/>
              </w:rPr>
              <w:t>5060</w:t>
            </w:r>
          </w:p>
        </w:tc>
        <w:tc>
          <w:tcPr>
            <w:tcW w:w="1916" w:type="dxa"/>
            <w:tcBorders>
              <w:top w:val="single" w:sz="8" w:space="0" w:color="auto"/>
              <w:left w:val="nil"/>
              <w:bottom w:val="single" w:sz="8" w:space="0" w:color="auto"/>
              <w:right w:val="single" w:sz="8" w:space="0" w:color="auto"/>
            </w:tcBorders>
            <w:shd w:val="clear" w:color="auto" w:fill="auto"/>
            <w:vAlign w:val="center"/>
            <w:hideMark/>
          </w:tcPr>
          <w:p w:rsidR="00363A90" w:rsidRPr="00323CCD" w:rsidRDefault="00363A90" w:rsidP="004F19D2">
            <w:pPr>
              <w:rPr>
                <w:rFonts w:asciiTheme="minorHAnsi" w:hAnsiTheme="minorHAnsi" w:cs="Arial"/>
                <w:b/>
                <w:bCs/>
                <w:sz w:val="18"/>
                <w:szCs w:val="18"/>
              </w:rPr>
            </w:pPr>
            <w:r w:rsidRPr="00323CCD">
              <w:rPr>
                <w:rFonts w:asciiTheme="minorHAnsi" w:hAnsiTheme="minorHAnsi" w:cs="Arial"/>
                <w:b/>
                <w:bCs/>
                <w:sz w:val="18"/>
                <w:szCs w:val="18"/>
              </w:rPr>
              <w:t>TOTAL DEPRECIACIÓN ANUAL</w:t>
            </w:r>
          </w:p>
        </w:tc>
        <w:tc>
          <w:tcPr>
            <w:tcW w:w="2216" w:type="dxa"/>
            <w:tcBorders>
              <w:top w:val="single" w:sz="8" w:space="0" w:color="auto"/>
              <w:left w:val="nil"/>
              <w:bottom w:val="single" w:sz="8" w:space="0" w:color="auto"/>
              <w:right w:val="single" w:sz="8" w:space="0" w:color="auto"/>
            </w:tcBorders>
            <w:shd w:val="clear" w:color="auto" w:fill="auto"/>
            <w:noWrap/>
            <w:vAlign w:val="center"/>
            <w:hideMark/>
          </w:tcPr>
          <w:p w:rsidR="00363A90" w:rsidRPr="00323CCD" w:rsidRDefault="00363A90" w:rsidP="004F19D2">
            <w:pPr>
              <w:jc w:val="right"/>
              <w:rPr>
                <w:rFonts w:asciiTheme="minorHAnsi" w:hAnsiTheme="minorHAnsi" w:cs="Arial"/>
                <w:b/>
                <w:bCs/>
                <w:sz w:val="18"/>
                <w:szCs w:val="18"/>
              </w:rPr>
            </w:pPr>
            <w:r w:rsidRPr="00323CCD">
              <w:rPr>
                <w:rFonts w:asciiTheme="minorHAnsi" w:hAnsiTheme="minorHAnsi" w:cs="Arial"/>
                <w:b/>
                <w:bCs/>
                <w:sz w:val="18"/>
                <w:szCs w:val="18"/>
              </w:rPr>
              <w:t>1180.33</w:t>
            </w:r>
          </w:p>
        </w:tc>
        <w:tc>
          <w:tcPr>
            <w:tcW w:w="1861" w:type="dxa"/>
            <w:tcBorders>
              <w:top w:val="single" w:sz="8" w:space="0" w:color="auto"/>
              <w:left w:val="nil"/>
              <w:bottom w:val="single" w:sz="8" w:space="0" w:color="auto"/>
              <w:right w:val="single" w:sz="8" w:space="0" w:color="auto"/>
            </w:tcBorders>
            <w:shd w:val="clear" w:color="auto" w:fill="auto"/>
            <w:noWrap/>
            <w:vAlign w:val="bottom"/>
            <w:hideMark/>
          </w:tcPr>
          <w:p w:rsidR="00363A90" w:rsidRPr="00323CCD" w:rsidRDefault="00363A90">
            <w:pPr>
              <w:rPr>
                <w:rFonts w:asciiTheme="minorHAnsi" w:hAnsiTheme="minorHAnsi" w:cs="Arial"/>
                <w:sz w:val="18"/>
                <w:szCs w:val="18"/>
              </w:rPr>
            </w:pPr>
            <w:r w:rsidRPr="00323CCD">
              <w:rPr>
                <w:rFonts w:asciiTheme="minorHAnsi" w:hAnsiTheme="minorHAnsi" w:cs="Arial"/>
                <w:sz w:val="18"/>
                <w:szCs w:val="18"/>
              </w:rPr>
              <w:t> </w:t>
            </w:r>
          </w:p>
        </w:tc>
        <w:tc>
          <w:tcPr>
            <w:tcW w:w="2516" w:type="dxa"/>
            <w:tcBorders>
              <w:top w:val="single" w:sz="8" w:space="0" w:color="auto"/>
              <w:left w:val="nil"/>
              <w:bottom w:val="single" w:sz="8" w:space="0" w:color="auto"/>
              <w:right w:val="single" w:sz="8" w:space="0" w:color="auto"/>
            </w:tcBorders>
            <w:shd w:val="clear" w:color="auto" w:fill="auto"/>
            <w:vAlign w:val="center"/>
            <w:hideMark/>
          </w:tcPr>
          <w:p w:rsidR="00363A90" w:rsidRPr="00323CCD" w:rsidRDefault="00363A90" w:rsidP="004F19D2">
            <w:pPr>
              <w:rPr>
                <w:rFonts w:asciiTheme="minorHAnsi" w:hAnsiTheme="minorHAnsi" w:cs="Arial"/>
                <w:b/>
                <w:bCs/>
                <w:sz w:val="18"/>
                <w:szCs w:val="18"/>
              </w:rPr>
            </w:pPr>
            <w:r w:rsidRPr="00323CCD">
              <w:rPr>
                <w:rFonts w:asciiTheme="minorHAnsi" w:hAnsiTheme="minorHAnsi" w:cs="Arial"/>
                <w:b/>
                <w:bCs/>
                <w:sz w:val="18"/>
                <w:szCs w:val="18"/>
              </w:rPr>
              <w:t>VALOR DE DESECHO</w:t>
            </w:r>
          </w:p>
        </w:tc>
        <w:tc>
          <w:tcPr>
            <w:tcW w:w="1316" w:type="dxa"/>
            <w:tcBorders>
              <w:top w:val="single" w:sz="8" w:space="0" w:color="auto"/>
              <w:left w:val="nil"/>
              <w:bottom w:val="single" w:sz="8" w:space="0" w:color="auto"/>
              <w:right w:val="nil"/>
            </w:tcBorders>
            <w:shd w:val="clear" w:color="auto" w:fill="auto"/>
            <w:noWrap/>
            <w:vAlign w:val="center"/>
            <w:hideMark/>
          </w:tcPr>
          <w:p w:rsidR="00363A90" w:rsidRPr="00323CCD" w:rsidRDefault="00363A90" w:rsidP="004F19D2">
            <w:pPr>
              <w:jc w:val="right"/>
              <w:rPr>
                <w:rFonts w:asciiTheme="minorHAnsi" w:hAnsiTheme="minorHAnsi" w:cs="Arial"/>
                <w:b/>
                <w:bCs/>
                <w:sz w:val="18"/>
                <w:szCs w:val="18"/>
              </w:rPr>
            </w:pPr>
            <w:r w:rsidRPr="00323CCD">
              <w:rPr>
                <w:rFonts w:asciiTheme="minorHAnsi" w:hAnsiTheme="minorHAnsi" w:cs="Arial"/>
                <w:b/>
                <w:bCs/>
                <w:sz w:val="18"/>
                <w:szCs w:val="18"/>
              </w:rPr>
              <w:t>0</w:t>
            </w:r>
          </w:p>
        </w:tc>
        <w:tc>
          <w:tcPr>
            <w:tcW w:w="1156"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363A90" w:rsidRPr="00323CCD" w:rsidRDefault="00363A90" w:rsidP="004F19D2">
            <w:pPr>
              <w:jc w:val="right"/>
              <w:rPr>
                <w:rFonts w:asciiTheme="minorHAnsi" w:hAnsiTheme="minorHAnsi" w:cs="Arial"/>
                <w:sz w:val="18"/>
                <w:szCs w:val="18"/>
              </w:rPr>
            </w:pPr>
            <w:r w:rsidRPr="00323CCD">
              <w:rPr>
                <w:rFonts w:asciiTheme="minorHAnsi" w:hAnsiTheme="minorHAnsi" w:cs="Arial"/>
                <w:sz w:val="18"/>
                <w:szCs w:val="18"/>
              </w:rPr>
              <w:t>1518</w:t>
            </w:r>
          </w:p>
        </w:tc>
      </w:tr>
    </w:tbl>
    <w:p w:rsidR="00B560BD" w:rsidRPr="00323CCD" w:rsidRDefault="00B560BD" w:rsidP="00B560BD">
      <w:pPr>
        <w:jc w:val="both"/>
        <w:rPr>
          <w:rFonts w:ascii="Arial" w:hAnsi="Arial" w:cs="Arial"/>
        </w:rPr>
      </w:pPr>
    </w:p>
    <w:p w:rsidR="00B560BD" w:rsidRPr="00323CCD" w:rsidRDefault="00B560BD" w:rsidP="00B560BD">
      <w:pPr>
        <w:jc w:val="both"/>
        <w:rPr>
          <w:rFonts w:ascii="Arial" w:hAnsi="Arial" w:cs="Arial"/>
        </w:rPr>
      </w:pPr>
    </w:p>
    <w:p w:rsidR="00B560BD" w:rsidRPr="00323CCD" w:rsidRDefault="00B560BD" w:rsidP="00B560BD">
      <w:pPr>
        <w:jc w:val="both"/>
        <w:rPr>
          <w:rFonts w:ascii="Arial" w:hAnsi="Arial" w:cs="Arial"/>
        </w:rPr>
      </w:pPr>
    </w:p>
    <w:p w:rsidR="004F19D2" w:rsidRPr="00323CCD" w:rsidRDefault="004F19D2" w:rsidP="00B560BD">
      <w:pPr>
        <w:jc w:val="both"/>
        <w:rPr>
          <w:rFonts w:ascii="Arial" w:hAnsi="Arial" w:cs="Arial"/>
        </w:rPr>
      </w:pPr>
    </w:p>
    <w:p w:rsidR="004F19D2" w:rsidRPr="00323CCD" w:rsidRDefault="004F19D2" w:rsidP="00B560BD">
      <w:pPr>
        <w:jc w:val="both"/>
        <w:rPr>
          <w:rFonts w:ascii="Arial" w:hAnsi="Arial" w:cs="Arial"/>
        </w:rPr>
      </w:pPr>
    </w:p>
    <w:p w:rsidR="004F19D2" w:rsidRPr="00323CCD" w:rsidRDefault="004F19D2" w:rsidP="00E01D4A">
      <w:pPr>
        <w:spacing w:line="360" w:lineRule="auto"/>
        <w:jc w:val="both"/>
        <w:outlineLvl w:val="2"/>
        <w:rPr>
          <w:rFonts w:ascii="Arial" w:hAnsi="Arial" w:cs="Arial"/>
          <w:b/>
          <w:sz w:val="28"/>
          <w:szCs w:val="28"/>
        </w:rPr>
      </w:pPr>
      <w:bookmarkStart w:id="66" w:name="_Toc243407415"/>
      <w:r w:rsidRPr="00323CCD">
        <w:rPr>
          <w:rFonts w:ascii="Arial" w:hAnsi="Arial" w:cs="Arial"/>
          <w:b/>
          <w:sz w:val="28"/>
          <w:szCs w:val="28"/>
        </w:rPr>
        <w:lastRenderedPageBreak/>
        <w:t>ANEXO 5.2.: Costos por producto</w:t>
      </w:r>
      <w:bookmarkEnd w:id="66"/>
    </w:p>
    <w:p w:rsidR="004F19D2" w:rsidRPr="00323CCD" w:rsidRDefault="004F19D2" w:rsidP="00494E1B">
      <w:pPr>
        <w:spacing w:line="360" w:lineRule="auto"/>
        <w:jc w:val="both"/>
        <w:rPr>
          <w:rFonts w:ascii="Arial" w:hAnsi="Arial" w:cs="Arial"/>
        </w:rPr>
      </w:pPr>
    </w:p>
    <w:tbl>
      <w:tblPr>
        <w:tblW w:w="12600" w:type="dxa"/>
        <w:jc w:val="center"/>
        <w:tblInd w:w="70" w:type="dxa"/>
        <w:tblCellMar>
          <w:left w:w="70" w:type="dxa"/>
          <w:right w:w="70" w:type="dxa"/>
        </w:tblCellMar>
        <w:tblLook w:val="04A0"/>
      </w:tblPr>
      <w:tblGrid>
        <w:gridCol w:w="2736"/>
        <w:gridCol w:w="1096"/>
        <w:gridCol w:w="1096"/>
        <w:gridCol w:w="1096"/>
        <w:gridCol w:w="1096"/>
        <w:gridCol w:w="1096"/>
        <w:gridCol w:w="1096"/>
        <w:gridCol w:w="1096"/>
        <w:gridCol w:w="1096"/>
        <w:gridCol w:w="1096"/>
      </w:tblGrid>
      <w:tr w:rsidR="00494E1B" w:rsidRPr="00323CCD" w:rsidTr="00494E1B">
        <w:trPr>
          <w:trHeight w:val="285"/>
          <w:jc w:val="center"/>
        </w:trPr>
        <w:tc>
          <w:tcPr>
            <w:tcW w:w="2736" w:type="dxa"/>
            <w:tcBorders>
              <w:top w:val="nil"/>
              <w:left w:val="nil"/>
              <w:right w:val="nil"/>
            </w:tcBorders>
            <w:shd w:val="clear" w:color="auto" w:fill="auto"/>
            <w:noWrap/>
            <w:vAlign w:val="bottom"/>
            <w:hideMark/>
          </w:tcPr>
          <w:p w:rsidR="00494E1B" w:rsidRPr="00323CCD" w:rsidRDefault="00494E1B" w:rsidP="004F19D2">
            <w:pPr>
              <w:rPr>
                <w:rFonts w:ascii="Arial" w:hAnsi="Arial" w:cs="Arial"/>
                <w:sz w:val="20"/>
                <w:szCs w:val="20"/>
              </w:rPr>
            </w:pPr>
            <w:r w:rsidRPr="00323CCD">
              <w:rPr>
                <w:rFonts w:ascii="Arial" w:hAnsi="Arial" w:cs="Arial"/>
                <w:sz w:val="20"/>
                <w:szCs w:val="20"/>
              </w:rPr>
              <w:t>Productos</w:t>
            </w:r>
          </w:p>
        </w:tc>
        <w:tc>
          <w:tcPr>
            <w:tcW w:w="1096" w:type="dxa"/>
            <w:tcBorders>
              <w:top w:val="nil"/>
              <w:left w:val="nil"/>
              <w:bottom w:val="nil"/>
              <w:right w:val="nil"/>
            </w:tcBorders>
            <w:shd w:val="clear" w:color="auto" w:fill="auto"/>
            <w:noWrap/>
            <w:vAlign w:val="bottom"/>
            <w:hideMark/>
          </w:tcPr>
          <w:p w:rsidR="00494E1B" w:rsidRPr="00323CCD" w:rsidRDefault="00494E1B" w:rsidP="004F19D2">
            <w:pPr>
              <w:rPr>
                <w:rFonts w:ascii="Arial" w:hAnsi="Arial" w:cs="Arial"/>
                <w:sz w:val="20"/>
                <w:szCs w:val="20"/>
              </w:rPr>
            </w:pPr>
          </w:p>
        </w:tc>
        <w:tc>
          <w:tcPr>
            <w:tcW w:w="1096" w:type="dxa"/>
            <w:tcBorders>
              <w:top w:val="nil"/>
              <w:left w:val="nil"/>
              <w:bottom w:val="nil"/>
              <w:right w:val="nil"/>
            </w:tcBorders>
            <w:shd w:val="clear" w:color="auto" w:fill="auto"/>
            <w:noWrap/>
            <w:vAlign w:val="bottom"/>
            <w:hideMark/>
          </w:tcPr>
          <w:p w:rsidR="00494E1B" w:rsidRPr="00323CCD" w:rsidRDefault="00494E1B" w:rsidP="004F19D2">
            <w:pPr>
              <w:rPr>
                <w:rFonts w:ascii="Arial" w:hAnsi="Arial" w:cs="Arial"/>
                <w:sz w:val="20"/>
                <w:szCs w:val="20"/>
              </w:rPr>
            </w:pPr>
          </w:p>
        </w:tc>
        <w:tc>
          <w:tcPr>
            <w:tcW w:w="1096" w:type="dxa"/>
            <w:tcBorders>
              <w:top w:val="nil"/>
              <w:left w:val="nil"/>
              <w:bottom w:val="nil"/>
              <w:right w:val="nil"/>
            </w:tcBorders>
            <w:shd w:val="clear" w:color="auto" w:fill="auto"/>
            <w:noWrap/>
            <w:vAlign w:val="bottom"/>
            <w:hideMark/>
          </w:tcPr>
          <w:p w:rsidR="00494E1B" w:rsidRPr="00323CCD" w:rsidRDefault="00494E1B" w:rsidP="004F19D2">
            <w:pPr>
              <w:rPr>
                <w:rFonts w:ascii="Arial" w:hAnsi="Arial" w:cs="Arial"/>
                <w:sz w:val="20"/>
                <w:szCs w:val="20"/>
              </w:rPr>
            </w:pPr>
          </w:p>
        </w:tc>
        <w:tc>
          <w:tcPr>
            <w:tcW w:w="1096" w:type="dxa"/>
            <w:tcBorders>
              <w:top w:val="nil"/>
              <w:left w:val="nil"/>
              <w:bottom w:val="nil"/>
              <w:right w:val="nil"/>
            </w:tcBorders>
            <w:shd w:val="clear" w:color="auto" w:fill="auto"/>
            <w:noWrap/>
            <w:vAlign w:val="bottom"/>
            <w:hideMark/>
          </w:tcPr>
          <w:p w:rsidR="00494E1B" w:rsidRPr="00323CCD" w:rsidRDefault="00494E1B" w:rsidP="004F19D2">
            <w:pPr>
              <w:rPr>
                <w:rFonts w:ascii="Arial" w:hAnsi="Arial" w:cs="Arial"/>
                <w:sz w:val="20"/>
                <w:szCs w:val="20"/>
              </w:rPr>
            </w:pPr>
          </w:p>
        </w:tc>
        <w:tc>
          <w:tcPr>
            <w:tcW w:w="1096" w:type="dxa"/>
            <w:tcBorders>
              <w:top w:val="nil"/>
              <w:left w:val="nil"/>
              <w:bottom w:val="nil"/>
              <w:right w:val="nil"/>
            </w:tcBorders>
            <w:shd w:val="clear" w:color="000000" w:fill="FFFF99"/>
            <w:noWrap/>
            <w:vAlign w:val="bottom"/>
            <w:hideMark/>
          </w:tcPr>
          <w:p w:rsidR="00494E1B" w:rsidRPr="00323CCD" w:rsidRDefault="00494E1B" w:rsidP="004F19D2">
            <w:pPr>
              <w:jc w:val="right"/>
              <w:rPr>
                <w:rFonts w:ascii="Arial" w:hAnsi="Arial" w:cs="Arial"/>
                <w:sz w:val="20"/>
                <w:szCs w:val="20"/>
              </w:rPr>
            </w:pPr>
            <w:r w:rsidRPr="00323CCD">
              <w:rPr>
                <w:rFonts w:ascii="Arial" w:hAnsi="Arial" w:cs="Arial"/>
                <w:sz w:val="20"/>
                <w:szCs w:val="20"/>
              </w:rPr>
              <w:t>2</w:t>
            </w:r>
          </w:p>
        </w:tc>
        <w:tc>
          <w:tcPr>
            <w:tcW w:w="1096" w:type="dxa"/>
            <w:tcBorders>
              <w:top w:val="nil"/>
              <w:left w:val="nil"/>
              <w:bottom w:val="nil"/>
              <w:right w:val="nil"/>
            </w:tcBorders>
            <w:shd w:val="clear" w:color="000000" w:fill="FFFF99"/>
            <w:noWrap/>
            <w:vAlign w:val="bottom"/>
            <w:hideMark/>
          </w:tcPr>
          <w:p w:rsidR="00494E1B" w:rsidRPr="00323CCD" w:rsidRDefault="00494E1B" w:rsidP="004F19D2">
            <w:pPr>
              <w:jc w:val="right"/>
              <w:rPr>
                <w:rFonts w:ascii="Arial" w:hAnsi="Arial" w:cs="Arial"/>
                <w:sz w:val="20"/>
                <w:szCs w:val="20"/>
              </w:rPr>
            </w:pPr>
            <w:r w:rsidRPr="00323CCD">
              <w:rPr>
                <w:rFonts w:ascii="Arial" w:hAnsi="Arial" w:cs="Arial"/>
                <w:sz w:val="20"/>
                <w:szCs w:val="20"/>
              </w:rPr>
              <w:t>3</w:t>
            </w:r>
          </w:p>
        </w:tc>
        <w:tc>
          <w:tcPr>
            <w:tcW w:w="1096" w:type="dxa"/>
            <w:tcBorders>
              <w:top w:val="nil"/>
              <w:left w:val="nil"/>
              <w:bottom w:val="nil"/>
              <w:right w:val="nil"/>
            </w:tcBorders>
            <w:shd w:val="clear" w:color="auto" w:fill="auto"/>
            <w:noWrap/>
            <w:vAlign w:val="bottom"/>
            <w:hideMark/>
          </w:tcPr>
          <w:p w:rsidR="00494E1B" w:rsidRPr="00323CCD" w:rsidRDefault="00494E1B" w:rsidP="004F19D2">
            <w:pPr>
              <w:rPr>
                <w:rFonts w:ascii="Arial" w:hAnsi="Arial" w:cs="Arial"/>
                <w:sz w:val="20"/>
                <w:szCs w:val="20"/>
              </w:rPr>
            </w:pPr>
          </w:p>
        </w:tc>
        <w:tc>
          <w:tcPr>
            <w:tcW w:w="1096" w:type="dxa"/>
            <w:tcBorders>
              <w:top w:val="nil"/>
              <w:left w:val="nil"/>
              <w:bottom w:val="nil"/>
              <w:right w:val="nil"/>
            </w:tcBorders>
            <w:shd w:val="clear" w:color="auto" w:fill="auto"/>
            <w:noWrap/>
            <w:vAlign w:val="bottom"/>
            <w:hideMark/>
          </w:tcPr>
          <w:p w:rsidR="00494E1B" w:rsidRPr="00323CCD" w:rsidRDefault="00494E1B" w:rsidP="004F19D2">
            <w:pPr>
              <w:rPr>
                <w:rFonts w:ascii="Arial" w:hAnsi="Arial" w:cs="Arial"/>
                <w:sz w:val="20"/>
                <w:szCs w:val="20"/>
              </w:rPr>
            </w:pPr>
          </w:p>
        </w:tc>
        <w:tc>
          <w:tcPr>
            <w:tcW w:w="1096" w:type="dxa"/>
            <w:tcBorders>
              <w:top w:val="nil"/>
              <w:left w:val="nil"/>
              <w:bottom w:val="nil"/>
              <w:right w:val="nil"/>
            </w:tcBorders>
            <w:shd w:val="clear" w:color="auto" w:fill="auto"/>
            <w:noWrap/>
            <w:vAlign w:val="bottom"/>
            <w:hideMark/>
          </w:tcPr>
          <w:p w:rsidR="00494E1B" w:rsidRPr="00323CCD" w:rsidRDefault="00494E1B" w:rsidP="004F19D2">
            <w:pPr>
              <w:rPr>
                <w:rFonts w:ascii="Arial" w:hAnsi="Arial" w:cs="Arial"/>
                <w:sz w:val="20"/>
                <w:szCs w:val="20"/>
              </w:rPr>
            </w:pPr>
          </w:p>
        </w:tc>
      </w:tr>
      <w:tr w:rsidR="00494E1B" w:rsidRPr="00323CCD" w:rsidTr="00494E1B">
        <w:trPr>
          <w:trHeight w:val="285"/>
          <w:jc w:val="center"/>
        </w:trPr>
        <w:tc>
          <w:tcPr>
            <w:tcW w:w="2736" w:type="dxa"/>
            <w:vMerge w:val="restart"/>
            <w:tcBorders>
              <w:bottom w:val="single" w:sz="4" w:space="0" w:color="auto"/>
              <w:right w:val="nil"/>
            </w:tcBorders>
            <w:shd w:val="clear" w:color="auto" w:fill="auto"/>
            <w:noWrap/>
            <w:vAlign w:val="bottom"/>
            <w:hideMark/>
          </w:tcPr>
          <w:p w:rsidR="00494E1B" w:rsidRPr="00323CCD" w:rsidRDefault="00494E1B" w:rsidP="004F19D2">
            <w:pPr>
              <w:rPr>
                <w:rFonts w:ascii="Arial" w:hAnsi="Arial" w:cs="Arial"/>
                <w:sz w:val="20"/>
                <w:szCs w:val="20"/>
              </w:rPr>
            </w:pPr>
            <w:r w:rsidRPr="00323CCD">
              <w:rPr>
                <w:rFonts w:ascii="Arial" w:hAnsi="Arial" w:cs="Arial"/>
                <w:sz w:val="20"/>
                <w:szCs w:val="20"/>
              </w:rPr>
              <w:t> </w:t>
            </w:r>
          </w:p>
          <w:p w:rsidR="00494E1B" w:rsidRPr="00323CCD" w:rsidRDefault="00494E1B" w:rsidP="004F19D2">
            <w:pPr>
              <w:rPr>
                <w:rFonts w:ascii="Arial" w:hAnsi="Arial" w:cs="Arial"/>
                <w:sz w:val="20"/>
                <w:szCs w:val="20"/>
              </w:rPr>
            </w:pPr>
            <w:r w:rsidRPr="00323CCD">
              <w:rPr>
                <w:rFonts w:ascii="Arial" w:hAnsi="Arial" w:cs="Arial"/>
                <w:sz w:val="20"/>
                <w:szCs w:val="20"/>
              </w:rPr>
              <w:t> </w:t>
            </w:r>
          </w:p>
          <w:p w:rsidR="00494E1B" w:rsidRPr="00323CCD" w:rsidRDefault="00494E1B" w:rsidP="004F19D2">
            <w:pPr>
              <w:rPr>
                <w:rFonts w:ascii="Arial" w:hAnsi="Arial" w:cs="Arial"/>
                <w:sz w:val="20"/>
                <w:szCs w:val="20"/>
              </w:rPr>
            </w:pPr>
            <w:r w:rsidRPr="00323CCD">
              <w:rPr>
                <w:rFonts w:ascii="Arial" w:hAnsi="Arial" w:cs="Arial"/>
                <w:sz w:val="20"/>
                <w:szCs w:val="20"/>
              </w:rPr>
              <w:t> </w:t>
            </w:r>
          </w:p>
        </w:tc>
        <w:tc>
          <w:tcPr>
            <w:tcW w:w="3288" w:type="dxa"/>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rsidR="00494E1B" w:rsidRPr="00323CCD" w:rsidRDefault="00494E1B" w:rsidP="004F19D2">
            <w:pPr>
              <w:jc w:val="center"/>
              <w:rPr>
                <w:rFonts w:ascii="Arial" w:hAnsi="Arial" w:cs="Arial"/>
                <w:sz w:val="20"/>
                <w:szCs w:val="20"/>
              </w:rPr>
            </w:pPr>
            <w:r w:rsidRPr="00323CCD">
              <w:rPr>
                <w:rFonts w:ascii="Arial" w:hAnsi="Arial" w:cs="Arial"/>
                <w:sz w:val="20"/>
                <w:szCs w:val="20"/>
              </w:rPr>
              <w:t>Costos unitarios</w:t>
            </w:r>
          </w:p>
        </w:tc>
        <w:tc>
          <w:tcPr>
            <w:tcW w:w="3288" w:type="dxa"/>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rsidR="00494E1B" w:rsidRPr="00323CCD" w:rsidRDefault="00494E1B" w:rsidP="004F19D2">
            <w:pPr>
              <w:jc w:val="center"/>
              <w:rPr>
                <w:rFonts w:ascii="Arial" w:hAnsi="Arial" w:cs="Arial"/>
                <w:sz w:val="20"/>
                <w:szCs w:val="20"/>
              </w:rPr>
            </w:pPr>
            <w:r w:rsidRPr="00323CCD">
              <w:rPr>
                <w:rFonts w:ascii="Arial" w:hAnsi="Arial" w:cs="Arial"/>
                <w:sz w:val="20"/>
                <w:szCs w:val="20"/>
              </w:rPr>
              <w:t>Cantidades semanales</w:t>
            </w:r>
          </w:p>
        </w:tc>
        <w:tc>
          <w:tcPr>
            <w:tcW w:w="3288" w:type="dxa"/>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rsidR="00494E1B" w:rsidRPr="00323CCD" w:rsidRDefault="00494E1B" w:rsidP="004F19D2">
            <w:pPr>
              <w:jc w:val="center"/>
              <w:rPr>
                <w:rFonts w:ascii="Arial" w:hAnsi="Arial" w:cs="Arial"/>
                <w:sz w:val="20"/>
                <w:szCs w:val="20"/>
              </w:rPr>
            </w:pPr>
            <w:r w:rsidRPr="00323CCD">
              <w:rPr>
                <w:rFonts w:ascii="Arial" w:hAnsi="Arial" w:cs="Arial"/>
                <w:sz w:val="20"/>
                <w:szCs w:val="20"/>
              </w:rPr>
              <w:t>Costo Total Semanal</w:t>
            </w:r>
          </w:p>
        </w:tc>
      </w:tr>
      <w:tr w:rsidR="00494E1B" w:rsidRPr="00323CCD" w:rsidTr="00494E1B">
        <w:trPr>
          <w:trHeight w:val="355"/>
          <w:jc w:val="center"/>
        </w:trPr>
        <w:tc>
          <w:tcPr>
            <w:tcW w:w="2736" w:type="dxa"/>
            <w:vMerge/>
            <w:tcBorders>
              <w:bottom w:val="single" w:sz="4" w:space="0" w:color="auto"/>
              <w:right w:val="nil"/>
            </w:tcBorders>
            <w:shd w:val="clear" w:color="auto" w:fill="auto"/>
            <w:noWrap/>
            <w:vAlign w:val="bottom"/>
            <w:hideMark/>
          </w:tcPr>
          <w:p w:rsidR="00494E1B" w:rsidRPr="00323CCD" w:rsidRDefault="00494E1B" w:rsidP="004F19D2">
            <w:pPr>
              <w:rPr>
                <w:rFonts w:ascii="Arial" w:hAnsi="Arial" w:cs="Arial"/>
                <w:sz w:val="20"/>
                <w:szCs w:val="20"/>
              </w:rPr>
            </w:pPr>
          </w:p>
        </w:tc>
        <w:tc>
          <w:tcPr>
            <w:tcW w:w="1096" w:type="dxa"/>
            <w:tcBorders>
              <w:top w:val="nil"/>
              <w:left w:val="single" w:sz="4" w:space="0" w:color="auto"/>
              <w:bottom w:val="single" w:sz="4" w:space="0" w:color="000000"/>
              <w:right w:val="single" w:sz="4" w:space="0" w:color="auto"/>
            </w:tcBorders>
            <w:shd w:val="clear" w:color="auto" w:fill="BFBFBF" w:themeFill="background1" w:themeFillShade="BF"/>
            <w:noWrap/>
            <w:vAlign w:val="center"/>
            <w:hideMark/>
          </w:tcPr>
          <w:p w:rsidR="00494E1B" w:rsidRPr="00323CCD" w:rsidRDefault="00494E1B" w:rsidP="004F19D2">
            <w:pPr>
              <w:jc w:val="center"/>
              <w:rPr>
                <w:rFonts w:ascii="Arial" w:hAnsi="Arial" w:cs="Arial"/>
                <w:sz w:val="20"/>
                <w:szCs w:val="20"/>
              </w:rPr>
            </w:pPr>
            <w:r w:rsidRPr="00323CCD">
              <w:rPr>
                <w:rFonts w:ascii="Arial" w:hAnsi="Arial" w:cs="Arial"/>
                <w:sz w:val="20"/>
                <w:szCs w:val="20"/>
              </w:rPr>
              <w:t>12 onz</w:t>
            </w:r>
          </w:p>
        </w:tc>
        <w:tc>
          <w:tcPr>
            <w:tcW w:w="1096" w:type="dxa"/>
            <w:tcBorders>
              <w:top w:val="nil"/>
              <w:left w:val="single" w:sz="4" w:space="0" w:color="auto"/>
              <w:bottom w:val="single" w:sz="4" w:space="0" w:color="000000"/>
              <w:right w:val="single" w:sz="4" w:space="0" w:color="auto"/>
            </w:tcBorders>
            <w:shd w:val="clear" w:color="auto" w:fill="BFBFBF" w:themeFill="background1" w:themeFillShade="BF"/>
            <w:noWrap/>
            <w:vAlign w:val="center"/>
            <w:hideMark/>
          </w:tcPr>
          <w:p w:rsidR="00494E1B" w:rsidRPr="00323CCD" w:rsidRDefault="00494E1B" w:rsidP="004F19D2">
            <w:pPr>
              <w:jc w:val="center"/>
              <w:rPr>
                <w:rFonts w:ascii="Arial" w:hAnsi="Arial" w:cs="Arial"/>
                <w:sz w:val="20"/>
                <w:szCs w:val="20"/>
              </w:rPr>
            </w:pPr>
            <w:r w:rsidRPr="00323CCD">
              <w:rPr>
                <w:rFonts w:ascii="Arial" w:hAnsi="Arial" w:cs="Arial"/>
                <w:sz w:val="20"/>
                <w:szCs w:val="20"/>
              </w:rPr>
              <w:t>16onz</w:t>
            </w:r>
          </w:p>
        </w:tc>
        <w:tc>
          <w:tcPr>
            <w:tcW w:w="1096" w:type="dxa"/>
            <w:tcBorders>
              <w:top w:val="nil"/>
              <w:left w:val="single" w:sz="4" w:space="0" w:color="auto"/>
              <w:bottom w:val="single" w:sz="4" w:space="0" w:color="000000"/>
              <w:right w:val="single" w:sz="4" w:space="0" w:color="auto"/>
            </w:tcBorders>
            <w:shd w:val="clear" w:color="auto" w:fill="BFBFBF" w:themeFill="background1" w:themeFillShade="BF"/>
            <w:noWrap/>
            <w:vAlign w:val="center"/>
            <w:hideMark/>
          </w:tcPr>
          <w:p w:rsidR="00494E1B" w:rsidRPr="00323CCD" w:rsidRDefault="00494E1B" w:rsidP="004F19D2">
            <w:pPr>
              <w:jc w:val="center"/>
              <w:rPr>
                <w:rFonts w:ascii="Arial" w:hAnsi="Arial" w:cs="Arial"/>
                <w:sz w:val="20"/>
                <w:szCs w:val="20"/>
              </w:rPr>
            </w:pPr>
            <w:r w:rsidRPr="00323CCD">
              <w:rPr>
                <w:rFonts w:ascii="Arial" w:hAnsi="Arial" w:cs="Arial"/>
                <w:sz w:val="20"/>
                <w:szCs w:val="20"/>
              </w:rPr>
              <w:t>32onz</w:t>
            </w:r>
          </w:p>
        </w:tc>
        <w:tc>
          <w:tcPr>
            <w:tcW w:w="1096" w:type="dxa"/>
            <w:tcBorders>
              <w:top w:val="nil"/>
              <w:left w:val="single" w:sz="4" w:space="0" w:color="auto"/>
              <w:bottom w:val="single" w:sz="4" w:space="0" w:color="000000"/>
              <w:right w:val="single" w:sz="4" w:space="0" w:color="auto"/>
            </w:tcBorders>
            <w:shd w:val="clear" w:color="auto" w:fill="BFBFBF" w:themeFill="background1" w:themeFillShade="BF"/>
            <w:noWrap/>
            <w:vAlign w:val="center"/>
            <w:hideMark/>
          </w:tcPr>
          <w:p w:rsidR="00494E1B" w:rsidRPr="00323CCD" w:rsidRDefault="00494E1B" w:rsidP="004F19D2">
            <w:pPr>
              <w:jc w:val="center"/>
              <w:rPr>
                <w:rFonts w:ascii="Arial" w:hAnsi="Arial" w:cs="Arial"/>
                <w:sz w:val="20"/>
                <w:szCs w:val="20"/>
              </w:rPr>
            </w:pPr>
            <w:r w:rsidRPr="00323CCD">
              <w:rPr>
                <w:rFonts w:ascii="Arial" w:hAnsi="Arial" w:cs="Arial"/>
                <w:sz w:val="20"/>
                <w:szCs w:val="20"/>
              </w:rPr>
              <w:t>12 onz</w:t>
            </w:r>
          </w:p>
        </w:tc>
        <w:tc>
          <w:tcPr>
            <w:tcW w:w="1096" w:type="dxa"/>
            <w:tcBorders>
              <w:top w:val="nil"/>
              <w:left w:val="single" w:sz="4" w:space="0" w:color="auto"/>
              <w:bottom w:val="single" w:sz="4" w:space="0" w:color="000000"/>
              <w:right w:val="single" w:sz="4" w:space="0" w:color="auto"/>
            </w:tcBorders>
            <w:shd w:val="clear" w:color="auto" w:fill="BFBFBF" w:themeFill="background1" w:themeFillShade="BF"/>
            <w:noWrap/>
            <w:vAlign w:val="center"/>
            <w:hideMark/>
          </w:tcPr>
          <w:p w:rsidR="00494E1B" w:rsidRPr="00323CCD" w:rsidRDefault="00494E1B" w:rsidP="004F19D2">
            <w:pPr>
              <w:jc w:val="center"/>
              <w:rPr>
                <w:rFonts w:ascii="Arial" w:hAnsi="Arial" w:cs="Arial"/>
                <w:sz w:val="20"/>
                <w:szCs w:val="20"/>
              </w:rPr>
            </w:pPr>
            <w:r w:rsidRPr="00323CCD">
              <w:rPr>
                <w:rFonts w:ascii="Arial" w:hAnsi="Arial" w:cs="Arial"/>
                <w:sz w:val="20"/>
                <w:szCs w:val="20"/>
              </w:rPr>
              <w:t>16onz</w:t>
            </w:r>
          </w:p>
        </w:tc>
        <w:tc>
          <w:tcPr>
            <w:tcW w:w="1096" w:type="dxa"/>
            <w:tcBorders>
              <w:top w:val="nil"/>
              <w:left w:val="single" w:sz="4" w:space="0" w:color="auto"/>
              <w:bottom w:val="single" w:sz="4" w:space="0" w:color="000000"/>
              <w:right w:val="single" w:sz="4" w:space="0" w:color="auto"/>
            </w:tcBorders>
            <w:shd w:val="clear" w:color="auto" w:fill="BFBFBF" w:themeFill="background1" w:themeFillShade="BF"/>
            <w:noWrap/>
            <w:vAlign w:val="center"/>
            <w:hideMark/>
          </w:tcPr>
          <w:p w:rsidR="00494E1B" w:rsidRPr="00323CCD" w:rsidRDefault="00494E1B" w:rsidP="004F19D2">
            <w:pPr>
              <w:jc w:val="center"/>
              <w:rPr>
                <w:rFonts w:ascii="Arial" w:hAnsi="Arial" w:cs="Arial"/>
                <w:sz w:val="20"/>
                <w:szCs w:val="20"/>
              </w:rPr>
            </w:pPr>
            <w:r w:rsidRPr="00323CCD">
              <w:rPr>
                <w:rFonts w:ascii="Arial" w:hAnsi="Arial" w:cs="Arial"/>
                <w:sz w:val="20"/>
                <w:szCs w:val="20"/>
              </w:rPr>
              <w:t>32onz</w:t>
            </w:r>
          </w:p>
        </w:tc>
        <w:tc>
          <w:tcPr>
            <w:tcW w:w="1096" w:type="dxa"/>
            <w:tcBorders>
              <w:top w:val="nil"/>
              <w:left w:val="single" w:sz="4" w:space="0" w:color="auto"/>
              <w:bottom w:val="single" w:sz="4" w:space="0" w:color="000000"/>
              <w:right w:val="single" w:sz="4" w:space="0" w:color="auto"/>
            </w:tcBorders>
            <w:shd w:val="clear" w:color="auto" w:fill="BFBFBF" w:themeFill="background1" w:themeFillShade="BF"/>
            <w:noWrap/>
            <w:vAlign w:val="center"/>
            <w:hideMark/>
          </w:tcPr>
          <w:p w:rsidR="00494E1B" w:rsidRPr="00323CCD" w:rsidRDefault="00494E1B" w:rsidP="004F19D2">
            <w:pPr>
              <w:jc w:val="center"/>
              <w:rPr>
                <w:rFonts w:ascii="Arial" w:hAnsi="Arial" w:cs="Arial"/>
                <w:sz w:val="20"/>
                <w:szCs w:val="20"/>
              </w:rPr>
            </w:pPr>
            <w:r w:rsidRPr="00323CCD">
              <w:rPr>
                <w:rFonts w:ascii="Arial" w:hAnsi="Arial" w:cs="Arial"/>
                <w:sz w:val="20"/>
                <w:szCs w:val="20"/>
              </w:rPr>
              <w:t>12 onz</w:t>
            </w:r>
          </w:p>
        </w:tc>
        <w:tc>
          <w:tcPr>
            <w:tcW w:w="1096" w:type="dxa"/>
            <w:tcBorders>
              <w:top w:val="nil"/>
              <w:left w:val="single" w:sz="4" w:space="0" w:color="auto"/>
              <w:bottom w:val="single" w:sz="4" w:space="0" w:color="000000"/>
              <w:right w:val="single" w:sz="4" w:space="0" w:color="auto"/>
            </w:tcBorders>
            <w:shd w:val="clear" w:color="auto" w:fill="BFBFBF" w:themeFill="background1" w:themeFillShade="BF"/>
            <w:noWrap/>
            <w:vAlign w:val="center"/>
            <w:hideMark/>
          </w:tcPr>
          <w:p w:rsidR="00494E1B" w:rsidRPr="00323CCD" w:rsidRDefault="00494E1B" w:rsidP="004F19D2">
            <w:pPr>
              <w:jc w:val="center"/>
              <w:rPr>
                <w:rFonts w:ascii="Arial" w:hAnsi="Arial" w:cs="Arial"/>
                <w:sz w:val="20"/>
                <w:szCs w:val="20"/>
              </w:rPr>
            </w:pPr>
            <w:r w:rsidRPr="00323CCD">
              <w:rPr>
                <w:rFonts w:ascii="Arial" w:hAnsi="Arial" w:cs="Arial"/>
                <w:sz w:val="20"/>
                <w:szCs w:val="20"/>
              </w:rPr>
              <w:t>16onz</w:t>
            </w:r>
          </w:p>
        </w:tc>
        <w:tc>
          <w:tcPr>
            <w:tcW w:w="1096" w:type="dxa"/>
            <w:tcBorders>
              <w:top w:val="nil"/>
              <w:left w:val="single" w:sz="4" w:space="0" w:color="auto"/>
              <w:bottom w:val="single" w:sz="4" w:space="0" w:color="000000"/>
              <w:right w:val="single" w:sz="4" w:space="0" w:color="auto"/>
            </w:tcBorders>
            <w:shd w:val="clear" w:color="auto" w:fill="BFBFBF" w:themeFill="background1" w:themeFillShade="BF"/>
            <w:noWrap/>
            <w:vAlign w:val="center"/>
            <w:hideMark/>
          </w:tcPr>
          <w:p w:rsidR="00494E1B" w:rsidRPr="00323CCD" w:rsidRDefault="00494E1B" w:rsidP="004F19D2">
            <w:pPr>
              <w:jc w:val="center"/>
              <w:rPr>
                <w:rFonts w:ascii="Arial" w:hAnsi="Arial" w:cs="Arial"/>
                <w:sz w:val="20"/>
                <w:szCs w:val="20"/>
              </w:rPr>
            </w:pPr>
            <w:r w:rsidRPr="00323CCD">
              <w:rPr>
                <w:rFonts w:ascii="Arial" w:hAnsi="Arial" w:cs="Arial"/>
                <w:sz w:val="20"/>
                <w:szCs w:val="20"/>
              </w:rPr>
              <w:t>32onz</w:t>
            </w:r>
          </w:p>
        </w:tc>
      </w:tr>
      <w:tr w:rsidR="00494E1B" w:rsidRPr="00323CCD" w:rsidTr="00494E1B">
        <w:trPr>
          <w:trHeight w:val="285"/>
          <w:jc w:val="center"/>
        </w:trPr>
        <w:tc>
          <w:tcPr>
            <w:tcW w:w="2736" w:type="dxa"/>
            <w:tcBorders>
              <w:top w:val="single" w:sz="4" w:space="0" w:color="auto"/>
              <w:left w:val="single" w:sz="4" w:space="0" w:color="auto"/>
              <w:bottom w:val="nil"/>
              <w:right w:val="nil"/>
            </w:tcBorders>
            <w:shd w:val="clear" w:color="auto" w:fill="auto"/>
            <w:noWrap/>
            <w:vAlign w:val="center"/>
            <w:hideMark/>
          </w:tcPr>
          <w:p w:rsidR="00494E1B" w:rsidRPr="00323CCD" w:rsidRDefault="00494E1B" w:rsidP="004F19D2">
            <w:pPr>
              <w:rPr>
                <w:rFonts w:ascii="Arial" w:hAnsi="Arial" w:cs="Arial"/>
                <w:sz w:val="20"/>
                <w:szCs w:val="20"/>
              </w:rPr>
            </w:pPr>
            <w:r w:rsidRPr="00323CCD">
              <w:rPr>
                <w:rFonts w:ascii="Arial" w:hAnsi="Arial" w:cs="Arial"/>
                <w:sz w:val="20"/>
                <w:szCs w:val="20"/>
              </w:rPr>
              <w:t>Kids’ Kups CW, Jr.</w:t>
            </w:r>
          </w:p>
        </w:tc>
        <w:tc>
          <w:tcPr>
            <w:tcW w:w="1096" w:type="dxa"/>
            <w:tcBorders>
              <w:top w:val="single" w:sz="4" w:space="0" w:color="000000"/>
              <w:left w:val="single" w:sz="4" w:space="0" w:color="auto"/>
              <w:right w:val="single" w:sz="4" w:space="0" w:color="auto"/>
            </w:tcBorders>
            <w:shd w:val="clear" w:color="auto" w:fill="auto"/>
            <w:noWrap/>
            <w:vAlign w:val="center"/>
            <w:hideMark/>
          </w:tcPr>
          <w:p w:rsidR="00494E1B" w:rsidRPr="00323CCD" w:rsidRDefault="00494E1B" w:rsidP="004F19D2">
            <w:pPr>
              <w:jc w:val="center"/>
              <w:rPr>
                <w:rFonts w:ascii="Arial" w:hAnsi="Arial" w:cs="Arial"/>
                <w:sz w:val="20"/>
                <w:szCs w:val="20"/>
              </w:rPr>
            </w:pPr>
            <w:r w:rsidRPr="00323CCD">
              <w:rPr>
                <w:rFonts w:ascii="Arial" w:hAnsi="Arial" w:cs="Arial"/>
                <w:sz w:val="20"/>
                <w:szCs w:val="20"/>
              </w:rPr>
              <w:t>0,63</w:t>
            </w:r>
          </w:p>
        </w:tc>
        <w:tc>
          <w:tcPr>
            <w:tcW w:w="1096" w:type="dxa"/>
            <w:tcBorders>
              <w:top w:val="single" w:sz="4" w:space="0" w:color="000000"/>
              <w:left w:val="nil"/>
              <w:right w:val="single" w:sz="4" w:space="0" w:color="auto"/>
            </w:tcBorders>
            <w:shd w:val="clear" w:color="auto" w:fill="auto"/>
            <w:noWrap/>
            <w:vAlign w:val="center"/>
            <w:hideMark/>
          </w:tcPr>
          <w:p w:rsidR="00494E1B" w:rsidRPr="00323CCD" w:rsidRDefault="00494E1B" w:rsidP="004F19D2">
            <w:pPr>
              <w:jc w:val="center"/>
              <w:rPr>
                <w:rFonts w:ascii="Arial" w:hAnsi="Arial" w:cs="Arial"/>
                <w:sz w:val="20"/>
                <w:szCs w:val="20"/>
              </w:rPr>
            </w:pPr>
            <w:r w:rsidRPr="00323CCD">
              <w:rPr>
                <w:rFonts w:ascii="Arial" w:hAnsi="Arial" w:cs="Arial"/>
                <w:sz w:val="20"/>
                <w:szCs w:val="20"/>
              </w:rPr>
              <w:t>1,11</w:t>
            </w:r>
          </w:p>
        </w:tc>
        <w:tc>
          <w:tcPr>
            <w:tcW w:w="1096" w:type="dxa"/>
            <w:tcBorders>
              <w:top w:val="single" w:sz="4" w:space="0" w:color="000000"/>
              <w:left w:val="nil"/>
              <w:right w:val="single" w:sz="4" w:space="0" w:color="auto"/>
            </w:tcBorders>
            <w:shd w:val="clear" w:color="auto" w:fill="auto"/>
            <w:noWrap/>
            <w:vAlign w:val="center"/>
            <w:hideMark/>
          </w:tcPr>
          <w:p w:rsidR="00494E1B" w:rsidRPr="00323CCD" w:rsidRDefault="00494E1B" w:rsidP="004F19D2">
            <w:pPr>
              <w:jc w:val="center"/>
              <w:rPr>
                <w:rFonts w:ascii="Arial" w:hAnsi="Arial" w:cs="Arial"/>
                <w:sz w:val="20"/>
                <w:szCs w:val="20"/>
              </w:rPr>
            </w:pPr>
            <w:r w:rsidRPr="00323CCD">
              <w:rPr>
                <w:rFonts w:ascii="Arial" w:hAnsi="Arial" w:cs="Arial"/>
                <w:sz w:val="20"/>
                <w:szCs w:val="20"/>
              </w:rPr>
              <w:t>1,83</w:t>
            </w:r>
          </w:p>
        </w:tc>
        <w:tc>
          <w:tcPr>
            <w:tcW w:w="1096" w:type="dxa"/>
            <w:tcBorders>
              <w:top w:val="single" w:sz="4" w:space="0" w:color="000000"/>
              <w:left w:val="single" w:sz="4" w:space="0" w:color="auto"/>
              <w:right w:val="single" w:sz="4" w:space="0" w:color="auto"/>
            </w:tcBorders>
            <w:shd w:val="clear" w:color="auto" w:fill="auto"/>
            <w:noWrap/>
            <w:vAlign w:val="center"/>
            <w:hideMark/>
          </w:tcPr>
          <w:p w:rsidR="00494E1B" w:rsidRPr="00323CCD" w:rsidRDefault="00494E1B" w:rsidP="004F19D2">
            <w:pPr>
              <w:jc w:val="center"/>
              <w:rPr>
                <w:rFonts w:ascii="Arial" w:hAnsi="Arial" w:cs="Arial"/>
                <w:sz w:val="20"/>
                <w:szCs w:val="20"/>
              </w:rPr>
            </w:pPr>
            <w:r w:rsidRPr="00323CCD">
              <w:rPr>
                <w:rFonts w:ascii="Arial" w:hAnsi="Arial" w:cs="Arial"/>
                <w:sz w:val="20"/>
                <w:szCs w:val="20"/>
              </w:rPr>
              <w:t>28</w:t>
            </w:r>
          </w:p>
        </w:tc>
        <w:tc>
          <w:tcPr>
            <w:tcW w:w="1096" w:type="dxa"/>
            <w:tcBorders>
              <w:top w:val="single" w:sz="4" w:space="0" w:color="000000"/>
              <w:left w:val="nil"/>
              <w:right w:val="single" w:sz="4" w:space="0" w:color="auto"/>
            </w:tcBorders>
            <w:shd w:val="clear" w:color="auto" w:fill="auto"/>
            <w:noWrap/>
            <w:vAlign w:val="center"/>
            <w:hideMark/>
          </w:tcPr>
          <w:p w:rsidR="00494E1B" w:rsidRPr="00323CCD" w:rsidRDefault="00494E1B" w:rsidP="004F19D2">
            <w:pPr>
              <w:jc w:val="center"/>
              <w:rPr>
                <w:rFonts w:ascii="Arial" w:hAnsi="Arial" w:cs="Arial"/>
                <w:sz w:val="20"/>
                <w:szCs w:val="20"/>
              </w:rPr>
            </w:pPr>
            <w:r w:rsidRPr="00323CCD">
              <w:rPr>
                <w:rFonts w:ascii="Arial" w:hAnsi="Arial" w:cs="Arial"/>
                <w:sz w:val="20"/>
                <w:szCs w:val="20"/>
              </w:rPr>
              <w:t>26</w:t>
            </w:r>
          </w:p>
        </w:tc>
        <w:tc>
          <w:tcPr>
            <w:tcW w:w="1096" w:type="dxa"/>
            <w:tcBorders>
              <w:top w:val="single" w:sz="4" w:space="0" w:color="000000"/>
              <w:left w:val="nil"/>
              <w:right w:val="single" w:sz="4" w:space="0" w:color="auto"/>
            </w:tcBorders>
            <w:shd w:val="clear" w:color="auto" w:fill="auto"/>
            <w:noWrap/>
            <w:vAlign w:val="center"/>
            <w:hideMark/>
          </w:tcPr>
          <w:p w:rsidR="00494E1B" w:rsidRPr="00323CCD" w:rsidRDefault="00494E1B" w:rsidP="004F19D2">
            <w:pPr>
              <w:jc w:val="center"/>
              <w:rPr>
                <w:rFonts w:ascii="Arial" w:hAnsi="Arial" w:cs="Arial"/>
                <w:sz w:val="20"/>
                <w:szCs w:val="20"/>
              </w:rPr>
            </w:pPr>
            <w:r w:rsidRPr="00323CCD">
              <w:rPr>
                <w:rFonts w:ascii="Arial" w:hAnsi="Arial" w:cs="Arial"/>
                <w:sz w:val="20"/>
                <w:szCs w:val="20"/>
              </w:rPr>
              <w:t>24</w:t>
            </w:r>
          </w:p>
        </w:tc>
        <w:tc>
          <w:tcPr>
            <w:tcW w:w="1096" w:type="dxa"/>
            <w:tcBorders>
              <w:top w:val="single" w:sz="4" w:space="0" w:color="000000"/>
              <w:left w:val="single" w:sz="4" w:space="0" w:color="auto"/>
              <w:right w:val="single" w:sz="4" w:space="0" w:color="auto"/>
            </w:tcBorders>
            <w:shd w:val="clear" w:color="auto" w:fill="auto"/>
            <w:noWrap/>
            <w:vAlign w:val="center"/>
            <w:hideMark/>
          </w:tcPr>
          <w:p w:rsidR="00494E1B" w:rsidRPr="00323CCD" w:rsidRDefault="00494E1B" w:rsidP="00494E1B">
            <w:pPr>
              <w:jc w:val="center"/>
              <w:rPr>
                <w:rFonts w:ascii="Arial" w:hAnsi="Arial" w:cs="Arial"/>
                <w:sz w:val="20"/>
                <w:szCs w:val="20"/>
              </w:rPr>
            </w:pPr>
            <w:r w:rsidRPr="00323CCD">
              <w:rPr>
                <w:rFonts w:ascii="Arial" w:hAnsi="Arial" w:cs="Arial"/>
                <w:sz w:val="20"/>
                <w:szCs w:val="20"/>
              </w:rPr>
              <w:t>17,50</w:t>
            </w:r>
          </w:p>
        </w:tc>
        <w:tc>
          <w:tcPr>
            <w:tcW w:w="1096" w:type="dxa"/>
            <w:tcBorders>
              <w:top w:val="single" w:sz="4" w:space="0" w:color="000000"/>
              <w:left w:val="nil"/>
              <w:right w:val="single" w:sz="4" w:space="0" w:color="auto"/>
            </w:tcBorders>
            <w:shd w:val="clear" w:color="auto" w:fill="auto"/>
            <w:noWrap/>
            <w:vAlign w:val="center"/>
            <w:hideMark/>
          </w:tcPr>
          <w:p w:rsidR="00494E1B" w:rsidRPr="00323CCD" w:rsidRDefault="00494E1B" w:rsidP="00494E1B">
            <w:pPr>
              <w:jc w:val="center"/>
              <w:rPr>
                <w:rFonts w:ascii="Arial" w:hAnsi="Arial" w:cs="Arial"/>
                <w:sz w:val="20"/>
                <w:szCs w:val="20"/>
              </w:rPr>
            </w:pPr>
            <w:r w:rsidRPr="00323CCD">
              <w:rPr>
                <w:rFonts w:ascii="Arial" w:hAnsi="Arial" w:cs="Arial"/>
                <w:sz w:val="20"/>
                <w:szCs w:val="20"/>
              </w:rPr>
              <w:t>28,80</w:t>
            </w:r>
          </w:p>
        </w:tc>
        <w:tc>
          <w:tcPr>
            <w:tcW w:w="1096" w:type="dxa"/>
            <w:tcBorders>
              <w:top w:val="single" w:sz="4" w:space="0" w:color="000000"/>
              <w:left w:val="nil"/>
              <w:right w:val="single" w:sz="4" w:space="0" w:color="auto"/>
            </w:tcBorders>
            <w:shd w:val="clear" w:color="auto" w:fill="auto"/>
            <w:noWrap/>
            <w:vAlign w:val="center"/>
            <w:hideMark/>
          </w:tcPr>
          <w:p w:rsidR="00494E1B" w:rsidRPr="00323CCD" w:rsidRDefault="00494E1B" w:rsidP="00494E1B">
            <w:pPr>
              <w:jc w:val="center"/>
              <w:rPr>
                <w:rFonts w:ascii="Arial" w:hAnsi="Arial" w:cs="Arial"/>
                <w:sz w:val="20"/>
                <w:szCs w:val="20"/>
              </w:rPr>
            </w:pPr>
            <w:r w:rsidRPr="00323CCD">
              <w:rPr>
                <w:rFonts w:ascii="Arial" w:hAnsi="Arial" w:cs="Arial"/>
                <w:sz w:val="20"/>
                <w:szCs w:val="20"/>
              </w:rPr>
              <w:t>43,92</w:t>
            </w:r>
          </w:p>
        </w:tc>
      </w:tr>
      <w:tr w:rsidR="00494E1B" w:rsidRPr="00323CCD" w:rsidTr="00494E1B">
        <w:trPr>
          <w:trHeight w:val="285"/>
          <w:jc w:val="center"/>
        </w:trPr>
        <w:tc>
          <w:tcPr>
            <w:tcW w:w="2736" w:type="dxa"/>
            <w:tcBorders>
              <w:top w:val="nil"/>
              <w:left w:val="single" w:sz="4" w:space="0" w:color="auto"/>
              <w:bottom w:val="nil"/>
              <w:right w:val="nil"/>
            </w:tcBorders>
            <w:shd w:val="clear" w:color="auto" w:fill="auto"/>
            <w:noWrap/>
            <w:vAlign w:val="center"/>
            <w:hideMark/>
          </w:tcPr>
          <w:p w:rsidR="00494E1B" w:rsidRPr="00323CCD" w:rsidRDefault="00494E1B" w:rsidP="004F19D2">
            <w:pPr>
              <w:rPr>
                <w:rFonts w:ascii="Arial" w:hAnsi="Arial" w:cs="Arial"/>
                <w:sz w:val="20"/>
                <w:szCs w:val="20"/>
              </w:rPr>
            </w:pPr>
            <w:r w:rsidRPr="00323CCD">
              <w:rPr>
                <w:rFonts w:ascii="Arial" w:hAnsi="Arial" w:cs="Arial"/>
                <w:sz w:val="20"/>
                <w:szCs w:val="20"/>
              </w:rPr>
              <w:t>Kids’ Kups Lil’ Angel</w:t>
            </w:r>
          </w:p>
        </w:tc>
        <w:tc>
          <w:tcPr>
            <w:tcW w:w="1096" w:type="dxa"/>
            <w:tcBorders>
              <w:top w:val="nil"/>
              <w:left w:val="single" w:sz="4" w:space="0" w:color="auto"/>
              <w:right w:val="single" w:sz="4" w:space="0" w:color="auto"/>
            </w:tcBorders>
            <w:shd w:val="clear" w:color="auto" w:fill="auto"/>
            <w:noWrap/>
            <w:vAlign w:val="center"/>
            <w:hideMark/>
          </w:tcPr>
          <w:p w:rsidR="00494E1B" w:rsidRPr="00323CCD" w:rsidRDefault="00494E1B" w:rsidP="004F19D2">
            <w:pPr>
              <w:jc w:val="center"/>
              <w:rPr>
                <w:rFonts w:ascii="Arial" w:hAnsi="Arial" w:cs="Arial"/>
                <w:sz w:val="20"/>
                <w:szCs w:val="20"/>
              </w:rPr>
            </w:pPr>
            <w:r w:rsidRPr="00323CCD">
              <w:rPr>
                <w:rFonts w:ascii="Arial" w:hAnsi="Arial" w:cs="Arial"/>
                <w:sz w:val="20"/>
                <w:szCs w:val="20"/>
              </w:rPr>
              <w:t>0,63</w:t>
            </w:r>
          </w:p>
        </w:tc>
        <w:tc>
          <w:tcPr>
            <w:tcW w:w="1096" w:type="dxa"/>
            <w:tcBorders>
              <w:top w:val="nil"/>
              <w:left w:val="nil"/>
              <w:right w:val="single" w:sz="4" w:space="0" w:color="auto"/>
            </w:tcBorders>
            <w:shd w:val="clear" w:color="auto" w:fill="auto"/>
            <w:noWrap/>
            <w:vAlign w:val="center"/>
            <w:hideMark/>
          </w:tcPr>
          <w:p w:rsidR="00494E1B" w:rsidRPr="00323CCD" w:rsidRDefault="00494E1B" w:rsidP="004F19D2">
            <w:pPr>
              <w:jc w:val="center"/>
              <w:rPr>
                <w:rFonts w:ascii="Arial" w:hAnsi="Arial" w:cs="Arial"/>
                <w:sz w:val="20"/>
                <w:szCs w:val="20"/>
              </w:rPr>
            </w:pPr>
            <w:r w:rsidRPr="00323CCD">
              <w:rPr>
                <w:rFonts w:ascii="Arial" w:hAnsi="Arial" w:cs="Arial"/>
                <w:sz w:val="20"/>
                <w:szCs w:val="20"/>
              </w:rPr>
              <w:t>1,11</w:t>
            </w:r>
          </w:p>
        </w:tc>
        <w:tc>
          <w:tcPr>
            <w:tcW w:w="1096" w:type="dxa"/>
            <w:tcBorders>
              <w:top w:val="nil"/>
              <w:left w:val="nil"/>
              <w:right w:val="single" w:sz="4" w:space="0" w:color="auto"/>
            </w:tcBorders>
            <w:shd w:val="clear" w:color="auto" w:fill="auto"/>
            <w:noWrap/>
            <w:vAlign w:val="center"/>
            <w:hideMark/>
          </w:tcPr>
          <w:p w:rsidR="00494E1B" w:rsidRPr="00323CCD" w:rsidRDefault="00494E1B" w:rsidP="004F19D2">
            <w:pPr>
              <w:jc w:val="center"/>
              <w:rPr>
                <w:rFonts w:ascii="Arial" w:hAnsi="Arial" w:cs="Arial"/>
                <w:sz w:val="20"/>
                <w:szCs w:val="20"/>
              </w:rPr>
            </w:pPr>
            <w:r w:rsidRPr="00323CCD">
              <w:rPr>
                <w:rFonts w:ascii="Arial" w:hAnsi="Arial" w:cs="Arial"/>
                <w:sz w:val="20"/>
                <w:szCs w:val="20"/>
              </w:rPr>
              <w:t>1,83</w:t>
            </w:r>
          </w:p>
        </w:tc>
        <w:tc>
          <w:tcPr>
            <w:tcW w:w="1096" w:type="dxa"/>
            <w:tcBorders>
              <w:top w:val="nil"/>
              <w:left w:val="single" w:sz="4" w:space="0" w:color="auto"/>
              <w:right w:val="single" w:sz="4" w:space="0" w:color="auto"/>
            </w:tcBorders>
            <w:shd w:val="clear" w:color="auto" w:fill="auto"/>
            <w:noWrap/>
            <w:vAlign w:val="center"/>
            <w:hideMark/>
          </w:tcPr>
          <w:p w:rsidR="00494E1B" w:rsidRPr="00323CCD" w:rsidRDefault="00494E1B" w:rsidP="004F19D2">
            <w:pPr>
              <w:jc w:val="center"/>
              <w:rPr>
                <w:rFonts w:ascii="Arial" w:hAnsi="Arial" w:cs="Arial"/>
                <w:sz w:val="20"/>
                <w:szCs w:val="20"/>
              </w:rPr>
            </w:pPr>
            <w:r w:rsidRPr="00323CCD">
              <w:rPr>
                <w:rFonts w:ascii="Arial" w:hAnsi="Arial" w:cs="Arial"/>
                <w:sz w:val="20"/>
                <w:szCs w:val="20"/>
              </w:rPr>
              <w:t>28</w:t>
            </w:r>
          </w:p>
        </w:tc>
        <w:tc>
          <w:tcPr>
            <w:tcW w:w="1096" w:type="dxa"/>
            <w:tcBorders>
              <w:top w:val="nil"/>
              <w:left w:val="nil"/>
              <w:right w:val="single" w:sz="4" w:space="0" w:color="auto"/>
            </w:tcBorders>
            <w:shd w:val="clear" w:color="auto" w:fill="auto"/>
            <w:noWrap/>
            <w:vAlign w:val="center"/>
            <w:hideMark/>
          </w:tcPr>
          <w:p w:rsidR="00494E1B" w:rsidRPr="00323CCD" w:rsidRDefault="00494E1B" w:rsidP="004F19D2">
            <w:pPr>
              <w:jc w:val="center"/>
              <w:rPr>
                <w:rFonts w:ascii="Arial" w:hAnsi="Arial" w:cs="Arial"/>
                <w:sz w:val="20"/>
                <w:szCs w:val="20"/>
              </w:rPr>
            </w:pPr>
            <w:r w:rsidRPr="00323CCD">
              <w:rPr>
                <w:rFonts w:ascii="Arial" w:hAnsi="Arial" w:cs="Arial"/>
                <w:sz w:val="20"/>
                <w:szCs w:val="20"/>
              </w:rPr>
              <w:t>26</w:t>
            </w:r>
          </w:p>
        </w:tc>
        <w:tc>
          <w:tcPr>
            <w:tcW w:w="1096" w:type="dxa"/>
            <w:tcBorders>
              <w:top w:val="nil"/>
              <w:left w:val="nil"/>
              <w:right w:val="single" w:sz="4" w:space="0" w:color="auto"/>
            </w:tcBorders>
            <w:shd w:val="clear" w:color="auto" w:fill="auto"/>
            <w:noWrap/>
            <w:vAlign w:val="center"/>
            <w:hideMark/>
          </w:tcPr>
          <w:p w:rsidR="00494E1B" w:rsidRPr="00323CCD" w:rsidRDefault="00494E1B" w:rsidP="004F19D2">
            <w:pPr>
              <w:jc w:val="center"/>
              <w:rPr>
                <w:rFonts w:ascii="Arial" w:hAnsi="Arial" w:cs="Arial"/>
                <w:sz w:val="20"/>
                <w:szCs w:val="20"/>
              </w:rPr>
            </w:pPr>
            <w:r w:rsidRPr="00323CCD">
              <w:rPr>
                <w:rFonts w:ascii="Arial" w:hAnsi="Arial" w:cs="Arial"/>
                <w:sz w:val="20"/>
                <w:szCs w:val="20"/>
              </w:rPr>
              <w:t>24</w:t>
            </w:r>
          </w:p>
        </w:tc>
        <w:tc>
          <w:tcPr>
            <w:tcW w:w="1096" w:type="dxa"/>
            <w:tcBorders>
              <w:top w:val="nil"/>
              <w:left w:val="single" w:sz="4" w:space="0" w:color="auto"/>
              <w:right w:val="single" w:sz="4" w:space="0" w:color="auto"/>
            </w:tcBorders>
            <w:shd w:val="clear" w:color="auto" w:fill="auto"/>
            <w:noWrap/>
            <w:vAlign w:val="center"/>
            <w:hideMark/>
          </w:tcPr>
          <w:p w:rsidR="00494E1B" w:rsidRPr="00323CCD" w:rsidRDefault="00494E1B" w:rsidP="00494E1B">
            <w:pPr>
              <w:jc w:val="center"/>
              <w:rPr>
                <w:rFonts w:ascii="Arial" w:hAnsi="Arial" w:cs="Arial"/>
                <w:sz w:val="20"/>
                <w:szCs w:val="20"/>
              </w:rPr>
            </w:pPr>
            <w:r w:rsidRPr="00323CCD">
              <w:rPr>
                <w:rFonts w:ascii="Arial" w:hAnsi="Arial" w:cs="Arial"/>
                <w:sz w:val="20"/>
                <w:szCs w:val="20"/>
              </w:rPr>
              <w:t>17,50</w:t>
            </w:r>
          </w:p>
        </w:tc>
        <w:tc>
          <w:tcPr>
            <w:tcW w:w="1096" w:type="dxa"/>
            <w:tcBorders>
              <w:top w:val="nil"/>
              <w:left w:val="nil"/>
              <w:right w:val="single" w:sz="4" w:space="0" w:color="auto"/>
            </w:tcBorders>
            <w:shd w:val="clear" w:color="auto" w:fill="auto"/>
            <w:noWrap/>
            <w:vAlign w:val="center"/>
            <w:hideMark/>
          </w:tcPr>
          <w:p w:rsidR="00494E1B" w:rsidRPr="00323CCD" w:rsidRDefault="00494E1B" w:rsidP="00494E1B">
            <w:pPr>
              <w:jc w:val="center"/>
              <w:rPr>
                <w:rFonts w:ascii="Arial" w:hAnsi="Arial" w:cs="Arial"/>
                <w:sz w:val="20"/>
                <w:szCs w:val="20"/>
              </w:rPr>
            </w:pPr>
            <w:r w:rsidRPr="00323CCD">
              <w:rPr>
                <w:rFonts w:ascii="Arial" w:hAnsi="Arial" w:cs="Arial"/>
                <w:sz w:val="20"/>
                <w:szCs w:val="20"/>
              </w:rPr>
              <w:t>28,80</w:t>
            </w:r>
          </w:p>
        </w:tc>
        <w:tc>
          <w:tcPr>
            <w:tcW w:w="1096" w:type="dxa"/>
            <w:tcBorders>
              <w:top w:val="nil"/>
              <w:left w:val="nil"/>
              <w:right w:val="single" w:sz="4" w:space="0" w:color="auto"/>
            </w:tcBorders>
            <w:shd w:val="clear" w:color="auto" w:fill="auto"/>
            <w:noWrap/>
            <w:vAlign w:val="center"/>
            <w:hideMark/>
          </w:tcPr>
          <w:p w:rsidR="00494E1B" w:rsidRPr="00323CCD" w:rsidRDefault="00494E1B" w:rsidP="00494E1B">
            <w:pPr>
              <w:jc w:val="center"/>
              <w:rPr>
                <w:rFonts w:ascii="Arial" w:hAnsi="Arial" w:cs="Arial"/>
                <w:sz w:val="20"/>
                <w:szCs w:val="20"/>
              </w:rPr>
            </w:pPr>
            <w:r w:rsidRPr="00323CCD">
              <w:rPr>
                <w:rFonts w:ascii="Arial" w:hAnsi="Arial" w:cs="Arial"/>
                <w:sz w:val="20"/>
                <w:szCs w:val="20"/>
              </w:rPr>
              <w:t>43,92</w:t>
            </w:r>
          </w:p>
        </w:tc>
      </w:tr>
      <w:tr w:rsidR="00494E1B" w:rsidRPr="00323CCD" w:rsidTr="00494E1B">
        <w:trPr>
          <w:trHeight w:val="285"/>
          <w:jc w:val="center"/>
        </w:trPr>
        <w:tc>
          <w:tcPr>
            <w:tcW w:w="2736" w:type="dxa"/>
            <w:tcBorders>
              <w:top w:val="nil"/>
              <w:left w:val="single" w:sz="4" w:space="0" w:color="auto"/>
              <w:bottom w:val="nil"/>
              <w:right w:val="nil"/>
            </w:tcBorders>
            <w:shd w:val="clear" w:color="auto" w:fill="auto"/>
            <w:noWrap/>
            <w:vAlign w:val="center"/>
            <w:hideMark/>
          </w:tcPr>
          <w:p w:rsidR="00494E1B" w:rsidRPr="00323CCD" w:rsidRDefault="00494E1B" w:rsidP="004F19D2">
            <w:pPr>
              <w:rPr>
                <w:rFonts w:ascii="Arial" w:hAnsi="Arial" w:cs="Arial"/>
                <w:sz w:val="20"/>
                <w:szCs w:val="20"/>
              </w:rPr>
            </w:pPr>
            <w:r w:rsidRPr="00323CCD">
              <w:rPr>
                <w:rFonts w:ascii="Arial" w:hAnsi="Arial" w:cs="Arial"/>
                <w:sz w:val="20"/>
                <w:szCs w:val="20"/>
              </w:rPr>
              <w:t>Banana Boat</w:t>
            </w:r>
          </w:p>
        </w:tc>
        <w:tc>
          <w:tcPr>
            <w:tcW w:w="1096" w:type="dxa"/>
            <w:tcBorders>
              <w:top w:val="nil"/>
              <w:left w:val="single" w:sz="4" w:space="0" w:color="auto"/>
              <w:right w:val="single" w:sz="4" w:space="0" w:color="auto"/>
            </w:tcBorders>
            <w:shd w:val="clear" w:color="auto" w:fill="auto"/>
            <w:noWrap/>
            <w:vAlign w:val="center"/>
            <w:hideMark/>
          </w:tcPr>
          <w:p w:rsidR="00494E1B" w:rsidRPr="00323CCD" w:rsidRDefault="00494E1B" w:rsidP="004F19D2">
            <w:pPr>
              <w:jc w:val="center"/>
              <w:rPr>
                <w:rFonts w:ascii="Arial" w:hAnsi="Arial" w:cs="Arial"/>
                <w:sz w:val="20"/>
                <w:szCs w:val="20"/>
              </w:rPr>
            </w:pPr>
            <w:r w:rsidRPr="00323CCD">
              <w:rPr>
                <w:rFonts w:ascii="Arial" w:hAnsi="Arial" w:cs="Arial"/>
                <w:sz w:val="20"/>
                <w:szCs w:val="20"/>
              </w:rPr>
              <w:t>0,45</w:t>
            </w:r>
          </w:p>
        </w:tc>
        <w:tc>
          <w:tcPr>
            <w:tcW w:w="1096" w:type="dxa"/>
            <w:tcBorders>
              <w:top w:val="nil"/>
              <w:left w:val="nil"/>
              <w:right w:val="single" w:sz="4" w:space="0" w:color="auto"/>
            </w:tcBorders>
            <w:shd w:val="clear" w:color="auto" w:fill="auto"/>
            <w:noWrap/>
            <w:vAlign w:val="center"/>
            <w:hideMark/>
          </w:tcPr>
          <w:p w:rsidR="00494E1B" w:rsidRPr="00323CCD" w:rsidRDefault="00494E1B" w:rsidP="004F19D2">
            <w:pPr>
              <w:jc w:val="center"/>
              <w:rPr>
                <w:rFonts w:ascii="Arial" w:hAnsi="Arial" w:cs="Arial"/>
                <w:sz w:val="20"/>
                <w:szCs w:val="20"/>
              </w:rPr>
            </w:pPr>
            <w:r w:rsidRPr="00323CCD">
              <w:rPr>
                <w:rFonts w:ascii="Arial" w:hAnsi="Arial" w:cs="Arial"/>
                <w:sz w:val="20"/>
                <w:szCs w:val="20"/>
              </w:rPr>
              <w:t>0,73</w:t>
            </w:r>
          </w:p>
        </w:tc>
        <w:tc>
          <w:tcPr>
            <w:tcW w:w="1096" w:type="dxa"/>
            <w:tcBorders>
              <w:top w:val="nil"/>
              <w:left w:val="nil"/>
              <w:right w:val="single" w:sz="4" w:space="0" w:color="auto"/>
            </w:tcBorders>
            <w:shd w:val="clear" w:color="auto" w:fill="auto"/>
            <w:noWrap/>
            <w:vAlign w:val="center"/>
            <w:hideMark/>
          </w:tcPr>
          <w:p w:rsidR="00494E1B" w:rsidRPr="00323CCD" w:rsidRDefault="00494E1B" w:rsidP="004F19D2">
            <w:pPr>
              <w:jc w:val="center"/>
              <w:rPr>
                <w:rFonts w:ascii="Arial" w:hAnsi="Arial" w:cs="Arial"/>
                <w:sz w:val="20"/>
                <w:szCs w:val="20"/>
              </w:rPr>
            </w:pPr>
            <w:r w:rsidRPr="00323CCD">
              <w:rPr>
                <w:rFonts w:ascii="Arial" w:hAnsi="Arial" w:cs="Arial"/>
                <w:sz w:val="20"/>
                <w:szCs w:val="20"/>
              </w:rPr>
              <w:t>1,05</w:t>
            </w:r>
          </w:p>
        </w:tc>
        <w:tc>
          <w:tcPr>
            <w:tcW w:w="1096" w:type="dxa"/>
            <w:tcBorders>
              <w:top w:val="nil"/>
              <w:left w:val="single" w:sz="4" w:space="0" w:color="auto"/>
              <w:right w:val="single" w:sz="4" w:space="0" w:color="auto"/>
            </w:tcBorders>
            <w:shd w:val="clear" w:color="auto" w:fill="auto"/>
            <w:noWrap/>
            <w:vAlign w:val="center"/>
            <w:hideMark/>
          </w:tcPr>
          <w:p w:rsidR="00494E1B" w:rsidRPr="00323CCD" w:rsidRDefault="00494E1B" w:rsidP="004F19D2">
            <w:pPr>
              <w:jc w:val="center"/>
              <w:rPr>
                <w:rFonts w:ascii="Arial" w:hAnsi="Arial" w:cs="Arial"/>
                <w:sz w:val="20"/>
                <w:szCs w:val="20"/>
              </w:rPr>
            </w:pPr>
            <w:r w:rsidRPr="00323CCD">
              <w:rPr>
                <w:rFonts w:ascii="Arial" w:hAnsi="Arial" w:cs="Arial"/>
                <w:sz w:val="20"/>
                <w:szCs w:val="20"/>
              </w:rPr>
              <w:t>28</w:t>
            </w:r>
          </w:p>
        </w:tc>
        <w:tc>
          <w:tcPr>
            <w:tcW w:w="1096" w:type="dxa"/>
            <w:tcBorders>
              <w:top w:val="nil"/>
              <w:left w:val="nil"/>
              <w:right w:val="single" w:sz="4" w:space="0" w:color="auto"/>
            </w:tcBorders>
            <w:shd w:val="clear" w:color="auto" w:fill="auto"/>
            <w:noWrap/>
            <w:vAlign w:val="center"/>
            <w:hideMark/>
          </w:tcPr>
          <w:p w:rsidR="00494E1B" w:rsidRPr="00323CCD" w:rsidRDefault="00494E1B" w:rsidP="004F19D2">
            <w:pPr>
              <w:jc w:val="center"/>
              <w:rPr>
                <w:rFonts w:ascii="Arial" w:hAnsi="Arial" w:cs="Arial"/>
                <w:sz w:val="20"/>
                <w:szCs w:val="20"/>
              </w:rPr>
            </w:pPr>
            <w:r w:rsidRPr="00323CCD">
              <w:rPr>
                <w:rFonts w:ascii="Arial" w:hAnsi="Arial" w:cs="Arial"/>
                <w:sz w:val="20"/>
                <w:szCs w:val="20"/>
              </w:rPr>
              <w:t>26</w:t>
            </w:r>
          </w:p>
        </w:tc>
        <w:tc>
          <w:tcPr>
            <w:tcW w:w="1096" w:type="dxa"/>
            <w:tcBorders>
              <w:top w:val="nil"/>
              <w:left w:val="nil"/>
              <w:right w:val="single" w:sz="4" w:space="0" w:color="auto"/>
            </w:tcBorders>
            <w:shd w:val="clear" w:color="auto" w:fill="auto"/>
            <w:noWrap/>
            <w:vAlign w:val="center"/>
            <w:hideMark/>
          </w:tcPr>
          <w:p w:rsidR="00494E1B" w:rsidRPr="00323CCD" w:rsidRDefault="00494E1B" w:rsidP="004F19D2">
            <w:pPr>
              <w:jc w:val="center"/>
              <w:rPr>
                <w:rFonts w:ascii="Arial" w:hAnsi="Arial" w:cs="Arial"/>
                <w:sz w:val="20"/>
                <w:szCs w:val="20"/>
              </w:rPr>
            </w:pPr>
            <w:r w:rsidRPr="00323CCD">
              <w:rPr>
                <w:rFonts w:ascii="Arial" w:hAnsi="Arial" w:cs="Arial"/>
                <w:sz w:val="20"/>
                <w:szCs w:val="20"/>
              </w:rPr>
              <w:t>24</w:t>
            </w:r>
          </w:p>
        </w:tc>
        <w:tc>
          <w:tcPr>
            <w:tcW w:w="1096" w:type="dxa"/>
            <w:tcBorders>
              <w:top w:val="nil"/>
              <w:left w:val="single" w:sz="4" w:space="0" w:color="auto"/>
              <w:right w:val="single" w:sz="4" w:space="0" w:color="auto"/>
            </w:tcBorders>
            <w:shd w:val="clear" w:color="auto" w:fill="auto"/>
            <w:noWrap/>
            <w:vAlign w:val="center"/>
            <w:hideMark/>
          </w:tcPr>
          <w:p w:rsidR="00494E1B" w:rsidRPr="00323CCD" w:rsidRDefault="00494E1B" w:rsidP="00494E1B">
            <w:pPr>
              <w:jc w:val="center"/>
              <w:rPr>
                <w:rFonts w:ascii="Arial" w:hAnsi="Arial" w:cs="Arial"/>
                <w:sz w:val="20"/>
                <w:szCs w:val="20"/>
              </w:rPr>
            </w:pPr>
            <w:r w:rsidRPr="00323CCD">
              <w:rPr>
                <w:rFonts w:ascii="Arial" w:hAnsi="Arial" w:cs="Arial"/>
                <w:sz w:val="20"/>
                <w:szCs w:val="20"/>
              </w:rPr>
              <w:t>12,60</w:t>
            </w:r>
          </w:p>
        </w:tc>
        <w:tc>
          <w:tcPr>
            <w:tcW w:w="1096" w:type="dxa"/>
            <w:tcBorders>
              <w:top w:val="nil"/>
              <w:left w:val="nil"/>
              <w:right w:val="single" w:sz="4" w:space="0" w:color="auto"/>
            </w:tcBorders>
            <w:shd w:val="clear" w:color="auto" w:fill="auto"/>
            <w:noWrap/>
            <w:vAlign w:val="center"/>
            <w:hideMark/>
          </w:tcPr>
          <w:p w:rsidR="00494E1B" w:rsidRPr="00323CCD" w:rsidRDefault="00494E1B" w:rsidP="00494E1B">
            <w:pPr>
              <w:jc w:val="center"/>
              <w:rPr>
                <w:rFonts w:ascii="Arial" w:hAnsi="Arial" w:cs="Arial"/>
                <w:sz w:val="20"/>
                <w:szCs w:val="20"/>
              </w:rPr>
            </w:pPr>
            <w:r w:rsidRPr="00323CCD">
              <w:rPr>
                <w:rFonts w:ascii="Arial" w:hAnsi="Arial" w:cs="Arial"/>
                <w:sz w:val="20"/>
                <w:szCs w:val="20"/>
              </w:rPr>
              <w:t>18,85</w:t>
            </w:r>
          </w:p>
        </w:tc>
        <w:tc>
          <w:tcPr>
            <w:tcW w:w="1096" w:type="dxa"/>
            <w:tcBorders>
              <w:top w:val="nil"/>
              <w:left w:val="nil"/>
              <w:right w:val="single" w:sz="4" w:space="0" w:color="auto"/>
            </w:tcBorders>
            <w:shd w:val="clear" w:color="auto" w:fill="auto"/>
            <w:noWrap/>
            <w:vAlign w:val="center"/>
            <w:hideMark/>
          </w:tcPr>
          <w:p w:rsidR="00494E1B" w:rsidRPr="00323CCD" w:rsidRDefault="00494E1B" w:rsidP="00494E1B">
            <w:pPr>
              <w:jc w:val="center"/>
              <w:rPr>
                <w:rFonts w:ascii="Arial" w:hAnsi="Arial" w:cs="Arial"/>
                <w:sz w:val="20"/>
                <w:szCs w:val="20"/>
              </w:rPr>
            </w:pPr>
            <w:r w:rsidRPr="00323CCD">
              <w:rPr>
                <w:rFonts w:ascii="Arial" w:hAnsi="Arial" w:cs="Arial"/>
                <w:sz w:val="20"/>
                <w:szCs w:val="20"/>
              </w:rPr>
              <w:t>25,20</w:t>
            </w:r>
          </w:p>
        </w:tc>
      </w:tr>
      <w:tr w:rsidR="00494E1B" w:rsidRPr="00323CCD" w:rsidTr="00494E1B">
        <w:trPr>
          <w:trHeight w:val="285"/>
          <w:jc w:val="center"/>
        </w:trPr>
        <w:tc>
          <w:tcPr>
            <w:tcW w:w="2736" w:type="dxa"/>
            <w:tcBorders>
              <w:top w:val="nil"/>
              <w:left w:val="single" w:sz="4" w:space="0" w:color="auto"/>
              <w:bottom w:val="nil"/>
              <w:right w:val="nil"/>
            </w:tcBorders>
            <w:shd w:val="clear" w:color="auto" w:fill="auto"/>
            <w:noWrap/>
            <w:vAlign w:val="center"/>
            <w:hideMark/>
          </w:tcPr>
          <w:p w:rsidR="00494E1B" w:rsidRPr="00323CCD" w:rsidRDefault="00494E1B" w:rsidP="004F19D2">
            <w:pPr>
              <w:rPr>
                <w:rFonts w:ascii="Arial" w:hAnsi="Arial" w:cs="Arial"/>
                <w:sz w:val="20"/>
                <w:szCs w:val="20"/>
              </w:rPr>
            </w:pPr>
            <w:r w:rsidRPr="00323CCD">
              <w:rPr>
                <w:rFonts w:ascii="Arial" w:hAnsi="Arial" w:cs="Arial"/>
                <w:sz w:val="20"/>
                <w:szCs w:val="20"/>
              </w:rPr>
              <w:t>Malts</w:t>
            </w:r>
          </w:p>
        </w:tc>
        <w:tc>
          <w:tcPr>
            <w:tcW w:w="1096" w:type="dxa"/>
            <w:tcBorders>
              <w:top w:val="nil"/>
              <w:left w:val="single" w:sz="4" w:space="0" w:color="auto"/>
              <w:right w:val="single" w:sz="4" w:space="0" w:color="auto"/>
            </w:tcBorders>
            <w:shd w:val="clear" w:color="auto" w:fill="auto"/>
            <w:noWrap/>
            <w:vAlign w:val="center"/>
            <w:hideMark/>
          </w:tcPr>
          <w:p w:rsidR="00494E1B" w:rsidRPr="00323CCD" w:rsidRDefault="00494E1B" w:rsidP="004F19D2">
            <w:pPr>
              <w:jc w:val="center"/>
              <w:rPr>
                <w:rFonts w:ascii="Arial" w:hAnsi="Arial" w:cs="Arial"/>
                <w:sz w:val="20"/>
                <w:szCs w:val="20"/>
              </w:rPr>
            </w:pPr>
            <w:r w:rsidRPr="00323CCD">
              <w:rPr>
                <w:rFonts w:ascii="Arial" w:hAnsi="Arial" w:cs="Arial"/>
                <w:sz w:val="20"/>
                <w:szCs w:val="20"/>
              </w:rPr>
              <w:t>0,45</w:t>
            </w:r>
          </w:p>
        </w:tc>
        <w:tc>
          <w:tcPr>
            <w:tcW w:w="1096" w:type="dxa"/>
            <w:tcBorders>
              <w:top w:val="nil"/>
              <w:left w:val="nil"/>
              <w:right w:val="single" w:sz="4" w:space="0" w:color="auto"/>
            </w:tcBorders>
            <w:shd w:val="clear" w:color="auto" w:fill="auto"/>
            <w:noWrap/>
            <w:vAlign w:val="center"/>
            <w:hideMark/>
          </w:tcPr>
          <w:p w:rsidR="00494E1B" w:rsidRPr="00323CCD" w:rsidRDefault="00494E1B" w:rsidP="004F19D2">
            <w:pPr>
              <w:jc w:val="center"/>
              <w:rPr>
                <w:rFonts w:ascii="Arial" w:hAnsi="Arial" w:cs="Arial"/>
                <w:sz w:val="20"/>
                <w:szCs w:val="20"/>
              </w:rPr>
            </w:pPr>
            <w:r w:rsidRPr="00323CCD">
              <w:rPr>
                <w:rFonts w:ascii="Arial" w:hAnsi="Arial" w:cs="Arial"/>
                <w:sz w:val="20"/>
                <w:szCs w:val="20"/>
              </w:rPr>
              <w:t>0,74</w:t>
            </w:r>
          </w:p>
        </w:tc>
        <w:tc>
          <w:tcPr>
            <w:tcW w:w="1096" w:type="dxa"/>
            <w:tcBorders>
              <w:top w:val="nil"/>
              <w:left w:val="nil"/>
              <w:right w:val="single" w:sz="4" w:space="0" w:color="auto"/>
            </w:tcBorders>
            <w:shd w:val="clear" w:color="auto" w:fill="auto"/>
            <w:noWrap/>
            <w:vAlign w:val="center"/>
            <w:hideMark/>
          </w:tcPr>
          <w:p w:rsidR="00494E1B" w:rsidRPr="00323CCD" w:rsidRDefault="00494E1B" w:rsidP="004F19D2">
            <w:pPr>
              <w:jc w:val="center"/>
              <w:rPr>
                <w:rFonts w:ascii="Arial" w:hAnsi="Arial" w:cs="Arial"/>
                <w:sz w:val="20"/>
                <w:szCs w:val="20"/>
              </w:rPr>
            </w:pPr>
            <w:r w:rsidRPr="00323CCD">
              <w:rPr>
                <w:rFonts w:ascii="Arial" w:hAnsi="Arial" w:cs="Arial"/>
                <w:sz w:val="20"/>
                <w:szCs w:val="20"/>
              </w:rPr>
              <w:t>1,12</w:t>
            </w:r>
          </w:p>
        </w:tc>
        <w:tc>
          <w:tcPr>
            <w:tcW w:w="1096" w:type="dxa"/>
            <w:tcBorders>
              <w:top w:val="nil"/>
              <w:left w:val="single" w:sz="4" w:space="0" w:color="auto"/>
              <w:right w:val="single" w:sz="4" w:space="0" w:color="auto"/>
            </w:tcBorders>
            <w:shd w:val="clear" w:color="auto" w:fill="auto"/>
            <w:noWrap/>
            <w:vAlign w:val="center"/>
            <w:hideMark/>
          </w:tcPr>
          <w:p w:rsidR="00494E1B" w:rsidRPr="00323CCD" w:rsidRDefault="00494E1B" w:rsidP="004F19D2">
            <w:pPr>
              <w:jc w:val="center"/>
              <w:rPr>
                <w:rFonts w:ascii="Arial" w:hAnsi="Arial" w:cs="Arial"/>
                <w:sz w:val="20"/>
                <w:szCs w:val="20"/>
              </w:rPr>
            </w:pPr>
            <w:r w:rsidRPr="00323CCD">
              <w:rPr>
                <w:rFonts w:ascii="Arial" w:hAnsi="Arial" w:cs="Arial"/>
                <w:sz w:val="20"/>
                <w:szCs w:val="20"/>
              </w:rPr>
              <w:t>28</w:t>
            </w:r>
          </w:p>
        </w:tc>
        <w:tc>
          <w:tcPr>
            <w:tcW w:w="1096" w:type="dxa"/>
            <w:tcBorders>
              <w:top w:val="nil"/>
              <w:left w:val="nil"/>
              <w:right w:val="single" w:sz="4" w:space="0" w:color="auto"/>
            </w:tcBorders>
            <w:shd w:val="clear" w:color="auto" w:fill="auto"/>
            <w:noWrap/>
            <w:vAlign w:val="center"/>
            <w:hideMark/>
          </w:tcPr>
          <w:p w:rsidR="00494E1B" w:rsidRPr="00323CCD" w:rsidRDefault="00494E1B" w:rsidP="004F19D2">
            <w:pPr>
              <w:jc w:val="center"/>
              <w:rPr>
                <w:rFonts w:ascii="Arial" w:hAnsi="Arial" w:cs="Arial"/>
                <w:sz w:val="20"/>
                <w:szCs w:val="20"/>
              </w:rPr>
            </w:pPr>
            <w:r w:rsidRPr="00323CCD">
              <w:rPr>
                <w:rFonts w:ascii="Arial" w:hAnsi="Arial" w:cs="Arial"/>
                <w:sz w:val="20"/>
                <w:szCs w:val="20"/>
              </w:rPr>
              <w:t>26</w:t>
            </w:r>
          </w:p>
        </w:tc>
        <w:tc>
          <w:tcPr>
            <w:tcW w:w="1096" w:type="dxa"/>
            <w:tcBorders>
              <w:top w:val="nil"/>
              <w:left w:val="nil"/>
              <w:right w:val="single" w:sz="4" w:space="0" w:color="auto"/>
            </w:tcBorders>
            <w:shd w:val="clear" w:color="auto" w:fill="auto"/>
            <w:noWrap/>
            <w:vAlign w:val="center"/>
            <w:hideMark/>
          </w:tcPr>
          <w:p w:rsidR="00494E1B" w:rsidRPr="00323CCD" w:rsidRDefault="00494E1B" w:rsidP="004F19D2">
            <w:pPr>
              <w:jc w:val="center"/>
              <w:rPr>
                <w:rFonts w:ascii="Arial" w:hAnsi="Arial" w:cs="Arial"/>
                <w:sz w:val="20"/>
                <w:szCs w:val="20"/>
              </w:rPr>
            </w:pPr>
            <w:r w:rsidRPr="00323CCD">
              <w:rPr>
                <w:rFonts w:ascii="Arial" w:hAnsi="Arial" w:cs="Arial"/>
                <w:sz w:val="20"/>
                <w:szCs w:val="20"/>
              </w:rPr>
              <w:t>24</w:t>
            </w:r>
          </w:p>
        </w:tc>
        <w:tc>
          <w:tcPr>
            <w:tcW w:w="1096" w:type="dxa"/>
            <w:tcBorders>
              <w:top w:val="nil"/>
              <w:left w:val="single" w:sz="4" w:space="0" w:color="auto"/>
              <w:right w:val="single" w:sz="4" w:space="0" w:color="auto"/>
            </w:tcBorders>
            <w:shd w:val="clear" w:color="auto" w:fill="auto"/>
            <w:noWrap/>
            <w:vAlign w:val="center"/>
            <w:hideMark/>
          </w:tcPr>
          <w:p w:rsidR="00494E1B" w:rsidRPr="00323CCD" w:rsidRDefault="00494E1B" w:rsidP="00494E1B">
            <w:pPr>
              <w:jc w:val="center"/>
              <w:rPr>
                <w:rFonts w:ascii="Arial" w:hAnsi="Arial" w:cs="Arial"/>
                <w:sz w:val="20"/>
                <w:szCs w:val="20"/>
              </w:rPr>
            </w:pPr>
            <w:r w:rsidRPr="00323CCD">
              <w:rPr>
                <w:rFonts w:ascii="Arial" w:hAnsi="Arial" w:cs="Arial"/>
                <w:sz w:val="20"/>
                <w:szCs w:val="20"/>
              </w:rPr>
              <w:t>12,60</w:t>
            </w:r>
          </w:p>
        </w:tc>
        <w:tc>
          <w:tcPr>
            <w:tcW w:w="1096" w:type="dxa"/>
            <w:tcBorders>
              <w:top w:val="nil"/>
              <w:left w:val="nil"/>
              <w:right w:val="single" w:sz="4" w:space="0" w:color="auto"/>
            </w:tcBorders>
            <w:shd w:val="clear" w:color="auto" w:fill="auto"/>
            <w:noWrap/>
            <w:vAlign w:val="center"/>
            <w:hideMark/>
          </w:tcPr>
          <w:p w:rsidR="00494E1B" w:rsidRPr="00323CCD" w:rsidRDefault="00494E1B" w:rsidP="00494E1B">
            <w:pPr>
              <w:jc w:val="center"/>
              <w:rPr>
                <w:rFonts w:ascii="Arial" w:hAnsi="Arial" w:cs="Arial"/>
                <w:sz w:val="20"/>
                <w:szCs w:val="20"/>
              </w:rPr>
            </w:pPr>
            <w:r w:rsidRPr="00323CCD">
              <w:rPr>
                <w:rFonts w:ascii="Arial" w:hAnsi="Arial" w:cs="Arial"/>
                <w:sz w:val="20"/>
                <w:szCs w:val="20"/>
              </w:rPr>
              <w:t>19,24</w:t>
            </w:r>
          </w:p>
        </w:tc>
        <w:tc>
          <w:tcPr>
            <w:tcW w:w="1096" w:type="dxa"/>
            <w:tcBorders>
              <w:top w:val="nil"/>
              <w:left w:val="nil"/>
              <w:right w:val="single" w:sz="4" w:space="0" w:color="auto"/>
            </w:tcBorders>
            <w:shd w:val="clear" w:color="auto" w:fill="auto"/>
            <w:noWrap/>
            <w:vAlign w:val="center"/>
            <w:hideMark/>
          </w:tcPr>
          <w:p w:rsidR="00494E1B" w:rsidRPr="00323CCD" w:rsidRDefault="00494E1B" w:rsidP="00494E1B">
            <w:pPr>
              <w:jc w:val="center"/>
              <w:rPr>
                <w:rFonts w:ascii="Arial" w:hAnsi="Arial" w:cs="Arial"/>
                <w:sz w:val="20"/>
                <w:szCs w:val="20"/>
              </w:rPr>
            </w:pPr>
            <w:r w:rsidRPr="00323CCD">
              <w:rPr>
                <w:rFonts w:ascii="Arial" w:hAnsi="Arial" w:cs="Arial"/>
                <w:sz w:val="20"/>
                <w:szCs w:val="20"/>
              </w:rPr>
              <w:t>26,88</w:t>
            </w:r>
          </w:p>
        </w:tc>
      </w:tr>
      <w:tr w:rsidR="00494E1B" w:rsidRPr="00323CCD" w:rsidTr="00494E1B">
        <w:trPr>
          <w:trHeight w:val="285"/>
          <w:jc w:val="center"/>
        </w:trPr>
        <w:tc>
          <w:tcPr>
            <w:tcW w:w="2736" w:type="dxa"/>
            <w:tcBorders>
              <w:top w:val="nil"/>
              <w:left w:val="single" w:sz="4" w:space="0" w:color="auto"/>
              <w:bottom w:val="nil"/>
              <w:right w:val="nil"/>
            </w:tcBorders>
            <w:shd w:val="clear" w:color="auto" w:fill="auto"/>
            <w:noWrap/>
            <w:vAlign w:val="center"/>
            <w:hideMark/>
          </w:tcPr>
          <w:p w:rsidR="00494E1B" w:rsidRPr="00323CCD" w:rsidRDefault="00494E1B" w:rsidP="004F19D2">
            <w:pPr>
              <w:rPr>
                <w:rFonts w:ascii="Arial" w:hAnsi="Arial" w:cs="Arial"/>
                <w:sz w:val="20"/>
                <w:szCs w:val="20"/>
              </w:rPr>
            </w:pPr>
            <w:r w:rsidRPr="00323CCD">
              <w:rPr>
                <w:rFonts w:ascii="Arial" w:hAnsi="Arial" w:cs="Arial"/>
                <w:sz w:val="20"/>
                <w:szCs w:val="20"/>
              </w:rPr>
              <w:t>Mo'cuccino Vanilla</w:t>
            </w:r>
          </w:p>
        </w:tc>
        <w:tc>
          <w:tcPr>
            <w:tcW w:w="1096" w:type="dxa"/>
            <w:tcBorders>
              <w:top w:val="nil"/>
              <w:left w:val="single" w:sz="4" w:space="0" w:color="auto"/>
              <w:right w:val="single" w:sz="4" w:space="0" w:color="auto"/>
            </w:tcBorders>
            <w:shd w:val="clear" w:color="auto" w:fill="auto"/>
            <w:noWrap/>
            <w:vAlign w:val="center"/>
            <w:hideMark/>
          </w:tcPr>
          <w:p w:rsidR="00494E1B" w:rsidRPr="00323CCD" w:rsidRDefault="00494E1B" w:rsidP="004F19D2">
            <w:pPr>
              <w:jc w:val="center"/>
              <w:rPr>
                <w:rFonts w:ascii="Arial" w:hAnsi="Arial" w:cs="Arial"/>
                <w:sz w:val="20"/>
                <w:szCs w:val="20"/>
              </w:rPr>
            </w:pPr>
            <w:r w:rsidRPr="00323CCD">
              <w:rPr>
                <w:rFonts w:ascii="Arial" w:hAnsi="Arial" w:cs="Arial"/>
                <w:sz w:val="20"/>
                <w:szCs w:val="20"/>
              </w:rPr>
              <w:t>0,45</w:t>
            </w:r>
          </w:p>
        </w:tc>
        <w:tc>
          <w:tcPr>
            <w:tcW w:w="1096" w:type="dxa"/>
            <w:tcBorders>
              <w:top w:val="nil"/>
              <w:left w:val="nil"/>
              <w:right w:val="single" w:sz="4" w:space="0" w:color="auto"/>
            </w:tcBorders>
            <w:shd w:val="clear" w:color="auto" w:fill="auto"/>
            <w:noWrap/>
            <w:vAlign w:val="center"/>
            <w:hideMark/>
          </w:tcPr>
          <w:p w:rsidR="00494E1B" w:rsidRPr="00323CCD" w:rsidRDefault="00494E1B" w:rsidP="004F19D2">
            <w:pPr>
              <w:jc w:val="center"/>
              <w:rPr>
                <w:rFonts w:ascii="Arial" w:hAnsi="Arial" w:cs="Arial"/>
                <w:sz w:val="20"/>
                <w:szCs w:val="20"/>
              </w:rPr>
            </w:pPr>
            <w:r w:rsidRPr="00323CCD">
              <w:rPr>
                <w:rFonts w:ascii="Arial" w:hAnsi="Arial" w:cs="Arial"/>
                <w:sz w:val="20"/>
                <w:szCs w:val="20"/>
              </w:rPr>
              <w:t>0,75</w:t>
            </w:r>
          </w:p>
        </w:tc>
        <w:tc>
          <w:tcPr>
            <w:tcW w:w="1096" w:type="dxa"/>
            <w:tcBorders>
              <w:top w:val="nil"/>
              <w:left w:val="nil"/>
              <w:right w:val="single" w:sz="4" w:space="0" w:color="auto"/>
            </w:tcBorders>
            <w:shd w:val="clear" w:color="auto" w:fill="auto"/>
            <w:noWrap/>
            <w:vAlign w:val="center"/>
            <w:hideMark/>
          </w:tcPr>
          <w:p w:rsidR="00494E1B" w:rsidRPr="00323CCD" w:rsidRDefault="00494E1B" w:rsidP="004F19D2">
            <w:pPr>
              <w:jc w:val="center"/>
              <w:rPr>
                <w:rFonts w:ascii="Arial" w:hAnsi="Arial" w:cs="Arial"/>
                <w:sz w:val="20"/>
                <w:szCs w:val="20"/>
              </w:rPr>
            </w:pPr>
            <w:r w:rsidRPr="00323CCD">
              <w:rPr>
                <w:rFonts w:ascii="Arial" w:hAnsi="Arial" w:cs="Arial"/>
                <w:sz w:val="20"/>
                <w:szCs w:val="20"/>
              </w:rPr>
              <w:t>1,10</w:t>
            </w:r>
          </w:p>
        </w:tc>
        <w:tc>
          <w:tcPr>
            <w:tcW w:w="1096" w:type="dxa"/>
            <w:tcBorders>
              <w:top w:val="nil"/>
              <w:left w:val="single" w:sz="4" w:space="0" w:color="auto"/>
              <w:right w:val="single" w:sz="4" w:space="0" w:color="auto"/>
            </w:tcBorders>
            <w:shd w:val="clear" w:color="auto" w:fill="auto"/>
            <w:noWrap/>
            <w:vAlign w:val="center"/>
            <w:hideMark/>
          </w:tcPr>
          <w:p w:rsidR="00494E1B" w:rsidRPr="00323CCD" w:rsidRDefault="00494E1B" w:rsidP="004F19D2">
            <w:pPr>
              <w:jc w:val="center"/>
              <w:rPr>
                <w:rFonts w:ascii="Arial" w:hAnsi="Arial" w:cs="Arial"/>
                <w:sz w:val="20"/>
                <w:szCs w:val="20"/>
              </w:rPr>
            </w:pPr>
            <w:r w:rsidRPr="00323CCD">
              <w:rPr>
                <w:rFonts w:ascii="Arial" w:hAnsi="Arial" w:cs="Arial"/>
                <w:sz w:val="20"/>
                <w:szCs w:val="20"/>
              </w:rPr>
              <w:t>28</w:t>
            </w:r>
          </w:p>
        </w:tc>
        <w:tc>
          <w:tcPr>
            <w:tcW w:w="1096" w:type="dxa"/>
            <w:tcBorders>
              <w:top w:val="nil"/>
              <w:left w:val="nil"/>
              <w:right w:val="single" w:sz="4" w:space="0" w:color="auto"/>
            </w:tcBorders>
            <w:shd w:val="clear" w:color="auto" w:fill="auto"/>
            <w:noWrap/>
            <w:vAlign w:val="center"/>
            <w:hideMark/>
          </w:tcPr>
          <w:p w:rsidR="00494E1B" w:rsidRPr="00323CCD" w:rsidRDefault="00494E1B" w:rsidP="004F19D2">
            <w:pPr>
              <w:jc w:val="center"/>
              <w:rPr>
                <w:rFonts w:ascii="Arial" w:hAnsi="Arial" w:cs="Arial"/>
                <w:sz w:val="20"/>
                <w:szCs w:val="20"/>
              </w:rPr>
            </w:pPr>
            <w:r w:rsidRPr="00323CCD">
              <w:rPr>
                <w:rFonts w:ascii="Arial" w:hAnsi="Arial" w:cs="Arial"/>
                <w:sz w:val="20"/>
                <w:szCs w:val="20"/>
              </w:rPr>
              <w:t>26</w:t>
            </w:r>
          </w:p>
        </w:tc>
        <w:tc>
          <w:tcPr>
            <w:tcW w:w="1096" w:type="dxa"/>
            <w:tcBorders>
              <w:top w:val="nil"/>
              <w:left w:val="nil"/>
              <w:right w:val="single" w:sz="4" w:space="0" w:color="auto"/>
            </w:tcBorders>
            <w:shd w:val="clear" w:color="auto" w:fill="auto"/>
            <w:noWrap/>
            <w:vAlign w:val="center"/>
            <w:hideMark/>
          </w:tcPr>
          <w:p w:rsidR="00494E1B" w:rsidRPr="00323CCD" w:rsidRDefault="00494E1B" w:rsidP="004F19D2">
            <w:pPr>
              <w:jc w:val="center"/>
              <w:rPr>
                <w:rFonts w:ascii="Arial" w:hAnsi="Arial" w:cs="Arial"/>
                <w:sz w:val="20"/>
                <w:szCs w:val="20"/>
              </w:rPr>
            </w:pPr>
            <w:r w:rsidRPr="00323CCD">
              <w:rPr>
                <w:rFonts w:ascii="Arial" w:hAnsi="Arial" w:cs="Arial"/>
                <w:sz w:val="20"/>
                <w:szCs w:val="20"/>
              </w:rPr>
              <w:t>24</w:t>
            </w:r>
          </w:p>
        </w:tc>
        <w:tc>
          <w:tcPr>
            <w:tcW w:w="1096" w:type="dxa"/>
            <w:tcBorders>
              <w:top w:val="nil"/>
              <w:left w:val="single" w:sz="4" w:space="0" w:color="auto"/>
              <w:right w:val="single" w:sz="4" w:space="0" w:color="auto"/>
            </w:tcBorders>
            <w:shd w:val="clear" w:color="auto" w:fill="auto"/>
            <w:noWrap/>
            <w:vAlign w:val="center"/>
            <w:hideMark/>
          </w:tcPr>
          <w:p w:rsidR="00494E1B" w:rsidRPr="00323CCD" w:rsidRDefault="00494E1B" w:rsidP="00494E1B">
            <w:pPr>
              <w:jc w:val="center"/>
              <w:rPr>
                <w:rFonts w:ascii="Arial" w:hAnsi="Arial" w:cs="Arial"/>
                <w:sz w:val="20"/>
                <w:szCs w:val="20"/>
              </w:rPr>
            </w:pPr>
            <w:r w:rsidRPr="00323CCD">
              <w:rPr>
                <w:rFonts w:ascii="Arial" w:hAnsi="Arial" w:cs="Arial"/>
                <w:sz w:val="20"/>
                <w:szCs w:val="20"/>
              </w:rPr>
              <w:t>12,60</w:t>
            </w:r>
          </w:p>
        </w:tc>
        <w:tc>
          <w:tcPr>
            <w:tcW w:w="1096" w:type="dxa"/>
            <w:tcBorders>
              <w:top w:val="nil"/>
              <w:left w:val="nil"/>
              <w:right w:val="single" w:sz="4" w:space="0" w:color="auto"/>
            </w:tcBorders>
            <w:shd w:val="clear" w:color="auto" w:fill="auto"/>
            <w:noWrap/>
            <w:vAlign w:val="center"/>
            <w:hideMark/>
          </w:tcPr>
          <w:p w:rsidR="00494E1B" w:rsidRPr="00323CCD" w:rsidRDefault="00494E1B" w:rsidP="00494E1B">
            <w:pPr>
              <w:jc w:val="center"/>
              <w:rPr>
                <w:rFonts w:ascii="Arial" w:hAnsi="Arial" w:cs="Arial"/>
                <w:sz w:val="20"/>
                <w:szCs w:val="20"/>
              </w:rPr>
            </w:pPr>
            <w:r w:rsidRPr="00323CCD">
              <w:rPr>
                <w:rFonts w:ascii="Arial" w:hAnsi="Arial" w:cs="Arial"/>
                <w:sz w:val="20"/>
                <w:szCs w:val="20"/>
              </w:rPr>
              <w:t>19,50</w:t>
            </w:r>
          </w:p>
        </w:tc>
        <w:tc>
          <w:tcPr>
            <w:tcW w:w="1096" w:type="dxa"/>
            <w:tcBorders>
              <w:top w:val="nil"/>
              <w:left w:val="nil"/>
              <w:right w:val="single" w:sz="4" w:space="0" w:color="auto"/>
            </w:tcBorders>
            <w:shd w:val="clear" w:color="auto" w:fill="auto"/>
            <w:noWrap/>
            <w:vAlign w:val="center"/>
            <w:hideMark/>
          </w:tcPr>
          <w:p w:rsidR="00494E1B" w:rsidRPr="00323CCD" w:rsidRDefault="00494E1B" w:rsidP="00494E1B">
            <w:pPr>
              <w:jc w:val="center"/>
              <w:rPr>
                <w:rFonts w:ascii="Arial" w:hAnsi="Arial" w:cs="Arial"/>
                <w:sz w:val="20"/>
                <w:szCs w:val="20"/>
              </w:rPr>
            </w:pPr>
            <w:r w:rsidRPr="00323CCD">
              <w:rPr>
                <w:rFonts w:ascii="Arial" w:hAnsi="Arial" w:cs="Arial"/>
                <w:sz w:val="20"/>
                <w:szCs w:val="20"/>
              </w:rPr>
              <w:t>26,40</w:t>
            </w:r>
          </w:p>
        </w:tc>
      </w:tr>
      <w:tr w:rsidR="00494E1B" w:rsidRPr="00323CCD" w:rsidTr="00494E1B">
        <w:trPr>
          <w:trHeight w:val="285"/>
          <w:jc w:val="center"/>
        </w:trPr>
        <w:tc>
          <w:tcPr>
            <w:tcW w:w="2736" w:type="dxa"/>
            <w:tcBorders>
              <w:top w:val="nil"/>
              <w:left w:val="single" w:sz="4" w:space="0" w:color="auto"/>
              <w:bottom w:val="nil"/>
              <w:right w:val="nil"/>
            </w:tcBorders>
            <w:shd w:val="clear" w:color="auto" w:fill="auto"/>
            <w:noWrap/>
            <w:vAlign w:val="center"/>
            <w:hideMark/>
          </w:tcPr>
          <w:p w:rsidR="00494E1B" w:rsidRPr="00323CCD" w:rsidRDefault="00494E1B" w:rsidP="004F19D2">
            <w:pPr>
              <w:rPr>
                <w:rFonts w:ascii="Arial" w:hAnsi="Arial" w:cs="Arial"/>
                <w:sz w:val="20"/>
                <w:szCs w:val="20"/>
              </w:rPr>
            </w:pPr>
            <w:r w:rsidRPr="00323CCD">
              <w:rPr>
                <w:rFonts w:ascii="Arial" w:hAnsi="Arial" w:cs="Arial"/>
                <w:sz w:val="20"/>
                <w:szCs w:val="20"/>
              </w:rPr>
              <w:t>Shakes</w:t>
            </w:r>
          </w:p>
        </w:tc>
        <w:tc>
          <w:tcPr>
            <w:tcW w:w="1096" w:type="dxa"/>
            <w:tcBorders>
              <w:top w:val="nil"/>
              <w:left w:val="single" w:sz="4" w:space="0" w:color="auto"/>
              <w:right w:val="single" w:sz="4" w:space="0" w:color="auto"/>
            </w:tcBorders>
            <w:shd w:val="clear" w:color="auto" w:fill="auto"/>
            <w:noWrap/>
            <w:vAlign w:val="center"/>
            <w:hideMark/>
          </w:tcPr>
          <w:p w:rsidR="00494E1B" w:rsidRPr="00323CCD" w:rsidRDefault="00494E1B" w:rsidP="004F19D2">
            <w:pPr>
              <w:jc w:val="center"/>
              <w:rPr>
                <w:rFonts w:ascii="Arial" w:hAnsi="Arial" w:cs="Arial"/>
                <w:sz w:val="20"/>
                <w:szCs w:val="20"/>
              </w:rPr>
            </w:pPr>
            <w:r w:rsidRPr="00323CCD">
              <w:rPr>
                <w:rFonts w:ascii="Arial" w:hAnsi="Arial" w:cs="Arial"/>
                <w:sz w:val="20"/>
                <w:szCs w:val="20"/>
              </w:rPr>
              <w:t>0,45</w:t>
            </w:r>
          </w:p>
        </w:tc>
        <w:tc>
          <w:tcPr>
            <w:tcW w:w="1096" w:type="dxa"/>
            <w:tcBorders>
              <w:top w:val="nil"/>
              <w:left w:val="nil"/>
              <w:right w:val="single" w:sz="4" w:space="0" w:color="auto"/>
            </w:tcBorders>
            <w:shd w:val="clear" w:color="auto" w:fill="auto"/>
            <w:noWrap/>
            <w:vAlign w:val="center"/>
            <w:hideMark/>
          </w:tcPr>
          <w:p w:rsidR="00494E1B" w:rsidRPr="00323CCD" w:rsidRDefault="00494E1B" w:rsidP="004F19D2">
            <w:pPr>
              <w:jc w:val="center"/>
              <w:rPr>
                <w:rFonts w:ascii="Arial" w:hAnsi="Arial" w:cs="Arial"/>
                <w:sz w:val="20"/>
                <w:szCs w:val="20"/>
              </w:rPr>
            </w:pPr>
            <w:r w:rsidRPr="00323CCD">
              <w:rPr>
                <w:rFonts w:ascii="Arial" w:hAnsi="Arial" w:cs="Arial"/>
                <w:sz w:val="20"/>
                <w:szCs w:val="20"/>
              </w:rPr>
              <w:t>0,74</w:t>
            </w:r>
          </w:p>
        </w:tc>
        <w:tc>
          <w:tcPr>
            <w:tcW w:w="1096" w:type="dxa"/>
            <w:tcBorders>
              <w:top w:val="nil"/>
              <w:left w:val="nil"/>
              <w:right w:val="single" w:sz="4" w:space="0" w:color="auto"/>
            </w:tcBorders>
            <w:shd w:val="clear" w:color="auto" w:fill="auto"/>
            <w:noWrap/>
            <w:vAlign w:val="center"/>
            <w:hideMark/>
          </w:tcPr>
          <w:p w:rsidR="00494E1B" w:rsidRPr="00323CCD" w:rsidRDefault="00494E1B" w:rsidP="004F19D2">
            <w:pPr>
              <w:jc w:val="center"/>
              <w:rPr>
                <w:rFonts w:ascii="Arial" w:hAnsi="Arial" w:cs="Arial"/>
                <w:sz w:val="20"/>
                <w:szCs w:val="20"/>
              </w:rPr>
            </w:pPr>
            <w:r w:rsidRPr="00323CCD">
              <w:rPr>
                <w:rFonts w:ascii="Arial" w:hAnsi="Arial" w:cs="Arial"/>
                <w:sz w:val="20"/>
                <w:szCs w:val="20"/>
              </w:rPr>
              <w:t>1,12</w:t>
            </w:r>
          </w:p>
        </w:tc>
        <w:tc>
          <w:tcPr>
            <w:tcW w:w="1096" w:type="dxa"/>
            <w:tcBorders>
              <w:top w:val="nil"/>
              <w:left w:val="single" w:sz="4" w:space="0" w:color="auto"/>
              <w:right w:val="single" w:sz="4" w:space="0" w:color="auto"/>
            </w:tcBorders>
            <w:shd w:val="clear" w:color="auto" w:fill="auto"/>
            <w:noWrap/>
            <w:vAlign w:val="center"/>
            <w:hideMark/>
          </w:tcPr>
          <w:p w:rsidR="00494E1B" w:rsidRPr="00323CCD" w:rsidRDefault="00494E1B" w:rsidP="004F19D2">
            <w:pPr>
              <w:jc w:val="center"/>
              <w:rPr>
                <w:rFonts w:ascii="Arial" w:hAnsi="Arial" w:cs="Arial"/>
                <w:sz w:val="20"/>
                <w:szCs w:val="20"/>
              </w:rPr>
            </w:pPr>
            <w:r w:rsidRPr="00323CCD">
              <w:rPr>
                <w:rFonts w:ascii="Arial" w:hAnsi="Arial" w:cs="Arial"/>
                <w:sz w:val="20"/>
                <w:szCs w:val="20"/>
              </w:rPr>
              <w:t>28</w:t>
            </w:r>
          </w:p>
        </w:tc>
        <w:tc>
          <w:tcPr>
            <w:tcW w:w="1096" w:type="dxa"/>
            <w:tcBorders>
              <w:top w:val="nil"/>
              <w:left w:val="nil"/>
              <w:right w:val="single" w:sz="4" w:space="0" w:color="auto"/>
            </w:tcBorders>
            <w:shd w:val="clear" w:color="auto" w:fill="auto"/>
            <w:noWrap/>
            <w:vAlign w:val="center"/>
            <w:hideMark/>
          </w:tcPr>
          <w:p w:rsidR="00494E1B" w:rsidRPr="00323CCD" w:rsidRDefault="00494E1B" w:rsidP="004F19D2">
            <w:pPr>
              <w:jc w:val="center"/>
              <w:rPr>
                <w:rFonts w:ascii="Arial" w:hAnsi="Arial" w:cs="Arial"/>
                <w:sz w:val="20"/>
                <w:szCs w:val="20"/>
              </w:rPr>
            </w:pPr>
            <w:r w:rsidRPr="00323CCD">
              <w:rPr>
                <w:rFonts w:ascii="Arial" w:hAnsi="Arial" w:cs="Arial"/>
                <w:sz w:val="20"/>
                <w:szCs w:val="20"/>
              </w:rPr>
              <w:t>26</w:t>
            </w:r>
          </w:p>
        </w:tc>
        <w:tc>
          <w:tcPr>
            <w:tcW w:w="1096" w:type="dxa"/>
            <w:tcBorders>
              <w:top w:val="nil"/>
              <w:left w:val="nil"/>
              <w:right w:val="single" w:sz="4" w:space="0" w:color="auto"/>
            </w:tcBorders>
            <w:shd w:val="clear" w:color="auto" w:fill="auto"/>
            <w:noWrap/>
            <w:vAlign w:val="center"/>
            <w:hideMark/>
          </w:tcPr>
          <w:p w:rsidR="00494E1B" w:rsidRPr="00323CCD" w:rsidRDefault="00494E1B" w:rsidP="004F19D2">
            <w:pPr>
              <w:jc w:val="center"/>
              <w:rPr>
                <w:rFonts w:ascii="Arial" w:hAnsi="Arial" w:cs="Arial"/>
                <w:sz w:val="20"/>
                <w:szCs w:val="20"/>
              </w:rPr>
            </w:pPr>
            <w:r w:rsidRPr="00323CCD">
              <w:rPr>
                <w:rFonts w:ascii="Arial" w:hAnsi="Arial" w:cs="Arial"/>
                <w:sz w:val="20"/>
                <w:szCs w:val="20"/>
              </w:rPr>
              <w:t>24</w:t>
            </w:r>
          </w:p>
        </w:tc>
        <w:tc>
          <w:tcPr>
            <w:tcW w:w="1096" w:type="dxa"/>
            <w:tcBorders>
              <w:top w:val="nil"/>
              <w:left w:val="single" w:sz="4" w:space="0" w:color="auto"/>
              <w:right w:val="single" w:sz="4" w:space="0" w:color="auto"/>
            </w:tcBorders>
            <w:shd w:val="clear" w:color="auto" w:fill="auto"/>
            <w:noWrap/>
            <w:vAlign w:val="center"/>
            <w:hideMark/>
          </w:tcPr>
          <w:p w:rsidR="00494E1B" w:rsidRPr="00323CCD" w:rsidRDefault="00494E1B" w:rsidP="00494E1B">
            <w:pPr>
              <w:jc w:val="center"/>
              <w:rPr>
                <w:rFonts w:ascii="Arial" w:hAnsi="Arial" w:cs="Arial"/>
                <w:sz w:val="20"/>
                <w:szCs w:val="20"/>
              </w:rPr>
            </w:pPr>
            <w:r w:rsidRPr="00323CCD">
              <w:rPr>
                <w:rFonts w:ascii="Arial" w:hAnsi="Arial" w:cs="Arial"/>
                <w:sz w:val="20"/>
                <w:szCs w:val="20"/>
              </w:rPr>
              <w:t>12,60</w:t>
            </w:r>
          </w:p>
        </w:tc>
        <w:tc>
          <w:tcPr>
            <w:tcW w:w="1096" w:type="dxa"/>
            <w:tcBorders>
              <w:top w:val="nil"/>
              <w:left w:val="nil"/>
              <w:right w:val="single" w:sz="4" w:space="0" w:color="auto"/>
            </w:tcBorders>
            <w:shd w:val="clear" w:color="auto" w:fill="auto"/>
            <w:noWrap/>
            <w:vAlign w:val="center"/>
            <w:hideMark/>
          </w:tcPr>
          <w:p w:rsidR="00494E1B" w:rsidRPr="00323CCD" w:rsidRDefault="00494E1B" w:rsidP="00494E1B">
            <w:pPr>
              <w:jc w:val="center"/>
              <w:rPr>
                <w:rFonts w:ascii="Arial" w:hAnsi="Arial" w:cs="Arial"/>
                <w:sz w:val="20"/>
                <w:szCs w:val="20"/>
              </w:rPr>
            </w:pPr>
            <w:r w:rsidRPr="00323CCD">
              <w:rPr>
                <w:rFonts w:ascii="Arial" w:hAnsi="Arial" w:cs="Arial"/>
                <w:sz w:val="20"/>
                <w:szCs w:val="20"/>
              </w:rPr>
              <w:t>19,24</w:t>
            </w:r>
          </w:p>
        </w:tc>
        <w:tc>
          <w:tcPr>
            <w:tcW w:w="1096" w:type="dxa"/>
            <w:tcBorders>
              <w:top w:val="nil"/>
              <w:left w:val="nil"/>
              <w:right w:val="single" w:sz="4" w:space="0" w:color="auto"/>
            </w:tcBorders>
            <w:shd w:val="clear" w:color="auto" w:fill="auto"/>
            <w:noWrap/>
            <w:vAlign w:val="center"/>
            <w:hideMark/>
          </w:tcPr>
          <w:p w:rsidR="00494E1B" w:rsidRPr="00323CCD" w:rsidRDefault="00494E1B" w:rsidP="00494E1B">
            <w:pPr>
              <w:jc w:val="center"/>
              <w:rPr>
                <w:rFonts w:ascii="Arial" w:hAnsi="Arial" w:cs="Arial"/>
                <w:sz w:val="20"/>
                <w:szCs w:val="20"/>
              </w:rPr>
            </w:pPr>
            <w:r w:rsidRPr="00323CCD">
              <w:rPr>
                <w:rFonts w:ascii="Arial" w:hAnsi="Arial" w:cs="Arial"/>
                <w:sz w:val="20"/>
                <w:szCs w:val="20"/>
              </w:rPr>
              <w:t>26,88</w:t>
            </w:r>
          </w:p>
        </w:tc>
      </w:tr>
      <w:tr w:rsidR="00494E1B" w:rsidRPr="00323CCD" w:rsidTr="00494E1B">
        <w:trPr>
          <w:trHeight w:val="285"/>
          <w:jc w:val="center"/>
        </w:trPr>
        <w:tc>
          <w:tcPr>
            <w:tcW w:w="2736" w:type="dxa"/>
            <w:tcBorders>
              <w:top w:val="nil"/>
              <w:left w:val="single" w:sz="4" w:space="0" w:color="auto"/>
              <w:bottom w:val="nil"/>
              <w:right w:val="nil"/>
            </w:tcBorders>
            <w:shd w:val="clear" w:color="auto" w:fill="auto"/>
            <w:noWrap/>
            <w:vAlign w:val="center"/>
            <w:hideMark/>
          </w:tcPr>
          <w:p w:rsidR="00494E1B" w:rsidRPr="00323CCD" w:rsidRDefault="00494E1B" w:rsidP="004F19D2">
            <w:pPr>
              <w:rPr>
                <w:rFonts w:ascii="Arial" w:hAnsi="Arial" w:cs="Arial"/>
                <w:sz w:val="20"/>
                <w:szCs w:val="20"/>
              </w:rPr>
            </w:pPr>
            <w:r w:rsidRPr="00323CCD">
              <w:rPr>
                <w:rFonts w:ascii="Arial" w:hAnsi="Arial" w:cs="Arial"/>
                <w:sz w:val="20"/>
                <w:szCs w:val="20"/>
              </w:rPr>
              <w:t>Yogurt D-Lite</w:t>
            </w:r>
          </w:p>
        </w:tc>
        <w:tc>
          <w:tcPr>
            <w:tcW w:w="1096" w:type="dxa"/>
            <w:tcBorders>
              <w:top w:val="nil"/>
              <w:left w:val="single" w:sz="4" w:space="0" w:color="auto"/>
              <w:right w:val="single" w:sz="4" w:space="0" w:color="auto"/>
            </w:tcBorders>
            <w:shd w:val="clear" w:color="auto" w:fill="auto"/>
            <w:noWrap/>
            <w:vAlign w:val="center"/>
            <w:hideMark/>
          </w:tcPr>
          <w:p w:rsidR="00494E1B" w:rsidRPr="00323CCD" w:rsidRDefault="00494E1B" w:rsidP="004F19D2">
            <w:pPr>
              <w:jc w:val="center"/>
              <w:rPr>
                <w:rFonts w:ascii="Arial" w:hAnsi="Arial" w:cs="Arial"/>
                <w:sz w:val="20"/>
                <w:szCs w:val="20"/>
              </w:rPr>
            </w:pPr>
            <w:r w:rsidRPr="00323CCD">
              <w:rPr>
                <w:rFonts w:ascii="Arial" w:hAnsi="Arial" w:cs="Arial"/>
                <w:sz w:val="20"/>
                <w:szCs w:val="20"/>
              </w:rPr>
              <w:t>1,01</w:t>
            </w:r>
          </w:p>
        </w:tc>
        <w:tc>
          <w:tcPr>
            <w:tcW w:w="1096" w:type="dxa"/>
            <w:tcBorders>
              <w:top w:val="nil"/>
              <w:left w:val="nil"/>
              <w:right w:val="single" w:sz="4" w:space="0" w:color="auto"/>
            </w:tcBorders>
            <w:shd w:val="clear" w:color="auto" w:fill="auto"/>
            <w:noWrap/>
            <w:vAlign w:val="center"/>
            <w:hideMark/>
          </w:tcPr>
          <w:p w:rsidR="00494E1B" w:rsidRPr="00323CCD" w:rsidRDefault="00494E1B" w:rsidP="004F19D2">
            <w:pPr>
              <w:jc w:val="center"/>
              <w:rPr>
                <w:rFonts w:ascii="Arial" w:hAnsi="Arial" w:cs="Arial"/>
                <w:sz w:val="20"/>
                <w:szCs w:val="20"/>
              </w:rPr>
            </w:pPr>
            <w:r w:rsidRPr="00323CCD">
              <w:rPr>
                <w:rFonts w:ascii="Arial" w:hAnsi="Arial" w:cs="Arial"/>
                <w:sz w:val="20"/>
                <w:szCs w:val="20"/>
              </w:rPr>
              <w:t>1,68</w:t>
            </w:r>
          </w:p>
        </w:tc>
        <w:tc>
          <w:tcPr>
            <w:tcW w:w="1096" w:type="dxa"/>
            <w:tcBorders>
              <w:top w:val="nil"/>
              <w:left w:val="nil"/>
              <w:right w:val="single" w:sz="4" w:space="0" w:color="auto"/>
            </w:tcBorders>
            <w:shd w:val="clear" w:color="auto" w:fill="auto"/>
            <w:noWrap/>
            <w:vAlign w:val="center"/>
            <w:hideMark/>
          </w:tcPr>
          <w:p w:rsidR="00494E1B" w:rsidRPr="00323CCD" w:rsidRDefault="00494E1B" w:rsidP="004F19D2">
            <w:pPr>
              <w:jc w:val="center"/>
              <w:rPr>
                <w:rFonts w:ascii="Arial" w:hAnsi="Arial" w:cs="Arial"/>
                <w:sz w:val="20"/>
                <w:szCs w:val="20"/>
              </w:rPr>
            </w:pPr>
            <w:r w:rsidRPr="00323CCD">
              <w:rPr>
                <w:rFonts w:ascii="Arial" w:hAnsi="Arial" w:cs="Arial"/>
                <w:sz w:val="20"/>
                <w:szCs w:val="20"/>
              </w:rPr>
              <w:t>2,47</w:t>
            </w:r>
          </w:p>
        </w:tc>
        <w:tc>
          <w:tcPr>
            <w:tcW w:w="1096" w:type="dxa"/>
            <w:tcBorders>
              <w:top w:val="nil"/>
              <w:left w:val="single" w:sz="4" w:space="0" w:color="auto"/>
              <w:right w:val="single" w:sz="4" w:space="0" w:color="auto"/>
            </w:tcBorders>
            <w:shd w:val="clear" w:color="auto" w:fill="auto"/>
            <w:noWrap/>
            <w:vAlign w:val="center"/>
            <w:hideMark/>
          </w:tcPr>
          <w:p w:rsidR="00494E1B" w:rsidRPr="00323CCD" w:rsidRDefault="00494E1B" w:rsidP="004F19D2">
            <w:pPr>
              <w:jc w:val="center"/>
              <w:rPr>
                <w:rFonts w:ascii="Arial" w:hAnsi="Arial" w:cs="Arial"/>
                <w:sz w:val="20"/>
                <w:szCs w:val="20"/>
              </w:rPr>
            </w:pPr>
            <w:r w:rsidRPr="00323CCD">
              <w:rPr>
                <w:rFonts w:ascii="Arial" w:hAnsi="Arial" w:cs="Arial"/>
                <w:sz w:val="20"/>
                <w:szCs w:val="20"/>
              </w:rPr>
              <w:t>28</w:t>
            </w:r>
          </w:p>
        </w:tc>
        <w:tc>
          <w:tcPr>
            <w:tcW w:w="1096" w:type="dxa"/>
            <w:tcBorders>
              <w:top w:val="nil"/>
              <w:left w:val="nil"/>
              <w:right w:val="single" w:sz="4" w:space="0" w:color="auto"/>
            </w:tcBorders>
            <w:shd w:val="clear" w:color="auto" w:fill="auto"/>
            <w:noWrap/>
            <w:vAlign w:val="center"/>
            <w:hideMark/>
          </w:tcPr>
          <w:p w:rsidR="00494E1B" w:rsidRPr="00323CCD" w:rsidRDefault="00494E1B" w:rsidP="004F19D2">
            <w:pPr>
              <w:jc w:val="center"/>
              <w:rPr>
                <w:rFonts w:ascii="Arial" w:hAnsi="Arial" w:cs="Arial"/>
                <w:sz w:val="20"/>
                <w:szCs w:val="20"/>
              </w:rPr>
            </w:pPr>
            <w:r w:rsidRPr="00323CCD">
              <w:rPr>
                <w:rFonts w:ascii="Arial" w:hAnsi="Arial" w:cs="Arial"/>
                <w:sz w:val="20"/>
                <w:szCs w:val="20"/>
              </w:rPr>
              <w:t>26</w:t>
            </w:r>
          </w:p>
        </w:tc>
        <w:tc>
          <w:tcPr>
            <w:tcW w:w="1096" w:type="dxa"/>
            <w:tcBorders>
              <w:top w:val="nil"/>
              <w:left w:val="nil"/>
              <w:right w:val="single" w:sz="4" w:space="0" w:color="auto"/>
            </w:tcBorders>
            <w:shd w:val="clear" w:color="auto" w:fill="auto"/>
            <w:noWrap/>
            <w:vAlign w:val="center"/>
            <w:hideMark/>
          </w:tcPr>
          <w:p w:rsidR="00494E1B" w:rsidRPr="00323CCD" w:rsidRDefault="00494E1B" w:rsidP="004F19D2">
            <w:pPr>
              <w:jc w:val="center"/>
              <w:rPr>
                <w:rFonts w:ascii="Arial" w:hAnsi="Arial" w:cs="Arial"/>
                <w:sz w:val="20"/>
                <w:szCs w:val="20"/>
              </w:rPr>
            </w:pPr>
            <w:r w:rsidRPr="00323CCD">
              <w:rPr>
                <w:rFonts w:ascii="Arial" w:hAnsi="Arial" w:cs="Arial"/>
                <w:sz w:val="20"/>
                <w:szCs w:val="20"/>
              </w:rPr>
              <w:t>24</w:t>
            </w:r>
          </w:p>
        </w:tc>
        <w:tc>
          <w:tcPr>
            <w:tcW w:w="1096" w:type="dxa"/>
            <w:tcBorders>
              <w:top w:val="nil"/>
              <w:left w:val="single" w:sz="4" w:space="0" w:color="auto"/>
              <w:right w:val="single" w:sz="4" w:space="0" w:color="auto"/>
            </w:tcBorders>
            <w:shd w:val="clear" w:color="auto" w:fill="auto"/>
            <w:noWrap/>
            <w:vAlign w:val="center"/>
            <w:hideMark/>
          </w:tcPr>
          <w:p w:rsidR="00494E1B" w:rsidRPr="00323CCD" w:rsidRDefault="00494E1B" w:rsidP="00494E1B">
            <w:pPr>
              <w:jc w:val="center"/>
              <w:rPr>
                <w:rFonts w:ascii="Arial" w:hAnsi="Arial" w:cs="Arial"/>
                <w:sz w:val="20"/>
                <w:szCs w:val="20"/>
              </w:rPr>
            </w:pPr>
            <w:r w:rsidRPr="00323CCD">
              <w:rPr>
                <w:rFonts w:ascii="Arial" w:hAnsi="Arial" w:cs="Arial"/>
                <w:sz w:val="20"/>
                <w:szCs w:val="20"/>
              </w:rPr>
              <w:t>28,28</w:t>
            </w:r>
          </w:p>
        </w:tc>
        <w:tc>
          <w:tcPr>
            <w:tcW w:w="1096" w:type="dxa"/>
            <w:tcBorders>
              <w:top w:val="nil"/>
              <w:left w:val="nil"/>
              <w:right w:val="single" w:sz="4" w:space="0" w:color="auto"/>
            </w:tcBorders>
            <w:shd w:val="clear" w:color="auto" w:fill="auto"/>
            <w:noWrap/>
            <w:vAlign w:val="center"/>
            <w:hideMark/>
          </w:tcPr>
          <w:p w:rsidR="00494E1B" w:rsidRPr="00323CCD" w:rsidRDefault="00494E1B" w:rsidP="00494E1B">
            <w:pPr>
              <w:jc w:val="center"/>
              <w:rPr>
                <w:rFonts w:ascii="Arial" w:hAnsi="Arial" w:cs="Arial"/>
                <w:sz w:val="20"/>
                <w:szCs w:val="20"/>
              </w:rPr>
            </w:pPr>
            <w:r w:rsidRPr="00323CCD">
              <w:rPr>
                <w:rFonts w:ascii="Arial" w:hAnsi="Arial" w:cs="Arial"/>
                <w:sz w:val="20"/>
                <w:szCs w:val="20"/>
              </w:rPr>
              <w:t>43,68</w:t>
            </w:r>
          </w:p>
        </w:tc>
        <w:tc>
          <w:tcPr>
            <w:tcW w:w="1096" w:type="dxa"/>
            <w:tcBorders>
              <w:top w:val="nil"/>
              <w:left w:val="nil"/>
              <w:right w:val="single" w:sz="4" w:space="0" w:color="auto"/>
            </w:tcBorders>
            <w:shd w:val="clear" w:color="auto" w:fill="auto"/>
            <w:noWrap/>
            <w:vAlign w:val="center"/>
            <w:hideMark/>
          </w:tcPr>
          <w:p w:rsidR="00494E1B" w:rsidRPr="00323CCD" w:rsidRDefault="00494E1B" w:rsidP="00494E1B">
            <w:pPr>
              <w:jc w:val="center"/>
              <w:rPr>
                <w:rFonts w:ascii="Arial" w:hAnsi="Arial" w:cs="Arial"/>
                <w:sz w:val="20"/>
                <w:szCs w:val="20"/>
              </w:rPr>
            </w:pPr>
            <w:r w:rsidRPr="00323CCD">
              <w:rPr>
                <w:rFonts w:ascii="Arial" w:hAnsi="Arial" w:cs="Arial"/>
                <w:sz w:val="20"/>
                <w:szCs w:val="20"/>
              </w:rPr>
              <w:t>59,28</w:t>
            </w:r>
          </w:p>
        </w:tc>
      </w:tr>
      <w:tr w:rsidR="00494E1B" w:rsidRPr="00323CCD" w:rsidTr="00494E1B">
        <w:trPr>
          <w:trHeight w:val="285"/>
          <w:jc w:val="center"/>
        </w:trPr>
        <w:tc>
          <w:tcPr>
            <w:tcW w:w="2736" w:type="dxa"/>
            <w:tcBorders>
              <w:top w:val="nil"/>
              <w:left w:val="single" w:sz="4" w:space="0" w:color="auto"/>
              <w:bottom w:val="nil"/>
              <w:right w:val="nil"/>
            </w:tcBorders>
            <w:shd w:val="clear" w:color="auto" w:fill="auto"/>
            <w:noWrap/>
            <w:vAlign w:val="center"/>
            <w:hideMark/>
          </w:tcPr>
          <w:p w:rsidR="00494E1B" w:rsidRPr="00323CCD" w:rsidRDefault="00494E1B" w:rsidP="004F19D2">
            <w:pPr>
              <w:rPr>
                <w:rFonts w:ascii="Arial" w:hAnsi="Arial" w:cs="Arial"/>
                <w:sz w:val="20"/>
                <w:szCs w:val="20"/>
              </w:rPr>
            </w:pPr>
            <w:r w:rsidRPr="00323CCD">
              <w:rPr>
                <w:rFonts w:ascii="Arial" w:hAnsi="Arial" w:cs="Arial"/>
                <w:sz w:val="20"/>
                <w:szCs w:val="20"/>
              </w:rPr>
              <w:t>Coffee Smoothie Caramel</w:t>
            </w:r>
          </w:p>
        </w:tc>
        <w:tc>
          <w:tcPr>
            <w:tcW w:w="1096" w:type="dxa"/>
            <w:tcBorders>
              <w:top w:val="nil"/>
              <w:left w:val="single" w:sz="4" w:space="0" w:color="auto"/>
              <w:right w:val="single" w:sz="4" w:space="0" w:color="auto"/>
            </w:tcBorders>
            <w:shd w:val="clear" w:color="auto" w:fill="auto"/>
            <w:noWrap/>
            <w:vAlign w:val="center"/>
            <w:hideMark/>
          </w:tcPr>
          <w:p w:rsidR="00494E1B" w:rsidRPr="00323CCD" w:rsidRDefault="00494E1B" w:rsidP="004F19D2">
            <w:pPr>
              <w:jc w:val="center"/>
              <w:rPr>
                <w:rFonts w:ascii="Arial" w:hAnsi="Arial" w:cs="Arial"/>
                <w:sz w:val="20"/>
                <w:szCs w:val="20"/>
              </w:rPr>
            </w:pPr>
            <w:r w:rsidRPr="00323CCD">
              <w:rPr>
                <w:rFonts w:ascii="Arial" w:hAnsi="Arial" w:cs="Arial"/>
                <w:sz w:val="20"/>
                <w:szCs w:val="20"/>
              </w:rPr>
              <w:t>0,44</w:t>
            </w:r>
          </w:p>
        </w:tc>
        <w:tc>
          <w:tcPr>
            <w:tcW w:w="1096" w:type="dxa"/>
            <w:tcBorders>
              <w:top w:val="nil"/>
              <w:left w:val="nil"/>
              <w:right w:val="single" w:sz="4" w:space="0" w:color="auto"/>
            </w:tcBorders>
            <w:shd w:val="clear" w:color="auto" w:fill="auto"/>
            <w:noWrap/>
            <w:vAlign w:val="center"/>
            <w:hideMark/>
          </w:tcPr>
          <w:p w:rsidR="00494E1B" w:rsidRPr="00323CCD" w:rsidRDefault="00494E1B" w:rsidP="004F19D2">
            <w:pPr>
              <w:jc w:val="center"/>
              <w:rPr>
                <w:rFonts w:ascii="Arial" w:hAnsi="Arial" w:cs="Arial"/>
                <w:sz w:val="20"/>
                <w:szCs w:val="20"/>
              </w:rPr>
            </w:pPr>
            <w:r w:rsidRPr="00323CCD">
              <w:rPr>
                <w:rFonts w:ascii="Arial" w:hAnsi="Arial" w:cs="Arial"/>
                <w:sz w:val="20"/>
                <w:szCs w:val="20"/>
              </w:rPr>
              <w:t>0,73</w:t>
            </w:r>
          </w:p>
        </w:tc>
        <w:tc>
          <w:tcPr>
            <w:tcW w:w="1096" w:type="dxa"/>
            <w:tcBorders>
              <w:top w:val="nil"/>
              <w:left w:val="nil"/>
              <w:right w:val="single" w:sz="4" w:space="0" w:color="auto"/>
            </w:tcBorders>
            <w:shd w:val="clear" w:color="auto" w:fill="auto"/>
            <w:noWrap/>
            <w:vAlign w:val="center"/>
            <w:hideMark/>
          </w:tcPr>
          <w:p w:rsidR="00494E1B" w:rsidRPr="00323CCD" w:rsidRDefault="00494E1B" w:rsidP="004F19D2">
            <w:pPr>
              <w:jc w:val="center"/>
              <w:rPr>
                <w:rFonts w:ascii="Arial" w:hAnsi="Arial" w:cs="Arial"/>
                <w:sz w:val="20"/>
                <w:szCs w:val="20"/>
              </w:rPr>
            </w:pPr>
            <w:r w:rsidRPr="00323CCD">
              <w:rPr>
                <w:rFonts w:ascii="Arial" w:hAnsi="Arial" w:cs="Arial"/>
                <w:sz w:val="20"/>
                <w:szCs w:val="20"/>
              </w:rPr>
              <w:t>1,11</w:t>
            </w:r>
          </w:p>
        </w:tc>
        <w:tc>
          <w:tcPr>
            <w:tcW w:w="1096" w:type="dxa"/>
            <w:tcBorders>
              <w:top w:val="nil"/>
              <w:left w:val="single" w:sz="4" w:space="0" w:color="auto"/>
              <w:right w:val="single" w:sz="4" w:space="0" w:color="auto"/>
            </w:tcBorders>
            <w:shd w:val="clear" w:color="auto" w:fill="auto"/>
            <w:noWrap/>
            <w:vAlign w:val="center"/>
            <w:hideMark/>
          </w:tcPr>
          <w:p w:rsidR="00494E1B" w:rsidRPr="00323CCD" w:rsidRDefault="00494E1B" w:rsidP="004F19D2">
            <w:pPr>
              <w:jc w:val="center"/>
              <w:rPr>
                <w:rFonts w:ascii="Arial" w:hAnsi="Arial" w:cs="Arial"/>
                <w:sz w:val="20"/>
                <w:szCs w:val="20"/>
              </w:rPr>
            </w:pPr>
            <w:r w:rsidRPr="00323CCD">
              <w:rPr>
                <w:rFonts w:ascii="Arial" w:hAnsi="Arial" w:cs="Arial"/>
                <w:sz w:val="20"/>
                <w:szCs w:val="20"/>
              </w:rPr>
              <w:t>28</w:t>
            </w:r>
          </w:p>
        </w:tc>
        <w:tc>
          <w:tcPr>
            <w:tcW w:w="1096" w:type="dxa"/>
            <w:tcBorders>
              <w:top w:val="nil"/>
              <w:left w:val="nil"/>
              <w:right w:val="single" w:sz="4" w:space="0" w:color="auto"/>
            </w:tcBorders>
            <w:shd w:val="clear" w:color="auto" w:fill="auto"/>
            <w:noWrap/>
            <w:vAlign w:val="center"/>
            <w:hideMark/>
          </w:tcPr>
          <w:p w:rsidR="00494E1B" w:rsidRPr="00323CCD" w:rsidRDefault="00494E1B" w:rsidP="004F19D2">
            <w:pPr>
              <w:jc w:val="center"/>
              <w:rPr>
                <w:rFonts w:ascii="Arial" w:hAnsi="Arial" w:cs="Arial"/>
                <w:sz w:val="20"/>
                <w:szCs w:val="20"/>
              </w:rPr>
            </w:pPr>
            <w:r w:rsidRPr="00323CCD">
              <w:rPr>
                <w:rFonts w:ascii="Arial" w:hAnsi="Arial" w:cs="Arial"/>
                <w:sz w:val="20"/>
                <w:szCs w:val="20"/>
              </w:rPr>
              <w:t>26</w:t>
            </w:r>
          </w:p>
        </w:tc>
        <w:tc>
          <w:tcPr>
            <w:tcW w:w="1096" w:type="dxa"/>
            <w:tcBorders>
              <w:top w:val="nil"/>
              <w:left w:val="nil"/>
              <w:right w:val="single" w:sz="4" w:space="0" w:color="auto"/>
            </w:tcBorders>
            <w:shd w:val="clear" w:color="auto" w:fill="auto"/>
            <w:noWrap/>
            <w:vAlign w:val="center"/>
            <w:hideMark/>
          </w:tcPr>
          <w:p w:rsidR="00494E1B" w:rsidRPr="00323CCD" w:rsidRDefault="00494E1B" w:rsidP="004F19D2">
            <w:pPr>
              <w:jc w:val="center"/>
              <w:rPr>
                <w:rFonts w:ascii="Arial" w:hAnsi="Arial" w:cs="Arial"/>
                <w:sz w:val="20"/>
                <w:szCs w:val="20"/>
              </w:rPr>
            </w:pPr>
            <w:r w:rsidRPr="00323CCD">
              <w:rPr>
                <w:rFonts w:ascii="Arial" w:hAnsi="Arial" w:cs="Arial"/>
                <w:sz w:val="20"/>
                <w:szCs w:val="20"/>
              </w:rPr>
              <w:t>24</w:t>
            </w:r>
          </w:p>
        </w:tc>
        <w:tc>
          <w:tcPr>
            <w:tcW w:w="1096" w:type="dxa"/>
            <w:tcBorders>
              <w:top w:val="nil"/>
              <w:left w:val="single" w:sz="4" w:space="0" w:color="auto"/>
              <w:right w:val="single" w:sz="4" w:space="0" w:color="auto"/>
            </w:tcBorders>
            <w:shd w:val="clear" w:color="auto" w:fill="auto"/>
            <w:noWrap/>
            <w:vAlign w:val="center"/>
            <w:hideMark/>
          </w:tcPr>
          <w:p w:rsidR="00494E1B" w:rsidRPr="00323CCD" w:rsidRDefault="00494E1B" w:rsidP="00494E1B">
            <w:pPr>
              <w:jc w:val="center"/>
              <w:rPr>
                <w:rFonts w:ascii="Arial" w:hAnsi="Arial" w:cs="Arial"/>
                <w:sz w:val="20"/>
                <w:szCs w:val="20"/>
              </w:rPr>
            </w:pPr>
            <w:r w:rsidRPr="00323CCD">
              <w:rPr>
                <w:rFonts w:ascii="Arial" w:hAnsi="Arial" w:cs="Arial"/>
                <w:sz w:val="20"/>
                <w:szCs w:val="20"/>
              </w:rPr>
              <w:t>12,32</w:t>
            </w:r>
          </w:p>
        </w:tc>
        <w:tc>
          <w:tcPr>
            <w:tcW w:w="1096" w:type="dxa"/>
            <w:tcBorders>
              <w:top w:val="nil"/>
              <w:left w:val="nil"/>
              <w:right w:val="single" w:sz="4" w:space="0" w:color="auto"/>
            </w:tcBorders>
            <w:shd w:val="clear" w:color="auto" w:fill="auto"/>
            <w:noWrap/>
            <w:vAlign w:val="center"/>
            <w:hideMark/>
          </w:tcPr>
          <w:p w:rsidR="00494E1B" w:rsidRPr="00323CCD" w:rsidRDefault="00494E1B" w:rsidP="00494E1B">
            <w:pPr>
              <w:jc w:val="center"/>
              <w:rPr>
                <w:rFonts w:ascii="Arial" w:hAnsi="Arial" w:cs="Arial"/>
                <w:sz w:val="20"/>
                <w:szCs w:val="20"/>
              </w:rPr>
            </w:pPr>
            <w:r w:rsidRPr="00323CCD">
              <w:rPr>
                <w:rFonts w:ascii="Arial" w:hAnsi="Arial" w:cs="Arial"/>
                <w:sz w:val="20"/>
                <w:szCs w:val="20"/>
              </w:rPr>
              <w:t>18,98</w:t>
            </w:r>
          </w:p>
        </w:tc>
        <w:tc>
          <w:tcPr>
            <w:tcW w:w="1096" w:type="dxa"/>
            <w:tcBorders>
              <w:top w:val="nil"/>
              <w:left w:val="nil"/>
              <w:right w:val="single" w:sz="4" w:space="0" w:color="auto"/>
            </w:tcBorders>
            <w:shd w:val="clear" w:color="auto" w:fill="auto"/>
            <w:noWrap/>
            <w:vAlign w:val="center"/>
            <w:hideMark/>
          </w:tcPr>
          <w:p w:rsidR="00494E1B" w:rsidRPr="00323CCD" w:rsidRDefault="00494E1B" w:rsidP="00494E1B">
            <w:pPr>
              <w:jc w:val="center"/>
              <w:rPr>
                <w:rFonts w:ascii="Arial" w:hAnsi="Arial" w:cs="Arial"/>
                <w:sz w:val="20"/>
                <w:szCs w:val="20"/>
              </w:rPr>
            </w:pPr>
            <w:r w:rsidRPr="00323CCD">
              <w:rPr>
                <w:rFonts w:ascii="Arial" w:hAnsi="Arial" w:cs="Arial"/>
                <w:sz w:val="20"/>
                <w:szCs w:val="20"/>
              </w:rPr>
              <w:t>26,64</w:t>
            </w:r>
          </w:p>
        </w:tc>
      </w:tr>
      <w:tr w:rsidR="00494E1B" w:rsidRPr="00323CCD" w:rsidTr="00494E1B">
        <w:trPr>
          <w:trHeight w:val="285"/>
          <w:jc w:val="center"/>
        </w:trPr>
        <w:tc>
          <w:tcPr>
            <w:tcW w:w="2736" w:type="dxa"/>
            <w:tcBorders>
              <w:top w:val="nil"/>
              <w:left w:val="single" w:sz="4" w:space="0" w:color="auto"/>
              <w:bottom w:val="nil"/>
              <w:right w:val="nil"/>
            </w:tcBorders>
            <w:shd w:val="clear" w:color="auto" w:fill="auto"/>
            <w:noWrap/>
            <w:vAlign w:val="center"/>
            <w:hideMark/>
          </w:tcPr>
          <w:p w:rsidR="00494E1B" w:rsidRPr="00323CCD" w:rsidRDefault="00494E1B" w:rsidP="004F19D2">
            <w:pPr>
              <w:rPr>
                <w:rFonts w:ascii="Arial" w:hAnsi="Arial" w:cs="Arial"/>
                <w:sz w:val="20"/>
                <w:szCs w:val="20"/>
              </w:rPr>
            </w:pPr>
            <w:r w:rsidRPr="00323CCD">
              <w:rPr>
                <w:rFonts w:ascii="Arial" w:hAnsi="Arial" w:cs="Arial"/>
                <w:sz w:val="20"/>
                <w:szCs w:val="20"/>
              </w:rPr>
              <w:t>Power Punch</w:t>
            </w:r>
          </w:p>
        </w:tc>
        <w:tc>
          <w:tcPr>
            <w:tcW w:w="1096" w:type="dxa"/>
            <w:tcBorders>
              <w:top w:val="nil"/>
              <w:left w:val="single" w:sz="4" w:space="0" w:color="auto"/>
              <w:right w:val="single" w:sz="4" w:space="0" w:color="auto"/>
            </w:tcBorders>
            <w:shd w:val="clear" w:color="auto" w:fill="auto"/>
            <w:noWrap/>
            <w:vAlign w:val="center"/>
            <w:hideMark/>
          </w:tcPr>
          <w:p w:rsidR="00494E1B" w:rsidRPr="00323CCD" w:rsidRDefault="00494E1B" w:rsidP="004F19D2">
            <w:pPr>
              <w:jc w:val="center"/>
              <w:rPr>
                <w:rFonts w:ascii="Arial" w:hAnsi="Arial" w:cs="Arial"/>
                <w:sz w:val="20"/>
                <w:szCs w:val="20"/>
              </w:rPr>
            </w:pPr>
            <w:r w:rsidRPr="00323CCD">
              <w:rPr>
                <w:rFonts w:ascii="Arial" w:hAnsi="Arial" w:cs="Arial"/>
                <w:sz w:val="20"/>
                <w:szCs w:val="20"/>
              </w:rPr>
              <w:t>0,87</w:t>
            </w:r>
          </w:p>
        </w:tc>
        <w:tc>
          <w:tcPr>
            <w:tcW w:w="1096" w:type="dxa"/>
            <w:tcBorders>
              <w:top w:val="nil"/>
              <w:left w:val="nil"/>
              <w:right w:val="single" w:sz="4" w:space="0" w:color="auto"/>
            </w:tcBorders>
            <w:shd w:val="clear" w:color="auto" w:fill="auto"/>
            <w:noWrap/>
            <w:vAlign w:val="center"/>
            <w:hideMark/>
          </w:tcPr>
          <w:p w:rsidR="00494E1B" w:rsidRPr="00323CCD" w:rsidRDefault="00494E1B" w:rsidP="004F19D2">
            <w:pPr>
              <w:jc w:val="center"/>
              <w:rPr>
                <w:rFonts w:ascii="Arial" w:hAnsi="Arial" w:cs="Arial"/>
                <w:sz w:val="20"/>
                <w:szCs w:val="20"/>
              </w:rPr>
            </w:pPr>
            <w:r w:rsidRPr="00323CCD">
              <w:rPr>
                <w:rFonts w:ascii="Arial" w:hAnsi="Arial" w:cs="Arial"/>
                <w:sz w:val="20"/>
                <w:szCs w:val="20"/>
              </w:rPr>
              <w:t>1,36</w:t>
            </w:r>
          </w:p>
        </w:tc>
        <w:tc>
          <w:tcPr>
            <w:tcW w:w="1096" w:type="dxa"/>
            <w:tcBorders>
              <w:top w:val="nil"/>
              <w:left w:val="nil"/>
              <w:right w:val="single" w:sz="4" w:space="0" w:color="auto"/>
            </w:tcBorders>
            <w:shd w:val="clear" w:color="auto" w:fill="auto"/>
            <w:noWrap/>
            <w:vAlign w:val="center"/>
            <w:hideMark/>
          </w:tcPr>
          <w:p w:rsidR="00494E1B" w:rsidRPr="00323CCD" w:rsidRDefault="00494E1B" w:rsidP="004F19D2">
            <w:pPr>
              <w:jc w:val="center"/>
              <w:rPr>
                <w:rFonts w:ascii="Arial" w:hAnsi="Arial" w:cs="Arial"/>
                <w:sz w:val="20"/>
                <w:szCs w:val="20"/>
              </w:rPr>
            </w:pPr>
            <w:r w:rsidRPr="00323CCD">
              <w:rPr>
                <w:rFonts w:ascii="Arial" w:hAnsi="Arial" w:cs="Arial"/>
                <w:sz w:val="20"/>
                <w:szCs w:val="20"/>
              </w:rPr>
              <w:t>1,97</w:t>
            </w:r>
          </w:p>
        </w:tc>
        <w:tc>
          <w:tcPr>
            <w:tcW w:w="1096" w:type="dxa"/>
            <w:tcBorders>
              <w:top w:val="nil"/>
              <w:left w:val="single" w:sz="4" w:space="0" w:color="auto"/>
              <w:right w:val="single" w:sz="4" w:space="0" w:color="auto"/>
            </w:tcBorders>
            <w:shd w:val="clear" w:color="auto" w:fill="auto"/>
            <w:noWrap/>
            <w:vAlign w:val="center"/>
            <w:hideMark/>
          </w:tcPr>
          <w:p w:rsidR="00494E1B" w:rsidRPr="00323CCD" w:rsidRDefault="00494E1B" w:rsidP="004F19D2">
            <w:pPr>
              <w:jc w:val="center"/>
              <w:rPr>
                <w:rFonts w:ascii="Arial" w:hAnsi="Arial" w:cs="Arial"/>
                <w:sz w:val="20"/>
                <w:szCs w:val="20"/>
              </w:rPr>
            </w:pPr>
            <w:r w:rsidRPr="00323CCD">
              <w:rPr>
                <w:rFonts w:ascii="Arial" w:hAnsi="Arial" w:cs="Arial"/>
                <w:sz w:val="20"/>
                <w:szCs w:val="20"/>
              </w:rPr>
              <w:t>28</w:t>
            </w:r>
          </w:p>
        </w:tc>
        <w:tc>
          <w:tcPr>
            <w:tcW w:w="1096" w:type="dxa"/>
            <w:tcBorders>
              <w:top w:val="nil"/>
              <w:left w:val="nil"/>
              <w:right w:val="single" w:sz="4" w:space="0" w:color="auto"/>
            </w:tcBorders>
            <w:shd w:val="clear" w:color="auto" w:fill="auto"/>
            <w:noWrap/>
            <w:vAlign w:val="center"/>
            <w:hideMark/>
          </w:tcPr>
          <w:p w:rsidR="00494E1B" w:rsidRPr="00323CCD" w:rsidRDefault="00494E1B" w:rsidP="004F19D2">
            <w:pPr>
              <w:jc w:val="center"/>
              <w:rPr>
                <w:rFonts w:ascii="Arial" w:hAnsi="Arial" w:cs="Arial"/>
                <w:sz w:val="20"/>
                <w:szCs w:val="20"/>
              </w:rPr>
            </w:pPr>
            <w:r w:rsidRPr="00323CCD">
              <w:rPr>
                <w:rFonts w:ascii="Arial" w:hAnsi="Arial" w:cs="Arial"/>
                <w:sz w:val="20"/>
                <w:szCs w:val="20"/>
              </w:rPr>
              <w:t>26</w:t>
            </w:r>
          </w:p>
        </w:tc>
        <w:tc>
          <w:tcPr>
            <w:tcW w:w="1096" w:type="dxa"/>
            <w:tcBorders>
              <w:top w:val="nil"/>
              <w:left w:val="nil"/>
              <w:right w:val="single" w:sz="4" w:space="0" w:color="auto"/>
            </w:tcBorders>
            <w:shd w:val="clear" w:color="auto" w:fill="auto"/>
            <w:noWrap/>
            <w:vAlign w:val="center"/>
            <w:hideMark/>
          </w:tcPr>
          <w:p w:rsidR="00494E1B" w:rsidRPr="00323CCD" w:rsidRDefault="00494E1B" w:rsidP="004F19D2">
            <w:pPr>
              <w:jc w:val="center"/>
              <w:rPr>
                <w:rFonts w:ascii="Arial" w:hAnsi="Arial" w:cs="Arial"/>
                <w:sz w:val="20"/>
                <w:szCs w:val="20"/>
              </w:rPr>
            </w:pPr>
            <w:r w:rsidRPr="00323CCD">
              <w:rPr>
                <w:rFonts w:ascii="Arial" w:hAnsi="Arial" w:cs="Arial"/>
                <w:sz w:val="20"/>
                <w:szCs w:val="20"/>
              </w:rPr>
              <w:t>24</w:t>
            </w:r>
          </w:p>
        </w:tc>
        <w:tc>
          <w:tcPr>
            <w:tcW w:w="1096" w:type="dxa"/>
            <w:tcBorders>
              <w:top w:val="nil"/>
              <w:left w:val="single" w:sz="4" w:space="0" w:color="auto"/>
              <w:right w:val="single" w:sz="4" w:space="0" w:color="auto"/>
            </w:tcBorders>
            <w:shd w:val="clear" w:color="auto" w:fill="auto"/>
            <w:noWrap/>
            <w:vAlign w:val="center"/>
            <w:hideMark/>
          </w:tcPr>
          <w:p w:rsidR="00494E1B" w:rsidRPr="00323CCD" w:rsidRDefault="00494E1B" w:rsidP="00494E1B">
            <w:pPr>
              <w:jc w:val="center"/>
              <w:rPr>
                <w:rFonts w:ascii="Arial" w:hAnsi="Arial" w:cs="Arial"/>
                <w:sz w:val="20"/>
                <w:szCs w:val="20"/>
              </w:rPr>
            </w:pPr>
            <w:r w:rsidRPr="00323CCD">
              <w:rPr>
                <w:rFonts w:ascii="Arial" w:hAnsi="Arial" w:cs="Arial"/>
                <w:sz w:val="20"/>
                <w:szCs w:val="20"/>
              </w:rPr>
              <w:t>24,36</w:t>
            </w:r>
          </w:p>
        </w:tc>
        <w:tc>
          <w:tcPr>
            <w:tcW w:w="1096" w:type="dxa"/>
            <w:tcBorders>
              <w:top w:val="nil"/>
              <w:left w:val="nil"/>
              <w:right w:val="single" w:sz="4" w:space="0" w:color="auto"/>
            </w:tcBorders>
            <w:shd w:val="clear" w:color="auto" w:fill="auto"/>
            <w:noWrap/>
            <w:vAlign w:val="center"/>
            <w:hideMark/>
          </w:tcPr>
          <w:p w:rsidR="00494E1B" w:rsidRPr="00323CCD" w:rsidRDefault="00494E1B" w:rsidP="00494E1B">
            <w:pPr>
              <w:jc w:val="center"/>
              <w:rPr>
                <w:rFonts w:ascii="Arial" w:hAnsi="Arial" w:cs="Arial"/>
                <w:sz w:val="20"/>
                <w:szCs w:val="20"/>
              </w:rPr>
            </w:pPr>
            <w:r w:rsidRPr="00323CCD">
              <w:rPr>
                <w:rFonts w:ascii="Arial" w:hAnsi="Arial" w:cs="Arial"/>
                <w:sz w:val="20"/>
                <w:szCs w:val="20"/>
              </w:rPr>
              <w:t>35,23</w:t>
            </w:r>
          </w:p>
        </w:tc>
        <w:tc>
          <w:tcPr>
            <w:tcW w:w="1096" w:type="dxa"/>
            <w:tcBorders>
              <w:top w:val="nil"/>
              <w:left w:val="nil"/>
              <w:right w:val="single" w:sz="4" w:space="0" w:color="auto"/>
            </w:tcBorders>
            <w:shd w:val="clear" w:color="auto" w:fill="auto"/>
            <w:noWrap/>
            <w:vAlign w:val="center"/>
            <w:hideMark/>
          </w:tcPr>
          <w:p w:rsidR="00494E1B" w:rsidRPr="00323CCD" w:rsidRDefault="00494E1B" w:rsidP="00494E1B">
            <w:pPr>
              <w:jc w:val="center"/>
              <w:rPr>
                <w:rFonts w:ascii="Arial" w:hAnsi="Arial" w:cs="Arial"/>
                <w:sz w:val="20"/>
                <w:szCs w:val="20"/>
              </w:rPr>
            </w:pPr>
            <w:r w:rsidRPr="00323CCD">
              <w:rPr>
                <w:rFonts w:ascii="Arial" w:hAnsi="Arial" w:cs="Arial"/>
                <w:sz w:val="20"/>
                <w:szCs w:val="20"/>
              </w:rPr>
              <w:t>47,28</w:t>
            </w:r>
          </w:p>
        </w:tc>
      </w:tr>
      <w:tr w:rsidR="00494E1B" w:rsidRPr="00323CCD" w:rsidTr="00494E1B">
        <w:trPr>
          <w:trHeight w:val="285"/>
          <w:jc w:val="center"/>
        </w:trPr>
        <w:tc>
          <w:tcPr>
            <w:tcW w:w="2736" w:type="dxa"/>
            <w:tcBorders>
              <w:top w:val="nil"/>
              <w:left w:val="single" w:sz="4" w:space="0" w:color="auto"/>
              <w:bottom w:val="nil"/>
              <w:right w:val="nil"/>
            </w:tcBorders>
            <w:shd w:val="clear" w:color="auto" w:fill="auto"/>
            <w:noWrap/>
            <w:vAlign w:val="center"/>
            <w:hideMark/>
          </w:tcPr>
          <w:p w:rsidR="00494E1B" w:rsidRPr="00323CCD" w:rsidRDefault="00494E1B" w:rsidP="004F19D2">
            <w:pPr>
              <w:rPr>
                <w:rFonts w:ascii="Arial" w:hAnsi="Arial" w:cs="Arial"/>
                <w:sz w:val="20"/>
                <w:szCs w:val="20"/>
              </w:rPr>
            </w:pPr>
            <w:r w:rsidRPr="00323CCD">
              <w:rPr>
                <w:rFonts w:ascii="Arial" w:hAnsi="Arial" w:cs="Arial"/>
                <w:sz w:val="20"/>
                <w:szCs w:val="20"/>
              </w:rPr>
              <w:t>Power Punch Plus</w:t>
            </w:r>
          </w:p>
        </w:tc>
        <w:tc>
          <w:tcPr>
            <w:tcW w:w="1096" w:type="dxa"/>
            <w:tcBorders>
              <w:top w:val="nil"/>
              <w:left w:val="single" w:sz="4" w:space="0" w:color="auto"/>
              <w:right w:val="single" w:sz="4" w:space="0" w:color="auto"/>
            </w:tcBorders>
            <w:shd w:val="clear" w:color="auto" w:fill="auto"/>
            <w:noWrap/>
            <w:vAlign w:val="center"/>
            <w:hideMark/>
          </w:tcPr>
          <w:p w:rsidR="00494E1B" w:rsidRPr="00323CCD" w:rsidRDefault="00494E1B" w:rsidP="004F19D2">
            <w:pPr>
              <w:jc w:val="center"/>
              <w:rPr>
                <w:rFonts w:ascii="Arial" w:hAnsi="Arial" w:cs="Arial"/>
                <w:sz w:val="20"/>
                <w:szCs w:val="20"/>
              </w:rPr>
            </w:pPr>
            <w:r w:rsidRPr="00323CCD">
              <w:rPr>
                <w:rFonts w:ascii="Arial" w:hAnsi="Arial" w:cs="Arial"/>
                <w:sz w:val="20"/>
                <w:szCs w:val="20"/>
              </w:rPr>
              <w:t>0,86</w:t>
            </w:r>
          </w:p>
        </w:tc>
        <w:tc>
          <w:tcPr>
            <w:tcW w:w="1096" w:type="dxa"/>
            <w:tcBorders>
              <w:top w:val="nil"/>
              <w:left w:val="nil"/>
              <w:right w:val="single" w:sz="4" w:space="0" w:color="auto"/>
            </w:tcBorders>
            <w:shd w:val="clear" w:color="auto" w:fill="auto"/>
            <w:noWrap/>
            <w:vAlign w:val="center"/>
            <w:hideMark/>
          </w:tcPr>
          <w:p w:rsidR="00494E1B" w:rsidRPr="00323CCD" w:rsidRDefault="00494E1B" w:rsidP="004F19D2">
            <w:pPr>
              <w:jc w:val="center"/>
              <w:rPr>
                <w:rFonts w:ascii="Arial" w:hAnsi="Arial" w:cs="Arial"/>
                <w:sz w:val="20"/>
                <w:szCs w:val="20"/>
              </w:rPr>
            </w:pPr>
            <w:r w:rsidRPr="00323CCD">
              <w:rPr>
                <w:rFonts w:ascii="Arial" w:hAnsi="Arial" w:cs="Arial"/>
                <w:sz w:val="20"/>
                <w:szCs w:val="20"/>
              </w:rPr>
              <w:t>1,35</w:t>
            </w:r>
          </w:p>
        </w:tc>
        <w:tc>
          <w:tcPr>
            <w:tcW w:w="1096" w:type="dxa"/>
            <w:tcBorders>
              <w:top w:val="nil"/>
              <w:left w:val="nil"/>
              <w:right w:val="single" w:sz="4" w:space="0" w:color="auto"/>
            </w:tcBorders>
            <w:shd w:val="clear" w:color="auto" w:fill="auto"/>
            <w:noWrap/>
            <w:vAlign w:val="center"/>
            <w:hideMark/>
          </w:tcPr>
          <w:p w:rsidR="00494E1B" w:rsidRPr="00323CCD" w:rsidRDefault="00494E1B" w:rsidP="004F19D2">
            <w:pPr>
              <w:jc w:val="center"/>
              <w:rPr>
                <w:rFonts w:ascii="Arial" w:hAnsi="Arial" w:cs="Arial"/>
                <w:sz w:val="20"/>
                <w:szCs w:val="20"/>
              </w:rPr>
            </w:pPr>
            <w:r w:rsidRPr="00323CCD">
              <w:rPr>
                <w:rFonts w:ascii="Arial" w:hAnsi="Arial" w:cs="Arial"/>
                <w:sz w:val="20"/>
                <w:szCs w:val="20"/>
              </w:rPr>
              <w:t>1,96</w:t>
            </w:r>
          </w:p>
        </w:tc>
        <w:tc>
          <w:tcPr>
            <w:tcW w:w="1096" w:type="dxa"/>
            <w:tcBorders>
              <w:top w:val="nil"/>
              <w:left w:val="single" w:sz="4" w:space="0" w:color="auto"/>
              <w:right w:val="single" w:sz="4" w:space="0" w:color="auto"/>
            </w:tcBorders>
            <w:shd w:val="clear" w:color="auto" w:fill="auto"/>
            <w:noWrap/>
            <w:vAlign w:val="center"/>
            <w:hideMark/>
          </w:tcPr>
          <w:p w:rsidR="00494E1B" w:rsidRPr="00323CCD" w:rsidRDefault="00494E1B" w:rsidP="004F19D2">
            <w:pPr>
              <w:jc w:val="center"/>
              <w:rPr>
                <w:rFonts w:ascii="Arial" w:hAnsi="Arial" w:cs="Arial"/>
                <w:sz w:val="20"/>
                <w:szCs w:val="20"/>
              </w:rPr>
            </w:pPr>
            <w:r w:rsidRPr="00323CCD">
              <w:rPr>
                <w:rFonts w:ascii="Arial" w:hAnsi="Arial" w:cs="Arial"/>
                <w:sz w:val="20"/>
                <w:szCs w:val="20"/>
              </w:rPr>
              <w:t>28</w:t>
            </w:r>
          </w:p>
        </w:tc>
        <w:tc>
          <w:tcPr>
            <w:tcW w:w="1096" w:type="dxa"/>
            <w:tcBorders>
              <w:top w:val="nil"/>
              <w:left w:val="nil"/>
              <w:right w:val="single" w:sz="4" w:space="0" w:color="auto"/>
            </w:tcBorders>
            <w:shd w:val="clear" w:color="auto" w:fill="auto"/>
            <w:noWrap/>
            <w:vAlign w:val="center"/>
            <w:hideMark/>
          </w:tcPr>
          <w:p w:rsidR="00494E1B" w:rsidRPr="00323CCD" w:rsidRDefault="00494E1B" w:rsidP="004F19D2">
            <w:pPr>
              <w:jc w:val="center"/>
              <w:rPr>
                <w:rFonts w:ascii="Arial" w:hAnsi="Arial" w:cs="Arial"/>
                <w:sz w:val="20"/>
                <w:szCs w:val="20"/>
              </w:rPr>
            </w:pPr>
            <w:r w:rsidRPr="00323CCD">
              <w:rPr>
                <w:rFonts w:ascii="Arial" w:hAnsi="Arial" w:cs="Arial"/>
                <w:sz w:val="20"/>
                <w:szCs w:val="20"/>
              </w:rPr>
              <w:t>26</w:t>
            </w:r>
          </w:p>
        </w:tc>
        <w:tc>
          <w:tcPr>
            <w:tcW w:w="1096" w:type="dxa"/>
            <w:tcBorders>
              <w:top w:val="nil"/>
              <w:left w:val="nil"/>
              <w:right w:val="single" w:sz="4" w:space="0" w:color="auto"/>
            </w:tcBorders>
            <w:shd w:val="clear" w:color="auto" w:fill="auto"/>
            <w:noWrap/>
            <w:vAlign w:val="center"/>
            <w:hideMark/>
          </w:tcPr>
          <w:p w:rsidR="00494E1B" w:rsidRPr="00323CCD" w:rsidRDefault="00494E1B" w:rsidP="004F19D2">
            <w:pPr>
              <w:jc w:val="center"/>
              <w:rPr>
                <w:rFonts w:ascii="Arial" w:hAnsi="Arial" w:cs="Arial"/>
                <w:sz w:val="20"/>
                <w:szCs w:val="20"/>
              </w:rPr>
            </w:pPr>
            <w:r w:rsidRPr="00323CCD">
              <w:rPr>
                <w:rFonts w:ascii="Arial" w:hAnsi="Arial" w:cs="Arial"/>
                <w:sz w:val="20"/>
                <w:szCs w:val="20"/>
              </w:rPr>
              <w:t>24</w:t>
            </w:r>
          </w:p>
        </w:tc>
        <w:tc>
          <w:tcPr>
            <w:tcW w:w="1096" w:type="dxa"/>
            <w:tcBorders>
              <w:top w:val="nil"/>
              <w:left w:val="single" w:sz="4" w:space="0" w:color="auto"/>
              <w:right w:val="single" w:sz="4" w:space="0" w:color="auto"/>
            </w:tcBorders>
            <w:shd w:val="clear" w:color="auto" w:fill="auto"/>
            <w:noWrap/>
            <w:vAlign w:val="center"/>
            <w:hideMark/>
          </w:tcPr>
          <w:p w:rsidR="00494E1B" w:rsidRPr="00323CCD" w:rsidRDefault="00494E1B" w:rsidP="00494E1B">
            <w:pPr>
              <w:jc w:val="center"/>
              <w:rPr>
                <w:rFonts w:ascii="Arial" w:hAnsi="Arial" w:cs="Arial"/>
                <w:sz w:val="20"/>
                <w:szCs w:val="20"/>
              </w:rPr>
            </w:pPr>
            <w:r w:rsidRPr="00323CCD">
              <w:rPr>
                <w:rFonts w:ascii="Arial" w:hAnsi="Arial" w:cs="Arial"/>
                <w:sz w:val="20"/>
                <w:szCs w:val="20"/>
              </w:rPr>
              <w:t>24,08</w:t>
            </w:r>
          </w:p>
        </w:tc>
        <w:tc>
          <w:tcPr>
            <w:tcW w:w="1096" w:type="dxa"/>
            <w:tcBorders>
              <w:top w:val="nil"/>
              <w:left w:val="nil"/>
              <w:right w:val="single" w:sz="4" w:space="0" w:color="auto"/>
            </w:tcBorders>
            <w:shd w:val="clear" w:color="auto" w:fill="auto"/>
            <w:noWrap/>
            <w:vAlign w:val="center"/>
            <w:hideMark/>
          </w:tcPr>
          <w:p w:rsidR="00494E1B" w:rsidRPr="00323CCD" w:rsidRDefault="00494E1B" w:rsidP="00494E1B">
            <w:pPr>
              <w:jc w:val="center"/>
              <w:rPr>
                <w:rFonts w:ascii="Arial" w:hAnsi="Arial" w:cs="Arial"/>
                <w:sz w:val="20"/>
                <w:szCs w:val="20"/>
              </w:rPr>
            </w:pPr>
            <w:r w:rsidRPr="00323CCD">
              <w:rPr>
                <w:rFonts w:ascii="Arial" w:hAnsi="Arial" w:cs="Arial"/>
                <w:sz w:val="20"/>
                <w:szCs w:val="20"/>
              </w:rPr>
              <w:t>34,97</w:t>
            </w:r>
          </w:p>
        </w:tc>
        <w:tc>
          <w:tcPr>
            <w:tcW w:w="1096" w:type="dxa"/>
            <w:tcBorders>
              <w:top w:val="nil"/>
              <w:left w:val="nil"/>
              <w:right w:val="single" w:sz="4" w:space="0" w:color="auto"/>
            </w:tcBorders>
            <w:shd w:val="clear" w:color="auto" w:fill="auto"/>
            <w:noWrap/>
            <w:vAlign w:val="center"/>
            <w:hideMark/>
          </w:tcPr>
          <w:p w:rsidR="00494E1B" w:rsidRPr="00323CCD" w:rsidRDefault="00494E1B" w:rsidP="00494E1B">
            <w:pPr>
              <w:jc w:val="center"/>
              <w:rPr>
                <w:rFonts w:ascii="Arial" w:hAnsi="Arial" w:cs="Arial"/>
                <w:sz w:val="20"/>
                <w:szCs w:val="20"/>
              </w:rPr>
            </w:pPr>
            <w:r w:rsidRPr="00323CCD">
              <w:rPr>
                <w:rFonts w:ascii="Arial" w:hAnsi="Arial" w:cs="Arial"/>
                <w:sz w:val="20"/>
                <w:szCs w:val="20"/>
              </w:rPr>
              <w:t>47,04</w:t>
            </w:r>
          </w:p>
        </w:tc>
      </w:tr>
      <w:tr w:rsidR="00494E1B" w:rsidRPr="00323CCD" w:rsidTr="00494E1B">
        <w:trPr>
          <w:trHeight w:val="285"/>
          <w:jc w:val="center"/>
        </w:trPr>
        <w:tc>
          <w:tcPr>
            <w:tcW w:w="2736" w:type="dxa"/>
            <w:tcBorders>
              <w:top w:val="nil"/>
              <w:left w:val="single" w:sz="4" w:space="0" w:color="auto"/>
              <w:bottom w:val="nil"/>
              <w:right w:val="nil"/>
            </w:tcBorders>
            <w:shd w:val="clear" w:color="auto" w:fill="auto"/>
            <w:noWrap/>
            <w:vAlign w:val="center"/>
            <w:hideMark/>
          </w:tcPr>
          <w:p w:rsidR="00494E1B" w:rsidRPr="00323CCD" w:rsidRDefault="00494E1B" w:rsidP="004F19D2">
            <w:pPr>
              <w:rPr>
                <w:rFonts w:ascii="Arial" w:hAnsi="Arial" w:cs="Arial"/>
                <w:sz w:val="20"/>
                <w:szCs w:val="20"/>
              </w:rPr>
            </w:pPr>
            <w:r w:rsidRPr="00323CCD">
              <w:rPr>
                <w:rFonts w:ascii="Arial" w:hAnsi="Arial" w:cs="Arial"/>
                <w:sz w:val="20"/>
                <w:szCs w:val="20"/>
              </w:rPr>
              <w:t>Angel Food</w:t>
            </w:r>
          </w:p>
        </w:tc>
        <w:tc>
          <w:tcPr>
            <w:tcW w:w="1096" w:type="dxa"/>
            <w:tcBorders>
              <w:top w:val="nil"/>
              <w:left w:val="single" w:sz="4" w:space="0" w:color="auto"/>
              <w:right w:val="single" w:sz="4" w:space="0" w:color="auto"/>
            </w:tcBorders>
            <w:shd w:val="clear" w:color="auto" w:fill="auto"/>
            <w:noWrap/>
            <w:vAlign w:val="center"/>
            <w:hideMark/>
          </w:tcPr>
          <w:p w:rsidR="00494E1B" w:rsidRPr="00323CCD" w:rsidRDefault="00494E1B" w:rsidP="004F19D2">
            <w:pPr>
              <w:jc w:val="center"/>
              <w:rPr>
                <w:rFonts w:ascii="Arial" w:hAnsi="Arial" w:cs="Arial"/>
                <w:sz w:val="20"/>
                <w:szCs w:val="20"/>
              </w:rPr>
            </w:pPr>
            <w:r w:rsidRPr="00323CCD">
              <w:rPr>
                <w:rFonts w:ascii="Arial" w:hAnsi="Arial" w:cs="Arial"/>
                <w:sz w:val="20"/>
                <w:szCs w:val="20"/>
              </w:rPr>
              <w:t>0,57</w:t>
            </w:r>
          </w:p>
        </w:tc>
        <w:tc>
          <w:tcPr>
            <w:tcW w:w="1096" w:type="dxa"/>
            <w:tcBorders>
              <w:top w:val="nil"/>
              <w:left w:val="nil"/>
              <w:right w:val="single" w:sz="4" w:space="0" w:color="auto"/>
            </w:tcBorders>
            <w:shd w:val="clear" w:color="auto" w:fill="auto"/>
            <w:noWrap/>
            <w:vAlign w:val="center"/>
            <w:hideMark/>
          </w:tcPr>
          <w:p w:rsidR="00494E1B" w:rsidRPr="00323CCD" w:rsidRDefault="00494E1B" w:rsidP="004F19D2">
            <w:pPr>
              <w:jc w:val="center"/>
              <w:rPr>
                <w:rFonts w:ascii="Arial" w:hAnsi="Arial" w:cs="Arial"/>
                <w:sz w:val="20"/>
                <w:szCs w:val="20"/>
              </w:rPr>
            </w:pPr>
            <w:r w:rsidRPr="00323CCD">
              <w:rPr>
                <w:rFonts w:ascii="Arial" w:hAnsi="Arial" w:cs="Arial"/>
                <w:sz w:val="20"/>
                <w:szCs w:val="20"/>
              </w:rPr>
              <w:t>0,91</w:t>
            </w:r>
          </w:p>
        </w:tc>
        <w:tc>
          <w:tcPr>
            <w:tcW w:w="1096" w:type="dxa"/>
            <w:tcBorders>
              <w:top w:val="nil"/>
              <w:left w:val="nil"/>
              <w:right w:val="single" w:sz="4" w:space="0" w:color="auto"/>
            </w:tcBorders>
            <w:shd w:val="clear" w:color="auto" w:fill="auto"/>
            <w:noWrap/>
            <w:vAlign w:val="center"/>
            <w:hideMark/>
          </w:tcPr>
          <w:p w:rsidR="00494E1B" w:rsidRPr="00323CCD" w:rsidRDefault="00494E1B" w:rsidP="004F19D2">
            <w:pPr>
              <w:jc w:val="center"/>
              <w:rPr>
                <w:rFonts w:ascii="Arial" w:hAnsi="Arial" w:cs="Arial"/>
                <w:sz w:val="20"/>
                <w:szCs w:val="20"/>
              </w:rPr>
            </w:pPr>
            <w:r w:rsidRPr="00323CCD">
              <w:rPr>
                <w:rFonts w:ascii="Arial" w:hAnsi="Arial" w:cs="Arial"/>
                <w:sz w:val="20"/>
                <w:szCs w:val="20"/>
              </w:rPr>
              <w:t>1,37</w:t>
            </w:r>
          </w:p>
        </w:tc>
        <w:tc>
          <w:tcPr>
            <w:tcW w:w="1096" w:type="dxa"/>
            <w:tcBorders>
              <w:top w:val="nil"/>
              <w:left w:val="single" w:sz="4" w:space="0" w:color="auto"/>
              <w:right w:val="single" w:sz="4" w:space="0" w:color="auto"/>
            </w:tcBorders>
            <w:shd w:val="clear" w:color="auto" w:fill="auto"/>
            <w:noWrap/>
            <w:vAlign w:val="center"/>
            <w:hideMark/>
          </w:tcPr>
          <w:p w:rsidR="00494E1B" w:rsidRPr="00323CCD" w:rsidRDefault="00494E1B" w:rsidP="004F19D2">
            <w:pPr>
              <w:jc w:val="center"/>
              <w:rPr>
                <w:rFonts w:ascii="Arial" w:hAnsi="Arial" w:cs="Arial"/>
                <w:sz w:val="20"/>
                <w:szCs w:val="20"/>
              </w:rPr>
            </w:pPr>
            <w:r w:rsidRPr="00323CCD">
              <w:rPr>
                <w:rFonts w:ascii="Arial" w:hAnsi="Arial" w:cs="Arial"/>
                <w:sz w:val="20"/>
                <w:szCs w:val="20"/>
              </w:rPr>
              <w:t>28</w:t>
            </w:r>
          </w:p>
        </w:tc>
        <w:tc>
          <w:tcPr>
            <w:tcW w:w="1096" w:type="dxa"/>
            <w:tcBorders>
              <w:top w:val="nil"/>
              <w:left w:val="nil"/>
              <w:right w:val="single" w:sz="4" w:space="0" w:color="auto"/>
            </w:tcBorders>
            <w:shd w:val="clear" w:color="auto" w:fill="auto"/>
            <w:noWrap/>
            <w:vAlign w:val="center"/>
            <w:hideMark/>
          </w:tcPr>
          <w:p w:rsidR="00494E1B" w:rsidRPr="00323CCD" w:rsidRDefault="00494E1B" w:rsidP="004F19D2">
            <w:pPr>
              <w:jc w:val="center"/>
              <w:rPr>
                <w:rFonts w:ascii="Arial" w:hAnsi="Arial" w:cs="Arial"/>
                <w:sz w:val="20"/>
                <w:szCs w:val="20"/>
              </w:rPr>
            </w:pPr>
            <w:r w:rsidRPr="00323CCD">
              <w:rPr>
                <w:rFonts w:ascii="Arial" w:hAnsi="Arial" w:cs="Arial"/>
                <w:sz w:val="20"/>
                <w:szCs w:val="20"/>
              </w:rPr>
              <w:t>26</w:t>
            </w:r>
          </w:p>
        </w:tc>
        <w:tc>
          <w:tcPr>
            <w:tcW w:w="1096" w:type="dxa"/>
            <w:tcBorders>
              <w:top w:val="nil"/>
              <w:left w:val="nil"/>
              <w:right w:val="single" w:sz="4" w:space="0" w:color="auto"/>
            </w:tcBorders>
            <w:shd w:val="clear" w:color="auto" w:fill="auto"/>
            <w:noWrap/>
            <w:vAlign w:val="center"/>
            <w:hideMark/>
          </w:tcPr>
          <w:p w:rsidR="00494E1B" w:rsidRPr="00323CCD" w:rsidRDefault="00494E1B" w:rsidP="004F19D2">
            <w:pPr>
              <w:jc w:val="center"/>
              <w:rPr>
                <w:rFonts w:ascii="Arial" w:hAnsi="Arial" w:cs="Arial"/>
                <w:sz w:val="20"/>
                <w:szCs w:val="20"/>
              </w:rPr>
            </w:pPr>
            <w:r w:rsidRPr="00323CCD">
              <w:rPr>
                <w:rFonts w:ascii="Arial" w:hAnsi="Arial" w:cs="Arial"/>
                <w:sz w:val="20"/>
                <w:szCs w:val="20"/>
              </w:rPr>
              <w:t>24</w:t>
            </w:r>
          </w:p>
        </w:tc>
        <w:tc>
          <w:tcPr>
            <w:tcW w:w="1096" w:type="dxa"/>
            <w:tcBorders>
              <w:top w:val="nil"/>
              <w:left w:val="single" w:sz="4" w:space="0" w:color="auto"/>
              <w:right w:val="single" w:sz="4" w:space="0" w:color="auto"/>
            </w:tcBorders>
            <w:shd w:val="clear" w:color="auto" w:fill="auto"/>
            <w:noWrap/>
            <w:vAlign w:val="center"/>
            <w:hideMark/>
          </w:tcPr>
          <w:p w:rsidR="00494E1B" w:rsidRPr="00323CCD" w:rsidRDefault="00494E1B" w:rsidP="00494E1B">
            <w:pPr>
              <w:jc w:val="center"/>
              <w:rPr>
                <w:rFonts w:ascii="Arial" w:hAnsi="Arial" w:cs="Arial"/>
                <w:sz w:val="20"/>
                <w:szCs w:val="20"/>
              </w:rPr>
            </w:pPr>
            <w:r w:rsidRPr="00323CCD">
              <w:rPr>
                <w:rFonts w:ascii="Arial" w:hAnsi="Arial" w:cs="Arial"/>
                <w:sz w:val="20"/>
                <w:szCs w:val="20"/>
              </w:rPr>
              <w:t>15,96</w:t>
            </w:r>
          </w:p>
        </w:tc>
        <w:tc>
          <w:tcPr>
            <w:tcW w:w="1096" w:type="dxa"/>
            <w:tcBorders>
              <w:top w:val="nil"/>
              <w:left w:val="nil"/>
              <w:right w:val="single" w:sz="4" w:space="0" w:color="auto"/>
            </w:tcBorders>
            <w:shd w:val="clear" w:color="auto" w:fill="auto"/>
            <w:noWrap/>
            <w:vAlign w:val="center"/>
            <w:hideMark/>
          </w:tcPr>
          <w:p w:rsidR="00494E1B" w:rsidRPr="00323CCD" w:rsidRDefault="00494E1B" w:rsidP="00494E1B">
            <w:pPr>
              <w:jc w:val="center"/>
              <w:rPr>
                <w:rFonts w:ascii="Arial" w:hAnsi="Arial" w:cs="Arial"/>
                <w:sz w:val="20"/>
                <w:szCs w:val="20"/>
              </w:rPr>
            </w:pPr>
            <w:r w:rsidRPr="00323CCD">
              <w:rPr>
                <w:rFonts w:ascii="Arial" w:hAnsi="Arial" w:cs="Arial"/>
                <w:sz w:val="20"/>
                <w:szCs w:val="20"/>
              </w:rPr>
              <w:t>23,53</w:t>
            </w:r>
          </w:p>
        </w:tc>
        <w:tc>
          <w:tcPr>
            <w:tcW w:w="1096" w:type="dxa"/>
            <w:tcBorders>
              <w:top w:val="nil"/>
              <w:left w:val="nil"/>
              <w:right w:val="single" w:sz="4" w:space="0" w:color="auto"/>
            </w:tcBorders>
            <w:shd w:val="clear" w:color="auto" w:fill="auto"/>
            <w:noWrap/>
            <w:vAlign w:val="center"/>
            <w:hideMark/>
          </w:tcPr>
          <w:p w:rsidR="00494E1B" w:rsidRPr="00323CCD" w:rsidRDefault="00494E1B" w:rsidP="00494E1B">
            <w:pPr>
              <w:jc w:val="center"/>
              <w:rPr>
                <w:rFonts w:ascii="Arial" w:hAnsi="Arial" w:cs="Arial"/>
                <w:sz w:val="20"/>
                <w:szCs w:val="20"/>
              </w:rPr>
            </w:pPr>
            <w:r w:rsidRPr="00323CCD">
              <w:rPr>
                <w:rFonts w:ascii="Arial" w:hAnsi="Arial" w:cs="Arial"/>
                <w:sz w:val="20"/>
                <w:szCs w:val="20"/>
              </w:rPr>
              <w:t>32,88</w:t>
            </w:r>
          </w:p>
        </w:tc>
      </w:tr>
      <w:tr w:rsidR="00494E1B" w:rsidRPr="00323CCD" w:rsidTr="00494E1B">
        <w:trPr>
          <w:trHeight w:val="285"/>
          <w:jc w:val="center"/>
        </w:trPr>
        <w:tc>
          <w:tcPr>
            <w:tcW w:w="2736" w:type="dxa"/>
            <w:tcBorders>
              <w:top w:val="nil"/>
              <w:left w:val="single" w:sz="4" w:space="0" w:color="auto"/>
              <w:bottom w:val="nil"/>
              <w:right w:val="nil"/>
            </w:tcBorders>
            <w:shd w:val="clear" w:color="auto" w:fill="auto"/>
            <w:noWrap/>
            <w:vAlign w:val="center"/>
            <w:hideMark/>
          </w:tcPr>
          <w:p w:rsidR="00494E1B" w:rsidRPr="00323CCD" w:rsidRDefault="00494E1B" w:rsidP="004F19D2">
            <w:pPr>
              <w:rPr>
                <w:rFonts w:ascii="Arial" w:hAnsi="Arial" w:cs="Arial"/>
                <w:sz w:val="20"/>
                <w:szCs w:val="20"/>
              </w:rPr>
            </w:pPr>
            <w:r w:rsidRPr="00323CCD">
              <w:rPr>
                <w:rFonts w:ascii="Arial" w:hAnsi="Arial" w:cs="Arial"/>
                <w:sz w:val="20"/>
                <w:szCs w:val="20"/>
              </w:rPr>
              <w:t>Blackberry Dream</w:t>
            </w:r>
          </w:p>
        </w:tc>
        <w:tc>
          <w:tcPr>
            <w:tcW w:w="1096" w:type="dxa"/>
            <w:tcBorders>
              <w:top w:val="nil"/>
              <w:left w:val="single" w:sz="4" w:space="0" w:color="auto"/>
              <w:right w:val="single" w:sz="4" w:space="0" w:color="auto"/>
            </w:tcBorders>
            <w:shd w:val="clear" w:color="auto" w:fill="auto"/>
            <w:noWrap/>
            <w:vAlign w:val="center"/>
            <w:hideMark/>
          </w:tcPr>
          <w:p w:rsidR="00494E1B" w:rsidRPr="00323CCD" w:rsidRDefault="00494E1B" w:rsidP="004F19D2">
            <w:pPr>
              <w:jc w:val="center"/>
              <w:rPr>
                <w:rFonts w:ascii="Arial" w:hAnsi="Arial" w:cs="Arial"/>
                <w:sz w:val="20"/>
                <w:szCs w:val="20"/>
              </w:rPr>
            </w:pPr>
            <w:r w:rsidRPr="00323CCD">
              <w:rPr>
                <w:rFonts w:ascii="Arial" w:hAnsi="Arial" w:cs="Arial"/>
                <w:sz w:val="20"/>
                <w:szCs w:val="20"/>
              </w:rPr>
              <w:t>0,50</w:t>
            </w:r>
          </w:p>
        </w:tc>
        <w:tc>
          <w:tcPr>
            <w:tcW w:w="1096" w:type="dxa"/>
            <w:tcBorders>
              <w:top w:val="nil"/>
              <w:left w:val="nil"/>
              <w:right w:val="single" w:sz="4" w:space="0" w:color="auto"/>
            </w:tcBorders>
            <w:shd w:val="clear" w:color="auto" w:fill="auto"/>
            <w:noWrap/>
            <w:vAlign w:val="center"/>
            <w:hideMark/>
          </w:tcPr>
          <w:p w:rsidR="00494E1B" w:rsidRPr="00323CCD" w:rsidRDefault="00494E1B" w:rsidP="004F19D2">
            <w:pPr>
              <w:jc w:val="center"/>
              <w:rPr>
                <w:rFonts w:ascii="Arial" w:hAnsi="Arial" w:cs="Arial"/>
                <w:sz w:val="20"/>
                <w:szCs w:val="20"/>
              </w:rPr>
            </w:pPr>
            <w:r w:rsidRPr="00323CCD">
              <w:rPr>
                <w:rFonts w:ascii="Arial" w:hAnsi="Arial" w:cs="Arial"/>
                <w:sz w:val="20"/>
                <w:szCs w:val="20"/>
              </w:rPr>
              <w:t>0,84</w:t>
            </w:r>
          </w:p>
        </w:tc>
        <w:tc>
          <w:tcPr>
            <w:tcW w:w="1096" w:type="dxa"/>
            <w:tcBorders>
              <w:top w:val="nil"/>
              <w:left w:val="nil"/>
              <w:right w:val="single" w:sz="4" w:space="0" w:color="auto"/>
            </w:tcBorders>
            <w:shd w:val="clear" w:color="auto" w:fill="auto"/>
            <w:noWrap/>
            <w:vAlign w:val="center"/>
            <w:hideMark/>
          </w:tcPr>
          <w:p w:rsidR="00494E1B" w:rsidRPr="00323CCD" w:rsidRDefault="00494E1B" w:rsidP="004F19D2">
            <w:pPr>
              <w:jc w:val="center"/>
              <w:rPr>
                <w:rFonts w:ascii="Arial" w:hAnsi="Arial" w:cs="Arial"/>
                <w:sz w:val="20"/>
                <w:szCs w:val="20"/>
              </w:rPr>
            </w:pPr>
            <w:r w:rsidRPr="00323CCD">
              <w:rPr>
                <w:rFonts w:ascii="Arial" w:hAnsi="Arial" w:cs="Arial"/>
                <w:sz w:val="20"/>
                <w:szCs w:val="20"/>
              </w:rPr>
              <w:t>1,37</w:t>
            </w:r>
          </w:p>
        </w:tc>
        <w:tc>
          <w:tcPr>
            <w:tcW w:w="1096" w:type="dxa"/>
            <w:tcBorders>
              <w:top w:val="nil"/>
              <w:left w:val="single" w:sz="4" w:space="0" w:color="auto"/>
              <w:right w:val="single" w:sz="4" w:space="0" w:color="auto"/>
            </w:tcBorders>
            <w:shd w:val="clear" w:color="auto" w:fill="auto"/>
            <w:noWrap/>
            <w:vAlign w:val="center"/>
            <w:hideMark/>
          </w:tcPr>
          <w:p w:rsidR="00494E1B" w:rsidRPr="00323CCD" w:rsidRDefault="00494E1B" w:rsidP="004F19D2">
            <w:pPr>
              <w:jc w:val="center"/>
              <w:rPr>
                <w:rFonts w:ascii="Arial" w:hAnsi="Arial" w:cs="Arial"/>
                <w:sz w:val="20"/>
                <w:szCs w:val="20"/>
              </w:rPr>
            </w:pPr>
            <w:r w:rsidRPr="00323CCD">
              <w:rPr>
                <w:rFonts w:ascii="Arial" w:hAnsi="Arial" w:cs="Arial"/>
                <w:sz w:val="20"/>
                <w:szCs w:val="20"/>
              </w:rPr>
              <w:t>28</w:t>
            </w:r>
          </w:p>
        </w:tc>
        <w:tc>
          <w:tcPr>
            <w:tcW w:w="1096" w:type="dxa"/>
            <w:tcBorders>
              <w:top w:val="nil"/>
              <w:left w:val="nil"/>
              <w:right w:val="single" w:sz="4" w:space="0" w:color="auto"/>
            </w:tcBorders>
            <w:shd w:val="clear" w:color="auto" w:fill="auto"/>
            <w:noWrap/>
            <w:vAlign w:val="center"/>
            <w:hideMark/>
          </w:tcPr>
          <w:p w:rsidR="00494E1B" w:rsidRPr="00323CCD" w:rsidRDefault="00494E1B" w:rsidP="004F19D2">
            <w:pPr>
              <w:jc w:val="center"/>
              <w:rPr>
                <w:rFonts w:ascii="Arial" w:hAnsi="Arial" w:cs="Arial"/>
                <w:sz w:val="20"/>
                <w:szCs w:val="20"/>
              </w:rPr>
            </w:pPr>
            <w:r w:rsidRPr="00323CCD">
              <w:rPr>
                <w:rFonts w:ascii="Arial" w:hAnsi="Arial" w:cs="Arial"/>
                <w:sz w:val="20"/>
                <w:szCs w:val="20"/>
              </w:rPr>
              <w:t>26</w:t>
            </w:r>
          </w:p>
        </w:tc>
        <w:tc>
          <w:tcPr>
            <w:tcW w:w="1096" w:type="dxa"/>
            <w:tcBorders>
              <w:top w:val="nil"/>
              <w:left w:val="nil"/>
              <w:right w:val="single" w:sz="4" w:space="0" w:color="auto"/>
            </w:tcBorders>
            <w:shd w:val="clear" w:color="auto" w:fill="auto"/>
            <w:noWrap/>
            <w:vAlign w:val="center"/>
            <w:hideMark/>
          </w:tcPr>
          <w:p w:rsidR="00494E1B" w:rsidRPr="00323CCD" w:rsidRDefault="00494E1B" w:rsidP="004F19D2">
            <w:pPr>
              <w:jc w:val="center"/>
              <w:rPr>
                <w:rFonts w:ascii="Arial" w:hAnsi="Arial" w:cs="Arial"/>
                <w:sz w:val="20"/>
                <w:szCs w:val="20"/>
              </w:rPr>
            </w:pPr>
            <w:r w:rsidRPr="00323CCD">
              <w:rPr>
                <w:rFonts w:ascii="Arial" w:hAnsi="Arial" w:cs="Arial"/>
                <w:sz w:val="20"/>
                <w:szCs w:val="20"/>
              </w:rPr>
              <w:t>24</w:t>
            </w:r>
          </w:p>
        </w:tc>
        <w:tc>
          <w:tcPr>
            <w:tcW w:w="1096" w:type="dxa"/>
            <w:tcBorders>
              <w:top w:val="nil"/>
              <w:left w:val="single" w:sz="4" w:space="0" w:color="auto"/>
              <w:right w:val="single" w:sz="4" w:space="0" w:color="auto"/>
            </w:tcBorders>
            <w:shd w:val="clear" w:color="auto" w:fill="auto"/>
            <w:noWrap/>
            <w:vAlign w:val="center"/>
            <w:hideMark/>
          </w:tcPr>
          <w:p w:rsidR="00494E1B" w:rsidRPr="00323CCD" w:rsidRDefault="00494E1B" w:rsidP="00494E1B">
            <w:pPr>
              <w:jc w:val="center"/>
              <w:rPr>
                <w:rFonts w:ascii="Arial" w:hAnsi="Arial" w:cs="Arial"/>
                <w:sz w:val="20"/>
                <w:szCs w:val="20"/>
              </w:rPr>
            </w:pPr>
            <w:r w:rsidRPr="00323CCD">
              <w:rPr>
                <w:rFonts w:ascii="Arial" w:hAnsi="Arial" w:cs="Arial"/>
                <w:sz w:val="20"/>
                <w:szCs w:val="20"/>
              </w:rPr>
              <w:t>14,00</w:t>
            </w:r>
          </w:p>
        </w:tc>
        <w:tc>
          <w:tcPr>
            <w:tcW w:w="1096" w:type="dxa"/>
            <w:tcBorders>
              <w:top w:val="nil"/>
              <w:left w:val="nil"/>
              <w:right w:val="single" w:sz="4" w:space="0" w:color="auto"/>
            </w:tcBorders>
            <w:shd w:val="clear" w:color="auto" w:fill="auto"/>
            <w:noWrap/>
            <w:vAlign w:val="center"/>
            <w:hideMark/>
          </w:tcPr>
          <w:p w:rsidR="00494E1B" w:rsidRPr="00323CCD" w:rsidRDefault="00494E1B" w:rsidP="00494E1B">
            <w:pPr>
              <w:jc w:val="center"/>
              <w:rPr>
                <w:rFonts w:ascii="Arial" w:hAnsi="Arial" w:cs="Arial"/>
                <w:sz w:val="20"/>
                <w:szCs w:val="20"/>
              </w:rPr>
            </w:pPr>
            <w:r w:rsidRPr="00323CCD">
              <w:rPr>
                <w:rFonts w:ascii="Arial" w:hAnsi="Arial" w:cs="Arial"/>
                <w:sz w:val="20"/>
                <w:szCs w:val="20"/>
              </w:rPr>
              <w:t>21,84</w:t>
            </w:r>
          </w:p>
        </w:tc>
        <w:tc>
          <w:tcPr>
            <w:tcW w:w="1096" w:type="dxa"/>
            <w:tcBorders>
              <w:top w:val="nil"/>
              <w:left w:val="nil"/>
              <w:right w:val="single" w:sz="4" w:space="0" w:color="auto"/>
            </w:tcBorders>
            <w:shd w:val="clear" w:color="auto" w:fill="auto"/>
            <w:noWrap/>
            <w:vAlign w:val="center"/>
            <w:hideMark/>
          </w:tcPr>
          <w:p w:rsidR="00494E1B" w:rsidRPr="00323CCD" w:rsidRDefault="00494E1B" w:rsidP="00494E1B">
            <w:pPr>
              <w:jc w:val="center"/>
              <w:rPr>
                <w:rFonts w:ascii="Arial" w:hAnsi="Arial" w:cs="Arial"/>
                <w:sz w:val="20"/>
                <w:szCs w:val="20"/>
              </w:rPr>
            </w:pPr>
            <w:r w:rsidRPr="00323CCD">
              <w:rPr>
                <w:rFonts w:ascii="Arial" w:hAnsi="Arial" w:cs="Arial"/>
                <w:sz w:val="20"/>
                <w:szCs w:val="20"/>
              </w:rPr>
              <w:t>32,88</w:t>
            </w:r>
          </w:p>
        </w:tc>
      </w:tr>
      <w:tr w:rsidR="00494E1B" w:rsidRPr="00323CCD" w:rsidTr="00494E1B">
        <w:trPr>
          <w:trHeight w:val="285"/>
          <w:jc w:val="center"/>
        </w:trPr>
        <w:tc>
          <w:tcPr>
            <w:tcW w:w="2736" w:type="dxa"/>
            <w:tcBorders>
              <w:top w:val="nil"/>
              <w:left w:val="single" w:sz="4" w:space="0" w:color="auto"/>
              <w:bottom w:val="nil"/>
              <w:right w:val="nil"/>
            </w:tcBorders>
            <w:shd w:val="clear" w:color="auto" w:fill="auto"/>
            <w:noWrap/>
            <w:vAlign w:val="center"/>
            <w:hideMark/>
          </w:tcPr>
          <w:p w:rsidR="00494E1B" w:rsidRPr="00323CCD" w:rsidRDefault="00494E1B" w:rsidP="004F19D2">
            <w:pPr>
              <w:rPr>
                <w:rFonts w:ascii="Arial" w:hAnsi="Arial" w:cs="Arial"/>
                <w:sz w:val="20"/>
                <w:szCs w:val="20"/>
              </w:rPr>
            </w:pPr>
            <w:r w:rsidRPr="00323CCD">
              <w:rPr>
                <w:rFonts w:ascii="Arial" w:hAnsi="Arial" w:cs="Arial"/>
                <w:sz w:val="20"/>
                <w:szCs w:val="20"/>
              </w:rPr>
              <w:t>Muscle Punch</w:t>
            </w:r>
          </w:p>
        </w:tc>
        <w:tc>
          <w:tcPr>
            <w:tcW w:w="1096" w:type="dxa"/>
            <w:tcBorders>
              <w:top w:val="nil"/>
              <w:left w:val="single" w:sz="4" w:space="0" w:color="auto"/>
              <w:right w:val="single" w:sz="4" w:space="0" w:color="auto"/>
            </w:tcBorders>
            <w:shd w:val="clear" w:color="auto" w:fill="auto"/>
            <w:noWrap/>
            <w:vAlign w:val="center"/>
            <w:hideMark/>
          </w:tcPr>
          <w:p w:rsidR="00494E1B" w:rsidRPr="00323CCD" w:rsidRDefault="00494E1B" w:rsidP="004F19D2">
            <w:pPr>
              <w:jc w:val="center"/>
              <w:rPr>
                <w:rFonts w:ascii="Arial" w:hAnsi="Arial" w:cs="Arial"/>
                <w:sz w:val="20"/>
                <w:szCs w:val="20"/>
              </w:rPr>
            </w:pPr>
            <w:r w:rsidRPr="00323CCD">
              <w:rPr>
                <w:rFonts w:ascii="Arial" w:hAnsi="Arial" w:cs="Arial"/>
                <w:sz w:val="20"/>
                <w:szCs w:val="20"/>
              </w:rPr>
              <w:t>0,57</w:t>
            </w:r>
          </w:p>
        </w:tc>
        <w:tc>
          <w:tcPr>
            <w:tcW w:w="1096" w:type="dxa"/>
            <w:tcBorders>
              <w:top w:val="nil"/>
              <w:left w:val="nil"/>
              <w:right w:val="single" w:sz="4" w:space="0" w:color="auto"/>
            </w:tcBorders>
            <w:shd w:val="clear" w:color="auto" w:fill="auto"/>
            <w:noWrap/>
            <w:vAlign w:val="center"/>
            <w:hideMark/>
          </w:tcPr>
          <w:p w:rsidR="00494E1B" w:rsidRPr="00323CCD" w:rsidRDefault="00494E1B" w:rsidP="004F19D2">
            <w:pPr>
              <w:jc w:val="center"/>
              <w:rPr>
                <w:rFonts w:ascii="Arial" w:hAnsi="Arial" w:cs="Arial"/>
                <w:sz w:val="20"/>
                <w:szCs w:val="20"/>
              </w:rPr>
            </w:pPr>
            <w:r w:rsidRPr="00323CCD">
              <w:rPr>
                <w:rFonts w:ascii="Arial" w:hAnsi="Arial" w:cs="Arial"/>
                <w:sz w:val="20"/>
                <w:szCs w:val="20"/>
              </w:rPr>
              <w:t>0,86</w:t>
            </w:r>
          </w:p>
        </w:tc>
        <w:tc>
          <w:tcPr>
            <w:tcW w:w="1096" w:type="dxa"/>
            <w:tcBorders>
              <w:top w:val="nil"/>
              <w:left w:val="nil"/>
              <w:right w:val="single" w:sz="4" w:space="0" w:color="auto"/>
            </w:tcBorders>
            <w:shd w:val="clear" w:color="auto" w:fill="auto"/>
            <w:noWrap/>
            <w:vAlign w:val="center"/>
            <w:hideMark/>
          </w:tcPr>
          <w:p w:rsidR="00494E1B" w:rsidRPr="00323CCD" w:rsidRDefault="00494E1B" w:rsidP="004F19D2">
            <w:pPr>
              <w:jc w:val="center"/>
              <w:rPr>
                <w:rFonts w:ascii="Arial" w:hAnsi="Arial" w:cs="Arial"/>
                <w:sz w:val="20"/>
                <w:szCs w:val="20"/>
              </w:rPr>
            </w:pPr>
            <w:r w:rsidRPr="00323CCD">
              <w:rPr>
                <w:rFonts w:ascii="Arial" w:hAnsi="Arial" w:cs="Arial"/>
                <w:sz w:val="20"/>
                <w:szCs w:val="20"/>
              </w:rPr>
              <w:t>1,27</w:t>
            </w:r>
          </w:p>
        </w:tc>
        <w:tc>
          <w:tcPr>
            <w:tcW w:w="1096" w:type="dxa"/>
            <w:tcBorders>
              <w:top w:val="nil"/>
              <w:left w:val="single" w:sz="4" w:space="0" w:color="auto"/>
              <w:right w:val="single" w:sz="4" w:space="0" w:color="auto"/>
            </w:tcBorders>
            <w:shd w:val="clear" w:color="auto" w:fill="auto"/>
            <w:noWrap/>
            <w:vAlign w:val="center"/>
            <w:hideMark/>
          </w:tcPr>
          <w:p w:rsidR="00494E1B" w:rsidRPr="00323CCD" w:rsidRDefault="00494E1B" w:rsidP="004F19D2">
            <w:pPr>
              <w:jc w:val="center"/>
              <w:rPr>
                <w:rFonts w:ascii="Arial" w:hAnsi="Arial" w:cs="Arial"/>
                <w:sz w:val="20"/>
                <w:szCs w:val="20"/>
              </w:rPr>
            </w:pPr>
            <w:r w:rsidRPr="00323CCD">
              <w:rPr>
                <w:rFonts w:ascii="Arial" w:hAnsi="Arial" w:cs="Arial"/>
                <w:sz w:val="20"/>
                <w:szCs w:val="20"/>
              </w:rPr>
              <w:t>28</w:t>
            </w:r>
          </w:p>
        </w:tc>
        <w:tc>
          <w:tcPr>
            <w:tcW w:w="1096" w:type="dxa"/>
            <w:tcBorders>
              <w:top w:val="nil"/>
              <w:left w:val="nil"/>
              <w:right w:val="single" w:sz="4" w:space="0" w:color="auto"/>
            </w:tcBorders>
            <w:shd w:val="clear" w:color="auto" w:fill="auto"/>
            <w:noWrap/>
            <w:vAlign w:val="center"/>
            <w:hideMark/>
          </w:tcPr>
          <w:p w:rsidR="00494E1B" w:rsidRPr="00323CCD" w:rsidRDefault="00494E1B" w:rsidP="004F19D2">
            <w:pPr>
              <w:jc w:val="center"/>
              <w:rPr>
                <w:rFonts w:ascii="Arial" w:hAnsi="Arial" w:cs="Arial"/>
                <w:sz w:val="20"/>
                <w:szCs w:val="20"/>
              </w:rPr>
            </w:pPr>
            <w:r w:rsidRPr="00323CCD">
              <w:rPr>
                <w:rFonts w:ascii="Arial" w:hAnsi="Arial" w:cs="Arial"/>
                <w:sz w:val="20"/>
                <w:szCs w:val="20"/>
              </w:rPr>
              <w:t>26</w:t>
            </w:r>
          </w:p>
        </w:tc>
        <w:tc>
          <w:tcPr>
            <w:tcW w:w="1096" w:type="dxa"/>
            <w:tcBorders>
              <w:top w:val="nil"/>
              <w:left w:val="nil"/>
              <w:right w:val="single" w:sz="4" w:space="0" w:color="auto"/>
            </w:tcBorders>
            <w:shd w:val="clear" w:color="auto" w:fill="auto"/>
            <w:noWrap/>
            <w:vAlign w:val="center"/>
            <w:hideMark/>
          </w:tcPr>
          <w:p w:rsidR="00494E1B" w:rsidRPr="00323CCD" w:rsidRDefault="00494E1B" w:rsidP="004F19D2">
            <w:pPr>
              <w:jc w:val="center"/>
              <w:rPr>
                <w:rFonts w:ascii="Arial" w:hAnsi="Arial" w:cs="Arial"/>
                <w:sz w:val="20"/>
                <w:szCs w:val="20"/>
              </w:rPr>
            </w:pPr>
            <w:r w:rsidRPr="00323CCD">
              <w:rPr>
                <w:rFonts w:ascii="Arial" w:hAnsi="Arial" w:cs="Arial"/>
                <w:sz w:val="20"/>
                <w:szCs w:val="20"/>
              </w:rPr>
              <w:t>24</w:t>
            </w:r>
          </w:p>
        </w:tc>
        <w:tc>
          <w:tcPr>
            <w:tcW w:w="1096" w:type="dxa"/>
            <w:tcBorders>
              <w:top w:val="nil"/>
              <w:left w:val="single" w:sz="4" w:space="0" w:color="auto"/>
              <w:right w:val="single" w:sz="4" w:space="0" w:color="auto"/>
            </w:tcBorders>
            <w:shd w:val="clear" w:color="auto" w:fill="auto"/>
            <w:noWrap/>
            <w:vAlign w:val="center"/>
            <w:hideMark/>
          </w:tcPr>
          <w:p w:rsidR="00494E1B" w:rsidRPr="00323CCD" w:rsidRDefault="00494E1B" w:rsidP="00494E1B">
            <w:pPr>
              <w:jc w:val="center"/>
              <w:rPr>
                <w:rFonts w:ascii="Arial" w:hAnsi="Arial" w:cs="Arial"/>
                <w:sz w:val="20"/>
                <w:szCs w:val="20"/>
              </w:rPr>
            </w:pPr>
            <w:r w:rsidRPr="00323CCD">
              <w:rPr>
                <w:rFonts w:ascii="Arial" w:hAnsi="Arial" w:cs="Arial"/>
                <w:sz w:val="20"/>
                <w:szCs w:val="20"/>
              </w:rPr>
              <w:t>15,96</w:t>
            </w:r>
          </w:p>
        </w:tc>
        <w:tc>
          <w:tcPr>
            <w:tcW w:w="1096" w:type="dxa"/>
            <w:tcBorders>
              <w:top w:val="nil"/>
              <w:left w:val="nil"/>
              <w:right w:val="single" w:sz="4" w:space="0" w:color="auto"/>
            </w:tcBorders>
            <w:shd w:val="clear" w:color="auto" w:fill="auto"/>
            <w:noWrap/>
            <w:vAlign w:val="center"/>
            <w:hideMark/>
          </w:tcPr>
          <w:p w:rsidR="00494E1B" w:rsidRPr="00323CCD" w:rsidRDefault="00494E1B" w:rsidP="00494E1B">
            <w:pPr>
              <w:jc w:val="center"/>
              <w:rPr>
                <w:rFonts w:ascii="Arial" w:hAnsi="Arial" w:cs="Arial"/>
                <w:sz w:val="20"/>
                <w:szCs w:val="20"/>
              </w:rPr>
            </w:pPr>
            <w:r w:rsidRPr="00323CCD">
              <w:rPr>
                <w:rFonts w:ascii="Arial" w:hAnsi="Arial" w:cs="Arial"/>
                <w:sz w:val="20"/>
                <w:szCs w:val="20"/>
              </w:rPr>
              <w:t>22,23</w:t>
            </w:r>
          </w:p>
        </w:tc>
        <w:tc>
          <w:tcPr>
            <w:tcW w:w="1096" w:type="dxa"/>
            <w:tcBorders>
              <w:top w:val="nil"/>
              <w:left w:val="nil"/>
              <w:right w:val="single" w:sz="4" w:space="0" w:color="auto"/>
            </w:tcBorders>
            <w:shd w:val="clear" w:color="auto" w:fill="auto"/>
            <w:noWrap/>
            <w:vAlign w:val="center"/>
            <w:hideMark/>
          </w:tcPr>
          <w:p w:rsidR="00494E1B" w:rsidRPr="00323CCD" w:rsidRDefault="00494E1B" w:rsidP="00494E1B">
            <w:pPr>
              <w:jc w:val="center"/>
              <w:rPr>
                <w:rFonts w:ascii="Arial" w:hAnsi="Arial" w:cs="Arial"/>
                <w:sz w:val="20"/>
                <w:szCs w:val="20"/>
              </w:rPr>
            </w:pPr>
            <w:r w:rsidRPr="00323CCD">
              <w:rPr>
                <w:rFonts w:ascii="Arial" w:hAnsi="Arial" w:cs="Arial"/>
                <w:sz w:val="20"/>
                <w:szCs w:val="20"/>
              </w:rPr>
              <w:t>30,48</w:t>
            </w:r>
          </w:p>
        </w:tc>
      </w:tr>
      <w:tr w:rsidR="00494E1B" w:rsidRPr="00323CCD" w:rsidTr="00494E1B">
        <w:trPr>
          <w:trHeight w:val="285"/>
          <w:jc w:val="center"/>
        </w:trPr>
        <w:tc>
          <w:tcPr>
            <w:tcW w:w="2736" w:type="dxa"/>
            <w:tcBorders>
              <w:top w:val="nil"/>
              <w:left w:val="single" w:sz="4" w:space="0" w:color="auto"/>
              <w:bottom w:val="nil"/>
              <w:right w:val="nil"/>
            </w:tcBorders>
            <w:shd w:val="clear" w:color="auto" w:fill="auto"/>
            <w:noWrap/>
            <w:vAlign w:val="center"/>
            <w:hideMark/>
          </w:tcPr>
          <w:p w:rsidR="00494E1B" w:rsidRPr="00323CCD" w:rsidRDefault="00494E1B" w:rsidP="004F19D2">
            <w:pPr>
              <w:rPr>
                <w:rFonts w:ascii="Arial" w:hAnsi="Arial" w:cs="Arial"/>
                <w:sz w:val="20"/>
                <w:szCs w:val="20"/>
              </w:rPr>
            </w:pPr>
            <w:r w:rsidRPr="00323CCD">
              <w:rPr>
                <w:rFonts w:ascii="Arial" w:hAnsi="Arial" w:cs="Arial"/>
                <w:sz w:val="20"/>
                <w:szCs w:val="20"/>
              </w:rPr>
              <w:t>Peach Slice</w:t>
            </w:r>
          </w:p>
        </w:tc>
        <w:tc>
          <w:tcPr>
            <w:tcW w:w="1096" w:type="dxa"/>
            <w:tcBorders>
              <w:top w:val="nil"/>
              <w:left w:val="single" w:sz="4" w:space="0" w:color="auto"/>
              <w:right w:val="single" w:sz="4" w:space="0" w:color="auto"/>
            </w:tcBorders>
            <w:shd w:val="clear" w:color="auto" w:fill="auto"/>
            <w:noWrap/>
            <w:vAlign w:val="center"/>
            <w:hideMark/>
          </w:tcPr>
          <w:p w:rsidR="00494E1B" w:rsidRPr="00323CCD" w:rsidRDefault="00494E1B" w:rsidP="004F19D2">
            <w:pPr>
              <w:jc w:val="center"/>
              <w:rPr>
                <w:rFonts w:ascii="Arial" w:hAnsi="Arial" w:cs="Arial"/>
                <w:sz w:val="20"/>
                <w:szCs w:val="20"/>
              </w:rPr>
            </w:pPr>
            <w:r w:rsidRPr="00323CCD">
              <w:rPr>
                <w:rFonts w:ascii="Arial" w:hAnsi="Arial" w:cs="Arial"/>
                <w:sz w:val="20"/>
                <w:szCs w:val="20"/>
              </w:rPr>
              <w:t>1,06</w:t>
            </w:r>
          </w:p>
        </w:tc>
        <w:tc>
          <w:tcPr>
            <w:tcW w:w="1096" w:type="dxa"/>
            <w:tcBorders>
              <w:top w:val="nil"/>
              <w:left w:val="nil"/>
              <w:right w:val="single" w:sz="4" w:space="0" w:color="auto"/>
            </w:tcBorders>
            <w:shd w:val="clear" w:color="auto" w:fill="auto"/>
            <w:noWrap/>
            <w:vAlign w:val="center"/>
            <w:hideMark/>
          </w:tcPr>
          <w:p w:rsidR="00494E1B" w:rsidRPr="00323CCD" w:rsidRDefault="00494E1B" w:rsidP="004F19D2">
            <w:pPr>
              <w:jc w:val="center"/>
              <w:rPr>
                <w:rFonts w:ascii="Arial" w:hAnsi="Arial" w:cs="Arial"/>
                <w:sz w:val="20"/>
                <w:szCs w:val="20"/>
              </w:rPr>
            </w:pPr>
            <w:r w:rsidRPr="00323CCD">
              <w:rPr>
                <w:rFonts w:ascii="Arial" w:hAnsi="Arial" w:cs="Arial"/>
                <w:sz w:val="20"/>
                <w:szCs w:val="20"/>
              </w:rPr>
              <w:t>1,77</w:t>
            </w:r>
          </w:p>
        </w:tc>
        <w:tc>
          <w:tcPr>
            <w:tcW w:w="1096" w:type="dxa"/>
            <w:tcBorders>
              <w:top w:val="nil"/>
              <w:left w:val="nil"/>
              <w:right w:val="single" w:sz="4" w:space="0" w:color="auto"/>
            </w:tcBorders>
            <w:shd w:val="clear" w:color="auto" w:fill="auto"/>
            <w:noWrap/>
            <w:vAlign w:val="center"/>
            <w:hideMark/>
          </w:tcPr>
          <w:p w:rsidR="00494E1B" w:rsidRPr="00323CCD" w:rsidRDefault="00494E1B" w:rsidP="004F19D2">
            <w:pPr>
              <w:jc w:val="center"/>
              <w:rPr>
                <w:rFonts w:ascii="Arial" w:hAnsi="Arial" w:cs="Arial"/>
                <w:sz w:val="20"/>
                <w:szCs w:val="20"/>
              </w:rPr>
            </w:pPr>
            <w:r w:rsidRPr="00323CCD">
              <w:rPr>
                <w:rFonts w:ascii="Arial" w:hAnsi="Arial" w:cs="Arial"/>
                <w:sz w:val="20"/>
                <w:szCs w:val="20"/>
              </w:rPr>
              <w:t>2,84</w:t>
            </w:r>
          </w:p>
        </w:tc>
        <w:tc>
          <w:tcPr>
            <w:tcW w:w="1096" w:type="dxa"/>
            <w:tcBorders>
              <w:top w:val="nil"/>
              <w:left w:val="single" w:sz="4" w:space="0" w:color="auto"/>
              <w:right w:val="single" w:sz="4" w:space="0" w:color="auto"/>
            </w:tcBorders>
            <w:shd w:val="clear" w:color="auto" w:fill="auto"/>
            <w:noWrap/>
            <w:vAlign w:val="center"/>
            <w:hideMark/>
          </w:tcPr>
          <w:p w:rsidR="00494E1B" w:rsidRPr="00323CCD" w:rsidRDefault="00494E1B" w:rsidP="004F19D2">
            <w:pPr>
              <w:jc w:val="center"/>
              <w:rPr>
                <w:rFonts w:ascii="Arial" w:hAnsi="Arial" w:cs="Arial"/>
                <w:sz w:val="20"/>
                <w:szCs w:val="20"/>
              </w:rPr>
            </w:pPr>
            <w:r w:rsidRPr="00323CCD">
              <w:rPr>
                <w:rFonts w:ascii="Arial" w:hAnsi="Arial" w:cs="Arial"/>
                <w:sz w:val="20"/>
                <w:szCs w:val="20"/>
              </w:rPr>
              <w:t>28</w:t>
            </w:r>
          </w:p>
        </w:tc>
        <w:tc>
          <w:tcPr>
            <w:tcW w:w="1096" w:type="dxa"/>
            <w:tcBorders>
              <w:top w:val="nil"/>
              <w:left w:val="nil"/>
              <w:right w:val="single" w:sz="4" w:space="0" w:color="auto"/>
            </w:tcBorders>
            <w:shd w:val="clear" w:color="auto" w:fill="auto"/>
            <w:noWrap/>
            <w:vAlign w:val="center"/>
            <w:hideMark/>
          </w:tcPr>
          <w:p w:rsidR="00494E1B" w:rsidRPr="00323CCD" w:rsidRDefault="00494E1B" w:rsidP="004F19D2">
            <w:pPr>
              <w:jc w:val="center"/>
              <w:rPr>
                <w:rFonts w:ascii="Arial" w:hAnsi="Arial" w:cs="Arial"/>
                <w:sz w:val="20"/>
                <w:szCs w:val="20"/>
              </w:rPr>
            </w:pPr>
            <w:r w:rsidRPr="00323CCD">
              <w:rPr>
                <w:rFonts w:ascii="Arial" w:hAnsi="Arial" w:cs="Arial"/>
                <w:sz w:val="20"/>
                <w:szCs w:val="20"/>
              </w:rPr>
              <w:t>26</w:t>
            </w:r>
          </w:p>
        </w:tc>
        <w:tc>
          <w:tcPr>
            <w:tcW w:w="1096" w:type="dxa"/>
            <w:tcBorders>
              <w:top w:val="nil"/>
              <w:left w:val="nil"/>
              <w:right w:val="single" w:sz="4" w:space="0" w:color="auto"/>
            </w:tcBorders>
            <w:shd w:val="clear" w:color="auto" w:fill="auto"/>
            <w:noWrap/>
            <w:vAlign w:val="center"/>
            <w:hideMark/>
          </w:tcPr>
          <w:p w:rsidR="00494E1B" w:rsidRPr="00323CCD" w:rsidRDefault="00494E1B" w:rsidP="004F19D2">
            <w:pPr>
              <w:jc w:val="center"/>
              <w:rPr>
                <w:rFonts w:ascii="Arial" w:hAnsi="Arial" w:cs="Arial"/>
                <w:sz w:val="20"/>
                <w:szCs w:val="20"/>
              </w:rPr>
            </w:pPr>
            <w:r w:rsidRPr="00323CCD">
              <w:rPr>
                <w:rFonts w:ascii="Arial" w:hAnsi="Arial" w:cs="Arial"/>
                <w:sz w:val="20"/>
                <w:szCs w:val="20"/>
              </w:rPr>
              <w:t>24</w:t>
            </w:r>
          </w:p>
        </w:tc>
        <w:tc>
          <w:tcPr>
            <w:tcW w:w="1096" w:type="dxa"/>
            <w:tcBorders>
              <w:top w:val="nil"/>
              <w:left w:val="single" w:sz="4" w:space="0" w:color="auto"/>
              <w:right w:val="single" w:sz="4" w:space="0" w:color="auto"/>
            </w:tcBorders>
            <w:shd w:val="clear" w:color="auto" w:fill="auto"/>
            <w:noWrap/>
            <w:vAlign w:val="center"/>
            <w:hideMark/>
          </w:tcPr>
          <w:p w:rsidR="00494E1B" w:rsidRPr="00323CCD" w:rsidRDefault="00494E1B" w:rsidP="00494E1B">
            <w:pPr>
              <w:jc w:val="center"/>
              <w:rPr>
                <w:rFonts w:ascii="Arial" w:hAnsi="Arial" w:cs="Arial"/>
                <w:sz w:val="20"/>
                <w:szCs w:val="20"/>
              </w:rPr>
            </w:pPr>
            <w:r w:rsidRPr="00323CCD">
              <w:rPr>
                <w:rFonts w:ascii="Arial" w:hAnsi="Arial" w:cs="Arial"/>
                <w:sz w:val="20"/>
                <w:szCs w:val="20"/>
              </w:rPr>
              <w:t>29,68</w:t>
            </w:r>
          </w:p>
        </w:tc>
        <w:tc>
          <w:tcPr>
            <w:tcW w:w="1096" w:type="dxa"/>
            <w:tcBorders>
              <w:top w:val="nil"/>
              <w:left w:val="nil"/>
              <w:right w:val="single" w:sz="4" w:space="0" w:color="auto"/>
            </w:tcBorders>
            <w:shd w:val="clear" w:color="auto" w:fill="auto"/>
            <w:noWrap/>
            <w:vAlign w:val="center"/>
            <w:hideMark/>
          </w:tcPr>
          <w:p w:rsidR="00494E1B" w:rsidRPr="00323CCD" w:rsidRDefault="00494E1B" w:rsidP="00494E1B">
            <w:pPr>
              <w:jc w:val="center"/>
              <w:rPr>
                <w:rFonts w:ascii="Arial" w:hAnsi="Arial" w:cs="Arial"/>
                <w:sz w:val="20"/>
                <w:szCs w:val="20"/>
              </w:rPr>
            </w:pPr>
            <w:r w:rsidRPr="00323CCD">
              <w:rPr>
                <w:rFonts w:ascii="Arial" w:hAnsi="Arial" w:cs="Arial"/>
                <w:sz w:val="20"/>
                <w:szCs w:val="20"/>
              </w:rPr>
              <w:t>46,02</w:t>
            </w:r>
          </w:p>
        </w:tc>
        <w:tc>
          <w:tcPr>
            <w:tcW w:w="1096" w:type="dxa"/>
            <w:tcBorders>
              <w:top w:val="nil"/>
              <w:left w:val="nil"/>
              <w:right w:val="single" w:sz="4" w:space="0" w:color="auto"/>
            </w:tcBorders>
            <w:shd w:val="clear" w:color="auto" w:fill="auto"/>
            <w:noWrap/>
            <w:vAlign w:val="center"/>
            <w:hideMark/>
          </w:tcPr>
          <w:p w:rsidR="00494E1B" w:rsidRPr="00323CCD" w:rsidRDefault="00494E1B" w:rsidP="00494E1B">
            <w:pPr>
              <w:jc w:val="center"/>
              <w:rPr>
                <w:rFonts w:ascii="Arial" w:hAnsi="Arial" w:cs="Arial"/>
                <w:sz w:val="20"/>
                <w:szCs w:val="20"/>
              </w:rPr>
            </w:pPr>
            <w:r w:rsidRPr="00323CCD">
              <w:rPr>
                <w:rFonts w:ascii="Arial" w:hAnsi="Arial" w:cs="Arial"/>
                <w:sz w:val="20"/>
                <w:szCs w:val="20"/>
              </w:rPr>
              <w:t>68,16</w:t>
            </w:r>
          </w:p>
        </w:tc>
      </w:tr>
      <w:tr w:rsidR="00494E1B" w:rsidRPr="00323CCD" w:rsidTr="00494E1B">
        <w:trPr>
          <w:trHeight w:val="285"/>
          <w:jc w:val="center"/>
        </w:trPr>
        <w:tc>
          <w:tcPr>
            <w:tcW w:w="2736" w:type="dxa"/>
            <w:tcBorders>
              <w:top w:val="nil"/>
              <w:left w:val="single" w:sz="4" w:space="0" w:color="auto"/>
              <w:bottom w:val="nil"/>
              <w:right w:val="nil"/>
            </w:tcBorders>
            <w:shd w:val="clear" w:color="auto" w:fill="auto"/>
            <w:noWrap/>
            <w:vAlign w:val="center"/>
            <w:hideMark/>
          </w:tcPr>
          <w:p w:rsidR="00494E1B" w:rsidRPr="00323CCD" w:rsidRDefault="00494E1B" w:rsidP="004F19D2">
            <w:pPr>
              <w:rPr>
                <w:rFonts w:ascii="Arial" w:hAnsi="Arial" w:cs="Arial"/>
                <w:sz w:val="20"/>
                <w:szCs w:val="20"/>
              </w:rPr>
            </w:pPr>
            <w:r w:rsidRPr="00323CCD">
              <w:rPr>
                <w:rFonts w:ascii="Arial" w:hAnsi="Arial" w:cs="Arial"/>
                <w:sz w:val="20"/>
                <w:szCs w:val="20"/>
              </w:rPr>
              <w:t>Youth Fountain</w:t>
            </w:r>
          </w:p>
        </w:tc>
        <w:tc>
          <w:tcPr>
            <w:tcW w:w="1096" w:type="dxa"/>
            <w:tcBorders>
              <w:top w:val="nil"/>
              <w:left w:val="single" w:sz="4" w:space="0" w:color="auto"/>
              <w:right w:val="single" w:sz="4" w:space="0" w:color="auto"/>
            </w:tcBorders>
            <w:shd w:val="clear" w:color="auto" w:fill="auto"/>
            <w:noWrap/>
            <w:vAlign w:val="center"/>
            <w:hideMark/>
          </w:tcPr>
          <w:p w:rsidR="00494E1B" w:rsidRPr="00323CCD" w:rsidRDefault="00494E1B" w:rsidP="004F19D2">
            <w:pPr>
              <w:jc w:val="center"/>
              <w:rPr>
                <w:rFonts w:ascii="Arial" w:hAnsi="Arial" w:cs="Arial"/>
                <w:sz w:val="20"/>
                <w:szCs w:val="20"/>
              </w:rPr>
            </w:pPr>
            <w:r w:rsidRPr="00323CCD">
              <w:rPr>
                <w:rFonts w:ascii="Arial" w:hAnsi="Arial" w:cs="Arial"/>
                <w:sz w:val="20"/>
                <w:szCs w:val="20"/>
              </w:rPr>
              <w:t>0,37</w:t>
            </w:r>
          </w:p>
        </w:tc>
        <w:tc>
          <w:tcPr>
            <w:tcW w:w="1096" w:type="dxa"/>
            <w:tcBorders>
              <w:top w:val="nil"/>
              <w:left w:val="nil"/>
              <w:right w:val="single" w:sz="4" w:space="0" w:color="auto"/>
            </w:tcBorders>
            <w:shd w:val="clear" w:color="auto" w:fill="auto"/>
            <w:noWrap/>
            <w:vAlign w:val="center"/>
            <w:hideMark/>
          </w:tcPr>
          <w:p w:rsidR="00494E1B" w:rsidRPr="00323CCD" w:rsidRDefault="00494E1B" w:rsidP="004F19D2">
            <w:pPr>
              <w:jc w:val="center"/>
              <w:rPr>
                <w:rFonts w:ascii="Arial" w:hAnsi="Arial" w:cs="Arial"/>
                <w:sz w:val="20"/>
                <w:szCs w:val="20"/>
              </w:rPr>
            </w:pPr>
            <w:r w:rsidRPr="00323CCD">
              <w:rPr>
                <w:rFonts w:ascii="Arial" w:hAnsi="Arial" w:cs="Arial"/>
                <w:sz w:val="20"/>
                <w:szCs w:val="20"/>
              </w:rPr>
              <w:t>0,59</w:t>
            </w:r>
          </w:p>
        </w:tc>
        <w:tc>
          <w:tcPr>
            <w:tcW w:w="1096" w:type="dxa"/>
            <w:tcBorders>
              <w:top w:val="nil"/>
              <w:left w:val="nil"/>
              <w:right w:val="single" w:sz="4" w:space="0" w:color="auto"/>
            </w:tcBorders>
            <w:shd w:val="clear" w:color="auto" w:fill="auto"/>
            <w:noWrap/>
            <w:vAlign w:val="center"/>
            <w:hideMark/>
          </w:tcPr>
          <w:p w:rsidR="00494E1B" w:rsidRPr="00323CCD" w:rsidRDefault="00494E1B" w:rsidP="004F19D2">
            <w:pPr>
              <w:jc w:val="center"/>
              <w:rPr>
                <w:rFonts w:ascii="Arial" w:hAnsi="Arial" w:cs="Arial"/>
                <w:sz w:val="20"/>
                <w:szCs w:val="20"/>
              </w:rPr>
            </w:pPr>
            <w:r w:rsidRPr="00323CCD">
              <w:rPr>
                <w:rFonts w:ascii="Arial" w:hAnsi="Arial" w:cs="Arial"/>
                <w:sz w:val="20"/>
                <w:szCs w:val="20"/>
              </w:rPr>
              <w:t>0,91</w:t>
            </w:r>
          </w:p>
        </w:tc>
        <w:tc>
          <w:tcPr>
            <w:tcW w:w="1096" w:type="dxa"/>
            <w:tcBorders>
              <w:top w:val="nil"/>
              <w:left w:val="single" w:sz="4" w:space="0" w:color="auto"/>
              <w:right w:val="single" w:sz="4" w:space="0" w:color="auto"/>
            </w:tcBorders>
            <w:shd w:val="clear" w:color="auto" w:fill="auto"/>
            <w:noWrap/>
            <w:vAlign w:val="center"/>
            <w:hideMark/>
          </w:tcPr>
          <w:p w:rsidR="00494E1B" w:rsidRPr="00323CCD" w:rsidRDefault="00494E1B" w:rsidP="004F19D2">
            <w:pPr>
              <w:jc w:val="center"/>
              <w:rPr>
                <w:rFonts w:ascii="Arial" w:hAnsi="Arial" w:cs="Arial"/>
                <w:sz w:val="20"/>
                <w:szCs w:val="20"/>
              </w:rPr>
            </w:pPr>
            <w:r w:rsidRPr="00323CCD">
              <w:rPr>
                <w:rFonts w:ascii="Arial" w:hAnsi="Arial" w:cs="Arial"/>
                <w:sz w:val="20"/>
                <w:szCs w:val="20"/>
              </w:rPr>
              <w:t>28</w:t>
            </w:r>
          </w:p>
        </w:tc>
        <w:tc>
          <w:tcPr>
            <w:tcW w:w="1096" w:type="dxa"/>
            <w:tcBorders>
              <w:top w:val="nil"/>
              <w:left w:val="nil"/>
              <w:right w:val="single" w:sz="4" w:space="0" w:color="auto"/>
            </w:tcBorders>
            <w:shd w:val="clear" w:color="auto" w:fill="auto"/>
            <w:noWrap/>
            <w:vAlign w:val="center"/>
            <w:hideMark/>
          </w:tcPr>
          <w:p w:rsidR="00494E1B" w:rsidRPr="00323CCD" w:rsidRDefault="00494E1B" w:rsidP="004F19D2">
            <w:pPr>
              <w:jc w:val="center"/>
              <w:rPr>
                <w:rFonts w:ascii="Arial" w:hAnsi="Arial" w:cs="Arial"/>
                <w:sz w:val="20"/>
                <w:szCs w:val="20"/>
              </w:rPr>
            </w:pPr>
            <w:r w:rsidRPr="00323CCD">
              <w:rPr>
                <w:rFonts w:ascii="Arial" w:hAnsi="Arial" w:cs="Arial"/>
                <w:sz w:val="20"/>
                <w:szCs w:val="20"/>
              </w:rPr>
              <w:t>26</w:t>
            </w:r>
          </w:p>
        </w:tc>
        <w:tc>
          <w:tcPr>
            <w:tcW w:w="1096" w:type="dxa"/>
            <w:tcBorders>
              <w:top w:val="nil"/>
              <w:left w:val="nil"/>
              <w:right w:val="single" w:sz="4" w:space="0" w:color="auto"/>
            </w:tcBorders>
            <w:shd w:val="clear" w:color="auto" w:fill="auto"/>
            <w:noWrap/>
            <w:vAlign w:val="center"/>
            <w:hideMark/>
          </w:tcPr>
          <w:p w:rsidR="00494E1B" w:rsidRPr="00323CCD" w:rsidRDefault="00494E1B" w:rsidP="004F19D2">
            <w:pPr>
              <w:jc w:val="center"/>
              <w:rPr>
                <w:rFonts w:ascii="Arial" w:hAnsi="Arial" w:cs="Arial"/>
                <w:sz w:val="20"/>
                <w:szCs w:val="20"/>
              </w:rPr>
            </w:pPr>
            <w:r w:rsidRPr="00323CCD">
              <w:rPr>
                <w:rFonts w:ascii="Arial" w:hAnsi="Arial" w:cs="Arial"/>
                <w:sz w:val="20"/>
                <w:szCs w:val="20"/>
              </w:rPr>
              <w:t>24</w:t>
            </w:r>
          </w:p>
        </w:tc>
        <w:tc>
          <w:tcPr>
            <w:tcW w:w="1096" w:type="dxa"/>
            <w:tcBorders>
              <w:top w:val="nil"/>
              <w:left w:val="single" w:sz="4" w:space="0" w:color="auto"/>
              <w:right w:val="single" w:sz="4" w:space="0" w:color="auto"/>
            </w:tcBorders>
            <w:shd w:val="clear" w:color="auto" w:fill="auto"/>
            <w:noWrap/>
            <w:vAlign w:val="center"/>
            <w:hideMark/>
          </w:tcPr>
          <w:p w:rsidR="00494E1B" w:rsidRPr="00323CCD" w:rsidRDefault="00494E1B" w:rsidP="00494E1B">
            <w:pPr>
              <w:jc w:val="center"/>
              <w:rPr>
                <w:rFonts w:ascii="Arial" w:hAnsi="Arial" w:cs="Arial"/>
                <w:sz w:val="20"/>
                <w:szCs w:val="20"/>
              </w:rPr>
            </w:pPr>
            <w:r w:rsidRPr="00323CCD">
              <w:rPr>
                <w:rFonts w:ascii="Arial" w:hAnsi="Arial" w:cs="Arial"/>
                <w:sz w:val="20"/>
                <w:szCs w:val="20"/>
              </w:rPr>
              <w:t>10,36</w:t>
            </w:r>
          </w:p>
        </w:tc>
        <w:tc>
          <w:tcPr>
            <w:tcW w:w="1096" w:type="dxa"/>
            <w:tcBorders>
              <w:top w:val="nil"/>
              <w:left w:val="nil"/>
              <w:right w:val="single" w:sz="4" w:space="0" w:color="auto"/>
            </w:tcBorders>
            <w:shd w:val="clear" w:color="auto" w:fill="auto"/>
            <w:noWrap/>
            <w:vAlign w:val="center"/>
            <w:hideMark/>
          </w:tcPr>
          <w:p w:rsidR="00494E1B" w:rsidRPr="00323CCD" w:rsidRDefault="00494E1B" w:rsidP="00494E1B">
            <w:pPr>
              <w:jc w:val="center"/>
              <w:rPr>
                <w:rFonts w:ascii="Arial" w:hAnsi="Arial" w:cs="Arial"/>
                <w:sz w:val="20"/>
                <w:szCs w:val="20"/>
              </w:rPr>
            </w:pPr>
            <w:r w:rsidRPr="00323CCD">
              <w:rPr>
                <w:rFonts w:ascii="Arial" w:hAnsi="Arial" w:cs="Arial"/>
                <w:sz w:val="20"/>
                <w:szCs w:val="20"/>
              </w:rPr>
              <w:t>15,21</w:t>
            </w:r>
          </w:p>
        </w:tc>
        <w:tc>
          <w:tcPr>
            <w:tcW w:w="1096" w:type="dxa"/>
            <w:tcBorders>
              <w:top w:val="nil"/>
              <w:left w:val="nil"/>
              <w:right w:val="single" w:sz="4" w:space="0" w:color="auto"/>
            </w:tcBorders>
            <w:shd w:val="clear" w:color="auto" w:fill="auto"/>
            <w:noWrap/>
            <w:vAlign w:val="center"/>
            <w:hideMark/>
          </w:tcPr>
          <w:p w:rsidR="00494E1B" w:rsidRPr="00323CCD" w:rsidRDefault="00494E1B" w:rsidP="00494E1B">
            <w:pPr>
              <w:jc w:val="center"/>
              <w:rPr>
                <w:rFonts w:ascii="Arial" w:hAnsi="Arial" w:cs="Arial"/>
                <w:sz w:val="20"/>
                <w:szCs w:val="20"/>
              </w:rPr>
            </w:pPr>
            <w:r w:rsidRPr="00323CCD">
              <w:rPr>
                <w:rFonts w:ascii="Arial" w:hAnsi="Arial" w:cs="Arial"/>
                <w:sz w:val="20"/>
                <w:szCs w:val="20"/>
              </w:rPr>
              <w:t>21,84</w:t>
            </w:r>
          </w:p>
        </w:tc>
      </w:tr>
      <w:tr w:rsidR="00494E1B" w:rsidRPr="00323CCD" w:rsidTr="00494E1B">
        <w:trPr>
          <w:trHeight w:val="285"/>
          <w:jc w:val="center"/>
        </w:trPr>
        <w:tc>
          <w:tcPr>
            <w:tcW w:w="2736" w:type="dxa"/>
            <w:tcBorders>
              <w:top w:val="nil"/>
              <w:left w:val="single" w:sz="4" w:space="0" w:color="auto"/>
              <w:bottom w:val="nil"/>
              <w:right w:val="nil"/>
            </w:tcBorders>
            <w:shd w:val="clear" w:color="auto" w:fill="auto"/>
            <w:noWrap/>
            <w:vAlign w:val="center"/>
            <w:hideMark/>
          </w:tcPr>
          <w:p w:rsidR="00494E1B" w:rsidRPr="00323CCD" w:rsidRDefault="00494E1B" w:rsidP="004F19D2">
            <w:pPr>
              <w:rPr>
                <w:rFonts w:ascii="Arial" w:hAnsi="Arial" w:cs="Arial"/>
                <w:sz w:val="20"/>
                <w:szCs w:val="20"/>
              </w:rPr>
            </w:pPr>
            <w:r w:rsidRPr="00323CCD">
              <w:rPr>
                <w:rFonts w:ascii="Arial" w:hAnsi="Arial" w:cs="Arial"/>
                <w:sz w:val="20"/>
                <w:szCs w:val="20"/>
              </w:rPr>
              <w:t xml:space="preserve">Blueberry Heaven </w:t>
            </w:r>
          </w:p>
        </w:tc>
        <w:tc>
          <w:tcPr>
            <w:tcW w:w="1096" w:type="dxa"/>
            <w:tcBorders>
              <w:top w:val="nil"/>
              <w:left w:val="single" w:sz="4" w:space="0" w:color="auto"/>
              <w:right w:val="single" w:sz="4" w:space="0" w:color="auto"/>
            </w:tcBorders>
            <w:shd w:val="clear" w:color="auto" w:fill="auto"/>
            <w:noWrap/>
            <w:vAlign w:val="center"/>
            <w:hideMark/>
          </w:tcPr>
          <w:p w:rsidR="00494E1B" w:rsidRPr="00323CCD" w:rsidRDefault="00494E1B" w:rsidP="004F19D2">
            <w:pPr>
              <w:jc w:val="center"/>
              <w:rPr>
                <w:rFonts w:ascii="Arial" w:hAnsi="Arial" w:cs="Arial"/>
                <w:sz w:val="20"/>
                <w:szCs w:val="20"/>
              </w:rPr>
            </w:pPr>
            <w:r w:rsidRPr="00323CCD">
              <w:rPr>
                <w:rFonts w:ascii="Arial" w:hAnsi="Arial" w:cs="Arial"/>
                <w:sz w:val="20"/>
                <w:szCs w:val="20"/>
              </w:rPr>
              <w:t>0,36</w:t>
            </w:r>
          </w:p>
        </w:tc>
        <w:tc>
          <w:tcPr>
            <w:tcW w:w="1096" w:type="dxa"/>
            <w:tcBorders>
              <w:top w:val="nil"/>
              <w:left w:val="nil"/>
              <w:right w:val="single" w:sz="4" w:space="0" w:color="auto"/>
            </w:tcBorders>
            <w:shd w:val="clear" w:color="auto" w:fill="auto"/>
            <w:noWrap/>
            <w:vAlign w:val="center"/>
            <w:hideMark/>
          </w:tcPr>
          <w:p w:rsidR="00494E1B" w:rsidRPr="00323CCD" w:rsidRDefault="00494E1B" w:rsidP="004F19D2">
            <w:pPr>
              <w:jc w:val="center"/>
              <w:rPr>
                <w:rFonts w:ascii="Arial" w:hAnsi="Arial" w:cs="Arial"/>
                <w:sz w:val="20"/>
                <w:szCs w:val="20"/>
              </w:rPr>
            </w:pPr>
            <w:r w:rsidRPr="00323CCD">
              <w:rPr>
                <w:rFonts w:ascii="Arial" w:hAnsi="Arial" w:cs="Arial"/>
                <w:sz w:val="20"/>
                <w:szCs w:val="20"/>
              </w:rPr>
              <w:t>0,59</w:t>
            </w:r>
          </w:p>
        </w:tc>
        <w:tc>
          <w:tcPr>
            <w:tcW w:w="1096" w:type="dxa"/>
            <w:tcBorders>
              <w:top w:val="nil"/>
              <w:left w:val="nil"/>
              <w:right w:val="single" w:sz="4" w:space="0" w:color="auto"/>
            </w:tcBorders>
            <w:shd w:val="clear" w:color="auto" w:fill="auto"/>
            <w:noWrap/>
            <w:vAlign w:val="center"/>
            <w:hideMark/>
          </w:tcPr>
          <w:p w:rsidR="00494E1B" w:rsidRPr="00323CCD" w:rsidRDefault="00494E1B" w:rsidP="004F19D2">
            <w:pPr>
              <w:jc w:val="center"/>
              <w:rPr>
                <w:rFonts w:ascii="Arial" w:hAnsi="Arial" w:cs="Arial"/>
                <w:sz w:val="20"/>
                <w:szCs w:val="20"/>
              </w:rPr>
            </w:pPr>
            <w:r w:rsidRPr="00323CCD">
              <w:rPr>
                <w:rFonts w:ascii="Arial" w:hAnsi="Arial" w:cs="Arial"/>
                <w:sz w:val="20"/>
                <w:szCs w:val="20"/>
              </w:rPr>
              <w:t>0,81</w:t>
            </w:r>
          </w:p>
        </w:tc>
        <w:tc>
          <w:tcPr>
            <w:tcW w:w="1096" w:type="dxa"/>
            <w:tcBorders>
              <w:top w:val="nil"/>
              <w:left w:val="single" w:sz="4" w:space="0" w:color="auto"/>
              <w:right w:val="single" w:sz="4" w:space="0" w:color="auto"/>
            </w:tcBorders>
            <w:shd w:val="clear" w:color="auto" w:fill="auto"/>
            <w:noWrap/>
            <w:vAlign w:val="center"/>
            <w:hideMark/>
          </w:tcPr>
          <w:p w:rsidR="00494E1B" w:rsidRPr="00323CCD" w:rsidRDefault="00494E1B" w:rsidP="004F19D2">
            <w:pPr>
              <w:jc w:val="center"/>
              <w:rPr>
                <w:rFonts w:ascii="Arial" w:hAnsi="Arial" w:cs="Arial"/>
                <w:sz w:val="20"/>
                <w:szCs w:val="20"/>
              </w:rPr>
            </w:pPr>
            <w:r w:rsidRPr="00323CCD">
              <w:rPr>
                <w:rFonts w:ascii="Arial" w:hAnsi="Arial" w:cs="Arial"/>
                <w:sz w:val="20"/>
                <w:szCs w:val="20"/>
              </w:rPr>
              <w:t>28</w:t>
            </w:r>
          </w:p>
        </w:tc>
        <w:tc>
          <w:tcPr>
            <w:tcW w:w="1096" w:type="dxa"/>
            <w:tcBorders>
              <w:top w:val="nil"/>
              <w:left w:val="nil"/>
              <w:right w:val="single" w:sz="4" w:space="0" w:color="auto"/>
            </w:tcBorders>
            <w:shd w:val="clear" w:color="auto" w:fill="auto"/>
            <w:noWrap/>
            <w:vAlign w:val="center"/>
            <w:hideMark/>
          </w:tcPr>
          <w:p w:rsidR="00494E1B" w:rsidRPr="00323CCD" w:rsidRDefault="00494E1B" w:rsidP="004F19D2">
            <w:pPr>
              <w:jc w:val="center"/>
              <w:rPr>
                <w:rFonts w:ascii="Arial" w:hAnsi="Arial" w:cs="Arial"/>
                <w:sz w:val="20"/>
                <w:szCs w:val="20"/>
              </w:rPr>
            </w:pPr>
            <w:r w:rsidRPr="00323CCD">
              <w:rPr>
                <w:rFonts w:ascii="Arial" w:hAnsi="Arial" w:cs="Arial"/>
                <w:sz w:val="20"/>
                <w:szCs w:val="20"/>
              </w:rPr>
              <w:t>26</w:t>
            </w:r>
          </w:p>
        </w:tc>
        <w:tc>
          <w:tcPr>
            <w:tcW w:w="1096" w:type="dxa"/>
            <w:tcBorders>
              <w:top w:val="nil"/>
              <w:left w:val="nil"/>
              <w:right w:val="single" w:sz="4" w:space="0" w:color="auto"/>
            </w:tcBorders>
            <w:shd w:val="clear" w:color="auto" w:fill="auto"/>
            <w:noWrap/>
            <w:vAlign w:val="center"/>
            <w:hideMark/>
          </w:tcPr>
          <w:p w:rsidR="00494E1B" w:rsidRPr="00323CCD" w:rsidRDefault="00494E1B" w:rsidP="004F19D2">
            <w:pPr>
              <w:jc w:val="center"/>
              <w:rPr>
                <w:rFonts w:ascii="Arial" w:hAnsi="Arial" w:cs="Arial"/>
                <w:sz w:val="20"/>
                <w:szCs w:val="20"/>
              </w:rPr>
            </w:pPr>
            <w:r w:rsidRPr="00323CCD">
              <w:rPr>
                <w:rFonts w:ascii="Arial" w:hAnsi="Arial" w:cs="Arial"/>
                <w:sz w:val="20"/>
                <w:szCs w:val="20"/>
              </w:rPr>
              <w:t>24</w:t>
            </w:r>
          </w:p>
        </w:tc>
        <w:tc>
          <w:tcPr>
            <w:tcW w:w="1096" w:type="dxa"/>
            <w:tcBorders>
              <w:top w:val="nil"/>
              <w:left w:val="single" w:sz="4" w:space="0" w:color="auto"/>
              <w:right w:val="single" w:sz="4" w:space="0" w:color="auto"/>
            </w:tcBorders>
            <w:shd w:val="clear" w:color="auto" w:fill="auto"/>
            <w:noWrap/>
            <w:vAlign w:val="center"/>
            <w:hideMark/>
          </w:tcPr>
          <w:p w:rsidR="00494E1B" w:rsidRPr="00323CCD" w:rsidRDefault="00494E1B" w:rsidP="00494E1B">
            <w:pPr>
              <w:jc w:val="center"/>
              <w:rPr>
                <w:rFonts w:ascii="Arial" w:hAnsi="Arial" w:cs="Arial"/>
                <w:sz w:val="20"/>
                <w:szCs w:val="20"/>
              </w:rPr>
            </w:pPr>
            <w:r w:rsidRPr="00323CCD">
              <w:rPr>
                <w:rFonts w:ascii="Arial" w:hAnsi="Arial" w:cs="Arial"/>
                <w:sz w:val="20"/>
                <w:szCs w:val="20"/>
              </w:rPr>
              <w:t>10,08</w:t>
            </w:r>
          </w:p>
        </w:tc>
        <w:tc>
          <w:tcPr>
            <w:tcW w:w="1096" w:type="dxa"/>
            <w:tcBorders>
              <w:top w:val="nil"/>
              <w:left w:val="nil"/>
              <w:right w:val="single" w:sz="4" w:space="0" w:color="auto"/>
            </w:tcBorders>
            <w:shd w:val="clear" w:color="auto" w:fill="auto"/>
            <w:noWrap/>
            <w:vAlign w:val="center"/>
            <w:hideMark/>
          </w:tcPr>
          <w:p w:rsidR="00494E1B" w:rsidRPr="00323CCD" w:rsidRDefault="00494E1B" w:rsidP="00494E1B">
            <w:pPr>
              <w:jc w:val="center"/>
              <w:rPr>
                <w:rFonts w:ascii="Arial" w:hAnsi="Arial" w:cs="Arial"/>
                <w:sz w:val="20"/>
                <w:szCs w:val="20"/>
              </w:rPr>
            </w:pPr>
            <w:r w:rsidRPr="00323CCD">
              <w:rPr>
                <w:rFonts w:ascii="Arial" w:hAnsi="Arial" w:cs="Arial"/>
                <w:sz w:val="20"/>
                <w:szCs w:val="20"/>
              </w:rPr>
              <w:t>15,21</w:t>
            </w:r>
          </w:p>
        </w:tc>
        <w:tc>
          <w:tcPr>
            <w:tcW w:w="1096" w:type="dxa"/>
            <w:tcBorders>
              <w:top w:val="nil"/>
              <w:left w:val="nil"/>
              <w:right w:val="single" w:sz="4" w:space="0" w:color="auto"/>
            </w:tcBorders>
            <w:shd w:val="clear" w:color="auto" w:fill="auto"/>
            <w:noWrap/>
            <w:vAlign w:val="center"/>
            <w:hideMark/>
          </w:tcPr>
          <w:p w:rsidR="00494E1B" w:rsidRPr="00323CCD" w:rsidRDefault="00494E1B" w:rsidP="00494E1B">
            <w:pPr>
              <w:jc w:val="center"/>
              <w:rPr>
                <w:rFonts w:ascii="Arial" w:hAnsi="Arial" w:cs="Arial"/>
                <w:sz w:val="20"/>
                <w:szCs w:val="20"/>
              </w:rPr>
            </w:pPr>
            <w:r w:rsidRPr="00323CCD">
              <w:rPr>
                <w:rFonts w:ascii="Arial" w:hAnsi="Arial" w:cs="Arial"/>
                <w:sz w:val="20"/>
                <w:szCs w:val="20"/>
              </w:rPr>
              <w:t>19,44</w:t>
            </w:r>
          </w:p>
        </w:tc>
      </w:tr>
      <w:tr w:rsidR="00494E1B" w:rsidRPr="00323CCD" w:rsidTr="00494E1B">
        <w:trPr>
          <w:trHeight w:val="285"/>
          <w:jc w:val="center"/>
        </w:trPr>
        <w:tc>
          <w:tcPr>
            <w:tcW w:w="2736" w:type="dxa"/>
            <w:tcBorders>
              <w:top w:val="nil"/>
              <w:left w:val="single" w:sz="4" w:space="0" w:color="auto"/>
              <w:bottom w:val="nil"/>
              <w:right w:val="nil"/>
            </w:tcBorders>
            <w:shd w:val="clear" w:color="auto" w:fill="auto"/>
            <w:noWrap/>
            <w:vAlign w:val="center"/>
            <w:hideMark/>
          </w:tcPr>
          <w:p w:rsidR="00494E1B" w:rsidRPr="00323CCD" w:rsidRDefault="00494E1B" w:rsidP="004F19D2">
            <w:pPr>
              <w:rPr>
                <w:rFonts w:ascii="Arial" w:hAnsi="Arial" w:cs="Arial"/>
                <w:sz w:val="20"/>
                <w:szCs w:val="20"/>
              </w:rPr>
            </w:pPr>
            <w:r w:rsidRPr="00323CCD">
              <w:rPr>
                <w:rFonts w:ascii="Arial" w:hAnsi="Arial" w:cs="Arial"/>
                <w:sz w:val="20"/>
                <w:szCs w:val="20"/>
              </w:rPr>
              <w:t xml:space="preserve">Hearty Apple </w:t>
            </w:r>
          </w:p>
        </w:tc>
        <w:tc>
          <w:tcPr>
            <w:tcW w:w="1096" w:type="dxa"/>
            <w:tcBorders>
              <w:top w:val="nil"/>
              <w:left w:val="single" w:sz="4" w:space="0" w:color="auto"/>
              <w:right w:val="single" w:sz="4" w:space="0" w:color="auto"/>
            </w:tcBorders>
            <w:shd w:val="clear" w:color="auto" w:fill="auto"/>
            <w:noWrap/>
            <w:vAlign w:val="center"/>
            <w:hideMark/>
          </w:tcPr>
          <w:p w:rsidR="00494E1B" w:rsidRPr="00323CCD" w:rsidRDefault="00494E1B" w:rsidP="004F19D2">
            <w:pPr>
              <w:jc w:val="center"/>
              <w:rPr>
                <w:rFonts w:ascii="Arial" w:hAnsi="Arial" w:cs="Arial"/>
                <w:sz w:val="20"/>
                <w:szCs w:val="20"/>
              </w:rPr>
            </w:pPr>
            <w:r w:rsidRPr="00323CCD">
              <w:rPr>
                <w:rFonts w:ascii="Arial" w:hAnsi="Arial" w:cs="Arial"/>
                <w:sz w:val="20"/>
                <w:szCs w:val="20"/>
              </w:rPr>
              <w:t>0,61</w:t>
            </w:r>
          </w:p>
        </w:tc>
        <w:tc>
          <w:tcPr>
            <w:tcW w:w="1096" w:type="dxa"/>
            <w:tcBorders>
              <w:top w:val="nil"/>
              <w:left w:val="nil"/>
              <w:right w:val="single" w:sz="4" w:space="0" w:color="auto"/>
            </w:tcBorders>
            <w:shd w:val="clear" w:color="auto" w:fill="auto"/>
            <w:noWrap/>
            <w:vAlign w:val="center"/>
            <w:hideMark/>
          </w:tcPr>
          <w:p w:rsidR="00494E1B" w:rsidRPr="00323CCD" w:rsidRDefault="00494E1B" w:rsidP="004F19D2">
            <w:pPr>
              <w:jc w:val="center"/>
              <w:rPr>
                <w:rFonts w:ascii="Arial" w:hAnsi="Arial" w:cs="Arial"/>
                <w:sz w:val="20"/>
                <w:szCs w:val="20"/>
              </w:rPr>
            </w:pPr>
            <w:r w:rsidRPr="00323CCD">
              <w:rPr>
                <w:rFonts w:ascii="Arial" w:hAnsi="Arial" w:cs="Arial"/>
                <w:sz w:val="20"/>
                <w:szCs w:val="20"/>
              </w:rPr>
              <w:t>1,03</w:t>
            </w:r>
          </w:p>
        </w:tc>
        <w:tc>
          <w:tcPr>
            <w:tcW w:w="1096" w:type="dxa"/>
            <w:tcBorders>
              <w:top w:val="nil"/>
              <w:left w:val="nil"/>
              <w:right w:val="single" w:sz="4" w:space="0" w:color="auto"/>
            </w:tcBorders>
            <w:shd w:val="clear" w:color="auto" w:fill="auto"/>
            <w:noWrap/>
            <w:vAlign w:val="center"/>
            <w:hideMark/>
          </w:tcPr>
          <w:p w:rsidR="00494E1B" w:rsidRPr="00323CCD" w:rsidRDefault="00494E1B" w:rsidP="004F19D2">
            <w:pPr>
              <w:jc w:val="center"/>
              <w:rPr>
                <w:rFonts w:ascii="Arial" w:hAnsi="Arial" w:cs="Arial"/>
                <w:sz w:val="20"/>
                <w:szCs w:val="20"/>
              </w:rPr>
            </w:pPr>
            <w:r w:rsidRPr="00323CCD">
              <w:rPr>
                <w:rFonts w:ascii="Arial" w:hAnsi="Arial" w:cs="Arial"/>
                <w:sz w:val="20"/>
                <w:szCs w:val="20"/>
              </w:rPr>
              <w:t>1,58</w:t>
            </w:r>
          </w:p>
        </w:tc>
        <w:tc>
          <w:tcPr>
            <w:tcW w:w="1096" w:type="dxa"/>
            <w:tcBorders>
              <w:top w:val="nil"/>
              <w:left w:val="single" w:sz="4" w:space="0" w:color="auto"/>
              <w:right w:val="single" w:sz="4" w:space="0" w:color="auto"/>
            </w:tcBorders>
            <w:shd w:val="clear" w:color="auto" w:fill="auto"/>
            <w:noWrap/>
            <w:vAlign w:val="center"/>
            <w:hideMark/>
          </w:tcPr>
          <w:p w:rsidR="00494E1B" w:rsidRPr="00323CCD" w:rsidRDefault="00494E1B" w:rsidP="004F19D2">
            <w:pPr>
              <w:jc w:val="center"/>
              <w:rPr>
                <w:rFonts w:ascii="Arial" w:hAnsi="Arial" w:cs="Arial"/>
                <w:sz w:val="20"/>
                <w:szCs w:val="20"/>
              </w:rPr>
            </w:pPr>
            <w:r w:rsidRPr="00323CCD">
              <w:rPr>
                <w:rFonts w:ascii="Arial" w:hAnsi="Arial" w:cs="Arial"/>
                <w:sz w:val="20"/>
                <w:szCs w:val="20"/>
              </w:rPr>
              <w:t>28</w:t>
            </w:r>
          </w:p>
        </w:tc>
        <w:tc>
          <w:tcPr>
            <w:tcW w:w="1096" w:type="dxa"/>
            <w:tcBorders>
              <w:top w:val="nil"/>
              <w:left w:val="nil"/>
              <w:right w:val="single" w:sz="4" w:space="0" w:color="auto"/>
            </w:tcBorders>
            <w:shd w:val="clear" w:color="auto" w:fill="auto"/>
            <w:noWrap/>
            <w:vAlign w:val="center"/>
            <w:hideMark/>
          </w:tcPr>
          <w:p w:rsidR="00494E1B" w:rsidRPr="00323CCD" w:rsidRDefault="00494E1B" w:rsidP="004F19D2">
            <w:pPr>
              <w:jc w:val="center"/>
              <w:rPr>
                <w:rFonts w:ascii="Arial" w:hAnsi="Arial" w:cs="Arial"/>
                <w:sz w:val="20"/>
                <w:szCs w:val="20"/>
              </w:rPr>
            </w:pPr>
            <w:r w:rsidRPr="00323CCD">
              <w:rPr>
                <w:rFonts w:ascii="Arial" w:hAnsi="Arial" w:cs="Arial"/>
                <w:sz w:val="20"/>
                <w:szCs w:val="20"/>
              </w:rPr>
              <w:t>26</w:t>
            </w:r>
          </w:p>
        </w:tc>
        <w:tc>
          <w:tcPr>
            <w:tcW w:w="1096" w:type="dxa"/>
            <w:tcBorders>
              <w:top w:val="nil"/>
              <w:left w:val="nil"/>
              <w:right w:val="single" w:sz="4" w:space="0" w:color="auto"/>
            </w:tcBorders>
            <w:shd w:val="clear" w:color="auto" w:fill="auto"/>
            <w:noWrap/>
            <w:vAlign w:val="center"/>
            <w:hideMark/>
          </w:tcPr>
          <w:p w:rsidR="00494E1B" w:rsidRPr="00323CCD" w:rsidRDefault="00494E1B" w:rsidP="004F19D2">
            <w:pPr>
              <w:jc w:val="center"/>
              <w:rPr>
                <w:rFonts w:ascii="Arial" w:hAnsi="Arial" w:cs="Arial"/>
                <w:sz w:val="20"/>
                <w:szCs w:val="20"/>
              </w:rPr>
            </w:pPr>
            <w:r w:rsidRPr="00323CCD">
              <w:rPr>
                <w:rFonts w:ascii="Arial" w:hAnsi="Arial" w:cs="Arial"/>
                <w:sz w:val="20"/>
                <w:szCs w:val="20"/>
              </w:rPr>
              <w:t>24</w:t>
            </w:r>
          </w:p>
        </w:tc>
        <w:tc>
          <w:tcPr>
            <w:tcW w:w="1096" w:type="dxa"/>
            <w:tcBorders>
              <w:top w:val="nil"/>
              <w:left w:val="single" w:sz="4" w:space="0" w:color="auto"/>
              <w:right w:val="single" w:sz="4" w:space="0" w:color="auto"/>
            </w:tcBorders>
            <w:shd w:val="clear" w:color="auto" w:fill="auto"/>
            <w:noWrap/>
            <w:vAlign w:val="center"/>
            <w:hideMark/>
          </w:tcPr>
          <w:p w:rsidR="00494E1B" w:rsidRPr="00323CCD" w:rsidRDefault="00494E1B" w:rsidP="00494E1B">
            <w:pPr>
              <w:jc w:val="center"/>
              <w:rPr>
                <w:rFonts w:ascii="Arial" w:hAnsi="Arial" w:cs="Arial"/>
                <w:sz w:val="20"/>
                <w:szCs w:val="20"/>
              </w:rPr>
            </w:pPr>
            <w:r w:rsidRPr="00323CCD">
              <w:rPr>
                <w:rFonts w:ascii="Arial" w:hAnsi="Arial" w:cs="Arial"/>
                <w:sz w:val="20"/>
                <w:szCs w:val="20"/>
              </w:rPr>
              <w:t>17,08</w:t>
            </w:r>
          </w:p>
        </w:tc>
        <w:tc>
          <w:tcPr>
            <w:tcW w:w="1096" w:type="dxa"/>
            <w:tcBorders>
              <w:top w:val="nil"/>
              <w:left w:val="nil"/>
              <w:right w:val="single" w:sz="4" w:space="0" w:color="auto"/>
            </w:tcBorders>
            <w:shd w:val="clear" w:color="auto" w:fill="auto"/>
            <w:noWrap/>
            <w:vAlign w:val="center"/>
            <w:hideMark/>
          </w:tcPr>
          <w:p w:rsidR="00494E1B" w:rsidRPr="00323CCD" w:rsidRDefault="00494E1B" w:rsidP="00494E1B">
            <w:pPr>
              <w:jc w:val="center"/>
              <w:rPr>
                <w:rFonts w:ascii="Arial" w:hAnsi="Arial" w:cs="Arial"/>
                <w:sz w:val="20"/>
                <w:szCs w:val="20"/>
              </w:rPr>
            </w:pPr>
            <w:r w:rsidRPr="00323CCD">
              <w:rPr>
                <w:rFonts w:ascii="Arial" w:hAnsi="Arial" w:cs="Arial"/>
                <w:sz w:val="20"/>
                <w:szCs w:val="20"/>
              </w:rPr>
              <w:t>26,65</w:t>
            </w:r>
          </w:p>
        </w:tc>
        <w:tc>
          <w:tcPr>
            <w:tcW w:w="1096" w:type="dxa"/>
            <w:tcBorders>
              <w:top w:val="nil"/>
              <w:left w:val="nil"/>
              <w:right w:val="single" w:sz="4" w:space="0" w:color="auto"/>
            </w:tcBorders>
            <w:shd w:val="clear" w:color="auto" w:fill="auto"/>
            <w:noWrap/>
            <w:vAlign w:val="center"/>
            <w:hideMark/>
          </w:tcPr>
          <w:p w:rsidR="00494E1B" w:rsidRPr="00323CCD" w:rsidRDefault="00494E1B" w:rsidP="00494E1B">
            <w:pPr>
              <w:jc w:val="center"/>
              <w:rPr>
                <w:rFonts w:ascii="Arial" w:hAnsi="Arial" w:cs="Arial"/>
                <w:sz w:val="20"/>
                <w:szCs w:val="20"/>
              </w:rPr>
            </w:pPr>
            <w:r w:rsidRPr="00323CCD">
              <w:rPr>
                <w:rFonts w:ascii="Arial" w:hAnsi="Arial" w:cs="Arial"/>
                <w:sz w:val="20"/>
                <w:szCs w:val="20"/>
              </w:rPr>
              <w:t>37,92</w:t>
            </w:r>
          </w:p>
        </w:tc>
      </w:tr>
      <w:tr w:rsidR="00494E1B" w:rsidRPr="00323CCD" w:rsidTr="00494E1B">
        <w:trPr>
          <w:trHeight w:val="285"/>
          <w:jc w:val="center"/>
        </w:trPr>
        <w:tc>
          <w:tcPr>
            <w:tcW w:w="2736" w:type="dxa"/>
            <w:tcBorders>
              <w:top w:val="nil"/>
              <w:left w:val="single" w:sz="4" w:space="0" w:color="auto"/>
              <w:bottom w:val="nil"/>
              <w:right w:val="nil"/>
            </w:tcBorders>
            <w:shd w:val="clear" w:color="auto" w:fill="auto"/>
            <w:noWrap/>
            <w:vAlign w:val="center"/>
            <w:hideMark/>
          </w:tcPr>
          <w:p w:rsidR="00494E1B" w:rsidRPr="00323CCD" w:rsidRDefault="00494E1B" w:rsidP="004F19D2">
            <w:pPr>
              <w:rPr>
                <w:rFonts w:ascii="Arial" w:hAnsi="Arial" w:cs="Arial"/>
                <w:color w:val="000000"/>
                <w:sz w:val="20"/>
                <w:szCs w:val="20"/>
              </w:rPr>
            </w:pPr>
            <w:r w:rsidRPr="00323CCD">
              <w:rPr>
                <w:rFonts w:ascii="Arial" w:hAnsi="Arial" w:cs="Arial"/>
                <w:color w:val="000000"/>
                <w:sz w:val="20"/>
                <w:szCs w:val="20"/>
              </w:rPr>
              <w:t xml:space="preserve">Inmune Builder </w:t>
            </w:r>
          </w:p>
        </w:tc>
        <w:tc>
          <w:tcPr>
            <w:tcW w:w="1096" w:type="dxa"/>
            <w:tcBorders>
              <w:top w:val="nil"/>
              <w:left w:val="single" w:sz="4" w:space="0" w:color="auto"/>
              <w:right w:val="single" w:sz="4" w:space="0" w:color="auto"/>
            </w:tcBorders>
            <w:shd w:val="clear" w:color="auto" w:fill="auto"/>
            <w:noWrap/>
            <w:vAlign w:val="center"/>
            <w:hideMark/>
          </w:tcPr>
          <w:p w:rsidR="00494E1B" w:rsidRPr="00323CCD" w:rsidRDefault="00494E1B" w:rsidP="004F19D2">
            <w:pPr>
              <w:jc w:val="center"/>
              <w:rPr>
                <w:rFonts w:ascii="Arial" w:hAnsi="Arial" w:cs="Arial"/>
                <w:sz w:val="20"/>
                <w:szCs w:val="20"/>
              </w:rPr>
            </w:pPr>
            <w:r w:rsidRPr="00323CCD">
              <w:rPr>
                <w:rFonts w:ascii="Arial" w:hAnsi="Arial" w:cs="Arial"/>
                <w:sz w:val="20"/>
                <w:szCs w:val="20"/>
              </w:rPr>
              <w:t>0,71</w:t>
            </w:r>
          </w:p>
        </w:tc>
        <w:tc>
          <w:tcPr>
            <w:tcW w:w="1096" w:type="dxa"/>
            <w:tcBorders>
              <w:top w:val="nil"/>
              <w:left w:val="nil"/>
              <w:right w:val="single" w:sz="4" w:space="0" w:color="auto"/>
            </w:tcBorders>
            <w:shd w:val="clear" w:color="auto" w:fill="auto"/>
            <w:noWrap/>
            <w:vAlign w:val="center"/>
            <w:hideMark/>
          </w:tcPr>
          <w:p w:rsidR="00494E1B" w:rsidRPr="00323CCD" w:rsidRDefault="00494E1B" w:rsidP="004F19D2">
            <w:pPr>
              <w:jc w:val="center"/>
              <w:rPr>
                <w:rFonts w:ascii="Arial" w:hAnsi="Arial" w:cs="Arial"/>
                <w:sz w:val="20"/>
                <w:szCs w:val="20"/>
              </w:rPr>
            </w:pPr>
            <w:r w:rsidRPr="00323CCD">
              <w:rPr>
                <w:rFonts w:ascii="Arial" w:hAnsi="Arial" w:cs="Arial"/>
                <w:sz w:val="20"/>
                <w:szCs w:val="20"/>
              </w:rPr>
              <w:t>1,26</w:t>
            </w:r>
          </w:p>
        </w:tc>
        <w:tc>
          <w:tcPr>
            <w:tcW w:w="1096" w:type="dxa"/>
            <w:tcBorders>
              <w:top w:val="nil"/>
              <w:left w:val="nil"/>
              <w:right w:val="single" w:sz="4" w:space="0" w:color="auto"/>
            </w:tcBorders>
            <w:shd w:val="clear" w:color="auto" w:fill="auto"/>
            <w:noWrap/>
            <w:vAlign w:val="center"/>
            <w:hideMark/>
          </w:tcPr>
          <w:p w:rsidR="00494E1B" w:rsidRPr="00323CCD" w:rsidRDefault="00494E1B" w:rsidP="004F19D2">
            <w:pPr>
              <w:jc w:val="center"/>
              <w:rPr>
                <w:rFonts w:ascii="Arial" w:hAnsi="Arial" w:cs="Arial"/>
                <w:sz w:val="20"/>
                <w:szCs w:val="20"/>
              </w:rPr>
            </w:pPr>
            <w:r w:rsidRPr="00323CCD">
              <w:rPr>
                <w:rFonts w:ascii="Arial" w:hAnsi="Arial" w:cs="Arial"/>
                <w:sz w:val="20"/>
                <w:szCs w:val="20"/>
              </w:rPr>
              <w:t>2,29</w:t>
            </w:r>
          </w:p>
        </w:tc>
        <w:tc>
          <w:tcPr>
            <w:tcW w:w="1096" w:type="dxa"/>
            <w:tcBorders>
              <w:top w:val="nil"/>
              <w:left w:val="single" w:sz="4" w:space="0" w:color="auto"/>
              <w:right w:val="single" w:sz="4" w:space="0" w:color="auto"/>
            </w:tcBorders>
            <w:shd w:val="clear" w:color="auto" w:fill="auto"/>
            <w:noWrap/>
            <w:vAlign w:val="center"/>
            <w:hideMark/>
          </w:tcPr>
          <w:p w:rsidR="00494E1B" w:rsidRPr="00323CCD" w:rsidRDefault="00494E1B" w:rsidP="004F19D2">
            <w:pPr>
              <w:jc w:val="center"/>
              <w:rPr>
                <w:rFonts w:ascii="Arial" w:hAnsi="Arial" w:cs="Arial"/>
                <w:sz w:val="20"/>
                <w:szCs w:val="20"/>
              </w:rPr>
            </w:pPr>
            <w:r w:rsidRPr="00323CCD">
              <w:rPr>
                <w:rFonts w:ascii="Arial" w:hAnsi="Arial" w:cs="Arial"/>
                <w:sz w:val="20"/>
                <w:szCs w:val="20"/>
              </w:rPr>
              <w:t>28</w:t>
            </w:r>
          </w:p>
        </w:tc>
        <w:tc>
          <w:tcPr>
            <w:tcW w:w="1096" w:type="dxa"/>
            <w:tcBorders>
              <w:top w:val="nil"/>
              <w:left w:val="nil"/>
              <w:right w:val="single" w:sz="4" w:space="0" w:color="auto"/>
            </w:tcBorders>
            <w:shd w:val="clear" w:color="auto" w:fill="auto"/>
            <w:noWrap/>
            <w:vAlign w:val="center"/>
            <w:hideMark/>
          </w:tcPr>
          <w:p w:rsidR="00494E1B" w:rsidRPr="00323CCD" w:rsidRDefault="00494E1B" w:rsidP="004F19D2">
            <w:pPr>
              <w:jc w:val="center"/>
              <w:rPr>
                <w:rFonts w:ascii="Arial" w:hAnsi="Arial" w:cs="Arial"/>
                <w:sz w:val="20"/>
                <w:szCs w:val="20"/>
              </w:rPr>
            </w:pPr>
            <w:r w:rsidRPr="00323CCD">
              <w:rPr>
                <w:rFonts w:ascii="Arial" w:hAnsi="Arial" w:cs="Arial"/>
                <w:sz w:val="20"/>
                <w:szCs w:val="20"/>
              </w:rPr>
              <w:t>26</w:t>
            </w:r>
          </w:p>
        </w:tc>
        <w:tc>
          <w:tcPr>
            <w:tcW w:w="1096" w:type="dxa"/>
            <w:tcBorders>
              <w:top w:val="nil"/>
              <w:left w:val="nil"/>
              <w:right w:val="single" w:sz="4" w:space="0" w:color="auto"/>
            </w:tcBorders>
            <w:shd w:val="clear" w:color="auto" w:fill="auto"/>
            <w:noWrap/>
            <w:vAlign w:val="center"/>
            <w:hideMark/>
          </w:tcPr>
          <w:p w:rsidR="00494E1B" w:rsidRPr="00323CCD" w:rsidRDefault="00494E1B" w:rsidP="004F19D2">
            <w:pPr>
              <w:jc w:val="center"/>
              <w:rPr>
                <w:rFonts w:ascii="Arial" w:hAnsi="Arial" w:cs="Arial"/>
                <w:sz w:val="20"/>
                <w:szCs w:val="20"/>
              </w:rPr>
            </w:pPr>
            <w:r w:rsidRPr="00323CCD">
              <w:rPr>
                <w:rFonts w:ascii="Arial" w:hAnsi="Arial" w:cs="Arial"/>
                <w:sz w:val="20"/>
                <w:szCs w:val="20"/>
              </w:rPr>
              <w:t>24</w:t>
            </w:r>
          </w:p>
        </w:tc>
        <w:tc>
          <w:tcPr>
            <w:tcW w:w="1096" w:type="dxa"/>
            <w:tcBorders>
              <w:top w:val="nil"/>
              <w:left w:val="single" w:sz="4" w:space="0" w:color="auto"/>
              <w:right w:val="single" w:sz="4" w:space="0" w:color="auto"/>
            </w:tcBorders>
            <w:shd w:val="clear" w:color="auto" w:fill="auto"/>
            <w:noWrap/>
            <w:vAlign w:val="center"/>
            <w:hideMark/>
          </w:tcPr>
          <w:p w:rsidR="00494E1B" w:rsidRPr="00323CCD" w:rsidRDefault="00494E1B" w:rsidP="00494E1B">
            <w:pPr>
              <w:jc w:val="center"/>
              <w:rPr>
                <w:rFonts w:ascii="Arial" w:hAnsi="Arial" w:cs="Arial"/>
                <w:sz w:val="20"/>
                <w:szCs w:val="20"/>
              </w:rPr>
            </w:pPr>
            <w:r w:rsidRPr="00323CCD">
              <w:rPr>
                <w:rFonts w:ascii="Arial" w:hAnsi="Arial" w:cs="Arial"/>
                <w:sz w:val="20"/>
                <w:szCs w:val="20"/>
              </w:rPr>
              <w:t>19,88</w:t>
            </w:r>
          </w:p>
        </w:tc>
        <w:tc>
          <w:tcPr>
            <w:tcW w:w="1096" w:type="dxa"/>
            <w:tcBorders>
              <w:top w:val="nil"/>
              <w:left w:val="nil"/>
              <w:right w:val="single" w:sz="4" w:space="0" w:color="auto"/>
            </w:tcBorders>
            <w:shd w:val="clear" w:color="auto" w:fill="auto"/>
            <w:noWrap/>
            <w:vAlign w:val="center"/>
            <w:hideMark/>
          </w:tcPr>
          <w:p w:rsidR="00494E1B" w:rsidRPr="00323CCD" w:rsidRDefault="00494E1B" w:rsidP="00494E1B">
            <w:pPr>
              <w:jc w:val="center"/>
              <w:rPr>
                <w:rFonts w:ascii="Arial" w:hAnsi="Arial" w:cs="Arial"/>
                <w:sz w:val="20"/>
                <w:szCs w:val="20"/>
              </w:rPr>
            </w:pPr>
            <w:r w:rsidRPr="00323CCD">
              <w:rPr>
                <w:rFonts w:ascii="Arial" w:hAnsi="Arial" w:cs="Arial"/>
                <w:sz w:val="20"/>
                <w:szCs w:val="20"/>
              </w:rPr>
              <w:t>32,63</w:t>
            </w:r>
          </w:p>
        </w:tc>
        <w:tc>
          <w:tcPr>
            <w:tcW w:w="1096" w:type="dxa"/>
            <w:tcBorders>
              <w:top w:val="nil"/>
              <w:left w:val="nil"/>
              <w:right w:val="single" w:sz="4" w:space="0" w:color="auto"/>
            </w:tcBorders>
            <w:shd w:val="clear" w:color="auto" w:fill="auto"/>
            <w:noWrap/>
            <w:vAlign w:val="center"/>
            <w:hideMark/>
          </w:tcPr>
          <w:p w:rsidR="00494E1B" w:rsidRPr="00323CCD" w:rsidRDefault="00494E1B" w:rsidP="00494E1B">
            <w:pPr>
              <w:jc w:val="center"/>
              <w:rPr>
                <w:rFonts w:ascii="Arial" w:hAnsi="Arial" w:cs="Arial"/>
                <w:sz w:val="20"/>
                <w:szCs w:val="20"/>
              </w:rPr>
            </w:pPr>
            <w:r w:rsidRPr="00323CCD">
              <w:rPr>
                <w:rFonts w:ascii="Arial" w:hAnsi="Arial" w:cs="Arial"/>
                <w:sz w:val="20"/>
                <w:szCs w:val="20"/>
              </w:rPr>
              <w:t>54,96</w:t>
            </w:r>
          </w:p>
        </w:tc>
      </w:tr>
      <w:tr w:rsidR="00494E1B" w:rsidRPr="00323CCD" w:rsidTr="00494E1B">
        <w:trPr>
          <w:trHeight w:val="285"/>
          <w:jc w:val="center"/>
        </w:trPr>
        <w:tc>
          <w:tcPr>
            <w:tcW w:w="2736" w:type="dxa"/>
            <w:tcBorders>
              <w:top w:val="nil"/>
              <w:left w:val="single" w:sz="4" w:space="0" w:color="auto"/>
              <w:bottom w:val="nil"/>
              <w:right w:val="nil"/>
            </w:tcBorders>
            <w:shd w:val="clear" w:color="auto" w:fill="auto"/>
            <w:noWrap/>
            <w:vAlign w:val="center"/>
            <w:hideMark/>
          </w:tcPr>
          <w:p w:rsidR="00494E1B" w:rsidRPr="00323CCD" w:rsidRDefault="00494E1B" w:rsidP="004F19D2">
            <w:pPr>
              <w:rPr>
                <w:rFonts w:ascii="Arial" w:hAnsi="Arial" w:cs="Arial"/>
                <w:color w:val="000000"/>
                <w:sz w:val="20"/>
                <w:szCs w:val="20"/>
              </w:rPr>
            </w:pPr>
            <w:r w:rsidRPr="00323CCD">
              <w:rPr>
                <w:rFonts w:ascii="Arial" w:hAnsi="Arial" w:cs="Arial"/>
                <w:color w:val="000000"/>
                <w:sz w:val="20"/>
                <w:szCs w:val="20"/>
              </w:rPr>
              <w:t>Mangosteen Madness</w:t>
            </w:r>
          </w:p>
        </w:tc>
        <w:tc>
          <w:tcPr>
            <w:tcW w:w="1096" w:type="dxa"/>
            <w:tcBorders>
              <w:top w:val="nil"/>
              <w:left w:val="single" w:sz="4" w:space="0" w:color="auto"/>
              <w:right w:val="single" w:sz="4" w:space="0" w:color="auto"/>
            </w:tcBorders>
            <w:shd w:val="clear" w:color="auto" w:fill="auto"/>
            <w:noWrap/>
            <w:vAlign w:val="center"/>
            <w:hideMark/>
          </w:tcPr>
          <w:p w:rsidR="00494E1B" w:rsidRPr="00323CCD" w:rsidRDefault="00494E1B" w:rsidP="004F19D2">
            <w:pPr>
              <w:jc w:val="center"/>
              <w:rPr>
                <w:rFonts w:ascii="Arial" w:hAnsi="Arial" w:cs="Arial"/>
                <w:sz w:val="20"/>
                <w:szCs w:val="20"/>
              </w:rPr>
            </w:pPr>
            <w:r w:rsidRPr="00323CCD">
              <w:rPr>
                <w:rFonts w:ascii="Arial" w:hAnsi="Arial" w:cs="Arial"/>
                <w:sz w:val="20"/>
                <w:szCs w:val="20"/>
              </w:rPr>
              <w:t>1,07</w:t>
            </w:r>
          </w:p>
        </w:tc>
        <w:tc>
          <w:tcPr>
            <w:tcW w:w="1096" w:type="dxa"/>
            <w:tcBorders>
              <w:top w:val="nil"/>
              <w:left w:val="nil"/>
              <w:right w:val="single" w:sz="4" w:space="0" w:color="auto"/>
            </w:tcBorders>
            <w:shd w:val="clear" w:color="auto" w:fill="auto"/>
            <w:noWrap/>
            <w:vAlign w:val="center"/>
            <w:hideMark/>
          </w:tcPr>
          <w:p w:rsidR="00494E1B" w:rsidRPr="00323CCD" w:rsidRDefault="00494E1B" w:rsidP="004F19D2">
            <w:pPr>
              <w:jc w:val="center"/>
              <w:rPr>
                <w:rFonts w:ascii="Arial" w:hAnsi="Arial" w:cs="Arial"/>
                <w:sz w:val="20"/>
                <w:szCs w:val="20"/>
              </w:rPr>
            </w:pPr>
            <w:r w:rsidRPr="00323CCD">
              <w:rPr>
                <w:rFonts w:ascii="Arial" w:hAnsi="Arial" w:cs="Arial"/>
                <w:sz w:val="20"/>
                <w:szCs w:val="20"/>
              </w:rPr>
              <w:t>1,77</w:t>
            </w:r>
          </w:p>
        </w:tc>
        <w:tc>
          <w:tcPr>
            <w:tcW w:w="1096" w:type="dxa"/>
            <w:tcBorders>
              <w:top w:val="nil"/>
              <w:left w:val="nil"/>
              <w:right w:val="single" w:sz="4" w:space="0" w:color="auto"/>
            </w:tcBorders>
            <w:shd w:val="clear" w:color="auto" w:fill="auto"/>
            <w:noWrap/>
            <w:vAlign w:val="center"/>
            <w:hideMark/>
          </w:tcPr>
          <w:p w:rsidR="00494E1B" w:rsidRPr="00323CCD" w:rsidRDefault="00494E1B" w:rsidP="004F19D2">
            <w:pPr>
              <w:jc w:val="center"/>
              <w:rPr>
                <w:rFonts w:ascii="Arial" w:hAnsi="Arial" w:cs="Arial"/>
                <w:sz w:val="20"/>
                <w:szCs w:val="20"/>
              </w:rPr>
            </w:pPr>
            <w:r w:rsidRPr="00323CCD">
              <w:rPr>
                <w:rFonts w:ascii="Arial" w:hAnsi="Arial" w:cs="Arial"/>
                <w:sz w:val="20"/>
                <w:szCs w:val="20"/>
              </w:rPr>
              <w:t>2,79</w:t>
            </w:r>
          </w:p>
        </w:tc>
        <w:tc>
          <w:tcPr>
            <w:tcW w:w="1096" w:type="dxa"/>
            <w:tcBorders>
              <w:top w:val="nil"/>
              <w:left w:val="single" w:sz="4" w:space="0" w:color="auto"/>
              <w:right w:val="single" w:sz="4" w:space="0" w:color="auto"/>
            </w:tcBorders>
            <w:shd w:val="clear" w:color="auto" w:fill="auto"/>
            <w:noWrap/>
            <w:vAlign w:val="center"/>
            <w:hideMark/>
          </w:tcPr>
          <w:p w:rsidR="00494E1B" w:rsidRPr="00323CCD" w:rsidRDefault="00494E1B" w:rsidP="004F19D2">
            <w:pPr>
              <w:jc w:val="center"/>
              <w:rPr>
                <w:rFonts w:ascii="Arial" w:hAnsi="Arial" w:cs="Arial"/>
                <w:sz w:val="20"/>
                <w:szCs w:val="20"/>
              </w:rPr>
            </w:pPr>
            <w:r w:rsidRPr="00323CCD">
              <w:rPr>
                <w:rFonts w:ascii="Arial" w:hAnsi="Arial" w:cs="Arial"/>
                <w:sz w:val="20"/>
                <w:szCs w:val="20"/>
              </w:rPr>
              <w:t>28</w:t>
            </w:r>
          </w:p>
        </w:tc>
        <w:tc>
          <w:tcPr>
            <w:tcW w:w="1096" w:type="dxa"/>
            <w:tcBorders>
              <w:top w:val="nil"/>
              <w:left w:val="nil"/>
              <w:right w:val="single" w:sz="4" w:space="0" w:color="auto"/>
            </w:tcBorders>
            <w:shd w:val="clear" w:color="auto" w:fill="auto"/>
            <w:noWrap/>
            <w:vAlign w:val="center"/>
            <w:hideMark/>
          </w:tcPr>
          <w:p w:rsidR="00494E1B" w:rsidRPr="00323CCD" w:rsidRDefault="00494E1B" w:rsidP="004F19D2">
            <w:pPr>
              <w:jc w:val="center"/>
              <w:rPr>
                <w:rFonts w:ascii="Arial" w:hAnsi="Arial" w:cs="Arial"/>
                <w:sz w:val="20"/>
                <w:szCs w:val="20"/>
              </w:rPr>
            </w:pPr>
            <w:r w:rsidRPr="00323CCD">
              <w:rPr>
                <w:rFonts w:ascii="Arial" w:hAnsi="Arial" w:cs="Arial"/>
                <w:sz w:val="20"/>
                <w:szCs w:val="20"/>
              </w:rPr>
              <w:t>26</w:t>
            </w:r>
          </w:p>
        </w:tc>
        <w:tc>
          <w:tcPr>
            <w:tcW w:w="1096" w:type="dxa"/>
            <w:tcBorders>
              <w:top w:val="nil"/>
              <w:left w:val="nil"/>
              <w:right w:val="single" w:sz="4" w:space="0" w:color="auto"/>
            </w:tcBorders>
            <w:shd w:val="clear" w:color="auto" w:fill="auto"/>
            <w:noWrap/>
            <w:vAlign w:val="center"/>
            <w:hideMark/>
          </w:tcPr>
          <w:p w:rsidR="00494E1B" w:rsidRPr="00323CCD" w:rsidRDefault="00494E1B" w:rsidP="004F19D2">
            <w:pPr>
              <w:jc w:val="center"/>
              <w:rPr>
                <w:rFonts w:ascii="Arial" w:hAnsi="Arial" w:cs="Arial"/>
                <w:sz w:val="20"/>
                <w:szCs w:val="20"/>
              </w:rPr>
            </w:pPr>
            <w:r w:rsidRPr="00323CCD">
              <w:rPr>
                <w:rFonts w:ascii="Arial" w:hAnsi="Arial" w:cs="Arial"/>
                <w:sz w:val="20"/>
                <w:szCs w:val="20"/>
              </w:rPr>
              <w:t>24</w:t>
            </w:r>
          </w:p>
        </w:tc>
        <w:tc>
          <w:tcPr>
            <w:tcW w:w="1096" w:type="dxa"/>
            <w:tcBorders>
              <w:top w:val="nil"/>
              <w:left w:val="single" w:sz="4" w:space="0" w:color="auto"/>
              <w:right w:val="single" w:sz="4" w:space="0" w:color="auto"/>
            </w:tcBorders>
            <w:shd w:val="clear" w:color="auto" w:fill="auto"/>
            <w:noWrap/>
            <w:vAlign w:val="center"/>
            <w:hideMark/>
          </w:tcPr>
          <w:p w:rsidR="00494E1B" w:rsidRPr="00323CCD" w:rsidRDefault="00494E1B" w:rsidP="00494E1B">
            <w:pPr>
              <w:jc w:val="center"/>
              <w:rPr>
                <w:rFonts w:ascii="Arial" w:hAnsi="Arial" w:cs="Arial"/>
                <w:sz w:val="20"/>
                <w:szCs w:val="20"/>
              </w:rPr>
            </w:pPr>
            <w:r w:rsidRPr="00323CCD">
              <w:rPr>
                <w:rFonts w:ascii="Arial" w:hAnsi="Arial" w:cs="Arial"/>
                <w:sz w:val="20"/>
                <w:szCs w:val="20"/>
              </w:rPr>
              <w:t>29,96</w:t>
            </w:r>
          </w:p>
        </w:tc>
        <w:tc>
          <w:tcPr>
            <w:tcW w:w="1096" w:type="dxa"/>
            <w:tcBorders>
              <w:top w:val="nil"/>
              <w:left w:val="nil"/>
              <w:right w:val="single" w:sz="4" w:space="0" w:color="auto"/>
            </w:tcBorders>
            <w:shd w:val="clear" w:color="auto" w:fill="auto"/>
            <w:noWrap/>
            <w:vAlign w:val="center"/>
            <w:hideMark/>
          </w:tcPr>
          <w:p w:rsidR="00494E1B" w:rsidRPr="00323CCD" w:rsidRDefault="00494E1B" w:rsidP="00494E1B">
            <w:pPr>
              <w:jc w:val="center"/>
              <w:rPr>
                <w:rFonts w:ascii="Arial" w:hAnsi="Arial" w:cs="Arial"/>
                <w:sz w:val="20"/>
                <w:szCs w:val="20"/>
              </w:rPr>
            </w:pPr>
            <w:r w:rsidRPr="00323CCD">
              <w:rPr>
                <w:rFonts w:ascii="Arial" w:hAnsi="Arial" w:cs="Arial"/>
                <w:sz w:val="20"/>
                <w:szCs w:val="20"/>
              </w:rPr>
              <w:t>46,02</w:t>
            </w:r>
          </w:p>
        </w:tc>
        <w:tc>
          <w:tcPr>
            <w:tcW w:w="1096" w:type="dxa"/>
            <w:tcBorders>
              <w:top w:val="nil"/>
              <w:left w:val="nil"/>
              <w:right w:val="single" w:sz="4" w:space="0" w:color="auto"/>
            </w:tcBorders>
            <w:shd w:val="clear" w:color="auto" w:fill="auto"/>
            <w:noWrap/>
            <w:vAlign w:val="center"/>
            <w:hideMark/>
          </w:tcPr>
          <w:p w:rsidR="00494E1B" w:rsidRPr="00323CCD" w:rsidRDefault="00494E1B" w:rsidP="00494E1B">
            <w:pPr>
              <w:jc w:val="center"/>
              <w:rPr>
                <w:rFonts w:ascii="Arial" w:hAnsi="Arial" w:cs="Arial"/>
                <w:sz w:val="20"/>
                <w:szCs w:val="20"/>
              </w:rPr>
            </w:pPr>
            <w:r w:rsidRPr="00323CCD">
              <w:rPr>
                <w:rFonts w:ascii="Arial" w:hAnsi="Arial" w:cs="Arial"/>
                <w:sz w:val="20"/>
                <w:szCs w:val="20"/>
              </w:rPr>
              <w:t>66,96</w:t>
            </w:r>
          </w:p>
        </w:tc>
      </w:tr>
      <w:tr w:rsidR="00494E1B" w:rsidRPr="00323CCD" w:rsidTr="00494E1B">
        <w:trPr>
          <w:trHeight w:val="285"/>
          <w:jc w:val="center"/>
        </w:trPr>
        <w:tc>
          <w:tcPr>
            <w:tcW w:w="2736" w:type="dxa"/>
            <w:tcBorders>
              <w:top w:val="nil"/>
              <w:left w:val="single" w:sz="4" w:space="0" w:color="auto"/>
              <w:bottom w:val="single" w:sz="4" w:space="0" w:color="auto"/>
              <w:right w:val="nil"/>
            </w:tcBorders>
            <w:shd w:val="clear" w:color="auto" w:fill="auto"/>
            <w:noWrap/>
            <w:vAlign w:val="center"/>
            <w:hideMark/>
          </w:tcPr>
          <w:p w:rsidR="00494E1B" w:rsidRPr="00323CCD" w:rsidRDefault="00494E1B" w:rsidP="004F19D2">
            <w:pPr>
              <w:rPr>
                <w:rFonts w:ascii="Arial" w:hAnsi="Arial" w:cs="Arial"/>
                <w:color w:val="000000"/>
                <w:sz w:val="20"/>
                <w:szCs w:val="20"/>
              </w:rPr>
            </w:pPr>
            <w:r w:rsidRPr="00323CCD">
              <w:rPr>
                <w:rFonts w:ascii="Arial" w:hAnsi="Arial" w:cs="Arial"/>
                <w:color w:val="000000"/>
                <w:sz w:val="20"/>
                <w:szCs w:val="20"/>
              </w:rPr>
              <w:t>Orange Ka-Bam</w:t>
            </w:r>
          </w:p>
        </w:tc>
        <w:tc>
          <w:tcPr>
            <w:tcW w:w="1096" w:type="dxa"/>
            <w:tcBorders>
              <w:top w:val="nil"/>
              <w:left w:val="single" w:sz="4" w:space="0" w:color="auto"/>
              <w:bottom w:val="single" w:sz="4" w:space="0" w:color="auto"/>
              <w:right w:val="single" w:sz="4" w:space="0" w:color="auto"/>
            </w:tcBorders>
            <w:shd w:val="clear" w:color="auto" w:fill="auto"/>
            <w:noWrap/>
            <w:vAlign w:val="center"/>
            <w:hideMark/>
          </w:tcPr>
          <w:p w:rsidR="00494E1B" w:rsidRPr="00323CCD" w:rsidRDefault="00494E1B" w:rsidP="004F19D2">
            <w:pPr>
              <w:jc w:val="center"/>
              <w:rPr>
                <w:rFonts w:ascii="Arial" w:hAnsi="Arial" w:cs="Arial"/>
                <w:sz w:val="20"/>
                <w:szCs w:val="20"/>
              </w:rPr>
            </w:pPr>
            <w:r w:rsidRPr="00323CCD">
              <w:rPr>
                <w:rFonts w:ascii="Arial" w:hAnsi="Arial" w:cs="Arial"/>
                <w:sz w:val="20"/>
                <w:szCs w:val="20"/>
              </w:rPr>
              <w:t>0,71</w:t>
            </w:r>
          </w:p>
        </w:tc>
        <w:tc>
          <w:tcPr>
            <w:tcW w:w="1096" w:type="dxa"/>
            <w:tcBorders>
              <w:top w:val="nil"/>
              <w:left w:val="nil"/>
              <w:bottom w:val="single" w:sz="4" w:space="0" w:color="auto"/>
              <w:right w:val="single" w:sz="4" w:space="0" w:color="auto"/>
            </w:tcBorders>
            <w:shd w:val="clear" w:color="auto" w:fill="auto"/>
            <w:noWrap/>
            <w:vAlign w:val="center"/>
            <w:hideMark/>
          </w:tcPr>
          <w:p w:rsidR="00494E1B" w:rsidRPr="00323CCD" w:rsidRDefault="00494E1B" w:rsidP="004F19D2">
            <w:pPr>
              <w:jc w:val="center"/>
              <w:rPr>
                <w:rFonts w:ascii="Arial" w:hAnsi="Arial" w:cs="Arial"/>
                <w:sz w:val="20"/>
                <w:szCs w:val="20"/>
              </w:rPr>
            </w:pPr>
            <w:r w:rsidRPr="00323CCD">
              <w:rPr>
                <w:rFonts w:ascii="Arial" w:hAnsi="Arial" w:cs="Arial"/>
                <w:sz w:val="20"/>
                <w:szCs w:val="20"/>
              </w:rPr>
              <w:t>1,08</w:t>
            </w:r>
          </w:p>
        </w:tc>
        <w:tc>
          <w:tcPr>
            <w:tcW w:w="1096" w:type="dxa"/>
            <w:tcBorders>
              <w:top w:val="nil"/>
              <w:left w:val="nil"/>
              <w:bottom w:val="single" w:sz="4" w:space="0" w:color="auto"/>
              <w:right w:val="single" w:sz="4" w:space="0" w:color="auto"/>
            </w:tcBorders>
            <w:shd w:val="clear" w:color="auto" w:fill="auto"/>
            <w:noWrap/>
            <w:vAlign w:val="center"/>
            <w:hideMark/>
          </w:tcPr>
          <w:p w:rsidR="00494E1B" w:rsidRPr="00323CCD" w:rsidRDefault="00494E1B" w:rsidP="004F19D2">
            <w:pPr>
              <w:jc w:val="center"/>
              <w:rPr>
                <w:rFonts w:ascii="Arial" w:hAnsi="Arial" w:cs="Arial"/>
                <w:sz w:val="20"/>
                <w:szCs w:val="20"/>
              </w:rPr>
            </w:pPr>
            <w:r w:rsidRPr="00323CCD">
              <w:rPr>
                <w:rFonts w:ascii="Arial" w:hAnsi="Arial" w:cs="Arial"/>
                <w:sz w:val="20"/>
                <w:szCs w:val="20"/>
              </w:rPr>
              <w:t>1,50</w:t>
            </w:r>
          </w:p>
        </w:tc>
        <w:tc>
          <w:tcPr>
            <w:tcW w:w="1096" w:type="dxa"/>
            <w:tcBorders>
              <w:top w:val="nil"/>
              <w:left w:val="single" w:sz="4" w:space="0" w:color="auto"/>
              <w:bottom w:val="single" w:sz="4" w:space="0" w:color="auto"/>
              <w:right w:val="single" w:sz="4" w:space="0" w:color="auto"/>
            </w:tcBorders>
            <w:shd w:val="clear" w:color="auto" w:fill="auto"/>
            <w:noWrap/>
            <w:vAlign w:val="center"/>
            <w:hideMark/>
          </w:tcPr>
          <w:p w:rsidR="00494E1B" w:rsidRPr="00323CCD" w:rsidRDefault="00494E1B" w:rsidP="004F19D2">
            <w:pPr>
              <w:jc w:val="center"/>
              <w:rPr>
                <w:rFonts w:ascii="Arial" w:hAnsi="Arial" w:cs="Arial"/>
                <w:sz w:val="20"/>
                <w:szCs w:val="20"/>
              </w:rPr>
            </w:pPr>
            <w:r w:rsidRPr="00323CCD">
              <w:rPr>
                <w:rFonts w:ascii="Arial" w:hAnsi="Arial" w:cs="Arial"/>
                <w:sz w:val="20"/>
                <w:szCs w:val="20"/>
              </w:rPr>
              <w:t>28</w:t>
            </w:r>
          </w:p>
        </w:tc>
        <w:tc>
          <w:tcPr>
            <w:tcW w:w="1096" w:type="dxa"/>
            <w:tcBorders>
              <w:top w:val="nil"/>
              <w:left w:val="nil"/>
              <w:bottom w:val="single" w:sz="4" w:space="0" w:color="auto"/>
              <w:right w:val="single" w:sz="4" w:space="0" w:color="auto"/>
            </w:tcBorders>
            <w:shd w:val="clear" w:color="auto" w:fill="auto"/>
            <w:noWrap/>
            <w:vAlign w:val="center"/>
            <w:hideMark/>
          </w:tcPr>
          <w:p w:rsidR="00494E1B" w:rsidRPr="00323CCD" w:rsidRDefault="00494E1B" w:rsidP="004F19D2">
            <w:pPr>
              <w:jc w:val="center"/>
              <w:rPr>
                <w:rFonts w:ascii="Arial" w:hAnsi="Arial" w:cs="Arial"/>
                <w:sz w:val="20"/>
                <w:szCs w:val="20"/>
              </w:rPr>
            </w:pPr>
            <w:r w:rsidRPr="00323CCD">
              <w:rPr>
                <w:rFonts w:ascii="Arial" w:hAnsi="Arial" w:cs="Arial"/>
                <w:sz w:val="20"/>
                <w:szCs w:val="20"/>
              </w:rPr>
              <w:t>26</w:t>
            </w:r>
          </w:p>
        </w:tc>
        <w:tc>
          <w:tcPr>
            <w:tcW w:w="1096" w:type="dxa"/>
            <w:tcBorders>
              <w:top w:val="nil"/>
              <w:left w:val="nil"/>
              <w:bottom w:val="single" w:sz="4" w:space="0" w:color="auto"/>
              <w:right w:val="single" w:sz="4" w:space="0" w:color="auto"/>
            </w:tcBorders>
            <w:shd w:val="clear" w:color="auto" w:fill="auto"/>
            <w:noWrap/>
            <w:vAlign w:val="center"/>
            <w:hideMark/>
          </w:tcPr>
          <w:p w:rsidR="00494E1B" w:rsidRPr="00323CCD" w:rsidRDefault="00494E1B" w:rsidP="004F19D2">
            <w:pPr>
              <w:jc w:val="center"/>
              <w:rPr>
                <w:rFonts w:ascii="Arial" w:hAnsi="Arial" w:cs="Arial"/>
                <w:sz w:val="20"/>
                <w:szCs w:val="20"/>
              </w:rPr>
            </w:pPr>
            <w:r w:rsidRPr="00323CCD">
              <w:rPr>
                <w:rFonts w:ascii="Arial" w:hAnsi="Arial" w:cs="Arial"/>
                <w:sz w:val="20"/>
                <w:szCs w:val="20"/>
              </w:rPr>
              <w:t>24</w:t>
            </w:r>
          </w:p>
        </w:tc>
        <w:tc>
          <w:tcPr>
            <w:tcW w:w="1096" w:type="dxa"/>
            <w:tcBorders>
              <w:top w:val="nil"/>
              <w:left w:val="single" w:sz="4" w:space="0" w:color="auto"/>
              <w:bottom w:val="single" w:sz="4" w:space="0" w:color="auto"/>
              <w:right w:val="single" w:sz="4" w:space="0" w:color="auto"/>
            </w:tcBorders>
            <w:shd w:val="clear" w:color="auto" w:fill="auto"/>
            <w:noWrap/>
            <w:vAlign w:val="center"/>
            <w:hideMark/>
          </w:tcPr>
          <w:p w:rsidR="00494E1B" w:rsidRPr="00323CCD" w:rsidRDefault="00494E1B" w:rsidP="00494E1B">
            <w:pPr>
              <w:jc w:val="center"/>
              <w:rPr>
                <w:rFonts w:ascii="Arial" w:hAnsi="Arial" w:cs="Arial"/>
                <w:sz w:val="20"/>
                <w:szCs w:val="20"/>
              </w:rPr>
            </w:pPr>
            <w:r w:rsidRPr="00323CCD">
              <w:rPr>
                <w:rFonts w:ascii="Arial" w:hAnsi="Arial" w:cs="Arial"/>
                <w:sz w:val="20"/>
                <w:szCs w:val="20"/>
              </w:rPr>
              <w:t>19,88</w:t>
            </w:r>
          </w:p>
        </w:tc>
        <w:tc>
          <w:tcPr>
            <w:tcW w:w="1096" w:type="dxa"/>
            <w:tcBorders>
              <w:top w:val="nil"/>
              <w:left w:val="nil"/>
              <w:bottom w:val="single" w:sz="4" w:space="0" w:color="auto"/>
              <w:right w:val="single" w:sz="4" w:space="0" w:color="auto"/>
            </w:tcBorders>
            <w:shd w:val="clear" w:color="auto" w:fill="auto"/>
            <w:noWrap/>
            <w:vAlign w:val="center"/>
            <w:hideMark/>
          </w:tcPr>
          <w:p w:rsidR="00494E1B" w:rsidRPr="00323CCD" w:rsidRDefault="00494E1B" w:rsidP="00494E1B">
            <w:pPr>
              <w:jc w:val="center"/>
              <w:rPr>
                <w:rFonts w:ascii="Arial" w:hAnsi="Arial" w:cs="Arial"/>
                <w:sz w:val="20"/>
                <w:szCs w:val="20"/>
              </w:rPr>
            </w:pPr>
            <w:r w:rsidRPr="00323CCD">
              <w:rPr>
                <w:rFonts w:ascii="Arial" w:hAnsi="Arial" w:cs="Arial"/>
                <w:sz w:val="20"/>
                <w:szCs w:val="20"/>
              </w:rPr>
              <w:t>27,95</w:t>
            </w:r>
          </w:p>
        </w:tc>
        <w:tc>
          <w:tcPr>
            <w:tcW w:w="1096" w:type="dxa"/>
            <w:tcBorders>
              <w:top w:val="nil"/>
              <w:left w:val="nil"/>
              <w:bottom w:val="single" w:sz="4" w:space="0" w:color="auto"/>
              <w:right w:val="single" w:sz="4" w:space="0" w:color="auto"/>
            </w:tcBorders>
            <w:shd w:val="clear" w:color="auto" w:fill="auto"/>
            <w:noWrap/>
            <w:vAlign w:val="center"/>
            <w:hideMark/>
          </w:tcPr>
          <w:p w:rsidR="00494E1B" w:rsidRPr="00323CCD" w:rsidRDefault="00494E1B" w:rsidP="00494E1B">
            <w:pPr>
              <w:jc w:val="center"/>
              <w:rPr>
                <w:rFonts w:ascii="Arial" w:hAnsi="Arial" w:cs="Arial"/>
                <w:sz w:val="20"/>
                <w:szCs w:val="20"/>
              </w:rPr>
            </w:pPr>
            <w:r w:rsidRPr="00323CCD">
              <w:rPr>
                <w:rFonts w:ascii="Arial" w:hAnsi="Arial" w:cs="Arial"/>
                <w:sz w:val="20"/>
                <w:szCs w:val="20"/>
              </w:rPr>
              <w:t>36,00</w:t>
            </w:r>
          </w:p>
        </w:tc>
      </w:tr>
      <w:tr w:rsidR="00494E1B" w:rsidRPr="00323CCD" w:rsidTr="00494E1B">
        <w:trPr>
          <w:trHeight w:val="285"/>
          <w:jc w:val="center"/>
        </w:trPr>
        <w:tc>
          <w:tcPr>
            <w:tcW w:w="2736" w:type="dxa"/>
            <w:tcBorders>
              <w:top w:val="single" w:sz="4" w:space="0" w:color="auto"/>
              <w:bottom w:val="nil"/>
              <w:right w:val="nil"/>
            </w:tcBorders>
            <w:shd w:val="clear" w:color="auto" w:fill="auto"/>
            <w:noWrap/>
            <w:vAlign w:val="center"/>
            <w:hideMark/>
          </w:tcPr>
          <w:p w:rsidR="00494E1B" w:rsidRPr="00323CCD" w:rsidRDefault="00494E1B" w:rsidP="004F19D2">
            <w:pPr>
              <w:rPr>
                <w:rFonts w:ascii="Arial" w:hAnsi="Arial" w:cs="Arial"/>
                <w:sz w:val="20"/>
                <w:szCs w:val="20"/>
              </w:rPr>
            </w:pPr>
            <w:r w:rsidRPr="00323CCD">
              <w:rPr>
                <w:rFonts w:ascii="Arial" w:hAnsi="Arial" w:cs="Arial"/>
                <w:sz w:val="20"/>
                <w:szCs w:val="20"/>
              </w:rPr>
              <w:t> </w:t>
            </w:r>
          </w:p>
        </w:tc>
        <w:tc>
          <w:tcPr>
            <w:tcW w:w="1096" w:type="dxa"/>
            <w:tcBorders>
              <w:top w:val="nil"/>
              <w:left w:val="nil"/>
              <w:bottom w:val="nil"/>
              <w:right w:val="nil"/>
            </w:tcBorders>
            <w:shd w:val="clear" w:color="auto" w:fill="auto"/>
            <w:noWrap/>
            <w:vAlign w:val="bottom"/>
            <w:hideMark/>
          </w:tcPr>
          <w:p w:rsidR="00494E1B" w:rsidRPr="00323CCD" w:rsidRDefault="00494E1B" w:rsidP="004F19D2">
            <w:pPr>
              <w:rPr>
                <w:rFonts w:ascii="Arial" w:hAnsi="Arial" w:cs="Arial"/>
                <w:sz w:val="20"/>
                <w:szCs w:val="20"/>
              </w:rPr>
            </w:pPr>
          </w:p>
        </w:tc>
        <w:tc>
          <w:tcPr>
            <w:tcW w:w="1096" w:type="dxa"/>
            <w:tcBorders>
              <w:top w:val="nil"/>
              <w:left w:val="nil"/>
              <w:right w:val="nil"/>
            </w:tcBorders>
            <w:shd w:val="clear" w:color="auto" w:fill="auto"/>
            <w:noWrap/>
            <w:vAlign w:val="bottom"/>
            <w:hideMark/>
          </w:tcPr>
          <w:p w:rsidR="00494E1B" w:rsidRPr="00323CCD" w:rsidRDefault="00494E1B" w:rsidP="004F19D2">
            <w:pPr>
              <w:rPr>
                <w:rFonts w:ascii="Arial" w:hAnsi="Arial" w:cs="Arial"/>
                <w:sz w:val="20"/>
                <w:szCs w:val="20"/>
              </w:rPr>
            </w:pPr>
          </w:p>
        </w:tc>
        <w:tc>
          <w:tcPr>
            <w:tcW w:w="1096" w:type="dxa"/>
            <w:tcBorders>
              <w:top w:val="nil"/>
              <w:left w:val="nil"/>
              <w:right w:val="nil"/>
            </w:tcBorders>
            <w:shd w:val="clear" w:color="auto" w:fill="auto"/>
            <w:noWrap/>
            <w:vAlign w:val="bottom"/>
            <w:hideMark/>
          </w:tcPr>
          <w:p w:rsidR="00494E1B" w:rsidRPr="00323CCD" w:rsidRDefault="00494E1B" w:rsidP="004F19D2">
            <w:pPr>
              <w:rPr>
                <w:rFonts w:ascii="Arial" w:hAnsi="Arial" w:cs="Arial"/>
                <w:sz w:val="20"/>
                <w:szCs w:val="20"/>
              </w:rPr>
            </w:pPr>
          </w:p>
        </w:tc>
        <w:tc>
          <w:tcPr>
            <w:tcW w:w="1096" w:type="dxa"/>
            <w:tcBorders>
              <w:top w:val="nil"/>
              <w:left w:val="nil"/>
              <w:right w:val="nil"/>
            </w:tcBorders>
            <w:shd w:val="clear" w:color="auto" w:fill="auto"/>
            <w:noWrap/>
            <w:vAlign w:val="bottom"/>
            <w:hideMark/>
          </w:tcPr>
          <w:p w:rsidR="00494E1B" w:rsidRPr="00323CCD" w:rsidRDefault="00494E1B" w:rsidP="004F19D2">
            <w:pPr>
              <w:rPr>
                <w:rFonts w:ascii="Arial" w:hAnsi="Arial" w:cs="Arial"/>
                <w:sz w:val="20"/>
                <w:szCs w:val="20"/>
              </w:rPr>
            </w:pPr>
          </w:p>
        </w:tc>
        <w:tc>
          <w:tcPr>
            <w:tcW w:w="1096" w:type="dxa"/>
            <w:tcBorders>
              <w:top w:val="nil"/>
              <w:left w:val="nil"/>
              <w:right w:val="nil"/>
            </w:tcBorders>
            <w:shd w:val="clear" w:color="auto" w:fill="auto"/>
            <w:noWrap/>
            <w:vAlign w:val="bottom"/>
            <w:hideMark/>
          </w:tcPr>
          <w:p w:rsidR="00494E1B" w:rsidRPr="00323CCD" w:rsidRDefault="00494E1B" w:rsidP="004F19D2">
            <w:pPr>
              <w:rPr>
                <w:rFonts w:ascii="Arial" w:hAnsi="Arial" w:cs="Arial"/>
                <w:sz w:val="20"/>
                <w:szCs w:val="20"/>
              </w:rPr>
            </w:pPr>
          </w:p>
        </w:tc>
        <w:tc>
          <w:tcPr>
            <w:tcW w:w="1096" w:type="dxa"/>
            <w:tcBorders>
              <w:top w:val="nil"/>
              <w:left w:val="nil"/>
              <w:right w:val="nil"/>
            </w:tcBorders>
            <w:shd w:val="clear" w:color="auto" w:fill="auto"/>
            <w:noWrap/>
            <w:vAlign w:val="bottom"/>
            <w:hideMark/>
          </w:tcPr>
          <w:p w:rsidR="00494E1B" w:rsidRPr="00323CCD" w:rsidRDefault="00494E1B" w:rsidP="004F19D2">
            <w:pPr>
              <w:rPr>
                <w:rFonts w:ascii="Arial" w:hAnsi="Arial" w:cs="Arial"/>
                <w:sz w:val="20"/>
                <w:szCs w:val="20"/>
              </w:rPr>
            </w:pPr>
          </w:p>
        </w:tc>
        <w:tc>
          <w:tcPr>
            <w:tcW w:w="1096" w:type="dxa"/>
            <w:tcBorders>
              <w:top w:val="nil"/>
              <w:left w:val="nil"/>
              <w:right w:val="nil"/>
            </w:tcBorders>
            <w:shd w:val="clear" w:color="auto" w:fill="auto"/>
            <w:noWrap/>
            <w:vAlign w:val="bottom"/>
            <w:hideMark/>
          </w:tcPr>
          <w:p w:rsidR="00494E1B" w:rsidRPr="00323CCD" w:rsidRDefault="00494E1B" w:rsidP="004F19D2">
            <w:pPr>
              <w:rPr>
                <w:rFonts w:ascii="Arial" w:hAnsi="Arial" w:cs="Arial"/>
                <w:sz w:val="20"/>
                <w:szCs w:val="20"/>
              </w:rPr>
            </w:pPr>
          </w:p>
        </w:tc>
        <w:tc>
          <w:tcPr>
            <w:tcW w:w="1096" w:type="dxa"/>
            <w:tcBorders>
              <w:top w:val="nil"/>
              <w:left w:val="nil"/>
              <w:right w:val="nil"/>
            </w:tcBorders>
            <w:shd w:val="clear" w:color="auto" w:fill="auto"/>
            <w:noWrap/>
            <w:vAlign w:val="bottom"/>
            <w:hideMark/>
          </w:tcPr>
          <w:p w:rsidR="00494E1B" w:rsidRPr="00323CCD" w:rsidRDefault="00494E1B" w:rsidP="004F19D2">
            <w:pPr>
              <w:rPr>
                <w:rFonts w:ascii="Arial" w:hAnsi="Arial" w:cs="Arial"/>
                <w:sz w:val="20"/>
                <w:szCs w:val="20"/>
              </w:rPr>
            </w:pPr>
          </w:p>
        </w:tc>
        <w:tc>
          <w:tcPr>
            <w:tcW w:w="1096" w:type="dxa"/>
            <w:tcBorders>
              <w:top w:val="nil"/>
              <w:left w:val="nil"/>
            </w:tcBorders>
            <w:shd w:val="clear" w:color="auto" w:fill="auto"/>
            <w:noWrap/>
            <w:vAlign w:val="bottom"/>
            <w:hideMark/>
          </w:tcPr>
          <w:p w:rsidR="00494E1B" w:rsidRPr="00323CCD" w:rsidRDefault="00494E1B" w:rsidP="004F19D2">
            <w:pPr>
              <w:rPr>
                <w:rFonts w:ascii="Arial" w:hAnsi="Arial" w:cs="Arial"/>
                <w:sz w:val="20"/>
                <w:szCs w:val="20"/>
              </w:rPr>
            </w:pPr>
            <w:r w:rsidRPr="00323CCD">
              <w:rPr>
                <w:rFonts w:ascii="Arial" w:hAnsi="Arial" w:cs="Arial"/>
                <w:sz w:val="20"/>
                <w:szCs w:val="20"/>
              </w:rPr>
              <w:t> </w:t>
            </w:r>
          </w:p>
        </w:tc>
      </w:tr>
      <w:tr w:rsidR="00494E1B" w:rsidRPr="00323CCD" w:rsidTr="00494E1B">
        <w:trPr>
          <w:trHeight w:val="285"/>
          <w:jc w:val="center"/>
        </w:trPr>
        <w:tc>
          <w:tcPr>
            <w:tcW w:w="2736" w:type="dxa"/>
            <w:tcBorders>
              <w:top w:val="single" w:sz="4" w:space="0" w:color="auto"/>
              <w:left w:val="single" w:sz="4" w:space="0" w:color="auto"/>
              <w:bottom w:val="single" w:sz="4" w:space="0" w:color="auto"/>
              <w:right w:val="nil"/>
            </w:tcBorders>
            <w:shd w:val="clear" w:color="auto" w:fill="A6A6A6" w:themeFill="background1" w:themeFillShade="A6"/>
            <w:noWrap/>
            <w:vAlign w:val="center"/>
            <w:hideMark/>
          </w:tcPr>
          <w:p w:rsidR="00494E1B" w:rsidRPr="00323CCD" w:rsidRDefault="00494E1B" w:rsidP="004F19D2">
            <w:pPr>
              <w:rPr>
                <w:rFonts w:ascii="Arial" w:hAnsi="Arial" w:cs="Arial"/>
                <w:sz w:val="20"/>
                <w:szCs w:val="20"/>
              </w:rPr>
            </w:pPr>
            <w:r w:rsidRPr="00323CCD">
              <w:rPr>
                <w:rFonts w:ascii="Arial" w:hAnsi="Arial" w:cs="Arial"/>
                <w:sz w:val="20"/>
                <w:szCs w:val="20"/>
              </w:rPr>
              <w:t>Costo Total Mensual</w:t>
            </w:r>
          </w:p>
        </w:tc>
        <w:tc>
          <w:tcPr>
            <w:tcW w:w="1096"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rsidR="00494E1B" w:rsidRPr="00323CCD" w:rsidRDefault="00625ADD" w:rsidP="004F19D2">
            <w:pPr>
              <w:jc w:val="right"/>
              <w:rPr>
                <w:rFonts w:ascii="Arial" w:hAnsi="Arial" w:cs="Arial"/>
                <w:sz w:val="20"/>
                <w:szCs w:val="20"/>
              </w:rPr>
            </w:pPr>
            <w:r w:rsidRPr="00323CCD">
              <w:rPr>
                <w:rFonts w:ascii="Arial" w:hAnsi="Arial" w:cs="Arial"/>
                <w:sz w:val="20"/>
                <w:szCs w:val="20"/>
              </w:rPr>
              <w:t>$</w:t>
            </w:r>
            <w:r w:rsidR="00494E1B" w:rsidRPr="00323CCD">
              <w:rPr>
                <w:rFonts w:ascii="Arial" w:hAnsi="Arial" w:cs="Arial"/>
                <w:sz w:val="20"/>
                <w:szCs w:val="20"/>
              </w:rPr>
              <w:t>6</w:t>
            </w:r>
            <w:r w:rsidRPr="00323CCD">
              <w:rPr>
                <w:rFonts w:ascii="Arial" w:hAnsi="Arial" w:cs="Arial"/>
                <w:sz w:val="20"/>
                <w:szCs w:val="20"/>
              </w:rPr>
              <w:t>.</w:t>
            </w:r>
            <w:r w:rsidR="00494E1B" w:rsidRPr="00323CCD">
              <w:rPr>
                <w:rFonts w:ascii="Arial" w:hAnsi="Arial" w:cs="Arial"/>
                <w:sz w:val="20"/>
                <w:szCs w:val="20"/>
              </w:rPr>
              <w:t>707,24</w:t>
            </w:r>
          </w:p>
        </w:tc>
        <w:tc>
          <w:tcPr>
            <w:tcW w:w="1096" w:type="dxa"/>
            <w:tcBorders>
              <w:top w:val="nil"/>
              <w:left w:val="nil"/>
              <w:right w:val="nil"/>
            </w:tcBorders>
            <w:shd w:val="clear" w:color="auto" w:fill="auto"/>
            <w:noWrap/>
            <w:vAlign w:val="bottom"/>
            <w:hideMark/>
          </w:tcPr>
          <w:p w:rsidR="00494E1B" w:rsidRPr="00323CCD" w:rsidRDefault="00494E1B" w:rsidP="004F19D2">
            <w:pPr>
              <w:rPr>
                <w:rFonts w:ascii="Arial" w:hAnsi="Arial" w:cs="Arial"/>
                <w:sz w:val="20"/>
                <w:szCs w:val="20"/>
              </w:rPr>
            </w:pPr>
            <w:r w:rsidRPr="00323CCD">
              <w:rPr>
                <w:rFonts w:ascii="Arial" w:hAnsi="Arial" w:cs="Arial"/>
                <w:sz w:val="20"/>
                <w:szCs w:val="20"/>
              </w:rPr>
              <w:t> </w:t>
            </w:r>
          </w:p>
        </w:tc>
        <w:tc>
          <w:tcPr>
            <w:tcW w:w="1096" w:type="dxa"/>
            <w:tcBorders>
              <w:top w:val="nil"/>
              <w:left w:val="nil"/>
              <w:right w:val="nil"/>
            </w:tcBorders>
            <w:shd w:val="clear" w:color="auto" w:fill="auto"/>
            <w:noWrap/>
            <w:vAlign w:val="bottom"/>
            <w:hideMark/>
          </w:tcPr>
          <w:p w:rsidR="00494E1B" w:rsidRPr="00323CCD" w:rsidRDefault="00494E1B" w:rsidP="004F19D2">
            <w:pPr>
              <w:rPr>
                <w:rFonts w:ascii="Arial" w:hAnsi="Arial" w:cs="Arial"/>
                <w:sz w:val="20"/>
                <w:szCs w:val="20"/>
              </w:rPr>
            </w:pPr>
            <w:r w:rsidRPr="00323CCD">
              <w:rPr>
                <w:rFonts w:ascii="Arial" w:hAnsi="Arial" w:cs="Arial"/>
                <w:sz w:val="20"/>
                <w:szCs w:val="20"/>
              </w:rPr>
              <w:t> </w:t>
            </w:r>
          </w:p>
        </w:tc>
        <w:tc>
          <w:tcPr>
            <w:tcW w:w="1096" w:type="dxa"/>
            <w:tcBorders>
              <w:top w:val="nil"/>
              <w:left w:val="nil"/>
              <w:right w:val="nil"/>
            </w:tcBorders>
            <w:shd w:val="clear" w:color="auto" w:fill="auto"/>
            <w:noWrap/>
            <w:vAlign w:val="bottom"/>
            <w:hideMark/>
          </w:tcPr>
          <w:p w:rsidR="00494E1B" w:rsidRPr="00323CCD" w:rsidRDefault="00494E1B" w:rsidP="004F19D2">
            <w:pPr>
              <w:rPr>
                <w:rFonts w:ascii="Arial" w:hAnsi="Arial" w:cs="Arial"/>
                <w:sz w:val="20"/>
                <w:szCs w:val="20"/>
              </w:rPr>
            </w:pPr>
            <w:r w:rsidRPr="00323CCD">
              <w:rPr>
                <w:rFonts w:ascii="Arial" w:hAnsi="Arial" w:cs="Arial"/>
                <w:sz w:val="20"/>
                <w:szCs w:val="20"/>
              </w:rPr>
              <w:t> </w:t>
            </w:r>
          </w:p>
        </w:tc>
        <w:tc>
          <w:tcPr>
            <w:tcW w:w="1096" w:type="dxa"/>
            <w:tcBorders>
              <w:top w:val="nil"/>
              <w:left w:val="nil"/>
              <w:right w:val="nil"/>
            </w:tcBorders>
            <w:shd w:val="clear" w:color="auto" w:fill="auto"/>
            <w:noWrap/>
            <w:vAlign w:val="bottom"/>
            <w:hideMark/>
          </w:tcPr>
          <w:p w:rsidR="00494E1B" w:rsidRPr="00323CCD" w:rsidRDefault="00494E1B" w:rsidP="004F19D2">
            <w:pPr>
              <w:rPr>
                <w:rFonts w:ascii="Arial" w:hAnsi="Arial" w:cs="Arial"/>
                <w:sz w:val="20"/>
                <w:szCs w:val="20"/>
              </w:rPr>
            </w:pPr>
            <w:r w:rsidRPr="00323CCD">
              <w:rPr>
                <w:rFonts w:ascii="Arial" w:hAnsi="Arial" w:cs="Arial"/>
                <w:sz w:val="20"/>
                <w:szCs w:val="20"/>
              </w:rPr>
              <w:t> </w:t>
            </w:r>
          </w:p>
        </w:tc>
        <w:tc>
          <w:tcPr>
            <w:tcW w:w="1096" w:type="dxa"/>
            <w:tcBorders>
              <w:top w:val="nil"/>
              <w:left w:val="nil"/>
              <w:right w:val="nil"/>
            </w:tcBorders>
            <w:shd w:val="clear" w:color="auto" w:fill="auto"/>
            <w:noWrap/>
            <w:vAlign w:val="bottom"/>
            <w:hideMark/>
          </w:tcPr>
          <w:p w:rsidR="00494E1B" w:rsidRPr="00323CCD" w:rsidRDefault="00494E1B" w:rsidP="004F19D2">
            <w:pPr>
              <w:rPr>
                <w:rFonts w:ascii="Arial" w:hAnsi="Arial" w:cs="Arial"/>
                <w:sz w:val="20"/>
                <w:szCs w:val="20"/>
              </w:rPr>
            </w:pPr>
            <w:r w:rsidRPr="00323CCD">
              <w:rPr>
                <w:rFonts w:ascii="Arial" w:hAnsi="Arial" w:cs="Arial"/>
                <w:sz w:val="20"/>
                <w:szCs w:val="20"/>
              </w:rPr>
              <w:t> </w:t>
            </w:r>
          </w:p>
        </w:tc>
        <w:tc>
          <w:tcPr>
            <w:tcW w:w="1096" w:type="dxa"/>
            <w:tcBorders>
              <w:top w:val="nil"/>
              <w:left w:val="nil"/>
              <w:right w:val="nil"/>
            </w:tcBorders>
            <w:shd w:val="clear" w:color="auto" w:fill="auto"/>
            <w:noWrap/>
            <w:vAlign w:val="bottom"/>
            <w:hideMark/>
          </w:tcPr>
          <w:p w:rsidR="00494E1B" w:rsidRPr="00323CCD" w:rsidRDefault="00494E1B" w:rsidP="004F19D2">
            <w:pPr>
              <w:rPr>
                <w:rFonts w:ascii="Arial" w:hAnsi="Arial" w:cs="Arial"/>
                <w:sz w:val="20"/>
                <w:szCs w:val="20"/>
              </w:rPr>
            </w:pPr>
            <w:r w:rsidRPr="00323CCD">
              <w:rPr>
                <w:rFonts w:ascii="Arial" w:hAnsi="Arial" w:cs="Arial"/>
                <w:sz w:val="20"/>
                <w:szCs w:val="20"/>
              </w:rPr>
              <w:t> </w:t>
            </w:r>
          </w:p>
        </w:tc>
        <w:tc>
          <w:tcPr>
            <w:tcW w:w="1096" w:type="dxa"/>
            <w:tcBorders>
              <w:top w:val="nil"/>
              <w:left w:val="nil"/>
              <w:right w:val="nil"/>
            </w:tcBorders>
            <w:shd w:val="clear" w:color="auto" w:fill="auto"/>
            <w:noWrap/>
            <w:vAlign w:val="bottom"/>
            <w:hideMark/>
          </w:tcPr>
          <w:p w:rsidR="00494E1B" w:rsidRPr="00323CCD" w:rsidRDefault="00494E1B" w:rsidP="004F19D2">
            <w:pPr>
              <w:rPr>
                <w:rFonts w:ascii="Arial" w:hAnsi="Arial" w:cs="Arial"/>
                <w:sz w:val="20"/>
                <w:szCs w:val="20"/>
              </w:rPr>
            </w:pPr>
            <w:r w:rsidRPr="00323CCD">
              <w:rPr>
                <w:rFonts w:ascii="Arial" w:hAnsi="Arial" w:cs="Arial"/>
                <w:sz w:val="20"/>
                <w:szCs w:val="20"/>
              </w:rPr>
              <w:t> </w:t>
            </w:r>
          </w:p>
        </w:tc>
        <w:tc>
          <w:tcPr>
            <w:tcW w:w="1096" w:type="dxa"/>
            <w:tcBorders>
              <w:top w:val="nil"/>
              <w:left w:val="nil"/>
            </w:tcBorders>
            <w:shd w:val="clear" w:color="auto" w:fill="auto"/>
            <w:noWrap/>
            <w:vAlign w:val="bottom"/>
            <w:hideMark/>
          </w:tcPr>
          <w:p w:rsidR="00494E1B" w:rsidRPr="00323CCD" w:rsidRDefault="00494E1B" w:rsidP="004F19D2">
            <w:pPr>
              <w:rPr>
                <w:rFonts w:ascii="Arial" w:hAnsi="Arial" w:cs="Arial"/>
                <w:sz w:val="20"/>
                <w:szCs w:val="20"/>
              </w:rPr>
            </w:pPr>
            <w:r w:rsidRPr="00323CCD">
              <w:rPr>
                <w:rFonts w:ascii="Arial" w:hAnsi="Arial" w:cs="Arial"/>
                <w:sz w:val="20"/>
                <w:szCs w:val="20"/>
              </w:rPr>
              <w:t> </w:t>
            </w:r>
          </w:p>
        </w:tc>
      </w:tr>
    </w:tbl>
    <w:p w:rsidR="00B560BD" w:rsidRPr="00323CCD" w:rsidRDefault="00B560BD" w:rsidP="004F19D2">
      <w:pPr>
        <w:jc w:val="both"/>
        <w:rPr>
          <w:rFonts w:ascii="Arial" w:hAnsi="Arial" w:cs="Arial"/>
        </w:rPr>
      </w:pPr>
      <w:r w:rsidRPr="00323CCD">
        <w:rPr>
          <w:rFonts w:ascii="Arial" w:hAnsi="Arial" w:cs="Arial"/>
        </w:rPr>
        <w:t xml:space="preserve"> </w:t>
      </w:r>
    </w:p>
    <w:p w:rsidR="004F19D2" w:rsidRPr="00323CCD" w:rsidRDefault="00494E1B" w:rsidP="00E01D4A">
      <w:pPr>
        <w:jc w:val="both"/>
        <w:outlineLvl w:val="2"/>
        <w:rPr>
          <w:rFonts w:ascii="Arial" w:hAnsi="Arial" w:cs="Arial"/>
          <w:b/>
          <w:sz w:val="28"/>
          <w:szCs w:val="28"/>
        </w:rPr>
      </w:pPr>
      <w:bookmarkStart w:id="67" w:name="_Toc243407416"/>
      <w:r w:rsidRPr="00323CCD">
        <w:rPr>
          <w:rFonts w:ascii="Arial" w:hAnsi="Arial" w:cs="Arial"/>
          <w:b/>
          <w:sz w:val="28"/>
          <w:szCs w:val="28"/>
        </w:rPr>
        <w:lastRenderedPageBreak/>
        <w:t>ANEXO 5.3: Ingresos por productos</w:t>
      </w:r>
      <w:bookmarkEnd w:id="67"/>
    </w:p>
    <w:p w:rsidR="00494E1B" w:rsidRPr="00323CCD" w:rsidRDefault="00494E1B" w:rsidP="004F19D2">
      <w:pPr>
        <w:jc w:val="both"/>
        <w:rPr>
          <w:rFonts w:ascii="Arial" w:hAnsi="Arial" w:cs="Arial"/>
        </w:rPr>
      </w:pPr>
    </w:p>
    <w:tbl>
      <w:tblPr>
        <w:tblW w:w="12635" w:type="dxa"/>
        <w:jc w:val="center"/>
        <w:tblInd w:w="70" w:type="dxa"/>
        <w:tblCellMar>
          <w:left w:w="70" w:type="dxa"/>
          <w:right w:w="70" w:type="dxa"/>
        </w:tblCellMar>
        <w:tblLook w:val="04A0"/>
      </w:tblPr>
      <w:tblGrid>
        <w:gridCol w:w="2553"/>
        <w:gridCol w:w="136"/>
        <w:gridCol w:w="1086"/>
        <w:gridCol w:w="153"/>
        <w:gridCol w:w="1035"/>
        <w:gridCol w:w="1004"/>
        <w:gridCol w:w="92"/>
        <w:gridCol w:w="1096"/>
        <w:gridCol w:w="1004"/>
        <w:gridCol w:w="92"/>
        <w:gridCol w:w="1004"/>
        <w:gridCol w:w="92"/>
        <w:gridCol w:w="1004"/>
        <w:gridCol w:w="92"/>
        <w:gridCol w:w="1004"/>
        <w:gridCol w:w="92"/>
        <w:gridCol w:w="1096"/>
      </w:tblGrid>
      <w:tr w:rsidR="00625ADD" w:rsidRPr="00323CCD" w:rsidTr="00370AF9">
        <w:trPr>
          <w:trHeight w:val="285"/>
          <w:jc w:val="center"/>
        </w:trPr>
        <w:tc>
          <w:tcPr>
            <w:tcW w:w="2553" w:type="dxa"/>
            <w:tcBorders>
              <w:top w:val="nil"/>
              <w:left w:val="nil"/>
              <w:bottom w:val="nil"/>
              <w:right w:val="nil"/>
            </w:tcBorders>
            <w:shd w:val="clear" w:color="auto" w:fill="auto"/>
            <w:noWrap/>
            <w:vAlign w:val="bottom"/>
            <w:hideMark/>
          </w:tcPr>
          <w:p w:rsidR="00625ADD" w:rsidRPr="00323CCD" w:rsidRDefault="00625ADD" w:rsidP="00494E1B">
            <w:pPr>
              <w:rPr>
                <w:rFonts w:ascii="Arial" w:hAnsi="Arial" w:cs="Arial"/>
                <w:sz w:val="20"/>
                <w:szCs w:val="20"/>
              </w:rPr>
            </w:pPr>
            <w:r w:rsidRPr="00323CCD">
              <w:rPr>
                <w:rFonts w:ascii="Arial" w:hAnsi="Arial" w:cs="Arial"/>
                <w:sz w:val="20"/>
                <w:szCs w:val="20"/>
              </w:rPr>
              <w:t>Productos</w:t>
            </w:r>
          </w:p>
        </w:tc>
        <w:tc>
          <w:tcPr>
            <w:tcW w:w="2410" w:type="dxa"/>
            <w:gridSpan w:val="4"/>
            <w:shd w:val="clear" w:color="auto" w:fill="auto"/>
            <w:noWrap/>
            <w:vAlign w:val="center"/>
            <w:hideMark/>
          </w:tcPr>
          <w:p w:rsidR="00625ADD" w:rsidRPr="00323CCD" w:rsidRDefault="00625ADD" w:rsidP="00625ADD">
            <w:pPr>
              <w:rPr>
                <w:rFonts w:ascii="Arial" w:hAnsi="Arial" w:cs="Arial"/>
                <w:sz w:val="20"/>
                <w:szCs w:val="20"/>
              </w:rPr>
            </w:pPr>
          </w:p>
        </w:tc>
        <w:tc>
          <w:tcPr>
            <w:tcW w:w="1096" w:type="dxa"/>
            <w:gridSpan w:val="2"/>
            <w:shd w:val="clear" w:color="auto" w:fill="auto"/>
            <w:noWrap/>
            <w:vAlign w:val="center"/>
            <w:hideMark/>
          </w:tcPr>
          <w:p w:rsidR="00625ADD" w:rsidRPr="00323CCD" w:rsidRDefault="00625ADD" w:rsidP="00625ADD">
            <w:pPr>
              <w:jc w:val="center"/>
              <w:rPr>
                <w:rFonts w:ascii="Arial" w:hAnsi="Arial" w:cs="Arial"/>
                <w:sz w:val="20"/>
                <w:szCs w:val="20"/>
              </w:rPr>
            </w:pPr>
          </w:p>
        </w:tc>
        <w:tc>
          <w:tcPr>
            <w:tcW w:w="1096" w:type="dxa"/>
            <w:tcBorders>
              <w:top w:val="nil"/>
              <w:left w:val="nil"/>
              <w:bottom w:val="nil"/>
              <w:right w:val="nil"/>
            </w:tcBorders>
            <w:shd w:val="clear" w:color="auto" w:fill="auto"/>
            <w:noWrap/>
            <w:vAlign w:val="bottom"/>
            <w:hideMark/>
          </w:tcPr>
          <w:p w:rsidR="00625ADD" w:rsidRPr="00323CCD" w:rsidRDefault="00625ADD" w:rsidP="00494E1B">
            <w:pPr>
              <w:jc w:val="center"/>
              <w:rPr>
                <w:rFonts w:ascii="Arial" w:hAnsi="Arial" w:cs="Arial"/>
                <w:sz w:val="20"/>
                <w:szCs w:val="20"/>
              </w:rPr>
            </w:pPr>
          </w:p>
        </w:tc>
        <w:tc>
          <w:tcPr>
            <w:tcW w:w="1096" w:type="dxa"/>
            <w:gridSpan w:val="2"/>
            <w:tcBorders>
              <w:top w:val="nil"/>
              <w:left w:val="nil"/>
              <w:bottom w:val="nil"/>
              <w:right w:val="nil"/>
            </w:tcBorders>
            <w:shd w:val="clear" w:color="auto" w:fill="auto"/>
            <w:noWrap/>
            <w:vAlign w:val="bottom"/>
            <w:hideMark/>
          </w:tcPr>
          <w:p w:rsidR="00625ADD" w:rsidRPr="00323CCD" w:rsidRDefault="00625ADD" w:rsidP="00494E1B">
            <w:pPr>
              <w:rPr>
                <w:rFonts w:ascii="Arial" w:hAnsi="Arial" w:cs="Arial"/>
                <w:sz w:val="20"/>
                <w:szCs w:val="20"/>
              </w:rPr>
            </w:pPr>
          </w:p>
        </w:tc>
        <w:tc>
          <w:tcPr>
            <w:tcW w:w="1096" w:type="dxa"/>
            <w:gridSpan w:val="2"/>
            <w:tcBorders>
              <w:top w:val="nil"/>
              <w:left w:val="nil"/>
              <w:bottom w:val="nil"/>
              <w:right w:val="nil"/>
            </w:tcBorders>
            <w:shd w:val="clear" w:color="auto" w:fill="auto"/>
            <w:noWrap/>
            <w:vAlign w:val="bottom"/>
            <w:hideMark/>
          </w:tcPr>
          <w:p w:rsidR="00625ADD" w:rsidRPr="00323CCD" w:rsidRDefault="00625ADD" w:rsidP="00494E1B">
            <w:pPr>
              <w:rPr>
                <w:rFonts w:ascii="Arial" w:hAnsi="Arial" w:cs="Arial"/>
                <w:sz w:val="20"/>
                <w:szCs w:val="20"/>
              </w:rPr>
            </w:pPr>
          </w:p>
        </w:tc>
        <w:tc>
          <w:tcPr>
            <w:tcW w:w="1096" w:type="dxa"/>
            <w:gridSpan w:val="2"/>
            <w:tcBorders>
              <w:top w:val="nil"/>
              <w:left w:val="nil"/>
              <w:bottom w:val="nil"/>
              <w:right w:val="nil"/>
            </w:tcBorders>
            <w:shd w:val="clear" w:color="auto" w:fill="auto"/>
            <w:noWrap/>
            <w:vAlign w:val="bottom"/>
            <w:hideMark/>
          </w:tcPr>
          <w:p w:rsidR="00625ADD" w:rsidRPr="00323CCD" w:rsidRDefault="00625ADD" w:rsidP="00494E1B">
            <w:pPr>
              <w:rPr>
                <w:rFonts w:ascii="Arial" w:hAnsi="Arial" w:cs="Arial"/>
                <w:sz w:val="20"/>
                <w:szCs w:val="20"/>
              </w:rPr>
            </w:pPr>
          </w:p>
        </w:tc>
        <w:tc>
          <w:tcPr>
            <w:tcW w:w="1096" w:type="dxa"/>
            <w:gridSpan w:val="2"/>
            <w:tcBorders>
              <w:top w:val="nil"/>
              <w:left w:val="nil"/>
              <w:bottom w:val="nil"/>
              <w:right w:val="nil"/>
            </w:tcBorders>
            <w:shd w:val="clear" w:color="auto" w:fill="auto"/>
            <w:noWrap/>
            <w:vAlign w:val="bottom"/>
            <w:hideMark/>
          </w:tcPr>
          <w:p w:rsidR="00625ADD" w:rsidRPr="00323CCD" w:rsidRDefault="00625ADD" w:rsidP="00494E1B">
            <w:pPr>
              <w:rPr>
                <w:rFonts w:ascii="Arial" w:hAnsi="Arial" w:cs="Arial"/>
                <w:sz w:val="20"/>
                <w:szCs w:val="20"/>
              </w:rPr>
            </w:pPr>
          </w:p>
        </w:tc>
        <w:tc>
          <w:tcPr>
            <w:tcW w:w="1096" w:type="dxa"/>
            <w:tcBorders>
              <w:top w:val="nil"/>
              <w:left w:val="nil"/>
              <w:bottom w:val="nil"/>
              <w:right w:val="nil"/>
            </w:tcBorders>
            <w:shd w:val="clear" w:color="auto" w:fill="auto"/>
            <w:noWrap/>
            <w:vAlign w:val="bottom"/>
            <w:hideMark/>
          </w:tcPr>
          <w:p w:rsidR="00625ADD" w:rsidRPr="00323CCD" w:rsidRDefault="00625ADD" w:rsidP="00494E1B">
            <w:pPr>
              <w:rPr>
                <w:rFonts w:ascii="Arial" w:hAnsi="Arial" w:cs="Arial"/>
                <w:sz w:val="20"/>
                <w:szCs w:val="20"/>
              </w:rPr>
            </w:pPr>
          </w:p>
        </w:tc>
      </w:tr>
      <w:tr w:rsidR="00625ADD" w:rsidRPr="00323CCD" w:rsidTr="00370AF9">
        <w:trPr>
          <w:trHeight w:val="285"/>
          <w:jc w:val="center"/>
        </w:trPr>
        <w:tc>
          <w:tcPr>
            <w:tcW w:w="2553" w:type="dxa"/>
            <w:tcBorders>
              <w:top w:val="nil"/>
              <w:left w:val="nil"/>
              <w:bottom w:val="nil"/>
              <w:right w:val="nil"/>
            </w:tcBorders>
            <w:shd w:val="clear" w:color="auto" w:fill="auto"/>
            <w:noWrap/>
            <w:vAlign w:val="bottom"/>
            <w:hideMark/>
          </w:tcPr>
          <w:p w:rsidR="00625ADD" w:rsidRPr="00323CCD" w:rsidRDefault="00625ADD" w:rsidP="00494E1B">
            <w:pPr>
              <w:rPr>
                <w:rFonts w:ascii="Arial" w:hAnsi="Arial" w:cs="Arial"/>
                <w:sz w:val="20"/>
                <w:szCs w:val="20"/>
              </w:rPr>
            </w:pPr>
          </w:p>
        </w:tc>
        <w:tc>
          <w:tcPr>
            <w:tcW w:w="3506" w:type="dxa"/>
            <w:gridSpan w:val="6"/>
            <w:tcBorders>
              <w:top w:val="single" w:sz="4" w:space="0" w:color="auto"/>
              <w:left w:val="single" w:sz="4" w:space="0" w:color="auto"/>
              <w:bottom w:val="single" w:sz="4" w:space="0" w:color="auto"/>
              <w:right w:val="single" w:sz="4" w:space="0" w:color="000000"/>
            </w:tcBorders>
            <w:shd w:val="clear" w:color="auto" w:fill="A6A6A6" w:themeFill="background1" w:themeFillShade="A6"/>
            <w:noWrap/>
            <w:vAlign w:val="center"/>
            <w:hideMark/>
          </w:tcPr>
          <w:p w:rsidR="00625ADD" w:rsidRPr="00323CCD" w:rsidRDefault="00625ADD" w:rsidP="00625ADD">
            <w:pPr>
              <w:jc w:val="center"/>
              <w:rPr>
                <w:rFonts w:ascii="Arial" w:hAnsi="Arial" w:cs="Arial"/>
                <w:sz w:val="20"/>
                <w:szCs w:val="20"/>
              </w:rPr>
            </w:pPr>
            <w:r w:rsidRPr="00323CCD">
              <w:rPr>
                <w:rFonts w:ascii="Arial" w:hAnsi="Arial" w:cs="Arial"/>
                <w:sz w:val="20"/>
                <w:szCs w:val="20"/>
              </w:rPr>
              <w:t>Precios unitarios</w:t>
            </w:r>
          </w:p>
        </w:tc>
        <w:tc>
          <w:tcPr>
            <w:tcW w:w="3288" w:type="dxa"/>
            <w:gridSpan w:val="5"/>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hideMark/>
          </w:tcPr>
          <w:p w:rsidR="00625ADD" w:rsidRPr="00323CCD" w:rsidRDefault="00625ADD" w:rsidP="00625ADD">
            <w:pPr>
              <w:jc w:val="center"/>
              <w:rPr>
                <w:rFonts w:ascii="Arial" w:hAnsi="Arial" w:cs="Arial"/>
                <w:sz w:val="20"/>
                <w:szCs w:val="20"/>
              </w:rPr>
            </w:pPr>
            <w:r w:rsidRPr="00323CCD">
              <w:rPr>
                <w:rFonts w:ascii="Arial" w:hAnsi="Arial" w:cs="Arial"/>
                <w:sz w:val="20"/>
                <w:szCs w:val="20"/>
              </w:rPr>
              <w:t>Cantidades semanales</w:t>
            </w:r>
          </w:p>
        </w:tc>
        <w:tc>
          <w:tcPr>
            <w:tcW w:w="3288" w:type="dxa"/>
            <w:gridSpan w:val="5"/>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hideMark/>
          </w:tcPr>
          <w:p w:rsidR="00625ADD" w:rsidRPr="00323CCD" w:rsidRDefault="00625ADD" w:rsidP="00625ADD">
            <w:pPr>
              <w:jc w:val="center"/>
              <w:rPr>
                <w:rFonts w:ascii="Arial" w:hAnsi="Arial" w:cs="Arial"/>
                <w:sz w:val="20"/>
                <w:szCs w:val="20"/>
              </w:rPr>
            </w:pPr>
            <w:r w:rsidRPr="00323CCD">
              <w:rPr>
                <w:rFonts w:ascii="Arial" w:hAnsi="Arial" w:cs="Arial"/>
                <w:sz w:val="20"/>
                <w:szCs w:val="20"/>
              </w:rPr>
              <w:t>Costo Total Semanal</w:t>
            </w:r>
          </w:p>
        </w:tc>
      </w:tr>
      <w:tr w:rsidR="00625ADD" w:rsidRPr="00323CCD" w:rsidTr="00370AF9">
        <w:trPr>
          <w:trHeight w:val="285"/>
          <w:jc w:val="center"/>
        </w:trPr>
        <w:tc>
          <w:tcPr>
            <w:tcW w:w="2553" w:type="dxa"/>
            <w:tcBorders>
              <w:top w:val="nil"/>
              <w:left w:val="nil"/>
              <w:bottom w:val="single" w:sz="4" w:space="0" w:color="auto"/>
              <w:right w:val="nil"/>
            </w:tcBorders>
            <w:shd w:val="clear" w:color="auto" w:fill="auto"/>
            <w:noWrap/>
            <w:vAlign w:val="bottom"/>
            <w:hideMark/>
          </w:tcPr>
          <w:p w:rsidR="00625ADD" w:rsidRPr="00323CCD" w:rsidRDefault="00625ADD" w:rsidP="00494E1B">
            <w:pPr>
              <w:rPr>
                <w:rFonts w:ascii="Arial" w:hAnsi="Arial" w:cs="Arial"/>
                <w:sz w:val="20"/>
                <w:szCs w:val="20"/>
              </w:rPr>
            </w:pPr>
          </w:p>
        </w:tc>
        <w:tc>
          <w:tcPr>
            <w:tcW w:w="1375" w:type="dxa"/>
            <w:gridSpan w:val="3"/>
            <w:tcBorders>
              <w:top w:val="single" w:sz="4" w:space="0" w:color="auto"/>
              <w:left w:val="single" w:sz="4" w:space="0" w:color="auto"/>
              <w:bottom w:val="single" w:sz="4" w:space="0" w:color="auto"/>
              <w:right w:val="nil"/>
            </w:tcBorders>
            <w:shd w:val="clear" w:color="auto" w:fill="A6A6A6" w:themeFill="background1" w:themeFillShade="A6"/>
            <w:noWrap/>
            <w:vAlign w:val="center"/>
            <w:hideMark/>
          </w:tcPr>
          <w:p w:rsidR="00625ADD" w:rsidRPr="00323CCD" w:rsidRDefault="00625ADD" w:rsidP="00625ADD">
            <w:pPr>
              <w:jc w:val="center"/>
              <w:rPr>
                <w:rFonts w:ascii="Arial" w:hAnsi="Arial" w:cs="Arial"/>
                <w:sz w:val="20"/>
                <w:szCs w:val="20"/>
              </w:rPr>
            </w:pPr>
            <w:r w:rsidRPr="00323CCD">
              <w:rPr>
                <w:rFonts w:ascii="Arial" w:hAnsi="Arial" w:cs="Arial"/>
                <w:sz w:val="20"/>
                <w:szCs w:val="20"/>
              </w:rPr>
              <w:t>12 onz</w:t>
            </w:r>
          </w:p>
        </w:tc>
        <w:tc>
          <w:tcPr>
            <w:tcW w:w="1035"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hideMark/>
          </w:tcPr>
          <w:p w:rsidR="00625ADD" w:rsidRPr="00323CCD" w:rsidRDefault="00625ADD" w:rsidP="00625ADD">
            <w:pPr>
              <w:jc w:val="center"/>
              <w:rPr>
                <w:rFonts w:ascii="Arial" w:hAnsi="Arial" w:cs="Arial"/>
                <w:sz w:val="20"/>
                <w:szCs w:val="20"/>
              </w:rPr>
            </w:pPr>
            <w:r w:rsidRPr="00323CCD">
              <w:rPr>
                <w:rFonts w:ascii="Arial" w:hAnsi="Arial" w:cs="Arial"/>
                <w:sz w:val="20"/>
                <w:szCs w:val="20"/>
              </w:rPr>
              <w:t>16onz</w:t>
            </w:r>
          </w:p>
        </w:tc>
        <w:tc>
          <w:tcPr>
            <w:tcW w:w="1096" w:type="dxa"/>
            <w:gridSpan w:val="2"/>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rsidR="00625ADD" w:rsidRPr="00323CCD" w:rsidRDefault="00625ADD" w:rsidP="00625ADD">
            <w:pPr>
              <w:jc w:val="center"/>
              <w:rPr>
                <w:rFonts w:ascii="Arial" w:hAnsi="Arial" w:cs="Arial"/>
                <w:sz w:val="20"/>
                <w:szCs w:val="20"/>
              </w:rPr>
            </w:pPr>
            <w:r w:rsidRPr="00323CCD">
              <w:rPr>
                <w:rFonts w:ascii="Arial" w:hAnsi="Arial" w:cs="Arial"/>
                <w:sz w:val="20"/>
                <w:szCs w:val="20"/>
              </w:rPr>
              <w:t>32onz</w:t>
            </w:r>
          </w:p>
        </w:tc>
        <w:tc>
          <w:tcPr>
            <w:tcW w:w="1096"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hideMark/>
          </w:tcPr>
          <w:p w:rsidR="00625ADD" w:rsidRPr="00323CCD" w:rsidRDefault="00625ADD" w:rsidP="00625ADD">
            <w:pPr>
              <w:jc w:val="center"/>
              <w:rPr>
                <w:rFonts w:ascii="Arial" w:hAnsi="Arial" w:cs="Arial"/>
                <w:sz w:val="20"/>
                <w:szCs w:val="20"/>
              </w:rPr>
            </w:pPr>
            <w:r w:rsidRPr="00323CCD">
              <w:rPr>
                <w:rFonts w:ascii="Arial" w:hAnsi="Arial" w:cs="Arial"/>
                <w:sz w:val="20"/>
                <w:szCs w:val="20"/>
              </w:rPr>
              <w:t>12 onz</w:t>
            </w:r>
          </w:p>
        </w:tc>
        <w:tc>
          <w:tcPr>
            <w:tcW w:w="1096" w:type="dxa"/>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hideMark/>
          </w:tcPr>
          <w:p w:rsidR="00625ADD" w:rsidRPr="00323CCD" w:rsidRDefault="00625ADD" w:rsidP="00625ADD">
            <w:pPr>
              <w:jc w:val="center"/>
              <w:rPr>
                <w:rFonts w:ascii="Arial" w:hAnsi="Arial" w:cs="Arial"/>
                <w:sz w:val="20"/>
                <w:szCs w:val="20"/>
              </w:rPr>
            </w:pPr>
            <w:r w:rsidRPr="00323CCD">
              <w:rPr>
                <w:rFonts w:ascii="Arial" w:hAnsi="Arial" w:cs="Arial"/>
                <w:sz w:val="20"/>
                <w:szCs w:val="20"/>
              </w:rPr>
              <w:t>16onz</w:t>
            </w:r>
          </w:p>
        </w:tc>
        <w:tc>
          <w:tcPr>
            <w:tcW w:w="1096" w:type="dxa"/>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hideMark/>
          </w:tcPr>
          <w:p w:rsidR="00625ADD" w:rsidRPr="00323CCD" w:rsidRDefault="00625ADD" w:rsidP="00625ADD">
            <w:pPr>
              <w:jc w:val="center"/>
              <w:rPr>
                <w:rFonts w:ascii="Arial" w:hAnsi="Arial" w:cs="Arial"/>
                <w:sz w:val="20"/>
                <w:szCs w:val="20"/>
              </w:rPr>
            </w:pPr>
            <w:r w:rsidRPr="00323CCD">
              <w:rPr>
                <w:rFonts w:ascii="Arial" w:hAnsi="Arial" w:cs="Arial"/>
                <w:sz w:val="20"/>
                <w:szCs w:val="20"/>
              </w:rPr>
              <w:t>32onz</w:t>
            </w:r>
          </w:p>
        </w:tc>
        <w:tc>
          <w:tcPr>
            <w:tcW w:w="1096" w:type="dxa"/>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hideMark/>
          </w:tcPr>
          <w:p w:rsidR="00625ADD" w:rsidRPr="00323CCD" w:rsidRDefault="00625ADD" w:rsidP="00625ADD">
            <w:pPr>
              <w:jc w:val="center"/>
              <w:rPr>
                <w:rFonts w:ascii="Arial" w:hAnsi="Arial" w:cs="Arial"/>
                <w:sz w:val="20"/>
                <w:szCs w:val="20"/>
              </w:rPr>
            </w:pPr>
            <w:r w:rsidRPr="00323CCD">
              <w:rPr>
                <w:rFonts w:ascii="Arial" w:hAnsi="Arial" w:cs="Arial"/>
                <w:sz w:val="20"/>
                <w:szCs w:val="20"/>
              </w:rPr>
              <w:t>12 onz</w:t>
            </w:r>
          </w:p>
        </w:tc>
        <w:tc>
          <w:tcPr>
            <w:tcW w:w="1096" w:type="dxa"/>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hideMark/>
          </w:tcPr>
          <w:p w:rsidR="00625ADD" w:rsidRPr="00323CCD" w:rsidRDefault="00625ADD" w:rsidP="00625ADD">
            <w:pPr>
              <w:jc w:val="center"/>
              <w:rPr>
                <w:rFonts w:ascii="Arial" w:hAnsi="Arial" w:cs="Arial"/>
                <w:sz w:val="20"/>
                <w:szCs w:val="20"/>
              </w:rPr>
            </w:pPr>
            <w:r w:rsidRPr="00323CCD">
              <w:rPr>
                <w:rFonts w:ascii="Arial" w:hAnsi="Arial" w:cs="Arial"/>
                <w:sz w:val="20"/>
                <w:szCs w:val="20"/>
              </w:rPr>
              <w:t>16onz</w:t>
            </w:r>
          </w:p>
        </w:tc>
        <w:tc>
          <w:tcPr>
            <w:tcW w:w="1096"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hideMark/>
          </w:tcPr>
          <w:p w:rsidR="00625ADD" w:rsidRPr="00323CCD" w:rsidRDefault="00625ADD" w:rsidP="00625ADD">
            <w:pPr>
              <w:jc w:val="center"/>
              <w:rPr>
                <w:rFonts w:ascii="Arial" w:hAnsi="Arial" w:cs="Arial"/>
                <w:sz w:val="20"/>
                <w:szCs w:val="20"/>
              </w:rPr>
            </w:pPr>
            <w:r w:rsidRPr="00323CCD">
              <w:rPr>
                <w:rFonts w:ascii="Arial" w:hAnsi="Arial" w:cs="Arial"/>
                <w:sz w:val="20"/>
                <w:szCs w:val="20"/>
              </w:rPr>
              <w:t>32onz</w:t>
            </w:r>
          </w:p>
        </w:tc>
      </w:tr>
      <w:tr w:rsidR="00625ADD" w:rsidRPr="00323CCD" w:rsidTr="00370AF9">
        <w:trPr>
          <w:trHeight w:val="285"/>
          <w:jc w:val="center"/>
        </w:trPr>
        <w:tc>
          <w:tcPr>
            <w:tcW w:w="2553" w:type="dxa"/>
            <w:tcBorders>
              <w:top w:val="single" w:sz="4" w:space="0" w:color="auto"/>
              <w:left w:val="single" w:sz="4" w:space="0" w:color="auto"/>
              <w:bottom w:val="nil"/>
              <w:right w:val="nil"/>
            </w:tcBorders>
            <w:shd w:val="clear" w:color="auto" w:fill="auto"/>
            <w:noWrap/>
            <w:vAlign w:val="bottom"/>
            <w:hideMark/>
          </w:tcPr>
          <w:p w:rsidR="00625ADD" w:rsidRPr="00323CCD" w:rsidRDefault="00625ADD" w:rsidP="00494E1B">
            <w:pPr>
              <w:rPr>
                <w:rFonts w:ascii="Arial" w:hAnsi="Arial" w:cs="Arial"/>
                <w:sz w:val="20"/>
                <w:szCs w:val="20"/>
              </w:rPr>
            </w:pPr>
            <w:r w:rsidRPr="00323CCD">
              <w:rPr>
                <w:rFonts w:ascii="Arial" w:hAnsi="Arial" w:cs="Arial"/>
                <w:sz w:val="20"/>
                <w:szCs w:val="20"/>
              </w:rPr>
              <w:t>Kids’ Kups CW, Jr.</w:t>
            </w:r>
          </w:p>
        </w:tc>
        <w:tc>
          <w:tcPr>
            <w:tcW w:w="1375" w:type="dxa"/>
            <w:gridSpan w:val="3"/>
            <w:tcBorders>
              <w:top w:val="single" w:sz="4" w:space="0" w:color="auto"/>
              <w:left w:val="single" w:sz="4" w:space="0" w:color="auto"/>
              <w:bottom w:val="nil"/>
              <w:right w:val="single" w:sz="4" w:space="0" w:color="auto"/>
            </w:tcBorders>
            <w:shd w:val="clear" w:color="000000" w:fill="CCFFCC"/>
            <w:noWrap/>
            <w:vAlign w:val="center"/>
            <w:hideMark/>
          </w:tcPr>
          <w:p w:rsidR="00625ADD" w:rsidRPr="00323CCD" w:rsidRDefault="00625ADD" w:rsidP="00625ADD">
            <w:pPr>
              <w:jc w:val="center"/>
              <w:rPr>
                <w:rFonts w:ascii="Arial" w:hAnsi="Arial" w:cs="Arial"/>
                <w:sz w:val="20"/>
                <w:szCs w:val="20"/>
              </w:rPr>
            </w:pPr>
            <w:r w:rsidRPr="00323CCD">
              <w:rPr>
                <w:rFonts w:ascii="Arial" w:hAnsi="Arial" w:cs="Arial"/>
                <w:sz w:val="20"/>
                <w:szCs w:val="20"/>
              </w:rPr>
              <w:t>0,94</w:t>
            </w:r>
          </w:p>
        </w:tc>
        <w:tc>
          <w:tcPr>
            <w:tcW w:w="1035" w:type="dxa"/>
            <w:tcBorders>
              <w:top w:val="single" w:sz="4" w:space="0" w:color="auto"/>
              <w:left w:val="nil"/>
              <w:bottom w:val="nil"/>
              <w:right w:val="single" w:sz="4" w:space="0" w:color="auto"/>
            </w:tcBorders>
            <w:shd w:val="clear" w:color="000000" w:fill="CCFFCC"/>
            <w:noWrap/>
            <w:vAlign w:val="center"/>
            <w:hideMark/>
          </w:tcPr>
          <w:p w:rsidR="00625ADD" w:rsidRPr="00323CCD" w:rsidRDefault="00625ADD" w:rsidP="00625ADD">
            <w:pPr>
              <w:jc w:val="center"/>
              <w:rPr>
                <w:rFonts w:ascii="Arial" w:hAnsi="Arial" w:cs="Arial"/>
                <w:sz w:val="20"/>
                <w:szCs w:val="20"/>
              </w:rPr>
            </w:pPr>
            <w:r w:rsidRPr="00323CCD">
              <w:rPr>
                <w:rFonts w:ascii="Arial" w:hAnsi="Arial" w:cs="Arial"/>
                <w:sz w:val="20"/>
                <w:szCs w:val="20"/>
              </w:rPr>
              <w:t>1,66</w:t>
            </w:r>
          </w:p>
        </w:tc>
        <w:tc>
          <w:tcPr>
            <w:tcW w:w="1096" w:type="dxa"/>
            <w:gridSpan w:val="2"/>
            <w:tcBorders>
              <w:top w:val="single" w:sz="4" w:space="0" w:color="auto"/>
              <w:left w:val="nil"/>
              <w:bottom w:val="nil"/>
              <w:right w:val="single" w:sz="4" w:space="0" w:color="auto"/>
            </w:tcBorders>
            <w:shd w:val="clear" w:color="000000" w:fill="CCFFCC"/>
            <w:noWrap/>
            <w:vAlign w:val="center"/>
            <w:hideMark/>
          </w:tcPr>
          <w:p w:rsidR="00625ADD" w:rsidRPr="00323CCD" w:rsidRDefault="00625ADD" w:rsidP="00625ADD">
            <w:pPr>
              <w:jc w:val="center"/>
              <w:rPr>
                <w:rFonts w:ascii="Arial" w:hAnsi="Arial" w:cs="Arial"/>
                <w:sz w:val="20"/>
                <w:szCs w:val="20"/>
              </w:rPr>
            </w:pPr>
            <w:r w:rsidRPr="00323CCD">
              <w:rPr>
                <w:rFonts w:ascii="Arial" w:hAnsi="Arial" w:cs="Arial"/>
                <w:sz w:val="20"/>
                <w:szCs w:val="20"/>
              </w:rPr>
              <w:t>2,75</w:t>
            </w:r>
          </w:p>
        </w:tc>
        <w:tc>
          <w:tcPr>
            <w:tcW w:w="1096" w:type="dxa"/>
            <w:tcBorders>
              <w:top w:val="single" w:sz="4" w:space="0" w:color="auto"/>
              <w:left w:val="single" w:sz="4" w:space="0" w:color="auto"/>
              <w:right w:val="single" w:sz="4" w:space="0" w:color="auto"/>
            </w:tcBorders>
            <w:shd w:val="clear" w:color="auto" w:fill="auto"/>
            <w:noWrap/>
            <w:vAlign w:val="center"/>
            <w:hideMark/>
          </w:tcPr>
          <w:p w:rsidR="00625ADD" w:rsidRPr="00323CCD" w:rsidRDefault="00625ADD" w:rsidP="00625ADD">
            <w:pPr>
              <w:jc w:val="center"/>
              <w:rPr>
                <w:rFonts w:ascii="Arial" w:hAnsi="Arial" w:cs="Arial"/>
                <w:sz w:val="20"/>
                <w:szCs w:val="20"/>
              </w:rPr>
            </w:pPr>
            <w:r w:rsidRPr="00323CCD">
              <w:rPr>
                <w:rFonts w:ascii="Arial" w:hAnsi="Arial" w:cs="Arial"/>
                <w:sz w:val="20"/>
                <w:szCs w:val="20"/>
              </w:rPr>
              <w:t>28</w:t>
            </w:r>
          </w:p>
        </w:tc>
        <w:tc>
          <w:tcPr>
            <w:tcW w:w="1096" w:type="dxa"/>
            <w:gridSpan w:val="2"/>
            <w:tcBorders>
              <w:top w:val="single" w:sz="4" w:space="0" w:color="auto"/>
              <w:left w:val="single" w:sz="4" w:space="0" w:color="auto"/>
              <w:right w:val="single" w:sz="4" w:space="0" w:color="auto"/>
            </w:tcBorders>
            <w:shd w:val="clear" w:color="auto" w:fill="auto"/>
            <w:noWrap/>
            <w:vAlign w:val="center"/>
            <w:hideMark/>
          </w:tcPr>
          <w:p w:rsidR="00625ADD" w:rsidRPr="00323CCD" w:rsidRDefault="00625ADD" w:rsidP="00625ADD">
            <w:pPr>
              <w:jc w:val="center"/>
              <w:rPr>
                <w:rFonts w:ascii="Arial" w:hAnsi="Arial" w:cs="Arial"/>
                <w:sz w:val="20"/>
                <w:szCs w:val="20"/>
              </w:rPr>
            </w:pPr>
            <w:r w:rsidRPr="00323CCD">
              <w:rPr>
                <w:rFonts w:ascii="Arial" w:hAnsi="Arial" w:cs="Arial"/>
                <w:sz w:val="20"/>
                <w:szCs w:val="20"/>
              </w:rPr>
              <w:t>26</w:t>
            </w:r>
          </w:p>
        </w:tc>
        <w:tc>
          <w:tcPr>
            <w:tcW w:w="1096" w:type="dxa"/>
            <w:gridSpan w:val="2"/>
            <w:tcBorders>
              <w:top w:val="single" w:sz="4" w:space="0" w:color="auto"/>
              <w:left w:val="single" w:sz="4" w:space="0" w:color="auto"/>
              <w:right w:val="single" w:sz="4" w:space="0" w:color="auto"/>
            </w:tcBorders>
            <w:shd w:val="clear" w:color="auto" w:fill="auto"/>
            <w:noWrap/>
            <w:vAlign w:val="center"/>
            <w:hideMark/>
          </w:tcPr>
          <w:p w:rsidR="00625ADD" w:rsidRPr="00323CCD" w:rsidRDefault="00625ADD" w:rsidP="00625ADD">
            <w:pPr>
              <w:jc w:val="center"/>
              <w:rPr>
                <w:rFonts w:ascii="Arial" w:hAnsi="Arial" w:cs="Arial"/>
                <w:sz w:val="20"/>
                <w:szCs w:val="20"/>
              </w:rPr>
            </w:pPr>
            <w:r w:rsidRPr="00323CCD">
              <w:rPr>
                <w:rFonts w:ascii="Arial" w:hAnsi="Arial" w:cs="Arial"/>
                <w:sz w:val="20"/>
                <w:szCs w:val="20"/>
              </w:rPr>
              <w:t>24</w:t>
            </w:r>
          </w:p>
        </w:tc>
        <w:tc>
          <w:tcPr>
            <w:tcW w:w="1096" w:type="dxa"/>
            <w:gridSpan w:val="2"/>
            <w:tcBorders>
              <w:top w:val="single" w:sz="4" w:space="0" w:color="auto"/>
              <w:left w:val="single" w:sz="4" w:space="0" w:color="auto"/>
              <w:right w:val="single" w:sz="4" w:space="0" w:color="auto"/>
            </w:tcBorders>
            <w:shd w:val="clear" w:color="auto" w:fill="auto"/>
            <w:noWrap/>
            <w:vAlign w:val="center"/>
            <w:hideMark/>
          </w:tcPr>
          <w:p w:rsidR="00625ADD" w:rsidRPr="00323CCD" w:rsidRDefault="00625ADD" w:rsidP="00625ADD">
            <w:pPr>
              <w:jc w:val="center"/>
              <w:rPr>
                <w:rFonts w:ascii="Arial" w:hAnsi="Arial" w:cs="Arial"/>
                <w:sz w:val="20"/>
                <w:szCs w:val="20"/>
              </w:rPr>
            </w:pPr>
            <w:r w:rsidRPr="00323CCD">
              <w:rPr>
                <w:rFonts w:ascii="Arial" w:hAnsi="Arial" w:cs="Arial"/>
                <w:sz w:val="20"/>
                <w:szCs w:val="20"/>
              </w:rPr>
              <w:t>26,25</w:t>
            </w:r>
          </w:p>
        </w:tc>
        <w:tc>
          <w:tcPr>
            <w:tcW w:w="1096" w:type="dxa"/>
            <w:gridSpan w:val="2"/>
            <w:tcBorders>
              <w:top w:val="single" w:sz="4" w:space="0" w:color="auto"/>
              <w:left w:val="single" w:sz="4" w:space="0" w:color="auto"/>
              <w:right w:val="single" w:sz="4" w:space="0" w:color="auto"/>
            </w:tcBorders>
            <w:shd w:val="clear" w:color="auto" w:fill="auto"/>
            <w:noWrap/>
            <w:vAlign w:val="center"/>
            <w:hideMark/>
          </w:tcPr>
          <w:p w:rsidR="00625ADD" w:rsidRPr="00323CCD" w:rsidRDefault="00625ADD" w:rsidP="00625ADD">
            <w:pPr>
              <w:jc w:val="center"/>
              <w:rPr>
                <w:rFonts w:ascii="Arial" w:hAnsi="Arial" w:cs="Arial"/>
                <w:sz w:val="20"/>
                <w:szCs w:val="20"/>
              </w:rPr>
            </w:pPr>
            <w:r w:rsidRPr="00323CCD">
              <w:rPr>
                <w:rFonts w:ascii="Arial" w:hAnsi="Arial" w:cs="Arial"/>
                <w:sz w:val="20"/>
                <w:szCs w:val="20"/>
              </w:rPr>
              <w:t>43,19</w:t>
            </w:r>
          </w:p>
        </w:tc>
        <w:tc>
          <w:tcPr>
            <w:tcW w:w="1096" w:type="dxa"/>
            <w:tcBorders>
              <w:top w:val="single" w:sz="4" w:space="0" w:color="auto"/>
              <w:left w:val="single" w:sz="4" w:space="0" w:color="auto"/>
              <w:right w:val="single" w:sz="4" w:space="0" w:color="auto"/>
            </w:tcBorders>
            <w:shd w:val="clear" w:color="auto" w:fill="auto"/>
            <w:noWrap/>
            <w:vAlign w:val="center"/>
            <w:hideMark/>
          </w:tcPr>
          <w:p w:rsidR="00625ADD" w:rsidRPr="00323CCD" w:rsidRDefault="00625ADD" w:rsidP="00625ADD">
            <w:pPr>
              <w:jc w:val="center"/>
              <w:rPr>
                <w:rFonts w:ascii="Arial" w:hAnsi="Arial" w:cs="Arial"/>
                <w:sz w:val="20"/>
                <w:szCs w:val="20"/>
              </w:rPr>
            </w:pPr>
            <w:r w:rsidRPr="00323CCD">
              <w:rPr>
                <w:rFonts w:ascii="Arial" w:hAnsi="Arial" w:cs="Arial"/>
                <w:sz w:val="20"/>
                <w:szCs w:val="20"/>
              </w:rPr>
              <w:t>65,88</w:t>
            </w:r>
          </w:p>
        </w:tc>
      </w:tr>
      <w:tr w:rsidR="00625ADD" w:rsidRPr="00323CCD" w:rsidTr="00370AF9">
        <w:trPr>
          <w:trHeight w:val="285"/>
          <w:jc w:val="center"/>
        </w:trPr>
        <w:tc>
          <w:tcPr>
            <w:tcW w:w="2553" w:type="dxa"/>
            <w:tcBorders>
              <w:top w:val="nil"/>
              <w:left w:val="single" w:sz="4" w:space="0" w:color="auto"/>
              <w:bottom w:val="nil"/>
              <w:right w:val="nil"/>
            </w:tcBorders>
            <w:shd w:val="clear" w:color="auto" w:fill="auto"/>
            <w:noWrap/>
            <w:vAlign w:val="bottom"/>
            <w:hideMark/>
          </w:tcPr>
          <w:p w:rsidR="00625ADD" w:rsidRPr="00323CCD" w:rsidRDefault="00625ADD" w:rsidP="00494E1B">
            <w:pPr>
              <w:rPr>
                <w:rFonts w:ascii="Arial" w:hAnsi="Arial" w:cs="Arial"/>
                <w:sz w:val="20"/>
                <w:szCs w:val="20"/>
              </w:rPr>
            </w:pPr>
            <w:r w:rsidRPr="00323CCD">
              <w:rPr>
                <w:rFonts w:ascii="Arial" w:hAnsi="Arial" w:cs="Arial"/>
                <w:sz w:val="20"/>
                <w:szCs w:val="20"/>
              </w:rPr>
              <w:t>Kids’ Kups Lil’ Angel</w:t>
            </w:r>
          </w:p>
        </w:tc>
        <w:tc>
          <w:tcPr>
            <w:tcW w:w="1375" w:type="dxa"/>
            <w:gridSpan w:val="3"/>
            <w:tcBorders>
              <w:top w:val="nil"/>
              <w:left w:val="single" w:sz="4" w:space="0" w:color="auto"/>
              <w:bottom w:val="nil"/>
              <w:right w:val="single" w:sz="4" w:space="0" w:color="auto"/>
            </w:tcBorders>
            <w:shd w:val="clear" w:color="000000" w:fill="CCFFCC"/>
            <w:noWrap/>
            <w:vAlign w:val="center"/>
            <w:hideMark/>
          </w:tcPr>
          <w:p w:rsidR="00625ADD" w:rsidRPr="00323CCD" w:rsidRDefault="00625ADD" w:rsidP="00625ADD">
            <w:pPr>
              <w:jc w:val="center"/>
              <w:rPr>
                <w:rFonts w:ascii="Arial" w:hAnsi="Arial" w:cs="Arial"/>
                <w:sz w:val="20"/>
                <w:szCs w:val="20"/>
              </w:rPr>
            </w:pPr>
            <w:r w:rsidRPr="00323CCD">
              <w:rPr>
                <w:rFonts w:ascii="Arial" w:hAnsi="Arial" w:cs="Arial"/>
                <w:sz w:val="20"/>
                <w:szCs w:val="20"/>
              </w:rPr>
              <w:t>0,94</w:t>
            </w:r>
          </w:p>
        </w:tc>
        <w:tc>
          <w:tcPr>
            <w:tcW w:w="1035" w:type="dxa"/>
            <w:tcBorders>
              <w:top w:val="nil"/>
              <w:left w:val="nil"/>
              <w:bottom w:val="nil"/>
              <w:right w:val="single" w:sz="4" w:space="0" w:color="auto"/>
            </w:tcBorders>
            <w:shd w:val="clear" w:color="000000" w:fill="CCFFCC"/>
            <w:noWrap/>
            <w:vAlign w:val="center"/>
            <w:hideMark/>
          </w:tcPr>
          <w:p w:rsidR="00625ADD" w:rsidRPr="00323CCD" w:rsidRDefault="00625ADD" w:rsidP="00625ADD">
            <w:pPr>
              <w:jc w:val="center"/>
              <w:rPr>
                <w:rFonts w:ascii="Arial" w:hAnsi="Arial" w:cs="Arial"/>
                <w:sz w:val="20"/>
                <w:szCs w:val="20"/>
              </w:rPr>
            </w:pPr>
            <w:r w:rsidRPr="00323CCD">
              <w:rPr>
                <w:rFonts w:ascii="Arial" w:hAnsi="Arial" w:cs="Arial"/>
                <w:sz w:val="20"/>
                <w:szCs w:val="20"/>
              </w:rPr>
              <w:t>1,66</w:t>
            </w:r>
          </w:p>
        </w:tc>
        <w:tc>
          <w:tcPr>
            <w:tcW w:w="1096" w:type="dxa"/>
            <w:gridSpan w:val="2"/>
            <w:tcBorders>
              <w:top w:val="nil"/>
              <w:left w:val="nil"/>
              <w:bottom w:val="nil"/>
              <w:right w:val="single" w:sz="4" w:space="0" w:color="auto"/>
            </w:tcBorders>
            <w:shd w:val="clear" w:color="000000" w:fill="CCFFCC"/>
            <w:noWrap/>
            <w:vAlign w:val="center"/>
            <w:hideMark/>
          </w:tcPr>
          <w:p w:rsidR="00625ADD" w:rsidRPr="00323CCD" w:rsidRDefault="00625ADD" w:rsidP="00625ADD">
            <w:pPr>
              <w:jc w:val="center"/>
              <w:rPr>
                <w:rFonts w:ascii="Arial" w:hAnsi="Arial" w:cs="Arial"/>
                <w:sz w:val="20"/>
                <w:szCs w:val="20"/>
              </w:rPr>
            </w:pPr>
            <w:r w:rsidRPr="00323CCD">
              <w:rPr>
                <w:rFonts w:ascii="Arial" w:hAnsi="Arial" w:cs="Arial"/>
                <w:sz w:val="20"/>
                <w:szCs w:val="20"/>
              </w:rPr>
              <w:t>2,75</w:t>
            </w:r>
          </w:p>
        </w:tc>
        <w:tc>
          <w:tcPr>
            <w:tcW w:w="1096" w:type="dxa"/>
            <w:tcBorders>
              <w:left w:val="single" w:sz="4" w:space="0" w:color="auto"/>
              <w:right w:val="single" w:sz="4" w:space="0" w:color="auto"/>
            </w:tcBorders>
            <w:shd w:val="clear" w:color="auto" w:fill="auto"/>
            <w:noWrap/>
            <w:vAlign w:val="center"/>
            <w:hideMark/>
          </w:tcPr>
          <w:p w:rsidR="00625ADD" w:rsidRPr="00323CCD" w:rsidRDefault="00625ADD" w:rsidP="00625ADD">
            <w:pPr>
              <w:jc w:val="center"/>
              <w:rPr>
                <w:rFonts w:ascii="Arial" w:hAnsi="Arial" w:cs="Arial"/>
                <w:sz w:val="20"/>
                <w:szCs w:val="20"/>
              </w:rPr>
            </w:pPr>
            <w:r w:rsidRPr="00323CCD">
              <w:rPr>
                <w:rFonts w:ascii="Arial" w:hAnsi="Arial" w:cs="Arial"/>
                <w:sz w:val="20"/>
                <w:szCs w:val="20"/>
              </w:rPr>
              <w:t>28</w:t>
            </w:r>
          </w:p>
        </w:tc>
        <w:tc>
          <w:tcPr>
            <w:tcW w:w="1096" w:type="dxa"/>
            <w:gridSpan w:val="2"/>
            <w:tcBorders>
              <w:left w:val="single" w:sz="4" w:space="0" w:color="auto"/>
              <w:right w:val="single" w:sz="4" w:space="0" w:color="auto"/>
            </w:tcBorders>
            <w:shd w:val="clear" w:color="auto" w:fill="auto"/>
            <w:noWrap/>
            <w:vAlign w:val="center"/>
            <w:hideMark/>
          </w:tcPr>
          <w:p w:rsidR="00625ADD" w:rsidRPr="00323CCD" w:rsidRDefault="00625ADD" w:rsidP="00625ADD">
            <w:pPr>
              <w:jc w:val="center"/>
              <w:rPr>
                <w:rFonts w:ascii="Arial" w:hAnsi="Arial" w:cs="Arial"/>
                <w:sz w:val="20"/>
                <w:szCs w:val="20"/>
              </w:rPr>
            </w:pPr>
            <w:r w:rsidRPr="00323CCD">
              <w:rPr>
                <w:rFonts w:ascii="Arial" w:hAnsi="Arial" w:cs="Arial"/>
                <w:sz w:val="20"/>
                <w:szCs w:val="20"/>
              </w:rPr>
              <w:t>26</w:t>
            </w:r>
          </w:p>
        </w:tc>
        <w:tc>
          <w:tcPr>
            <w:tcW w:w="1096" w:type="dxa"/>
            <w:gridSpan w:val="2"/>
            <w:tcBorders>
              <w:left w:val="single" w:sz="4" w:space="0" w:color="auto"/>
              <w:right w:val="single" w:sz="4" w:space="0" w:color="auto"/>
            </w:tcBorders>
            <w:shd w:val="clear" w:color="auto" w:fill="auto"/>
            <w:noWrap/>
            <w:vAlign w:val="center"/>
            <w:hideMark/>
          </w:tcPr>
          <w:p w:rsidR="00625ADD" w:rsidRPr="00323CCD" w:rsidRDefault="00625ADD" w:rsidP="00625ADD">
            <w:pPr>
              <w:jc w:val="center"/>
              <w:rPr>
                <w:rFonts w:ascii="Arial" w:hAnsi="Arial" w:cs="Arial"/>
                <w:sz w:val="20"/>
                <w:szCs w:val="20"/>
              </w:rPr>
            </w:pPr>
            <w:r w:rsidRPr="00323CCD">
              <w:rPr>
                <w:rFonts w:ascii="Arial" w:hAnsi="Arial" w:cs="Arial"/>
                <w:sz w:val="20"/>
                <w:szCs w:val="20"/>
              </w:rPr>
              <w:t>24</w:t>
            </w:r>
          </w:p>
        </w:tc>
        <w:tc>
          <w:tcPr>
            <w:tcW w:w="1096" w:type="dxa"/>
            <w:gridSpan w:val="2"/>
            <w:tcBorders>
              <w:left w:val="single" w:sz="4" w:space="0" w:color="auto"/>
              <w:right w:val="single" w:sz="4" w:space="0" w:color="auto"/>
            </w:tcBorders>
            <w:shd w:val="clear" w:color="auto" w:fill="auto"/>
            <w:noWrap/>
            <w:vAlign w:val="center"/>
            <w:hideMark/>
          </w:tcPr>
          <w:p w:rsidR="00625ADD" w:rsidRPr="00323CCD" w:rsidRDefault="00625ADD" w:rsidP="00625ADD">
            <w:pPr>
              <w:jc w:val="center"/>
              <w:rPr>
                <w:rFonts w:ascii="Arial" w:hAnsi="Arial" w:cs="Arial"/>
                <w:sz w:val="20"/>
                <w:szCs w:val="20"/>
              </w:rPr>
            </w:pPr>
            <w:r w:rsidRPr="00323CCD">
              <w:rPr>
                <w:rFonts w:ascii="Arial" w:hAnsi="Arial" w:cs="Arial"/>
                <w:sz w:val="20"/>
                <w:szCs w:val="20"/>
              </w:rPr>
              <w:t>26,25</w:t>
            </w:r>
          </w:p>
        </w:tc>
        <w:tc>
          <w:tcPr>
            <w:tcW w:w="1096" w:type="dxa"/>
            <w:gridSpan w:val="2"/>
            <w:tcBorders>
              <w:left w:val="single" w:sz="4" w:space="0" w:color="auto"/>
              <w:right w:val="single" w:sz="4" w:space="0" w:color="auto"/>
            </w:tcBorders>
            <w:shd w:val="clear" w:color="auto" w:fill="auto"/>
            <w:noWrap/>
            <w:vAlign w:val="center"/>
            <w:hideMark/>
          </w:tcPr>
          <w:p w:rsidR="00625ADD" w:rsidRPr="00323CCD" w:rsidRDefault="00625ADD" w:rsidP="00625ADD">
            <w:pPr>
              <w:jc w:val="center"/>
              <w:rPr>
                <w:rFonts w:ascii="Arial" w:hAnsi="Arial" w:cs="Arial"/>
                <w:sz w:val="20"/>
                <w:szCs w:val="20"/>
              </w:rPr>
            </w:pPr>
            <w:r w:rsidRPr="00323CCD">
              <w:rPr>
                <w:rFonts w:ascii="Arial" w:hAnsi="Arial" w:cs="Arial"/>
                <w:sz w:val="20"/>
                <w:szCs w:val="20"/>
              </w:rPr>
              <w:t>43,19</w:t>
            </w:r>
          </w:p>
        </w:tc>
        <w:tc>
          <w:tcPr>
            <w:tcW w:w="1096" w:type="dxa"/>
            <w:tcBorders>
              <w:left w:val="single" w:sz="4" w:space="0" w:color="auto"/>
              <w:right w:val="single" w:sz="4" w:space="0" w:color="auto"/>
            </w:tcBorders>
            <w:shd w:val="clear" w:color="auto" w:fill="auto"/>
            <w:noWrap/>
            <w:vAlign w:val="center"/>
            <w:hideMark/>
          </w:tcPr>
          <w:p w:rsidR="00625ADD" w:rsidRPr="00323CCD" w:rsidRDefault="00625ADD" w:rsidP="00625ADD">
            <w:pPr>
              <w:jc w:val="center"/>
              <w:rPr>
                <w:rFonts w:ascii="Arial" w:hAnsi="Arial" w:cs="Arial"/>
                <w:sz w:val="20"/>
                <w:szCs w:val="20"/>
              </w:rPr>
            </w:pPr>
            <w:r w:rsidRPr="00323CCD">
              <w:rPr>
                <w:rFonts w:ascii="Arial" w:hAnsi="Arial" w:cs="Arial"/>
                <w:sz w:val="20"/>
                <w:szCs w:val="20"/>
              </w:rPr>
              <w:t>65,88</w:t>
            </w:r>
          </w:p>
        </w:tc>
      </w:tr>
      <w:tr w:rsidR="00625ADD" w:rsidRPr="00323CCD" w:rsidTr="00370AF9">
        <w:trPr>
          <w:trHeight w:val="285"/>
          <w:jc w:val="center"/>
        </w:trPr>
        <w:tc>
          <w:tcPr>
            <w:tcW w:w="2553" w:type="dxa"/>
            <w:tcBorders>
              <w:top w:val="nil"/>
              <w:left w:val="single" w:sz="4" w:space="0" w:color="auto"/>
              <w:bottom w:val="nil"/>
              <w:right w:val="nil"/>
            </w:tcBorders>
            <w:shd w:val="clear" w:color="auto" w:fill="auto"/>
            <w:noWrap/>
            <w:vAlign w:val="bottom"/>
            <w:hideMark/>
          </w:tcPr>
          <w:p w:rsidR="00625ADD" w:rsidRPr="00323CCD" w:rsidRDefault="00625ADD" w:rsidP="00494E1B">
            <w:pPr>
              <w:rPr>
                <w:rFonts w:ascii="Arial" w:hAnsi="Arial" w:cs="Arial"/>
                <w:sz w:val="20"/>
                <w:szCs w:val="20"/>
              </w:rPr>
            </w:pPr>
            <w:r w:rsidRPr="00323CCD">
              <w:rPr>
                <w:rFonts w:ascii="Arial" w:hAnsi="Arial" w:cs="Arial"/>
                <w:sz w:val="20"/>
                <w:szCs w:val="20"/>
              </w:rPr>
              <w:t>Banana Boat</w:t>
            </w:r>
          </w:p>
        </w:tc>
        <w:tc>
          <w:tcPr>
            <w:tcW w:w="1375" w:type="dxa"/>
            <w:gridSpan w:val="3"/>
            <w:tcBorders>
              <w:top w:val="nil"/>
              <w:left w:val="single" w:sz="4" w:space="0" w:color="auto"/>
              <w:bottom w:val="nil"/>
              <w:right w:val="single" w:sz="4" w:space="0" w:color="auto"/>
            </w:tcBorders>
            <w:shd w:val="clear" w:color="auto" w:fill="auto"/>
            <w:noWrap/>
            <w:vAlign w:val="center"/>
            <w:hideMark/>
          </w:tcPr>
          <w:p w:rsidR="00625ADD" w:rsidRPr="00323CCD" w:rsidRDefault="00625ADD" w:rsidP="00625ADD">
            <w:pPr>
              <w:jc w:val="center"/>
              <w:rPr>
                <w:rFonts w:ascii="Arial" w:hAnsi="Arial" w:cs="Arial"/>
                <w:sz w:val="20"/>
                <w:szCs w:val="20"/>
              </w:rPr>
            </w:pPr>
            <w:r w:rsidRPr="00323CCD">
              <w:rPr>
                <w:rFonts w:ascii="Arial" w:hAnsi="Arial" w:cs="Arial"/>
                <w:sz w:val="20"/>
                <w:szCs w:val="20"/>
              </w:rPr>
              <w:t>0,61</w:t>
            </w:r>
          </w:p>
        </w:tc>
        <w:tc>
          <w:tcPr>
            <w:tcW w:w="1035" w:type="dxa"/>
            <w:tcBorders>
              <w:top w:val="nil"/>
              <w:left w:val="nil"/>
              <w:bottom w:val="nil"/>
              <w:right w:val="single" w:sz="4" w:space="0" w:color="auto"/>
            </w:tcBorders>
            <w:shd w:val="clear" w:color="auto" w:fill="auto"/>
            <w:noWrap/>
            <w:vAlign w:val="center"/>
            <w:hideMark/>
          </w:tcPr>
          <w:p w:rsidR="00625ADD" w:rsidRPr="00323CCD" w:rsidRDefault="00625ADD" w:rsidP="00625ADD">
            <w:pPr>
              <w:jc w:val="center"/>
              <w:rPr>
                <w:rFonts w:ascii="Arial" w:hAnsi="Arial" w:cs="Arial"/>
                <w:sz w:val="20"/>
                <w:szCs w:val="20"/>
              </w:rPr>
            </w:pPr>
            <w:r w:rsidRPr="00323CCD">
              <w:rPr>
                <w:rFonts w:ascii="Arial" w:hAnsi="Arial" w:cs="Arial"/>
                <w:sz w:val="20"/>
                <w:szCs w:val="20"/>
              </w:rPr>
              <w:t>0,98</w:t>
            </w:r>
          </w:p>
        </w:tc>
        <w:tc>
          <w:tcPr>
            <w:tcW w:w="1096" w:type="dxa"/>
            <w:gridSpan w:val="2"/>
            <w:tcBorders>
              <w:top w:val="nil"/>
              <w:left w:val="nil"/>
              <w:bottom w:val="nil"/>
              <w:right w:val="single" w:sz="4" w:space="0" w:color="auto"/>
            </w:tcBorders>
            <w:shd w:val="clear" w:color="auto" w:fill="auto"/>
            <w:noWrap/>
            <w:vAlign w:val="center"/>
            <w:hideMark/>
          </w:tcPr>
          <w:p w:rsidR="00625ADD" w:rsidRPr="00323CCD" w:rsidRDefault="00625ADD" w:rsidP="00625ADD">
            <w:pPr>
              <w:jc w:val="center"/>
              <w:rPr>
                <w:rFonts w:ascii="Arial" w:hAnsi="Arial" w:cs="Arial"/>
                <w:sz w:val="20"/>
                <w:szCs w:val="20"/>
              </w:rPr>
            </w:pPr>
            <w:r w:rsidRPr="00323CCD">
              <w:rPr>
                <w:rFonts w:ascii="Arial" w:hAnsi="Arial" w:cs="Arial"/>
                <w:sz w:val="20"/>
                <w:szCs w:val="20"/>
              </w:rPr>
              <w:t>1,42</w:t>
            </w:r>
          </w:p>
        </w:tc>
        <w:tc>
          <w:tcPr>
            <w:tcW w:w="1096" w:type="dxa"/>
            <w:tcBorders>
              <w:left w:val="single" w:sz="4" w:space="0" w:color="auto"/>
              <w:right w:val="single" w:sz="4" w:space="0" w:color="auto"/>
            </w:tcBorders>
            <w:shd w:val="clear" w:color="auto" w:fill="auto"/>
            <w:noWrap/>
            <w:vAlign w:val="center"/>
            <w:hideMark/>
          </w:tcPr>
          <w:p w:rsidR="00625ADD" w:rsidRPr="00323CCD" w:rsidRDefault="00625ADD" w:rsidP="00625ADD">
            <w:pPr>
              <w:jc w:val="center"/>
              <w:rPr>
                <w:rFonts w:ascii="Arial" w:hAnsi="Arial" w:cs="Arial"/>
                <w:sz w:val="20"/>
                <w:szCs w:val="20"/>
              </w:rPr>
            </w:pPr>
            <w:r w:rsidRPr="00323CCD">
              <w:rPr>
                <w:rFonts w:ascii="Arial" w:hAnsi="Arial" w:cs="Arial"/>
                <w:sz w:val="20"/>
                <w:szCs w:val="20"/>
              </w:rPr>
              <w:t>28</w:t>
            </w:r>
          </w:p>
        </w:tc>
        <w:tc>
          <w:tcPr>
            <w:tcW w:w="1096" w:type="dxa"/>
            <w:gridSpan w:val="2"/>
            <w:tcBorders>
              <w:left w:val="single" w:sz="4" w:space="0" w:color="auto"/>
              <w:right w:val="single" w:sz="4" w:space="0" w:color="auto"/>
            </w:tcBorders>
            <w:shd w:val="clear" w:color="auto" w:fill="auto"/>
            <w:noWrap/>
            <w:vAlign w:val="center"/>
            <w:hideMark/>
          </w:tcPr>
          <w:p w:rsidR="00625ADD" w:rsidRPr="00323CCD" w:rsidRDefault="00625ADD" w:rsidP="00625ADD">
            <w:pPr>
              <w:jc w:val="center"/>
              <w:rPr>
                <w:rFonts w:ascii="Arial" w:hAnsi="Arial" w:cs="Arial"/>
                <w:sz w:val="20"/>
                <w:szCs w:val="20"/>
              </w:rPr>
            </w:pPr>
            <w:r w:rsidRPr="00323CCD">
              <w:rPr>
                <w:rFonts w:ascii="Arial" w:hAnsi="Arial" w:cs="Arial"/>
                <w:sz w:val="20"/>
                <w:szCs w:val="20"/>
              </w:rPr>
              <w:t>26</w:t>
            </w:r>
          </w:p>
        </w:tc>
        <w:tc>
          <w:tcPr>
            <w:tcW w:w="1096" w:type="dxa"/>
            <w:gridSpan w:val="2"/>
            <w:tcBorders>
              <w:left w:val="single" w:sz="4" w:space="0" w:color="auto"/>
              <w:right w:val="single" w:sz="4" w:space="0" w:color="auto"/>
            </w:tcBorders>
            <w:shd w:val="clear" w:color="auto" w:fill="auto"/>
            <w:noWrap/>
            <w:vAlign w:val="center"/>
            <w:hideMark/>
          </w:tcPr>
          <w:p w:rsidR="00625ADD" w:rsidRPr="00323CCD" w:rsidRDefault="00625ADD" w:rsidP="00625ADD">
            <w:pPr>
              <w:jc w:val="center"/>
              <w:rPr>
                <w:rFonts w:ascii="Arial" w:hAnsi="Arial" w:cs="Arial"/>
                <w:sz w:val="20"/>
                <w:szCs w:val="20"/>
              </w:rPr>
            </w:pPr>
            <w:r w:rsidRPr="00323CCD">
              <w:rPr>
                <w:rFonts w:ascii="Arial" w:hAnsi="Arial" w:cs="Arial"/>
                <w:sz w:val="20"/>
                <w:szCs w:val="20"/>
              </w:rPr>
              <w:t>24</w:t>
            </w:r>
          </w:p>
        </w:tc>
        <w:tc>
          <w:tcPr>
            <w:tcW w:w="1096" w:type="dxa"/>
            <w:gridSpan w:val="2"/>
            <w:tcBorders>
              <w:left w:val="single" w:sz="4" w:space="0" w:color="auto"/>
              <w:right w:val="single" w:sz="4" w:space="0" w:color="auto"/>
            </w:tcBorders>
            <w:shd w:val="clear" w:color="auto" w:fill="auto"/>
            <w:noWrap/>
            <w:vAlign w:val="center"/>
            <w:hideMark/>
          </w:tcPr>
          <w:p w:rsidR="00625ADD" w:rsidRPr="00323CCD" w:rsidRDefault="00625ADD" w:rsidP="00625ADD">
            <w:pPr>
              <w:jc w:val="center"/>
              <w:rPr>
                <w:rFonts w:ascii="Arial" w:hAnsi="Arial" w:cs="Arial"/>
                <w:sz w:val="20"/>
                <w:szCs w:val="20"/>
              </w:rPr>
            </w:pPr>
            <w:r w:rsidRPr="00323CCD">
              <w:rPr>
                <w:rFonts w:ascii="Arial" w:hAnsi="Arial" w:cs="Arial"/>
                <w:sz w:val="20"/>
                <w:szCs w:val="20"/>
              </w:rPr>
              <w:t>17,01</w:t>
            </w:r>
          </w:p>
        </w:tc>
        <w:tc>
          <w:tcPr>
            <w:tcW w:w="1096" w:type="dxa"/>
            <w:gridSpan w:val="2"/>
            <w:tcBorders>
              <w:left w:val="single" w:sz="4" w:space="0" w:color="auto"/>
              <w:right w:val="single" w:sz="4" w:space="0" w:color="auto"/>
            </w:tcBorders>
            <w:shd w:val="clear" w:color="auto" w:fill="auto"/>
            <w:noWrap/>
            <w:vAlign w:val="center"/>
            <w:hideMark/>
          </w:tcPr>
          <w:p w:rsidR="00625ADD" w:rsidRPr="00323CCD" w:rsidRDefault="00625ADD" w:rsidP="00625ADD">
            <w:pPr>
              <w:jc w:val="center"/>
              <w:rPr>
                <w:rFonts w:ascii="Arial" w:hAnsi="Arial" w:cs="Arial"/>
                <w:sz w:val="20"/>
                <w:szCs w:val="20"/>
              </w:rPr>
            </w:pPr>
            <w:r w:rsidRPr="00323CCD">
              <w:rPr>
                <w:rFonts w:ascii="Arial" w:hAnsi="Arial" w:cs="Arial"/>
                <w:sz w:val="20"/>
                <w:szCs w:val="20"/>
              </w:rPr>
              <w:t>25,45</w:t>
            </w:r>
          </w:p>
        </w:tc>
        <w:tc>
          <w:tcPr>
            <w:tcW w:w="1096" w:type="dxa"/>
            <w:tcBorders>
              <w:left w:val="single" w:sz="4" w:space="0" w:color="auto"/>
              <w:right w:val="single" w:sz="4" w:space="0" w:color="auto"/>
            </w:tcBorders>
            <w:shd w:val="clear" w:color="auto" w:fill="auto"/>
            <w:noWrap/>
            <w:vAlign w:val="center"/>
            <w:hideMark/>
          </w:tcPr>
          <w:p w:rsidR="00625ADD" w:rsidRPr="00323CCD" w:rsidRDefault="00625ADD" w:rsidP="00625ADD">
            <w:pPr>
              <w:jc w:val="center"/>
              <w:rPr>
                <w:rFonts w:ascii="Arial" w:hAnsi="Arial" w:cs="Arial"/>
                <w:sz w:val="20"/>
                <w:szCs w:val="20"/>
              </w:rPr>
            </w:pPr>
            <w:r w:rsidRPr="00323CCD">
              <w:rPr>
                <w:rFonts w:ascii="Arial" w:hAnsi="Arial" w:cs="Arial"/>
                <w:sz w:val="20"/>
                <w:szCs w:val="20"/>
              </w:rPr>
              <w:t>34,02</w:t>
            </w:r>
          </w:p>
        </w:tc>
      </w:tr>
      <w:tr w:rsidR="00625ADD" w:rsidRPr="00323CCD" w:rsidTr="00370AF9">
        <w:trPr>
          <w:trHeight w:val="285"/>
          <w:jc w:val="center"/>
        </w:trPr>
        <w:tc>
          <w:tcPr>
            <w:tcW w:w="2553" w:type="dxa"/>
            <w:tcBorders>
              <w:top w:val="nil"/>
              <w:left w:val="single" w:sz="4" w:space="0" w:color="auto"/>
              <w:bottom w:val="nil"/>
              <w:right w:val="nil"/>
            </w:tcBorders>
            <w:shd w:val="clear" w:color="auto" w:fill="auto"/>
            <w:noWrap/>
            <w:vAlign w:val="bottom"/>
            <w:hideMark/>
          </w:tcPr>
          <w:p w:rsidR="00625ADD" w:rsidRPr="00323CCD" w:rsidRDefault="00625ADD" w:rsidP="00494E1B">
            <w:pPr>
              <w:rPr>
                <w:rFonts w:ascii="Arial" w:hAnsi="Arial" w:cs="Arial"/>
                <w:sz w:val="20"/>
                <w:szCs w:val="20"/>
              </w:rPr>
            </w:pPr>
            <w:r w:rsidRPr="00323CCD">
              <w:rPr>
                <w:rFonts w:ascii="Arial" w:hAnsi="Arial" w:cs="Arial"/>
                <w:sz w:val="20"/>
                <w:szCs w:val="20"/>
              </w:rPr>
              <w:t>Malts</w:t>
            </w:r>
          </w:p>
        </w:tc>
        <w:tc>
          <w:tcPr>
            <w:tcW w:w="1375" w:type="dxa"/>
            <w:gridSpan w:val="3"/>
            <w:tcBorders>
              <w:top w:val="nil"/>
              <w:left w:val="single" w:sz="4" w:space="0" w:color="auto"/>
              <w:bottom w:val="nil"/>
              <w:right w:val="single" w:sz="4" w:space="0" w:color="auto"/>
            </w:tcBorders>
            <w:shd w:val="clear" w:color="auto" w:fill="auto"/>
            <w:noWrap/>
            <w:vAlign w:val="center"/>
            <w:hideMark/>
          </w:tcPr>
          <w:p w:rsidR="00625ADD" w:rsidRPr="00323CCD" w:rsidRDefault="00625ADD" w:rsidP="00625ADD">
            <w:pPr>
              <w:jc w:val="center"/>
              <w:rPr>
                <w:rFonts w:ascii="Arial" w:hAnsi="Arial" w:cs="Arial"/>
                <w:sz w:val="20"/>
                <w:szCs w:val="20"/>
              </w:rPr>
            </w:pPr>
            <w:r w:rsidRPr="00323CCD">
              <w:rPr>
                <w:rFonts w:ascii="Arial" w:hAnsi="Arial" w:cs="Arial"/>
                <w:sz w:val="20"/>
                <w:szCs w:val="20"/>
              </w:rPr>
              <w:t>0,61</w:t>
            </w:r>
          </w:p>
        </w:tc>
        <w:tc>
          <w:tcPr>
            <w:tcW w:w="1035" w:type="dxa"/>
            <w:tcBorders>
              <w:top w:val="nil"/>
              <w:left w:val="nil"/>
              <w:bottom w:val="nil"/>
              <w:right w:val="single" w:sz="4" w:space="0" w:color="auto"/>
            </w:tcBorders>
            <w:shd w:val="clear" w:color="auto" w:fill="auto"/>
            <w:noWrap/>
            <w:vAlign w:val="center"/>
            <w:hideMark/>
          </w:tcPr>
          <w:p w:rsidR="00625ADD" w:rsidRPr="00323CCD" w:rsidRDefault="00625ADD" w:rsidP="00625ADD">
            <w:pPr>
              <w:jc w:val="center"/>
              <w:rPr>
                <w:rFonts w:ascii="Arial" w:hAnsi="Arial" w:cs="Arial"/>
                <w:sz w:val="20"/>
                <w:szCs w:val="20"/>
              </w:rPr>
            </w:pPr>
            <w:r w:rsidRPr="00323CCD">
              <w:rPr>
                <w:rFonts w:ascii="Arial" w:hAnsi="Arial" w:cs="Arial"/>
                <w:sz w:val="20"/>
                <w:szCs w:val="20"/>
              </w:rPr>
              <w:t>1,00</w:t>
            </w:r>
          </w:p>
        </w:tc>
        <w:tc>
          <w:tcPr>
            <w:tcW w:w="1096" w:type="dxa"/>
            <w:gridSpan w:val="2"/>
            <w:tcBorders>
              <w:top w:val="nil"/>
              <w:left w:val="nil"/>
              <w:bottom w:val="nil"/>
              <w:right w:val="single" w:sz="4" w:space="0" w:color="auto"/>
            </w:tcBorders>
            <w:shd w:val="clear" w:color="auto" w:fill="auto"/>
            <w:noWrap/>
            <w:vAlign w:val="center"/>
            <w:hideMark/>
          </w:tcPr>
          <w:p w:rsidR="00625ADD" w:rsidRPr="00323CCD" w:rsidRDefault="00625ADD" w:rsidP="00625ADD">
            <w:pPr>
              <w:jc w:val="center"/>
              <w:rPr>
                <w:rFonts w:ascii="Arial" w:hAnsi="Arial" w:cs="Arial"/>
                <w:sz w:val="20"/>
                <w:szCs w:val="20"/>
              </w:rPr>
            </w:pPr>
            <w:r w:rsidRPr="00323CCD">
              <w:rPr>
                <w:rFonts w:ascii="Arial" w:hAnsi="Arial" w:cs="Arial"/>
                <w:sz w:val="20"/>
                <w:szCs w:val="20"/>
              </w:rPr>
              <w:t>1,51</w:t>
            </w:r>
          </w:p>
        </w:tc>
        <w:tc>
          <w:tcPr>
            <w:tcW w:w="1096" w:type="dxa"/>
            <w:tcBorders>
              <w:left w:val="single" w:sz="4" w:space="0" w:color="auto"/>
              <w:right w:val="single" w:sz="4" w:space="0" w:color="auto"/>
            </w:tcBorders>
            <w:shd w:val="clear" w:color="auto" w:fill="auto"/>
            <w:noWrap/>
            <w:vAlign w:val="center"/>
            <w:hideMark/>
          </w:tcPr>
          <w:p w:rsidR="00625ADD" w:rsidRPr="00323CCD" w:rsidRDefault="00625ADD" w:rsidP="00625ADD">
            <w:pPr>
              <w:jc w:val="center"/>
              <w:rPr>
                <w:rFonts w:ascii="Arial" w:hAnsi="Arial" w:cs="Arial"/>
                <w:sz w:val="20"/>
                <w:szCs w:val="20"/>
              </w:rPr>
            </w:pPr>
            <w:r w:rsidRPr="00323CCD">
              <w:rPr>
                <w:rFonts w:ascii="Arial" w:hAnsi="Arial" w:cs="Arial"/>
                <w:sz w:val="20"/>
                <w:szCs w:val="20"/>
              </w:rPr>
              <w:t>28</w:t>
            </w:r>
          </w:p>
        </w:tc>
        <w:tc>
          <w:tcPr>
            <w:tcW w:w="1096" w:type="dxa"/>
            <w:gridSpan w:val="2"/>
            <w:tcBorders>
              <w:left w:val="single" w:sz="4" w:space="0" w:color="auto"/>
              <w:right w:val="single" w:sz="4" w:space="0" w:color="auto"/>
            </w:tcBorders>
            <w:shd w:val="clear" w:color="auto" w:fill="auto"/>
            <w:noWrap/>
            <w:vAlign w:val="center"/>
            <w:hideMark/>
          </w:tcPr>
          <w:p w:rsidR="00625ADD" w:rsidRPr="00323CCD" w:rsidRDefault="00625ADD" w:rsidP="00625ADD">
            <w:pPr>
              <w:jc w:val="center"/>
              <w:rPr>
                <w:rFonts w:ascii="Arial" w:hAnsi="Arial" w:cs="Arial"/>
                <w:sz w:val="20"/>
                <w:szCs w:val="20"/>
              </w:rPr>
            </w:pPr>
            <w:r w:rsidRPr="00323CCD">
              <w:rPr>
                <w:rFonts w:ascii="Arial" w:hAnsi="Arial" w:cs="Arial"/>
                <w:sz w:val="20"/>
                <w:szCs w:val="20"/>
              </w:rPr>
              <w:t>26</w:t>
            </w:r>
          </w:p>
        </w:tc>
        <w:tc>
          <w:tcPr>
            <w:tcW w:w="1096" w:type="dxa"/>
            <w:gridSpan w:val="2"/>
            <w:tcBorders>
              <w:left w:val="single" w:sz="4" w:space="0" w:color="auto"/>
              <w:right w:val="single" w:sz="4" w:space="0" w:color="auto"/>
            </w:tcBorders>
            <w:shd w:val="clear" w:color="auto" w:fill="auto"/>
            <w:noWrap/>
            <w:vAlign w:val="center"/>
            <w:hideMark/>
          </w:tcPr>
          <w:p w:rsidR="00625ADD" w:rsidRPr="00323CCD" w:rsidRDefault="00625ADD" w:rsidP="00625ADD">
            <w:pPr>
              <w:jc w:val="center"/>
              <w:rPr>
                <w:rFonts w:ascii="Arial" w:hAnsi="Arial" w:cs="Arial"/>
                <w:sz w:val="20"/>
                <w:szCs w:val="20"/>
              </w:rPr>
            </w:pPr>
            <w:r w:rsidRPr="00323CCD">
              <w:rPr>
                <w:rFonts w:ascii="Arial" w:hAnsi="Arial" w:cs="Arial"/>
                <w:sz w:val="20"/>
                <w:szCs w:val="20"/>
              </w:rPr>
              <w:t>24</w:t>
            </w:r>
          </w:p>
        </w:tc>
        <w:tc>
          <w:tcPr>
            <w:tcW w:w="1096" w:type="dxa"/>
            <w:gridSpan w:val="2"/>
            <w:tcBorders>
              <w:left w:val="single" w:sz="4" w:space="0" w:color="auto"/>
              <w:right w:val="single" w:sz="4" w:space="0" w:color="auto"/>
            </w:tcBorders>
            <w:shd w:val="clear" w:color="auto" w:fill="auto"/>
            <w:noWrap/>
            <w:vAlign w:val="center"/>
            <w:hideMark/>
          </w:tcPr>
          <w:p w:rsidR="00625ADD" w:rsidRPr="00323CCD" w:rsidRDefault="00625ADD" w:rsidP="00625ADD">
            <w:pPr>
              <w:jc w:val="center"/>
              <w:rPr>
                <w:rFonts w:ascii="Arial" w:hAnsi="Arial" w:cs="Arial"/>
                <w:sz w:val="20"/>
                <w:szCs w:val="20"/>
              </w:rPr>
            </w:pPr>
            <w:r w:rsidRPr="00323CCD">
              <w:rPr>
                <w:rFonts w:ascii="Arial" w:hAnsi="Arial" w:cs="Arial"/>
                <w:sz w:val="20"/>
                <w:szCs w:val="20"/>
              </w:rPr>
              <w:t>17,01</w:t>
            </w:r>
          </w:p>
        </w:tc>
        <w:tc>
          <w:tcPr>
            <w:tcW w:w="1096" w:type="dxa"/>
            <w:gridSpan w:val="2"/>
            <w:tcBorders>
              <w:left w:val="single" w:sz="4" w:space="0" w:color="auto"/>
              <w:right w:val="single" w:sz="4" w:space="0" w:color="auto"/>
            </w:tcBorders>
            <w:shd w:val="clear" w:color="auto" w:fill="auto"/>
            <w:noWrap/>
            <w:vAlign w:val="center"/>
            <w:hideMark/>
          </w:tcPr>
          <w:p w:rsidR="00625ADD" w:rsidRPr="00323CCD" w:rsidRDefault="00625ADD" w:rsidP="00625ADD">
            <w:pPr>
              <w:jc w:val="center"/>
              <w:rPr>
                <w:rFonts w:ascii="Arial" w:hAnsi="Arial" w:cs="Arial"/>
                <w:sz w:val="20"/>
                <w:szCs w:val="20"/>
              </w:rPr>
            </w:pPr>
            <w:r w:rsidRPr="00323CCD">
              <w:rPr>
                <w:rFonts w:ascii="Arial" w:hAnsi="Arial" w:cs="Arial"/>
                <w:sz w:val="20"/>
                <w:szCs w:val="20"/>
              </w:rPr>
              <w:t>25,97</w:t>
            </w:r>
          </w:p>
        </w:tc>
        <w:tc>
          <w:tcPr>
            <w:tcW w:w="1096" w:type="dxa"/>
            <w:tcBorders>
              <w:left w:val="single" w:sz="4" w:space="0" w:color="auto"/>
              <w:right w:val="single" w:sz="4" w:space="0" w:color="auto"/>
            </w:tcBorders>
            <w:shd w:val="clear" w:color="auto" w:fill="auto"/>
            <w:noWrap/>
            <w:vAlign w:val="center"/>
            <w:hideMark/>
          </w:tcPr>
          <w:p w:rsidR="00625ADD" w:rsidRPr="00323CCD" w:rsidRDefault="00625ADD" w:rsidP="00625ADD">
            <w:pPr>
              <w:jc w:val="center"/>
              <w:rPr>
                <w:rFonts w:ascii="Arial" w:hAnsi="Arial" w:cs="Arial"/>
                <w:sz w:val="20"/>
                <w:szCs w:val="20"/>
              </w:rPr>
            </w:pPr>
            <w:r w:rsidRPr="00323CCD">
              <w:rPr>
                <w:rFonts w:ascii="Arial" w:hAnsi="Arial" w:cs="Arial"/>
                <w:sz w:val="20"/>
                <w:szCs w:val="20"/>
              </w:rPr>
              <w:t>36,29</w:t>
            </w:r>
          </w:p>
        </w:tc>
      </w:tr>
      <w:tr w:rsidR="00625ADD" w:rsidRPr="00323CCD" w:rsidTr="00370AF9">
        <w:trPr>
          <w:trHeight w:val="285"/>
          <w:jc w:val="center"/>
        </w:trPr>
        <w:tc>
          <w:tcPr>
            <w:tcW w:w="2553" w:type="dxa"/>
            <w:tcBorders>
              <w:top w:val="nil"/>
              <w:left w:val="single" w:sz="4" w:space="0" w:color="auto"/>
              <w:bottom w:val="nil"/>
              <w:right w:val="nil"/>
            </w:tcBorders>
            <w:shd w:val="clear" w:color="auto" w:fill="auto"/>
            <w:noWrap/>
            <w:vAlign w:val="bottom"/>
            <w:hideMark/>
          </w:tcPr>
          <w:p w:rsidR="00625ADD" w:rsidRPr="00323CCD" w:rsidRDefault="00625ADD" w:rsidP="00494E1B">
            <w:pPr>
              <w:rPr>
                <w:rFonts w:ascii="Arial" w:hAnsi="Arial" w:cs="Arial"/>
                <w:sz w:val="20"/>
                <w:szCs w:val="20"/>
              </w:rPr>
            </w:pPr>
            <w:r w:rsidRPr="00323CCD">
              <w:rPr>
                <w:rFonts w:ascii="Arial" w:hAnsi="Arial" w:cs="Arial"/>
                <w:sz w:val="20"/>
                <w:szCs w:val="20"/>
              </w:rPr>
              <w:t>Mo'cuccino Vanilla</w:t>
            </w:r>
          </w:p>
        </w:tc>
        <w:tc>
          <w:tcPr>
            <w:tcW w:w="1375" w:type="dxa"/>
            <w:gridSpan w:val="3"/>
            <w:tcBorders>
              <w:top w:val="nil"/>
              <w:left w:val="single" w:sz="4" w:space="0" w:color="auto"/>
              <w:bottom w:val="nil"/>
              <w:right w:val="single" w:sz="4" w:space="0" w:color="auto"/>
            </w:tcBorders>
            <w:shd w:val="clear" w:color="auto" w:fill="auto"/>
            <w:noWrap/>
            <w:vAlign w:val="center"/>
            <w:hideMark/>
          </w:tcPr>
          <w:p w:rsidR="00625ADD" w:rsidRPr="00323CCD" w:rsidRDefault="00625ADD" w:rsidP="00625ADD">
            <w:pPr>
              <w:jc w:val="center"/>
              <w:rPr>
                <w:rFonts w:ascii="Arial" w:hAnsi="Arial" w:cs="Arial"/>
                <w:sz w:val="20"/>
                <w:szCs w:val="20"/>
              </w:rPr>
            </w:pPr>
            <w:r w:rsidRPr="00323CCD">
              <w:rPr>
                <w:rFonts w:ascii="Arial" w:hAnsi="Arial" w:cs="Arial"/>
                <w:sz w:val="20"/>
                <w:szCs w:val="20"/>
              </w:rPr>
              <w:t>0,61</w:t>
            </w:r>
          </w:p>
        </w:tc>
        <w:tc>
          <w:tcPr>
            <w:tcW w:w="1035" w:type="dxa"/>
            <w:tcBorders>
              <w:top w:val="nil"/>
              <w:left w:val="nil"/>
              <w:bottom w:val="nil"/>
              <w:right w:val="single" w:sz="4" w:space="0" w:color="auto"/>
            </w:tcBorders>
            <w:shd w:val="clear" w:color="auto" w:fill="auto"/>
            <w:noWrap/>
            <w:vAlign w:val="center"/>
            <w:hideMark/>
          </w:tcPr>
          <w:p w:rsidR="00625ADD" w:rsidRPr="00323CCD" w:rsidRDefault="00625ADD" w:rsidP="00625ADD">
            <w:pPr>
              <w:jc w:val="center"/>
              <w:rPr>
                <w:rFonts w:ascii="Arial" w:hAnsi="Arial" w:cs="Arial"/>
                <w:sz w:val="20"/>
                <w:szCs w:val="20"/>
              </w:rPr>
            </w:pPr>
            <w:r w:rsidRPr="00323CCD">
              <w:rPr>
                <w:rFonts w:ascii="Arial" w:hAnsi="Arial" w:cs="Arial"/>
                <w:sz w:val="20"/>
                <w:szCs w:val="20"/>
              </w:rPr>
              <w:t>1,01</w:t>
            </w:r>
          </w:p>
        </w:tc>
        <w:tc>
          <w:tcPr>
            <w:tcW w:w="1096" w:type="dxa"/>
            <w:gridSpan w:val="2"/>
            <w:tcBorders>
              <w:top w:val="nil"/>
              <w:left w:val="nil"/>
              <w:bottom w:val="nil"/>
              <w:right w:val="single" w:sz="4" w:space="0" w:color="auto"/>
            </w:tcBorders>
            <w:shd w:val="clear" w:color="auto" w:fill="auto"/>
            <w:noWrap/>
            <w:vAlign w:val="center"/>
            <w:hideMark/>
          </w:tcPr>
          <w:p w:rsidR="00625ADD" w:rsidRPr="00323CCD" w:rsidRDefault="00625ADD" w:rsidP="00625ADD">
            <w:pPr>
              <w:jc w:val="center"/>
              <w:rPr>
                <w:rFonts w:ascii="Arial" w:hAnsi="Arial" w:cs="Arial"/>
                <w:sz w:val="20"/>
                <w:szCs w:val="20"/>
              </w:rPr>
            </w:pPr>
            <w:r w:rsidRPr="00323CCD">
              <w:rPr>
                <w:rFonts w:ascii="Arial" w:hAnsi="Arial" w:cs="Arial"/>
                <w:sz w:val="20"/>
                <w:szCs w:val="20"/>
              </w:rPr>
              <w:t>1,49</w:t>
            </w:r>
          </w:p>
        </w:tc>
        <w:tc>
          <w:tcPr>
            <w:tcW w:w="1096" w:type="dxa"/>
            <w:tcBorders>
              <w:left w:val="single" w:sz="4" w:space="0" w:color="auto"/>
              <w:right w:val="single" w:sz="4" w:space="0" w:color="auto"/>
            </w:tcBorders>
            <w:shd w:val="clear" w:color="auto" w:fill="auto"/>
            <w:noWrap/>
            <w:vAlign w:val="center"/>
            <w:hideMark/>
          </w:tcPr>
          <w:p w:rsidR="00625ADD" w:rsidRPr="00323CCD" w:rsidRDefault="00625ADD" w:rsidP="00625ADD">
            <w:pPr>
              <w:jc w:val="center"/>
              <w:rPr>
                <w:rFonts w:ascii="Arial" w:hAnsi="Arial" w:cs="Arial"/>
                <w:sz w:val="20"/>
                <w:szCs w:val="20"/>
              </w:rPr>
            </w:pPr>
            <w:r w:rsidRPr="00323CCD">
              <w:rPr>
                <w:rFonts w:ascii="Arial" w:hAnsi="Arial" w:cs="Arial"/>
                <w:sz w:val="20"/>
                <w:szCs w:val="20"/>
              </w:rPr>
              <w:t>28</w:t>
            </w:r>
          </w:p>
        </w:tc>
        <w:tc>
          <w:tcPr>
            <w:tcW w:w="1096" w:type="dxa"/>
            <w:gridSpan w:val="2"/>
            <w:tcBorders>
              <w:left w:val="single" w:sz="4" w:space="0" w:color="auto"/>
              <w:right w:val="single" w:sz="4" w:space="0" w:color="auto"/>
            </w:tcBorders>
            <w:shd w:val="clear" w:color="auto" w:fill="auto"/>
            <w:noWrap/>
            <w:vAlign w:val="center"/>
            <w:hideMark/>
          </w:tcPr>
          <w:p w:rsidR="00625ADD" w:rsidRPr="00323CCD" w:rsidRDefault="00625ADD" w:rsidP="00625ADD">
            <w:pPr>
              <w:jc w:val="center"/>
              <w:rPr>
                <w:rFonts w:ascii="Arial" w:hAnsi="Arial" w:cs="Arial"/>
                <w:sz w:val="20"/>
                <w:szCs w:val="20"/>
              </w:rPr>
            </w:pPr>
            <w:r w:rsidRPr="00323CCD">
              <w:rPr>
                <w:rFonts w:ascii="Arial" w:hAnsi="Arial" w:cs="Arial"/>
                <w:sz w:val="20"/>
                <w:szCs w:val="20"/>
              </w:rPr>
              <w:t>26</w:t>
            </w:r>
          </w:p>
        </w:tc>
        <w:tc>
          <w:tcPr>
            <w:tcW w:w="1096" w:type="dxa"/>
            <w:gridSpan w:val="2"/>
            <w:tcBorders>
              <w:left w:val="single" w:sz="4" w:space="0" w:color="auto"/>
              <w:right w:val="single" w:sz="4" w:space="0" w:color="auto"/>
            </w:tcBorders>
            <w:shd w:val="clear" w:color="auto" w:fill="auto"/>
            <w:noWrap/>
            <w:vAlign w:val="center"/>
            <w:hideMark/>
          </w:tcPr>
          <w:p w:rsidR="00625ADD" w:rsidRPr="00323CCD" w:rsidRDefault="00625ADD" w:rsidP="00625ADD">
            <w:pPr>
              <w:jc w:val="center"/>
              <w:rPr>
                <w:rFonts w:ascii="Arial" w:hAnsi="Arial" w:cs="Arial"/>
                <w:sz w:val="20"/>
                <w:szCs w:val="20"/>
              </w:rPr>
            </w:pPr>
            <w:r w:rsidRPr="00323CCD">
              <w:rPr>
                <w:rFonts w:ascii="Arial" w:hAnsi="Arial" w:cs="Arial"/>
                <w:sz w:val="20"/>
                <w:szCs w:val="20"/>
              </w:rPr>
              <w:t>24</w:t>
            </w:r>
          </w:p>
        </w:tc>
        <w:tc>
          <w:tcPr>
            <w:tcW w:w="1096" w:type="dxa"/>
            <w:gridSpan w:val="2"/>
            <w:tcBorders>
              <w:left w:val="single" w:sz="4" w:space="0" w:color="auto"/>
              <w:right w:val="single" w:sz="4" w:space="0" w:color="auto"/>
            </w:tcBorders>
            <w:shd w:val="clear" w:color="auto" w:fill="auto"/>
            <w:noWrap/>
            <w:vAlign w:val="center"/>
            <w:hideMark/>
          </w:tcPr>
          <w:p w:rsidR="00625ADD" w:rsidRPr="00323CCD" w:rsidRDefault="00625ADD" w:rsidP="00625ADD">
            <w:pPr>
              <w:jc w:val="center"/>
              <w:rPr>
                <w:rFonts w:ascii="Arial" w:hAnsi="Arial" w:cs="Arial"/>
                <w:sz w:val="20"/>
                <w:szCs w:val="20"/>
              </w:rPr>
            </w:pPr>
            <w:r w:rsidRPr="00323CCD">
              <w:rPr>
                <w:rFonts w:ascii="Arial" w:hAnsi="Arial" w:cs="Arial"/>
                <w:sz w:val="20"/>
                <w:szCs w:val="20"/>
              </w:rPr>
              <w:t>17,01</w:t>
            </w:r>
          </w:p>
        </w:tc>
        <w:tc>
          <w:tcPr>
            <w:tcW w:w="1096" w:type="dxa"/>
            <w:gridSpan w:val="2"/>
            <w:tcBorders>
              <w:left w:val="single" w:sz="4" w:space="0" w:color="auto"/>
              <w:right w:val="single" w:sz="4" w:space="0" w:color="auto"/>
            </w:tcBorders>
            <w:shd w:val="clear" w:color="auto" w:fill="auto"/>
            <w:noWrap/>
            <w:vAlign w:val="center"/>
            <w:hideMark/>
          </w:tcPr>
          <w:p w:rsidR="00625ADD" w:rsidRPr="00323CCD" w:rsidRDefault="00625ADD" w:rsidP="00625ADD">
            <w:pPr>
              <w:jc w:val="center"/>
              <w:rPr>
                <w:rFonts w:ascii="Arial" w:hAnsi="Arial" w:cs="Arial"/>
                <w:sz w:val="20"/>
                <w:szCs w:val="20"/>
              </w:rPr>
            </w:pPr>
            <w:r w:rsidRPr="00323CCD">
              <w:rPr>
                <w:rFonts w:ascii="Arial" w:hAnsi="Arial" w:cs="Arial"/>
                <w:sz w:val="20"/>
                <w:szCs w:val="20"/>
              </w:rPr>
              <w:t>26,33</w:t>
            </w:r>
          </w:p>
        </w:tc>
        <w:tc>
          <w:tcPr>
            <w:tcW w:w="1096" w:type="dxa"/>
            <w:tcBorders>
              <w:left w:val="single" w:sz="4" w:space="0" w:color="auto"/>
              <w:right w:val="single" w:sz="4" w:space="0" w:color="auto"/>
            </w:tcBorders>
            <w:shd w:val="clear" w:color="auto" w:fill="auto"/>
            <w:noWrap/>
            <w:vAlign w:val="center"/>
            <w:hideMark/>
          </w:tcPr>
          <w:p w:rsidR="00625ADD" w:rsidRPr="00323CCD" w:rsidRDefault="00625ADD" w:rsidP="00625ADD">
            <w:pPr>
              <w:jc w:val="center"/>
              <w:rPr>
                <w:rFonts w:ascii="Arial" w:hAnsi="Arial" w:cs="Arial"/>
                <w:sz w:val="20"/>
                <w:szCs w:val="20"/>
              </w:rPr>
            </w:pPr>
            <w:r w:rsidRPr="00323CCD">
              <w:rPr>
                <w:rFonts w:ascii="Arial" w:hAnsi="Arial" w:cs="Arial"/>
                <w:sz w:val="20"/>
                <w:szCs w:val="20"/>
              </w:rPr>
              <w:t>35,64</w:t>
            </w:r>
          </w:p>
        </w:tc>
      </w:tr>
      <w:tr w:rsidR="00625ADD" w:rsidRPr="00323CCD" w:rsidTr="00370AF9">
        <w:trPr>
          <w:trHeight w:val="285"/>
          <w:jc w:val="center"/>
        </w:trPr>
        <w:tc>
          <w:tcPr>
            <w:tcW w:w="2553" w:type="dxa"/>
            <w:tcBorders>
              <w:top w:val="nil"/>
              <w:left w:val="single" w:sz="4" w:space="0" w:color="auto"/>
              <w:bottom w:val="nil"/>
              <w:right w:val="nil"/>
            </w:tcBorders>
            <w:shd w:val="clear" w:color="auto" w:fill="auto"/>
            <w:noWrap/>
            <w:vAlign w:val="bottom"/>
            <w:hideMark/>
          </w:tcPr>
          <w:p w:rsidR="00625ADD" w:rsidRPr="00323CCD" w:rsidRDefault="00625ADD" w:rsidP="00494E1B">
            <w:pPr>
              <w:rPr>
                <w:rFonts w:ascii="Arial" w:hAnsi="Arial" w:cs="Arial"/>
                <w:sz w:val="20"/>
                <w:szCs w:val="20"/>
              </w:rPr>
            </w:pPr>
            <w:r w:rsidRPr="00323CCD">
              <w:rPr>
                <w:rFonts w:ascii="Arial" w:hAnsi="Arial" w:cs="Arial"/>
                <w:sz w:val="20"/>
                <w:szCs w:val="20"/>
              </w:rPr>
              <w:t>Shakes</w:t>
            </w:r>
          </w:p>
        </w:tc>
        <w:tc>
          <w:tcPr>
            <w:tcW w:w="1375" w:type="dxa"/>
            <w:gridSpan w:val="3"/>
            <w:tcBorders>
              <w:top w:val="nil"/>
              <w:left w:val="single" w:sz="4" w:space="0" w:color="auto"/>
              <w:bottom w:val="nil"/>
              <w:right w:val="single" w:sz="4" w:space="0" w:color="auto"/>
            </w:tcBorders>
            <w:shd w:val="clear" w:color="auto" w:fill="auto"/>
            <w:noWrap/>
            <w:vAlign w:val="center"/>
            <w:hideMark/>
          </w:tcPr>
          <w:p w:rsidR="00625ADD" w:rsidRPr="00323CCD" w:rsidRDefault="00625ADD" w:rsidP="00625ADD">
            <w:pPr>
              <w:jc w:val="center"/>
              <w:rPr>
                <w:rFonts w:ascii="Arial" w:hAnsi="Arial" w:cs="Arial"/>
                <w:sz w:val="20"/>
                <w:szCs w:val="20"/>
              </w:rPr>
            </w:pPr>
            <w:r w:rsidRPr="00323CCD">
              <w:rPr>
                <w:rFonts w:ascii="Arial" w:hAnsi="Arial" w:cs="Arial"/>
                <w:sz w:val="20"/>
                <w:szCs w:val="20"/>
              </w:rPr>
              <w:t>0,61</w:t>
            </w:r>
          </w:p>
        </w:tc>
        <w:tc>
          <w:tcPr>
            <w:tcW w:w="1035" w:type="dxa"/>
            <w:tcBorders>
              <w:top w:val="nil"/>
              <w:left w:val="nil"/>
              <w:bottom w:val="nil"/>
              <w:right w:val="single" w:sz="4" w:space="0" w:color="auto"/>
            </w:tcBorders>
            <w:shd w:val="clear" w:color="auto" w:fill="auto"/>
            <w:noWrap/>
            <w:vAlign w:val="center"/>
            <w:hideMark/>
          </w:tcPr>
          <w:p w:rsidR="00625ADD" w:rsidRPr="00323CCD" w:rsidRDefault="00625ADD" w:rsidP="00625ADD">
            <w:pPr>
              <w:jc w:val="center"/>
              <w:rPr>
                <w:rFonts w:ascii="Arial" w:hAnsi="Arial" w:cs="Arial"/>
                <w:sz w:val="20"/>
                <w:szCs w:val="20"/>
              </w:rPr>
            </w:pPr>
            <w:r w:rsidRPr="00323CCD">
              <w:rPr>
                <w:rFonts w:ascii="Arial" w:hAnsi="Arial" w:cs="Arial"/>
                <w:sz w:val="20"/>
                <w:szCs w:val="20"/>
              </w:rPr>
              <w:t>1,00</w:t>
            </w:r>
          </w:p>
        </w:tc>
        <w:tc>
          <w:tcPr>
            <w:tcW w:w="1096" w:type="dxa"/>
            <w:gridSpan w:val="2"/>
            <w:tcBorders>
              <w:top w:val="nil"/>
              <w:left w:val="nil"/>
              <w:bottom w:val="nil"/>
              <w:right w:val="single" w:sz="4" w:space="0" w:color="auto"/>
            </w:tcBorders>
            <w:shd w:val="clear" w:color="auto" w:fill="auto"/>
            <w:noWrap/>
            <w:vAlign w:val="center"/>
            <w:hideMark/>
          </w:tcPr>
          <w:p w:rsidR="00625ADD" w:rsidRPr="00323CCD" w:rsidRDefault="00625ADD" w:rsidP="00625ADD">
            <w:pPr>
              <w:jc w:val="center"/>
              <w:rPr>
                <w:rFonts w:ascii="Arial" w:hAnsi="Arial" w:cs="Arial"/>
                <w:sz w:val="20"/>
                <w:szCs w:val="20"/>
              </w:rPr>
            </w:pPr>
            <w:r w:rsidRPr="00323CCD">
              <w:rPr>
                <w:rFonts w:ascii="Arial" w:hAnsi="Arial" w:cs="Arial"/>
                <w:sz w:val="20"/>
                <w:szCs w:val="20"/>
              </w:rPr>
              <w:t>1,51</w:t>
            </w:r>
          </w:p>
        </w:tc>
        <w:tc>
          <w:tcPr>
            <w:tcW w:w="1096" w:type="dxa"/>
            <w:tcBorders>
              <w:left w:val="single" w:sz="4" w:space="0" w:color="auto"/>
              <w:right w:val="single" w:sz="4" w:space="0" w:color="auto"/>
            </w:tcBorders>
            <w:shd w:val="clear" w:color="auto" w:fill="auto"/>
            <w:noWrap/>
            <w:vAlign w:val="center"/>
            <w:hideMark/>
          </w:tcPr>
          <w:p w:rsidR="00625ADD" w:rsidRPr="00323CCD" w:rsidRDefault="00625ADD" w:rsidP="00625ADD">
            <w:pPr>
              <w:jc w:val="center"/>
              <w:rPr>
                <w:rFonts w:ascii="Arial" w:hAnsi="Arial" w:cs="Arial"/>
                <w:sz w:val="20"/>
                <w:szCs w:val="20"/>
              </w:rPr>
            </w:pPr>
            <w:r w:rsidRPr="00323CCD">
              <w:rPr>
                <w:rFonts w:ascii="Arial" w:hAnsi="Arial" w:cs="Arial"/>
                <w:sz w:val="20"/>
                <w:szCs w:val="20"/>
              </w:rPr>
              <w:t>28</w:t>
            </w:r>
          </w:p>
        </w:tc>
        <w:tc>
          <w:tcPr>
            <w:tcW w:w="1096" w:type="dxa"/>
            <w:gridSpan w:val="2"/>
            <w:tcBorders>
              <w:left w:val="single" w:sz="4" w:space="0" w:color="auto"/>
              <w:right w:val="single" w:sz="4" w:space="0" w:color="auto"/>
            </w:tcBorders>
            <w:shd w:val="clear" w:color="auto" w:fill="auto"/>
            <w:noWrap/>
            <w:vAlign w:val="center"/>
            <w:hideMark/>
          </w:tcPr>
          <w:p w:rsidR="00625ADD" w:rsidRPr="00323CCD" w:rsidRDefault="00625ADD" w:rsidP="00625ADD">
            <w:pPr>
              <w:jc w:val="center"/>
              <w:rPr>
                <w:rFonts w:ascii="Arial" w:hAnsi="Arial" w:cs="Arial"/>
                <w:sz w:val="20"/>
                <w:szCs w:val="20"/>
              </w:rPr>
            </w:pPr>
            <w:r w:rsidRPr="00323CCD">
              <w:rPr>
                <w:rFonts w:ascii="Arial" w:hAnsi="Arial" w:cs="Arial"/>
                <w:sz w:val="20"/>
                <w:szCs w:val="20"/>
              </w:rPr>
              <w:t>26</w:t>
            </w:r>
          </w:p>
        </w:tc>
        <w:tc>
          <w:tcPr>
            <w:tcW w:w="1096" w:type="dxa"/>
            <w:gridSpan w:val="2"/>
            <w:tcBorders>
              <w:left w:val="single" w:sz="4" w:space="0" w:color="auto"/>
              <w:right w:val="single" w:sz="4" w:space="0" w:color="auto"/>
            </w:tcBorders>
            <w:shd w:val="clear" w:color="auto" w:fill="auto"/>
            <w:noWrap/>
            <w:vAlign w:val="center"/>
            <w:hideMark/>
          </w:tcPr>
          <w:p w:rsidR="00625ADD" w:rsidRPr="00323CCD" w:rsidRDefault="00625ADD" w:rsidP="00625ADD">
            <w:pPr>
              <w:jc w:val="center"/>
              <w:rPr>
                <w:rFonts w:ascii="Arial" w:hAnsi="Arial" w:cs="Arial"/>
                <w:sz w:val="20"/>
                <w:szCs w:val="20"/>
              </w:rPr>
            </w:pPr>
            <w:r w:rsidRPr="00323CCD">
              <w:rPr>
                <w:rFonts w:ascii="Arial" w:hAnsi="Arial" w:cs="Arial"/>
                <w:sz w:val="20"/>
                <w:szCs w:val="20"/>
              </w:rPr>
              <w:t>24</w:t>
            </w:r>
          </w:p>
        </w:tc>
        <w:tc>
          <w:tcPr>
            <w:tcW w:w="1096" w:type="dxa"/>
            <w:gridSpan w:val="2"/>
            <w:tcBorders>
              <w:left w:val="single" w:sz="4" w:space="0" w:color="auto"/>
              <w:right w:val="single" w:sz="4" w:space="0" w:color="auto"/>
            </w:tcBorders>
            <w:shd w:val="clear" w:color="auto" w:fill="auto"/>
            <w:noWrap/>
            <w:vAlign w:val="center"/>
            <w:hideMark/>
          </w:tcPr>
          <w:p w:rsidR="00625ADD" w:rsidRPr="00323CCD" w:rsidRDefault="00625ADD" w:rsidP="00625ADD">
            <w:pPr>
              <w:jc w:val="center"/>
              <w:rPr>
                <w:rFonts w:ascii="Arial" w:hAnsi="Arial" w:cs="Arial"/>
                <w:sz w:val="20"/>
                <w:szCs w:val="20"/>
              </w:rPr>
            </w:pPr>
            <w:r w:rsidRPr="00323CCD">
              <w:rPr>
                <w:rFonts w:ascii="Arial" w:hAnsi="Arial" w:cs="Arial"/>
                <w:sz w:val="20"/>
                <w:szCs w:val="20"/>
              </w:rPr>
              <w:t>17,01</w:t>
            </w:r>
          </w:p>
        </w:tc>
        <w:tc>
          <w:tcPr>
            <w:tcW w:w="1096" w:type="dxa"/>
            <w:gridSpan w:val="2"/>
            <w:tcBorders>
              <w:left w:val="single" w:sz="4" w:space="0" w:color="auto"/>
              <w:right w:val="single" w:sz="4" w:space="0" w:color="auto"/>
            </w:tcBorders>
            <w:shd w:val="clear" w:color="auto" w:fill="auto"/>
            <w:noWrap/>
            <w:vAlign w:val="center"/>
            <w:hideMark/>
          </w:tcPr>
          <w:p w:rsidR="00625ADD" w:rsidRPr="00323CCD" w:rsidRDefault="00625ADD" w:rsidP="00625ADD">
            <w:pPr>
              <w:jc w:val="center"/>
              <w:rPr>
                <w:rFonts w:ascii="Arial" w:hAnsi="Arial" w:cs="Arial"/>
                <w:sz w:val="20"/>
                <w:szCs w:val="20"/>
              </w:rPr>
            </w:pPr>
            <w:r w:rsidRPr="00323CCD">
              <w:rPr>
                <w:rFonts w:ascii="Arial" w:hAnsi="Arial" w:cs="Arial"/>
                <w:sz w:val="20"/>
                <w:szCs w:val="20"/>
              </w:rPr>
              <w:t>25,97</w:t>
            </w:r>
          </w:p>
        </w:tc>
        <w:tc>
          <w:tcPr>
            <w:tcW w:w="1096" w:type="dxa"/>
            <w:tcBorders>
              <w:left w:val="single" w:sz="4" w:space="0" w:color="auto"/>
              <w:right w:val="single" w:sz="4" w:space="0" w:color="auto"/>
            </w:tcBorders>
            <w:shd w:val="clear" w:color="auto" w:fill="auto"/>
            <w:noWrap/>
            <w:vAlign w:val="center"/>
            <w:hideMark/>
          </w:tcPr>
          <w:p w:rsidR="00625ADD" w:rsidRPr="00323CCD" w:rsidRDefault="00625ADD" w:rsidP="00625ADD">
            <w:pPr>
              <w:jc w:val="center"/>
              <w:rPr>
                <w:rFonts w:ascii="Arial" w:hAnsi="Arial" w:cs="Arial"/>
                <w:sz w:val="20"/>
                <w:szCs w:val="20"/>
              </w:rPr>
            </w:pPr>
            <w:r w:rsidRPr="00323CCD">
              <w:rPr>
                <w:rFonts w:ascii="Arial" w:hAnsi="Arial" w:cs="Arial"/>
                <w:sz w:val="20"/>
                <w:szCs w:val="20"/>
              </w:rPr>
              <w:t>36,29</w:t>
            </w:r>
          </w:p>
        </w:tc>
      </w:tr>
      <w:tr w:rsidR="00625ADD" w:rsidRPr="00323CCD" w:rsidTr="00370AF9">
        <w:trPr>
          <w:trHeight w:val="285"/>
          <w:jc w:val="center"/>
        </w:trPr>
        <w:tc>
          <w:tcPr>
            <w:tcW w:w="2553" w:type="dxa"/>
            <w:tcBorders>
              <w:top w:val="nil"/>
              <w:left w:val="single" w:sz="4" w:space="0" w:color="auto"/>
              <w:bottom w:val="nil"/>
              <w:right w:val="nil"/>
            </w:tcBorders>
            <w:shd w:val="clear" w:color="auto" w:fill="auto"/>
            <w:noWrap/>
            <w:vAlign w:val="bottom"/>
            <w:hideMark/>
          </w:tcPr>
          <w:p w:rsidR="00625ADD" w:rsidRPr="00323CCD" w:rsidRDefault="00625ADD" w:rsidP="00494E1B">
            <w:pPr>
              <w:rPr>
                <w:rFonts w:ascii="Arial" w:hAnsi="Arial" w:cs="Arial"/>
                <w:sz w:val="20"/>
                <w:szCs w:val="20"/>
              </w:rPr>
            </w:pPr>
            <w:r w:rsidRPr="00323CCD">
              <w:rPr>
                <w:rFonts w:ascii="Arial" w:hAnsi="Arial" w:cs="Arial"/>
                <w:sz w:val="20"/>
                <w:szCs w:val="20"/>
              </w:rPr>
              <w:t>Yogurt D-Lite</w:t>
            </w:r>
          </w:p>
        </w:tc>
        <w:tc>
          <w:tcPr>
            <w:tcW w:w="1375" w:type="dxa"/>
            <w:gridSpan w:val="3"/>
            <w:tcBorders>
              <w:top w:val="nil"/>
              <w:left w:val="single" w:sz="4" w:space="0" w:color="auto"/>
              <w:bottom w:val="nil"/>
              <w:right w:val="single" w:sz="4" w:space="0" w:color="auto"/>
            </w:tcBorders>
            <w:shd w:val="clear" w:color="auto" w:fill="auto"/>
            <w:noWrap/>
            <w:vAlign w:val="center"/>
            <w:hideMark/>
          </w:tcPr>
          <w:p w:rsidR="00625ADD" w:rsidRPr="00323CCD" w:rsidRDefault="00625ADD" w:rsidP="00625ADD">
            <w:pPr>
              <w:jc w:val="center"/>
              <w:rPr>
                <w:rFonts w:ascii="Arial" w:hAnsi="Arial" w:cs="Arial"/>
                <w:sz w:val="20"/>
                <w:szCs w:val="20"/>
              </w:rPr>
            </w:pPr>
            <w:r w:rsidRPr="00323CCD">
              <w:rPr>
                <w:rFonts w:ascii="Arial" w:hAnsi="Arial" w:cs="Arial"/>
                <w:sz w:val="20"/>
                <w:szCs w:val="20"/>
              </w:rPr>
              <w:t>1,36</w:t>
            </w:r>
          </w:p>
        </w:tc>
        <w:tc>
          <w:tcPr>
            <w:tcW w:w="1035" w:type="dxa"/>
            <w:tcBorders>
              <w:top w:val="nil"/>
              <w:left w:val="nil"/>
              <w:bottom w:val="nil"/>
              <w:right w:val="single" w:sz="4" w:space="0" w:color="auto"/>
            </w:tcBorders>
            <w:shd w:val="clear" w:color="auto" w:fill="auto"/>
            <w:noWrap/>
            <w:vAlign w:val="center"/>
            <w:hideMark/>
          </w:tcPr>
          <w:p w:rsidR="00625ADD" w:rsidRPr="00323CCD" w:rsidRDefault="00625ADD" w:rsidP="00625ADD">
            <w:pPr>
              <w:jc w:val="center"/>
              <w:rPr>
                <w:rFonts w:ascii="Arial" w:hAnsi="Arial" w:cs="Arial"/>
                <w:sz w:val="20"/>
                <w:szCs w:val="20"/>
              </w:rPr>
            </w:pPr>
            <w:r w:rsidRPr="00323CCD">
              <w:rPr>
                <w:rFonts w:ascii="Arial" w:hAnsi="Arial" w:cs="Arial"/>
                <w:sz w:val="20"/>
                <w:szCs w:val="20"/>
              </w:rPr>
              <w:t>2,27</w:t>
            </w:r>
          </w:p>
        </w:tc>
        <w:tc>
          <w:tcPr>
            <w:tcW w:w="1096" w:type="dxa"/>
            <w:gridSpan w:val="2"/>
            <w:tcBorders>
              <w:top w:val="nil"/>
              <w:left w:val="nil"/>
              <w:bottom w:val="nil"/>
              <w:right w:val="single" w:sz="4" w:space="0" w:color="auto"/>
            </w:tcBorders>
            <w:shd w:val="clear" w:color="auto" w:fill="auto"/>
            <w:noWrap/>
            <w:vAlign w:val="center"/>
            <w:hideMark/>
          </w:tcPr>
          <w:p w:rsidR="00625ADD" w:rsidRPr="00323CCD" w:rsidRDefault="00625ADD" w:rsidP="00625ADD">
            <w:pPr>
              <w:jc w:val="center"/>
              <w:rPr>
                <w:rFonts w:ascii="Arial" w:hAnsi="Arial" w:cs="Arial"/>
                <w:sz w:val="20"/>
                <w:szCs w:val="20"/>
              </w:rPr>
            </w:pPr>
            <w:r w:rsidRPr="00323CCD">
              <w:rPr>
                <w:rFonts w:ascii="Arial" w:hAnsi="Arial" w:cs="Arial"/>
                <w:sz w:val="20"/>
                <w:szCs w:val="20"/>
              </w:rPr>
              <w:t>3,33</w:t>
            </w:r>
          </w:p>
        </w:tc>
        <w:tc>
          <w:tcPr>
            <w:tcW w:w="1096" w:type="dxa"/>
            <w:tcBorders>
              <w:left w:val="single" w:sz="4" w:space="0" w:color="auto"/>
              <w:right w:val="single" w:sz="4" w:space="0" w:color="auto"/>
            </w:tcBorders>
            <w:shd w:val="clear" w:color="auto" w:fill="auto"/>
            <w:noWrap/>
            <w:vAlign w:val="center"/>
            <w:hideMark/>
          </w:tcPr>
          <w:p w:rsidR="00625ADD" w:rsidRPr="00323CCD" w:rsidRDefault="00625ADD" w:rsidP="00625ADD">
            <w:pPr>
              <w:jc w:val="center"/>
              <w:rPr>
                <w:rFonts w:ascii="Arial" w:hAnsi="Arial" w:cs="Arial"/>
                <w:sz w:val="20"/>
                <w:szCs w:val="20"/>
              </w:rPr>
            </w:pPr>
            <w:r w:rsidRPr="00323CCD">
              <w:rPr>
                <w:rFonts w:ascii="Arial" w:hAnsi="Arial" w:cs="Arial"/>
                <w:sz w:val="20"/>
                <w:szCs w:val="20"/>
              </w:rPr>
              <w:t>28</w:t>
            </w:r>
          </w:p>
        </w:tc>
        <w:tc>
          <w:tcPr>
            <w:tcW w:w="1096" w:type="dxa"/>
            <w:gridSpan w:val="2"/>
            <w:tcBorders>
              <w:left w:val="single" w:sz="4" w:space="0" w:color="auto"/>
              <w:right w:val="single" w:sz="4" w:space="0" w:color="auto"/>
            </w:tcBorders>
            <w:shd w:val="clear" w:color="auto" w:fill="auto"/>
            <w:noWrap/>
            <w:vAlign w:val="center"/>
            <w:hideMark/>
          </w:tcPr>
          <w:p w:rsidR="00625ADD" w:rsidRPr="00323CCD" w:rsidRDefault="00625ADD" w:rsidP="00625ADD">
            <w:pPr>
              <w:jc w:val="center"/>
              <w:rPr>
                <w:rFonts w:ascii="Arial" w:hAnsi="Arial" w:cs="Arial"/>
                <w:sz w:val="20"/>
                <w:szCs w:val="20"/>
              </w:rPr>
            </w:pPr>
            <w:r w:rsidRPr="00323CCD">
              <w:rPr>
                <w:rFonts w:ascii="Arial" w:hAnsi="Arial" w:cs="Arial"/>
                <w:sz w:val="20"/>
                <w:szCs w:val="20"/>
              </w:rPr>
              <w:t>26</w:t>
            </w:r>
          </w:p>
        </w:tc>
        <w:tc>
          <w:tcPr>
            <w:tcW w:w="1096" w:type="dxa"/>
            <w:gridSpan w:val="2"/>
            <w:tcBorders>
              <w:left w:val="single" w:sz="4" w:space="0" w:color="auto"/>
              <w:right w:val="single" w:sz="4" w:space="0" w:color="auto"/>
            </w:tcBorders>
            <w:shd w:val="clear" w:color="auto" w:fill="auto"/>
            <w:noWrap/>
            <w:vAlign w:val="center"/>
            <w:hideMark/>
          </w:tcPr>
          <w:p w:rsidR="00625ADD" w:rsidRPr="00323CCD" w:rsidRDefault="00625ADD" w:rsidP="00625ADD">
            <w:pPr>
              <w:jc w:val="center"/>
              <w:rPr>
                <w:rFonts w:ascii="Arial" w:hAnsi="Arial" w:cs="Arial"/>
                <w:sz w:val="20"/>
                <w:szCs w:val="20"/>
              </w:rPr>
            </w:pPr>
            <w:r w:rsidRPr="00323CCD">
              <w:rPr>
                <w:rFonts w:ascii="Arial" w:hAnsi="Arial" w:cs="Arial"/>
                <w:sz w:val="20"/>
                <w:szCs w:val="20"/>
              </w:rPr>
              <w:t>24</w:t>
            </w:r>
          </w:p>
        </w:tc>
        <w:tc>
          <w:tcPr>
            <w:tcW w:w="1096" w:type="dxa"/>
            <w:gridSpan w:val="2"/>
            <w:tcBorders>
              <w:left w:val="single" w:sz="4" w:space="0" w:color="auto"/>
              <w:right w:val="single" w:sz="4" w:space="0" w:color="auto"/>
            </w:tcBorders>
            <w:shd w:val="clear" w:color="auto" w:fill="auto"/>
            <w:noWrap/>
            <w:vAlign w:val="center"/>
            <w:hideMark/>
          </w:tcPr>
          <w:p w:rsidR="00625ADD" w:rsidRPr="00323CCD" w:rsidRDefault="00625ADD" w:rsidP="00625ADD">
            <w:pPr>
              <w:jc w:val="center"/>
              <w:rPr>
                <w:rFonts w:ascii="Arial" w:hAnsi="Arial" w:cs="Arial"/>
                <w:sz w:val="20"/>
                <w:szCs w:val="20"/>
              </w:rPr>
            </w:pPr>
            <w:r w:rsidRPr="00323CCD">
              <w:rPr>
                <w:rFonts w:ascii="Arial" w:hAnsi="Arial" w:cs="Arial"/>
                <w:sz w:val="20"/>
                <w:szCs w:val="20"/>
              </w:rPr>
              <w:t>38,18</w:t>
            </w:r>
          </w:p>
        </w:tc>
        <w:tc>
          <w:tcPr>
            <w:tcW w:w="1096" w:type="dxa"/>
            <w:gridSpan w:val="2"/>
            <w:tcBorders>
              <w:left w:val="single" w:sz="4" w:space="0" w:color="auto"/>
              <w:right w:val="single" w:sz="4" w:space="0" w:color="auto"/>
            </w:tcBorders>
            <w:shd w:val="clear" w:color="auto" w:fill="auto"/>
            <w:noWrap/>
            <w:vAlign w:val="center"/>
            <w:hideMark/>
          </w:tcPr>
          <w:p w:rsidR="00625ADD" w:rsidRPr="00323CCD" w:rsidRDefault="00625ADD" w:rsidP="00625ADD">
            <w:pPr>
              <w:jc w:val="center"/>
              <w:rPr>
                <w:rFonts w:ascii="Arial" w:hAnsi="Arial" w:cs="Arial"/>
                <w:sz w:val="20"/>
                <w:szCs w:val="20"/>
              </w:rPr>
            </w:pPr>
            <w:r w:rsidRPr="00323CCD">
              <w:rPr>
                <w:rFonts w:ascii="Arial" w:hAnsi="Arial" w:cs="Arial"/>
                <w:sz w:val="20"/>
                <w:szCs w:val="20"/>
              </w:rPr>
              <w:t>58,97</w:t>
            </w:r>
          </w:p>
        </w:tc>
        <w:tc>
          <w:tcPr>
            <w:tcW w:w="1096" w:type="dxa"/>
            <w:tcBorders>
              <w:left w:val="single" w:sz="4" w:space="0" w:color="auto"/>
              <w:right w:val="single" w:sz="4" w:space="0" w:color="auto"/>
            </w:tcBorders>
            <w:shd w:val="clear" w:color="auto" w:fill="auto"/>
            <w:noWrap/>
            <w:vAlign w:val="center"/>
            <w:hideMark/>
          </w:tcPr>
          <w:p w:rsidR="00625ADD" w:rsidRPr="00323CCD" w:rsidRDefault="00625ADD" w:rsidP="00625ADD">
            <w:pPr>
              <w:jc w:val="center"/>
              <w:rPr>
                <w:rFonts w:ascii="Arial" w:hAnsi="Arial" w:cs="Arial"/>
                <w:sz w:val="20"/>
                <w:szCs w:val="20"/>
              </w:rPr>
            </w:pPr>
            <w:r w:rsidRPr="00323CCD">
              <w:rPr>
                <w:rFonts w:ascii="Arial" w:hAnsi="Arial" w:cs="Arial"/>
                <w:sz w:val="20"/>
                <w:szCs w:val="20"/>
              </w:rPr>
              <w:t>80,03</w:t>
            </w:r>
          </w:p>
        </w:tc>
      </w:tr>
      <w:tr w:rsidR="00625ADD" w:rsidRPr="00323CCD" w:rsidTr="00370AF9">
        <w:trPr>
          <w:trHeight w:val="285"/>
          <w:jc w:val="center"/>
        </w:trPr>
        <w:tc>
          <w:tcPr>
            <w:tcW w:w="2553" w:type="dxa"/>
            <w:tcBorders>
              <w:top w:val="nil"/>
              <w:left w:val="single" w:sz="4" w:space="0" w:color="auto"/>
              <w:bottom w:val="nil"/>
              <w:right w:val="nil"/>
            </w:tcBorders>
            <w:shd w:val="clear" w:color="auto" w:fill="auto"/>
            <w:noWrap/>
            <w:vAlign w:val="bottom"/>
            <w:hideMark/>
          </w:tcPr>
          <w:p w:rsidR="00625ADD" w:rsidRPr="00323CCD" w:rsidRDefault="00625ADD" w:rsidP="00494E1B">
            <w:pPr>
              <w:rPr>
                <w:rFonts w:ascii="Arial" w:hAnsi="Arial" w:cs="Arial"/>
                <w:sz w:val="20"/>
                <w:szCs w:val="20"/>
              </w:rPr>
            </w:pPr>
            <w:r w:rsidRPr="00323CCD">
              <w:rPr>
                <w:rFonts w:ascii="Arial" w:hAnsi="Arial" w:cs="Arial"/>
                <w:sz w:val="20"/>
                <w:szCs w:val="20"/>
              </w:rPr>
              <w:t>Coffee Smoothie Caramel</w:t>
            </w:r>
          </w:p>
        </w:tc>
        <w:tc>
          <w:tcPr>
            <w:tcW w:w="1375" w:type="dxa"/>
            <w:gridSpan w:val="3"/>
            <w:tcBorders>
              <w:top w:val="nil"/>
              <w:left w:val="single" w:sz="4" w:space="0" w:color="auto"/>
              <w:bottom w:val="nil"/>
              <w:right w:val="single" w:sz="4" w:space="0" w:color="auto"/>
            </w:tcBorders>
            <w:shd w:val="clear" w:color="auto" w:fill="auto"/>
            <w:noWrap/>
            <w:vAlign w:val="center"/>
            <w:hideMark/>
          </w:tcPr>
          <w:p w:rsidR="00625ADD" w:rsidRPr="00323CCD" w:rsidRDefault="00625ADD" w:rsidP="00625ADD">
            <w:pPr>
              <w:jc w:val="center"/>
              <w:rPr>
                <w:rFonts w:ascii="Arial" w:hAnsi="Arial" w:cs="Arial"/>
                <w:sz w:val="20"/>
                <w:szCs w:val="20"/>
              </w:rPr>
            </w:pPr>
            <w:r w:rsidRPr="00323CCD">
              <w:rPr>
                <w:rFonts w:ascii="Arial" w:hAnsi="Arial" w:cs="Arial"/>
                <w:sz w:val="20"/>
                <w:szCs w:val="20"/>
              </w:rPr>
              <w:t>0,59</w:t>
            </w:r>
          </w:p>
        </w:tc>
        <w:tc>
          <w:tcPr>
            <w:tcW w:w="1035" w:type="dxa"/>
            <w:tcBorders>
              <w:top w:val="nil"/>
              <w:left w:val="nil"/>
              <w:bottom w:val="nil"/>
              <w:right w:val="single" w:sz="4" w:space="0" w:color="auto"/>
            </w:tcBorders>
            <w:shd w:val="clear" w:color="auto" w:fill="auto"/>
            <w:noWrap/>
            <w:vAlign w:val="center"/>
            <w:hideMark/>
          </w:tcPr>
          <w:p w:rsidR="00625ADD" w:rsidRPr="00323CCD" w:rsidRDefault="00625ADD" w:rsidP="00625ADD">
            <w:pPr>
              <w:jc w:val="center"/>
              <w:rPr>
                <w:rFonts w:ascii="Arial" w:hAnsi="Arial" w:cs="Arial"/>
                <w:sz w:val="20"/>
                <w:szCs w:val="20"/>
              </w:rPr>
            </w:pPr>
            <w:r w:rsidRPr="00323CCD">
              <w:rPr>
                <w:rFonts w:ascii="Arial" w:hAnsi="Arial" w:cs="Arial"/>
                <w:sz w:val="20"/>
                <w:szCs w:val="20"/>
              </w:rPr>
              <w:t>0,99</w:t>
            </w:r>
          </w:p>
        </w:tc>
        <w:tc>
          <w:tcPr>
            <w:tcW w:w="1096" w:type="dxa"/>
            <w:gridSpan w:val="2"/>
            <w:tcBorders>
              <w:top w:val="nil"/>
              <w:left w:val="nil"/>
              <w:bottom w:val="nil"/>
              <w:right w:val="single" w:sz="4" w:space="0" w:color="auto"/>
            </w:tcBorders>
            <w:shd w:val="clear" w:color="auto" w:fill="auto"/>
            <w:noWrap/>
            <w:vAlign w:val="center"/>
            <w:hideMark/>
          </w:tcPr>
          <w:p w:rsidR="00625ADD" w:rsidRPr="00323CCD" w:rsidRDefault="00625ADD" w:rsidP="00625ADD">
            <w:pPr>
              <w:jc w:val="center"/>
              <w:rPr>
                <w:rFonts w:ascii="Arial" w:hAnsi="Arial" w:cs="Arial"/>
                <w:sz w:val="20"/>
                <w:szCs w:val="20"/>
              </w:rPr>
            </w:pPr>
            <w:r w:rsidRPr="00323CCD">
              <w:rPr>
                <w:rFonts w:ascii="Arial" w:hAnsi="Arial" w:cs="Arial"/>
                <w:sz w:val="20"/>
                <w:szCs w:val="20"/>
              </w:rPr>
              <w:t>1,50</w:t>
            </w:r>
          </w:p>
        </w:tc>
        <w:tc>
          <w:tcPr>
            <w:tcW w:w="1096" w:type="dxa"/>
            <w:tcBorders>
              <w:left w:val="single" w:sz="4" w:space="0" w:color="auto"/>
              <w:right w:val="single" w:sz="4" w:space="0" w:color="auto"/>
            </w:tcBorders>
            <w:shd w:val="clear" w:color="auto" w:fill="auto"/>
            <w:noWrap/>
            <w:vAlign w:val="center"/>
            <w:hideMark/>
          </w:tcPr>
          <w:p w:rsidR="00625ADD" w:rsidRPr="00323CCD" w:rsidRDefault="00625ADD" w:rsidP="00625ADD">
            <w:pPr>
              <w:jc w:val="center"/>
              <w:rPr>
                <w:rFonts w:ascii="Arial" w:hAnsi="Arial" w:cs="Arial"/>
                <w:sz w:val="20"/>
                <w:szCs w:val="20"/>
              </w:rPr>
            </w:pPr>
            <w:r w:rsidRPr="00323CCD">
              <w:rPr>
                <w:rFonts w:ascii="Arial" w:hAnsi="Arial" w:cs="Arial"/>
                <w:sz w:val="20"/>
                <w:szCs w:val="20"/>
              </w:rPr>
              <w:t>28</w:t>
            </w:r>
          </w:p>
        </w:tc>
        <w:tc>
          <w:tcPr>
            <w:tcW w:w="1096" w:type="dxa"/>
            <w:gridSpan w:val="2"/>
            <w:tcBorders>
              <w:left w:val="single" w:sz="4" w:space="0" w:color="auto"/>
              <w:right w:val="single" w:sz="4" w:space="0" w:color="auto"/>
            </w:tcBorders>
            <w:shd w:val="clear" w:color="auto" w:fill="auto"/>
            <w:noWrap/>
            <w:vAlign w:val="center"/>
            <w:hideMark/>
          </w:tcPr>
          <w:p w:rsidR="00625ADD" w:rsidRPr="00323CCD" w:rsidRDefault="00625ADD" w:rsidP="00625ADD">
            <w:pPr>
              <w:jc w:val="center"/>
              <w:rPr>
                <w:rFonts w:ascii="Arial" w:hAnsi="Arial" w:cs="Arial"/>
                <w:sz w:val="20"/>
                <w:szCs w:val="20"/>
              </w:rPr>
            </w:pPr>
            <w:r w:rsidRPr="00323CCD">
              <w:rPr>
                <w:rFonts w:ascii="Arial" w:hAnsi="Arial" w:cs="Arial"/>
                <w:sz w:val="20"/>
                <w:szCs w:val="20"/>
              </w:rPr>
              <w:t>26</w:t>
            </w:r>
          </w:p>
        </w:tc>
        <w:tc>
          <w:tcPr>
            <w:tcW w:w="1096" w:type="dxa"/>
            <w:gridSpan w:val="2"/>
            <w:tcBorders>
              <w:left w:val="single" w:sz="4" w:space="0" w:color="auto"/>
              <w:right w:val="single" w:sz="4" w:space="0" w:color="auto"/>
            </w:tcBorders>
            <w:shd w:val="clear" w:color="auto" w:fill="auto"/>
            <w:noWrap/>
            <w:vAlign w:val="center"/>
            <w:hideMark/>
          </w:tcPr>
          <w:p w:rsidR="00625ADD" w:rsidRPr="00323CCD" w:rsidRDefault="00625ADD" w:rsidP="00625ADD">
            <w:pPr>
              <w:jc w:val="center"/>
              <w:rPr>
                <w:rFonts w:ascii="Arial" w:hAnsi="Arial" w:cs="Arial"/>
                <w:sz w:val="20"/>
                <w:szCs w:val="20"/>
              </w:rPr>
            </w:pPr>
            <w:r w:rsidRPr="00323CCD">
              <w:rPr>
                <w:rFonts w:ascii="Arial" w:hAnsi="Arial" w:cs="Arial"/>
                <w:sz w:val="20"/>
                <w:szCs w:val="20"/>
              </w:rPr>
              <w:t>24</w:t>
            </w:r>
          </w:p>
        </w:tc>
        <w:tc>
          <w:tcPr>
            <w:tcW w:w="1096" w:type="dxa"/>
            <w:gridSpan w:val="2"/>
            <w:tcBorders>
              <w:left w:val="single" w:sz="4" w:space="0" w:color="auto"/>
              <w:right w:val="single" w:sz="4" w:space="0" w:color="auto"/>
            </w:tcBorders>
            <w:shd w:val="clear" w:color="auto" w:fill="auto"/>
            <w:noWrap/>
            <w:vAlign w:val="center"/>
            <w:hideMark/>
          </w:tcPr>
          <w:p w:rsidR="00625ADD" w:rsidRPr="00323CCD" w:rsidRDefault="00625ADD" w:rsidP="00625ADD">
            <w:pPr>
              <w:jc w:val="center"/>
              <w:rPr>
                <w:rFonts w:ascii="Arial" w:hAnsi="Arial" w:cs="Arial"/>
                <w:sz w:val="20"/>
                <w:szCs w:val="20"/>
              </w:rPr>
            </w:pPr>
            <w:r w:rsidRPr="00323CCD">
              <w:rPr>
                <w:rFonts w:ascii="Arial" w:hAnsi="Arial" w:cs="Arial"/>
                <w:sz w:val="20"/>
                <w:szCs w:val="20"/>
              </w:rPr>
              <w:t>16,63</w:t>
            </w:r>
          </w:p>
        </w:tc>
        <w:tc>
          <w:tcPr>
            <w:tcW w:w="1096" w:type="dxa"/>
            <w:gridSpan w:val="2"/>
            <w:tcBorders>
              <w:left w:val="single" w:sz="4" w:space="0" w:color="auto"/>
              <w:right w:val="single" w:sz="4" w:space="0" w:color="auto"/>
            </w:tcBorders>
            <w:shd w:val="clear" w:color="auto" w:fill="auto"/>
            <w:noWrap/>
            <w:vAlign w:val="center"/>
            <w:hideMark/>
          </w:tcPr>
          <w:p w:rsidR="00625ADD" w:rsidRPr="00323CCD" w:rsidRDefault="00625ADD" w:rsidP="00625ADD">
            <w:pPr>
              <w:jc w:val="center"/>
              <w:rPr>
                <w:rFonts w:ascii="Arial" w:hAnsi="Arial" w:cs="Arial"/>
                <w:sz w:val="20"/>
                <w:szCs w:val="20"/>
              </w:rPr>
            </w:pPr>
            <w:r w:rsidRPr="00323CCD">
              <w:rPr>
                <w:rFonts w:ascii="Arial" w:hAnsi="Arial" w:cs="Arial"/>
                <w:sz w:val="20"/>
                <w:szCs w:val="20"/>
              </w:rPr>
              <w:t>25,62</w:t>
            </w:r>
          </w:p>
        </w:tc>
        <w:tc>
          <w:tcPr>
            <w:tcW w:w="1096" w:type="dxa"/>
            <w:tcBorders>
              <w:left w:val="single" w:sz="4" w:space="0" w:color="auto"/>
              <w:right w:val="single" w:sz="4" w:space="0" w:color="auto"/>
            </w:tcBorders>
            <w:shd w:val="clear" w:color="auto" w:fill="auto"/>
            <w:noWrap/>
            <w:vAlign w:val="center"/>
            <w:hideMark/>
          </w:tcPr>
          <w:p w:rsidR="00625ADD" w:rsidRPr="00323CCD" w:rsidRDefault="00625ADD" w:rsidP="00625ADD">
            <w:pPr>
              <w:jc w:val="center"/>
              <w:rPr>
                <w:rFonts w:ascii="Arial" w:hAnsi="Arial" w:cs="Arial"/>
                <w:sz w:val="20"/>
                <w:szCs w:val="20"/>
              </w:rPr>
            </w:pPr>
            <w:r w:rsidRPr="00323CCD">
              <w:rPr>
                <w:rFonts w:ascii="Arial" w:hAnsi="Arial" w:cs="Arial"/>
                <w:sz w:val="20"/>
                <w:szCs w:val="20"/>
              </w:rPr>
              <w:t>35,96</w:t>
            </w:r>
          </w:p>
        </w:tc>
      </w:tr>
      <w:tr w:rsidR="00625ADD" w:rsidRPr="00323CCD" w:rsidTr="00370AF9">
        <w:trPr>
          <w:trHeight w:val="285"/>
          <w:jc w:val="center"/>
        </w:trPr>
        <w:tc>
          <w:tcPr>
            <w:tcW w:w="2553" w:type="dxa"/>
            <w:tcBorders>
              <w:top w:val="nil"/>
              <w:left w:val="single" w:sz="4" w:space="0" w:color="auto"/>
              <w:bottom w:val="nil"/>
              <w:right w:val="nil"/>
            </w:tcBorders>
            <w:shd w:val="clear" w:color="auto" w:fill="auto"/>
            <w:noWrap/>
            <w:vAlign w:val="bottom"/>
            <w:hideMark/>
          </w:tcPr>
          <w:p w:rsidR="00625ADD" w:rsidRPr="00323CCD" w:rsidRDefault="00625ADD" w:rsidP="00494E1B">
            <w:pPr>
              <w:rPr>
                <w:rFonts w:ascii="Arial" w:hAnsi="Arial" w:cs="Arial"/>
                <w:sz w:val="20"/>
                <w:szCs w:val="20"/>
              </w:rPr>
            </w:pPr>
            <w:r w:rsidRPr="00323CCD">
              <w:rPr>
                <w:rFonts w:ascii="Arial" w:hAnsi="Arial" w:cs="Arial"/>
                <w:sz w:val="20"/>
                <w:szCs w:val="20"/>
              </w:rPr>
              <w:t>Power Punch</w:t>
            </w:r>
          </w:p>
        </w:tc>
        <w:tc>
          <w:tcPr>
            <w:tcW w:w="1375" w:type="dxa"/>
            <w:gridSpan w:val="3"/>
            <w:tcBorders>
              <w:top w:val="nil"/>
              <w:left w:val="single" w:sz="4" w:space="0" w:color="auto"/>
              <w:bottom w:val="nil"/>
              <w:right w:val="single" w:sz="4" w:space="0" w:color="auto"/>
            </w:tcBorders>
            <w:shd w:val="clear" w:color="auto" w:fill="auto"/>
            <w:noWrap/>
            <w:vAlign w:val="center"/>
            <w:hideMark/>
          </w:tcPr>
          <w:p w:rsidR="00625ADD" w:rsidRPr="00323CCD" w:rsidRDefault="00625ADD" w:rsidP="00625ADD">
            <w:pPr>
              <w:jc w:val="center"/>
              <w:rPr>
                <w:rFonts w:ascii="Arial" w:hAnsi="Arial" w:cs="Arial"/>
                <w:sz w:val="20"/>
                <w:szCs w:val="20"/>
              </w:rPr>
            </w:pPr>
            <w:r w:rsidRPr="00323CCD">
              <w:rPr>
                <w:rFonts w:ascii="Arial" w:hAnsi="Arial" w:cs="Arial"/>
                <w:sz w:val="20"/>
                <w:szCs w:val="20"/>
              </w:rPr>
              <w:t>1,17</w:t>
            </w:r>
          </w:p>
        </w:tc>
        <w:tc>
          <w:tcPr>
            <w:tcW w:w="1035" w:type="dxa"/>
            <w:tcBorders>
              <w:top w:val="nil"/>
              <w:left w:val="nil"/>
              <w:bottom w:val="nil"/>
              <w:right w:val="single" w:sz="4" w:space="0" w:color="auto"/>
            </w:tcBorders>
            <w:shd w:val="clear" w:color="auto" w:fill="auto"/>
            <w:noWrap/>
            <w:vAlign w:val="center"/>
            <w:hideMark/>
          </w:tcPr>
          <w:p w:rsidR="00625ADD" w:rsidRPr="00323CCD" w:rsidRDefault="00625ADD" w:rsidP="00625ADD">
            <w:pPr>
              <w:jc w:val="center"/>
              <w:rPr>
                <w:rFonts w:ascii="Arial" w:hAnsi="Arial" w:cs="Arial"/>
                <w:sz w:val="20"/>
                <w:szCs w:val="20"/>
              </w:rPr>
            </w:pPr>
            <w:r w:rsidRPr="00323CCD">
              <w:rPr>
                <w:rFonts w:ascii="Arial" w:hAnsi="Arial" w:cs="Arial"/>
                <w:sz w:val="20"/>
                <w:szCs w:val="20"/>
              </w:rPr>
              <w:t>1,83</w:t>
            </w:r>
          </w:p>
        </w:tc>
        <w:tc>
          <w:tcPr>
            <w:tcW w:w="1096" w:type="dxa"/>
            <w:gridSpan w:val="2"/>
            <w:tcBorders>
              <w:top w:val="nil"/>
              <w:left w:val="nil"/>
              <w:bottom w:val="nil"/>
              <w:right w:val="single" w:sz="4" w:space="0" w:color="auto"/>
            </w:tcBorders>
            <w:shd w:val="clear" w:color="auto" w:fill="auto"/>
            <w:noWrap/>
            <w:vAlign w:val="center"/>
            <w:hideMark/>
          </w:tcPr>
          <w:p w:rsidR="00625ADD" w:rsidRPr="00323CCD" w:rsidRDefault="00625ADD" w:rsidP="00625ADD">
            <w:pPr>
              <w:jc w:val="center"/>
              <w:rPr>
                <w:rFonts w:ascii="Arial" w:hAnsi="Arial" w:cs="Arial"/>
                <w:sz w:val="20"/>
                <w:szCs w:val="20"/>
              </w:rPr>
            </w:pPr>
            <w:r w:rsidRPr="00323CCD">
              <w:rPr>
                <w:rFonts w:ascii="Arial" w:hAnsi="Arial" w:cs="Arial"/>
                <w:sz w:val="20"/>
                <w:szCs w:val="20"/>
              </w:rPr>
              <w:t>2,66</w:t>
            </w:r>
          </w:p>
        </w:tc>
        <w:tc>
          <w:tcPr>
            <w:tcW w:w="1096" w:type="dxa"/>
            <w:tcBorders>
              <w:left w:val="single" w:sz="4" w:space="0" w:color="auto"/>
              <w:right w:val="single" w:sz="4" w:space="0" w:color="auto"/>
            </w:tcBorders>
            <w:shd w:val="clear" w:color="auto" w:fill="auto"/>
            <w:noWrap/>
            <w:vAlign w:val="center"/>
            <w:hideMark/>
          </w:tcPr>
          <w:p w:rsidR="00625ADD" w:rsidRPr="00323CCD" w:rsidRDefault="00625ADD" w:rsidP="00625ADD">
            <w:pPr>
              <w:jc w:val="center"/>
              <w:rPr>
                <w:rFonts w:ascii="Arial" w:hAnsi="Arial" w:cs="Arial"/>
                <w:sz w:val="20"/>
                <w:szCs w:val="20"/>
              </w:rPr>
            </w:pPr>
            <w:r w:rsidRPr="00323CCD">
              <w:rPr>
                <w:rFonts w:ascii="Arial" w:hAnsi="Arial" w:cs="Arial"/>
                <w:sz w:val="20"/>
                <w:szCs w:val="20"/>
              </w:rPr>
              <w:t>28</w:t>
            </w:r>
          </w:p>
        </w:tc>
        <w:tc>
          <w:tcPr>
            <w:tcW w:w="1096" w:type="dxa"/>
            <w:gridSpan w:val="2"/>
            <w:tcBorders>
              <w:left w:val="single" w:sz="4" w:space="0" w:color="auto"/>
              <w:right w:val="single" w:sz="4" w:space="0" w:color="auto"/>
            </w:tcBorders>
            <w:shd w:val="clear" w:color="auto" w:fill="auto"/>
            <w:noWrap/>
            <w:vAlign w:val="center"/>
            <w:hideMark/>
          </w:tcPr>
          <w:p w:rsidR="00625ADD" w:rsidRPr="00323CCD" w:rsidRDefault="00625ADD" w:rsidP="00625ADD">
            <w:pPr>
              <w:jc w:val="center"/>
              <w:rPr>
                <w:rFonts w:ascii="Arial" w:hAnsi="Arial" w:cs="Arial"/>
                <w:sz w:val="20"/>
                <w:szCs w:val="20"/>
              </w:rPr>
            </w:pPr>
            <w:r w:rsidRPr="00323CCD">
              <w:rPr>
                <w:rFonts w:ascii="Arial" w:hAnsi="Arial" w:cs="Arial"/>
                <w:sz w:val="20"/>
                <w:szCs w:val="20"/>
              </w:rPr>
              <w:t>26</w:t>
            </w:r>
          </w:p>
        </w:tc>
        <w:tc>
          <w:tcPr>
            <w:tcW w:w="1096" w:type="dxa"/>
            <w:gridSpan w:val="2"/>
            <w:tcBorders>
              <w:left w:val="single" w:sz="4" w:space="0" w:color="auto"/>
              <w:right w:val="single" w:sz="4" w:space="0" w:color="auto"/>
            </w:tcBorders>
            <w:shd w:val="clear" w:color="auto" w:fill="auto"/>
            <w:noWrap/>
            <w:vAlign w:val="center"/>
            <w:hideMark/>
          </w:tcPr>
          <w:p w:rsidR="00625ADD" w:rsidRPr="00323CCD" w:rsidRDefault="00625ADD" w:rsidP="00625ADD">
            <w:pPr>
              <w:jc w:val="center"/>
              <w:rPr>
                <w:rFonts w:ascii="Arial" w:hAnsi="Arial" w:cs="Arial"/>
                <w:sz w:val="20"/>
                <w:szCs w:val="20"/>
              </w:rPr>
            </w:pPr>
            <w:r w:rsidRPr="00323CCD">
              <w:rPr>
                <w:rFonts w:ascii="Arial" w:hAnsi="Arial" w:cs="Arial"/>
                <w:sz w:val="20"/>
                <w:szCs w:val="20"/>
              </w:rPr>
              <w:t>24</w:t>
            </w:r>
          </w:p>
        </w:tc>
        <w:tc>
          <w:tcPr>
            <w:tcW w:w="1096" w:type="dxa"/>
            <w:gridSpan w:val="2"/>
            <w:tcBorders>
              <w:left w:val="single" w:sz="4" w:space="0" w:color="auto"/>
              <w:right w:val="single" w:sz="4" w:space="0" w:color="auto"/>
            </w:tcBorders>
            <w:shd w:val="clear" w:color="auto" w:fill="auto"/>
            <w:noWrap/>
            <w:vAlign w:val="center"/>
            <w:hideMark/>
          </w:tcPr>
          <w:p w:rsidR="00625ADD" w:rsidRPr="00323CCD" w:rsidRDefault="00625ADD" w:rsidP="00625ADD">
            <w:pPr>
              <w:jc w:val="center"/>
              <w:rPr>
                <w:rFonts w:ascii="Arial" w:hAnsi="Arial" w:cs="Arial"/>
                <w:sz w:val="20"/>
                <w:szCs w:val="20"/>
              </w:rPr>
            </w:pPr>
            <w:r w:rsidRPr="00323CCD">
              <w:rPr>
                <w:rFonts w:ascii="Arial" w:hAnsi="Arial" w:cs="Arial"/>
                <w:sz w:val="20"/>
                <w:szCs w:val="20"/>
              </w:rPr>
              <w:t>32,89</w:t>
            </w:r>
          </w:p>
        </w:tc>
        <w:tc>
          <w:tcPr>
            <w:tcW w:w="1096" w:type="dxa"/>
            <w:gridSpan w:val="2"/>
            <w:tcBorders>
              <w:left w:val="single" w:sz="4" w:space="0" w:color="auto"/>
              <w:right w:val="single" w:sz="4" w:space="0" w:color="auto"/>
            </w:tcBorders>
            <w:shd w:val="clear" w:color="auto" w:fill="auto"/>
            <w:noWrap/>
            <w:vAlign w:val="center"/>
            <w:hideMark/>
          </w:tcPr>
          <w:p w:rsidR="00625ADD" w:rsidRPr="00323CCD" w:rsidRDefault="00625ADD" w:rsidP="00625ADD">
            <w:pPr>
              <w:jc w:val="center"/>
              <w:rPr>
                <w:rFonts w:ascii="Arial" w:hAnsi="Arial" w:cs="Arial"/>
                <w:sz w:val="20"/>
                <w:szCs w:val="20"/>
              </w:rPr>
            </w:pPr>
            <w:r w:rsidRPr="00323CCD">
              <w:rPr>
                <w:rFonts w:ascii="Arial" w:hAnsi="Arial" w:cs="Arial"/>
                <w:sz w:val="20"/>
                <w:szCs w:val="20"/>
              </w:rPr>
              <w:t>47,56</w:t>
            </w:r>
          </w:p>
        </w:tc>
        <w:tc>
          <w:tcPr>
            <w:tcW w:w="1096" w:type="dxa"/>
            <w:tcBorders>
              <w:left w:val="single" w:sz="4" w:space="0" w:color="auto"/>
              <w:right w:val="single" w:sz="4" w:space="0" w:color="auto"/>
            </w:tcBorders>
            <w:shd w:val="clear" w:color="auto" w:fill="auto"/>
            <w:noWrap/>
            <w:vAlign w:val="center"/>
            <w:hideMark/>
          </w:tcPr>
          <w:p w:rsidR="00625ADD" w:rsidRPr="00323CCD" w:rsidRDefault="00625ADD" w:rsidP="00625ADD">
            <w:pPr>
              <w:jc w:val="center"/>
              <w:rPr>
                <w:rFonts w:ascii="Arial" w:hAnsi="Arial" w:cs="Arial"/>
                <w:sz w:val="20"/>
                <w:szCs w:val="20"/>
              </w:rPr>
            </w:pPr>
            <w:r w:rsidRPr="00323CCD">
              <w:rPr>
                <w:rFonts w:ascii="Arial" w:hAnsi="Arial" w:cs="Arial"/>
                <w:sz w:val="20"/>
                <w:szCs w:val="20"/>
              </w:rPr>
              <w:t>63,83</w:t>
            </w:r>
          </w:p>
        </w:tc>
      </w:tr>
      <w:tr w:rsidR="00625ADD" w:rsidRPr="00323CCD" w:rsidTr="00370AF9">
        <w:trPr>
          <w:trHeight w:val="285"/>
          <w:jc w:val="center"/>
        </w:trPr>
        <w:tc>
          <w:tcPr>
            <w:tcW w:w="2553" w:type="dxa"/>
            <w:tcBorders>
              <w:top w:val="nil"/>
              <w:left w:val="single" w:sz="4" w:space="0" w:color="auto"/>
              <w:bottom w:val="nil"/>
              <w:right w:val="nil"/>
            </w:tcBorders>
            <w:shd w:val="clear" w:color="auto" w:fill="auto"/>
            <w:noWrap/>
            <w:vAlign w:val="bottom"/>
            <w:hideMark/>
          </w:tcPr>
          <w:p w:rsidR="00625ADD" w:rsidRPr="00323CCD" w:rsidRDefault="00625ADD" w:rsidP="00494E1B">
            <w:pPr>
              <w:rPr>
                <w:rFonts w:ascii="Arial" w:hAnsi="Arial" w:cs="Arial"/>
                <w:sz w:val="20"/>
                <w:szCs w:val="20"/>
              </w:rPr>
            </w:pPr>
            <w:r w:rsidRPr="00323CCD">
              <w:rPr>
                <w:rFonts w:ascii="Arial" w:hAnsi="Arial" w:cs="Arial"/>
                <w:sz w:val="20"/>
                <w:szCs w:val="20"/>
              </w:rPr>
              <w:t>Power Punch Plus</w:t>
            </w:r>
          </w:p>
        </w:tc>
        <w:tc>
          <w:tcPr>
            <w:tcW w:w="1375" w:type="dxa"/>
            <w:gridSpan w:val="3"/>
            <w:tcBorders>
              <w:top w:val="nil"/>
              <w:left w:val="single" w:sz="4" w:space="0" w:color="auto"/>
              <w:bottom w:val="nil"/>
              <w:right w:val="single" w:sz="4" w:space="0" w:color="auto"/>
            </w:tcBorders>
            <w:shd w:val="clear" w:color="auto" w:fill="auto"/>
            <w:noWrap/>
            <w:vAlign w:val="center"/>
            <w:hideMark/>
          </w:tcPr>
          <w:p w:rsidR="00625ADD" w:rsidRPr="00323CCD" w:rsidRDefault="00625ADD" w:rsidP="00625ADD">
            <w:pPr>
              <w:jc w:val="center"/>
              <w:rPr>
                <w:rFonts w:ascii="Arial" w:hAnsi="Arial" w:cs="Arial"/>
                <w:sz w:val="20"/>
                <w:szCs w:val="20"/>
              </w:rPr>
            </w:pPr>
            <w:r w:rsidRPr="00323CCD">
              <w:rPr>
                <w:rFonts w:ascii="Arial" w:hAnsi="Arial" w:cs="Arial"/>
                <w:sz w:val="20"/>
                <w:szCs w:val="20"/>
              </w:rPr>
              <w:t>1,16</w:t>
            </w:r>
          </w:p>
        </w:tc>
        <w:tc>
          <w:tcPr>
            <w:tcW w:w="1035" w:type="dxa"/>
            <w:tcBorders>
              <w:top w:val="nil"/>
              <w:left w:val="nil"/>
              <w:bottom w:val="nil"/>
              <w:right w:val="single" w:sz="4" w:space="0" w:color="auto"/>
            </w:tcBorders>
            <w:shd w:val="clear" w:color="auto" w:fill="auto"/>
            <w:noWrap/>
            <w:vAlign w:val="center"/>
            <w:hideMark/>
          </w:tcPr>
          <w:p w:rsidR="00625ADD" w:rsidRPr="00323CCD" w:rsidRDefault="00625ADD" w:rsidP="00625ADD">
            <w:pPr>
              <w:jc w:val="center"/>
              <w:rPr>
                <w:rFonts w:ascii="Arial" w:hAnsi="Arial" w:cs="Arial"/>
                <w:sz w:val="20"/>
                <w:szCs w:val="20"/>
              </w:rPr>
            </w:pPr>
            <w:r w:rsidRPr="00323CCD">
              <w:rPr>
                <w:rFonts w:ascii="Arial" w:hAnsi="Arial" w:cs="Arial"/>
                <w:sz w:val="20"/>
                <w:szCs w:val="20"/>
              </w:rPr>
              <w:t>1,82</w:t>
            </w:r>
          </w:p>
        </w:tc>
        <w:tc>
          <w:tcPr>
            <w:tcW w:w="1096" w:type="dxa"/>
            <w:gridSpan w:val="2"/>
            <w:tcBorders>
              <w:top w:val="nil"/>
              <w:left w:val="nil"/>
              <w:bottom w:val="nil"/>
              <w:right w:val="single" w:sz="4" w:space="0" w:color="auto"/>
            </w:tcBorders>
            <w:shd w:val="clear" w:color="auto" w:fill="auto"/>
            <w:noWrap/>
            <w:vAlign w:val="center"/>
            <w:hideMark/>
          </w:tcPr>
          <w:p w:rsidR="00625ADD" w:rsidRPr="00323CCD" w:rsidRDefault="00625ADD" w:rsidP="00625ADD">
            <w:pPr>
              <w:jc w:val="center"/>
              <w:rPr>
                <w:rFonts w:ascii="Arial" w:hAnsi="Arial" w:cs="Arial"/>
                <w:sz w:val="20"/>
                <w:szCs w:val="20"/>
              </w:rPr>
            </w:pPr>
            <w:r w:rsidRPr="00323CCD">
              <w:rPr>
                <w:rFonts w:ascii="Arial" w:hAnsi="Arial" w:cs="Arial"/>
                <w:sz w:val="20"/>
                <w:szCs w:val="20"/>
              </w:rPr>
              <w:t>2,65</w:t>
            </w:r>
          </w:p>
        </w:tc>
        <w:tc>
          <w:tcPr>
            <w:tcW w:w="1096" w:type="dxa"/>
            <w:tcBorders>
              <w:left w:val="single" w:sz="4" w:space="0" w:color="auto"/>
              <w:right w:val="single" w:sz="4" w:space="0" w:color="auto"/>
            </w:tcBorders>
            <w:shd w:val="clear" w:color="auto" w:fill="auto"/>
            <w:noWrap/>
            <w:vAlign w:val="center"/>
            <w:hideMark/>
          </w:tcPr>
          <w:p w:rsidR="00625ADD" w:rsidRPr="00323CCD" w:rsidRDefault="00625ADD" w:rsidP="00625ADD">
            <w:pPr>
              <w:jc w:val="center"/>
              <w:rPr>
                <w:rFonts w:ascii="Arial" w:hAnsi="Arial" w:cs="Arial"/>
                <w:sz w:val="20"/>
                <w:szCs w:val="20"/>
              </w:rPr>
            </w:pPr>
            <w:r w:rsidRPr="00323CCD">
              <w:rPr>
                <w:rFonts w:ascii="Arial" w:hAnsi="Arial" w:cs="Arial"/>
                <w:sz w:val="20"/>
                <w:szCs w:val="20"/>
              </w:rPr>
              <w:t>28</w:t>
            </w:r>
          </w:p>
        </w:tc>
        <w:tc>
          <w:tcPr>
            <w:tcW w:w="1096" w:type="dxa"/>
            <w:gridSpan w:val="2"/>
            <w:tcBorders>
              <w:left w:val="single" w:sz="4" w:space="0" w:color="auto"/>
              <w:right w:val="single" w:sz="4" w:space="0" w:color="auto"/>
            </w:tcBorders>
            <w:shd w:val="clear" w:color="auto" w:fill="auto"/>
            <w:noWrap/>
            <w:vAlign w:val="center"/>
            <w:hideMark/>
          </w:tcPr>
          <w:p w:rsidR="00625ADD" w:rsidRPr="00323CCD" w:rsidRDefault="00625ADD" w:rsidP="00625ADD">
            <w:pPr>
              <w:jc w:val="center"/>
              <w:rPr>
                <w:rFonts w:ascii="Arial" w:hAnsi="Arial" w:cs="Arial"/>
                <w:sz w:val="20"/>
                <w:szCs w:val="20"/>
              </w:rPr>
            </w:pPr>
            <w:r w:rsidRPr="00323CCD">
              <w:rPr>
                <w:rFonts w:ascii="Arial" w:hAnsi="Arial" w:cs="Arial"/>
                <w:sz w:val="20"/>
                <w:szCs w:val="20"/>
              </w:rPr>
              <w:t>26</w:t>
            </w:r>
          </w:p>
        </w:tc>
        <w:tc>
          <w:tcPr>
            <w:tcW w:w="1096" w:type="dxa"/>
            <w:gridSpan w:val="2"/>
            <w:tcBorders>
              <w:left w:val="single" w:sz="4" w:space="0" w:color="auto"/>
              <w:right w:val="single" w:sz="4" w:space="0" w:color="auto"/>
            </w:tcBorders>
            <w:shd w:val="clear" w:color="auto" w:fill="auto"/>
            <w:noWrap/>
            <w:vAlign w:val="center"/>
            <w:hideMark/>
          </w:tcPr>
          <w:p w:rsidR="00625ADD" w:rsidRPr="00323CCD" w:rsidRDefault="00625ADD" w:rsidP="00625ADD">
            <w:pPr>
              <w:jc w:val="center"/>
              <w:rPr>
                <w:rFonts w:ascii="Arial" w:hAnsi="Arial" w:cs="Arial"/>
                <w:sz w:val="20"/>
                <w:szCs w:val="20"/>
              </w:rPr>
            </w:pPr>
            <w:r w:rsidRPr="00323CCD">
              <w:rPr>
                <w:rFonts w:ascii="Arial" w:hAnsi="Arial" w:cs="Arial"/>
                <w:sz w:val="20"/>
                <w:szCs w:val="20"/>
              </w:rPr>
              <w:t>24</w:t>
            </w:r>
          </w:p>
        </w:tc>
        <w:tc>
          <w:tcPr>
            <w:tcW w:w="1096" w:type="dxa"/>
            <w:gridSpan w:val="2"/>
            <w:tcBorders>
              <w:left w:val="single" w:sz="4" w:space="0" w:color="auto"/>
              <w:right w:val="single" w:sz="4" w:space="0" w:color="auto"/>
            </w:tcBorders>
            <w:shd w:val="clear" w:color="auto" w:fill="auto"/>
            <w:noWrap/>
            <w:vAlign w:val="center"/>
            <w:hideMark/>
          </w:tcPr>
          <w:p w:rsidR="00625ADD" w:rsidRPr="00323CCD" w:rsidRDefault="00625ADD" w:rsidP="00625ADD">
            <w:pPr>
              <w:jc w:val="center"/>
              <w:rPr>
                <w:rFonts w:ascii="Arial" w:hAnsi="Arial" w:cs="Arial"/>
                <w:sz w:val="20"/>
                <w:szCs w:val="20"/>
              </w:rPr>
            </w:pPr>
            <w:r w:rsidRPr="00323CCD">
              <w:rPr>
                <w:rFonts w:ascii="Arial" w:hAnsi="Arial" w:cs="Arial"/>
                <w:sz w:val="20"/>
                <w:szCs w:val="20"/>
              </w:rPr>
              <w:t>32,51</w:t>
            </w:r>
          </w:p>
        </w:tc>
        <w:tc>
          <w:tcPr>
            <w:tcW w:w="1096" w:type="dxa"/>
            <w:gridSpan w:val="2"/>
            <w:tcBorders>
              <w:left w:val="single" w:sz="4" w:space="0" w:color="auto"/>
              <w:right w:val="single" w:sz="4" w:space="0" w:color="auto"/>
            </w:tcBorders>
            <w:shd w:val="clear" w:color="auto" w:fill="auto"/>
            <w:noWrap/>
            <w:vAlign w:val="center"/>
            <w:hideMark/>
          </w:tcPr>
          <w:p w:rsidR="00625ADD" w:rsidRPr="00323CCD" w:rsidRDefault="00625ADD" w:rsidP="00625ADD">
            <w:pPr>
              <w:jc w:val="center"/>
              <w:rPr>
                <w:rFonts w:ascii="Arial" w:hAnsi="Arial" w:cs="Arial"/>
                <w:sz w:val="20"/>
                <w:szCs w:val="20"/>
              </w:rPr>
            </w:pPr>
            <w:r w:rsidRPr="00323CCD">
              <w:rPr>
                <w:rFonts w:ascii="Arial" w:hAnsi="Arial" w:cs="Arial"/>
                <w:sz w:val="20"/>
                <w:szCs w:val="20"/>
              </w:rPr>
              <w:t>47,21</w:t>
            </w:r>
          </w:p>
        </w:tc>
        <w:tc>
          <w:tcPr>
            <w:tcW w:w="1096" w:type="dxa"/>
            <w:tcBorders>
              <w:left w:val="single" w:sz="4" w:space="0" w:color="auto"/>
              <w:right w:val="single" w:sz="4" w:space="0" w:color="auto"/>
            </w:tcBorders>
            <w:shd w:val="clear" w:color="auto" w:fill="auto"/>
            <w:noWrap/>
            <w:vAlign w:val="center"/>
            <w:hideMark/>
          </w:tcPr>
          <w:p w:rsidR="00625ADD" w:rsidRPr="00323CCD" w:rsidRDefault="00625ADD" w:rsidP="00625ADD">
            <w:pPr>
              <w:jc w:val="center"/>
              <w:rPr>
                <w:rFonts w:ascii="Arial" w:hAnsi="Arial" w:cs="Arial"/>
                <w:sz w:val="20"/>
                <w:szCs w:val="20"/>
              </w:rPr>
            </w:pPr>
            <w:r w:rsidRPr="00323CCD">
              <w:rPr>
                <w:rFonts w:ascii="Arial" w:hAnsi="Arial" w:cs="Arial"/>
                <w:sz w:val="20"/>
                <w:szCs w:val="20"/>
              </w:rPr>
              <w:t>63,50</w:t>
            </w:r>
          </w:p>
        </w:tc>
      </w:tr>
      <w:tr w:rsidR="00625ADD" w:rsidRPr="00323CCD" w:rsidTr="00370AF9">
        <w:trPr>
          <w:trHeight w:val="285"/>
          <w:jc w:val="center"/>
        </w:trPr>
        <w:tc>
          <w:tcPr>
            <w:tcW w:w="2553" w:type="dxa"/>
            <w:tcBorders>
              <w:top w:val="nil"/>
              <w:left w:val="single" w:sz="4" w:space="0" w:color="auto"/>
              <w:bottom w:val="nil"/>
              <w:right w:val="nil"/>
            </w:tcBorders>
            <w:shd w:val="clear" w:color="auto" w:fill="auto"/>
            <w:noWrap/>
            <w:vAlign w:val="bottom"/>
            <w:hideMark/>
          </w:tcPr>
          <w:p w:rsidR="00625ADD" w:rsidRPr="00323CCD" w:rsidRDefault="00625ADD" w:rsidP="00494E1B">
            <w:pPr>
              <w:rPr>
                <w:rFonts w:ascii="Arial" w:hAnsi="Arial" w:cs="Arial"/>
                <w:sz w:val="20"/>
                <w:szCs w:val="20"/>
              </w:rPr>
            </w:pPr>
            <w:r w:rsidRPr="00323CCD">
              <w:rPr>
                <w:rFonts w:ascii="Arial" w:hAnsi="Arial" w:cs="Arial"/>
                <w:sz w:val="20"/>
                <w:szCs w:val="20"/>
              </w:rPr>
              <w:t>Angel Food</w:t>
            </w:r>
          </w:p>
        </w:tc>
        <w:tc>
          <w:tcPr>
            <w:tcW w:w="1375" w:type="dxa"/>
            <w:gridSpan w:val="3"/>
            <w:tcBorders>
              <w:top w:val="nil"/>
              <w:left w:val="single" w:sz="4" w:space="0" w:color="auto"/>
              <w:bottom w:val="nil"/>
              <w:right w:val="single" w:sz="4" w:space="0" w:color="auto"/>
            </w:tcBorders>
            <w:shd w:val="clear" w:color="000000" w:fill="CCFFCC"/>
            <w:noWrap/>
            <w:vAlign w:val="center"/>
            <w:hideMark/>
          </w:tcPr>
          <w:p w:rsidR="00625ADD" w:rsidRPr="00323CCD" w:rsidRDefault="00625ADD" w:rsidP="00625ADD">
            <w:pPr>
              <w:jc w:val="center"/>
              <w:rPr>
                <w:rFonts w:ascii="Arial" w:hAnsi="Arial" w:cs="Arial"/>
                <w:sz w:val="20"/>
                <w:szCs w:val="20"/>
              </w:rPr>
            </w:pPr>
            <w:r w:rsidRPr="00323CCD">
              <w:rPr>
                <w:rFonts w:ascii="Arial" w:hAnsi="Arial" w:cs="Arial"/>
                <w:sz w:val="20"/>
                <w:szCs w:val="20"/>
              </w:rPr>
              <w:t>0,86</w:t>
            </w:r>
          </w:p>
        </w:tc>
        <w:tc>
          <w:tcPr>
            <w:tcW w:w="1035" w:type="dxa"/>
            <w:tcBorders>
              <w:top w:val="nil"/>
              <w:left w:val="nil"/>
              <w:bottom w:val="nil"/>
              <w:right w:val="single" w:sz="4" w:space="0" w:color="auto"/>
            </w:tcBorders>
            <w:shd w:val="clear" w:color="000000" w:fill="CCFFCC"/>
            <w:noWrap/>
            <w:vAlign w:val="center"/>
            <w:hideMark/>
          </w:tcPr>
          <w:p w:rsidR="00625ADD" w:rsidRPr="00323CCD" w:rsidRDefault="00625ADD" w:rsidP="00625ADD">
            <w:pPr>
              <w:jc w:val="center"/>
              <w:rPr>
                <w:rFonts w:ascii="Arial" w:hAnsi="Arial" w:cs="Arial"/>
                <w:sz w:val="20"/>
                <w:szCs w:val="20"/>
              </w:rPr>
            </w:pPr>
            <w:r w:rsidRPr="00323CCD">
              <w:rPr>
                <w:rFonts w:ascii="Arial" w:hAnsi="Arial" w:cs="Arial"/>
                <w:sz w:val="20"/>
                <w:szCs w:val="20"/>
              </w:rPr>
              <w:t>1,36</w:t>
            </w:r>
          </w:p>
        </w:tc>
        <w:tc>
          <w:tcPr>
            <w:tcW w:w="1096" w:type="dxa"/>
            <w:gridSpan w:val="2"/>
            <w:tcBorders>
              <w:top w:val="nil"/>
              <w:left w:val="nil"/>
              <w:bottom w:val="nil"/>
              <w:right w:val="single" w:sz="4" w:space="0" w:color="auto"/>
            </w:tcBorders>
            <w:shd w:val="clear" w:color="000000" w:fill="CCFFCC"/>
            <w:noWrap/>
            <w:vAlign w:val="center"/>
            <w:hideMark/>
          </w:tcPr>
          <w:p w:rsidR="00625ADD" w:rsidRPr="00323CCD" w:rsidRDefault="00625ADD" w:rsidP="00625ADD">
            <w:pPr>
              <w:jc w:val="center"/>
              <w:rPr>
                <w:rFonts w:ascii="Arial" w:hAnsi="Arial" w:cs="Arial"/>
                <w:sz w:val="20"/>
                <w:szCs w:val="20"/>
              </w:rPr>
            </w:pPr>
            <w:r w:rsidRPr="00323CCD">
              <w:rPr>
                <w:rFonts w:ascii="Arial" w:hAnsi="Arial" w:cs="Arial"/>
                <w:sz w:val="20"/>
                <w:szCs w:val="20"/>
              </w:rPr>
              <w:t>2,06</w:t>
            </w:r>
          </w:p>
        </w:tc>
        <w:tc>
          <w:tcPr>
            <w:tcW w:w="1096" w:type="dxa"/>
            <w:tcBorders>
              <w:left w:val="single" w:sz="4" w:space="0" w:color="auto"/>
              <w:right w:val="single" w:sz="4" w:space="0" w:color="auto"/>
            </w:tcBorders>
            <w:shd w:val="clear" w:color="auto" w:fill="auto"/>
            <w:noWrap/>
            <w:vAlign w:val="center"/>
            <w:hideMark/>
          </w:tcPr>
          <w:p w:rsidR="00625ADD" w:rsidRPr="00323CCD" w:rsidRDefault="00625ADD" w:rsidP="00625ADD">
            <w:pPr>
              <w:jc w:val="center"/>
              <w:rPr>
                <w:rFonts w:ascii="Arial" w:hAnsi="Arial" w:cs="Arial"/>
                <w:sz w:val="20"/>
                <w:szCs w:val="20"/>
              </w:rPr>
            </w:pPr>
            <w:r w:rsidRPr="00323CCD">
              <w:rPr>
                <w:rFonts w:ascii="Arial" w:hAnsi="Arial" w:cs="Arial"/>
                <w:sz w:val="20"/>
                <w:szCs w:val="20"/>
              </w:rPr>
              <w:t>28</w:t>
            </w:r>
          </w:p>
        </w:tc>
        <w:tc>
          <w:tcPr>
            <w:tcW w:w="1096" w:type="dxa"/>
            <w:gridSpan w:val="2"/>
            <w:tcBorders>
              <w:left w:val="single" w:sz="4" w:space="0" w:color="auto"/>
              <w:right w:val="single" w:sz="4" w:space="0" w:color="auto"/>
            </w:tcBorders>
            <w:shd w:val="clear" w:color="auto" w:fill="auto"/>
            <w:noWrap/>
            <w:vAlign w:val="center"/>
            <w:hideMark/>
          </w:tcPr>
          <w:p w:rsidR="00625ADD" w:rsidRPr="00323CCD" w:rsidRDefault="00625ADD" w:rsidP="00625ADD">
            <w:pPr>
              <w:jc w:val="center"/>
              <w:rPr>
                <w:rFonts w:ascii="Arial" w:hAnsi="Arial" w:cs="Arial"/>
                <w:sz w:val="20"/>
                <w:szCs w:val="20"/>
              </w:rPr>
            </w:pPr>
            <w:r w:rsidRPr="00323CCD">
              <w:rPr>
                <w:rFonts w:ascii="Arial" w:hAnsi="Arial" w:cs="Arial"/>
                <w:sz w:val="20"/>
                <w:szCs w:val="20"/>
              </w:rPr>
              <w:t>26</w:t>
            </w:r>
          </w:p>
        </w:tc>
        <w:tc>
          <w:tcPr>
            <w:tcW w:w="1096" w:type="dxa"/>
            <w:gridSpan w:val="2"/>
            <w:tcBorders>
              <w:left w:val="single" w:sz="4" w:space="0" w:color="auto"/>
              <w:right w:val="single" w:sz="4" w:space="0" w:color="auto"/>
            </w:tcBorders>
            <w:shd w:val="clear" w:color="auto" w:fill="auto"/>
            <w:noWrap/>
            <w:vAlign w:val="center"/>
            <w:hideMark/>
          </w:tcPr>
          <w:p w:rsidR="00625ADD" w:rsidRPr="00323CCD" w:rsidRDefault="00625ADD" w:rsidP="00625ADD">
            <w:pPr>
              <w:jc w:val="center"/>
              <w:rPr>
                <w:rFonts w:ascii="Arial" w:hAnsi="Arial" w:cs="Arial"/>
                <w:sz w:val="20"/>
                <w:szCs w:val="20"/>
              </w:rPr>
            </w:pPr>
            <w:r w:rsidRPr="00323CCD">
              <w:rPr>
                <w:rFonts w:ascii="Arial" w:hAnsi="Arial" w:cs="Arial"/>
                <w:sz w:val="20"/>
                <w:szCs w:val="20"/>
              </w:rPr>
              <w:t>24</w:t>
            </w:r>
          </w:p>
        </w:tc>
        <w:tc>
          <w:tcPr>
            <w:tcW w:w="1096" w:type="dxa"/>
            <w:gridSpan w:val="2"/>
            <w:tcBorders>
              <w:left w:val="single" w:sz="4" w:space="0" w:color="auto"/>
              <w:right w:val="single" w:sz="4" w:space="0" w:color="auto"/>
            </w:tcBorders>
            <w:shd w:val="clear" w:color="auto" w:fill="auto"/>
            <w:noWrap/>
            <w:vAlign w:val="center"/>
            <w:hideMark/>
          </w:tcPr>
          <w:p w:rsidR="00625ADD" w:rsidRPr="00323CCD" w:rsidRDefault="00625ADD" w:rsidP="00625ADD">
            <w:pPr>
              <w:jc w:val="center"/>
              <w:rPr>
                <w:rFonts w:ascii="Arial" w:hAnsi="Arial" w:cs="Arial"/>
                <w:sz w:val="20"/>
                <w:szCs w:val="20"/>
              </w:rPr>
            </w:pPr>
            <w:r w:rsidRPr="00323CCD">
              <w:rPr>
                <w:rFonts w:ascii="Arial" w:hAnsi="Arial" w:cs="Arial"/>
                <w:sz w:val="20"/>
                <w:szCs w:val="20"/>
              </w:rPr>
              <w:t>23,94</w:t>
            </w:r>
          </w:p>
        </w:tc>
        <w:tc>
          <w:tcPr>
            <w:tcW w:w="1096" w:type="dxa"/>
            <w:gridSpan w:val="2"/>
            <w:tcBorders>
              <w:left w:val="single" w:sz="4" w:space="0" w:color="auto"/>
              <w:right w:val="single" w:sz="4" w:space="0" w:color="auto"/>
            </w:tcBorders>
            <w:shd w:val="clear" w:color="auto" w:fill="auto"/>
            <w:noWrap/>
            <w:vAlign w:val="center"/>
            <w:hideMark/>
          </w:tcPr>
          <w:p w:rsidR="00625ADD" w:rsidRPr="00323CCD" w:rsidRDefault="00625ADD" w:rsidP="00625ADD">
            <w:pPr>
              <w:jc w:val="center"/>
              <w:rPr>
                <w:rFonts w:ascii="Arial" w:hAnsi="Arial" w:cs="Arial"/>
                <w:sz w:val="20"/>
                <w:szCs w:val="20"/>
              </w:rPr>
            </w:pPr>
            <w:r w:rsidRPr="00323CCD">
              <w:rPr>
                <w:rFonts w:ascii="Arial" w:hAnsi="Arial" w:cs="Arial"/>
                <w:sz w:val="20"/>
                <w:szCs w:val="20"/>
              </w:rPr>
              <w:t>35,30</w:t>
            </w:r>
          </w:p>
        </w:tc>
        <w:tc>
          <w:tcPr>
            <w:tcW w:w="1096" w:type="dxa"/>
            <w:tcBorders>
              <w:left w:val="single" w:sz="4" w:space="0" w:color="auto"/>
              <w:right w:val="single" w:sz="4" w:space="0" w:color="auto"/>
            </w:tcBorders>
            <w:shd w:val="clear" w:color="auto" w:fill="auto"/>
            <w:noWrap/>
            <w:vAlign w:val="center"/>
            <w:hideMark/>
          </w:tcPr>
          <w:p w:rsidR="00625ADD" w:rsidRPr="00323CCD" w:rsidRDefault="00625ADD" w:rsidP="00625ADD">
            <w:pPr>
              <w:jc w:val="center"/>
              <w:rPr>
                <w:rFonts w:ascii="Arial" w:hAnsi="Arial" w:cs="Arial"/>
                <w:sz w:val="20"/>
                <w:szCs w:val="20"/>
              </w:rPr>
            </w:pPr>
            <w:r w:rsidRPr="00323CCD">
              <w:rPr>
                <w:rFonts w:ascii="Arial" w:hAnsi="Arial" w:cs="Arial"/>
                <w:sz w:val="20"/>
                <w:szCs w:val="20"/>
              </w:rPr>
              <w:t>49,32</w:t>
            </w:r>
          </w:p>
        </w:tc>
      </w:tr>
      <w:tr w:rsidR="00625ADD" w:rsidRPr="00323CCD" w:rsidTr="00370AF9">
        <w:trPr>
          <w:trHeight w:val="285"/>
          <w:jc w:val="center"/>
        </w:trPr>
        <w:tc>
          <w:tcPr>
            <w:tcW w:w="2553" w:type="dxa"/>
            <w:tcBorders>
              <w:top w:val="nil"/>
              <w:left w:val="single" w:sz="4" w:space="0" w:color="auto"/>
              <w:bottom w:val="nil"/>
              <w:right w:val="nil"/>
            </w:tcBorders>
            <w:shd w:val="clear" w:color="auto" w:fill="auto"/>
            <w:noWrap/>
            <w:vAlign w:val="bottom"/>
            <w:hideMark/>
          </w:tcPr>
          <w:p w:rsidR="00625ADD" w:rsidRPr="00323CCD" w:rsidRDefault="00625ADD" w:rsidP="00494E1B">
            <w:pPr>
              <w:rPr>
                <w:rFonts w:ascii="Arial" w:hAnsi="Arial" w:cs="Arial"/>
                <w:sz w:val="20"/>
                <w:szCs w:val="20"/>
              </w:rPr>
            </w:pPr>
            <w:r w:rsidRPr="00323CCD">
              <w:rPr>
                <w:rFonts w:ascii="Arial" w:hAnsi="Arial" w:cs="Arial"/>
                <w:sz w:val="20"/>
                <w:szCs w:val="20"/>
              </w:rPr>
              <w:t>Blackberry Dream</w:t>
            </w:r>
          </w:p>
        </w:tc>
        <w:tc>
          <w:tcPr>
            <w:tcW w:w="1375" w:type="dxa"/>
            <w:gridSpan w:val="3"/>
            <w:tcBorders>
              <w:top w:val="nil"/>
              <w:left w:val="single" w:sz="4" w:space="0" w:color="auto"/>
              <w:bottom w:val="nil"/>
              <w:right w:val="single" w:sz="4" w:space="0" w:color="auto"/>
            </w:tcBorders>
            <w:shd w:val="clear" w:color="auto" w:fill="auto"/>
            <w:noWrap/>
            <w:vAlign w:val="center"/>
            <w:hideMark/>
          </w:tcPr>
          <w:p w:rsidR="00625ADD" w:rsidRPr="00323CCD" w:rsidRDefault="00625ADD" w:rsidP="00625ADD">
            <w:pPr>
              <w:jc w:val="center"/>
              <w:rPr>
                <w:rFonts w:ascii="Arial" w:hAnsi="Arial" w:cs="Arial"/>
                <w:sz w:val="20"/>
                <w:szCs w:val="20"/>
              </w:rPr>
            </w:pPr>
            <w:r w:rsidRPr="00323CCD">
              <w:rPr>
                <w:rFonts w:ascii="Arial" w:hAnsi="Arial" w:cs="Arial"/>
                <w:sz w:val="20"/>
                <w:szCs w:val="20"/>
              </w:rPr>
              <w:t>0,68</w:t>
            </w:r>
          </w:p>
        </w:tc>
        <w:tc>
          <w:tcPr>
            <w:tcW w:w="1035" w:type="dxa"/>
            <w:tcBorders>
              <w:top w:val="nil"/>
              <w:left w:val="nil"/>
              <w:bottom w:val="nil"/>
              <w:right w:val="single" w:sz="4" w:space="0" w:color="auto"/>
            </w:tcBorders>
            <w:shd w:val="clear" w:color="auto" w:fill="auto"/>
            <w:noWrap/>
            <w:vAlign w:val="center"/>
            <w:hideMark/>
          </w:tcPr>
          <w:p w:rsidR="00625ADD" w:rsidRPr="00323CCD" w:rsidRDefault="00625ADD" w:rsidP="00625ADD">
            <w:pPr>
              <w:jc w:val="center"/>
              <w:rPr>
                <w:rFonts w:ascii="Arial" w:hAnsi="Arial" w:cs="Arial"/>
                <w:sz w:val="20"/>
                <w:szCs w:val="20"/>
              </w:rPr>
            </w:pPr>
            <w:r w:rsidRPr="00323CCD">
              <w:rPr>
                <w:rFonts w:ascii="Arial" w:hAnsi="Arial" w:cs="Arial"/>
                <w:sz w:val="20"/>
                <w:szCs w:val="20"/>
              </w:rPr>
              <w:t>1,13</w:t>
            </w:r>
          </w:p>
        </w:tc>
        <w:tc>
          <w:tcPr>
            <w:tcW w:w="1096" w:type="dxa"/>
            <w:gridSpan w:val="2"/>
            <w:tcBorders>
              <w:top w:val="nil"/>
              <w:left w:val="nil"/>
              <w:bottom w:val="nil"/>
              <w:right w:val="single" w:sz="4" w:space="0" w:color="auto"/>
            </w:tcBorders>
            <w:shd w:val="clear" w:color="auto" w:fill="auto"/>
            <w:noWrap/>
            <w:vAlign w:val="center"/>
            <w:hideMark/>
          </w:tcPr>
          <w:p w:rsidR="00625ADD" w:rsidRPr="00323CCD" w:rsidRDefault="00625ADD" w:rsidP="00625ADD">
            <w:pPr>
              <w:jc w:val="center"/>
              <w:rPr>
                <w:rFonts w:ascii="Arial" w:hAnsi="Arial" w:cs="Arial"/>
                <w:sz w:val="20"/>
                <w:szCs w:val="20"/>
              </w:rPr>
            </w:pPr>
            <w:r w:rsidRPr="00323CCD">
              <w:rPr>
                <w:rFonts w:ascii="Arial" w:hAnsi="Arial" w:cs="Arial"/>
                <w:sz w:val="20"/>
                <w:szCs w:val="20"/>
              </w:rPr>
              <w:t>1,85</w:t>
            </w:r>
          </w:p>
        </w:tc>
        <w:tc>
          <w:tcPr>
            <w:tcW w:w="1096" w:type="dxa"/>
            <w:tcBorders>
              <w:left w:val="single" w:sz="4" w:space="0" w:color="auto"/>
              <w:right w:val="single" w:sz="4" w:space="0" w:color="auto"/>
            </w:tcBorders>
            <w:shd w:val="clear" w:color="auto" w:fill="auto"/>
            <w:noWrap/>
            <w:vAlign w:val="center"/>
            <w:hideMark/>
          </w:tcPr>
          <w:p w:rsidR="00625ADD" w:rsidRPr="00323CCD" w:rsidRDefault="00625ADD" w:rsidP="00625ADD">
            <w:pPr>
              <w:jc w:val="center"/>
              <w:rPr>
                <w:rFonts w:ascii="Arial" w:hAnsi="Arial" w:cs="Arial"/>
                <w:sz w:val="20"/>
                <w:szCs w:val="20"/>
              </w:rPr>
            </w:pPr>
            <w:r w:rsidRPr="00323CCD">
              <w:rPr>
                <w:rFonts w:ascii="Arial" w:hAnsi="Arial" w:cs="Arial"/>
                <w:sz w:val="20"/>
                <w:szCs w:val="20"/>
              </w:rPr>
              <w:t>28</w:t>
            </w:r>
          </w:p>
        </w:tc>
        <w:tc>
          <w:tcPr>
            <w:tcW w:w="1096" w:type="dxa"/>
            <w:gridSpan w:val="2"/>
            <w:tcBorders>
              <w:left w:val="single" w:sz="4" w:space="0" w:color="auto"/>
              <w:right w:val="single" w:sz="4" w:space="0" w:color="auto"/>
            </w:tcBorders>
            <w:shd w:val="clear" w:color="auto" w:fill="auto"/>
            <w:noWrap/>
            <w:vAlign w:val="center"/>
            <w:hideMark/>
          </w:tcPr>
          <w:p w:rsidR="00625ADD" w:rsidRPr="00323CCD" w:rsidRDefault="00625ADD" w:rsidP="00625ADD">
            <w:pPr>
              <w:jc w:val="center"/>
              <w:rPr>
                <w:rFonts w:ascii="Arial" w:hAnsi="Arial" w:cs="Arial"/>
                <w:sz w:val="20"/>
                <w:szCs w:val="20"/>
              </w:rPr>
            </w:pPr>
            <w:r w:rsidRPr="00323CCD">
              <w:rPr>
                <w:rFonts w:ascii="Arial" w:hAnsi="Arial" w:cs="Arial"/>
                <w:sz w:val="20"/>
                <w:szCs w:val="20"/>
              </w:rPr>
              <w:t>26</w:t>
            </w:r>
          </w:p>
        </w:tc>
        <w:tc>
          <w:tcPr>
            <w:tcW w:w="1096" w:type="dxa"/>
            <w:gridSpan w:val="2"/>
            <w:tcBorders>
              <w:left w:val="single" w:sz="4" w:space="0" w:color="auto"/>
              <w:right w:val="single" w:sz="4" w:space="0" w:color="auto"/>
            </w:tcBorders>
            <w:shd w:val="clear" w:color="auto" w:fill="auto"/>
            <w:noWrap/>
            <w:vAlign w:val="center"/>
            <w:hideMark/>
          </w:tcPr>
          <w:p w:rsidR="00625ADD" w:rsidRPr="00323CCD" w:rsidRDefault="00625ADD" w:rsidP="00625ADD">
            <w:pPr>
              <w:jc w:val="center"/>
              <w:rPr>
                <w:rFonts w:ascii="Arial" w:hAnsi="Arial" w:cs="Arial"/>
                <w:sz w:val="20"/>
                <w:szCs w:val="20"/>
              </w:rPr>
            </w:pPr>
            <w:r w:rsidRPr="00323CCD">
              <w:rPr>
                <w:rFonts w:ascii="Arial" w:hAnsi="Arial" w:cs="Arial"/>
                <w:sz w:val="20"/>
                <w:szCs w:val="20"/>
              </w:rPr>
              <w:t>24</w:t>
            </w:r>
          </w:p>
        </w:tc>
        <w:tc>
          <w:tcPr>
            <w:tcW w:w="1096" w:type="dxa"/>
            <w:gridSpan w:val="2"/>
            <w:tcBorders>
              <w:left w:val="single" w:sz="4" w:space="0" w:color="auto"/>
              <w:right w:val="single" w:sz="4" w:space="0" w:color="auto"/>
            </w:tcBorders>
            <w:shd w:val="clear" w:color="auto" w:fill="auto"/>
            <w:noWrap/>
            <w:vAlign w:val="center"/>
            <w:hideMark/>
          </w:tcPr>
          <w:p w:rsidR="00625ADD" w:rsidRPr="00323CCD" w:rsidRDefault="00625ADD" w:rsidP="00625ADD">
            <w:pPr>
              <w:jc w:val="center"/>
              <w:rPr>
                <w:rFonts w:ascii="Arial" w:hAnsi="Arial" w:cs="Arial"/>
                <w:sz w:val="20"/>
                <w:szCs w:val="20"/>
              </w:rPr>
            </w:pPr>
            <w:r w:rsidRPr="00323CCD">
              <w:rPr>
                <w:rFonts w:ascii="Arial" w:hAnsi="Arial" w:cs="Arial"/>
                <w:sz w:val="20"/>
                <w:szCs w:val="20"/>
              </w:rPr>
              <w:t>18,90</w:t>
            </w:r>
          </w:p>
        </w:tc>
        <w:tc>
          <w:tcPr>
            <w:tcW w:w="1096" w:type="dxa"/>
            <w:gridSpan w:val="2"/>
            <w:tcBorders>
              <w:left w:val="single" w:sz="4" w:space="0" w:color="auto"/>
              <w:right w:val="single" w:sz="4" w:space="0" w:color="auto"/>
            </w:tcBorders>
            <w:shd w:val="clear" w:color="auto" w:fill="auto"/>
            <w:noWrap/>
            <w:vAlign w:val="center"/>
            <w:hideMark/>
          </w:tcPr>
          <w:p w:rsidR="00625ADD" w:rsidRPr="00323CCD" w:rsidRDefault="00625ADD" w:rsidP="00625ADD">
            <w:pPr>
              <w:jc w:val="center"/>
              <w:rPr>
                <w:rFonts w:ascii="Arial" w:hAnsi="Arial" w:cs="Arial"/>
                <w:sz w:val="20"/>
                <w:szCs w:val="20"/>
              </w:rPr>
            </w:pPr>
            <w:r w:rsidRPr="00323CCD">
              <w:rPr>
                <w:rFonts w:ascii="Arial" w:hAnsi="Arial" w:cs="Arial"/>
                <w:sz w:val="20"/>
                <w:szCs w:val="20"/>
              </w:rPr>
              <w:t>29,48</w:t>
            </w:r>
          </w:p>
        </w:tc>
        <w:tc>
          <w:tcPr>
            <w:tcW w:w="1096" w:type="dxa"/>
            <w:tcBorders>
              <w:left w:val="single" w:sz="4" w:space="0" w:color="auto"/>
              <w:right w:val="single" w:sz="4" w:space="0" w:color="auto"/>
            </w:tcBorders>
            <w:shd w:val="clear" w:color="auto" w:fill="auto"/>
            <w:noWrap/>
            <w:vAlign w:val="center"/>
            <w:hideMark/>
          </w:tcPr>
          <w:p w:rsidR="00625ADD" w:rsidRPr="00323CCD" w:rsidRDefault="00625ADD" w:rsidP="00625ADD">
            <w:pPr>
              <w:jc w:val="center"/>
              <w:rPr>
                <w:rFonts w:ascii="Arial" w:hAnsi="Arial" w:cs="Arial"/>
                <w:sz w:val="20"/>
                <w:szCs w:val="20"/>
              </w:rPr>
            </w:pPr>
            <w:r w:rsidRPr="00323CCD">
              <w:rPr>
                <w:rFonts w:ascii="Arial" w:hAnsi="Arial" w:cs="Arial"/>
                <w:sz w:val="20"/>
                <w:szCs w:val="20"/>
              </w:rPr>
              <w:t>44,39</w:t>
            </w:r>
          </w:p>
        </w:tc>
      </w:tr>
      <w:tr w:rsidR="00625ADD" w:rsidRPr="00323CCD" w:rsidTr="00370AF9">
        <w:trPr>
          <w:trHeight w:val="285"/>
          <w:jc w:val="center"/>
        </w:trPr>
        <w:tc>
          <w:tcPr>
            <w:tcW w:w="2553" w:type="dxa"/>
            <w:tcBorders>
              <w:top w:val="nil"/>
              <w:left w:val="single" w:sz="4" w:space="0" w:color="auto"/>
              <w:bottom w:val="nil"/>
              <w:right w:val="nil"/>
            </w:tcBorders>
            <w:shd w:val="clear" w:color="auto" w:fill="auto"/>
            <w:noWrap/>
            <w:vAlign w:val="bottom"/>
            <w:hideMark/>
          </w:tcPr>
          <w:p w:rsidR="00625ADD" w:rsidRPr="00323CCD" w:rsidRDefault="00625ADD" w:rsidP="00494E1B">
            <w:pPr>
              <w:rPr>
                <w:rFonts w:ascii="Arial" w:hAnsi="Arial" w:cs="Arial"/>
                <w:sz w:val="20"/>
                <w:szCs w:val="20"/>
              </w:rPr>
            </w:pPr>
            <w:r w:rsidRPr="00323CCD">
              <w:rPr>
                <w:rFonts w:ascii="Arial" w:hAnsi="Arial" w:cs="Arial"/>
                <w:sz w:val="20"/>
                <w:szCs w:val="20"/>
              </w:rPr>
              <w:t>Muscle Punch</w:t>
            </w:r>
          </w:p>
        </w:tc>
        <w:tc>
          <w:tcPr>
            <w:tcW w:w="1375" w:type="dxa"/>
            <w:gridSpan w:val="3"/>
            <w:tcBorders>
              <w:top w:val="nil"/>
              <w:left w:val="single" w:sz="4" w:space="0" w:color="auto"/>
              <w:bottom w:val="nil"/>
              <w:right w:val="single" w:sz="4" w:space="0" w:color="auto"/>
            </w:tcBorders>
            <w:shd w:val="clear" w:color="auto" w:fill="auto"/>
            <w:noWrap/>
            <w:vAlign w:val="center"/>
            <w:hideMark/>
          </w:tcPr>
          <w:p w:rsidR="00625ADD" w:rsidRPr="00323CCD" w:rsidRDefault="00625ADD" w:rsidP="00625ADD">
            <w:pPr>
              <w:jc w:val="center"/>
              <w:rPr>
                <w:rFonts w:ascii="Arial" w:hAnsi="Arial" w:cs="Arial"/>
                <w:sz w:val="20"/>
                <w:szCs w:val="20"/>
              </w:rPr>
            </w:pPr>
            <w:r w:rsidRPr="00323CCD">
              <w:rPr>
                <w:rFonts w:ascii="Arial" w:hAnsi="Arial" w:cs="Arial"/>
                <w:sz w:val="20"/>
                <w:szCs w:val="20"/>
              </w:rPr>
              <w:t>0,77</w:t>
            </w:r>
          </w:p>
        </w:tc>
        <w:tc>
          <w:tcPr>
            <w:tcW w:w="1035" w:type="dxa"/>
            <w:tcBorders>
              <w:top w:val="nil"/>
              <w:left w:val="nil"/>
              <w:bottom w:val="nil"/>
              <w:right w:val="single" w:sz="4" w:space="0" w:color="auto"/>
            </w:tcBorders>
            <w:shd w:val="clear" w:color="auto" w:fill="auto"/>
            <w:noWrap/>
            <w:vAlign w:val="center"/>
            <w:hideMark/>
          </w:tcPr>
          <w:p w:rsidR="00625ADD" w:rsidRPr="00323CCD" w:rsidRDefault="00625ADD" w:rsidP="00625ADD">
            <w:pPr>
              <w:jc w:val="center"/>
              <w:rPr>
                <w:rFonts w:ascii="Arial" w:hAnsi="Arial" w:cs="Arial"/>
                <w:sz w:val="20"/>
                <w:szCs w:val="20"/>
              </w:rPr>
            </w:pPr>
            <w:r w:rsidRPr="00323CCD">
              <w:rPr>
                <w:rFonts w:ascii="Arial" w:hAnsi="Arial" w:cs="Arial"/>
                <w:sz w:val="20"/>
                <w:szCs w:val="20"/>
              </w:rPr>
              <w:t>1,15</w:t>
            </w:r>
          </w:p>
        </w:tc>
        <w:tc>
          <w:tcPr>
            <w:tcW w:w="1096" w:type="dxa"/>
            <w:gridSpan w:val="2"/>
            <w:tcBorders>
              <w:top w:val="nil"/>
              <w:left w:val="nil"/>
              <w:bottom w:val="nil"/>
              <w:right w:val="single" w:sz="4" w:space="0" w:color="auto"/>
            </w:tcBorders>
            <w:shd w:val="clear" w:color="auto" w:fill="auto"/>
            <w:noWrap/>
            <w:vAlign w:val="center"/>
            <w:hideMark/>
          </w:tcPr>
          <w:p w:rsidR="00625ADD" w:rsidRPr="00323CCD" w:rsidRDefault="00625ADD" w:rsidP="00625ADD">
            <w:pPr>
              <w:jc w:val="center"/>
              <w:rPr>
                <w:rFonts w:ascii="Arial" w:hAnsi="Arial" w:cs="Arial"/>
                <w:sz w:val="20"/>
                <w:szCs w:val="20"/>
              </w:rPr>
            </w:pPr>
            <w:r w:rsidRPr="00323CCD">
              <w:rPr>
                <w:rFonts w:ascii="Arial" w:hAnsi="Arial" w:cs="Arial"/>
                <w:sz w:val="20"/>
                <w:szCs w:val="20"/>
              </w:rPr>
              <w:t>1,71</w:t>
            </w:r>
          </w:p>
        </w:tc>
        <w:tc>
          <w:tcPr>
            <w:tcW w:w="1096" w:type="dxa"/>
            <w:tcBorders>
              <w:left w:val="single" w:sz="4" w:space="0" w:color="auto"/>
              <w:right w:val="single" w:sz="4" w:space="0" w:color="auto"/>
            </w:tcBorders>
            <w:shd w:val="clear" w:color="auto" w:fill="auto"/>
            <w:noWrap/>
            <w:vAlign w:val="center"/>
            <w:hideMark/>
          </w:tcPr>
          <w:p w:rsidR="00625ADD" w:rsidRPr="00323CCD" w:rsidRDefault="00625ADD" w:rsidP="00625ADD">
            <w:pPr>
              <w:jc w:val="center"/>
              <w:rPr>
                <w:rFonts w:ascii="Arial" w:hAnsi="Arial" w:cs="Arial"/>
                <w:sz w:val="20"/>
                <w:szCs w:val="20"/>
              </w:rPr>
            </w:pPr>
            <w:r w:rsidRPr="00323CCD">
              <w:rPr>
                <w:rFonts w:ascii="Arial" w:hAnsi="Arial" w:cs="Arial"/>
                <w:sz w:val="20"/>
                <w:szCs w:val="20"/>
              </w:rPr>
              <w:t>28</w:t>
            </w:r>
          </w:p>
        </w:tc>
        <w:tc>
          <w:tcPr>
            <w:tcW w:w="1096" w:type="dxa"/>
            <w:gridSpan w:val="2"/>
            <w:tcBorders>
              <w:left w:val="single" w:sz="4" w:space="0" w:color="auto"/>
              <w:right w:val="single" w:sz="4" w:space="0" w:color="auto"/>
            </w:tcBorders>
            <w:shd w:val="clear" w:color="auto" w:fill="auto"/>
            <w:noWrap/>
            <w:vAlign w:val="center"/>
            <w:hideMark/>
          </w:tcPr>
          <w:p w:rsidR="00625ADD" w:rsidRPr="00323CCD" w:rsidRDefault="00625ADD" w:rsidP="00625ADD">
            <w:pPr>
              <w:jc w:val="center"/>
              <w:rPr>
                <w:rFonts w:ascii="Arial" w:hAnsi="Arial" w:cs="Arial"/>
                <w:sz w:val="20"/>
                <w:szCs w:val="20"/>
              </w:rPr>
            </w:pPr>
            <w:r w:rsidRPr="00323CCD">
              <w:rPr>
                <w:rFonts w:ascii="Arial" w:hAnsi="Arial" w:cs="Arial"/>
                <w:sz w:val="20"/>
                <w:szCs w:val="20"/>
              </w:rPr>
              <w:t>26</w:t>
            </w:r>
          </w:p>
        </w:tc>
        <w:tc>
          <w:tcPr>
            <w:tcW w:w="1096" w:type="dxa"/>
            <w:gridSpan w:val="2"/>
            <w:tcBorders>
              <w:left w:val="single" w:sz="4" w:space="0" w:color="auto"/>
              <w:right w:val="single" w:sz="4" w:space="0" w:color="auto"/>
            </w:tcBorders>
            <w:shd w:val="clear" w:color="auto" w:fill="auto"/>
            <w:noWrap/>
            <w:vAlign w:val="center"/>
            <w:hideMark/>
          </w:tcPr>
          <w:p w:rsidR="00625ADD" w:rsidRPr="00323CCD" w:rsidRDefault="00625ADD" w:rsidP="00625ADD">
            <w:pPr>
              <w:jc w:val="center"/>
              <w:rPr>
                <w:rFonts w:ascii="Arial" w:hAnsi="Arial" w:cs="Arial"/>
                <w:sz w:val="20"/>
                <w:szCs w:val="20"/>
              </w:rPr>
            </w:pPr>
            <w:r w:rsidRPr="00323CCD">
              <w:rPr>
                <w:rFonts w:ascii="Arial" w:hAnsi="Arial" w:cs="Arial"/>
                <w:sz w:val="20"/>
                <w:szCs w:val="20"/>
              </w:rPr>
              <w:t>24</w:t>
            </w:r>
          </w:p>
        </w:tc>
        <w:tc>
          <w:tcPr>
            <w:tcW w:w="1096" w:type="dxa"/>
            <w:gridSpan w:val="2"/>
            <w:tcBorders>
              <w:left w:val="single" w:sz="4" w:space="0" w:color="auto"/>
              <w:right w:val="single" w:sz="4" w:space="0" w:color="auto"/>
            </w:tcBorders>
            <w:shd w:val="clear" w:color="auto" w:fill="auto"/>
            <w:noWrap/>
            <w:vAlign w:val="center"/>
            <w:hideMark/>
          </w:tcPr>
          <w:p w:rsidR="00625ADD" w:rsidRPr="00323CCD" w:rsidRDefault="00625ADD" w:rsidP="00625ADD">
            <w:pPr>
              <w:jc w:val="center"/>
              <w:rPr>
                <w:rFonts w:ascii="Arial" w:hAnsi="Arial" w:cs="Arial"/>
                <w:sz w:val="20"/>
                <w:szCs w:val="20"/>
              </w:rPr>
            </w:pPr>
            <w:r w:rsidRPr="00323CCD">
              <w:rPr>
                <w:rFonts w:ascii="Arial" w:hAnsi="Arial" w:cs="Arial"/>
                <w:sz w:val="20"/>
                <w:szCs w:val="20"/>
              </w:rPr>
              <w:t>21,55</w:t>
            </w:r>
          </w:p>
        </w:tc>
        <w:tc>
          <w:tcPr>
            <w:tcW w:w="1096" w:type="dxa"/>
            <w:gridSpan w:val="2"/>
            <w:tcBorders>
              <w:left w:val="single" w:sz="4" w:space="0" w:color="auto"/>
              <w:right w:val="single" w:sz="4" w:space="0" w:color="auto"/>
            </w:tcBorders>
            <w:shd w:val="clear" w:color="auto" w:fill="auto"/>
            <w:noWrap/>
            <w:vAlign w:val="center"/>
            <w:hideMark/>
          </w:tcPr>
          <w:p w:rsidR="00625ADD" w:rsidRPr="00323CCD" w:rsidRDefault="00625ADD" w:rsidP="00625ADD">
            <w:pPr>
              <w:jc w:val="center"/>
              <w:rPr>
                <w:rFonts w:ascii="Arial" w:hAnsi="Arial" w:cs="Arial"/>
                <w:sz w:val="20"/>
                <w:szCs w:val="20"/>
              </w:rPr>
            </w:pPr>
            <w:r w:rsidRPr="00323CCD">
              <w:rPr>
                <w:rFonts w:ascii="Arial" w:hAnsi="Arial" w:cs="Arial"/>
                <w:sz w:val="20"/>
                <w:szCs w:val="20"/>
              </w:rPr>
              <w:t>30,01</w:t>
            </w:r>
          </w:p>
        </w:tc>
        <w:tc>
          <w:tcPr>
            <w:tcW w:w="1096" w:type="dxa"/>
            <w:tcBorders>
              <w:left w:val="single" w:sz="4" w:space="0" w:color="auto"/>
              <w:right w:val="single" w:sz="4" w:space="0" w:color="auto"/>
            </w:tcBorders>
            <w:shd w:val="clear" w:color="auto" w:fill="auto"/>
            <w:noWrap/>
            <w:vAlign w:val="center"/>
            <w:hideMark/>
          </w:tcPr>
          <w:p w:rsidR="00625ADD" w:rsidRPr="00323CCD" w:rsidRDefault="00625ADD" w:rsidP="00625ADD">
            <w:pPr>
              <w:jc w:val="center"/>
              <w:rPr>
                <w:rFonts w:ascii="Arial" w:hAnsi="Arial" w:cs="Arial"/>
                <w:sz w:val="20"/>
                <w:szCs w:val="20"/>
              </w:rPr>
            </w:pPr>
            <w:r w:rsidRPr="00323CCD">
              <w:rPr>
                <w:rFonts w:ascii="Arial" w:hAnsi="Arial" w:cs="Arial"/>
                <w:sz w:val="20"/>
                <w:szCs w:val="20"/>
              </w:rPr>
              <w:t>41,15</w:t>
            </w:r>
          </w:p>
        </w:tc>
      </w:tr>
      <w:tr w:rsidR="00625ADD" w:rsidRPr="00323CCD" w:rsidTr="00370AF9">
        <w:trPr>
          <w:trHeight w:val="285"/>
          <w:jc w:val="center"/>
        </w:trPr>
        <w:tc>
          <w:tcPr>
            <w:tcW w:w="2553" w:type="dxa"/>
            <w:tcBorders>
              <w:top w:val="nil"/>
              <w:left w:val="single" w:sz="4" w:space="0" w:color="auto"/>
              <w:bottom w:val="nil"/>
              <w:right w:val="nil"/>
            </w:tcBorders>
            <w:shd w:val="clear" w:color="auto" w:fill="auto"/>
            <w:noWrap/>
            <w:vAlign w:val="bottom"/>
            <w:hideMark/>
          </w:tcPr>
          <w:p w:rsidR="00625ADD" w:rsidRPr="00323CCD" w:rsidRDefault="00625ADD" w:rsidP="00494E1B">
            <w:pPr>
              <w:rPr>
                <w:rFonts w:ascii="Arial" w:hAnsi="Arial" w:cs="Arial"/>
                <w:sz w:val="20"/>
                <w:szCs w:val="20"/>
              </w:rPr>
            </w:pPr>
            <w:r w:rsidRPr="00323CCD">
              <w:rPr>
                <w:rFonts w:ascii="Arial" w:hAnsi="Arial" w:cs="Arial"/>
                <w:sz w:val="20"/>
                <w:szCs w:val="20"/>
              </w:rPr>
              <w:t>Peach Slice</w:t>
            </w:r>
          </w:p>
        </w:tc>
        <w:tc>
          <w:tcPr>
            <w:tcW w:w="1375" w:type="dxa"/>
            <w:gridSpan w:val="3"/>
            <w:tcBorders>
              <w:top w:val="nil"/>
              <w:left w:val="single" w:sz="4" w:space="0" w:color="auto"/>
              <w:bottom w:val="nil"/>
              <w:right w:val="single" w:sz="4" w:space="0" w:color="auto"/>
            </w:tcBorders>
            <w:shd w:val="clear" w:color="auto" w:fill="auto"/>
            <w:noWrap/>
            <w:vAlign w:val="center"/>
            <w:hideMark/>
          </w:tcPr>
          <w:p w:rsidR="00625ADD" w:rsidRPr="00323CCD" w:rsidRDefault="00625ADD" w:rsidP="00625ADD">
            <w:pPr>
              <w:jc w:val="center"/>
              <w:rPr>
                <w:rFonts w:ascii="Arial" w:hAnsi="Arial" w:cs="Arial"/>
                <w:sz w:val="20"/>
                <w:szCs w:val="20"/>
              </w:rPr>
            </w:pPr>
            <w:r w:rsidRPr="00323CCD">
              <w:rPr>
                <w:rFonts w:ascii="Arial" w:hAnsi="Arial" w:cs="Arial"/>
                <w:sz w:val="20"/>
                <w:szCs w:val="20"/>
              </w:rPr>
              <w:t>1,43</w:t>
            </w:r>
          </w:p>
        </w:tc>
        <w:tc>
          <w:tcPr>
            <w:tcW w:w="1035" w:type="dxa"/>
            <w:tcBorders>
              <w:top w:val="nil"/>
              <w:left w:val="nil"/>
              <w:bottom w:val="nil"/>
              <w:right w:val="single" w:sz="4" w:space="0" w:color="auto"/>
            </w:tcBorders>
            <w:shd w:val="clear" w:color="auto" w:fill="auto"/>
            <w:noWrap/>
            <w:vAlign w:val="center"/>
            <w:hideMark/>
          </w:tcPr>
          <w:p w:rsidR="00625ADD" w:rsidRPr="00323CCD" w:rsidRDefault="00625ADD" w:rsidP="00625ADD">
            <w:pPr>
              <w:jc w:val="center"/>
              <w:rPr>
                <w:rFonts w:ascii="Arial" w:hAnsi="Arial" w:cs="Arial"/>
                <w:sz w:val="20"/>
                <w:szCs w:val="20"/>
              </w:rPr>
            </w:pPr>
            <w:r w:rsidRPr="00323CCD">
              <w:rPr>
                <w:rFonts w:ascii="Arial" w:hAnsi="Arial" w:cs="Arial"/>
                <w:sz w:val="20"/>
                <w:szCs w:val="20"/>
              </w:rPr>
              <w:t>2,39</w:t>
            </w:r>
          </w:p>
        </w:tc>
        <w:tc>
          <w:tcPr>
            <w:tcW w:w="1096" w:type="dxa"/>
            <w:gridSpan w:val="2"/>
            <w:tcBorders>
              <w:top w:val="nil"/>
              <w:left w:val="nil"/>
              <w:bottom w:val="nil"/>
              <w:right w:val="single" w:sz="4" w:space="0" w:color="auto"/>
            </w:tcBorders>
            <w:shd w:val="clear" w:color="auto" w:fill="auto"/>
            <w:noWrap/>
            <w:vAlign w:val="center"/>
            <w:hideMark/>
          </w:tcPr>
          <w:p w:rsidR="00625ADD" w:rsidRPr="00323CCD" w:rsidRDefault="00625ADD" w:rsidP="00625ADD">
            <w:pPr>
              <w:jc w:val="center"/>
              <w:rPr>
                <w:rFonts w:ascii="Arial" w:hAnsi="Arial" w:cs="Arial"/>
                <w:sz w:val="20"/>
                <w:szCs w:val="20"/>
              </w:rPr>
            </w:pPr>
            <w:r w:rsidRPr="00323CCD">
              <w:rPr>
                <w:rFonts w:ascii="Arial" w:hAnsi="Arial" w:cs="Arial"/>
                <w:sz w:val="20"/>
                <w:szCs w:val="20"/>
              </w:rPr>
              <w:t>3,83</w:t>
            </w:r>
          </w:p>
        </w:tc>
        <w:tc>
          <w:tcPr>
            <w:tcW w:w="1096" w:type="dxa"/>
            <w:tcBorders>
              <w:left w:val="single" w:sz="4" w:space="0" w:color="auto"/>
              <w:right w:val="single" w:sz="4" w:space="0" w:color="auto"/>
            </w:tcBorders>
            <w:shd w:val="clear" w:color="auto" w:fill="auto"/>
            <w:noWrap/>
            <w:vAlign w:val="center"/>
            <w:hideMark/>
          </w:tcPr>
          <w:p w:rsidR="00625ADD" w:rsidRPr="00323CCD" w:rsidRDefault="00625ADD" w:rsidP="00625ADD">
            <w:pPr>
              <w:jc w:val="center"/>
              <w:rPr>
                <w:rFonts w:ascii="Arial" w:hAnsi="Arial" w:cs="Arial"/>
                <w:sz w:val="20"/>
                <w:szCs w:val="20"/>
              </w:rPr>
            </w:pPr>
            <w:r w:rsidRPr="00323CCD">
              <w:rPr>
                <w:rFonts w:ascii="Arial" w:hAnsi="Arial" w:cs="Arial"/>
                <w:sz w:val="20"/>
                <w:szCs w:val="20"/>
              </w:rPr>
              <w:t>28</w:t>
            </w:r>
          </w:p>
        </w:tc>
        <w:tc>
          <w:tcPr>
            <w:tcW w:w="1096" w:type="dxa"/>
            <w:gridSpan w:val="2"/>
            <w:tcBorders>
              <w:left w:val="single" w:sz="4" w:space="0" w:color="auto"/>
              <w:right w:val="single" w:sz="4" w:space="0" w:color="auto"/>
            </w:tcBorders>
            <w:shd w:val="clear" w:color="auto" w:fill="auto"/>
            <w:noWrap/>
            <w:vAlign w:val="center"/>
            <w:hideMark/>
          </w:tcPr>
          <w:p w:rsidR="00625ADD" w:rsidRPr="00323CCD" w:rsidRDefault="00625ADD" w:rsidP="00625ADD">
            <w:pPr>
              <w:jc w:val="center"/>
              <w:rPr>
                <w:rFonts w:ascii="Arial" w:hAnsi="Arial" w:cs="Arial"/>
                <w:sz w:val="20"/>
                <w:szCs w:val="20"/>
              </w:rPr>
            </w:pPr>
            <w:r w:rsidRPr="00323CCD">
              <w:rPr>
                <w:rFonts w:ascii="Arial" w:hAnsi="Arial" w:cs="Arial"/>
                <w:sz w:val="20"/>
                <w:szCs w:val="20"/>
              </w:rPr>
              <w:t>26</w:t>
            </w:r>
          </w:p>
        </w:tc>
        <w:tc>
          <w:tcPr>
            <w:tcW w:w="1096" w:type="dxa"/>
            <w:gridSpan w:val="2"/>
            <w:tcBorders>
              <w:left w:val="single" w:sz="4" w:space="0" w:color="auto"/>
              <w:right w:val="single" w:sz="4" w:space="0" w:color="auto"/>
            </w:tcBorders>
            <w:shd w:val="clear" w:color="auto" w:fill="auto"/>
            <w:noWrap/>
            <w:vAlign w:val="center"/>
            <w:hideMark/>
          </w:tcPr>
          <w:p w:rsidR="00625ADD" w:rsidRPr="00323CCD" w:rsidRDefault="00625ADD" w:rsidP="00625ADD">
            <w:pPr>
              <w:jc w:val="center"/>
              <w:rPr>
                <w:rFonts w:ascii="Arial" w:hAnsi="Arial" w:cs="Arial"/>
                <w:sz w:val="20"/>
                <w:szCs w:val="20"/>
              </w:rPr>
            </w:pPr>
            <w:r w:rsidRPr="00323CCD">
              <w:rPr>
                <w:rFonts w:ascii="Arial" w:hAnsi="Arial" w:cs="Arial"/>
                <w:sz w:val="20"/>
                <w:szCs w:val="20"/>
              </w:rPr>
              <w:t>24</w:t>
            </w:r>
          </w:p>
        </w:tc>
        <w:tc>
          <w:tcPr>
            <w:tcW w:w="1096" w:type="dxa"/>
            <w:gridSpan w:val="2"/>
            <w:tcBorders>
              <w:left w:val="single" w:sz="4" w:space="0" w:color="auto"/>
              <w:right w:val="single" w:sz="4" w:space="0" w:color="auto"/>
            </w:tcBorders>
            <w:shd w:val="clear" w:color="auto" w:fill="auto"/>
            <w:noWrap/>
            <w:vAlign w:val="center"/>
            <w:hideMark/>
          </w:tcPr>
          <w:p w:rsidR="00625ADD" w:rsidRPr="00323CCD" w:rsidRDefault="00625ADD" w:rsidP="00625ADD">
            <w:pPr>
              <w:jc w:val="center"/>
              <w:rPr>
                <w:rFonts w:ascii="Arial" w:hAnsi="Arial" w:cs="Arial"/>
                <w:sz w:val="20"/>
                <w:szCs w:val="20"/>
              </w:rPr>
            </w:pPr>
            <w:r w:rsidRPr="00323CCD">
              <w:rPr>
                <w:rFonts w:ascii="Arial" w:hAnsi="Arial" w:cs="Arial"/>
                <w:sz w:val="20"/>
                <w:szCs w:val="20"/>
              </w:rPr>
              <w:t>40,07</w:t>
            </w:r>
          </w:p>
        </w:tc>
        <w:tc>
          <w:tcPr>
            <w:tcW w:w="1096" w:type="dxa"/>
            <w:gridSpan w:val="2"/>
            <w:tcBorders>
              <w:left w:val="single" w:sz="4" w:space="0" w:color="auto"/>
              <w:right w:val="single" w:sz="4" w:space="0" w:color="auto"/>
            </w:tcBorders>
            <w:shd w:val="clear" w:color="auto" w:fill="auto"/>
            <w:noWrap/>
            <w:vAlign w:val="center"/>
            <w:hideMark/>
          </w:tcPr>
          <w:p w:rsidR="00625ADD" w:rsidRPr="00323CCD" w:rsidRDefault="00625ADD" w:rsidP="00625ADD">
            <w:pPr>
              <w:jc w:val="center"/>
              <w:rPr>
                <w:rFonts w:ascii="Arial" w:hAnsi="Arial" w:cs="Arial"/>
                <w:sz w:val="20"/>
                <w:szCs w:val="20"/>
              </w:rPr>
            </w:pPr>
            <w:r w:rsidRPr="00323CCD">
              <w:rPr>
                <w:rFonts w:ascii="Arial" w:hAnsi="Arial" w:cs="Arial"/>
                <w:sz w:val="20"/>
                <w:szCs w:val="20"/>
              </w:rPr>
              <w:t>62,13</w:t>
            </w:r>
          </w:p>
        </w:tc>
        <w:tc>
          <w:tcPr>
            <w:tcW w:w="1096" w:type="dxa"/>
            <w:tcBorders>
              <w:left w:val="single" w:sz="4" w:space="0" w:color="auto"/>
              <w:right w:val="single" w:sz="4" w:space="0" w:color="auto"/>
            </w:tcBorders>
            <w:shd w:val="clear" w:color="auto" w:fill="auto"/>
            <w:noWrap/>
            <w:vAlign w:val="center"/>
            <w:hideMark/>
          </w:tcPr>
          <w:p w:rsidR="00625ADD" w:rsidRPr="00323CCD" w:rsidRDefault="00625ADD" w:rsidP="00625ADD">
            <w:pPr>
              <w:jc w:val="center"/>
              <w:rPr>
                <w:rFonts w:ascii="Arial" w:hAnsi="Arial" w:cs="Arial"/>
                <w:sz w:val="20"/>
                <w:szCs w:val="20"/>
              </w:rPr>
            </w:pPr>
            <w:r w:rsidRPr="00323CCD">
              <w:rPr>
                <w:rFonts w:ascii="Arial" w:hAnsi="Arial" w:cs="Arial"/>
                <w:sz w:val="20"/>
                <w:szCs w:val="20"/>
              </w:rPr>
              <w:t>92,02</w:t>
            </w:r>
          </w:p>
        </w:tc>
      </w:tr>
      <w:tr w:rsidR="00625ADD" w:rsidRPr="00323CCD" w:rsidTr="00370AF9">
        <w:trPr>
          <w:trHeight w:val="285"/>
          <w:jc w:val="center"/>
        </w:trPr>
        <w:tc>
          <w:tcPr>
            <w:tcW w:w="2553" w:type="dxa"/>
            <w:tcBorders>
              <w:top w:val="nil"/>
              <w:left w:val="single" w:sz="4" w:space="0" w:color="auto"/>
              <w:bottom w:val="nil"/>
              <w:right w:val="nil"/>
            </w:tcBorders>
            <w:shd w:val="clear" w:color="auto" w:fill="auto"/>
            <w:noWrap/>
            <w:vAlign w:val="bottom"/>
            <w:hideMark/>
          </w:tcPr>
          <w:p w:rsidR="00625ADD" w:rsidRPr="00323CCD" w:rsidRDefault="00625ADD" w:rsidP="00494E1B">
            <w:pPr>
              <w:rPr>
                <w:rFonts w:ascii="Arial" w:hAnsi="Arial" w:cs="Arial"/>
                <w:sz w:val="20"/>
                <w:szCs w:val="20"/>
              </w:rPr>
            </w:pPr>
            <w:r w:rsidRPr="00323CCD">
              <w:rPr>
                <w:rFonts w:ascii="Arial" w:hAnsi="Arial" w:cs="Arial"/>
                <w:sz w:val="20"/>
                <w:szCs w:val="20"/>
              </w:rPr>
              <w:t>Youth Fountain</w:t>
            </w:r>
          </w:p>
        </w:tc>
        <w:tc>
          <w:tcPr>
            <w:tcW w:w="1375" w:type="dxa"/>
            <w:gridSpan w:val="3"/>
            <w:tcBorders>
              <w:top w:val="nil"/>
              <w:left w:val="single" w:sz="4" w:space="0" w:color="auto"/>
              <w:bottom w:val="nil"/>
              <w:right w:val="single" w:sz="4" w:space="0" w:color="auto"/>
            </w:tcBorders>
            <w:shd w:val="clear" w:color="000000" w:fill="CCFFCC"/>
            <w:noWrap/>
            <w:vAlign w:val="center"/>
            <w:hideMark/>
          </w:tcPr>
          <w:p w:rsidR="00625ADD" w:rsidRPr="00323CCD" w:rsidRDefault="00625ADD" w:rsidP="00625ADD">
            <w:pPr>
              <w:jc w:val="center"/>
              <w:rPr>
                <w:rFonts w:ascii="Arial" w:hAnsi="Arial" w:cs="Arial"/>
                <w:sz w:val="20"/>
                <w:szCs w:val="20"/>
              </w:rPr>
            </w:pPr>
            <w:r w:rsidRPr="00323CCD">
              <w:rPr>
                <w:rFonts w:ascii="Arial" w:hAnsi="Arial" w:cs="Arial"/>
                <w:sz w:val="20"/>
                <w:szCs w:val="20"/>
              </w:rPr>
              <w:t>0,56</w:t>
            </w:r>
          </w:p>
        </w:tc>
        <w:tc>
          <w:tcPr>
            <w:tcW w:w="1035" w:type="dxa"/>
            <w:tcBorders>
              <w:top w:val="nil"/>
              <w:left w:val="nil"/>
              <w:bottom w:val="nil"/>
              <w:right w:val="single" w:sz="4" w:space="0" w:color="auto"/>
            </w:tcBorders>
            <w:shd w:val="clear" w:color="000000" w:fill="CCFFCC"/>
            <w:noWrap/>
            <w:vAlign w:val="center"/>
            <w:hideMark/>
          </w:tcPr>
          <w:p w:rsidR="00625ADD" w:rsidRPr="00323CCD" w:rsidRDefault="00625ADD" w:rsidP="00625ADD">
            <w:pPr>
              <w:jc w:val="center"/>
              <w:rPr>
                <w:rFonts w:ascii="Arial" w:hAnsi="Arial" w:cs="Arial"/>
                <w:sz w:val="20"/>
                <w:szCs w:val="20"/>
              </w:rPr>
            </w:pPr>
            <w:r w:rsidRPr="00323CCD">
              <w:rPr>
                <w:rFonts w:ascii="Arial" w:hAnsi="Arial" w:cs="Arial"/>
                <w:sz w:val="20"/>
                <w:szCs w:val="20"/>
              </w:rPr>
              <w:t>0,88</w:t>
            </w:r>
          </w:p>
        </w:tc>
        <w:tc>
          <w:tcPr>
            <w:tcW w:w="1096" w:type="dxa"/>
            <w:gridSpan w:val="2"/>
            <w:tcBorders>
              <w:top w:val="nil"/>
              <w:left w:val="nil"/>
              <w:bottom w:val="nil"/>
              <w:right w:val="single" w:sz="4" w:space="0" w:color="auto"/>
            </w:tcBorders>
            <w:shd w:val="clear" w:color="000000" w:fill="CCFFCC"/>
            <w:noWrap/>
            <w:vAlign w:val="center"/>
            <w:hideMark/>
          </w:tcPr>
          <w:p w:rsidR="00625ADD" w:rsidRPr="00323CCD" w:rsidRDefault="00625ADD" w:rsidP="00625ADD">
            <w:pPr>
              <w:jc w:val="center"/>
              <w:rPr>
                <w:rFonts w:ascii="Arial" w:hAnsi="Arial" w:cs="Arial"/>
                <w:sz w:val="20"/>
                <w:szCs w:val="20"/>
              </w:rPr>
            </w:pPr>
            <w:r w:rsidRPr="00323CCD">
              <w:rPr>
                <w:rFonts w:ascii="Arial" w:hAnsi="Arial" w:cs="Arial"/>
                <w:sz w:val="20"/>
                <w:szCs w:val="20"/>
              </w:rPr>
              <w:t>1,37</w:t>
            </w:r>
          </w:p>
        </w:tc>
        <w:tc>
          <w:tcPr>
            <w:tcW w:w="1096" w:type="dxa"/>
            <w:tcBorders>
              <w:left w:val="single" w:sz="4" w:space="0" w:color="auto"/>
              <w:right w:val="single" w:sz="4" w:space="0" w:color="auto"/>
            </w:tcBorders>
            <w:shd w:val="clear" w:color="auto" w:fill="auto"/>
            <w:noWrap/>
            <w:vAlign w:val="center"/>
            <w:hideMark/>
          </w:tcPr>
          <w:p w:rsidR="00625ADD" w:rsidRPr="00323CCD" w:rsidRDefault="00625ADD" w:rsidP="00625ADD">
            <w:pPr>
              <w:jc w:val="center"/>
              <w:rPr>
                <w:rFonts w:ascii="Arial" w:hAnsi="Arial" w:cs="Arial"/>
                <w:sz w:val="20"/>
                <w:szCs w:val="20"/>
              </w:rPr>
            </w:pPr>
            <w:r w:rsidRPr="00323CCD">
              <w:rPr>
                <w:rFonts w:ascii="Arial" w:hAnsi="Arial" w:cs="Arial"/>
                <w:sz w:val="20"/>
                <w:szCs w:val="20"/>
              </w:rPr>
              <w:t>28</w:t>
            </w:r>
          </w:p>
        </w:tc>
        <w:tc>
          <w:tcPr>
            <w:tcW w:w="1096" w:type="dxa"/>
            <w:gridSpan w:val="2"/>
            <w:tcBorders>
              <w:left w:val="single" w:sz="4" w:space="0" w:color="auto"/>
              <w:right w:val="single" w:sz="4" w:space="0" w:color="auto"/>
            </w:tcBorders>
            <w:shd w:val="clear" w:color="auto" w:fill="auto"/>
            <w:noWrap/>
            <w:vAlign w:val="center"/>
            <w:hideMark/>
          </w:tcPr>
          <w:p w:rsidR="00625ADD" w:rsidRPr="00323CCD" w:rsidRDefault="00625ADD" w:rsidP="00625ADD">
            <w:pPr>
              <w:jc w:val="center"/>
              <w:rPr>
                <w:rFonts w:ascii="Arial" w:hAnsi="Arial" w:cs="Arial"/>
                <w:sz w:val="20"/>
                <w:szCs w:val="20"/>
              </w:rPr>
            </w:pPr>
            <w:r w:rsidRPr="00323CCD">
              <w:rPr>
                <w:rFonts w:ascii="Arial" w:hAnsi="Arial" w:cs="Arial"/>
                <w:sz w:val="20"/>
                <w:szCs w:val="20"/>
              </w:rPr>
              <w:t>26</w:t>
            </w:r>
          </w:p>
        </w:tc>
        <w:tc>
          <w:tcPr>
            <w:tcW w:w="1096" w:type="dxa"/>
            <w:gridSpan w:val="2"/>
            <w:tcBorders>
              <w:left w:val="single" w:sz="4" w:space="0" w:color="auto"/>
              <w:right w:val="single" w:sz="4" w:space="0" w:color="auto"/>
            </w:tcBorders>
            <w:shd w:val="clear" w:color="auto" w:fill="auto"/>
            <w:noWrap/>
            <w:vAlign w:val="center"/>
            <w:hideMark/>
          </w:tcPr>
          <w:p w:rsidR="00625ADD" w:rsidRPr="00323CCD" w:rsidRDefault="00625ADD" w:rsidP="00625ADD">
            <w:pPr>
              <w:jc w:val="center"/>
              <w:rPr>
                <w:rFonts w:ascii="Arial" w:hAnsi="Arial" w:cs="Arial"/>
                <w:sz w:val="20"/>
                <w:szCs w:val="20"/>
              </w:rPr>
            </w:pPr>
            <w:r w:rsidRPr="00323CCD">
              <w:rPr>
                <w:rFonts w:ascii="Arial" w:hAnsi="Arial" w:cs="Arial"/>
                <w:sz w:val="20"/>
                <w:szCs w:val="20"/>
              </w:rPr>
              <w:t>24</w:t>
            </w:r>
          </w:p>
        </w:tc>
        <w:tc>
          <w:tcPr>
            <w:tcW w:w="1096" w:type="dxa"/>
            <w:gridSpan w:val="2"/>
            <w:tcBorders>
              <w:left w:val="single" w:sz="4" w:space="0" w:color="auto"/>
              <w:right w:val="single" w:sz="4" w:space="0" w:color="auto"/>
            </w:tcBorders>
            <w:shd w:val="clear" w:color="auto" w:fill="auto"/>
            <w:noWrap/>
            <w:vAlign w:val="center"/>
            <w:hideMark/>
          </w:tcPr>
          <w:p w:rsidR="00625ADD" w:rsidRPr="00323CCD" w:rsidRDefault="00625ADD" w:rsidP="00625ADD">
            <w:pPr>
              <w:jc w:val="center"/>
              <w:rPr>
                <w:rFonts w:ascii="Arial" w:hAnsi="Arial" w:cs="Arial"/>
                <w:sz w:val="20"/>
                <w:szCs w:val="20"/>
              </w:rPr>
            </w:pPr>
            <w:r w:rsidRPr="00323CCD">
              <w:rPr>
                <w:rFonts w:ascii="Arial" w:hAnsi="Arial" w:cs="Arial"/>
                <w:sz w:val="20"/>
                <w:szCs w:val="20"/>
              </w:rPr>
              <w:t>15,54</w:t>
            </w:r>
          </w:p>
        </w:tc>
        <w:tc>
          <w:tcPr>
            <w:tcW w:w="1096" w:type="dxa"/>
            <w:gridSpan w:val="2"/>
            <w:tcBorders>
              <w:left w:val="single" w:sz="4" w:space="0" w:color="auto"/>
              <w:right w:val="single" w:sz="4" w:space="0" w:color="auto"/>
            </w:tcBorders>
            <w:shd w:val="clear" w:color="auto" w:fill="auto"/>
            <w:noWrap/>
            <w:vAlign w:val="center"/>
            <w:hideMark/>
          </w:tcPr>
          <w:p w:rsidR="00625ADD" w:rsidRPr="00323CCD" w:rsidRDefault="00625ADD" w:rsidP="00625ADD">
            <w:pPr>
              <w:jc w:val="center"/>
              <w:rPr>
                <w:rFonts w:ascii="Arial" w:hAnsi="Arial" w:cs="Arial"/>
                <w:sz w:val="20"/>
                <w:szCs w:val="20"/>
              </w:rPr>
            </w:pPr>
            <w:r w:rsidRPr="00323CCD">
              <w:rPr>
                <w:rFonts w:ascii="Arial" w:hAnsi="Arial" w:cs="Arial"/>
                <w:sz w:val="20"/>
                <w:szCs w:val="20"/>
              </w:rPr>
              <w:t>22,82</w:t>
            </w:r>
          </w:p>
        </w:tc>
        <w:tc>
          <w:tcPr>
            <w:tcW w:w="1096" w:type="dxa"/>
            <w:tcBorders>
              <w:left w:val="single" w:sz="4" w:space="0" w:color="auto"/>
              <w:right w:val="single" w:sz="4" w:space="0" w:color="auto"/>
            </w:tcBorders>
            <w:shd w:val="clear" w:color="auto" w:fill="auto"/>
            <w:noWrap/>
            <w:vAlign w:val="center"/>
            <w:hideMark/>
          </w:tcPr>
          <w:p w:rsidR="00625ADD" w:rsidRPr="00323CCD" w:rsidRDefault="00625ADD" w:rsidP="00625ADD">
            <w:pPr>
              <w:jc w:val="center"/>
              <w:rPr>
                <w:rFonts w:ascii="Arial" w:hAnsi="Arial" w:cs="Arial"/>
                <w:sz w:val="20"/>
                <w:szCs w:val="20"/>
              </w:rPr>
            </w:pPr>
            <w:r w:rsidRPr="00323CCD">
              <w:rPr>
                <w:rFonts w:ascii="Arial" w:hAnsi="Arial" w:cs="Arial"/>
                <w:sz w:val="20"/>
                <w:szCs w:val="20"/>
              </w:rPr>
              <w:t>32,76</w:t>
            </w:r>
          </w:p>
        </w:tc>
      </w:tr>
      <w:tr w:rsidR="00625ADD" w:rsidRPr="00323CCD" w:rsidTr="00370AF9">
        <w:trPr>
          <w:trHeight w:val="285"/>
          <w:jc w:val="center"/>
        </w:trPr>
        <w:tc>
          <w:tcPr>
            <w:tcW w:w="2553" w:type="dxa"/>
            <w:tcBorders>
              <w:top w:val="nil"/>
              <w:left w:val="single" w:sz="4" w:space="0" w:color="auto"/>
              <w:bottom w:val="nil"/>
              <w:right w:val="nil"/>
            </w:tcBorders>
            <w:shd w:val="clear" w:color="auto" w:fill="auto"/>
            <w:noWrap/>
            <w:vAlign w:val="bottom"/>
            <w:hideMark/>
          </w:tcPr>
          <w:p w:rsidR="00625ADD" w:rsidRPr="00323CCD" w:rsidRDefault="00625ADD" w:rsidP="00494E1B">
            <w:pPr>
              <w:rPr>
                <w:rFonts w:ascii="Arial" w:hAnsi="Arial" w:cs="Arial"/>
                <w:sz w:val="20"/>
                <w:szCs w:val="20"/>
              </w:rPr>
            </w:pPr>
            <w:r w:rsidRPr="00323CCD">
              <w:rPr>
                <w:rFonts w:ascii="Arial" w:hAnsi="Arial" w:cs="Arial"/>
                <w:sz w:val="20"/>
                <w:szCs w:val="20"/>
              </w:rPr>
              <w:t xml:space="preserve">Blueberry Heaven </w:t>
            </w:r>
          </w:p>
        </w:tc>
        <w:tc>
          <w:tcPr>
            <w:tcW w:w="1375" w:type="dxa"/>
            <w:gridSpan w:val="3"/>
            <w:tcBorders>
              <w:top w:val="nil"/>
              <w:left w:val="single" w:sz="4" w:space="0" w:color="auto"/>
              <w:bottom w:val="nil"/>
              <w:right w:val="single" w:sz="4" w:space="0" w:color="auto"/>
            </w:tcBorders>
            <w:shd w:val="clear" w:color="auto" w:fill="auto"/>
            <w:noWrap/>
            <w:vAlign w:val="center"/>
            <w:hideMark/>
          </w:tcPr>
          <w:p w:rsidR="00625ADD" w:rsidRPr="00323CCD" w:rsidRDefault="00625ADD" w:rsidP="00625ADD">
            <w:pPr>
              <w:jc w:val="center"/>
              <w:rPr>
                <w:rFonts w:ascii="Arial" w:hAnsi="Arial" w:cs="Arial"/>
                <w:sz w:val="20"/>
                <w:szCs w:val="20"/>
              </w:rPr>
            </w:pPr>
            <w:r w:rsidRPr="00323CCD">
              <w:rPr>
                <w:rFonts w:ascii="Arial" w:hAnsi="Arial" w:cs="Arial"/>
                <w:sz w:val="20"/>
                <w:szCs w:val="20"/>
              </w:rPr>
              <w:t>0,49</w:t>
            </w:r>
          </w:p>
        </w:tc>
        <w:tc>
          <w:tcPr>
            <w:tcW w:w="1035" w:type="dxa"/>
            <w:tcBorders>
              <w:top w:val="nil"/>
              <w:left w:val="nil"/>
              <w:bottom w:val="nil"/>
              <w:right w:val="single" w:sz="4" w:space="0" w:color="auto"/>
            </w:tcBorders>
            <w:shd w:val="clear" w:color="auto" w:fill="auto"/>
            <w:noWrap/>
            <w:vAlign w:val="center"/>
            <w:hideMark/>
          </w:tcPr>
          <w:p w:rsidR="00625ADD" w:rsidRPr="00323CCD" w:rsidRDefault="00625ADD" w:rsidP="00625ADD">
            <w:pPr>
              <w:jc w:val="center"/>
              <w:rPr>
                <w:rFonts w:ascii="Arial" w:hAnsi="Arial" w:cs="Arial"/>
                <w:sz w:val="20"/>
                <w:szCs w:val="20"/>
              </w:rPr>
            </w:pPr>
            <w:r w:rsidRPr="00323CCD">
              <w:rPr>
                <w:rFonts w:ascii="Arial" w:hAnsi="Arial" w:cs="Arial"/>
                <w:sz w:val="20"/>
                <w:szCs w:val="20"/>
              </w:rPr>
              <w:t>0,79</w:t>
            </w:r>
          </w:p>
        </w:tc>
        <w:tc>
          <w:tcPr>
            <w:tcW w:w="1096" w:type="dxa"/>
            <w:gridSpan w:val="2"/>
            <w:tcBorders>
              <w:top w:val="nil"/>
              <w:left w:val="nil"/>
              <w:bottom w:val="nil"/>
              <w:right w:val="single" w:sz="4" w:space="0" w:color="auto"/>
            </w:tcBorders>
            <w:shd w:val="clear" w:color="auto" w:fill="auto"/>
            <w:noWrap/>
            <w:vAlign w:val="center"/>
            <w:hideMark/>
          </w:tcPr>
          <w:p w:rsidR="00625ADD" w:rsidRPr="00323CCD" w:rsidRDefault="00625ADD" w:rsidP="00625ADD">
            <w:pPr>
              <w:jc w:val="center"/>
              <w:rPr>
                <w:rFonts w:ascii="Arial" w:hAnsi="Arial" w:cs="Arial"/>
                <w:sz w:val="20"/>
                <w:szCs w:val="20"/>
              </w:rPr>
            </w:pPr>
            <w:r w:rsidRPr="00323CCD">
              <w:rPr>
                <w:rFonts w:ascii="Arial" w:hAnsi="Arial" w:cs="Arial"/>
                <w:sz w:val="20"/>
                <w:szCs w:val="20"/>
              </w:rPr>
              <w:t>1,09</w:t>
            </w:r>
          </w:p>
        </w:tc>
        <w:tc>
          <w:tcPr>
            <w:tcW w:w="1096" w:type="dxa"/>
            <w:tcBorders>
              <w:left w:val="single" w:sz="4" w:space="0" w:color="auto"/>
              <w:right w:val="single" w:sz="4" w:space="0" w:color="auto"/>
            </w:tcBorders>
            <w:shd w:val="clear" w:color="auto" w:fill="auto"/>
            <w:noWrap/>
            <w:vAlign w:val="center"/>
            <w:hideMark/>
          </w:tcPr>
          <w:p w:rsidR="00625ADD" w:rsidRPr="00323CCD" w:rsidRDefault="00625ADD" w:rsidP="00625ADD">
            <w:pPr>
              <w:jc w:val="center"/>
              <w:rPr>
                <w:rFonts w:ascii="Arial" w:hAnsi="Arial" w:cs="Arial"/>
                <w:sz w:val="20"/>
                <w:szCs w:val="20"/>
              </w:rPr>
            </w:pPr>
            <w:r w:rsidRPr="00323CCD">
              <w:rPr>
                <w:rFonts w:ascii="Arial" w:hAnsi="Arial" w:cs="Arial"/>
                <w:sz w:val="20"/>
                <w:szCs w:val="20"/>
              </w:rPr>
              <w:t>28</w:t>
            </w:r>
          </w:p>
        </w:tc>
        <w:tc>
          <w:tcPr>
            <w:tcW w:w="1096" w:type="dxa"/>
            <w:gridSpan w:val="2"/>
            <w:tcBorders>
              <w:left w:val="single" w:sz="4" w:space="0" w:color="auto"/>
              <w:right w:val="single" w:sz="4" w:space="0" w:color="auto"/>
            </w:tcBorders>
            <w:shd w:val="clear" w:color="auto" w:fill="auto"/>
            <w:noWrap/>
            <w:vAlign w:val="center"/>
            <w:hideMark/>
          </w:tcPr>
          <w:p w:rsidR="00625ADD" w:rsidRPr="00323CCD" w:rsidRDefault="00625ADD" w:rsidP="00625ADD">
            <w:pPr>
              <w:jc w:val="center"/>
              <w:rPr>
                <w:rFonts w:ascii="Arial" w:hAnsi="Arial" w:cs="Arial"/>
                <w:sz w:val="20"/>
                <w:szCs w:val="20"/>
              </w:rPr>
            </w:pPr>
            <w:r w:rsidRPr="00323CCD">
              <w:rPr>
                <w:rFonts w:ascii="Arial" w:hAnsi="Arial" w:cs="Arial"/>
                <w:sz w:val="20"/>
                <w:szCs w:val="20"/>
              </w:rPr>
              <w:t>26</w:t>
            </w:r>
          </w:p>
        </w:tc>
        <w:tc>
          <w:tcPr>
            <w:tcW w:w="1096" w:type="dxa"/>
            <w:gridSpan w:val="2"/>
            <w:tcBorders>
              <w:left w:val="single" w:sz="4" w:space="0" w:color="auto"/>
              <w:right w:val="single" w:sz="4" w:space="0" w:color="auto"/>
            </w:tcBorders>
            <w:shd w:val="clear" w:color="auto" w:fill="auto"/>
            <w:noWrap/>
            <w:vAlign w:val="center"/>
            <w:hideMark/>
          </w:tcPr>
          <w:p w:rsidR="00625ADD" w:rsidRPr="00323CCD" w:rsidRDefault="00625ADD" w:rsidP="00625ADD">
            <w:pPr>
              <w:jc w:val="center"/>
              <w:rPr>
                <w:rFonts w:ascii="Arial" w:hAnsi="Arial" w:cs="Arial"/>
                <w:sz w:val="20"/>
                <w:szCs w:val="20"/>
              </w:rPr>
            </w:pPr>
            <w:r w:rsidRPr="00323CCD">
              <w:rPr>
                <w:rFonts w:ascii="Arial" w:hAnsi="Arial" w:cs="Arial"/>
                <w:sz w:val="20"/>
                <w:szCs w:val="20"/>
              </w:rPr>
              <w:t>24</w:t>
            </w:r>
          </w:p>
        </w:tc>
        <w:tc>
          <w:tcPr>
            <w:tcW w:w="1096" w:type="dxa"/>
            <w:gridSpan w:val="2"/>
            <w:tcBorders>
              <w:left w:val="single" w:sz="4" w:space="0" w:color="auto"/>
              <w:right w:val="single" w:sz="4" w:space="0" w:color="auto"/>
            </w:tcBorders>
            <w:shd w:val="clear" w:color="auto" w:fill="auto"/>
            <w:noWrap/>
            <w:vAlign w:val="center"/>
            <w:hideMark/>
          </w:tcPr>
          <w:p w:rsidR="00625ADD" w:rsidRPr="00323CCD" w:rsidRDefault="00625ADD" w:rsidP="00625ADD">
            <w:pPr>
              <w:jc w:val="center"/>
              <w:rPr>
                <w:rFonts w:ascii="Arial" w:hAnsi="Arial" w:cs="Arial"/>
                <w:sz w:val="20"/>
                <w:szCs w:val="20"/>
              </w:rPr>
            </w:pPr>
            <w:r w:rsidRPr="00323CCD">
              <w:rPr>
                <w:rFonts w:ascii="Arial" w:hAnsi="Arial" w:cs="Arial"/>
                <w:sz w:val="20"/>
                <w:szCs w:val="20"/>
              </w:rPr>
              <w:t>13,61</w:t>
            </w:r>
          </w:p>
        </w:tc>
        <w:tc>
          <w:tcPr>
            <w:tcW w:w="1096" w:type="dxa"/>
            <w:gridSpan w:val="2"/>
            <w:tcBorders>
              <w:left w:val="single" w:sz="4" w:space="0" w:color="auto"/>
              <w:right w:val="single" w:sz="4" w:space="0" w:color="auto"/>
            </w:tcBorders>
            <w:shd w:val="clear" w:color="auto" w:fill="auto"/>
            <w:noWrap/>
            <w:vAlign w:val="center"/>
            <w:hideMark/>
          </w:tcPr>
          <w:p w:rsidR="00625ADD" w:rsidRPr="00323CCD" w:rsidRDefault="00625ADD" w:rsidP="00625ADD">
            <w:pPr>
              <w:jc w:val="center"/>
              <w:rPr>
                <w:rFonts w:ascii="Arial" w:hAnsi="Arial" w:cs="Arial"/>
                <w:sz w:val="20"/>
                <w:szCs w:val="20"/>
              </w:rPr>
            </w:pPr>
            <w:r w:rsidRPr="00323CCD">
              <w:rPr>
                <w:rFonts w:ascii="Arial" w:hAnsi="Arial" w:cs="Arial"/>
                <w:sz w:val="20"/>
                <w:szCs w:val="20"/>
              </w:rPr>
              <w:t>20,53</w:t>
            </w:r>
          </w:p>
        </w:tc>
        <w:tc>
          <w:tcPr>
            <w:tcW w:w="1096" w:type="dxa"/>
            <w:tcBorders>
              <w:left w:val="single" w:sz="4" w:space="0" w:color="auto"/>
              <w:right w:val="single" w:sz="4" w:space="0" w:color="auto"/>
            </w:tcBorders>
            <w:shd w:val="clear" w:color="auto" w:fill="auto"/>
            <w:noWrap/>
            <w:vAlign w:val="center"/>
            <w:hideMark/>
          </w:tcPr>
          <w:p w:rsidR="00625ADD" w:rsidRPr="00323CCD" w:rsidRDefault="00625ADD" w:rsidP="00625ADD">
            <w:pPr>
              <w:jc w:val="center"/>
              <w:rPr>
                <w:rFonts w:ascii="Arial" w:hAnsi="Arial" w:cs="Arial"/>
                <w:sz w:val="20"/>
                <w:szCs w:val="20"/>
              </w:rPr>
            </w:pPr>
            <w:r w:rsidRPr="00323CCD">
              <w:rPr>
                <w:rFonts w:ascii="Arial" w:hAnsi="Arial" w:cs="Arial"/>
                <w:sz w:val="20"/>
                <w:szCs w:val="20"/>
              </w:rPr>
              <w:t>26,24</w:t>
            </w:r>
          </w:p>
        </w:tc>
      </w:tr>
      <w:tr w:rsidR="00625ADD" w:rsidRPr="00323CCD" w:rsidTr="00370AF9">
        <w:trPr>
          <w:trHeight w:val="285"/>
          <w:jc w:val="center"/>
        </w:trPr>
        <w:tc>
          <w:tcPr>
            <w:tcW w:w="2553" w:type="dxa"/>
            <w:tcBorders>
              <w:top w:val="nil"/>
              <w:left w:val="single" w:sz="4" w:space="0" w:color="auto"/>
              <w:bottom w:val="nil"/>
              <w:right w:val="nil"/>
            </w:tcBorders>
            <w:shd w:val="clear" w:color="auto" w:fill="auto"/>
            <w:noWrap/>
            <w:vAlign w:val="bottom"/>
            <w:hideMark/>
          </w:tcPr>
          <w:p w:rsidR="00625ADD" w:rsidRPr="00323CCD" w:rsidRDefault="00625ADD" w:rsidP="00494E1B">
            <w:pPr>
              <w:rPr>
                <w:rFonts w:ascii="Arial" w:hAnsi="Arial" w:cs="Arial"/>
                <w:sz w:val="20"/>
                <w:szCs w:val="20"/>
              </w:rPr>
            </w:pPr>
            <w:r w:rsidRPr="00323CCD">
              <w:rPr>
                <w:rFonts w:ascii="Arial" w:hAnsi="Arial" w:cs="Arial"/>
                <w:sz w:val="20"/>
                <w:szCs w:val="20"/>
              </w:rPr>
              <w:t xml:space="preserve">Hearty Apple </w:t>
            </w:r>
          </w:p>
        </w:tc>
        <w:tc>
          <w:tcPr>
            <w:tcW w:w="1375" w:type="dxa"/>
            <w:gridSpan w:val="3"/>
            <w:tcBorders>
              <w:top w:val="nil"/>
              <w:left w:val="single" w:sz="4" w:space="0" w:color="auto"/>
              <w:bottom w:val="nil"/>
              <w:right w:val="single" w:sz="4" w:space="0" w:color="auto"/>
            </w:tcBorders>
            <w:shd w:val="clear" w:color="auto" w:fill="auto"/>
            <w:noWrap/>
            <w:vAlign w:val="center"/>
            <w:hideMark/>
          </w:tcPr>
          <w:p w:rsidR="00625ADD" w:rsidRPr="00323CCD" w:rsidRDefault="00625ADD" w:rsidP="00625ADD">
            <w:pPr>
              <w:jc w:val="center"/>
              <w:rPr>
                <w:rFonts w:ascii="Arial" w:hAnsi="Arial" w:cs="Arial"/>
                <w:sz w:val="20"/>
                <w:szCs w:val="20"/>
              </w:rPr>
            </w:pPr>
            <w:r w:rsidRPr="00323CCD">
              <w:rPr>
                <w:rFonts w:ascii="Arial" w:hAnsi="Arial" w:cs="Arial"/>
                <w:sz w:val="20"/>
                <w:szCs w:val="20"/>
              </w:rPr>
              <w:t>0,82</w:t>
            </w:r>
          </w:p>
        </w:tc>
        <w:tc>
          <w:tcPr>
            <w:tcW w:w="1035" w:type="dxa"/>
            <w:tcBorders>
              <w:top w:val="nil"/>
              <w:left w:val="nil"/>
              <w:bottom w:val="nil"/>
              <w:right w:val="single" w:sz="4" w:space="0" w:color="auto"/>
            </w:tcBorders>
            <w:shd w:val="clear" w:color="auto" w:fill="auto"/>
            <w:noWrap/>
            <w:vAlign w:val="center"/>
            <w:hideMark/>
          </w:tcPr>
          <w:p w:rsidR="00625ADD" w:rsidRPr="00323CCD" w:rsidRDefault="00625ADD" w:rsidP="00625ADD">
            <w:pPr>
              <w:jc w:val="center"/>
              <w:rPr>
                <w:rFonts w:ascii="Arial" w:hAnsi="Arial" w:cs="Arial"/>
                <w:sz w:val="20"/>
                <w:szCs w:val="20"/>
              </w:rPr>
            </w:pPr>
            <w:r w:rsidRPr="00323CCD">
              <w:rPr>
                <w:rFonts w:ascii="Arial" w:hAnsi="Arial" w:cs="Arial"/>
                <w:sz w:val="20"/>
                <w:szCs w:val="20"/>
              </w:rPr>
              <w:t>1,38</w:t>
            </w:r>
          </w:p>
        </w:tc>
        <w:tc>
          <w:tcPr>
            <w:tcW w:w="1096" w:type="dxa"/>
            <w:gridSpan w:val="2"/>
            <w:tcBorders>
              <w:top w:val="nil"/>
              <w:left w:val="nil"/>
              <w:bottom w:val="nil"/>
              <w:right w:val="single" w:sz="4" w:space="0" w:color="auto"/>
            </w:tcBorders>
            <w:shd w:val="clear" w:color="auto" w:fill="auto"/>
            <w:noWrap/>
            <w:vAlign w:val="center"/>
            <w:hideMark/>
          </w:tcPr>
          <w:p w:rsidR="00625ADD" w:rsidRPr="00323CCD" w:rsidRDefault="00625ADD" w:rsidP="00625ADD">
            <w:pPr>
              <w:jc w:val="center"/>
              <w:rPr>
                <w:rFonts w:ascii="Arial" w:hAnsi="Arial" w:cs="Arial"/>
                <w:sz w:val="20"/>
                <w:szCs w:val="20"/>
              </w:rPr>
            </w:pPr>
            <w:r w:rsidRPr="00323CCD">
              <w:rPr>
                <w:rFonts w:ascii="Arial" w:hAnsi="Arial" w:cs="Arial"/>
                <w:sz w:val="20"/>
                <w:szCs w:val="20"/>
              </w:rPr>
              <w:t>2,13</w:t>
            </w:r>
          </w:p>
        </w:tc>
        <w:tc>
          <w:tcPr>
            <w:tcW w:w="1096" w:type="dxa"/>
            <w:tcBorders>
              <w:left w:val="single" w:sz="4" w:space="0" w:color="auto"/>
              <w:right w:val="single" w:sz="4" w:space="0" w:color="auto"/>
            </w:tcBorders>
            <w:shd w:val="clear" w:color="auto" w:fill="auto"/>
            <w:noWrap/>
            <w:vAlign w:val="center"/>
            <w:hideMark/>
          </w:tcPr>
          <w:p w:rsidR="00625ADD" w:rsidRPr="00323CCD" w:rsidRDefault="00625ADD" w:rsidP="00625ADD">
            <w:pPr>
              <w:jc w:val="center"/>
              <w:rPr>
                <w:rFonts w:ascii="Arial" w:hAnsi="Arial" w:cs="Arial"/>
                <w:sz w:val="20"/>
                <w:szCs w:val="20"/>
              </w:rPr>
            </w:pPr>
            <w:r w:rsidRPr="00323CCD">
              <w:rPr>
                <w:rFonts w:ascii="Arial" w:hAnsi="Arial" w:cs="Arial"/>
                <w:sz w:val="20"/>
                <w:szCs w:val="20"/>
              </w:rPr>
              <w:t>28</w:t>
            </w:r>
          </w:p>
        </w:tc>
        <w:tc>
          <w:tcPr>
            <w:tcW w:w="1096" w:type="dxa"/>
            <w:gridSpan w:val="2"/>
            <w:tcBorders>
              <w:left w:val="single" w:sz="4" w:space="0" w:color="auto"/>
              <w:right w:val="single" w:sz="4" w:space="0" w:color="auto"/>
            </w:tcBorders>
            <w:shd w:val="clear" w:color="auto" w:fill="auto"/>
            <w:noWrap/>
            <w:vAlign w:val="center"/>
            <w:hideMark/>
          </w:tcPr>
          <w:p w:rsidR="00625ADD" w:rsidRPr="00323CCD" w:rsidRDefault="00625ADD" w:rsidP="00625ADD">
            <w:pPr>
              <w:jc w:val="center"/>
              <w:rPr>
                <w:rFonts w:ascii="Arial" w:hAnsi="Arial" w:cs="Arial"/>
                <w:sz w:val="20"/>
                <w:szCs w:val="20"/>
              </w:rPr>
            </w:pPr>
            <w:r w:rsidRPr="00323CCD">
              <w:rPr>
                <w:rFonts w:ascii="Arial" w:hAnsi="Arial" w:cs="Arial"/>
                <w:sz w:val="20"/>
                <w:szCs w:val="20"/>
              </w:rPr>
              <w:t>26</w:t>
            </w:r>
          </w:p>
        </w:tc>
        <w:tc>
          <w:tcPr>
            <w:tcW w:w="1096" w:type="dxa"/>
            <w:gridSpan w:val="2"/>
            <w:tcBorders>
              <w:left w:val="single" w:sz="4" w:space="0" w:color="auto"/>
              <w:right w:val="single" w:sz="4" w:space="0" w:color="auto"/>
            </w:tcBorders>
            <w:shd w:val="clear" w:color="auto" w:fill="auto"/>
            <w:noWrap/>
            <w:vAlign w:val="center"/>
            <w:hideMark/>
          </w:tcPr>
          <w:p w:rsidR="00625ADD" w:rsidRPr="00323CCD" w:rsidRDefault="00625ADD" w:rsidP="00625ADD">
            <w:pPr>
              <w:jc w:val="center"/>
              <w:rPr>
                <w:rFonts w:ascii="Arial" w:hAnsi="Arial" w:cs="Arial"/>
                <w:sz w:val="20"/>
                <w:szCs w:val="20"/>
              </w:rPr>
            </w:pPr>
            <w:r w:rsidRPr="00323CCD">
              <w:rPr>
                <w:rFonts w:ascii="Arial" w:hAnsi="Arial" w:cs="Arial"/>
                <w:sz w:val="20"/>
                <w:szCs w:val="20"/>
              </w:rPr>
              <w:t>24</w:t>
            </w:r>
          </w:p>
        </w:tc>
        <w:tc>
          <w:tcPr>
            <w:tcW w:w="1096" w:type="dxa"/>
            <w:gridSpan w:val="2"/>
            <w:tcBorders>
              <w:left w:val="single" w:sz="4" w:space="0" w:color="auto"/>
              <w:right w:val="single" w:sz="4" w:space="0" w:color="auto"/>
            </w:tcBorders>
            <w:shd w:val="clear" w:color="auto" w:fill="auto"/>
            <w:noWrap/>
            <w:vAlign w:val="center"/>
            <w:hideMark/>
          </w:tcPr>
          <w:p w:rsidR="00625ADD" w:rsidRPr="00323CCD" w:rsidRDefault="00625ADD" w:rsidP="00625ADD">
            <w:pPr>
              <w:jc w:val="center"/>
              <w:rPr>
                <w:rFonts w:ascii="Arial" w:hAnsi="Arial" w:cs="Arial"/>
                <w:sz w:val="20"/>
                <w:szCs w:val="20"/>
              </w:rPr>
            </w:pPr>
            <w:r w:rsidRPr="00323CCD">
              <w:rPr>
                <w:rFonts w:ascii="Arial" w:hAnsi="Arial" w:cs="Arial"/>
                <w:sz w:val="20"/>
                <w:szCs w:val="20"/>
              </w:rPr>
              <w:t>23,06</w:t>
            </w:r>
          </w:p>
        </w:tc>
        <w:tc>
          <w:tcPr>
            <w:tcW w:w="1096" w:type="dxa"/>
            <w:gridSpan w:val="2"/>
            <w:tcBorders>
              <w:left w:val="single" w:sz="4" w:space="0" w:color="auto"/>
              <w:right w:val="single" w:sz="4" w:space="0" w:color="auto"/>
            </w:tcBorders>
            <w:shd w:val="clear" w:color="auto" w:fill="auto"/>
            <w:noWrap/>
            <w:vAlign w:val="center"/>
            <w:hideMark/>
          </w:tcPr>
          <w:p w:rsidR="00625ADD" w:rsidRPr="00323CCD" w:rsidRDefault="00625ADD" w:rsidP="00625ADD">
            <w:pPr>
              <w:jc w:val="center"/>
              <w:rPr>
                <w:rFonts w:ascii="Arial" w:hAnsi="Arial" w:cs="Arial"/>
                <w:sz w:val="20"/>
                <w:szCs w:val="20"/>
              </w:rPr>
            </w:pPr>
            <w:r w:rsidRPr="00323CCD">
              <w:rPr>
                <w:rFonts w:ascii="Arial" w:hAnsi="Arial" w:cs="Arial"/>
                <w:sz w:val="20"/>
                <w:szCs w:val="20"/>
              </w:rPr>
              <w:t>35,98</w:t>
            </w:r>
          </w:p>
        </w:tc>
        <w:tc>
          <w:tcPr>
            <w:tcW w:w="1096" w:type="dxa"/>
            <w:tcBorders>
              <w:left w:val="single" w:sz="4" w:space="0" w:color="auto"/>
              <w:right w:val="single" w:sz="4" w:space="0" w:color="auto"/>
            </w:tcBorders>
            <w:shd w:val="clear" w:color="auto" w:fill="auto"/>
            <w:noWrap/>
            <w:vAlign w:val="center"/>
            <w:hideMark/>
          </w:tcPr>
          <w:p w:rsidR="00625ADD" w:rsidRPr="00323CCD" w:rsidRDefault="00625ADD" w:rsidP="00625ADD">
            <w:pPr>
              <w:jc w:val="center"/>
              <w:rPr>
                <w:rFonts w:ascii="Arial" w:hAnsi="Arial" w:cs="Arial"/>
                <w:sz w:val="20"/>
                <w:szCs w:val="20"/>
              </w:rPr>
            </w:pPr>
            <w:r w:rsidRPr="00323CCD">
              <w:rPr>
                <w:rFonts w:ascii="Arial" w:hAnsi="Arial" w:cs="Arial"/>
                <w:sz w:val="20"/>
                <w:szCs w:val="20"/>
              </w:rPr>
              <w:t>51,19</w:t>
            </w:r>
          </w:p>
        </w:tc>
      </w:tr>
      <w:tr w:rsidR="00625ADD" w:rsidRPr="00323CCD" w:rsidTr="00370AF9">
        <w:trPr>
          <w:trHeight w:val="285"/>
          <w:jc w:val="center"/>
        </w:trPr>
        <w:tc>
          <w:tcPr>
            <w:tcW w:w="2553" w:type="dxa"/>
            <w:tcBorders>
              <w:top w:val="nil"/>
              <w:left w:val="single" w:sz="4" w:space="0" w:color="auto"/>
              <w:bottom w:val="nil"/>
              <w:right w:val="nil"/>
            </w:tcBorders>
            <w:shd w:val="clear" w:color="auto" w:fill="auto"/>
            <w:noWrap/>
            <w:vAlign w:val="bottom"/>
            <w:hideMark/>
          </w:tcPr>
          <w:p w:rsidR="00625ADD" w:rsidRPr="00323CCD" w:rsidRDefault="00625ADD" w:rsidP="00494E1B">
            <w:pPr>
              <w:rPr>
                <w:rFonts w:ascii="Arial" w:hAnsi="Arial" w:cs="Arial"/>
                <w:color w:val="000000"/>
                <w:sz w:val="20"/>
                <w:szCs w:val="20"/>
              </w:rPr>
            </w:pPr>
            <w:r w:rsidRPr="00323CCD">
              <w:rPr>
                <w:rFonts w:ascii="Arial" w:hAnsi="Arial" w:cs="Arial"/>
                <w:color w:val="000000"/>
                <w:sz w:val="20"/>
                <w:szCs w:val="20"/>
              </w:rPr>
              <w:t xml:space="preserve">Inmune Builder </w:t>
            </w:r>
          </w:p>
        </w:tc>
        <w:tc>
          <w:tcPr>
            <w:tcW w:w="1375" w:type="dxa"/>
            <w:gridSpan w:val="3"/>
            <w:tcBorders>
              <w:top w:val="nil"/>
              <w:left w:val="single" w:sz="4" w:space="0" w:color="auto"/>
              <w:bottom w:val="nil"/>
              <w:right w:val="single" w:sz="4" w:space="0" w:color="auto"/>
            </w:tcBorders>
            <w:shd w:val="clear" w:color="auto" w:fill="auto"/>
            <w:noWrap/>
            <w:vAlign w:val="center"/>
            <w:hideMark/>
          </w:tcPr>
          <w:p w:rsidR="00625ADD" w:rsidRPr="00323CCD" w:rsidRDefault="00625ADD" w:rsidP="00625ADD">
            <w:pPr>
              <w:jc w:val="center"/>
              <w:rPr>
                <w:rFonts w:ascii="Arial" w:hAnsi="Arial" w:cs="Arial"/>
                <w:sz w:val="20"/>
                <w:szCs w:val="20"/>
              </w:rPr>
            </w:pPr>
            <w:r w:rsidRPr="00323CCD">
              <w:rPr>
                <w:rFonts w:ascii="Arial" w:hAnsi="Arial" w:cs="Arial"/>
                <w:sz w:val="20"/>
                <w:szCs w:val="20"/>
              </w:rPr>
              <w:t>0,96</w:t>
            </w:r>
          </w:p>
        </w:tc>
        <w:tc>
          <w:tcPr>
            <w:tcW w:w="1035" w:type="dxa"/>
            <w:tcBorders>
              <w:top w:val="nil"/>
              <w:left w:val="nil"/>
              <w:bottom w:val="nil"/>
              <w:right w:val="single" w:sz="4" w:space="0" w:color="auto"/>
            </w:tcBorders>
            <w:shd w:val="clear" w:color="auto" w:fill="auto"/>
            <w:noWrap/>
            <w:vAlign w:val="center"/>
            <w:hideMark/>
          </w:tcPr>
          <w:p w:rsidR="00625ADD" w:rsidRPr="00323CCD" w:rsidRDefault="00625ADD" w:rsidP="00625ADD">
            <w:pPr>
              <w:jc w:val="center"/>
              <w:rPr>
                <w:rFonts w:ascii="Arial" w:hAnsi="Arial" w:cs="Arial"/>
                <w:sz w:val="20"/>
                <w:szCs w:val="20"/>
              </w:rPr>
            </w:pPr>
            <w:r w:rsidRPr="00323CCD">
              <w:rPr>
                <w:rFonts w:ascii="Arial" w:hAnsi="Arial" w:cs="Arial"/>
                <w:sz w:val="20"/>
                <w:szCs w:val="20"/>
              </w:rPr>
              <w:t>1,69</w:t>
            </w:r>
          </w:p>
        </w:tc>
        <w:tc>
          <w:tcPr>
            <w:tcW w:w="1096" w:type="dxa"/>
            <w:gridSpan w:val="2"/>
            <w:tcBorders>
              <w:top w:val="nil"/>
              <w:left w:val="nil"/>
              <w:bottom w:val="nil"/>
              <w:right w:val="single" w:sz="4" w:space="0" w:color="auto"/>
            </w:tcBorders>
            <w:shd w:val="clear" w:color="auto" w:fill="auto"/>
            <w:noWrap/>
            <w:vAlign w:val="center"/>
            <w:hideMark/>
          </w:tcPr>
          <w:p w:rsidR="00625ADD" w:rsidRPr="00323CCD" w:rsidRDefault="00625ADD" w:rsidP="00625ADD">
            <w:pPr>
              <w:jc w:val="center"/>
              <w:rPr>
                <w:rFonts w:ascii="Arial" w:hAnsi="Arial" w:cs="Arial"/>
                <w:sz w:val="20"/>
                <w:szCs w:val="20"/>
              </w:rPr>
            </w:pPr>
            <w:r w:rsidRPr="00323CCD">
              <w:rPr>
                <w:rFonts w:ascii="Arial" w:hAnsi="Arial" w:cs="Arial"/>
                <w:sz w:val="20"/>
                <w:szCs w:val="20"/>
              </w:rPr>
              <w:t>3,09</w:t>
            </w:r>
          </w:p>
        </w:tc>
        <w:tc>
          <w:tcPr>
            <w:tcW w:w="1096" w:type="dxa"/>
            <w:tcBorders>
              <w:left w:val="single" w:sz="4" w:space="0" w:color="auto"/>
              <w:right w:val="single" w:sz="4" w:space="0" w:color="auto"/>
            </w:tcBorders>
            <w:shd w:val="clear" w:color="auto" w:fill="auto"/>
            <w:noWrap/>
            <w:vAlign w:val="center"/>
            <w:hideMark/>
          </w:tcPr>
          <w:p w:rsidR="00625ADD" w:rsidRPr="00323CCD" w:rsidRDefault="00625ADD" w:rsidP="00625ADD">
            <w:pPr>
              <w:jc w:val="center"/>
              <w:rPr>
                <w:rFonts w:ascii="Arial" w:hAnsi="Arial" w:cs="Arial"/>
                <w:sz w:val="20"/>
                <w:szCs w:val="20"/>
              </w:rPr>
            </w:pPr>
            <w:r w:rsidRPr="00323CCD">
              <w:rPr>
                <w:rFonts w:ascii="Arial" w:hAnsi="Arial" w:cs="Arial"/>
                <w:sz w:val="20"/>
                <w:szCs w:val="20"/>
              </w:rPr>
              <w:t>28</w:t>
            </w:r>
          </w:p>
        </w:tc>
        <w:tc>
          <w:tcPr>
            <w:tcW w:w="1096" w:type="dxa"/>
            <w:gridSpan w:val="2"/>
            <w:tcBorders>
              <w:left w:val="single" w:sz="4" w:space="0" w:color="auto"/>
              <w:right w:val="single" w:sz="4" w:space="0" w:color="auto"/>
            </w:tcBorders>
            <w:shd w:val="clear" w:color="auto" w:fill="auto"/>
            <w:noWrap/>
            <w:vAlign w:val="center"/>
            <w:hideMark/>
          </w:tcPr>
          <w:p w:rsidR="00625ADD" w:rsidRPr="00323CCD" w:rsidRDefault="00625ADD" w:rsidP="00625ADD">
            <w:pPr>
              <w:jc w:val="center"/>
              <w:rPr>
                <w:rFonts w:ascii="Arial" w:hAnsi="Arial" w:cs="Arial"/>
                <w:sz w:val="20"/>
                <w:szCs w:val="20"/>
              </w:rPr>
            </w:pPr>
            <w:r w:rsidRPr="00323CCD">
              <w:rPr>
                <w:rFonts w:ascii="Arial" w:hAnsi="Arial" w:cs="Arial"/>
                <w:sz w:val="20"/>
                <w:szCs w:val="20"/>
              </w:rPr>
              <w:t>26</w:t>
            </w:r>
          </w:p>
        </w:tc>
        <w:tc>
          <w:tcPr>
            <w:tcW w:w="1096" w:type="dxa"/>
            <w:gridSpan w:val="2"/>
            <w:tcBorders>
              <w:left w:val="single" w:sz="4" w:space="0" w:color="auto"/>
              <w:right w:val="single" w:sz="4" w:space="0" w:color="auto"/>
            </w:tcBorders>
            <w:shd w:val="clear" w:color="auto" w:fill="auto"/>
            <w:noWrap/>
            <w:vAlign w:val="center"/>
            <w:hideMark/>
          </w:tcPr>
          <w:p w:rsidR="00625ADD" w:rsidRPr="00323CCD" w:rsidRDefault="00625ADD" w:rsidP="00625ADD">
            <w:pPr>
              <w:jc w:val="center"/>
              <w:rPr>
                <w:rFonts w:ascii="Arial" w:hAnsi="Arial" w:cs="Arial"/>
                <w:sz w:val="20"/>
                <w:szCs w:val="20"/>
              </w:rPr>
            </w:pPr>
            <w:r w:rsidRPr="00323CCD">
              <w:rPr>
                <w:rFonts w:ascii="Arial" w:hAnsi="Arial" w:cs="Arial"/>
                <w:sz w:val="20"/>
                <w:szCs w:val="20"/>
              </w:rPr>
              <w:t>24</w:t>
            </w:r>
          </w:p>
        </w:tc>
        <w:tc>
          <w:tcPr>
            <w:tcW w:w="1096" w:type="dxa"/>
            <w:gridSpan w:val="2"/>
            <w:tcBorders>
              <w:left w:val="single" w:sz="4" w:space="0" w:color="auto"/>
              <w:right w:val="single" w:sz="4" w:space="0" w:color="auto"/>
            </w:tcBorders>
            <w:shd w:val="clear" w:color="auto" w:fill="auto"/>
            <w:noWrap/>
            <w:vAlign w:val="center"/>
            <w:hideMark/>
          </w:tcPr>
          <w:p w:rsidR="00625ADD" w:rsidRPr="00323CCD" w:rsidRDefault="00625ADD" w:rsidP="00625ADD">
            <w:pPr>
              <w:jc w:val="center"/>
              <w:rPr>
                <w:rFonts w:ascii="Arial" w:hAnsi="Arial" w:cs="Arial"/>
                <w:sz w:val="20"/>
                <w:szCs w:val="20"/>
              </w:rPr>
            </w:pPr>
            <w:r w:rsidRPr="00323CCD">
              <w:rPr>
                <w:rFonts w:ascii="Arial" w:hAnsi="Arial" w:cs="Arial"/>
                <w:sz w:val="20"/>
                <w:szCs w:val="20"/>
              </w:rPr>
              <w:t>26,84</w:t>
            </w:r>
          </w:p>
        </w:tc>
        <w:tc>
          <w:tcPr>
            <w:tcW w:w="1096" w:type="dxa"/>
            <w:gridSpan w:val="2"/>
            <w:tcBorders>
              <w:left w:val="single" w:sz="4" w:space="0" w:color="auto"/>
              <w:right w:val="single" w:sz="4" w:space="0" w:color="auto"/>
            </w:tcBorders>
            <w:shd w:val="clear" w:color="auto" w:fill="auto"/>
            <w:noWrap/>
            <w:vAlign w:val="center"/>
            <w:hideMark/>
          </w:tcPr>
          <w:p w:rsidR="00625ADD" w:rsidRPr="00323CCD" w:rsidRDefault="00625ADD" w:rsidP="00625ADD">
            <w:pPr>
              <w:jc w:val="center"/>
              <w:rPr>
                <w:rFonts w:ascii="Arial" w:hAnsi="Arial" w:cs="Arial"/>
                <w:sz w:val="20"/>
                <w:szCs w:val="20"/>
              </w:rPr>
            </w:pPr>
            <w:r w:rsidRPr="00323CCD">
              <w:rPr>
                <w:rFonts w:ascii="Arial" w:hAnsi="Arial" w:cs="Arial"/>
                <w:sz w:val="20"/>
                <w:szCs w:val="20"/>
              </w:rPr>
              <w:t>44,05</w:t>
            </w:r>
          </w:p>
        </w:tc>
        <w:tc>
          <w:tcPr>
            <w:tcW w:w="1096" w:type="dxa"/>
            <w:tcBorders>
              <w:left w:val="single" w:sz="4" w:space="0" w:color="auto"/>
              <w:right w:val="single" w:sz="4" w:space="0" w:color="auto"/>
            </w:tcBorders>
            <w:shd w:val="clear" w:color="auto" w:fill="auto"/>
            <w:noWrap/>
            <w:vAlign w:val="center"/>
            <w:hideMark/>
          </w:tcPr>
          <w:p w:rsidR="00625ADD" w:rsidRPr="00323CCD" w:rsidRDefault="00625ADD" w:rsidP="00625ADD">
            <w:pPr>
              <w:jc w:val="center"/>
              <w:rPr>
                <w:rFonts w:ascii="Arial" w:hAnsi="Arial" w:cs="Arial"/>
                <w:sz w:val="20"/>
                <w:szCs w:val="20"/>
              </w:rPr>
            </w:pPr>
            <w:r w:rsidRPr="00323CCD">
              <w:rPr>
                <w:rFonts w:ascii="Arial" w:hAnsi="Arial" w:cs="Arial"/>
                <w:sz w:val="20"/>
                <w:szCs w:val="20"/>
              </w:rPr>
              <w:t>74,20</w:t>
            </w:r>
          </w:p>
        </w:tc>
      </w:tr>
      <w:tr w:rsidR="00625ADD" w:rsidRPr="00323CCD" w:rsidTr="00370AF9">
        <w:trPr>
          <w:trHeight w:val="285"/>
          <w:jc w:val="center"/>
        </w:trPr>
        <w:tc>
          <w:tcPr>
            <w:tcW w:w="2553" w:type="dxa"/>
            <w:tcBorders>
              <w:top w:val="nil"/>
              <w:left w:val="single" w:sz="4" w:space="0" w:color="auto"/>
              <w:bottom w:val="nil"/>
              <w:right w:val="nil"/>
            </w:tcBorders>
            <w:shd w:val="clear" w:color="auto" w:fill="auto"/>
            <w:noWrap/>
            <w:vAlign w:val="bottom"/>
            <w:hideMark/>
          </w:tcPr>
          <w:p w:rsidR="00625ADD" w:rsidRPr="00323CCD" w:rsidRDefault="00625ADD" w:rsidP="00494E1B">
            <w:pPr>
              <w:rPr>
                <w:rFonts w:ascii="Arial" w:hAnsi="Arial" w:cs="Arial"/>
                <w:color w:val="000000"/>
                <w:sz w:val="20"/>
                <w:szCs w:val="20"/>
              </w:rPr>
            </w:pPr>
            <w:r w:rsidRPr="00323CCD">
              <w:rPr>
                <w:rFonts w:ascii="Arial" w:hAnsi="Arial" w:cs="Arial"/>
                <w:color w:val="000000"/>
                <w:sz w:val="20"/>
                <w:szCs w:val="20"/>
              </w:rPr>
              <w:t>Mangosteen Madness</w:t>
            </w:r>
          </w:p>
        </w:tc>
        <w:tc>
          <w:tcPr>
            <w:tcW w:w="1375" w:type="dxa"/>
            <w:gridSpan w:val="3"/>
            <w:tcBorders>
              <w:top w:val="nil"/>
              <w:left w:val="single" w:sz="4" w:space="0" w:color="auto"/>
              <w:bottom w:val="nil"/>
              <w:right w:val="single" w:sz="4" w:space="0" w:color="auto"/>
            </w:tcBorders>
            <w:shd w:val="clear" w:color="auto" w:fill="auto"/>
            <w:noWrap/>
            <w:vAlign w:val="center"/>
            <w:hideMark/>
          </w:tcPr>
          <w:p w:rsidR="00625ADD" w:rsidRPr="00323CCD" w:rsidRDefault="00625ADD" w:rsidP="00625ADD">
            <w:pPr>
              <w:jc w:val="center"/>
              <w:rPr>
                <w:rFonts w:ascii="Arial" w:hAnsi="Arial" w:cs="Arial"/>
                <w:sz w:val="20"/>
                <w:szCs w:val="20"/>
              </w:rPr>
            </w:pPr>
            <w:r w:rsidRPr="00323CCD">
              <w:rPr>
                <w:rFonts w:ascii="Arial" w:hAnsi="Arial" w:cs="Arial"/>
                <w:sz w:val="20"/>
                <w:szCs w:val="20"/>
              </w:rPr>
              <w:t>1,44</w:t>
            </w:r>
          </w:p>
        </w:tc>
        <w:tc>
          <w:tcPr>
            <w:tcW w:w="1035" w:type="dxa"/>
            <w:tcBorders>
              <w:top w:val="nil"/>
              <w:left w:val="nil"/>
              <w:bottom w:val="nil"/>
              <w:right w:val="single" w:sz="4" w:space="0" w:color="auto"/>
            </w:tcBorders>
            <w:shd w:val="clear" w:color="auto" w:fill="auto"/>
            <w:noWrap/>
            <w:vAlign w:val="center"/>
            <w:hideMark/>
          </w:tcPr>
          <w:p w:rsidR="00625ADD" w:rsidRPr="00323CCD" w:rsidRDefault="00625ADD" w:rsidP="00625ADD">
            <w:pPr>
              <w:jc w:val="center"/>
              <w:rPr>
                <w:rFonts w:ascii="Arial" w:hAnsi="Arial" w:cs="Arial"/>
                <w:sz w:val="20"/>
                <w:szCs w:val="20"/>
              </w:rPr>
            </w:pPr>
            <w:r w:rsidRPr="00323CCD">
              <w:rPr>
                <w:rFonts w:ascii="Arial" w:hAnsi="Arial" w:cs="Arial"/>
                <w:sz w:val="20"/>
                <w:szCs w:val="20"/>
              </w:rPr>
              <w:t>2,39</w:t>
            </w:r>
          </w:p>
        </w:tc>
        <w:tc>
          <w:tcPr>
            <w:tcW w:w="1096" w:type="dxa"/>
            <w:gridSpan w:val="2"/>
            <w:tcBorders>
              <w:top w:val="nil"/>
              <w:left w:val="nil"/>
              <w:bottom w:val="nil"/>
              <w:right w:val="single" w:sz="4" w:space="0" w:color="auto"/>
            </w:tcBorders>
            <w:shd w:val="clear" w:color="auto" w:fill="auto"/>
            <w:noWrap/>
            <w:vAlign w:val="center"/>
            <w:hideMark/>
          </w:tcPr>
          <w:p w:rsidR="00625ADD" w:rsidRPr="00323CCD" w:rsidRDefault="00625ADD" w:rsidP="00625ADD">
            <w:pPr>
              <w:jc w:val="center"/>
              <w:rPr>
                <w:rFonts w:ascii="Arial" w:hAnsi="Arial" w:cs="Arial"/>
                <w:sz w:val="20"/>
                <w:szCs w:val="20"/>
              </w:rPr>
            </w:pPr>
            <w:r w:rsidRPr="00323CCD">
              <w:rPr>
                <w:rFonts w:ascii="Arial" w:hAnsi="Arial" w:cs="Arial"/>
                <w:sz w:val="20"/>
                <w:szCs w:val="20"/>
              </w:rPr>
              <w:t>3,77</w:t>
            </w:r>
          </w:p>
        </w:tc>
        <w:tc>
          <w:tcPr>
            <w:tcW w:w="1096" w:type="dxa"/>
            <w:tcBorders>
              <w:left w:val="single" w:sz="4" w:space="0" w:color="auto"/>
              <w:right w:val="single" w:sz="4" w:space="0" w:color="auto"/>
            </w:tcBorders>
            <w:shd w:val="clear" w:color="auto" w:fill="auto"/>
            <w:noWrap/>
            <w:vAlign w:val="center"/>
            <w:hideMark/>
          </w:tcPr>
          <w:p w:rsidR="00625ADD" w:rsidRPr="00323CCD" w:rsidRDefault="00625ADD" w:rsidP="00625ADD">
            <w:pPr>
              <w:jc w:val="center"/>
              <w:rPr>
                <w:rFonts w:ascii="Arial" w:hAnsi="Arial" w:cs="Arial"/>
                <w:sz w:val="20"/>
                <w:szCs w:val="20"/>
              </w:rPr>
            </w:pPr>
            <w:r w:rsidRPr="00323CCD">
              <w:rPr>
                <w:rFonts w:ascii="Arial" w:hAnsi="Arial" w:cs="Arial"/>
                <w:sz w:val="20"/>
                <w:szCs w:val="20"/>
              </w:rPr>
              <w:t>28</w:t>
            </w:r>
          </w:p>
        </w:tc>
        <w:tc>
          <w:tcPr>
            <w:tcW w:w="1096" w:type="dxa"/>
            <w:gridSpan w:val="2"/>
            <w:tcBorders>
              <w:left w:val="single" w:sz="4" w:space="0" w:color="auto"/>
              <w:right w:val="single" w:sz="4" w:space="0" w:color="auto"/>
            </w:tcBorders>
            <w:shd w:val="clear" w:color="auto" w:fill="auto"/>
            <w:noWrap/>
            <w:vAlign w:val="center"/>
            <w:hideMark/>
          </w:tcPr>
          <w:p w:rsidR="00625ADD" w:rsidRPr="00323CCD" w:rsidRDefault="00625ADD" w:rsidP="00625ADD">
            <w:pPr>
              <w:jc w:val="center"/>
              <w:rPr>
                <w:rFonts w:ascii="Arial" w:hAnsi="Arial" w:cs="Arial"/>
                <w:sz w:val="20"/>
                <w:szCs w:val="20"/>
              </w:rPr>
            </w:pPr>
            <w:r w:rsidRPr="00323CCD">
              <w:rPr>
                <w:rFonts w:ascii="Arial" w:hAnsi="Arial" w:cs="Arial"/>
                <w:sz w:val="20"/>
                <w:szCs w:val="20"/>
              </w:rPr>
              <w:t>26</w:t>
            </w:r>
          </w:p>
        </w:tc>
        <w:tc>
          <w:tcPr>
            <w:tcW w:w="1096" w:type="dxa"/>
            <w:gridSpan w:val="2"/>
            <w:tcBorders>
              <w:left w:val="single" w:sz="4" w:space="0" w:color="auto"/>
              <w:right w:val="single" w:sz="4" w:space="0" w:color="auto"/>
            </w:tcBorders>
            <w:shd w:val="clear" w:color="auto" w:fill="auto"/>
            <w:noWrap/>
            <w:vAlign w:val="center"/>
            <w:hideMark/>
          </w:tcPr>
          <w:p w:rsidR="00625ADD" w:rsidRPr="00323CCD" w:rsidRDefault="00625ADD" w:rsidP="00625ADD">
            <w:pPr>
              <w:jc w:val="center"/>
              <w:rPr>
                <w:rFonts w:ascii="Arial" w:hAnsi="Arial" w:cs="Arial"/>
                <w:sz w:val="20"/>
                <w:szCs w:val="20"/>
              </w:rPr>
            </w:pPr>
            <w:r w:rsidRPr="00323CCD">
              <w:rPr>
                <w:rFonts w:ascii="Arial" w:hAnsi="Arial" w:cs="Arial"/>
                <w:sz w:val="20"/>
                <w:szCs w:val="20"/>
              </w:rPr>
              <w:t>24</w:t>
            </w:r>
          </w:p>
        </w:tc>
        <w:tc>
          <w:tcPr>
            <w:tcW w:w="1096" w:type="dxa"/>
            <w:gridSpan w:val="2"/>
            <w:tcBorders>
              <w:left w:val="single" w:sz="4" w:space="0" w:color="auto"/>
              <w:right w:val="single" w:sz="4" w:space="0" w:color="auto"/>
            </w:tcBorders>
            <w:shd w:val="clear" w:color="auto" w:fill="auto"/>
            <w:noWrap/>
            <w:vAlign w:val="center"/>
            <w:hideMark/>
          </w:tcPr>
          <w:p w:rsidR="00625ADD" w:rsidRPr="00323CCD" w:rsidRDefault="00625ADD" w:rsidP="00625ADD">
            <w:pPr>
              <w:jc w:val="center"/>
              <w:rPr>
                <w:rFonts w:ascii="Arial" w:hAnsi="Arial" w:cs="Arial"/>
                <w:sz w:val="20"/>
                <w:szCs w:val="20"/>
              </w:rPr>
            </w:pPr>
            <w:r w:rsidRPr="00323CCD">
              <w:rPr>
                <w:rFonts w:ascii="Arial" w:hAnsi="Arial" w:cs="Arial"/>
                <w:sz w:val="20"/>
                <w:szCs w:val="20"/>
              </w:rPr>
              <w:t>40,45</w:t>
            </w:r>
          </w:p>
        </w:tc>
        <w:tc>
          <w:tcPr>
            <w:tcW w:w="1096" w:type="dxa"/>
            <w:gridSpan w:val="2"/>
            <w:tcBorders>
              <w:left w:val="single" w:sz="4" w:space="0" w:color="auto"/>
              <w:right w:val="single" w:sz="4" w:space="0" w:color="auto"/>
            </w:tcBorders>
            <w:shd w:val="clear" w:color="auto" w:fill="auto"/>
            <w:noWrap/>
            <w:vAlign w:val="center"/>
            <w:hideMark/>
          </w:tcPr>
          <w:p w:rsidR="00625ADD" w:rsidRPr="00323CCD" w:rsidRDefault="00625ADD" w:rsidP="00625ADD">
            <w:pPr>
              <w:jc w:val="center"/>
              <w:rPr>
                <w:rFonts w:ascii="Arial" w:hAnsi="Arial" w:cs="Arial"/>
                <w:sz w:val="20"/>
                <w:szCs w:val="20"/>
              </w:rPr>
            </w:pPr>
            <w:r w:rsidRPr="00323CCD">
              <w:rPr>
                <w:rFonts w:ascii="Arial" w:hAnsi="Arial" w:cs="Arial"/>
                <w:sz w:val="20"/>
                <w:szCs w:val="20"/>
              </w:rPr>
              <w:t>62,13</w:t>
            </w:r>
          </w:p>
        </w:tc>
        <w:tc>
          <w:tcPr>
            <w:tcW w:w="1096" w:type="dxa"/>
            <w:tcBorders>
              <w:left w:val="single" w:sz="4" w:space="0" w:color="auto"/>
              <w:right w:val="single" w:sz="4" w:space="0" w:color="auto"/>
            </w:tcBorders>
            <w:shd w:val="clear" w:color="auto" w:fill="auto"/>
            <w:noWrap/>
            <w:vAlign w:val="center"/>
            <w:hideMark/>
          </w:tcPr>
          <w:p w:rsidR="00625ADD" w:rsidRPr="00323CCD" w:rsidRDefault="00625ADD" w:rsidP="00625ADD">
            <w:pPr>
              <w:jc w:val="center"/>
              <w:rPr>
                <w:rFonts w:ascii="Arial" w:hAnsi="Arial" w:cs="Arial"/>
                <w:sz w:val="20"/>
                <w:szCs w:val="20"/>
              </w:rPr>
            </w:pPr>
            <w:r w:rsidRPr="00323CCD">
              <w:rPr>
                <w:rFonts w:ascii="Arial" w:hAnsi="Arial" w:cs="Arial"/>
                <w:sz w:val="20"/>
                <w:szCs w:val="20"/>
              </w:rPr>
              <w:t>90,40</w:t>
            </w:r>
          </w:p>
        </w:tc>
      </w:tr>
      <w:tr w:rsidR="00625ADD" w:rsidRPr="00323CCD" w:rsidTr="00370AF9">
        <w:trPr>
          <w:trHeight w:val="285"/>
          <w:jc w:val="center"/>
        </w:trPr>
        <w:tc>
          <w:tcPr>
            <w:tcW w:w="2553" w:type="dxa"/>
            <w:tcBorders>
              <w:top w:val="nil"/>
              <w:left w:val="single" w:sz="4" w:space="0" w:color="auto"/>
              <w:bottom w:val="single" w:sz="4" w:space="0" w:color="auto"/>
              <w:right w:val="nil"/>
            </w:tcBorders>
            <w:shd w:val="clear" w:color="auto" w:fill="auto"/>
            <w:noWrap/>
            <w:vAlign w:val="bottom"/>
            <w:hideMark/>
          </w:tcPr>
          <w:p w:rsidR="00625ADD" w:rsidRPr="00323CCD" w:rsidRDefault="00625ADD" w:rsidP="00494E1B">
            <w:pPr>
              <w:rPr>
                <w:rFonts w:ascii="Arial" w:hAnsi="Arial" w:cs="Arial"/>
                <w:color w:val="000000"/>
                <w:sz w:val="20"/>
                <w:szCs w:val="20"/>
              </w:rPr>
            </w:pPr>
            <w:r w:rsidRPr="00323CCD">
              <w:rPr>
                <w:rFonts w:ascii="Arial" w:hAnsi="Arial" w:cs="Arial"/>
                <w:color w:val="000000"/>
                <w:sz w:val="20"/>
                <w:szCs w:val="20"/>
              </w:rPr>
              <w:t>Orange Ka-Bam</w:t>
            </w:r>
          </w:p>
        </w:tc>
        <w:tc>
          <w:tcPr>
            <w:tcW w:w="1375" w:type="dxa"/>
            <w:gridSpan w:val="3"/>
            <w:tcBorders>
              <w:top w:val="nil"/>
              <w:left w:val="single" w:sz="4" w:space="0" w:color="auto"/>
              <w:bottom w:val="single" w:sz="4" w:space="0" w:color="auto"/>
              <w:right w:val="single" w:sz="4" w:space="0" w:color="auto"/>
            </w:tcBorders>
            <w:shd w:val="clear" w:color="auto" w:fill="auto"/>
            <w:noWrap/>
            <w:vAlign w:val="center"/>
            <w:hideMark/>
          </w:tcPr>
          <w:p w:rsidR="00625ADD" w:rsidRPr="00323CCD" w:rsidRDefault="00625ADD" w:rsidP="00625ADD">
            <w:pPr>
              <w:jc w:val="center"/>
              <w:rPr>
                <w:rFonts w:ascii="Arial" w:hAnsi="Arial" w:cs="Arial"/>
                <w:sz w:val="20"/>
                <w:szCs w:val="20"/>
              </w:rPr>
            </w:pPr>
            <w:r w:rsidRPr="00323CCD">
              <w:rPr>
                <w:rFonts w:ascii="Arial" w:hAnsi="Arial" w:cs="Arial"/>
                <w:sz w:val="20"/>
                <w:szCs w:val="20"/>
              </w:rPr>
              <w:t>0,96</w:t>
            </w:r>
          </w:p>
        </w:tc>
        <w:tc>
          <w:tcPr>
            <w:tcW w:w="1035" w:type="dxa"/>
            <w:tcBorders>
              <w:top w:val="nil"/>
              <w:left w:val="nil"/>
              <w:bottom w:val="single" w:sz="4" w:space="0" w:color="auto"/>
              <w:right w:val="single" w:sz="4" w:space="0" w:color="auto"/>
            </w:tcBorders>
            <w:shd w:val="clear" w:color="auto" w:fill="auto"/>
            <w:noWrap/>
            <w:vAlign w:val="center"/>
            <w:hideMark/>
          </w:tcPr>
          <w:p w:rsidR="00625ADD" w:rsidRPr="00323CCD" w:rsidRDefault="00625ADD" w:rsidP="00625ADD">
            <w:pPr>
              <w:jc w:val="center"/>
              <w:rPr>
                <w:rFonts w:ascii="Arial" w:hAnsi="Arial" w:cs="Arial"/>
                <w:sz w:val="20"/>
                <w:szCs w:val="20"/>
              </w:rPr>
            </w:pPr>
            <w:r w:rsidRPr="00323CCD">
              <w:rPr>
                <w:rFonts w:ascii="Arial" w:hAnsi="Arial" w:cs="Arial"/>
                <w:sz w:val="20"/>
                <w:szCs w:val="20"/>
              </w:rPr>
              <w:t>1,45</w:t>
            </w:r>
          </w:p>
        </w:tc>
        <w:tc>
          <w:tcPr>
            <w:tcW w:w="1096" w:type="dxa"/>
            <w:gridSpan w:val="2"/>
            <w:tcBorders>
              <w:top w:val="nil"/>
              <w:left w:val="nil"/>
              <w:bottom w:val="single" w:sz="4" w:space="0" w:color="auto"/>
              <w:right w:val="single" w:sz="4" w:space="0" w:color="auto"/>
            </w:tcBorders>
            <w:shd w:val="clear" w:color="auto" w:fill="auto"/>
            <w:noWrap/>
            <w:vAlign w:val="center"/>
            <w:hideMark/>
          </w:tcPr>
          <w:p w:rsidR="00625ADD" w:rsidRPr="00323CCD" w:rsidRDefault="00625ADD" w:rsidP="00625ADD">
            <w:pPr>
              <w:jc w:val="center"/>
              <w:rPr>
                <w:rFonts w:ascii="Arial" w:hAnsi="Arial" w:cs="Arial"/>
                <w:sz w:val="20"/>
                <w:szCs w:val="20"/>
              </w:rPr>
            </w:pPr>
            <w:r w:rsidRPr="00323CCD">
              <w:rPr>
                <w:rFonts w:ascii="Arial" w:hAnsi="Arial" w:cs="Arial"/>
                <w:sz w:val="20"/>
                <w:szCs w:val="20"/>
              </w:rPr>
              <w:t>2,03</w:t>
            </w:r>
          </w:p>
        </w:tc>
        <w:tc>
          <w:tcPr>
            <w:tcW w:w="1096" w:type="dxa"/>
            <w:tcBorders>
              <w:left w:val="single" w:sz="4" w:space="0" w:color="auto"/>
              <w:bottom w:val="single" w:sz="4" w:space="0" w:color="auto"/>
              <w:right w:val="single" w:sz="4" w:space="0" w:color="auto"/>
            </w:tcBorders>
            <w:shd w:val="clear" w:color="auto" w:fill="auto"/>
            <w:noWrap/>
            <w:vAlign w:val="center"/>
            <w:hideMark/>
          </w:tcPr>
          <w:p w:rsidR="00625ADD" w:rsidRPr="00323CCD" w:rsidRDefault="00625ADD" w:rsidP="00625ADD">
            <w:pPr>
              <w:jc w:val="center"/>
              <w:rPr>
                <w:rFonts w:ascii="Arial" w:hAnsi="Arial" w:cs="Arial"/>
                <w:sz w:val="20"/>
                <w:szCs w:val="20"/>
              </w:rPr>
            </w:pPr>
            <w:r w:rsidRPr="00323CCD">
              <w:rPr>
                <w:rFonts w:ascii="Arial" w:hAnsi="Arial" w:cs="Arial"/>
                <w:sz w:val="20"/>
                <w:szCs w:val="20"/>
              </w:rPr>
              <w:t>28</w:t>
            </w:r>
          </w:p>
        </w:tc>
        <w:tc>
          <w:tcPr>
            <w:tcW w:w="1096" w:type="dxa"/>
            <w:gridSpan w:val="2"/>
            <w:tcBorders>
              <w:left w:val="single" w:sz="4" w:space="0" w:color="auto"/>
              <w:bottom w:val="single" w:sz="4" w:space="0" w:color="auto"/>
              <w:right w:val="single" w:sz="4" w:space="0" w:color="auto"/>
            </w:tcBorders>
            <w:shd w:val="clear" w:color="auto" w:fill="auto"/>
            <w:noWrap/>
            <w:vAlign w:val="center"/>
            <w:hideMark/>
          </w:tcPr>
          <w:p w:rsidR="00625ADD" w:rsidRPr="00323CCD" w:rsidRDefault="00625ADD" w:rsidP="00625ADD">
            <w:pPr>
              <w:jc w:val="center"/>
              <w:rPr>
                <w:rFonts w:ascii="Arial" w:hAnsi="Arial" w:cs="Arial"/>
                <w:sz w:val="20"/>
                <w:szCs w:val="20"/>
              </w:rPr>
            </w:pPr>
            <w:r w:rsidRPr="00323CCD">
              <w:rPr>
                <w:rFonts w:ascii="Arial" w:hAnsi="Arial" w:cs="Arial"/>
                <w:sz w:val="20"/>
                <w:szCs w:val="20"/>
              </w:rPr>
              <w:t>26</w:t>
            </w:r>
          </w:p>
        </w:tc>
        <w:tc>
          <w:tcPr>
            <w:tcW w:w="1096" w:type="dxa"/>
            <w:gridSpan w:val="2"/>
            <w:tcBorders>
              <w:left w:val="single" w:sz="4" w:space="0" w:color="auto"/>
              <w:bottom w:val="single" w:sz="4" w:space="0" w:color="auto"/>
              <w:right w:val="single" w:sz="4" w:space="0" w:color="auto"/>
            </w:tcBorders>
            <w:shd w:val="clear" w:color="auto" w:fill="auto"/>
            <w:noWrap/>
            <w:vAlign w:val="center"/>
            <w:hideMark/>
          </w:tcPr>
          <w:p w:rsidR="00625ADD" w:rsidRPr="00323CCD" w:rsidRDefault="00625ADD" w:rsidP="00625ADD">
            <w:pPr>
              <w:jc w:val="center"/>
              <w:rPr>
                <w:rFonts w:ascii="Arial" w:hAnsi="Arial" w:cs="Arial"/>
                <w:sz w:val="20"/>
                <w:szCs w:val="20"/>
              </w:rPr>
            </w:pPr>
            <w:r w:rsidRPr="00323CCD">
              <w:rPr>
                <w:rFonts w:ascii="Arial" w:hAnsi="Arial" w:cs="Arial"/>
                <w:sz w:val="20"/>
                <w:szCs w:val="20"/>
              </w:rPr>
              <w:t>24</w:t>
            </w:r>
          </w:p>
        </w:tc>
        <w:tc>
          <w:tcPr>
            <w:tcW w:w="1096" w:type="dxa"/>
            <w:gridSpan w:val="2"/>
            <w:tcBorders>
              <w:left w:val="single" w:sz="4" w:space="0" w:color="auto"/>
              <w:bottom w:val="single" w:sz="4" w:space="0" w:color="auto"/>
              <w:right w:val="single" w:sz="4" w:space="0" w:color="auto"/>
            </w:tcBorders>
            <w:shd w:val="clear" w:color="auto" w:fill="auto"/>
            <w:noWrap/>
            <w:vAlign w:val="center"/>
            <w:hideMark/>
          </w:tcPr>
          <w:p w:rsidR="00625ADD" w:rsidRPr="00323CCD" w:rsidRDefault="00625ADD" w:rsidP="00625ADD">
            <w:pPr>
              <w:jc w:val="center"/>
              <w:rPr>
                <w:rFonts w:ascii="Arial" w:hAnsi="Arial" w:cs="Arial"/>
                <w:sz w:val="20"/>
                <w:szCs w:val="20"/>
              </w:rPr>
            </w:pPr>
            <w:r w:rsidRPr="00323CCD">
              <w:rPr>
                <w:rFonts w:ascii="Arial" w:hAnsi="Arial" w:cs="Arial"/>
                <w:sz w:val="20"/>
                <w:szCs w:val="20"/>
              </w:rPr>
              <w:t>26,84</w:t>
            </w:r>
          </w:p>
        </w:tc>
        <w:tc>
          <w:tcPr>
            <w:tcW w:w="1096" w:type="dxa"/>
            <w:gridSpan w:val="2"/>
            <w:tcBorders>
              <w:left w:val="single" w:sz="4" w:space="0" w:color="auto"/>
              <w:bottom w:val="single" w:sz="4" w:space="0" w:color="auto"/>
              <w:right w:val="single" w:sz="4" w:space="0" w:color="auto"/>
            </w:tcBorders>
            <w:shd w:val="clear" w:color="auto" w:fill="auto"/>
            <w:noWrap/>
            <w:vAlign w:val="center"/>
            <w:hideMark/>
          </w:tcPr>
          <w:p w:rsidR="00625ADD" w:rsidRPr="00323CCD" w:rsidRDefault="00625ADD" w:rsidP="00625ADD">
            <w:pPr>
              <w:jc w:val="center"/>
              <w:rPr>
                <w:rFonts w:ascii="Arial" w:hAnsi="Arial" w:cs="Arial"/>
                <w:sz w:val="20"/>
                <w:szCs w:val="20"/>
              </w:rPr>
            </w:pPr>
            <w:r w:rsidRPr="00323CCD">
              <w:rPr>
                <w:rFonts w:ascii="Arial" w:hAnsi="Arial" w:cs="Arial"/>
                <w:sz w:val="20"/>
                <w:szCs w:val="20"/>
              </w:rPr>
              <w:t>37,73</w:t>
            </w:r>
          </w:p>
        </w:tc>
        <w:tc>
          <w:tcPr>
            <w:tcW w:w="1096" w:type="dxa"/>
            <w:tcBorders>
              <w:left w:val="single" w:sz="4" w:space="0" w:color="auto"/>
              <w:bottom w:val="single" w:sz="4" w:space="0" w:color="auto"/>
              <w:right w:val="single" w:sz="4" w:space="0" w:color="auto"/>
            </w:tcBorders>
            <w:shd w:val="clear" w:color="auto" w:fill="auto"/>
            <w:noWrap/>
            <w:vAlign w:val="center"/>
            <w:hideMark/>
          </w:tcPr>
          <w:p w:rsidR="00625ADD" w:rsidRPr="00323CCD" w:rsidRDefault="00625ADD" w:rsidP="00625ADD">
            <w:pPr>
              <w:jc w:val="center"/>
              <w:rPr>
                <w:rFonts w:ascii="Arial" w:hAnsi="Arial" w:cs="Arial"/>
                <w:sz w:val="20"/>
                <w:szCs w:val="20"/>
              </w:rPr>
            </w:pPr>
            <w:r w:rsidRPr="00323CCD">
              <w:rPr>
                <w:rFonts w:ascii="Arial" w:hAnsi="Arial" w:cs="Arial"/>
                <w:sz w:val="20"/>
                <w:szCs w:val="20"/>
              </w:rPr>
              <w:t>48,60</w:t>
            </w:r>
          </w:p>
        </w:tc>
      </w:tr>
      <w:tr w:rsidR="00625ADD" w:rsidRPr="00323CCD" w:rsidTr="00370AF9">
        <w:trPr>
          <w:trHeight w:val="285"/>
          <w:jc w:val="center"/>
        </w:trPr>
        <w:tc>
          <w:tcPr>
            <w:tcW w:w="2553" w:type="dxa"/>
            <w:tcBorders>
              <w:top w:val="single" w:sz="4" w:space="0" w:color="auto"/>
              <w:left w:val="nil"/>
              <w:bottom w:val="single" w:sz="4" w:space="0" w:color="auto"/>
              <w:right w:val="nil"/>
            </w:tcBorders>
            <w:shd w:val="clear" w:color="auto" w:fill="auto"/>
            <w:noWrap/>
            <w:vAlign w:val="bottom"/>
            <w:hideMark/>
          </w:tcPr>
          <w:p w:rsidR="00625ADD" w:rsidRPr="00323CCD" w:rsidRDefault="00625ADD" w:rsidP="00494E1B">
            <w:pPr>
              <w:rPr>
                <w:rFonts w:ascii="Arial" w:hAnsi="Arial" w:cs="Arial"/>
                <w:sz w:val="20"/>
                <w:szCs w:val="20"/>
              </w:rPr>
            </w:pPr>
          </w:p>
        </w:tc>
        <w:tc>
          <w:tcPr>
            <w:tcW w:w="1375" w:type="dxa"/>
            <w:gridSpan w:val="3"/>
            <w:tcBorders>
              <w:top w:val="single" w:sz="4" w:space="0" w:color="auto"/>
              <w:left w:val="nil"/>
              <w:right w:val="nil"/>
            </w:tcBorders>
            <w:shd w:val="clear" w:color="auto" w:fill="auto"/>
            <w:noWrap/>
            <w:vAlign w:val="bottom"/>
            <w:hideMark/>
          </w:tcPr>
          <w:p w:rsidR="00625ADD" w:rsidRPr="00323CCD" w:rsidRDefault="00625ADD" w:rsidP="00494E1B">
            <w:pPr>
              <w:rPr>
                <w:rFonts w:ascii="Arial" w:hAnsi="Arial" w:cs="Arial"/>
                <w:sz w:val="20"/>
                <w:szCs w:val="20"/>
              </w:rPr>
            </w:pPr>
          </w:p>
        </w:tc>
        <w:tc>
          <w:tcPr>
            <w:tcW w:w="1035" w:type="dxa"/>
            <w:tcBorders>
              <w:top w:val="single" w:sz="4" w:space="0" w:color="auto"/>
              <w:left w:val="nil"/>
              <w:right w:val="nil"/>
            </w:tcBorders>
            <w:shd w:val="clear" w:color="auto" w:fill="auto"/>
            <w:noWrap/>
            <w:vAlign w:val="bottom"/>
            <w:hideMark/>
          </w:tcPr>
          <w:p w:rsidR="00625ADD" w:rsidRPr="00323CCD" w:rsidRDefault="00625ADD" w:rsidP="00494E1B">
            <w:pPr>
              <w:rPr>
                <w:rFonts w:ascii="Arial" w:hAnsi="Arial" w:cs="Arial"/>
                <w:sz w:val="20"/>
                <w:szCs w:val="20"/>
              </w:rPr>
            </w:pPr>
          </w:p>
        </w:tc>
        <w:tc>
          <w:tcPr>
            <w:tcW w:w="1096" w:type="dxa"/>
            <w:gridSpan w:val="2"/>
            <w:tcBorders>
              <w:top w:val="single" w:sz="4" w:space="0" w:color="auto"/>
              <w:left w:val="nil"/>
              <w:right w:val="nil"/>
            </w:tcBorders>
            <w:shd w:val="clear" w:color="auto" w:fill="auto"/>
            <w:noWrap/>
            <w:vAlign w:val="bottom"/>
            <w:hideMark/>
          </w:tcPr>
          <w:p w:rsidR="00625ADD" w:rsidRPr="00323CCD" w:rsidRDefault="00625ADD" w:rsidP="00494E1B">
            <w:pPr>
              <w:rPr>
                <w:rFonts w:ascii="Arial" w:hAnsi="Arial" w:cs="Arial"/>
                <w:sz w:val="20"/>
                <w:szCs w:val="20"/>
              </w:rPr>
            </w:pPr>
          </w:p>
        </w:tc>
        <w:tc>
          <w:tcPr>
            <w:tcW w:w="1096" w:type="dxa"/>
            <w:tcBorders>
              <w:top w:val="single" w:sz="4" w:space="0" w:color="auto"/>
              <w:left w:val="nil"/>
              <w:bottom w:val="single" w:sz="4" w:space="0" w:color="auto"/>
              <w:right w:val="nil"/>
            </w:tcBorders>
            <w:shd w:val="clear" w:color="auto" w:fill="auto"/>
            <w:noWrap/>
            <w:vAlign w:val="bottom"/>
            <w:hideMark/>
          </w:tcPr>
          <w:p w:rsidR="00625ADD" w:rsidRPr="00323CCD" w:rsidRDefault="00625ADD" w:rsidP="00494E1B">
            <w:pPr>
              <w:rPr>
                <w:rFonts w:ascii="Arial" w:hAnsi="Arial" w:cs="Arial"/>
                <w:sz w:val="20"/>
                <w:szCs w:val="20"/>
              </w:rPr>
            </w:pPr>
          </w:p>
        </w:tc>
        <w:tc>
          <w:tcPr>
            <w:tcW w:w="1096" w:type="dxa"/>
            <w:gridSpan w:val="2"/>
            <w:tcBorders>
              <w:top w:val="single" w:sz="4" w:space="0" w:color="auto"/>
              <w:left w:val="nil"/>
              <w:bottom w:val="single" w:sz="4" w:space="0" w:color="auto"/>
              <w:right w:val="nil"/>
            </w:tcBorders>
            <w:shd w:val="clear" w:color="auto" w:fill="auto"/>
            <w:noWrap/>
            <w:vAlign w:val="bottom"/>
            <w:hideMark/>
          </w:tcPr>
          <w:p w:rsidR="00625ADD" w:rsidRPr="00323CCD" w:rsidRDefault="00625ADD" w:rsidP="00494E1B">
            <w:pPr>
              <w:rPr>
                <w:rFonts w:ascii="Arial" w:hAnsi="Arial" w:cs="Arial"/>
                <w:sz w:val="20"/>
                <w:szCs w:val="20"/>
              </w:rPr>
            </w:pPr>
          </w:p>
        </w:tc>
        <w:tc>
          <w:tcPr>
            <w:tcW w:w="1096" w:type="dxa"/>
            <w:gridSpan w:val="2"/>
            <w:tcBorders>
              <w:top w:val="single" w:sz="4" w:space="0" w:color="auto"/>
              <w:left w:val="nil"/>
              <w:bottom w:val="single" w:sz="4" w:space="0" w:color="auto"/>
              <w:right w:val="nil"/>
            </w:tcBorders>
            <w:shd w:val="clear" w:color="auto" w:fill="auto"/>
            <w:noWrap/>
            <w:vAlign w:val="bottom"/>
            <w:hideMark/>
          </w:tcPr>
          <w:p w:rsidR="00625ADD" w:rsidRPr="00323CCD" w:rsidRDefault="00625ADD" w:rsidP="00494E1B">
            <w:pPr>
              <w:rPr>
                <w:rFonts w:ascii="Arial" w:hAnsi="Arial" w:cs="Arial"/>
                <w:sz w:val="20"/>
                <w:szCs w:val="20"/>
              </w:rPr>
            </w:pPr>
          </w:p>
        </w:tc>
        <w:tc>
          <w:tcPr>
            <w:tcW w:w="1096" w:type="dxa"/>
            <w:gridSpan w:val="2"/>
            <w:tcBorders>
              <w:top w:val="single" w:sz="4" w:space="0" w:color="auto"/>
              <w:left w:val="nil"/>
              <w:bottom w:val="nil"/>
              <w:right w:val="nil"/>
            </w:tcBorders>
            <w:shd w:val="clear" w:color="auto" w:fill="auto"/>
            <w:noWrap/>
            <w:vAlign w:val="bottom"/>
            <w:hideMark/>
          </w:tcPr>
          <w:p w:rsidR="00625ADD" w:rsidRPr="00323CCD" w:rsidRDefault="00625ADD" w:rsidP="00494E1B">
            <w:pPr>
              <w:rPr>
                <w:rFonts w:ascii="Arial" w:hAnsi="Arial" w:cs="Arial"/>
                <w:sz w:val="20"/>
                <w:szCs w:val="20"/>
              </w:rPr>
            </w:pPr>
          </w:p>
        </w:tc>
        <w:tc>
          <w:tcPr>
            <w:tcW w:w="1096" w:type="dxa"/>
            <w:gridSpan w:val="2"/>
            <w:tcBorders>
              <w:top w:val="single" w:sz="4" w:space="0" w:color="auto"/>
              <w:left w:val="nil"/>
              <w:bottom w:val="nil"/>
              <w:right w:val="nil"/>
            </w:tcBorders>
            <w:shd w:val="clear" w:color="auto" w:fill="auto"/>
            <w:noWrap/>
            <w:vAlign w:val="bottom"/>
            <w:hideMark/>
          </w:tcPr>
          <w:p w:rsidR="00625ADD" w:rsidRPr="00323CCD" w:rsidRDefault="00625ADD" w:rsidP="00494E1B">
            <w:pPr>
              <w:rPr>
                <w:rFonts w:ascii="Arial" w:hAnsi="Arial" w:cs="Arial"/>
                <w:sz w:val="20"/>
                <w:szCs w:val="20"/>
              </w:rPr>
            </w:pPr>
          </w:p>
        </w:tc>
        <w:tc>
          <w:tcPr>
            <w:tcW w:w="1096" w:type="dxa"/>
            <w:tcBorders>
              <w:top w:val="single" w:sz="4" w:space="0" w:color="auto"/>
              <w:left w:val="nil"/>
              <w:bottom w:val="nil"/>
              <w:right w:val="nil"/>
            </w:tcBorders>
            <w:shd w:val="clear" w:color="auto" w:fill="auto"/>
            <w:noWrap/>
            <w:vAlign w:val="bottom"/>
            <w:hideMark/>
          </w:tcPr>
          <w:p w:rsidR="00625ADD" w:rsidRPr="00323CCD" w:rsidRDefault="00625ADD" w:rsidP="00494E1B">
            <w:pPr>
              <w:rPr>
                <w:rFonts w:ascii="Arial" w:hAnsi="Arial" w:cs="Arial"/>
                <w:sz w:val="20"/>
                <w:szCs w:val="20"/>
              </w:rPr>
            </w:pPr>
          </w:p>
        </w:tc>
      </w:tr>
      <w:tr w:rsidR="00370AF9" w:rsidRPr="00323CCD" w:rsidTr="00370AF9">
        <w:trPr>
          <w:gridAfter w:val="2"/>
          <w:wAfter w:w="1188" w:type="dxa"/>
          <w:trHeight w:val="285"/>
          <w:jc w:val="center"/>
        </w:trPr>
        <w:tc>
          <w:tcPr>
            <w:tcW w:w="2689"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rsidR="00370AF9" w:rsidRPr="00323CCD" w:rsidRDefault="00370AF9" w:rsidP="00370AF9">
            <w:pPr>
              <w:rPr>
                <w:rFonts w:ascii="Arial" w:hAnsi="Arial" w:cs="Arial"/>
                <w:sz w:val="20"/>
                <w:szCs w:val="20"/>
              </w:rPr>
            </w:pPr>
            <w:r w:rsidRPr="00323CCD">
              <w:rPr>
                <w:rFonts w:ascii="Arial" w:hAnsi="Arial" w:cs="Arial"/>
                <w:sz w:val="20"/>
                <w:szCs w:val="20"/>
              </w:rPr>
              <w:t>Ingreso Total Mensual</w:t>
            </w:r>
          </w:p>
        </w:tc>
        <w:tc>
          <w:tcPr>
            <w:tcW w:w="1086"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hideMark/>
          </w:tcPr>
          <w:p w:rsidR="00370AF9" w:rsidRPr="00323CCD" w:rsidRDefault="00370AF9" w:rsidP="00370AF9">
            <w:pPr>
              <w:rPr>
                <w:rFonts w:ascii="Arial" w:hAnsi="Arial" w:cs="Arial"/>
                <w:sz w:val="20"/>
                <w:szCs w:val="20"/>
              </w:rPr>
            </w:pPr>
            <w:r w:rsidRPr="00323CCD">
              <w:rPr>
                <w:rFonts w:ascii="Arial" w:hAnsi="Arial" w:cs="Arial"/>
                <w:sz w:val="20"/>
                <w:szCs w:val="20"/>
              </w:rPr>
              <w:t>$ 9.234,9</w:t>
            </w:r>
          </w:p>
        </w:tc>
        <w:tc>
          <w:tcPr>
            <w:tcW w:w="2192" w:type="dxa"/>
            <w:gridSpan w:val="3"/>
            <w:tcBorders>
              <w:left w:val="single" w:sz="4" w:space="0" w:color="auto"/>
              <w:right w:val="single" w:sz="4" w:space="0" w:color="auto"/>
            </w:tcBorders>
            <w:shd w:val="clear" w:color="auto" w:fill="auto"/>
            <w:noWrap/>
            <w:vAlign w:val="center"/>
            <w:hideMark/>
          </w:tcPr>
          <w:p w:rsidR="00370AF9" w:rsidRPr="00323CCD" w:rsidRDefault="00370AF9" w:rsidP="00625ADD">
            <w:pPr>
              <w:rPr>
                <w:rFonts w:ascii="Arial" w:hAnsi="Arial" w:cs="Arial"/>
                <w:sz w:val="20"/>
                <w:szCs w:val="20"/>
              </w:rPr>
            </w:pPr>
          </w:p>
        </w:tc>
        <w:tc>
          <w:tcPr>
            <w:tcW w:w="2192"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0AF9" w:rsidRPr="00323CCD" w:rsidRDefault="00370AF9" w:rsidP="00625ADD">
            <w:pPr>
              <w:jc w:val="center"/>
              <w:rPr>
                <w:rFonts w:ascii="Arial" w:hAnsi="Arial" w:cs="Arial"/>
                <w:sz w:val="20"/>
                <w:szCs w:val="20"/>
              </w:rPr>
            </w:pPr>
            <w:r w:rsidRPr="00323CCD">
              <w:rPr>
                <w:rFonts w:ascii="Arial" w:hAnsi="Arial" w:cs="Arial"/>
                <w:sz w:val="20"/>
                <w:szCs w:val="20"/>
              </w:rPr>
              <w:t>Margen de ganancia</w:t>
            </w:r>
          </w:p>
        </w:tc>
        <w:tc>
          <w:tcPr>
            <w:tcW w:w="109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0AF9" w:rsidRPr="00323CCD" w:rsidRDefault="00370AF9" w:rsidP="00D37914">
            <w:pPr>
              <w:jc w:val="center"/>
              <w:rPr>
                <w:rFonts w:ascii="Arial" w:hAnsi="Arial" w:cs="Arial"/>
                <w:sz w:val="20"/>
                <w:szCs w:val="20"/>
              </w:rPr>
            </w:pPr>
            <w:r w:rsidRPr="00323CCD">
              <w:rPr>
                <w:rFonts w:ascii="Arial" w:hAnsi="Arial" w:cs="Arial"/>
                <w:sz w:val="20"/>
                <w:szCs w:val="20"/>
              </w:rPr>
              <w:t>35%</w:t>
            </w:r>
          </w:p>
        </w:tc>
        <w:tc>
          <w:tcPr>
            <w:tcW w:w="109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0AF9" w:rsidRPr="00323CCD" w:rsidRDefault="00370AF9" w:rsidP="00D37914">
            <w:pPr>
              <w:jc w:val="center"/>
              <w:rPr>
                <w:rFonts w:ascii="Arial" w:hAnsi="Arial" w:cs="Arial"/>
                <w:sz w:val="20"/>
                <w:szCs w:val="20"/>
              </w:rPr>
            </w:pPr>
            <w:r w:rsidRPr="00323CCD">
              <w:rPr>
                <w:rFonts w:ascii="Arial" w:hAnsi="Arial" w:cs="Arial"/>
                <w:sz w:val="20"/>
                <w:szCs w:val="20"/>
              </w:rPr>
              <w:t>50%</w:t>
            </w:r>
          </w:p>
        </w:tc>
        <w:tc>
          <w:tcPr>
            <w:tcW w:w="1096" w:type="dxa"/>
            <w:gridSpan w:val="2"/>
            <w:tcBorders>
              <w:top w:val="nil"/>
              <w:left w:val="single" w:sz="4" w:space="0" w:color="auto"/>
              <w:bottom w:val="nil"/>
              <w:right w:val="nil"/>
            </w:tcBorders>
            <w:shd w:val="clear" w:color="auto" w:fill="auto"/>
            <w:noWrap/>
            <w:vAlign w:val="bottom"/>
            <w:hideMark/>
          </w:tcPr>
          <w:p w:rsidR="00370AF9" w:rsidRPr="00323CCD" w:rsidRDefault="00370AF9" w:rsidP="00494E1B">
            <w:pPr>
              <w:rPr>
                <w:rFonts w:ascii="Arial" w:hAnsi="Arial" w:cs="Arial"/>
                <w:sz w:val="20"/>
                <w:szCs w:val="20"/>
              </w:rPr>
            </w:pPr>
          </w:p>
        </w:tc>
      </w:tr>
    </w:tbl>
    <w:p w:rsidR="00494E1B" w:rsidRPr="00323CCD" w:rsidRDefault="00494E1B" w:rsidP="004F19D2">
      <w:pPr>
        <w:jc w:val="both"/>
        <w:rPr>
          <w:rFonts w:ascii="Arial" w:hAnsi="Arial" w:cs="Arial"/>
        </w:rPr>
      </w:pPr>
    </w:p>
    <w:p w:rsidR="00370AF9" w:rsidRPr="00323CCD" w:rsidRDefault="00370AF9" w:rsidP="004F19D2">
      <w:pPr>
        <w:jc w:val="both"/>
        <w:rPr>
          <w:rFonts w:ascii="Arial" w:hAnsi="Arial" w:cs="Arial"/>
        </w:rPr>
      </w:pPr>
    </w:p>
    <w:p w:rsidR="00370AF9" w:rsidRPr="00323CCD" w:rsidRDefault="00F90A18" w:rsidP="00E01D4A">
      <w:pPr>
        <w:jc w:val="both"/>
        <w:outlineLvl w:val="2"/>
        <w:rPr>
          <w:rFonts w:ascii="Arial" w:hAnsi="Arial" w:cs="Arial"/>
          <w:b/>
          <w:sz w:val="28"/>
          <w:szCs w:val="28"/>
        </w:rPr>
      </w:pPr>
      <w:bookmarkStart w:id="68" w:name="_Toc243407417"/>
      <w:r w:rsidRPr="00323CCD">
        <w:rPr>
          <w:rFonts w:ascii="Arial" w:hAnsi="Arial" w:cs="Arial"/>
          <w:b/>
          <w:sz w:val="28"/>
          <w:szCs w:val="28"/>
        </w:rPr>
        <w:lastRenderedPageBreak/>
        <w:t>ANEXO 5.4: CAPM</w:t>
      </w:r>
      <w:bookmarkEnd w:id="68"/>
    </w:p>
    <w:p w:rsidR="00370AF9" w:rsidRPr="00323CCD" w:rsidRDefault="00370AF9" w:rsidP="004F19D2">
      <w:pPr>
        <w:jc w:val="both"/>
        <w:rPr>
          <w:rFonts w:ascii="Arial" w:hAnsi="Arial" w:cs="Arial"/>
        </w:rPr>
      </w:pPr>
    </w:p>
    <w:p w:rsidR="00370AF9" w:rsidRPr="00323CCD" w:rsidRDefault="00F90A18" w:rsidP="00F90A18">
      <w:pPr>
        <w:jc w:val="center"/>
        <w:rPr>
          <w:rFonts w:ascii="Arial" w:hAnsi="Arial" w:cs="Arial"/>
        </w:rPr>
      </w:pPr>
      <w:r w:rsidRPr="00323CCD">
        <w:rPr>
          <w:noProof/>
        </w:rPr>
        <w:drawing>
          <wp:inline distT="0" distB="0" distL="0" distR="0">
            <wp:extent cx="6846084" cy="4048125"/>
            <wp:effectExtent l="19050" t="0" r="0" b="0"/>
            <wp:docPr id="23" name="Imagen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cstate="print"/>
                    <a:stretch>
                      <a:fillRect/>
                    </a:stretch>
                  </pic:blipFill>
                  <pic:spPr>
                    <a:xfrm>
                      <a:off x="0" y="0"/>
                      <a:ext cx="6851330" cy="4051227"/>
                    </a:xfrm>
                    <a:prstGeom prst="rect">
                      <a:avLst/>
                    </a:prstGeom>
                  </pic:spPr>
                </pic:pic>
              </a:graphicData>
            </a:graphic>
          </wp:inline>
        </w:drawing>
      </w:r>
    </w:p>
    <w:sectPr w:rsidR="00370AF9" w:rsidRPr="00323CCD" w:rsidSect="002E55C9">
      <w:pgSz w:w="16838" w:h="11906" w:orient="landscape" w:code="9"/>
      <w:pgMar w:top="1985" w:right="1418" w:bottom="1418" w:left="1418" w:header="851" w:footer="851"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60E41" w:rsidRDefault="00C60E41" w:rsidP="00080CD0">
      <w:r>
        <w:separator/>
      </w:r>
    </w:p>
  </w:endnote>
  <w:endnote w:type="continuationSeparator" w:id="1">
    <w:p w:rsidR="00C60E41" w:rsidRDefault="00C60E41" w:rsidP="00080CD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0000000000000000000"/>
    <w:charset w:val="00"/>
    <w:family w:val="swiss"/>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Cambria Math">
    <w:panose1 w:val="02040503050406030204"/>
    <w:charset w:val="00"/>
    <w:family w:val="roman"/>
    <w:pitch w:val="variable"/>
    <w:sig w:usb0="A00002EF" w:usb1="420020E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68B0" w:rsidRPr="001F7A74" w:rsidRDefault="001868B0">
    <w:pPr>
      <w:pStyle w:val="Piedepgina"/>
      <w:rPr>
        <w:rFonts w:ascii="Calibri" w:hAnsi="Calibri" w:cs="Calibri"/>
      </w:rPr>
    </w:pPr>
    <w:r w:rsidRPr="001F7A74">
      <w:rPr>
        <w:rFonts w:ascii="Calibri" w:hAnsi="Calibri" w:cs="Calibri"/>
      </w:rPr>
      <w:t>FEN</w:t>
    </w:r>
    <w:r w:rsidRPr="001F7A74">
      <w:rPr>
        <w:rFonts w:ascii="Calibri" w:hAnsi="Calibri" w:cs="Calibri"/>
      </w:rPr>
      <w:tab/>
      <w:t xml:space="preserve">Página | </w:t>
    </w:r>
    <w:r w:rsidR="001F62F6" w:rsidRPr="001F7A74">
      <w:rPr>
        <w:rFonts w:ascii="Calibri" w:hAnsi="Calibri" w:cs="Calibri"/>
      </w:rPr>
      <w:fldChar w:fldCharType="begin"/>
    </w:r>
    <w:r w:rsidRPr="001F7A74">
      <w:rPr>
        <w:rFonts w:ascii="Calibri" w:hAnsi="Calibri" w:cs="Calibri"/>
      </w:rPr>
      <w:instrText xml:space="preserve"> PAGE   \* MERGEFORMAT </w:instrText>
    </w:r>
    <w:r w:rsidR="001F62F6" w:rsidRPr="001F7A74">
      <w:rPr>
        <w:rFonts w:ascii="Calibri" w:hAnsi="Calibri" w:cs="Calibri"/>
      </w:rPr>
      <w:fldChar w:fldCharType="separate"/>
    </w:r>
    <w:r w:rsidR="0064183C">
      <w:rPr>
        <w:rFonts w:ascii="Calibri" w:hAnsi="Calibri" w:cs="Calibri"/>
        <w:noProof/>
      </w:rPr>
      <w:t>89</w:t>
    </w:r>
    <w:r w:rsidR="001F62F6" w:rsidRPr="001F7A74">
      <w:rPr>
        <w:rFonts w:ascii="Calibri" w:hAnsi="Calibri" w:cs="Calibri"/>
      </w:rPr>
      <w:fldChar w:fldCharType="end"/>
    </w:r>
    <w:r w:rsidRPr="001F7A74">
      <w:rPr>
        <w:rFonts w:ascii="Calibri" w:hAnsi="Calibri" w:cs="Calibri"/>
      </w:rPr>
      <w:tab/>
      <w:t>ESPOL</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68B0" w:rsidRPr="001F7A74" w:rsidRDefault="001868B0" w:rsidP="0022646C">
    <w:pPr>
      <w:pStyle w:val="Piedepgina"/>
      <w:rPr>
        <w:rFonts w:ascii="Calibri" w:hAnsi="Calibri" w:cs="Calibri"/>
      </w:rPr>
    </w:pPr>
    <w:r>
      <w:rPr>
        <w:rFonts w:ascii="Calibri" w:hAnsi="Calibri" w:cs="Calibri"/>
      </w:rPr>
      <w:tab/>
    </w:r>
    <w:r w:rsidRPr="001F7A74">
      <w:rPr>
        <w:rFonts w:ascii="Calibri" w:hAnsi="Calibri" w:cs="Calibri"/>
      </w:rPr>
      <w:t>FEN</w:t>
    </w:r>
    <w:r w:rsidRPr="001F7A74">
      <w:rPr>
        <w:rFonts w:ascii="Calibri" w:hAnsi="Calibri" w:cs="Calibri"/>
      </w:rPr>
      <w:tab/>
      <w:t xml:space="preserve">Página | </w:t>
    </w:r>
    <w:r w:rsidR="001F62F6" w:rsidRPr="001F7A74">
      <w:rPr>
        <w:rFonts w:ascii="Calibri" w:hAnsi="Calibri" w:cs="Calibri"/>
      </w:rPr>
      <w:fldChar w:fldCharType="begin"/>
    </w:r>
    <w:r w:rsidRPr="001F7A74">
      <w:rPr>
        <w:rFonts w:ascii="Calibri" w:hAnsi="Calibri" w:cs="Calibri"/>
      </w:rPr>
      <w:instrText xml:space="preserve"> PAGE   \* MERGEFORMAT </w:instrText>
    </w:r>
    <w:r w:rsidR="001F62F6" w:rsidRPr="001F7A74">
      <w:rPr>
        <w:rFonts w:ascii="Calibri" w:hAnsi="Calibri" w:cs="Calibri"/>
      </w:rPr>
      <w:fldChar w:fldCharType="separate"/>
    </w:r>
    <w:r w:rsidR="0064183C">
      <w:rPr>
        <w:rFonts w:ascii="Calibri" w:hAnsi="Calibri" w:cs="Calibri"/>
        <w:noProof/>
      </w:rPr>
      <w:t>1</w:t>
    </w:r>
    <w:r w:rsidR="001F62F6" w:rsidRPr="001F7A74">
      <w:rPr>
        <w:rFonts w:ascii="Calibri" w:hAnsi="Calibri" w:cs="Calibri"/>
      </w:rPr>
      <w:fldChar w:fldCharType="end"/>
    </w:r>
    <w:r w:rsidRPr="001F7A74">
      <w:rPr>
        <w:rFonts w:ascii="Calibri" w:hAnsi="Calibri" w:cs="Calibri"/>
      </w:rPr>
      <w:tab/>
      <w:t>ESPOL</w:t>
    </w:r>
  </w:p>
  <w:p w:rsidR="001868B0" w:rsidRPr="0022646C" w:rsidRDefault="001868B0" w:rsidP="0022646C">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60E41" w:rsidRDefault="00C60E41" w:rsidP="00080CD0">
      <w:r>
        <w:separator/>
      </w:r>
    </w:p>
  </w:footnote>
  <w:footnote w:type="continuationSeparator" w:id="1">
    <w:p w:rsidR="00C60E41" w:rsidRDefault="00C60E41" w:rsidP="00080CD0">
      <w:r>
        <w:continuationSeparator/>
      </w:r>
    </w:p>
  </w:footnote>
  <w:footnote w:id="2">
    <w:p w:rsidR="001868B0" w:rsidRDefault="001868B0" w:rsidP="00080CD0">
      <w:pPr>
        <w:pStyle w:val="Textonotapie"/>
      </w:pPr>
      <w:r>
        <w:rPr>
          <w:rStyle w:val="Refdenotaalpie"/>
        </w:rPr>
        <w:footnoteRef/>
      </w:r>
      <w:r>
        <w:t xml:space="preserve"> </w:t>
      </w:r>
      <w:r w:rsidRPr="00CC319F">
        <w:t xml:space="preserve">Orange Ka-Bam: </w:t>
      </w:r>
      <w:r w:rsidRPr="00982F1E">
        <w:t>Jugo de naranja, mango, banana, azúcar morena, miel.</w:t>
      </w:r>
    </w:p>
  </w:footnote>
  <w:footnote w:id="3">
    <w:p w:rsidR="001868B0" w:rsidRDefault="001868B0" w:rsidP="00080CD0">
      <w:pPr>
        <w:pStyle w:val="Textonotapie"/>
      </w:pPr>
      <w:r>
        <w:rPr>
          <w:rStyle w:val="Refdenotaalpie"/>
        </w:rPr>
        <w:footnoteRef/>
      </w:r>
      <w:r>
        <w:t xml:space="preserve"> </w:t>
      </w:r>
      <w:r w:rsidRPr="00CC319F">
        <w:t>Fruit Fussion:</w:t>
      </w:r>
      <w:r w:rsidRPr="00797A57">
        <w:t xml:space="preserve"> </w:t>
      </w:r>
      <w:r w:rsidRPr="007A0B1E">
        <w:t>Jugo de manzana, Kiwi, Bananas, jugo de naranja, prot</w:t>
      </w:r>
      <w:r>
        <w:t>eínas</w:t>
      </w:r>
    </w:p>
  </w:footnote>
  <w:footnote w:id="4">
    <w:p w:rsidR="001868B0" w:rsidRDefault="001868B0" w:rsidP="00080CD0">
      <w:pPr>
        <w:pStyle w:val="Textonotapie"/>
      </w:pPr>
      <w:r w:rsidRPr="00797A57">
        <w:rPr>
          <w:rStyle w:val="Refdenotaalpie"/>
        </w:rPr>
        <w:footnoteRef/>
      </w:r>
      <w:r w:rsidRPr="00CC319F">
        <w:t xml:space="preserve"> Power Punch: Fresas, bananas, proteína de soya, leche descremada, vainilla, germen de trigo, azúcar morena, miel.</w:t>
      </w:r>
    </w:p>
  </w:footnote>
  <w:footnote w:id="5">
    <w:p w:rsidR="001868B0" w:rsidRDefault="001868B0" w:rsidP="00080CD0">
      <w:pPr>
        <w:pStyle w:val="Textonotapie"/>
      </w:pPr>
      <w:r>
        <w:rPr>
          <w:rStyle w:val="Refdenotaalpie"/>
        </w:rPr>
        <w:footnoteRef/>
      </w:r>
      <w:r w:rsidRPr="00CC319F">
        <w:t xml:space="preserve"> Angel Food: Fresas, bananas, proteína de soya, leche descremada, vainilla, azúcar morena, miel.</w:t>
      </w:r>
    </w:p>
  </w:footnote>
  <w:footnote w:id="6">
    <w:p w:rsidR="001868B0" w:rsidRDefault="001868B0" w:rsidP="00080CD0">
      <w:pPr>
        <w:pStyle w:val="Textonotapie"/>
      </w:pPr>
      <w:r>
        <w:rPr>
          <w:rStyle w:val="Refdenotaalpie"/>
        </w:rPr>
        <w:footnoteRef/>
      </w:r>
      <w:r w:rsidRPr="00797A57">
        <w:t xml:space="preserve"> Mocu’</w:t>
      </w:r>
      <w:r>
        <w:t>c</w:t>
      </w:r>
      <w:r w:rsidRPr="00797A57">
        <w:t xml:space="preserve">cino Vanilla: </w:t>
      </w:r>
      <w:r>
        <w:t>Café, Proteínas, Helado, azúcar morena.</w:t>
      </w:r>
    </w:p>
  </w:footnote>
  <w:footnote w:id="7">
    <w:p w:rsidR="001868B0" w:rsidRDefault="001868B0" w:rsidP="00080CD0">
      <w:pPr>
        <w:pStyle w:val="Textonotapie"/>
      </w:pPr>
      <w:r>
        <w:rPr>
          <w:rStyle w:val="Refdenotaalpie"/>
        </w:rPr>
        <w:footnoteRef/>
      </w:r>
      <w:r>
        <w:t xml:space="preserve"> Kids Kups CW Jr.: Fresas, </w:t>
      </w:r>
      <w:r w:rsidRPr="0011661E">
        <w:t>Bananas, Papaya</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68B0" w:rsidRDefault="001F62F6" w:rsidP="00D40E06">
    <w:pPr>
      <w:pStyle w:val="Encabezado"/>
      <w:rPr>
        <w:rFonts w:ascii="Arial" w:hAnsi="Arial" w:cs="Arial"/>
        <w:b/>
        <w:bCs/>
        <w:i/>
        <w:iCs/>
        <w:sz w:val="18"/>
        <w:szCs w:val="18"/>
      </w:rPr>
    </w:pPr>
    <w:r w:rsidRPr="001F62F6">
      <w:rPr>
        <w:rFonts w:ascii="Arial" w:hAnsi="Arial" w:cs="Arial"/>
        <w:b/>
        <w:bCs/>
        <w:i/>
        <w:iCs/>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50.25pt;height:19.5pt">
          <v:imagedata r:id="rId1" o:title=""/>
        </v:shape>
      </w:pict>
    </w:r>
    <w:r w:rsidR="001868B0">
      <w:rPr>
        <w:rFonts w:ascii="Arial" w:hAnsi="Arial" w:cs="Arial"/>
        <w:b/>
        <w:bCs/>
        <w:i/>
        <w:iCs/>
        <w:sz w:val="20"/>
        <w:szCs w:val="20"/>
      </w:rPr>
      <w:t xml:space="preserve"> </w:t>
    </w:r>
    <w:r w:rsidR="001868B0" w:rsidRPr="00095D71">
      <w:rPr>
        <w:rFonts w:ascii="Arial" w:hAnsi="Arial" w:cs="Arial"/>
        <w:b/>
        <w:bCs/>
        <w:i/>
        <w:iCs/>
        <w:sz w:val="18"/>
        <w:szCs w:val="18"/>
      </w:rPr>
      <w:t>Elaboración y Comercialización de NutriSmoothie en la ciudad de Guayaquil</w:t>
    </w:r>
  </w:p>
  <w:p w:rsidR="001868B0" w:rsidRPr="00095D71" w:rsidRDefault="001868B0" w:rsidP="00D40E06">
    <w:pPr>
      <w:pStyle w:val="Encabezado"/>
      <w:rPr>
        <w:b/>
        <w:bCs/>
        <w:i/>
        <w:iCs/>
        <w:sz w:val="18"/>
        <w:szCs w:val="18"/>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68B0" w:rsidRDefault="001868B0" w:rsidP="0022646C">
    <w:pPr>
      <w:pStyle w:val="Encabezado"/>
      <w:rPr>
        <w:rFonts w:ascii="Arial" w:hAnsi="Arial" w:cs="Arial"/>
        <w:b/>
        <w:bCs/>
        <w:i/>
        <w:iCs/>
        <w:sz w:val="18"/>
        <w:szCs w:val="18"/>
      </w:rPr>
    </w:pPr>
    <w:r>
      <w:rPr>
        <w:rFonts w:ascii="Arial" w:hAnsi="Arial" w:cs="Arial"/>
        <w:b/>
        <w:bCs/>
        <w:i/>
        <w:iCs/>
        <w:noProof/>
        <w:sz w:val="20"/>
        <w:szCs w:val="20"/>
      </w:rPr>
      <w:drawing>
        <wp:inline distT="0" distB="0" distL="0" distR="0">
          <wp:extent cx="638175" cy="247650"/>
          <wp:effectExtent l="19050" t="0" r="9525" b="0"/>
          <wp:docPr id="20"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
                  <a:srcRect/>
                  <a:stretch>
                    <a:fillRect/>
                  </a:stretch>
                </pic:blipFill>
                <pic:spPr bwMode="auto">
                  <a:xfrm>
                    <a:off x="0" y="0"/>
                    <a:ext cx="638175" cy="247650"/>
                  </a:xfrm>
                  <a:prstGeom prst="rect">
                    <a:avLst/>
                  </a:prstGeom>
                  <a:noFill/>
                  <a:ln w="9525">
                    <a:noFill/>
                    <a:miter lim="800000"/>
                    <a:headEnd/>
                    <a:tailEnd/>
                  </a:ln>
                </pic:spPr>
              </pic:pic>
            </a:graphicData>
          </a:graphic>
        </wp:inline>
      </w:drawing>
    </w:r>
    <w:r>
      <w:rPr>
        <w:rFonts w:ascii="Arial" w:hAnsi="Arial" w:cs="Arial"/>
        <w:b/>
        <w:bCs/>
        <w:i/>
        <w:iCs/>
        <w:sz w:val="20"/>
        <w:szCs w:val="20"/>
      </w:rPr>
      <w:t xml:space="preserve"> </w:t>
    </w:r>
    <w:r w:rsidRPr="00095D71">
      <w:rPr>
        <w:rFonts w:ascii="Arial" w:hAnsi="Arial" w:cs="Arial"/>
        <w:b/>
        <w:bCs/>
        <w:i/>
        <w:iCs/>
        <w:sz w:val="18"/>
        <w:szCs w:val="18"/>
      </w:rPr>
      <w:t>Elaboración y Comercialización de NutriSmoothie en la ciudad de Guayaquil</w:t>
    </w:r>
  </w:p>
  <w:p w:rsidR="001868B0" w:rsidRDefault="001868B0">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B"/>
    <w:multiLevelType w:val="singleLevel"/>
    <w:tmpl w:val="7242AFE4"/>
    <w:name w:val="WW8Num11"/>
    <w:lvl w:ilvl="0">
      <w:start w:val="1"/>
      <w:numFmt w:val="bullet"/>
      <w:lvlText w:val=""/>
      <w:lvlJc w:val="left"/>
      <w:pPr>
        <w:tabs>
          <w:tab w:val="num" w:pos="360"/>
        </w:tabs>
        <w:ind w:left="360" w:hanging="360"/>
      </w:pPr>
      <w:rPr>
        <w:rFonts w:ascii="Symbol" w:hAnsi="Symbol" w:cs="Symbol"/>
        <w:sz w:val="24"/>
        <w:szCs w:val="24"/>
      </w:rPr>
    </w:lvl>
  </w:abstractNum>
  <w:abstractNum w:abstractNumId="1">
    <w:nsid w:val="08066EC5"/>
    <w:multiLevelType w:val="hybridMultilevel"/>
    <w:tmpl w:val="BA8AD88E"/>
    <w:lvl w:ilvl="0" w:tplc="7242AFE4">
      <w:start w:val="1"/>
      <w:numFmt w:val="bullet"/>
      <w:lvlText w:val=""/>
      <w:lvlJc w:val="left"/>
      <w:pPr>
        <w:tabs>
          <w:tab w:val="num" w:pos="1080"/>
        </w:tabs>
        <w:ind w:left="1080" w:hanging="360"/>
      </w:pPr>
      <w:rPr>
        <w:rFonts w:ascii="Symbol" w:hAnsi="Symbol" w:cs="Symbol" w:hint="default"/>
        <w:sz w:val="24"/>
        <w:szCs w:val="24"/>
      </w:rPr>
    </w:lvl>
    <w:lvl w:ilvl="1" w:tplc="0C0A0003">
      <w:start w:val="1"/>
      <w:numFmt w:val="bullet"/>
      <w:lvlText w:val="o"/>
      <w:lvlJc w:val="left"/>
      <w:pPr>
        <w:tabs>
          <w:tab w:val="num" w:pos="1620"/>
        </w:tabs>
        <w:ind w:left="1620" w:hanging="360"/>
      </w:pPr>
      <w:rPr>
        <w:rFonts w:ascii="Courier New" w:hAnsi="Courier New" w:cs="Courier New" w:hint="default"/>
      </w:rPr>
    </w:lvl>
    <w:lvl w:ilvl="2" w:tplc="0C0A0005">
      <w:start w:val="1"/>
      <w:numFmt w:val="bullet"/>
      <w:lvlText w:val=""/>
      <w:lvlJc w:val="left"/>
      <w:pPr>
        <w:tabs>
          <w:tab w:val="num" w:pos="2340"/>
        </w:tabs>
        <w:ind w:left="2340" w:hanging="360"/>
      </w:pPr>
      <w:rPr>
        <w:rFonts w:ascii="Wingdings" w:hAnsi="Wingdings" w:cs="Wingdings" w:hint="default"/>
      </w:rPr>
    </w:lvl>
    <w:lvl w:ilvl="3" w:tplc="0C0A0001">
      <w:start w:val="1"/>
      <w:numFmt w:val="bullet"/>
      <w:lvlText w:val=""/>
      <w:lvlJc w:val="left"/>
      <w:pPr>
        <w:tabs>
          <w:tab w:val="num" w:pos="3060"/>
        </w:tabs>
        <w:ind w:left="3060" w:hanging="360"/>
      </w:pPr>
      <w:rPr>
        <w:rFonts w:ascii="Symbol" w:hAnsi="Symbol" w:cs="Symbol" w:hint="default"/>
      </w:rPr>
    </w:lvl>
    <w:lvl w:ilvl="4" w:tplc="0C0A0003">
      <w:start w:val="1"/>
      <w:numFmt w:val="bullet"/>
      <w:lvlText w:val="o"/>
      <w:lvlJc w:val="left"/>
      <w:pPr>
        <w:tabs>
          <w:tab w:val="num" w:pos="3780"/>
        </w:tabs>
        <w:ind w:left="3780" w:hanging="360"/>
      </w:pPr>
      <w:rPr>
        <w:rFonts w:ascii="Courier New" w:hAnsi="Courier New" w:cs="Courier New" w:hint="default"/>
      </w:rPr>
    </w:lvl>
    <w:lvl w:ilvl="5" w:tplc="0C0A0005">
      <w:start w:val="1"/>
      <w:numFmt w:val="bullet"/>
      <w:lvlText w:val=""/>
      <w:lvlJc w:val="left"/>
      <w:pPr>
        <w:tabs>
          <w:tab w:val="num" w:pos="4500"/>
        </w:tabs>
        <w:ind w:left="4500" w:hanging="360"/>
      </w:pPr>
      <w:rPr>
        <w:rFonts w:ascii="Wingdings" w:hAnsi="Wingdings" w:cs="Wingdings" w:hint="default"/>
      </w:rPr>
    </w:lvl>
    <w:lvl w:ilvl="6" w:tplc="0C0A0001">
      <w:start w:val="1"/>
      <w:numFmt w:val="bullet"/>
      <w:lvlText w:val=""/>
      <w:lvlJc w:val="left"/>
      <w:pPr>
        <w:tabs>
          <w:tab w:val="num" w:pos="5220"/>
        </w:tabs>
        <w:ind w:left="5220" w:hanging="360"/>
      </w:pPr>
      <w:rPr>
        <w:rFonts w:ascii="Symbol" w:hAnsi="Symbol" w:cs="Symbol" w:hint="default"/>
      </w:rPr>
    </w:lvl>
    <w:lvl w:ilvl="7" w:tplc="0C0A0003">
      <w:start w:val="1"/>
      <w:numFmt w:val="bullet"/>
      <w:lvlText w:val="o"/>
      <w:lvlJc w:val="left"/>
      <w:pPr>
        <w:tabs>
          <w:tab w:val="num" w:pos="5940"/>
        </w:tabs>
        <w:ind w:left="5940" w:hanging="360"/>
      </w:pPr>
      <w:rPr>
        <w:rFonts w:ascii="Courier New" w:hAnsi="Courier New" w:cs="Courier New" w:hint="default"/>
      </w:rPr>
    </w:lvl>
    <w:lvl w:ilvl="8" w:tplc="0C0A0005">
      <w:start w:val="1"/>
      <w:numFmt w:val="bullet"/>
      <w:lvlText w:val=""/>
      <w:lvlJc w:val="left"/>
      <w:pPr>
        <w:tabs>
          <w:tab w:val="num" w:pos="6660"/>
        </w:tabs>
        <w:ind w:left="6660" w:hanging="360"/>
      </w:pPr>
      <w:rPr>
        <w:rFonts w:ascii="Wingdings" w:hAnsi="Wingdings" w:cs="Wingdings" w:hint="default"/>
      </w:rPr>
    </w:lvl>
  </w:abstractNum>
  <w:abstractNum w:abstractNumId="2">
    <w:nsid w:val="08A434CD"/>
    <w:multiLevelType w:val="hybridMultilevel"/>
    <w:tmpl w:val="B18CBC16"/>
    <w:lvl w:ilvl="0" w:tplc="04090001">
      <w:start w:val="1"/>
      <w:numFmt w:val="bullet"/>
      <w:lvlText w:val=""/>
      <w:lvlJc w:val="left"/>
      <w:pPr>
        <w:ind w:left="1080" w:hanging="360"/>
      </w:pPr>
      <w:rPr>
        <w:rFonts w:ascii="Symbol" w:hAnsi="Symbol" w:cs="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cs="Wingdings" w:hint="default"/>
      </w:rPr>
    </w:lvl>
    <w:lvl w:ilvl="3" w:tplc="04090001">
      <w:start w:val="1"/>
      <w:numFmt w:val="bullet"/>
      <w:lvlText w:val=""/>
      <w:lvlJc w:val="left"/>
      <w:pPr>
        <w:ind w:left="3240" w:hanging="360"/>
      </w:pPr>
      <w:rPr>
        <w:rFonts w:ascii="Symbol" w:hAnsi="Symbol" w:cs="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cs="Wingdings" w:hint="default"/>
      </w:rPr>
    </w:lvl>
    <w:lvl w:ilvl="6" w:tplc="04090001">
      <w:start w:val="1"/>
      <w:numFmt w:val="bullet"/>
      <w:lvlText w:val=""/>
      <w:lvlJc w:val="left"/>
      <w:pPr>
        <w:ind w:left="5400" w:hanging="360"/>
      </w:pPr>
      <w:rPr>
        <w:rFonts w:ascii="Symbol" w:hAnsi="Symbol" w:cs="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cs="Wingdings" w:hint="default"/>
      </w:rPr>
    </w:lvl>
  </w:abstractNum>
  <w:abstractNum w:abstractNumId="3">
    <w:nsid w:val="0A3120ED"/>
    <w:multiLevelType w:val="hybridMultilevel"/>
    <w:tmpl w:val="DA0E0EBA"/>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4">
    <w:nsid w:val="14122B54"/>
    <w:multiLevelType w:val="multilevel"/>
    <w:tmpl w:val="656AFF02"/>
    <w:lvl w:ilvl="0">
      <w:start w:val="1"/>
      <w:numFmt w:val="decimal"/>
      <w:lvlText w:val="%1."/>
      <w:lvlJc w:val="left"/>
      <w:pPr>
        <w:tabs>
          <w:tab w:val="num" w:pos="1080"/>
        </w:tabs>
        <w:ind w:left="1080" w:hanging="360"/>
      </w:pPr>
    </w:lvl>
    <w:lvl w:ilvl="1">
      <w:start w:val="2"/>
      <w:numFmt w:val="decimal"/>
      <w:isLgl/>
      <w:lvlText w:val="%1.%2"/>
      <w:lvlJc w:val="left"/>
      <w:pPr>
        <w:tabs>
          <w:tab w:val="num" w:pos="1305"/>
        </w:tabs>
        <w:ind w:left="1305" w:hanging="585"/>
      </w:pPr>
      <w:rPr>
        <w:rFonts w:hint="default"/>
        <w:b/>
        <w:bCs/>
      </w:rPr>
    </w:lvl>
    <w:lvl w:ilvl="2">
      <w:start w:val="2"/>
      <w:numFmt w:val="decimal"/>
      <w:isLgl/>
      <w:lvlText w:val="%1.%2.%3"/>
      <w:lvlJc w:val="left"/>
      <w:pPr>
        <w:tabs>
          <w:tab w:val="num" w:pos="1440"/>
        </w:tabs>
        <w:ind w:left="1440" w:hanging="720"/>
      </w:pPr>
      <w:rPr>
        <w:rFonts w:hint="default"/>
        <w:b/>
        <w:bCs/>
      </w:rPr>
    </w:lvl>
    <w:lvl w:ilvl="3">
      <w:start w:val="1"/>
      <w:numFmt w:val="decimal"/>
      <w:isLgl/>
      <w:lvlText w:val="%1.%2.%3.%4"/>
      <w:lvlJc w:val="left"/>
      <w:pPr>
        <w:tabs>
          <w:tab w:val="num" w:pos="1800"/>
        </w:tabs>
        <w:ind w:left="1800" w:hanging="1080"/>
      </w:pPr>
      <w:rPr>
        <w:rFonts w:hint="default"/>
        <w:b/>
        <w:bCs/>
      </w:rPr>
    </w:lvl>
    <w:lvl w:ilvl="4">
      <w:start w:val="1"/>
      <w:numFmt w:val="decimal"/>
      <w:isLgl/>
      <w:lvlText w:val="%1.%2.%3.%4.%5"/>
      <w:lvlJc w:val="left"/>
      <w:pPr>
        <w:tabs>
          <w:tab w:val="num" w:pos="1800"/>
        </w:tabs>
        <w:ind w:left="1800" w:hanging="1080"/>
      </w:pPr>
      <w:rPr>
        <w:rFonts w:hint="default"/>
        <w:b/>
        <w:bCs/>
      </w:rPr>
    </w:lvl>
    <w:lvl w:ilvl="5">
      <w:start w:val="1"/>
      <w:numFmt w:val="decimal"/>
      <w:isLgl/>
      <w:lvlText w:val="%1.%2.%3.%4.%5.%6"/>
      <w:lvlJc w:val="left"/>
      <w:pPr>
        <w:tabs>
          <w:tab w:val="num" w:pos="2160"/>
        </w:tabs>
        <w:ind w:left="2160" w:hanging="1440"/>
      </w:pPr>
      <w:rPr>
        <w:rFonts w:hint="default"/>
        <w:b/>
        <w:bCs/>
      </w:rPr>
    </w:lvl>
    <w:lvl w:ilvl="6">
      <w:start w:val="1"/>
      <w:numFmt w:val="decimal"/>
      <w:isLgl/>
      <w:lvlText w:val="%1.%2.%3.%4.%5.%6.%7"/>
      <w:lvlJc w:val="left"/>
      <w:pPr>
        <w:tabs>
          <w:tab w:val="num" w:pos="2160"/>
        </w:tabs>
        <w:ind w:left="2160" w:hanging="1440"/>
      </w:pPr>
      <w:rPr>
        <w:rFonts w:hint="default"/>
        <w:b/>
        <w:bCs/>
      </w:rPr>
    </w:lvl>
    <w:lvl w:ilvl="7">
      <w:start w:val="1"/>
      <w:numFmt w:val="decimal"/>
      <w:isLgl/>
      <w:lvlText w:val="%1.%2.%3.%4.%5.%6.%7.%8"/>
      <w:lvlJc w:val="left"/>
      <w:pPr>
        <w:tabs>
          <w:tab w:val="num" w:pos="2520"/>
        </w:tabs>
        <w:ind w:left="2520" w:hanging="1800"/>
      </w:pPr>
      <w:rPr>
        <w:rFonts w:hint="default"/>
        <w:b/>
        <w:bCs/>
      </w:rPr>
    </w:lvl>
    <w:lvl w:ilvl="8">
      <w:start w:val="1"/>
      <w:numFmt w:val="decimal"/>
      <w:isLgl/>
      <w:lvlText w:val="%1.%2.%3.%4.%5.%6.%7.%8.%9"/>
      <w:lvlJc w:val="left"/>
      <w:pPr>
        <w:tabs>
          <w:tab w:val="num" w:pos="2520"/>
        </w:tabs>
        <w:ind w:left="2520" w:hanging="1800"/>
      </w:pPr>
      <w:rPr>
        <w:rFonts w:hint="default"/>
        <w:b/>
        <w:bCs/>
      </w:rPr>
    </w:lvl>
  </w:abstractNum>
  <w:abstractNum w:abstractNumId="5">
    <w:nsid w:val="17887715"/>
    <w:multiLevelType w:val="hybridMultilevel"/>
    <w:tmpl w:val="CBF2B72C"/>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6">
    <w:nsid w:val="1C1805EF"/>
    <w:multiLevelType w:val="hybridMultilevel"/>
    <w:tmpl w:val="AE406994"/>
    <w:lvl w:ilvl="0" w:tplc="0C0A0001">
      <w:start w:val="1"/>
      <w:numFmt w:val="bullet"/>
      <w:lvlText w:val=""/>
      <w:lvlJc w:val="left"/>
      <w:pPr>
        <w:ind w:left="1080" w:hanging="360"/>
      </w:pPr>
      <w:rPr>
        <w:rFonts w:ascii="Symbol" w:hAnsi="Symbol" w:hint="default"/>
      </w:rPr>
    </w:lvl>
    <w:lvl w:ilvl="1" w:tplc="0C0A0003">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7">
    <w:nsid w:val="1F3F69C0"/>
    <w:multiLevelType w:val="hybridMultilevel"/>
    <w:tmpl w:val="897E4208"/>
    <w:lvl w:ilvl="0" w:tplc="874626D6">
      <w:start w:val="1"/>
      <w:numFmt w:val="decimal"/>
      <w:lvlText w:val="%1."/>
      <w:lvlJc w:val="left"/>
      <w:pPr>
        <w:tabs>
          <w:tab w:val="num" w:pos="1080"/>
        </w:tabs>
        <w:ind w:left="1080" w:hanging="360"/>
      </w:pPr>
    </w:lvl>
    <w:lvl w:ilvl="1" w:tplc="0C0A0019">
      <w:start w:val="1"/>
      <w:numFmt w:val="lowerLetter"/>
      <w:lvlText w:val="%2."/>
      <w:lvlJc w:val="left"/>
      <w:pPr>
        <w:tabs>
          <w:tab w:val="num" w:pos="1800"/>
        </w:tabs>
        <w:ind w:left="1800" w:hanging="360"/>
      </w:pPr>
    </w:lvl>
    <w:lvl w:ilvl="2" w:tplc="0C0A001B">
      <w:start w:val="1"/>
      <w:numFmt w:val="lowerRoman"/>
      <w:lvlText w:val="%3."/>
      <w:lvlJc w:val="right"/>
      <w:pPr>
        <w:tabs>
          <w:tab w:val="num" w:pos="2520"/>
        </w:tabs>
        <w:ind w:left="2520" w:hanging="180"/>
      </w:pPr>
    </w:lvl>
    <w:lvl w:ilvl="3" w:tplc="0C0A000F">
      <w:start w:val="1"/>
      <w:numFmt w:val="decimal"/>
      <w:lvlText w:val="%4."/>
      <w:lvlJc w:val="left"/>
      <w:pPr>
        <w:tabs>
          <w:tab w:val="num" w:pos="3240"/>
        </w:tabs>
        <w:ind w:left="3240" w:hanging="360"/>
      </w:pPr>
    </w:lvl>
    <w:lvl w:ilvl="4" w:tplc="0C0A0019">
      <w:start w:val="1"/>
      <w:numFmt w:val="lowerLetter"/>
      <w:lvlText w:val="%5."/>
      <w:lvlJc w:val="left"/>
      <w:pPr>
        <w:tabs>
          <w:tab w:val="num" w:pos="3960"/>
        </w:tabs>
        <w:ind w:left="3960" w:hanging="360"/>
      </w:pPr>
    </w:lvl>
    <w:lvl w:ilvl="5" w:tplc="0C0A001B">
      <w:start w:val="1"/>
      <w:numFmt w:val="lowerRoman"/>
      <w:lvlText w:val="%6."/>
      <w:lvlJc w:val="right"/>
      <w:pPr>
        <w:tabs>
          <w:tab w:val="num" w:pos="4680"/>
        </w:tabs>
        <w:ind w:left="4680" w:hanging="180"/>
      </w:pPr>
    </w:lvl>
    <w:lvl w:ilvl="6" w:tplc="0C0A000F">
      <w:start w:val="1"/>
      <w:numFmt w:val="decimal"/>
      <w:lvlText w:val="%7."/>
      <w:lvlJc w:val="left"/>
      <w:pPr>
        <w:tabs>
          <w:tab w:val="num" w:pos="5400"/>
        </w:tabs>
        <w:ind w:left="5400" w:hanging="360"/>
      </w:pPr>
    </w:lvl>
    <w:lvl w:ilvl="7" w:tplc="0C0A0019">
      <w:start w:val="1"/>
      <w:numFmt w:val="lowerLetter"/>
      <w:lvlText w:val="%8."/>
      <w:lvlJc w:val="left"/>
      <w:pPr>
        <w:tabs>
          <w:tab w:val="num" w:pos="6120"/>
        </w:tabs>
        <w:ind w:left="6120" w:hanging="360"/>
      </w:pPr>
    </w:lvl>
    <w:lvl w:ilvl="8" w:tplc="0C0A001B">
      <w:start w:val="1"/>
      <w:numFmt w:val="lowerRoman"/>
      <w:lvlText w:val="%9."/>
      <w:lvlJc w:val="right"/>
      <w:pPr>
        <w:tabs>
          <w:tab w:val="num" w:pos="6840"/>
        </w:tabs>
        <w:ind w:left="6840" w:hanging="180"/>
      </w:pPr>
    </w:lvl>
  </w:abstractNum>
  <w:abstractNum w:abstractNumId="8">
    <w:nsid w:val="20D23D88"/>
    <w:multiLevelType w:val="hybridMultilevel"/>
    <w:tmpl w:val="9E1E6748"/>
    <w:lvl w:ilvl="0" w:tplc="0C0A000B">
      <w:start w:val="1"/>
      <w:numFmt w:val="bullet"/>
      <w:lvlText w:val=""/>
      <w:lvlJc w:val="left"/>
      <w:pPr>
        <w:tabs>
          <w:tab w:val="num" w:pos="1080"/>
        </w:tabs>
        <w:ind w:left="1080" w:hanging="360"/>
      </w:pPr>
      <w:rPr>
        <w:rFonts w:ascii="Wingdings" w:hAnsi="Wingdings" w:hint="default"/>
      </w:rPr>
    </w:lvl>
    <w:lvl w:ilvl="1" w:tplc="0C0A0003" w:tentative="1">
      <w:start w:val="1"/>
      <w:numFmt w:val="bullet"/>
      <w:lvlText w:val="o"/>
      <w:lvlJc w:val="left"/>
      <w:pPr>
        <w:tabs>
          <w:tab w:val="num" w:pos="1800"/>
        </w:tabs>
        <w:ind w:left="1800" w:hanging="360"/>
      </w:pPr>
      <w:rPr>
        <w:rFonts w:ascii="Courier New" w:hAnsi="Courier New" w:cs="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cs="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cs="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9">
    <w:nsid w:val="21E579F9"/>
    <w:multiLevelType w:val="hybridMultilevel"/>
    <w:tmpl w:val="25047F26"/>
    <w:lvl w:ilvl="0" w:tplc="04090001">
      <w:start w:val="1"/>
      <w:numFmt w:val="bullet"/>
      <w:lvlText w:val=""/>
      <w:lvlJc w:val="left"/>
      <w:pPr>
        <w:ind w:left="1080" w:hanging="360"/>
      </w:pPr>
      <w:rPr>
        <w:rFonts w:ascii="Symbol" w:hAnsi="Symbol" w:cs="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cs="Wingdings" w:hint="default"/>
      </w:rPr>
    </w:lvl>
    <w:lvl w:ilvl="3" w:tplc="04090001">
      <w:start w:val="1"/>
      <w:numFmt w:val="bullet"/>
      <w:lvlText w:val=""/>
      <w:lvlJc w:val="left"/>
      <w:pPr>
        <w:ind w:left="3240" w:hanging="360"/>
      </w:pPr>
      <w:rPr>
        <w:rFonts w:ascii="Symbol" w:hAnsi="Symbol" w:cs="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cs="Wingdings" w:hint="default"/>
      </w:rPr>
    </w:lvl>
    <w:lvl w:ilvl="6" w:tplc="04090001">
      <w:start w:val="1"/>
      <w:numFmt w:val="bullet"/>
      <w:lvlText w:val=""/>
      <w:lvlJc w:val="left"/>
      <w:pPr>
        <w:ind w:left="5400" w:hanging="360"/>
      </w:pPr>
      <w:rPr>
        <w:rFonts w:ascii="Symbol" w:hAnsi="Symbol" w:cs="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cs="Wingdings" w:hint="default"/>
      </w:rPr>
    </w:lvl>
  </w:abstractNum>
  <w:abstractNum w:abstractNumId="10">
    <w:nsid w:val="23AF3C15"/>
    <w:multiLevelType w:val="hybridMultilevel"/>
    <w:tmpl w:val="6966DB08"/>
    <w:lvl w:ilvl="0" w:tplc="D7F42FB2">
      <w:start w:val="1"/>
      <w:numFmt w:val="bullet"/>
      <w:lvlText w:val=""/>
      <w:lvlJc w:val="left"/>
      <w:pPr>
        <w:ind w:left="720" w:hanging="360"/>
      </w:pPr>
      <w:rPr>
        <w:rFonts w:ascii="Wingdings" w:hAnsi="Wingdings" w:cs="Wingdings"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1">
    <w:nsid w:val="2407555B"/>
    <w:multiLevelType w:val="hybridMultilevel"/>
    <w:tmpl w:val="95321F76"/>
    <w:lvl w:ilvl="0" w:tplc="300A000B">
      <w:start w:val="1"/>
      <w:numFmt w:val="bullet"/>
      <w:lvlText w:val=""/>
      <w:lvlJc w:val="left"/>
      <w:pPr>
        <w:ind w:left="2196" w:hanging="360"/>
      </w:pPr>
      <w:rPr>
        <w:rFonts w:ascii="Wingdings" w:hAnsi="Wingdings" w:hint="default"/>
      </w:rPr>
    </w:lvl>
    <w:lvl w:ilvl="1" w:tplc="300A0003" w:tentative="1">
      <w:start w:val="1"/>
      <w:numFmt w:val="bullet"/>
      <w:lvlText w:val="o"/>
      <w:lvlJc w:val="left"/>
      <w:pPr>
        <w:ind w:left="2916" w:hanging="360"/>
      </w:pPr>
      <w:rPr>
        <w:rFonts w:ascii="Courier New" w:hAnsi="Courier New" w:cs="Courier New" w:hint="default"/>
      </w:rPr>
    </w:lvl>
    <w:lvl w:ilvl="2" w:tplc="300A0005" w:tentative="1">
      <w:start w:val="1"/>
      <w:numFmt w:val="bullet"/>
      <w:lvlText w:val=""/>
      <w:lvlJc w:val="left"/>
      <w:pPr>
        <w:ind w:left="3636" w:hanging="360"/>
      </w:pPr>
      <w:rPr>
        <w:rFonts w:ascii="Wingdings" w:hAnsi="Wingdings" w:hint="default"/>
      </w:rPr>
    </w:lvl>
    <w:lvl w:ilvl="3" w:tplc="300A0001" w:tentative="1">
      <w:start w:val="1"/>
      <w:numFmt w:val="bullet"/>
      <w:lvlText w:val=""/>
      <w:lvlJc w:val="left"/>
      <w:pPr>
        <w:ind w:left="4356" w:hanging="360"/>
      </w:pPr>
      <w:rPr>
        <w:rFonts w:ascii="Symbol" w:hAnsi="Symbol" w:hint="default"/>
      </w:rPr>
    </w:lvl>
    <w:lvl w:ilvl="4" w:tplc="300A0003" w:tentative="1">
      <w:start w:val="1"/>
      <w:numFmt w:val="bullet"/>
      <w:lvlText w:val="o"/>
      <w:lvlJc w:val="left"/>
      <w:pPr>
        <w:ind w:left="5076" w:hanging="360"/>
      </w:pPr>
      <w:rPr>
        <w:rFonts w:ascii="Courier New" w:hAnsi="Courier New" w:cs="Courier New" w:hint="default"/>
      </w:rPr>
    </w:lvl>
    <w:lvl w:ilvl="5" w:tplc="300A0005" w:tentative="1">
      <w:start w:val="1"/>
      <w:numFmt w:val="bullet"/>
      <w:lvlText w:val=""/>
      <w:lvlJc w:val="left"/>
      <w:pPr>
        <w:ind w:left="5796" w:hanging="360"/>
      </w:pPr>
      <w:rPr>
        <w:rFonts w:ascii="Wingdings" w:hAnsi="Wingdings" w:hint="default"/>
      </w:rPr>
    </w:lvl>
    <w:lvl w:ilvl="6" w:tplc="300A0001" w:tentative="1">
      <w:start w:val="1"/>
      <w:numFmt w:val="bullet"/>
      <w:lvlText w:val=""/>
      <w:lvlJc w:val="left"/>
      <w:pPr>
        <w:ind w:left="6516" w:hanging="360"/>
      </w:pPr>
      <w:rPr>
        <w:rFonts w:ascii="Symbol" w:hAnsi="Symbol" w:hint="default"/>
      </w:rPr>
    </w:lvl>
    <w:lvl w:ilvl="7" w:tplc="300A0003" w:tentative="1">
      <w:start w:val="1"/>
      <w:numFmt w:val="bullet"/>
      <w:lvlText w:val="o"/>
      <w:lvlJc w:val="left"/>
      <w:pPr>
        <w:ind w:left="7236" w:hanging="360"/>
      </w:pPr>
      <w:rPr>
        <w:rFonts w:ascii="Courier New" w:hAnsi="Courier New" w:cs="Courier New" w:hint="default"/>
      </w:rPr>
    </w:lvl>
    <w:lvl w:ilvl="8" w:tplc="300A0005" w:tentative="1">
      <w:start w:val="1"/>
      <w:numFmt w:val="bullet"/>
      <w:lvlText w:val=""/>
      <w:lvlJc w:val="left"/>
      <w:pPr>
        <w:ind w:left="7956" w:hanging="360"/>
      </w:pPr>
      <w:rPr>
        <w:rFonts w:ascii="Wingdings" w:hAnsi="Wingdings" w:hint="default"/>
      </w:rPr>
    </w:lvl>
  </w:abstractNum>
  <w:abstractNum w:abstractNumId="12">
    <w:nsid w:val="264569A1"/>
    <w:multiLevelType w:val="hybridMultilevel"/>
    <w:tmpl w:val="3E4AFACA"/>
    <w:lvl w:ilvl="0" w:tplc="0C0A0001">
      <w:start w:val="1"/>
      <w:numFmt w:val="bullet"/>
      <w:lvlText w:val=""/>
      <w:lvlJc w:val="left"/>
      <w:pPr>
        <w:ind w:left="1068" w:hanging="360"/>
      </w:pPr>
      <w:rPr>
        <w:rFonts w:ascii="Symbol" w:hAnsi="Symbol" w:cs="Symbol" w:hint="default"/>
      </w:rPr>
    </w:lvl>
    <w:lvl w:ilvl="1" w:tplc="0C0A0003">
      <w:start w:val="1"/>
      <w:numFmt w:val="decimal"/>
      <w:lvlText w:val="%2."/>
      <w:lvlJc w:val="left"/>
      <w:pPr>
        <w:tabs>
          <w:tab w:val="num" w:pos="1788"/>
        </w:tabs>
        <w:ind w:left="1788" w:hanging="360"/>
      </w:pPr>
      <w:rPr>
        <w:rFonts w:ascii="Times New Roman" w:hAnsi="Times New Roman" w:cs="Times New Roman"/>
      </w:rPr>
    </w:lvl>
    <w:lvl w:ilvl="2" w:tplc="0C0A0005">
      <w:start w:val="1"/>
      <w:numFmt w:val="decimal"/>
      <w:lvlText w:val="%3."/>
      <w:lvlJc w:val="left"/>
      <w:pPr>
        <w:tabs>
          <w:tab w:val="num" w:pos="2508"/>
        </w:tabs>
        <w:ind w:left="2508" w:hanging="360"/>
      </w:pPr>
      <w:rPr>
        <w:rFonts w:ascii="Times New Roman" w:hAnsi="Times New Roman" w:cs="Times New Roman"/>
      </w:rPr>
    </w:lvl>
    <w:lvl w:ilvl="3" w:tplc="0C0A0001">
      <w:start w:val="1"/>
      <w:numFmt w:val="decimal"/>
      <w:lvlText w:val="%4."/>
      <w:lvlJc w:val="left"/>
      <w:pPr>
        <w:tabs>
          <w:tab w:val="num" w:pos="3228"/>
        </w:tabs>
        <w:ind w:left="3228" w:hanging="360"/>
      </w:pPr>
      <w:rPr>
        <w:rFonts w:ascii="Times New Roman" w:hAnsi="Times New Roman" w:cs="Times New Roman"/>
      </w:rPr>
    </w:lvl>
    <w:lvl w:ilvl="4" w:tplc="0C0A0003">
      <w:start w:val="1"/>
      <w:numFmt w:val="decimal"/>
      <w:lvlText w:val="%5."/>
      <w:lvlJc w:val="left"/>
      <w:pPr>
        <w:tabs>
          <w:tab w:val="num" w:pos="3948"/>
        </w:tabs>
        <w:ind w:left="3948" w:hanging="360"/>
      </w:pPr>
      <w:rPr>
        <w:rFonts w:ascii="Times New Roman" w:hAnsi="Times New Roman" w:cs="Times New Roman"/>
      </w:rPr>
    </w:lvl>
    <w:lvl w:ilvl="5" w:tplc="0C0A0005">
      <w:start w:val="1"/>
      <w:numFmt w:val="decimal"/>
      <w:lvlText w:val="%6."/>
      <w:lvlJc w:val="left"/>
      <w:pPr>
        <w:tabs>
          <w:tab w:val="num" w:pos="4668"/>
        </w:tabs>
        <w:ind w:left="4668" w:hanging="360"/>
      </w:pPr>
      <w:rPr>
        <w:rFonts w:ascii="Times New Roman" w:hAnsi="Times New Roman" w:cs="Times New Roman"/>
      </w:rPr>
    </w:lvl>
    <w:lvl w:ilvl="6" w:tplc="0C0A0001">
      <w:start w:val="1"/>
      <w:numFmt w:val="decimal"/>
      <w:lvlText w:val="%7."/>
      <w:lvlJc w:val="left"/>
      <w:pPr>
        <w:tabs>
          <w:tab w:val="num" w:pos="5388"/>
        </w:tabs>
        <w:ind w:left="5388" w:hanging="360"/>
      </w:pPr>
      <w:rPr>
        <w:rFonts w:ascii="Times New Roman" w:hAnsi="Times New Roman" w:cs="Times New Roman"/>
      </w:rPr>
    </w:lvl>
    <w:lvl w:ilvl="7" w:tplc="0C0A0003">
      <w:start w:val="1"/>
      <w:numFmt w:val="decimal"/>
      <w:lvlText w:val="%8."/>
      <w:lvlJc w:val="left"/>
      <w:pPr>
        <w:tabs>
          <w:tab w:val="num" w:pos="6108"/>
        </w:tabs>
        <w:ind w:left="6108" w:hanging="360"/>
      </w:pPr>
      <w:rPr>
        <w:rFonts w:ascii="Times New Roman" w:hAnsi="Times New Roman" w:cs="Times New Roman"/>
      </w:rPr>
    </w:lvl>
    <w:lvl w:ilvl="8" w:tplc="0C0A0005">
      <w:start w:val="1"/>
      <w:numFmt w:val="decimal"/>
      <w:lvlText w:val="%9."/>
      <w:lvlJc w:val="left"/>
      <w:pPr>
        <w:tabs>
          <w:tab w:val="num" w:pos="6828"/>
        </w:tabs>
        <w:ind w:left="6828" w:hanging="360"/>
      </w:pPr>
      <w:rPr>
        <w:rFonts w:ascii="Times New Roman" w:hAnsi="Times New Roman" w:cs="Times New Roman"/>
      </w:rPr>
    </w:lvl>
  </w:abstractNum>
  <w:abstractNum w:abstractNumId="13">
    <w:nsid w:val="29985D9A"/>
    <w:multiLevelType w:val="hybridMultilevel"/>
    <w:tmpl w:val="562C6FBC"/>
    <w:lvl w:ilvl="0" w:tplc="0C0A0001">
      <w:start w:val="1"/>
      <w:numFmt w:val="bullet"/>
      <w:lvlText w:val=""/>
      <w:lvlJc w:val="left"/>
      <w:pPr>
        <w:ind w:left="1077" w:hanging="360"/>
      </w:pPr>
      <w:rPr>
        <w:rFonts w:ascii="Symbol" w:hAnsi="Symbol" w:hint="default"/>
      </w:rPr>
    </w:lvl>
    <w:lvl w:ilvl="1" w:tplc="0C0A0003" w:tentative="1">
      <w:start w:val="1"/>
      <w:numFmt w:val="bullet"/>
      <w:lvlText w:val="o"/>
      <w:lvlJc w:val="left"/>
      <w:pPr>
        <w:ind w:left="1797" w:hanging="360"/>
      </w:pPr>
      <w:rPr>
        <w:rFonts w:ascii="Courier New" w:hAnsi="Courier New" w:cs="Courier New" w:hint="default"/>
      </w:rPr>
    </w:lvl>
    <w:lvl w:ilvl="2" w:tplc="0C0A0005" w:tentative="1">
      <w:start w:val="1"/>
      <w:numFmt w:val="bullet"/>
      <w:lvlText w:val=""/>
      <w:lvlJc w:val="left"/>
      <w:pPr>
        <w:ind w:left="2517" w:hanging="360"/>
      </w:pPr>
      <w:rPr>
        <w:rFonts w:ascii="Wingdings" w:hAnsi="Wingdings" w:hint="default"/>
      </w:rPr>
    </w:lvl>
    <w:lvl w:ilvl="3" w:tplc="0C0A0001" w:tentative="1">
      <w:start w:val="1"/>
      <w:numFmt w:val="bullet"/>
      <w:lvlText w:val=""/>
      <w:lvlJc w:val="left"/>
      <w:pPr>
        <w:ind w:left="3237" w:hanging="360"/>
      </w:pPr>
      <w:rPr>
        <w:rFonts w:ascii="Symbol" w:hAnsi="Symbol" w:hint="default"/>
      </w:rPr>
    </w:lvl>
    <w:lvl w:ilvl="4" w:tplc="0C0A0003" w:tentative="1">
      <w:start w:val="1"/>
      <w:numFmt w:val="bullet"/>
      <w:lvlText w:val="o"/>
      <w:lvlJc w:val="left"/>
      <w:pPr>
        <w:ind w:left="3957" w:hanging="360"/>
      </w:pPr>
      <w:rPr>
        <w:rFonts w:ascii="Courier New" w:hAnsi="Courier New" w:cs="Courier New" w:hint="default"/>
      </w:rPr>
    </w:lvl>
    <w:lvl w:ilvl="5" w:tplc="0C0A0005" w:tentative="1">
      <w:start w:val="1"/>
      <w:numFmt w:val="bullet"/>
      <w:lvlText w:val=""/>
      <w:lvlJc w:val="left"/>
      <w:pPr>
        <w:ind w:left="4677" w:hanging="360"/>
      </w:pPr>
      <w:rPr>
        <w:rFonts w:ascii="Wingdings" w:hAnsi="Wingdings" w:hint="default"/>
      </w:rPr>
    </w:lvl>
    <w:lvl w:ilvl="6" w:tplc="0C0A0001" w:tentative="1">
      <w:start w:val="1"/>
      <w:numFmt w:val="bullet"/>
      <w:lvlText w:val=""/>
      <w:lvlJc w:val="left"/>
      <w:pPr>
        <w:ind w:left="5397" w:hanging="360"/>
      </w:pPr>
      <w:rPr>
        <w:rFonts w:ascii="Symbol" w:hAnsi="Symbol" w:hint="default"/>
      </w:rPr>
    </w:lvl>
    <w:lvl w:ilvl="7" w:tplc="0C0A0003" w:tentative="1">
      <w:start w:val="1"/>
      <w:numFmt w:val="bullet"/>
      <w:lvlText w:val="o"/>
      <w:lvlJc w:val="left"/>
      <w:pPr>
        <w:ind w:left="6117" w:hanging="360"/>
      </w:pPr>
      <w:rPr>
        <w:rFonts w:ascii="Courier New" w:hAnsi="Courier New" w:cs="Courier New" w:hint="default"/>
      </w:rPr>
    </w:lvl>
    <w:lvl w:ilvl="8" w:tplc="0C0A0005" w:tentative="1">
      <w:start w:val="1"/>
      <w:numFmt w:val="bullet"/>
      <w:lvlText w:val=""/>
      <w:lvlJc w:val="left"/>
      <w:pPr>
        <w:ind w:left="6837" w:hanging="360"/>
      </w:pPr>
      <w:rPr>
        <w:rFonts w:ascii="Wingdings" w:hAnsi="Wingdings" w:hint="default"/>
      </w:rPr>
    </w:lvl>
  </w:abstractNum>
  <w:abstractNum w:abstractNumId="14">
    <w:nsid w:val="2D3B7B0F"/>
    <w:multiLevelType w:val="hybridMultilevel"/>
    <w:tmpl w:val="968CF298"/>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5">
    <w:nsid w:val="2F6E530A"/>
    <w:multiLevelType w:val="hybridMultilevel"/>
    <w:tmpl w:val="F8DA9020"/>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6">
    <w:nsid w:val="32CB479C"/>
    <w:multiLevelType w:val="hybridMultilevel"/>
    <w:tmpl w:val="FB883F3C"/>
    <w:lvl w:ilvl="0" w:tplc="0C0A0005">
      <w:start w:val="1"/>
      <w:numFmt w:val="bullet"/>
      <w:lvlText w:val=""/>
      <w:lvlJc w:val="left"/>
      <w:pPr>
        <w:tabs>
          <w:tab w:val="num" w:pos="1080"/>
        </w:tabs>
        <w:ind w:left="1080" w:hanging="360"/>
      </w:pPr>
      <w:rPr>
        <w:rFonts w:ascii="Wingdings" w:hAnsi="Wingdings" w:cs="Wingdings" w:hint="default"/>
      </w:rPr>
    </w:lvl>
    <w:lvl w:ilvl="1" w:tplc="0C0A0019">
      <w:start w:val="1"/>
      <w:numFmt w:val="lowerLetter"/>
      <w:lvlText w:val="%2."/>
      <w:lvlJc w:val="left"/>
      <w:pPr>
        <w:tabs>
          <w:tab w:val="num" w:pos="1800"/>
        </w:tabs>
        <w:ind w:left="1800" w:hanging="360"/>
      </w:pPr>
    </w:lvl>
    <w:lvl w:ilvl="2" w:tplc="0C0A001B">
      <w:start w:val="1"/>
      <w:numFmt w:val="lowerRoman"/>
      <w:lvlText w:val="%3."/>
      <w:lvlJc w:val="right"/>
      <w:pPr>
        <w:tabs>
          <w:tab w:val="num" w:pos="2520"/>
        </w:tabs>
        <w:ind w:left="2520" w:hanging="180"/>
      </w:pPr>
    </w:lvl>
    <w:lvl w:ilvl="3" w:tplc="0C0A000F">
      <w:start w:val="1"/>
      <w:numFmt w:val="decimal"/>
      <w:lvlText w:val="%4."/>
      <w:lvlJc w:val="left"/>
      <w:pPr>
        <w:tabs>
          <w:tab w:val="num" w:pos="3240"/>
        </w:tabs>
        <w:ind w:left="3240" w:hanging="360"/>
      </w:pPr>
    </w:lvl>
    <w:lvl w:ilvl="4" w:tplc="0C0A0019">
      <w:start w:val="1"/>
      <w:numFmt w:val="lowerLetter"/>
      <w:lvlText w:val="%5."/>
      <w:lvlJc w:val="left"/>
      <w:pPr>
        <w:tabs>
          <w:tab w:val="num" w:pos="3960"/>
        </w:tabs>
        <w:ind w:left="3960" w:hanging="360"/>
      </w:pPr>
    </w:lvl>
    <w:lvl w:ilvl="5" w:tplc="0C0A001B">
      <w:start w:val="1"/>
      <w:numFmt w:val="lowerRoman"/>
      <w:lvlText w:val="%6."/>
      <w:lvlJc w:val="right"/>
      <w:pPr>
        <w:tabs>
          <w:tab w:val="num" w:pos="4680"/>
        </w:tabs>
        <w:ind w:left="4680" w:hanging="180"/>
      </w:pPr>
    </w:lvl>
    <w:lvl w:ilvl="6" w:tplc="0C0A000F">
      <w:start w:val="1"/>
      <w:numFmt w:val="decimal"/>
      <w:lvlText w:val="%7."/>
      <w:lvlJc w:val="left"/>
      <w:pPr>
        <w:tabs>
          <w:tab w:val="num" w:pos="5400"/>
        </w:tabs>
        <w:ind w:left="5400" w:hanging="360"/>
      </w:pPr>
    </w:lvl>
    <w:lvl w:ilvl="7" w:tplc="0C0A0019">
      <w:start w:val="1"/>
      <w:numFmt w:val="lowerLetter"/>
      <w:lvlText w:val="%8."/>
      <w:lvlJc w:val="left"/>
      <w:pPr>
        <w:tabs>
          <w:tab w:val="num" w:pos="6120"/>
        </w:tabs>
        <w:ind w:left="6120" w:hanging="360"/>
      </w:pPr>
    </w:lvl>
    <w:lvl w:ilvl="8" w:tplc="0C0A001B">
      <w:start w:val="1"/>
      <w:numFmt w:val="lowerRoman"/>
      <w:lvlText w:val="%9."/>
      <w:lvlJc w:val="right"/>
      <w:pPr>
        <w:tabs>
          <w:tab w:val="num" w:pos="6840"/>
        </w:tabs>
        <w:ind w:left="6840" w:hanging="180"/>
      </w:pPr>
    </w:lvl>
  </w:abstractNum>
  <w:abstractNum w:abstractNumId="17">
    <w:nsid w:val="35ED13BE"/>
    <w:multiLevelType w:val="hybridMultilevel"/>
    <w:tmpl w:val="07BC1560"/>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362E4BDA"/>
    <w:multiLevelType w:val="hybridMultilevel"/>
    <w:tmpl w:val="5BCE71CC"/>
    <w:lvl w:ilvl="0" w:tplc="0C0A000D">
      <w:start w:val="1"/>
      <w:numFmt w:val="bullet"/>
      <w:lvlText w:val=""/>
      <w:lvlJc w:val="left"/>
      <w:pPr>
        <w:ind w:left="1080" w:hanging="360"/>
      </w:pPr>
      <w:rPr>
        <w:rFonts w:ascii="Wingdings" w:hAnsi="Wingdings" w:cs="Wingdings" w:hint="default"/>
      </w:rPr>
    </w:lvl>
    <w:lvl w:ilvl="1" w:tplc="0C0A0003">
      <w:start w:val="1"/>
      <w:numFmt w:val="bullet"/>
      <w:lvlText w:val="o"/>
      <w:lvlJc w:val="left"/>
      <w:pPr>
        <w:ind w:left="1800" w:hanging="360"/>
      </w:pPr>
      <w:rPr>
        <w:rFonts w:ascii="Courier New" w:hAnsi="Courier New" w:cs="Courier New" w:hint="default"/>
      </w:rPr>
    </w:lvl>
    <w:lvl w:ilvl="2" w:tplc="0C0A0005">
      <w:start w:val="1"/>
      <w:numFmt w:val="bullet"/>
      <w:lvlText w:val=""/>
      <w:lvlJc w:val="left"/>
      <w:pPr>
        <w:ind w:left="2520" w:hanging="360"/>
      </w:pPr>
      <w:rPr>
        <w:rFonts w:ascii="Wingdings" w:hAnsi="Wingdings" w:cs="Wingdings" w:hint="default"/>
      </w:rPr>
    </w:lvl>
    <w:lvl w:ilvl="3" w:tplc="0C0A0001">
      <w:start w:val="1"/>
      <w:numFmt w:val="bullet"/>
      <w:lvlText w:val=""/>
      <w:lvlJc w:val="left"/>
      <w:pPr>
        <w:ind w:left="3240" w:hanging="360"/>
      </w:pPr>
      <w:rPr>
        <w:rFonts w:ascii="Symbol" w:hAnsi="Symbol" w:cs="Symbol" w:hint="default"/>
      </w:rPr>
    </w:lvl>
    <w:lvl w:ilvl="4" w:tplc="0C0A0003">
      <w:start w:val="1"/>
      <w:numFmt w:val="bullet"/>
      <w:lvlText w:val="o"/>
      <w:lvlJc w:val="left"/>
      <w:pPr>
        <w:ind w:left="3960" w:hanging="360"/>
      </w:pPr>
      <w:rPr>
        <w:rFonts w:ascii="Courier New" w:hAnsi="Courier New" w:cs="Courier New" w:hint="default"/>
      </w:rPr>
    </w:lvl>
    <w:lvl w:ilvl="5" w:tplc="0C0A0005">
      <w:start w:val="1"/>
      <w:numFmt w:val="bullet"/>
      <w:lvlText w:val=""/>
      <w:lvlJc w:val="left"/>
      <w:pPr>
        <w:ind w:left="4680" w:hanging="360"/>
      </w:pPr>
      <w:rPr>
        <w:rFonts w:ascii="Wingdings" w:hAnsi="Wingdings" w:cs="Wingdings" w:hint="default"/>
      </w:rPr>
    </w:lvl>
    <w:lvl w:ilvl="6" w:tplc="0C0A0001">
      <w:start w:val="1"/>
      <w:numFmt w:val="bullet"/>
      <w:lvlText w:val=""/>
      <w:lvlJc w:val="left"/>
      <w:pPr>
        <w:ind w:left="5400" w:hanging="360"/>
      </w:pPr>
      <w:rPr>
        <w:rFonts w:ascii="Symbol" w:hAnsi="Symbol" w:cs="Symbol" w:hint="default"/>
      </w:rPr>
    </w:lvl>
    <w:lvl w:ilvl="7" w:tplc="0C0A0003">
      <w:start w:val="1"/>
      <w:numFmt w:val="bullet"/>
      <w:lvlText w:val="o"/>
      <w:lvlJc w:val="left"/>
      <w:pPr>
        <w:ind w:left="6120" w:hanging="360"/>
      </w:pPr>
      <w:rPr>
        <w:rFonts w:ascii="Courier New" w:hAnsi="Courier New" w:cs="Courier New" w:hint="default"/>
      </w:rPr>
    </w:lvl>
    <w:lvl w:ilvl="8" w:tplc="0C0A0005">
      <w:start w:val="1"/>
      <w:numFmt w:val="bullet"/>
      <w:lvlText w:val=""/>
      <w:lvlJc w:val="left"/>
      <w:pPr>
        <w:ind w:left="6840" w:hanging="360"/>
      </w:pPr>
      <w:rPr>
        <w:rFonts w:ascii="Wingdings" w:hAnsi="Wingdings" w:cs="Wingdings" w:hint="default"/>
      </w:rPr>
    </w:lvl>
  </w:abstractNum>
  <w:abstractNum w:abstractNumId="19">
    <w:nsid w:val="36A3428F"/>
    <w:multiLevelType w:val="hybridMultilevel"/>
    <w:tmpl w:val="3056A822"/>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20">
    <w:nsid w:val="399668ED"/>
    <w:multiLevelType w:val="hybridMultilevel"/>
    <w:tmpl w:val="55C24830"/>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21">
    <w:nsid w:val="3AC54A74"/>
    <w:multiLevelType w:val="hybridMultilevel"/>
    <w:tmpl w:val="2AD0FCF8"/>
    <w:lvl w:ilvl="0" w:tplc="D7F42FB2">
      <w:start w:val="1"/>
      <w:numFmt w:val="bullet"/>
      <w:lvlText w:val=""/>
      <w:lvlJc w:val="left"/>
      <w:pPr>
        <w:tabs>
          <w:tab w:val="num" w:pos="1080"/>
        </w:tabs>
        <w:ind w:left="1080" w:hanging="360"/>
      </w:pPr>
      <w:rPr>
        <w:rFonts w:ascii="Wingdings" w:hAnsi="Wingdings" w:cs="Wingdings" w:hint="default"/>
        <w:color w:val="auto"/>
        <w:lang w:val="es-EC"/>
      </w:rPr>
    </w:lvl>
    <w:lvl w:ilvl="1" w:tplc="0C0A0019">
      <w:start w:val="1"/>
      <w:numFmt w:val="lowerLetter"/>
      <w:lvlText w:val="%2."/>
      <w:lvlJc w:val="left"/>
      <w:pPr>
        <w:tabs>
          <w:tab w:val="num" w:pos="1800"/>
        </w:tabs>
        <w:ind w:left="1800" w:hanging="360"/>
      </w:pPr>
      <w:rPr>
        <w:rFonts w:cs="Times New Roman"/>
      </w:rPr>
    </w:lvl>
    <w:lvl w:ilvl="2" w:tplc="0C0A001B">
      <w:start w:val="1"/>
      <w:numFmt w:val="lowerRoman"/>
      <w:lvlText w:val="%3."/>
      <w:lvlJc w:val="right"/>
      <w:pPr>
        <w:tabs>
          <w:tab w:val="num" w:pos="2520"/>
        </w:tabs>
        <w:ind w:left="2520" w:hanging="180"/>
      </w:pPr>
      <w:rPr>
        <w:rFonts w:cs="Times New Roman"/>
      </w:rPr>
    </w:lvl>
    <w:lvl w:ilvl="3" w:tplc="0C0A000F">
      <w:start w:val="1"/>
      <w:numFmt w:val="decimal"/>
      <w:lvlText w:val="%4."/>
      <w:lvlJc w:val="left"/>
      <w:pPr>
        <w:tabs>
          <w:tab w:val="num" w:pos="3240"/>
        </w:tabs>
        <w:ind w:left="3240" w:hanging="360"/>
      </w:pPr>
      <w:rPr>
        <w:rFonts w:cs="Times New Roman"/>
      </w:rPr>
    </w:lvl>
    <w:lvl w:ilvl="4" w:tplc="0C0A0019">
      <w:start w:val="1"/>
      <w:numFmt w:val="lowerLetter"/>
      <w:lvlText w:val="%5."/>
      <w:lvlJc w:val="left"/>
      <w:pPr>
        <w:tabs>
          <w:tab w:val="num" w:pos="3960"/>
        </w:tabs>
        <w:ind w:left="3960" w:hanging="360"/>
      </w:pPr>
      <w:rPr>
        <w:rFonts w:cs="Times New Roman"/>
      </w:rPr>
    </w:lvl>
    <w:lvl w:ilvl="5" w:tplc="0C0A001B">
      <w:start w:val="1"/>
      <w:numFmt w:val="lowerRoman"/>
      <w:lvlText w:val="%6."/>
      <w:lvlJc w:val="right"/>
      <w:pPr>
        <w:tabs>
          <w:tab w:val="num" w:pos="4680"/>
        </w:tabs>
        <w:ind w:left="4680" w:hanging="180"/>
      </w:pPr>
      <w:rPr>
        <w:rFonts w:cs="Times New Roman"/>
      </w:rPr>
    </w:lvl>
    <w:lvl w:ilvl="6" w:tplc="0C0A000F">
      <w:start w:val="1"/>
      <w:numFmt w:val="decimal"/>
      <w:lvlText w:val="%7."/>
      <w:lvlJc w:val="left"/>
      <w:pPr>
        <w:tabs>
          <w:tab w:val="num" w:pos="5400"/>
        </w:tabs>
        <w:ind w:left="5400" w:hanging="360"/>
      </w:pPr>
      <w:rPr>
        <w:rFonts w:cs="Times New Roman"/>
      </w:rPr>
    </w:lvl>
    <w:lvl w:ilvl="7" w:tplc="0C0A0019">
      <w:start w:val="1"/>
      <w:numFmt w:val="lowerLetter"/>
      <w:lvlText w:val="%8."/>
      <w:lvlJc w:val="left"/>
      <w:pPr>
        <w:tabs>
          <w:tab w:val="num" w:pos="6120"/>
        </w:tabs>
        <w:ind w:left="6120" w:hanging="360"/>
      </w:pPr>
      <w:rPr>
        <w:rFonts w:cs="Times New Roman"/>
      </w:rPr>
    </w:lvl>
    <w:lvl w:ilvl="8" w:tplc="0C0A001B">
      <w:start w:val="1"/>
      <w:numFmt w:val="lowerRoman"/>
      <w:lvlText w:val="%9."/>
      <w:lvlJc w:val="right"/>
      <w:pPr>
        <w:tabs>
          <w:tab w:val="num" w:pos="6840"/>
        </w:tabs>
        <w:ind w:left="6840" w:hanging="180"/>
      </w:pPr>
      <w:rPr>
        <w:rFonts w:cs="Times New Roman"/>
      </w:rPr>
    </w:lvl>
  </w:abstractNum>
  <w:abstractNum w:abstractNumId="22">
    <w:nsid w:val="4211590C"/>
    <w:multiLevelType w:val="hybridMultilevel"/>
    <w:tmpl w:val="F27AC0E0"/>
    <w:lvl w:ilvl="0" w:tplc="D7F42FB2">
      <w:start w:val="1"/>
      <w:numFmt w:val="bullet"/>
      <w:lvlText w:val=""/>
      <w:lvlJc w:val="left"/>
      <w:pPr>
        <w:ind w:left="1080" w:hanging="360"/>
      </w:pPr>
      <w:rPr>
        <w:rFonts w:ascii="Wingdings" w:hAnsi="Wingdings" w:cs="Wingdings"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nsid w:val="45F8108D"/>
    <w:multiLevelType w:val="hybridMultilevel"/>
    <w:tmpl w:val="6EAC1686"/>
    <w:lvl w:ilvl="0" w:tplc="0C0A0001">
      <w:start w:val="1"/>
      <w:numFmt w:val="bullet"/>
      <w:lvlText w:val=""/>
      <w:lvlJc w:val="left"/>
      <w:pPr>
        <w:ind w:left="1077" w:hanging="360"/>
      </w:pPr>
      <w:rPr>
        <w:rFonts w:ascii="Symbol" w:hAnsi="Symbol" w:hint="default"/>
      </w:rPr>
    </w:lvl>
    <w:lvl w:ilvl="1" w:tplc="0C0A0003" w:tentative="1">
      <w:start w:val="1"/>
      <w:numFmt w:val="bullet"/>
      <w:lvlText w:val="o"/>
      <w:lvlJc w:val="left"/>
      <w:pPr>
        <w:ind w:left="1797" w:hanging="360"/>
      </w:pPr>
      <w:rPr>
        <w:rFonts w:ascii="Courier New" w:hAnsi="Courier New" w:cs="Courier New" w:hint="default"/>
      </w:rPr>
    </w:lvl>
    <w:lvl w:ilvl="2" w:tplc="0C0A0005" w:tentative="1">
      <w:start w:val="1"/>
      <w:numFmt w:val="bullet"/>
      <w:lvlText w:val=""/>
      <w:lvlJc w:val="left"/>
      <w:pPr>
        <w:ind w:left="2517" w:hanging="360"/>
      </w:pPr>
      <w:rPr>
        <w:rFonts w:ascii="Wingdings" w:hAnsi="Wingdings" w:hint="default"/>
      </w:rPr>
    </w:lvl>
    <w:lvl w:ilvl="3" w:tplc="0C0A0001" w:tentative="1">
      <w:start w:val="1"/>
      <w:numFmt w:val="bullet"/>
      <w:lvlText w:val=""/>
      <w:lvlJc w:val="left"/>
      <w:pPr>
        <w:ind w:left="3237" w:hanging="360"/>
      </w:pPr>
      <w:rPr>
        <w:rFonts w:ascii="Symbol" w:hAnsi="Symbol" w:hint="default"/>
      </w:rPr>
    </w:lvl>
    <w:lvl w:ilvl="4" w:tplc="0C0A0003" w:tentative="1">
      <w:start w:val="1"/>
      <w:numFmt w:val="bullet"/>
      <w:lvlText w:val="o"/>
      <w:lvlJc w:val="left"/>
      <w:pPr>
        <w:ind w:left="3957" w:hanging="360"/>
      </w:pPr>
      <w:rPr>
        <w:rFonts w:ascii="Courier New" w:hAnsi="Courier New" w:cs="Courier New" w:hint="default"/>
      </w:rPr>
    </w:lvl>
    <w:lvl w:ilvl="5" w:tplc="0C0A0005" w:tentative="1">
      <w:start w:val="1"/>
      <w:numFmt w:val="bullet"/>
      <w:lvlText w:val=""/>
      <w:lvlJc w:val="left"/>
      <w:pPr>
        <w:ind w:left="4677" w:hanging="360"/>
      </w:pPr>
      <w:rPr>
        <w:rFonts w:ascii="Wingdings" w:hAnsi="Wingdings" w:hint="default"/>
      </w:rPr>
    </w:lvl>
    <w:lvl w:ilvl="6" w:tplc="0C0A0001" w:tentative="1">
      <w:start w:val="1"/>
      <w:numFmt w:val="bullet"/>
      <w:lvlText w:val=""/>
      <w:lvlJc w:val="left"/>
      <w:pPr>
        <w:ind w:left="5397" w:hanging="360"/>
      </w:pPr>
      <w:rPr>
        <w:rFonts w:ascii="Symbol" w:hAnsi="Symbol" w:hint="default"/>
      </w:rPr>
    </w:lvl>
    <w:lvl w:ilvl="7" w:tplc="0C0A0003" w:tentative="1">
      <w:start w:val="1"/>
      <w:numFmt w:val="bullet"/>
      <w:lvlText w:val="o"/>
      <w:lvlJc w:val="left"/>
      <w:pPr>
        <w:ind w:left="6117" w:hanging="360"/>
      </w:pPr>
      <w:rPr>
        <w:rFonts w:ascii="Courier New" w:hAnsi="Courier New" w:cs="Courier New" w:hint="default"/>
      </w:rPr>
    </w:lvl>
    <w:lvl w:ilvl="8" w:tplc="0C0A0005" w:tentative="1">
      <w:start w:val="1"/>
      <w:numFmt w:val="bullet"/>
      <w:lvlText w:val=""/>
      <w:lvlJc w:val="left"/>
      <w:pPr>
        <w:ind w:left="6837" w:hanging="360"/>
      </w:pPr>
      <w:rPr>
        <w:rFonts w:ascii="Wingdings" w:hAnsi="Wingdings" w:hint="default"/>
      </w:rPr>
    </w:lvl>
  </w:abstractNum>
  <w:abstractNum w:abstractNumId="24">
    <w:nsid w:val="4851195C"/>
    <w:multiLevelType w:val="hybridMultilevel"/>
    <w:tmpl w:val="54909C92"/>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5">
    <w:nsid w:val="4B681CC4"/>
    <w:multiLevelType w:val="hybridMultilevel"/>
    <w:tmpl w:val="40D2271E"/>
    <w:lvl w:ilvl="0" w:tplc="300A000D">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6">
    <w:nsid w:val="4C831044"/>
    <w:multiLevelType w:val="hybridMultilevel"/>
    <w:tmpl w:val="7448934A"/>
    <w:lvl w:ilvl="0" w:tplc="300A000D">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7">
    <w:nsid w:val="52957128"/>
    <w:multiLevelType w:val="hybridMultilevel"/>
    <w:tmpl w:val="AD5AF9F6"/>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28">
    <w:nsid w:val="58690A01"/>
    <w:multiLevelType w:val="hybridMultilevel"/>
    <w:tmpl w:val="DBC239F6"/>
    <w:lvl w:ilvl="0" w:tplc="0C0A0005">
      <w:start w:val="1"/>
      <w:numFmt w:val="bullet"/>
      <w:lvlText w:val=""/>
      <w:lvlJc w:val="left"/>
      <w:pPr>
        <w:tabs>
          <w:tab w:val="num" w:pos="360"/>
        </w:tabs>
        <w:ind w:left="1080" w:hanging="360"/>
      </w:pPr>
      <w:rPr>
        <w:rFonts w:ascii="Wingdings" w:hAnsi="Wingdings" w:cs="Wingdings" w:hint="default"/>
        <w:color w:val="auto"/>
      </w:rPr>
    </w:lvl>
    <w:lvl w:ilvl="1" w:tplc="0C0A0003">
      <w:start w:val="1"/>
      <w:numFmt w:val="bullet"/>
      <w:lvlText w:val="o"/>
      <w:lvlJc w:val="left"/>
      <w:pPr>
        <w:tabs>
          <w:tab w:val="num" w:pos="1800"/>
        </w:tabs>
        <w:ind w:left="1800" w:hanging="360"/>
      </w:pPr>
      <w:rPr>
        <w:rFonts w:ascii="Courier New" w:hAnsi="Courier New" w:cs="Courier New" w:hint="default"/>
      </w:rPr>
    </w:lvl>
    <w:lvl w:ilvl="2" w:tplc="0C0A0005">
      <w:start w:val="1"/>
      <w:numFmt w:val="bullet"/>
      <w:lvlText w:val=""/>
      <w:lvlJc w:val="left"/>
      <w:pPr>
        <w:tabs>
          <w:tab w:val="num" w:pos="2520"/>
        </w:tabs>
        <w:ind w:left="2520" w:hanging="360"/>
      </w:pPr>
      <w:rPr>
        <w:rFonts w:ascii="Wingdings" w:hAnsi="Wingdings" w:cs="Wingdings" w:hint="default"/>
      </w:rPr>
    </w:lvl>
    <w:lvl w:ilvl="3" w:tplc="0C0A0001">
      <w:start w:val="1"/>
      <w:numFmt w:val="bullet"/>
      <w:lvlText w:val=""/>
      <w:lvlJc w:val="left"/>
      <w:pPr>
        <w:tabs>
          <w:tab w:val="num" w:pos="3240"/>
        </w:tabs>
        <w:ind w:left="3240" w:hanging="360"/>
      </w:pPr>
      <w:rPr>
        <w:rFonts w:ascii="Symbol" w:hAnsi="Symbol" w:cs="Symbol" w:hint="default"/>
      </w:rPr>
    </w:lvl>
    <w:lvl w:ilvl="4" w:tplc="0C0A0003">
      <w:start w:val="1"/>
      <w:numFmt w:val="bullet"/>
      <w:lvlText w:val="o"/>
      <w:lvlJc w:val="left"/>
      <w:pPr>
        <w:tabs>
          <w:tab w:val="num" w:pos="3960"/>
        </w:tabs>
        <w:ind w:left="3960" w:hanging="360"/>
      </w:pPr>
      <w:rPr>
        <w:rFonts w:ascii="Courier New" w:hAnsi="Courier New" w:cs="Courier New" w:hint="default"/>
      </w:rPr>
    </w:lvl>
    <w:lvl w:ilvl="5" w:tplc="0C0A0005">
      <w:start w:val="1"/>
      <w:numFmt w:val="bullet"/>
      <w:lvlText w:val=""/>
      <w:lvlJc w:val="left"/>
      <w:pPr>
        <w:tabs>
          <w:tab w:val="num" w:pos="4680"/>
        </w:tabs>
        <w:ind w:left="4680" w:hanging="360"/>
      </w:pPr>
      <w:rPr>
        <w:rFonts w:ascii="Wingdings" w:hAnsi="Wingdings" w:cs="Wingdings" w:hint="default"/>
      </w:rPr>
    </w:lvl>
    <w:lvl w:ilvl="6" w:tplc="0C0A0001">
      <w:start w:val="1"/>
      <w:numFmt w:val="bullet"/>
      <w:lvlText w:val=""/>
      <w:lvlJc w:val="left"/>
      <w:pPr>
        <w:tabs>
          <w:tab w:val="num" w:pos="5400"/>
        </w:tabs>
        <w:ind w:left="5400" w:hanging="360"/>
      </w:pPr>
      <w:rPr>
        <w:rFonts w:ascii="Symbol" w:hAnsi="Symbol" w:cs="Symbol" w:hint="default"/>
      </w:rPr>
    </w:lvl>
    <w:lvl w:ilvl="7" w:tplc="0C0A0003">
      <w:start w:val="1"/>
      <w:numFmt w:val="bullet"/>
      <w:lvlText w:val="o"/>
      <w:lvlJc w:val="left"/>
      <w:pPr>
        <w:tabs>
          <w:tab w:val="num" w:pos="6120"/>
        </w:tabs>
        <w:ind w:left="6120" w:hanging="360"/>
      </w:pPr>
      <w:rPr>
        <w:rFonts w:ascii="Courier New" w:hAnsi="Courier New" w:cs="Courier New" w:hint="default"/>
      </w:rPr>
    </w:lvl>
    <w:lvl w:ilvl="8" w:tplc="0C0A0005">
      <w:start w:val="1"/>
      <w:numFmt w:val="bullet"/>
      <w:lvlText w:val=""/>
      <w:lvlJc w:val="left"/>
      <w:pPr>
        <w:tabs>
          <w:tab w:val="num" w:pos="6840"/>
        </w:tabs>
        <w:ind w:left="6840" w:hanging="360"/>
      </w:pPr>
      <w:rPr>
        <w:rFonts w:ascii="Wingdings" w:hAnsi="Wingdings" w:cs="Wingdings" w:hint="default"/>
      </w:rPr>
    </w:lvl>
  </w:abstractNum>
  <w:abstractNum w:abstractNumId="29">
    <w:nsid w:val="5E676181"/>
    <w:multiLevelType w:val="hybridMultilevel"/>
    <w:tmpl w:val="CE28706A"/>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30">
    <w:nsid w:val="6505503C"/>
    <w:multiLevelType w:val="hybridMultilevel"/>
    <w:tmpl w:val="8EA0F5F2"/>
    <w:lvl w:ilvl="0" w:tplc="0C0A0001">
      <w:start w:val="1"/>
      <w:numFmt w:val="bullet"/>
      <w:lvlText w:val=""/>
      <w:lvlJc w:val="left"/>
      <w:pPr>
        <w:ind w:left="1077" w:hanging="360"/>
      </w:pPr>
      <w:rPr>
        <w:rFonts w:ascii="Symbol" w:hAnsi="Symbol" w:hint="default"/>
      </w:rPr>
    </w:lvl>
    <w:lvl w:ilvl="1" w:tplc="0C0A0003" w:tentative="1">
      <w:start w:val="1"/>
      <w:numFmt w:val="bullet"/>
      <w:lvlText w:val="o"/>
      <w:lvlJc w:val="left"/>
      <w:pPr>
        <w:ind w:left="1797" w:hanging="360"/>
      </w:pPr>
      <w:rPr>
        <w:rFonts w:ascii="Courier New" w:hAnsi="Courier New" w:cs="Courier New" w:hint="default"/>
      </w:rPr>
    </w:lvl>
    <w:lvl w:ilvl="2" w:tplc="0C0A0005" w:tentative="1">
      <w:start w:val="1"/>
      <w:numFmt w:val="bullet"/>
      <w:lvlText w:val=""/>
      <w:lvlJc w:val="left"/>
      <w:pPr>
        <w:ind w:left="2517" w:hanging="360"/>
      </w:pPr>
      <w:rPr>
        <w:rFonts w:ascii="Wingdings" w:hAnsi="Wingdings" w:hint="default"/>
      </w:rPr>
    </w:lvl>
    <w:lvl w:ilvl="3" w:tplc="0C0A0001" w:tentative="1">
      <w:start w:val="1"/>
      <w:numFmt w:val="bullet"/>
      <w:lvlText w:val=""/>
      <w:lvlJc w:val="left"/>
      <w:pPr>
        <w:ind w:left="3237" w:hanging="360"/>
      </w:pPr>
      <w:rPr>
        <w:rFonts w:ascii="Symbol" w:hAnsi="Symbol" w:hint="default"/>
      </w:rPr>
    </w:lvl>
    <w:lvl w:ilvl="4" w:tplc="0C0A0003" w:tentative="1">
      <w:start w:val="1"/>
      <w:numFmt w:val="bullet"/>
      <w:lvlText w:val="o"/>
      <w:lvlJc w:val="left"/>
      <w:pPr>
        <w:ind w:left="3957" w:hanging="360"/>
      </w:pPr>
      <w:rPr>
        <w:rFonts w:ascii="Courier New" w:hAnsi="Courier New" w:cs="Courier New" w:hint="default"/>
      </w:rPr>
    </w:lvl>
    <w:lvl w:ilvl="5" w:tplc="0C0A0005" w:tentative="1">
      <w:start w:val="1"/>
      <w:numFmt w:val="bullet"/>
      <w:lvlText w:val=""/>
      <w:lvlJc w:val="left"/>
      <w:pPr>
        <w:ind w:left="4677" w:hanging="360"/>
      </w:pPr>
      <w:rPr>
        <w:rFonts w:ascii="Wingdings" w:hAnsi="Wingdings" w:hint="default"/>
      </w:rPr>
    </w:lvl>
    <w:lvl w:ilvl="6" w:tplc="0C0A0001" w:tentative="1">
      <w:start w:val="1"/>
      <w:numFmt w:val="bullet"/>
      <w:lvlText w:val=""/>
      <w:lvlJc w:val="left"/>
      <w:pPr>
        <w:ind w:left="5397" w:hanging="360"/>
      </w:pPr>
      <w:rPr>
        <w:rFonts w:ascii="Symbol" w:hAnsi="Symbol" w:hint="default"/>
      </w:rPr>
    </w:lvl>
    <w:lvl w:ilvl="7" w:tplc="0C0A0003" w:tentative="1">
      <w:start w:val="1"/>
      <w:numFmt w:val="bullet"/>
      <w:lvlText w:val="o"/>
      <w:lvlJc w:val="left"/>
      <w:pPr>
        <w:ind w:left="6117" w:hanging="360"/>
      </w:pPr>
      <w:rPr>
        <w:rFonts w:ascii="Courier New" w:hAnsi="Courier New" w:cs="Courier New" w:hint="default"/>
      </w:rPr>
    </w:lvl>
    <w:lvl w:ilvl="8" w:tplc="0C0A0005" w:tentative="1">
      <w:start w:val="1"/>
      <w:numFmt w:val="bullet"/>
      <w:lvlText w:val=""/>
      <w:lvlJc w:val="left"/>
      <w:pPr>
        <w:ind w:left="6837" w:hanging="360"/>
      </w:pPr>
      <w:rPr>
        <w:rFonts w:ascii="Wingdings" w:hAnsi="Wingdings" w:hint="default"/>
      </w:rPr>
    </w:lvl>
  </w:abstractNum>
  <w:abstractNum w:abstractNumId="31">
    <w:nsid w:val="6C3B50C2"/>
    <w:multiLevelType w:val="hybridMultilevel"/>
    <w:tmpl w:val="C1DC8F1A"/>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32">
    <w:nsid w:val="6F902572"/>
    <w:multiLevelType w:val="hybridMultilevel"/>
    <w:tmpl w:val="8B803F00"/>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33">
    <w:nsid w:val="72B723F1"/>
    <w:multiLevelType w:val="hybridMultilevel"/>
    <w:tmpl w:val="18E46CFE"/>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34">
    <w:nsid w:val="78C04132"/>
    <w:multiLevelType w:val="hybridMultilevel"/>
    <w:tmpl w:val="9E743334"/>
    <w:lvl w:ilvl="0" w:tplc="B2948B1A">
      <w:start w:val="1"/>
      <w:numFmt w:val="bullet"/>
      <w:lvlText w:val=""/>
      <w:lvlJc w:val="left"/>
      <w:pPr>
        <w:ind w:left="1077" w:hanging="360"/>
      </w:pPr>
      <w:rPr>
        <w:rFonts w:ascii="Symbol" w:hAnsi="Symbol" w:hint="default"/>
        <w:sz w:val="24"/>
        <w:szCs w:val="24"/>
      </w:rPr>
    </w:lvl>
    <w:lvl w:ilvl="1" w:tplc="0C0A0003" w:tentative="1">
      <w:start w:val="1"/>
      <w:numFmt w:val="bullet"/>
      <w:lvlText w:val="o"/>
      <w:lvlJc w:val="left"/>
      <w:pPr>
        <w:ind w:left="1797" w:hanging="360"/>
      </w:pPr>
      <w:rPr>
        <w:rFonts w:ascii="Courier New" w:hAnsi="Courier New" w:cs="Courier New" w:hint="default"/>
      </w:rPr>
    </w:lvl>
    <w:lvl w:ilvl="2" w:tplc="0C0A0005" w:tentative="1">
      <w:start w:val="1"/>
      <w:numFmt w:val="bullet"/>
      <w:lvlText w:val=""/>
      <w:lvlJc w:val="left"/>
      <w:pPr>
        <w:ind w:left="2517" w:hanging="360"/>
      </w:pPr>
      <w:rPr>
        <w:rFonts w:ascii="Wingdings" w:hAnsi="Wingdings" w:hint="default"/>
      </w:rPr>
    </w:lvl>
    <w:lvl w:ilvl="3" w:tplc="0C0A0001" w:tentative="1">
      <w:start w:val="1"/>
      <w:numFmt w:val="bullet"/>
      <w:lvlText w:val=""/>
      <w:lvlJc w:val="left"/>
      <w:pPr>
        <w:ind w:left="3237" w:hanging="360"/>
      </w:pPr>
      <w:rPr>
        <w:rFonts w:ascii="Symbol" w:hAnsi="Symbol" w:hint="default"/>
      </w:rPr>
    </w:lvl>
    <w:lvl w:ilvl="4" w:tplc="0C0A0003" w:tentative="1">
      <w:start w:val="1"/>
      <w:numFmt w:val="bullet"/>
      <w:lvlText w:val="o"/>
      <w:lvlJc w:val="left"/>
      <w:pPr>
        <w:ind w:left="3957" w:hanging="360"/>
      </w:pPr>
      <w:rPr>
        <w:rFonts w:ascii="Courier New" w:hAnsi="Courier New" w:cs="Courier New" w:hint="default"/>
      </w:rPr>
    </w:lvl>
    <w:lvl w:ilvl="5" w:tplc="0C0A0005" w:tentative="1">
      <w:start w:val="1"/>
      <w:numFmt w:val="bullet"/>
      <w:lvlText w:val=""/>
      <w:lvlJc w:val="left"/>
      <w:pPr>
        <w:ind w:left="4677" w:hanging="360"/>
      </w:pPr>
      <w:rPr>
        <w:rFonts w:ascii="Wingdings" w:hAnsi="Wingdings" w:hint="default"/>
      </w:rPr>
    </w:lvl>
    <w:lvl w:ilvl="6" w:tplc="0C0A0001" w:tentative="1">
      <w:start w:val="1"/>
      <w:numFmt w:val="bullet"/>
      <w:lvlText w:val=""/>
      <w:lvlJc w:val="left"/>
      <w:pPr>
        <w:ind w:left="5397" w:hanging="360"/>
      </w:pPr>
      <w:rPr>
        <w:rFonts w:ascii="Symbol" w:hAnsi="Symbol" w:hint="default"/>
      </w:rPr>
    </w:lvl>
    <w:lvl w:ilvl="7" w:tplc="0C0A0003" w:tentative="1">
      <w:start w:val="1"/>
      <w:numFmt w:val="bullet"/>
      <w:lvlText w:val="o"/>
      <w:lvlJc w:val="left"/>
      <w:pPr>
        <w:ind w:left="6117" w:hanging="360"/>
      </w:pPr>
      <w:rPr>
        <w:rFonts w:ascii="Courier New" w:hAnsi="Courier New" w:cs="Courier New" w:hint="default"/>
      </w:rPr>
    </w:lvl>
    <w:lvl w:ilvl="8" w:tplc="0C0A0005" w:tentative="1">
      <w:start w:val="1"/>
      <w:numFmt w:val="bullet"/>
      <w:lvlText w:val=""/>
      <w:lvlJc w:val="left"/>
      <w:pPr>
        <w:ind w:left="6837" w:hanging="360"/>
      </w:pPr>
      <w:rPr>
        <w:rFonts w:ascii="Wingdings" w:hAnsi="Wingdings" w:hint="default"/>
      </w:rPr>
    </w:lvl>
  </w:abstractNum>
  <w:abstractNum w:abstractNumId="35">
    <w:nsid w:val="7E363CB6"/>
    <w:multiLevelType w:val="hybridMultilevel"/>
    <w:tmpl w:val="B9B4DFA4"/>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num w:numId="1">
    <w:abstractNumId w:val="0"/>
  </w:num>
  <w:num w:numId="2">
    <w:abstractNumId w:val="20"/>
  </w:num>
  <w:num w:numId="3">
    <w:abstractNumId w:val="33"/>
  </w:num>
  <w:num w:numId="4">
    <w:abstractNumId w:val="15"/>
  </w:num>
  <w:num w:numId="5">
    <w:abstractNumId w:val="29"/>
  </w:num>
  <w:num w:numId="6">
    <w:abstractNumId w:val="14"/>
  </w:num>
  <w:num w:numId="7">
    <w:abstractNumId w:val="31"/>
  </w:num>
  <w:num w:numId="8">
    <w:abstractNumId w:val="27"/>
  </w:num>
  <w:num w:numId="9">
    <w:abstractNumId w:val="35"/>
  </w:num>
  <w:num w:numId="10">
    <w:abstractNumId w:val="19"/>
  </w:num>
  <w:num w:numId="11">
    <w:abstractNumId w:val="2"/>
  </w:num>
  <w:num w:numId="12">
    <w:abstractNumId w:val="10"/>
  </w:num>
  <w:num w:numId="13">
    <w:abstractNumId w:val="9"/>
  </w:num>
  <w:num w:numId="14">
    <w:abstractNumId w:val="18"/>
  </w:num>
  <w:num w:numId="15">
    <w:abstractNumId w:val="1"/>
  </w:num>
  <w:num w:numId="16">
    <w:abstractNumId w:val="7"/>
  </w:num>
  <w:num w:numId="17">
    <w:abstractNumId w:val="4"/>
  </w:num>
  <w:num w:numId="18">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8"/>
  </w:num>
  <w:num w:numId="20">
    <w:abstractNumId w:val="22"/>
  </w:num>
  <w:num w:numId="21">
    <w:abstractNumId w:val="3"/>
  </w:num>
  <w:num w:numId="22">
    <w:abstractNumId w:val="32"/>
  </w:num>
  <w:num w:numId="23">
    <w:abstractNumId w:val="5"/>
  </w:num>
  <w:num w:numId="24">
    <w:abstractNumId w:val="21"/>
  </w:num>
  <w:num w:numId="25">
    <w:abstractNumId w:val="24"/>
  </w:num>
  <w:num w:numId="26">
    <w:abstractNumId w:val="16"/>
  </w:num>
  <w:num w:numId="27">
    <w:abstractNumId w:val="28"/>
  </w:num>
  <w:num w:numId="28">
    <w:abstractNumId w:val="6"/>
  </w:num>
  <w:num w:numId="29">
    <w:abstractNumId w:val="13"/>
  </w:num>
  <w:num w:numId="30">
    <w:abstractNumId w:val="34"/>
  </w:num>
  <w:num w:numId="31">
    <w:abstractNumId w:val="30"/>
  </w:num>
  <w:num w:numId="32">
    <w:abstractNumId w:val="23"/>
  </w:num>
  <w:num w:numId="33">
    <w:abstractNumId w:val="11"/>
  </w:num>
  <w:num w:numId="34">
    <w:abstractNumId w:val="25"/>
  </w:num>
  <w:num w:numId="35">
    <w:abstractNumId w:val="26"/>
  </w:num>
  <w:num w:numId="36">
    <w:abstractNumId w:val="17"/>
  </w:num>
  <w:numIdMacAtCleanup w:val="3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hyphenationZone w:val="425"/>
  <w:drawingGridHorizontalSpacing w:val="120"/>
  <w:displayHorizontalDrawingGridEvery w:val="2"/>
  <w:characterSpacingControl w:val="doNotCompress"/>
  <w:hdrShapeDefaults>
    <o:shapedefaults v:ext="edit" spidmax="63490"/>
  </w:hdrShapeDefaults>
  <w:footnotePr>
    <w:footnote w:id="0"/>
    <w:footnote w:id="1"/>
  </w:footnotePr>
  <w:endnotePr>
    <w:endnote w:id="0"/>
    <w:endnote w:id="1"/>
  </w:endnotePr>
  <w:compat/>
  <w:rsids>
    <w:rsidRoot w:val="00080CD0"/>
    <w:rsid w:val="000120D2"/>
    <w:rsid w:val="00026BB0"/>
    <w:rsid w:val="0002784C"/>
    <w:rsid w:val="000349CC"/>
    <w:rsid w:val="0005428F"/>
    <w:rsid w:val="00075E35"/>
    <w:rsid w:val="00080CD0"/>
    <w:rsid w:val="000C2EBD"/>
    <w:rsid w:val="000F41EB"/>
    <w:rsid w:val="000F5653"/>
    <w:rsid w:val="00133670"/>
    <w:rsid w:val="00141F4B"/>
    <w:rsid w:val="0014203E"/>
    <w:rsid w:val="00152641"/>
    <w:rsid w:val="001530B1"/>
    <w:rsid w:val="001538D0"/>
    <w:rsid w:val="00156D0C"/>
    <w:rsid w:val="00157EA3"/>
    <w:rsid w:val="00161EC0"/>
    <w:rsid w:val="0018119B"/>
    <w:rsid w:val="001826A1"/>
    <w:rsid w:val="001868B0"/>
    <w:rsid w:val="001B711A"/>
    <w:rsid w:val="001C0A55"/>
    <w:rsid w:val="001D6655"/>
    <w:rsid w:val="001E5709"/>
    <w:rsid w:val="001F25E3"/>
    <w:rsid w:val="001F62F6"/>
    <w:rsid w:val="00204365"/>
    <w:rsid w:val="00212DC7"/>
    <w:rsid w:val="0022646C"/>
    <w:rsid w:val="00231B27"/>
    <w:rsid w:val="002368B6"/>
    <w:rsid w:val="00256CC7"/>
    <w:rsid w:val="00260182"/>
    <w:rsid w:val="002645B4"/>
    <w:rsid w:val="002718C0"/>
    <w:rsid w:val="00286364"/>
    <w:rsid w:val="002A0ACD"/>
    <w:rsid w:val="002D4461"/>
    <w:rsid w:val="002E55C9"/>
    <w:rsid w:val="00323CCD"/>
    <w:rsid w:val="00347274"/>
    <w:rsid w:val="00350329"/>
    <w:rsid w:val="003505CC"/>
    <w:rsid w:val="00363A90"/>
    <w:rsid w:val="00365ADA"/>
    <w:rsid w:val="00370AF9"/>
    <w:rsid w:val="0037364F"/>
    <w:rsid w:val="00377E06"/>
    <w:rsid w:val="00384C46"/>
    <w:rsid w:val="00384EB6"/>
    <w:rsid w:val="003C49DA"/>
    <w:rsid w:val="003C7E55"/>
    <w:rsid w:val="003E44E1"/>
    <w:rsid w:val="00411335"/>
    <w:rsid w:val="00417919"/>
    <w:rsid w:val="00425E9F"/>
    <w:rsid w:val="00436A41"/>
    <w:rsid w:val="00441866"/>
    <w:rsid w:val="00445BC3"/>
    <w:rsid w:val="0045048D"/>
    <w:rsid w:val="00450A91"/>
    <w:rsid w:val="00451D12"/>
    <w:rsid w:val="004613B0"/>
    <w:rsid w:val="00471DFA"/>
    <w:rsid w:val="00481909"/>
    <w:rsid w:val="00494E1B"/>
    <w:rsid w:val="004D3BBB"/>
    <w:rsid w:val="004E35AB"/>
    <w:rsid w:val="004F19D2"/>
    <w:rsid w:val="004F75B9"/>
    <w:rsid w:val="00552B04"/>
    <w:rsid w:val="00554C35"/>
    <w:rsid w:val="00562104"/>
    <w:rsid w:val="00580BA6"/>
    <w:rsid w:val="005D1D99"/>
    <w:rsid w:val="005D2FBE"/>
    <w:rsid w:val="005E4BD0"/>
    <w:rsid w:val="005E712B"/>
    <w:rsid w:val="005F5527"/>
    <w:rsid w:val="006101BE"/>
    <w:rsid w:val="0062521F"/>
    <w:rsid w:val="00625ADD"/>
    <w:rsid w:val="0064183C"/>
    <w:rsid w:val="00670F9E"/>
    <w:rsid w:val="00683250"/>
    <w:rsid w:val="00684EC6"/>
    <w:rsid w:val="0069209F"/>
    <w:rsid w:val="006937E4"/>
    <w:rsid w:val="00693D70"/>
    <w:rsid w:val="006C1851"/>
    <w:rsid w:val="006E04EA"/>
    <w:rsid w:val="006E1898"/>
    <w:rsid w:val="00703CD0"/>
    <w:rsid w:val="00706933"/>
    <w:rsid w:val="007108A0"/>
    <w:rsid w:val="00730465"/>
    <w:rsid w:val="00743D8F"/>
    <w:rsid w:val="00764740"/>
    <w:rsid w:val="007775B1"/>
    <w:rsid w:val="00791161"/>
    <w:rsid w:val="007D0C78"/>
    <w:rsid w:val="007D7D6D"/>
    <w:rsid w:val="007F1798"/>
    <w:rsid w:val="00805A62"/>
    <w:rsid w:val="00811BEC"/>
    <w:rsid w:val="00817B8D"/>
    <w:rsid w:val="008214EE"/>
    <w:rsid w:val="008464F9"/>
    <w:rsid w:val="00852218"/>
    <w:rsid w:val="0085396B"/>
    <w:rsid w:val="008548E7"/>
    <w:rsid w:val="00863C85"/>
    <w:rsid w:val="00880A0F"/>
    <w:rsid w:val="00882345"/>
    <w:rsid w:val="00894D78"/>
    <w:rsid w:val="00897676"/>
    <w:rsid w:val="008A02B3"/>
    <w:rsid w:val="008A048A"/>
    <w:rsid w:val="008A3B32"/>
    <w:rsid w:val="008B30BB"/>
    <w:rsid w:val="008B651A"/>
    <w:rsid w:val="008B6F0C"/>
    <w:rsid w:val="008E1796"/>
    <w:rsid w:val="00900CEC"/>
    <w:rsid w:val="00913DC7"/>
    <w:rsid w:val="00915EEC"/>
    <w:rsid w:val="00933A99"/>
    <w:rsid w:val="009534D9"/>
    <w:rsid w:val="00982AD8"/>
    <w:rsid w:val="00986C88"/>
    <w:rsid w:val="00993661"/>
    <w:rsid w:val="009A44BA"/>
    <w:rsid w:val="009A479D"/>
    <w:rsid w:val="009A6B36"/>
    <w:rsid w:val="009B65EB"/>
    <w:rsid w:val="009E30C8"/>
    <w:rsid w:val="009F4184"/>
    <w:rsid w:val="00A134D7"/>
    <w:rsid w:val="00A14DD0"/>
    <w:rsid w:val="00A40D98"/>
    <w:rsid w:val="00A47284"/>
    <w:rsid w:val="00A53970"/>
    <w:rsid w:val="00A64D7F"/>
    <w:rsid w:val="00A679E9"/>
    <w:rsid w:val="00A72579"/>
    <w:rsid w:val="00A80D9B"/>
    <w:rsid w:val="00A92935"/>
    <w:rsid w:val="00AB4A22"/>
    <w:rsid w:val="00AD29B4"/>
    <w:rsid w:val="00B0299E"/>
    <w:rsid w:val="00B02A3A"/>
    <w:rsid w:val="00B30014"/>
    <w:rsid w:val="00B34D9C"/>
    <w:rsid w:val="00B3567C"/>
    <w:rsid w:val="00B40689"/>
    <w:rsid w:val="00B462E8"/>
    <w:rsid w:val="00B560BD"/>
    <w:rsid w:val="00B6461B"/>
    <w:rsid w:val="00B73AF9"/>
    <w:rsid w:val="00B83479"/>
    <w:rsid w:val="00BA3D85"/>
    <w:rsid w:val="00BB52B1"/>
    <w:rsid w:val="00BC4038"/>
    <w:rsid w:val="00BD42DF"/>
    <w:rsid w:val="00BE3247"/>
    <w:rsid w:val="00BE409B"/>
    <w:rsid w:val="00BF558B"/>
    <w:rsid w:val="00C300A4"/>
    <w:rsid w:val="00C41C2A"/>
    <w:rsid w:val="00C57FFD"/>
    <w:rsid w:val="00C60E41"/>
    <w:rsid w:val="00C82244"/>
    <w:rsid w:val="00CA0998"/>
    <w:rsid w:val="00CC645B"/>
    <w:rsid w:val="00D0178C"/>
    <w:rsid w:val="00D22F65"/>
    <w:rsid w:val="00D37914"/>
    <w:rsid w:val="00D40E06"/>
    <w:rsid w:val="00D51973"/>
    <w:rsid w:val="00D61016"/>
    <w:rsid w:val="00D7668D"/>
    <w:rsid w:val="00D86DE6"/>
    <w:rsid w:val="00D951CB"/>
    <w:rsid w:val="00DA2CC4"/>
    <w:rsid w:val="00DA4BD1"/>
    <w:rsid w:val="00DA5AD8"/>
    <w:rsid w:val="00DC573D"/>
    <w:rsid w:val="00DE2932"/>
    <w:rsid w:val="00E01D4A"/>
    <w:rsid w:val="00E17B6D"/>
    <w:rsid w:val="00E50F40"/>
    <w:rsid w:val="00E61AF0"/>
    <w:rsid w:val="00E662E5"/>
    <w:rsid w:val="00E67571"/>
    <w:rsid w:val="00EA47AA"/>
    <w:rsid w:val="00EA5824"/>
    <w:rsid w:val="00EA75B3"/>
    <w:rsid w:val="00EC3435"/>
    <w:rsid w:val="00EC7AA8"/>
    <w:rsid w:val="00ED0866"/>
    <w:rsid w:val="00ED4212"/>
    <w:rsid w:val="00EE16A0"/>
    <w:rsid w:val="00EE2B31"/>
    <w:rsid w:val="00EF11A5"/>
    <w:rsid w:val="00EF5976"/>
    <w:rsid w:val="00F1124B"/>
    <w:rsid w:val="00F114C5"/>
    <w:rsid w:val="00F121B5"/>
    <w:rsid w:val="00F2026A"/>
    <w:rsid w:val="00F231C6"/>
    <w:rsid w:val="00F26AC7"/>
    <w:rsid w:val="00F27D81"/>
    <w:rsid w:val="00F430AF"/>
    <w:rsid w:val="00F628F3"/>
    <w:rsid w:val="00F85A3E"/>
    <w:rsid w:val="00F90A18"/>
    <w:rsid w:val="00FA1221"/>
    <w:rsid w:val="00FA516F"/>
    <w:rsid w:val="00FB795F"/>
    <w:rsid w:val="00FC5E8B"/>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63490"/>
    <o:shapelayout v:ext="edit">
      <o:idmap v:ext="edit" data="1"/>
      <o:rules v:ext="edit">
        <o:r id="V:Rule5" type="connector" idref="#_x0000_s1074"/>
        <o:r id="V:Rule6" type="connector" idref="#_x0000_s1072"/>
        <o:r id="V:Rule7" type="connector" idref="#_x0000_s1073"/>
        <o:r id="V:Rule8" type="connector" idref="#_x0000_s1071"/>
      </o:rules>
      <o:regrouptable v:ext="edit">
        <o:entry new="1" old="0"/>
        <o:entry new="2"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80CD0"/>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uiPriority w:val="99"/>
    <w:qFormat/>
    <w:rsid w:val="00080CD0"/>
    <w:pPr>
      <w:keepNext/>
      <w:spacing w:before="240" w:after="60"/>
      <w:outlineLvl w:val="0"/>
    </w:pPr>
    <w:rPr>
      <w:rFonts w:ascii="Arial" w:hAnsi="Arial" w:cs="Arial"/>
      <w:b/>
      <w:bCs/>
      <w:kern w:val="32"/>
      <w:sz w:val="32"/>
      <w:szCs w:val="32"/>
    </w:rPr>
  </w:style>
  <w:style w:type="paragraph" w:styleId="Ttulo2">
    <w:name w:val="heading 2"/>
    <w:basedOn w:val="Normal"/>
    <w:next w:val="Normal"/>
    <w:link w:val="Ttulo2Car"/>
    <w:uiPriority w:val="99"/>
    <w:qFormat/>
    <w:rsid w:val="00080CD0"/>
    <w:pPr>
      <w:keepNext/>
      <w:spacing w:before="240" w:after="60"/>
      <w:outlineLvl w:val="1"/>
    </w:pPr>
    <w:rPr>
      <w:rFonts w:ascii="Cambria" w:hAnsi="Cambria" w:cs="Cambria"/>
      <w:b/>
      <w:bCs/>
      <w:i/>
      <w:iCs/>
      <w:sz w:val="28"/>
      <w:szCs w:val="28"/>
    </w:rPr>
  </w:style>
  <w:style w:type="paragraph" w:styleId="Ttulo3">
    <w:name w:val="heading 3"/>
    <w:basedOn w:val="Normal"/>
    <w:next w:val="Normal"/>
    <w:link w:val="Ttulo3Car"/>
    <w:uiPriority w:val="99"/>
    <w:qFormat/>
    <w:rsid w:val="00080CD0"/>
    <w:pPr>
      <w:keepNext/>
      <w:suppressAutoHyphens/>
      <w:jc w:val="center"/>
      <w:outlineLvl w:val="2"/>
    </w:pPr>
    <w:rPr>
      <w:rFonts w:ascii="Arial" w:eastAsia="SimSun" w:hAnsi="Arial" w:cs="Arial"/>
      <w:b/>
      <w:bCs/>
      <w:color w:val="FFFFFF"/>
      <w:sz w:val="22"/>
      <w:szCs w:val="22"/>
      <w:lang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rsid w:val="00080CD0"/>
    <w:rPr>
      <w:rFonts w:ascii="Arial" w:eastAsia="Times New Roman" w:hAnsi="Arial" w:cs="Arial"/>
      <w:b/>
      <w:bCs/>
      <w:kern w:val="32"/>
      <w:sz w:val="32"/>
      <w:szCs w:val="32"/>
      <w:lang w:val="es-ES" w:eastAsia="es-ES"/>
    </w:rPr>
  </w:style>
  <w:style w:type="character" w:customStyle="1" w:styleId="Ttulo2Car">
    <w:name w:val="Título 2 Car"/>
    <w:basedOn w:val="Fuentedeprrafopredeter"/>
    <w:link w:val="Ttulo2"/>
    <w:uiPriority w:val="99"/>
    <w:rsid w:val="00080CD0"/>
    <w:rPr>
      <w:rFonts w:ascii="Cambria" w:eastAsia="Times New Roman" w:hAnsi="Cambria" w:cs="Cambria"/>
      <w:b/>
      <w:bCs/>
      <w:i/>
      <w:iCs/>
      <w:sz w:val="28"/>
      <w:szCs w:val="28"/>
      <w:lang w:val="es-ES" w:eastAsia="es-ES"/>
    </w:rPr>
  </w:style>
  <w:style w:type="character" w:customStyle="1" w:styleId="Ttulo3Car">
    <w:name w:val="Título 3 Car"/>
    <w:basedOn w:val="Fuentedeprrafopredeter"/>
    <w:link w:val="Ttulo3"/>
    <w:uiPriority w:val="99"/>
    <w:rsid w:val="00080CD0"/>
    <w:rPr>
      <w:rFonts w:ascii="Arial" w:eastAsia="SimSun" w:hAnsi="Arial" w:cs="Arial"/>
      <w:b/>
      <w:bCs/>
      <w:color w:val="FFFFFF"/>
      <w:lang w:val="es-ES" w:eastAsia="ar-SA"/>
    </w:rPr>
  </w:style>
  <w:style w:type="paragraph" w:styleId="Encabezado">
    <w:name w:val="header"/>
    <w:basedOn w:val="Normal"/>
    <w:link w:val="EncabezadoCar"/>
    <w:uiPriority w:val="99"/>
    <w:rsid w:val="00080CD0"/>
    <w:pPr>
      <w:tabs>
        <w:tab w:val="center" w:pos="4680"/>
        <w:tab w:val="right" w:pos="9360"/>
      </w:tabs>
    </w:pPr>
  </w:style>
  <w:style w:type="character" w:customStyle="1" w:styleId="EncabezadoCar">
    <w:name w:val="Encabezado Car"/>
    <w:basedOn w:val="Fuentedeprrafopredeter"/>
    <w:link w:val="Encabezado"/>
    <w:uiPriority w:val="99"/>
    <w:rsid w:val="00080CD0"/>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rsid w:val="00080CD0"/>
    <w:pPr>
      <w:tabs>
        <w:tab w:val="center" w:pos="4680"/>
        <w:tab w:val="right" w:pos="9360"/>
      </w:tabs>
    </w:pPr>
  </w:style>
  <w:style w:type="character" w:customStyle="1" w:styleId="PiedepginaCar">
    <w:name w:val="Pie de página Car"/>
    <w:basedOn w:val="Fuentedeprrafopredeter"/>
    <w:link w:val="Piedepgina"/>
    <w:uiPriority w:val="99"/>
    <w:rsid w:val="00080CD0"/>
    <w:rPr>
      <w:rFonts w:ascii="Times New Roman" w:eastAsia="Times New Roman" w:hAnsi="Times New Roman" w:cs="Times New Roman"/>
      <w:sz w:val="24"/>
      <w:szCs w:val="24"/>
      <w:lang w:val="es-ES" w:eastAsia="es-ES"/>
    </w:rPr>
  </w:style>
  <w:style w:type="paragraph" w:styleId="Prrafodelista">
    <w:name w:val="List Paragraph"/>
    <w:basedOn w:val="Normal"/>
    <w:uiPriority w:val="34"/>
    <w:qFormat/>
    <w:rsid w:val="00080CD0"/>
    <w:pPr>
      <w:ind w:left="720"/>
    </w:pPr>
  </w:style>
  <w:style w:type="paragraph" w:styleId="NormalWeb">
    <w:name w:val="Normal (Web)"/>
    <w:basedOn w:val="Normal"/>
    <w:rsid w:val="00080CD0"/>
    <w:pPr>
      <w:spacing w:before="100" w:beforeAutospacing="1" w:after="100" w:afterAutospacing="1"/>
    </w:pPr>
  </w:style>
  <w:style w:type="paragraph" w:customStyle="1" w:styleId="Prrafodelista1">
    <w:name w:val="Párrafo de lista1"/>
    <w:basedOn w:val="Normal"/>
    <w:uiPriority w:val="99"/>
    <w:qFormat/>
    <w:rsid w:val="00080CD0"/>
    <w:pPr>
      <w:suppressAutoHyphens/>
      <w:ind w:left="720"/>
    </w:pPr>
    <w:rPr>
      <w:rFonts w:eastAsia="SimSun"/>
      <w:lang w:val="en-US" w:eastAsia="ar-SA"/>
    </w:rPr>
  </w:style>
  <w:style w:type="paragraph" w:styleId="Textoindependiente">
    <w:name w:val="Body Text"/>
    <w:basedOn w:val="Normal"/>
    <w:link w:val="TextoindependienteCar"/>
    <w:uiPriority w:val="99"/>
    <w:rsid w:val="00080CD0"/>
    <w:pPr>
      <w:suppressAutoHyphens/>
    </w:pPr>
    <w:rPr>
      <w:rFonts w:eastAsia="SimSun"/>
      <w:b/>
      <w:bCs/>
      <w:sz w:val="20"/>
      <w:szCs w:val="20"/>
      <w:lang w:val="es-MX" w:eastAsia="ar-SA"/>
    </w:rPr>
  </w:style>
  <w:style w:type="character" w:customStyle="1" w:styleId="TextoindependienteCar">
    <w:name w:val="Texto independiente Car"/>
    <w:basedOn w:val="Fuentedeprrafopredeter"/>
    <w:link w:val="Textoindependiente"/>
    <w:uiPriority w:val="99"/>
    <w:rsid w:val="00080CD0"/>
    <w:rPr>
      <w:rFonts w:ascii="Times New Roman" w:eastAsia="SimSun" w:hAnsi="Times New Roman" w:cs="Times New Roman"/>
      <w:b/>
      <w:bCs/>
      <w:sz w:val="20"/>
      <w:szCs w:val="20"/>
      <w:lang w:val="es-MX" w:eastAsia="ar-SA"/>
    </w:rPr>
  </w:style>
  <w:style w:type="paragraph" w:styleId="HTMLconformatoprevio">
    <w:name w:val="HTML Preformatted"/>
    <w:basedOn w:val="Normal"/>
    <w:link w:val="HTMLconformatoprevioCar"/>
    <w:rsid w:val="00080C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sz w:val="22"/>
      <w:szCs w:val="22"/>
    </w:rPr>
  </w:style>
  <w:style w:type="character" w:customStyle="1" w:styleId="HTMLconformatoprevioCar">
    <w:name w:val="HTML con formato previo Car"/>
    <w:basedOn w:val="Fuentedeprrafopredeter"/>
    <w:link w:val="HTMLconformatoprevio"/>
    <w:rsid w:val="00080CD0"/>
    <w:rPr>
      <w:rFonts w:ascii="Courier New" w:eastAsia="Times New Roman" w:hAnsi="Courier New" w:cs="Courier New"/>
      <w:color w:val="000000"/>
      <w:lang w:val="es-ES" w:eastAsia="es-ES"/>
    </w:rPr>
  </w:style>
  <w:style w:type="table" w:styleId="Tablaconcuadrcula">
    <w:name w:val="Table Grid"/>
    <w:basedOn w:val="Tablanormal"/>
    <w:uiPriority w:val="59"/>
    <w:rsid w:val="00080CD0"/>
    <w:rPr>
      <w:rFonts w:ascii="Times New Roman" w:eastAsia="Times New Roman" w:hAnsi="Times New Roman" w:cs="Times New Roman"/>
      <w:sz w:val="20"/>
      <w:szCs w:val="20"/>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onotapie">
    <w:name w:val="footnote text"/>
    <w:basedOn w:val="Normal"/>
    <w:link w:val="TextonotapieCar"/>
    <w:semiHidden/>
    <w:rsid w:val="00080CD0"/>
    <w:rPr>
      <w:rFonts w:ascii="Calibri" w:hAnsi="Calibri" w:cs="Calibri"/>
      <w:sz w:val="20"/>
      <w:szCs w:val="20"/>
      <w:lang w:eastAsia="en-US"/>
    </w:rPr>
  </w:style>
  <w:style w:type="character" w:customStyle="1" w:styleId="TextonotapieCar">
    <w:name w:val="Texto nota pie Car"/>
    <w:basedOn w:val="Fuentedeprrafopredeter"/>
    <w:link w:val="Textonotapie"/>
    <w:uiPriority w:val="99"/>
    <w:semiHidden/>
    <w:rsid w:val="00080CD0"/>
    <w:rPr>
      <w:rFonts w:ascii="Calibri" w:eastAsia="Times New Roman" w:hAnsi="Calibri" w:cs="Calibri"/>
      <w:sz w:val="20"/>
      <w:szCs w:val="20"/>
      <w:lang w:val="es-ES"/>
    </w:rPr>
  </w:style>
  <w:style w:type="character" w:styleId="Refdenotaalpie">
    <w:name w:val="footnote reference"/>
    <w:basedOn w:val="Fuentedeprrafopredeter"/>
    <w:semiHidden/>
    <w:rsid w:val="00080CD0"/>
    <w:rPr>
      <w:vertAlign w:val="superscript"/>
    </w:rPr>
  </w:style>
  <w:style w:type="character" w:styleId="Textoennegrita">
    <w:name w:val="Strong"/>
    <w:basedOn w:val="Fuentedeprrafopredeter"/>
    <w:qFormat/>
    <w:rsid w:val="00080CD0"/>
    <w:rPr>
      <w:b/>
      <w:bCs/>
    </w:rPr>
  </w:style>
  <w:style w:type="character" w:styleId="Hipervnculo">
    <w:name w:val="Hyperlink"/>
    <w:basedOn w:val="Fuentedeprrafopredeter"/>
    <w:uiPriority w:val="99"/>
    <w:rsid w:val="00080CD0"/>
    <w:rPr>
      <w:color w:val="0066CC"/>
      <w:u w:val="none"/>
      <w:effect w:val="none"/>
    </w:rPr>
  </w:style>
  <w:style w:type="paragraph" w:styleId="z-Principiodelformulario">
    <w:name w:val="HTML Top of Form"/>
    <w:basedOn w:val="Normal"/>
    <w:next w:val="Normal"/>
    <w:link w:val="z-PrincipiodelformularioCar"/>
    <w:hidden/>
    <w:uiPriority w:val="99"/>
    <w:rsid w:val="00080CD0"/>
    <w:pPr>
      <w:pBdr>
        <w:bottom w:val="single" w:sz="6" w:space="1" w:color="auto"/>
      </w:pBdr>
      <w:jc w:val="center"/>
    </w:pPr>
    <w:rPr>
      <w:rFonts w:ascii="Arial" w:hAnsi="Arial" w:cs="Arial"/>
      <w:vanish/>
      <w:sz w:val="16"/>
      <w:szCs w:val="16"/>
    </w:rPr>
  </w:style>
  <w:style w:type="character" w:customStyle="1" w:styleId="z-PrincipiodelformularioCar">
    <w:name w:val="z-Principio del formulario Car"/>
    <w:basedOn w:val="Fuentedeprrafopredeter"/>
    <w:link w:val="z-Principiodelformulario"/>
    <w:uiPriority w:val="99"/>
    <w:rsid w:val="00080CD0"/>
    <w:rPr>
      <w:rFonts w:ascii="Arial" w:eastAsia="Times New Roman" w:hAnsi="Arial" w:cs="Arial"/>
      <w:vanish/>
      <w:sz w:val="16"/>
      <w:szCs w:val="16"/>
      <w:lang w:val="es-ES" w:eastAsia="es-ES"/>
    </w:rPr>
  </w:style>
  <w:style w:type="paragraph" w:styleId="z-Finaldelformulario">
    <w:name w:val="HTML Bottom of Form"/>
    <w:basedOn w:val="Normal"/>
    <w:next w:val="Normal"/>
    <w:link w:val="z-FinaldelformularioCar"/>
    <w:hidden/>
    <w:uiPriority w:val="99"/>
    <w:rsid w:val="00080CD0"/>
    <w:pPr>
      <w:pBdr>
        <w:top w:val="single" w:sz="6" w:space="1" w:color="auto"/>
      </w:pBdr>
      <w:jc w:val="center"/>
    </w:pPr>
    <w:rPr>
      <w:rFonts w:ascii="Arial" w:hAnsi="Arial" w:cs="Arial"/>
      <w:vanish/>
      <w:sz w:val="16"/>
      <w:szCs w:val="16"/>
    </w:rPr>
  </w:style>
  <w:style w:type="character" w:customStyle="1" w:styleId="z-FinaldelformularioCar">
    <w:name w:val="z-Final del formulario Car"/>
    <w:basedOn w:val="Fuentedeprrafopredeter"/>
    <w:link w:val="z-Finaldelformulario"/>
    <w:uiPriority w:val="99"/>
    <w:rsid w:val="00080CD0"/>
    <w:rPr>
      <w:rFonts w:ascii="Arial" w:eastAsia="Times New Roman" w:hAnsi="Arial" w:cs="Arial"/>
      <w:vanish/>
      <w:sz w:val="16"/>
      <w:szCs w:val="16"/>
      <w:lang w:val="es-ES" w:eastAsia="es-ES"/>
    </w:rPr>
  </w:style>
  <w:style w:type="paragraph" w:customStyle="1" w:styleId="Prrafodelista2">
    <w:name w:val="Párrafo de lista2"/>
    <w:basedOn w:val="Normal"/>
    <w:uiPriority w:val="99"/>
    <w:rsid w:val="00080CD0"/>
    <w:pPr>
      <w:ind w:left="720"/>
    </w:pPr>
    <w:rPr>
      <w:rFonts w:ascii="Calibri" w:hAnsi="Calibri" w:cs="Calibri"/>
      <w:lang w:val="en-US" w:eastAsia="en-US"/>
    </w:rPr>
  </w:style>
  <w:style w:type="paragraph" w:customStyle="1" w:styleId="Sinespaciado1">
    <w:name w:val="Sin espaciado1"/>
    <w:link w:val="NoSpacingChar"/>
    <w:uiPriority w:val="1"/>
    <w:qFormat/>
    <w:rsid w:val="00080CD0"/>
    <w:rPr>
      <w:rFonts w:ascii="Calibri" w:eastAsia="Times New Roman" w:hAnsi="Calibri" w:cs="Calibri"/>
      <w:lang w:val="es-ES"/>
    </w:rPr>
  </w:style>
  <w:style w:type="paragraph" w:styleId="TDC1">
    <w:name w:val="toc 1"/>
    <w:basedOn w:val="Normal"/>
    <w:next w:val="Normal"/>
    <w:autoRedefine/>
    <w:uiPriority w:val="39"/>
    <w:rsid w:val="00384C46"/>
    <w:pPr>
      <w:tabs>
        <w:tab w:val="right" w:leader="dot" w:pos="8493"/>
      </w:tabs>
    </w:pPr>
    <w:rPr>
      <w:rFonts w:ascii="Arial" w:hAnsi="Arial" w:cs="Arial"/>
      <w:noProof/>
    </w:rPr>
  </w:style>
  <w:style w:type="paragraph" w:styleId="TDC2">
    <w:name w:val="toc 2"/>
    <w:basedOn w:val="Normal"/>
    <w:next w:val="Normal"/>
    <w:autoRedefine/>
    <w:uiPriority w:val="39"/>
    <w:rsid w:val="00384C46"/>
    <w:pPr>
      <w:tabs>
        <w:tab w:val="right" w:leader="dot" w:pos="8493"/>
      </w:tabs>
      <w:ind w:left="240"/>
    </w:pPr>
    <w:rPr>
      <w:rFonts w:ascii="Arial" w:hAnsi="Arial" w:cs="Arial"/>
      <w:bCs/>
      <w:noProof/>
    </w:rPr>
  </w:style>
  <w:style w:type="paragraph" w:styleId="TDC3">
    <w:name w:val="toc 3"/>
    <w:basedOn w:val="Normal"/>
    <w:next w:val="Normal"/>
    <w:autoRedefine/>
    <w:uiPriority w:val="39"/>
    <w:rsid w:val="00080CD0"/>
    <w:pPr>
      <w:ind w:left="480"/>
    </w:pPr>
  </w:style>
  <w:style w:type="paragraph" w:customStyle="1" w:styleId="Prrafodelista3">
    <w:name w:val="Párrafo de lista3"/>
    <w:basedOn w:val="Normal"/>
    <w:qFormat/>
    <w:rsid w:val="00080CD0"/>
    <w:pPr>
      <w:suppressAutoHyphens/>
      <w:ind w:left="720"/>
    </w:pPr>
    <w:rPr>
      <w:rFonts w:eastAsia="SimSun"/>
      <w:lang w:val="en-US" w:eastAsia="ar-SA"/>
    </w:rPr>
  </w:style>
  <w:style w:type="paragraph" w:styleId="Textodeglobo">
    <w:name w:val="Balloon Text"/>
    <w:basedOn w:val="Normal"/>
    <w:link w:val="TextodegloboCar"/>
    <w:uiPriority w:val="99"/>
    <w:semiHidden/>
    <w:unhideWhenUsed/>
    <w:rsid w:val="00080CD0"/>
    <w:rPr>
      <w:rFonts w:ascii="Tahoma" w:hAnsi="Tahoma" w:cs="Tahoma"/>
      <w:sz w:val="16"/>
      <w:szCs w:val="16"/>
    </w:rPr>
  </w:style>
  <w:style w:type="character" w:customStyle="1" w:styleId="TextodegloboCar">
    <w:name w:val="Texto de globo Car"/>
    <w:basedOn w:val="Fuentedeprrafopredeter"/>
    <w:link w:val="Textodeglobo"/>
    <w:uiPriority w:val="99"/>
    <w:semiHidden/>
    <w:rsid w:val="00080CD0"/>
    <w:rPr>
      <w:rFonts w:ascii="Tahoma" w:eastAsia="Times New Roman" w:hAnsi="Tahoma" w:cs="Tahoma"/>
      <w:sz w:val="16"/>
      <w:szCs w:val="16"/>
      <w:lang w:val="es-ES" w:eastAsia="es-ES"/>
    </w:rPr>
  </w:style>
  <w:style w:type="paragraph" w:styleId="Sinespaciado">
    <w:name w:val="No Spacing"/>
    <w:link w:val="SinespaciadoCar"/>
    <w:uiPriority w:val="1"/>
    <w:qFormat/>
    <w:rsid w:val="00D51973"/>
    <w:rPr>
      <w:rFonts w:eastAsiaTheme="minorEastAsia"/>
      <w:lang w:val="es-ES"/>
    </w:rPr>
  </w:style>
  <w:style w:type="character" w:customStyle="1" w:styleId="SinespaciadoCar">
    <w:name w:val="Sin espaciado Car"/>
    <w:basedOn w:val="Fuentedeprrafopredeter"/>
    <w:link w:val="Sinespaciado"/>
    <w:uiPriority w:val="1"/>
    <w:rsid w:val="00D51973"/>
    <w:rPr>
      <w:rFonts w:eastAsiaTheme="minorEastAsia"/>
      <w:lang w:val="es-ES"/>
    </w:rPr>
  </w:style>
  <w:style w:type="character" w:styleId="Textodelmarcadordeposicin">
    <w:name w:val="Placeholder Text"/>
    <w:basedOn w:val="Fuentedeprrafopredeter"/>
    <w:uiPriority w:val="99"/>
    <w:semiHidden/>
    <w:rsid w:val="001826A1"/>
    <w:rPr>
      <w:color w:val="808080"/>
    </w:rPr>
  </w:style>
  <w:style w:type="character" w:customStyle="1" w:styleId="NoSpacingChar">
    <w:name w:val="No Spacing Char"/>
    <w:basedOn w:val="Fuentedeprrafopredeter"/>
    <w:link w:val="Sinespaciado1"/>
    <w:uiPriority w:val="1"/>
    <w:rsid w:val="007775B1"/>
    <w:rPr>
      <w:rFonts w:ascii="Calibri" w:eastAsia="Times New Roman" w:hAnsi="Calibri" w:cs="Calibri"/>
      <w:lang w:val="es-ES"/>
    </w:rPr>
  </w:style>
</w:styles>
</file>

<file path=word/webSettings.xml><?xml version="1.0" encoding="utf-8"?>
<w:webSettings xmlns:r="http://schemas.openxmlformats.org/officeDocument/2006/relationships" xmlns:w="http://schemas.openxmlformats.org/wordprocessingml/2006/main">
  <w:divs>
    <w:div w:id="64693587">
      <w:bodyDiv w:val="1"/>
      <w:marLeft w:val="0"/>
      <w:marRight w:val="0"/>
      <w:marTop w:val="0"/>
      <w:marBottom w:val="0"/>
      <w:divBdr>
        <w:top w:val="none" w:sz="0" w:space="0" w:color="auto"/>
        <w:left w:val="none" w:sz="0" w:space="0" w:color="auto"/>
        <w:bottom w:val="none" w:sz="0" w:space="0" w:color="auto"/>
        <w:right w:val="none" w:sz="0" w:space="0" w:color="auto"/>
      </w:divBdr>
    </w:div>
    <w:div w:id="119303149">
      <w:bodyDiv w:val="1"/>
      <w:marLeft w:val="0"/>
      <w:marRight w:val="0"/>
      <w:marTop w:val="0"/>
      <w:marBottom w:val="0"/>
      <w:divBdr>
        <w:top w:val="none" w:sz="0" w:space="0" w:color="auto"/>
        <w:left w:val="none" w:sz="0" w:space="0" w:color="auto"/>
        <w:bottom w:val="none" w:sz="0" w:space="0" w:color="auto"/>
        <w:right w:val="none" w:sz="0" w:space="0" w:color="auto"/>
      </w:divBdr>
    </w:div>
    <w:div w:id="373235948">
      <w:bodyDiv w:val="1"/>
      <w:marLeft w:val="0"/>
      <w:marRight w:val="0"/>
      <w:marTop w:val="0"/>
      <w:marBottom w:val="0"/>
      <w:divBdr>
        <w:top w:val="none" w:sz="0" w:space="0" w:color="auto"/>
        <w:left w:val="none" w:sz="0" w:space="0" w:color="auto"/>
        <w:bottom w:val="none" w:sz="0" w:space="0" w:color="auto"/>
        <w:right w:val="none" w:sz="0" w:space="0" w:color="auto"/>
      </w:divBdr>
    </w:div>
    <w:div w:id="608702518">
      <w:bodyDiv w:val="1"/>
      <w:marLeft w:val="0"/>
      <w:marRight w:val="0"/>
      <w:marTop w:val="0"/>
      <w:marBottom w:val="0"/>
      <w:divBdr>
        <w:top w:val="none" w:sz="0" w:space="0" w:color="auto"/>
        <w:left w:val="none" w:sz="0" w:space="0" w:color="auto"/>
        <w:bottom w:val="none" w:sz="0" w:space="0" w:color="auto"/>
        <w:right w:val="none" w:sz="0" w:space="0" w:color="auto"/>
      </w:divBdr>
    </w:div>
    <w:div w:id="620766949">
      <w:bodyDiv w:val="1"/>
      <w:marLeft w:val="0"/>
      <w:marRight w:val="0"/>
      <w:marTop w:val="0"/>
      <w:marBottom w:val="0"/>
      <w:divBdr>
        <w:top w:val="none" w:sz="0" w:space="0" w:color="auto"/>
        <w:left w:val="none" w:sz="0" w:space="0" w:color="auto"/>
        <w:bottom w:val="none" w:sz="0" w:space="0" w:color="auto"/>
        <w:right w:val="none" w:sz="0" w:space="0" w:color="auto"/>
      </w:divBdr>
    </w:div>
    <w:div w:id="663317337">
      <w:bodyDiv w:val="1"/>
      <w:marLeft w:val="0"/>
      <w:marRight w:val="0"/>
      <w:marTop w:val="0"/>
      <w:marBottom w:val="0"/>
      <w:divBdr>
        <w:top w:val="none" w:sz="0" w:space="0" w:color="auto"/>
        <w:left w:val="none" w:sz="0" w:space="0" w:color="auto"/>
        <w:bottom w:val="none" w:sz="0" w:space="0" w:color="auto"/>
        <w:right w:val="none" w:sz="0" w:space="0" w:color="auto"/>
      </w:divBdr>
    </w:div>
    <w:div w:id="675963782">
      <w:bodyDiv w:val="1"/>
      <w:marLeft w:val="0"/>
      <w:marRight w:val="0"/>
      <w:marTop w:val="0"/>
      <w:marBottom w:val="0"/>
      <w:divBdr>
        <w:top w:val="none" w:sz="0" w:space="0" w:color="auto"/>
        <w:left w:val="none" w:sz="0" w:space="0" w:color="auto"/>
        <w:bottom w:val="none" w:sz="0" w:space="0" w:color="auto"/>
        <w:right w:val="none" w:sz="0" w:space="0" w:color="auto"/>
      </w:divBdr>
    </w:div>
    <w:div w:id="702174305">
      <w:bodyDiv w:val="1"/>
      <w:marLeft w:val="0"/>
      <w:marRight w:val="0"/>
      <w:marTop w:val="0"/>
      <w:marBottom w:val="0"/>
      <w:divBdr>
        <w:top w:val="none" w:sz="0" w:space="0" w:color="auto"/>
        <w:left w:val="none" w:sz="0" w:space="0" w:color="auto"/>
        <w:bottom w:val="none" w:sz="0" w:space="0" w:color="auto"/>
        <w:right w:val="none" w:sz="0" w:space="0" w:color="auto"/>
      </w:divBdr>
    </w:div>
    <w:div w:id="828134374">
      <w:bodyDiv w:val="1"/>
      <w:marLeft w:val="0"/>
      <w:marRight w:val="0"/>
      <w:marTop w:val="0"/>
      <w:marBottom w:val="0"/>
      <w:divBdr>
        <w:top w:val="none" w:sz="0" w:space="0" w:color="auto"/>
        <w:left w:val="none" w:sz="0" w:space="0" w:color="auto"/>
        <w:bottom w:val="none" w:sz="0" w:space="0" w:color="auto"/>
        <w:right w:val="none" w:sz="0" w:space="0" w:color="auto"/>
      </w:divBdr>
    </w:div>
    <w:div w:id="830829301">
      <w:bodyDiv w:val="1"/>
      <w:marLeft w:val="0"/>
      <w:marRight w:val="0"/>
      <w:marTop w:val="0"/>
      <w:marBottom w:val="0"/>
      <w:divBdr>
        <w:top w:val="none" w:sz="0" w:space="0" w:color="auto"/>
        <w:left w:val="none" w:sz="0" w:space="0" w:color="auto"/>
        <w:bottom w:val="none" w:sz="0" w:space="0" w:color="auto"/>
        <w:right w:val="none" w:sz="0" w:space="0" w:color="auto"/>
      </w:divBdr>
    </w:div>
    <w:div w:id="1035353555">
      <w:bodyDiv w:val="1"/>
      <w:marLeft w:val="0"/>
      <w:marRight w:val="0"/>
      <w:marTop w:val="0"/>
      <w:marBottom w:val="0"/>
      <w:divBdr>
        <w:top w:val="none" w:sz="0" w:space="0" w:color="auto"/>
        <w:left w:val="none" w:sz="0" w:space="0" w:color="auto"/>
        <w:bottom w:val="none" w:sz="0" w:space="0" w:color="auto"/>
        <w:right w:val="none" w:sz="0" w:space="0" w:color="auto"/>
      </w:divBdr>
    </w:div>
    <w:div w:id="1187402607">
      <w:bodyDiv w:val="1"/>
      <w:marLeft w:val="0"/>
      <w:marRight w:val="0"/>
      <w:marTop w:val="0"/>
      <w:marBottom w:val="0"/>
      <w:divBdr>
        <w:top w:val="none" w:sz="0" w:space="0" w:color="auto"/>
        <w:left w:val="none" w:sz="0" w:space="0" w:color="auto"/>
        <w:bottom w:val="none" w:sz="0" w:space="0" w:color="auto"/>
        <w:right w:val="none" w:sz="0" w:space="0" w:color="auto"/>
      </w:divBdr>
    </w:div>
    <w:div w:id="1217086407">
      <w:bodyDiv w:val="1"/>
      <w:marLeft w:val="0"/>
      <w:marRight w:val="0"/>
      <w:marTop w:val="0"/>
      <w:marBottom w:val="0"/>
      <w:divBdr>
        <w:top w:val="none" w:sz="0" w:space="0" w:color="auto"/>
        <w:left w:val="none" w:sz="0" w:space="0" w:color="auto"/>
        <w:bottom w:val="none" w:sz="0" w:space="0" w:color="auto"/>
        <w:right w:val="none" w:sz="0" w:space="0" w:color="auto"/>
      </w:divBdr>
    </w:div>
    <w:div w:id="1336569335">
      <w:bodyDiv w:val="1"/>
      <w:marLeft w:val="0"/>
      <w:marRight w:val="0"/>
      <w:marTop w:val="0"/>
      <w:marBottom w:val="0"/>
      <w:divBdr>
        <w:top w:val="none" w:sz="0" w:space="0" w:color="auto"/>
        <w:left w:val="none" w:sz="0" w:space="0" w:color="auto"/>
        <w:bottom w:val="none" w:sz="0" w:space="0" w:color="auto"/>
        <w:right w:val="none" w:sz="0" w:space="0" w:color="auto"/>
      </w:divBdr>
    </w:div>
    <w:div w:id="1360159330">
      <w:bodyDiv w:val="1"/>
      <w:marLeft w:val="0"/>
      <w:marRight w:val="0"/>
      <w:marTop w:val="0"/>
      <w:marBottom w:val="0"/>
      <w:divBdr>
        <w:top w:val="none" w:sz="0" w:space="0" w:color="auto"/>
        <w:left w:val="none" w:sz="0" w:space="0" w:color="auto"/>
        <w:bottom w:val="none" w:sz="0" w:space="0" w:color="auto"/>
        <w:right w:val="none" w:sz="0" w:space="0" w:color="auto"/>
      </w:divBdr>
    </w:div>
    <w:div w:id="1386102648">
      <w:bodyDiv w:val="1"/>
      <w:marLeft w:val="0"/>
      <w:marRight w:val="0"/>
      <w:marTop w:val="0"/>
      <w:marBottom w:val="0"/>
      <w:divBdr>
        <w:top w:val="none" w:sz="0" w:space="0" w:color="auto"/>
        <w:left w:val="none" w:sz="0" w:space="0" w:color="auto"/>
        <w:bottom w:val="none" w:sz="0" w:space="0" w:color="auto"/>
        <w:right w:val="none" w:sz="0" w:space="0" w:color="auto"/>
      </w:divBdr>
    </w:div>
    <w:div w:id="1660770416">
      <w:bodyDiv w:val="1"/>
      <w:marLeft w:val="0"/>
      <w:marRight w:val="0"/>
      <w:marTop w:val="0"/>
      <w:marBottom w:val="0"/>
      <w:divBdr>
        <w:top w:val="none" w:sz="0" w:space="0" w:color="auto"/>
        <w:left w:val="none" w:sz="0" w:space="0" w:color="auto"/>
        <w:bottom w:val="none" w:sz="0" w:space="0" w:color="auto"/>
        <w:right w:val="none" w:sz="0" w:space="0" w:color="auto"/>
      </w:divBdr>
    </w:div>
    <w:div w:id="1739401492">
      <w:bodyDiv w:val="1"/>
      <w:marLeft w:val="0"/>
      <w:marRight w:val="0"/>
      <w:marTop w:val="0"/>
      <w:marBottom w:val="0"/>
      <w:divBdr>
        <w:top w:val="none" w:sz="0" w:space="0" w:color="auto"/>
        <w:left w:val="none" w:sz="0" w:space="0" w:color="auto"/>
        <w:bottom w:val="none" w:sz="0" w:space="0" w:color="auto"/>
        <w:right w:val="none" w:sz="0" w:space="0" w:color="auto"/>
      </w:divBdr>
    </w:div>
    <w:div w:id="19473435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7.jpeg"/><Relationship Id="rId39" Type="http://schemas.openxmlformats.org/officeDocument/2006/relationships/image" Target="media/image29.jpeg"/><Relationship Id="rId21" Type="http://schemas.openxmlformats.org/officeDocument/2006/relationships/image" Target="media/image14.jpeg"/><Relationship Id="rId34" Type="http://schemas.openxmlformats.org/officeDocument/2006/relationships/image" Target="media/image25.jpeg"/><Relationship Id="rId42" Type="http://schemas.openxmlformats.org/officeDocument/2006/relationships/hyperlink" Target="http://www.monografias.com/trabajos11/empre/empre.shtml" TargetMode="External"/><Relationship Id="rId47" Type="http://schemas.openxmlformats.org/officeDocument/2006/relationships/diagramData" Target="diagrams/data1.xml"/><Relationship Id="rId50" Type="http://schemas.openxmlformats.org/officeDocument/2006/relationships/diagramColors" Target="diagrams/colors1.xml"/><Relationship Id="rId55" Type="http://schemas.openxmlformats.org/officeDocument/2006/relationships/hyperlink" Target="http://www.plastro.com.ec" TargetMode="External"/><Relationship Id="rId63" Type="http://schemas.openxmlformats.org/officeDocument/2006/relationships/image" Target="media/image37.png"/><Relationship Id="rId68" Type="http://schemas.openxmlformats.org/officeDocument/2006/relationships/image" Target="media/image40.jpeg"/><Relationship Id="rId76"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image" Target="media/image43.jpeg"/><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0.jpeg"/><Relationship Id="rId11" Type="http://schemas.openxmlformats.org/officeDocument/2006/relationships/image" Target="media/image4.jpeg"/><Relationship Id="rId24" Type="http://schemas.openxmlformats.org/officeDocument/2006/relationships/image" Target="media/image16.wmf"/><Relationship Id="rId32" Type="http://schemas.openxmlformats.org/officeDocument/2006/relationships/image" Target="media/image23.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3.gif"/><Relationship Id="rId53" Type="http://schemas.openxmlformats.org/officeDocument/2006/relationships/hyperlink" Target="http://www.bodybuilding.nl/spanish/Proteinas.html" TargetMode="External"/><Relationship Id="rId58" Type="http://schemas.openxmlformats.org/officeDocument/2006/relationships/hyperlink" Target="http://www.cib.espol.edu.ec/catalogo/catalogo/busquedaTesis.aspx" TargetMode="External"/><Relationship Id="rId66" Type="http://schemas.openxmlformats.org/officeDocument/2006/relationships/oleObject" Target="embeddings/oleObject5.bin"/><Relationship Id="rId74" Type="http://schemas.openxmlformats.org/officeDocument/2006/relationships/chart" Target="charts/chart3.xml"/><Relationship Id="rId79" Type="http://schemas.openxmlformats.org/officeDocument/2006/relationships/image" Target="media/image46.png"/><Relationship Id="rId5" Type="http://schemas.openxmlformats.org/officeDocument/2006/relationships/webSettings" Target="webSettings.xml"/><Relationship Id="rId61" Type="http://schemas.openxmlformats.org/officeDocument/2006/relationships/image" Target="media/image36.png"/><Relationship Id="rId82" Type="http://schemas.microsoft.com/office/2007/relationships/diagramDrawing" Target="diagrams/drawing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2.jpeg"/><Relationship Id="rId44" Type="http://schemas.openxmlformats.org/officeDocument/2006/relationships/image" Target="media/image32.jpeg"/><Relationship Id="rId52" Type="http://schemas.openxmlformats.org/officeDocument/2006/relationships/hyperlink" Target="http://www.nassirsapag.blogspot.com" TargetMode="External"/><Relationship Id="rId60" Type="http://schemas.openxmlformats.org/officeDocument/2006/relationships/hyperlink" Target="http://pages.stern.nyu.edu/~adamodar/New_Home_Page/home.htm" TargetMode="External"/><Relationship Id="rId65" Type="http://schemas.openxmlformats.org/officeDocument/2006/relationships/image" Target="media/image38.png"/><Relationship Id="rId73" Type="http://schemas.openxmlformats.org/officeDocument/2006/relationships/chart" Target="charts/chart2.xml"/><Relationship Id="rId78" Type="http://schemas.openxmlformats.org/officeDocument/2006/relationships/footer" Target="footer2.xml"/><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wmf"/><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1.jpeg"/><Relationship Id="rId48" Type="http://schemas.openxmlformats.org/officeDocument/2006/relationships/diagramLayout" Target="diagrams/layout1.xml"/><Relationship Id="rId56" Type="http://schemas.openxmlformats.org/officeDocument/2006/relationships/hyperlink" Target="http://www.who.int/es/" TargetMode="External"/><Relationship Id="rId64" Type="http://schemas.openxmlformats.org/officeDocument/2006/relationships/oleObject" Target="embeddings/oleObject4.bin"/><Relationship Id="rId69" Type="http://schemas.openxmlformats.org/officeDocument/2006/relationships/image" Target="media/image41.jpeg"/><Relationship Id="rId77" Type="http://schemas.openxmlformats.org/officeDocument/2006/relationships/header" Target="header2.xml"/><Relationship Id="rId8" Type="http://schemas.openxmlformats.org/officeDocument/2006/relationships/image" Target="media/image1.jpeg"/><Relationship Id="rId51" Type="http://schemas.openxmlformats.org/officeDocument/2006/relationships/image" Target="media/image35.emf"/><Relationship Id="rId72" Type="http://schemas.openxmlformats.org/officeDocument/2006/relationships/chart" Target="charts/chart1.xml"/><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oleObject" Target="embeddings/oleObject2.bin"/><Relationship Id="rId33" Type="http://schemas.openxmlformats.org/officeDocument/2006/relationships/image" Target="media/image24.jpeg"/><Relationship Id="rId38" Type="http://schemas.openxmlformats.org/officeDocument/2006/relationships/image" Target="media/image28.jpeg"/><Relationship Id="rId46" Type="http://schemas.openxmlformats.org/officeDocument/2006/relationships/image" Target="media/image34.png"/><Relationship Id="rId59" Type="http://schemas.openxmlformats.org/officeDocument/2006/relationships/hyperlink" Target="https://www.superban.gov.ec/pages/c_indicadores-macrofinancieros.htm" TargetMode="External"/><Relationship Id="rId67" Type="http://schemas.openxmlformats.org/officeDocument/2006/relationships/image" Target="media/image39.jpeg"/><Relationship Id="rId20" Type="http://schemas.openxmlformats.org/officeDocument/2006/relationships/image" Target="media/image13.png"/><Relationship Id="rId41" Type="http://schemas.openxmlformats.org/officeDocument/2006/relationships/hyperlink" Target="http://es.wikipedia.org/wiki/Ley_de_la_oferta_y_la_demanda" TargetMode="External"/><Relationship Id="rId54" Type="http://schemas.openxmlformats.org/officeDocument/2006/relationships/hyperlink" Target="http://www.uned.es/pea-nutricion-y-dietetica-l/guia/" TargetMode="External"/><Relationship Id="rId62" Type="http://schemas.openxmlformats.org/officeDocument/2006/relationships/oleObject" Target="embeddings/oleObject3.bin"/><Relationship Id="rId70" Type="http://schemas.openxmlformats.org/officeDocument/2006/relationships/image" Target="media/image42.jpeg"/><Relationship Id="rId75"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oleObject" Target="embeddings/oleObject1.bin"/><Relationship Id="rId28" Type="http://schemas.openxmlformats.org/officeDocument/2006/relationships/image" Target="media/image19.jpeg"/><Relationship Id="rId36" Type="http://schemas.openxmlformats.org/officeDocument/2006/relationships/image" Target="http://www.alimentacion-sana.com.ar/Portal%20nuevo/imagenesplanillas/originales2/jugos.jpg" TargetMode="External"/><Relationship Id="rId49" Type="http://schemas.openxmlformats.org/officeDocument/2006/relationships/diagramQuickStyle" Target="diagrams/quickStyle1.xml"/><Relationship Id="rId57" Type="http://schemas.openxmlformats.org/officeDocument/2006/relationships/hyperlink" Target="http://www.monografia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4.jpeg"/></Relationships>
</file>

<file path=word/_rels/header2.xml.rels><?xml version="1.0" encoding="UTF-8" standalone="yes"?>
<Relationships xmlns="http://schemas.openxmlformats.org/package/2006/relationships"><Relationship Id="rId1" Type="http://schemas.openxmlformats.org/officeDocument/2006/relationships/image" Target="media/image45.jpeg"/></Relationships>
</file>

<file path=word/charts/_rels/chart1.xml.rels><?xml version="1.0" encoding="UTF-8" standalone="yes"?>
<Relationships xmlns="http://schemas.openxmlformats.org/package/2006/relationships"><Relationship Id="rId1" Type="http://schemas.openxmlformats.org/officeDocument/2006/relationships/oleObject" Target="file:///C:\Documents%20and%20Settings\Dr.%20Lopez\Desktop\graf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Documents%20and%20Settings\Dr.%20Lopez\Desktop\graf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Documents%20and%20Settings\Dr.%20Lopez\Desktop\graf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s-ES"/>
  <c:roundedCorners val="1"/>
  <c:style val="10"/>
  <c:chart>
    <c:title>
      <c:tx>
        <c:rich>
          <a:bodyPr/>
          <a:lstStyle/>
          <a:p>
            <a:pPr>
              <a:defRPr lang="en-US"/>
            </a:pPr>
            <a:r>
              <a:rPr lang="en-US"/>
              <a:t>Frecuencia de ejercicios por edades</a:t>
            </a:r>
          </a:p>
        </c:rich>
      </c:tx>
    </c:title>
    <c:plotArea>
      <c:layout/>
      <c:barChart>
        <c:barDir val="bar"/>
        <c:grouping val="clustered"/>
        <c:ser>
          <c:idx val="0"/>
          <c:order val="0"/>
          <c:tx>
            <c:strRef>
              <c:f>Hoja1!$B$3</c:f>
              <c:strCache>
                <c:ptCount val="1"/>
                <c:pt idx="0">
                  <c:v>Entre 10 y 19</c:v>
                </c:pt>
              </c:strCache>
            </c:strRef>
          </c:tx>
          <c:cat>
            <c:strRef>
              <c:f>Hoja1!$C$2:$H$2</c:f>
              <c:strCache>
                <c:ptCount val="6"/>
                <c:pt idx="0">
                  <c:v>Diaria</c:v>
                </c:pt>
                <c:pt idx="1">
                  <c:v>Semanal</c:v>
                </c:pt>
                <c:pt idx="2">
                  <c:v>Mensual</c:v>
                </c:pt>
                <c:pt idx="3">
                  <c:v>Cada 15 dias</c:v>
                </c:pt>
                <c:pt idx="4">
                  <c:v>Una vez a la semana</c:v>
                </c:pt>
                <c:pt idx="5">
                  <c:v>Una vez al mes</c:v>
                </c:pt>
              </c:strCache>
            </c:strRef>
          </c:cat>
          <c:val>
            <c:numRef>
              <c:f>Hoja1!$C$3:$H$3</c:f>
              <c:numCache>
                <c:formatCode>General</c:formatCode>
                <c:ptCount val="6"/>
                <c:pt idx="0">
                  <c:v>10</c:v>
                </c:pt>
                <c:pt idx="1">
                  <c:v>10</c:v>
                </c:pt>
                <c:pt idx="3">
                  <c:v>5</c:v>
                </c:pt>
                <c:pt idx="4">
                  <c:v>7</c:v>
                </c:pt>
                <c:pt idx="5">
                  <c:v>1</c:v>
                </c:pt>
              </c:numCache>
            </c:numRef>
          </c:val>
        </c:ser>
        <c:ser>
          <c:idx val="1"/>
          <c:order val="1"/>
          <c:tx>
            <c:strRef>
              <c:f>Hoja1!$B$4</c:f>
              <c:strCache>
                <c:ptCount val="1"/>
                <c:pt idx="0">
                  <c:v>Entre 20 y 30</c:v>
                </c:pt>
              </c:strCache>
            </c:strRef>
          </c:tx>
          <c:cat>
            <c:strRef>
              <c:f>Hoja1!$C$2:$H$2</c:f>
              <c:strCache>
                <c:ptCount val="6"/>
                <c:pt idx="0">
                  <c:v>Diaria</c:v>
                </c:pt>
                <c:pt idx="1">
                  <c:v>Semanal</c:v>
                </c:pt>
                <c:pt idx="2">
                  <c:v>Mensual</c:v>
                </c:pt>
                <c:pt idx="3">
                  <c:v>Cada 15 dias</c:v>
                </c:pt>
                <c:pt idx="4">
                  <c:v>Una vez a la semana</c:v>
                </c:pt>
                <c:pt idx="5">
                  <c:v>Una vez al mes</c:v>
                </c:pt>
              </c:strCache>
            </c:strRef>
          </c:cat>
          <c:val>
            <c:numRef>
              <c:f>Hoja1!$C$4:$H$4</c:f>
              <c:numCache>
                <c:formatCode>General</c:formatCode>
                <c:ptCount val="6"/>
                <c:pt idx="0">
                  <c:v>19</c:v>
                </c:pt>
                <c:pt idx="1">
                  <c:v>23</c:v>
                </c:pt>
                <c:pt idx="2">
                  <c:v>5</c:v>
                </c:pt>
                <c:pt idx="3">
                  <c:v>14</c:v>
                </c:pt>
                <c:pt idx="4">
                  <c:v>12</c:v>
                </c:pt>
                <c:pt idx="5">
                  <c:v>23</c:v>
                </c:pt>
              </c:numCache>
            </c:numRef>
          </c:val>
        </c:ser>
        <c:ser>
          <c:idx val="2"/>
          <c:order val="2"/>
          <c:tx>
            <c:strRef>
              <c:f>Hoja1!$B$5</c:f>
              <c:strCache>
                <c:ptCount val="1"/>
                <c:pt idx="0">
                  <c:v>Entre 31 y 40</c:v>
                </c:pt>
              </c:strCache>
            </c:strRef>
          </c:tx>
          <c:cat>
            <c:strRef>
              <c:f>Hoja1!$C$2:$H$2</c:f>
              <c:strCache>
                <c:ptCount val="6"/>
                <c:pt idx="0">
                  <c:v>Diaria</c:v>
                </c:pt>
                <c:pt idx="1">
                  <c:v>Semanal</c:v>
                </c:pt>
                <c:pt idx="2">
                  <c:v>Mensual</c:v>
                </c:pt>
                <c:pt idx="3">
                  <c:v>Cada 15 dias</c:v>
                </c:pt>
                <c:pt idx="4">
                  <c:v>Una vez a la semana</c:v>
                </c:pt>
                <c:pt idx="5">
                  <c:v>Una vez al mes</c:v>
                </c:pt>
              </c:strCache>
            </c:strRef>
          </c:cat>
          <c:val>
            <c:numRef>
              <c:f>Hoja1!$C$5:$H$5</c:f>
              <c:numCache>
                <c:formatCode>General</c:formatCode>
                <c:ptCount val="6"/>
                <c:pt idx="0">
                  <c:v>7</c:v>
                </c:pt>
                <c:pt idx="1">
                  <c:v>6</c:v>
                </c:pt>
                <c:pt idx="2">
                  <c:v>3</c:v>
                </c:pt>
                <c:pt idx="3">
                  <c:v>9</c:v>
                </c:pt>
                <c:pt idx="4">
                  <c:v>7</c:v>
                </c:pt>
                <c:pt idx="5">
                  <c:v>5</c:v>
                </c:pt>
              </c:numCache>
            </c:numRef>
          </c:val>
        </c:ser>
        <c:ser>
          <c:idx val="3"/>
          <c:order val="3"/>
          <c:tx>
            <c:strRef>
              <c:f>Hoja1!$B$6</c:f>
              <c:strCache>
                <c:ptCount val="1"/>
                <c:pt idx="0">
                  <c:v>Entre 41 y 50</c:v>
                </c:pt>
              </c:strCache>
            </c:strRef>
          </c:tx>
          <c:cat>
            <c:strRef>
              <c:f>Hoja1!$C$2:$H$2</c:f>
              <c:strCache>
                <c:ptCount val="6"/>
                <c:pt idx="0">
                  <c:v>Diaria</c:v>
                </c:pt>
                <c:pt idx="1">
                  <c:v>Semanal</c:v>
                </c:pt>
                <c:pt idx="2">
                  <c:v>Mensual</c:v>
                </c:pt>
                <c:pt idx="3">
                  <c:v>Cada 15 dias</c:v>
                </c:pt>
                <c:pt idx="4">
                  <c:v>Una vez a la semana</c:v>
                </c:pt>
                <c:pt idx="5">
                  <c:v>Una vez al mes</c:v>
                </c:pt>
              </c:strCache>
            </c:strRef>
          </c:cat>
          <c:val>
            <c:numRef>
              <c:f>Hoja1!$C$6:$H$6</c:f>
              <c:numCache>
                <c:formatCode>General</c:formatCode>
                <c:ptCount val="6"/>
                <c:pt idx="0">
                  <c:v>3</c:v>
                </c:pt>
                <c:pt idx="1">
                  <c:v>2</c:v>
                </c:pt>
                <c:pt idx="4">
                  <c:v>4</c:v>
                </c:pt>
                <c:pt idx="5">
                  <c:v>2</c:v>
                </c:pt>
              </c:numCache>
            </c:numRef>
          </c:val>
        </c:ser>
        <c:ser>
          <c:idx val="4"/>
          <c:order val="4"/>
          <c:tx>
            <c:strRef>
              <c:f>Hoja1!$B$7</c:f>
              <c:strCache>
                <c:ptCount val="1"/>
                <c:pt idx="0">
                  <c:v>Entre 51 y 70</c:v>
                </c:pt>
              </c:strCache>
            </c:strRef>
          </c:tx>
          <c:cat>
            <c:strRef>
              <c:f>Hoja1!$C$2:$H$2</c:f>
              <c:strCache>
                <c:ptCount val="6"/>
                <c:pt idx="0">
                  <c:v>Diaria</c:v>
                </c:pt>
                <c:pt idx="1">
                  <c:v>Semanal</c:v>
                </c:pt>
                <c:pt idx="2">
                  <c:v>Mensual</c:v>
                </c:pt>
                <c:pt idx="3">
                  <c:v>Cada 15 dias</c:v>
                </c:pt>
                <c:pt idx="4">
                  <c:v>Una vez a la semana</c:v>
                </c:pt>
                <c:pt idx="5">
                  <c:v>Una vez al mes</c:v>
                </c:pt>
              </c:strCache>
            </c:strRef>
          </c:cat>
          <c:val>
            <c:numRef>
              <c:f>Hoja1!$C$7:$H$7</c:f>
              <c:numCache>
                <c:formatCode>General</c:formatCode>
                <c:ptCount val="6"/>
                <c:pt idx="0">
                  <c:v>3</c:v>
                </c:pt>
                <c:pt idx="1">
                  <c:v>2</c:v>
                </c:pt>
                <c:pt idx="3">
                  <c:v>1</c:v>
                </c:pt>
                <c:pt idx="4">
                  <c:v>1</c:v>
                </c:pt>
                <c:pt idx="5">
                  <c:v>2</c:v>
                </c:pt>
              </c:numCache>
            </c:numRef>
          </c:val>
        </c:ser>
        <c:axId val="119672192"/>
        <c:axId val="119673984"/>
      </c:barChart>
      <c:catAx>
        <c:axId val="119672192"/>
        <c:scaling>
          <c:orientation val="minMax"/>
        </c:scaling>
        <c:axPos val="l"/>
        <c:majorTickMark val="none"/>
        <c:tickLblPos val="nextTo"/>
        <c:txPr>
          <a:bodyPr/>
          <a:lstStyle/>
          <a:p>
            <a:pPr>
              <a:defRPr lang="en-US"/>
            </a:pPr>
            <a:endParaRPr lang="es-ES"/>
          </a:p>
        </c:txPr>
        <c:crossAx val="119673984"/>
        <c:crosses val="autoZero"/>
        <c:auto val="1"/>
        <c:lblAlgn val="ctr"/>
        <c:lblOffset val="100"/>
      </c:catAx>
      <c:valAx>
        <c:axId val="119673984"/>
        <c:scaling>
          <c:orientation val="minMax"/>
        </c:scaling>
        <c:axPos val="b"/>
        <c:numFmt formatCode="General" sourceLinked="1"/>
        <c:majorTickMark val="none"/>
        <c:tickLblPos val="nextTo"/>
        <c:txPr>
          <a:bodyPr/>
          <a:lstStyle/>
          <a:p>
            <a:pPr>
              <a:defRPr lang="en-US"/>
            </a:pPr>
            <a:endParaRPr lang="es-ES"/>
          </a:p>
        </c:txPr>
        <c:crossAx val="119672192"/>
        <c:crosses val="autoZero"/>
        <c:crossBetween val="between"/>
      </c:valAx>
    </c:plotArea>
    <c:legend>
      <c:legendPos val="r"/>
      <c:txPr>
        <a:bodyPr/>
        <a:lstStyle/>
        <a:p>
          <a:pPr>
            <a:defRPr lang="en-US"/>
          </a:pPr>
          <a:endParaRPr lang="es-ES"/>
        </a:p>
      </c:txPr>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s-ES"/>
  <c:roundedCorners val="1"/>
  <c:chart>
    <c:title>
      <c:tx>
        <c:rich>
          <a:bodyPr/>
          <a:lstStyle/>
          <a:p>
            <a:pPr>
              <a:defRPr lang="en-US"/>
            </a:pPr>
            <a:r>
              <a:rPr lang="en-US"/>
              <a:t>Les gustan batidos vs. frecuencia de ejercicios</a:t>
            </a:r>
          </a:p>
        </c:rich>
      </c:tx>
    </c:title>
    <c:plotArea>
      <c:layout/>
      <c:barChart>
        <c:barDir val="bar"/>
        <c:grouping val="clustered"/>
        <c:ser>
          <c:idx val="0"/>
          <c:order val="0"/>
          <c:tx>
            <c:strRef>
              <c:f>Hoja1!$B$28</c:f>
              <c:strCache>
                <c:ptCount val="1"/>
                <c:pt idx="0">
                  <c:v>Si</c:v>
                </c:pt>
              </c:strCache>
            </c:strRef>
          </c:tx>
          <c:cat>
            <c:strRef>
              <c:f>Hoja1!$C$27:$H$27</c:f>
              <c:strCache>
                <c:ptCount val="6"/>
                <c:pt idx="0">
                  <c:v>Diaria</c:v>
                </c:pt>
                <c:pt idx="1">
                  <c:v>Semanal</c:v>
                </c:pt>
                <c:pt idx="2">
                  <c:v>Mensual</c:v>
                </c:pt>
                <c:pt idx="3">
                  <c:v>Cada 15 dias</c:v>
                </c:pt>
                <c:pt idx="4">
                  <c:v>Una vez a la semana</c:v>
                </c:pt>
                <c:pt idx="5">
                  <c:v>Una vez al mes</c:v>
                </c:pt>
              </c:strCache>
            </c:strRef>
          </c:cat>
          <c:val>
            <c:numRef>
              <c:f>Hoja1!$C$28:$H$28</c:f>
              <c:numCache>
                <c:formatCode>General</c:formatCode>
                <c:ptCount val="6"/>
                <c:pt idx="0">
                  <c:v>39</c:v>
                </c:pt>
                <c:pt idx="1">
                  <c:v>37</c:v>
                </c:pt>
                <c:pt idx="2">
                  <c:v>7</c:v>
                </c:pt>
                <c:pt idx="3">
                  <c:v>29</c:v>
                </c:pt>
                <c:pt idx="4">
                  <c:v>28</c:v>
                </c:pt>
                <c:pt idx="5">
                  <c:v>32</c:v>
                </c:pt>
              </c:numCache>
            </c:numRef>
          </c:val>
        </c:ser>
        <c:ser>
          <c:idx val="1"/>
          <c:order val="1"/>
          <c:tx>
            <c:strRef>
              <c:f>Hoja1!$B$29</c:f>
              <c:strCache>
                <c:ptCount val="1"/>
                <c:pt idx="0">
                  <c:v>No</c:v>
                </c:pt>
              </c:strCache>
            </c:strRef>
          </c:tx>
          <c:cat>
            <c:strRef>
              <c:f>Hoja1!$C$27:$H$27</c:f>
              <c:strCache>
                <c:ptCount val="6"/>
                <c:pt idx="0">
                  <c:v>Diaria</c:v>
                </c:pt>
                <c:pt idx="1">
                  <c:v>Semanal</c:v>
                </c:pt>
                <c:pt idx="2">
                  <c:v>Mensual</c:v>
                </c:pt>
                <c:pt idx="3">
                  <c:v>Cada 15 dias</c:v>
                </c:pt>
                <c:pt idx="4">
                  <c:v>Una vez a la semana</c:v>
                </c:pt>
                <c:pt idx="5">
                  <c:v>Una vez al mes</c:v>
                </c:pt>
              </c:strCache>
            </c:strRef>
          </c:cat>
          <c:val>
            <c:numRef>
              <c:f>Hoja1!$C$29:$H$29</c:f>
              <c:numCache>
                <c:formatCode>General</c:formatCode>
                <c:ptCount val="6"/>
                <c:pt idx="0">
                  <c:v>3</c:v>
                </c:pt>
                <c:pt idx="1">
                  <c:v>6</c:v>
                </c:pt>
                <c:pt idx="2">
                  <c:v>1</c:v>
                </c:pt>
                <c:pt idx="4">
                  <c:v>3</c:v>
                </c:pt>
                <c:pt idx="5">
                  <c:v>1</c:v>
                </c:pt>
              </c:numCache>
            </c:numRef>
          </c:val>
        </c:ser>
        <c:axId val="119686656"/>
        <c:axId val="119688192"/>
      </c:barChart>
      <c:catAx>
        <c:axId val="119686656"/>
        <c:scaling>
          <c:orientation val="minMax"/>
        </c:scaling>
        <c:axPos val="l"/>
        <c:majorTickMark val="none"/>
        <c:tickLblPos val="nextTo"/>
        <c:txPr>
          <a:bodyPr/>
          <a:lstStyle/>
          <a:p>
            <a:pPr>
              <a:defRPr lang="en-US"/>
            </a:pPr>
            <a:endParaRPr lang="es-ES"/>
          </a:p>
        </c:txPr>
        <c:crossAx val="119688192"/>
        <c:crosses val="autoZero"/>
        <c:auto val="1"/>
        <c:lblAlgn val="ctr"/>
        <c:lblOffset val="100"/>
      </c:catAx>
      <c:valAx>
        <c:axId val="119688192"/>
        <c:scaling>
          <c:orientation val="minMax"/>
        </c:scaling>
        <c:axPos val="b"/>
        <c:numFmt formatCode="General" sourceLinked="1"/>
        <c:majorTickMark val="none"/>
        <c:tickLblPos val="nextTo"/>
        <c:txPr>
          <a:bodyPr/>
          <a:lstStyle/>
          <a:p>
            <a:pPr>
              <a:defRPr lang="en-US"/>
            </a:pPr>
            <a:endParaRPr lang="es-ES"/>
          </a:p>
        </c:txPr>
        <c:crossAx val="119686656"/>
        <c:crosses val="autoZero"/>
        <c:crossBetween val="between"/>
      </c:valAx>
    </c:plotArea>
    <c:legend>
      <c:legendPos val="r"/>
      <c:txPr>
        <a:bodyPr/>
        <a:lstStyle/>
        <a:p>
          <a:pPr>
            <a:defRPr lang="en-US"/>
          </a:pPr>
          <a:endParaRPr lang="es-ES"/>
        </a:p>
      </c:txPr>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s-ES"/>
  <c:roundedCorners val="1"/>
  <c:style val="5"/>
  <c:chart>
    <c:title>
      <c:tx>
        <c:rich>
          <a:bodyPr/>
          <a:lstStyle/>
          <a:p>
            <a:pPr algn="ctr">
              <a:defRPr lang="en-US"/>
            </a:pPr>
            <a:r>
              <a:rPr lang="en-US"/>
              <a:t>Preferencia de frutas por genero</a:t>
            </a:r>
          </a:p>
        </c:rich>
      </c:tx>
    </c:title>
    <c:plotArea>
      <c:layout/>
      <c:barChart>
        <c:barDir val="col"/>
        <c:grouping val="clustered"/>
        <c:ser>
          <c:idx val="0"/>
          <c:order val="0"/>
          <c:tx>
            <c:strRef>
              <c:f>Hoja1!$C$72</c:f>
              <c:strCache>
                <c:ptCount val="1"/>
                <c:pt idx="0">
                  <c:v>Mujeres</c:v>
                </c:pt>
              </c:strCache>
            </c:strRef>
          </c:tx>
          <c:cat>
            <c:strRef>
              <c:f>Hoja1!$B$73:$B$82</c:f>
              <c:strCache>
                <c:ptCount val="10"/>
                <c:pt idx="0">
                  <c:v>Banana</c:v>
                </c:pt>
                <c:pt idx="1">
                  <c:v>Manzana</c:v>
                </c:pt>
                <c:pt idx="2">
                  <c:v>Frutilla</c:v>
                </c:pt>
                <c:pt idx="3">
                  <c:v>Durazno</c:v>
                </c:pt>
                <c:pt idx="4">
                  <c:v>Mango</c:v>
                </c:pt>
                <c:pt idx="5">
                  <c:v>Mora</c:v>
                </c:pt>
                <c:pt idx="6">
                  <c:v>Kiwi</c:v>
                </c:pt>
                <c:pt idx="7">
                  <c:v>Naranja</c:v>
                </c:pt>
                <c:pt idx="8">
                  <c:v>Papaya</c:v>
                </c:pt>
                <c:pt idx="9">
                  <c:v>Piña</c:v>
                </c:pt>
              </c:strCache>
            </c:strRef>
          </c:cat>
          <c:val>
            <c:numRef>
              <c:f>Hoja1!$C$73:$C$82</c:f>
              <c:numCache>
                <c:formatCode>General</c:formatCode>
                <c:ptCount val="10"/>
                <c:pt idx="0">
                  <c:v>26</c:v>
                </c:pt>
                <c:pt idx="1">
                  <c:v>11</c:v>
                </c:pt>
                <c:pt idx="2">
                  <c:v>24</c:v>
                </c:pt>
                <c:pt idx="3">
                  <c:v>9</c:v>
                </c:pt>
                <c:pt idx="4">
                  <c:v>6</c:v>
                </c:pt>
                <c:pt idx="5">
                  <c:v>8</c:v>
                </c:pt>
                <c:pt idx="6">
                  <c:v>4</c:v>
                </c:pt>
                <c:pt idx="7">
                  <c:v>19</c:v>
                </c:pt>
                <c:pt idx="8">
                  <c:v>2</c:v>
                </c:pt>
                <c:pt idx="9">
                  <c:v>4</c:v>
                </c:pt>
              </c:numCache>
            </c:numRef>
          </c:val>
        </c:ser>
        <c:ser>
          <c:idx val="1"/>
          <c:order val="1"/>
          <c:tx>
            <c:strRef>
              <c:f>Hoja1!$D$72</c:f>
              <c:strCache>
                <c:ptCount val="1"/>
                <c:pt idx="0">
                  <c:v>Hombres</c:v>
                </c:pt>
              </c:strCache>
            </c:strRef>
          </c:tx>
          <c:cat>
            <c:strRef>
              <c:f>Hoja1!$B$73:$B$82</c:f>
              <c:strCache>
                <c:ptCount val="10"/>
                <c:pt idx="0">
                  <c:v>Banana</c:v>
                </c:pt>
                <c:pt idx="1">
                  <c:v>Manzana</c:v>
                </c:pt>
                <c:pt idx="2">
                  <c:v>Frutilla</c:v>
                </c:pt>
                <c:pt idx="3">
                  <c:v>Durazno</c:v>
                </c:pt>
                <c:pt idx="4">
                  <c:v>Mango</c:v>
                </c:pt>
                <c:pt idx="5">
                  <c:v>Mora</c:v>
                </c:pt>
                <c:pt idx="6">
                  <c:v>Kiwi</c:v>
                </c:pt>
                <c:pt idx="7">
                  <c:v>Naranja</c:v>
                </c:pt>
                <c:pt idx="8">
                  <c:v>Papaya</c:v>
                </c:pt>
                <c:pt idx="9">
                  <c:v>Piña</c:v>
                </c:pt>
              </c:strCache>
            </c:strRef>
          </c:cat>
          <c:val>
            <c:numRef>
              <c:f>Hoja1!$D$73:$D$82</c:f>
              <c:numCache>
                <c:formatCode>General</c:formatCode>
                <c:ptCount val="10"/>
                <c:pt idx="0">
                  <c:v>24</c:v>
                </c:pt>
                <c:pt idx="1">
                  <c:v>4</c:v>
                </c:pt>
                <c:pt idx="2">
                  <c:v>15</c:v>
                </c:pt>
                <c:pt idx="3">
                  <c:v>9</c:v>
                </c:pt>
                <c:pt idx="4">
                  <c:v>6</c:v>
                </c:pt>
                <c:pt idx="5">
                  <c:v>4</c:v>
                </c:pt>
                <c:pt idx="6">
                  <c:v>3</c:v>
                </c:pt>
                <c:pt idx="7">
                  <c:v>4</c:v>
                </c:pt>
                <c:pt idx="8">
                  <c:v>2</c:v>
                </c:pt>
                <c:pt idx="9">
                  <c:v>3</c:v>
                </c:pt>
              </c:numCache>
            </c:numRef>
          </c:val>
        </c:ser>
        <c:axId val="119704960"/>
        <c:axId val="119714944"/>
      </c:barChart>
      <c:catAx>
        <c:axId val="119704960"/>
        <c:scaling>
          <c:orientation val="minMax"/>
        </c:scaling>
        <c:axPos val="b"/>
        <c:majorTickMark val="none"/>
        <c:tickLblPos val="nextTo"/>
        <c:txPr>
          <a:bodyPr/>
          <a:lstStyle/>
          <a:p>
            <a:pPr>
              <a:defRPr lang="en-US"/>
            </a:pPr>
            <a:endParaRPr lang="es-ES"/>
          </a:p>
        </c:txPr>
        <c:crossAx val="119714944"/>
        <c:crosses val="autoZero"/>
        <c:auto val="1"/>
        <c:lblAlgn val="ctr"/>
        <c:lblOffset val="100"/>
      </c:catAx>
      <c:valAx>
        <c:axId val="119714944"/>
        <c:scaling>
          <c:orientation val="minMax"/>
        </c:scaling>
        <c:axPos val="l"/>
        <c:numFmt formatCode="General" sourceLinked="1"/>
        <c:majorTickMark val="none"/>
        <c:tickLblPos val="nextTo"/>
        <c:txPr>
          <a:bodyPr/>
          <a:lstStyle/>
          <a:p>
            <a:pPr>
              <a:defRPr lang="en-US"/>
            </a:pPr>
            <a:endParaRPr lang="es-ES"/>
          </a:p>
        </c:txPr>
        <c:crossAx val="119704960"/>
        <c:crosses val="autoZero"/>
        <c:crossBetween val="between"/>
      </c:valAx>
    </c:plotArea>
    <c:legend>
      <c:legendPos val="r"/>
      <c:txPr>
        <a:bodyPr/>
        <a:lstStyle/>
        <a:p>
          <a:pPr>
            <a:defRPr lang="en-US"/>
          </a:pPr>
          <a:endParaRPr lang="es-ES"/>
        </a:p>
      </c:txPr>
    </c:legend>
    <c:plotVisOnly val="1"/>
  </c:chart>
  <c:externalData r:id="rId1"/>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04753C9-3379-47BE-8211-C04599237973}" type="doc">
      <dgm:prSet loTypeId="urn:microsoft.com/office/officeart/2005/8/layout/orgChart1" loCatId="hierarchy" qsTypeId="urn:microsoft.com/office/officeart/2005/8/quickstyle/simple1" qsCatId="simple" csTypeId="urn:microsoft.com/office/officeart/2005/8/colors/accent1_2" csCatId="accent1" phldr="1"/>
      <dgm:spPr/>
    </dgm:pt>
    <dgm:pt modelId="{9DE0CD86-C7F9-49C0-8744-C6DC64C0BE27}">
      <dgm:prSet/>
      <dgm:spPr/>
      <dgm:t>
        <a:bodyPr/>
        <a:lstStyle/>
        <a:p>
          <a:pPr marR="0" algn="ctr" rtl="0"/>
          <a:r>
            <a:rPr lang="es-AR" baseline="0" smtClean="0">
              <a:latin typeface="+mn-lt"/>
            </a:rPr>
            <a:t>ADMINISTRADOR GENERAL</a:t>
          </a:r>
        </a:p>
      </dgm:t>
    </dgm:pt>
    <dgm:pt modelId="{9867A16E-00F2-461E-A2B2-EBAC8C5B8B64}" type="parTrans" cxnId="{788C2C91-668D-4EFF-B01A-4CC623292227}">
      <dgm:prSet/>
      <dgm:spPr/>
      <dgm:t>
        <a:bodyPr/>
        <a:lstStyle/>
        <a:p>
          <a:pPr algn="ctr"/>
          <a:endParaRPr lang="en-US"/>
        </a:p>
      </dgm:t>
    </dgm:pt>
    <dgm:pt modelId="{B264C089-1D8E-4454-B294-8A24E37C3E9E}" type="sibTrans" cxnId="{788C2C91-668D-4EFF-B01A-4CC623292227}">
      <dgm:prSet/>
      <dgm:spPr/>
      <dgm:t>
        <a:bodyPr/>
        <a:lstStyle/>
        <a:p>
          <a:pPr algn="ctr"/>
          <a:endParaRPr lang="en-US"/>
        </a:p>
      </dgm:t>
    </dgm:pt>
    <dgm:pt modelId="{865D57B2-A6D5-4E09-AE01-5A5A8E22060E}">
      <dgm:prSet/>
      <dgm:spPr/>
      <dgm:t>
        <a:bodyPr/>
        <a:lstStyle/>
        <a:p>
          <a:pPr marR="0" algn="ctr" rtl="0"/>
          <a:r>
            <a:rPr lang="en-US" baseline="0" smtClean="0">
              <a:latin typeface="Calibri"/>
            </a:rPr>
            <a:t>CAJERO</a:t>
          </a:r>
          <a:endParaRPr lang="en-US" smtClean="0"/>
        </a:p>
      </dgm:t>
    </dgm:pt>
    <dgm:pt modelId="{540E8C4B-9D67-4C29-85FB-0C0B9F73A515}" type="parTrans" cxnId="{D0FC06CD-D3D3-47B6-8EFE-2EDBF7AB31A1}">
      <dgm:prSet/>
      <dgm:spPr/>
      <dgm:t>
        <a:bodyPr/>
        <a:lstStyle/>
        <a:p>
          <a:pPr algn="ctr"/>
          <a:endParaRPr lang="en-US"/>
        </a:p>
      </dgm:t>
    </dgm:pt>
    <dgm:pt modelId="{C63ED95A-BAD5-47BD-B81F-08C30587FAAC}" type="sibTrans" cxnId="{D0FC06CD-D3D3-47B6-8EFE-2EDBF7AB31A1}">
      <dgm:prSet/>
      <dgm:spPr/>
      <dgm:t>
        <a:bodyPr/>
        <a:lstStyle/>
        <a:p>
          <a:pPr algn="ctr"/>
          <a:endParaRPr lang="en-US"/>
        </a:p>
      </dgm:t>
    </dgm:pt>
    <dgm:pt modelId="{F3DD49D4-9C8D-433D-8CD6-DC3802C3C852}">
      <dgm:prSet/>
      <dgm:spPr/>
      <dgm:t>
        <a:bodyPr/>
        <a:lstStyle/>
        <a:p>
          <a:pPr marR="0" algn="ctr" rtl="0"/>
          <a:r>
            <a:rPr lang="en-US" baseline="0" smtClean="0">
              <a:latin typeface="Calibri"/>
            </a:rPr>
            <a:t>STAFF 1</a:t>
          </a:r>
          <a:endParaRPr lang="en-US" smtClean="0"/>
        </a:p>
      </dgm:t>
    </dgm:pt>
    <dgm:pt modelId="{696B35DB-0927-4549-9906-FFE184853EE9}" type="parTrans" cxnId="{D417BF8B-E9E3-4A73-9780-6979BF7480E7}">
      <dgm:prSet/>
      <dgm:spPr/>
      <dgm:t>
        <a:bodyPr/>
        <a:lstStyle/>
        <a:p>
          <a:pPr algn="ctr"/>
          <a:endParaRPr lang="en-US"/>
        </a:p>
      </dgm:t>
    </dgm:pt>
    <dgm:pt modelId="{B3E91089-F8A1-4FAF-A302-529A2524A51B}" type="sibTrans" cxnId="{D417BF8B-E9E3-4A73-9780-6979BF7480E7}">
      <dgm:prSet/>
      <dgm:spPr/>
      <dgm:t>
        <a:bodyPr/>
        <a:lstStyle/>
        <a:p>
          <a:pPr algn="ctr"/>
          <a:endParaRPr lang="en-US"/>
        </a:p>
      </dgm:t>
    </dgm:pt>
    <dgm:pt modelId="{73B9C63F-086D-4689-B565-E653F6725092}">
      <dgm:prSet/>
      <dgm:spPr/>
      <dgm:t>
        <a:bodyPr/>
        <a:lstStyle/>
        <a:p>
          <a:pPr marR="0" algn="ctr" rtl="0"/>
          <a:r>
            <a:rPr lang="en-US" baseline="0" smtClean="0">
              <a:latin typeface="Calibri"/>
            </a:rPr>
            <a:t>STAFF 2</a:t>
          </a:r>
          <a:endParaRPr lang="en-US" smtClean="0"/>
        </a:p>
      </dgm:t>
    </dgm:pt>
    <dgm:pt modelId="{E77FF095-54ED-455F-947E-C1C20E16DE40}" type="parTrans" cxnId="{868CB021-097A-40EC-9B3D-A3A753BA00BC}">
      <dgm:prSet/>
      <dgm:spPr/>
      <dgm:t>
        <a:bodyPr/>
        <a:lstStyle/>
        <a:p>
          <a:pPr algn="ctr"/>
          <a:endParaRPr lang="en-US"/>
        </a:p>
      </dgm:t>
    </dgm:pt>
    <dgm:pt modelId="{8E86E3BD-16CA-45FB-AF0D-EF4BD3821F9B}" type="sibTrans" cxnId="{868CB021-097A-40EC-9B3D-A3A753BA00BC}">
      <dgm:prSet/>
      <dgm:spPr/>
      <dgm:t>
        <a:bodyPr/>
        <a:lstStyle/>
        <a:p>
          <a:pPr algn="ctr"/>
          <a:endParaRPr lang="en-US"/>
        </a:p>
      </dgm:t>
    </dgm:pt>
    <dgm:pt modelId="{3274CC9D-E18E-46AF-8800-EE123C1825EB}" type="pres">
      <dgm:prSet presAssocID="{F04753C9-3379-47BE-8211-C04599237973}" presName="hierChild1" presStyleCnt="0">
        <dgm:presLayoutVars>
          <dgm:orgChart val="1"/>
          <dgm:chPref val="1"/>
          <dgm:dir/>
          <dgm:animOne val="branch"/>
          <dgm:animLvl val="lvl"/>
          <dgm:resizeHandles/>
        </dgm:presLayoutVars>
      </dgm:prSet>
      <dgm:spPr/>
    </dgm:pt>
    <dgm:pt modelId="{7FAAD69B-256C-4A93-8780-3F3E5A265E47}" type="pres">
      <dgm:prSet presAssocID="{9DE0CD86-C7F9-49C0-8744-C6DC64C0BE27}" presName="hierRoot1" presStyleCnt="0">
        <dgm:presLayoutVars>
          <dgm:hierBranch/>
        </dgm:presLayoutVars>
      </dgm:prSet>
      <dgm:spPr/>
    </dgm:pt>
    <dgm:pt modelId="{8AA455B7-79B0-471B-9459-AC44FED4B9B7}" type="pres">
      <dgm:prSet presAssocID="{9DE0CD86-C7F9-49C0-8744-C6DC64C0BE27}" presName="rootComposite1" presStyleCnt="0"/>
      <dgm:spPr/>
    </dgm:pt>
    <dgm:pt modelId="{2236C2D1-F6D2-4055-873C-0236D1D181F1}" type="pres">
      <dgm:prSet presAssocID="{9DE0CD86-C7F9-49C0-8744-C6DC64C0BE27}" presName="rootText1" presStyleLbl="node0" presStyleIdx="0" presStyleCnt="1">
        <dgm:presLayoutVars>
          <dgm:chPref val="3"/>
        </dgm:presLayoutVars>
      </dgm:prSet>
      <dgm:spPr/>
      <dgm:t>
        <a:bodyPr/>
        <a:lstStyle/>
        <a:p>
          <a:endParaRPr lang="en-US"/>
        </a:p>
      </dgm:t>
    </dgm:pt>
    <dgm:pt modelId="{20063A4F-9BB1-4615-9716-7F89146951BC}" type="pres">
      <dgm:prSet presAssocID="{9DE0CD86-C7F9-49C0-8744-C6DC64C0BE27}" presName="rootConnector1" presStyleLbl="node1" presStyleIdx="0" presStyleCnt="0"/>
      <dgm:spPr/>
      <dgm:t>
        <a:bodyPr/>
        <a:lstStyle/>
        <a:p>
          <a:endParaRPr lang="es-ES"/>
        </a:p>
      </dgm:t>
    </dgm:pt>
    <dgm:pt modelId="{1B56D23C-8BBF-4605-AA22-2BAF2A624927}" type="pres">
      <dgm:prSet presAssocID="{9DE0CD86-C7F9-49C0-8744-C6DC64C0BE27}" presName="hierChild2" presStyleCnt="0"/>
      <dgm:spPr/>
    </dgm:pt>
    <dgm:pt modelId="{41A5CB1F-8A39-4687-87C8-1890DF1365B6}" type="pres">
      <dgm:prSet presAssocID="{540E8C4B-9D67-4C29-85FB-0C0B9F73A515}" presName="Name35" presStyleLbl="parChTrans1D2" presStyleIdx="0" presStyleCnt="3"/>
      <dgm:spPr/>
      <dgm:t>
        <a:bodyPr/>
        <a:lstStyle/>
        <a:p>
          <a:endParaRPr lang="es-ES"/>
        </a:p>
      </dgm:t>
    </dgm:pt>
    <dgm:pt modelId="{EACD1756-7F20-4C5F-8C61-6902DA3C2D74}" type="pres">
      <dgm:prSet presAssocID="{865D57B2-A6D5-4E09-AE01-5A5A8E22060E}" presName="hierRoot2" presStyleCnt="0">
        <dgm:presLayoutVars>
          <dgm:hierBranch/>
        </dgm:presLayoutVars>
      </dgm:prSet>
      <dgm:spPr/>
    </dgm:pt>
    <dgm:pt modelId="{7C5287C3-29AD-47D3-9B06-14C51E931411}" type="pres">
      <dgm:prSet presAssocID="{865D57B2-A6D5-4E09-AE01-5A5A8E22060E}" presName="rootComposite" presStyleCnt="0"/>
      <dgm:spPr/>
    </dgm:pt>
    <dgm:pt modelId="{5DAE4337-464B-48A6-9F10-2837BD03714D}" type="pres">
      <dgm:prSet presAssocID="{865D57B2-A6D5-4E09-AE01-5A5A8E22060E}" presName="rootText" presStyleLbl="node2" presStyleIdx="0" presStyleCnt="3">
        <dgm:presLayoutVars>
          <dgm:chPref val="3"/>
        </dgm:presLayoutVars>
      </dgm:prSet>
      <dgm:spPr/>
      <dgm:t>
        <a:bodyPr/>
        <a:lstStyle/>
        <a:p>
          <a:endParaRPr lang="en-US"/>
        </a:p>
      </dgm:t>
    </dgm:pt>
    <dgm:pt modelId="{B65578C4-942C-4B7D-9811-CA408AFD8678}" type="pres">
      <dgm:prSet presAssocID="{865D57B2-A6D5-4E09-AE01-5A5A8E22060E}" presName="rootConnector" presStyleLbl="node2" presStyleIdx="0" presStyleCnt="3"/>
      <dgm:spPr/>
      <dgm:t>
        <a:bodyPr/>
        <a:lstStyle/>
        <a:p>
          <a:endParaRPr lang="es-ES"/>
        </a:p>
      </dgm:t>
    </dgm:pt>
    <dgm:pt modelId="{49E23222-B300-4142-8507-F12497824C0E}" type="pres">
      <dgm:prSet presAssocID="{865D57B2-A6D5-4E09-AE01-5A5A8E22060E}" presName="hierChild4" presStyleCnt="0"/>
      <dgm:spPr/>
    </dgm:pt>
    <dgm:pt modelId="{AC1D6C55-F8EE-4108-ACA3-7A09C96F022C}" type="pres">
      <dgm:prSet presAssocID="{865D57B2-A6D5-4E09-AE01-5A5A8E22060E}" presName="hierChild5" presStyleCnt="0"/>
      <dgm:spPr/>
    </dgm:pt>
    <dgm:pt modelId="{44A697F7-FED4-4C63-9BD7-D6E3C4C0435B}" type="pres">
      <dgm:prSet presAssocID="{696B35DB-0927-4549-9906-FFE184853EE9}" presName="Name35" presStyleLbl="parChTrans1D2" presStyleIdx="1" presStyleCnt="3"/>
      <dgm:spPr/>
      <dgm:t>
        <a:bodyPr/>
        <a:lstStyle/>
        <a:p>
          <a:endParaRPr lang="es-ES"/>
        </a:p>
      </dgm:t>
    </dgm:pt>
    <dgm:pt modelId="{2ACDA824-373D-4D56-958E-144A08B0653A}" type="pres">
      <dgm:prSet presAssocID="{F3DD49D4-9C8D-433D-8CD6-DC3802C3C852}" presName="hierRoot2" presStyleCnt="0">
        <dgm:presLayoutVars>
          <dgm:hierBranch/>
        </dgm:presLayoutVars>
      </dgm:prSet>
      <dgm:spPr/>
    </dgm:pt>
    <dgm:pt modelId="{001B52A4-162C-40A9-BA96-A492EC354016}" type="pres">
      <dgm:prSet presAssocID="{F3DD49D4-9C8D-433D-8CD6-DC3802C3C852}" presName="rootComposite" presStyleCnt="0"/>
      <dgm:spPr/>
    </dgm:pt>
    <dgm:pt modelId="{7E00E04E-AB18-4033-9FA5-413C85B05213}" type="pres">
      <dgm:prSet presAssocID="{F3DD49D4-9C8D-433D-8CD6-DC3802C3C852}" presName="rootText" presStyleLbl="node2" presStyleIdx="1" presStyleCnt="3">
        <dgm:presLayoutVars>
          <dgm:chPref val="3"/>
        </dgm:presLayoutVars>
      </dgm:prSet>
      <dgm:spPr/>
      <dgm:t>
        <a:bodyPr/>
        <a:lstStyle/>
        <a:p>
          <a:endParaRPr lang="en-US"/>
        </a:p>
      </dgm:t>
    </dgm:pt>
    <dgm:pt modelId="{63E39B4F-953E-45DD-872A-0E6E40734B5B}" type="pres">
      <dgm:prSet presAssocID="{F3DD49D4-9C8D-433D-8CD6-DC3802C3C852}" presName="rootConnector" presStyleLbl="node2" presStyleIdx="1" presStyleCnt="3"/>
      <dgm:spPr/>
      <dgm:t>
        <a:bodyPr/>
        <a:lstStyle/>
        <a:p>
          <a:endParaRPr lang="es-ES"/>
        </a:p>
      </dgm:t>
    </dgm:pt>
    <dgm:pt modelId="{7FE57702-2E27-4C61-B2E7-F21F6ACB1B2A}" type="pres">
      <dgm:prSet presAssocID="{F3DD49D4-9C8D-433D-8CD6-DC3802C3C852}" presName="hierChild4" presStyleCnt="0"/>
      <dgm:spPr/>
    </dgm:pt>
    <dgm:pt modelId="{0EDAB2BC-B3CD-4FF4-B893-9FC3C842E9AD}" type="pres">
      <dgm:prSet presAssocID="{F3DD49D4-9C8D-433D-8CD6-DC3802C3C852}" presName="hierChild5" presStyleCnt="0"/>
      <dgm:spPr/>
    </dgm:pt>
    <dgm:pt modelId="{104DE707-54B9-4E95-BCE5-920F0BABCA12}" type="pres">
      <dgm:prSet presAssocID="{E77FF095-54ED-455F-947E-C1C20E16DE40}" presName="Name35" presStyleLbl="parChTrans1D2" presStyleIdx="2" presStyleCnt="3"/>
      <dgm:spPr/>
      <dgm:t>
        <a:bodyPr/>
        <a:lstStyle/>
        <a:p>
          <a:endParaRPr lang="es-ES"/>
        </a:p>
      </dgm:t>
    </dgm:pt>
    <dgm:pt modelId="{805DC53D-A2F5-4C0D-8C8B-25B4FFFE4860}" type="pres">
      <dgm:prSet presAssocID="{73B9C63F-086D-4689-B565-E653F6725092}" presName="hierRoot2" presStyleCnt="0">
        <dgm:presLayoutVars>
          <dgm:hierBranch/>
        </dgm:presLayoutVars>
      </dgm:prSet>
      <dgm:spPr/>
    </dgm:pt>
    <dgm:pt modelId="{DD0E9EF7-FF1B-4F9F-B6A2-52F3942BCAA9}" type="pres">
      <dgm:prSet presAssocID="{73B9C63F-086D-4689-B565-E653F6725092}" presName="rootComposite" presStyleCnt="0"/>
      <dgm:spPr/>
    </dgm:pt>
    <dgm:pt modelId="{1008408D-5B26-421D-BDC7-4B5AF8F08968}" type="pres">
      <dgm:prSet presAssocID="{73B9C63F-086D-4689-B565-E653F6725092}" presName="rootText" presStyleLbl="node2" presStyleIdx="2" presStyleCnt="3" custLinFactNeighborX="23">
        <dgm:presLayoutVars>
          <dgm:chPref val="3"/>
        </dgm:presLayoutVars>
      </dgm:prSet>
      <dgm:spPr/>
      <dgm:t>
        <a:bodyPr/>
        <a:lstStyle/>
        <a:p>
          <a:endParaRPr lang="en-US"/>
        </a:p>
      </dgm:t>
    </dgm:pt>
    <dgm:pt modelId="{0C58D544-4FC4-4EBE-9074-49D5B021B830}" type="pres">
      <dgm:prSet presAssocID="{73B9C63F-086D-4689-B565-E653F6725092}" presName="rootConnector" presStyleLbl="node2" presStyleIdx="2" presStyleCnt="3"/>
      <dgm:spPr/>
      <dgm:t>
        <a:bodyPr/>
        <a:lstStyle/>
        <a:p>
          <a:endParaRPr lang="es-ES"/>
        </a:p>
      </dgm:t>
    </dgm:pt>
    <dgm:pt modelId="{D9F83A9F-1844-4032-BC6C-4F102FB48817}" type="pres">
      <dgm:prSet presAssocID="{73B9C63F-086D-4689-B565-E653F6725092}" presName="hierChild4" presStyleCnt="0"/>
      <dgm:spPr/>
    </dgm:pt>
    <dgm:pt modelId="{8ADD4159-56F2-40EB-A155-F9CE2B1C0997}" type="pres">
      <dgm:prSet presAssocID="{73B9C63F-086D-4689-B565-E653F6725092}" presName="hierChild5" presStyleCnt="0"/>
      <dgm:spPr/>
    </dgm:pt>
    <dgm:pt modelId="{EA656B5C-6606-49BF-A077-A53073B796F8}" type="pres">
      <dgm:prSet presAssocID="{9DE0CD86-C7F9-49C0-8744-C6DC64C0BE27}" presName="hierChild3" presStyleCnt="0"/>
      <dgm:spPr/>
    </dgm:pt>
  </dgm:ptLst>
  <dgm:cxnLst>
    <dgm:cxn modelId="{20358F12-908A-420A-9C98-7A8B54A37239}" type="presOf" srcId="{F04753C9-3379-47BE-8211-C04599237973}" destId="{3274CC9D-E18E-46AF-8800-EE123C1825EB}" srcOrd="0" destOrd="0" presId="urn:microsoft.com/office/officeart/2005/8/layout/orgChart1"/>
    <dgm:cxn modelId="{F07BA3EA-0C1D-454F-8DD3-E847FFC39EDE}" type="presOf" srcId="{540E8C4B-9D67-4C29-85FB-0C0B9F73A515}" destId="{41A5CB1F-8A39-4687-87C8-1890DF1365B6}" srcOrd="0" destOrd="0" presId="urn:microsoft.com/office/officeart/2005/8/layout/orgChart1"/>
    <dgm:cxn modelId="{D7E8C58B-4214-4289-8281-8B93643A2EE7}" type="presOf" srcId="{E77FF095-54ED-455F-947E-C1C20E16DE40}" destId="{104DE707-54B9-4E95-BCE5-920F0BABCA12}" srcOrd="0" destOrd="0" presId="urn:microsoft.com/office/officeart/2005/8/layout/orgChart1"/>
    <dgm:cxn modelId="{D0FC06CD-D3D3-47B6-8EFE-2EDBF7AB31A1}" srcId="{9DE0CD86-C7F9-49C0-8744-C6DC64C0BE27}" destId="{865D57B2-A6D5-4E09-AE01-5A5A8E22060E}" srcOrd="0" destOrd="0" parTransId="{540E8C4B-9D67-4C29-85FB-0C0B9F73A515}" sibTransId="{C63ED95A-BAD5-47BD-B81F-08C30587FAAC}"/>
    <dgm:cxn modelId="{857BFDEF-45A2-4701-A114-E17BC0EB553C}" type="presOf" srcId="{9DE0CD86-C7F9-49C0-8744-C6DC64C0BE27}" destId="{20063A4F-9BB1-4615-9716-7F89146951BC}" srcOrd="1" destOrd="0" presId="urn:microsoft.com/office/officeart/2005/8/layout/orgChart1"/>
    <dgm:cxn modelId="{A778DC26-B115-4980-9636-1D9605E5D0CC}" type="presOf" srcId="{73B9C63F-086D-4689-B565-E653F6725092}" destId="{1008408D-5B26-421D-BDC7-4B5AF8F08968}" srcOrd="0" destOrd="0" presId="urn:microsoft.com/office/officeart/2005/8/layout/orgChart1"/>
    <dgm:cxn modelId="{868CB021-097A-40EC-9B3D-A3A753BA00BC}" srcId="{9DE0CD86-C7F9-49C0-8744-C6DC64C0BE27}" destId="{73B9C63F-086D-4689-B565-E653F6725092}" srcOrd="2" destOrd="0" parTransId="{E77FF095-54ED-455F-947E-C1C20E16DE40}" sibTransId="{8E86E3BD-16CA-45FB-AF0D-EF4BD3821F9B}"/>
    <dgm:cxn modelId="{BB86922E-81F3-43E4-BD77-FABDBDD589E5}" type="presOf" srcId="{865D57B2-A6D5-4E09-AE01-5A5A8E22060E}" destId="{5DAE4337-464B-48A6-9F10-2837BD03714D}" srcOrd="0" destOrd="0" presId="urn:microsoft.com/office/officeart/2005/8/layout/orgChart1"/>
    <dgm:cxn modelId="{788C2C91-668D-4EFF-B01A-4CC623292227}" srcId="{F04753C9-3379-47BE-8211-C04599237973}" destId="{9DE0CD86-C7F9-49C0-8744-C6DC64C0BE27}" srcOrd="0" destOrd="0" parTransId="{9867A16E-00F2-461E-A2B2-EBAC8C5B8B64}" sibTransId="{B264C089-1D8E-4454-B294-8A24E37C3E9E}"/>
    <dgm:cxn modelId="{55D17861-CC89-4469-ADCA-6DDB33E858A9}" type="presOf" srcId="{F3DD49D4-9C8D-433D-8CD6-DC3802C3C852}" destId="{63E39B4F-953E-45DD-872A-0E6E40734B5B}" srcOrd="1" destOrd="0" presId="urn:microsoft.com/office/officeart/2005/8/layout/orgChart1"/>
    <dgm:cxn modelId="{09269EC9-753D-4AD5-BC4B-3B99260EFA1F}" type="presOf" srcId="{F3DD49D4-9C8D-433D-8CD6-DC3802C3C852}" destId="{7E00E04E-AB18-4033-9FA5-413C85B05213}" srcOrd="0" destOrd="0" presId="urn:microsoft.com/office/officeart/2005/8/layout/orgChart1"/>
    <dgm:cxn modelId="{958F466F-4E0B-42EB-9187-A208D6FC1BFD}" type="presOf" srcId="{696B35DB-0927-4549-9906-FFE184853EE9}" destId="{44A697F7-FED4-4C63-9BD7-D6E3C4C0435B}" srcOrd="0" destOrd="0" presId="urn:microsoft.com/office/officeart/2005/8/layout/orgChart1"/>
    <dgm:cxn modelId="{53ECE057-EB99-41FD-98D3-145C13EB2453}" type="presOf" srcId="{865D57B2-A6D5-4E09-AE01-5A5A8E22060E}" destId="{B65578C4-942C-4B7D-9811-CA408AFD8678}" srcOrd="1" destOrd="0" presId="urn:microsoft.com/office/officeart/2005/8/layout/orgChart1"/>
    <dgm:cxn modelId="{D417BF8B-E9E3-4A73-9780-6979BF7480E7}" srcId="{9DE0CD86-C7F9-49C0-8744-C6DC64C0BE27}" destId="{F3DD49D4-9C8D-433D-8CD6-DC3802C3C852}" srcOrd="1" destOrd="0" parTransId="{696B35DB-0927-4549-9906-FFE184853EE9}" sibTransId="{B3E91089-F8A1-4FAF-A302-529A2524A51B}"/>
    <dgm:cxn modelId="{84A4CAD1-1DE7-484E-BC34-59335BC834AE}" type="presOf" srcId="{73B9C63F-086D-4689-B565-E653F6725092}" destId="{0C58D544-4FC4-4EBE-9074-49D5B021B830}" srcOrd="1" destOrd="0" presId="urn:microsoft.com/office/officeart/2005/8/layout/orgChart1"/>
    <dgm:cxn modelId="{3B038A28-B037-47A5-BDFB-181DFE41AA21}" type="presOf" srcId="{9DE0CD86-C7F9-49C0-8744-C6DC64C0BE27}" destId="{2236C2D1-F6D2-4055-873C-0236D1D181F1}" srcOrd="0" destOrd="0" presId="urn:microsoft.com/office/officeart/2005/8/layout/orgChart1"/>
    <dgm:cxn modelId="{7357E8AE-8904-48AB-BCA3-986B8ADF6357}" type="presParOf" srcId="{3274CC9D-E18E-46AF-8800-EE123C1825EB}" destId="{7FAAD69B-256C-4A93-8780-3F3E5A265E47}" srcOrd="0" destOrd="0" presId="urn:microsoft.com/office/officeart/2005/8/layout/orgChart1"/>
    <dgm:cxn modelId="{613326B6-84B4-4888-B6AA-13F3E00B6BCF}" type="presParOf" srcId="{7FAAD69B-256C-4A93-8780-3F3E5A265E47}" destId="{8AA455B7-79B0-471B-9459-AC44FED4B9B7}" srcOrd="0" destOrd="0" presId="urn:microsoft.com/office/officeart/2005/8/layout/orgChart1"/>
    <dgm:cxn modelId="{78260103-65AC-4899-9C35-F22E40D165EC}" type="presParOf" srcId="{8AA455B7-79B0-471B-9459-AC44FED4B9B7}" destId="{2236C2D1-F6D2-4055-873C-0236D1D181F1}" srcOrd="0" destOrd="0" presId="urn:microsoft.com/office/officeart/2005/8/layout/orgChart1"/>
    <dgm:cxn modelId="{E38B8678-BAC0-49FD-AB7A-403BB5B2B3F0}" type="presParOf" srcId="{8AA455B7-79B0-471B-9459-AC44FED4B9B7}" destId="{20063A4F-9BB1-4615-9716-7F89146951BC}" srcOrd="1" destOrd="0" presId="urn:microsoft.com/office/officeart/2005/8/layout/orgChart1"/>
    <dgm:cxn modelId="{ED9346D6-BC0C-4586-9D58-8D1678B2FC29}" type="presParOf" srcId="{7FAAD69B-256C-4A93-8780-3F3E5A265E47}" destId="{1B56D23C-8BBF-4605-AA22-2BAF2A624927}" srcOrd="1" destOrd="0" presId="urn:microsoft.com/office/officeart/2005/8/layout/orgChart1"/>
    <dgm:cxn modelId="{C3CBB67D-BB01-41F0-B37A-7617C3347F65}" type="presParOf" srcId="{1B56D23C-8BBF-4605-AA22-2BAF2A624927}" destId="{41A5CB1F-8A39-4687-87C8-1890DF1365B6}" srcOrd="0" destOrd="0" presId="urn:microsoft.com/office/officeart/2005/8/layout/orgChart1"/>
    <dgm:cxn modelId="{0832A0DC-25E4-46C7-954D-6030653A301A}" type="presParOf" srcId="{1B56D23C-8BBF-4605-AA22-2BAF2A624927}" destId="{EACD1756-7F20-4C5F-8C61-6902DA3C2D74}" srcOrd="1" destOrd="0" presId="urn:microsoft.com/office/officeart/2005/8/layout/orgChart1"/>
    <dgm:cxn modelId="{8BE931A2-C0DE-4E85-903D-2988B68164F8}" type="presParOf" srcId="{EACD1756-7F20-4C5F-8C61-6902DA3C2D74}" destId="{7C5287C3-29AD-47D3-9B06-14C51E931411}" srcOrd="0" destOrd="0" presId="urn:microsoft.com/office/officeart/2005/8/layout/orgChart1"/>
    <dgm:cxn modelId="{8757397F-B6A4-42A0-BF4C-2458301C8D0C}" type="presParOf" srcId="{7C5287C3-29AD-47D3-9B06-14C51E931411}" destId="{5DAE4337-464B-48A6-9F10-2837BD03714D}" srcOrd="0" destOrd="0" presId="urn:microsoft.com/office/officeart/2005/8/layout/orgChart1"/>
    <dgm:cxn modelId="{6ABD06D7-5432-4492-8C6B-AFAE4C9BD002}" type="presParOf" srcId="{7C5287C3-29AD-47D3-9B06-14C51E931411}" destId="{B65578C4-942C-4B7D-9811-CA408AFD8678}" srcOrd="1" destOrd="0" presId="urn:microsoft.com/office/officeart/2005/8/layout/orgChart1"/>
    <dgm:cxn modelId="{09AA331F-A224-46A2-A4F2-13603761DA7D}" type="presParOf" srcId="{EACD1756-7F20-4C5F-8C61-6902DA3C2D74}" destId="{49E23222-B300-4142-8507-F12497824C0E}" srcOrd="1" destOrd="0" presId="urn:microsoft.com/office/officeart/2005/8/layout/orgChart1"/>
    <dgm:cxn modelId="{FA129862-7E31-4B36-95E7-69BF86C0DEF3}" type="presParOf" srcId="{EACD1756-7F20-4C5F-8C61-6902DA3C2D74}" destId="{AC1D6C55-F8EE-4108-ACA3-7A09C96F022C}" srcOrd="2" destOrd="0" presId="urn:microsoft.com/office/officeart/2005/8/layout/orgChart1"/>
    <dgm:cxn modelId="{DFAF3F14-BEDF-49CA-9481-7C990DBFB8DF}" type="presParOf" srcId="{1B56D23C-8BBF-4605-AA22-2BAF2A624927}" destId="{44A697F7-FED4-4C63-9BD7-D6E3C4C0435B}" srcOrd="2" destOrd="0" presId="urn:microsoft.com/office/officeart/2005/8/layout/orgChart1"/>
    <dgm:cxn modelId="{F5E21623-E3ED-4660-B399-BBE20B0FA330}" type="presParOf" srcId="{1B56D23C-8BBF-4605-AA22-2BAF2A624927}" destId="{2ACDA824-373D-4D56-958E-144A08B0653A}" srcOrd="3" destOrd="0" presId="urn:microsoft.com/office/officeart/2005/8/layout/orgChart1"/>
    <dgm:cxn modelId="{550FBE7E-6F6F-40DA-ABE5-1C16B2274252}" type="presParOf" srcId="{2ACDA824-373D-4D56-958E-144A08B0653A}" destId="{001B52A4-162C-40A9-BA96-A492EC354016}" srcOrd="0" destOrd="0" presId="urn:microsoft.com/office/officeart/2005/8/layout/orgChart1"/>
    <dgm:cxn modelId="{7F076C0B-0741-45B8-9198-A8122BBF8905}" type="presParOf" srcId="{001B52A4-162C-40A9-BA96-A492EC354016}" destId="{7E00E04E-AB18-4033-9FA5-413C85B05213}" srcOrd="0" destOrd="0" presId="urn:microsoft.com/office/officeart/2005/8/layout/orgChart1"/>
    <dgm:cxn modelId="{9CD20E8E-F581-4974-9DB9-9300F76E88A1}" type="presParOf" srcId="{001B52A4-162C-40A9-BA96-A492EC354016}" destId="{63E39B4F-953E-45DD-872A-0E6E40734B5B}" srcOrd="1" destOrd="0" presId="urn:microsoft.com/office/officeart/2005/8/layout/orgChart1"/>
    <dgm:cxn modelId="{6B265434-157C-4431-AEDE-02410D96EC79}" type="presParOf" srcId="{2ACDA824-373D-4D56-958E-144A08B0653A}" destId="{7FE57702-2E27-4C61-B2E7-F21F6ACB1B2A}" srcOrd="1" destOrd="0" presId="urn:microsoft.com/office/officeart/2005/8/layout/orgChart1"/>
    <dgm:cxn modelId="{ED110A11-B6F7-4562-ADA9-1BD4D06C6823}" type="presParOf" srcId="{2ACDA824-373D-4D56-958E-144A08B0653A}" destId="{0EDAB2BC-B3CD-4FF4-B893-9FC3C842E9AD}" srcOrd="2" destOrd="0" presId="urn:microsoft.com/office/officeart/2005/8/layout/orgChart1"/>
    <dgm:cxn modelId="{ED960FC9-A5A1-4C4A-B5E4-0488A124CEE8}" type="presParOf" srcId="{1B56D23C-8BBF-4605-AA22-2BAF2A624927}" destId="{104DE707-54B9-4E95-BCE5-920F0BABCA12}" srcOrd="4" destOrd="0" presId="urn:microsoft.com/office/officeart/2005/8/layout/orgChart1"/>
    <dgm:cxn modelId="{07967506-8677-441A-B70A-17CDA1EE03B4}" type="presParOf" srcId="{1B56D23C-8BBF-4605-AA22-2BAF2A624927}" destId="{805DC53D-A2F5-4C0D-8C8B-25B4FFFE4860}" srcOrd="5" destOrd="0" presId="urn:microsoft.com/office/officeart/2005/8/layout/orgChart1"/>
    <dgm:cxn modelId="{5224CEC9-7133-40E4-A4A0-1C3BF917B891}" type="presParOf" srcId="{805DC53D-A2F5-4C0D-8C8B-25B4FFFE4860}" destId="{DD0E9EF7-FF1B-4F9F-B6A2-52F3942BCAA9}" srcOrd="0" destOrd="0" presId="urn:microsoft.com/office/officeart/2005/8/layout/orgChart1"/>
    <dgm:cxn modelId="{6040908D-1E3B-45D6-A48E-31FE8BCE17D2}" type="presParOf" srcId="{DD0E9EF7-FF1B-4F9F-B6A2-52F3942BCAA9}" destId="{1008408D-5B26-421D-BDC7-4B5AF8F08968}" srcOrd="0" destOrd="0" presId="urn:microsoft.com/office/officeart/2005/8/layout/orgChart1"/>
    <dgm:cxn modelId="{87E31442-089E-4301-A14C-CACCDC19CE0A}" type="presParOf" srcId="{DD0E9EF7-FF1B-4F9F-B6A2-52F3942BCAA9}" destId="{0C58D544-4FC4-4EBE-9074-49D5B021B830}" srcOrd="1" destOrd="0" presId="urn:microsoft.com/office/officeart/2005/8/layout/orgChart1"/>
    <dgm:cxn modelId="{8F482E9D-2ABE-4D99-90E1-C3C9C43D915C}" type="presParOf" srcId="{805DC53D-A2F5-4C0D-8C8B-25B4FFFE4860}" destId="{D9F83A9F-1844-4032-BC6C-4F102FB48817}" srcOrd="1" destOrd="0" presId="urn:microsoft.com/office/officeart/2005/8/layout/orgChart1"/>
    <dgm:cxn modelId="{9E9338E3-8515-4A6A-99E6-E24D6EAA704F}" type="presParOf" srcId="{805DC53D-A2F5-4C0D-8C8B-25B4FFFE4860}" destId="{8ADD4159-56F2-40EB-A155-F9CE2B1C0997}" srcOrd="2" destOrd="0" presId="urn:microsoft.com/office/officeart/2005/8/layout/orgChart1"/>
    <dgm:cxn modelId="{F0E131AA-255C-46A1-92C9-D44814D7832C}" type="presParOf" srcId="{7FAAD69B-256C-4A93-8780-3F3E5A265E47}" destId="{EA656B5C-6606-49BF-A077-A53073B796F8}" srcOrd="2" destOrd="0" presId="urn:microsoft.com/office/officeart/2005/8/layout/orgChart1"/>
  </dgm:cxnLst>
  <dgm:bg/>
  <dgm:whole/>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104DE707-54B9-4E95-BCE5-920F0BABCA12}">
      <dsp:nvSpPr>
        <dsp:cNvPr id="0" name=""/>
        <dsp:cNvSpPr/>
      </dsp:nvSpPr>
      <dsp:spPr>
        <a:xfrm>
          <a:off x="2459672" y="971032"/>
          <a:ext cx="1740566" cy="302024"/>
        </a:xfrm>
        <a:custGeom>
          <a:avLst/>
          <a:gdLst/>
          <a:ahLst/>
          <a:cxnLst/>
          <a:rect l="0" t="0" r="0" b="0"/>
          <a:pathLst>
            <a:path>
              <a:moveTo>
                <a:pt x="0" y="0"/>
              </a:moveTo>
              <a:lnTo>
                <a:pt x="0" y="151012"/>
              </a:lnTo>
              <a:lnTo>
                <a:pt x="1740566" y="151012"/>
              </a:lnTo>
              <a:lnTo>
                <a:pt x="1740566" y="30202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4A697F7-FED4-4C63-9BD7-D6E3C4C0435B}">
      <dsp:nvSpPr>
        <dsp:cNvPr id="0" name=""/>
        <dsp:cNvSpPr/>
      </dsp:nvSpPr>
      <dsp:spPr>
        <a:xfrm>
          <a:off x="2413952" y="971032"/>
          <a:ext cx="91440" cy="302024"/>
        </a:xfrm>
        <a:custGeom>
          <a:avLst/>
          <a:gdLst/>
          <a:ahLst/>
          <a:cxnLst/>
          <a:rect l="0" t="0" r="0" b="0"/>
          <a:pathLst>
            <a:path>
              <a:moveTo>
                <a:pt x="45720" y="0"/>
              </a:moveTo>
              <a:lnTo>
                <a:pt x="45720" y="30202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1A5CB1F-8A39-4687-87C8-1890DF1365B6}">
      <dsp:nvSpPr>
        <dsp:cNvPr id="0" name=""/>
        <dsp:cNvSpPr/>
      </dsp:nvSpPr>
      <dsp:spPr>
        <a:xfrm>
          <a:off x="719436" y="971032"/>
          <a:ext cx="1740236" cy="302024"/>
        </a:xfrm>
        <a:custGeom>
          <a:avLst/>
          <a:gdLst/>
          <a:ahLst/>
          <a:cxnLst/>
          <a:rect l="0" t="0" r="0" b="0"/>
          <a:pathLst>
            <a:path>
              <a:moveTo>
                <a:pt x="1740236" y="0"/>
              </a:moveTo>
              <a:lnTo>
                <a:pt x="1740236" y="151012"/>
              </a:lnTo>
              <a:lnTo>
                <a:pt x="0" y="151012"/>
              </a:lnTo>
              <a:lnTo>
                <a:pt x="0" y="30202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236C2D1-F6D2-4055-873C-0236D1D181F1}">
      <dsp:nvSpPr>
        <dsp:cNvPr id="0" name=""/>
        <dsp:cNvSpPr/>
      </dsp:nvSpPr>
      <dsp:spPr>
        <a:xfrm>
          <a:off x="1740566" y="251926"/>
          <a:ext cx="1438211" cy="71910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marR="0" lvl="0" algn="ctr" defTabSz="666750" rtl="0">
            <a:lnSpc>
              <a:spcPct val="90000"/>
            </a:lnSpc>
            <a:spcBef>
              <a:spcPct val="0"/>
            </a:spcBef>
            <a:spcAft>
              <a:spcPct val="35000"/>
            </a:spcAft>
          </a:pPr>
          <a:r>
            <a:rPr lang="es-AR" sz="1500" kern="1200" baseline="0" smtClean="0">
              <a:latin typeface="+mn-lt"/>
            </a:rPr>
            <a:t>ADMINISTRADOR GENERAL</a:t>
          </a:r>
        </a:p>
      </dsp:txBody>
      <dsp:txXfrm>
        <a:off x="1740566" y="251926"/>
        <a:ext cx="1438211" cy="719105"/>
      </dsp:txXfrm>
    </dsp:sp>
    <dsp:sp modelId="{5DAE4337-464B-48A6-9F10-2837BD03714D}">
      <dsp:nvSpPr>
        <dsp:cNvPr id="0" name=""/>
        <dsp:cNvSpPr/>
      </dsp:nvSpPr>
      <dsp:spPr>
        <a:xfrm>
          <a:off x="330" y="1273057"/>
          <a:ext cx="1438211" cy="71910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marR="0" lvl="0" algn="ctr" defTabSz="666750" rtl="0">
            <a:lnSpc>
              <a:spcPct val="90000"/>
            </a:lnSpc>
            <a:spcBef>
              <a:spcPct val="0"/>
            </a:spcBef>
            <a:spcAft>
              <a:spcPct val="35000"/>
            </a:spcAft>
          </a:pPr>
          <a:r>
            <a:rPr lang="en-US" sz="1500" kern="1200" baseline="0" smtClean="0">
              <a:latin typeface="Calibri"/>
            </a:rPr>
            <a:t>CAJERO</a:t>
          </a:r>
          <a:endParaRPr lang="en-US" sz="1500" kern="1200" smtClean="0"/>
        </a:p>
      </dsp:txBody>
      <dsp:txXfrm>
        <a:off x="330" y="1273057"/>
        <a:ext cx="1438211" cy="719105"/>
      </dsp:txXfrm>
    </dsp:sp>
    <dsp:sp modelId="{7E00E04E-AB18-4033-9FA5-413C85B05213}">
      <dsp:nvSpPr>
        <dsp:cNvPr id="0" name=""/>
        <dsp:cNvSpPr/>
      </dsp:nvSpPr>
      <dsp:spPr>
        <a:xfrm>
          <a:off x="1740566" y="1273057"/>
          <a:ext cx="1438211" cy="71910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marR="0" lvl="0" algn="ctr" defTabSz="666750" rtl="0">
            <a:lnSpc>
              <a:spcPct val="90000"/>
            </a:lnSpc>
            <a:spcBef>
              <a:spcPct val="0"/>
            </a:spcBef>
            <a:spcAft>
              <a:spcPct val="35000"/>
            </a:spcAft>
          </a:pPr>
          <a:r>
            <a:rPr lang="en-US" sz="1500" kern="1200" baseline="0" smtClean="0">
              <a:latin typeface="Calibri"/>
            </a:rPr>
            <a:t>STAFF 1</a:t>
          </a:r>
          <a:endParaRPr lang="en-US" sz="1500" kern="1200" smtClean="0"/>
        </a:p>
      </dsp:txBody>
      <dsp:txXfrm>
        <a:off x="1740566" y="1273057"/>
        <a:ext cx="1438211" cy="719105"/>
      </dsp:txXfrm>
    </dsp:sp>
    <dsp:sp modelId="{1008408D-5B26-421D-BDC7-4B5AF8F08968}">
      <dsp:nvSpPr>
        <dsp:cNvPr id="0" name=""/>
        <dsp:cNvSpPr/>
      </dsp:nvSpPr>
      <dsp:spPr>
        <a:xfrm>
          <a:off x="3481133" y="1273057"/>
          <a:ext cx="1438211" cy="71910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marR="0" lvl="0" algn="ctr" defTabSz="666750" rtl="0">
            <a:lnSpc>
              <a:spcPct val="90000"/>
            </a:lnSpc>
            <a:spcBef>
              <a:spcPct val="0"/>
            </a:spcBef>
            <a:spcAft>
              <a:spcPct val="35000"/>
            </a:spcAft>
          </a:pPr>
          <a:r>
            <a:rPr lang="en-US" sz="1500" kern="1200" baseline="0" smtClean="0">
              <a:latin typeface="Calibri"/>
            </a:rPr>
            <a:t>STAFF 2</a:t>
          </a:r>
          <a:endParaRPr lang="en-US" sz="1500" kern="1200" smtClean="0"/>
        </a:p>
      </dsp:txBody>
      <dsp:txXfrm>
        <a:off x="3481133" y="1273057"/>
        <a:ext cx="1438211" cy="719105"/>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AB63E5-278A-4F15-9007-5551F7FD20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90</Pages>
  <Words>14552</Words>
  <Characters>80041</Characters>
  <Application>Microsoft Office Word</Application>
  <DocSecurity>0</DocSecurity>
  <Lines>667</Lines>
  <Paragraphs>188</Paragraphs>
  <ScaleCrop>false</ScaleCrop>
  <HeadingPairs>
    <vt:vector size="2" baseType="variant">
      <vt:variant>
        <vt:lpstr>Título</vt:lpstr>
      </vt:variant>
      <vt:variant>
        <vt:i4>1</vt:i4>
      </vt:variant>
    </vt:vector>
  </HeadingPairs>
  <TitlesOfParts>
    <vt:vector size="1" baseType="lpstr">
      <vt:lpstr/>
    </vt:vector>
  </TitlesOfParts>
  <Company> </Company>
  <LinksUpToDate>false</LinksUpToDate>
  <CharactersWithSpaces>94405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 Lopez V.</dc:creator>
  <cp:keywords/>
  <dc:description/>
  <cp:lastModifiedBy>user</cp:lastModifiedBy>
  <cp:revision>2</cp:revision>
  <cp:lastPrinted>2009-11-05T17:43:00Z</cp:lastPrinted>
  <dcterms:created xsi:type="dcterms:W3CDTF">2009-11-16T17:42:00Z</dcterms:created>
  <dcterms:modified xsi:type="dcterms:W3CDTF">2009-11-16T17:42:00Z</dcterms:modified>
</cp:coreProperties>
</file>