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066A" w:rsidRDefault="00B11959" w:rsidP="001648A6">
      <w:pPr>
        <w:spacing w:before="360" w:line="480" w:lineRule="auto"/>
        <w:ind w:left="709" w:hanging="709"/>
        <w:jc w:val="center"/>
        <w:rPr>
          <w:rFonts w:ascii="Arial" w:hAnsi="Arial" w:cs="Arial"/>
          <w:b/>
          <w:sz w:val="32"/>
        </w:rPr>
      </w:pPr>
      <w:r>
        <w:rPr>
          <w:rFonts w:ascii="Arial" w:hAnsi="Arial" w:cs="Arial"/>
          <w:b/>
          <w:sz w:val="32"/>
        </w:rPr>
        <w:t xml:space="preserve"> </w:t>
      </w:r>
      <w:r>
        <w:rPr>
          <w:rFonts w:ascii="Arial" w:hAnsi="Arial" w:cs="Arial"/>
          <w:b/>
          <w:sz w:val="32"/>
        </w:rPr>
        <w:tab/>
      </w:r>
      <w:r w:rsidR="006004A1">
        <w:rPr>
          <w:rFonts w:ascii="Arial" w:hAnsi="Arial" w:cs="Arial"/>
          <w:b/>
          <w:noProof/>
          <w:sz w:val="32"/>
        </w:rPr>
        <w:drawing>
          <wp:inline distT="0" distB="0" distL="0" distR="0">
            <wp:extent cx="1095375" cy="1062990"/>
            <wp:effectExtent l="19050" t="0" r="9525" b="0"/>
            <wp:docPr id="1" name="Imagen 1" descr="logo_espolBON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espolBONITO"/>
                    <pic:cNvPicPr>
                      <a:picLocks noChangeAspect="1" noChangeArrowheads="1"/>
                    </pic:cNvPicPr>
                  </pic:nvPicPr>
                  <pic:blipFill>
                    <a:blip r:embed="rId8"/>
                    <a:srcRect/>
                    <a:stretch>
                      <a:fillRect/>
                    </a:stretch>
                  </pic:blipFill>
                  <pic:spPr bwMode="auto">
                    <a:xfrm>
                      <a:off x="0" y="0"/>
                      <a:ext cx="1095375" cy="1062990"/>
                    </a:xfrm>
                    <a:prstGeom prst="rect">
                      <a:avLst/>
                    </a:prstGeom>
                    <a:noFill/>
                    <a:ln w="9525">
                      <a:noFill/>
                      <a:miter lim="800000"/>
                      <a:headEnd/>
                      <a:tailEnd/>
                    </a:ln>
                  </pic:spPr>
                </pic:pic>
              </a:graphicData>
            </a:graphic>
          </wp:inline>
        </w:drawing>
      </w:r>
    </w:p>
    <w:p w:rsidR="0046066A" w:rsidRDefault="0046066A" w:rsidP="0046066A">
      <w:pPr>
        <w:spacing w:before="360" w:line="360" w:lineRule="auto"/>
        <w:jc w:val="center"/>
        <w:rPr>
          <w:rFonts w:ascii="Arial" w:hAnsi="Arial" w:cs="Arial"/>
          <w:b/>
          <w:sz w:val="32"/>
        </w:rPr>
      </w:pPr>
      <w:r>
        <w:rPr>
          <w:rFonts w:ascii="Arial" w:hAnsi="Arial" w:cs="Arial"/>
          <w:b/>
          <w:sz w:val="32"/>
        </w:rPr>
        <w:t>ESCUELA SUPERIOR POLITÉCNICA DEL LITORAL</w:t>
      </w:r>
    </w:p>
    <w:p w:rsidR="0046066A" w:rsidRDefault="0046066A" w:rsidP="0046066A">
      <w:pPr>
        <w:spacing w:before="360" w:line="360" w:lineRule="auto"/>
        <w:jc w:val="center"/>
        <w:rPr>
          <w:rFonts w:ascii="Arial" w:hAnsi="Arial" w:cs="Arial"/>
          <w:sz w:val="32"/>
        </w:rPr>
      </w:pPr>
      <w:r>
        <w:rPr>
          <w:rFonts w:ascii="Arial" w:hAnsi="Arial" w:cs="Arial"/>
          <w:b/>
          <w:sz w:val="32"/>
        </w:rPr>
        <w:t>Facultad de Ingeniería en Electricidad y Computación</w:t>
      </w:r>
    </w:p>
    <w:p w:rsidR="0046066A" w:rsidRDefault="0046066A" w:rsidP="0046066A">
      <w:pPr>
        <w:spacing w:before="360" w:after="360"/>
        <w:jc w:val="center"/>
        <w:rPr>
          <w:rFonts w:ascii="Arial" w:hAnsi="Arial" w:cs="Arial"/>
          <w:sz w:val="28"/>
        </w:rPr>
      </w:pPr>
      <w:r>
        <w:rPr>
          <w:rFonts w:ascii="Arial" w:hAnsi="Arial" w:cs="Arial"/>
          <w:sz w:val="28"/>
          <w:lang w:val="es-ES_tradnl"/>
        </w:rPr>
        <w:t>“</w:t>
      </w:r>
      <w:r w:rsidR="00BD5524">
        <w:rPr>
          <w:rFonts w:ascii="Arial" w:hAnsi="Arial" w:cs="Arial"/>
          <w:b/>
        </w:rPr>
        <w:t>IMPLEMENTACIÓN DEL PORTAL WEB DE ADMINISTRACIÓN DE EVENTOS PARA GRUPOS DE INVESTIGACIÓN</w:t>
      </w:r>
      <w:r>
        <w:rPr>
          <w:rFonts w:ascii="Arial" w:hAnsi="Arial" w:cs="Arial"/>
          <w:sz w:val="28"/>
        </w:rPr>
        <w:t>”</w:t>
      </w:r>
    </w:p>
    <w:p w:rsidR="0046066A" w:rsidRDefault="00014150" w:rsidP="0046066A">
      <w:pPr>
        <w:spacing w:before="360"/>
        <w:jc w:val="center"/>
        <w:rPr>
          <w:rFonts w:ascii="Arial" w:hAnsi="Arial" w:cs="Arial"/>
          <w:b/>
          <w:sz w:val="32"/>
        </w:rPr>
      </w:pPr>
      <w:r>
        <w:rPr>
          <w:rFonts w:ascii="Arial" w:hAnsi="Arial" w:cs="Arial"/>
          <w:b/>
          <w:sz w:val="32"/>
        </w:rPr>
        <w:t>INFORME DE PROYECTO DE GRADUACIÓN</w:t>
      </w:r>
    </w:p>
    <w:p w:rsidR="0046066A" w:rsidRDefault="0046066A" w:rsidP="0046066A">
      <w:pPr>
        <w:spacing w:before="360"/>
        <w:jc w:val="center"/>
        <w:rPr>
          <w:rFonts w:ascii="Arial" w:hAnsi="Arial" w:cs="Arial"/>
          <w:sz w:val="28"/>
          <w:lang w:val="es-ES_tradnl"/>
        </w:rPr>
      </w:pPr>
      <w:r>
        <w:rPr>
          <w:rFonts w:ascii="Arial" w:hAnsi="Arial" w:cs="Arial"/>
          <w:sz w:val="28"/>
          <w:lang w:val="es-ES_tradnl"/>
        </w:rPr>
        <w:t>Previo a la obtención del Título de:</w:t>
      </w:r>
    </w:p>
    <w:p w:rsidR="0046066A" w:rsidRDefault="0046066A" w:rsidP="0046066A">
      <w:pPr>
        <w:spacing w:before="360"/>
        <w:jc w:val="center"/>
        <w:rPr>
          <w:rFonts w:ascii="Arial" w:hAnsi="Arial" w:cs="Arial"/>
          <w:b/>
          <w:sz w:val="32"/>
        </w:rPr>
      </w:pPr>
      <w:r>
        <w:rPr>
          <w:rFonts w:ascii="Arial" w:hAnsi="Arial" w:cs="Arial"/>
          <w:b/>
          <w:sz w:val="32"/>
        </w:rPr>
        <w:t xml:space="preserve">INGENIERO EN </w:t>
      </w:r>
      <w:r w:rsidR="00B82E37">
        <w:rPr>
          <w:rFonts w:ascii="Arial" w:hAnsi="Arial" w:cs="Arial"/>
          <w:b/>
          <w:sz w:val="32"/>
        </w:rPr>
        <w:t xml:space="preserve">CIENCIAS </w:t>
      </w:r>
      <w:r>
        <w:rPr>
          <w:rFonts w:ascii="Arial" w:hAnsi="Arial" w:cs="Arial"/>
          <w:b/>
          <w:sz w:val="32"/>
        </w:rPr>
        <w:t>COMPU</w:t>
      </w:r>
      <w:r w:rsidR="00B82E37">
        <w:rPr>
          <w:rFonts w:ascii="Arial" w:hAnsi="Arial" w:cs="Arial"/>
          <w:b/>
          <w:sz w:val="32"/>
        </w:rPr>
        <w:t>TACIONALES</w:t>
      </w:r>
    </w:p>
    <w:p w:rsidR="0046066A" w:rsidRDefault="0046066A" w:rsidP="0046066A">
      <w:pPr>
        <w:spacing w:before="120" w:after="240"/>
        <w:jc w:val="center"/>
        <w:rPr>
          <w:rFonts w:ascii="Arial" w:hAnsi="Arial" w:cs="Arial"/>
          <w:b/>
          <w:sz w:val="32"/>
        </w:rPr>
      </w:pPr>
      <w:r>
        <w:rPr>
          <w:rFonts w:ascii="Arial" w:hAnsi="Arial" w:cs="Arial"/>
          <w:b/>
          <w:sz w:val="32"/>
        </w:rPr>
        <w:t>E</w:t>
      </w:r>
      <w:r w:rsidR="00222360">
        <w:rPr>
          <w:rFonts w:ascii="Arial" w:hAnsi="Arial" w:cs="Arial"/>
          <w:b/>
          <w:sz w:val="32"/>
        </w:rPr>
        <w:t xml:space="preserve">SPECIALIZACIÓN </w:t>
      </w:r>
      <w:r w:rsidR="00047DC2">
        <w:rPr>
          <w:rFonts w:ascii="Arial" w:hAnsi="Arial" w:cs="Arial"/>
          <w:b/>
          <w:sz w:val="32"/>
        </w:rPr>
        <w:t xml:space="preserve">EN </w:t>
      </w:r>
      <w:r>
        <w:rPr>
          <w:rFonts w:ascii="Arial" w:hAnsi="Arial" w:cs="Arial"/>
          <w:b/>
          <w:sz w:val="32"/>
        </w:rPr>
        <w:t>S</w:t>
      </w:r>
      <w:r w:rsidR="00222360">
        <w:rPr>
          <w:rFonts w:ascii="Arial" w:hAnsi="Arial" w:cs="Arial"/>
          <w:b/>
          <w:sz w:val="32"/>
        </w:rPr>
        <w:t>ISTEMAS MULTIMEDIA</w:t>
      </w:r>
    </w:p>
    <w:p w:rsidR="0046066A" w:rsidRDefault="0046066A" w:rsidP="0046066A">
      <w:pPr>
        <w:spacing w:before="480" w:after="240"/>
        <w:jc w:val="center"/>
        <w:rPr>
          <w:rFonts w:ascii="Arial" w:hAnsi="Arial" w:cs="Arial"/>
          <w:sz w:val="28"/>
          <w:lang w:val="es-ES_tradnl"/>
        </w:rPr>
      </w:pPr>
      <w:r>
        <w:rPr>
          <w:rFonts w:ascii="Arial" w:hAnsi="Arial" w:cs="Arial"/>
          <w:sz w:val="28"/>
          <w:lang w:val="es-ES_tradnl"/>
        </w:rPr>
        <w:t>Autores:</w:t>
      </w:r>
    </w:p>
    <w:p w:rsidR="0046066A" w:rsidRPr="001F6F23" w:rsidRDefault="001F6F23" w:rsidP="0046066A">
      <w:pPr>
        <w:spacing w:line="480" w:lineRule="auto"/>
        <w:jc w:val="center"/>
        <w:rPr>
          <w:rFonts w:ascii="Arial" w:hAnsi="Arial" w:cs="Arial"/>
          <w:b/>
          <w:lang w:val="es-EC"/>
        </w:rPr>
      </w:pPr>
      <w:r>
        <w:rPr>
          <w:rFonts w:ascii="Arial" w:hAnsi="Arial" w:cs="Arial"/>
          <w:b/>
        </w:rPr>
        <w:t>GUILLERMO OMAR PIZARRO V</w:t>
      </w:r>
      <w:r w:rsidR="000226E3">
        <w:rPr>
          <w:rFonts w:ascii="Arial" w:hAnsi="Arial" w:cs="Arial"/>
          <w:b/>
          <w:lang w:val="es-EC"/>
        </w:rPr>
        <w:t>Á</w:t>
      </w:r>
      <w:r>
        <w:rPr>
          <w:rFonts w:ascii="Arial" w:hAnsi="Arial" w:cs="Arial"/>
          <w:b/>
          <w:lang w:val="es-EC"/>
        </w:rPr>
        <w:t>SQUEZ</w:t>
      </w:r>
    </w:p>
    <w:p w:rsidR="0046066A" w:rsidRDefault="001F6F23" w:rsidP="0046066A">
      <w:pPr>
        <w:spacing w:line="480" w:lineRule="auto"/>
        <w:jc w:val="center"/>
        <w:rPr>
          <w:rFonts w:ascii="Arial" w:hAnsi="Arial" w:cs="Arial"/>
          <w:b/>
        </w:rPr>
      </w:pPr>
      <w:r>
        <w:rPr>
          <w:rFonts w:ascii="Arial" w:hAnsi="Arial" w:cs="Arial"/>
          <w:b/>
        </w:rPr>
        <w:t>RAFAEL EDUARDO RIVADENEIRA CAMPOD</w:t>
      </w:r>
      <w:r w:rsidR="002D0470">
        <w:rPr>
          <w:rFonts w:ascii="Arial" w:hAnsi="Arial" w:cs="Arial"/>
          <w:b/>
        </w:rPr>
        <w:t>Ó</w:t>
      </w:r>
      <w:r>
        <w:rPr>
          <w:rFonts w:ascii="Arial" w:hAnsi="Arial" w:cs="Arial"/>
          <w:b/>
        </w:rPr>
        <w:t>NICO</w:t>
      </w:r>
    </w:p>
    <w:p w:rsidR="0046066A" w:rsidRDefault="0046066A" w:rsidP="0046066A">
      <w:pPr>
        <w:spacing w:line="480" w:lineRule="auto"/>
        <w:jc w:val="center"/>
        <w:rPr>
          <w:rFonts w:ascii="Arial" w:hAnsi="Arial" w:cs="Arial"/>
          <w:b/>
        </w:rPr>
      </w:pPr>
    </w:p>
    <w:p w:rsidR="0046066A" w:rsidRDefault="0046066A" w:rsidP="0046066A">
      <w:pPr>
        <w:spacing w:before="360"/>
        <w:jc w:val="center"/>
        <w:rPr>
          <w:rFonts w:ascii="Arial" w:hAnsi="Arial" w:cs="Arial"/>
          <w:sz w:val="28"/>
        </w:rPr>
      </w:pPr>
      <w:r>
        <w:rPr>
          <w:rFonts w:ascii="Arial" w:hAnsi="Arial" w:cs="Arial"/>
          <w:sz w:val="28"/>
        </w:rPr>
        <w:t>GUAYAQUIL – ECUADOR</w:t>
      </w:r>
    </w:p>
    <w:p w:rsidR="000226E3" w:rsidRDefault="0046066A" w:rsidP="0046066A">
      <w:pPr>
        <w:jc w:val="center"/>
        <w:rPr>
          <w:rFonts w:ascii="Arial" w:hAnsi="Arial" w:cs="Arial"/>
          <w:sz w:val="28"/>
        </w:rPr>
      </w:pPr>
      <w:r>
        <w:rPr>
          <w:rFonts w:ascii="Arial" w:hAnsi="Arial" w:cs="Arial"/>
          <w:sz w:val="28"/>
        </w:rPr>
        <w:t>Año: 200</w:t>
      </w:r>
      <w:r w:rsidR="001F6F23">
        <w:rPr>
          <w:rFonts w:ascii="Arial" w:hAnsi="Arial" w:cs="Arial"/>
          <w:sz w:val="28"/>
        </w:rPr>
        <w:t>9</w:t>
      </w:r>
    </w:p>
    <w:p w:rsidR="00AA2505" w:rsidRPr="00AB1959" w:rsidRDefault="000226E3" w:rsidP="000226E3">
      <w:pPr>
        <w:jc w:val="center"/>
        <w:rPr>
          <w:rFonts w:ascii="Arial" w:hAnsi="Arial" w:cs="Arial"/>
          <w:b/>
          <w:sz w:val="32"/>
          <w:szCs w:val="32"/>
        </w:rPr>
      </w:pPr>
      <w:r>
        <w:rPr>
          <w:rFonts w:ascii="Arial" w:hAnsi="Arial" w:cs="Arial"/>
          <w:sz w:val="28"/>
        </w:rPr>
        <w:br w:type="page"/>
      </w:r>
      <w:r w:rsidR="00C23794" w:rsidRPr="00AB1959">
        <w:rPr>
          <w:rFonts w:ascii="Arial" w:hAnsi="Arial" w:cs="Arial"/>
          <w:b/>
          <w:sz w:val="32"/>
          <w:szCs w:val="32"/>
        </w:rPr>
        <w:lastRenderedPageBreak/>
        <w:t>DEDICATORIA</w:t>
      </w:r>
    </w:p>
    <w:p w:rsidR="00AA2505" w:rsidRDefault="00AA2505" w:rsidP="006451CF">
      <w:pPr>
        <w:spacing w:line="480" w:lineRule="auto"/>
        <w:jc w:val="center"/>
        <w:rPr>
          <w:rFonts w:ascii="Arial" w:hAnsi="Arial" w:cs="Arial"/>
          <w:b/>
        </w:rPr>
      </w:pPr>
    </w:p>
    <w:p w:rsidR="00025F94" w:rsidRDefault="006B042F" w:rsidP="00142E5A">
      <w:pPr>
        <w:spacing w:line="360" w:lineRule="auto"/>
        <w:ind w:left="3119"/>
        <w:jc w:val="right"/>
        <w:rPr>
          <w:rFonts w:ascii="Arial" w:hAnsi="Arial" w:cs="Arial"/>
        </w:rPr>
      </w:pPr>
      <w:bookmarkStart w:id="0" w:name="OLE_LINK11"/>
      <w:bookmarkStart w:id="1" w:name="OLE_LINK12"/>
      <w:r>
        <w:rPr>
          <w:rFonts w:ascii="Arial" w:hAnsi="Arial" w:cs="Arial"/>
        </w:rPr>
        <w:t>A</w:t>
      </w:r>
      <w:r w:rsidR="00596B62">
        <w:rPr>
          <w:rFonts w:ascii="Arial" w:hAnsi="Arial" w:cs="Arial"/>
        </w:rPr>
        <w:t xml:space="preserve">l Señor </w:t>
      </w:r>
      <w:r w:rsidR="00867F23">
        <w:rPr>
          <w:rFonts w:ascii="Arial" w:hAnsi="Arial" w:cs="Arial"/>
        </w:rPr>
        <w:t xml:space="preserve">quien me ha ayudado e inspirado a tomar buenas decisiones a lo largo de mi vida. </w:t>
      </w:r>
    </w:p>
    <w:p w:rsidR="00867F23" w:rsidRDefault="00867F23" w:rsidP="00142E5A">
      <w:pPr>
        <w:spacing w:line="360" w:lineRule="auto"/>
        <w:ind w:left="3119"/>
        <w:jc w:val="right"/>
        <w:rPr>
          <w:rFonts w:ascii="Arial" w:hAnsi="Arial" w:cs="Arial"/>
        </w:rPr>
      </w:pPr>
      <w:r>
        <w:rPr>
          <w:rFonts w:ascii="Arial" w:hAnsi="Arial" w:cs="Arial"/>
        </w:rPr>
        <w:t xml:space="preserve">A </w:t>
      </w:r>
      <w:r w:rsidR="00596B62">
        <w:rPr>
          <w:rFonts w:ascii="Arial" w:hAnsi="Arial" w:cs="Arial"/>
        </w:rPr>
        <w:t xml:space="preserve">mis padres, </w:t>
      </w:r>
      <w:r>
        <w:rPr>
          <w:rFonts w:ascii="Arial" w:hAnsi="Arial" w:cs="Arial"/>
        </w:rPr>
        <w:t>quienes me han facilitado</w:t>
      </w:r>
      <w:r w:rsidR="00025F94">
        <w:rPr>
          <w:rFonts w:ascii="Arial" w:hAnsi="Arial" w:cs="Arial"/>
        </w:rPr>
        <w:t xml:space="preserve"> en todo,</w:t>
      </w:r>
      <w:r>
        <w:rPr>
          <w:rFonts w:ascii="Arial" w:hAnsi="Arial" w:cs="Arial"/>
        </w:rPr>
        <w:t xml:space="preserve"> en la medida de sus posibilidades</w:t>
      </w:r>
      <w:r w:rsidR="00025F94">
        <w:rPr>
          <w:rFonts w:ascii="Arial" w:hAnsi="Arial" w:cs="Arial"/>
        </w:rPr>
        <w:t>,</w:t>
      </w:r>
      <w:r>
        <w:rPr>
          <w:rFonts w:ascii="Arial" w:hAnsi="Arial" w:cs="Arial"/>
        </w:rPr>
        <w:t xml:space="preserve"> para que pueda llegar a este momento y cumplir con uno de mis sueños.</w:t>
      </w:r>
    </w:p>
    <w:p w:rsidR="00FA1143" w:rsidRDefault="00FA1143" w:rsidP="00FA1143">
      <w:pPr>
        <w:spacing w:line="360" w:lineRule="auto"/>
        <w:ind w:left="5103"/>
        <w:jc w:val="right"/>
        <w:rPr>
          <w:rFonts w:ascii="Arial" w:hAnsi="Arial" w:cs="Arial"/>
        </w:rPr>
      </w:pPr>
    </w:p>
    <w:p w:rsidR="00C23794" w:rsidRDefault="001F6F23" w:rsidP="00106B99">
      <w:pPr>
        <w:spacing w:line="480" w:lineRule="auto"/>
        <w:ind w:left="709" w:hanging="709"/>
        <w:jc w:val="right"/>
        <w:rPr>
          <w:rFonts w:ascii="Arial" w:hAnsi="Arial" w:cs="Arial"/>
          <w:b/>
        </w:rPr>
      </w:pPr>
      <w:r>
        <w:rPr>
          <w:rFonts w:ascii="Arial" w:hAnsi="Arial" w:cs="Arial"/>
          <w:b/>
        </w:rPr>
        <w:t>Guillermo Omar Pizarro Vásquez</w:t>
      </w:r>
    </w:p>
    <w:bookmarkEnd w:id="0"/>
    <w:bookmarkEnd w:id="1"/>
    <w:p w:rsidR="006F69C3" w:rsidRDefault="006F69C3" w:rsidP="006451CF">
      <w:pPr>
        <w:spacing w:line="480" w:lineRule="auto"/>
        <w:jc w:val="center"/>
        <w:rPr>
          <w:rFonts w:ascii="Arial" w:hAnsi="Arial" w:cs="Arial"/>
        </w:rPr>
      </w:pPr>
    </w:p>
    <w:p w:rsidR="006F69C3" w:rsidRDefault="006F69C3" w:rsidP="006451CF">
      <w:pPr>
        <w:spacing w:line="480" w:lineRule="auto"/>
        <w:jc w:val="center"/>
        <w:rPr>
          <w:rFonts w:ascii="Arial" w:hAnsi="Arial" w:cs="Arial"/>
        </w:rPr>
      </w:pPr>
    </w:p>
    <w:p w:rsidR="006F69C3" w:rsidRDefault="006F69C3" w:rsidP="006451CF">
      <w:pPr>
        <w:spacing w:line="480" w:lineRule="auto"/>
        <w:jc w:val="center"/>
        <w:rPr>
          <w:rFonts w:ascii="Arial" w:hAnsi="Arial" w:cs="Arial"/>
        </w:rPr>
      </w:pPr>
    </w:p>
    <w:p w:rsidR="00C039AA" w:rsidRDefault="00C039AA" w:rsidP="00F20EC5">
      <w:pPr>
        <w:spacing w:line="360" w:lineRule="auto"/>
        <w:jc w:val="right"/>
        <w:rPr>
          <w:rFonts w:ascii="Arial" w:hAnsi="Arial" w:cs="Arial"/>
        </w:rPr>
      </w:pPr>
    </w:p>
    <w:p w:rsidR="00142E5A" w:rsidRDefault="00142E5A" w:rsidP="00142E5A">
      <w:pPr>
        <w:spacing w:line="360" w:lineRule="auto"/>
        <w:ind w:left="3402"/>
        <w:jc w:val="right"/>
        <w:rPr>
          <w:rFonts w:ascii="Arial" w:hAnsi="Arial" w:cs="Arial"/>
        </w:rPr>
      </w:pPr>
      <w:r>
        <w:rPr>
          <w:rFonts w:ascii="Arial" w:hAnsi="Arial" w:cs="Arial"/>
        </w:rPr>
        <w:t>Le dedico este proyecto a Dios, por estar siempre a mi lado dándome las fuerzas necesarias para salir adelante todos los días.</w:t>
      </w:r>
    </w:p>
    <w:p w:rsidR="00F20EC5" w:rsidRDefault="00FA1143" w:rsidP="00142E5A">
      <w:pPr>
        <w:spacing w:line="360" w:lineRule="auto"/>
        <w:ind w:left="3402"/>
        <w:jc w:val="right"/>
        <w:rPr>
          <w:rFonts w:ascii="Arial" w:hAnsi="Arial" w:cs="Arial"/>
        </w:rPr>
      </w:pPr>
      <w:r>
        <w:rPr>
          <w:rFonts w:ascii="Arial" w:hAnsi="Arial" w:cs="Arial"/>
        </w:rPr>
        <w:t xml:space="preserve">A </w:t>
      </w:r>
      <w:r w:rsidR="00222360">
        <w:rPr>
          <w:rFonts w:ascii="Arial" w:hAnsi="Arial" w:cs="Arial"/>
        </w:rPr>
        <w:t>mis padres por</w:t>
      </w:r>
      <w:r w:rsidR="00142E5A">
        <w:rPr>
          <w:rFonts w:ascii="Arial" w:hAnsi="Arial" w:cs="Arial"/>
        </w:rPr>
        <w:t xml:space="preserve"> todo lo que me han dado en la vida, por </w:t>
      </w:r>
      <w:r w:rsidR="00222360">
        <w:rPr>
          <w:rFonts w:ascii="Arial" w:hAnsi="Arial" w:cs="Arial"/>
        </w:rPr>
        <w:t xml:space="preserve">su apoyo y </w:t>
      </w:r>
      <w:r w:rsidR="00142E5A">
        <w:rPr>
          <w:rFonts w:ascii="Arial" w:hAnsi="Arial" w:cs="Arial"/>
        </w:rPr>
        <w:t>confianza a lo largo de la carrera</w:t>
      </w:r>
      <w:r w:rsidR="00222360">
        <w:rPr>
          <w:rFonts w:ascii="Arial" w:hAnsi="Arial" w:cs="Arial"/>
        </w:rPr>
        <w:t xml:space="preserve">. </w:t>
      </w:r>
    </w:p>
    <w:p w:rsidR="00142E5A" w:rsidRDefault="00142E5A" w:rsidP="00142E5A">
      <w:pPr>
        <w:spacing w:line="360" w:lineRule="auto"/>
        <w:ind w:left="3402"/>
        <w:jc w:val="right"/>
        <w:rPr>
          <w:rFonts w:ascii="Arial" w:hAnsi="Arial" w:cs="Arial"/>
        </w:rPr>
      </w:pPr>
      <w:r>
        <w:rPr>
          <w:rFonts w:ascii="Arial" w:hAnsi="Arial" w:cs="Arial"/>
        </w:rPr>
        <w:t>A mi abuelita por sus sabios consejos</w:t>
      </w:r>
      <w:r w:rsidR="00136898">
        <w:rPr>
          <w:rFonts w:ascii="Arial" w:hAnsi="Arial" w:cs="Arial"/>
        </w:rPr>
        <w:t xml:space="preserve"> que me han sabido guiar</w:t>
      </w:r>
      <w:r w:rsidR="00786E87">
        <w:rPr>
          <w:rFonts w:ascii="Arial" w:hAnsi="Arial" w:cs="Arial"/>
        </w:rPr>
        <w:t>.</w:t>
      </w:r>
    </w:p>
    <w:p w:rsidR="00FA1143" w:rsidRDefault="005C032E" w:rsidP="005C032E">
      <w:pPr>
        <w:spacing w:line="360" w:lineRule="auto"/>
        <w:ind w:left="3402"/>
        <w:jc w:val="right"/>
        <w:rPr>
          <w:rFonts w:ascii="Arial" w:hAnsi="Arial" w:cs="Arial"/>
        </w:rPr>
      </w:pPr>
      <w:r>
        <w:rPr>
          <w:rFonts w:ascii="Arial" w:hAnsi="Arial" w:cs="Arial"/>
        </w:rPr>
        <w:t>A mi hermano Alex por esa confianza, positivismo y orgullo de terminar la carrera.</w:t>
      </w:r>
    </w:p>
    <w:p w:rsidR="000D5FB7" w:rsidRDefault="000D5FB7" w:rsidP="005C032E">
      <w:pPr>
        <w:spacing w:line="360" w:lineRule="auto"/>
        <w:ind w:left="3402"/>
        <w:jc w:val="right"/>
        <w:rPr>
          <w:rFonts w:ascii="Arial" w:hAnsi="Arial" w:cs="Arial"/>
        </w:rPr>
      </w:pPr>
      <w:r>
        <w:rPr>
          <w:rFonts w:ascii="Arial" w:hAnsi="Arial" w:cs="Arial"/>
        </w:rPr>
        <w:t>A mi prometida Karen, por estar siempre a mi lado.</w:t>
      </w:r>
    </w:p>
    <w:p w:rsidR="005C032E" w:rsidRPr="00F20EC5" w:rsidRDefault="005C032E" w:rsidP="00FA1143">
      <w:pPr>
        <w:spacing w:line="360" w:lineRule="auto"/>
        <w:ind w:left="5103"/>
        <w:jc w:val="right"/>
        <w:rPr>
          <w:rFonts w:ascii="Arial" w:hAnsi="Arial" w:cs="Arial"/>
        </w:rPr>
      </w:pPr>
    </w:p>
    <w:p w:rsidR="00DB5665" w:rsidRDefault="001F6F23" w:rsidP="00DB5665">
      <w:pPr>
        <w:spacing w:line="480" w:lineRule="auto"/>
        <w:ind w:left="709" w:hanging="709"/>
        <w:jc w:val="right"/>
        <w:rPr>
          <w:rFonts w:ascii="Arial" w:hAnsi="Arial" w:cs="Arial"/>
          <w:b/>
        </w:rPr>
      </w:pPr>
      <w:r>
        <w:rPr>
          <w:rFonts w:ascii="Arial" w:hAnsi="Arial" w:cs="Arial"/>
          <w:b/>
        </w:rPr>
        <w:t xml:space="preserve">Rafael Eduardo Rivadeneira </w:t>
      </w:r>
      <w:r w:rsidR="002D0470">
        <w:rPr>
          <w:rFonts w:ascii="Arial" w:hAnsi="Arial" w:cs="Arial"/>
          <w:b/>
        </w:rPr>
        <w:t>Campodónico</w:t>
      </w:r>
    </w:p>
    <w:p w:rsidR="00AA2505" w:rsidRDefault="00AA2505" w:rsidP="006451CF">
      <w:pPr>
        <w:spacing w:line="480" w:lineRule="auto"/>
        <w:jc w:val="center"/>
        <w:rPr>
          <w:rFonts w:ascii="Arial" w:hAnsi="Arial" w:cs="Arial"/>
          <w:b/>
        </w:rPr>
      </w:pPr>
    </w:p>
    <w:p w:rsidR="00AA2505" w:rsidRPr="001B0CAD" w:rsidRDefault="00EC7F67" w:rsidP="006451CF">
      <w:pPr>
        <w:spacing w:line="480" w:lineRule="auto"/>
        <w:jc w:val="center"/>
        <w:rPr>
          <w:rFonts w:ascii="Arial" w:hAnsi="Arial" w:cs="Arial"/>
          <w:b/>
          <w:sz w:val="32"/>
          <w:szCs w:val="32"/>
        </w:rPr>
      </w:pPr>
      <w:r w:rsidRPr="001B0CAD">
        <w:rPr>
          <w:rFonts w:ascii="Arial" w:hAnsi="Arial" w:cs="Arial"/>
          <w:b/>
          <w:sz w:val="32"/>
          <w:szCs w:val="32"/>
        </w:rPr>
        <w:lastRenderedPageBreak/>
        <w:t>AGRADECIMIENTO</w:t>
      </w:r>
    </w:p>
    <w:p w:rsidR="001B0CAD" w:rsidRDefault="001B0CAD" w:rsidP="006F69C3">
      <w:pPr>
        <w:spacing w:line="480" w:lineRule="auto"/>
        <w:jc w:val="both"/>
        <w:rPr>
          <w:rFonts w:ascii="Arial" w:hAnsi="Arial" w:cs="Arial"/>
        </w:rPr>
      </w:pPr>
    </w:p>
    <w:p w:rsidR="00867F23" w:rsidRDefault="00FA1143" w:rsidP="00F13405">
      <w:pPr>
        <w:spacing w:line="480" w:lineRule="auto"/>
        <w:jc w:val="both"/>
        <w:rPr>
          <w:rFonts w:ascii="Arial" w:hAnsi="Arial" w:cs="Arial"/>
        </w:rPr>
      </w:pPr>
      <w:r>
        <w:rPr>
          <w:rFonts w:ascii="Arial" w:hAnsi="Arial" w:cs="Arial"/>
        </w:rPr>
        <w:t xml:space="preserve">Agradecemos a Dios por guiarnos todos los días y </w:t>
      </w:r>
      <w:r w:rsidR="00D529AD">
        <w:rPr>
          <w:rFonts w:ascii="Arial" w:hAnsi="Arial" w:cs="Arial"/>
        </w:rPr>
        <w:t xml:space="preserve">a </w:t>
      </w:r>
      <w:r>
        <w:rPr>
          <w:rFonts w:ascii="Arial" w:hAnsi="Arial" w:cs="Arial"/>
        </w:rPr>
        <w:t xml:space="preserve">nuestras familias por apoyarnos a lo largo de nuestra carrera. </w:t>
      </w:r>
      <w:r w:rsidR="006F69C3">
        <w:rPr>
          <w:rFonts w:ascii="Arial" w:hAnsi="Arial" w:cs="Arial"/>
        </w:rPr>
        <w:t xml:space="preserve">A la Facultad de Ingeniería en </w:t>
      </w:r>
      <w:r>
        <w:rPr>
          <w:rFonts w:ascii="Arial" w:hAnsi="Arial" w:cs="Arial"/>
        </w:rPr>
        <w:t xml:space="preserve">Electricidad y Computación de la ESPOL por </w:t>
      </w:r>
      <w:r w:rsidR="00D529AD">
        <w:rPr>
          <w:rFonts w:ascii="Arial" w:hAnsi="Arial" w:cs="Arial"/>
        </w:rPr>
        <w:t>prepararnos</w:t>
      </w:r>
      <w:r>
        <w:rPr>
          <w:rFonts w:ascii="Arial" w:hAnsi="Arial" w:cs="Arial"/>
        </w:rPr>
        <w:t xml:space="preserve"> </w:t>
      </w:r>
      <w:r w:rsidR="00D529AD">
        <w:rPr>
          <w:rFonts w:ascii="Arial" w:hAnsi="Arial" w:cs="Arial"/>
        </w:rPr>
        <w:t>a ser</w:t>
      </w:r>
      <w:r>
        <w:rPr>
          <w:rFonts w:ascii="Arial" w:hAnsi="Arial" w:cs="Arial"/>
        </w:rPr>
        <w:t xml:space="preserve"> futuros profesionales. </w:t>
      </w:r>
    </w:p>
    <w:p w:rsidR="00867F23" w:rsidRDefault="00867F23" w:rsidP="00F13405">
      <w:pPr>
        <w:spacing w:line="480" w:lineRule="auto"/>
        <w:jc w:val="both"/>
        <w:rPr>
          <w:rFonts w:ascii="Arial" w:hAnsi="Arial" w:cs="Arial"/>
        </w:rPr>
      </w:pPr>
    </w:p>
    <w:p w:rsidR="00F13405" w:rsidRDefault="00FA1143" w:rsidP="00F13405">
      <w:pPr>
        <w:spacing w:line="480" w:lineRule="auto"/>
        <w:jc w:val="both"/>
        <w:rPr>
          <w:rFonts w:ascii="Arial" w:hAnsi="Arial" w:cs="Arial"/>
        </w:rPr>
      </w:pPr>
      <w:r>
        <w:rPr>
          <w:rFonts w:ascii="Arial" w:hAnsi="Arial" w:cs="Arial"/>
        </w:rPr>
        <w:t xml:space="preserve">Un agradecimiento especial </w:t>
      </w:r>
      <w:r w:rsidR="00D529AD">
        <w:rPr>
          <w:rFonts w:ascii="Arial" w:hAnsi="Arial" w:cs="Arial"/>
        </w:rPr>
        <w:t>a la</w:t>
      </w:r>
      <w:r w:rsidR="00124D86">
        <w:rPr>
          <w:rFonts w:ascii="Arial" w:hAnsi="Arial" w:cs="Arial"/>
        </w:rPr>
        <w:t>s</w:t>
      </w:r>
      <w:r w:rsidR="00D529AD">
        <w:rPr>
          <w:rFonts w:ascii="Arial" w:hAnsi="Arial" w:cs="Arial"/>
        </w:rPr>
        <w:t xml:space="preserve"> Ingenieras</w:t>
      </w:r>
      <w:r>
        <w:rPr>
          <w:rFonts w:ascii="Arial" w:hAnsi="Arial" w:cs="Arial"/>
        </w:rPr>
        <w:t xml:space="preserve"> </w:t>
      </w:r>
      <w:r w:rsidR="00596B62">
        <w:rPr>
          <w:rFonts w:ascii="Arial" w:hAnsi="Arial" w:cs="Arial"/>
        </w:rPr>
        <w:t xml:space="preserve">Verónica Macías </w:t>
      </w:r>
      <w:r w:rsidR="00867F23">
        <w:rPr>
          <w:rFonts w:ascii="Arial" w:hAnsi="Arial" w:cs="Arial"/>
        </w:rPr>
        <w:t>y</w:t>
      </w:r>
      <w:r>
        <w:rPr>
          <w:rFonts w:ascii="Arial" w:hAnsi="Arial" w:cs="Arial"/>
        </w:rPr>
        <w:t xml:space="preserve"> </w:t>
      </w:r>
      <w:r w:rsidR="00596B62">
        <w:rPr>
          <w:rFonts w:ascii="Arial" w:hAnsi="Arial" w:cs="Arial"/>
        </w:rPr>
        <w:t>Mónica Villavicencio</w:t>
      </w:r>
      <w:r>
        <w:rPr>
          <w:rFonts w:ascii="Arial" w:hAnsi="Arial" w:cs="Arial"/>
        </w:rPr>
        <w:t xml:space="preserve"> por habernos guiado con sus conocimientos y consejos </w:t>
      </w:r>
      <w:r w:rsidR="008D6E18">
        <w:rPr>
          <w:rFonts w:ascii="Arial" w:hAnsi="Arial" w:cs="Arial"/>
        </w:rPr>
        <w:t xml:space="preserve">para hacer posible la culminación de nuestro </w:t>
      </w:r>
      <w:r w:rsidR="00867F23">
        <w:rPr>
          <w:rFonts w:ascii="Arial" w:hAnsi="Arial" w:cs="Arial"/>
        </w:rPr>
        <w:t>P</w:t>
      </w:r>
      <w:r w:rsidR="008D6E18">
        <w:rPr>
          <w:rFonts w:ascii="Arial" w:hAnsi="Arial" w:cs="Arial"/>
        </w:rPr>
        <w:t xml:space="preserve">royecto de </w:t>
      </w:r>
      <w:r w:rsidR="00867F23">
        <w:rPr>
          <w:rFonts w:ascii="Arial" w:hAnsi="Arial" w:cs="Arial"/>
        </w:rPr>
        <w:t>G</w:t>
      </w:r>
      <w:r w:rsidR="008D6E18">
        <w:rPr>
          <w:rFonts w:ascii="Arial" w:hAnsi="Arial" w:cs="Arial"/>
        </w:rPr>
        <w:t>rado.</w:t>
      </w:r>
      <w:r>
        <w:rPr>
          <w:rFonts w:ascii="Arial" w:hAnsi="Arial" w:cs="Arial"/>
        </w:rPr>
        <w:t xml:space="preserve"> </w:t>
      </w:r>
    </w:p>
    <w:p w:rsidR="00867F23" w:rsidRDefault="00867F23" w:rsidP="00F13405">
      <w:pPr>
        <w:spacing w:line="480" w:lineRule="auto"/>
        <w:jc w:val="both"/>
        <w:rPr>
          <w:rFonts w:ascii="Arial" w:hAnsi="Arial" w:cs="Arial"/>
        </w:rPr>
      </w:pPr>
    </w:p>
    <w:p w:rsidR="00867F23" w:rsidRPr="006F69C3" w:rsidRDefault="00867F23" w:rsidP="00F13405">
      <w:pPr>
        <w:spacing w:line="480" w:lineRule="auto"/>
        <w:jc w:val="both"/>
        <w:rPr>
          <w:rFonts w:ascii="Arial" w:hAnsi="Arial" w:cs="Arial"/>
        </w:rPr>
      </w:pPr>
    </w:p>
    <w:p w:rsidR="00D52604" w:rsidRDefault="00D52604"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F13405" w:rsidRDefault="00F13405" w:rsidP="006F69C3">
      <w:pPr>
        <w:spacing w:line="480" w:lineRule="auto"/>
        <w:jc w:val="both"/>
        <w:rPr>
          <w:rFonts w:ascii="Arial" w:hAnsi="Arial" w:cs="Arial"/>
        </w:rPr>
      </w:pPr>
    </w:p>
    <w:p w:rsidR="001B0CAD" w:rsidRDefault="001B0CAD" w:rsidP="001B0CAD">
      <w:pPr>
        <w:spacing w:before="360" w:line="480" w:lineRule="auto"/>
        <w:jc w:val="center"/>
        <w:rPr>
          <w:rFonts w:ascii="Arial" w:hAnsi="Arial"/>
          <w:b/>
          <w:sz w:val="32"/>
        </w:rPr>
      </w:pPr>
      <w:r>
        <w:rPr>
          <w:rFonts w:ascii="Arial" w:hAnsi="Arial"/>
          <w:b/>
          <w:sz w:val="32"/>
        </w:rPr>
        <w:t xml:space="preserve">TRIBUNAL DE </w:t>
      </w:r>
      <w:r w:rsidR="0022398E">
        <w:rPr>
          <w:rFonts w:ascii="Arial" w:hAnsi="Arial"/>
          <w:b/>
          <w:sz w:val="32"/>
        </w:rPr>
        <w:t>SUSTENTACIÓN</w:t>
      </w:r>
    </w:p>
    <w:p w:rsidR="001B0CAD" w:rsidRDefault="001B0CAD" w:rsidP="001B0CAD">
      <w:pPr>
        <w:spacing w:before="360" w:line="480" w:lineRule="auto"/>
        <w:jc w:val="center"/>
        <w:rPr>
          <w:rFonts w:ascii="Arial" w:hAnsi="Arial"/>
          <w:b/>
          <w:sz w:val="32"/>
        </w:rPr>
      </w:pPr>
    </w:p>
    <w:p w:rsidR="001B0CAD" w:rsidRDefault="001B0CAD" w:rsidP="001B0CAD">
      <w:pPr>
        <w:spacing w:before="360" w:line="480" w:lineRule="auto"/>
        <w:jc w:val="center"/>
        <w:rPr>
          <w:rFonts w:ascii="Arial" w:hAnsi="Arial"/>
          <w:b/>
          <w:sz w:val="32"/>
        </w:rPr>
      </w:pPr>
    </w:p>
    <w:p w:rsidR="001B0CAD" w:rsidRDefault="001B0CAD" w:rsidP="001B0CAD">
      <w:pPr>
        <w:spacing w:before="360" w:line="480" w:lineRule="auto"/>
        <w:jc w:val="center"/>
        <w:rPr>
          <w:rFonts w:ascii="Arial" w:hAnsi="Arial"/>
          <w:b/>
          <w:sz w:val="32"/>
        </w:rPr>
      </w:pPr>
    </w:p>
    <w:tbl>
      <w:tblPr>
        <w:tblW w:w="0" w:type="auto"/>
        <w:tblLayout w:type="fixed"/>
        <w:tblCellMar>
          <w:left w:w="70" w:type="dxa"/>
          <w:right w:w="70" w:type="dxa"/>
        </w:tblCellMar>
        <w:tblLook w:val="0000"/>
      </w:tblPr>
      <w:tblGrid>
        <w:gridCol w:w="4208"/>
        <w:gridCol w:w="4208"/>
      </w:tblGrid>
      <w:tr w:rsidR="001B0CAD" w:rsidRPr="00DB6460">
        <w:tblPrEx>
          <w:tblCellMar>
            <w:top w:w="0" w:type="dxa"/>
            <w:bottom w:w="0" w:type="dxa"/>
          </w:tblCellMar>
        </w:tblPrEx>
        <w:trPr>
          <w:trHeight w:val="3697"/>
        </w:trPr>
        <w:tc>
          <w:tcPr>
            <w:tcW w:w="4208" w:type="dxa"/>
          </w:tcPr>
          <w:p w:rsidR="001B0CAD" w:rsidRPr="00DB6460" w:rsidRDefault="001B0CAD" w:rsidP="00F350D8">
            <w:pPr>
              <w:jc w:val="center"/>
              <w:rPr>
                <w:rFonts w:ascii="Arial" w:hAnsi="Arial"/>
              </w:rPr>
            </w:pPr>
            <w:r w:rsidRPr="00DB6460">
              <w:rPr>
                <w:rFonts w:ascii="Arial" w:hAnsi="Arial"/>
              </w:rPr>
              <w:t>___________________________</w:t>
            </w:r>
          </w:p>
          <w:p w:rsidR="001B0CAD" w:rsidRPr="00DB6460" w:rsidRDefault="001B0CAD" w:rsidP="00F350D8">
            <w:pPr>
              <w:jc w:val="center"/>
              <w:rPr>
                <w:rFonts w:ascii="Arial" w:hAnsi="Arial"/>
              </w:rPr>
            </w:pPr>
            <w:r w:rsidRPr="00DB6460">
              <w:rPr>
                <w:rFonts w:ascii="Arial" w:hAnsi="Arial"/>
              </w:rPr>
              <w:t xml:space="preserve">Ing. </w:t>
            </w:r>
            <w:r w:rsidR="00B82E37">
              <w:rPr>
                <w:rFonts w:ascii="Arial" w:hAnsi="Arial"/>
              </w:rPr>
              <w:t>Sergio Flores</w:t>
            </w:r>
          </w:p>
          <w:p w:rsidR="001B0CAD" w:rsidRPr="00DB6460" w:rsidRDefault="001B0CAD" w:rsidP="00F350D8">
            <w:pPr>
              <w:jc w:val="center"/>
              <w:rPr>
                <w:rFonts w:ascii="Arial" w:hAnsi="Arial"/>
              </w:rPr>
            </w:pPr>
            <w:r w:rsidRPr="00DB6460">
              <w:rPr>
                <w:rFonts w:ascii="Arial" w:hAnsi="Arial"/>
              </w:rPr>
              <w:t xml:space="preserve">DECANO DE </w:t>
            </w:r>
            <w:smartTag w:uri="urn:schemas-microsoft-com:office:smarttags" w:element="PersonName">
              <w:smartTagPr>
                <w:attr w:name="ProductID" w:val="LA FIEC"/>
              </w:smartTagPr>
              <w:r w:rsidRPr="00DB6460">
                <w:rPr>
                  <w:rFonts w:ascii="Arial" w:hAnsi="Arial"/>
                </w:rPr>
                <w:t>LA FIEC</w:t>
              </w:r>
            </w:smartTag>
          </w:p>
          <w:p w:rsidR="001B0CAD" w:rsidRPr="00DB6460" w:rsidRDefault="001B0CAD" w:rsidP="00F350D8">
            <w:pPr>
              <w:jc w:val="center"/>
              <w:rPr>
                <w:rFonts w:ascii="Arial" w:hAnsi="Arial"/>
              </w:rPr>
            </w:pPr>
            <w:r w:rsidRPr="00DB6460">
              <w:rPr>
                <w:rFonts w:ascii="Arial" w:hAnsi="Arial"/>
              </w:rPr>
              <w:t>PRESIDENTE</w:t>
            </w:r>
          </w:p>
        </w:tc>
        <w:tc>
          <w:tcPr>
            <w:tcW w:w="4208" w:type="dxa"/>
          </w:tcPr>
          <w:p w:rsidR="001B0CAD" w:rsidRPr="00DB6460" w:rsidRDefault="001B0CAD" w:rsidP="00F350D8">
            <w:pPr>
              <w:jc w:val="center"/>
              <w:rPr>
                <w:rFonts w:ascii="Arial" w:hAnsi="Arial"/>
              </w:rPr>
            </w:pPr>
            <w:r w:rsidRPr="00DB6460">
              <w:rPr>
                <w:rFonts w:ascii="Arial" w:hAnsi="Arial"/>
              </w:rPr>
              <w:t>___________________________</w:t>
            </w:r>
          </w:p>
          <w:p w:rsidR="001B0CAD" w:rsidRPr="00DB6460" w:rsidRDefault="001B0CAD" w:rsidP="00F350D8">
            <w:pPr>
              <w:jc w:val="center"/>
              <w:rPr>
                <w:rFonts w:ascii="Arial" w:hAnsi="Arial"/>
              </w:rPr>
            </w:pPr>
            <w:r w:rsidRPr="00DB6460">
              <w:rPr>
                <w:rFonts w:ascii="Arial" w:hAnsi="Arial"/>
              </w:rPr>
              <w:t>Ing. Mónica Villavicencio</w:t>
            </w:r>
          </w:p>
          <w:p w:rsidR="0022398E" w:rsidRDefault="001B0CAD" w:rsidP="00F350D8">
            <w:pPr>
              <w:jc w:val="center"/>
              <w:rPr>
                <w:rFonts w:ascii="Arial" w:hAnsi="Arial"/>
              </w:rPr>
            </w:pPr>
            <w:r w:rsidRPr="00DB6460">
              <w:rPr>
                <w:rFonts w:ascii="Arial" w:hAnsi="Arial"/>
              </w:rPr>
              <w:t xml:space="preserve">DIRECTORA DE </w:t>
            </w:r>
            <w:r w:rsidR="0022398E">
              <w:rPr>
                <w:rFonts w:ascii="Arial" w:hAnsi="Arial"/>
              </w:rPr>
              <w:t xml:space="preserve">PROYECTO </w:t>
            </w:r>
          </w:p>
          <w:p w:rsidR="001B0CAD" w:rsidRPr="00DB6460" w:rsidRDefault="00014150" w:rsidP="00F350D8">
            <w:pPr>
              <w:jc w:val="center"/>
              <w:rPr>
                <w:rFonts w:ascii="Arial" w:hAnsi="Arial"/>
              </w:rPr>
            </w:pPr>
            <w:r>
              <w:rPr>
                <w:rFonts w:ascii="Arial" w:hAnsi="Arial"/>
              </w:rPr>
              <w:t>DE GRADUACIÓN</w:t>
            </w:r>
          </w:p>
          <w:p w:rsidR="001B0CAD" w:rsidRPr="00DB6460" w:rsidRDefault="001B0CAD" w:rsidP="00F350D8">
            <w:pPr>
              <w:jc w:val="center"/>
              <w:rPr>
                <w:rFonts w:ascii="Arial" w:hAnsi="Arial"/>
              </w:rPr>
            </w:pPr>
          </w:p>
        </w:tc>
      </w:tr>
      <w:tr w:rsidR="001B0CAD">
        <w:tblPrEx>
          <w:tblCellMar>
            <w:top w:w="0" w:type="dxa"/>
            <w:bottom w:w="0" w:type="dxa"/>
          </w:tblCellMar>
        </w:tblPrEx>
        <w:tc>
          <w:tcPr>
            <w:tcW w:w="4208" w:type="dxa"/>
          </w:tcPr>
          <w:p w:rsidR="001B0CAD" w:rsidRPr="00DB6460" w:rsidRDefault="001B0CAD" w:rsidP="00F350D8">
            <w:pPr>
              <w:jc w:val="center"/>
              <w:rPr>
                <w:rFonts w:ascii="Arial" w:hAnsi="Arial"/>
              </w:rPr>
            </w:pPr>
            <w:r w:rsidRPr="00DB6460">
              <w:rPr>
                <w:rFonts w:ascii="Arial" w:hAnsi="Arial"/>
              </w:rPr>
              <w:t>___________________________</w:t>
            </w:r>
          </w:p>
          <w:p w:rsidR="001B0CAD" w:rsidRPr="00DB6460" w:rsidRDefault="001B0CAD" w:rsidP="00F350D8">
            <w:pPr>
              <w:jc w:val="center"/>
              <w:rPr>
                <w:rFonts w:ascii="Arial" w:hAnsi="Arial"/>
              </w:rPr>
            </w:pPr>
            <w:r w:rsidRPr="00DB6460">
              <w:rPr>
                <w:rFonts w:ascii="Arial" w:hAnsi="Arial"/>
              </w:rPr>
              <w:t xml:space="preserve">Ing. </w:t>
            </w:r>
            <w:r w:rsidR="00640F56">
              <w:rPr>
                <w:rFonts w:ascii="Arial" w:hAnsi="Arial"/>
              </w:rPr>
              <w:t>Ana Tapia</w:t>
            </w:r>
          </w:p>
          <w:p w:rsidR="001B0CAD" w:rsidRPr="00DB6460" w:rsidRDefault="001B0CAD" w:rsidP="00F350D8">
            <w:pPr>
              <w:jc w:val="center"/>
              <w:rPr>
                <w:rFonts w:ascii="Arial" w:hAnsi="Arial"/>
              </w:rPr>
            </w:pPr>
            <w:r w:rsidRPr="00DB6460">
              <w:rPr>
                <w:rFonts w:ascii="Arial" w:hAnsi="Arial"/>
              </w:rPr>
              <w:t>MIEMBRO DEL TRIBUNAL</w:t>
            </w:r>
          </w:p>
        </w:tc>
        <w:tc>
          <w:tcPr>
            <w:tcW w:w="4208" w:type="dxa"/>
          </w:tcPr>
          <w:p w:rsidR="001B0CAD" w:rsidRPr="00DB6460" w:rsidRDefault="001B0CAD" w:rsidP="00F350D8">
            <w:pPr>
              <w:jc w:val="center"/>
              <w:rPr>
                <w:rFonts w:ascii="Arial" w:hAnsi="Arial"/>
              </w:rPr>
            </w:pPr>
            <w:r w:rsidRPr="00DB6460">
              <w:rPr>
                <w:rFonts w:ascii="Arial" w:hAnsi="Arial"/>
              </w:rPr>
              <w:t>___________________________</w:t>
            </w:r>
          </w:p>
          <w:p w:rsidR="001B0CAD" w:rsidRPr="00DB6460" w:rsidRDefault="001B0CAD" w:rsidP="00F350D8">
            <w:pPr>
              <w:jc w:val="center"/>
              <w:rPr>
                <w:rFonts w:ascii="Arial" w:hAnsi="Arial"/>
              </w:rPr>
            </w:pPr>
            <w:r w:rsidRPr="00DB6460">
              <w:rPr>
                <w:rFonts w:ascii="Arial" w:hAnsi="Arial"/>
              </w:rPr>
              <w:t xml:space="preserve">Ing. </w:t>
            </w:r>
            <w:r w:rsidR="00640F56">
              <w:rPr>
                <w:rFonts w:ascii="Arial" w:hAnsi="Arial"/>
              </w:rPr>
              <w:t>Cristina Abad</w:t>
            </w:r>
          </w:p>
          <w:p w:rsidR="001B0CAD" w:rsidRDefault="001B0CAD" w:rsidP="00F350D8">
            <w:pPr>
              <w:jc w:val="center"/>
              <w:rPr>
                <w:rFonts w:ascii="Arial" w:hAnsi="Arial"/>
              </w:rPr>
            </w:pPr>
            <w:r w:rsidRPr="00DB6460">
              <w:rPr>
                <w:rFonts w:ascii="Arial" w:hAnsi="Arial"/>
              </w:rPr>
              <w:t>MIEMBRO DEL TRIBUNAL</w:t>
            </w:r>
          </w:p>
          <w:p w:rsidR="001B0CAD" w:rsidRDefault="001B0CAD" w:rsidP="00F350D8">
            <w:pPr>
              <w:jc w:val="center"/>
              <w:rPr>
                <w:rFonts w:ascii="Arial" w:hAnsi="Arial"/>
              </w:rPr>
            </w:pPr>
          </w:p>
        </w:tc>
      </w:tr>
    </w:tbl>
    <w:p w:rsidR="001B0CAD" w:rsidRDefault="001B0CAD" w:rsidP="006451CF">
      <w:pPr>
        <w:spacing w:line="480" w:lineRule="auto"/>
        <w:jc w:val="center"/>
        <w:rPr>
          <w:rFonts w:ascii="Arial" w:hAnsi="Arial" w:cs="Arial"/>
          <w:b/>
        </w:rPr>
      </w:pPr>
    </w:p>
    <w:p w:rsidR="001B0CAD" w:rsidRDefault="001B0CAD" w:rsidP="006451CF">
      <w:pPr>
        <w:spacing w:line="480" w:lineRule="auto"/>
        <w:jc w:val="center"/>
        <w:rPr>
          <w:rFonts w:ascii="Arial" w:hAnsi="Arial" w:cs="Arial"/>
          <w:b/>
        </w:rPr>
      </w:pPr>
    </w:p>
    <w:p w:rsidR="001B0CAD" w:rsidRDefault="001B0CAD" w:rsidP="006451CF">
      <w:pPr>
        <w:spacing w:line="480" w:lineRule="auto"/>
        <w:jc w:val="center"/>
        <w:rPr>
          <w:rFonts w:ascii="Arial" w:hAnsi="Arial" w:cs="Arial"/>
          <w:b/>
        </w:rPr>
      </w:pPr>
    </w:p>
    <w:p w:rsidR="001B0CAD" w:rsidRDefault="001B0CAD" w:rsidP="006451CF">
      <w:pPr>
        <w:spacing w:line="480" w:lineRule="auto"/>
        <w:jc w:val="center"/>
        <w:rPr>
          <w:rFonts w:ascii="Arial" w:hAnsi="Arial" w:cs="Arial"/>
          <w:b/>
        </w:rPr>
      </w:pPr>
    </w:p>
    <w:p w:rsidR="001B0CAD" w:rsidRDefault="001B0CAD" w:rsidP="006451CF">
      <w:pPr>
        <w:spacing w:line="480" w:lineRule="auto"/>
        <w:jc w:val="center"/>
        <w:rPr>
          <w:rFonts w:ascii="Arial" w:hAnsi="Arial" w:cs="Arial"/>
          <w:b/>
        </w:rPr>
      </w:pPr>
    </w:p>
    <w:p w:rsidR="001B0CAD" w:rsidRDefault="001B0CAD" w:rsidP="006451CF">
      <w:pPr>
        <w:spacing w:line="480" w:lineRule="auto"/>
        <w:jc w:val="center"/>
        <w:rPr>
          <w:rFonts w:ascii="Arial" w:hAnsi="Arial" w:cs="Arial"/>
          <w:b/>
        </w:rPr>
      </w:pPr>
    </w:p>
    <w:p w:rsidR="001B0CAD" w:rsidRDefault="001B0CAD" w:rsidP="006451CF">
      <w:pPr>
        <w:spacing w:line="480" w:lineRule="auto"/>
        <w:jc w:val="center"/>
        <w:rPr>
          <w:rFonts w:ascii="Arial" w:hAnsi="Arial" w:cs="Arial"/>
          <w:b/>
        </w:rPr>
      </w:pPr>
    </w:p>
    <w:p w:rsidR="001B0CAD" w:rsidRDefault="001B0CAD" w:rsidP="006451CF">
      <w:pPr>
        <w:spacing w:line="480" w:lineRule="auto"/>
        <w:jc w:val="center"/>
        <w:rPr>
          <w:rFonts w:ascii="Arial" w:hAnsi="Arial" w:cs="Arial"/>
          <w:b/>
        </w:rPr>
      </w:pPr>
    </w:p>
    <w:p w:rsidR="00D9750D" w:rsidRDefault="00D9750D" w:rsidP="00D9750D">
      <w:pPr>
        <w:spacing w:before="360" w:line="480" w:lineRule="auto"/>
        <w:ind w:left="1800" w:right="1437"/>
        <w:jc w:val="center"/>
        <w:rPr>
          <w:rFonts w:ascii="Arial" w:hAnsi="Arial"/>
          <w:b/>
          <w:sz w:val="32"/>
        </w:rPr>
      </w:pPr>
      <w:r>
        <w:rPr>
          <w:rFonts w:ascii="Arial" w:hAnsi="Arial"/>
          <w:b/>
          <w:sz w:val="32"/>
        </w:rPr>
        <w:t>DECLARACIÓN EXPRESA</w:t>
      </w:r>
    </w:p>
    <w:p w:rsidR="00D9750D" w:rsidRDefault="00D9750D" w:rsidP="00D9750D">
      <w:pPr>
        <w:pStyle w:val="Textodebloque"/>
      </w:pPr>
      <w:r>
        <w:t xml:space="preserve">“La responsabilidad del contenido de esta Tesis de Grado, nos corresponden exclusivamente; y el patrimonio intelectual de la misma a </w:t>
      </w:r>
      <w:smartTag w:uri="urn:schemas-microsoft-com:office:smarttags" w:element="PersonName">
        <w:smartTagPr>
          <w:attr w:name="ProductID" w:val="la Escuela Superior"/>
        </w:smartTagPr>
        <w:r>
          <w:t>la ESCUELA SUPERIOR</w:t>
        </w:r>
      </w:smartTag>
      <w:r>
        <w:t xml:space="preserve"> POLITÉCNICA DEL LITORAL”</w:t>
      </w:r>
    </w:p>
    <w:p w:rsidR="00D9750D" w:rsidRDefault="00D9750D" w:rsidP="00D9750D">
      <w:pPr>
        <w:spacing w:before="360" w:line="480" w:lineRule="auto"/>
        <w:ind w:left="1800" w:right="1437"/>
        <w:jc w:val="center"/>
        <w:rPr>
          <w:rFonts w:ascii="Arial" w:hAnsi="Arial"/>
        </w:rPr>
      </w:pPr>
      <w:r>
        <w:rPr>
          <w:rFonts w:ascii="Arial" w:hAnsi="Arial"/>
        </w:rPr>
        <w:t xml:space="preserve">(Reglamento de Graduación de </w:t>
      </w:r>
      <w:smartTag w:uri="urn:schemas-microsoft-com:office:smarttags" w:element="PersonName">
        <w:smartTagPr>
          <w:attr w:name="ProductID" w:val="la ESPOL"/>
        </w:smartTagPr>
        <w:r>
          <w:rPr>
            <w:rFonts w:ascii="Arial" w:hAnsi="Arial"/>
          </w:rPr>
          <w:t>la ESPOL</w:t>
        </w:r>
      </w:smartTag>
      <w:r>
        <w:rPr>
          <w:rFonts w:ascii="Arial" w:hAnsi="Arial"/>
        </w:rPr>
        <w:t>)</w:t>
      </w:r>
    </w:p>
    <w:p w:rsidR="00D9750D" w:rsidRDefault="00D9750D" w:rsidP="00D9750D">
      <w:pPr>
        <w:spacing w:before="360" w:line="480" w:lineRule="auto"/>
        <w:ind w:left="1800" w:right="1437"/>
        <w:jc w:val="center"/>
        <w:rPr>
          <w:rFonts w:ascii="Arial" w:hAnsi="Arial"/>
        </w:rPr>
      </w:pPr>
    </w:p>
    <w:p w:rsidR="00D9750D" w:rsidRDefault="00D9750D" w:rsidP="00D9750D">
      <w:pPr>
        <w:spacing w:before="360" w:line="480" w:lineRule="auto"/>
        <w:ind w:left="1800" w:right="1437"/>
        <w:jc w:val="center"/>
        <w:rPr>
          <w:rFonts w:ascii="Arial" w:hAnsi="Arial"/>
        </w:rPr>
      </w:pPr>
    </w:p>
    <w:p w:rsidR="00D9750D" w:rsidRDefault="009E71BB" w:rsidP="009E71BB">
      <w:pPr>
        <w:spacing w:before="360" w:line="480" w:lineRule="auto"/>
        <w:ind w:left="2127" w:right="1437"/>
        <w:jc w:val="center"/>
        <w:rPr>
          <w:rFonts w:ascii="Arial" w:hAnsi="Arial"/>
        </w:rPr>
      </w:pPr>
      <w:r>
        <w:rPr>
          <w:rFonts w:ascii="Arial" w:hAnsi="Arial"/>
          <w:noProof/>
          <w:lang w:val="es-EC" w:eastAsia="es-EC"/>
        </w:rPr>
        <w:pict>
          <v:line id="_x0000_s1038" style="position:absolute;left:0;text-align:left;z-index:251654144" from="107.75pt,11pt" to="336pt,11pt"/>
        </w:pict>
      </w:r>
      <w:r>
        <w:rPr>
          <w:rFonts w:ascii="Arial" w:hAnsi="Arial"/>
        </w:rPr>
        <w:t>Guillermo O. Pizarro Vásquez</w:t>
      </w:r>
    </w:p>
    <w:p w:rsidR="00D9750D" w:rsidRDefault="00D9750D" w:rsidP="00D9750D">
      <w:pPr>
        <w:spacing w:before="360" w:line="480" w:lineRule="auto"/>
        <w:ind w:left="1800" w:right="1437"/>
        <w:jc w:val="center"/>
        <w:rPr>
          <w:rFonts w:ascii="Arial" w:hAnsi="Arial"/>
        </w:rPr>
      </w:pPr>
    </w:p>
    <w:p w:rsidR="00D9750D" w:rsidRDefault="00D9750D" w:rsidP="00D9750D">
      <w:pPr>
        <w:spacing w:before="360" w:line="480" w:lineRule="auto"/>
        <w:ind w:left="1800" w:right="1437"/>
        <w:jc w:val="center"/>
        <w:rPr>
          <w:rFonts w:ascii="Arial" w:hAnsi="Arial"/>
        </w:rPr>
      </w:pPr>
    </w:p>
    <w:p w:rsidR="00D9750D" w:rsidRDefault="00D9750D" w:rsidP="009E71BB">
      <w:pPr>
        <w:spacing w:before="360" w:line="480" w:lineRule="auto"/>
        <w:ind w:left="1800" w:right="1437" w:firstLine="327"/>
        <w:jc w:val="center"/>
        <w:rPr>
          <w:rFonts w:ascii="Arial" w:hAnsi="Arial"/>
        </w:rPr>
      </w:pPr>
      <w:r>
        <w:rPr>
          <w:rFonts w:ascii="Arial" w:hAnsi="Arial"/>
          <w:noProof/>
        </w:rPr>
        <w:pict>
          <v:line id="_x0000_s1037" style="position:absolute;left:0;text-align:left;z-index:251653120" from="108.55pt,11.85pt" to="336.8pt,11.85pt"/>
        </w:pict>
      </w:r>
      <w:r w:rsidR="00C51924">
        <w:rPr>
          <w:rFonts w:ascii="Arial" w:hAnsi="Arial"/>
          <w:noProof/>
        </w:rPr>
        <w:t>Rafael E. Rivadeneira Campodó</w:t>
      </w:r>
      <w:r w:rsidR="009E71BB">
        <w:rPr>
          <w:rFonts w:ascii="Arial" w:hAnsi="Arial"/>
          <w:noProof/>
        </w:rPr>
        <w:t>nico</w:t>
      </w:r>
    </w:p>
    <w:p w:rsidR="007158EF" w:rsidRDefault="007158EF" w:rsidP="006451CF">
      <w:pPr>
        <w:spacing w:line="480" w:lineRule="auto"/>
        <w:jc w:val="center"/>
        <w:rPr>
          <w:rFonts w:ascii="Arial" w:hAnsi="Arial" w:cs="Arial"/>
          <w:b/>
        </w:rPr>
        <w:sectPr w:rsidR="007158EF" w:rsidSect="0046066A">
          <w:headerReference w:type="even" r:id="rId9"/>
          <w:footerReference w:type="even" r:id="rId10"/>
          <w:headerReference w:type="first" r:id="rId11"/>
          <w:footerReference w:type="first" r:id="rId12"/>
          <w:pgSz w:w="11906" w:h="16838" w:code="9"/>
          <w:pgMar w:top="2274" w:right="1366" w:bottom="1418" w:left="2274" w:header="720" w:footer="720" w:gutter="0"/>
          <w:cols w:space="720"/>
          <w:docGrid w:linePitch="360"/>
        </w:sectPr>
      </w:pPr>
    </w:p>
    <w:p w:rsidR="00400ABF" w:rsidRPr="00A54CE5" w:rsidRDefault="009B0EC9" w:rsidP="00415168">
      <w:pPr>
        <w:spacing w:before="360" w:line="480" w:lineRule="auto"/>
        <w:ind w:left="1800" w:right="1437"/>
        <w:jc w:val="center"/>
        <w:outlineLvl w:val="0"/>
        <w:rPr>
          <w:rFonts w:ascii="Arial" w:hAnsi="Arial"/>
          <w:b/>
          <w:sz w:val="32"/>
        </w:rPr>
      </w:pPr>
      <w:r>
        <w:rPr>
          <w:rFonts w:ascii="Arial" w:hAnsi="Arial"/>
          <w:b/>
          <w:sz w:val="32"/>
        </w:rPr>
        <w:br w:type="page"/>
      </w:r>
      <w:bookmarkStart w:id="2" w:name="_Toc250580145"/>
      <w:r w:rsidR="00165EAF" w:rsidRPr="00A54CE5">
        <w:rPr>
          <w:rFonts w:ascii="Arial" w:hAnsi="Arial"/>
          <w:b/>
          <w:sz w:val="32"/>
        </w:rPr>
        <w:t>RESUMEN</w:t>
      </w:r>
      <w:bookmarkEnd w:id="2"/>
    </w:p>
    <w:p w:rsidR="000262DA" w:rsidRDefault="000262DA" w:rsidP="00165EAF">
      <w:pPr>
        <w:spacing w:line="480" w:lineRule="auto"/>
        <w:jc w:val="both"/>
        <w:rPr>
          <w:rFonts w:ascii="Arial" w:hAnsi="Arial" w:cs="Arial"/>
        </w:rPr>
      </w:pPr>
    </w:p>
    <w:p w:rsidR="009A46D7" w:rsidRPr="009A46D7" w:rsidRDefault="009A46D7" w:rsidP="00120AE9">
      <w:pPr>
        <w:spacing w:line="480" w:lineRule="auto"/>
        <w:jc w:val="both"/>
        <w:rPr>
          <w:rFonts w:ascii="Arial" w:hAnsi="Arial" w:cs="Arial"/>
          <w:lang w:eastAsia="es-EC"/>
        </w:rPr>
      </w:pPr>
      <w:r w:rsidRPr="009A46D7">
        <w:rPr>
          <w:rFonts w:ascii="Arial" w:hAnsi="Arial" w:cs="Arial"/>
          <w:lang w:eastAsia="es-EC"/>
        </w:rPr>
        <w:t>El presente trabajo tiene el propósito de</w:t>
      </w:r>
      <w:r w:rsidR="00AC61DD">
        <w:rPr>
          <w:rFonts w:ascii="Arial" w:hAnsi="Arial" w:cs="Arial"/>
          <w:lang w:eastAsia="es-EC"/>
        </w:rPr>
        <w:t xml:space="preserve"> implementar una Aplicación Web</w:t>
      </w:r>
      <w:r w:rsidRPr="009A46D7">
        <w:rPr>
          <w:rFonts w:ascii="Arial" w:hAnsi="Arial" w:cs="Arial"/>
          <w:lang w:eastAsia="es-EC"/>
        </w:rPr>
        <w:t xml:space="preserve"> utilizando conjuntamente las metodologías </w:t>
      </w:r>
      <w:r w:rsidRPr="00374F40">
        <w:rPr>
          <w:rFonts w:ascii="Arial" w:hAnsi="Arial" w:cs="Arial"/>
          <w:b/>
          <w:lang w:eastAsia="es-EC"/>
        </w:rPr>
        <w:t>MDA</w:t>
      </w:r>
      <w:r w:rsidRPr="009A46D7">
        <w:rPr>
          <w:rFonts w:ascii="Arial" w:hAnsi="Arial" w:cs="Arial"/>
          <w:lang w:eastAsia="es-EC"/>
        </w:rPr>
        <w:t xml:space="preserve"> (Model Driven Architecture) y </w:t>
      </w:r>
      <w:r w:rsidRPr="00374F40">
        <w:rPr>
          <w:rFonts w:ascii="Arial" w:hAnsi="Arial" w:cs="Arial"/>
          <w:b/>
          <w:lang w:eastAsia="es-EC"/>
        </w:rPr>
        <w:t>MERODE</w:t>
      </w:r>
      <w:r w:rsidRPr="009A46D7">
        <w:rPr>
          <w:rFonts w:ascii="Arial" w:hAnsi="Arial" w:cs="Arial"/>
          <w:lang w:eastAsia="es-EC"/>
        </w:rPr>
        <w:t xml:space="preserve"> (Model - driven, Existence - dependency Relation Object - oriented DEvelopment), para facilitar la Administración de un Evento en un Grupo de Investigación.</w:t>
      </w:r>
    </w:p>
    <w:p w:rsidR="009A46D7" w:rsidRPr="009A46D7" w:rsidRDefault="009A46D7" w:rsidP="00120AE9">
      <w:pPr>
        <w:spacing w:line="480" w:lineRule="auto"/>
        <w:jc w:val="both"/>
        <w:rPr>
          <w:rFonts w:ascii="Arial" w:hAnsi="Arial" w:cs="Arial"/>
        </w:rPr>
      </w:pPr>
    </w:p>
    <w:p w:rsidR="009A46D7" w:rsidRPr="009A46D7" w:rsidRDefault="009A46D7" w:rsidP="00120AE9">
      <w:pPr>
        <w:spacing w:line="480" w:lineRule="auto"/>
        <w:jc w:val="both"/>
        <w:rPr>
          <w:rFonts w:ascii="Arial" w:hAnsi="Arial" w:cs="Arial"/>
          <w:lang w:eastAsia="es-EC"/>
        </w:rPr>
      </w:pPr>
      <w:r w:rsidRPr="009A46D7">
        <w:rPr>
          <w:rFonts w:ascii="Arial" w:hAnsi="Arial" w:cs="Arial"/>
          <w:lang w:eastAsia="es-EC"/>
        </w:rPr>
        <w:t>Es importante mencionar que anteriormente se ha implementado, como Proyecto de Tesis, un producto llamado AppVlir8</w:t>
      </w:r>
      <w:r w:rsidRPr="009A46D7">
        <w:rPr>
          <w:rStyle w:val="Refdenotaalpie"/>
          <w:rFonts w:ascii="Arial" w:hAnsi="Arial" w:cs="Arial"/>
          <w:lang w:eastAsia="es-EC"/>
        </w:rPr>
        <w:footnoteReference w:id="2"/>
      </w:r>
      <w:r w:rsidRPr="009A46D7">
        <w:rPr>
          <w:rFonts w:ascii="Arial" w:hAnsi="Arial" w:cs="Arial"/>
          <w:lang w:eastAsia="es-EC"/>
        </w:rPr>
        <w:t xml:space="preserve">, el mismo que es también un Portal Web de Administración de eventos. Nuestra idea es retomar el diseño original de este software y modificarlo, corrigiendo defectos y agregando mejoras </w:t>
      </w:r>
      <w:r w:rsidR="00792525">
        <w:rPr>
          <w:rFonts w:ascii="Arial" w:hAnsi="Arial" w:cs="Arial"/>
          <w:lang w:eastAsia="es-EC"/>
        </w:rPr>
        <w:t>que</w:t>
      </w:r>
      <w:r w:rsidRPr="009A46D7">
        <w:rPr>
          <w:rFonts w:ascii="Arial" w:hAnsi="Arial" w:cs="Arial"/>
          <w:lang w:eastAsia="es-EC"/>
        </w:rPr>
        <w:t xml:space="preserve"> se ha</w:t>
      </w:r>
      <w:r w:rsidR="00792525">
        <w:rPr>
          <w:rFonts w:ascii="Arial" w:hAnsi="Arial" w:cs="Arial"/>
          <w:lang w:eastAsia="es-EC"/>
        </w:rPr>
        <w:t>n</w:t>
      </w:r>
      <w:r w:rsidRPr="009A46D7">
        <w:rPr>
          <w:rFonts w:ascii="Arial" w:hAnsi="Arial" w:cs="Arial"/>
          <w:lang w:eastAsia="es-EC"/>
        </w:rPr>
        <w:t xml:space="preserve"> identificado durante el tiempo en que el software ha estado en producción.</w:t>
      </w:r>
    </w:p>
    <w:p w:rsidR="009A46D7" w:rsidRPr="009A46D7" w:rsidRDefault="009A46D7" w:rsidP="00120AE9">
      <w:pPr>
        <w:spacing w:line="480" w:lineRule="auto"/>
        <w:jc w:val="both"/>
        <w:rPr>
          <w:rFonts w:ascii="Arial" w:hAnsi="Arial" w:cs="Arial"/>
          <w:lang w:eastAsia="es-EC"/>
        </w:rPr>
      </w:pPr>
    </w:p>
    <w:p w:rsidR="000262DA" w:rsidRPr="009A46D7" w:rsidRDefault="009A46D7" w:rsidP="00120AE9">
      <w:pPr>
        <w:spacing w:line="480" w:lineRule="auto"/>
        <w:jc w:val="both"/>
        <w:rPr>
          <w:rFonts w:ascii="Arial" w:hAnsi="Arial" w:cs="Arial"/>
          <w:b/>
        </w:rPr>
      </w:pPr>
      <w:r w:rsidRPr="009A46D7">
        <w:rPr>
          <w:rFonts w:ascii="Arial" w:hAnsi="Arial" w:cs="Arial"/>
        </w:rPr>
        <w:t xml:space="preserve">En el primer capítulo se señalan los antecedentes </w:t>
      </w:r>
      <w:r w:rsidR="00374F40">
        <w:rPr>
          <w:rFonts w:ascii="Arial" w:hAnsi="Arial" w:cs="Arial"/>
        </w:rPr>
        <w:t>para</w:t>
      </w:r>
      <w:r w:rsidRPr="009A46D7">
        <w:rPr>
          <w:rFonts w:ascii="Arial" w:hAnsi="Arial" w:cs="Arial"/>
        </w:rPr>
        <w:t xml:space="preserve"> retomar </w:t>
      </w:r>
      <w:r w:rsidR="00791063">
        <w:rPr>
          <w:rFonts w:ascii="Arial" w:hAnsi="Arial" w:cs="Arial"/>
        </w:rPr>
        <w:t xml:space="preserve">el </w:t>
      </w:r>
      <w:r w:rsidRPr="009A46D7">
        <w:rPr>
          <w:rFonts w:ascii="Arial" w:hAnsi="Arial" w:cs="Arial"/>
        </w:rPr>
        <w:t>Proyecto</w:t>
      </w:r>
      <w:r w:rsidR="00374F40">
        <w:rPr>
          <w:rFonts w:ascii="Arial" w:hAnsi="Arial" w:cs="Arial"/>
        </w:rPr>
        <w:t xml:space="preserve"> AppVlir8</w:t>
      </w:r>
      <w:r w:rsidRPr="009A46D7">
        <w:rPr>
          <w:rFonts w:ascii="Arial" w:hAnsi="Arial" w:cs="Arial"/>
        </w:rPr>
        <w:t>,</w:t>
      </w:r>
      <w:r w:rsidR="00374F40">
        <w:rPr>
          <w:rFonts w:ascii="Arial" w:hAnsi="Arial" w:cs="Arial"/>
        </w:rPr>
        <w:t xml:space="preserve"> la justificación del desarrollo de los módulos siguiendo la elección de la metodología</w:t>
      </w:r>
      <w:r w:rsidRPr="009A46D7">
        <w:rPr>
          <w:rFonts w:ascii="Arial" w:hAnsi="Arial" w:cs="Arial"/>
        </w:rPr>
        <w:t xml:space="preserve"> </w:t>
      </w:r>
      <w:r w:rsidRPr="00374F40">
        <w:rPr>
          <w:rFonts w:ascii="Arial" w:hAnsi="Arial" w:cs="Arial"/>
          <w:b/>
        </w:rPr>
        <w:t>MERODE</w:t>
      </w:r>
      <w:r w:rsidRPr="009A46D7">
        <w:rPr>
          <w:rFonts w:ascii="Arial" w:hAnsi="Arial" w:cs="Arial"/>
        </w:rPr>
        <w:t xml:space="preserve"> </w:t>
      </w:r>
      <w:r w:rsidR="00374F40">
        <w:rPr>
          <w:rFonts w:ascii="Arial" w:hAnsi="Arial" w:cs="Arial"/>
        </w:rPr>
        <w:t xml:space="preserve">que </w:t>
      </w:r>
      <w:r w:rsidRPr="009A46D7">
        <w:rPr>
          <w:rFonts w:ascii="Arial" w:hAnsi="Arial" w:cs="Arial"/>
        </w:rPr>
        <w:t xml:space="preserve">ayuda </w:t>
      </w:r>
      <w:r w:rsidR="00374F40">
        <w:rPr>
          <w:rFonts w:ascii="Arial" w:hAnsi="Arial" w:cs="Arial"/>
        </w:rPr>
        <w:t>a elaborar un</w:t>
      </w:r>
      <w:r w:rsidRPr="009A46D7">
        <w:rPr>
          <w:rFonts w:ascii="Arial" w:hAnsi="Arial" w:cs="Arial"/>
        </w:rPr>
        <w:t xml:space="preserve"> diseño independiente del dominio, </w:t>
      </w:r>
      <w:r w:rsidR="00374F40">
        <w:rPr>
          <w:rFonts w:ascii="Arial" w:hAnsi="Arial" w:cs="Arial"/>
        </w:rPr>
        <w:t>método que es completamente compatible con</w:t>
      </w:r>
      <w:r w:rsidRPr="009A46D7">
        <w:rPr>
          <w:rFonts w:ascii="Arial" w:hAnsi="Arial" w:cs="Arial"/>
        </w:rPr>
        <w:t xml:space="preserve"> </w:t>
      </w:r>
      <w:r w:rsidRPr="00374F40">
        <w:rPr>
          <w:rFonts w:ascii="Arial" w:hAnsi="Arial" w:cs="Arial"/>
          <w:b/>
        </w:rPr>
        <w:t>MDA</w:t>
      </w:r>
      <w:r w:rsidRPr="009A46D7">
        <w:rPr>
          <w:rFonts w:ascii="Arial" w:hAnsi="Arial" w:cs="Arial"/>
        </w:rPr>
        <w:t xml:space="preserve"> </w:t>
      </w:r>
      <w:r w:rsidR="00374F40">
        <w:rPr>
          <w:rFonts w:ascii="Arial" w:hAnsi="Arial" w:cs="Arial"/>
        </w:rPr>
        <w:t>y</w:t>
      </w:r>
      <w:r w:rsidRPr="009A46D7">
        <w:rPr>
          <w:rFonts w:ascii="Arial" w:hAnsi="Arial" w:cs="Arial"/>
        </w:rPr>
        <w:t xml:space="preserve"> los objetivos que se espera</w:t>
      </w:r>
      <w:r w:rsidR="00374F40">
        <w:rPr>
          <w:rFonts w:ascii="Arial" w:hAnsi="Arial" w:cs="Arial"/>
        </w:rPr>
        <w:t>n</w:t>
      </w:r>
      <w:r w:rsidRPr="009A46D7">
        <w:rPr>
          <w:rFonts w:ascii="Arial" w:hAnsi="Arial" w:cs="Arial"/>
        </w:rPr>
        <w:t xml:space="preserve"> alcanzar.</w:t>
      </w:r>
    </w:p>
    <w:p w:rsidR="00CE4F29" w:rsidRPr="009A46D7" w:rsidRDefault="00CE4F29" w:rsidP="00120AE9">
      <w:pPr>
        <w:spacing w:line="480" w:lineRule="auto"/>
        <w:jc w:val="both"/>
        <w:rPr>
          <w:rFonts w:ascii="Arial" w:hAnsi="Arial" w:cs="Arial"/>
        </w:rPr>
      </w:pPr>
    </w:p>
    <w:p w:rsidR="00CE4F29" w:rsidRPr="009A46D7" w:rsidRDefault="009A46D7" w:rsidP="00120AE9">
      <w:pPr>
        <w:spacing w:line="480" w:lineRule="auto"/>
        <w:jc w:val="both"/>
        <w:rPr>
          <w:rFonts w:ascii="Arial" w:hAnsi="Arial" w:cs="Arial"/>
        </w:rPr>
      </w:pPr>
      <w:r w:rsidRPr="009A46D7">
        <w:rPr>
          <w:rFonts w:ascii="Arial" w:hAnsi="Arial" w:cs="Arial"/>
        </w:rPr>
        <w:t>En el segundo capítulo se redactan los fundamentos teóricos en los que se basa este Proyecto de Grado, justificand</w:t>
      </w:r>
      <w:r w:rsidR="00BA7A61">
        <w:rPr>
          <w:rFonts w:ascii="Arial" w:hAnsi="Arial" w:cs="Arial"/>
        </w:rPr>
        <w:t>o el uso de cada elemento inclui</w:t>
      </w:r>
      <w:r w:rsidRPr="009A46D7">
        <w:rPr>
          <w:rFonts w:ascii="Arial" w:hAnsi="Arial" w:cs="Arial"/>
        </w:rPr>
        <w:t>do en la arquitectura del mismo.</w:t>
      </w:r>
    </w:p>
    <w:p w:rsidR="004254E6" w:rsidRPr="009A46D7" w:rsidRDefault="004254E6" w:rsidP="00120AE9">
      <w:pPr>
        <w:spacing w:line="480" w:lineRule="auto"/>
        <w:jc w:val="both"/>
        <w:rPr>
          <w:rFonts w:ascii="Arial" w:hAnsi="Arial" w:cs="Arial"/>
        </w:rPr>
      </w:pPr>
    </w:p>
    <w:p w:rsidR="00330524" w:rsidRPr="009A46D7" w:rsidRDefault="009A46D7" w:rsidP="00120AE9">
      <w:pPr>
        <w:spacing w:line="480" w:lineRule="auto"/>
        <w:jc w:val="both"/>
        <w:rPr>
          <w:rFonts w:ascii="Arial" w:hAnsi="Arial" w:cs="Arial"/>
          <w:lang w:val="es-EC"/>
        </w:rPr>
      </w:pPr>
      <w:r w:rsidRPr="009A46D7">
        <w:rPr>
          <w:rFonts w:ascii="Arial" w:hAnsi="Arial" w:cs="Arial"/>
        </w:rPr>
        <w:t xml:space="preserve">En el tercer capítulo se documentan los requerimientos funcionales y no funcionales levantados para mejorar el diseño del </w:t>
      </w:r>
      <w:r w:rsidR="00BA7A61">
        <w:rPr>
          <w:rFonts w:ascii="Arial" w:hAnsi="Arial" w:cs="Arial"/>
        </w:rPr>
        <w:t xml:space="preserve">sistema </w:t>
      </w:r>
      <w:r w:rsidRPr="009A46D7">
        <w:rPr>
          <w:rFonts w:ascii="Arial" w:hAnsi="Arial" w:cs="Arial"/>
        </w:rPr>
        <w:t>anterior. Además de la especificación del PIM y del PSM, previos a la fase de la transformación al código.</w:t>
      </w:r>
    </w:p>
    <w:p w:rsidR="00620855" w:rsidRPr="009A46D7" w:rsidRDefault="00620855" w:rsidP="00120AE9">
      <w:pPr>
        <w:spacing w:line="480" w:lineRule="auto"/>
        <w:jc w:val="both"/>
        <w:rPr>
          <w:rFonts w:ascii="Arial" w:hAnsi="Arial" w:cs="Arial"/>
          <w:lang w:val="es-EC"/>
        </w:rPr>
      </w:pPr>
    </w:p>
    <w:p w:rsidR="00123DA5" w:rsidRPr="009A46D7" w:rsidRDefault="009A46D7" w:rsidP="00120AE9">
      <w:pPr>
        <w:spacing w:line="480" w:lineRule="auto"/>
        <w:jc w:val="both"/>
        <w:rPr>
          <w:rFonts w:ascii="Arial" w:hAnsi="Arial" w:cs="Arial"/>
          <w:lang w:val="es-EC"/>
        </w:rPr>
      </w:pPr>
      <w:r w:rsidRPr="009A46D7">
        <w:rPr>
          <w:rFonts w:ascii="Arial" w:hAnsi="Arial" w:cs="Arial"/>
        </w:rPr>
        <w:t xml:space="preserve">En el cuarto capítulo se mencionan los cambios realizados en la </w:t>
      </w:r>
      <w:r w:rsidR="00BA7A61">
        <w:rPr>
          <w:rFonts w:ascii="Arial" w:hAnsi="Arial" w:cs="Arial"/>
        </w:rPr>
        <w:t>a</w:t>
      </w:r>
      <w:r w:rsidRPr="009A46D7">
        <w:rPr>
          <w:rFonts w:ascii="Arial" w:hAnsi="Arial" w:cs="Arial"/>
        </w:rPr>
        <w:t xml:space="preserve">rquitectura del </w:t>
      </w:r>
      <w:r w:rsidR="00BA7A61">
        <w:rPr>
          <w:rFonts w:ascii="Arial" w:hAnsi="Arial" w:cs="Arial"/>
        </w:rPr>
        <w:t>s</w:t>
      </w:r>
      <w:r w:rsidRPr="009A46D7">
        <w:rPr>
          <w:rFonts w:ascii="Arial" w:hAnsi="Arial" w:cs="Arial"/>
        </w:rPr>
        <w:t xml:space="preserve">istema anterior y las novedades en el actual, para poder satisfacer algunos requerimientos claves del usuario del </w:t>
      </w:r>
      <w:r w:rsidR="00BA7A61">
        <w:rPr>
          <w:rFonts w:ascii="Arial" w:hAnsi="Arial" w:cs="Arial"/>
        </w:rPr>
        <w:t>s</w:t>
      </w:r>
      <w:r w:rsidRPr="009A46D7">
        <w:rPr>
          <w:rFonts w:ascii="Arial" w:hAnsi="Arial" w:cs="Arial"/>
        </w:rPr>
        <w:t>istema.</w:t>
      </w:r>
    </w:p>
    <w:p w:rsidR="00CC03C4" w:rsidRPr="009A46D7" w:rsidRDefault="00CC03C4" w:rsidP="00120AE9">
      <w:pPr>
        <w:spacing w:line="480" w:lineRule="auto"/>
        <w:jc w:val="both"/>
        <w:rPr>
          <w:rFonts w:ascii="Arial" w:hAnsi="Arial" w:cs="Arial"/>
          <w:lang w:val="es-EC"/>
        </w:rPr>
      </w:pPr>
    </w:p>
    <w:p w:rsidR="009A46D7" w:rsidRPr="009A46D7" w:rsidRDefault="009A46D7" w:rsidP="009A46D7">
      <w:pPr>
        <w:spacing w:line="480" w:lineRule="auto"/>
        <w:jc w:val="both"/>
        <w:rPr>
          <w:rFonts w:ascii="Arial" w:hAnsi="Arial" w:cs="Arial"/>
          <w:lang w:eastAsia="es-EC"/>
        </w:rPr>
      </w:pPr>
      <w:r w:rsidRPr="009A46D7">
        <w:rPr>
          <w:rFonts w:ascii="Arial" w:hAnsi="Arial" w:cs="Arial"/>
          <w:lang w:eastAsia="es-EC"/>
        </w:rPr>
        <w:t xml:space="preserve">En el quinto capítulo se realiza un análisis con respecto a la implementación realizada y las pruebas que se realizaron para la entrega de un producto de calidad. </w:t>
      </w:r>
    </w:p>
    <w:p w:rsidR="009A46D7" w:rsidRPr="009A46D7" w:rsidRDefault="009A46D7" w:rsidP="009A46D7">
      <w:pPr>
        <w:spacing w:line="480" w:lineRule="auto"/>
        <w:jc w:val="both"/>
        <w:rPr>
          <w:rFonts w:ascii="Arial" w:hAnsi="Arial" w:cs="Arial"/>
          <w:lang w:eastAsia="es-EC"/>
        </w:rPr>
      </w:pPr>
    </w:p>
    <w:p w:rsidR="00400ABF" w:rsidRPr="009A46D7" w:rsidRDefault="009A46D7" w:rsidP="009A46D7">
      <w:pPr>
        <w:spacing w:line="480" w:lineRule="auto"/>
        <w:jc w:val="both"/>
        <w:rPr>
          <w:rFonts w:ascii="Arial" w:hAnsi="Arial" w:cs="Arial"/>
          <w:lang w:val="es-EC"/>
        </w:rPr>
      </w:pPr>
      <w:r w:rsidRPr="009A46D7">
        <w:rPr>
          <w:rFonts w:ascii="Arial" w:hAnsi="Arial" w:cs="Arial"/>
          <w:lang w:eastAsia="es-EC"/>
        </w:rPr>
        <w:t>Finalmente se exponen las conclusiones y recomendaciones del Proyecto de Grado.</w:t>
      </w:r>
    </w:p>
    <w:p w:rsidR="00400ABF" w:rsidRDefault="00400ABF" w:rsidP="003D0C0D">
      <w:pPr>
        <w:rPr>
          <w:rFonts w:ascii="Arial" w:hAnsi="Arial" w:cs="Arial"/>
          <w:lang w:val="es-MX"/>
        </w:rPr>
      </w:pPr>
    </w:p>
    <w:p w:rsidR="00400ABF" w:rsidRDefault="00400ABF" w:rsidP="003D0C0D">
      <w:pPr>
        <w:rPr>
          <w:rFonts w:ascii="Arial" w:hAnsi="Arial" w:cs="Arial"/>
          <w:lang w:val="es-MX"/>
        </w:rPr>
      </w:pPr>
    </w:p>
    <w:p w:rsidR="00400ABF" w:rsidRDefault="00400ABF" w:rsidP="003D0C0D">
      <w:pPr>
        <w:rPr>
          <w:rFonts w:ascii="Arial" w:hAnsi="Arial" w:cs="Arial"/>
          <w:lang w:val="es-MX"/>
        </w:rPr>
      </w:pPr>
    </w:p>
    <w:p w:rsidR="00400ABF" w:rsidRDefault="00400ABF" w:rsidP="003D0C0D">
      <w:pPr>
        <w:rPr>
          <w:rFonts w:ascii="Arial" w:hAnsi="Arial" w:cs="Arial"/>
          <w:lang w:val="es-MX"/>
        </w:rPr>
      </w:pPr>
    </w:p>
    <w:p w:rsidR="00400ABF" w:rsidRDefault="00400ABF" w:rsidP="003D0C0D">
      <w:pPr>
        <w:rPr>
          <w:rFonts w:ascii="Arial" w:hAnsi="Arial" w:cs="Arial"/>
          <w:lang w:val="es-MX"/>
        </w:rPr>
      </w:pPr>
    </w:p>
    <w:p w:rsidR="00400ABF" w:rsidRDefault="00400ABF" w:rsidP="003D0C0D">
      <w:pPr>
        <w:rPr>
          <w:rFonts w:ascii="Arial" w:hAnsi="Arial" w:cs="Arial"/>
          <w:lang w:val="es-MX"/>
        </w:rPr>
      </w:pPr>
    </w:p>
    <w:p w:rsidR="00400ABF" w:rsidRDefault="00400ABF" w:rsidP="003D0C0D">
      <w:pPr>
        <w:rPr>
          <w:rFonts w:ascii="Arial" w:hAnsi="Arial" w:cs="Arial"/>
          <w:lang w:val="es-MX"/>
        </w:rPr>
      </w:pPr>
    </w:p>
    <w:p w:rsidR="00400ABF" w:rsidRDefault="00400ABF" w:rsidP="003D0C0D">
      <w:pPr>
        <w:rPr>
          <w:rFonts w:ascii="Arial" w:hAnsi="Arial" w:cs="Arial"/>
          <w:lang w:val="es-MX"/>
        </w:rPr>
      </w:pPr>
    </w:p>
    <w:p w:rsidR="00400ABF" w:rsidRDefault="00400ABF" w:rsidP="003D0C0D">
      <w:pPr>
        <w:rPr>
          <w:rFonts w:ascii="Arial" w:hAnsi="Arial" w:cs="Arial"/>
          <w:lang w:val="es-MX"/>
        </w:rPr>
      </w:pPr>
    </w:p>
    <w:p w:rsidR="00900992" w:rsidRPr="00415168" w:rsidRDefault="009B0EC9" w:rsidP="00415168">
      <w:pPr>
        <w:spacing w:before="360" w:line="480" w:lineRule="auto"/>
        <w:ind w:left="1800" w:right="1437"/>
        <w:jc w:val="center"/>
        <w:outlineLvl w:val="0"/>
        <w:rPr>
          <w:rFonts w:ascii="Arial" w:hAnsi="Arial"/>
          <w:b/>
          <w:sz w:val="32"/>
        </w:rPr>
      </w:pPr>
      <w:r>
        <w:rPr>
          <w:rFonts w:ascii="Arial" w:hAnsi="Arial"/>
          <w:b/>
          <w:sz w:val="32"/>
        </w:rPr>
        <w:br w:type="page"/>
      </w:r>
      <w:bookmarkStart w:id="3" w:name="_Toc250580146"/>
      <w:r w:rsidR="00BA7A61">
        <w:rPr>
          <w:rFonts w:ascii="Arial" w:hAnsi="Arial"/>
          <w:b/>
          <w:sz w:val="32"/>
        </w:rPr>
        <w:t>Í</w:t>
      </w:r>
      <w:r w:rsidR="00900992" w:rsidRPr="00415168">
        <w:rPr>
          <w:rFonts w:ascii="Arial" w:hAnsi="Arial"/>
          <w:b/>
          <w:sz w:val="32"/>
        </w:rPr>
        <w:t>NDICE GENERAL</w:t>
      </w:r>
      <w:bookmarkEnd w:id="3"/>
    </w:p>
    <w:p w:rsidR="00400ABF" w:rsidRDefault="00400ABF" w:rsidP="00900992">
      <w:pPr>
        <w:rPr>
          <w:rFonts w:ascii="Arial" w:hAnsi="Arial" w:cs="Arial"/>
          <w:lang w:val="es-MX"/>
        </w:rPr>
      </w:pPr>
    </w:p>
    <w:p w:rsidR="00FA776A" w:rsidRDefault="00C730AA">
      <w:pPr>
        <w:pStyle w:val="TDC1"/>
        <w:tabs>
          <w:tab w:val="right" w:leader="dot" w:pos="8256"/>
        </w:tabs>
        <w:rPr>
          <w:rFonts w:ascii="Calibri" w:hAnsi="Calibri"/>
          <w:noProof/>
          <w:sz w:val="22"/>
          <w:szCs w:val="22"/>
          <w:lang w:val="es-EC" w:eastAsia="es-EC"/>
        </w:rPr>
      </w:pPr>
      <w:r w:rsidRPr="00675871">
        <w:rPr>
          <w:rFonts w:ascii="Arial" w:hAnsi="Arial" w:cs="Arial"/>
          <w:sz w:val="22"/>
          <w:szCs w:val="22"/>
          <w:lang w:val="es-MX"/>
        </w:rPr>
        <w:fldChar w:fldCharType="begin"/>
      </w:r>
      <w:r w:rsidRPr="00675871">
        <w:rPr>
          <w:rFonts w:ascii="Arial" w:hAnsi="Arial" w:cs="Arial"/>
          <w:sz w:val="22"/>
          <w:szCs w:val="22"/>
          <w:lang w:val="es-MX"/>
        </w:rPr>
        <w:instrText xml:space="preserve"> TOC \o "1-3" \u </w:instrText>
      </w:r>
      <w:r w:rsidRPr="00675871">
        <w:rPr>
          <w:rFonts w:ascii="Arial" w:hAnsi="Arial" w:cs="Arial"/>
          <w:sz w:val="22"/>
          <w:szCs w:val="22"/>
          <w:lang w:val="es-MX"/>
        </w:rPr>
        <w:fldChar w:fldCharType="separate"/>
      </w:r>
      <w:r w:rsidR="0022398E">
        <w:rPr>
          <w:rFonts w:ascii="Arial" w:hAnsi="Arial"/>
          <w:b/>
          <w:noProof/>
        </w:rPr>
        <w:t>RESUMEN</w:t>
      </w:r>
      <w:r w:rsidR="00FA776A">
        <w:rPr>
          <w:noProof/>
        </w:rPr>
        <w:tab/>
      </w:r>
      <w:r w:rsidR="00FA776A">
        <w:rPr>
          <w:noProof/>
        </w:rPr>
        <w:fldChar w:fldCharType="begin"/>
      </w:r>
      <w:r w:rsidR="00FA776A">
        <w:rPr>
          <w:noProof/>
        </w:rPr>
        <w:instrText xml:space="preserve"> PAGEREF _Toc250580145 \h </w:instrText>
      </w:r>
      <w:r w:rsidR="00FA776A">
        <w:rPr>
          <w:noProof/>
        </w:rPr>
      </w:r>
      <w:r w:rsidR="00FA776A">
        <w:rPr>
          <w:noProof/>
        </w:rPr>
        <w:fldChar w:fldCharType="separate"/>
      </w:r>
      <w:r w:rsidR="00B729B5">
        <w:rPr>
          <w:noProof/>
        </w:rPr>
        <w:t>6</w:t>
      </w:r>
      <w:r w:rsidR="00FA776A">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b/>
          <w:noProof/>
        </w:rPr>
        <w:t>ÍNDICE GENERAL</w:t>
      </w:r>
      <w:r>
        <w:rPr>
          <w:noProof/>
        </w:rPr>
        <w:tab/>
      </w:r>
      <w:r>
        <w:rPr>
          <w:noProof/>
        </w:rPr>
        <w:fldChar w:fldCharType="begin"/>
      </w:r>
      <w:r>
        <w:rPr>
          <w:noProof/>
        </w:rPr>
        <w:instrText xml:space="preserve"> PAGEREF _Toc250580146 \h </w:instrText>
      </w:r>
      <w:r>
        <w:rPr>
          <w:noProof/>
        </w:rPr>
      </w:r>
      <w:r>
        <w:rPr>
          <w:noProof/>
        </w:rPr>
        <w:fldChar w:fldCharType="separate"/>
      </w:r>
      <w:r w:rsidR="00B729B5">
        <w:rPr>
          <w:noProof/>
        </w:rPr>
        <w:t>9</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b/>
          <w:noProof/>
        </w:rPr>
        <w:t>ABREVIATURAS</w:t>
      </w:r>
      <w:r>
        <w:rPr>
          <w:noProof/>
        </w:rPr>
        <w:tab/>
      </w:r>
      <w:r>
        <w:rPr>
          <w:noProof/>
        </w:rPr>
        <w:fldChar w:fldCharType="begin"/>
      </w:r>
      <w:r>
        <w:rPr>
          <w:noProof/>
        </w:rPr>
        <w:instrText xml:space="preserve"> PAGEREF _Toc250580147 \h </w:instrText>
      </w:r>
      <w:r>
        <w:rPr>
          <w:noProof/>
        </w:rPr>
      </w:r>
      <w:r>
        <w:rPr>
          <w:noProof/>
        </w:rPr>
        <w:fldChar w:fldCharType="separate"/>
      </w:r>
      <w:r w:rsidR="00B729B5">
        <w:rPr>
          <w:noProof/>
        </w:rPr>
        <w:t>11</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b/>
          <w:noProof/>
          <w:lang w:val="es-MX"/>
        </w:rPr>
        <w:t>Í</w:t>
      </w:r>
      <w:r w:rsidRPr="0084020B">
        <w:rPr>
          <w:rFonts w:ascii="Arial" w:hAnsi="Arial"/>
          <w:b/>
          <w:noProof/>
        </w:rPr>
        <w:t>NDICE DE FIGURAS Y GRÁFICOS</w:t>
      </w:r>
      <w:r>
        <w:rPr>
          <w:noProof/>
        </w:rPr>
        <w:tab/>
      </w:r>
      <w:r>
        <w:rPr>
          <w:noProof/>
        </w:rPr>
        <w:fldChar w:fldCharType="begin"/>
      </w:r>
      <w:r>
        <w:rPr>
          <w:noProof/>
        </w:rPr>
        <w:instrText xml:space="preserve"> PAGEREF _Toc250580148 \h </w:instrText>
      </w:r>
      <w:r>
        <w:rPr>
          <w:noProof/>
        </w:rPr>
      </w:r>
      <w:r>
        <w:rPr>
          <w:noProof/>
        </w:rPr>
        <w:fldChar w:fldCharType="separate"/>
      </w:r>
      <w:r w:rsidR="00B729B5">
        <w:rPr>
          <w:noProof/>
        </w:rPr>
        <w:t>12</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lang w:val="es-MX"/>
        </w:rPr>
        <w:t>ÍNDICE DE TABLAS</w:t>
      </w:r>
      <w:r>
        <w:rPr>
          <w:noProof/>
        </w:rPr>
        <w:tab/>
      </w:r>
      <w:r>
        <w:rPr>
          <w:noProof/>
        </w:rPr>
        <w:fldChar w:fldCharType="begin"/>
      </w:r>
      <w:r>
        <w:rPr>
          <w:noProof/>
        </w:rPr>
        <w:instrText xml:space="preserve"> PAGEREF _Toc250580149 \h </w:instrText>
      </w:r>
      <w:r>
        <w:rPr>
          <w:noProof/>
        </w:rPr>
      </w:r>
      <w:r>
        <w:rPr>
          <w:noProof/>
        </w:rPr>
        <w:fldChar w:fldCharType="separate"/>
      </w:r>
      <w:r w:rsidR="00B729B5">
        <w:rPr>
          <w:noProof/>
        </w:rPr>
        <w:t>14</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lang w:val="es-MX"/>
        </w:rPr>
        <w:t>CAPÍTULO I</w:t>
      </w:r>
      <w:r>
        <w:rPr>
          <w:noProof/>
        </w:rPr>
        <w:tab/>
      </w:r>
      <w:r>
        <w:rPr>
          <w:noProof/>
        </w:rPr>
        <w:fldChar w:fldCharType="begin"/>
      </w:r>
      <w:r>
        <w:rPr>
          <w:noProof/>
        </w:rPr>
        <w:instrText xml:space="preserve"> PAGEREF _Toc250580150 \h </w:instrText>
      </w:r>
      <w:r>
        <w:rPr>
          <w:noProof/>
        </w:rPr>
      </w:r>
      <w:r>
        <w:rPr>
          <w:noProof/>
        </w:rPr>
        <w:fldChar w:fldCharType="separate"/>
      </w:r>
      <w:r w:rsidR="00B729B5">
        <w:rPr>
          <w:noProof/>
        </w:rPr>
        <w:t>15</w:t>
      </w:r>
      <w:r>
        <w:rPr>
          <w:noProof/>
        </w:rPr>
        <w:fldChar w:fldCharType="end"/>
      </w:r>
    </w:p>
    <w:p w:rsidR="00FA776A" w:rsidRDefault="00FA776A">
      <w:pPr>
        <w:pStyle w:val="TDC1"/>
        <w:tabs>
          <w:tab w:val="left" w:pos="480"/>
          <w:tab w:val="right" w:leader="dot" w:pos="8256"/>
        </w:tabs>
        <w:rPr>
          <w:rFonts w:ascii="Calibri" w:hAnsi="Calibri"/>
          <w:noProof/>
          <w:sz w:val="22"/>
          <w:szCs w:val="22"/>
          <w:lang w:val="es-EC" w:eastAsia="es-EC"/>
        </w:rPr>
      </w:pPr>
      <w:r w:rsidRPr="0084020B">
        <w:rPr>
          <w:rFonts w:ascii="Arial" w:hAnsi="Arial" w:cs="Arial"/>
          <w:b/>
          <w:noProof/>
        </w:rPr>
        <w:t>1.</w:t>
      </w:r>
      <w:r>
        <w:rPr>
          <w:rFonts w:ascii="Calibri" w:hAnsi="Calibri"/>
          <w:noProof/>
          <w:sz w:val="22"/>
          <w:szCs w:val="22"/>
          <w:lang w:val="es-EC" w:eastAsia="es-EC"/>
        </w:rPr>
        <w:tab/>
      </w:r>
      <w:r w:rsidRPr="0084020B">
        <w:rPr>
          <w:rFonts w:ascii="Arial" w:hAnsi="Arial" w:cs="Arial"/>
          <w:b/>
          <w:noProof/>
        </w:rPr>
        <w:t>ANTECEDENTES Y JUSTIFICACIÓN</w:t>
      </w:r>
      <w:r>
        <w:rPr>
          <w:noProof/>
        </w:rPr>
        <w:tab/>
      </w:r>
      <w:r>
        <w:rPr>
          <w:noProof/>
        </w:rPr>
        <w:fldChar w:fldCharType="begin"/>
      </w:r>
      <w:r>
        <w:rPr>
          <w:noProof/>
        </w:rPr>
        <w:instrText xml:space="preserve"> PAGEREF _Toc250580151 \h </w:instrText>
      </w:r>
      <w:r>
        <w:rPr>
          <w:noProof/>
        </w:rPr>
      </w:r>
      <w:r>
        <w:rPr>
          <w:noProof/>
        </w:rPr>
        <w:fldChar w:fldCharType="separate"/>
      </w:r>
      <w:r w:rsidR="00B729B5">
        <w:rPr>
          <w:noProof/>
        </w:rPr>
        <w:t>15</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1.1.</w:t>
      </w:r>
      <w:r>
        <w:rPr>
          <w:rFonts w:ascii="Calibri" w:hAnsi="Calibri"/>
          <w:noProof/>
          <w:sz w:val="22"/>
          <w:szCs w:val="22"/>
          <w:lang w:val="es-EC" w:eastAsia="es-EC"/>
        </w:rPr>
        <w:tab/>
      </w:r>
      <w:r w:rsidRPr="0084020B">
        <w:rPr>
          <w:rFonts w:ascii="Arial" w:hAnsi="Arial" w:cs="Arial"/>
          <w:b/>
          <w:noProof/>
        </w:rPr>
        <w:t>Antecedentes</w:t>
      </w:r>
      <w:r>
        <w:rPr>
          <w:noProof/>
        </w:rPr>
        <w:tab/>
      </w:r>
      <w:r>
        <w:rPr>
          <w:noProof/>
        </w:rPr>
        <w:fldChar w:fldCharType="begin"/>
      </w:r>
      <w:r>
        <w:rPr>
          <w:noProof/>
        </w:rPr>
        <w:instrText xml:space="preserve"> PAGEREF _Toc250580152 \h </w:instrText>
      </w:r>
      <w:r>
        <w:rPr>
          <w:noProof/>
        </w:rPr>
      </w:r>
      <w:r>
        <w:rPr>
          <w:noProof/>
        </w:rPr>
        <w:fldChar w:fldCharType="separate"/>
      </w:r>
      <w:r w:rsidR="00B729B5">
        <w:rPr>
          <w:noProof/>
        </w:rPr>
        <w:t>15</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1.2.</w:t>
      </w:r>
      <w:r>
        <w:rPr>
          <w:rFonts w:ascii="Calibri" w:hAnsi="Calibri"/>
          <w:noProof/>
          <w:sz w:val="22"/>
          <w:szCs w:val="22"/>
          <w:lang w:val="es-EC" w:eastAsia="es-EC"/>
        </w:rPr>
        <w:tab/>
      </w:r>
      <w:r w:rsidRPr="0084020B">
        <w:rPr>
          <w:rFonts w:ascii="Arial" w:hAnsi="Arial" w:cs="Arial"/>
          <w:b/>
          <w:noProof/>
        </w:rPr>
        <w:t>Justificación</w:t>
      </w:r>
      <w:r>
        <w:rPr>
          <w:noProof/>
        </w:rPr>
        <w:tab/>
      </w:r>
      <w:r>
        <w:rPr>
          <w:noProof/>
        </w:rPr>
        <w:fldChar w:fldCharType="begin"/>
      </w:r>
      <w:r>
        <w:rPr>
          <w:noProof/>
        </w:rPr>
        <w:instrText xml:space="preserve"> PAGEREF _Toc250580153 \h </w:instrText>
      </w:r>
      <w:r>
        <w:rPr>
          <w:noProof/>
        </w:rPr>
      </w:r>
      <w:r>
        <w:rPr>
          <w:noProof/>
        </w:rPr>
        <w:fldChar w:fldCharType="separate"/>
      </w:r>
      <w:r w:rsidR="00B729B5">
        <w:rPr>
          <w:noProof/>
        </w:rPr>
        <w:t>15</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1.3.</w:t>
      </w:r>
      <w:r>
        <w:rPr>
          <w:rFonts w:ascii="Calibri" w:hAnsi="Calibri"/>
          <w:noProof/>
          <w:sz w:val="22"/>
          <w:szCs w:val="22"/>
          <w:lang w:val="es-EC" w:eastAsia="es-EC"/>
        </w:rPr>
        <w:tab/>
      </w:r>
      <w:r w:rsidRPr="0084020B">
        <w:rPr>
          <w:rFonts w:ascii="Arial" w:hAnsi="Arial" w:cs="Arial"/>
          <w:b/>
          <w:noProof/>
        </w:rPr>
        <w:t>Objetivos</w:t>
      </w:r>
      <w:r>
        <w:rPr>
          <w:noProof/>
        </w:rPr>
        <w:tab/>
      </w:r>
      <w:r>
        <w:rPr>
          <w:noProof/>
        </w:rPr>
        <w:fldChar w:fldCharType="begin"/>
      </w:r>
      <w:r>
        <w:rPr>
          <w:noProof/>
        </w:rPr>
        <w:instrText xml:space="preserve"> PAGEREF _Toc250580154 \h </w:instrText>
      </w:r>
      <w:r>
        <w:rPr>
          <w:noProof/>
        </w:rPr>
      </w:r>
      <w:r>
        <w:rPr>
          <w:noProof/>
        </w:rPr>
        <w:fldChar w:fldCharType="separate"/>
      </w:r>
      <w:r w:rsidR="00B729B5">
        <w:rPr>
          <w:noProof/>
        </w:rPr>
        <w:t>16</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CAPÍTULO II</w:t>
      </w:r>
      <w:r>
        <w:rPr>
          <w:noProof/>
        </w:rPr>
        <w:tab/>
      </w:r>
      <w:r>
        <w:rPr>
          <w:noProof/>
        </w:rPr>
        <w:fldChar w:fldCharType="begin"/>
      </w:r>
      <w:r>
        <w:rPr>
          <w:noProof/>
        </w:rPr>
        <w:instrText xml:space="preserve"> PAGEREF _Toc250580155 \h </w:instrText>
      </w:r>
      <w:r>
        <w:rPr>
          <w:noProof/>
        </w:rPr>
      </w:r>
      <w:r>
        <w:rPr>
          <w:noProof/>
        </w:rPr>
        <w:fldChar w:fldCharType="separate"/>
      </w:r>
      <w:r w:rsidR="00B729B5">
        <w:rPr>
          <w:noProof/>
        </w:rPr>
        <w:t>18</w:t>
      </w:r>
      <w:r>
        <w:rPr>
          <w:noProof/>
        </w:rPr>
        <w:fldChar w:fldCharType="end"/>
      </w:r>
    </w:p>
    <w:p w:rsidR="00FA776A" w:rsidRDefault="00FA776A">
      <w:pPr>
        <w:pStyle w:val="TDC1"/>
        <w:tabs>
          <w:tab w:val="left" w:pos="480"/>
          <w:tab w:val="right" w:leader="dot" w:pos="8256"/>
        </w:tabs>
        <w:rPr>
          <w:rFonts w:ascii="Calibri" w:hAnsi="Calibri"/>
          <w:noProof/>
          <w:sz w:val="22"/>
          <w:szCs w:val="22"/>
          <w:lang w:val="es-EC" w:eastAsia="es-EC"/>
        </w:rPr>
      </w:pPr>
      <w:r w:rsidRPr="0084020B">
        <w:rPr>
          <w:rFonts w:ascii="Arial" w:hAnsi="Arial" w:cs="Arial"/>
          <w:b/>
          <w:noProof/>
        </w:rPr>
        <w:t>2.</w:t>
      </w:r>
      <w:r>
        <w:rPr>
          <w:rFonts w:ascii="Calibri" w:hAnsi="Calibri"/>
          <w:noProof/>
          <w:sz w:val="22"/>
          <w:szCs w:val="22"/>
          <w:lang w:val="es-EC" w:eastAsia="es-EC"/>
        </w:rPr>
        <w:tab/>
      </w:r>
      <w:r w:rsidRPr="0084020B">
        <w:rPr>
          <w:rFonts w:ascii="Arial" w:hAnsi="Arial" w:cs="Arial"/>
          <w:b/>
          <w:noProof/>
        </w:rPr>
        <w:t>FUNDAMENTOS TEÓRICOS</w:t>
      </w:r>
      <w:r>
        <w:rPr>
          <w:noProof/>
        </w:rPr>
        <w:tab/>
      </w:r>
      <w:r>
        <w:rPr>
          <w:noProof/>
        </w:rPr>
        <w:fldChar w:fldCharType="begin"/>
      </w:r>
      <w:r>
        <w:rPr>
          <w:noProof/>
        </w:rPr>
        <w:instrText xml:space="preserve"> PAGEREF _Toc250580156 \h </w:instrText>
      </w:r>
      <w:r>
        <w:rPr>
          <w:noProof/>
        </w:rPr>
      </w:r>
      <w:r>
        <w:rPr>
          <w:noProof/>
        </w:rPr>
        <w:fldChar w:fldCharType="separate"/>
      </w:r>
      <w:r w:rsidR="00B729B5">
        <w:rPr>
          <w:noProof/>
        </w:rPr>
        <w:t>18</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2.1.</w:t>
      </w:r>
      <w:r>
        <w:rPr>
          <w:rFonts w:ascii="Calibri" w:hAnsi="Calibri"/>
          <w:noProof/>
          <w:sz w:val="22"/>
          <w:szCs w:val="22"/>
          <w:lang w:val="es-EC" w:eastAsia="es-EC"/>
        </w:rPr>
        <w:tab/>
      </w:r>
      <w:r w:rsidRPr="0084020B">
        <w:rPr>
          <w:rFonts w:ascii="Arial" w:hAnsi="Arial" w:cs="Arial"/>
          <w:b/>
          <w:noProof/>
        </w:rPr>
        <w:t>Descripción General de MDA y MERODE</w:t>
      </w:r>
      <w:r>
        <w:rPr>
          <w:noProof/>
        </w:rPr>
        <w:tab/>
      </w:r>
      <w:r>
        <w:rPr>
          <w:noProof/>
        </w:rPr>
        <w:fldChar w:fldCharType="begin"/>
      </w:r>
      <w:r>
        <w:rPr>
          <w:noProof/>
        </w:rPr>
        <w:instrText xml:space="preserve"> PAGEREF _Toc250580157 \h </w:instrText>
      </w:r>
      <w:r>
        <w:rPr>
          <w:noProof/>
        </w:rPr>
      </w:r>
      <w:r>
        <w:rPr>
          <w:noProof/>
        </w:rPr>
        <w:fldChar w:fldCharType="separate"/>
      </w:r>
      <w:r w:rsidR="00B729B5">
        <w:rPr>
          <w:noProof/>
        </w:rPr>
        <w:t>18</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2.2.</w:t>
      </w:r>
      <w:r>
        <w:rPr>
          <w:rFonts w:ascii="Calibri" w:hAnsi="Calibri"/>
          <w:noProof/>
          <w:sz w:val="22"/>
          <w:szCs w:val="22"/>
          <w:lang w:val="es-EC" w:eastAsia="es-EC"/>
        </w:rPr>
        <w:tab/>
      </w:r>
      <w:r w:rsidRPr="0084020B">
        <w:rPr>
          <w:rFonts w:ascii="Arial" w:hAnsi="Arial" w:cs="Arial"/>
          <w:b/>
          <w:noProof/>
        </w:rPr>
        <w:t>Tecnologías Open Source</w:t>
      </w:r>
      <w:r>
        <w:rPr>
          <w:noProof/>
        </w:rPr>
        <w:tab/>
      </w:r>
      <w:r>
        <w:rPr>
          <w:noProof/>
        </w:rPr>
        <w:fldChar w:fldCharType="begin"/>
      </w:r>
      <w:r>
        <w:rPr>
          <w:noProof/>
        </w:rPr>
        <w:instrText xml:space="preserve"> PAGEREF _Toc250580158 \h </w:instrText>
      </w:r>
      <w:r>
        <w:rPr>
          <w:noProof/>
        </w:rPr>
      </w:r>
      <w:r>
        <w:rPr>
          <w:noProof/>
        </w:rPr>
        <w:fldChar w:fldCharType="separate"/>
      </w:r>
      <w:r w:rsidR="00B729B5">
        <w:rPr>
          <w:noProof/>
        </w:rPr>
        <w:t>22</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2.2.1.</w:t>
      </w:r>
      <w:r>
        <w:rPr>
          <w:rFonts w:ascii="Calibri" w:hAnsi="Calibri"/>
          <w:noProof/>
          <w:sz w:val="22"/>
          <w:szCs w:val="22"/>
          <w:lang w:val="es-EC" w:eastAsia="es-EC"/>
        </w:rPr>
        <w:tab/>
      </w:r>
      <w:r w:rsidRPr="0084020B">
        <w:rPr>
          <w:rFonts w:ascii="Arial" w:hAnsi="Arial" w:cs="Arial"/>
          <w:b/>
          <w:noProof/>
        </w:rPr>
        <w:t>Uso de la Arquitectura J2EE.</w:t>
      </w:r>
      <w:r>
        <w:rPr>
          <w:noProof/>
        </w:rPr>
        <w:tab/>
      </w:r>
      <w:r>
        <w:rPr>
          <w:noProof/>
        </w:rPr>
        <w:fldChar w:fldCharType="begin"/>
      </w:r>
      <w:r>
        <w:rPr>
          <w:noProof/>
        </w:rPr>
        <w:instrText xml:space="preserve"> PAGEREF _Toc250580159 \h </w:instrText>
      </w:r>
      <w:r>
        <w:rPr>
          <w:noProof/>
        </w:rPr>
      </w:r>
      <w:r>
        <w:rPr>
          <w:noProof/>
        </w:rPr>
        <w:fldChar w:fldCharType="separate"/>
      </w:r>
      <w:r w:rsidR="00B729B5">
        <w:rPr>
          <w:noProof/>
        </w:rPr>
        <w:t>22</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2.2.2.</w:t>
      </w:r>
      <w:r>
        <w:rPr>
          <w:rFonts w:ascii="Calibri" w:hAnsi="Calibri"/>
          <w:noProof/>
          <w:sz w:val="22"/>
          <w:szCs w:val="22"/>
          <w:lang w:val="es-EC" w:eastAsia="es-EC"/>
        </w:rPr>
        <w:tab/>
      </w:r>
      <w:r w:rsidRPr="0084020B">
        <w:rPr>
          <w:rFonts w:ascii="Arial" w:hAnsi="Arial" w:cs="Arial"/>
          <w:b/>
          <w:noProof/>
        </w:rPr>
        <w:t>Librerías en el Servidor: JSTL, JSON y Velocity.</w:t>
      </w:r>
      <w:r>
        <w:rPr>
          <w:noProof/>
        </w:rPr>
        <w:tab/>
      </w:r>
      <w:r>
        <w:rPr>
          <w:noProof/>
        </w:rPr>
        <w:fldChar w:fldCharType="begin"/>
      </w:r>
      <w:r>
        <w:rPr>
          <w:noProof/>
        </w:rPr>
        <w:instrText xml:space="preserve"> PAGEREF _Toc250580160 \h </w:instrText>
      </w:r>
      <w:r>
        <w:rPr>
          <w:noProof/>
        </w:rPr>
      </w:r>
      <w:r>
        <w:rPr>
          <w:noProof/>
        </w:rPr>
        <w:fldChar w:fldCharType="separate"/>
      </w:r>
      <w:r w:rsidR="00B729B5">
        <w:rPr>
          <w:noProof/>
        </w:rPr>
        <w:t>24</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2.2.3.</w:t>
      </w:r>
      <w:r>
        <w:rPr>
          <w:rFonts w:ascii="Calibri" w:hAnsi="Calibri"/>
          <w:noProof/>
          <w:sz w:val="22"/>
          <w:szCs w:val="22"/>
          <w:lang w:val="es-EC" w:eastAsia="es-EC"/>
        </w:rPr>
        <w:tab/>
      </w:r>
      <w:r w:rsidRPr="0084020B">
        <w:rPr>
          <w:rFonts w:ascii="Arial" w:hAnsi="Arial" w:cs="Arial"/>
          <w:b/>
          <w:noProof/>
        </w:rPr>
        <w:t>Librerías en el Cliente: Dojo y YUI.</w:t>
      </w:r>
      <w:r>
        <w:rPr>
          <w:noProof/>
        </w:rPr>
        <w:tab/>
      </w:r>
      <w:r>
        <w:rPr>
          <w:noProof/>
        </w:rPr>
        <w:fldChar w:fldCharType="begin"/>
      </w:r>
      <w:r>
        <w:rPr>
          <w:noProof/>
        </w:rPr>
        <w:instrText xml:space="preserve"> PAGEREF _Toc250580161 \h </w:instrText>
      </w:r>
      <w:r>
        <w:rPr>
          <w:noProof/>
        </w:rPr>
      </w:r>
      <w:r>
        <w:rPr>
          <w:noProof/>
        </w:rPr>
        <w:fldChar w:fldCharType="separate"/>
      </w:r>
      <w:r w:rsidR="00B729B5">
        <w:rPr>
          <w:noProof/>
        </w:rPr>
        <w:t>25</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2.2.4.</w:t>
      </w:r>
      <w:r>
        <w:rPr>
          <w:rFonts w:ascii="Calibri" w:hAnsi="Calibri"/>
          <w:noProof/>
          <w:sz w:val="22"/>
          <w:szCs w:val="22"/>
          <w:lang w:val="es-EC" w:eastAsia="es-EC"/>
        </w:rPr>
        <w:tab/>
      </w:r>
      <w:r w:rsidRPr="0084020B">
        <w:rPr>
          <w:rFonts w:ascii="Arial" w:hAnsi="Arial" w:cs="Arial"/>
          <w:b/>
          <w:noProof/>
        </w:rPr>
        <w:t>Base de Datos: MySQL y HSQLDB.</w:t>
      </w:r>
      <w:r>
        <w:rPr>
          <w:noProof/>
        </w:rPr>
        <w:tab/>
      </w:r>
      <w:r>
        <w:rPr>
          <w:noProof/>
        </w:rPr>
        <w:fldChar w:fldCharType="begin"/>
      </w:r>
      <w:r>
        <w:rPr>
          <w:noProof/>
        </w:rPr>
        <w:instrText xml:space="preserve"> PAGEREF _Toc250580162 \h </w:instrText>
      </w:r>
      <w:r>
        <w:rPr>
          <w:noProof/>
        </w:rPr>
      </w:r>
      <w:r>
        <w:rPr>
          <w:noProof/>
        </w:rPr>
        <w:fldChar w:fldCharType="separate"/>
      </w:r>
      <w:r w:rsidR="00B729B5">
        <w:rPr>
          <w:noProof/>
        </w:rPr>
        <w:t>26</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2.2.5.</w:t>
      </w:r>
      <w:r>
        <w:rPr>
          <w:rFonts w:ascii="Calibri" w:hAnsi="Calibri"/>
          <w:noProof/>
          <w:sz w:val="22"/>
          <w:szCs w:val="22"/>
          <w:lang w:val="es-EC" w:eastAsia="es-EC"/>
        </w:rPr>
        <w:tab/>
      </w:r>
      <w:r w:rsidRPr="0084020B">
        <w:rPr>
          <w:rFonts w:ascii="Arial" w:hAnsi="Arial" w:cs="Arial"/>
          <w:b/>
          <w:noProof/>
        </w:rPr>
        <w:t>Uso de la Herramienta CASE: StarUML.</w:t>
      </w:r>
      <w:r>
        <w:rPr>
          <w:noProof/>
        </w:rPr>
        <w:tab/>
      </w:r>
      <w:r>
        <w:rPr>
          <w:noProof/>
        </w:rPr>
        <w:fldChar w:fldCharType="begin"/>
      </w:r>
      <w:r>
        <w:rPr>
          <w:noProof/>
        </w:rPr>
        <w:instrText xml:space="preserve"> PAGEREF _Toc250580163 \h </w:instrText>
      </w:r>
      <w:r>
        <w:rPr>
          <w:noProof/>
        </w:rPr>
      </w:r>
      <w:r>
        <w:rPr>
          <w:noProof/>
        </w:rPr>
        <w:fldChar w:fldCharType="separate"/>
      </w:r>
      <w:r w:rsidR="00B729B5">
        <w:rPr>
          <w:noProof/>
        </w:rPr>
        <w:t>27</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CAPÍTULO III</w:t>
      </w:r>
      <w:r>
        <w:rPr>
          <w:noProof/>
        </w:rPr>
        <w:tab/>
      </w:r>
      <w:r>
        <w:rPr>
          <w:noProof/>
        </w:rPr>
        <w:fldChar w:fldCharType="begin"/>
      </w:r>
      <w:r>
        <w:rPr>
          <w:noProof/>
        </w:rPr>
        <w:instrText xml:space="preserve"> PAGEREF _Toc250580164 \h </w:instrText>
      </w:r>
      <w:r>
        <w:rPr>
          <w:noProof/>
        </w:rPr>
      </w:r>
      <w:r>
        <w:rPr>
          <w:noProof/>
        </w:rPr>
        <w:fldChar w:fldCharType="separate"/>
      </w:r>
      <w:r w:rsidR="00B729B5">
        <w:rPr>
          <w:noProof/>
        </w:rPr>
        <w:t>28</w:t>
      </w:r>
      <w:r>
        <w:rPr>
          <w:noProof/>
        </w:rPr>
        <w:fldChar w:fldCharType="end"/>
      </w:r>
    </w:p>
    <w:p w:rsidR="00FA776A" w:rsidRDefault="00FA776A">
      <w:pPr>
        <w:pStyle w:val="TDC1"/>
        <w:tabs>
          <w:tab w:val="left" w:pos="480"/>
          <w:tab w:val="right" w:leader="dot" w:pos="8256"/>
        </w:tabs>
        <w:rPr>
          <w:rFonts w:ascii="Calibri" w:hAnsi="Calibri"/>
          <w:noProof/>
          <w:sz w:val="22"/>
          <w:szCs w:val="22"/>
          <w:lang w:val="es-EC" w:eastAsia="es-EC"/>
        </w:rPr>
      </w:pPr>
      <w:r w:rsidRPr="0084020B">
        <w:rPr>
          <w:rFonts w:ascii="Arial" w:hAnsi="Arial" w:cs="Arial"/>
          <w:b/>
          <w:noProof/>
        </w:rPr>
        <w:t>3.</w:t>
      </w:r>
      <w:r>
        <w:rPr>
          <w:rFonts w:ascii="Calibri" w:hAnsi="Calibri"/>
          <w:noProof/>
          <w:sz w:val="22"/>
          <w:szCs w:val="22"/>
          <w:lang w:val="es-EC" w:eastAsia="es-EC"/>
        </w:rPr>
        <w:tab/>
      </w:r>
      <w:r w:rsidRPr="0084020B">
        <w:rPr>
          <w:rFonts w:ascii="Arial" w:hAnsi="Arial" w:cs="Arial"/>
          <w:b/>
          <w:noProof/>
        </w:rPr>
        <w:t>ANÁLISIS DEL SISTEMA</w:t>
      </w:r>
      <w:r>
        <w:rPr>
          <w:noProof/>
        </w:rPr>
        <w:tab/>
      </w:r>
      <w:r>
        <w:rPr>
          <w:noProof/>
        </w:rPr>
        <w:fldChar w:fldCharType="begin"/>
      </w:r>
      <w:r>
        <w:rPr>
          <w:noProof/>
        </w:rPr>
        <w:instrText xml:space="preserve"> PAGEREF _Toc250580165 \h </w:instrText>
      </w:r>
      <w:r>
        <w:rPr>
          <w:noProof/>
        </w:rPr>
      </w:r>
      <w:r>
        <w:rPr>
          <w:noProof/>
        </w:rPr>
        <w:fldChar w:fldCharType="separate"/>
      </w:r>
      <w:r w:rsidR="00B729B5">
        <w:rPr>
          <w:noProof/>
        </w:rPr>
        <w:t>28</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3.1.</w:t>
      </w:r>
      <w:r>
        <w:rPr>
          <w:rFonts w:ascii="Calibri" w:hAnsi="Calibri"/>
          <w:noProof/>
          <w:sz w:val="22"/>
          <w:szCs w:val="22"/>
          <w:lang w:val="es-EC" w:eastAsia="es-EC"/>
        </w:rPr>
        <w:tab/>
      </w:r>
      <w:r w:rsidRPr="0084020B">
        <w:rPr>
          <w:rFonts w:ascii="Arial" w:hAnsi="Arial" w:cs="Arial"/>
          <w:b/>
          <w:noProof/>
          <w:lang w:val="es-MX"/>
        </w:rPr>
        <w:t>Requerimientos Funcionales</w:t>
      </w:r>
      <w:r>
        <w:rPr>
          <w:noProof/>
        </w:rPr>
        <w:tab/>
      </w:r>
      <w:r>
        <w:rPr>
          <w:noProof/>
        </w:rPr>
        <w:fldChar w:fldCharType="begin"/>
      </w:r>
      <w:r>
        <w:rPr>
          <w:noProof/>
        </w:rPr>
        <w:instrText xml:space="preserve"> PAGEREF _Toc250580166 \h </w:instrText>
      </w:r>
      <w:r>
        <w:rPr>
          <w:noProof/>
        </w:rPr>
      </w:r>
      <w:r>
        <w:rPr>
          <w:noProof/>
        </w:rPr>
        <w:fldChar w:fldCharType="separate"/>
      </w:r>
      <w:r w:rsidR="00B729B5">
        <w:rPr>
          <w:noProof/>
        </w:rPr>
        <w:t>28</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3.2.</w:t>
      </w:r>
      <w:r>
        <w:rPr>
          <w:rFonts w:ascii="Calibri" w:hAnsi="Calibri"/>
          <w:noProof/>
          <w:sz w:val="22"/>
          <w:szCs w:val="22"/>
          <w:lang w:val="es-EC" w:eastAsia="es-EC"/>
        </w:rPr>
        <w:tab/>
      </w:r>
      <w:r w:rsidRPr="0084020B">
        <w:rPr>
          <w:rFonts w:ascii="Arial" w:hAnsi="Arial" w:cs="Arial"/>
          <w:b/>
          <w:noProof/>
          <w:lang w:val="es-MX"/>
        </w:rPr>
        <w:t>Requerimientos no Funcionales</w:t>
      </w:r>
      <w:r>
        <w:rPr>
          <w:noProof/>
        </w:rPr>
        <w:tab/>
      </w:r>
      <w:r>
        <w:rPr>
          <w:noProof/>
        </w:rPr>
        <w:fldChar w:fldCharType="begin"/>
      </w:r>
      <w:r>
        <w:rPr>
          <w:noProof/>
        </w:rPr>
        <w:instrText xml:space="preserve"> PAGEREF _Toc250580167 \h </w:instrText>
      </w:r>
      <w:r>
        <w:rPr>
          <w:noProof/>
        </w:rPr>
      </w:r>
      <w:r>
        <w:rPr>
          <w:noProof/>
        </w:rPr>
        <w:fldChar w:fldCharType="separate"/>
      </w:r>
      <w:r w:rsidR="00B729B5">
        <w:rPr>
          <w:noProof/>
        </w:rPr>
        <w:t>30</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3.3.</w:t>
      </w:r>
      <w:r>
        <w:rPr>
          <w:rFonts w:ascii="Calibri" w:hAnsi="Calibri"/>
          <w:noProof/>
          <w:sz w:val="22"/>
          <w:szCs w:val="22"/>
          <w:lang w:val="es-EC" w:eastAsia="es-EC"/>
        </w:rPr>
        <w:tab/>
      </w:r>
      <w:r w:rsidRPr="0084020B">
        <w:rPr>
          <w:rFonts w:ascii="Arial" w:hAnsi="Arial" w:cs="Arial"/>
          <w:b/>
          <w:noProof/>
          <w:lang w:val="es-MX"/>
        </w:rPr>
        <w:t>Especificación del Modelo Independiente de la Plataforma (PIM) usando técnicas de MERODE</w:t>
      </w:r>
      <w:r>
        <w:rPr>
          <w:noProof/>
        </w:rPr>
        <w:tab/>
      </w:r>
      <w:r>
        <w:rPr>
          <w:noProof/>
        </w:rPr>
        <w:fldChar w:fldCharType="begin"/>
      </w:r>
      <w:r>
        <w:rPr>
          <w:noProof/>
        </w:rPr>
        <w:instrText xml:space="preserve"> PAGEREF _Toc250580168 \h </w:instrText>
      </w:r>
      <w:r>
        <w:rPr>
          <w:noProof/>
        </w:rPr>
      </w:r>
      <w:r>
        <w:rPr>
          <w:noProof/>
        </w:rPr>
        <w:fldChar w:fldCharType="separate"/>
      </w:r>
      <w:r w:rsidR="00B729B5">
        <w:rPr>
          <w:noProof/>
        </w:rPr>
        <w:t>32</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3.3.1.</w:t>
      </w:r>
      <w:r>
        <w:rPr>
          <w:rFonts w:ascii="Calibri" w:hAnsi="Calibri"/>
          <w:noProof/>
          <w:sz w:val="22"/>
          <w:szCs w:val="22"/>
          <w:lang w:val="es-EC" w:eastAsia="es-EC"/>
        </w:rPr>
        <w:tab/>
      </w:r>
      <w:r w:rsidRPr="0084020B">
        <w:rPr>
          <w:rFonts w:ascii="Arial" w:hAnsi="Arial" w:cs="Arial"/>
          <w:b/>
          <w:noProof/>
        </w:rPr>
        <w:t>El Gráfico de la Dependencia de Existencia (EDG)</w:t>
      </w:r>
      <w:r>
        <w:rPr>
          <w:noProof/>
        </w:rPr>
        <w:tab/>
      </w:r>
      <w:r>
        <w:rPr>
          <w:noProof/>
        </w:rPr>
        <w:fldChar w:fldCharType="begin"/>
      </w:r>
      <w:r>
        <w:rPr>
          <w:noProof/>
        </w:rPr>
        <w:instrText xml:space="preserve"> PAGEREF _Toc250580169 \h </w:instrText>
      </w:r>
      <w:r>
        <w:rPr>
          <w:noProof/>
        </w:rPr>
      </w:r>
      <w:r>
        <w:rPr>
          <w:noProof/>
        </w:rPr>
        <w:fldChar w:fldCharType="separate"/>
      </w:r>
      <w:r w:rsidR="00B729B5">
        <w:rPr>
          <w:noProof/>
        </w:rPr>
        <w:t>33</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3.3.2.</w:t>
      </w:r>
      <w:r>
        <w:rPr>
          <w:rFonts w:ascii="Calibri" w:hAnsi="Calibri"/>
          <w:noProof/>
          <w:sz w:val="22"/>
          <w:szCs w:val="22"/>
          <w:lang w:val="es-EC" w:eastAsia="es-EC"/>
        </w:rPr>
        <w:tab/>
      </w:r>
      <w:r w:rsidRPr="0084020B">
        <w:rPr>
          <w:rFonts w:ascii="Arial" w:hAnsi="Arial" w:cs="Arial"/>
          <w:b/>
          <w:noProof/>
        </w:rPr>
        <w:t>La Tabla de Eventos de Objetos (OET)</w:t>
      </w:r>
      <w:r>
        <w:rPr>
          <w:noProof/>
        </w:rPr>
        <w:tab/>
      </w:r>
      <w:r>
        <w:rPr>
          <w:noProof/>
        </w:rPr>
        <w:fldChar w:fldCharType="begin"/>
      </w:r>
      <w:r>
        <w:rPr>
          <w:noProof/>
        </w:rPr>
        <w:instrText xml:space="preserve"> PAGEREF _Toc250580170 \h </w:instrText>
      </w:r>
      <w:r>
        <w:rPr>
          <w:noProof/>
        </w:rPr>
      </w:r>
      <w:r>
        <w:rPr>
          <w:noProof/>
        </w:rPr>
        <w:fldChar w:fldCharType="separate"/>
      </w:r>
      <w:r w:rsidR="00B729B5">
        <w:rPr>
          <w:noProof/>
        </w:rPr>
        <w:t>34</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3.3.3.</w:t>
      </w:r>
      <w:r>
        <w:rPr>
          <w:rFonts w:ascii="Calibri" w:hAnsi="Calibri"/>
          <w:noProof/>
          <w:sz w:val="22"/>
          <w:szCs w:val="22"/>
          <w:lang w:val="es-EC" w:eastAsia="es-EC"/>
        </w:rPr>
        <w:tab/>
      </w:r>
      <w:r w:rsidRPr="0084020B">
        <w:rPr>
          <w:rFonts w:ascii="Arial" w:hAnsi="Arial" w:cs="Arial"/>
          <w:b/>
          <w:noProof/>
        </w:rPr>
        <w:t>Máquina de Estados Finitos Relevantes (FSM)</w:t>
      </w:r>
      <w:r>
        <w:rPr>
          <w:noProof/>
        </w:rPr>
        <w:tab/>
      </w:r>
      <w:r>
        <w:rPr>
          <w:noProof/>
        </w:rPr>
        <w:fldChar w:fldCharType="begin"/>
      </w:r>
      <w:r>
        <w:rPr>
          <w:noProof/>
        </w:rPr>
        <w:instrText xml:space="preserve"> PAGEREF _Toc250580171 \h </w:instrText>
      </w:r>
      <w:r>
        <w:rPr>
          <w:noProof/>
        </w:rPr>
      </w:r>
      <w:r>
        <w:rPr>
          <w:noProof/>
        </w:rPr>
        <w:fldChar w:fldCharType="separate"/>
      </w:r>
      <w:r w:rsidR="00B729B5">
        <w:rPr>
          <w:noProof/>
        </w:rPr>
        <w:t>35</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3.4.</w:t>
      </w:r>
      <w:r>
        <w:rPr>
          <w:rFonts w:ascii="Calibri" w:hAnsi="Calibri"/>
          <w:noProof/>
          <w:sz w:val="22"/>
          <w:szCs w:val="22"/>
          <w:lang w:val="es-EC" w:eastAsia="es-EC"/>
        </w:rPr>
        <w:tab/>
      </w:r>
      <w:r w:rsidRPr="0084020B">
        <w:rPr>
          <w:rFonts w:ascii="Arial" w:hAnsi="Arial" w:cs="Arial"/>
          <w:b/>
          <w:noProof/>
        </w:rPr>
        <w:t>Definición del Modelo Específico de la Plataforma (PSM)</w:t>
      </w:r>
      <w:r>
        <w:rPr>
          <w:noProof/>
        </w:rPr>
        <w:tab/>
      </w:r>
      <w:r>
        <w:rPr>
          <w:noProof/>
        </w:rPr>
        <w:fldChar w:fldCharType="begin"/>
      </w:r>
      <w:r>
        <w:rPr>
          <w:noProof/>
        </w:rPr>
        <w:instrText xml:space="preserve"> PAGEREF _Toc250580172 \h </w:instrText>
      </w:r>
      <w:r>
        <w:rPr>
          <w:noProof/>
        </w:rPr>
      </w:r>
      <w:r>
        <w:rPr>
          <w:noProof/>
        </w:rPr>
        <w:fldChar w:fldCharType="separate"/>
      </w:r>
      <w:r w:rsidR="00B729B5">
        <w:rPr>
          <w:noProof/>
        </w:rPr>
        <w:t>37</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3.5.</w:t>
      </w:r>
      <w:r>
        <w:rPr>
          <w:rFonts w:ascii="Calibri" w:hAnsi="Calibri"/>
          <w:noProof/>
          <w:sz w:val="22"/>
          <w:szCs w:val="22"/>
          <w:lang w:val="es-EC" w:eastAsia="es-EC"/>
        </w:rPr>
        <w:tab/>
      </w:r>
      <w:r w:rsidRPr="0084020B">
        <w:rPr>
          <w:rFonts w:ascii="Arial" w:hAnsi="Arial" w:cs="Arial"/>
          <w:b/>
          <w:noProof/>
        </w:rPr>
        <w:t>Definición de Roles en los Módulos</w:t>
      </w:r>
      <w:r>
        <w:rPr>
          <w:noProof/>
        </w:rPr>
        <w:tab/>
      </w:r>
      <w:r>
        <w:rPr>
          <w:noProof/>
        </w:rPr>
        <w:fldChar w:fldCharType="begin"/>
      </w:r>
      <w:r>
        <w:rPr>
          <w:noProof/>
        </w:rPr>
        <w:instrText xml:space="preserve"> PAGEREF _Toc250580173 \h </w:instrText>
      </w:r>
      <w:r>
        <w:rPr>
          <w:noProof/>
        </w:rPr>
      </w:r>
      <w:r>
        <w:rPr>
          <w:noProof/>
        </w:rPr>
        <w:fldChar w:fldCharType="separate"/>
      </w:r>
      <w:r w:rsidR="00B729B5">
        <w:rPr>
          <w:noProof/>
        </w:rPr>
        <w:t>37</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CAPÍTULO IV</w:t>
      </w:r>
      <w:r>
        <w:rPr>
          <w:noProof/>
        </w:rPr>
        <w:tab/>
      </w:r>
      <w:r>
        <w:rPr>
          <w:noProof/>
        </w:rPr>
        <w:fldChar w:fldCharType="begin"/>
      </w:r>
      <w:r>
        <w:rPr>
          <w:noProof/>
        </w:rPr>
        <w:instrText xml:space="preserve"> PAGEREF _Toc250580174 \h </w:instrText>
      </w:r>
      <w:r>
        <w:rPr>
          <w:noProof/>
        </w:rPr>
      </w:r>
      <w:r>
        <w:rPr>
          <w:noProof/>
        </w:rPr>
        <w:fldChar w:fldCharType="separate"/>
      </w:r>
      <w:r w:rsidR="00B729B5">
        <w:rPr>
          <w:noProof/>
        </w:rPr>
        <w:t>39</w:t>
      </w:r>
      <w:r>
        <w:rPr>
          <w:noProof/>
        </w:rPr>
        <w:fldChar w:fldCharType="end"/>
      </w:r>
    </w:p>
    <w:p w:rsidR="00FA776A" w:rsidRDefault="00FA776A">
      <w:pPr>
        <w:pStyle w:val="TDC1"/>
        <w:tabs>
          <w:tab w:val="left" w:pos="480"/>
          <w:tab w:val="right" w:leader="dot" w:pos="8256"/>
        </w:tabs>
        <w:rPr>
          <w:rFonts w:ascii="Calibri" w:hAnsi="Calibri"/>
          <w:noProof/>
          <w:sz w:val="22"/>
          <w:szCs w:val="22"/>
          <w:lang w:val="es-EC" w:eastAsia="es-EC"/>
        </w:rPr>
      </w:pPr>
      <w:r w:rsidRPr="0084020B">
        <w:rPr>
          <w:rFonts w:ascii="Arial" w:hAnsi="Arial" w:cs="Arial"/>
          <w:b/>
          <w:noProof/>
        </w:rPr>
        <w:t>4.</w:t>
      </w:r>
      <w:r>
        <w:rPr>
          <w:rFonts w:ascii="Calibri" w:hAnsi="Calibri"/>
          <w:noProof/>
          <w:sz w:val="22"/>
          <w:szCs w:val="22"/>
          <w:lang w:val="es-EC" w:eastAsia="es-EC"/>
        </w:rPr>
        <w:tab/>
      </w:r>
      <w:r w:rsidRPr="0084020B">
        <w:rPr>
          <w:rFonts w:ascii="Arial" w:hAnsi="Arial" w:cs="Arial"/>
          <w:b/>
          <w:noProof/>
        </w:rPr>
        <w:t>DISEÑO DEL SISTEMA</w:t>
      </w:r>
      <w:r>
        <w:rPr>
          <w:noProof/>
        </w:rPr>
        <w:tab/>
      </w:r>
      <w:r>
        <w:rPr>
          <w:noProof/>
        </w:rPr>
        <w:fldChar w:fldCharType="begin"/>
      </w:r>
      <w:r>
        <w:rPr>
          <w:noProof/>
        </w:rPr>
        <w:instrText xml:space="preserve"> PAGEREF _Toc250580175 \h </w:instrText>
      </w:r>
      <w:r>
        <w:rPr>
          <w:noProof/>
        </w:rPr>
      </w:r>
      <w:r>
        <w:rPr>
          <w:noProof/>
        </w:rPr>
        <w:fldChar w:fldCharType="separate"/>
      </w:r>
      <w:r w:rsidR="00B729B5">
        <w:rPr>
          <w:noProof/>
        </w:rPr>
        <w:t>39</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4.1.</w:t>
      </w:r>
      <w:r>
        <w:rPr>
          <w:rFonts w:ascii="Calibri" w:hAnsi="Calibri"/>
          <w:noProof/>
          <w:sz w:val="22"/>
          <w:szCs w:val="22"/>
          <w:lang w:val="es-EC" w:eastAsia="es-EC"/>
        </w:rPr>
        <w:tab/>
      </w:r>
      <w:r w:rsidRPr="0084020B">
        <w:rPr>
          <w:rFonts w:ascii="Arial" w:hAnsi="Arial" w:cs="Arial"/>
          <w:b/>
          <w:noProof/>
          <w:lang w:val="es-MX"/>
        </w:rPr>
        <w:t>Diseño de la Arquitectura del Sistema</w:t>
      </w:r>
      <w:r>
        <w:rPr>
          <w:noProof/>
        </w:rPr>
        <w:tab/>
      </w:r>
      <w:r>
        <w:rPr>
          <w:noProof/>
        </w:rPr>
        <w:fldChar w:fldCharType="begin"/>
      </w:r>
      <w:r>
        <w:rPr>
          <w:noProof/>
        </w:rPr>
        <w:instrText xml:space="preserve"> PAGEREF _Toc250580176 \h </w:instrText>
      </w:r>
      <w:r>
        <w:rPr>
          <w:noProof/>
        </w:rPr>
      </w:r>
      <w:r>
        <w:rPr>
          <w:noProof/>
        </w:rPr>
        <w:fldChar w:fldCharType="separate"/>
      </w:r>
      <w:r w:rsidR="00B729B5">
        <w:rPr>
          <w:noProof/>
        </w:rPr>
        <w:t>39</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4.1.1.</w:t>
      </w:r>
      <w:r>
        <w:rPr>
          <w:rFonts w:ascii="Calibri" w:hAnsi="Calibri"/>
          <w:noProof/>
          <w:sz w:val="22"/>
          <w:szCs w:val="22"/>
          <w:lang w:val="es-EC" w:eastAsia="es-EC"/>
        </w:rPr>
        <w:tab/>
      </w:r>
      <w:r w:rsidRPr="0084020B">
        <w:rPr>
          <w:rFonts w:ascii="Arial" w:hAnsi="Arial" w:cs="Arial"/>
          <w:b/>
          <w:noProof/>
        </w:rPr>
        <w:t>Diseño Arquitectónico</w:t>
      </w:r>
      <w:r>
        <w:rPr>
          <w:noProof/>
        </w:rPr>
        <w:tab/>
      </w:r>
      <w:r>
        <w:rPr>
          <w:noProof/>
        </w:rPr>
        <w:fldChar w:fldCharType="begin"/>
      </w:r>
      <w:r>
        <w:rPr>
          <w:noProof/>
        </w:rPr>
        <w:instrText xml:space="preserve"> PAGEREF _Toc250580177 \h </w:instrText>
      </w:r>
      <w:r>
        <w:rPr>
          <w:noProof/>
        </w:rPr>
      </w:r>
      <w:r>
        <w:rPr>
          <w:noProof/>
        </w:rPr>
        <w:fldChar w:fldCharType="separate"/>
      </w:r>
      <w:r w:rsidR="00B729B5">
        <w:rPr>
          <w:noProof/>
        </w:rPr>
        <w:t>41</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4.1.2.</w:t>
      </w:r>
      <w:r>
        <w:rPr>
          <w:rFonts w:ascii="Calibri" w:hAnsi="Calibri"/>
          <w:noProof/>
          <w:sz w:val="22"/>
          <w:szCs w:val="22"/>
          <w:lang w:val="es-EC" w:eastAsia="es-EC"/>
        </w:rPr>
        <w:tab/>
      </w:r>
      <w:r w:rsidRPr="0084020B">
        <w:rPr>
          <w:rFonts w:ascii="Arial" w:hAnsi="Arial" w:cs="Arial"/>
          <w:b/>
          <w:noProof/>
        </w:rPr>
        <w:t>Módulo del Sistema</w:t>
      </w:r>
      <w:r>
        <w:rPr>
          <w:noProof/>
        </w:rPr>
        <w:tab/>
      </w:r>
      <w:r>
        <w:rPr>
          <w:noProof/>
        </w:rPr>
        <w:fldChar w:fldCharType="begin"/>
      </w:r>
      <w:r>
        <w:rPr>
          <w:noProof/>
        </w:rPr>
        <w:instrText xml:space="preserve"> PAGEREF _Toc250580178 \h </w:instrText>
      </w:r>
      <w:r>
        <w:rPr>
          <w:noProof/>
        </w:rPr>
      </w:r>
      <w:r>
        <w:rPr>
          <w:noProof/>
        </w:rPr>
        <w:fldChar w:fldCharType="separate"/>
      </w:r>
      <w:r w:rsidR="00B729B5">
        <w:rPr>
          <w:noProof/>
        </w:rPr>
        <w:t>42</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4.1.3.</w:t>
      </w:r>
      <w:r>
        <w:rPr>
          <w:rFonts w:ascii="Calibri" w:hAnsi="Calibri"/>
          <w:noProof/>
          <w:sz w:val="22"/>
          <w:szCs w:val="22"/>
          <w:lang w:val="es-EC" w:eastAsia="es-EC"/>
        </w:rPr>
        <w:tab/>
      </w:r>
      <w:r w:rsidRPr="0084020B">
        <w:rPr>
          <w:rFonts w:ascii="Arial" w:hAnsi="Arial" w:cs="Arial"/>
          <w:b/>
          <w:noProof/>
        </w:rPr>
        <w:t>Arquitectura Basada en Patrones de Diseño</w:t>
      </w:r>
      <w:r>
        <w:rPr>
          <w:noProof/>
        </w:rPr>
        <w:tab/>
      </w:r>
      <w:r>
        <w:rPr>
          <w:noProof/>
        </w:rPr>
        <w:fldChar w:fldCharType="begin"/>
      </w:r>
      <w:r>
        <w:rPr>
          <w:noProof/>
        </w:rPr>
        <w:instrText xml:space="preserve"> PAGEREF _Toc250580179 \h </w:instrText>
      </w:r>
      <w:r>
        <w:rPr>
          <w:noProof/>
        </w:rPr>
      </w:r>
      <w:r>
        <w:rPr>
          <w:noProof/>
        </w:rPr>
        <w:fldChar w:fldCharType="separate"/>
      </w:r>
      <w:r w:rsidR="00B729B5">
        <w:rPr>
          <w:noProof/>
        </w:rPr>
        <w:t>43</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4.2.</w:t>
      </w:r>
      <w:r>
        <w:rPr>
          <w:rFonts w:ascii="Calibri" w:hAnsi="Calibri"/>
          <w:noProof/>
          <w:sz w:val="22"/>
          <w:szCs w:val="22"/>
          <w:lang w:val="es-EC" w:eastAsia="es-EC"/>
        </w:rPr>
        <w:tab/>
      </w:r>
      <w:r w:rsidRPr="0084020B">
        <w:rPr>
          <w:rFonts w:ascii="Arial" w:hAnsi="Arial" w:cs="Arial"/>
          <w:b/>
          <w:noProof/>
          <w:lang w:val="es-MX"/>
        </w:rPr>
        <w:t>Diagramas de Clases del Sistema</w:t>
      </w:r>
      <w:r>
        <w:rPr>
          <w:noProof/>
        </w:rPr>
        <w:tab/>
      </w:r>
      <w:r>
        <w:rPr>
          <w:noProof/>
        </w:rPr>
        <w:fldChar w:fldCharType="begin"/>
      </w:r>
      <w:r>
        <w:rPr>
          <w:noProof/>
        </w:rPr>
        <w:instrText xml:space="preserve"> PAGEREF _Toc250580180 \h </w:instrText>
      </w:r>
      <w:r>
        <w:rPr>
          <w:noProof/>
        </w:rPr>
      </w:r>
      <w:r>
        <w:rPr>
          <w:noProof/>
        </w:rPr>
        <w:fldChar w:fldCharType="separate"/>
      </w:r>
      <w:r w:rsidR="00B729B5">
        <w:rPr>
          <w:noProof/>
        </w:rPr>
        <w:t>44</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4.3.</w:t>
      </w:r>
      <w:r>
        <w:rPr>
          <w:rFonts w:ascii="Calibri" w:hAnsi="Calibri"/>
          <w:noProof/>
          <w:sz w:val="22"/>
          <w:szCs w:val="22"/>
          <w:lang w:val="es-EC" w:eastAsia="es-EC"/>
        </w:rPr>
        <w:tab/>
      </w:r>
      <w:r w:rsidRPr="0084020B">
        <w:rPr>
          <w:rFonts w:ascii="Arial" w:hAnsi="Arial" w:cs="Arial"/>
          <w:b/>
          <w:noProof/>
          <w:lang w:val="es-MX"/>
        </w:rPr>
        <w:t>Modelo Lógico de la Base de Datos</w:t>
      </w:r>
      <w:r>
        <w:rPr>
          <w:noProof/>
        </w:rPr>
        <w:tab/>
      </w:r>
      <w:r>
        <w:rPr>
          <w:noProof/>
        </w:rPr>
        <w:fldChar w:fldCharType="begin"/>
      </w:r>
      <w:r>
        <w:rPr>
          <w:noProof/>
        </w:rPr>
        <w:instrText xml:space="preserve"> PAGEREF _Toc250580181 \h </w:instrText>
      </w:r>
      <w:r>
        <w:rPr>
          <w:noProof/>
        </w:rPr>
      </w:r>
      <w:r>
        <w:rPr>
          <w:noProof/>
        </w:rPr>
        <w:fldChar w:fldCharType="separate"/>
      </w:r>
      <w:r w:rsidR="00B729B5">
        <w:rPr>
          <w:noProof/>
        </w:rPr>
        <w:t>46</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CAPÍTULO V</w:t>
      </w:r>
      <w:r>
        <w:rPr>
          <w:noProof/>
        </w:rPr>
        <w:tab/>
      </w:r>
      <w:r>
        <w:rPr>
          <w:noProof/>
        </w:rPr>
        <w:fldChar w:fldCharType="begin"/>
      </w:r>
      <w:r>
        <w:rPr>
          <w:noProof/>
        </w:rPr>
        <w:instrText xml:space="preserve"> PAGEREF _Toc250580182 \h </w:instrText>
      </w:r>
      <w:r>
        <w:rPr>
          <w:noProof/>
        </w:rPr>
      </w:r>
      <w:r>
        <w:rPr>
          <w:noProof/>
        </w:rPr>
        <w:fldChar w:fldCharType="separate"/>
      </w:r>
      <w:r w:rsidR="00B729B5">
        <w:rPr>
          <w:noProof/>
        </w:rPr>
        <w:t>48</w:t>
      </w:r>
      <w:r>
        <w:rPr>
          <w:noProof/>
        </w:rPr>
        <w:fldChar w:fldCharType="end"/>
      </w:r>
    </w:p>
    <w:p w:rsidR="00FA776A" w:rsidRDefault="00FA776A">
      <w:pPr>
        <w:pStyle w:val="TDC1"/>
        <w:tabs>
          <w:tab w:val="left" w:pos="480"/>
          <w:tab w:val="right" w:leader="dot" w:pos="8256"/>
        </w:tabs>
        <w:rPr>
          <w:rFonts w:ascii="Calibri" w:hAnsi="Calibri"/>
          <w:noProof/>
          <w:sz w:val="22"/>
          <w:szCs w:val="22"/>
          <w:lang w:val="es-EC" w:eastAsia="es-EC"/>
        </w:rPr>
      </w:pPr>
      <w:r w:rsidRPr="0084020B">
        <w:rPr>
          <w:rFonts w:ascii="Arial" w:hAnsi="Arial" w:cs="Arial"/>
          <w:b/>
          <w:noProof/>
        </w:rPr>
        <w:t>5.</w:t>
      </w:r>
      <w:r>
        <w:rPr>
          <w:rFonts w:ascii="Calibri" w:hAnsi="Calibri"/>
          <w:noProof/>
          <w:sz w:val="22"/>
          <w:szCs w:val="22"/>
          <w:lang w:val="es-EC" w:eastAsia="es-EC"/>
        </w:rPr>
        <w:tab/>
      </w:r>
      <w:r w:rsidRPr="0084020B">
        <w:rPr>
          <w:rFonts w:ascii="Arial" w:hAnsi="Arial" w:cs="Arial"/>
          <w:b/>
          <w:noProof/>
        </w:rPr>
        <w:t>IMPLEMENTACIÓN Y PRUEBAS</w:t>
      </w:r>
      <w:r>
        <w:rPr>
          <w:noProof/>
        </w:rPr>
        <w:tab/>
      </w:r>
      <w:r>
        <w:rPr>
          <w:noProof/>
        </w:rPr>
        <w:fldChar w:fldCharType="begin"/>
      </w:r>
      <w:r>
        <w:rPr>
          <w:noProof/>
        </w:rPr>
        <w:instrText xml:space="preserve"> PAGEREF _Toc250580183 \h </w:instrText>
      </w:r>
      <w:r>
        <w:rPr>
          <w:noProof/>
        </w:rPr>
      </w:r>
      <w:r>
        <w:rPr>
          <w:noProof/>
        </w:rPr>
        <w:fldChar w:fldCharType="separate"/>
      </w:r>
      <w:r w:rsidR="00B729B5">
        <w:rPr>
          <w:noProof/>
        </w:rPr>
        <w:t>48</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5.1.</w:t>
      </w:r>
      <w:r>
        <w:rPr>
          <w:rFonts w:ascii="Calibri" w:hAnsi="Calibri"/>
          <w:noProof/>
          <w:sz w:val="22"/>
          <w:szCs w:val="22"/>
          <w:lang w:val="es-EC" w:eastAsia="es-EC"/>
        </w:rPr>
        <w:tab/>
      </w:r>
      <w:r w:rsidRPr="0084020B">
        <w:rPr>
          <w:rFonts w:ascii="Arial" w:hAnsi="Arial" w:cs="Arial"/>
          <w:b/>
          <w:noProof/>
        </w:rPr>
        <w:t>Capas del Sistema y Comunicación entre Capas</w:t>
      </w:r>
      <w:r>
        <w:rPr>
          <w:noProof/>
        </w:rPr>
        <w:tab/>
      </w:r>
      <w:r>
        <w:rPr>
          <w:noProof/>
        </w:rPr>
        <w:fldChar w:fldCharType="begin"/>
      </w:r>
      <w:r>
        <w:rPr>
          <w:noProof/>
        </w:rPr>
        <w:instrText xml:space="preserve"> PAGEREF _Toc250580184 \h </w:instrText>
      </w:r>
      <w:r>
        <w:rPr>
          <w:noProof/>
        </w:rPr>
      </w:r>
      <w:r>
        <w:rPr>
          <w:noProof/>
        </w:rPr>
        <w:fldChar w:fldCharType="separate"/>
      </w:r>
      <w:r w:rsidR="00B729B5">
        <w:rPr>
          <w:noProof/>
        </w:rPr>
        <w:t>48</w:t>
      </w:r>
      <w:r>
        <w:rPr>
          <w:noProof/>
        </w:rPr>
        <w:fldChar w:fldCharType="end"/>
      </w:r>
    </w:p>
    <w:p w:rsidR="00FA776A" w:rsidRDefault="00FA776A">
      <w:pPr>
        <w:pStyle w:val="TDC3"/>
        <w:tabs>
          <w:tab w:val="left" w:pos="1320"/>
          <w:tab w:val="right" w:leader="dot" w:pos="8256"/>
        </w:tabs>
        <w:rPr>
          <w:rFonts w:ascii="Calibri" w:hAnsi="Calibri"/>
          <w:noProof/>
          <w:sz w:val="22"/>
          <w:szCs w:val="22"/>
          <w:lang w:val="es-EC" w:eastAsia="es-EC"/>
        </w:rPr>
      </w:pPr>
      <w:r w:rsidRPr="0084020B">
        <w:rPr>
          <w:rFonts w:ascii="Arial" w:hAnsi="Arial" w:cs="Arial"/>
          <w:b/>
          <w:noProof/>
        </w:rPr>
        <w:t>5.1.1.</w:t>
      </w:r>
      <w:r>
        <w:rPr>
          <w:rFonts w:ascii="Calibri" w:hAnsi="Calibri"/>
          <w:noProof/>
          <w:sz w:val="22"/>
          <w:szCs w:val="22"/>
          <w:lang w:val="es-EC" w:eastAsia="es-EC"/>
        </w:rPr>
        <w:tab/>
      </w:r>
      <w:r w:rsidRPr="0084020B">
        <w:rPr>
          <w:rFonts w:ascii="Arial" w:hAnsi="Arial" w:cs="Arial"/>
          <w:b/>
          <w:noProof/>
        </w:rPr>
        <w:t>Implementación Basada en MERODE y MDA.</w:t>
      </w:r>
      <w:r>
        <w:rPr>
          <w:noProof/>
        </w:rPr>
        <w:tab/>
      </w:r>
      <w:r>
        <w:rPr>
          <w:noProof/>
        </w:rPr>
        <w:fldChar w:fldCharType="begin"/>
      </w:r>
      <w:r>
        <w:rPr>
          <w:noProof/>
        </w:rPr>
        <w:instrText xml:space="preserve"> PAGEREF _Toc250580185 \h </w:instrText>
      </w:r>
      <w:r>
        <w:rPr>
          <w:noProof/>
        </w:rPr>
      </w:r>
      <w:r>
        <w:rPr>
          <w:noProof/>
        </w:rPr>
        <w:fldChar w:fldCharType="separate"/>
      </w:r>
      <w:r w:rsidR="00B729B5">
        <w:rPr>
          <w:noProof/>
        </w:rPr>
        <w:t>48</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5.2.</w:t>
      </w:r>
      <w:r>
        <w:rPr>
          <w:rFonts w:ascii="Calibri" w:hAnsi="Calibri"/>
          <w:noProof/>
          <w:sz w:val="22"/>
          <w:szCs w:val="22"/>
          <w:lang w:val="es-EC" w:eastAsia="es-EC"/>
        </w:rPr>
        <w:tab/>
      </w:r>
      <w:r w:rsidRPr="0084020B">
        <w:rPr>
          <w:rFonts w:ascii="Arial" w:hAnsi="Arial" w:cs="Arial"/>
          <w:b/>
          <w:noProof/>
        </w:rPr>
        <w:t>Plan de Pruebas</w:t>
      </w:r>
      <w:r>
        <w:rPr>
          <w:noProof/>
        </w:rPr>
        <w:tab/>
      </w:r>
      <w:r>
        <w:rPr>
          <w:noProof/>
        </w:rPr>
        <w:fldChar w:fldCharType="begin"/>
      </w:r>
      <w:r>
        <w:rPr>
          <w:noProof/>
        </w:rPr>
        <w:instrText xml:space="preserve"> PAGEREF _Toc250580186 \h </w:instrText>
      </w:r>
      <w:r>
        <w:rPr>
          <w:noProof/>
        </w:rPr>
      </w:r>
      <w:r>
        <w:rPr>
          <w:noProof/>
        </w:rPr>
        <w:fldChar w:fldCharType="separate"/>
      </w:r>
      <w:r w:rsidR="00B729B5">
        <w:rPr>
          <w:noProof/>
        </w:rPr>
        <w:t>52</w:t>
      </w:r>
      <w:r>
        <w:rPr>
          <w:noProof/>
        </w:rPr>
        <w:fldChar w:fldCharType="end"/>
      </w:r>
    </w:p>
    <w:p w:rsidR="00FA776A" w:rsidRDefault="00FA776A">
      <w:pPr>
        <w:pStyle w:val="TDC2"/>
        <w:tabs>
          <w:tab w:val="left" w:pos="880"/>
          <w:tab w:val="right" w:leader="dot" w:pos="8256"/>
        </w:tabs>
        <w:rPr>
          <w:rFonts w:ascii="Calibri" w:hAnsi="Calibri"/>
          <w:noProof/>
          <w:sz w:val="22"/>
          <w:szCs w:val="22"/>
          <w:lang w:val="es-EC" w:eastAsia="es-EC"/>
        </w:rPr>
      </w:pPr>
      <w:r w:rsidRPr="0084020B">
        <w:rPr>
          <w:rFonts w:ascii="Arial" w:hAnsi="Arial" w:cs="Arial"/>
          <w:b/>
          <w:noProof/>
        </w:rPr>
        <w:t>5.3.</w:t>
      </w:r>
      <w:r>
        <w:rPr>
          <w:rFonts w:ascii="Calibri" w:hAnsi="Calibri"/>
          <w:noProof/>
          <w:sz w:val="22"/>
          <w:szCs w:val="22"/>
          <w:lang w:val="es-EC" w:eastAsia="es-EC"/>
        </w:rPr>
        <w:tab/>
      </w:r>
      <w:r w:rsidRPr="0084020B">
        <w:rPr>
          <w:rFonts w:ascii="Arial" w:hAnsi="Arial" w:cs="Arial"/>
          <w:b/>
          <w:noProof/>
        </w:rPr>
        <w:t>Resultados de las Pruebas y Métricas tomadas</w:t>
      </w:r>
      <w:r>
        <w:rPr>
          <w:noProof/>
        </w:rPr>
        <w:tab/>
      </w:r>
      <w:r>
        <w:rPr>
          <w:noProof/>
        </w:rPr>
        <w:fldChar w:fldCharType="begin"/>
      </w:r>
      <w:r>
        <w:rPr>
          <w:noProof/>
        </w:rPr>
        <w:instrText xml:space="preserve"> PAGEREF _Toc250580187 \h </w:instrText>
      </w:r>
      <w:r>
        <w:rPr>
          <w:noProof/>
        </w:rPr>
      </w:r>
      <w:r>
        <w:rPr>
          <w:noProof/>
        </w:rPr>
        <w:fldChar w:fldCharType="separate"/>
      </w:r>
      <w:r w:rsidR="00B729B5">
        <w:rPr>
          <w:noProof/>
        </w:rPr>
        <w:t>57</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CONCLUSIONES Y RECOMENDACIONES</w:t>
      </w:r>
      <w:r>
        <w:rPr>
          <w:noProof/>
        </w:rPr>
        <w:tab/>
      </w:r>
      <w:r>
        <w:rPr>
          <w:noProof/>
        </w:rPr>
        <w:fldChar w:fldCharType="begin"/>
      </w:r>
      <w:r>
        <w:rPr>
          <w:noProof/>
        </w:rPr>
        <w:instrText xml:space="preserve"> PAGEREF _Toc250580188 \h </w:instrText>
      </w:r>
      <w:r>
        <w:rPr>
          <w:noProof/>
        </w:rPr>
      </w:r>
      <w:r>
        <w:rPr>
          <w:noProof/>
        </w:rPr>
        <w:fldChar w:fldCharType="separate"/>
      </w:r>
      <w:r w:rsidR="00B729B5">
        <w:rPr>
          <w:noProof/>
        </w:rPr>
        <w:t>61</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APÉNDICE A: Gráfico de Dependencia Existencia</w:t>
      </w:r>
      <w:r>
        <w:rPr>
          <w:noProof/>
        </w:rPr>
        <w:tab/>
      </w:r>
      <w:r>
        <w:rPr>
          <w:noProof/>
        </w:rPr>
        <w:fldChar w:fldCharType="begin"/>
      </w:r>
      <w:r>
        <w:rPr>
          <w:noProof/>
        </w:rPr>
        <w:instrText xml:space="preserve"> PAGEREF _Toc250580189 \h </w:instrText>
      </w:r>
      <w:r>
        <w:rPr>
          <w:noProof/>
        </w:rPr>
      </w:r>
      <w:r>
        <w:rPr>
          <w:noProof/>
        </w:rPr>
        <w:fldChar w:fldCharType="separate"/>
      </w:r>
      <w:r w:rsidR="00B729B5">
        <w:rPr>
          <w:noProof/>
        </w:rPr>
        <w:t>64</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APÉNDICE B: Tabla de Objetos-Eventos</w:t>
      </w:r>
      <w:r>
        <w:rPr>
          <w:noProof/>
        </w:rPr>
        <w:tab/>
      </w:r>
      <w:r>
        <w:rPr>
          <w:noProof/>
        </w:rPr>
        <w:fldChar w:fldCharType="begin"/>
      </w:r>
      <w:r>
        <w:rPr>
          <w:noProof/>
        </w:rPr>
        <w:instrText xml:space="preserve"> PAGEREF _Toc250580190 \h </w:instrText>
      </w:r>
      <w:r>
        <w:rPr>
          <w:noProof/>
        </w:rPr>
      </w:r>
      <w:r>
        <w:rPr>
          <w:noProof/>
        </w:rPr>
        <w:fldChar w:fldCharType="separate"/>
      </w:r>
      <w:r w:rsidR="00B729B5">
        <w:rPr>
          <w:noProof/>
        </w:rPr>
        <w:t>69</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APÉNDICE C: Máquinas de Estado Finitos</w:t>
      </w:r>
      <w:r>
        <w:rPr>
          <w:noProof/>
        </w:rPr>
        <w:tab/>
      </w:r>
      <w:r>
        <w:rPr>
          <w:noProof/>
        </w:rPr>
        <w:fldChar w:fldCharType="begin"/>
      </w:r>
      <w:r>
        <w:rPr>
          <w:noProof/>
        </w:rPr>
        <w:instrText xml:space="preserve"> PAGEREF _Toc250580191 \h </w:instrText>
      </w:r>
      <w:r>
        <w:rPr>
          <w:noProof/>
        </w:rPr>
      </w:r>
      <w:r>
        <w:rPr>
          <w:noProof/>
        </w:rPr>
        <w:fldChar w:fldCharType="separate"/>
      </w:r>
      <w:r w:rsidR="00B729B5">
        <w:rPr>
          <w:noProof/>
        </w:rPr>
        <w:t>71</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APÉNDICE D: Diagramas de Clases por Módulos</w:t>
      </w:r>
      <w:r>
        <w:rPr>
          <w:noProof/>
        </w:rPr>
        <w:tab/>
      </w:r>
      <w:r>
        <w:rPr>
          <w:noProof/>
        </w:rPr>
        <w:fldChar w:fldCharType="begin"/>
      </w:r>
      <w:r>
        <w:rPr>
          <w:noProof/>
        </w:rPr>
        <w:instrText xml:space="preserve"> PAGEREF _Toc250580192 \h </w:instrText>
      </w:r>
      <w:r>
        <w:rPr>
          <w:noProof/>
        </w:rPr>
      </w:r>
      <w:r>
        <w:rPr>
          <w:noProof/>
        </w:rPr>
        <w:fldChar w:fldCharType="separate"/>
      </w:r>
      <w:r w:rsidR="00B729B5">
        <w:rPr>
          <w:noProof/>
        </w:rPr>
        <w:t>73</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APÉNDICE E: Diagrama del Modelo Lógico de la Base de Datos por Módulos</w:t>
      </w:r>
      <w:r>
        <w:rPr>
          <w:noProof/>
        </w:rPr>
        <w:tab/>
      </w:r>
      <w:r>
        <w:rPr>
          <w:noProof/>
        </w:rPr>
        <w:fldChar w:fldCharType="begin"/>
      </w:r>
      <w:r>
        <w:rPr>
          <w:noProof/>
        </w:rPr>
        <w:instrText xml:space="preserve"> PAGEREF _Toc250580193 \h </w:instrText>
      </w:r>
      <w:r>
        <w:rPr>
          <w:noProof/>
        </w:rPr>
      </w:r>
      <w:r>
        <w:rPr>
          <w:noProof/>
        </w:rPr>
        <w:fldChar w:fldCharType="separate"/>
      </w:r>
      <w:r w:rsidR="00B729B5">
        <w:rPr>
          <w:noProof/>
        </w:rPr>
        <w:t>77</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APÉNDICE F: Pruebas Unitarias</w:t>
      </w:r>
      <w:r>
        <w:rPr>
          <w:noProof/>
        </w:rPr>
        <w:tab/>
      </w:r>
      <w:r>
        <w:rPr>
          <w:noProof/>
        </w:rPr>
        <w:fldChar w:fldCharType="begin"/>
      </w:r>
      <w:r>
        <w:rPr>
          <w:noProof/>
        </w:rPr>
        <w:instrText xml:space="preserve"> PAGEREF _Toc250580194 \h </w:instrText>
      </w:r>
      <w:r>
        <w:rPr>
          <w:noProof/>
        </w:rPr>
      </w:r>
      <w:r>
        <w:rPr>
          <w:noProof/>
        </w:rPr>
        <w:fldChar w:fldCharType="separate"/>
      </w:r>
      <w:r w:rsidR="00B729B5">
        <w:rPr>
          <w:noProof/>
        </w:rPr>
        <w:t>81</w:t>
      </w:r>
      <w:r>
        <w:rPr>
          <w:noProof/>
        </w:rPr>
        <w:fldChar w:fldCharType="end"/>
      </w:r>
    </w:p>
    <w:p w:rsidR="00FA776A" w:rsidRDefault="00FA776A">
      <w:pPr>
        <w:pStyle w:val="TDC1"/>
        <w:tabs>
          <w:tab w:val="right" w:leader="dot" w:pos="8256"/>
        </w:tabs>
        <w:rPr>
          <w:rFonts w:ascii="Calibri" w:hAnsi="Calibri"/>
          <w:noProof/>
          <w:sz w:val="22"/>
          <w:szCs w:val="22"/>
          <w:lang w:val="es-EC" w:eastAsia="es-EC"/>
        </w:rPr>
      </w:pPr>
      <w:r w:rsidRPr="0084020B">
        <w:rPr>
          <w:rFonts w:ascii="Arial" w:hAnsi="Arial" w:cs="Arial"/>
          <w:b/>
          <w:noProof/>
        </w:rPr>
        <w:t>REFERENCIAS</w:t>
      </w:r>
      <w:r>
        <w:rPr>
          <w:noProof/>
        </w:rPr>
        <w:tab/>
      </w:r>
      <w:r>
        <w:rPr>
          <w:noProof/>
        </w:rPr>
        <w:fldChar w:fldCharType="begin"/>
      </w:r>
      <w:r>
        <w:rPr>
          <w:noProof/>
        </w:rPr>
        <w:instrText xml:space="preserve"> PAGEREF _Toc250580195 \h </w:instrText>
      </w:r>
      <w:r>
        <w:rPr>
          <w:noProof/>
        </w:rPr>
      </w:r>
      <w:r>
        <w:rPr>
          <w:noProof/>
        </w:rPr>
        <w:fldChar w:fldCharType="separate"/>
      </w:r>
      <w:r w:rsidR="00B729B5">
        <w:rPr>
          <w:noProof/>
        </w:rPr>
        <w:t>86</w:t>
      </w:r>
      <w:r>
        <w:rPr>
          <w:noProof/>
        </w:rPr>
        <w:fldChar w:fldCharType="end"/>
      </w:r>
    </w:p>
    <w:p w:rsidR="00400ABF" w:rsidRDefault="00C730AA" w:rsidP="009C1B82">
      <w:pPr>
        <w:spacing w:line="480" w:lineRule="auto"/>
        <w:rPr>
          <w:rFonts w:ascii="Arial" w:hAnsi="Arial" w:cs="Arial"/>
          <w:lang w:val="es-MX"/>
        </w:rPr>
      </w:pPr>
      <w:r w:rsidRPr="00675871">
        <w:rPr>
          <w:rFonts w:ascii="Arial" w:hAnsi="Arial" w:cs="Arial"/>
          <w:sz w:val="22"/>
          <w:szCs w:val="22"/>
          <w:lang w:val="es-MX"/>
        </w:rPr>
        <w:fldChar w:fldCharType="end"/>
      </w:r>
    </w:p>
    <w:p w:rsidR="007D17F0" w:rsidRPr="00415168" w:rsidRDefault="00C66C79" w:rsidP="00850AE5">
      <w:pPr>
        <w:spacing w:before="360" w:line="480" w:lineRule="auto"/>
        <w:ind w:right="44"/>
        <w:jc w:val="center"/>
        <w:outlineLvl w:val="0"/>
        <w:rPr>
          <w:rFonts w:ascii="Arial" w:hAnsi="Arial"/>
          <w:b/>
          <w:sz w:val="32"/>
        </w:rPr>
      </w:pPr>
      <w:r>
        <w:rPr>
          <w:rFonts w:ascii="Arial" w:hAnsi="Arial"/>
          <w:b/>
          <w:sz w:val="32"/>
        </w:rPr>
        <w:br w:type="page"/>
      </w:r>
      <w:bookmarkStart w:id="4" w:name="_Toc250580147"/>
      <w:r w:rsidR="007D17F0" w:rsidRPr="00415168">
        <w:rPr>
          <w:rFonts w:ascii="Arial" w:hAnsi="Arial"/>
          <w:b/>
          <w:sz w:val="32"/>
        </w:rPr>
        <w:t>ABREVIATURAS</w:t>
      </w:r>
      <w:bookmarkEnd w:id="4"/>
    </w:p>
    <w:p w:rsidR="007D17F0" w:rsidRPr="007F3ACC" w:rsidRDefault="007D17F0" w:rsidP="007D17F0">
      <w:pPr>
        <w:spacing w:line="480" w:lineRule="auto"/>
        <w:jc w:val="both"/>
        <w:rPr>
          <w:rFonts w:ascii="Arial" w:hAnsi="Arial" w:cs="Arial"/>
        </w:rPr>
      </w:pPr>
    </w:p>
    <w:p w:rsidR="007D17F0" w:rsidRDefault="007D17F0" w:rsidP="007D17F0">
      <w:pPr>
        <w:spacing w:line="480" w:lineRule="auto"/>
        <w:jc w:val="both"/>
        <w:rPr>
          <w:rFonts w:ascii="Arial" w:hAnsi="Arial" w:cs="Arial"/>
          <w:lang w:val="es-MX"/>
        </w:rPr>
      </w:pPr>
      <w:r>
        <w:rPr>
          <w:rFonts w:ascii="Arial" w:hAnsi="Arial" w:cs="Arial"/>
          <w:lang w:val="es-MX"/>
        </w:rPr>
        <w:t>Las abreviaturas presentadas en la siguiente tesis son las siguientes:</w:t>
      </w:r>
    </w:p>
    <w:p w:rsidR="007D17F0" w:rsidRDefault="007D17F0" w:rsidP="007D17F0">
      <w:pPr>
        <w:spacing w:line="480" w:lineRule="auto"/>
        <w:jc w:val="both"/>
        <w:rPr>
          <w:rFonts w:ascii="Arial" w:hAnsi="Arial" w:cs="Arial"/>
          <w:lang w:val="es-MX"/>
        </w:rPr>
      </w:pPr>
    </w:p>
    <w:p w:rsidR="007D17F0" w:rsidRPr="00974EC9" w:rsidRDefault="007D17F0" w:rsidP="007D17F0">
      <w:pPr>
        <w:spacing w:line="480" w:lineRule="auto"/>
        <w:jc w:val="both"/>
        <w:rPr>
          <w:rFonts w:ascii="Arial" w:hAnsi="Arial" w:cs="Arial"/>
          <w:lang w:val="en-US"/>
        </w:rPr>
      </w:pPr>
      <w:r w:rsidRPr="002D0470">
        <w:rPr>
          <w:rFonts w:ascii="Arial" w:hAnsi="Arial" w:cs="Arial"/>
          <w:b/>
          <w:lang w:val="en-US"/>
        </w:rPr>
        <w:t>MDA</w:t>
      </w:r>
      <w:r w:rsidRPr="002D0470">
        <w:rPr>
          <w:rFonts w:ascii="Arial" w:hAnsi="Arial" w:cs="Arial"/>
          <w:lang w:val="en-US"/>
        </w:rPr>
        <w:t>:</w:t>
      </w:r>
      <w:r w:rsidRPr="002D0470">
        <w:rPr>
          <w:rFonts w:ascii="Arial" w:hAnsi="Arial" w:cs="Arial"/>
          <w:lang w:val="en-US"/>
        </w:rPr>
        <w:tab/>
      </w:r>
      <w:r w:rsidRPr="002D0470">
        <w:rPr>
          <w:rFonts w:ascii="Arial" w:hAnsi="Arial" w:cs="Arial"/>
          <w:lang w:val="en-US"/>
        </w:rPr>
        <w:tab/>
        <w:t>Model Driven Architecture.</w:t>
      </w:r>
    </w:p>
    <w:p w:rsidR="007D17F0" w:rsidRPr="002D0470" w:rsidRDefault="007D17F0" w:rsidP="007D17F0">
      <w:pPr>
        <w:tabs>
          <w:tab w:val="left" w:pos="1440"/>
        </w:tabs>
        <w:spacing w:line="480" w:lineRule="auto"/>
        <w:ind w:left="1418" w:hanging="1418"/>
        <w:jc w:val="both"/>
        <w:rPr>
          <w:rFonts w:ascii="Arial" w:hAnsi="Arial" w:cs="Arial"/>
          <w:lang w:val="en-US"/>
        </w:rPr>
      </w:pPr>
      <w:r w:rsidRPr="002D0470">
        <w:rPr>
          <w:rFonts w:ascii="Arial" w:hAnsi="Arial" w:cs="Arial"/>
          <w:b/>
          <w:lang w:val="en-US"/>
        </w:rPr>
        <w:t>MERODE</w:t>
      </w:r>
      <w:r w:rsidRPr="002D0470">
        <w:rPr>
          <w:rFonts w:ascii="Arial" w:hAnsi="Arial" w:cs="Arial"/>
          <w:lang w:val="en-US"/>
        </w:rPr>
        <w:t xml:space="preserve">: </w:t>
      </w:r>
      <w:r w:rsidRPr="002D0470">
        <w:rPr>
          <w:rFonts w:ascii="Arial" w:hAnsi="Arial" w:cs="Arial"/>
          <w:lang w:val="en-US"/>
        </w:rPr>
        <w:tab/>
      </w:r>
      <w:r w:rsidRPr="002D0470">
        <w:rPr>
          <w:rFonts w:ascii="Arial" w:hAnsi="Arial" w:cs="Arial"/>
          <w:lang w:val="en-US" w:eastAsia="es-EC"/>
        </w:rPr>
        <w:t>Model - driven, Existence - dependency Relation Object - oriented DEvelopment</w:t>
      </w:r>
      <w:r w:rsidRPr="002D0470">
        <w:rPr>
          <w:rFonts w:ascii="Arial" w:hAnsi="Arial" w:cs="Arial"/>
          <w:lang w:val="en-US"/>
        </w:rPr>
        <w:t>.</w:t>
      </w:r>
    </w:p>
    <w:p w:rsidR="007D17F0" w:rsidRPr="002D0470" w:rsidRDefault="007D17F0" w:rsidP="007D17F0">
      <w:pPr>
        <w:spacing w:line="480" w:lineRule="auto"/>
        <w:jc w:val="both"/>
        <w:rPr>
          <w:rFonts w:ascii="Arial" w:hAnsi="Arial" w:cs="Arial"/>
          <w:lang w:val="en-US"/>
        </w:rPr>
      </w:pPr>
      <w:r w:rsidRPr="002D0470">
        <w:rPr>
          <w:rFonts w:ascii="Arial" w:hAnsi="Arial" w:cs="Arial"/>
          <w:b/>
          <w:lang w:val="en-US"/>
        </w:rPr>
        <w:t>COCOMO</w:t>
      </w:r>
      <w:r w:rsidRPr="002D0470">
        <w:rPr>
          <w:rFonts w:ascii="Arial" w:hAnsi="Arial" w:cs="Arial"/>
          <w:lang w:val="en-US"/>
        </w:rPr>
        <w:t>:</w:t>
      </w:r>
      <w:r w:rsidRPr="002D0470">
        <w:rPr>
          <w:rFonts w:ascii="Arial" w:hAnsi="Arial" w:cs="Arial"/>
          <w:lang w:val="en-US"/>
        </w:rPr>
        <w:tab/>
      </w:r>
      <w:r>
        <w:rPr>
          <w:rFonts w:ascii="Arial" w:hAnsi="Arial" w:cs="Arial"/>
          <w:lang w:val="en-US"/>
        </w:rPr>
        <w:t>COst COnstructive MO</w:t>
      </w:r>
      <w:r w:rsidRPr="002D0470">
        <w:rPr>
          <w:rFonts w:ascii="Arial" w:hAnsi="Arial" w:cs="Arial"/>
          <w:lang w:val="en-US"/>
        </w:rPr>
        <w:t>del.</w:t>
      </w:r>
    </w:p>
    <w:p w:rsidR="007D17F0" w:rsidRDefault="007D17F0" w:rsidP="007D17F0">
      <w:pPr>
        <w:spacing w:line="480" w:lineRule="auto"/>
        <w:jc w:val="both"/>
        <w:rPr>
          <w:rFonts w:ascii="Arial" w:hAnsi="Arial" w:cs="Arial"/>
          <w:lang w:val="en-US"/>
        </w:rPr>
      </w:pPr>
      <w:r w:rsidRPr="00974EC9">
        <w:rPr>
          <w:rFonts w:ascii="Arial" w:hAnsi="Arial" w:cs="Arial"/>
          <w:b/>
          <w:lang w:val="en-US"/>
        </w:rPr>
        <w:t>OMG:</w:t>
      </w:r>
      <w:r w:rsidRPr="00974EC9">
        <w:rPr>
          <w:rFonts w:ascii="Arial" w:hAnsi="Arial" w:cs="Arial"/>
          <w:lang w:val="en-US"/>
        </w:rPr>
        <w:tab/>
      </w:r>
      <w:r w:rsidRPr="00974EC9">
        <w:rPr>
          <w:rFonts w:ascii="Arial" w:hAnsi="Arial" w:cs="Arial"/>
          <w:lang w:val="en-US"/>
        </w:rPr>
        <w:tab/>
        <w:t>Object Management Group</w:t>
      </w:r>
    </w:p>
    <w:p w:rsidR="007D17F0" w:rsidRPr="00281581" w:rsidRDefault="007D17F0" w:rsidP="007D17F0">
      <w:pPr>
        <w:spacing w:line="480" w:lineRule="auto"/>
        <w:jc w:val="both"/>
        <w:rPr>
          <w:rFonts w:ascii="Arial" w:hAnsi="Arial" w:cs="Arial"/>
          <w:lang w:val="es-EC" w:eastAsia="en-US"/>
        </w:rPr>
      </w:pPr>
      <w:r w:rsidRPr="00281581">
        <w:rPr>
          <w:rFonts w:ascii="Arial" w:hAnsi="Arial" w:cs="Arial"/>
          <w:b/>
          <w:lang w:val="es-EC"/>
        </w:rPr>
        <w:t>AJAX:</w:t>
      </w:r>
      <w:r w:rsidRPr="00281581">
        <w:rPr>
          <w:rFonts w:ascii="Arial" w:hAnsi="Arial" w:cs="Arial"/>
          <w:lang w:val="es-EC"/>
        </w:rPr>
        <w:tab/>
      </w:r>
      <w:r w:rsidRPr="00281581">
        <w:rPr>
          <w:rFonts w:ascii="Arial" w:hAnsi="Arial" w:cs="Arial"/>
          <w:lang w:val="es-EC" w:eastAsia="en-US"/>
        </w:rPr>
        <w:t>Asynchronous JavaScript And XML</w:t>
      </w:r>
    </w:p>
    <w:p w:rsidR="00142154" w:rsidRPr="00142154" w:rsidRDefault="00142154" w:rsidP="00142154">
      <w:pPr>
        <w:spacing w:line="480" w:lineRule="auto"/>
        <w:jc w:val="both"/>
        <w:rPr>
          <w:rFonts w:ascii="Arial" w:hAnsi="Arial" w:cs="Arial"/>
          <w:lang w:val="es-MX"/>
        </w:rPr>
      </w:pPr>
      <w:r w:rsidRPr="00142154">
        <w:rPr>
          <w:rFonts w:ascii="Arial" w:hAnsi="Arial" w:cs="Arial"/>
          <w:b/>
          <w:lang w:val="es-MX"/>
        </w:rPr>
        <w:t>PIM:</w:t>
      </w:r>
      <w:r w:rsidRPr="00142154">
        <w:rPr>
          <w:rFonts w:ascii="Arial" w:hAnsi="Arial" w:cs="Arial"/>
          <w:lang w:val="es-MX"/>
        </w:rPr>
        <w:tab/>
      </w:r>
      <w:r w:rsidRPr="00142154">
        <w:rPr>
          <w:rFonts w:ascii="Arial" w:hAnsi="Arial" w:cs="Arial"/>
          <w:lang w:val="es-MX"/>
        </w:rPr>
        <w:tab/>
      </w:r>
      <w:r w:rsidRPr="00142154">
        <w:rPr>
          <w:rFonts w:ascii="Arial" w:hAnsi="Arial" w:cs="Arial"/>
          <w:lang w:val="es-MX" w:eastAsia="en-US"/>
        </w:rPr>
        <w:t>Moledo independiente de la plataforma</w:t>
      </w:r>
    </w:p>
    <w:p w:rsidR="00142154" w:rsidRPr="00142154" w:rsidRDefault="00142154" w:rsidP="00142154">
      <w:pPr>
        <w:spacing w:line="480" w:lineRule="auto"/>
        <w:jc w:val="both"/>
        <w:rPr>
          <w:rFonts w:ascii="Arial" w:hAnsi="Arial" w:cs="Arial"/>
          <w:lang w:val="es-MX"/>
        </w:rPr>
      </w:pPr>
      <w:r w:rsidRPr="00142154">
        <w:rPr>
          <w:rFonts w:ascii="Arial" w:hAnsi="Arial" w:cs="Arial"/>
          <w:b/>
          <w:lang w:val="es-MX"/>
        </w:rPr>
        <w:t>PSM:</w:t>
      </w:r>
      <w:r w:rsidRPr="00142154">
        <w:rPr>
          <w:rFonts w:ascii="Arial" w:hAnsi="Arial" w:cs="Arial"/>
          <w:lang w:val="es-MX"/>
        </w:rPr>
        <w:tab/>
      </w:r>
      <w:r w:rsidRPr="00142154">
        <w:rPr>
          <w:rFonts w:ascii="Arial" w:hAnsi="Arial" w:cs="Arial"/>
          <w:lang w:val="es-MX"/>
        </w:rPr>
        <w:tab/>
      </w:r>
      <w:r w:rsidRPr="00142154">
        <w:rPr>
          <w:rFonts w:ascii="Arial" w:hAnsi="Arial" w:cs="Arial"/>
          <w:lang w:val="es-MX" w:eastAsia="en-US"/>
        </w:rPr>
        <w:t>Modelos específicos de la plataforma</w:t>
      </w:r>
    </w:p>
    <w:p w:rsidR="00142154" w:rsidRPr="00281581" w:rsidRDefault="00142154" w:rsidP="007D17F0">
      <w:pPr>
        <w:spacing w:line="480" w:lineRule="auto"/>
        <w:jc w:val="both"/>
        <w:rPr>
          <w:rFonts w:ascii="Arial" w:hAnsi="Arial" w:cs="Arial"/>
          <w:lang w:val="es-EC"/>
        </w:rPr>
      </w:pPr>
      <w:r w:rsidRPr="00281581">
        <w:rPr>
          <w:rFonts w:ascii="Arial" w:hAnsi="Arial" w:cs="Arial"/>
          <w:b/>
          <w:lang w:val="es-EC"/>
        </w:rPr>
        <w:t>PSI:</w:t>
      </w:r>
      <w:r w:rsidRPr="00281581">
        <w:rPr>
          <w:rFonts w:ascii="Arial" w:hAnsi="Arial" w:cs="Arial"/>
          <w:lang w:val="es-EC"/>
        </w:rPr>
        <w:tab/>
      </w:r>
      <w:r w:rsidRPr="00281581">
        <w:rPr>
          <w:rFonts w:ascii="Arial" w:hAnsi="Arial" w:cs="Arial"/>
          <w:lang w:val="es-EC"/>
        </w:rPr>
        <w:tab/>
      </w:r>
      <w:r w:rsidRPr="00281581">
        <w:rPr>
          <w:rFonts w:ascii="Arial" w:hAnsi="Arial" w:cs="Arial"/>
          <w:lang w:val="es-EC" w:eastAsia="en-US"/>
        </w:rPr>
        <w:t>Modelos específicos de implementación</w:t>
      </w:r>
    </w:p>
    <w:p w:rsidR="007D17F0" w:rsidRPr="00281581" w:rsidRDefault="007D17F0" w:rsidP="007D17F0">
      <w:pPr>
        <w:spacing w:line="480" w:lineRule="auto"/>
        <w:jc w:val="both"/>
        <w:rPr>
          <w:rFonts w:ascii="Arial" w:hAnsi="Arial" w:cs="Arial"/>
          <w:lang w:val="es-EC"/>
        </w:rPr>
      </w:pPr>
      <w:r w:rsidRPr="00281581">
        <w:rPr>
          <w:rFonts w:ascii="Arial" w:hAnsi="Arial" w:cs="Arial"/>
          <w:b/>
          <w:lang w:val="es-EC"/>
        </w:rPr>
        <w:t>EDG:</w:t>
      </w:r>
      <w:r w:rsidRPr="00281581">
        <w:rPr>
          <w:rFonts w:ascii="Arial" w:hAnsi="Arial" w:cs="Arial"/>
          <w:lang w:val="es-EC"/>
        </w:rPr>
        <w:tab/>
      </w:r>
      <w:r w:rsidRPr="00281581">
        <w:rPr>
          <w:rFonts w:ascii="Arial" w:hAnsi="Arial" w:cs="Arial"/>
          <w:lang w:val="es-EC"/>
        </w:rPr>
        <w:tab/>
      </w:r>
      <w:r w:rsidRPr="00281581">
        <w:rPr>
          <w:rFonts w:ascii="Arial" w:hAnsi="Arial" w:cs="Arial"/>
          <w:lang w:val="es-EC" w:eastAsia="en-US"/>
        </w:rPr>
        <w:t>Existence Dependency Graph</w:t>
      </w:r>
    </w:p>
    <w:p w:rsidR="007D17F0" w:rsidRPr="00974EC9" w:rsidRDefault="007D17F0" w:rsidP="007D17F0">
      <w:pPr>
        <w:spacing w:line="480" w:lineRule="auto"/>
        <w:jc w:val="both"/>
        <w:rPr>
          <w:rFonts w:ascii="Arial" w:hAnsi="Arial" w:cs="Arial"/>
          <w:lang w:val="en-US"/>
        </w:rPr>
      </w:pPr>
      <w:r>
        <w:rPr>
          <w:rFonts w:ascii="Arial" w:hAnsi="Arial" w:cs="Arial"/>
          <w:b/>
          <w:bCs/>
          <w:lang w:val="en-US" w:eastAsia="en-US"/>
        </w:rPr>
        <w:t>FSM</w:t>
      </w:r>
      <w:r w:rsidRPr="00974EC9">
        <w:rPr>
          <w:rFonts w:ascii="Arial" w:hAnsi="Arial" w:cs="Arial"/>
          <w:b/>
          <w:lang w:val="en-US"/>
        </w:rPr>
        <w:t>:</w:t>
      </w:r>
      <w:r w:rsidRPr="00974EC9">
        <w:rPr>
          <w:rFonts w:ascii="Arial" w:hAnsi="Arial" w:cs="Arial"/>
          <w:lang w:val="en-US"/>
        </w:rPr>
        <w:tab/>
      </w:r>
      <w:r w:rsidRPr="00974EC9">
        <w:rPr>
          <w:rFonts w:ascii="Arial" w:hAnsi="Arial" w:cs="Arial"/>
          <w:lang w:val="en-US"/>
        </w:rPr>
        <w:tab/>
      </w:r>
      <w:r>
        <w:rPr>
          <w:rFonts w:ascii="Arial" w:hAnsi="Arial" w:cs="Arial"/>
          <w:lang w:val="en-US" w:eastAsia="en-US"/>
        </w:rPr>
        <w:t>Finite State Machines</w:t>
      </w:r>
    </w:p>
    <w:p w:rsidR="007D17F0" w:rsidRDefault="007D17F0" w:rsidP="007D17F0">
      <w:pPr>
        <w:spacing w:line="480" w:lineRule="auto"/>
        <w:jc w:val="both"/>
        <w:rPr>
          <w:rFonts w:ascii="Arial" w:hAnsi="Arial" w:cs="Arial"/>
          <w:lang w:val="en-US" w:eastAsia="en-US"/>
        </w:rPr>
      </w:pPr>
      <w:r>
        <w:rPr>
          <w:rFonts w:ascii="Arial" w:hAnsi="Arial" w:cs="Arial"/>
          <w:b/>
          <w:lang w:val="en-US"/>
        </w:rPr>
        <w:t>JSP</w:t>
      </w:r>
      <w:r w:rsidRPr="00974EC9">
        <w:rPr>
          <w:rFonts w:ascii="Arial" w:hAnsi="Arial" w:cs="Arial"/>
          <w:b/>
          <w:lang w:val="en-US"/>
        </w:rPr>
        <w:t>:</w:t>
      </w:r>
      <w:r w:rsidRPr="00974EC9">
        <w:rPr>
          <w:rFonts w:ascii="Arial" w:hAnsi="Arial" w:cs="Arial"/>
          <w:lang w:val="en-US"/>
        </w:rPr>
        <w:tab/>
      </w:r>
      <w:r w:rsidRPr="00974EC9">
        <w:rPr>
          <w:rFonts w:ascii="Arial" w:hAnsi="Arial" w:cs="Arial"/>
          <w:lang w:val="en-US"/>
        </w:rPr>
        <w:tab/>
      </w:r>
      <w:r>
        <w:rPr>
          <w:rFonts w:ascii="Arial" w:hAnsi="Arial" w:cs="Arial"/>
          <w:lang w:val="en-US" w:eastAsia="en-US"/>
        </w:rPr>
        <w:t>Java Server Pages</w:t>
      </w:r>
    </w:p>
    <w:p w:rsidR="007D17F0" w:rsidRPr="00CD2741" w:rsidRDefault="007D17F0" w:rsidP="007D17F0">
      <w:pPr>
        <w:spacing w:line="480" w:lineRule="auto"/>
        <w:jc w:val="both"/>
        <w:rPr>
          <w:rFonts w:ascii="Arial" w:hAnsi="Arial" w:cs="Arial"/>
          <w:lang w:val="en-US"/>
        </w:rPr>
      </w:pPr>
      <w:r w:rsidRPr="00CD2741">
        <w:rPr>
          <w:rFonts w:ascii="Arial" w:hAnsi="Arial" w:cs="Arial"/>
          <w:b/>
          <w:lang w:val="en-US"/>
        </w:rPr>
        <w:t>OET:</w:t>
      </w:r>
      <w:r w:rsidRPr="00CD2741">
        <w:rPr>
          <w:rFonts w:ascii="Arial" w:hAnsi="Arial" w:cs="Arial"/>
          <w:lang w:val="en-US"/>
        </w:rPr>
        <w:tab/>
      </w:r>
      <w:r w:rsidRPr="00CD2741">
        <w:rPr>
          <w:rFonts w:ascii="Arial" w:hAnsi="Arial" w:cs="Arial"/>
          <w:lang w:val="en-US"/>
        </w:rPr>
        <w:tab/>
      </w:r>
      <w:r>
        <w:rPr>
          <w:rFonts w:ascii="Arial" w:hAnsi="Arial" w:cs="Arial"/>
          <w:lang w:val="en-US" w:eastAsia="en-US"/>
        </w:rPr>
        <w:t>Object-Event Table</w:t>
      </w:r>
    </w:p>
    <w:p w:rsidR="007D17F0" w:rsidRPr="00CD2741" w:rsidRDefault="007D17F0" w:rsidP="007D17F0">
      <w:pPr>
        <w:spacing w:line="480" w:lineRule="auto"/>
        <w:jc w:val="both"/>
        <w:rPr>
          <w:rFonts w:ascii="Arial" w:hAnsi="Arial" w:cs="Arial"/>
          <w:lang w:val="en-US"/>
        </w:rPr>
      </w:pPr>
      <w:r w:rsidRPr="00CD2741">
        <w:rPr>
          <w:rFonts w:ascii="Arial" w:hAnsi="Arial" w:cs="Arial"/>
          <w:b/>
          <w:lang w:val="en-US"/>
        </w:rPr>
        <w:t>OMT:</w:t>
      </w:r>
      <w:r w:rsidRPr="00CD2741">
        <w:rPr>
          <w:rFonts w:ascii="Arial" w:hAnsi="Arial" w:cs="Arial"/>
          <w:lang w:val="en-US"/>
        </w:rPr>
        <w:tab/>
      </w:r>
      <w:r w:rsidRPr="00CD2741">
        <w:rPr>
          <w:rFonts w:ascii="Arial" w:hAnsi="Arial" w:cs="Arial"/>
          <w:lang w:val="en-US"/>
        </w:rPr>
        <w:tab/>
      </w:r>
      <w:r>
        <w:rPr>
          <w:rFonts w:ascii="Arial" w:hAnsi="Arial" w:cs="Arial"/>
          <w:lang w:val="en-US" w:eastAsia="en-US"/>
        </w:rPr>
        <w:t>Object Modelling Technique</w:t>
      </w:r>
    </w:p>
    <w:p w:rsidR="007D17F0" w:rsidRDefault="007D17F0" w:rsidP="007D17F0">
      <w:pPr>
        <w:spacing w:line="480" w:lineRule="auto"/>
        <w:jc w:val="both"/>
        <w:rPr>
          <w:rFonts w:ascii="Arial" w:hAnsi="Arial" w:cs="Arial"/>
          <w:lang w:val="en-US" w:eastAsia="en-US"/>
        </w:rPr>
      </w:pPr>
      <w:r w:rsidRPr="00CD2741">
        <w:rPr>
          <w:rFonts w:ascii="Arial" w:hAnsi="Arial" w:cs="Arial"/>
          <w:b/>
          <w:lang w:val="en-US"/>
        </w:rPr>
        <w:t>JSON:</w:t>
      </w:r>
      <w:r w:rsidRPr="00CD2741">
        <w:rPr>
          <w:rFonts w:ascii="Arial" w:hAnsi="Arial" w:cs="Arial"/>
          <w:lang w:val="en-US"/>
        </w:rPr>
        <w:tab/>
      </w:r>
      <w:hyperlink r:id="rId13" w:tooltip="JavaScript" w:history="1">
        <w:r w:rsidRPr="00CD2741">
          <w:rPr>
            <w:rFonts w:ascii="Arial" w:hAnsi="Arial" w:cs="Arial"/>
            <w:lang w:val="en-US" w:eastAsia="en-US"/>
          </w:rPr>
          <w:t>JavaScript</w:t>
        </w:r>
      </w:hyperlink>
      <w:r w:rsidRPr="00CD2741">
        <w:rPr>
          <w:rFonts w:ascii="Arial" w:hAnsi="Arial" w:cs="Arial"/>
          <w:lang w:val="en-US" w:eastAsia="en-US"/>
        </w:rPr>
        <w:t xml:space="preserve"> </w:t>
      </w:r>
      <w:hyperlink r:id="rId14" w:tooltip="Objetos (programación orientada a objetos)" w:history="1">
        <w:r w:rsidRPr="00CD2741">
          <w:rPr>
            <w:rFonts w:ascii="Arial" w:hAnsi="Arial" w:cs="Arial"/>
            <w:lang w:val="en-US" w:eastAsia="en-US"/>
          </w:rPr>
          <w:t>Object</w:t>
        </w:r>
      </w:hyperlink>
      <w:r w:rsidRPr="00CD2741">
        <w:rPr>
          <w:rFonts w:ascii="Arial" w:hAnsi="Arial" w:cs="Arial"/>
          <w:lang w:val="en-US" w:eastAsia="en-US"/>
        </w:rPr>
        <w:t xml:space="preserve"> </w:t>
      </w:r>
      <w:hyperlink r:id="rId15" w:tooltip="Notación Reddick" w:history="1">
        <w:r w:rsidRPr="00CD2741">
          <w:rPr>
            <w:rFonts w:ascii="Arial" w:hAnsi="Arial" w:cs="Arial"/>
            <w:lang w:val="en-US" w:eastAsia="en-US"/>
          </w:rPr>
          <w:t>Notation</w:t>
        </w:r>
      </w:hyperlink>
    </w:p>
    <w:p w:rsidR="007D17F0" w:rsidRPr="007D17F0" w:rsidRDefault="007D17F0" w:rsidP="007D17F0">
      <w:pPr>
        <w:spacing w:line="480" w:lineRule="auto"/>
        <w:jc w:val="both"/>
        <w:rPr>
          <w:rFonts w:ascii="Arial" w:hAnsi="Arial" w:cs="Arial"/>
          <w:lang w:val="en-US" w:eastAsia="en-US"/>
        </w:rPr>
      </w:pPr>
      <w:r w:rsidRPr="007D17F0">
        <w:rPr>
          <w:rFonts w:ascii="Arial" w:hAnsi="Arial" w:cs="Arial"/>
          <w:b/>
          <w:lang w:val="en-US"/>
        </w:rPr>
        <w:t>XML:</w:t>
      </w:r>
      <w:r w:rsidRPr="007D17F0">
        <w:rPr>
          <w:rFonts w:ascii="Arial" w:hAnsi="Arial" w:cs="Arial"/>
          <w:lang w:val="en-US"/>
        </w:rPr>
        <w:tab/>
      </w:r>
      <w:r w:rsidRPr="007D17F0">
        <w:rPr>
          <w:rFonts w:ascii="Arial" w:hAnsi="Arial" w:cs="Arial"/>
          <w:lang w:val="en-US"/>
        </w:rPr>
        <w:tab/>
      </w:r>
      <w:r w:rsidRPr="007D17F0">
        <w:rPr>
          <w:rFonts w:ascii="Arial" w:hAnsi="Arial" w:cs="Arial"/>
          <w:lang w:val="en-US" w:eastAsia="en-US"/>
        </w:rPr>
        <w:t>Extensible Markup Language</w:t>
      </w:r>
    </w:p>
    <w:p w:rsidR="00900992" w:rsidRPr="00B90351" w:rsidRDefault="00850AE5" w:rsidP="00B90351">
      <w:pPr>
        <w:spacing w:before="360" w:line="480" w:lineRule="auto"/>
        <w:ind w:right="44"/>
        <w:jc w:val="center"/>
        <w:outlineLvl w:val="0"/>
        <w:rPr>
          <w:rFonts w:ascii="Arial" w:hAnsi="Arial"/>
          <w:b/>
          <w:sz w:val="32"/>
        </w:rPr>
      </w:pPr>
      <w:r w:rsidRPr="00E45F07">
        <w:rPr>
          <w:rFonts w:ascii="Arial" w:hAnsi="Arial"/>
          <w:b/>
          <w:sz w:val="32"/>
          <w:lang w:val="en-US"/>
        </w:rPr>
        <w:br w:type="page"/>
      </w:r>
      <w:bookmarkStart w:id="5" w:name="_Toc250580148"/>
      <w:r w:rsidR="00BA7A61">
        <w:rPr>
          <w:rFonts w:ascii="Arial" w:hAnsi="Arial"/>
          <w:b/>
          <w:sz w:val="32"/>
          <w:lang w:val="es-MX"/>
        </w:rPr>
        <w:t>Í</w:t>
      </w:r>
      <w:r w:rsidR="00900992" w:rsidRPr="00B90351">
        <w:rPr>
          <w:rFonts w:ascii="Arial" w:hAnsi="Arial"/>
          <w:b/>
          <w:sz w:val="32"/>
        </w:rPr>
        <w:t>NDICE DE FIGURAS</w:t>
      </w:r>
      <w:r w:rsidR="00FC1352" w:rsidRPr="00B90351">
        <w:rPr>
          <w:rFonts w:ascii="Arial" w:hAnsi="Arial"/>
          <w:b/>
          <w:sz w:val="32"/>
        </w:rPr>
        <w:t xml:space="preserve"> Y GRÁFICOS</w:t>
      </w:r>
      <w:bookmarkEnd w:id="5"/>
    </w:p>
    <w:p w:rsidR="00BB7CD3" w:rsidRPr="00B90351" w:rsidRDefault="00BB7CD3" w:rsidP="00B90351">
      <w:pPr>
        <w:spacing w:line="480" w:lineRule="auto"/>
        <w:jc w:val="both"/>
        <w:rPr>
          <w:rFonts w:ascii="Arial" w:hAnsi="Arial" w:cs="Arial"/>
        </w:rPr>
      </w:pPr>
    </w:p>
    <w:p w:rsidR="006A1620" w:rsidRDefault="00FC1352">
      <w:pPr>
        <w:pStyle w:val="Tabladeilustraciones"/>
        <w:tabs>
          <w:tab w:val="right" w:leader="dot" w:pos="8256"/>
        </w:tabs>
        <w:rPr>
          <w:rFonts w:ascii="Calibri" w:hAnsi="Calibri"/>
          <w:noProof/>
          <w:sz w:val="22"/>
          <w:szCs w:val="22"/>
          <w:lang w:val="es-EC" w:eastAsia="es-EC"/>
        </w:rPr>
      </w:pPr>
      <w:r>
        <w:rPr>
          <w:rFonts w:ascii="Arial" w:hAnsi="Arial" w:cs="Arial"/>
          <w:lang w:val="es-MX"/>
        </w:rPr>
        <w:fldChar w:fldCharType="begin"/>
      </w:r>
      <w:r>
        <w:rPr>
          <w:rFonts w:ascii="Arial" w:hAnsi="Arial" w:cs="Arial"/>
          <w:lang w:val="es-MX"/>
        </w:rPr>
        <w:instrText xml:space="preserve"> TOC \h \z \t "Grafico" \c </w:instrText>
      </w:r>
      <w:r>
        <w:rPr>
          <w:rFonts w:ascii="Arial" w:hAnsi="Arial" w:cs="Arial"/>
          <w:lang w:val="es-MX"/>
        </w:rPr>
        <w:fldChar w:fldCharType="separate"/>
      </w:r>
      <w:hyperlink w:anchor="_Toc250580267" w:history="1">
        <w:r w:rsidR="006A1620" w:rsidRPr="00743D58">
          <w:rPr>
            <w:rStyle w:val="Hipervnculo"/>
            <w:rFonts w:ascii="Arial" w:hAnsi="Arial" w:cs="Arial"/>
            <w:noProof/>
          </w:rPr>
          <w:t>Figura 2.1 Arquitectura Dirigida por Modelos.</w:t>
        </w:r>
        <w:r w:rsidR="006A1620">
          <w:rPr>
            <w:noProof/>
            <w:webHidden/>
          </w:rPr>
          <w:tab/>
        </w:r>
        <w:r w:rsidR="006A1620">
          <w:rPr>
            <w:noProof/>
            <w:webHidden/>
          </w:rPr>
          <w:fldChar w:fldCharType="begin"/>
        </w:r>
        <w:r w:rsidR="006A1620">
          <w:rPr>
            <w:noProof/>
            <w:webHidden/>
          </w:rPr>
          <w:instrText xml:space="preserve"> PAGEREF _Toc250580267 \h </w:instrText>
        </w:r>
        <w:r w:rsidR="006A1620">
          <w:rPr>
            <w:noProof/>
            <w:webHidden/>
          </w:rPr>
        </w:r>
        <w:r w:rsidR="006A1620">
          <w:rPr>
            <w:noProof/>
            <w:webHidden/>
          </w:rPr>
          <w:fldChar w:fldCharType="separate"/>
        </w:r>
        <w:r w:rsidR="00B729B5">
          <w:rPr>
            <w:noProof/>
            <w:webHidden/>
          </w:rPr>
          <w:t>19</w:t>
        </w:r>
        <w:r w:rsidR="006A1620">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68" w:history="1">
        <w:r w:rsidRPr="00743D58">
          <w:rPr>
            <w:rStyle w:val="Hipervnculo"/>
            <w:rFonts w:ascii="Arial" w:hAnsi="Arial" w:cs="Arial"/>
            <w:noProof/>
          </w:rPr>
          <w:t>Figura 2.2 Arquitectura de MERODE.</w:t>
        </w:r>
        <w:r>
          <w:rPr>
            <w:noProof/>
            <w:webHidden/>
          </w:rPr>
          <w:tab/>
        </w:r>
        <w:r>
          <w:rPr>
            <w:noProof/>
            <w:webHidden/>
          </w:rPr>
          <w:fldChar w:fldCharType="begin"/>
        </w:r>
        <w:r>
          <w:rPr>
            <w:noProof/>
            <w:webHidden/>
          </w:rPr>
          <w:instrText xml:space="preserve"> PAGEREF _Toc250580268 \h </w:instrText>
        </w:r>
        <w:r>
          <w:rPr>
            <w:noProof/>
            <w:webHidden/>
          </w:rPr>
        </w:r>
        <w:r>
          <w:rPr>
            <w:noProof/>
            <w:webHidden/>
          </w:rPr>
          <w:fldChar w:fldCharType="separate"/>
        </w:r>
        <w:r w:rsidR="00B729B5">
          <w:rPr>
            <w:noProof/>
            <w:webHidden/>
          </w:rPr>
          <w:t>21</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69" w:history="1">
        <w:r w:rsidRPr="00743D58">
          <w:rPr>
            <w:rStyle w:val="Hipervnculo"/>
            <w:rFonts w:ascii="Arial" w:hAnsi="Arial" w:cs="Arial"/>
            <w:noProof/>
          </w:rPr>
          <w:t>Figura 2.3 Arquitectura de J2EE.</w:t>
        </w:r>
        <w:r>
          <w:rPr>
            <w:noProof/>
            <w:webHidden/>
          </w:rPr>
          <w:tab/>
        </w:r>
        <w:r>
          <w:rPr>
            <w:noProof/>
            <w:webHidden/>
          </w:rPr>
          <w:fldChar w:fldCharType="begin"/>
        </w:r>
        <w:r>
          <w:rPr>
            <w:noProof/>
            <w:webHidden/>
          </w:rPr>
          <w:instrText xml:space="preserve"> PAGEREF _Toc250580269 \h </w:instrText>
        </w:r>
        <w:r>
          <w:rPr>
            <w:noProof/>
            <w:webHidden/>
          </w:rPr>
        </w:r>
        <w:r>
          <w:rPr>
            <w:noProof/>
            <w:webHidden/>
          </w:rPr>
          <w:fldChar w:fldCharType="separate"/>
        </w:r>
        <w:r w:rsidR="00B729B5">
          <w:rPr>
            <w:noProof/>
            <w:webHidden/>
          </w:rPr>
          <w:t>23</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0" w:history="1">
        <w:r w:rsidRPr="00743D58">
          <w:rPr>
            <w:rStyle w:val="Hipervnculo"/>
            <w:rFonts w:ascii="Arial" w:hAnsi="Arial" w:cs="Arial"/>
            <w:noProof/>
          </w:rPr>
          <w:t>Gráfico 4.1. Diseño de la Arquitectura del Sistema de Administración de Eventos y Grupos de Investigación (WebSAEGI).</w:t>
        </w:r>
        <w:r>
          <w:rPr>
            <w:noProof/>
            <w:webHidden/>
          </w:rPr>
          <w:tab/>
        </w:r>
        <w:r>
          <w:rPr>
            <w:noProof/>
            <w:webHidden/>
          </w:rPr>
          <w:fldChar w:fldCharType="begin"/>
        </w:r>
        <w:r>
          <w:rPr>
            <w:noProof/>
            <w:webHidden/>
          </w:rPr>
          <w:instrText xml:space="preserve"> PAGEREF _Toc250580270 \h </w:instrText>
        </w:r>
        <w:r>
          <w:rPr>
            <w:noProof/>
            <w:webHidden/>
          </w:rPr>
        </w:r>
        <w:r>
          <w:rPr>
            <w:noProof/>
            <w:webHidden/>
          </w:rPr>
          <w:fldChar w:fldCharType="separate"/>
        </w:r>
        <w:r w:rsidR="00B729B5">
          <w:rPr>
            <w:noProof/>
            <w:webHidden/>
          </w:rPr>
          <w:t>40</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1" w:history="1">
        <w:r w:rsidRPr="00743D58">
          <w:rPr>
            <w:rStyle w:val="Hipervnculo"/>
            <w:rFonts w:ascii="Arial" w:hAnsi="Arial" w:cs="Arial"/>
            <w:noProof/>
          </w:rPr>
          <w:t>Gráfico 4.2. Diseño de la Arquitectura WebSAE.</w:t>
        </w:r>
        <w:r>
          <w:rPr>
            <w:noProof/>
            <w:webHidden/>
          </w:rPr>
          <w:tab/>
        </w:r>
        <w:r>
          <w:rPr>
            <w:noProof/>
            <w:webHidden/>
          </w:rPr>
          <w:fldChar w:fldCharType="begin"/>
        </w:r>
        <w:r>
          <w:rPr>
            <w:noProof/>
            <w:webHidden/>
          </w:rPr>
          <w:instrText xml:space="preserve"> PAGEREF _Toc250580271 \h </w:instrText>
        </w:r>
        <w:r>
          <w:rPr>
            <w:noProof/>
            <w:webHidden/>
          </w:rPr>
        </w:r>
        <w:r>
          <w:rPr>
            <w:noProof/>
            <w:webHidden/>
          </w:rPr>
          <w:fldChar w:fldCharType="separate"/>
        </w:r>
        <w:r w:rsidR="00B729B5">
          <w:rPr>
            <w:noProof/>
            <w:webHidden/>
          </w:rPr>
          <w:t>41</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2" w:history="1">
        <w:r w:rsidRPr="00743D58">
          <w:rPr>
            <w:rStyle w:val="Hipervnculo"/>
            <w:rFonts w:ascii="Arial" w:hAnsi="Arial" w:cs="Arial"/>
            <w:noProof/>
          </w:rPr>
          <w:t>Gráfico 4.3 Módulos del Sistema.</w:t>
        </w:r>
        <w:r>
          <w:rPr>
            <w:noProof/>
            <w:webHidden/>
          </w:rPr>
          <w:tab/>
        </w:r>
        <w:r>
          <w:rPr>
            <w:noProof/>
            <w:webHidden/>
          </w:rPr>
          <w:fldChar w:fldCharType="begin"/>
        </w:r>
        <w:r>
          <w:rPr>
            <w:noProof/>
            <w:webHidden/>
          </w:rPr>
          <w:instrText xml:space="preserve"> PAGEREF _Toc250580272 \h </w:instrText>
        </w:r>
        <w:r>
          <w:rPr>
            <w:noProof/>
            <w:webHidden/>
          </w:rPr>
        </w:r>
        <w:r>
          <w:rPr>
            <w:noProof/>
            <w:webHidden/>
          </w:rPr>
          <w:fldChar w:fldCharType="separate"/>
        </w:r>
        <w:r w:rsidR="00B729B5">
          <w:rPr>
            <w:noProof/>
            <w:webHidden/>
          </w:rPr>
          <w:t>43</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3" w:history="1">
        <w:r w:rsidRPr="00743D58">
          <w:rPr>
            <w:rStyle w:val="Hipervnculo"/>
            <w:rFonts w:ascii="Arial" w:hAnsi="Arial" w:cs="Arial"/>
            <w:noProof/>
          </w:rPr>
          <w:t>Gráfico 4.4 Diagrama de Clases - Módulo de Convocatoria y Evaluación de Artículo (MCE)</w:t>
        </w:r>
        <w:r>
          <w:rPr>
            <w:noProof/>
            <w:webHidden/>
          </w:rPr>
          <w:tab/>
        </w:r>
        <w:r>
          <w:rPr>
            <w:noProof/>
            <w:webHidden/>
          </w:rPr>
          <w:fldChar w:fldCharType="begin"/>
        </w:r>
        <w:r>
          <w:rPr>
            <w:noProof/>
            <w:webHidden/>
          </w:rPr>
          <w:instrText xml:space="preserve"> PAGEREF _Toc250580273 \h </w:instrText>
        </w:r>
        <w:r>
          <w:rPr>
            <w:noProof/>
            <w:webHidden/>
          </w:rPr>
        </w:r>
        <w:r>
          <w:rPr>
            <w:noProof/>
            <w:webHidden/>
          </w:rPr>
          <w:fldChar w:fldCharType="separate"/>
        </w:r>
        <w:r w:rsidR="00B729B5">
          <w:rPr>
            <w:noProof/>
            <w:webHidden/>
          </w:rPr>
          <w:t>45</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4" w:history="1">
        <w:r w:rsidRPr="00743D58">
          <w:rPr>
            <w:rStyle w:val="Hipervnculo"/>
            <w:rFonts w:ascii="Arial" w:hAnsi="Arial" w:cs="Arial"/>
            <w:noProof/>
          </w:rPr>
          <w:t>Gráfico 4.5 ER – Módulo de Convocatoria y Evaluación de Artículos (MCE)</w:t>
        </w:r>
        <w:r>
          <w:rPr>
            <w:noProof/>
            <w:webHidden/>
          </w:rPr>
          <w:tab/>
        </w:r>
        <w:r>
          <w:rPr>
            <w:noProof/>
            <w:webHidden/>
          </w:rPr>
          <w:fldChar w:fldCharType="begin"/>
        </w:r>
        <w:r>
          <w:rPr>
            <w:noProof/>
            <w:webHidden/>
          </w:rPr>
          <w:instrText xml:space="preserve"> PAGEREF _Toc250580274 \h </w:instrText>
        </w:r>
        <w:r>
          <w:rPr>
            <w:noProof/>
            <w:webHidden/>
          </w:rPr>
        </w:r>
        <w:r>
          <w:rPr>
            <w:noProof/>
            <w:webHidden/>
          </w:rPr>
          <w:fldChar w:fldCharType="separate"/>
        </w:r>
        <w:r w:rsidR="00B729B5">
          <w:rPr>
            <w:noProof/>
            <w:webHidden/>
          </w:rPr>
          <w:t>47</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5" w:history="1">
        <w:r w:rsidRPr="00743D58">
          <w:rPr>
            <w:rStyle w:val="Hipervnculo"/>
            <w:rFonts w:ascii="Arial" w:hAnsi="Arial" w:cs="Arial"/>
            <w:noProof/>
          </w:rPr>
          <w:t>Figura 5.1 Regla de transformación de la capa del dominio.</w:t>
        </w:r>
        <w:r>
          <w:rPr>
            <w:noProof/>
            <w:webHidden/>
          </w:rPr>
          <w:tab/>
        </w:r>
        <w:r>
          <w:rPr>
            <w:noProof/>
            <w:webHidden/>
          </w:rPr>
          <w:fldChar w:fldCharType="begin"/>
        </w:r>
        <w:r>
          <w:rPr>
            <w:noProof/>
            <w:webHidden/>
          </w:rPr>
          <w:instrText xml:space="preserve"> PAGEREF _Toc250580275 \h </w:instrText>
        </w:r>
        <w:r>
          <w:rPr>
            <w:noProof/>
            <w:webHidden/>
          </w:rPr>
        </w:r>
        <w:r>
          <w:rPr>
            <w:noProof/>
            <w:webHidden/>
          </w:rPr>
          <w:fldChar w:fldCharType="separate"/>
        </w:r>
        <w:r w:rsidR="00B729B5">
          <w:rPr>
            <w:noProof/>
            <w:webHidden/>
          </w:rPr>
          <w:t>50</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6" w:history="1">
        <w:r w:rsidRPr="00743D58">
          <w:rPr>
            <w:rStyle w:val="Hipervnculo"/>
            <w:rFonts w:ascii="Arial" w:hAnsi="Arial" w:cs="Arial"/>
            <w:noProof/>
          </w:rPr>
          <w:t>Figura 5.2 Regla de transformación de la capa de control de eventos.</w:t>
        </w:r>
        <w:r>
          <w:rPr>
            <w:noProof/>
            <w:webHidden/>
          </w:rPr>
          <w:tab/>
        </w:r>
        <w:r>
          <w:rPr>
            <w:noProof/>
            <w:webHidden/>
          </w:rPr>
          <w:fldChar w:fldCharType="begin"/>
        </w:r>
        <w:r>
          <w:rPr>
            <w:noProof/>
            <w:webHidden/>
          </w:rPr>
          <w:instrText xml:space="preserve"> PAGEREF _Toc250580276 \h </w:instrText>
        </w:r>
        <w:r>
          <w:rPr>
            <w:noProof/>
            <w:webHidden/>
          </w:rPr>
        </w:r>
        <w:r>
          <w:rPr>
            <w:noProof/>
            <w:webHidden/>
          </w:rPr>
          <w:fldChar w:fldCharType="separate"/>
        </w:r>
        <w:r w:rsidR="00B729B5">
          <w:rPr>
            <w:noProof/>
            <w:webHidden/>
          </w:rPr>
          <w:t>51</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7" w:history="1">
        <w:r w:rsidRPr="00743D58">
          <w:rPr>
            <w:rStyle w:val="Hipervnculo"/>
            <w:rFonts w:ascii="Arial" w:hAnsi="Arial" w:cs="Arial"/>
            <w:noProof/>
          </w:rPr>
          <w:t>Gráfico 5.1 Resultados de las pruebas unitarias.</w:t>
        </w:r>
        <w:r>
          <w:rPr>
            <w:noProof/>
            <w:webHidden/>
          </w:rPr>
          <w:tab/>
        </w:r>
        <w:r>
          <w:rPr>
            <w:noProof/>
            <w:webHidden/>
          </w:rPr>
          <w:fldChar w:fldCharType="begin"/>
        </w:r>
        <w:r>
          <w:rPr>
            <w:noProof/>
            <w:webHidden/>
          </w:rPr>
          <w:instrText xml:space="preserve"> PAGEREF _Toc250580277 \h </w:instrText>
        </w:r>
        <w:r>
          <w:rPr>
            <w:noProof/>
            <w:webHidden/>
          </w:rPr>
        </w:r>
        <w:r>
          <w:rPr>
            <w:noProof/>
            <w:webHidden/>
          </w:rPr>
          <w:fldChar w:fldCharType="separate"/>
        </w:r>
        <w:r w:rsidR="00B729B5">
          <w:rPr>
            <w:noProof/>
            <w:webHidden/>
          </w:rPr>
          <w:t>58</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8" w:history="1">
        <w:r w:rsidRPr="00743D58">
          <w:rPr>
            <w:rStyle w:val="Hipervnculo"/>
            <w:rFonts w:ascii="Arial" w:hAnsi="Arial" w:cs="Arial"/>
            <w:noProof/>
          </w:rPr>
          <w:t>Gráfico 5.2 Pruebas unitarias fallidas.</w:t>
        </w:r>
        <w:r>
          <w:rPr>
            <w:noProof/>
            <w:webHidden/>
          </w:rPr>
          <w:tab/>
        </w:r>
        <w:r>
          <w:rPr>
            <w:noProof/>
            <w:webHidden/>
          </w:rPr>
          <w:fldChar w:fldCharType="begin"/>
        </w:r>
        <w:r>
          <w:rPr>
            <w:noProof/>
            <w:webHidden/>
          </w:rPr>
          <w:instrText xml:space="preserve"> PAGEREF _Toc250580278 \h </w:instrText>
        </w:r>
        <w:r>
          <w:rPr>
            <w:noProof/>
            <w:webHidden/>
          </w:rPr>
        </w:r>
        <w:r>
          <w:rPr>
            <w:noProof/>
            <w:webHidden/>
          </w:rPr>
          <w:fldChar w:fldCharType="separate"/>
        </w:r>
        <w:r w:rsidR="00B729B5">
          <w:rPr>
            <w:noProof/>
            <w:webHidden/>
          </w:rPr>
          <w:t>58</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79" w:history="1">
        <w:r w:rsidRPr="00743D58">
          <w:rPr>
            <w:rStyle w:val="Hipervnculo"/>
            <w:rFonts w:ascii="Arial" w:hAnsi="Arial" w:cs="Arial"/>
            <w:noProof/>
          </w:rPr>
          <w:t>Gráfico 5.3 Estimación de tiempos realizada en COCOMO.</w:t>
        </w:r>
        <w:r>
          <w:rPr>
            <w:noProof/>
            <w:webHidden/>
          </w:rPr>
          <w:tab/>
        </w:r>
        <w:r>
          <w:rPr>
            <w:noProof/>
            <w:webHidden/>
          </w:rPr>
          <w:fldChar w:fldCharType="begin"/>
        </w:r>
        <w:r>
          <w:rPr>
            <w:noProof/>
            <w:webHidden/>
          </w:rPr>
          <w:instrText xml:space="preserve"> PAGEREF _Toc250580279 \h </w:instrText>
        </w:r>
        <w:r>
          <w:rPr>
            <w:noProof/>
            <w:webHidden/>
          </w:rPr>
        </w:r>
        <w:r>
          <w:rPr>
            <w:noProof/>
            <w:webHidden/>
          </w:rPr>
          <w:fldChar w:fldCharType="separate"/>
        </w:r>
        <w:r w:rsidR="00B729B5">
          <w:rPr>
            <w:noProof/>
            <w:webHidden/>
          </w:rPr>
          <w:t>59</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0" w:history="1">
        <w:r w:rsidRPr="00743D58">
          <w:rPr>
            <w:rStyle w:val="Hipervnculo"/>
            <w:rFonts w:ascii="Arial" w:hAnsi="Arial" w:cs="Arial"/>
            <w:noProof/>
          </w:rPr>
          <w:t>Gráfico 5.4 Tiempos reales de cada módulo.</w:t>
        </w:r>
        <w:r>
          <w:rPr>
            <w:noProof/>
            <w:webHidden/>
          </w:rPr>
          <w:tab/>
        </w:r>
        <w:r>
          <w:rPr>
            <w:noProof/>
            <w:webHidden/>
          </w:rPr>
          <w:fldChar w:fldCharType="begin"/>
        </w:r>
        <w:r>
          <w:rPr>
            <w:noProof/>
            <w:webHidden/>
          </w:rPr>
          <w:instrText xml:space="preserve"> PAGEREF _Toc250580280 \h </w:instrText>
        </w:r>
        <w:r>
          <w:rPr>
            <w:noProof/>
            <w:webHidden/>
          </w:rPr>
        </w:r>
        <w:r>
          <w:rPr>
            <w:noProof/>
            <w:webHidden/>
          </w:rPr>
          <w:fldChar w:fldCharType="separate"/>
        </w:r>
        <w:r w:rsidR="00B729B5">
          <w:rPr>
            <w:noProof/>
            <w:webHidden/>
          </w:rPr>
          <w:t>59</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1" w:history="1">
        <w:r w:rsidRPr="00743D58">
          <w:rPr>
            <w:rStyle w:val="Hipervnculo"/>
            <w:rFonts w:ascii="Arial" w:hAnsi="Arial" w:cs="Arial"/>
            <w:noProof/>
          </w:rPr>
          <w:t>Gráfico 5.5 Porcentajes de error con respecto a lo estimado con el tiempo real.</w:t>
        </w:r>
        <w:r>
          <w:rPr>
            <w:noProof/>
            <w:webHidden/>
          </w:rPr>
          <w:tab/>
        </w:r>
        <w:r>
          <w:rPr>
            <w:noProof/>
            <w:webHidden/>
          </w:rPr>
          <w:fldChar w:fldCharType="begin"/>
        </w:r>
        <w:r>
          <w:rPr>
            <w:noProof/>
            <w:webHidden/>
          </w:rPr>
          <w:instrText xml:space="preserve"> PAGEREF _Toc250580281 \h </w:instrText>
        </w:r>
        <w:r>
          <w:rPr>
            <w:noProof/>
            <w:webHidden/>
          </w:rPr>
        </w:r>
        <w:r>
          <w:rPr>
            <w:noProof/>
            <w:webHidden/>
          </w:rPr>
          <w:fldChar w:fldCharType="separate"/>
        </w:r>
        <w:r w:rsidR="00B729B5">
          <w:rPr>
            <w:noProof/>
            <w:webHidden/>
          </w:rPr>
          <w:t>60</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2" w:history="1">
        <w:r w:rsidRPr="00743D58">
          <w:rPr>
            <w:rStyle w:val="Hipervnculo"/>
            <w:rFonts w:ascii="Arial" w:hAnsi="Arial" w:cs="Arial"/>
            <w:noProof/>
          </w:rPr>
          <w:t>Gráfico A.1 EDG – Sistema Web para la Administración de Eventos Científicos (WebSAE)</w:t>
        </w:r>
        <w:r>
          <w:rPr>
            <w:noProof/>
            <w:webHidden/>
          </w:rPr>
          <w:tab/>
        </w:r>
        <w:r>
          <w:rPr>
            <w:noProof/>
            <w:webHidden/>
          </w:rPr>
          <w:fldChar w:fldCharType="begin"/>
        </w:r>
        <w:r>
          <w:rPr>
            <w:noProof/>
            <w:webHidden/>
          </w:rPr>
          <w:instrText xml:space="preserve"> PAGEREF _Toc250580282 \h </w:instrText>
        </w:r>
        <w:r>
          <w:rPr>
            <w:noProof/>
            <w:webHidden/>
          </w:rPr>
        </w:r>
        <w:r>
          <w:rPr>
            <w:noProof/>
            <w:webHidden/>
          </w:rPr>
          <w:fldChar w:fldCharType="separate"/>
        </w:r>
        <w:r w:rsidR="00B729B5">
          <w:rPr>
            <w:noProof/>
            <w:webHidden/>
          </w:rPr>
          <w:t>64</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3" w:history="1">
        <w:r w:rsidRPr="00743D58">
          <w:rPr>
            <w:rStyle w:val="Hipervnculo"/>
            <w:rFonts w:ascii="Arial" w:hAnsi="Arial" w:cs="Arial"/>
            <w:noProof/>
          </w:rPr>
          <w:t>Gráfico A.2 EDG - Módulo de Administración Central (MAC)</w:t>
        </w:r>
        <w:r>
          <w:rPr>
            <w:noProof/>
            <w:webHidden/>
          </w:rPr>
          <w:tab/>
        </w:r>
        <w:r>
          <w:rPr>
            <w:noProof/>
            <w:webHidden/>
          </w:rPr>
          <w:fldChar w:fldCharType="begin"/>
        </w:r>
        <w:r>
          <w:rPr>
            <w:noProof/>
            <w:webHidden/>
          </w:rPr>
          <w:instrText xml:space="preserve"> PAGEREF _Toc250580283 \h </w:instrText>
        </w:r>
        <w:r>
          <w:rPr>
            <w:noProof/>
            <w:webHidden/>
          </w:rPr>
        </w:r>
        <w:r>
          <w:rPr>
            <w:noProof/>
            <w:webHidden/>
          </w:rPr>
          <w:fldChar w:fldCharType="separate"/>
        </w:r>
        <w:r w:rsidR="00B729B5">
          <w:rPr>
            <w:noProof/>
            <w:webHidden/>
          </w:rPr>
          <w:t>65</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4" w:history="1">
        <w:r w:rsidRPr="00743D58">
          <w:rPr>
            <w:rStyle w:val="Hipervnculo"/>
            <w:rFonts w:ascii="Arial" w:hAnsi="Arial" w:cs="Arial"/>
            <w:noProof/>
          </w:rPr>
          <w:t>Gráfico A.3 EDG - Módulo de Suscripción de Usuarios (MSU)</w:t>
        </w:r>
        <w:r>
          <w:rPr>
            <w:noProof/>
            <w:webHidden/>
          </w:rPr>
          <w:tab/>
        </w:r>
        <w:r>
          <w:rPr>
            <w:noProof/>
            <w:webHidden/>
          </w:rPr>
          <w:fldChar w:fldCharType="begin"/>
        </w:r>
        <w:r>
          <w:rPr>
            <w:noProof/>
            <w:webHidden/>
          </w:rPr>
          <w:instrText xml:space="preserve"> PAGEREF _Toc250580284 \h </w:instrText>
        </w:r>
        <w:r>
          <w:rPr>
            <w:noProof/>
            <w:webHidden/>
          </w:rPr>
        </w:r>
        <w:r>
          <w:rPr>
            <w:noProof/>
            <w:webHidden/>
          </w:rPr>
          <w:fldChar w:fldCharType="separate"/>
        </w:r>
        <w:r w:rsidR="00B729B5">
          <w:rPr>
            <w:noProof/>
            <w:webHidden/>
          </w:rPr>
          <w:t>66</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5" w:history="1">
        <w:r w:rsidRPr="00743D58">
          <w:rPr>
            <w:rStyle w:val="Hipervnculo"/>
            <w:rFonts w:ascii="Arial" w:hAnsi="Arial" w:cs="Arial"/>
            <w:noProof/>
          </w:rPr>
          <w:t>Gráfico A.4 EDG - Módulo de Administración de Eventos (MAE)</w:t>
        </w:r>
        <w:r>
          <w:rPr>
            <w:noProof/>
            <w:webHidden/>
          </w:rPr>
          <w:tab/>
        </w:r>
        <w:r>
          <w:rPr>
            <w:noProof/>
            <w:webHidden/>
          </w:rPr>
          <w:fldChar w:fldCharType="begin"/>
        </w:r>
        <w:r>
          <w:rPr>
            <w:noProof/>
            <w:webHidden/>
          </w:rPr>
          <w:instrText xml:space="preserve"> PAGEREF _Toc250580285 \h </w:instrText>
        </w:r>
        <w:r>
          <w:rPr>
            <w:noProof/>
            <w:webHidden/>
          </w:rPr>
        </w:r>
        <w:r>
          <w:rPr>
            <w:noProof/>
            <w:webHidden/>
          </w:rPr>
          <w:fldChar w:fldCharType="separate"/>
        </w:r>
        <w:r w:rsidR="00B729B5">
          <w:rPr>
            <w:noProof/>
            <w:webHidden/>
          </w:rPr>
          <w:t>67</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6" w:history="1">
        <w:r w:rsidRPr="00743D58">
          <w:rPr>
            <w:rStyle w:val="Hipervnculo"/>
            <w:rFonts w:ascii="Arial" w:hAnsi="Arial" w:cs="Arial"/>
            <w:noProof/>
          </w:rPr>
          <w:t>Gráfico A.5 EDG - Módulo de Convocatoria y Evaluación de Artículos (MCE)</w:t>
        </w:r>
        <w:r>
          <w:rPr>
            <w:noProof/>
            <w:webHidden/>
          </w:rPr>
          <w:tab/>
        </w:r>
        <w:r>
          <w:rPr>
            <w:noProof/>
            <w:webHidden/>
          </w:rPr>
          <w:fldChar w:fldCharType="begin"/>
        </w:r>
        <w:r>
          <w:rPr>
            <w:noProof/>
            <w:webHidden/>
          </w:rPr>
          <w:instrText xml:space="preserve"> PAGEREF _Toc250580286 \h </w:instrText>
        </w:r>
        <w:r>
          <w:rPr>
            <w:noProof/>
            <w:webHidden/>
          </w:rPr>
        </w:r>
        <w:r>
          <w:rPr>
            <w:noProof/>
            <w:webHidden/>
          </w:rPr>
          <w:fldChar w:fldCharType="separate"/>
        </w:r>
        <w:r w:rsidR="00B729B5">
          <w:rPr>
            <w:noProof/>
            <w:webHidden/>
          </w:rPr>
          <w:t>68</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7" w:history="1">
        <w:r w:rsidRPr="00743D58">
          <w:rPr>
            <w:rStyle w:val="Hipervnculo"/>
            <w:rFonts w:ascii="Arial" w:hAnsi="Arial" w:cs="Arial"/>
            <w:noProof/>
          </w:rPr>
          <w:t>Gráfico C.1 FSM del objeto AE_Registro</w:t>
        </w:r>
        <w:r>
          <w:rPr>
            <w:noProof/>
            <w:webHidden/>
          </w:rPr>
          <w:tab/>
        </w:r>
        <w:r>
          <w:rPr>
            <w:noProof/>
            <w:webHidden/>
          </w:rPr>
          <w:fldChar w:fldCharType="begin"/>
        </w:r>
        <w:r>
          <w:rPr>
            <w:noProof/>
            <w:webHidden/>
          </w:rPr>
          <w:instrText xml:space="preserve"> PAGEREF _Toc250580287 \h </w:instrText>
        </w:r>
        <w:r>
          <w:rPr>
            <w:noProof/>
            <w:webHidden/>
          </w:rPr>
        </w:r>
        <w:r>
          <w:rPr>
            <w:noProof/>
            <w:webHidden/>
          </w:rPr>
          <w:fldChar w:fldCharType="separate"/>
        </w:r>
        <w:r w:rsidR="00B729B5">
          <w:rPr>
            <w:noProof/>
            <w:webHidden/>
          </w:rPr>
          <w:t>71</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8" w:history="1">
        <w:r w:rsidRPr="00743D58">
          <w:rPr>
            <w:rStyle w:val="Hipervnculo"/>
            <w:rFonts w:ascii="Arial" w:hAnsi="Arial" w:cs="Arial"/>
            <w:noProof/>
          </w:rPr>
          <w:t>Gráfico C.2 FSM del objeto CE_Articulo</w:t>
        </w:r>
        <w:r>
          <w:rPr>
            <w:noProof/>
            <w:webHidden/>
          </w:rPr>
          <w:tab/>
        </w:r>
        <w:r>
          <w:rPr>
            <w:noProof/>
            <w:webHidden/>
          </w:rPr>
          <w:fldChar w:fldCharType="begin"/>
        </w:r>
        <w:r>
          <w:rPr>
            <w:noProof/>
            <w:webHidden/>
          </w:rPr>
          <w:instrText xml:space="preserve"> PAGEREF _Toc250580288 \h </w:instrText>
        </w:r>
        <w:r>
          <w:rPr>
            <w:noProof/>
            <w:webHidden/>
          </w:rPr>
        </w:r>
        <w:r>
          <w:rPr>
            <w:noProof/>
            <w:webHidden/>
          </w:rPr>
          <w:fldChar w:fldCharType="separate"/>
        </w:r>
        <w:r w:rsidR="00B729B5">
          <w:rPr>
            <w:noProof/>
            <w:webHidden/>
          </w:rPr>
          <w:t>72</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89" w:history="1">
        <w:r w:rsidRPr="00743D58">
          <w:rPr>
            <w:rStyle w:val="Hipervnculo"/>
            <w:rFonts w:ascii="Arial" w:hAnsi="Arial" w:cs="Arial"/>
            <w:noProof/>
          </w:rPr>
          <w:t>Gráfico D.1 Diagrama de Clases - Módulo de Administración Central (MAC)</w:t>
        </w:r>
        <w:r>
          <w:rPr>
            <w:noProof/>
            <w:webHidden/>
          </w:rPr>
          <w:tab/>
        </w:r>
        <w:r>
          <w:rPr>
            <w:noProof/>
            <w:webHidden/>
          </w:rPr>
          <w:fldChar w:fldCharType="begin"/>
        </w:r>
        <w:r>
          <w:rPr>
            <w:noProof/>
            <w:webHidden/>
          </w:rPr>
          <w:instrText xml:space="preserve"> PAGEREF _Toc250580289 \h </w:instrText>
        </w:r>
        <w:r>
          <w:rPr>
            <w:noProof/>
            <w:webHidden/>
          </w:rPr>
        </w:r>
        <w:r>
          <w:rPr>
            <w:noProof/>
            <w:webHidden/>
          </w:rPr>
          <w:fldChar w:fldCharType="separate"/>
        </w:r>
        <w:r w:rsidR="00B729B5">
          <w:rPr>
            <w:noProof/>
            <w:webHidden/>
          </w:rPr>
          <w:t>73</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90" w:history="1">
        <w:r w:rsidRPr="00743D58">
          <w:rPr>
            <w:rStyle w:val="Hipervnculo"/>
            <w:rFonts w:ascii="Arial" w:hAnsi="Arial" w:cs="Arial"/>
            <w:noProof/>
          </w:rPr>
          <w:t>Gráfico D.2 Diagrama de Clases - Módulo de Suscripción de Usuarios (MSU)</w:t>
        </w:r>
        <w:r>
          <w:rPr>
            <w:noProof/>
            <w:webHidden/>
          </w:rPr>
          <w:tab/>
        </w:r>
        <w:r>
          <w:rPr>
            <w:noProof/>
            <w:webHidden/>
          </w:rPr>
          <w:fldChar w:fldCharType="begin"/>
        </w:r>
        <w:r>
          <w:rPr>
            <w:noProof/>
            <w:webHidden/>
          </w:rPr>
          <w:instrText xml:space="preserve"> PAGEREF _Toc250580290 \h </w:instrText>
        </w:r>
        <w:r>
          <w:rPr>
            <w:noProof/>
            <w:webHidden/>
          </w:rPr>
        </w:r>
        <w:r>
          <w:rPr>
            <w:noProof/>
            <w:webHidden/>
          </w:rPr>
          <w:fldChar w:fldCharType="separate"/>
        </w:r>
        <w:r w:rsidR="00B729B5">
          <w:rPr>
            <w:noProof/>
            <w:webHidden/>
          </w:rPr>
          <w:t>74</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91" w:history="1">
        <w:r w:rsidRPr="00743D58">
          <w:rPr>
            <w:rStyle w:val="Hipervnculo"/>
            <w:rFonts w:ascii="Arial" w:hAnsi="Arial" w:cs="Arial"/>
            <w:noProof/>
          </w:rPr>
          <w:t>Gráfico D.3 Diagrama de Clases - Módulo de Administración de Eventos (MAE) (Parte I)</w:t>
        </w:r>
        <w:r>
          <w:rPr>
            <w:noProof/>
            <w:webHidden/>
          </w:rPr>
          <w:tab/>
        </w:r>
        <w:r>
          <w:rPr>
            <w:noProof/>
            <w:webHidden/>
          </w:rPr>
          <w:fldChar w:fldCharType="begin"/>
        </w:r>
        <w:r>
          <w:rPr>
            <w:noProof/>
            <w:webHidden/>
          </w:rPr>
          <w:instrText xml:space="preserve"> PAGEREF _Toc250580291 \h </w:instrText>
        </w:r>
        <w:r>
          <w:rPr>
            <w:noProof/>
            <w:webHidden/>
          </w:rPr>
        </w:r>
        <w:r>
          <w:rPr>
            <w:noProof/>
            <w:webHidden/>
          </w:rPr>
          <w:fldChar w:fldCharType="separate"/>
        </w:r>
        <w:r w:rsidR="00B729B5">
          <w:rPr>
            <w:noProof/>
            <w:webHidden/>
          </w:rPr>
          <w:t>75</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92" w:history="1">
        <w:r w:rsidRPr="00743D58">
          <w:rPr>
            <w:rStyle w:val="Hipervnculo"/>
            <w:rFonts w:ascii="Arial" w:hAnsi="Arial" w:cs="Arial"/>
            <w:noProof/>
          </w:rPr>
          <w:t>Gráfico D.3 Diagrama de Clases - Módulo de Administración de Eventos (MAE) (Parte II)</w:t>
        </w:r>
        <w:r>
          <w:rPr>
            <w:noProof/>
            <w:webHidden/>
          </w:rPr>
          <w:tab/>
        </w:r>
        <w:r>
          <w:rPr>
            <w:noProof/>
            <w:webHidden/>
          </w:rPr>
          <w:fldChar w:fldCharType="begin"/>
        </w:r>
        <w:r>
          <w:rPr>
            <w:noProof/>
            <w:webHidden/>
          </w:rPr>
          <w:instrText xml:space="preserve"> PAGEREF _Toc250580292 \h </w:instrText>
        </w:r>
        <w:r>
          <w:rPr>
            <w:noProof/>
            <w:webHidden/>
          </w:rPr>
        </w:r>
        <w:r>
          <w:rPr>
            <w:noProof/>
            <w:webHidden/>
          </w:rPr>
          <w:fldChar w:fldCharType="separate"/>
        </w:r>
        <w:r w:rsidR="00B729B5">
          <w:rPr>
            <w:noProof/>
            <w:webHidden/>
          </w:rPr>
          <w:t>76</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93" w:history="1">
        <w:r w:rsidRPr="00743D58">
          <w:rPr>
            <w:rStyle w:val="Hipervnculo"/>
            <w:rFonts w:ascii="Arial" w:hAnsi="Arial" w:cs="Arial"/>
            <w:noProof/>
          </w:rPr>
          <w:t>Gráfico E.1 ER – Módulo de Administración Central (MAC)</w:t>
        </w:r>
        <w:r>
          <w:rPr>
            <w:noProof/>
            <w:webHidden/>
          </w:rPr>
          <w:tab/>
        </w:r>
        <w:r>
          <w:rPr>
            <w:noProof/>
            <w:webHidden/>
          </w:rPr>
          <w:fldChar w:fldCharType="begin"/>
        </w:r>
        <w:r>
          <w:rPr>
            <w:noProof/>
            <w:webHidden/>
          </w:rPr>
          <w:instrText xml:space="preserve"> PAGEREF _Toc250580293 \h </w:instrText>
        </w:r>
        <w:r>
          <w:rPr>
            <w:noProof/>
            <w:webHidden/>
          </w:rPr>
        </w:r>
        <w:r>
          <w:rPr>
            <w:noProof/>
            <w:webHidden/>
          </w:rPr>
          <w:fldChar w:fldCharType="separate"/>
        </w:r>
        <w:r w:rsidR="00B729B5">
          <w:rPr>
            <w:noProof/>
            <w:webHidden/>
          </w:rPr>
          <w:t>77</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94" w:history="1">
        <w:r w:rsidRPr="00743D58">
          <w:rPr>
            <w:rStyle w:val="Hipervnculo"/>
            <w:rFonts w:ascii="Arial" w:hAnsi="Arial" w:cs="Arial"/>
            <w:noProof/>
          </w:rPr>
          <w:t>Gráfico E.2 ER – Módulo de Suscripción de Usuarios (MSU)</w:t>
        </w:r>
        <w:r>
          <w:rPr>
            <w:noProof/>
            <w:webHidden/>
          </w:rPr>
          <w:tab/>
        </w:r>
        <w:r>
          <w:rPr>
            <w:noProof/>
            <w:webHidden/>
          </w:rPr>
          <w:fldChar w:fldCharType="begin"/>
        </w:r>
        <w:r>
          <w:rPr>
            <w:noProof/>
            <w:webHidden/>
          </w:rPr>
          <w:instrText xml:space="preserve"> PAGEREF _Toc250580294 \h </w:instrText>
        </w:r>
        <w:r>
          <w:rPr>
            <w:noProof/>
            <w:webHidden/>
          </w:rPr>
        </w:r>
        <w:r>
          <w:rPr>
            <w:noProof/>
            <w:webHidden/>
          </w:rPr>
          <w:fldChar w:fldCharType="separate"/>
        </w:r>
        <w:r w:rsidR="00B729B5">
          <w:rPr>
            <w:noProof/>
            <w:webHidden/>
          </w:rPr>
          <w:t>78</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95" w:history="1">
        <w:r w:rsidRPr="00743D58">
          <w:rPr>
            <w:rStyle w:val="Hipervnculo"/>
            <w:rFonts w:ascii="Arial" w:hAnsi="Arial" w:cs="Arial"/>
            <w:noProof/>
          </w:rPr>
          <w:t>Gráfico E.3 ER – Módulo de Administración de Eventos (MAE) (Parte I)</w:t>
        </w:r>
        <w:r>
          <w:rPr>
            <w:noProof/>
            <w:webHidden/>
          </w:rPr>
          <w:tab/>
        </w:r>
        <w:r>
          <w:rPr>
            <w:noProof/>
            <w:webHidden/>
          </w:rPr>
          <w:fldChar w:fldCharType="begin"/>
        </w:r>
        <w:r>
          <w:rPr>
            <w:noProof/>
            <w:webHidden/>
          </w:rPr>
          <w:instrText xml:space="preserve"> PAGEREF _Toc250580295 \h </w:instrText>
        </w:r>
        <w:r>
          <w:rPr>
            <w:noProof/>
            <w:webHidden/>
          </w:rPr>
        </w:r>
        <w:r>
          <w:rPr>
            <w:noProof/>
            <w:webHidden/>
          </w:rPr>
          <w:fldChar w:fldCharType="separate"/>
        </w:r>
        <w:r w:rsidR="00B729B5">
          <w:rPr>
            <w:noProof/>
            <w:webHidden/>
          </w:rPr>
          <w:t>79</w:t>
        </w:r>
        <w:r>
          <w:rPr>
            <w:noProof/>
            <w:webHidden/>
          </w:rPr>
          <w:fldChar w:fldCharType="end"/>
        </w:r>
      </w:hyperlink>
    </w:p>
    <w:p w:rsidR="006A1620" w:rsidRDefault="006A1620">
      <w:pPr>
        <w:pStyle w:val="Tabladeilustraciones"/>
        <w:tabs>
          <w:tab w:val="right" w:leader="dot" w:pos="8256"/>
        </w:tabs>
        <w:rPr>
          <w:rFonts w:ascii="Calibri" w:hAnsi="Calibri"/>
          <w:noProof/>
          <w:sz w:val="22"/>
          <w:szCs w:val="22"/>
          <w:lang w:val="es-EC" w:eastAsia="es-EC"/>
        </w:rPr>
      </w:pPr>
      <w:hyperlink w:anchor="_Toc250580296" w:history="1">
        <w:r w:rsidRPr="00743D58">
          <w:rPr>
            <w:rStyle w:val="Hipervnculo"/>
            <w:rFonts w:ascii="Arial" w:hAnsi="Arial" w:cs="Arial"/>
            <w:noProof/>
          </w:rPr>
          <w:t>Gráfico E.3 ER – Módulo de Administración de Eventos (MAE) (Parte II)</w:t>
        </w:r>
        <w:r>
          <w:rPr>
            <w:noProof/>
            <w:webHidden/>
          </w:rPr>
          <w:tab/>
        </w:r>
        <w:r>
          <w:rPr>
            <w:noProof/>
            <w:webHidden/>
          </w:rPr>
          <w:fldChar w:fldCharType="begin"/>
        </w:r>
        <w:r>
          <w:rPr>
            <w:noProof/>
            <w:webHidden/>
          </w:rPr>
          <w:instrText xml:space="preserve"> PAGEREF _Toc250580296 \h </w:instrText>
        </w:r>
        <w:r>
          <w:rPr>
            <w:noProof/>
            <w:webHidden/>
          </w:rPr>
        </w:r>
        <w:r>
          <w:rPr>
            <w:noProof/>
            <w:webHidden/>
          </w:rPr>
          <w:fldChar w:fldCharType="separate"/>
        </w:r>
        <w:r w:rsidR="00B729B5">
          <w:rPr>
            <w:noProof/>
            <w:webHidden/>
          </w:rPr>
          <w:t>80</w:t>
        </w:r>
        <w:r>
          <w:rPr>
            <w:noProof/>
            <w:webHidden/>
          </w:rPr>
          <w:fldChar w:fldCharType="end"/>
        </w:r>
      </w:hyperlink>
    </w:p>
    <w:p w:rsidR="00400ABF" w:rsidRDefault="00FC1352" w:rsidP="00900992">
      <w:pPr>
        <w:rPr>
          <w:rFonts w:ascii="Arial" w:hAnsi="Arial" w:cs="Arial"/>
          <w:lang w:val="es-MX"/>
        </w:rPr>
      </w:pPr>
      <w:r>
        <w:rPr>
          <w:rFonts w:ascii="Arial" w:hAnsi="Arial" w:cs="Arial"/>
          <w:lang w:val="es-MX"/>
        </w:rPr>
        <w:fldChar w:fldCharType="end"/>
      </w: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2E3508" w:rsidRDefault="002E3508" w:rsidP="00900992">
      <w:pPr>
        <w:rPr>
          <w:rFonts w:ascii="Arial" w:hAnsi="Arial" w:cs="Arial"/>
          <w:lang w:val="es-MX"/>
        </w:rPr>
      </w:pPr>
    </w:p>
    <w:p w:rsidR="00F13405" w:rsidRDefault="00F13405" w:rsidP="00900992">
      <w:pPr>
        <w:rPr>
          <w:rFonts w:ascii="Arial" w:hAnsi="Arial" w:cs="Arial"/>
          <w:lang w:val="es-MX"/>
        </w:rPr>
      </w:pPr>
    </w:p>
    <w:p w:rsidR="00F13405" w:rsidRDefault="00F13405" w:rsidP="00900992">
      <w:pPr>
        <w:rPr>
          <w:rFonts w:ascii="Arial" w:hAnsi="Arial" w:cs="Arial"/>
          <w:lang w:val="es-MX"/>
        </w:rPr>
      </w:pPr>
    </w:p>
    <w:p w:rsidR="00F13405" w:rsidRDefault="00F13405" w:rsidP="00900992">
      <w:pPr>
        <w:rPr>
          <w:rFonts w:ascii="Arial" w:hAnsi="Arial" w:cs="Arial"/>
          <w:lang w:val="es-MX"/>
        </w:rPr>
      </w:pPr>
    </w:p>
    <w:p w:rsidR="00F13405" w:rsidRDefault="00F13405" w:rsidP="00900992">
      <w:pPr>
        <w:rPr>
          <w:rFonts w:ascii="Arial" w:hAnsi="Arial" w:cs="Arial"/>
          <w:lang w:val="es-MX"/>
        </w:rPr>
      </w:pPr>
    </w:p>
    <w:p w:rsidR="00900992" w:rsidRPr="004330D4" w:rsidRDefault="00ED2D80" w:rsidP="004330D4">
      <w:pPr>
        <w:spacing w:before="360" w:line="480" w:lineRule="auto"/>
        <w:ind w:right="-14"/>
        <w:jc w:val="center"/>
        <w:outlineLvl w:val="0"/>
        <w:rPr>
          <w:rFonts w:ascii="Arial" w:hAnsi="Arial" w:cs="Arial"/>
          <w:b/>
          <w:sz w:val="32"/>
          <w:szCs w:val="32"/>
          <w:lang w:val="es-MX"/>
        </w:rPr>
      </w:pPr>
      <w:r>
        <w:rPr>
          <w:rFonts w:ascii="Arial" w:hAnsi="Arial" w:cs="Arial"/>
          <w:b/>
          <w:sz w:val="32"/>
          <w:szCs w:val="32"/>
          <w:lang w:val="es-MX"/>
        </w:rPr>
        <w:br w:type="page"/>
      </w:r>
      <w:bookmarkStart w:id="6" w:name="_Toc250580149"/>
      <w:r w:rsidR="00BA7A61">
        <w:rPr>
          <w:rFonts w:ascii="Arial" w:hAnsi="Arial" w:cs="Arial"/>
          <w:b/>
          <w:sz w:val="32"/>
          <w:szCs w:val="32"/>
          <w:lang w:val="es-MX"/>
        </w:rPr>
        <w:t>Í</w:t>
      </w:r>
      <w:r w:rsidR="00900992" w:rsidRPr="004330D4">
        <w:rPr>
          <w:rFonts w:ascii="Arial" w:hAnsi="Arial" w:cs="Arial"/>
          <w:b/>
          <w:sz w:val="32"/>
          <w:szCs w:val="32"/>
          <w:lang w:val="es-MX"/>
        </w:rPr>
        <w:t>NDICE DE TABLAS</w:t>
      </w:r>
      <w:bookmarkEnd w:id="6"/>
    </w:p>
    <w:p w:rsidR="00400ABF" w:rsidRPr="00850AE5" w:rsidRDefault="00400ABF" w:rsidP="00900992">
      <w:pPr>
        <w:rPr>
          <w:rFonts w:ascii="Arial" w:hAnsi="Arial" w:cs="Arial"/>
          <w:lang w:val="es-MX"/>
        </w:rPr>
      </w:pPr>
    </w:p>
    <w:p w:rsidR="00E531E1" w:rsidRPr="006A1620" w:rsidRDefault="009C42BF">
      <w:pPr>
        <w:pStyle w:val="Tabladeilustraciones"/>
        <w:tabs>
          <w:tab w:val="right" w:leader="dot" w:pos="8256"/>
        </w:tabs>
        <w:rPr>
          <w:rFonts w:ascii="Arial" w:hAnsi="Arial" w:cs="Arial"/>
          <w:noProof/>
          <w:sz w:val="22"/>
          <w:szCs w:val="22"/>
          <w:lang w:val="es-EC" w:eastAsia="es-EC"/>
        </w:rPr>
      </w:pPr>
      <w:r w:rsidRPr="006A1620">
        <w:rPr>
          <w:rFonts w:ascii="Arial" w:hAnsi="Arial" w:cs="Arial"/>
          <w:lang w:val="es-MX"/>
        </w:rPr>
        <w:fldChar w:fldCharType="begin"/>
      </w:r>
      <w:r w:rsidRPr="006A1620">
        <w:rPr>
          <w:rFonts w:ascii="Arial" w:hAnsi="Arial" w:cs="Arial"/>
          <w:lang w:val="es-MX"/>
        </w:rPr>
        <w:instrText xml:space="preserve"> TOC \h \z \t "Tabla" \c </w:instrText>
      </w:r>
      <w:r w:rsidRPr="006A1620">
        <w:rPr>
          <w:rFonts w:ascii="Arial" w:hAnsi="Arial" w:cs="Arial"/>
          <w:lang w:val="es-MX"/>
        </w:rPr>
        <w:fldChar w:fldCharType="separate"/>
      </w:r>
      <w:hyperlink w:anchor="_Toc250579876" w:history="1">
        <w:r w:rsidR="00E531E1" w:rsidRPr="006A1620">
          <w:rPr>
            <w:rStyle w:val="Hipervnculo"/>
            <w:rFonts w:ascii="Arial" w:hAnsi="Arial" w:cs="Arial"/>
            <w:noProof/>
          </w:rPr>
          <w:t>Tabla 3.1. Definición de Roles en los Módulos</w:t>
        </w:r>
        <w:r w:rsidR="00E531E1" w:rsidRPr="006A1620">
          <w:rPr>
            <w:rFonts w:ascii="Arial" w:hAnsi="Arial" w:cs="Arial"/>
            <w:noProof/>
            <w:webHidden/>
          </w:rPr>
          <w:tab/>
        </w:r>
        <w:r w:rsidR="00E531E1" w:rsidRPr="006A1620">
          <w:rPr>
            <w:rFonts w:ascii="Arial" w:hAnsi="Arial" w:cs="Arial"/>
            <w:noProof/>
            <w:webHidden/>
          </w:rPr>
          <w:fldChar w:fldCharType="begin"/>
        </w:r>
        <w:r w:rsidR="00E531E1" w:rsidRPr="006A1620">
          <w:rPr>
            <w:rFonts w:ascii="Arial" w:hAnsi="Arial" w:cs="Arial"/>
            <w:noProof/>
            <w:webHidden/>
          </w:rPr>
          <w:instrText xml:space="preserve"> PAGEREF _Toc250579876 \h </w:instrText>
        </w:r>
        <w:r w:rsidR="00E531E1" w:rsidRPr="006A1620">
          <w:rPr>
            <w:rFonts w:ascii="Arial" w:hAnsi="Arial" w:cs="Arial"/>
            <w:noProof/>
            <w:webHidden/>
          </w:rPr>
        </w:r>
        <w:r w:rsidR="00E531E1" w:rsidRPr="006A1620">
          <w:rPr>
            <w:rFonts w:ascii="Arial" w:hAnsi="Arial" w:cs="Arial"/>
            <w:noProof/>
            <w:webHidden/>
          </w:rPr>
          <w:fldChar w:fldCharType="separate"/>
        </w:r>
        <w:r w:rsidR="00B729B5">
          <w:rPr>
            <w:rFonts w:ascii="Arial" w:hAnsi="Arial" w:cs="Arial"/>
            <w:noProof/>
            <w:webHidden/>
          </w:rPr>
          <w:t>38</w:t>
        </w:r>
        <w:r w:rsidR="00E531E1"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77" w:history="1">
        <w:r w:rsidRPr="006A1620">
          <w:rPr>
            <w:rStyle w:val="Hipervnculo"/>
            <w:rFonts w:ascii="Arial" w:hAnsi="Arial" w:cs="Arial"/>
            <w:noProof/>
          </w:rPr>
          <w:t xml:space="preserve">Tabla 5.1. Prueba Unitaria </w:t>
        </w:r>
        <w:r w:rsidRPr="006A1620">
          <w:rPr>
            <w:rStyle w:val="Hipervnculo"/>
            <w:rFonts w:ascii="Arial" w:hAnsi="Arial" w:cs="Arial"/>
            <w:noProof/>
            <w:lang w:val="es-EC"/>
          </w:rPr>
          <w:t>Nº: 01</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_Toc250579877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52</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78" w:history="1">
        <w:r w:rsidRPr="006A1620">
          <w:rPr>
            <w:rStyle w:val="Hipervnculo"/>
            <w:rFonts w:ascii="Arial" w:hAnsi="Arial" w:cs="Arial"/>
            <w:noProof/>
          </w:rPr>
          <w:t xml:space="preserve">Tabla 5.2. Prueba Unitaria </w:t>
        </w:r>
        <w:r w:rsidRPr="006A1620">
          <w:rPr>
            <w:rStyle w:val="Hipervnculo"/>
            <w:rFonts w:ascii="Arial" w:hAnsi="Arial" w:cs="Arial"/>
            <w:noProof/>
            <w:lang w:val="es-EC"/>
          </w:rPr>
          <w:t>Nº: 02</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_Toc250579878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53</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79" w:history="1">
        <w:r w:rsidRPr="006A1620">
          <w:rPr>
            <w:rStyle w:val="Hipervnculo"/>
            <w:rFonts w:ascii="Arial" w:hAnsi="Arial" w:cs="Arial"/>
            <w:noProof/>
          </w:rPr>
          <w:t xml:space="preserve">Tabla N.3. Prueba Unitaria </w:t>
        </w:r>
        <w:r w:rsidRPr="006A1620">
          <w:rPr>
            <w:rStyle w:val="Hipervnculo"/>
            <w:rFonts w:ascii="Arial" w:hAnsi="Arial" w:cs="Arial"/>
            <w:noProof/>
            <w:lang w:val="es-EC"/>
          </w:rPr>
          <w:t>Nº: 03</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_Toc250579879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54</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80" w:history="1">
        <w:r w:rsidRPr="006A1620">
          <w:rPr>
            <w:rStyle w:val="Hipervnculo"/>
            <w:rFonts w:ascii="Arial" w:hAnsi="Arial" w:cs="Arial"/>
            <w:noProof/>
          </w:rPr>
          <w:t xml:space="preserve">Tabla N.4. Prueba Unitaria </w:t>
        </w:r>
        <w:r w:rsidRPr="006A1620">
          <w:rPr>
            <w:rStyle w:val="Hipervnculo"/>
            <w:rFonts w:ascii="Arial" w:hAnsi="Arial" w:cs="Arial"/>
            <w:noProof/>
            <w:lang w:val="es-EC"/>
          </w:rPr>
          <w:t>Nº: 04</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_Toc250579880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55</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81" w:history="1">
        <w:r w:rsidRPr="006A1620">
          <w:rPr>
            <w:rStyle w:val="Hipervnculo"/>
            <w:rFonts w:ascii="Arial" w:hAnsi="Arial" w:cs="Arial"/>
            <w:noProof/>
          </w:rPr>
          <w:t xml:space="preserve">Tabla N.5. Prueba Unitaria </w:t>
        </w:r>
        <w:r w:rsidRPr="006A1620">
          <w:rPr>
            <w:rStyle w:val="Hipervnculo"/>
            <w:rFonts w:ascii="Arial" w:hAnsi="Arial" w:cs="Arial"/>
            <w:noProof/>
            <w:lang w:val="es-EC"/>
          </w:rPr>
          <w:t>Nº: 05</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_Toc250579881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56</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82" w:history="1">
        <w:r w:rsidRPr="006A1620">
          <w:rPr>
            <w:rStyle w:val="Hipervnculo"/>
            <w:rFonts w:ascii="Arial" w:hAnsi="Arial" w:cs="Arial"/>
            <w:noProof/>
          </w:rPr>
          <w:t>Tabla B.1 OET – Objeto AE_Evento</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_Toc250579882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70</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83" w:history="1">
        <w:r w:rsidRPr="006A1620">
          <w:rPr>
            <w:rStyle w:val="Hipervnculo"/>
            <w:rFonts w:ascii="Arial" w:hAnsi="Arial" w:cs="Arial"/>
            <w:noProof/>
          </w:rPr>
          <w:t xml:space="preserve">Tabla F.1. Prueba Unitaria </w:t>
        </w:r>
        <w:r w:rsidRPr="006A1620">
          <w:rPr>
            <w:rStyle w:val="Hipervnculo"/>
            <w:rFonts w:ascii="Arial" w:hAnsi="Arial" w:cs="Arial"/>
            <w:noProof/>
            <w:lang w:val="es-EC"/>
          </w:rPr>
          <w:t>Nº: 01</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_Toc250579883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81</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84" w:history="1">
        <w:r w:rsidRPr="006A1620">
          <w:rPr>
            <w:rStyle w:val="Hipervnculo"/>
            <w:rFonts w:ascii="Arial" w:hAnsi="Arial" w:cs="Arial"/>
            <w:noProof/>
          </w:rPr>
          <w:t xml:space="preserve">Tabla F.2. Prueba Unitaria </w:t>
        </w:r>
        <w:r w:rsidRPr="006A1620">
          <w:rPr>
            <w:rStyle w:val="Hipervnculo"/>
            <w:rFonts w:ascii="Arial" w:hAnsi="Arial" w:cs="Arial"/>
            <w:noProof/>
            <w:lang w:val="es-EC"/>
          </w:rPr>
          <w:t>Nº: 02</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_Toc250579884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81</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85" w:history="1">
        <w:r w:rsidRPr="006A1620">
          <w:rPr>
            <w:rStyle w:val="Hipervnculo"/>
            <w:rFonts w:ascii="Arial" w:hAnsi="Arial" w:cs="Arial"/>
            <w:noProof/>
          </w:rPr>
          <w:t xml:space="preserve">Tabla F.3. Prueba Unitaria </w:t>
        </w:r>
        <w:r w:rsidRPr="006A1620">
          <w:rPr>
            <w:rStyle w:val="Hipervnculo"/>
            <w:rFonts w:ascii="Arial" w:hAnsi="Arial" w:cs="Arial"/>
            <w:noProof/>
            <w:lang w:val="es-EC"/>
          </w:rPr>
          <w:t>Nº: 03</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_Toc250579885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83</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86" w:history="1">
        <w:r w:rsidRPr="006A1620">
          <w:rPr>
            <w:rStyle w:val="Hipervnculo"/>
            <w:rFonts w:ascii="Arial" w:hAnsi="Arial" w:cs="Arial"/>
            <w:noProof/>
          </w:rPr>
          <w:t xml:space="preserve">Tabla F.4. Prueba Unitaria </w:t>
        </w:r>
        <w:r w:rsidRPr="006A1620">
          <w:rPr>
            <w:rStyle w:val="Hipervnculo"/>
            <w:rFonts w:ascii="Arial" w:hAnsi="Arial" w:cs="Arial"/>
            <w:noProof/>
            <w:lang w:val="es-EC"/>
          </w:rPr>
          <w:t>Nº: 04</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_Toc250579886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84</w:t>
        </w:r>
        <w:r w:rsidRPr="006A1620">
          <w:rPr>
            <w:rFonts w:ascii="Arial" w:hAnsi="Arial" w:cs="Arial"/>
            <w:noProof/>
            <w:webHidden/>
          </w:rPr>
          <w:fldChar w:fldCharType="end"/>
        </w:r>
      </w:hyperlink>
    </w:p>
    <w:p w:rsidR="00E531E1" w:rsidRPr="006A1620" w:rsidRDefault="00E531E1">
      <w:pPr>
        <w:pStyle w:val="Tabladeilustraciones"/>
        <w:tabs>
          <w:tab w:val="right" w:leader="dot" w:pos="8256"/>
        </w:tabs>
        <w:rPr>
          <w:rFonts w:ascii="Arial" w:hAnsi="Arial" w:cs="Arial"/>
          <w:noProof/>
          <w:sz w:val="22"/>
          <w:szCs w:val="22"/>
          <w:lang w:val="es-EC" w:eastAsia="es-EC"/>
        </w:rPr>
      </w:pPr>
      <w:hyperlink w:anchor="_Toc250579887" w:history="1">
        <w:r w:rsidRPr="006A1620">
          <w:rPr>
            <w:rStyle w:val="Hipervnculo"/>
            <w:rFonts w:ascii="Arial" w:hAnsi="Arial" w:cs="Arial"/>
            <w:noProof/>
          </w:rPr>
          <w:t xml:space="preserve">Tabla F.5. Prueba Unitaria </w:t>
        </w:r>
        <w:r w:rsidRPr="006A1620">
          <w:rPr>
            <w:rStyle w:val="Hipervnculo"/>
            <w:rFonts w:ascii="Arial" w:hAnsi="Arial" w:cs="Arial"/>
            <w:noProof/>
            <w:lang w:val="es-EC"/>
          </w:rPr>
          <w:t>Nº: 05</w:t>
        </w:r>
        <w:r w:rsidRPr="006A1620">
          <w:rPr>
            <w:rFonts w:ascii="Arial" w:hAnsi="Arial" w:cs="Arial"/>
            <w:noProof/>
            <w:webHidden/>
          </w:rPr>
          <w:tab/>
        </w:r>
        <w:r w:rsidRPr="006A1620">
          <w:rPr>
            <w:rFonts w:ascii="Arial" w:hAnsi="Arial" w:cs="Arial"/>
            <w:noProof/>
            <w:webHidden/>
          </w:rPr>
          <w:fldChar w:fldCharType="begin"/>
        </w:r>
        <w:r w:rsidRPr="006A1620">
          <w:rPr>
            <w:rFonts w:ascii="Arial" w:hAnsi="Arial" w:cs="Arial"/>
            <w:noProof/>
            <w:webHidden/>
          </w:rPr>
          <w:instrText xml:space="preserve"> PAGEREF _Toc250579887 \h </w:instrText>
        </w:r>
        <w:r w:rsidRPr="006A1620">
          <w:rPr>
            <w:rFonts w:ascii="Arial" w:hAnsi="Arial" w:cs="Arial"/>
            <w:noProof/>
            <w:webHidden/>
          </w:rPr>
        </w:r>
        <w:r w:rsidRPr="006A1620">
          <w:rPr>
            <w:rFonts w:ascii="Arial" w:hAnsi="Arial" w:cs="Arial"/>
            <w:noProof/>
            <w:webHidden/>
          </w:rPr>
          <w:fldChar w:fldCharType="separate"/>
        </w:r>
        <w:r w:rsidR="00B729B5">
          <w:rPr>
            <w:rFonts w:ascii="Arial" w:hAnsi="Arial" w:cs="Arial"/>
            <w:noProof/>
            <w:webHidden/>
          </w:rPr>
          <w:t>85</w:t>
        </w:r>
        <w:r w:rsidRPr="006A1620">
          <w:rPr>
            <w:rFonts w:ascii="Arial" w:hAnsi="Arial" w:cs="Arial"/>
            <w:noProof/>
            <w:webHidden/>
          </w:rPr>
          <w:fldChar w:fldCharType="end"/>
        </w:r>
      </w:hyperlink>
    </w:p>
    <w:p w:rsidR="00244BE1" w:rsidRDefault="009C42BF" w:rsidP="00900992">
      <w:pPr>
        <w:rPr>
          <w:rFonts w:ascii="Arial" w:hAnsi="Arial" w:cs="Arial"/>
          <w:lang w:val="es-MX"/>
        </w:rPr>
      </w:pPr>
      <w:r w:rsidRPr="006A1620">
        <w:rPr>
          <w:rFonts w:ascii="Arial" w:hAnsi="Arial" w:cs="Arial"/>
          <w:lang w:val="es-MX"/>
        </w:rPr>
        <w:fldChar w:fldCharType="end"/>
      </w:r>
    </w:p>
    <w:p w:rsidR="00400ABF" w:rsidRDefault="00400ABF" w:rsidP="00846D62">
      <w:pPr>
        <w:jc w:val="both"/>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400ABF" w:rsidRDefault="00400ABF" w:rsidP="00900992">
      <w:pPr>
        <w:rPr>
          <w:rFonts w:ascii="Arial" w:hAnsi="Arial" w:cs="Arial"/>
          <w:lang w:val="es-MX"/>
        </w:rPr>
      </w:pPr>
    </w:p>
    <w:p w:rsidR="006451CF" w:rsidRPr="00D1374E" w:rsidRDefault="002550FF" w:rsidP="00D1374E">
      <w:pPr>
        <w:spacing w:before="360" w:line="480" w:lineRule="auto"/>
        <w:ind w:right="-14"/>
        <w:jc w:val="center"/>
        <w:outlineLvl w:val="0"/>
        <w:rPr>
          <w:rFonts w:ascii="Arial" w:hAnsi="Arial" w:cs="Arial"/>
          <w:b/>
          <w:sz w:val="32"/>
          <w:szCs w:val="32"/>
          <w:lang w:val="es-MX"/>
        </w:rPr>
      </w:pPr>
      <w:bookmarkStart w:id="7" w:name="_Toc149201358"/>
      <w:bookmarkStart w:id="8" w:name="_Toc149306765"/>
      <w:r>
        <w:rPr>
          <w:rFonts w:ascii="Arial" w:hAnsi="Arial" w:cs="Arial"/>
          <w:b/>
          <w:sz w:val="32"/>
          <w:szCs w:val="32"/>
          <w:lang w:val="es-MX"/>
        </w:rPr>
        <w:br w:type="page"/>
      </w:r>
      <w:bookmarkStart w:id="9" w:name="_Toc250580150"/>
      <w:r w:rsidR="006451CF" w:rsidRPr="00D1374E">
        <w:rPr>
          <w:rFonts w:ascii="Arial" w:hAnsi="Arial" w:cs="Arial"/>
          <w:b/>
          <w:sz w:val="32"/>
          <w:szCs w:val="32"/>
          <w:lang w:val="es-MX"/>
        </w:rPr>
        <w:t>CAPÍTULO</w:t>
      </w:r>
      <w:r w:rsidR="00CC3F47">
        <w:rPr>
          <w:rFonts w:ascii="Arial" w:hAnsi="Arial" w:cs="Arial"/>
          <w:b/>
          <w:sz w:val="32"/>
          <w:szCs w:val="32"/>
          <w:lang w:val="es-MX"/>
        </w:rPr>
        <w:t xml:space="preserve"> I</w:t>
      </w:r>
      <w:bookmarkEnd w:id="7"/>
      <w:bookmarkEnd w:id="8"/>
      <w:bookmarkEnd w:id="9"/>
    </w:p>
    <w:p w:rsidR="006451CF" w:rsidRDefault="006451CF" w:rsidP="006451CF">
      <w:pPr>
        <w:spacing w:line="480" w:lineRule="auto"/>
        <w:jc w:val="center"/>
        <w:rPr>
          <w:rFonts w:ascii="Arial" w:hAnsi="Arial" w:cs="Arial"/>
          <w:b/>
        </w:rPr>
      </w:pPr>
    </w:p>
    <w:p w:rsidR="006451CF" w:rsidRPr="00F72F24" w:rsidRDefault="006451CF" w:rsidP="00C730AA">
      <w:pPr>
        <w:numPr>
          <w:ilvl w:val="0"/>
          <w:numId w:val="1"/>
        </w:numPr>
        <w:spacing w:line="480" w:lineRule="auto"/>
        <w:jc w:val="both"/>
        <w:outlineLvl w:val="0"/>
        <w:rPr>
          <w:rFonts w:ascii="Arial" w:hAnsi="Arial" w:cs="Arial"/>
          <w:b/>
        </w:rPr>
      </w:pPr>
      <w:bookmarkStart w:id="10" w:name="_Toc149201359"/>
      <w:bookmarkStart w:id="11" w:name="_Toc149306766"/>
      <w:bookmarkStart w:id="12" w:name="_Toc250580151"/>
      <w:r>
        <w:rPr>
          <w:rFonts w:ascii="Arial" w:hAnsi="Arial" w:cs="Arial"/>
          <w:b/>
        </w:rPr>
        <w:t>ANTECEDENTES Y JUSTIFICACIÓN</w:t>
      </w:r>
      <w:bookmarkEnd w:id="10"/>
      <w:bookmarkEnd w:id="11"/>
      <w:bookmarkEnd w:id="12"/>
    </w:p>
    <w:p w:rsidR="006451CF" w:rsidRPr="00F72F24" w:rsidRDefault="0079038A" w:rsidP="00C730AA">
      <w:pPr>
        <w:numPr>
          <w:ilvl w:val="1"/>
          <w:numId w:val="1"/>
        </w:numPr>
        <w:spacing w:line="480" w:lineRule="auto"/>
        <w:jc w:val="both"/>
        <w:outlineLvl w:val="1"/>
        <w:rPr>
          <w:rFonts w:ascii="Arial" w:hAnsi="Arial" w:cs="Arial"/>
          <w:b/>
        </w:rPr>
      </w:pPr>
      <w:bookmarkStart w:id="13" w:name="_Toc250580152"/>
      <w:r>
        <w:rPr>
          <w:rFonts w:ascii="Arial" w:hAnsi="Arial" w:cs="Arial"/>
          <w:b/>
        </w:rPr>
        <w:t>Antecedentes</w:t>
      </w:r>
      <w:bookmarkEnd w:id="13"/>
    </w:p>
    <w:p w:rsidR="003649D6" w:rsidRDefault="00CE59DB" w:rsidP="00CD608C">
      <w:pPr>
        <w:spacing w:line="480" w:lineRule="auto"/>
        <w:ind w:left="360"/>
        <w:jc w:val="both"/>
        <w:rPr>
          <w:rFonts w:ascii="Arial" w:hAnsi="Arial" w:cs="Arial"/>
        </w:rPr>
      </w:pPr>
      <w:r>
        <w:rPr>
          <w:rFonts w:ascii="Arial" w:hAnsi="Arial" w:cs="Arial"/>
        </w:rPr>
        <w:t>Debido a la importancia que tiene el desarrollo de software en el ámbito de los negocios, es necesari</w:t>
      </w:r>
      <w:r w:rsidR="009D1988">
        <w:rPr>
          <w:rFonts w:ascii="Arial" w:hAnsi="Arial" w:cs="Arial"/>
        </w:rPr>
        <w:t>a</w:t>
      </w:r>
      <w:r>
        <w:rPr>
          <w:rFonts w:ascii="Arial" w:hAnsi="Arial" w:cs="Arial"/>
        </w:rPr>
        <w:t xml:space="preserve"> la aplicación de métodos, técnicas y herramientas que nos ayuden a obtener productos de calidad y uno de los aspectos importantes a considerar es la flexibilidad, debido a que t</w:t>
      </w:r>
      <w:r w:rsidR="00CD608C">
        <w:rPr>
          <w:rFonts w:ascii="Arial" w:hAnsi="Arial" w:cs="Arial"/>
        </w:rPr>
        <w:t xml:space="preserve">anto en los negocios como en las tecnologías se perciben cambios y avances, que en el campo de la Ingeniería de Software plantean el reto de crear aplicaciones que se puedan adaptar de forma simple y eficiente. </w:t>
      </w:r>
    </w:p>
    <w:p w:rsidR="003649D6" w:rsidRDefault="003649D6" w:rsidP="00CD608C">
      <w:pPr>
        <w:spacing w:line="480" w:lineRule="auto"/>
        <w:ind w:left="360"/>
        <w:jc w:val="both"/>
        <w:rPr>
          <w:rFonts w:ascii="Arial" w:hAnsi="Arial" w:cs="Arial"/>
        </w:rPr>
      </w:pPr>
    </w:p>
    <w:p w:rsidR="006451CF" w:rsidRDefault="00CD608C" w:rsidP="00CD608C">
      <w:pPr>
        <w:spacing w:line="480" w:lineRule="auto"/>
        <w:ind w:left="360"/>
        <w:jc w:val="both"/>
        <w:rPr>
          <w:rFonts w:ascii="Arial" w:hAnsi="Arial" w:cs="Arial"/>
        </w:rPr>
      </w:pPr>
      <w:r>
        <w:rPr>
          <w:rFonts w:ascii="Arial" w:hAnsi="Arial" w:cs="Arial"/>
        </w:rPr>
        <w:t>Para poder implementar requerimientos emergentes se vuelve necesario utilizar alguna metodología, de tal manera que si existen cambios en el dominio del negocio, esto no afecte de manera crítica a sus actividades; así mismo, hay que considerar las nuevas tecnologías que puedan servir para mejorar algún servicio que se ha implementado.</w:t>
      </w:r>
    </w:p>
    <w:p w:rsidR="003649D6" w:rsidRDefault="003649D6" w:rsidP="00CD608C">
      <w:pPr>
        <w:spacing w:line="480" w:lineRule="auto"/>
        <w:ind w:left="360"/>
        <w:jc w:val="both"/>
        <w:rPr>
          <w:rFonts w:ascii="Arial" w:hAnsi="Arial" w:cs="Arial"/>
        </w:rPr>
      </w:pPr>
    </w:p>
    <w:p w:rsidR="006451CF" w:rsidRDefault="00FB461C" w:rsidP="000275E0">
      <w:pPr>
        <w:numPr>
          <w:ilvl w:val="1"/>
          <w:numId w:val="1"/>
        </w:numPr>
        <w:spacing w:line="480" w:lineRule="auto"/>
        <w:jc w:val="both"/>
        <w:outlineLvl w:val="1"/>
        <w:rPr>
          <w:rFonts w:ascii="Arial" w:hAnsi="Arial" w:cs="Arial"/>
          <w:b/>
        </w:rPr>
      </w:pPr>
      <w:bookmarkStart w:id="14" w:name="_Toc250580153"/>
      <w:r>
        <w:rPr>
          <w:rFonts w:ascii="Arial" w:hAnsi="Arial" w:cs="Arial"/>
          <w:b/>
        </w:rPr>
        <w:t>Justificación</w:t>
      </w:r>
      <w:bookmarkEnd w:id="14"/>
    </w:p>
    <w:p w:rsidR="009B3416" w:rsidRDefault="009B3416" w:rsidP="00FB461C">
      <w:pPr>
        <w:spacing w:line="480" w:lineRule="auto"/>
        <w:ind w:left="360"/>
        <w:jc w:val="both"/>
        <w:rPr>
          <w:rFonts w:ascii="Arial" w:hAnsi="Arial" w:cs="Arial"/>
        </w:rPr>
      </w:pPr>
      <w:r>
        <w:rPr>
          <w:rFonts w:ascii="Arial" w:hAnsi="Arial" w:cs="Arial"/>
        </w:rPr>
        <w:t xml:space="preserve">Según investigaciones realizadas </w:t>
      </w:r>
      <w:r w:rsidRPr="00162B76">
        <w:rPr>
          <w:rFonts w:ascii="Arial" w:hAnsi="Arial" w:cs="Arial"/>
          <w:b/>
        </w:rPr>
        <w:t>[1]</w:t>
      </w:r>
      <w:r>
        <w:rPr>
          <w:rFonts w:ascii="Arial" w:hAnsi="Arial" w:cs="Arial"/>
        </w:rPr>
        <w:t>, una forma de lograr una mayor flexibilidad y un alto nivel de mantenibilidad en las aplicaciones de software se da cuando se separa el “modelo del dominio” (modelo del negocio o modelo conceptual) de las “diversas tecnologías” que surgen a través de los tiempos.</w:t>
      </w:r>
    </w:p>
    <w:p w:rsidR="009B3416" w:rsidRDefault="009B3416" w:rsidP="00FB461C">
      <w:pPr>
        <w:spacing w:line="480" w:lineRule="auto"/>
        <w:ind w:left="360"/>
        <w:jc w:val="both"/>
        <w:rPr>
          <w:rFonts w:ascii="Arial" w:hAnsi="Arial" w:cs="Arial"/>
        </w:rPr>
      </w:pPr>
    </w:p>
    <w:p w:rsidR="006451CF" w:rsidRPr="00CD608C" w:rsidRDefault="00CD608C" w:rsidP="00FB461C">
      <w:pPr>
        <w:spacing w:line="480" w:lineRule="auto"/>
        <w:ind w:left="360"/>
        <w:jc w:val="both"/>
        <w:rPr>
          <w:rFonts w:ascii="Arial" w:hAnsi="Arial" w:cs="Arial"/>
        </w:rPr>
      </w:pPr>
      <w:r>
        <w:rPr>
          <w:rFonts w:ascii="Arial" w:hAnsi="Arial" w:cs="Arial"/>
        </w:rPr>
        <w:t xml:space="preserve">Dos metodologías que se apoyan en este concepto de separar el modelo del negocio de la tecnología asociada son </w:t>
      </w:r>
      <w:r>
        <w:rPr>
          <w:rFonts w:ascii="Arial" w:hAnsi="Arial" w:cs="Arial"/>
          <w:b/>
        </w:rPr>
        <w:t>MDA</w:t>
      </w:r>
      <w:r>
        <w:rPr>
          <w:rFonts w:ascii="Arial" w:hAnsi="Arial" w:cs="Arial"/>
        </w:rPr>
        <w:t xml:space="preserve"> y </w:t>
      </w:r>
      <w:r>
        <w:rPr>
          <w:rFonts w:ascii="Arial" w:hAnsi="Arial" w:cs="Arial"/>
          <w:b/>
        </w:rPr>
        <w:t>MERODE</w:t>
      </w:r>
      <w:r>
        <w:rPr>
          <w:rFonts w:ascii="Arial" w:hAnsi="Arial" w:cs="Arial"/>
        </w:rPr>
        <w:t>. MDA es una propuesta del OMG para el desarrollo de software desde el diseño de modelos</w:t>
      </w:r>
      <w:r w:rsidR="00176C97">
        <w:rPr>
          <w:rFonts w:ascii="Arial" w:hAnsi="Arial" w:cs="Arial"/>
        </w:rPr>
        <w:t>;</w:t>
      </w:r>
      <w:r>
        <w:rPr>
          <w:rFonts w:ascii="Arial" w:hAnsi="Arial" w:cs="Arial"/>
        </w:rPr>
        <w:t xml:space="preserve"> proporciona una solución para los cambios de negocio y de tecnología, permitiendo construir aplicaciones independientes de la plataforma</w:t>
      </w:r>
      <w:r w:rsidR="00176C97">
        <w:rPr>
          <w:rFonts w:ascii="Arial" w:hAnsi="Arial" w:cs="Arial"/>
        </w:rPr>
        <w:t>.</w:t>
      </w:r>
      <w:r>
        <w:rPr>
          <w:rFonts w:ascii="Arial" w:hAnsi="Arial" w:cs="Arial"/>
        </w:rPr>
        <w:t xml:space="preserve"> MERODE es una metodología de análisis orientado a objetos basado en el paradigma del modelamiento del dominio.</w:t>
      </w:r>
    </w:p>
    <w:p w:rsidR="006451CF" w:rsidRPr="00276666" w:rsidRDefault="006451CF" w:rsidP="006451CF">
      <w:pPr>
        <w:spacing w:line="480" w:lineRule="auto"/>
        <w:ind w:left="720"/>
        <w:jc w:val="both"/>
        <w:rPr>
          <w:rFonts w:ascii="Arial" w:hAnsi="Arial" w:cs="Arial"/>
        </w:rPr>
      </w:pPr>
    </w:p>
    <w:p w:rsidR="006451CF" w:rsidRDefault="00FB461C" w:rsidP="000275E0">
      <w:pPr>
        <w:numPr>
          <w:ilvl w:val="1"/>
          <w:numId w:val="1"/>
        </w:numPr>
        <w:spacing w:line="480" w:lineRule="auto"/>
        <w:jc w:val="both"/>
        <w:outlineLvl w:val="1"/>
        <w:rPr>
          <w:rFonts w:ascii="Arial" w:hAnsi="Arial" w:cs="Arial"/>
          <w:b/>
        </w:rPr>
      </w:pPr>
      <w:bookmarkStart w:id="15" w:name="_Toc250580154"/>
      <w:r>
        <w:rPr>
          <w:rFonts w:ascii="Arial" w:hAnsi="Arial" w:cs="Arial"/>
          <w:b/>
        </w:rPr>
        <w:t>Objetivos</w:t>
      </w:r>
      <w:bookmarkEnd w:id="15"/>
    </w:p>
    <w:p w:rsidR="00F80057" w:rsidRDefault="00D7226B" w:rsidP="00FB461C">
      <w:pPr>
        <w:spacing w:line="480" w:lineRule="auto"/>
        <w:ind w:left="360"/>
        <w:jc w:val="both"/>
        <w:rPr>
          <w:rFonts w:ascii="Arial" w:hAnsi="Arial" w:cs="Arial"/>
        </w:rPr>
      </w:pPr>
      <w:r>
        <w:rPr>
          <w:rFonts w:ascii="Arial" w:hAnsi="Arial" w:cs="Arial"/>
        </w:rPr>
        <w:t xml:space="preserve">Al desarrollar este </w:t>
      </w:r>
      <w:r w:rsidR="00C7394A">
        <w:rPr>
          <w:rFonts w:ascii="Arial" w:hAnsi="Arial" w:cs="Arial"/>
        </w:rPr>
        <w:t>P</w:t>
      </w:r>
      <w:r>
        <w:rPr>
          <w:rFonts w:ascii="Arial" w:hAnsi="Arial" w:cs="Arial"/>
        </w:rPr>
        <w:t xml:space="preserve">royecto de </w:t>
      </w:r>
      <w:r w:rsidR="00C7394A">
        <w:rPr>
          <w:rFonts w:ascii="Arial" w:hAnsi="Arial" w:cs="Arial"/>
        </w:rPr>
        <w:t>G</w:t>
      </w:r>
      <w:r>
        <w:rPr>
          <w:rFonts w:ascii="Arial" w:hAnsi="Arial" w:cs="Arial"/>
        </w:rPr>
        <w:t>rado se quiere cumplir con los siguientes objetivos:</w:t>
      </w:r>
    </w:p>
    <w:p w:rsidR="00D7226B" w:rsidRDefault="00D7226B" w:rsidP="00FB461C">
      <w:pPr>
        <w:spacing w:line="480" w:lineRule="auto"/>
        <w:ind w:left="360"/>
        <w:jc w:val="both"/>
        <w:rPr>
          <w:rFonts w:ascii="Arial" w:hAnsi="Arial" w:cs="Arial"/>
        </w:rPr>
      </w:pPr>
    </w:p>
    <w:p w:rsidR="007115CA" w:rsidRDefault="00D7226B" w:rsidP="00D7226B">
      <w:pPr>
        <w:numPr>
          <w:ilvl w:val="0"/>
          <w:numId w:val="13"/>
        </w:numPr>
        <w:spacing w:line="480" w:lineRule="auto"/>
        <w:jc w:val="both"/>
        <w:rPr>
          <w:rFonts w:ascii="Arial" w:hAnsi="Arial" w:cs="Arial"/>
        </w:rPr>
      </w:pPr>
      <w:r>
        <w:rPr>
          <w:rFonts w:ascii="Arial" w:hAnsi="Arial" w:cs="Arial"/>
        </w:rPr>
        <w:t xml:space="preserve">Dar a conocer las ventajas </w:t>
      </w:r>
      <w:r w:rsidR="007115CA">
        <w:rPr>
          <w:rFonts w:ascii="Arial" w:hAnsi="Arial" w:cs="Arial"/>
        </w:rPr>
        <w:t>que conlleva el uso de MDA y MERODE en conjunto</w:t>
      </w:r>
    </w:p>
    <w:p w:rsidR="00D7226B" w:rsidRDefault="007115CA" w:rsidP="00D7226B">
      <w:pPr>
        <w:numPr>
          <w:ilvl w:val="0"/>
          <w:numId w:val="13"/>
        </w:numPr>
        <w:spacing w:line="480" w:lineRule="auto"/>
        <w:jc w:val="both"/>
        <w:rPr>
          <w:rFonts w:ascii="Arial" w:hAnsi="Arial" w:cs="Arial"/>
        </w:rPr>
      </w:pPr>
      <w:r>
        <w:rPr>
          <w:rFonts w:ascii="Arial" w:hAnsi="Arial" w:cs="Arial"/>
        </w:rPr>
        <w:t xml:space="preserve">Analizar, </w:t>
      </w:r>
      <w:r w:rsidR="00176C97">
        <w:rPr>
          <w:rFonts w:ascii="Arial" w:hAnsi="Arial" w:cs="Arial"/>
        </w:rPr>
        <w:t>d</w:t>
      </w:r>
      <w:r>
        <w:rPr>
          <w:rFonts w:ascii="Arial" w:hAnsi="Arial" w:cs="Arial"/>
        </w:rPr>
        <w:t xml:space="preserve">iseñar, desarrollar e implementar un portal </w:t>
      </w:r>
      <w:r w:rsidR="00176C97">
        <w:rPr>
          <w:rFonts w:ascii="Arial" w:hAnsi="Arial" w:cs="Arial"/>
        </w:rPr>
        <w:t>Web</w:t>
      </w:r>
      <w:r>
        <w:rPr>
          <w:rFonts w:ascii="Arial" w:hAnsi="Arial" w:cs="Arial"/>
        </w:rPr>
        <w:t xml:space="preserve"> de administración de eventos para grupos de investigación. Este portal </w:t>
      </w:r>
      <w:r w:rsidR="00176C97">
        <w:rPr>
          <w:rFonts w:ascii="Arial" w:hAnsi="Arial" w:cs="Arial"/>
        </w:rPr>
        <w:t>Web</w:t>
      </w:r>
      <w:r>
        <w:rPr>
          <w:rFonts w:ascii="Arial" w:hAnsi="Arial" w:cs="Arial"/>
        </w:rPr>
        <w:t xml:space="preserve"> permitirá la organización de eventos, publicaciones de grupos de investigación, suscripción de usuarios y evaluaciones de artículos.</w:t>
      </w:r>
    </w:p>
    <w:p w:rsidR="007115CA" w:rsidRDefault="007115CA" w:rsidP="00162B76">
      <w:pPr>
        <w:spacing w:line="480" w:lineRule="auto"/>
        <w:ind w:left="1080"/>
        <w:jc w:val="both"/>
        <w:rPr>
          <w:rFonts w:ascii="Arial" w:hAnsi="Arial" w:cs="Arial"/>
        </w:rPr>
      </w:pPr>
    </w:p>
    <w:p w:rsidR="0068671F" w:rsidRPr="0086154D" w:rsidRDefault="0086278E" w:rsidP="00C730AA">
      <w:pPr>
        <w:spacing w:line="480" w:lineRule="auto"/>
        <w:jc w:val="center"/>
        <w:outlineLvl w:val="0"/>
        <w:rPr>
          <w:rFonts w:ascii="Arial" w:hAnsi="Arial" w:cs="Arial"/>
          <w:b/>
          <w:sz w:val="32"/>
          <w:szCs w:val="32"/>
        </w:rPr>
      </w:pPr>
      <w:bookmarkStart w:id="16" w:name="_Toc149201372"/>
      <w:bookmarkStart w:id="17" w:name="_Toc149306779"/>
      <w:r>
        <w:rPr>
          <w:rFonts w:ascii="Arial" w:hAnsi="Arial" w:cs="Arial"/>
          <w:b/>
          <w:sz w:val="32"/>
          <w:szCs w:val="32"/>
        </w:rPr>
        <w:br w:type="page"/>
      </w:r>
      <w:bookmarkStart w:id="18" w:name="_Toc250580155"/>
      <w:r w:rsidR="0068671F" w:rsidRPr="0086154D">
        <w:rPr>
          <w:rFonts w:ascii="Arial" w:hAnsi="Arial" w:cs="Arial"/>
          <w:b/>
          <w:sz w:val="32"/>
          <w:szCs w:val="32"/>
        </w:rPr>
        <w:t>CAPÍTULO</w:t>
      </w:r>
      <w:r w:rsidR="009D1988">
        <w:rPr>
          <w:rFonts w:ascii="Arial" w:hAnsi="Arial" w:cs="Arial"/>
          <w:b/>
          <w:sz w:val="32"/>
          <w:szCs w:val="32"/>
        </w:rPr>
        <w:t xml:space="preserve"> II</w:t>
      </w:r>
      <w:bookmarkEnd w:id="16"/>
      <w:bookmarkEnd w:id="17"/>
      <w:bookmarkEnd w:id="18"/>
    </w:p>
    <w:p w:rsidR="0068671F" w:rsidRDefault="0068671F" w:rsidP="0068671F">
      <w:pPr>
        <w:spacing w:line="480" w:lineRule="auto"/>
        <w:jc w:val="center"/>
        <w:rPr>
          <w:rFonts w:ascii="Arial" w:hAnsi="Arial" w:cs="Arial"/>
          <w:b/>
        </w:rPr>
      </w:pPr>
    </w:p>
    <w:p w:rsidR="0068671F" w:rsidRDefault="00FB461C" w:rsidP="00C730AA">
      <w:pPr>
        <w:numPr>
          <w:ilvl w:val="0"/>
          <w:numId w:val="1"/>
        </w:numPr>
        <w:spacing w:line="480" w:lineRule="auto"/>
        <w:jc w:val="both"/>
        <w:outlineLvl w:val="0"/>
        <w:rPr>
          <w:rFonts w:ascii="Arial" w:hAnsi="Arial" w:cs="Arial"/>
          <w:b/>
        </w:rPr>
      </w:pPr>
      <w:bookmarkStart w:id="19" w:name="_Toc250580156"/>
      <w:r>
        <w:rPr>
          <w:rFonts w:ascii="Arial" w:hAnsi="Arial" w:cs="Arial"/>
          <w:b/>
        </w:rPr>
        <w:t>FUNDAMENTOS TEÓRICOS</w:t>
      </w:r>
      <w:bookmarkEnd w:id="19"/>
    </w:p>
    <w:p w:rsidR="0068671F" w:rsidRPr="004472F2" w:rsidRDefault="00FB461C" w:rsidP="000275E0">
      <w:pPr>
        <w:numPr>
          <w:ilvl w:val="1"/>
          <w:numId w:val="1"/>
        </w:numPr>
        <w:spacing w:line="480" w:lineRule="auto"/>
        <w:jc w:val="both"/>
        <w:outlineLvl w:val="1"/>
        <w:rPr>
          <w:rFonts w:ascii="Arial" w:hAnsi="Arial" w:cs="Arial"/>
          <w:b/>
        </w:rPr>
      </w:pPr>
      <w:bookmarkStart w:id="20" w:name="_Toc250580157"/>
      <w:r>
        <w:rPr>
          <w:rFonts w:ascii="Arial" w:hAnsi="Arial" w:cs="Arial"/>
          <w:b/>
        </w:rPr>
        <w:t xml:space="preserve">Descripción </w:t>
      </w:r>
      <w:r w:rsidR="00BA7A61">
        <w:rPr>
          <w:rFonts w:ascii="Arial" w:hAnsi="Arial" w:cs="Arial"/>
          <w:b/>
        </w:rPr>
        <w:t>G</w:t>
      </w:r>
      <w:r>
        <w:rPr>
          <w:rFonts w:ascii="Arial" w:hAnsi="Arial" w:cs="Arial"/>
          <w:b/>
        </w:rPr>
        <w:t>eneral de MDA y MERODE</w:t>
      </w:r>
      <w:bookmarkEnd w:id="20"/>
    </w:p>
    <w:p w:rsidR="001A4D3E" w:rsidRDefault="002B0CB8" w:rsidP="006670FA">
      <w:pPr>
        <w:spacing w:line="480" w:lineRule="auto"/>
        <w:ind w:left="360"/>
        <w:jc w:val="both"/>
        <w:rPr>
          <w:rFonts w:ascii="Arial" w:hAnsi="Arial" w:cs="Arial"/>
          <w:b/>
        </w:rPr>
      </w:pPr>
      <w:r w:rsidRPr="002B0CB8">
        <w:rPr>
          <w:rFonts w:ascii="Arial" w:hAnsi="Arial" w:cs="Arial"/>
          <w:b/>
        </w:rPr>
        <w:t>MDA, una arquitectura dirigida por modelos.</w:t>
      </w:r>
      <w:r w:rsidR="00DE0717">
        <w:rPr>
          <w:rFonts w:ascii="Arial" w:hAnsi="Arial" w:cs="Arial"/>
          <w:b/>
        </w:rPr>
        <w:t xml:space="preserve"> - </w:t>
      </w:r>
    </w:p>
    <w:p w:rsidR="00701675" w:rsidRDefault="006670FA" w:rsidP="006670FA">
      <w:pPr>
        <w:spacing w:line="480" w:lineRule="auto"/>
        <w:ind w:left="360"/>
        <w:jc w:val="both"/>
        <w:rPr>
          <w:rFonts w:ascii="Arial" w:hAnsi="Arial" w:cs="Arial"/>
        </w:rPr>
      </w:pPr>
      <w:r>
        <w:rPr>
          <w:rFonts w:ascii="Arial" w:hAnsi="Arial" w:cs="Arial"/>
        </w:rPr>
        <w:t>E</w:t>
      </w:r>
      <w:r w:rsidRPr="006670FA">
        <w:rPr>
          <w:rFonts w:ascii="Arial" w:hAnsi="Arial" w:cs="Arial"/>
        </w:rPr>
        <w:t xml:space="preserve">n el año 2000, el OMG publicó un artículo </w:t>
      </w:r>
      <w:r w:rsidRPr="00162B76">
        <w:rPr>
          <w:rFonts w:ascii="Arial" w:hAnsi="Arial" w:cs="Arial"/>
          <w:b/>
        </w:rPr>
        <w:t>[</w:t>
      </w:r>
      <w:r w:rsidR="00162B76" w:rsidRPr="00162B76">
        <w:rPr>
          <w:rFonts w:ascii="Arial" w:hAnsi="Arial" w:cs="Arial"/>
          <w:b/>
        </w:rPr>
        <w:t>2</w:t>
      </w:r>
      <w:r w:rsidRPr="00162B76">
        <w:rPr>
          <w:rFonts w:ascii="Arial" w:hAnsi="Arial" w:cs="Arial"/>
          <w:b/>
        </w:rPr>
        <w:t>]</w:t>
      </w:r>
      <w:r w:rsidRPr="006670FA">
        <w:rPr>
          <w:rFonts w:ascii="Arial" w:hAnsi="Arial" w:cs="Arial"/>
        </w:rPr>
        <w:t xml:space="preserve"> en el que se presentaba una metodología donde todo se centraba en modelos. Su principal objetivo era diseñar software independiente de la plataforma, de tal manera que si el modelo de negocio exigía pasar -el software en producción- a otra tecnología, simplemente se genere el código respectivo a partir del modelo. </w:t>
      </w:r>
    </w:p>
    <w:p w:rsidR="00CE08B1" w:rsidRDefault="00CE08B1" w:rsidP="006670FA">
      <w:pPr>
        <w:spacing w:line="480" w:lineRule="auto"/>
        <w:ind w:left="360"/>
        <w:jc w:val="both"/>
        <w:rPr>
          <w:rFonts w:ascii="Arial" w:hAnsi="Arial" w:cs="Arial"/>
        </w:rPr>
      </w:pPr>
    </w:p>
    <w:p w:rsidR="006670FA" w:rsidRDefault="006670FA" w:rsidP="006670FA">
      <w:pPr>
        <w:spacing w:line="480" w:lineRule="auto"/>
        <w:ind w:left="360"/>
        <w:jc w:val="both"/>
        <w:rPr>
          <w:rFonts w:ascii="Arial" w:hAnsi="Arial" w:cs="Arial"/>
        </w:rPr>
      </w:pPr>
      <w:r>
        <w:rPr>
          <w:rFonts w:ascii="Arial" w:hAnsi="Arial" w:cs="Arial"/>
        </w:rPr>
        <w:t>M</w:t>
      </w:r>
      <w:r w:rsidRPr="006670FA">
        <w:rPr>
          <w:rFonts w:ascii="Arial" w:hAnsi="Arial" w:cs="Arial"/>
        </w:rPr>
        <w:t xml:space="preserve">DA define modelos (Figura </w:t>
      </w:r>
      <w:r w:rsidR="00701675">
        <w:rPr>
          <w:rFonts w:ascii="Arial" w:hAnsi="Arial" w:cs="Arial"/>
        </w:rPr>
        <w:t>2.1</w:t>
      </w:r>
      <w:r w:rsidRPr="006670FA">
        <w:rPr>
          <w:rFonts w:ascii="Arial" w:hAnsi="Arial" w:cs="Arial"/>
        </w:rPr>
        <w:t xml:space="preserve">) en diversos niveles de abstracción, que van desde el modelo del dominio al modelo de especificaciones tecnológicas, cada uno con alcance definido. A continuación se listan estos niveles: </w:t>
      </w:r>
    </w:p>
    <w:p w:rsidR="006670FA" w:rsidRDefault="006670FA" w:rsidP="006670FA">
      <w:pPr>
        <w:numPr>
          <w:ilvl w:val="0"/>
          <w:numId w:val="11"/>
        </w:numPr>
        <w:spacing w:line="480" w:lineRule="auto"/>
        <w:jc w:val="both"/>
        <w:rPr>
          <w:rFonts w:ascii="Arial" w:hAnsi="Arial" w:cs="Arial"/>
        </w:rPr>
      </w:pPr>
      <w:r w:rsidRPr="006670FA">
        <w:rPr>
          <w:rFonts w:ascii="Arial" w:hAnsi="Arial" w:cs="Arial"/>
        </w:rPr>
        <w:t>Modelo independiente de la plataforma.</w:t>
      </w:r>
    </w:p>
    <w:p w:rsidR="006670FA" w:rsidRDefault="006670FA" w:rsidP="006670FA">
      <w:pPr>
        <w:numPr>
          <w:ilvl w:val="0"/>
          <w:numId w:val="11"/>
        </w:numPr>
        <w:spacing w:line="480" w:lineRule="auto"/>
        <w:jc w:val="both"/>
        <w:rPr>
          <w:rFonts w:ascii="Arial" w:hAnsi="Arial" w:cs="Arial"/>
        </w:rPr>
      </w:pPr>
      <w:r w:rsidRPr="006670FA">
        <w:rPr>
          <w:rFonts w:ascii="Arial" w:hAnsi="Arial" w:cs="Arial"/>
        </w:rPr>
        <w:t>Modelos específicos de la plataforma.</w:t>
      </w:r>
    </w:p>
    <w:p w:rsidR="006670FA" w:rsidRDefault="006670FA" w:rsidP="006670FA">
      <w:pPr>
        <w:numPr>
          <w:ilvl w:val="0"/>
          <w:numId w:val="11"/>
        </w:numPr>
        <w:spacing w:line="480" w:lineRule="auto"/>
        <w:jc w:val="both"/>
        <w:rPr>
          <w:rFonts w:ascii="Arial" w:hAnsi="Arial" w:cs="Arial"/>
        </w:rPr>
      </w:pPr>
      <w:r w:rsidRPr="006670FA">
        <w:rPr>
          <w:rFonts w:ascii="Arial" w:hAnsi="Arial" w:cs="Arial"/>
        </w:rPr>
        <w:t>Modelos específicos de implementación.</w:t>
      </w:r>
    </w:p>
    <w:p w:rsidR="006670FA" w:rsidRDefault="006670FA" w:rsidP="006670FA">
      <w:pPr>
        <w:spacing w:line="480" w:lineRule="auto"/>
        <w:ind w:left="360"/>
        <w:jc w:val="both"/>
        <w:rPr>
          <w:rFonts w:ascii="Arial" w:hAnsi="Arial" w:cs="Arial"/>
        </w:rPr>
      </w:pPr>
    </w:p>
    <w:p w:rsidR="006670FA" w:rsidRDefault="006670FA" w:rsidP="006670FA">
      <w:pPr>
        <w:spacing w:line="480" w:lineRule="auto"/>
        <w:ind w:left="360"/>
        <w:jc w:val="both"/>
        <w:rPr>
          <w:rFonts w:ascii="Arial" w:hAnsi="Arial" w:cs="Arial"/>
        </w:rPr>
      </w:pPr>
      <w:r w:rsidRPr="006670FA">
        <w:rPr>
          <w:rFonts w:ascii="Arial" w:hAnsi="Arial" w:cs="Arial"/>
        </w:rPr>
        <w:t xml:space="preserve">El PIM es una vista que representa la especificación de un dominio, es decir, su estructura, sus restricciones (pre-condiciones y pos-condiciones), en fin, es tal la abstracción a la que se desea llegar, que podrá ser aplicada a diferentes tecnologías. El PSM es una vista específica de una tecnología definida. El PSI es el código del sistema a desarrollar, </w:t>
      </w:r>
      <w:r w:rsidR="00997DF2">
        <w:rPr>
          <w:rFonts w:ascii="Arial" w:hAnsi="Arial" w:cs="Arial"/>
        </w:rPr>
        <w:t xml:space="preserve">el cual </w:t>
      </w:r>
      <w:r w:rsidRPr="006670FA">
        <w:rPr>
          <w:rFonts w:ascii="Arial" w:hAnsi="Arial" w:cs="Arial"/>
        </w:rPr>
        <w:t xml:space="preserve">puede ser generado en </w:t>
      </w:r>
      <w:r w:rsidR="00997DF2">
        <w:rPr>
          <w:rFonts w:ascii="Arial" w:hAnsi="Arial" w:cs="Arial"/>
        </w:rPr>
        <w:t xml:space="preserve">gran </w:t>
      </w:r>
      <w:r w:rsidRPr="006670FA">
        <w:rPr>
          <w:rFonts w:ascii="Arial" w:hAnsi="Arial" w:cs="Arial"/>
        </w:rPr>
        <w:t>parte</w:t>
      </w:r>
      <w:r w:rsidR="00997DF2">
        <w:rPr>
          <w:rFonts w:ascii="Arial" w:hAnsi="Arial" w:cs="Arial"/>
        </w:rPr>
        <w:t>, mediante algún software</w:t>
      </w:r>
      <w:r w:rsidRPr="006670FA">
        <w:rPr>
          <w:rFonts w:ascii="Arial" w:hAnsi="Arial" w:cs="Arial"/>
        </w:rPr>
        <w:t>.</w:t>
      </w:r>
    </w:p>
    <w:p w:rsidR="005F135C" w:rsidRDefault="005F135C" w:rsidP="006670FA">
      <w:pPr>
        <w:spacing w:line="480" w:lineRule="auto"/>
        <w:ind w:left="360"/>
        <w:jc w:val="both"/>
        <w:rPr>
          <w:rFonts w:ascii="Arial" w:hAnsi="Arial" w:cs="Arial"/>
        </w:rPr>
      </w:pPr>
    </w:p>
    <w:p w:rsidR="009C5E6C" w:rsidRDefault="006004A1" w:rsidP="009C5E6C">
      <w:pPr>
        <w:autoSpaceDE w:val="0"/>
        <w:autoSpaceDN w:val="0"/>
        <w:adjustRightInd w:val="0"/>
        <w:spacing w:line="480" w:lineRule="auto"/>
        <w:ind w:left="720"/>
        <w:jc w:val="center"/>
        <w:rPr>
          <w:rFonts w:ascii="NimbusSanL-Regu" w:hAnsi="NimbusSanL-Regu" w:cs="NimbusSanL-Regu"/>
          <w:lang w:val="es-EC" w:eastAsia="es-EC"/>
        </w:rPr>
      </w:pPr>
      <w:r>
        <w:rPr>
          <w:noProof/>
          <w:sz w:val="20"/>
          <w:szCs w:val="20"/>
        </w:rPr>
        <w:drawing>
          <wp:inline distT="0" distB="0" distL="0" distR="0">
            <wp:extent cx="4242435" cy="2413635"/>
            <wp:effectExtent l="19050" t="0" r="5715" b="0"/>
            <wp:docPr id="2" name="Imagen 2" descr="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DA"/>
                    <pic:cNvPicPr>
                      <a:picLocks noChangeAspect="1" noChangeArrowheads="1"/>
                    </pic:cNvPicPr>
                  </pic:nvPicPr>
                  <pic:blipFill>
                    <a:blip r:embed="rId16"/>
                    <a:srcRect/>
                    <a:stretch>
                      <a:fillRect/>
                    </a:stretch>
                  </pic:blipFill>
                  <pic:spPr bwMode="auto">
                    <a:xfrm>
                      <a:off x="0" y="0"/>
                      <a:ext cx="4242435" cy="2413635"/>
                    </a:xfrm>
                    <a:prstGeom prst="rect">
                      <a:avLst/>
                    </a:prstGeom>
                    <a:noFill/>
                    <a:ln w="9525">
                      <a:noFill/>
                      <a:miter lim="800000"/>
                      <a:headEnd/>
                      <a:tailEnd/>
                    </a:ln>
                  </pic:spPr>
                </pic:pic>
              </a:graphicData>
            </a:graphic>
          </wp:inline>
        </w:drawing>
      </w:r>
    </w:p>
    <w:p w:rsidR="009C5E6C" w:rsidRDefault="009C5E6C" w:rsidP="00527297">
      <w:pPr>
        <w:pStyle w:val="Grafico"/>
        <w:ind w:left="0"/>
        <w:rPr>
          <w:rFonts w:ascii="Arial" w:hAnsi="Arial" w:cs="Arial"/>
        </w:rPr>
      </w:pPr>
      <w:bookmarkStart w:id="21" w:name="_Toc250580267"/>
      <w:r>
        <w:rPr>
          <w:rFonts w:ascii="Arial" w:hAnsi="Arial" w:cs="Arial"/>
        </w:rPr>
        <w:t>Figura</w:t>
      </w:r>
      <w:r w:rsidRPr="00F02BC9">
        <w:rPr>
          <w:rFonts w:ascii="Arial" w:hAnsi="Arial" w:cs="Arial"/>
        </w:rPr>
        <w:t xml:space="preserve"> </w:t>
      </w:r>
      <w:r>
        <w:rPr>
          <w:rFonts w:ascii="Arial" w:hAnsi="Arial" w:cs="Arial"/>
        </w:rPr>
        <w:t>2</w:t>
      </w:r>
      <w:r w:rsidRPr="00F02BC9">
        <w:rPr>
          <w:rFonts w:ascii="Arial" w:hAnsi="Arial" w:cs="Arial"/>
        </w:rPr>
        <w:t>.</w:t>
      </w:r>
      <w:r>
        <w:rPr>
          <w:rFonts w:ascii="Arial" w:hAnsi="Arial" w:cs="Arial"/>
        </w:rPr>
        <w:t>1</w:t>
      </w:r>
      <w:r w:rsidRPr="00F02BC9">
        <w:rPr>
          <w:rFonts w:ascii="Arial" w:hAnsi="Arial" w:cs="Arial"/>
        </w:rPr>
        <w:t xml:space="preserve"> </w:t>
      </w:r>
      <w:r>
        <w:rPr>
          <w:rFonts w:ascii="Arial" w:hAnsi="Arial" w:cs="Arial"/>
        </w:rPr>
        <w:t>Arquitectura Dirigida por Modelos</w:t>
      </w:r>
      <w:r w:rsidR="009E6E05">
        <w:rPr>
          <w:rFonts w:ascii="Arial" w:hAnsi="Arial" w:cs="Arial"/>
        </w:rPr>
        <w:t>.</w:t>
      </w:r>
      <w:bookmarkEnd w:id="21"/>
    </w:p>
    <w:p w:rsidR="00162B76" w:rsidRPr="005F135C" w:rsidRDefault="00162B76" w:rsidP="005F135C">
      <w:pPr>
        <w:spacing w:line="480" w:lineRule="auto"/>
        <w:ind w:left="360"/>
        <w:jc w:val="both"/>
        <w:rPr>
          <w:rFonts w:ascii="Arial" w:hAnsi="Arial" w:cs="Arial"/>
          <w:b/>
        </w:rPr>
      </w:pPr>
    </w:p>
    <w:p w:rsidR="001A4D3E" w:rsidRDefault="009E6E05" w:rsidP="006670FA">
      <w:pPr>
        <w:spacing w:line="480" w:lineRule="auto"/>
        <w:ind w:left="360"/>
        <w:jc w:val="both"/>
        <w:rPr>
          <w:rFonts w:ascii="Arial" w:hAnsi="Arial" w:cs="Arial"/>
          <w:b/>
        </w:rPr>
      </w:pPr>
      <w:r>
        <w:rPr>
          <w:rFonts w:ascii="Arial" w:hAnsi="Arial" w:cs="Arial"/>
          <w:b/>
        </w:rPr>
        <w:t>MERODE una metodología de análisis orientada a objetos bajo el paradigma de modelamiento basado en el dominio</w:t>
      </w:r>
      <w:r w:rsidRPr="002B0CB8">
        <w:rPr>
          <w:rFonts w:ascii="Arial" w:hAnsi="Arial" w:cs="Arial"/>
          <w:b/>
        </w:rPr>
        <w:t>.</w:t>
      </w:r>
      <w:r w:rsidR="00DE0717">
        <w:rPr>
          <w:rFonts w:ascii="Arial" w:hAnsi="Arial" w:cs="Arial"/>
          <w:b/>
        </w:rPr>
        <w:t xml:space="preserve">- </w:t>
      </w:r>
    </w:p>
    <w:p w:rsidR="006670FA" w:rsidRDefault="00F22FF2" w:rsidP="006670FA">
      <w:pPr>
        <w:spacing w:line="480" w:lineRule="auto"/>
        <w:ind w:left="360"/>
        <w:jc w:val="both"/>
        <w:rPr>
          <w:rFonts w:ascii="Arial" w:hAnsi="Arial" w:cs="Arial"/>
        </w:rPr>
      </w:pPr>
      <w:r>
        <w:rPr>
          <w:rFonts w:ascii="Arial" w:hAnsi="Arial" w:cs="Arial"/>
        </w:rPr>
        <w:t>MERODE e</w:t>
      </w:r>
      <w:r w:rsidR="006670FA" w:rsidRPr="00DE0717">
        <w:rPr>
          <w:rFonts w:ascii="Arial" w:hAnsi="Arial" w:cs="Arial"/>
        </w:rPr>
        <w:t xml:space="preserve">s </w:t>
      </w:r>
      <w:r w:rsidR="006670FA" w:rsidRPr="006670FA">
        <w:rPr>
          <w:rFonts w:ascii="Arial" w:hAnsi="Arial" w:cs="Arial"/>
        </w:rPr>
        <w:t xml:space="preserve">una metodología, que al igual </w:t>
      </w:r>
      <w:r w:rsidR="00DE0717">
        <w:rPr>
          <w:rFonts w:ascii="Arial" w:hAnsi="Arial" w:cs="Arial"/>
        </w:rPr>
        <w:t>a</w:t>
      </w:r>
      <w:r w:rsidR="006670FA" w:rsidRPr="006670FA">
        <w:rPr>
          <w:rFonts w:ascii="Arial" w:hAnsi="Arial" w:cs="Arial"/>
        </w:rPr>
        <w:t xml:space="preserve"> </w:t>
      </w:r>
      <w:r w:rsidR="006670FA" w:rsidRPr="00C167A8">
        <w:rPr>
          <w:rFonts w:ascii="Arial" w:hAnsi="Arial" w:cs="Arial"/>
          <w:b/>
        </w:rPr>
        <w:t>MDA</w:t>
      </w:r>
      <w:r w:rsidR="006670FA" w:rsidRPr="006670FA">
        <w:rPr>
          <w:rFonts w:ascii="Arial" w:hAnsi="Arial" w:cs="Arial"/>
        </w:rPr>
        <w:t>, se basa en el principio de</w:t>
      </w:r>
      <w:r>
        <w:rPr>
          <w:rFonts w:ascii="Arial" w:hAnsi="Arial" w:cs="Arial"/>
        </w:rPr>
        <w:t xml:space="preserve"> que e</w:t>
      </w:r>
      <w:r w:rsidR="006670FA" w:rsidRPr="006670FA">
        <w:rPr>
          <w:rFonts w:ascii="Arial" w:hAnsi="Arial" w:cs="Arial"/>
        </w:rPr>
        <w:t xml:space="preserve">l modelamiento del dominio debe estar </w:t>
      </w:r>
      <w:r>
        <w:rPr>
          <w:rFonts w:ascii="Arial" w:hAnsi="Arial" w:cs="Arial"/>
        </w:rPr>
        <w:t>separado</w:t>
      </w:r>
      <w:r w:rsidR="006670FA" w:rsidRPr="006670FA">
        <w:rPr>
          <w:rFonts w:ascii="Arial" w:hAnsi="Arial" w:cs="Arial"/>
        </w:rPr>
        <w:t xml:space="preserve"> de las especificaciones tecnológicas.</w:t>
      </w:r>
    </w:p>
    <w:p w:rsidR="00701675" w:rsidRPr="006670FA" w:rsidRDefault="00701675" w:rsidP="006670FA">
      <w:pPr>
        <w:spacing w:line="480" w:lineRule="auto"/>
        <w:ind w:left="360"/>
        <w:jc w:val="both"/>
        <w:rPr>
          <w:rFonts w:ascii="Arial" w:hAnsi="Arial" w:cs="Arial"/>
          <w:b/>
        </w:rPr>
      </w:pPr>
    </w:p>
    <w:p w:rsidR="006670FA" w:rsidRPr="006670FA" w:rsidRDefault="006670FA" w:rsidP="006670FA">
      <w:pPr>
        <w:spacing w:line="480" w:lineRule="auto"/>
        <w:ind w:left="360"/>
        <w:jc w:val="both"/>
        <w:rPr>
          <w:rFonts w:ascii="Arial" w:hAnsi="Arial" w:cs="Arial"/>
        </w:rPr>
      </w:pPr>
      <w:r w:rsidRPr="006670FA">
        <w:rPr>
          <w:rFonts w:ascii="Arial" w:hAnsi="Arial" w:cs="Arial"/>
        </w:rPr>
        <w:t xml:space="preserve">En el análisis de la aplicación </w:t>
      </w:r>
      <w:r w:rsidRPr="006670FA">
        <w:rPr>
          <w:rFonts w:ascii="Arial" w:hAnsi="Arial" w:cs="Arial"/>
          <w:b/>
        </w:rPr>
        <w:t>MERODE</w:t>
      </w:r>
      <w:r w:rsidRPr="006670FA">
        <w:rPr>
          <w:rFonts w:ascii="Arial" w:hAnsi="Arial" w:cs="Arial"/>
        </w:rPr>
        <w:t xml:space="preserve"> separa los objetos en capas: la capa interna, formada por los objetos propios del dominio, la capa media, que contiene los objetos del sistema de información; y la capa externa, los objetos de interfaz de usuario.</w:t>
      </w:r>
    </w:p>
    <w:p w:rsidR="00701675" w:rsidRDefault="00701675" w:rsidP="006670FA">
      <w:pPr>
        <w:spacing w:line="480" w:lineRule="auto"/>
        <w:ind w:left="360"/>
        <w:jc w:val="both"/>
        <w:rPr>
          <w:rFonts w:ascii="Arial" w:hAnsi="Arial" w:cs="Arial"/>
        </w:rPr>
      </w:pPr>
    </w:p>
    <w:p w:rsidR="006670FA" w:rsidRDefault="006670FA" w:rsidP="006670FA">
      <w:pPr>
        <w:spacing w:line="480" w:lineRule="auto"/>
        <w:ind w:left="360"/>
        <w:jc w:val="both"/>
        <w:rPr>
          <w:rFonts w:ascii="Arial" w:hAnsi="Arial" w:cs="Arial"/>
        </w:rPr>
      </w:pPr>
      <w:r w:rsidRPr="006670FA">
        <w:rPr>
          <w:rFonts w:ascii="Arial" w:hAnsi="Arial" w:cs="Arial"/>
        </w:rPr>
        <w:t>Los objetos de cada capa sólo pueden comunicarse entre los objetos de la misma capa o con los objetos de la capa inferior inmediata. El posible cambio en un objeto, sólo afecta a los objetos de las capas superiores</w:t>
      </w:r>
      <w:r w:rsidR="00D66ED1">
        <w:rPr>
          <w:rFonts w:ascii="Arial" w:hAnsi="Arial" w:cs="Arial"/>
        </w:rPr>
        <w:t>.</w:t>
      </w:r>
      <w:r w:rsidRPr="006670FA">
        <w:rPr>
          <w:rFonts w:ascii="Arial" w:hAnsi="Arial" w:cs="Arial"/>
        </w:rPr>
        <w:t xml:space="preserve"> </w:t>
      </w:r>
      <w:r w:rsidR="00D66ED1">
        <w:rPr>
          <w:rFonts w:ascii="Arial" w:hAnsi="Arial" w:cs="Arial"/>
        </w:rPr>
        <w:t>P</w:t>
      </w:r>
      <w:r w:rsidRPr="006670FA">
        <w:rPr>
          <w:rFonts w:ascii="Arial" w:hAnsi="Arial" w:cs="Arial"/>
        </w:rPr>
        <w:t xml:space="preserve">or lo tanto, si colocamos los objetos que menos cambian en las capas inferiores, será menor el esfuerzo al realizar un cambio en la aplicación si se colocan los objetos que más cambian en las capas superiores </w:t>
      </w:r>
      <w:r w:rsidRPr="00162B76">
        <w:rPr>
          <w:rFonts w:ascii="Arial" w:hAnsi="Arial" w:cs="Arial"/>
          <w:b/>
        </w:rPr>
        <w:t>[</w:t>
      </w:r>
      <w:r w:rsidR="00162B76" w:rsidRPr="00162B76">
        <w:rPr>
          <w:rFonts w:ascii="Arial" w:hAnsi="Arial" w:cs="Arial"/>
          <w:b/>
        </w:rPr>
        <w:t>3</w:t>
      </w:r>
      <w:r w:rsidRPr="00162B76">
        <w:rPr>
          <w:rFonts w:ascii="Arial" w:hAnsi="Arial" w:cs="Arial"/>
          <w:b/>
        </w:rPr>
        <w:t>]</w:t>
      </w:r>
      <w:r w:rsidRPr="006670FA">
        <w:rPr>
          <w:rFonts w:ascii="Arial" w:hAnsi="Arial" w:cs="Arial"/>
        </w:rPr>
        <w:t>.</w:t>
      </w:r>
    </w:p>
    <w:p w:rsidR="00162B76" w:rsidRDefault="00162B76" w:rsidP="006670FA">
      <w:pPr>
        <w:spacing w:line="480" w:lineRule="auto"/>
        <w:ind w:left="360"/>
        <w:jc w:val="both"/>
        <w:rPr>
          <w:rFonts w:ascii="Arial" w:hAnsi="Arial" w:cs="Arial"/>
        </w:rPr>
      </w:pPr>
    </w:p>
    <w:p w:rsidR="006670FA" w:rsidRDefault="006670FA" w:rsidP="006670FA">
      <w:pPr>
        <w:spacing w:line="480" w:lineRule="auto"/>
        <w:ind w:left="360"/>
        <w:jc w:val="both"/>
        <w:rPr>
          <w:rFonts w:ascii="Arial" w:hAnsi="Arial" w:cs="Arial"/>
        </w:rPr>
      </w:pPr>
      <w:r w:rsidRPr="006670FA">
        <w:rPr>
          <w:rFonts w:ascii="Arial" w:hAnsi="Arial" w:cs="Arial"/>
          <w:b/>
        </w:rPr>
        <w:t>MERODE</w:t>
      </w:r>
      <w:r w:rsidRPr="006670FA">
        <w:rPr>
          <w:rFonts w:ascii="Arial" w:hAnsi="Arial" w:cs="Arial"/>
        </w:rPr>
        <w:t xml:space="preserve"> nos brinda una arquitectura (Figura 2</w:t>
      </w:r>
      <w:r w:rsidR="00701675">
        <w:rPr>
          <w:rFonts w:ascii="Arial" w:hAnsi="Arial" w:cs="Arial"/>
        </w:rPr>
        <w:t>.2</w:t>
      </w:r>
      <w:r w:rsidRPr="006670FA">
        <w:rPr>
          <w:rFonts w:ascii="Arial" w:hAnsi="Arial" w:cs="Arial"/>
        </w:rPr>
        <w:t>) provista de las especificaciones que un negocio necesita</w:t>
      </w:r>
      <w:r w:rsidR="00D66ED1">
        <w:rPr>
          <w:rFonts w:ascii="Arial" w:hAnsi="Arial" w:cs="Arial"/>
        </w:rPr>
        <w:t>;</w:t>
      </w:r>
      <w:r w:rsidRPr="006670FA">
        <w:rPr>
          <w:rFonts w:ascii="Arial" w:hAnsi="Arial" w:cs="Arial"/>
        </w:rPr>
        <w:t xml:space="preserve"> es decir, los requerimientos del negocio en </w:t>
      </w:r>
      <w:r w:rsidRPr="00CC75B1">
        <w:rPr>
          <w:rFonts w:ascii="Arial" w:hAnsi="Arial" w:cs="Arial"/>
          <w:b/>
          <w:i/>
        </w:rPr>
        <w:t>una capa para los objetos del dominio</w:t>
      </w:r>
      <w:r w:rsidRPr="006670FA">
        <w:rPr>
          <w:rFonts w:ascii="Arial" w:hAnsi="Arial" w:cs="Arial"/>
        </w:rPr>
        <w:t xml:space="preserve">; las especificaciones funcionales que provienen de la realización de procesos que implican la manipulación de datos en otra </w:t>
      </w:r>
      <w:r w:rsidRPr="00CC75B1">
        <w:rPr>
          <w:rFonts w:ascii="Arial" w:hAnsi="Arial" w:cs="Arial"/>
          <w:b/>
          <w:i/>
        </w:rPr>
        <w:t>capa denominada funcional</w:t>
      </w:r>
      <w:r w:rsidRPr="006670FA">
        <w:rPr>
          <w:rFonts w:ascii="Arial" w:hAnsi="Arial" w:cs="Arial"/>
        </w:rPr>
        <w:t xml:space="preserve"> </w:t>
      </w:r>
      <w:r w:rsidR="00D66ED1">
        <w:rPr>
          <w:rFonts w:ascii="Arial" w:hAnsi="Arial" w:cs="Arial"/>
        </w:rPr>
        <w:t>(</w:t>
      </w:r>
      <w:r w:rsidRPr="006670FA">
        <w:rPr>
          <w:rFonts w:ascii="Arial" w:hAnsi="Arial" w:cs="Arial"/>
        </w:rPr>
        <w:t>que contiene: eventos, que a su vez son accedidos mediante funciones de entrada y que proporciona información consultando los objetos del dominio mediante una función de salida</w:t>
      </w:r>
      <w:r w:rsidR="00D66ED1">
        <w:rPr>
          <w:rFonts w:ascii="Arial" w:hAnsi="Arial" w:cs="Arial"/>
        </w:rPr>
        <w:t>);</w:t>
      </w:r>
      <w:r w:rsidRPr="006670FA">
        <w:rPr>
          <w:rFonts w:ascii="Arial" w:hAnsi="Arial" w:cs="Arial"/>
        </w:rPr>
        <w:t xml:space="preserve"> por último tenemos la </w:t>
      </w:r>
      <w:r w:rsidRPr="00CC75B1">
        <w:rPr>
          <w:rFonts w:ascii="Arial" w:hAnsi="Arial" w:cs="Arial"/>
          <w:b/>
          <w:i/>
        </w:rPr>
        <w:t>capa de interfaz del usuario</w:t>
      </w:r>
      <w:r w:rsidRPr="006670FA">
        <w:rPr>
          <w:rFonts w:ascii="Arial" w:hAnsi="Arial" w:cs="Arial"/>
        </w:rPr>
        <w:t xml:space="preserve"> </w:t>
      </w:r>
      <w:r w:rsidR="00D66ED1">
        <w:rPr>
          <w:rFonts w:ascii="Arial" w:hAnsi="Arial" w:cs="Arial"/>
        </w:rPr>
        <w:t>(</w:t>
      </w:r>
      <w:r w:rsidRPr="006670FA">
        <w:rPr>
          <w:rFonts w:ascii="Arial" w:hAnsi="Arial" w:cs="Arial"/>
        </w:rPr>
        <w:t>aquella a la que accede el usuario como tal</w:t>
      </w:r>
      <w:r w:rsidR="00D66ED1">
        <w:rPr>
          <w:rFonts w:ascii="Arial" w:hAnsi="Arial" w:cs="Arial"/>
        </w:rPr>
        <w:t>).</w:t>
      </w:r>
    </w:p>
    <w:p w:rsidR="00701675" w:rsidRPr="006670FA" w:rsidRDefault="00701675" w:rsidP="006670FA">
      <w:pPr>
        <w:spacing w:line="480" w:lineRule="auto"/>
        <w:ind w:left="360"/>
        <w:jc w:val="both"/>
        <w:rPr>
          <w:rFonts w:ascii="Arial" w:hAnsi="Arial" w:cs="Arial"/>
        </w:rPr>
      </w:pPr>
    </w:p>
    <w:p w:rsidR="00CB63FE" w:rsidRDefault="006670FA" w:rsidP="00CB63FE">
      <w:pPr>
        <w:spacing w:line="480" w:lineRule="auto"/>
        <w:ind w:left="360"/>
        <w:jc w:val="both"/>
        <w:rPr>
          <w:rFonts w:ascii="Arial" w:hAnsi="Arial" w:cs="Arial"/>
        </w:rPr>
      </w:pPr>
      <w:r w:rsidRPr="006670FA">
        <w:rPr>
          <w:rFonts w:ascii="Arial" w:hAnsi="Arial" w:cs="Arial"/>
        </w:rPr>
        <w:t xml:space="preserve">Por último, </w:t>
      </w:r>
      <w:r w:rsidRPr="006670FA">
        <w:rPr>
          <w:rFonts w:ascii="Arial" w:hAnsi="Arial" w:cs="Arial"/>
          <w:b/>
        </w:rPr>
        <w:t>MERODE</w:t>
      </w:r>
      <w:r w:rsidRPr="006670FA">
        <w:rPr>
          <w:rFonts w:ascii="Arial" w:hAnsi="Arial" w:cs="Arial"/>
        </w:rPr>
        <w:t xml:space="preserve"> nos ofrece </w:t>
      </w:r>
      <w:r w:rsidR="00F22FF2">
        <w:rPr>
          <w:rFonts w:ascii="Arial" w:hAnsi="Arial" w:cs="Arial"/>
        </w:rPr>
        <w:t>la posibilidad de realizar un apropiado</w:t>
      </w:r>
      <w:r w:rsidRPr="006670FA">
        <w:rPr>
          <w:rFonts w:ascii="Arial" w:hAnsi="Arial" w:cs="Arial"/>
        </w:rPr>
        <w:t xml:space="preserve"> control de calidad, </w:t>
      </w:r>
      <w:r w:rsidR="00F22FF2">
        <w:rPr>
          <w:rFonts w:ascii="Arial" w:hAnsi="Arial" w:cs="Arial"/>
        </w:rPr>
        <w:t>sobre el</w:t>
      </w:r>
      <w:r w:rsidRPr="006670FA">
        <w:rPr>
          <w:rFonts w:ascii="Arial" w:hAnsi="Arial" w:cs="Arial"/>
        </w:rPr>
        <w:t xml:space="preserve"> análisis de sistema</w:t>
      </w:r>
      <w:r w:rsidR="00F22FF2">
        <w:rPr>
          <w:rFonts w:ascii="Arial" w:hAnsi="Arial" w:cs="Arial"/>
        </w:rPr>
        <w:t>. Esto lo proporcione,</w:t>
      </w:r>
      <w:r w:rsidRPr="006670FA">
        <w:rPr>
          <w:rFonts w:ascii="Arial" w:hAnsi="Arial" w:cs="Arial"/>
        </w:rPr>
        <w:t xml:space="preserve"> mediante la representación de un solo tipo de relación entre los objetos, denominada relación de dependencia-existencia; además de las técnicas necesarias para representar los aspectos estáticos y dinámicos del modelo del dominio y</w:t>
      </w:r>
      <w:r w:rsidR="00F22FF2">
        <w:rPr>
          <w:rFonts w:ascii="Arial" w:hAnsi="Arial" w:cs="Arial"/>
        </w:rPr>
        <w:t>, lo más importante,</w:t>
      </w:r>
      <w:r w:rsidRPr="006670FA">
        <w:rPr>
          <w:rFonts w:ascii="Arial" w:hAnsi="Arial" w:cs="Arial"/>
        </w:rPr>
        <w:t xml:space="preserve"> un conjunto de reglas que permiten la verificación automática de la consistencia interna entre las diferentes vistas del modelo</w:t>
      </w:r>
      <w:r w:rsidRPr="00CC75B1">
        <w:rPr>
          <w:rFonts w:ascii="Arial" w:hAnsi="Arial" w:cs="Arial"/>
          <w:b/>
        </w:rPr>
        <w:t xml:space="preserve"> [</w:t>
      </w:r>
      <w:r w:rsidR="00CC75B1" w:rsidRPr="00CC75B1">
        <w:rPr>
          <w:rFonts w:ascii="Arial" w:hAnsi="Arial" w:cs="Arial"/>
          <w:b/>
        </w:rPr>
        <w:t>4</w:t>
      </w:r>
      <w:r w:rsidRPr="00CC75B1">
        <w:rPr>
          <w:rFonts w:ascii="Arial" w:hAnsi="Arial" w:cs="Arial"/>
          <w:b/>
        </w:rPr>
        <w:t>]</w:t>
      </w:r>
      <w:r w:rsidRPr="006670FA">
        <w:rPr>
          <w:rFonts w:ascii="Arial" w:hAnsi="Arial" w:cs="Arial"/>
        </w:rPr>
        <w:t>.</w:t>
      </w:r>
    </w:p>
    <w:p w:rsidR="005F135C" w:rsidRPr="006670FA" w:rsidRDefault="005F135C" w:rsidP="00CB63FE">
      <w:pPr>
        <w:spacing w:line="480" w:lineRule="auto"/>
        <w:ind w:left="360"/>
        <w:jc w:val="both"/>
        <w:rPr>
          <w:rFonts w:ascii="Arial" w:hAnsi="Arial" w:cs="Arial"/>
        </w:rPr>
      </w:pPr>
    </w:p>
    <w:p w:rsidR="00CB63FE" w:rsidRDefault="006004A1" w:rsidP="00CB63FE">
      <w:pPr>
        <w:autoSpaceDE w:val="0"/>
        <w:autoSpaceDN w:val="0"/>
        <w:adjustRightInd w:val="0"/>
        <w:spacing w:line="480" w:lineRule="auto"/>
        <w:ind w:left="720"/>
        <w:jc w:val="center"/>
        <w:rPr>
          <w:rFonts w:ascii="NimbusSanL-Regu" w:hAnsi="NimbusSanL-Regu" w:cs="NimbusSanL-Regu"/>
          <w:lang w:val="es-EC" w:eastAsia="es-EC"/>
        </w:rPr>
      </w:pPr>
      <w:r>
        <w:rPr>
          <w:noProof/>
          <w:sz w:val="20"/>
          <w:szCs w:val="20"/>
        </w:rPr>
        <w:drawing>
          <wp:inline distT="0" distB="0" distL="0" distR="0">
            <wp:extent cx="3838575" cy="3594100"/>
            <wp:effectExtent l="19050" t="0" r="9525" b="0"/>
            <wp:docPr id="3" name="Imagen 3" descr="Arquitec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quitectura"/>
                    <pic:cNvPicPr>
                      <a:picLocks noChangeAspect="1" noChangeArrowheads="1"/>
                    </pic:cNvPicPr>
                  </pic:nvPicPr>
                  <pic:blipFill>
                    <a:blip r:embed="rId17"/>
                    <a:srcRect/>
                    <a:stretch>
                      <a:fillRect/>
                    </a:stretch>
                  </pic:blipFill>
                  <pic:spPr bwMode="auto">
                    <a:xfrm>
                      <a:off x="0" y="0"/>
                      <a:ext cx="3838575" cy="3594100"/>
                    </a:xfrm>
                    <a:prstGeom prst="rect">
                      <a:avLst/>
                    </a:prstGeom>
                    <a:noFill/>
                    <a:ln w="9525">
                      <a:noFill/>
                      <a:miter lim="800000"/>
                      <a:headEnd/>
                      <a:tailEnd/>
                    </a:ln>
                  </pic:spPr>
                </pic:pic>
              </a:graphicData>
            </a:graphic>
          </wp:inline>
        </w:drawing>
      </w:r>
    </w:p>
    <w:p w:rsidR="00CB63FE" w:rsidRPr="00F02BC9" w:rsidRDefault="00CB63FE" w:rsidP="00CB63FE">
      <w:pPr>
        <w:pStyle w:val="Grafico"/>
        <w:ind w:left="426"/>
        <w:rPr>
          <w:rFonts w:ascii="Arial" w:hAnsi="Arial" w:cs="Arial"/>
        </w:rPr>
      </w:pPr>
      <w:bookmarkStart w:id="22" w:name="_Toc250580268"/>
      <w:r>
        <w:rPr>
          <w:rFonts w:ascii="Arial" w:hAnsi="Arial" w:cs="Arial"/>
        </w:rPr>
        <w:t>Figura</w:t>
      </w:r>
      <w:r w:rsidRPr="00F02BC9">
        <w:rPr>
          <w:rFonts w:ascii="Arial" w:hAnsi="Arial" w:cs="Arial"/>
        </w:rPr>
        <w:t xml:space="preserve"> </w:t>
      </w:r>
      <w:r>
        <w:rPr>
          <w:rFonts w:ascii="Arial" w:hAnsi="Arial" w:cs="Arial"/>
        </w:rPr>
        <w:t>2</w:t>
      </w:r>
      <w:r w:rsidRPr="00F02BC9">
        <w:rPr>
          <w:rFonts w:ascii="Arial" w:hAnsi="Arial" w:cs="Arial"/>
        </w:rPr>
        <w:t>.</w:t>
      </w:r>
      <w:r>
        <w:rPr>
          <w:rFonts w:ascii="Arial" w:hAnsi="Arial" w:cs="Arial"/>
        </w:rPr>
        <w:t>2</w:t>
      </w:r>
      <w:r w:rsidRPr="00F02BC9">
        <w:rPr>
          <w:rFonts w:ascii="Arial" w:hAnsi="Arial" w:cs="Arial"/>
        </w:rPr>
        <w:t xml:space="preserve"> </w:t>
      </w:r>
      <w:r>
        <w:rPr>
          <w:rFonts w:ascii="Arial" w:hAnsi="Arial" w:cs="Arial"/>
        </w:rPr>
        <w:t>Arquitectura de MERODE.</w:t>
      </w:r>
      <w:bookmarkEnd w:id="22"/>
    </w:p>
    <w:p w:rsidR="00CB63FE" w:rsidRDefault="00CB63FE" w:rsidP="00CB63FE">
      <w:pPr>
        <w:spacing w:line="480" w:lineRule="auto"/>
        <w:ind w:left="360"/>
        <w:jc w:val="both"/>
        <w:rPr>
          <w:rFonts w:ascii="Arial" w:hAnsi="Arial" w:cs="Arial"/>
        </w:rPr>
      </w:pPr>
    </w:p>
    <w:p w:rsidR="00C715C7" w:rsidRDefault="00C715C7" w:rsidP="00CB63FE">
      <w:pPr>
        <w:spacing w:line="480" w:lineRule="auto"/>
        <w:ind w:left="360"/>
        <w:jc w:val="both"/>
        <w:rPr>
          <w:rFonts w:ascii="Arial" w:hAnsi="Arial" w:cs="Arial"/>
        </w:rPr>
      </w:pPr>
    </w:p>
    <w:p w:rsidR="0068671F" w:rsidRPr="00F72F24" w:rsidRDefault="00FB461C" w:rsidP="000275E0">
      <w:pPr>
        <w:numPr>
          <w:ilvl w:val="1"/>
          <w:numId w:val="1"/>
        </w:numPr>
        <w:spacing w:line="480" w:lineRule="auto"/>
        <w:jc w:val="both"/>
        <w:outlineLvl w:val="1"/>
        <w:rPr>
          <w:rFonts w:ascii="Arial" w:hAnsi="Arial" w:cs="Arial"/>
          <w:b/>
        </w:rPr>
      </w:pPr>
      <w:bookmarkStart w:id="23" w:name="_Toc250580158"/>
      <w:r>
        <w:rPr>
          <w:rFonts w:ascii="Arial" w:hAnsi="Arial" w:cs="Arial"/>
          <w:b/>
        </w:rPr>
        <w:t xml:space="preserve">Tecnologías </w:t>
      </w:r>
      <w:r w:rsidR="00BA7A61">
        <w:rPr>
          <w:rFonts w:ascii="Arial" w:hAnsi="Arial" w:cs="Arial"/>
          <w:b/>
        </w:rPr>
        <w:t>O</w:t>
      </w:r>
      <w:r>
        <w:rPr>
          <w:rFonts w:ascii="Arial" w:hAnsi="Arial" w:cs="Arial"/>
          <w:b/>
        </w:rPr>
        <w:t xml:space="preserve">pen </w:t>
      </w:r>
      <w:r w:rsidR="00BA7A61">
        <w:rPr>
          <w:rFonts w:ascii="Arial" w:hAnsi="Arial" w:cs="Arial"/>
          <w:b/>
        </w:rPr>
        <w:t>S</w:t>
      </w:r>
      <w:r>
        <w:rPr>
          <w:rFonts w:ascii="Arial" w:hAnsi="Arial" w:cs="Arial"/>
          <w:b/>
        </w:rPr>
        <w:t>ource</w:t>
      </w:r>
      <w:bookmarkEnd w:id="23"/>
    </w:p>
    <w:p w:rsidR="0068671F" w:rsidRPr="00F72F24" w:rsidRDefault="00FB461C" w:rsidP="00B816A2">
      <w:pPr>
        <w:numPr>
          <w:ilvl w:val="2"/>
          <w:numId w:val="1"/>
        </w:numPr>
        <w:spacing w:line="480" w:lineRule="auto"/>
        <w:jc w:val="both"/>
        <w:outlineLvl w:val="2"/>
        <w:rPr>
          <w:rFonts w:ascii="Arial" w:hAnsi="Arial" w:cs="Arial"/>
          <w:b/>
        </w:rPr>
      </w:pPr>
      <w:bookmarkStart w:id="24" w:name="_Toc250580159"/>
      <w:r>
        <w:rPr>
          <w:rFonts w:ascii="Arial" w:hAnsi="Arial" w:cs="Arial"/>
          <w:b/>
        </w:rPr>
        <w:t xml:space="preserve">Uso de la </w:t>
      </w:r>
      <w:r w:rsidR="00BA7A61">
        <w:rPr>
          <w:rFonts w:ascii="Arial" w:hAnsi="Arial" w:cs="Arial"/>
          <w:b/>
        </w:rPr>
        <w:t>A</w:t>
      </w:r>
      <w:r>
        <w:rPr>
          <w:rFonts w:ascii="Arial" w:hAnsi="Arial" w:cs="Arial"/>
          <w:b/>
        </w:rPr>
        <w:t>rquitectura J2EE.</w:t>
      </w:r>
      <w:bookmarkEnd w:id="24"/>
    </w:p>
    <w:p w:rsidR="0053338E" w:rsidRDefault="00186948" w:rsidP="0068671F">
      <w:pPr>
        <w:autoSpaceDE w:val="0"/>
        <w:autoSpaceDN w:val="0"/>
        <w:adjustRightInd w:val="0"/>
        <w:spacing w:line="480" w:lineRule="auto"/>
        <w:ind w:left="708"/>
        <w:jc w:val="both"/>
        <w:rPr>
          <w:rFonts w:ascii="Arial" w:hAnsi="Arial" w:cs="Arial"/>
          <w:lang w:val="es-MX"/>
        </w:rPr>
      </w:pPr>
      <w:r>
        <w:rPr>
          <w:rFonts w:ascii="Arial" w:hAnsi="Arial" w:cs="Arial"/>
          <w:lang w:val="es-MX"/>
        </w:rPr>
        <w:t>Java 2 Enter</w:t>
      </w:r>
      <w:r w:rsidR="00764EBE">
        <w:rPr>
          <w:rFonts w:ascii="Arial" w:hAnsi="Arial" w:cs="Arial"/>
          <w:lang w:val="es-MX"/>
        </w:rPr>
        <w:t>prise Edition, es una plataforma de programación</w:t>
      </w:r>
      <w:r>
        <w:rPr>
          <w:rFonts w:ascii="Arial" w:hAnsi="Arial" w:cs="Arial"/>
          <w:lang w:val="es-MX"/>
        </w:rPr>
        <w:t>, parte de la Plataforma Java,</w:t>
      </w:r>
      <w:r w:rsidR="00764EBE">
        <w:rPr>
          <w:rFonts w:ascii="Arial" w:hAnsi="Arial" w:cs="Arial"/>
          <w:lang w:val="es-MX"/>
        </w:rPr>
        <w:t xml:space="preserve"> para </w:t>
      </w:r>
      <w:r>
        <w:rPr>
          <w:rFonts w:ascii="Arial" w:hAnsi="Arial" w:cs="Arial"/>
          <w:lang w:val="es-MX"/>
        </w:rPr>
        <w:t>desarrollar y ejecutar software de aplicaciones en Lenguaje de programación Java con arquitectura de múltiples capas distribuidas, basándose ampliamente en componentes de software modulares ejecutándose sobre un servidor de aplicaciones</w:t>
      </w:r>
      <w:r w:rsidR="00D66ED1">
        <w:rPr>
          <w:rFonts w:ascii="Arial" w:hAnsi="Arial" w:cs="Arial"/>
          <w:lang w:val="es-MX"/>
        </w:rPr>
        <w:t xml:space="preserve"> </w:t>
      </w:r>
      <w:r w:rsidR="00121D19" w:rsidRPr="005F135C">
        <w:rPr>
          <w:rFonts w:ascii="Arial" w:hAnsi="Arial" w:cs="Arial"/>
          <w:b/>
          <w:lang w:val="es-MX"/>
        </w:rPr>
        <w:t>[</w:t>
      </w:r>
      <w:r w:rsidR="005F135C" w:rsidRPr="005F135C">
        <w:rPr>
          <w:rFonts w:ascii="Arial" w:hAnsi="Arial" w:cs="Arial"/>
          <w:b/>
          <w:lang w:val="es-MX"/>
        </w:rPr>
        <w:t>5</w:t>
      </w:r>
      <w:r w:rsidR="00121D19" w:rsidRPr="005F135C">
        <w:rPr>
          <w:rFonts w:ascii="Arial" w:hAnsi="Arial" w:cs="Arial"/>
          <w:b/>
          <w:lang w:val="es-MX"/>
        </w:rPr>
        <w:t>]</w:t>
      </w:r>
      <w:r w:rsidR="00D66ED1" w:rsidRPr="00D66ED1">
        <w:rPr>
          <w:rFonts w:ascii="Arial" w:hAnsi="Arial" w:cs="Arial"/>
          <w:lang w:val="es-MX"/>
        </w:rPr>
        <w:t>.</w:t>
      </w:r>
      <w:r>
        <w:rPr>
          <w:rFonts w:ascii="Arial" w:hAnsi="Arial" w:cs="Arial"/>
          <w:lang w:val="es-MX"/>
        </w:rPr>
        <w:t xml:space="preserve"> </w:t>
      </w:r>
    </w:p>
    <w:p w:rsidR="005F135C" w:rsidRDefault="005F135C" w:rsidP="0068671F">
      <w:pPr>
        <w:autoSpaceDE w:val="0"/>
        <w:autoSpaceDN w:val="0"/>
        <w:adjustRightInd w:val="0"/>
        <w:spacing w:line="480" w:lineRule="auto"/>
        <w:ind w:left="708"/>
        <w:jc w:val="both"/>
        <w:rPr>
          <w:rFonts w:ascii="Arial" w:hAnsi="Arial" w:cs="Arial"/>
          <w:lang w:val="es-MX"/>
        </w:rPr>
      </w:pPr>
    </w:p>
    <w:p w:rsidR="00121D19" w:rsidRDefault="00121D19" w:rsidP="0068671F">
      <w:pPr>
        <w:autoSpaceDE w:val="0"/>
        <w:autoSpaceDN w:val="0"/>
        <w:adjustRightInd w:val="0"/>
        <w:spacing w:line="480" w:lineRule="auto"/>
        <w:ind w:left="708"/>
        <w:jc w:val="both"/>
        <w:rPr>
          <w:rFonts w:ascii="Arial" w:hAnsi="Arial" w:cs="Arial"/>
          <w:lang w:val="es-MX"/>
        </w:rPr>
      </w:pPr>
      <w:r>
        <w:rPr>
          <w:rFonts w:ascii="Arial" w:hAnsi="Arial" w:cs="Arial"/>
          <w:lang w:val="es-MX"/>
        </w:rPr>
        <w:t xml:space="preserve">Java EE incluye varias especificaciones de API, tales como JDBC, RMI, e-mail, JMS, Servicios </w:t>
      </w:r>
      <w:r w:rsidR="00176C97">
        <w:rPr>
          <w:rFonts w:ascii="Arial" w:hAnsi="Arial" w:cs="Arial"/>
          <w:lang w:val="es-MX"/>
        </w:rPr>
        <w:t>Web</w:t>
      </w:r>
      <w:r>
        <w:rPr>
          <w:rFonts w:ascii="Arial" w:hAnsi="Arial" w:cs="Arial"/>
          <w:lang w:val="es-MX"/>
        </w:rPr>
        <w:t>, XML, entre otros y define como coordina</w:t>
      </w:r>
      <w:r w:rsidR="00F22FF2">
        <w:rPr>
          <w:rFonts w:ascii="Arial" w:hAnsi="Arial" w:cs="Arial"/>
          <w:lang w:val="es-MX"/>
        </w:rPr>
        <w:t>rlos</w:t>
      </w:r>
      <w:r w:rsidR="00D66ED1">
        <w:rPr>
          <w:rFonts w:ascii="Arial" w:hAnsi="Arial" w:cs="Arial"/>
          <w:lang w:val="es-MX"/>
        </w:rPr>
        <w:t>.</w:t>
      </w:r>
      <w:r>
        <w:rPr>
          <w:rFonts w:ascii="Arial" w:hAnsi="Arial" w:cs="Arial"/>
          <w:lang w:val="es-MX"/>
        </w:rPr>
        <w:t xml:space="preserve"> </w:t>
      </w:r>
      <w:r w:rsidR="00D66ED1">
        <w:rPr>
          <w:rFonts w:ascii="Arial" w:hAnsi="Arial" w:cs="Arial"/>
          <w:lang w:val="es-MX"/>
        </w:rPr>
        <w:t>T</w:t>
      </w:r>
      <w:r>
        <w:rPr>
          <w:rFonts w:ascii="Arial" w:hAnsi="Arial" w:cs="Arial"/>
          <w:lang w:val="es-MX"/>
        </w:rPr>
        <w:t>ambién configura algunas especificaciones únicas para componentes Java EE</w:t>
      </w:r>
      <w:r w:rsidR="00D66ED1">
        <w:rPr>
          <w:rFonts w:ascii="Arial" w:hAnsi="Arial" w:cs="Arial"/>
          <w:lang w:val="es-MX"/>
        </w:rPr>
        <w:t>;</w:t>
      </w:r>
      <w:r>
        <w:rPr>
          <w:rFonts w:ascii="Arial" w:hAnsi="Arial" w:cs="Arial"/>
          <w:lang w:val="es-MX"/>
        </w:rPr>
        <w:t xml:space="preserve"> estas incluyen Enterprise JavaBeans, servlets, portlets (siguiendo la especificaciones de Portlets Java), Java Server Pages y varias tecnologías de servicios </w:t>
      </w:r>
      <w:r w:rsidR="00176C97">
        <w:rPr>
          <w:rFonts w:ascii="Arial" w:hAnsi="Arial" w:cs="Arial"/>
          <w:lang w:val="es-MX"/>
        </w:rPr>
        <w:t>Web</w:t>
      </w:r>
      <w:r>
        <w:rPr>
          <w:rFonts w:ascii="Arial" w:hAnsi="Arial" w:cs="Arial"/>
          <w:lang w:val="es-MX"/>
        </w:rPr>
        <w:t xml:space="preserve">, soportados a través de intercambios de datos integrados basados en estándares abiertos y protocolos XML (eXtensible Markup Languaje). Esto permite al desarrollador </w:t>
      </w:r>
      <w:r w:rsidR="00847B6F">
        <w:rPr>
          <w:rFonts w:ascii="Arial" w:hAnsi="Arial" w:cs="Arial"/>
          <w:lang w:val="es-MX"/>
        </w:rPr>
        <w:t xml:space="preserve">crear </w:t>
      </w:r>
      <w:r>
        <w:rPr>
          <w:rFonts w:ascii="Arial" w:hAnsi="Arial" w:cs="Arial"/>
          <w:lang w:val="es-MX"/>
        </w:rPr>
        <w:t>a</w:t>
      </w:r>
      <w:r w:rsidR="00847B6F">
        <w:rPr>
          <w:rFonts w:ascii="Arial" w:hAnsi="Arial" w:cs="Arial"/>
          <w:lang w:val="es-MX"/>
        </w:rPr>
        <w:t>plicacio</w:t>
      </w:r>
      <w:r>
        <w:rPr>
          <w:rFonts w:ascii="Arial" w:hAnsi="Arial" w:cs="Arial"/>
          <w:lang w:val="es-MX"/>
        </w:rPr>
        <w:t>n</w:t>
      </w:r>
      <w:r w:rsidR="00847B6F">
        <w:rPr>
          <w:rFonts w:ascii="Arial" w:hAnsi="Arial" w:cs="Arial"/>
          <w:lang w:val="es-MX"/>
        </w:rPr>
        <w:t>es</w:t>
      </w:r>
      <w:r>
        <w:rPr>
          <w:rFonts w:ascii="Arial" w:hAnsi="Arial" w:cs="Arial"/>
          <w:lang w:val="es-MX"/>
        </w:rPr>
        <w:t xml:space="preserve"> empresarial</w:t>
      </w:r>
      <w:r w:rsidR="00847B6F">
        <w:rPr>
          <w:rFonts w:ascii="Arial" w:hAnsi="Arial" w:cs="Arial"/>
          <w:lang w:val="es-MX"/>
        </w:rPr>
        <w:t>es. La aplicación empresarial o lógica de la empresa está dividida entre componentes dependiendo su función y al integrar una aplicación J2EE, dichos componentes son instalados en diferentes máquinas dependiendo del nivel del ambiente multicapa J2EE al cual pertenece.</w:t>
      </w:r>
    </w:p>
    <w:p w:rsidR="00B71ACC" w:rsidRDefault="006004A1" w:rsidP="00FC0887">
      <w:pPr>
        <w:autoSpaceDE w:val="0"/>
        <w:autoSpaceDN w:val="0"/>
        <w:adjustRightInd w:val="0"/>
        <w:spacing w:line="480" w:lineRule="auto"/>
        <w:jc w:val="center"/>
        <w:rPr>
          <w:noProof/>
          <w:lang w:val="en-US" w:eastAsia="en-US"/>
        </w:rPr>
      </w:pPr>
      <w:r>
        <w:rPr>
          <w:noProof/>
        </w:rPr>
        <w:drawing>
          <wp:inline distT="0" distB="0" distL="0" distR="0">
            <wp:extent cx="4242435" cy="1988185"/>
            <wp:effectExtent l="19050" t="0" r="5715" b="0"/>
            <wp:docPr id="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18"/>
                    <a:srcRect/>
                    <a:stretch>
                      <a:fillRect/>
                    </a:stretch>
                  </pic:blipFill>
                  <pic:spPr bwMode="auto">
                    <a:xfrm>
                      <a:off x="0" y="0"/>
                      <a:ext cx="4242435" cy="1988185"/>
                    </a:xfrm>
                    <a:prstGeom prst="rect">
                      <a:avLst/>
                    </a:prstGeom>
                    <a:noFill/>
                    <a:ln w="9525">
                      <a:noFill/>
                      <a:miter lim="800000"/>
                      <a:headEnd/>
                      <a:tailEnd/>
                    </a:ln>
                  </pic:spPr>
                </pic:pic>
              </a:graphicData>
            </a:graphic>
          </wp:inline>
        </w:drawing>
      </w:r>
    </w:p>
    <w:p w:rsidR="00B71ACC" w:rsidRPr="00F02BC9" w:rsidRDefault="00B71ACC" w:rsidP="00B71ACC">
      <w:pPr>
        <w:pStyle w:val="Grafico"/>
        <w:ind w:left="426"/>
        <w:rPr>
          <w:rFonts w:ascii="Arial" w:hAnsi="Arial" w:cs="Arial"/>
        </w:rPr>
      </w:pPr>
      <w:bookmarkStart w:id="25" w:name="_Toc250580269"/>
      <w:r>
        <w:rPr>
          <w:rFonts w:ascii="Arial" w:hAnsi="Arial" w:cs="Arial"/>
        </w:rPr>
        <w:t>Figura</w:t>
      </w:r>
      <w:r w:rsidRPr="00F02BC9">
        <w:rPr>
          <w:rFonts w:ascii="Arial" w:hAnsi="Arial" w:cs="Arial"/>
        </w:rPr>
        <w:t xml:space="preserve"> </w:t>
      </w:r>
      <w:r>
        <w:rPr>
          <w:rFonts w:ascii="Arial" w:hAnsi="Arial" w:cs="Arial"/>
        </w:rPr>
        <w:t>2</w:t>
      </w:r>
      <w:r w:rsidRPr="00F02BC9">
        <w:rPr>
          <w:rFonts w:ascii="Arial" w:hAnsi="Arial" w:cs="Arial"/>
        </w:rPr>
        <w:t>.</w:t>
      </w:r>
      <w:r w:rsidR="005F135C">
        <w:rPr>
          <w:rFonts w:ascii="Arial" w:hAnsi="Arial" w:cs="Arial"/>
        </w:rPr>
        <w:t>3</w:t>
      </w:r>
      <w:r w:rsidRPr="00F02BC9">
        <w:rPr>
          <w:rFonts w:ascii="Arial" w:hAnsi="Arial" w:cs="Arial"/>
        </w:rPr>
        <w:t xml:space="preserve"> </w:t>
      </w:r>
      <w:r>
        <w:rPr>
          <w:rFonts w:ascii="Arial" w:hAnsi="Arial" w:cs="Arial"/>
        </w:rPr>
        <w:t>Arquitectura de J2EE.</w:t>
      </w:r>
      <w:bookmarkEnd w:id="25"/>
    </w:p>
    <w:p w:rsidR="00B71ACC" w:rsidRDefault="00B71ACC" w:rsidP="00B71ACC">
      <w:pPr>
        <w:autoSpaceDE w:val="0"/>
        <w:autoSpaceDN w:val="0"/>
        <w:adjustRightInd w:val="0"/>
        <w:spacing w:line="480" w:lineRule="auto"/>
        <w:ind w:left="708"/>
        <w:jc w:val="center"/>
        <w:rPr>
          <w:rFonts w:ascii="Arial" w:hAnsi="Arial" w:cs="Arial"/>
          <w:lang w:val="es-MX"/>
        </w:rPr>
      </w:pPr>
    </w:p>
    <w:p w:rsidR="007F4908" w:rsidRDefault="00847B6F" w:rsidP="007F4908">
      <w:pPr>
        <w:autoSpaceDE w:val="0"/>
        <w:autoSpaceDN w:val="0"/>
        <w:adjustRightInd w:val="0"/>
        <w:spacing w:line="480" w:lineRule="auto"/>
        <w:ind w:left="708"/>
        <w:jc w:val="both"/>
        <w:rPr>
          <w:rFonts w:ascii="Arial" w:hAnsi="Arial" w:cs="Arial"/>
          <w:lang w:val="es-MX"/>
        </w:rPr>
      </w:pPr>
      <w:r>
        <w:rPr>
          <w:rFonts w:ascii="Arial" w:hAnsi="Arial" w:cs="Arial"/>
          <w:lang w:val="es-MX"/>
        </w:rPr>
        <w:t>Como se mencionó en la sección anterior, MERODE distribuye los objetos del negocio en capas (capa interna, capa media y capa externa), lo cual permite que el software final tenga una mejor administración y mantenimiento.</w:t>
      </w:r>
      <w:r w:rsidR="007F4908">
        <w:rPr>
          <w:rFonts w:ascii="Arial" w:hAnsi="Arial" w:cs="Arial"/>
          <w:lang w:val="es-MX"/>
        </w:rPr>
        <w:t xml:space="preserve"> Por otro lado, J2EE es una arquitectura de diseño basada en la distribución de aplicaciones en capas</w:t>
      </w:r>
      <w:r w:rsidR="00FF295A">
        <w:rPr>
          <w:rFonts w:ascii="Arial" w:hAnsi="Arial" w:cs="Arial"/>
          <w:lang w:val="es-MX"/>
        </w:rPr>
        <w:t xml:space="preserve"> (Figura 2.</w:t>
      </w:r>
      <w:r w:rsidR="00134B5D">
        <w:rPr>
          <w:rFonts w:ascii="Arial" w:hAnsi="Arial" w:cs="Arial"/>
          <w:lang w:val="es-MX"/>
        </w:rPr>
        <w:t>3</w:t>
      </w:r>
      <w:r w:rsidR="00FF295A">
        <w:rPr>
          <w:rFonts w:ascii="Arial" w:hAnsi="Arial" w:cs="Arial"/>
          <w:lang w:val="es-MX"/>
        </w:rPr>
        <w:t>)</w:t>
      </w:r>
      <w:r w:rsidR="007F4908">
        <w:rPr>
          <w:rFonts w:ascii="Arial" w:hAnsi="Arial" w:cs="Arial"/>
          <w:lang w:val="es-MX"/>
        </w:rPr>
        <w:t xml:space="preserve">, lo que permite un mejor manejo de la información que se está procesando, es por esto, que a más de tener MERODE distribuido en capas y J2EE diseñado para dispositivos para aplicativos en capas, esta integración de ambos, nace como un requerimiento del </w:t>
      </w:r>
      <w:r w:rsidR="00134B5D">
        <w:rPr>
          <w:rFonts w:ascii="Arial" w:hAnsi="Arial" w:cs="Arial"/>
          <w:lang w:val="es-MX"/>
        </w:rPr>
        <w:t>Sistema</w:t>
      </w:r>
      <w:r w:rsidR="007F4908">
        <w:rPr>
          <w:rFonts w:ascii="Arial" w:hAnsi="Arial" w:cs="Arial"/>
          <w:lang w:val="es-MX"/>
        </w:rPr>
        <w:t xml:space="preserve"> de utilizar una arquitectura </w:t>
      </w:r>
      <w:r w:rsidR="00233CC9">
        <w:rPr>
          <w:rFonts w:ascii="Arial" w:hAnsi="Arial" w:cs="Arial"/>
          <w:lang w:val="es-MX"/>
        </w:rPr>
        <w:t>de código abierto</w:t>
      </w:r>
      <w:r w:rsidR="007F4908">
        <w:rPr>
          <w:rFonts w:ascii="Arial" w:hAnsi="Arial" w:cs="Arial"/>
          <w:lang w:val="es-MX"/>
        </w:rPr>
        <w:t xml:space="preserve">, que permita </w:t>
      </w:r>
      <w:r w:rsidR="00072799">
        <w:rPr>
          <w:rFonts w:ascii="Arial" w:hAnsi="Arial" w:cs="Arial"/>
          <w:lang w:val="es-MX"/>
        </w:rPr>
        <w:t xml:space="preserve">la portabilidad del sitio </w:t>
      </w:r>
      <w:r w:rsidR="00176C97">
        <w:rPr>
          <w:rFonts w:ascii="Arial" w:hAnsi="Arial" w:cs="Arial"/>
          <w:lang w:val="es-MX"/>
        </w:rPr>
        <w:t>Web</w:t>
      </w:r>
      <w:r w:rsidR="00072799">
        <w:rPr>
          <w:rFonts w:ascii="Arial" w:hAnsi="Arial" w:cs="Arial"/>
          <w:lang w:val="es-MX"/>
        </w:rPr>
        <w:t xml:space="preserve"> y su implementación, en cualquier sistema operativo y mantener activo el funcionamiento del portal sin mayores inconvenientes. Es por esto que la integración de ambos componentes se mantiene y es utilizada en la nueva versión del sitio </w:t>
      </w:r>
      <w:r w:rsidR="00176C97">
        <w:rPr>
          <w:rFonts w:ascii="Arial" w:hAnsi="Arial" w:cs="Arial"/>
          <w:lang w:val="es-MX"/>
        </w:rPr>
        <w:t>Web</w:t>
      </w:r>
      <w:r w:rsidR="00072799">
        <w:rPr>
          <w:rFonts w:ascii="Arial" w:hAnsi="Arial" w:cs="Arial"/>
          <w:lang w:val="es-MX"/>
        </w:rPr>
        <w:t>.</w:t>
      </w:r>
    </w:p>
    <w:p w:rsidR="0053338E" w:rsidRPr="00F72F24" w:rsidRDefault="0053338E" w:rsidP="0053338E">
      <w:pPr>
        <w:numPr>
          <w:ilvl w:val="2"/>
          <w:numId w:val="1"/>
        </w:numPr>
        <w:spacing w:line="480" w:lineRule="auto"/>
        <w:jc w:val="both"/>
        <w:outlineLvl w:val="2"/>
        <w:rPr>
          <w:rFonts w:ascii="Arial" w:hAnsi="Arial" w:cs="Arial"/>
          <w:b/>
        </w:rPr>
      </w:pPr>
      <w:bookmarkStart w:id="26" w:name="_Toc250580160"/>
      <w:r>
        <w:rPr>
          <w:rFonts w:ascii="Arial" w:hAnsi="Arial" w:cs="Arial"/>
          <w:b/>
        </w:rPr>
        <w:t>Librerías en el Servidor: JSTL, JSON y Velocity.</w:t>
      </w:r>
      <w:bookmarkEnd w:id="26"/>
    </w:p>
    <w:p w:rsidR="0053338E" w:rsidRDefault="00FE6B7D" w:rsidP="0053338E">
      <w:pPr>
        <w:autoSpaceDE w:val="0"/>
        <w:autoSpaceDN w:val="0"/>
        <w:adjustRightInd w:val="0"/>
        <w:spacing w:line="480" w:lineRule="auto"/>
        <w:ind w:left="708"/>
        <w:jc w:val="both"/>
        <w:rPr>
          <w:rFonts w:ascii="Arial" w:hAnsi="Arial" w:cs="Arial"/>
          <w:lang w:val="es-MX"/>
        </w:rPr>
      </w:pPr>
      <w:r w:rsidRPr="00B845A9">
        <w:rPr>
          <w:rFonts w:ascii="Arial" w:hAnsi="Arial" w:cs="Arial"/>
          <w:b/>
          <w:lang w:val="es-MX"/>
        </w:rPr>
        <w:t>JSTL</w:t>
      </w:r>
      <w:r w:rsidR="00BE5550">
        <w:rPr>
          <w:rFonts w:ascii="Arial" w:hAnsi="Arial" w:cs="Arial"/>
          <w:lang w:val="es-MX"/>
        </w:rPr>
        <w:t xml:space="preserve"> (JSP Standard Tag Libr</w:t>
      </w:r>
      <w:r w:rsidR="002D7340">
        <w:rPr>
          <w:rFonts w:ascii="Arial" w:hAnsi="Arial" w:cs="Arial"/>
          <w:lang w:val="es-MX"/>
        </w:rPr>
        <w:t>a</w:t>
      </w:r>
      <w:r w:rsidR="00BE5550">
        <w:rPr>
          <w:rFonts w:ascii="Arial" w:hAnsi="Arial" w:cs="Arial"/>
          <w:lang w:val="es-MX"/>
        </w:rPr>
        <w:t>ry)</w:t>
      </w:r>
      <w:r>
        <w:rPr>
          <w:rFonts w:ascii="Arial" w:hAnsi="Arial" w:cs="Arial"/>
          <w:lang w:val="es-MX"/>
        </w:rPr>
        <w:t xml:space="preserve"> es un componente dentro de la especificación del Java 2 Enterprise Edition (J2EE) y es controlada por Sun MicroSystem. JSTL no es mas que un conjunto de librerías de etiquetas simples y estándares que encapsulan la funcionalidad principal que es usada comúnmente para escribir páginas JSP. Las etiquetas JSTL están organizadas en 4 librer</w:t>
      </w:r>
      <w:r w:rsidR="00F22FF2">
        <w:rPr>
          <w:rFonts w:ascii="Arial" w:hAnsi="Arial" w:cs="Arial"/>
          <w:lang w:val="es-MX"/>
        </w:rPr>
        <w:t>í</w:t>
      </w:r>
      <w:r>
        <w:rPr>
          <w:rFonts w:ascii="Arial" w:hAnsi="Arial" w:cs="Arial"/>
          <w:lang w:val="es-MX"/>
        </w:rPr>
        <w:t>as</w:t>
      </w:r>
      <w:r w:rsidR="00134B5D">
        <w:rPr>
          <w:rFonts w:ascii="Arial" w:hAnsi="Arial" w:cs="Arial"/>
          <w:lang w:val="es-MX"/>
        </w:rPr>
        <w:t xml:space="preserve"> </w:t>
      </w:r>
      <w:r w:rsidRPr="00134B5D">
        <w:rPr>
          <w:rFonts w:ascii="Arial" w:hAnsi="Arial" w:cs="Arial"/>
          <w:b/>
          <w:lang w:val="es-MX"/>
        </w:rPr>
        <w:t>[</w:t>
      </w:r>
      <w:r w:rsidR="00134B5D" w:rsidRPr="00134B5D">
        <w:rPr>
          <w:rFonts w:ascii="Arial" w:hAnsi="Arial" w:cs="Arial"/>
          <w:b/>
          <w:lang w:val="es-MX"/>
        </w:rPr>
        <w:t>6</w:t>
      </w:r>
      <w:r w:rsidRPr="00134B5D">
        <w:rPr>
          <w:rFonts w:ascii="Arial" w:hAnsi="Arial" w:cs="Arial"/>
          <w:b/>
          <w:lang w:val="es-MX"/>
        </w:rPr>
        <w:t>]</w:t>
      </w:r>
      <w:r>
        <w:rPr>
          <w:rFonts w:ascii="Arial" w:hAnsi="Arial" w:cs="Arial"/>
          <w:lang w:val="es-MX"/>
        </w:rPr>
        <w:t>:</w:t>
      </w:r>
    </w:p>
    <w:p w:rsidR="00FE6B7D" w:rsidRDefault="00FE6B7D" w:rsidP="00FE6B7D">
      <w:pPr>
        <w:numPr>
          <w:ilvl w:val="0"/>
          <w:numId w:val="14"/>
        </w:numPr>
        <w:autoSpaceDE w:val="0"/>
        <w:autoSpaceDN w:val="0"/>
        <w:adjustRightInd w:val="0"/>
        <w:spacing w:line="480" w:lineRule="auto"/>
        <w:jc w:val="both"/>
        <w:rPr>
          <w:rFonts w:ascii="Arial" w:hAnsi="Arial" w:cs="Arial"/>
          <w:lang w:val="es-MX"/>
        </w:rPr>
      </w:pPr>
      <w:r>
        <w:rPr>
          <w:rFonts w:ascii="Arial" w:hAnsi="Arial" w:cs="Arial"/>
          <w:lang w:val="es-MX"/>
        </w:rPr>
        <w:t>Core: comprende las funciones scripts básicas como loops, condicionales, y entrada/salida.</w:t>
      </w:r>
    </w:p>
    <w:p w:rsidR="00FE6B7D" w:rsidRDefault="00FE6B7D" w:rsidP="00FE6B7D">
      <w:pPr>
        <w:numPr>
          <w:ilvl w:val="0"/>
          <w:numId w:val="14"/>
        </w:numPr>
        <w:autoSpaceDE w:val="0"/>
        <w:autoSpaceDN w:val="0"/>
        <w:adjustRightInd w:val="0"/>
        <w:spacing w:line="480" w:lineRule="auto"/>
        <w:jc w:val="both"/>
        <w:rPr>
          <w:rFonts w:ascii="Arial" w:hAnsi="Arial" w:cs="Arial"/>
          <w:lang w:val="es-MX"/>
        </w:rPr>
      </w:pPr>
      <w:r>
        <w:rPr>
          <w:rFonts w:ascii="Arial" w:hAnsi="Arial" w:cs="Arial"/>
          <w:lang w:val="es-MX"/>
        </w:rPr>
        <w:t>Xml: comprende el procesamiento de XML</w:t>
      </w:r>
    </w:p>
    <w:p w:rsidR="00FE6B7D" w:rsidRDefault="00FE6B7D" w:rsidP="00FE6B7D">
      <w:pPr>
        <w:numPr>
          <w:ilvl w:val="0"/>
          <w:numId w:val="14"/>
        </w:numPr>
        <w:autoSpaceDE w:val="0"/>
        <w:autoSpaceDN w:val="0"/>
        <w:adjustRightInd w:val="0"/>
        <w:spacing w:line="480" w:lineRule="auto"/>
        <w:jc w:val="both"/>
        <w:rPr>
          <w:rFonts w:ascii="Arial" w:hAnsi="Arial" w:cs="Arial"/>
          <w:lang w:val="es-MX"/>
        </w:rPr>
      </w:pPr>
      <w:r>
        <w:rPr>
          <w:rFonts w:ascii="Arial" w:hAnsi="Arial" w:cs="Arial"/>
          <w:lang w:val="es-MX"/>
        </w:rPr>
        <w:t>Fmt comprende la internacionalización y formato de valores como de moneda y fechas.</w:t>
      </w:r>
    </w:p>
    <w:p w:rsidR="00FE6B7D" w:rsidRDefault="00FE6B7D" w:rsidP="00FE6B7D">
      <w:pPr>
        <w:numPr>
          <w:ilvl w:val="0"/>
          <w:numId w:val="14"/>
        </w:numPr>
        <w:autoSpaceDE w:val="0"/>
        <w:autoSpaceDN w:val="0"/>
        <w:adjustRightInd w:val="0"/>
        <w:spacing w:line="480" w:lineRule="auto"/>
        <w:jc w:val="both"/>
        <w:rPr>
          <w:rFonts w:ascii="Arial" w:hAnsi="Arial" w:cs="Arial"/>
          <w:lang w:val="es-MX"/>
        </w:rPr>
      </w:pPr>
      <w:r>
        <w:rPr>
          <w:rFonts w:ascii="Arial" w:hAnsi="Arial" w:cs="Arial"/>
          <w:lang w:val="es-MX"/>
        </w:rPr>
        <w:t>Sql: comprende el acceso a base de datos</w:t>
      </w:r>
    </w:p>
    <w:p w:rsidR="00134B5D" w:rsidRDefault="00134B5D" w:rsidP="0053338E">
      <w:pPr>
        <w:autoSpaceDE w:val="0"/>
        <w:autoSpaceDN w:val="0"/>
        <w:adjustRightInd w:val="0"/>
        <w:spacing w:line="480" w:lineRule="auto"/>
        <w:ind w:left="708"/>
        <w:jc w:val="both"/>
        <w:rPr>
          <w:rFonts w:ascii="Arial" w:hAnsi="Arial" w:cs="Arial"/>
          <w:b/>
          <w:lang w:val="es-MX"/>
        </w:rPr>
      </w:pPr>
    </w:p>
    <w:p w:rsidR="0053338E" w:rsidRDefault="00BE5550" w:rsidP="0053338E">
      <w:pPr>
        <w:autoSpaceDE w:val="0"/>
        <w:autoSpaceDN w:val="0"/>
        <w:adjustRightInd w:val="0"/>
        <w:spacing w:line="480" w:lineRule="auto"/>
        <w:ind w:left="708"/>
        <w:jc w:val="both"/>
        <w:rPr>
          <w:rFonts w:ascii="Arial" w:hAnsi="Arial" w:cs="Arial"/>
          <w:lang w:val="es-MX"/>
        </w:rPr>
      </w:pPr>
      <w:r w:rsidRPr="00B845A9">
        <w:rPr>
          <w:rFonts w:ascii="Arial" w:hAnsi="Arial" w:cs="Arial"/>
          <w:b/>
          <w:lang w:val="es-MX"/>
        </w:rPr>
        <w:t>JSON</w:t>
      </w:r>
      <w:r>
        <w:rPr>
          <w:rFonts w:ascii="Arial" w:hAnsi="Arial" w:cs="Arial"/>
          <w:lang w:val="es-MX"/>
        </w:rPr>
        <w:t xml:space="preserve"> (JavaScript Object Notication) es un formato ligero para el intercambio de datos. JSON es un subconjunto de la notificación literal de objetos de JavaScript que no requiere el uso de XML </w:t>
      </w:r>
      <w:r w:rsidRPr="00134B5D">
        <w:rPr>
          <w:rFonts w:ascii="Arial" w:hAnsi="Arial" w:cs="Arial"/>
          <w:b/>
          <w:lang w:val="es-MX"/>
        </w:rPr>
        <w:t>[</w:t>
      </w:r>
      <w:r w:rsidR="00134B5D" w:rsidRPr="00134B5D">
        <w:rPr>
          <w:rFonts w:ascii="Arial" w:hAnsi="Arial" w:cs="Arial"/>
          <w:b/>
          <w:lang w:val="es-MX"/>
        </w:rPr>
        <w:t>7</w:t>
      </w:r>
      <w:r w:rsidRPr="00134B5D">
        <w:rPr>
          <w:rFonts w:ascii="Arial" w:hAnsi="Arial" w:cs="Arial"/>
          <w:b/>
          <w:lang w:val="es-MX"/>
        </w:rPr>
        <w:t>]</w:t>
      </w:r>
      <w:r w:rsidR="00233CC9" w:rsidRPr="00233CC9">
        <w:rPr>
          <w:rFonts w:ascii="Arial" w:hAnsi="Arial" w:cs="Arial"/>
          <w:lang w:val="es-MX"/>
        </w:rPr>
        <w:t>.</w:t>
      </w:r>
    </w:p>
    <w:p w:rsidR="00134B5D" w:rsidRDefault="00134B5D" w:rsidP="0053338E">
      <w:pPr>
        <w:autoSpaceDE w:val="0"/>
        <w:autoSpaceDN w:val="0"/>
        <w:adjustRightInd w:val="0"/>
        <w:spacing w:line="480" w:lineRule="auto"/>
        <w:ind w:left="708"/>
        <w:jc w:val="both"/>
        <w:rPr>
          <w:rFonts w:ascii="Arial" w:hAnsi="Arial" w:cs="Arial"/>
          <w:lang w:val="es-MX"/>
        </w:rPr>
      </w:pPr>
    </w:p>
    <w:p w:rsidR="00BE5550" w:rsidRDefault="00BE5550" w:rsidP="0053338E">
      <w:pPr>
        <w:autoSpaceDE w:val="0"/>
        <w:autoSpaceDN w:val="0"/>
        <w:adjustRightInd w:val="0"/>
        <w:spacing w:line="480" w:lineRule="auto"/>
        <w:ind w:left="708"/>
        <w:jc w:val="both"/>
        <w:rPr>
          <w:rFonts w:ascii="Arial" w:hAnsi="Arial" w:cs="Arial"/>
          <w:lang w:val="es-MX"/>
        </w:rPr>
      </w:pPr>
      <w:r>
        <w:rPr>
          <w:rFonts w:ascii="Arial" w:hAnsi="Arial" w:cs="Arial"/>
          <w:lang w:val="es-MX"/>
        </w:rPr>
        <w:t xml:space="preserve">La simplicidad de JSON ha dado lugar a la generalización de su uso, especialmente como alternativa a XML en AJAX. </w:t>
      </w:r>
      <w:r w:rsidRPr="00BE5550">
        <w:rPr>
          <w:rFonts w:ascii="Arial" w:hAnsi="Arial" w:cs="Arial"/>
          <w:lang w:val="es-MX"/>
        </w:rPr>
        <w:t xml:space="preserve">Una de las supuestas ventajas de JSON sobre </w:t>
      </w:r>
      <w:hyperlink r:id="rId19" w:tooltip="XML" w:history="1">
        <w:r w:rsidRPr="00BE5550">
          <w:rPr>
            <w:rFonts w:ascii="Arial" w:hAnsi="Arial" w:cs="Arial"/>
            <w:lang w:val="es-MX"/>
          </w:rPr>
          <w:t>XML</w:t>
        </w:r>
      </w:hyperlink>
      <w:r w:rsidRPr="00BE5550">
        <w:rPr>
          <w:rFonts w:ascii="Arial" w:hAnsi="Arial" w:cs="Arial"/>
          <w:lang w:val="es-MX"/>
        </w:rPr>
        <w:t xml:space="preserve"> como formato de intercambio de datos en este contexto es que es mucho más sencillo escribir un analizador semántico de JSON. En JavaScript, JSON puede ser analizado trivialmente usando el procedimiento </w:t>
      </w:r>
      <w:hyperlink r:id="rId20" w:tooltip="Eval" w:history="1">
        <w:r w:rsidRPr="00BE5550">
          <w:rPr>
            <w:rFonts w:ascii="Arial" w:hAnsi="Arial" w:cs="Arial"/>
            <w:lang w:val="es-MX"/>
          </w:rPr>
          <w:t>eval</w:t>
        </w:r>
      </w:hyperlink>
      <w:r w:rsidRPr="00BE5550">
        <w:rPr>
          <w:rFonts w:ascii="Arial" w:hAnsi="Arial" w:cs="Arial"/>
          <w:lang w:val="es-MX"/>
        </w:rPr>
        <w:t xml:space="preserve">(), lo cual ha sido fundamental para la aceptación de JSON por parte de la comunidad de desarrolladores Ajax, debido a la ubicuidad de JavaScript en casi cualquier </w:t>
      </w:r>
      <w:hyperlink r:id="rId21" w:tooltip="Navegador web" w:history="1">
        <w:r w:rsidRPr="00BE5550">
          <w:rPr>
            <w:rFonts w:ascii="Arial" w:hAnsi="Arial" w:cs="Arial"/>
            <w:lang w:val="es-MX"/>
          </w:rPr>
          <w:t xml:space="preserve">navegador </w:t>
        </w:r>
        <w:r w:rsidR="00176C97">
          <w:rPr>
            <w:rFonts w:ascii="Arial" w:hAnsi="Arial" w:cs="Arial"/>
            <w:lang w:val="es-MX"/>
          </w:rPr>
          <w:t>Web</w:t>
        </w:r>
      </w:hyperlink>
      <w:r w:rsidRPr="00BE5550">
        <w:rPr>
          <w:rFonts w:ascii="Arial" w:hAnsi="Arial" w:cs="Arial"/>
          <w:lang w:val="es-MX"/>
        </w:rPr>
        <w:t>.</w:t>
      </w:r>
    </w:p>
    <w:p w:rsidR="00134B5D" w:rsidRDefault="00134B5D" w:rsidP="0053338E">
      <w:pPr>
        <w:autoSpaceDE w:val="0"/>
        <w:autoSpaceDN w:val="0"/>
        <w:adjustRightInd w:val="0"/>
        <w:spacing w:line="480" w:lineRule="auto"/>
        <w:ind w:left="708"/>
        <w:jc w:val="both"/>
        <w:rPr>
          <w:rFonts w:ascii="Arial" w:hAnsi="Arial" w:cs="Arial"/>
          <w:lang w:val="es-MX"/>
        </w:rPr>
      </w:pPr>
    </w:p>
    <w:p w:rsidR="00BE5550" w:rsidRDefault="001A6D4D" w:rsidP="0053338E">
      <w:pPr>
        <w:autoSpaceDE w:val="0"/>
        <w:autoSpaceDN w:val="0"/>
        <w:adjustRightInd w:val="0"/>
        <w:spacing w:line="480" w:lineRule="auto"/>
        <w:ind w:left="708"/>
        <w:jc w:val="both"/>
        <w:rPr>
          <w:rFonts w:ascii="Arial" w:hAnsi="Arial" w:cs="Arial"/>
          <w:lang w:val="es-MX"/>
        </w:rPr>
      </w:pPr>
      <w:r w:rsidRPr="00B845A9">
        <w:rPr>
          <w:rFonts w:ascii="Arial" w:hAnsi="Arial" w:cs="Arial"/>
          <w:b/>
          <w:lang w:val="es-MX"/>
        </w:rPr>
        <w:t>Velocity</w:t>
      </w:r>
      <w:r>
        <w:rPr>
          <w:rFonts w:ascii="Arial" w:hAnsi="Arial" w:cs="Arial"/>
          <w:lang w:val="es-MX"/>
        </w:rPr>
        <w:t xml:space="preserve"> es un sencillo, pero poderoso, motor de plantilla que se puede utilizar como generador de contenido dinámico como alternativa al estándar impuesto. En algunos casos proporciona mejores rendimientos que las páginas JSP, y ciertamente fuerza a los desarrolladores </w:t>
      </w:r>
      <w:r w:rsidR="00176C97">
        <w:rPr>
          <w:rFonts w:ascii="Arial" w:hAnsi="Arial" w:cs="Arial"/>
          <w:lang w:val="es-MX"/>
        </w:rPr>
        <w:t>Web</w:t>
      </w:r>
      <w:r>
        <w:rPr>
          <w:rFonts w:ascii="Arial" w:hAnsi="Arial" w:cs="Arial"/>
          <w:lang w:val="es-MX"/>
        </w:rPr>
        <w:t xml:space="preserve"> a pensar de forma diferente en la forma de separar el contenido del código</w:t>
      </w:r>
      <w:r w:rsidR="00B13A80">
        <w:rPr>
          <w:rFonts w:ascii="Arial" w:hAnsi="Arial" w:cs="Arial"/>
          <w:lang w:val="es-MX"/>
        </w:rPr>
        <w:t xml:space="preserve"> </w:t>
      </w:r>
      <w:r w:rsidR="00B13A80" w:rsidRPr="00134B5D">
        <w:rPr>
          <w:rFonts w:ascii="Arial" w:hAnsi="Arial" w:cs="Arial"/>
          <w:b/>
          <w:lang w:val="es-MX"/>
        </w:rPr>
        <w:t>[</w:t>
      </w:r>
      <w:r w:rsidR="00134B5D" w:rsidRPr="00134B5D">
        <w:rPr>
          <w:rFonts w:ascii="Arial" w:hAnsi="Arial" w:cs="Arial"/>
          <w:b/>
          <w:lang w:val="es-MX"/>
        </w:rPr>
        <w:t>8</w:t>
      </w:r>
      <w:r w:rsidR="00B13A80" w:rsidRPr="00134B5D">
        <w:rPr>
          <w:rFonts w:ascii="Arial" w:hAnsi="Arial" w:cs="Arial"/>
          <w:b/>
          <w:lang w:val="es-MX"/>
        </w:rPr>
        <w:t>]</w:t>
      </w:r>
      <w:r w:rsidR="00233CC9" w:rsidRPr="00233CC9">
        <w:rPr>
          <w:rFonts w:ascii="Arial" w:hAnsi="Arial" w:cs="Arial"/>
          <w:lang w:val="es-MX"/>
        </w:rPr>
        <w:t>.</w:t>
      </w:r>
    </w:p>
    <w:p w:rsidR="001A6D4D" w:rsidRDefault="001A6D4D" w:rsidP="0053338E">
      <w:pPr>
        <w:autoSpaceDE w:val="0"/>
        <w:autoSpaceDN w:val="0"/>
        <w:adjustRightInd w:val="0"/>
        <w:spacing w:line="480" w:lineRule="auto"/>
        <w:ind w:left="708"/>
        <w:jc w:val="both"/>
        <w:rPr>
          <w:rFonts w:ascii="Arial" w:hAnsi="Arial" w:cs="Arial"/>
          <w:lang w:val="es-MX"/>
        </w:rPr>
      </w:pPr>
    </w:p>
    <w:p w:rsidR="0053338E" w:rsidRPr="00F72F24" w:rsidRDefault="0053338E" w:rsidP="0053338E">
      <w:pPr>
        <w:numPr>
          <w:ilvl w:val="2"/>
          <w:numId w:val="1"/>
        </w:numPr>
        <w:spacing w:line="480" w:lineRule="auto"/>
        <w:jc w:val="both"/>
        <w:outlineLvl w:val="2"/>
        <w:rPr>
          <w:rFonts w:ascii="Arial" w:hAnsi="Arial" w:cs="Arial"/>
          <w:b/>
        </w:rPr>
      </w:pPr>
      <w:bookmarkStart w:id="27" w:name="_Toc250580161"/>
      <w:r>
        <w:rPr>
          <w:rFonts w:ascii="Arial" w:hAnsi="Arial" w:cs="Arial"/>
          <w:b/>
        </w:rPr>
        <w:t>Librerías en el Cliente: Dojo y YUI.</w:t>
      </w:r>
      <w:bookmarkEnd w:id="27"/>
    </w:p>
    <w:p w:rsidR="0053338E" w:rsidRPr="00067BD0" w:rsidRDefault="00B845A9" w:rsidP="0053338E">
      <w:pPr>
        <w:autoSpaceDE w:val="0"/>
        <w:autoSpaceDN w:val="0"/>
        <w:adjustRightInd w:val="0"/>
        <w:spacing w:line="480" w:lineRule="auto"/>
        <w:ind w:left="708"/>
        <w:jc w:val="both"/>
        <w:rPr>
          <w:rFonts w:ascii="Arial" w:hAnsi="Arial" w:cs="Arial"/>
          <w:b/>
          <w:lang w:val="es-MX"/>
        </w:rPr>
      </w:pPr>
      <w:r w:rsidRPr="00B845A9">
        <w:rPr>
          <w:rFonts w:ascii="Arial" w:hAnsi="Arial" w:cs="Arial"/>
          <w:b/>
          <w:lang w:val="es-MX"/>
        </w:rPr>
        <w:t>Dojo</w:t>
      </w:r>
      <w:r>
        <w:rPr>
          <w:rFonts w:ascii="Arial" w:hAnsi="Arial" w:cs="Arial"/>
          <w:lang w:val="es-MX"/>
        </w:rPr>
        <w:t xml:space="preserve"> es un framework que contiene </w:t>
      </w:r>
      <w:hyperlink r:id="rId22" w:tooltip="Application Programming Interface" w:history="1">
        <w:r w:rsidRPr="00B845A9">
          <w:rPr>
            <w:rFonts w:ascii="Arial" w:hAnsi="Arial" w:cs="Arial"/>
            <w:lang w:val="es-MX"/>
          </w:rPr>
          <w:t>APIs</w:t>
        </w:r>
      </w:hyperlink>
      <w:r w:rsidRPr="00B845A9">
        <w:rPr>
          <w:rFonts w:ascii="Arial" w:hAnsi="Arial" w:cs="Arial"/>
          <w:lang w:val="es-MX"/>
        </w:rPr>
        <w:t xml:space="preserve"> y </w:t>
      </w:r>
      <w:hyperlink r:id="rId23" w:tooltip="Widget" w:history="1">
        <w:r w:rsidRPr="00B845A9">
          <w:rPr>
            <w:rFonts w:ascii="Arial" w:hAnsi="Arial" w:cs="Arial"/>
            <w:lang w:val="es-MX"/>
          </w:rPr>
          <w:t>widgets</w:t>
        </w:r>
      </w:hyperlink>
      <w:r w:rsidRPr="00B845A9">
        <w:rPr>
          <w:rFonts w:ascii="Arial" w:hAnsi="Arial" w:cs="Arial"/>
          <w:lang w:val="es-MX"/>
        </w:rPr>
        <w:t xml:space="preserve"> (controles) para facilitar el desarrollo de </w:t>
      </w:r>
      <w:hyperlink r:id="rId24" w:tooltip="Aplicación web" w:history="1">
        <w:r w:rsidRPr="00B845A9">
          <w:rPr>
            <w:rFonts w:ascii="Arial" w:hAnsi="Arial" w:cs="Arial"/>
            <w:lang w:val="es-MX"/>
          </w:rPr>
          <w:t xml:space="preserve">aplicaciones </w:t>
        </w:r>
        <w:r w:rsidR="00176C97">
          <w:rPr>
            <w:rFonts w:ascii="Arial" w:hAnsi="Arial" w:cs="Arial"/>
            <w:lang w:val="es-MX"/>
          </w:rPr>
          <w:t>Web</w:t>
        </w:r>
      </w:hyperlink>
      <w:r w:rsidRPr="00B845A9">
        <w:rPr>
          <w:rFonts w:ascii="Arial" w:hAnsi="Arial" w:cs="Arial"/>
          <w:lang w:val="es-MX"/>
        </w:rPr>
        <w:t xml:space="preserve"> que utilicen tecnología </w:t>
      </w:r>
      <w:hyperlink r:id="rId25" w:tooltip="AJAX" w:history="1">
        <w:r w:rsidRPr="00B845A9">
          <w:rPr>
            <w:rFonts w:ascii="Arial" w:hAnsi="Arial" w:cs="Arial"/>
            <w:lang w:val="es-MX"/>
          </w:rPr>
          <w:t>AJAX</w:t>
        </w:r>
      </w:hyperlink>
      <w:r w:rsidRPr="00B845A9">
        <w:rPr>
          <w:rFonts w:ascii="Arial" w:hAnsi="Arial" w:cs="Arial"/>
          <w:lang w:val="es-MX"/>
        </w:rPr>
        <w:t>. Contiene un sistema de empaquetado inteligente, los efectos de UI, drag and drop APIs, widget APIs, abstracción de eventos, almacenamiento de APIs en el cliente, e interacción de APIs con AJAX.</w:t>
      </w:r>
      <w:r>
        <w:rPr>
          <w:rFonts w:ascii="Arial" w:hAnsi="Arial" w:cs="Arial"/>
          <w:lang w:val="es-MX"/>
        </w:rPr>
        <w:t xml:space="preserve"> </w:t>
      </w:r>
      <w:r w:rsidRPr="00B845A9">
        <w:rPr>
          <w:rFonts w:ascii="Arial" w:hAnsi="Arial" w:cs="Arial"/>
          <w:lang w:val="es-MX"/>
        </w:rPr>
        <w:t xml:space="preserve">Resuelve asuntos de </w:t>
      </w:r>
      <w:hyperlink r:id="rId26" w:tooltip="Usabilidad" w:history="1">
        <w:r w:rsidRPr="00B845A9">
          <w:rPr>
            <w:rFonts w:ascii="Arial" w:hAnsi="Arial" w:cs="Arial"/>
            <w:lang w:val="es-MX"/>
          </w:rPr>
          <w:t>usabilidad</w:t>
        </w:r>
      </w:hyperlink>
      <w:r w:rsidRPr="00B845A9">
        <w:rPr>
          <w:rFonts w:ascii="Arial" w:hAnsi="Arial" w:cs="Arial"/>
          <w:lang w:val="es-MX"/>
        </w:rPr>
        <w:t xml:space="preserve"> comunes como pueden ser la navegación y detección del </w:t>
      </w:r>
      <w:hyperlink r:id="rId27" w:tooltip="Navegador web" w:history="1">
        <w:r w:rsidRPr="00B845A9">
          <w:rPr>
            <w:rFonts w:ascii="Arial" w:hAnsi="Arial" w:cs="Arial"/>
            <w:lang w:val="es-MX"/>
          </w:rPr>
          <w:t>navegador</w:t>
        </w:r>
      </w:hyperlink>
      <w:r w:rsidRPr="00B845A9">
        <w:rPr>
          <w:rFonts w:ascii="Arial" w:hAnsi="Arial" w:cs="Arial"/>
          <w:lang w:val="es-MX"/>
        </w:rPr>
        <w:t xml:space="preserve">, soportar cambios de </w:t>
      </w:r>
      <w:hyperlink r:id="rId28" w:tooltip="URL" w:history="1">
        <w:r w:rsidRPr="00B845A9">
          <w:rPr>
            <w:rFonts w:ascii="Arial" w:hAnsi="Arial" w:cs="Arial"/>
            <w:lang w:val="es-MX"/>
          </w:rPr>
          <w:t>URL</w:t>
        </w:r>
      </w:hyperlink>
      <w:r w:rsidRPr="00B845A9">
        <w:rPr>
          <w:rFonts w:ascii="Arial" w:hAnsi="Arial" w:cs="Arial"/>
          <w:lang w:val="es-MX"/>
        </w:rPr>
        <w:t xml:space="preserve"> en la barra de URLs para luego regresar a ellas (</w:t>
      </w:r>
      <w:hyperlink r:id="rId29" w:tooltip="Marcador (aún no redactado)" w:history="1">
        <w:r w:rsidRPr="00B845A9">
          <w:rPr>
            <w:rFonts w:ascii="Arial" w:hAnsi="Arial" w:cs="Arial"/>
            <w:lang w:val="es-MX"/>
          </w:rPr>
          <w:t>bookmarking</w:t>
        </w:r>
      </w:hyperlink>
      <w:r w:rsidRPr="00B845A9">
        <w:rPr>
          <w:rFonts w:ascii="Arial" w:hAnsi="Arial" w:cs="Arial"/>
          <w:lang w:val="es-MX"/>
        </w:rPr>
        <w:t>), y la habilidad de degradar cuando AJAX/</w:t>
      </w:r>
      <w:hyperlink r:id="rId30" w:tooltip="JavaScript" w:history="1">
        <w:r w:rsidRPr="00B845A9">
          <w:rPr>
            <w:rFonts w:ascii="Arial" w:hAnsi="Arial" w:cs="Arial"/>
            <w:lang w:val="es-MX"/>
          </w:rPr>
          <w:t>JavaScript</w:t>
        </w:r>
      </w:hyperlink>
      <w:r w:rsidRPr="00B845A9">
        <w:rPr>
          <w:rFonts w:ascii="Arial" w:hAnsi="Arial" w:cs="Arial"/>
          <w:lang w:val="es-MX"/>
        </w:rPr>
        <w:t xml:space="preserve"> no es completamente soportado en el cliente. Es conocido como "la </w:t>
      </w:r>
      <w:hyperlink r:id="rId31" w:tooltip="Navaja suiza" w:history="1">
        <w:r w:rsidRPr="00B845A9">
          <w:rPr>
            <w:rFonts w:ascii="Arial" w:hAnsi="Arial" w:cs="Arial"/>
            <w:lang w:val="es-MX"/>
          </w:rPr>
          <w:t>navaja suiza</w:t>
        </w:r>
      </w:hyperlink>
      <w:r w:rsidRPr="00B845A9">
        <w:rPr>
          <w:rFonts w:ascii="Arial" w:hAnsi="Arial" w:cs="Arial"/>
          <w:lang w:val="es-MX"/>
        </w:rPr>
        <w:t xml:space="preserve"> del ejército de las </w:t>
      </w:r>
      <w:hyperlink r:id="rId32" w:tooltip="Biblioteca (programación)" w:history="1">
        <w:r w:rsidRPr="00B845A9">
          <w:rPr>
            <w:rFonts w:ascii="Arial" w:hAnsi="Arial" w:cs="Arial"/>
            <w:lang w:val="es-MX"/>
          </w:rPr>
          <w:t>bibliotecas</w:t>
        </w:r>
      </w:hyperlink>
      <w:r w:rsidRPr="00B845A9">
        <w:rPr>
          <w:rFonts w:ascii="Arial" w:hAnsi="Arial" w:cs="Arial"/>
          <w:lang w:val="es-MX"/>
        </w:rPr>
        <w:t xml:space="preserve"> Javascript". Proporciona una gama más amplia de opciones en una sola biblioteca JavaScript y es compatible con navegadores antiguos</w:t>
      </w:r>
      <w:r>
        <w:rPr>
          <w:rFonts w:ascii="Arial" w:hAnsi="Arial" w:cs="Arial"/>
          <w:lang w:val="es-MX"/>
        </w:rPr>
        <w:t xml:space="preserve"> </w:t>
      </w:r>
      <w:r w:rsidRPr="00067BD0">
        <w:rPr>
          <w:rFonts w:ascii="Arial" w:hAnsi="Arial" w:cs="Arial"/>
          <w:b/>
          <w:lang w:val="es-MX"/>
        </w:rPr>
        <w:t>[</w:t>
      </w:r>
      <w:r w:rsidR="00067BD0" w:rsidRPr="00067BD0">
        <w:rPr>
          <w:rFonts w:ascii="Arial" w:hAnsi="Arial" w:cs="Arial"/>
          <w:b/>
          <w:lang w:val="es-MX"/>
        </w:rPr>
        <w:t>9</w:t>
      </w:r>
      <w:r w:rsidRPr="00067BD0">
        <w:rPr>
          <w:rFonts w:ascii="Arial" w:hAnsi="Arial" w:cs="Arial"/>
          <w:b/>
          <w:lang w:val="es-MX"/>
        </w:rPr>
        <w:t>]</w:t>
      </w:r>
      <w:r w:rsidR="00233CC9" w:rsidRPr="00233CC9">
        <w:rPr>
          <w:rFonts w:ascii="Arial" w:hAnsi="Arial" w:cs="Arial"/>
          <w:lang w:val="es-MX"/>
        </w:rPr>
        <w:t>.</w:t>
      </w:r>
    </w:p>
    <w:p w:rsidR="001858B2" w:rsidRDefault="001858B2" w:rsidP="0053338E">
      <w:pPr>
        <w:autoSpaceDE w:val="0"/>
        <w:autoSpaceDN w:val="0"/>
        <w:adjustRightInd w:val="0"/>
        <w:spacing w:line="480" w:lineRule="auto"/>
        <w:ind w:left="708"/>
        <w:jc w:val="both"/>
        <w:rPr>
          <w:rFonts w:ascii="Arial" w:hAnsi="Arial" w:cs="Arial"/>
          <w:lang w:val="es-MX"/>
        </w:rPr>
      </w:pPr>
    </w:p>
    <w:p w:rsidR="00B845A9" w:rsidRDefault="00B845A9" w:rsidP="0053338E">
      <w:pPr>
        <w:autoSpaceDE w:val="0"/>
        <w:autoSpaceDN w:val="0"/>
        <w:adjustRightInd w:val="0"/>
        <w:spacing w:line="480" w:lineRule="auto"/>
        <w:ind w:left="708"/>
        <w:jc w:val="both"/>
        <w:rPr>
          <w:rFonts w:ascii="Arial" w:hAnsi="Arial" w:cs="Arial"/>
          <w:lang w:val="es-MX"/>
        </w:rPr>
      </w:pPr>
      <w:r w:rsidRPr="00B845A9">
        <w:rPr>
          <w:rFonts w:ascii="Arial" w:hAnsi="Arial" w:cs="Arial"/>
          <w:b/>
          <w:lang w:val="es-MX"/>
        </w:rPr>
        <w:t>YUI</w:t>
      </w:r>
      <w:r>
        <w:rPr>
          <w:rFonts w:ascii="Arial" w:hAnsi="Arial" w:cs="Arial"/>
          <w:lang w:val="es-MX"/>
        </w:rPr>
        <w:t xml:space="preserve"> (</w:t>
      </w:r>
      <w:r w:rsidRPr="00B845A9">
        <w:rPr>
          <w:rFonts w:ascii="Arial" w:hAnsi="Arial" w:cs="Arial"/>
          <w:lang w:val="es-MX"/>
        </w:rPr>
        <w:t>Yahoo User Interface</w:t>
      </w:r>
      <w:r>
        <w:rPr>
          <w:rFonts w:ascii="Arial" w:hAnsi="Arial" w:cs="Arial"/>
          <w:lang w:val="es-MX"/>
        </w:rPr>
        <w:t>)</w:t>
      </w:r>
      <w:r w:rsidRPr="00B845A9">
        <w:rPr>
          <w:rFonts w:ascii="Arial" w:hAnsi="Arial" w:cs="Arial"/>
          <w:lang w:val="es-MX"/>
        </w:rPr>
        <w:t xml:space="preserve"> una serie de bibliotecas escritas en </w:t>
      </w:r>
      <w:hyperlink r:id="rId33" w:tooltip="JavaScript" w:history="1">
        <w:r w:rsidRPr="00B845A9">
          <w:rPr>
            <w:rFonts w:ascii="Arial" w:hAnsi="Arial" w:cs="Arial"/>
            <w:lang w:val="es-MX"/>
          </w:rPr>
          <w:t>JavaScript</w:t>
        </w:r>
      </w:hyperlink>
      <w:r w:rsidRPr="00B845A9">
        <w:rPr>
          <w:rFonts w:ascii="Arial" w:hAnsi="Arial" w:cs="Arial"/>
          <w:lang w:val="es-MX"/>
        </w:rPr>
        <w:t>, para la construcción de aplicaciones interactivas (</w:t>
      </w:r>
      <w:hyperlink r:id="rId34" w:tooltip="RIA" w:history="1">
        <w:r w:rsidRPr="00B845A9">
          <w:rPr>
            <w:rFonts w:ascii="Arial" w:hAnsi="Arial" w:cs="Arial"/>
            <w:lang w:val="es-MX"/>
          </w:rPr>
          <w:t>RIA</w:t>
        </w:r>
      </w:hyperlink>
      <w:r w:rsidRPr="00B845A9">
        <w:rPr>
          <w:rFonts w:ascii="Arial" w:hAnsi="Arial" w:cs="Arial"/>
          <w:lang w:val="es-MX"/>
        </w:rPr>
        <w:t xml:space="preserve">). Liberadas bajo licencia BSD por parte de la compañía </w:t>
      </w:r>
      <w:hyperlink r:id="rId35" w:tooltip="Yahoo" w:history="1">
        <w:r w:rsidRPr="00B845A9">
          <w:rPr>
            <w:rFonts w:ascii="Arial" w:hAnsi="Arial" w:cs="Arial"/>
            <w:lang w:val="es-MX"/>
          </w:rPr>
          <w:t>Yahoo</w:t>
        </w:r>
      </w:hyperlink>
      <w:r w:rsidRPr="00B845A9">
        <w:rPr>
          <w:rFonts w:ascii="Arial" w:hAnsi="Arial" w:cs="Arial"/>
          <w:lang w:val="es-MX"/>
        </w:rPr>
        <w:t xml:space="preserve">. Dichas bibliotecas son utilizadas para el desarrollo </w:t>
      </w:r>
      <w:r w:rsidR="00176C97">
        <w:rPr>
          <w:rFonts w:ascii="Arial" w:hAnsi="Arial" w:cs="Arial"/>
          <w:lang w:val="es-MX"/>
        </w:rPr>
        <w:t>Web</w:t>
      </w:r>
      <w:r w:rsidRPr="00B845A9">
        <w:rPr>
          <w:rFonts w:ascii="Arial" w:hAnsi="Arial" w:cs="Arial"/>
          <w:lang w:val="es-MX"/>
        </w:rPr>
        <w:t xml:space="preserve"> específicamente para ser usadas como la programación de aplicaciones de escritorio, con componentes vistosos y personalizables y con una amplia implementación con </w:t>
      </w:r>
      <w:hyperlink r:id="rId36" w:tooltip="AJAX" w:history="1">
        <w:r w:rsidRPr="00B845A9">
          <w:rPr>
            <w:rFonts w:ascii="Arial" w:hAnsi="Arial" w:cs="Arial"/>
            <w:lang w:val="es-MX"/>
          </w:rPr>
          <w:t>AJAX</w:t>
        </w:r>
      </w:hyperlink>
      <w:r>
        <w:rPr>
          <w:rFonts w:ascii="Arial" w:hAnsi="Arial" w:cs="Arial"/>
          <w:lang w:val="es-MX"/>
        </w:rPr>
        <w:t xml:space="preserve"> </w:t>
      </w:r>
      <w:r w:rsidRPr="00067BD0">
        <w:rPr>
          <w:rFonts w:ascii="Arial" w:hAnsi="Arial" w:cs="Arial"/>
          <w:b/>
          <w:lang w:val="es-MX"/>
        </w:rPr>
        <w:t>[</w:t>
      </w:r>
      <w:r w:rsidR="00067BD0" w:rsidRPr="00067BD0">
        <w:rPr>
          <w:rFonts w:ascii="Arial" w:hAnsi="Arial" w:cs="Arial"/>
          <w:b/>
          <w:lang w:val="es-MX"/>
        </w:rPr>
        <w:t>10</w:t>
      </w:r>
      <w:r w:rsidRPr="00067BD0">
        <w:rPr>
          <w:rFonts w:ascii="Arial" w:hAnsi="Arial" w:cs="Arial"/>
          <w:b/>
          <w:lang w:val="es-MX"/>
        </w:rPr>
        <w:t>]</w:t>
      </w:r>
      <w:r w:rsidR="00233CC9" w:rsidRPr="00233CC9">
        <w:rPr>
          <w:rFonts w:ascii="Arial" w:hAnsi="Arial" w:cs="Arial"/>
          <w:lang w:val="es-MX"/>
        </w:rPr>
        <w:t>.</w:t>
      </w:r>
    </w:p>
    <w:p w:rsidR="0053338E" w:rsidRPr="00A3064B" w:rsidRDefault="0053338E" w:rsidP="0053338E">
      <w:pPr>
        <w:autoSpaceDE w:val="0"/>
        <w:autoSpaceDN w:val="0"/>
        <w:adjustRightInd w:val="0"/>
        <w:spacing w:line="480" w:lineRule="auto"/>
        <w:ind w:left="708"/>
        <w:jc w:val="both"/>
        <w:rPr>
          <w:rFonts w:ascii="Arial" w:hAnsi="Arial" w:cs="Arial"/>
          <w:lang w:val="es-MX"/>
        </w:rPr>
      </w:pPr>
    </w:p>
    <w:p w:rsidR="0053338E" w:rsidRPr="00F72F24" w:rsidRDefault="0053338E" w:rsidP="0053338E">
      <w:pPr>
        <w:numPr>
          <w:ilvl w:val="2"/>
          <w:numId w:val="1"/>
        </w:numPr>
        <w:spacing w:line="480" w:lineRule="auto"/>
        <w:jc w:val="both"/>
        <w:outlineLvl w:val="2"/>
        <w:rPr>
          <w:rFonts w:ascii="Arial" w:hAnsi="Arial" w:cs="Arial"/>
          <w:b/>
        </w:rPr>
      </w:pPr>
      <w:bookmarkStart w:id="28" w:name="_Toc250580162"/>
      <w:r>
        <w:rPr>
          <w:rFonts w:ascii="Arial" w:hAnsi="Arial" w:cs="Arial"/>
          <w:b/>
        </w:rPr>
        <w:t>Base de Datos: MySQL y HSQLDB.</w:t>
      </w:r>
      <w:bookmarkEnd w:id="28"/>
    </w:p>
    <w:p w:rsidR="008405AB" w:rsidRDefault="008D40D0" w:rsidP="0053338E">
      <w:pPr>
        <w:autoSpaceDE w:val="0"/>
        <w:autoSpaceDN w:val="0"/>
        <w:adjustRightInd w:val="0"/>
        <w:spacing w:line="480" w:lineRule="auto"/>
        <w:ind w:left="708"/>
        <w:jc w:val="both"/>
        <w:rPr>
          <w:rFonts w:ascii="Arial" w:hAnsi="Arial" w:cs="Arial"/>
          <w:lang w:val="es-MX"/>
        </w:rPr>
      </w:pPr>
      <w:r>
        <w:rPr>
          <w:rFonts w:ascii="Arial" w:hAnsi="Arial" w:cs="Arial"/>
          <w:lang w:val="es-MX"/>
        </w:rPr>
        <w:t xml:space="preserve">HSQLDB es una base de datos relacional escrita en Java. La gran utilidad de esta </w:t>
      </w:r>
      <w:r w:rsidR="00233CC9">
        <w:rPr>
          <w:rFonts w:ascii="Arial" w:hAnsi="Arial" w:cs="Arial"/>
          <w:lang w:val="es-MX"/>
        </w:rPr>
        <w:t>b</w:t>
      </w:r>
      <w:r>
        <w:rPr>
          <w:rFonts w:ascii="Arial" w:hAnsi="Arial" w:cs="Arial"/>
          <w:lang w:val="es-MX"/>
        </w:rPr>
        <w:t xml:space="preserve">ase es la portabilidad, </w:t>
      </w:r>
      <w:r w:rsidR="002F07AF">
        <w:rPr>
          <w:rFonts w:ascii="Arial" w:hAnsi="Arial" w:cs="Arial"/>
          <w:lang w:val="es-MX"/>
        </w:rPr>
        <w:t xml:space="preserve">ya que </w:t>
      </w:r>
      <w:r>
        <w:rPr>
          <w:rFonts w:ascii="Arial" w:hAnsi="Arial" w:cs="Arial"/>
          <w:lang w:val="es-MX"/>
        </w:rPr>
        <w:t>no es necesari</w:t>
      </w:r>
      <w:r w:rsidR="002F07AF">
        <w:rPr>
          <w:rFonts w:ascii="Arial" w:hAnsi="Arial" w:cs="Arial"/>
          <w:lang w:val="es-MX"/>
        </w:rPr>
        <w:t>a</w:t>
      </w:r>
      <w:r>
        <w:rPr>
          <w:rFonts w:ascii="Arial" w:hAnsi="Arial" w:cs="Arial"/>
          <w:lang w:val="es-MX"/>
        </w:rPr>
        <w:t xml:space="preserve"> que sea instalada</w:t>
      </w:r>
      <w:r w:rsidR="002F07AF">
        <w:rPr>
          <w:rFonts w:ascii="Arial" w:hAnsi="Arial" w:cs="Arial"/>
          <w:lang w:val="es-MX"/>
        </w:rPr>
        <w:t>. E</w:t>
      </w:r>
      <w:r>
        <w:rPr>
          <w:rFonts w:ascii="Arial" w:hAnsi="Arial" w:cs="Arial"/>
          <w:lang w:val="es-MX"/>
        </w:rPr>
        <w:t>s la principal diferencia que tiene con MySQL.</w:t>
      </w:r>
    </w:p>
    <w:p w:rsidR="00067BD0" w:rsidRDefault="00067BD0" w:rsidP="0053338E">
      <w:pPr>
        <w:autoSpaceDE w:val="0"/>
        <w:autoSpaceDN w:val="0"/>
        <w:adjustRightInd w:val="0"/>
        <w:spacing w:line="480" w:lineRule="auto"/>
        <w:ind w:left="708"/>
        <w:jc w:val="both"/>
        <w:rPr>
          <w:rFonts w:ascii="Arial" w:hAnsi="Arial" w:cs="Arial"/>
          <w:lang w:val="es-MX"/>
        </w:rPr>
      </w:pPr>
    </w:p>
    <w:p w:rsidR="00C96D51" w:rsidRPr="00C96D51" w:rsidRDefault="00C96D51" w:rsidP="0053338E">
      <w:pPr>
        <w:autoSpaceDE w:val="0"/>
        <w:autoSpaceDN w:val="0"/>
        <w:adjustRightInd w:val="0"/>
        <w:spacing w:line="480" w:lineRule="auto"/>
        <w:ind w:left="708"/>
        <w:jc w:val="both"/>
        <w:rPr>
          <w:rFonts w:ascii="Arial" w:hAnsi="Arial" w:cs="Arial"/>
          <w:lang w:val="es-MX"/>
        </w:rPr>
      </w:pPr>
      <w:r>
        <w:rPr>
          <w:rFonts w:ascii="Arial" w:hAnsi="Arial" w:cs="Arial"/>
          <w:lang w:val="es-MX"/>
        </w:rPr>
        <w:t>MySQL</w:t>
      </w:r>
      <w:r w:rsidRPr="00C96D51">
        <w:rPr>
          <w:rFonts w:ascii="Arial" w:hAnsi="Arial" w:cs="Arial"/>
          <w:lang w:val="es-MX"/>
        </w:rPr>
        <w:t xml:space="preserve"> es un </w:t>
      </w:r>
      <w:hyperlink r:id="rId37" w:tooltip="Sistema de gestión de base de datos" w:history="1">
        <w:r w:rsidRPr="00C96D51">
          <w:rPr>
            <w:rFonts w:ascii="Arial" w:hAnsi="Arial" w:cs="Arial"/>
            <w:lang w:val="es-MX"/>
          </w:rPr>
          <w:t>sistema de gestión de base de datos</w:t>
        </w:r>
      </w:hyperlink>
      <w:r w:rsidRPr="00C96D51">
        <w:rPr>
          <w:rFonts w:ascii="Arial" w:hAnsi="Arial" w:cs="Arial"/>
          <w:lang w:val="es-MX"/>
        </w:rPr>
        <w:t xml:space="preserve"> </w:t>
      </w:r>
      <w:hyperlink r:id="rId38" w:tooltip="Modelo relacional" w:history="1">
        <w:r w:rsidRPr="00C96D51">
          <w:rPr>
            <w:rFonts w:ascii="Arial" w:hAnsi="Arial" w:cs="Arial"/>
            <w:lang w:val="es-MX"/>
          </w:rPr>
          <w:t>relacional</w:t>
        </w:r>
      </w:hyperlink>
      <w:r w:rsidRPr="00C96D51">
        <w:rPr>
          <w:rFonts w:ascii="Arial" w:hAnsi="Arial" w:cs="Arial"/>
          <w:lang w:val="es-MX"/>
        </w:rPr>
        <w:t xml:space="preserve">, </w:t>
      </w:r>
      <w:hyperlink r:id="rId39" w:tooltip="Hilo en sistemas operativos" w:history="1">
        <w:r w:rsidRPr="00C96D51">
          <w:rPr>
            <w:rFonts w:ascii="Arial" w:hAnsi="Arial" w:cs="Arial"/>
            <w:lang w:val="es-MX"/>
          </w:rPr>
          <w:t>multihilo</w:t>
        </w:r>
      </w:hyperlink>
      <w:r w:rsidRPr="00C96D51">
        <w:rPr>
          <w:rFonts w:ascii="Arial" w:hAnsi="Arial" w:cs="Arial"/>
          <w:lang w:val="es-MX"/>
        </w:rPr>
        <w:t xml:space="preserve"> y </w:t>
      </w:r>
      <w:hyperlink r:id="rId40" w:tooltip="Multiusuario" w:history="1">
        <w:r w:rsidRPr="00C96D51">
          <w:rPr>
            <w:rFonts w:ascii="Arial" w:hAnsi="Arial" w:cs="Arial"/>
            <w:lang w:val="es-MX"/>
          </w:rPr>
          <w:t>multiusuario</w:t>
        </w:r>
      </w:hyperlink>
      <w:r w:rsidRPr="00C96D51">
        <w:rPr>
          <w:rFonts w:ascii="Arial" w:hAnsi="Arial" w:cs="Arial"/>
          <w:lang w:val="es-MX"/>
        </w:rPr>
        <w:t xml:space="preserve"> con más de seis millones de instalaciones. </w:t>
      </w:r>
      <w:hyperlink r:id="rId41" w:tooltip="MySQL AB" w:history="1">
        <w:r w:rsidRPr="00C96D51">
          <w:rPr>
            <w:rFonts w:ascii="Arial" w:hAnsi="Arial" w:cs="Arial"/>
            <w:lang w:val="es-MX"/>
          </w:rPr>
          <w:t>MySQL AB</w:t>
        </w:r>
      </w:hyperlink>
      <w:r w:rsidRPr="00C96D51">
        <w:rPr>
          <w:rFonts w:ascii="Arial" w:hAnsi="Arial" w:cs="Arial"/>
          <w:lang w:val="es-MX"/>
        </w:rPr>
        <w:t xml:space="preserve"> —desde </w:t>
      </w:r>
      <w:hyperlink r:id="rId42" w:tooltip="Enero de 2008" w:history="1">
        <w:r w:rsidRPr="00C96D51">
          <w:rPr>
            <w:rFonts w:ascii="Arial" w:hAnsi="Arial" w:cs="Arial"/>
            <w:lang w:val="es-MX"/>
          </w:rPr>
          <w:t>enero de 2008</w:t>
        </w:r>
      </w:hyperlink>
      <w:r w:rsidR="002D7340">
        <w:rPr>
          <w:rFonts w:ascii="Arial" w:hAnsi="Arial" w:cs="Arial"/>
          <w:lang w:val="es-MX"/>
        </w:rPr>
        <w:t xml:space="preserve"> es </w:t>
      </w:r>
      <w:r w:rsidRPr="00C96D51">
        <w:rPr>
          <w:rFonts w:ascii="Arial" w:hAnsi="Arial" w:cs="Arial"/>
          <w:lang w:val="es-MX"/>
        </w:rPr>
        <w:t xml:space="preserve">una subsidiaria de </w:t>
      </w:r>
      <w:hyperlink r:id="rId43" w:tooltip="Sun Microsystems" w:history="1">
        <w:r w:rsidRPr="00C96D51">
          <w:rPr>
            <w:rFonts w:ascii="Arial" w:hAnsi="Arial" w:cs="Arial"/>
            <w:lang w:val="es-MX"/>
          </w:rPr>
          <w:t>Sun Microsystems</w:t>
        </w:r>
      </w:hyperlink>
      <w:r w:rsidRPr="00C96D51">
        <w:rPr>
          <w:rFonts w:ascii="Arial" w:hAnsi="Arial" w:cs="Arial"/>
          <w:lang w:val="es-MX"/>
        </w:rPr>
        <w:t xml:space="preserve"> y ésta a su vez de </w:t>
      </w:r>
      <w:hyperlink r:id="rId44" w:tooltip="Oracle Corporation" w:history="1">
        <w:r w:rsidRPr="00C96D51">
          <w:rPr>
            <w:rFonts w:ascii="Arial" w:hAnsi="Arial" w:cs="Arial"/>
            <w:lang w:val="es-MX"/>
          </w:rPr>
          <w:t>Oracle Corporation</w:t>
        </w:r>
      </w:hyperlink>
      <w:r w:rsidRPr="00C96D51">
        <w:rPr>
          <w:rFonts w:ascii="Arial" w:hAnsi="Arial" w:cs="Arial"/>
          <w:lang w:val="es-MX"/>
        </w:rPr>
        <w:t xml:space="preserve"> desde </w:t>
      </w:r>
      <w:hyperlink r:id="rId45" w:tooltip="Abril de 2009" w:history="1">
        <w:r w:rsidRPr="00C96D51">
          <w:rPr>
            <w:rFonts w:ascii="Arial" w:hAnsi="Arial" w:cs="Arial"/>
            <w:lang w:val="es-MX"/>
          </w:rPr>
          <w:t>abril de 2009</w:t>
        </w:r>
      </w:hyperlink>
      <w:r w:rsidRPr="00C96D51">
        <w:rPr>
          <w:rFonts w:ascii="Arial" w:hAnsi="Arial" w:cs="Arial"/>
          <w:lang w:val="es-MX"/>
        </w:rPr>
        <w:t xml:space="preserve">— desarrolla MySQL como </w:t>
      </w:r>
      <w:hyperlink r:id="rId46" w:tooltip="Software libre" w:history="1">
        <w:r w:rsidRPr="00C96D51">
          <w:rPr>
            <w:rFonts w:ascii="Arial" w:hAnsi="Arial" w:cs="Arial"/>
            <w:lang w:val="es-MX"/>
          </w:rPr>
          <w:t>software libre</w:t>
        </w:r>
      </w:hyperlink>
      <w:r w:rsidRPr="00C96D51">
        <w:rPr>
          <w:rFonts w:ascii="Arial" w:hAnsi="Arial" w:cs="Arial"/>
          <w:lang w:val="es-MX"/>
        </w:rPr>
        <w:t xml:space="preserve"> en un esquema de licenciamiento dual</w:t>
      </w:r>
      <w:r>
        <w:rPr>
          <w:rFonts w:ascii="Arial" w:hAnsi="Arial" w:cs="Arial"/>
          <w:lang w:val="es-MX"/>
        </w:rPr>
        <w:t xml:space="preserve"> </w:t>
      </w:r>
      <w:r w:rsidRPr="00A013CB">
        <w:rPr>
          <w:rFonts w:ascii="Arial" w:hAnsi="Arial" w:cs="Arial"/>
          <w:b/>
          <w:lang w:val="es-MX"/>
        </w:rPr>
        <w:t>[</w:t>
      </w:r>
      <w:r w:rsidR="00A013CB" w:rsidRPr="00A013CB">
        <w:rPr>
          <w:rFonts w:ascii="Arial" w:hAnsi="Arial" w:cs="Arial"/>
          <w:b/>
          <w:lang w:val="es-MX"/>
        </w:rPr>
        <w:t>11</w:t>
      </w:r>
      <w:r w:rsidRPr="00A013CB">
        <w:rPr>
          <w:rFonts w:ascii="Arial" w:hAnsi="Arial" w:cs="Arial"/>
          <w:b/>
          <w:lang w:val="es-MX"/>
        </w:rPr>
        <w:t>]</w:t>
      </w:r>
      <w:r w:rsidR="00233CC9" w:rsidRPr="00233CC9">
        <w:rPr>
          <w:rFonts w:ascii="Arial" w:hAnsi="Arial" w:cs="Arial"/>
          <w:lang w:val="es-MX"/>
        </w:rPr>
        <w:t>.</w:t>
      </w:r>
    </w:p>
    <w:p w:rsidR="008405AB" w:rsidRPr="00A3064B" w:rsidRDefault="008405AB" w:rsidP="0053338E">
      <w:pPr>
        <w:autoSpaceDE w:val="0"/>
        <w:autoSpaceDN w:val="0"/>
        <w:adjustRightInd w:val="0"/>
        <w:spacing w:line="480" w:lineRule="auto"/>
        <w:ind w:left="708"/>
        <w:jc w:val="both"/>
        <w:rPr>
          <w:rFonts w:ascii="Arial" w:hAnsi="Arial" w:cs="Arial"/>
          <w:lang w:val="es-MX"/>
        </w:rPr>
      </w:pPr>
    </w:p>
    <w:p w:rsidR="0053338E" w:rsidRPr="00F72F24" w:rsidRDefault="0053338E" w:rsidP="0053338E">
      <w:pPr>
        <w:numPr>
          <w:ilvl w:val="2"/>
          <w:numId w:val="1"/>
        </w:numPr>
        <w:spacing w:line="480" w:lineRule="auto"/>
        <w:jc w:val="both"/>
        <w:outlineLvl w:val="2"/>
        <w:rPr>
          <w:rFonts w:ascii="Arial" w:hAnsi="Arial" w:cs="Arial"/>
          <w:b/>
        </w:rPr>
      </w:pPr>
      <w:bookmarkStart w:id="29" w:name="_Toc250580163"/>
      <w:r>
        <w:rPr>
          <w:rFonts w:ascii="Arial" w:hAnsi="Arial" w:cs="Arial"/>
          <w:b/>
        </w:rPr>
        <w:t>Uso de la Herramienta CASE: StarUML.</w:t>
      </w:r>
      <w:bookmarkEnd w:id="29"/>
    </w:p>
    <w:p w:rsidR="0053338E" w:rsidRPr="00367FC3" w:rsidRDefault="008A2A2B" w:rsidP="008A2A2B">
      <w:pPr>
        <w:autoSpaceDE w:val="0"/>
        <w:autoSpaceDN w:val="0"/>
        <w:adjustRightInd w:val="0"/>
        <w:spacing w:line="480" w:lineRule="auto"/>
        <w:ind w:left="708"/>
        <w:jc w:val="both"/>
        <w:rPr>
          <w:rFonts w:ascii="Arial" w:hAnsi="Arial" w:cs="Arial"/>
          <w:lang w:val="es-MX"/>
        </w:rPr>
      </w:pPr>
      <w:r w:rsidRPr="008A2A2B">
        <w:rPr>
          <w:rFonts w:ascii="Arial" w:hAnsi="Arial" w:cs="Arial"/>
          <w:lang w:val="es-MX"/>
        </w:rPr>
        <w:t>StarUML es una excelente aplicación UML en código abierto. Soporta UML 2.0 y MDA (Modelo de Arquitectura Dirigida)</w:t>
      </w:r>
      <w:r w:rsidR="002D7340">
        <w:rPr>
          <w:rFonts w:ascii="Arial" w:hAnsi="Arial" w:cs="Arial"/>
          <w:lang w:val="es-MX"/>
        </w:rPr>
        <w:t xml:space="preserve">. </w:t>
      </w:r>
      <w:r w:rsidRPr="008A2A2B">
        <w:rPr>
          <w:rFonts w:ascii="Arial" w:hAnsi="Arial" w:cs="Arial"/>
          <w:lang w:val="es-MX"/>
        </w:rPr>
        <w:t>StarUML permite trabajar con todos los diagramas relacionados</w:t>
      </w:r>
      <w:r w:rsidR="002D7340">
        <w:rPr>
          <w:rFonts w:ascii="Arial" w:hAnsi="Arial" w:cs="Arial"/>
          <w:lang w:val="es-MX"/>
        </w:rPr>
        <w:t>. P</w:t>
      </w:r>
      <w:r w:rsidRPr="008A2A2B">
        <w:rPr>
          <w:rFonts w:ascii="Arial" w:hAnsi="Arial" w:cs="Arial"/>
          <w:lang w:val="es-MX"/>
        </w:rPr>
        <w:t>uede realizar generación de códigos para Java, C++ y C#, y documentos para todos los programas que componen el paquete de Microsoft Office, tales como: Word, Excel y PowerPoint. StarUML es fácilmente extensible a través de sus módulos, que utilizan una arquitectura de plug-ins basada en comandos, y de sus plantillas, que permiten hacer nuevos generadores de códigos. StarUML incluso importa desde Rational Rose</w:t>
      </w:r>
      <w:r>
        <w:rPr>
          <w:rFonts w:ascii="Arial" w:hAnsi="Arial" w:cs="Arial"/>
          <w:lang w:val="es-MX"/>
        </w:rPr>
        <w:t xml:space="preserve"> </w:t>
      </w:r>
      <w:r w:rsidRPr="00A013CB">
        <w:rPr>
          <w:rFonts w:ascii="Arial" w:hAnsi="Arial" w:cs="Arial"/>
          <w:b/>
          <w:lang w:val="es-MX"/>
        </w:rPr>
        <w:t>[</w:t>
      </w:r>
      <w:r w:rsidR="00A013CB" w:rsidRPr="00A013CB">
        <w:rPr>
          <w:rFonts w:ascii="Arial" w:hAnsi="Arial" w:cs="Arial"/>
          <w:b/>
          <w:lang w:val="es-MX"/>
        </w:rPr>
        <w:t>12</w:t>
      </w:r>
      <w:r w:rsidRPr="00A013CB">
        <w:rPr>
          <w:rFonts w:ascii="Arial" w:hAnsi="Arial" w:cs="Arial"/>
          <w:b/>
          <w:lang w:val="es-MX"/>
        </w:rPr>
        <w:t>]</w:t>
      </w:r>
      <w:r w:rsidR="00233CC9" w:rsidRPr="00233CC9">
        <w:rPr>
          <w:rFonts w:ascii="Arial" w:hAnsi="Arial" w:cs="Arial"/>
          <w:lang w:val="es-MX"/>
        </w:rPr>
        <w:t>.</w:t>
      </w:r>
    </w:p>
    <w:p w:rsidR="00B72DE6" w:rsidRDefault="00B72DE6" w:rsidP="006F1BBF">
      <w:pPr>
        <w:spacing w:line="480" w:lineRule="auto"/>
        <w:jc w:val="center"/>
        <w:rPr>
          <w:rFonts w:ascii="Arial" w:hAnsi="Arial" w:cs="Arial"/>
          <w:b/>
          <w:sz w:val="32"/>
          <w:szCs w:val="32"/>
        </w:rPr>
        <w:sectPr w:rsidR="00B72DE6" w:rsidSect="00852EAA">
          <w:footerReference w:type="default" r:id="rId47"/>
          <w:type w:val="continuous"/>
          <w:pgSz w:w="11906" w:h="16838"/>
          <w:pgMar w:top="2274" w:right="1366" w:bottom="2274" w:left="2274" w:header="720" w:footer="720" w:gutter="0"/>
          <w:cols w:space="720"/>
          <w:docGrid w:linePitch="360"/>
        </w:sectPr>
      </w:pPr>
      <w:bookmarkStart w:id="30" w:name="_Toc149201400"/>
      <w:bookmarkStart w:id="31" w:name="_Toc149306807"/>
    </w:p>
    <w:p w:rsidR="009F5240" w:rsidRPr="0086154D" w:rsidRDefault="009F5240" w:rsidP="009F5240">
      <w:pPr>
        <w:spacing w:line="480" w:lineRule="auto"/>
        <w:jc w:val="center"/>
        <w:outlineLvl w:val="0"/>
        <w:rPr>
          <w:rFonts w:ascii="Arial" w:hAnsi="Arial" w:cs="Arial"/>
          <w:b/>
          <w:sz w:val="32"/>
          <w:szCs w:val="32"/>
        </w:rPr>
      </w:pPr>
      <w:bookmarkStart w:id="32" w:name="_Toc250580164"/>
      <w:r w:rsidRPr="0086154D">
        <w:rPr>
          <w:rFonts w:ascii="Arial" w:hAnsi="Arial" w:cs="Arial"/>
          <w:b/>
          <w:sz w:val="32"/>
          <w:szCs w:val="32"/>
        </w:rPr>
        <w:t>CAPÍTULO</w:t>
      </w:r>
      <w:r w:rsidR="00CC3F47">
        <w:rPr>
          <w:rFonts w:ascii="Arial" w:hAnsi="Arial" w:cs="Arial"/>
          <w:b/>
          <w:sz w:val="32"/>
          <w:szCs w:val="32"/>
        </w:rPr>
        <w:t xml:space="preserve"> III</w:t>
      </w:r>
      <w:bookmarkEnd w:id="32"/>
    </w:p>
    <w:bookmarkEnd w:id="30"/>
    <w:bookmarkEnd w:id="31"/>
    <w:p w:rsidR="009258C8" w:rsidRDefault="009258C8" w:rsidP="009258C8">
      <w:pPr>
        <w:spacing w:line="480" w:lineRule="auto"/>
        <w:jc w:val="center"/>
        <w:outlineLvl w:val="0"/>
        <w:rPr>
          <w:rFonts w:ascii="Arial" w:hAnsi="Arial" w:cs="Arial"/>
          <w:b/>
        </w:rPr>
      </w:pPr>
    </w:p>
    <w:p w:rsidR="00A46FE2" w:rsidRDefault="00C717BE" w:rsidP="0053338E">
      <w:pPr>
        <w:numPr>
          <w:ilvl w:val="0"/>
          <w:numId w:val="1"/>
        </w:numPr>
        <w:spacing w:line="480" w:lineRule="auto"/>
        <w:jc w:val="both"/>
        <w:outlineLvl w:val="0"/>
        <w:rPr>
          <w:rFonts w:ascii="Arial" w:hAnsi="Arial" w:cs="Arial"/>
          <w:b/>
        </w:rPr>
      </w:pPr>
      <w:bookmarkStart w:id="33" w:name="_Toc250580165"/>
      <w:r>
        <w:rPr>
          <w:rFonts w:ascii="Arial" w:hAnsi="Arial" w:cs="Arial"/>
          <w:b/>
        </w:rPr>
        <w:t>ANÁLISIS DEL SISTEMA</w:t>
      </w:r>
      <w:bookmarkEnd w:id="33"/>
    </w:p>
    <w:p w:rsidR="00A46FE2" w:rsidRPr="000B418A" w:rsidRDefault="006F1BBF" w:rsidP="0053338E">
      <w:pPr>
        <w:numPr>
          <w:ilvl w:val="1"/>
          <w:numId w:val="1"/>
        </w:numPr>
        <w:spacing w:line="480" w:lineRule="auto"/>
        <w:jc w:val="both"/>
        <w:outlineLvl w:val="1"/>
        <w:rPr>
          <w:rFonts w:ascii="Arial" w:hAnsi="Arial" w:cs="Arial"/>
          <w:b/>
        </w:rPr>
      </w:pPr>
      <w:bookmarkStart w:id="34" w:name="_Toc250580166"/>
      <w:r>
        <w:rPr>
          <w:rFonts w:ascii="Arial" w:hAnsi="Arial" w:cs="Arial"/>
          <w:b/>
          <w:lang w:val="es-MX"/>
        </w:rPr>
        <w:t>Requerimientos Funcionales</w:t>
      </w:r>
      <w:bookmarkEnd w:id="34"/>
    </w:p>
    <w:p w:rsidR="00A46FE2" w:rsidRDefault="009D18C8" w:rsidP="00A46FE2">
      <w:pPr>
        <w:spacing w:line="480" w:lineRule="auto"/>
        <w:ind w:left="360"/>
        <w:jc w:val="both"/>
        <w:rPr>
          <w:rFonts w:ascii="Arial" w:hAnsi="Arial" w:cs="Arial"/>
        </w:rPr>
      </w:pPr>
      <w:r>
        <w:rPr>
          <w:rFonts w:ascii="Arial" w:hAnsi="Arial" w:cs="Arial"/>
        </w:rPr>
        <w:t>De manera general, los nuevos requerimientos que se van a implementar son los siguientes:</w:t>
      </w:r>
    </w:p>
    <w:p w:rsidR="00A46FE2" w:rsidRPr="00963BAB" w:rsidRDefault="009D18C8" w:rsidP="007251E7">
      <w:pPr>
        <w:numPr>
          <w:ilvl w:val="0"/>
          <w:numId w:val="3"/>
        </w:numPr>
        <w:spacing w:line="480" w:lineRule="auto"/>
        <w:jc w:val="both"/>
        <w:rPr>
          <w:rFonts w:ascii="Arial" w:hAnsi="Arial" w:cs="Arial"/>
          <w:lang w:val="es-MX"/>
        </w:rPr>
      </w:pPr>
      <w:r>
        <w:rPr>
          <w:rFonts w:ascii="Arial" w:hAnsi="Arial" w:cs="Arial"/>
          <w:lang w:val="es-MX"/>
        </w:rPr>
        <w:t>Añadir el módulo de pago en línea;</w:t>
      </w:r>
    </w:p>
    <w:p w:rsidR="00A46FE2" w:rsidRPr="009D18C8" w:rsidRDefault="009D18C8" w:rsidP="007251E7">
      <w:pPr>
        <w:numPr>
          <w:ilvl w:val="0"/>
          <w:numId w:val="3"/>
        </w:numPr>
        <w:spacing w:line="480" w:lineRule="auto"/>
        <w:jc w:val="both"/>
        <w:rPr>
          <w:rFonts w:ascii="Arial" w:hAnsi="Arial" w:cs="Arial"/>
          <w:lang w:val="es-MX"/>
        </w:rPr>
      </w:pPr>
      <w:r w:rsidRPr="009D18C8">
        <w:rPr>
          <w:rFonts w:ascii="Arial" w:hAnsi="Arial" w:cs="Arial"/>
          <w:lang w:val="es-MX"/>
        </w:rPr>
        <w:t>Dar soporte para varios idiomas.</w:t>
      </w:r>
    </w:p>
    <w:p w:rsidR="002D7340" w:rsidRDefault="002D7340" w:rsidP="00A46FE2">
      <w:pPr>
        <w:spacing w:line="480" w:lineRule="auto"/>
        <w:ind w:left="360"/>
        <w:jc w:val="both"/>
        <w:rPr>
          <w:rFonts w:ascii="Arial" w:hAnsi="Arial" w:cs="Arial"/>
          <w:lang w:val="es-MX"/>
        </w:rPr>
      </w:pPr>
    </w:p>
    <w:p w:rsidR="009D18C8" w:rsidRDefault="009D18C8" w:rsidP="00A46FE2">
      <w:pPr>
        <w:spacing w:line="480" w:lineRule="auto"/>
        <w:ind w:left="360"/>
        <w:jc w:val="both"/>
        <w:rPr>
          <w:rFonts w:ascii="Arial" w:hAnsi="Arial" w:cs="Arial"/>
          <w:lang w:val="es-MX"/>
        </w:rPr>
      </w:pPr>
      <w:r>
        <w:rPr>
          <w:rFonts w:ascii="Arial" w:hAnsi="Arial" w:cs="Arial"/>
          <w:lang w:val="es-MX"/>
        </w:rPr>
        <w:t>Los requerimientos que se van a modificar para adaptarlos a las necesidades de los diferentes usuarios, son los siguientes:</w:t>
      </w:r>
    </w:p>
    <w:p w:rsidR="009D18C8" w:rsidRDefault="009D18C8" w:rsidP="007251E7">
      <w:pPr>
        <w:numPr>
          <w:ilvl w:val="0"/>
          <w:numId w:val="3"/>
        </w:numPr>
        <w:spacing w:line="480" w:lineRule="auto"/>
        <w:jc w:val="both"/>
        <w:rPr>
          <w:rFonts w:ascii="Arial" w:hAnsi="Arial" w:cs="Arial"/>
          <w:lang w:val="es-MX"/>
        </w:rPr>
      </w:pPr>
      <w:r>
        <w:rPr>
          <w:rFonts w:ascii="Arial" w:hAnsi="Arial" w:cs="Arial"/>
          <w:lang w:val="es-MX"/>
        </w:rPr>
        <w:t>Mostrar resúmenes</w:t>
      </w:r>
      <w:r w:rsidR="00A83D55">
        <w:rPr>
          <w:rFonts w:ascii="Arial" w:hAnsi="Arial" w:cs="Arial"/>
          <w:lang w:val="es-MX"/>
        </w:rPr>
        <w:t xml:space="preserve"> de evaluaciones, con los siguientes datos: recomendación y exportación de los datos</w:t>
      </w:r>
      <w:r w:rsidR="00A500DC">
        <w:rPr>
          <w:rFonts w:ascii="Arial" w:hAnsi="Arial" w:cs="Arial"/>
          <w:lang w:val="es-MX"/>
        </w:rPr>
        <w:t xml:space="preserve"> ingresados por los evaluadores.</w:t>
      </w:r>
    </w:p>
    <w:p w:rsidR="009D18C8" w:rsidRPr="00963BAB" w:rsidRDefault="00A83D55" w:rsidP="007251E7">
      <w:pPr>
        <w:numPr>
          <w:ilvl w:val="0"/>
          <w:numId w:val="3"/>
        </w:numPr>
        <w:spacing w:line="480" w:lineRule="auto"/>
        <w:jc w:val="both"/>
        <w:rPr>
          <w:rFonts w:ascii="Arial" w:hAnsi="Arial" w:cs="Arial"/>
          <w:lang w:val="es-MX"/>
        </w:rPr>
      </w:pPr>
      <w:r>
        <w:rPr>
          <w:rFonts w:ascii="Arial" w:hAnsi="Arial" w:cs="Arial"/>
          <w:lang w:val="es-MX"/>
        </w:rPr>
        <w:t>Manejar copias ocultas para emails de rechazo de artículos, es decir,</w:t>
      </w:r>
      <w:r w:rsidR="008B49B3">
        <w:rPr>
          <w:rFonts w:ascii="Arial" w:hAnsi="Arial" w:cs="Arial"/>
          <w:lang w:val="es-MX"/>
        </w:rPr>
        <w:t xml:space="preserve"> </w:t>
      </w:r>
      <w:r w:rsidR="00BB5B79">
        <w:rPr>
          <w:rFonts w:ascii="Arial" w:hAnsi="Arial" w:cs="Arial"/>
          <w:lang w:val="es-MX"/>
        </w:rPr>
        <w:t>se</w:t>
      </w:r>
      <w:r>
        <w:rPr>
          <w:rFonts w:ascii="Arial" w:hAnsi="Arial" w:cs="Arial"/>
          <w:lang w:val="es-MX"/>
        </w:rPr>
        <w:t xml:space="preserve"> debe envia</w:t>
      </w:r>
      <w:r w:rsidR="00BB5B79">
        <w:rPr>
          <w:rFonts w:ascii="Arial" w:hAnsi="Arial" w:cs="Arial"/>
          <w:lang w:val="es-MX"/>
        </w:rPr>
        <w:t>r un correo electrónico a la p</w:t>
      </w:r>
      <w:r w:rsidR="008B49B3">
        <w:rPr>
          <w:rFonts w:ascii="Arial" w:hAnsi="Arial" w:cs="Arial"/>
          <w:lang w:val="es-MX"/>
        </w:rPr>
        <w:t>ersona que presentó el artículo</w:t>
      </w:r>
      <w:r w:rsidR="00BB5B79">
        <w:rPr>
          <w:rFonts w:ascii="Arial" w:hAnsi="Arial" w:cs="Arial"/>
          <w:lang w:val="es-MX"/>
        </w:rPr>
        <w:t xml:space="preserve"> </w:t>
      </w:r>
      <w:r w:rsidR="008B49B3">
        <w:rPr>
          <w:rFonts w:ascii="Arial" w:hAnsi="Arial" w:cs="Arial"/>
          <w:lang w:val="es-MX"/>
        </w:rPr>
        <w:t xml:space="preserve">con </w:t>
      </w:r>
      <w:r w:rsidR="00BB5B79">
        <w:rPr>
          <w:rFonts w:ascii="Arial" w:hAnsi="Arial" w:cs="Arial"/>
          <w:lang w:val="es-MX"/>
        </w:rPr>
        <w:t xml:space="preserve">una copia oculta </w:t>
      </w:r>
      <w:r>
        <w:rPr>
          <w:rFonts w:ascii="Arial" w:hAnsi="Arial" w:cs="Arial"/>
          <w:lang w:val="es-MX"/>
        </w:rPr>
        <w:t>al admini</w:t>
      </w:r>
      <w:r w:rsidR="00A500DC">
        <w:rPr>
          <w:rFonts w:ascii="Arial" w:hAnsi="Arial" w:cs="Arial"/>
          <w:lang w:val="es-MX"/>
        </w:rPr>
        <w:t xml:space="preserve">strador </w:t>
      </w:r>
      <w:r w:rsidR="00BB5B79">
        <w:rPr>
          <w:rFonts w:ascii="Arial" w:hAnsi="Arial" w:cs="Arial"/>
          <w:lang w:val="es-MX"/>
        </w:rPr>
        <w:t>del evento</w:t>
      </w:r>
      <w:r w:rsidR="008B49B3">
        <w:rPr>
          <w:rFonts w:ascii="Arial" w:hAnsi="Arial" w:cs="Arial"/>
          <w:lang w:val="es-MX"/>
        </w:rPr>
        <w:t xml:space="preserve"> que rechaza el artículo, el remitente debe ser el email del evento</w:t>
      </w:r>
      <w:r w:rsidR="00A500DC">
        <w:rPr>
          <w:rFonts w:ascii="Arial" w:hAnsi="Arial" w:cs="Arial"/>
          <w:lang w:val="es-MX"/>
        </w:rPr>
        <w:t>.</w:t>
      </w:r>
    </w:p>
    <w:p w:rsidR="005E6787" w:rsidRDefault="0030692A" w:rsidP="007251E7">
      <w:pPr>
        <w:numPr>
          <w:ilvl w:val="0"/>
          <w:numId w:val="3"/>
        </w:numPr>
        <w:autoSpaceDE w:val="0"/>
        <w:autoSpaceDN w:val="0"/>
        <w:adjustRightInd w:val="0"/>
        <w:spacing w:line="480" w:lineRule="auto"/>
        <w:jc w:val="both"/>
        <w:rPr>
          <w:rFonts w:ascii="Arial" w:hAnsi="Arial" w:cs="Arial"/>
          <w:lang w:val="es-MX"/>
        </w:rPr>
      </w:pPr>
      <w:r w:rsidRPr="005E6787">
        <w:rPr>
          <w:rFonts w:ascii="Arial" w:hAnsi="Arial" w:cs="Arial"/>
          <w:lang w:val="es-MX"/>
        </w:rPr>
        <w:t>Mayor flexibilidad en el momento de la elaboración y modificac</w:t>
      </w:r>
      <w:r w:rsidR="00A500DC">
        <w:rPr>
          <w:rFonts w:ascii="Arial" w:hAnsi="Arial" w:cs="Arial"/>
          <w:lang w:val="es-MX"/>
        </w:rPr>
        <w:t>ión de las preguntas frecuentes.</w:t>
      </w:r>
    </w:p>
    <w:p w:rsidR="009D18C8" w:rsidRPr="005E6787" w:rsidRDefault="0030692A" w:rsidP="007251E7">
      <w:pPr>
        <w:numPr>
          <w:ilvl w:val="0"/>
          <w:numId w:val="3"/>
        </w:numPr>
        <w:autoSpaceDE w:val="0"/>
        <w:autoSpaceDN w:val="0"/>
        <w:adjustRightInd w:val="0"/>
        <w:spacing w:line="480" w:lineRule="auto"/>
        <w:jc w:val="both"/>
        <w:rPr>
          <w:rFonts w:ascii="Arial" w:hAnsi="Arial" w:cs="Arial"/>
          <w:lang w:val="es-MX"/>
        </w:rPr>
      </w:pPr>
      <w:r w:rsidRPr="005E6787">
        <w:rPr>
          <w:rFonts w:ascii="Arial" w:hAnsi="Arial" w:cs="Arial"/>
          <w:lang w:val="es-MX"/>
        </w:rPr>
        <w:t xml:space="preserve">Agregar la posibilidad de </w:t>
      </w:r>
      <w:r w:rsidRPr="005E6787">
        <w:rPr>
          <w:rFonts w:ascii="NimbusSanL-Regu" w:hAnsi="NimbusSanL-Regu" w:cs="NimbusSanL-Regu"/>
          <w:lang w:val="es-EC" w:eastAsia="es-EC"/>
        </w:rPr>
        <w:t>subir un resumen previo</w:t>
      </w:r>
      <w:r w:rsidR="00233CC9">
        <w:rPr>
          <w:rFonts w:ascii="NimbusSanL-Regu" w:hAnsi="NimbusSanL-Regu" w:cs="NimbusSanL-Regu"/>
          <w:lang w:val="es-EC" w:eastAsia="es-EC"/>
        </w:rPr>
        <w:t xml:space="preserve">, </w:t>
      </w:r>
      <w:r w:rsidRPr="005E6787">
        <w:rPr>
          <w:rFonts w:ascii="NimbusSanL-Regu" w:hAnsi="NimbusSanL-Regu" w:cs="NimbusSanL-Regu"/>
          <w:lang w:val="es-EC" w:eastAsia="es-EC"/>
        </w:rPr>
        <w:t>por parte del usuario participante del evento científico</w:t>
      </w:r>
      <w:r w:rsidR="00233CC9">
        <w:rPr>
          <w:rFonts w:ascii="NimbusSanL-Regu" w:hAnsi="NimbusSanL-Regu" w:cs="NimbusSanL-Regu"/>
          <w:lang w:val="es-EC" w:eastAsia="es-EC"/>
        </w:rPr>
        <w:t xml:space="preserve">, </w:t>
      </w:r>
      <w:r w:rsidR="003117F7">
        <w:rPr>
          <w:rFonts w:ascii="NimbusSanL-Regu" w:hAnsi="NimbusSanL-Regu" w:cs="NimbusSanL-Regu"/>
          <w:lang w:val="es-EC" w:eastAsia="es-EC"/>
        </w:rPr>
        <w:t xml:space="preserve">a la versión final del </w:t>
      </w:r>
      <w:r w:rsidRPr="005E6787">
        <w:rPr>
          <w:rFonts w:ascii="NimbusSanL-Regu" w:hAnsi="NimbusSanL-Regu" w:cs="NimbusSanL-Regu"/>
          <w:lang w:val="es-EC" w:eastAsia="es-EC"/>
        </w:rPr>
        <w:t>artículo científico que se va a evaluar</w:t>
      </w:r>
      <w:r w:rsidR="00C46976">
        <w:rPr>
          <w:rFonts w:ascii="NimbusSanL-Regu" w:hAnsi="NimbusSanL-Regu" w:cs="NimbusSanL-Regu"/>
          <w:lang w:val="es-EC" w:eastAsia="es-EC"/>
        </w:rPr>
        <w:t xml:space="preserve">, permitiendo además la evaluación de </w:t>
      </w:r>
      <w:r w:rsidR="003117F7">
        <w:rPr>
          <w:rFonts w:ascii="NimbusSanL-Regu" w:hAnsi="NimbusSanL-Regu" w:cs="NimbusSanL-Regu"/>
          <w:lang w:val="es-EC" w:eastAsia="es-EC"/>
        </w:rPr>
        <w:t xml:space="preserve">dicho </w:t>
      </w:r>
      <w:r w:rsidR="00C46976">
        <w:rPr>
          <w:rFonts w:ascii="NimbusSanL-Regu" w:hAnsi="NimbusSanL-Regu" w:cs="NimbusSanL-Regu"/>
          <w:lang w:val="es-EC" w:eastAsia="es-EC"/>
        </w:rPr>
        <w:t>resumen por parte del comité científico del evento</w:t>
      </w:r>
      <w:r w:rsidR="00A500DC">
        <w:rPr>
          <w:rFonts w:ascii="NimbusSanL-Regu" w:hAnsi="NimbusSanL-Regu" w:cs="NimbusSanL-Regu"/>
          <w:lang w:val="es-EC" w:eastAsia="es-EC"/>
        </w:rPr>
        <w:t>.</w:t>
      </w:r>
    </w:p>
    <w:p w:rsidR="009D18C8" w:rsidRPr="0030692A" w:rsidRDefault="00C46976" w:rsidP="007251E7">
      <w:pPr>
        <w:numPr>
          <w:ilvl w:val="0"/>
          <w:numId w:val="3"/>
        </w:numPr>
        <w:autoSpaceDE w:val="0"/>
        <w:autoSpaceDN w:val="0"/>
        <w:adjustRightInd w:val="0"/>
        <w:spacing w:line="480" w:lineRule="auto"/>
        <w:jc w:val="both"/>
        <w:rPr>
          <w:rFonts w:ascii="Arial" w:hAnsi="Arial" w:cs="Arial"/>
          <w:lang w:val="es-MX"/>
        </w:rPr>
      </w:pPr>
      <w:r>
        <w:rPr>
          <w:rFonts w:ascii="Arial" w:hAnsi="Arial" w:cs="Arial"/>
          <w:lang w:val="es-MX"/>
        </w:rPr>
        <w:t>Permitir la</w:t>
      </w:r>
      <w:r w:rsidR="0030692A" w:rsidRPr="0030692A">
        <w:rPr>
          <w:rFonts w:ascii="NimbusSanL-Regu" w:hAnsi="NimbusSanL-Regu" w:cs="NimbusSanL-Regu"/>
          <w:lang w:val="es-EC" w:eastAsia="es-EC"/>
        </w:rPr>
        <w:t xml:space="preserve"> modifica</w:t>
      </w:r>
      <w:r>
        <w:rPr>
          <w:rFonts w:ascii="NimbusSanL-Regu" w:hAnsi="NimbusSanL-Regu" w:cs="NimbusSanL-Regu"/>
          <w:lang w:val="es-EC" w:eastAsia="es-EC"/>
        </w:rPr>
        <w:t>ción de</w:t>
      </w:r>
      <w:r w:rsidR="0030692A" w:rsidRPr="0030692A">
        <w:rPr>
          <w:rFonts w:ascii="NimbusSanL-Regu" w:hAnsi="NimbusSanL-Regu" w:cs="NimbusSanL-Regu"/>
          <w:lang w:val="es-EC" w:eastAsia="es-EC"/>
        </w:rPr>
        <w:t xml:space="preserve"> un artículo sin tener que borrar y volverlo</w:t>
      </w:r>
      <w:r w:rsidR="0030692A">
        <w:rPr>
          <w:rFonts w:ascii="NimbusSanL-Regu" w:hAnsi="NimbusSanL-Regu" w:cs="NimbusSanL-Regu"/>
          <w:lang w:val="es-EC" w:eastAsia="es-EC"/>
        </w:rPr>
        <w:t xml:space="preserve"> </w:t>
      </w:r>
      <w:r w:rsidR="0030692A" w:rsidRPr="0030692A">
        <w:rPr>
          <w:rFonts w:ascii="NimbusSanL-Regu" w:hAnsi="NimbusSanL-Regu" w:cs="NimbusSanL-Regu"/>
          <w:lang w:val="es-EC" w:eastAsia="es-EC"/>
        </w:rPr>
        <w:t>a subir</w:t>
      </w:r>
      <w:r>
        <w:rPr>
          <w:rFonts w:ascii="NimbusSanL-Regu" w:hAnsi="NimbusSanL-Regu" w:cs="NimbusSanL-Regu"/>
          <w:lang w:val="es-EC" w:eastAsia="es-EC"/>
        </w:rPr>
        <w:t>, siempre que al artículo no haya finalizado la etapa de evaluación</w:t>
      </w:r>
      <w:r w:rsidR="00A500DC">
        <w:rPr>
          <w:rFonts w:ascii="NimbusSanL-Regu" w:hAnsi="NimbusSanL-Regu" w:cs="NimbusSanL-Regu"/>
          <w:lang w:val="es-EC" w:eastAsia="es-EC"/>
        </w:rPr>
        <w:t>.</w:t>
      </w:r>
    </w:p>
    <w:p w:rsidR="0030692A" w:rsidRPr="0030692A" w:rsidRDefault="000F5F9F" w:rsidP="007251E7">
      <w:pPr>
        <w:numPr>
          <w:ilvl w:val="0"/>
          <w:numId w:val="3"/>
        </w:numPr>
        <w:autoSpaceDE w:val="0"/>
        <w:autoSpaceDN w:val="0"/>
        <w:adjustRightInd w:val="0"/>
        <w:spacing w:line="480" w:lineRule="auto"/>
        <w:jc w:val="both"/>
        <w:rPr>
          <w:rFonts w:ascii="Arial" w:hAnsi="Arial" w:cs="Arial"/>
          <w:lang w:val="es-MX"/>
        </w:rPr>
      </w:pPr>
      <w:r>
        <w:rPr>
          <w:rFonts w:ascii="NimbusSanL-Regu" w:hAnsi="NimbusSanL-Regu" w:cs="NimbusSanL-Regu"/>
          <w:lang w:val="es-EC" w:eastAsia="es-EC"/>
        </w:rPr>
        <w:t>D</w:t>
      </w:r>
      <w:r w:rsidRPr="0030692A">
        <w:rPr>
          <w:rFonts w:ascii="NimbusSanL-Regu" w:hAnsi="NimbusSanL-Regu" w:cs="NimbusSanL-Regu"/>
          <w:lang w:val="es-EC" w:eastAsia="es-EC"/>
        </w:rPr>
        <w:t>espués</w:t>
      </w:r>
      <w:r w:rsidR="0030692A" w:rsidRPr="0030692A">
        <w:rPr>
          <w:rFonts w:ascii="NimbusSanL-Regu" w:hAnsi="NimbusSanL-Regu" w:cs="NimbusSanL-Regu"/>
          <w:lang w:val="es-EC" w:eastAsia="es-EC"/>
        </w:rPr>
        <w:t xml:space="preserve"> de evaluado un artículo, se debe seguir mostrando</w:t>
      </w:r>
      <w:r w:rsidR="00F93307">
        <w:rPr>
          <w:rFonts w:ascii="NimbusSanL-Regu" w:hAnsi="NimbusSanL-Regu" w:cs="NimbusSanL-Regu"/>
          <w:lang w:val="es-EC" w:eastAsia="es-EC"/>
        </w:rPr>
        <w:t xml:space="preserve">, </w:t>
      </w:r>
      <w:r w:rsidR="0030692A" w:rsidRPr="0030692A">
        <w:rPr>
          <w:rFonts w:ascii="NimbusSanL-Regu" w:hAnsi="NimbusSanL-Regu" w:cs="NimbusSanL-Regu"/>
          <w:lang w:val="es-EC" w:eastAsia="es-EC"/>
        </w:rPr>
        <w:t>a los administradores del evento</w:t>
      </w:r>
      <w:r w:rsidR="00F93307">
        <w:rPr>
          <w:rFonts w:ascii="NimbusSanL-Regu" w:hAnsi="NimbusSanL-Regu" w:cs="NimbusSanL-Regu"/>
          <w:lang w:val="es-EC" w:eastAsia="es-EC"/>
        </w:rPr>
        <w:t>,</w:t>
      </w:r>
      <w:r w:rsidR="0030692A" w:rsidRPr="0030692A">
        <w:rPr>
          <w:rFonts w:ascii="NimbusSanL-Regu" w:hAnsi="NimbusSanL-Regu" w:cs="NimbusSanL-Regu"/>
          <w:lang w:val="es-EC" w:eastAsia="es-EC"/>
        </w:rPr>
        <w:t xml:space="preserve"> </w:t>
      </w:r>
      <w:r w:rsidR="00791063">
        <w:rPr>
          <w:rFonts w:ascii="NimbusSanL-Regu" w:hAnsi="NimbusSanL-Regu" w:cs="NimbusSanL-Regu"/>
          <w:lang w:val="es-EC" w:eastAsia="es-EC"/>
        </w:rPr>
        <w:t>los nombres de lo</w:t>
      </w:r>
      <w:r w:rsidR="00C46976">
        <w:rPr>
          <w:rFonts w:ascii="NimbusSanL-Regu" w:hAnsi="NimbusSanL-Regu" w:cs="NimbusSanL-Regu"/>
          <w:lang w:val="es-EC" w:eastAsia="es-EC"/>
        </w:rPr>
        <w:t>s</w:t>
      </w:r>
      <w:r w:rsidR="0030692A" w:rsidRPr="0030692A">
        <w:rPr>
          <w:rFonts w:ascii="NimbusSanL-Regu" w:hAnsi="NimbusSanL-Regu" w:cs="NimbusSanL-Regu"/>
          <w:lang w:val="es-EC" w:eastAsia="es-EC"/>
        </w:rPr>
        <w:t xml:space="preserve"> evaluadores</w:t>
      </w:r>
      <w:r w:rsidR="00C46976">
        <w:rPr>
          <w:rFonts w:ascii="NimbusSanL-Regu" w:hAnsi="NimbusSanL-Regu" w:cs="NimbusSanL-Regu"/>
          <w:lang w:val="es-EC" w:eastAsia="es-EC"/>
        </w:rPr>
        <w:t xml:space="preserve"> de</w:t>
      </w:r>
      <w:r w:rsidR="00791063">
        <w:rPr>
          <w:rFonts w:ascii="NimbusSanL-Regu" w:hAnsi="NimbusSanL-Regu" w:cs="NimbusSanL-Regu"/>
          <w:lang w:val="es-EC" w:eastAsia="es-EC"/>
        </w:rPr>
        <w:t>l</w:t>
      </w:r>
      <w:r w:rsidR="00C46976">
        <w:rPr>
          <w:rFonts w:ascii="NimbusSanL-Regu" w:hAnsi="NimbusSanL-Regu" w:cs="NimbusSanL-Regu"/>
          <w:lang w:val="es-EC" w:eastAsia="es-EC"/>
        </w:rPr>
        <w:t xml:space="preserve"> artículo</w:t>
      </w:r>
      <w:r w:rsidR="00A500DC">
        <w:rPr>
          <w:rFonts w:ascii="NimbusSanL-Regu" w:hAnsi="NimbusSanL-Regu" w:cs="NimbusSanL-Regu"/>
          <w:lang w:val="es-EC" w:eastAsia="es-EC"/>
        </w:rPr>
        <w:t>.</w:t>
      </w:r>
    </w:p>
    <w:p w:rsidR="0030692A" w:rsidRPr="0030692A" w:rsidRDefault="0030692A" w:rsidP="007251E7">
      <w:pPr>
        <w:numPr>
          <w:ilvl w:val="0"/>
          <w:numId w:val="3"/>
        </w:numPr>
        <w:autoSpaceDE w:val="0"/>
        <w:autoSpaceDN w:val="0"/>
        <w:adjustRightInd w:val="0"/>
        <w:spacing w:line="480" w:lineRule="auto"/>
        <w:jc w:val="both"/>
        <w:rPr>
          <w:rFonts w:ascii="Arial" w:hAnsi="Arial" w:cs="Arial"/>
          <w:lang w:val="es-MX"/>
        </w:rPr>
      </w:pPr>
      <w:r w:rsidRPr="0030692A">
        <w:rPr>
          <w:rFonts w:ascii="Arial" w:hAnsi="Arial" w:cs="Arial"/>
          <w:lang w:val="es-MX"/>
        </w:rPr>
        <w:t>E</w:t>
      </w:r>
      <w:r w:rsidRPr="0030692A">
        <w:rPr>
          <w:rFonts w:ascii="NimbusSanL-Regu" w:hAnsi="NimbusSanL-Regu" w:cs="NimbusSanL-Regu"/>
          <w:lang w:val="es-EC" w:eastAsia="es-EC"/>
        </w:rPr>
        <w:t>l registro del usuario debe ser internacional y no sólo dirigido a nuestro país</w:t>
      </w:r>
      <w:r w:rsidR="00A500DC">
        <w:rPr>
          <w:rFonts w:ascii="NimbusSanL-Regu" w:hAnsi="NimbusSanL-Regu" w:cs="NimbusSanL-Regu"/>
          <w:lang w:val="es-EC" w:eastAsia="es-EC"/>
        </w:rPr>
        <w:t>.</w:t>
      </w:r>
    </w:p>
    <w:p w:rsidR="0030692A" w:rsidRPr="0030692A" w:rsidRDefault="0030692A" w:rsidP="007251E7">
      <w:pPr>
        <w:numPr>
          <w:ilvl w:val="0"/>
          <w:numId w:val="3"/>
        </w:numPr>
        <w:autoSpaceDE w:val="0"/>
        <w:autoSpaceDN w:val="0"/>
        <w:adjustRightInd w:val="0"/>
        <w:spacing w:line="480" w:lineRule="auto"/>
        <w:jc w:val="both"/>
        <w:rPr>
          <w:rFonts w:ascii="Arial" w:hAnsi="Arial" w:cs="Arial"/>
          <w:lang w:val="es-MX"/>
        </w:rPr>
      </w:pPr>
      <w:r w:rsidRPr="0030692A">
        <w:rPr>
          <w:rFonts w:ascii="NimbusSanL-Regu" w:hAnsi="NimbusSanL-Regu" w:cs="NimbusSanL-Regu"/>
          <w:lang w:val="es-EC" w:eastAsia="es-EC"/>
        </w:rPr>
        <w:t xml:space="preserve">Generar los siguientes reportes: trabajos por autores, evaluadores asignados </w:t>
      </w:r>
      <w:r w:rsidR="00791063">
        <w:rPr>
          <w:rFonts w:ascii="NimbusSanL-Regu" w:hAnsi="NimbusSanL-Regu" w:cs="NimbusSanL-Regu"/>
          <w:lang w:val="es-EC" w:eastAsia="es-EC"/>
        </w:rPr>
        <w:t>por</w:t>
      </w:r>
      <w:r w:rsidRPr="0030692A">
        <w:rPr>
          <w:rFonts w:ascii="NimbusSanL-Regu" w:hAnsi="NimbusSanL-Regu" w:cs="NimbusSanL-Regu"/>
          <w:lang w:val="es-EC" w:eastAsia="es-EC"/>
        </w:rPr>
        <w:t xml:space="preserve"> artículo, resúmenes de artículos clasificados con su respectiva</w:t>
      </w:r>
      <w:r w:rsidR="00C46976">
        <w:rPr>
          <w:rFonts w:ascii="NimbusSanL-Regu" w:hAnsi="NimbusSanL-Regu" w:cs="NimbusSanL-Regu"/>
          <w:lang w:val="es-EC" w:eastAsia="es-EC"/>
        </w:rPr>
        <w:t xml:space="preserve"> recomendación</w:t>
      </w:r>
      <w:r w:rsidRPr="0030692A">
        <w:rPr>
          <w:rFonts w:ascii="NimbusSanL-Regu" w:hAnsi="NimbusSanL-Regu" w:cs="NimbusSanL-Regu"/>
          <w:lang w:val="es-EC" w:eastAsia="es-EC"/>
        </w:rPr>
        <w:t xml:space="preserve"> y el estado de cada artículo. Exportar los reportes a los formatos: </w:t>
      </w:r>
      <w:r w:rsidR="00E43777">
        <w:rPr>
          <w:rFonts w:ascii="NimbusSanL-Regu" w:hAnsi="NimbusSanL-Regu" w:cs="NimbusSanL-Regu"/>
          <w:lang w:val="es-EC" w:eastAsia="es-EC"/>
        </w:rPr>
        <w:t>.doc/.pdf</w:t>
      </w:r>
      <w:r w:rsidR="00A500DC">
        <w:rPr>
          <w:rFonts w:ascii="NimbusSanL-Regu" w:hAnsi="NimbusSanL-Regu" w:cs="NimbusSanL-Regu"/>
          <w:lang w:val="es-EC" w:eastAsia="es-EC"/>
        </w:rPr>
        <w:t>.</w:t>
      </w:r>
    </w:p>
    <w:p w:rsidR="0030692A" w:rsidRPr="0030692A" w:rsidRDefault="0030692A" w:rsidP="007251E7">
      <w:pPr>
        <w:numPr>
          <w:ilvl w:val="0"/>
          <w:numId w:val="3"/>
        </w:numPr>
        <w:autoSpaceDE w:val="0"/>
        <w:autoSpaceDN w:val="0"/>
        <w:adjustRightInd w:val="0"/>
        <w:spacing w:line="480" w:lineRule="auto"/>
        <w:jc w:val="both"/>
        <w:rPr>
          <w:rFonts w:ascii="Arial" w:hAnsi="Arial" w:cs="Arial"/>
          <w:lang w:val="es-MX"/>
        </w:rPr>
      </w:pPr>
      <w:r w:rsidRPr="0030692A">
        <w:rPr>
          <w:rFonts w:ascii="NimbusSanL-Regu" w:hAnsi="NimbusSanL-Regu" w:cs="NimbusSanL-Regu"/>
          <w:lang w:val="es-EC" w:eastAsia="es-EC"/>
        </w:rPr>
        <w:t xml:space="preserve">Adjuntar </w:t>
      </w:r>
      <w:r w:rsidR="003117F7">
        <w:rPr>
          <w:rFonts w:ascii="NimbusSanL-Regu" w:hAnsi="NimbusSanL-Regu" w:cs="NimbusSanL-Regu"/>
          <w:lang w:val="es-EC" w:eastAsia="es-EC"/>
        </w:rPr>
        <w:t xml:space="preserve">la carta de sesión </w:t>
      </w:r>
      <w:r w:rsidRPr="0030692A">
        <w:rPr>
          <w:rFonts w:ascii="NimbusSanL-Regu" w:hAnsi="NimbusSanL-Regu" w:cs="NimbusSanL-Regu"/>
          <w:lang w:val="es-EC" w:eastAsia="es-EC"/>
        </w:rPr>
        <w:t xml:space="preserve">de derecho de </w:t>
      </w:r>
      <w:r w:rsidR="003117F7">
        <w:rPr>
          <w:rFonts w:ascii="NimbusSanL-Regu" w:hAnsi="NimbusSanL-Regu" w:cs="NimbusSanL-Regu"/>
          <w:lang w:val="es-EC" w:eastAsia="es-EC"/>
        </w:rPr>
        <w:t>l</w:t>
      </w:r>
      <w:r w:rsidRPr="0030692A">
        <w:rPr>
          <w:rFonts w:ascii="NimbusSanL-Regu" w:hAnsi="NimbusSanL-Regu" w:cs="NimbusSanL-Regu"/>
          <w:lang w:val="es-EC" w:eastAsia="es-EC"/>
        </w:rPr>
        <w:t>os artículos aceptados</w:t>
      </w:r>
      <w:r w:rsidR="00A500DC">
        <w:rPr>
          <w:rFonts w:ascii="NimbusSanL-Regu" w:hAnsi="NimbusSanL-Regu" w:cs="NimbusSanL-Regu"/>
          <w:lang w:val="es-EC" w:eastAsia="es-EC"/>
        </w:rPr>
        <w:t>.</w:t>
      </w:r>
    </w:p>
    <w:p w:rsidR="0030692A" w:rsidRDefault="0030692A" w:rsidP="007251E7">
      <w:pPr>
        <w:numPr>
          <w:ilvl w:val="0"/>
          <w:numId w:val="3"/>
        </w:numPr>
        <w:autoSpaceDE w:val="0"/>
        <w:autoSpaceDN w:val="0"/>
        <w:adjustRightInd w:val="0"/>
        <w:spacing w:line="480" w:lineRule="auto"/>
        <w:jc w:val="both"/>
        <w:rPr>
          <w:rFonts w:ascii="NimbusSanL-Regu" w:hAnsi="NimbusSanL-Regu" w:cs="NimbusSanL-Regu"/>
          <w:lang w:val="es-EC" w:eastAsia="es-EC"/>
        </w:rPr>
      </w:pPr>
      <w:r w:rsidRPr="0030692A">
        <w:rPr>
          <w:rFonts w:ascii="NimbusSanL-Regu" w:hAnsi="NimbusSanL-Regu" w:cs="NimbusSanL-Regu"/>
          <w:lang w:val="es-EC" w:eastAsia="es-EC"/>
        </w:rPr>
        <w:t>Permitir que el administr</w:t>
      </w:r>
      <w:r w:rsidR="00A500DC">
        <w:rPr>
          <w:rFonts w:ascii="NimbusSanL-Regu" w:hAnsi="NimbusSanL-Regu" w:cs="NimbusSanL-Regu"/>
          <w:lang w:val="es-EC" w:eastAsia="es-EC"/>
        </w:rPr>
        <w:t>ador pueda eliminar un artículo.</w:t>
      </w:r>
    </w:p>
    <w:p w:rsidR="0030692A" w:rsidRDefault="0030692A" w:rsidP="007251E7">
      <w:pPr>
        <w:numPr>
          <w:ilvl w:val="0"/>
          <w:numId w:val="3"/>
        </w:numPr>
        <w:autoSpaceDE w:val="0"/>
        <w:autoSpaceDN w:val="0"/>
        <w:adjustRightInd w:val="0"/>
        <w:spacing w:line="480" w:lineRule="auto"/>
        <w:jc w:val="both"/>
        <w:rPr>
          <w:rFonts w:ascii="NimbusSanL-Regu" w:hAnsi="NimbusSanL-Regu" w:cs="NimbusSanL-Regu"/>
          <w:lang w:val="es-EC" w:eastAsia="es-EC"/>
        </w:rPr>
      </w:pPr>
      <w:r w:rsidRPr="0030692A">
        <w:rPr>
          <w:rFonts w:ascii="NimbusSanL-Regu" w:hAnsi="NimbusSanL-Regu" w:cs="NimbusSanL-Regu"/>
          <w:lang w:val="es-EC" w:eastAsia="es-EC"/>
        </w:rPr>
        <w:t>Ocultar</w:t>
      </w:r>
      <w:r w:rsidR="003117F7">
        <w:rPr>
          <w:rFonts w:ascii="NimbusSanL-Regu" w:hAnsi="NimbusSanL-Regu" w:cs="NimbusSanL-Regu"/>
          <w:lang w:val="es-EC" w:eastAsia="es-EC"/>
        </w:rPr>
        <w:t xml:space="preserve"> la </w:t>
      </w:r>
      <w:r w:rsidR="00791063">
        <w:rPr>
          <w:rFonts w:ascii="NimbusSanL-Regu" w:hAnsi="NimbusSanL-Regu" w:cs="NimbusSanL-Regu"/>
          <w:lang w:val="es-EC" w:eastAsia="es-EC"/>
        </w:rPr>
        <w:t>contraseña</w:t>
      </w:r>
      <w:r w:rsidR="00A500DC">
        <w:rPr>
          <w:rFonts w:ascii="NimbusSanL-Regu" w:hAnsi="NimbusSanL-Regu" w:cs="NimbusSanL-Regu"/>
          <w:lang w:val="es-EC" w:eastAsia="es-EC"/>
        </w:rPr>
        <w:t xml:space="preserve"> de la lista de los usuarios.</w:t>
      </w:r>
    </w:p>
    <w:p w:rsidR="0030692A" w:rsidRDefault="0030692A" w:rsidP="007251E7">
      <w:pPr>
        <w:numPr>
          <w:ilvl w:val="0"/>
          <w:numId w:val="3"/>
        </w:numPr>
        <w:autoSpaceDE w:val="0"/>
        <w:autoSpaceDN w:val="0"/>
        <w:adjustRightInd w:val="0"/>
        <w:spacing w:line="480" w:lineRule="auto"/>
        <w:jc w:val="both"/>
        <w:rPr>
          <w:rFonts w:ascii="NimbusSanL-Regu" w:hAnsi="NimbusSanL-Regu" w:cs="NimbusSanL-Regu"/>
          <w:lang w:val="es-EC" w:eastAsia="es-EC"/>
        </w:rPr>
      </w:pPr>
      <w:r w:rsidRPr="0030692A">
        <w:rPr>
          <w:rFonts w:ascii="NimbusSanL-Regu" w:hAnsi="NimbusSanL-Regu" w:cs="NimbusSanL-Regu"/>
          <w:lang w:val="es-EC" w:eastAsia="es-EC"/>
        </w:rPr>
        <w:t xml:space="preserve">Manejar un </w:t>
      </w:r>
      <w:r w:rsidR="00791063">
        <w:rPr>
          <w:rFonts w:ascii="NimbusSanL-Regu" w:hAnsi="NimbusSanL-Regu" w:cs="NimbusSanL-Regu"/>
          <w:lang w:val="es-EC" w:eastAsia="es-EC"/>
        </w:rPr>
        <w:t>correo electrónico</w:t>
      </w:r>
      <w:r w:rsidRPr="0030692A">
        <w:rPr>
          <w:rFonts w:ascii="NimbusSanL-Regu" w:hAnsi="NimbusSanL-Regu" w:cs="NimbusSanL-Regu"/>
          <w:lang w:val="es-EC" w:eastAsia="es-EC"/>
        </w:rPr>
        <w:t xml:space="preserve"> de cont</w:t>
      </w:r>
      <w:r w:rsidR="00A500DC">
        <w:rPr>
          <w:rFonts w:ascii="NimbusSanL-Regu" w:hAnsi="NimbusSanL-Regu" w:cs="NimbusSanL-Regu"/>
          <w:lang w:val="es-EC" w:eastAsia="es-EC"/>
        </w:rPr>
        <w:t>acto para cada evento diferente.</w:t>
      </w:r>
    </w:p>
    <w:p w:rsidR="0030692A" w:rsidRDefault="0030692A" w:rsidP="007251E7">
      <w:pPr>
        <w:numPr>
          <w:ilvl w:val="0"/>
          <w:numId w:val="3"/>
        </w:numPr>
        <w:autoSpaceDE w:val="0"/>
        <w:autoSpaceDN w:val="0"/>
        <w:adjustRightInd w:val="0"/>
        <w:spacing w:line="480" w:lineRule="auto"/>
        <w:jc w:val="both"/>
        <w:rPr>
          <w:rFonts w:ascii="NimbusSanL-Regu" w:hAnsi="NimbusSanL-Regu" w:cs="NimbusSanL-Regu"/>
          <w:lang w:val="es-EC" w:eastAsia="es-EC"/>
        </w:rPr>
      </w:pPr>
      <w:r w:rsidRPr="0030692A">
        <w:rPr>
          <w:rFonts w:ascii="NimbusSanL-Regu" w:hAnsi="NimbusSanL-Regu" w:cs="NimbusSanL-Regu"/>
          <w:lang w:val="es-EC" w:eastAsia="es-EC"/>
        </w:rPr>
        <w:t xml:space="preserve">En los registros: </w:t>
      </w:r>
      <w:r w:rsidR="003117F7">
        <w:rPr>
          <w:rFonts w:ascii="NimbusSanL-Regu" w:hAnsi="NimbusSanL-Regu" w:cs="NimbusSanL-Regu"/>
          <w:lang w:val="es-EC" w:eastAsia="es-EC"/>
        </w:rPr>
        <w:t xml:space="preserve">permitir ingresar abonos </w:t>
      </w:r>
      <w:r w:rsidRPr="0030692A">
        <w:rPr>
          <w:rFonts w:ascii="NimbusSanL-Regu" w:hAnsi="NimbusSanL-Regu" w:cs="NimbusSanL-Regu"/>
          <w:lang w:val="es-EC" w:eastAsia="es-EC"/>
        </w:rPr>
        <w:t>cuando un usuario realice un pago en efectivo</w:t>
      </w:r>
      <w:r w:rsidR="003117F7">
        <w:rPr>
          <w:rFonts w:ascii="NimbusSanL-Regu" w:hAnsi="NimbusSanL-Regu" w:cs="NimbusSanL-Regu"/>
          <w:lang w:val="es-EC" w:eastAsia="es-EC"/>
        </w:rPr>
        <w:t xml:space="preserve"> durante el periodo de pre-registros</w:t>
      </w:r>
      <w:r w:rsidRPr="0030692A">
        <w:rPr>
          <w:rFonts w:ascii="NimbusSanL-Regu" w:hAnsi="NimbusSanL-Regu" w:cs="NimbusSanL-Regu"/>
          <w:lang w:val="es-EC" w:eastAsia="es-EC"/>
        </w:rPr>
        <w:t>,</w:t>
      </w:r>
      <w:r w:rsidR="003117F7">
        <w:rPr>
          <w:rFonts w:ascii="NimbusSanL-Regu" w:hAnsi="NimbusSanL-Regu" w:cs="NimbusSanL-Regu"/>
          <w:lang w:val="es-EC" w:eastAsia="es-EC"/>
        </w:rPr>
        <w:t xml:space="preserve"> El sistema debe notificar además la fecha máxima de pago permitida.</w:t>
      </w:r>
    </w:p>
    <w:p w:rsidR="0030692A" w:rsidRPr="00A500DC" w:rsidRDefault="0030692A" w:rsidP="007251E7">
      <w:pPr>
        <w:numPr>
          <w:ilvl w:val="0"/>
          <w:numId w:val="3"/>
        </w:numPr>
        <w:autoSpaceDE w:val="0"/>
        <w:autoSpaceDN w:val="0"/>
        <w:adjustRightInd w:val="0"/>
        <w:spacing w:line="480" w:lineRule="auto"/>
        <w:jc w:val="both"/>
        <w:rPr>
          <w:rFonts w:ascii="Arial" w:hAnsi="Arial" w:cs="Arial"/>
          <w:lang w:val="es-MX"/>
        </w:rPr>
      </w:pPr>
      <w:r w:rsidRPr="0030692A">
        <w:rPr>
          <w:rFonts w:ascii="NimbusSanL-Regu" w:hAnsi="NimbusSanL-Regu" w:cs="NimbusSanL-Regu"/>
          <w:lang w:val="es-EC" w:eastAsia="es-EC"/>
        </w:rPr>
        <w:t xml:space="preserve">Poder escoger el autor de un </w:t>
      </w:r>
      <w:r w:rsidR="00D453AF">
        <w:rPr>
          <w:rFonts w:ascii="NimbusSanL-Regu" w:hAnsi="NimbusSanL-Regu" w:cs="NimbusSanL-Regu"/>
          <w:lang w:val="es-EC" w:eastAsia="es-EC"/>
        </w:rPr>
        <w:t>artículo</w:t>
      </w:r>
      <w:r w:rsidRPr="0030692A">
        <w:rPr>
          <w:rFonts w:ascii="NimbusSanL-Regu" w:hAnsi="NimbusSanL-Regu" w:cs="NimbusSanL-Regu"/>
          <w:lang w:val="es-EC" w:eastAsia="es-EC"/>
        </w:rPr>
        <w:t xml:space="preserve"> en caso de que una persona alterna suba el artículo por el autor.</w:t>
      </w:r>
      <w:r>
        <w:rPr>
          <w:rFonts w:ascii="NimbusSanL-Regu" w:hAnsi="NimbusSanL-Regu" w:cs="NimbusSanL-Regu"/>
          <w:lang w:val="es-EC" w:eastAsia="es-EC"/>
        </w:rPr>
        <w:t xml:space="preserve"> </w:t>
      </w:r>
    </w:p>
    <w:p w:rsidR="00A500DC" w:rsidRPr="0030692A" w:rsidRDefault="00A500DC" w:rsidP="007251E7">
      <w:pPr>
        <w:numPr>
          <w:ilvl w:val="0"/>
          <w:numId w:val="3"/>
        </w:numPr>
        <w:autoSpaceDE w:val="0"/>
        <w:autoSpaceDN w:val="0"/>
        <w:adjustRightInd w:val="0"/>
        <w:spacing w:line="480" w:lineRule="auto"/>
        <w:jc w:val="both"/>
        <w:rPr>
          <w:rFonts w:ascii="Arial" w:hAnsi="Arial" w:cs="Arial"/>
          <w:lang w:val="es-MX"/>
        </w:rPr>
      </w:pPr>
      <w:r>
        <w:rPr>
          <w:rFonts w:ascii="NimbusSanL-Regu" w:hAnsi="NimbusSanL-Regu" w:cs="NimbusSanL-Regu"/>
          <w:lang w:val="es-EC" w:eastAsia="es-EC"/>
        </w:rPr>
        <w:t>Permitir que un evento particular tenga un comité organizador, quienes podrán evaluar los resúmenes y aprobar o rechazar la presentación preliminar de un trabajo en un evento particular.</w:t>
      </w:r>
    </w:p>
    <w:p w:rsidR="005E6787" w:rsidRDefault="005E6787" w:rsidP="005E6787">
      <w:pPr>
        <w:autoSpaceDE w:val="0"/>
        <w:autoSpaceDN w:val="0"/>
        <w:adjustRightInd w:val="0"/>
        <w:spacing w:line="480" w:lineRule="auto"/>
        <w:ind w:left="360"/>
        <w:jc w:val="both"/>
        <w:rPr>
          <w:rFonts w:ascii="NimbusSanL-Regu" w:hAnsi="NimbusSanL-Regu" w:cs="NimbusSanL-Regu"/>
          <w:lang w:val="es-EC" w:eastAsia="es-EC"/>
        </w:rPr>
      </w:pPr>
    </w:p>
    <w:p w:rsidR="0030692A" w:rsidRPr="005E6787" w:rsidRDefault="0030692A" w:rsidP="005E6787">
      <w:pPr>
        <w:autoSpaceDE w:val="0"/>
        <w:autoSpaceDN w:val="0"/>
        <w:adjustRightInd w:val="0"/>
        <w:spacing w:line="480" w:lineRule="auto"/>
        <w:ind w:left="360"/>
        <w:jc w:val="both"/>
        <w:rPr>
          <w:rFonts w:ascii="NimbusSanL-Regu" w:hAnsi="NimbusSanL-Regu" w:cs="NimbusSanL-Regu"/>
          <w:lang w:val="es-EC" w:eastAsia="es-EC"/>
        </w:rPr>
      </w:pPr>
      <w:r w:rsidRPr="005E6787">
        <w:rPr>
          <w:rFonts w:ascii="NimbusSanL-Regu" w:hAnsi="NimbusSanL-Regu" w:cs="NimbusSanL-Regu"/>
          <w:lang w:val="es-EC" w:eastAsia="es-EC"/>
        </w:rPr>
        <w:t>Los errores detectados en la versión anterior, que se van a corregir son  los siguientes:</w:t>
      </w:r>
    </w:p>
    <w:p w:rsidR="0030692A" w:rsidRDefault="0030692A" w:rsidP="007251E7">
      <w:pPr>
        <w:numPr>
          <w:ilvl w:val="0"/>
          <w:numId w:val="3"/>
        </w:numPr>
        <w:autoSpaceDE w:val="0"/>
        <w:autoSpaceDN w:val="0"/>
        <w:adjustRightInd w:val="0"/>
        <w:spacing w:line="480" w:lineRule="auto"/>
        <w:jc w:val="both"/>
        <w:rPr>
          <w:rFonts w:ascii="NimbusSanL-Regu" w:hAnsi="NimbusSanL-Regu" w:cs="NimbusSanL-Regu"/>
          <w:lang w:val="es-EC" w:eastAsia="es-EC"/>
        </w:rPr>
      </w:pPr>
      <w:r>
        <w:rPr>
          <w:rFonts w:ascii="NimbusSanL-Regu" w:hAnsi="NimbusSanL-Regu" w:cs="NimbusSanL-Regu"/>
          <w:lang w:val="es-EC" w:eastAsia="es-EC"/>
        </w:rPr>
        <w:t>Un autor no debe p</w:t>
      </w:r>
      <w:r w:rsidR="00A500DC">
        <w:rPr>
          <w:rFonts w:ascii="NimbusSanL-Regu" w:hAnsi="NimbusSanL-Regu" w:cs="NimbusSanL-Regu"/>
          <w:lang w:val="es-EC" w:eastAsia="es-EC"/>
        </w:rPr>
        <w:t>oder evaluar su propio artículo.</w:t>
      </w:r>
    </w:p>
    <w:p w:rsidR="0030692A" w:rsidRDefault="0030692A" w:rsidP="007251E7">
      <w:pPr>
        <w:numPr>
          <w:ilvl w:val="0"/>
          <w:numId w:val="3"/>
        </w:numPr>
        <w:autoSpaceDE w:val="0"/>
        <w:autoSpaceDN w:val="0"/>
        <w:adjustRightInd w:val="0"/>
        <w:spacing w:line="480" w:lineRule="auto"/>
        <w:jc w:val="both"/>
        <w:rPr>
          <w:rFonts w:ascii="NimbusSanL-Regu" w:hAnsi="NimbusSanL-Regu" w:cs="NimbusSanL-Regu"/>
          <w:lang w:val="es-EC" w:eastAsia="es-EC"/>
        </w:rPr>
      </w:pPr>
      <w:r w:rsidRPr="005E6787">
        <w:rPr>
          <w:rFonts w:ascii="NimbusSanL-Regu" w:hAnsi="NimbusSanL-Regu" w:cs="NimbusSanL-Regu"/>
          <w:lang w:val="es-EC" w:eastAsia="es-EC"/>
        </w:rPr>
        <w:t>Los autores secundarios también deben constar en la lista de un</w:t>
      </w:r>
      <w:r w:rsidR="005E6787" w:rsidRPr="005E6787">
        <w:rPr>
          <w:rFonts w:ascii="NimbusSanL-Regu" w:hAnsi="NimbusSanL-Regu" w:cs="NimbusSanL-Regu"/>
          <w:lang w:val="es-EC" w:eastAsia="es-EC"/>
        </w:rPr>
        <w:t xml:space="preserve"> </w:t>
      </w:r>
      <w:r w:rsidR="00A500DC">
        <w:rPr>
          <w:rFonts w:ascii="NimbusSanL-Regu" w:hAnsi="NimbusSanL-Regu" w:cs="NimbusSanL-Regu"/>
          <w:lang w:val="es-EC" w:eastAsia="es-EC"/>
        </w:rPr>
        <w:t>artículo.</w:t>
      </w:r>
    </w:p>
    <w:p w:rsidR="0030692A" w:rsidRPr="003117F7" w:rsidRDefault="003117F7" w:rsidP="003117F7">
      <w:pPr>
        <w:numPr>
          <w:ilvl w:val="0"/>
          <w:numId w:val="3"/>
        </w:numPr>
        <w:autoSpaceDE w:val="0"/>
        <w:autoSpaceDN w:val="0"/>
        <w:adjustRightInd w:val="0"/>
        <w:spacing w:line="480" w:lineRule="auto"/>
        <w:jc w:val="both"/>
        <w:rPr>
          <w:rFonts w:ascii="NimbusSanL-Regu" w:hAnsi="NimbusSanL-Regu" w:cs="NimbusSanL-Regu"/>
          <w:lang w:val="es-EC" w:eastAsia="es-EC"/>
        </w:rPr>
      </w:pPr>
      <w:r>
        <w:rPr>
          <w:rFonts w:ascii="NimbusSanL-Regu" w:hAnsi="NimbusSanL-Regu" w:cs="NimbusSanL-Regu"/>
          <w:lang w:val="es-EC" w:eastAsia="es-EC"/>
        </w:rPr>
        <w:t>No permitir el ingreso al sistema cuando se ha introducido una clave errónea después de haber salido recientemente de una sesión de acceso exitosa.</w:t>
      </w:r>
    </w:p>
    <w:p w:rsidR="0030692A" w:rsidRPr="003117F7" w:rsidRDefault="0030692A" w:rsidP="0030692A">
      <w:pPr>
        <w:autoSpaceDE w:val="0"/>
        <w:autoSpaceDN w:val="0"/>
        <w:adjustRightInd w:val="0"/>
        <w:spacing w:line="480" w:lineRule="auto"/>
        <w:ind w:left="720"/>
        <w:jc w:val="both"/>
        <w:rPr>
          <w:rFonts w:ascii="Arial" w:hAnsi="Arial" w:cs="Arial"/>
          <w:lang w:val="es-EC"/>
        </w:rPr>
      </w:pPr>
    </w:p>
    <w:p w:rsidR="00A46FE2" w:rsidRPr="00974127" w:rsidRDefault="00734402" w:rsidP="0053338E">
      <w:pPr>
        <w:numPr>
          <w:ilvl w:val="1"/>
          <w:numId w:val="1"/>
        </w:numPr>
        <w:spacing w:line="480" w:lineRule="auto"/>
        <w:jc w:val="both"/>
        <w:outlineLvl w:val="1"/>
        <w:rPr>
          <w:rFonts w:ascii="Arial" w:hAnsi="Arial" w:cs="Arial"/>
          <w:b/>
        </w:rPr>
      </w:pPr>
      <w:bookmarkStart w:id="35" w:name="_Toc250580167"/>
      <w:r>
        <w:rPr>
          <w:rFonts w:ascii="Arial" w:hAnsi="Arial" w:cs="Arial"/>
          <w:b/>
          <w:lang w:val="es-MX"/>
        </w:rPr>
        <w:t xml:space="preserve">Requerimientos no </w:t>
      </w:r>
      <w:r w:rsidR="00BA7A61">
        <w:rPr>
          <w:rFonts w:ascii="Arial" w:hAnsi="Arial" w:cs="Arial"/>
          <w:b/>
          <w:lang w:val="es-MX"/>
        </w:rPr>
        <w:t>F</w:t>
      </w:r>
      <w:r>
        <w:rPr>
          <w:rFonts w:ascii="Arial" w:hAnsi="Arial" w:cs="Arial"/>
          <w:b/>
          <w:lang w:val="es-MX"/>
        </w:rPr>
        <w:t>uncionales</w:t>
      </w:r>
      <w:bookmarkEnd w:id="35"/>
    </w:p>
    <w:p w:rsidR="00A46FE2" w:rsidRPr="00F02BC9" w:rsidRDefault="005E6787" w:rsidP="00A46FE2">
      <w:pPr>
        <w:spacing w:line="480" w:lineRule="auto"/>
        <w:ind w:left="360"/>
        <w:jc w:val="both"/>
        <w:rPr>
          <w:rFonts w:ascii="Arial" w:hAnsi="Arial" w:cs="Arial"/>
        </w:rPr>
      </w:pPr>
      <w:r>
        <w:rPr>
          <w:rFonts w:ascii="NimbusSanL-Regu" w:hAnsi="NimbusSanL-Regu" w:cs="NimbusSanL-Regu"/>
          <w:lang w:val="es-EC" w:eastAsia="es-EC"/>
        </w:rPr>
        <w:t>Los requerimientos n</w:t>
      </w:r>
      <w:r w:rsidRPr="00F02BC9">
        <w:rPr>
          <w:rFonts w:ascii="Arial" w:hAnsi="Arial" w:cs="Arial"/>
          <w:lang w:val="es-EC" w:eastAsia="es-EC"/>
        </w:rPr>
        <w:t>o funcionales que se desea para el Portal son los siguientes:</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 xml:space="preserve">Manejo más apropiado de </w:t>
      </w:r>
      <w:r w:rsidR="0054732D">
        <w:rPr>
          <w:rFonts w:ascii="Arial" w:hAnsi="Arial" w:cs="Arial"/>
        </w:rPr>
        <w:t>la usabilidad</w:t>
      </w:r>
      <w:r w:rsidRPr="00F02BC9">
        <w:rPr>
          <w:rFonts w:ascii="Arial" w:hAnsi="Arial" w:cs="Arial"/>
        </w:rPr>
        <w:t>: estandarización de los íconos de la aplicación y mostrar errores específicos, no generales. (</w:t>
      </w:r>
      <w:r w:rsidR="00F93307">
        <w:rPr>
          <w:rFonts w:ascii="Arial" w:hAnsi="Arial" w:cs="Arial"/>
        </w:rPr>
        <w:t>m</w:t>
      </w:r>
      <w:r w:rsidRPr="00F02BC9">
        <w:rPr>
          <w:rFonts w:ascii="Arial" w:hAnsi="Arial" w:cs="Arial"/>
        </w:rPr>
        <w:t>ejor retroalimentación);</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Utilizar MVC 2 en el diseño e implementación; puesto que este ofrece mayor flexibilidad al producto final;</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 xml:space="preserve">Reparar defectos encontrados, entre los cuales existen algunos que afectan al rendimiento de la Aplicación </w:t>
      </w:r>
      <w:r w:rsidR="00176C97">
        <w:rPr>
          <w:rFonts w:ascii="Arial" w:hAnsi="Arial" w:cs="Arial"/>
        </w:rPr>
        <w:t>Web</w:t>
      </w:r>
      <w:r w:rsidRPr="00F02BC9">
        <w:rPr>
          <w:rFonts w:ascii="Arial" w:hAnsi="Arial" w:cs="Arial"/>
        </w:rPr>
        <w:t>, tales como: la optimización de las consultas a la Base de Datos</w:t>
      </w:r>
      <w:r w:rsidR="00E43777">
        <w:rPr>
          <w:rFonts w:ascii="Arial" w:hAnsi="Arial" w:cs="Arial"/>
        </w:rPr>
        <w:t xml:space="preserve"> y el uso de scriptlets en las páginas JSP</w:t>
      </w:r>
      <w:r w:rsidRPr="00F02BC9">
        <w:rPr>
          <w:rFonts w:ascii="Arial" w:hAnsi="Arial" w:cs="Arial"/>
        </w:rPr>
        <w:t>;</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Separar la parte de manejo de eventos para que pueda instalarse y ejecutarse independientemente de la parte de administración de grupos de investigación y sus áreas de trabajo.</w:t>
      </w:r>
    </w:p>
    <w:p w:rsidR="00A46FE2" w:rsidRPr="00F02BC9" w:rsidRDefault="00A46FE2" w:rsidP="00A46FE2">
      <w:pPr>
        <w:spacing w:line="480" w:lineRule="auto"/>
        <w:ind w:left="360"/>
        <w:jc w:val="both"/>
        <w:rPr>
          <w:rFonts w:ascii="Arial" w:hAnsi="Arial" w:cs="Arial"/>
          <w:lang w:val="es-MX"/>
        </w:rPr>
      </w:pPr>
    </w:p>
    <w:p w:rsidR="005E6787" w:rsidRPr="00F02BC9" w:rsidRDefault="005E6787" w:rsidP="00A46FE2">
      <w:pPr>
        <w:spacing w:line="480" w:lineRule="auto"/>
        <w:ind w:left="360"/>
        <w:jc w:val="both"/>
        <w:rPr>
          <w:rFonts w:ascii="Arial" w:hAnsi="Arial" w:cs="Arial"/>
          <w:lang w:val="es-MX"/>
        </w:rPr>
      </w:pPr>
      <w:r w:rsidRPr="00F02BC9">
        <w:rPr>
          <w:rFonts w:ascii="Arial" w:hAnsi="Arial" w:cs="Arial"/>
          <w:lang w:val="es-EC" w:eastAsia="es-EC"/>
        </w:rPr>
        <w:t>Los requerimientos mínimos, en cuanto a hardware, son los siguientes:</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Capacidad de memoria en el servidor: para un buen desempeño del sistema, una memoria de 2 GB de RAM ó superior.</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Capacidad de disco duro en el servidor: se recomienda un disco duro de 80 GB como mínimo.</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Tipo de procesador en el servidor: Se recomienda un procesador Core 2 Duo 2.0GHz.</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Ancho de Banda para el servidor: Ancho de Banda recomendado 128 Mbits.</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Navegadores: Para un buen uso del sistema se recomienda Firefox 3.0 ó superior.</w:t>
      </w:r>
    </w:p>
    <w:p w:rsidR="005E6787" w:rsidRPr="00F02BC9" w:rsidRDefault="005E6787" w:rsidP="007251E7">
      <w:pPr>
        <w:numPr>
          <w:ilvl w:val="0"/>
          <w:numId w:val="5"/>
        </w:numPr>
        <w:spacing w:line="480" w:lineRule="auto"/>
        <w:jc w:val="both"/>
        <w:rPr>
          <w:rFonts w:ascii="Arial" w:hAnsi="Arial" w:cs="Arial"/>
        </w:rPr>
      </w:pPr>
      <w:r w:rsidRPr="00F02BC9">
        <w:rPr>
          <w:rFonts w:ascii="Arial" w:hAnsi="Arial" w:cs="Arial"/>
        </w:rPr>
        <w:t>Sistema Operativo en el Servidor: Microsoft Windows XP ó superior, o cualquier distribución de GNU/Linux, se recomienda Ubuntu.</w:t>
      </w:r>
    </w:p>
    <w:p w:rsidR="005E6787" w:rsidRPr="00F02BC9" w:rsidRDefault="005E6787" w:rsidP="00A46FE2">
      <w:pPr>
        <w:spacing w:line="480" w:lineRule="auto"/>
        <w:ind w:left="360"/>
        <w:jc w:val="both"/>
        <w:rPr>
          <w:rFonts w:ascii="Arial" w:hAnsi="Arial" w:cs="Arial"/>
          <w:lang w:val="es-MX"/>
        </w:rPr>
      </w:pPr>
    </w:p>
    <w:p w:rsidR="00A46FE2" w:rsidRPr="00F02BC9" w:rsidRDefault="00E677C7" w:rsidP="0053338E">
      <w:pPr>
        <w:numPr>
          <w:ilvl w:val="1"/>
          <w:numId w:val="1"/>
        </w:numPr>
        <w:spacing w:line="480" w:lineRule="auto"/>
        <w:jc w:val="both"/>
        <w:outlineLvl w:val="1"/>
        <w:rPr>
          <w:rFonts w:ascii="Arial" w:hAnsi="Arial" w:cs="Arial"/>
          <w:b/>
        </w:rPr>
      </w:pPr>
      <w:bookmarkStart w:id="36" w:name="_Toc250580168"/>
      <w:r w:rsidRPr="00F02BC9">
        <w:rPr>
          <w:rFonts w:ascii="Arial" w:hAnsi="Arial" w:cs="Arial"/>
          <w:b/>
          <w:lang w:val="es-MX"/>
        </w:rPr>
        <w:t>Especificación del Modelo Independiente de la Plataforma (PIM) usando técnicas de MERODE</w:t>
      </w:r>
      <w:bookmarkEnd w:id="36"/>
    </w:p>
    <w:p w:rsidR="006239D1" w:rsidRPr="00F02BC9" w:rsidRDefault="006239D1" w:rsidP="006239D1">
      <w:pPr>
        <w:spacing w:line="480" w:lineRule="auto"/>
        <w:ind w:left="360"/>
        <w:jc w:val="both"/>
        <w:rPr>
          <w:rFonts w:ascii="Arial" w:hAnsi="Arial" w:cs="Arial"/>
          <w:lang w:val="es-EC" w:eastAsia="es-EC"/>
        </w:rPr>
      </w:pPr>
      <w:r w:rsidRPr="00F02BC9">
        <w:rPr>
          <w:rFonts w:ascii="Arial" w:hAnsi="Arial" w:cs="Arial"/>
          <w:b/>
          <w:lang w:val="es-EC" w:eastAsia="es-EC"/>
        </w:rPr>
        <w:t>MERODE</w:t>
      </w:r>
      <w:r w:rsidRPr="00F02BC9">
        <w:rPr>
          <w:rFonts w:ascii="Arial" w:hAnsi="Arial" w:cs="Arial"/>
          <w:lang w:val="es-EC" w:eastAsia="es-EC"/>
        </w:rPr>
        <w:t xml:space="preserve"> nos permite la posibilidad de modelar el dominio de manera independiente de la plataforma que se desee implementar, en nuestro caso deseamos diagramar un </w:t>
      </w:r>
      <w:r w:rsidRPr="00F02BC9">
        <w:rPr>
          <w:rFonts w:ascii="Arial" w:hAnsi="Arial" w:cs="Arial"/>
          <w:b/>
          <w:lang w:val="es-EC" w:eastAsia="es-EC"/>
        </w:rPr>
        <w:t>PIM</w:t>
      </w:r>
      <w:r w:rsidRPr="00F02BC9">
        <w:rPr>
          <w:rFonts w:ascii="Arial" w:hAnsi="Arial" w:cs="Arial"/>
          <w:lang w:val="es-EC" w:eastAsia="es-EC"/>
        </w:rPr>
        <w:t xml:space="preserve"> (Platform Independent Model)</w:t>
      </w:r>
      <w:r w:rsidR="00C23B63">
        <w:rPr>
          <w:rFonts w:ascii="Arial" w:hAnsi="Arial" w:cs="Arial"/>
          <w:lang w:val="es-EC" w:eastAsia="es-EC"/>
        </w:rPr>
        <w:t xml:space="preserve"> </w:t>
      </w:r>
      <w:r w:rsidRPr="00F02BC9">
        <w:rPr>
          <w:rFonts w:ascii="Arial" w:hAnsi="Arial" w:cs="Arial"/>
          <w:lang w:val="es-EC" w:eastAsia="es-EC"/>
        </w:rPr>
        <w:t xml:space="preserve">mediante un </w:t>
      </w:r>
      <w:r w:rsidRPr="00F02BC9">
        <w:rPr>
          <w:rFonts w:ascii="Arial" w:hAnsi="Arial" w:cs="Arial"/>
          <w:b/>
          <w:lang w:val="es-EC" w:eastAsia="es-EC"/>
        </w:rPr>
        <w:t>EDG</w:t>
      </w:r>
      <w:r w:rsidRPr="00F02BC9">
        <w:rPr>
          <w:rFonts w:ascii="Arial" w:hAnsi="Arial" w:cs="Arial"/>
          <w:lang w:val="es-EC" w:eastAsia="es-EC"/>
        </w:rPr>
        <w:t xml:space="preserve">, </w:t>
      </w:r>
      <w:r w:rsidR="00A500DC">
        <w:rPr>
          <w:rFonts w:ascii="Arial" w:hAnsi="Arial" w:cs="Arial"/>
          <w:lang w:val="es-EC" w:eastAsia="es-EC"/>
        </w:rPr>
        <w:t xml:space="preserve">este </w:t>
      </w:r>
      <w:r w:rsidRPr="00F02BC9">
        <w:rPr>
          <w:rFonts w:ascii="Arial" w:hAnsi="Arial" w:cs="Arial"/>
          <w:lang w:val="es-EC" w:eastAsia="es-EC"/>
        </w:rPr>
        <w:t xml:space="preserve">fue diseñado mediante la herramienta llamada </w:t>
      </w:r>
      <w:r w:rsidRPr="00F02BC9">
        <w:rPr>
          <w:rFonts w:ascii="Arial" w:hAnsi="Arial" w:cs="Arial"/>
          <w:b/>
          <w:lang w:val="es-EC" w:eastAsia="es-EC"/>
        </w:rPr>
        <w:t>MERMAID</w:t>
      </w:r>
      <w:r w:rsidRPr="00F02BC9">
        <w:rPr>
          <w:rStyle w:val="Refdenotaalpie"/>
          <w:rFonts w:ascii="Arial" w:hAnsi="Arial" w:cs="Arial"/>
          <w:lang w:val="es-EC" w:eastAsia="es-EC"/>
        </w:rPr>
        <w:footnoteReference w:id="3"/>
      </w:r>
      <w:r w:rsidRPr="00F02BC9">
        <w:rPr>
          <w:rFonts w:ascii="Arial" w:hAnsi="Arial" w:cs="Arial"/>
          <w:lang w:val="es-EC" w:eastAsia="es-EC"/>
        </w:rPr>
        <w:t>.</w:t>
      </w:r>
    </w:p>
    <w:p w:rsidR="00C23B63" w:rsidRPr="00F02BC9" w:rsidRDefault="00C23B63" w:rsidP="006239D1">
      <w:pPr>
        <w:spacing w:line="480" w:lineRule="auto"/>
        <w:ind w:left="360"/>
        <w:jc w:val="both"/>
        <w:rPr>
          <w:rFonts w:ascii="Arial" w:hAnsi="Arial" w:cs="Arial"/>
          <w:lang w:val="es-EC" w:eastAsia="es-EC"/>
        </w:rPr>
      </w:pPr>
    </w:p>
    <w:p w:rsidR="005A2743" w:rsidRPr="00F02BC9" w:rsidRDefault="006239D1" w:rsidP="005A2743">
      <w:pPr>
        <w:spacing w:line="480" w:lineRule="auto"/>
        <w:ind w:left="360"/>
        <w:jc w:val="both"/>
        <w:rPr>
          <w:rFonts w:ascii="Arial" w:hAnsi="Arial" w:cs="Arial"/>
          <w:lang w:val="es-EC" w:eastAsia="es-EC"/>
        </w:rPr>
      </w:pPr>
      <w:r w:rsidRPr="00F02BC9">
        <w:rPr>
          <w:rFonts w:ascii="Arial" w:hAnsi="Arial" w:cs="Arial"/>
          <w:lang w:val="es-EC" w:eastAsia="es-EC"/>
        </w:rPr>
        <w:t xml:space="preserve">Es necesario mencionar que los diagramas a continuación representan un solo </w:t>
      </w:r>
      <w:r w:rsidRPr="00F02BC9">
        <w:rPr>
          <w:rFonts w:ascii="Arial" w:hAnsi="Arial" w:cs="Arial"/>
          <w:b/>
          <w:lang w:val="es-EC" w:eastAsia="es-EC"/>
        </w:rPr>
        <w:t>PIM</w:t>
      </w:r>
      <w:r w:rsidRPr="00F02BC9">
        <w:rPr>
          <w:rFonts w:ascii="Arial" w:hAnsi="Arial" w:cs="Arial"/>
          <w:lang w:val="es-EC" w:eastAsia="es-EC"/>
        </w:rPr>
        <w:t>; sin embargo se los ha dividido en varios módulos para mejorar su comprensión</w:t>
      </w:r>
      <w:r w:rsidR="005A2743" w:rsidRPr="00F02BC9">
        <w:rPr>
          <w:rFonts w:ascii="Arial" w:hAnsi="Arial" w:cs="Arial"/>
          <w:lang w:val="es-EC" w:eastAsia="es-EC"/>
        </w:rPr>
        <w:t>, la división en varios módulos es necesaria no sólo para una mejor concepción del diseño, si no para identificar las partes independientes que conforman el modelo</w:t>
      </w:r>
      <w:r w:rsidRPr="00F02BC9">
        <w:rPr>
          <w:rFonts w:ascii="Arial" w:hAnsi="Arial" w:cs="Arial"/>
          <w:lang w:val="es-EC" w:eastAsia="es-EC"/>
        </w:rPr>
        <w:t>.</w:t>
      </w:r>
      <w:r w:rsidR="005A2743" w:rsidRPr="00F02BC9">
        <w:rPr>
          <w:rFonts w:ascii="Arial" w:hAnsi="Arial" w:cs="Arial"/>
          <w:lang w:val="es-EC" w:eastAsia="es-EC"/>
        </w:rPr>
        <w:t xml:space="preserve"> </w:t>
      </w:r>
    </w:p>
    <w:p w:rsidR="005A2743" w:rsidRPr="00F02BC9" w:rsidRDefault="005A2743" w:rsidP="008A575E">
      <w:pPr>
        <w:spacing w:line="480" w:lineRule="auto"/>
        <w:ind w:left="360"/>
        <w:jc w:val="both"/>
        <w:outlineLvl w:val="1"/>
        <w:rPr>
          <w:rFonts w:ascii="Arial" w:hAnsi="Arial" w:cs="Arial"/>
          <w:b/>
        </w:rPr>
      </w:pPr>
    </w:p>
    <w:p w:rsidR="00A46FE2" w:rsidRPr="00F02BC9" w:rsidRDefault="00E677C7" w:rsidP="0053338E">
      <w:pPr>
        <w:numPr>
          <w:ilvl w:val="2"/>
          <w:numId w:val="1"/>
        </w:numPr>
        <w:spacing w:line="480" w:lineRule="auto"/>
        <w:jc w:val="both"/>
        <w:outlineLvl w:val="2"/>
        <w:rPr>
          <w:rFonts w:ascii="Arial" w:hAnsi="Arial" w:cs="Arial"/>
          <w:b/>
        </w:rPr>
      </w:pPr>
      <w:bookmarkStart w:id="37" w:name="_Toc250580169"/>
      <w:r w:rsidRPr="00F02BC9">
        <w:rPr>
          <w:rFonts w:ascii="Arial" w:hAnsi="Arial" w:cs="Arial"/>
          <w:b/>
        </w:rPr>
        <w:t>El Gráfico de la Dependencia de Existencia (EDG)</w:t>
      </w:r>
      <w:bookmarkEnd w:id="37"/>
    </w:p>
    <w:p w:rsidR="00AD44D3" w:rsidRDefault="00AD44D3" w:rsidP="004E1169">
      <w:pPr>
        <w:spacing w:line="480" w:lineRule="auto"/>
        <w:ind w:left="708" w:firstLine="12"/>
        <w:jc w:val="both"/>
        <w:rPr>
          <w:rFonts w:ascii="Arial" w:hAnsi="Arial" w:cs="Arial"/>
          <w:lang w:val="es-EC" w:eastAsia="es-EC"/>
        </w:rPr>
      </w:pPr>
      <w:r w:rsidRPr="00F02BC9">
        <w:rPr>
          <w:rFonts w:ascii="Arial" w:hAnsi="Arial" w:cs="Arial"/>
          <w:lang w:val="es-EC" w:eastAsia="es-EC"/>
        </w:rPr>
        <w:t xml:space="preserve">A continuación se </w:t>
      </w:r>
      <w:r w:rsidR="008B7411">
        <w:rPr>
          <w:rFonts w:ascii="Arial" w:hAnsi="Arial" w:cs="Arial"/>
          <w:lang w:val="es-EC" w:eastAsia="es-EC"/>
        </w:rPr>
        <w:t>definen</w:t>
      </w:r>
      <w:r w:rsidRPr="00F02BC9">
        <w:rPr>
          <w:rFonts w:ascii="Arial" w:hAnsi="Arial" w:cs="Arial"/>
          <w:lang w:val="es-EC" w:eastAsia="es-EC"/>
        </w:rPr>
        <w:t xml:space="preserve"> los </w:t>
      </w:r>
      <w:r w:rsidR="00712871">
        <w:rPr>
          <w:rFonts w:ascii="Arial" w:hAnsi="Arial" w:cs="Arial"/>
          <w:lang w:val="es-EC" w:eastAsia="es-EC"/>
        </w:rPr>
        <w:t xml:space="preserve">módulos con sus respectivos </w:t>
      </w:r>
      <w:r w:rsidRPr="00F02BC9">
        <w:rPr>
          <w:rFonts w:ascii="Arial" w:hAnsi="Arial" w:cs="Arial"/>
          <w:lang w:val="es-EC" w:eastAsia="es-EC"/>
        </w:rPr>
        <w:t xml:space="preserve">Gráficos de la Dependencia de </w:t>
      </w:r>
      <w:r w:rsidR="007D5F6B">
        <w:rPr>
          <w:rFonts w:ascii="Arial" w:hAnsi="Arial" w:cs="Arial"/>
          <w:lang w:val="es-EC" w:eastAsia="es-EC"/>
        </w:rPr>
        <w:t>E</w:t>
      </w:r>
      <w:r w:rsidRPr="00F02BC9">
        <w:rPr>
          <w:rFonts w:ascii="Arial" w:hAnsi="Arial" w:cs="Arial"/>
          <w:lang w:val="es-EC" w:eastAsia="es-EC"/>
        </w:rPr>
        <w:t>xistencia o EDG</w:t>
      </w:r>
      <w:r w:rsidR="009A5A23">
        <w:rPr>
          <w:rFonts w:ascii="Arial" w:hAnsi="Arial" w:cs="Arial"/>
          <w:lang w:val="es-EC" w:eastAsia="es-EC"/>
        </w:rPr>
        <w:t>,</w:t>
      </w:r>
      <w:r w:rsidRPr="00F02BC9">
        <w:rPr>
          <w:rFonts w:ascii="Arial" w:hAnsi="Arial" w:cs="Arial"/>
          <w:lang w:val="es-EC" w:eastAsia="es-EC"/>
        </w:rPr>
        <w:t xml:space="preserve"> </w:t>
      </w:r>
      <w:r w:rsidR="008B7411">
        <w:rPr>
          <w:rFonts w:ascii="Arial" w:hAnsi="Arial" w:cs="Arial"/>
          <w:lang w:val="es-EC" w:eastAsia="es-EC"/>
        </w:rPr>
        <w:t xml:space="preserve">cada uno de los gráficos se </w:t>
      </w:r>
      <w:r w:rsidR="00712871">
        <w:rPr>
          <w:rFonts w:ascii="Arial" w:hAnsi="Arial" w:cs="Arial"/>
          <w:lang w:val="es-EC" w:eastAsia="es-EC"/>
        </w:rPr>
        <w:t>e</w:t>
      </w:r>
      <w:r w:rsidR="009A5A23">
        <w:rPr>
          <w:rFonts w:ascii="Arial" w:hAnsi="Arial" w:cs="Arial"/>
          <w:lang w:val="es-EC" w:eastAsia="es-EC"/>
        </w:rPr>
        <w:t>ncuentra</w:t>
      </w:r>
      <w:r w:rsidR="000C7D0A">
        <w:rPr>
          <w:rFonts w:ascii="Arial" w:hAnsi="Arial" w:cs="Arial"/>
          <w:lang w:val="es-EC" w:eastAsia="es-EC"/>
        </w:rPr>
        <w:t xml:space="preserve"> </w:t>
      </w:r>
      <w:r w:rsidR="008B7411">
        <w:rPr>
          <w:rFonts w:ascii="Arial" w:hAnsi="Arial" w:cs="Arial"/>
          <w:lang w:val="es-EC" w:eastAsia="es-EC"/>
        </w:rPr>
        <w:t>en los anexos.</w:t>
      </w:r>
    </w:p>
    <w:p w:rsidR="00712871" w:rsidRDefault="00712871" w:rsidP="00712871">
      <w:pPr>
        <w:spacing w:line="480" w:lineRule="auto"/>
        <w:ind w:left="708" w:firstLine="12"/>
        <w:jc w:val="both"/>
        <w:rPr>
          <w:rFonts w:ascii="Arial" w:hAnsi="Arial" w:cs="Arial"/>
          <w:b/>
        </w:rPr>
      </w:pPr>
    </w:p>
    <w:p w:rsidR="00AD44D3" w:rsidRDefault="00AD44D3" w:rsidP="00A46FE2">
      <w:pPr>
        <w:spacing w:line="480" w:lineRule="auto"/>
        <w:ind w:left="720"/>
        <w:jc w:val="both"/>
        <w:rPr>
          <w:rFonts w:ascii="Arial" w:hAnsi="Arial" w:cs="Arial"/>
          <w:b/>
        </w:rPr>
      </w:pPr>
      <w:r w:rsidRPr="00F02BC9">
        <w:rPr>
          <w:rFonts w:ascii="Arial" w:hAnsi="Arial" w:cs="Arial"/>
          <w:b/>
        </w:rPr>
        <w:t>MÓDULO DE ADMINISTRACIÓN CENTRAL (MAC)</w:t>
      </w:r>
    </w:p>
    <w:p w:rsidR="004E0B5D" w:rsidRDefault="0012471C" w:rsidP="00712871">
      <w:pPr>
        <w:autoSpaceDE w:val="0"/>
        <w:autoSpaceDN w:val="0"/>
        <w:adjustRightInd w:val="0"/>
        <w:spacing w:line="480" w:lineRule="auto"/>
        <w:ind w:left="720"/>
        <w:jc w:val="both"/>
        <w:rPr>
          <w:rFonts w:ascii="NimbusSanL-Regu" w:hAnsi="NimbusSanL-Regu" w:cs="NimbusSanL-Regu"/>
          <w:lang w:val="es-EC" w:eastAsia="es-EC"/>
        </w:rPr>
      </w:pPr>
      <w:r w:rsidRPr="00F02BC9">
        <w:rPr>
          <w:rFonts w:ascii="NimbusSanL-Regu" w:hAnsi="NimbusSanL-Regu" w:cs="NimbusSanL-Regu"/>
          <w:b/>
          <w:lang w:val="es-EC" w:eastAsia="es-EC"/>
        </w:rPr>
        <w:t>MAC</w:t>
      </w:r>
      <w:r>
        <w:rPr>
          <w:rFonts w:ascii="NimbusSanL-Regu" w:hAnsi="NimbusSanL-Regu" w:cs="NimbusSanL-Regu"/>
          <w:lang w:val="es-EC" w:eastAsia="es-EC"/>
        </w:rPr>
        <w:t xml:space="preserve"> </w:t>
      </w:r>
      <w:r w:rsidR="009D4919" w:rsidRPr="00F02BC9">
        <w:rPr>
          <w:rFonts w:ascii="Arial" w:hAnsi="Arial" w:cs="Arial"/>
          <w:lang w:val="es-EC" w:eastAsia="es-EC"/>
        </w:rPr>
        <w:t>(</w:t>
      </w:r>
      <w:r w:rsidR="00EB2DDA">
        <w:rPr>
          <w:rFonts w:ascii="Arial" w:hAnsi="Arial" w:cs="Arial"/>
        </w:rPr>
        <w:t xml:space="preserve">Gráfico </w:t>
      </w:r>
      <w:r w:rsidR="00A77D33">
        <w:rPr>
          <w:rFonts w:ascii="Arial" w:hAnsi="Arial" w:cs="Arial"/>
        </w:rPr>
        <w:t>A</w:t>
      </w:r>
      <w:r w:rsidR="009D4919" w:rsidRPr="00F02BC9">
        <w:rPr>
          <w:rFonts w:ascii="Arial" w:hAnsi="Arial" w:cs="Arial"/>
        </w:rPr>
        <w:t>.</w:t>
      </w:r>
      <w:r w:rsidR="00EB2DDA">
        <w:rPr>
          <w:rFonts w:ascii="Arial" w:hAnsi="Arial" w:cs="Arial"/>
        </w:rPr>
        <w:t>2</w:t>
      </w:r>
      <w:r w:rsidR="009D4919" w:rsidRPr="00F02BC9">
        <w:rPr>
          <w:rFonts w:ascii="Arial" w:hAnsi="Arial" w:cs="Arial"/>
          <w:lang w:val="es-EC" w:eastAsia="es-EC"/>
        </w:rPr>
        <w:t>)</w:t>
      </w:r>
      <w:r w:rsidR="009D4919">
        <w:rPr>
          <w:rFonts w:ascii="Arial" w:hAnsi="Arial" w:cs="Arial"/>
          <w:lang w:val="es-EC" w:eastAsia="es-EC"/>
        </w:rPr>
        <w:t xml:space="preserve"> </w:t>
      </w:r>
      <w:r>
        <w:rPr>
          <w:rFonts w:ascii="NimbusSanL-Regu" w:hAnsi="NimbusSanL-Regu" w:cs="NimbusSanL-Regu"/>
          <w:lang w:val="es-EC" w:eastAsia="es-EC"/>
        </w:rPr>
        <w:t xml:space="preserve">no forma parte del dominio en sí, pero su utilización es necesaria para manejar </w:t>
      </w:r>
      <w:r w:rsidRPr="00F02BC9">
        <w:rPr>
          <w:rFonts w:ascii="NimbusSanL-Regu" w:hAnsi="NimbusSanL-Regu" w:cs="NimbusSanL-Regu"/>
          <w:lang w:val="es-EC" w:eastAsia="es-EC"/>
        </w:rPr>
        <w:t>los diferentes roles que puede tener el usuario en la aplicación, y por ende las operaciones que ese us</w:t>
      </w:r>
      <w:r>
        <w:rPr>
          <w:rFonts w:ascii="NimbusSanL-Regu" w:hAnsi="NimbusSanL-Regu" w:cs="NimbusSanL-Regu"/>
          <w:lang w:val="es-EC" w:eastAsia="es-EC"/>
        </w:rPr>
        <w:t>u</w:t>
      </w:r>
      <w:r w:rsidRPr="00F02BC9">
        <w:rPr>
          <w:rFonts w:ascii="NimbusSanL-Regu" w:hAnsi="NimbusSanL-Regu" w:cs="NimbusSanL-Regu"/>
          <w:lang w:val="es-EC" w:eastAsia="es-EC"/>
        </w:rPr>
        <w:t>ario pued</w:t>
      </w:r>
      <w:r>
        <w:rPr>
          <w:rFonts w:ascii="NimbusSanL-Regu" w:hAnsi="NimbusSanL-Regu" w:cs="NimbusSanL-Regu"/>
          <w:lang w:val="es-EC" w:eastAsia="es-EC"/>
        </w:rPr>
        <w:t>a</w:t>
      </w:r>
      <w:r w:rsidRPr="00F02BC9">
        <w:rPr>
          <w:rFonts w:ascii="NimbusSanL-Regu" w:hAnsi="NimbusSanL-Regu" w:cs="NimbusSanL-Regu"/>
          <w:lang w:val="es-EC" w:eastAsia="es-EC"/>
        </w:rPr>
        <w:t xml:space="preserve"> realizar dependiendo del rol o roles que posea</w:t>
      </w:r>
      <w:r>
        <w:rPr>
          <w:rFonts w:ascii="NimbusSanL-Regu" w:hAnsi="NimbusSanL-Regu" w:cs="NimbusSanL-Regu"/>
          <w:lang w:val="es-EC" w:eastAsia="es-EC"/>
        </w:rPr>
        <w:t>.</w:t>
      </w:r>
    </w:p>
    <w:p w:rsidR="00712871" w:rsidRDefault="00712871" w:rsidP="00712871">
      <w:pPr>
        <w:spacing w:line="480" w:lineRule="auto"/>
        <w:ind w:left="720"/>
        <w:jc w:val="both"/>
        <w:rPr>
          <w:rFonts w:ascii="NimbusSanL-Bold" w:hAnsi="NimbusSanL-Bold" w:cs="NimbusSanL-Bold"/>
          <w:b/>
          <w:bCs/>
          <w:lang w:val="es-EC" w:eastAsia="es-EC"/>
        </w:rPr>
      </w:pPr>
    </w:p>
    <w:p w:rsidR="00F02BC9" w:rsidRDefault="00F02BC9" w:rsidP="00F02BC9">
      <w:pPr>
        <w:spacing w:line="480" w:lineRule="auto"/>
        <w:ind w:left="720"/>
        <w:jc w:val="both"/>
        <w:rPr>
          <w:rFonts w:ascii="Arial" w:hAnsi="Arial" w:cs="Arial"/>
          <w:b/>
        </w:rPr>
      </w:pPr>
      <w:r w:rsidRPr="00F02BC9">
        <w:rPr>
          <w:rFonts w:ascii="Arial" w:hAnsi="Arial" w:cs="Arial"/>
          <w:b/>
        </w:rPr>
        <w:t xml:space="preserve">MÓDULO DE </w:t>
      </w:r>
      <w:r>
        <w:rPr>
          <w:rFonts w:ascii="Arial" w:hAnsi="Arial" w:cs="Arial"/>
          <w:b/>
        </w:rPr>
        <w:t>SUSCRIPCIÓN DE USUARIOS</w:t>
      </w:r>
      <w:r w:rsidRPr="00F02BC9">
        <w:rPr>
          <w:rFonts w:ascii="Arial" w:hAnsi="Arial" w:cs="Arial"/>
          <w:b/>
        </w:rPr>
        <w:t xml:space="preserve"> (M</w:t>
      </w:r>
      <w:r>
        <w:rPr>
          <w:rFonts w:ascii="Arial" w:hAnsi="Arial" w:cs="Arial"/>
          <w:b/>
        </w:rPr>
        <w:t>SU</w:t>
      </w:r>
      <w:r w:rsidRPr="00F02BC9">
        <w:rPr>
          <w:rFonts w:ascii="Arial" w:hAnsi="Arial" w:cs="Arial"/>
          <w:b/>
        </w:rPr>
        <w:t>)</w:t>
      </w:r>
    </w:p>
    <w:p w:rsidR="000855B7" w:rsidRDefault="0012471C" w:rsidP="000855B7">
      <w:pPr>
        <w:spacing w:line="480" w:lineRule="auto"/>
        <w:ind w:left="720"/>
        <w:jc w:val="both"/>
        <w:rPr>
          <w:rFonts w:ascii="Arial" w:hAnsi="Arial" w:cs="Arial"/>
        </w:rPr>
      </w:pPr>
      <w:r w:rsidRPr="0012471C">
        <w:rPr>
          <w:rFonts w:ascii="Arial" w:hAnsi="Arial" w:cs="Arial"/>
        </w:rPr>
        <w:t>Es</w:t>
      </w:r>
      <w:r>
        <w:rPr>
          <w:rFonts w:ascii="Arial" w:hAnsi="Arial" w:cs="Arial"/>
        </w:rPr>
        <w:t xml:space="preserve"> un módulo para la administración de Usuarios</w:t>
      </w:r>
      <w:r w:rsidR="009D4919">
        <w:rPr>
          <w:rFonts w:ascii="Arial" w:hAnsi="Arial" w:cs="Arial"/>
        </w:rPr>
        <w:t xml:space="preserve"> </w:t>
      </w:r>
      <w:r w:rsidR="009D4919" w:rsidRPr="00F02BC9">
        <w:rPr>
          <w:rFonts w:ascii="Arial" w:hAnsi="Arial" w:cs="Arial"/>
          <w:lang w:val="es-EC" w:eastAsia="es-EC"/>
        </w:rPr>
        <w:t>(</w:t>
      </w:r>
      <w:r w:rsidR="009D4919" w:rsidRPr="00F02BC9">
        <w:rPr>
          <w:rFonts w:ascii="Arial" w:hAnsi="Arial" w:cs="Arial"/>
        </w:rPr>
        <w:t xml:space="preserve">Gráfico </w:t>
      </w:r>
      <w:r w:rsidR="00A77D33">
        <w:rPr>
          <w:rFonts w:ascii="Arial" w:hAnsi="Arial" w:cs="Arial"/>
        </w:rPr>
        <w:t>A</w:t>
      </w:r>
      <w:r w:rsidR="009D4919" w:rsidRPr="00F02BC9">
        <w:rPr>
          <w:rFonts w:ascii="Arial" w:hAnsi="Arial" w:cs="Arial"/>
        </w:rPr>
        <w:t>.</w:t>
      </w:r>
      <w:r w:rsidR="009D4919">
        <w:rPr>
          <w:rFonts w:ascii="Arial" w:hAnsi="Arial" w:cs="Arial"/>
        </w:rPr>
        <w:t>3</w:t>
      </w:r>
      <w:r w:rsidR="009D4919" w:rsidRPr="00F02BC9">
        <w:rPr>
          <w:rFonts w:ascii="Arial" w:hAnsi="Arial" w:cs="Arial"/>
          <w:lang w:val="es-EC" w:eastAsia="es-EC"/>
        </w:rPr>
        <w:t>)</w:t>
      </w:r>
      <w:r>
        <w:rPr>
          <w:rFonts w:ascii="Arial" w:hAnsi="Arial" w:cs="Arial"/>
        </w:rPr>
        <w:t>, además maneja la suscripción de los usuarios visitantes del Portal.</w:t>
      </w:r>
    </w:p>
    <w:p w:rsidR="00712871" w:rsidRDefault="00712871" w:rsidP="000855B7">
      <w:pPr>
        <w:spacing w:line="480" w:lineRule="auto"/>
        <w:ind w:left="720"/>
        <w:jc w:val="both"/>
        <w:rPr>
          <w:rFonts w:ascii="NimbusSanL-Bold" w:hAnsi="NimbusSanL-Bold" w:cs="NimbusSanL-Bold"/>
          <w:b/>
          <w:bCs/>
          <w:lang w:val="es-EC" w:eastAsia="es-EC"/>
        </w:rPr>
      </w:pPr>
    </w:p>
    <w:p w:rsidR="000855B7" w:rsidRDefault="000855B7" w:rsidP="000855B7">
      <w:pPr>
        <w:spacing w:line="480" w:lineRule="auto"/>
        <w:ind w:left="720"/>
        <w:jc w:val="both"/>
        <w:rPr>
          <w:rFonts w:ascii="NimbusSanL-Bold" w:hAnsi="NimbusSanL-Bold" w:cs="NimbusSanL-Bold"/>
          <w:b/>
          <w:bCs/>
          <w:lang w:val="es-EC" w:eastAsia="es-EC"/>
        </w:rPr>
      </w:pPr>
      <w:r>
        <w:rPr>
          <w:rFonts w:ascii="NimbusSanL-Bold" w:hAnsi="NimbusSanL-Bold" w:cs="NimbusSanL-Bold"/>
          <w:b/>
          <w:bCs/>
          <w:lang w:val="es-EC" w:eastAsia="es-EC"/>
        </w:rPr>
        <w:t>MÓDULO DE ADMINISTRACIÓN DE EVENTOS (MAE)</w:t>
      </w:r>
    </w:p>
    <w:p w:rsidR="003E69FF" w:rsidRDefault="0012471C" w:rsidP="00712871">
      <w:pPr>
        <w:spacing w:line="480" w:lineRule="auto"/>
        <w:ind w:left="720"/>
        <w:jc w:val="both"/>
        <w:rPr>
          <w:rFonts w:ascii="NimbusSanL-Bold" w:hAnsi="NimbusSanL-Bold" w:cs="NimbusSanL-Bold"/>
          <w:bCs/>
          <w:lang w:val="es-EC" w:eastAsia="es-EC"/>
        </w:rPr>
      </w:pPr>
      <w:r>
        <w:rPr>
          <w:rFonts w:ascii="NimbusSanL-Bold" w:hAnsi="NimbusSanL-Bold" w:cs="NimbusSanL-Bold"/>
          <w:bCs/>
          <w:lang w:val="es-EC" w:eastAsia="es-EC"/>
        </w:rPr>
        <w:t xml:space="preserve">En </w:t>
      </w:r>
      <w:r w:rsidRPr="009D4919">
        <w:rPr>
          <w:rFonts w:ascii="NimbusSanL-Bold" w:hAnsi="NimbusSanL-Bold" w:cs="NimbusSanL-Bold"/>
          <w:b/>
          <w:bCs/>
          <w:lang w:val="es-EC" w:eastAsia="es-EC"/>
        </w:rPr>
        <w:t>MAE</w:t>
      </w:r>
      <w:r w:rsidR="009D4919">
        <w:rPr>
          <w:rFonts w:ascii="NimbusSanL-Bold" w:hAnsi="NimbusSanL-Bold" w:cs="NimbusSanL-Bold"/>
          <w:bCs/>
          <w:lang w:val="es-EC" w:eastAsia="es-EC"/>
        </w:rPr>
        <w:t xml:space="preserve"> </w:t>
      </w:r>
      <w:r w:rsidR="001075BC">
        <w:rPr>
          <w:rFonts w:ascii="NimbusSanL-Regu" w:hAnsi="NimbusSanL-Regu" w:cs="NimbusSanL-Regu"/>
          <w:lang w:val="es-EC" w:eastAsia="es-EC"/>
        </w:rPr>
        <w:t xml:space="preserve">(Gráfico </w:t>
      </w:r>
      <w:r w:rsidR="00A77D33">
        <w:rPr>
          <w:rFonts w:ascii="NimbusSanL-Regu" w:hAnsi="NimbusSanL-Regu" w:cs="NimbusSanL-Regu"/>
          <w:lang w:val="es-EC" w:eastAsia="es-EC"/>
        </w:rPr>
        <w:t>A</w:t>
      </w:r>
      <w:r w:rsidR="009D4919">
        <w:rPr>
          <w:rFonts w:ascii="NimbusSanL-Regu" w:hAnsi="NimbusSanL-Regu" w:cs="NimbusSanL-Regu"/>
          <w:lang w:val="es-EC" w:eastAsia="es-EC"/>
        </w:rPr>
        <w:t>.4)</w:t>
      </w:r>
      <w:r>
        <w:rPr>
          <w:rFonts w:ascii="NimbusSanL-Bold" w:hAnsi="NimbusSanL-Bold" w:cs="NimbusSanL-Bold"/>
          <w:bCs/>
          <w:lang w:val="es-EC" w:eastAsia="es-EC"/>
        </w:rPr>
        <w:t xml:space="preserve">, se lleva el control de las suscripciones al Evento Científico,  definición de precios y descuentos </w:t>
      </w:r>
      <w:r w:rsidR="0029002D">
        <w:rPr>
          <w:rFonts w:ascii="NimbusSanL-Bold" w:hAnsi="NimbusSanL-Bold" w:cs="NimbusSanL-Bold"/>
          <w:bCs/>
          <w:lang w:val="es-EC" w:eastAsia="es-EC"/>
        </w:rPr>
        <w:t>en</w:t>
      </w:r>
      <w:r>
        <w:rPr>
          <w:rFonts w:ascii="NimbusSanL-Bold" w:hAnsi="NimbusSanL-Bold" w:cs="NimbusSanL-Bold"/>
          <w:bCs/>
          <w:lang w:val="es-EC" w:eastAsia="es-EC"/>
        </w:rPr>
        <w:t xml:space="preserve"> intervalo</w:t>
      </w:r>
      <w:r w:rsidR="0029002D">
        <w:rPr>
          <w:rFonts w:ascii="NimbusSanL-Bold" w:hAnsi="NimbusSanL-Bold" w:cs="NimbusSanL-Bold"/>
          <w:bCs/>
          <w:lang w:val="es-EC" w:eastAsia="es-EC"/>
        </w:rPr>
        <w:t>s</w:t>
      </w:r>
      <w:r>
        <w:rPr>
          <w:rFonts w:ascii="NimbusSanL-Bold" w:hAnsi="NimbusSanL-Bold" w:cs="NimbusSanL-Bold"/>
          <w:bCs/>
          <w:lang w:val="es-EC" w:eastAsia="es-EC"/>
        </w:rPr>
        <w:t xml:space="preserve"> </w:t>
      </w:r>
      <w:r w:rsidR="0029002D">
        <w:rPr>
          <w:rFonts w:ascii="NimbusSanL-Bold" w:hAnsi="NimbusSanL-Bold" w:cs="NimbusSanL-Bold"/>
          <w:bCs/>
          <w:lang w:val="es-EC" w:eastAsia="es-EC"/>
        </w:rPr>
        <w:t>de</w:t>
      </w:r>
      <w:r>
        <w:rPr>
          <w:rFonts w:ascii="NimbusSanL-Bold" w:hAnsi="NimbusSanL-Bold" w:cs="NimbusSanL-Bold"/>
          <w:bCs/>
          <w:lang w:val="es-EC" w:eastAsia="es-EC"/>
        </w:rPr>
        <w:t xml:space="preserve"> fecha</w:t>
      </w:r>
      <w:r w:rsidR="0029002D">
        <w:rPr>
          <w:rFonts w:ascii="NimbusSanL-Bold" w:hAnsi="NimbusSanL-Bold" w:cs="NimbusSanL-Bold"/>
          <w:bCs/>
          <w:lang w:val="es-EC" w:eastAsia="es-EC"/>
        </w:rPr>
        <w:t>s para los registros, gestión de los materiales, conferencistas invitados y/o expositores, sub eventos, agenda general, etc.</w:t>
      </w:r>
    </w:p>
    <w:p w:rsidR="00712871" w:rsidRPr="00712871" w:rsidRDefault="00712871" w:rsidP="00712871">
      <w:pPr>
        <w:spacing w:line="480" w:lineRule="auto"/>
        <w:ind w:left="720"/>
        <w:jc w:val="both"/>
        <w:rPr>
          <w:rFonts w:ascii="NimbusSanL-Bold" w:hAnsi="NimbusSanL-Bold" w:cs="NimbusSanL-Bold"/>
          <w:bCs/>
          <w:lang w:val="es-EC" w:eastAsia="es-EC"/>
        </w:rPr>
      </w:pPr>
    </w:p>
    <w:p w:rsidR="00B2071E" w:rsidRDefault="00B2071E" w:rsidP="00B2071E">
      <w:pPr>
        <w:spacing w:line="480" w:lineRule="auto"/>
        <w:ind w:left="720"/>
        <w:jc w:val="both"/>
        <w:rPr>
          <w:rFonts w:ascii="NimbusSanL-Bold" w:hAnsi="NimbusSanL-Bold" w:cs="NimbusSanL-Bold"/>
          <w:b/>
          <w:bCs/>
          <w:lang w:val="es-EC" w:eastAsia="es-EC"/>
        </w:rPr>
      </w:pPr>
      <w:r>
        <w:rPr>
          <w:rFonts w:ascii="NimbusSanL-Bold" w:hAnsi="NimbusSanL-Bold" w:cs="NimbusSanL-Bold"/>
          <w:b/>
          <w:bCs/>
          <w:lang w:val="es-EC" w:eastAsia="es-EC"/>
        </w:rPr>
        <w:t>MÓDULO DE CONVOCATORIA Y EVALUACIÓN DE ARTÍCULOS (M</w:t>
      </w:r>
      <w:r w:rsidR="00227F0F">
        <w:rPr>
          <w:rFonts w:ascii="NimbusSanL-Bold" w:hAnsi="NimbusSanL-Bold" w:cs="NimbusSanL-Bold"/>
          <w:b/>
          <w:bCs/>
          <w:lang w:val="es-EC" w:eastAsia="es-EC"/>
        </w:rPr>
        <w:t>CE</w:t>
      </w:r>
      <w:r>
        <w:rPr>
          <w:rFonts w:ascii="NimbusSanL-Bold" w:hAnsi="NimbusSanL-Bold" w:cs="NimbusSanL-Bold"/>
          <w:b/>
          <w:bCs/>
          <w:lang w:val="es-EC" w:eastAsia="es-EC"/>
        </w:rPr>
        <w:t>)</w:t>
      </w:r>
    </w:p>
    <w:p w:rsidR="004E0B5D" w:rsidRDefault="004E0B5D" w:rsidP="004E0B5D">
      <w:pPr>
        <w:spacing w:line="480" w:lineRule="auto"/>
        <w:ind w:left="720"/>
        <w:jc w:val="both"/>
        <w:rPr>
          <w:rFonts w:ascii="NimbusSanL-Bold" w:hAnsi="NimbusSanL-Bold" w:cs="NimbusSanL-Bold"/>
          <w:bCs/>
          <w:lang w:val="es-EC" w:eastAsia="es-EC"/>
        </w:rPr>
      </w:pPr>
      <w:r>
        <w:rPr>
          <w:rFonts w:ascii="NimbusSanL-Bold" w:hAnsi="NimbusSanL-Bold" w:cs="NimbusSanL-Bold"/>
          <w:bCs/>
          <w:lang w:val="es-EC" w:eastAsia="es-EC"/>
        </w:rPr>
        <w:t xml:space="preserve">En este módulo </w:t>
      </w:r>
      <w:r w:rsidR="001075BC">
        <w:rPr>
          <w:rFonts w:ascii="NimbusSanL-Regu" w:hAnsi="NimbusSanL-Regu" w:cs="NimbusSanL-Regu"/>
          <w:lang w:val="es-EC" w:eastAsia="es-EC"/>
        </w:rPr>
        <w:t xml:space="preserve">(Gráfico </w:t>
      </w:r>
      <w:r w:rsidR="00A77D33">
        <w:rPr>
          <w:rFonts w:ascii="NimbusSanL-Regu" w:hAnsi="NimbusSanL-Regu" w:cs="NimbusSanL-Regu"/>
          <w:lang w:val="es-EC" w:eastAsia="es-EC"/>
        </w:rPr>
        <w:t>A</w:t>
      </w:r>
      <w:r>
        <w:rPr>
          <w:rFonts w:ascii="NimbusSanL-Regu" w:hAnsi="NimbusSanL-Regu" w:cs="NimbusSanL-Regu"/>
          <w:lang w:val="es-EC" w:eastAsia="es-EC"/>
        </w:rPr>
        <w:t>.5)</w:t>
      </w:r>
      <w:r>
        <w:rPr>
          <w:rFonts w:ascii="NimbusSanL-Bold" w:hAnsi="NimbusSanL-Bold" w:cs="NimbusSanL-Bold"/>
          <w:bCs/>
          <w:lang w:val="es-EC" w:eastAsia="es-EC"/>
        </w:rPr>
        <w:t xml:space="preserve"> se genera la convocatoria para la presentación de los artículos, la asignación de evaluadores, aceptación ó rechazo de los artículos.</w:t>
      </w:r>
    </w:p>
    <w:p w:rsidR="004E0B5D" w:rsidRPr="004E0B5D" w:rsidRDefault="004E0B5D" w:rsidP="006522BC">
      <w:pPr>
        <w:spacing w:line="480" w:lineRule="auto"/>
        <w:jc w:val="both"/>
        <w:outlineLvl w:val="2"/>
        <w:rPr>
          <w:rFonts w:ascii="Arial" w:hAnsi="Arial" w:cs="Arial"/>
          <w:b/>
          <w:lang w:val="es-EC"/>
        </w:rPr>
      </w:pPr>
    </w:p>
    <w:p w:rsidR="00A46FE2" w:rsidRDefault="005F2838" w:rsidP="000855B7">
      <w:pPr>
        <w:numPr>
          <w:ilvl w:val="2"/>
          <w:numId w:val="1"/>
        </w:numPr>
        <w:spacing w:line="480" w:lineRule="auto"/>
        <w:jc w:val="both"/>
        <w:outlineLvl w:val="2"/>
        <w:rPr>
          <w:rFonts w:ascii="Arial" w:hAnsi="Arial" w:cs="Arial"/>
          <w:b/>
        </w:rPr>
      </w:pPr>
      <w:bookmarkStart w:id="38" w:name="_Toc250580170"/>
      <w:r>
        <w:rPr>
          <w:rFonts w:ascii="Arial" w:hAnsi="Arial" w:cs="Arial"/>
          <w:b/>
        </w:rPr>
        <w:t xml:space="preserve">La </w:t>
      </w:r>
      <w:r w:rsidR="00135C55">
        <w:rPr>
          <w:rFonts w:ascii="Arial" w:hAnsi="Arial" w:cs="Arial"/>
          <w:b/>
        </w:rPr>
        <w:t>T</w:t>
      </w:r>
      <w:r>
        <w:rPr>
          <w:rFonts w:ascii="Arial" w:hAnsi="Arial" w:cs="Arial"/>
          <w:b/>
        </w:rPr>
        <w:t xml:space="preserve">abla de </w:t>
      </w:r>
      <w:r w:rsidR="00135C55">
        <w:rPr>
          <w:rFonts w:ascii="Arial" w:hAnsi="Arial" w:cs="Arial"/>
          <w:b/>
        </w:rPr>
        <w:t>E</w:t>
      </w:r>
      <w:r>
        <w:rPr>
          <w:rFonts w:ascii="Arial" w:hAnsi="Arial" w:cs="Arial"/>
          <w:b/>
        </w:rPr>
        <w:t>ventos de Objetos</w:t>
      </w:r>
      <w:r w:rsidR="00E677C7">
        <w:rPr>
          <w:rFonts w:ascii="Arial" w:hAnsi="Arial" w:cs="Arial"/>
          <w:b/>
        </w:rPr>
        <w:t xml:space="preserve"> (</w:t>
      </w:r>
      <w:r>
        <w:rPr>
          <w:rFonts w:ascii="Arial" w:hAnsi="Arial" w:cs="Arial"/>
          <w:b/>
        </w:rPr>
        <w:t>OET</w:t>
      </w:r>
      <w:r w:rsidR="00E677C7">
        <w:rPr>
          <w:rFonts w:ascii="Arial" w:hAnsi="Arial" w:cs="Arial"/>
          <w:b/>
        </w:rPr>
        <w:t>)</w:t>
      </w:r>
      <w:bookmarkEnd w:id="38"/>
    </w:p>
    <w:p w:rsidR="00E715C9" w:rsidRDefault="00135C55" w:rsidP="00135C55">
      <w:pPr>
        <w:spacing w:line="480" w:lineRule="auto"/>
        <w:ind w:left="709"/>
        <w:jc w:val="both"/>
        <w:rPr>
          <w:rFonts w:ascii="Arial" w:hAnsi="Arial" w:cs="Arial"/>
        </w:rPr>
      </w:pPr>
      <w:r>
        <w:rPr>
          <w:rFonts w:ascii="Arial" w:hAnsi="Arial" w:cs="Arial"/>
        </w:rPr>
        <w:t>Para presentar la Tabla de Eventos de Objetos</w:t>
      </w:r>
      <w:r>
        <w:rPr>
          <w:rStyle w:val="Refdenotaalpie"/>
          <w:rFonts w:ascii="Arial" w:hAnsi="Arial" w:cs="Arial"/>
        </w:rPr>
        <w:footnoteReference w:id="4"/>
      </w:r>
      <w:r>
        <w:rPr>
          <w:rFonts w:ascii="Arial" w:hAnsi="Arial" w:cs="Arial"/>
        </w:rPr>
        <w:t>, se ha considerado separarla por objetos para que pueda ser apreciada de una mejor manera.</w:t>
      </w:r>
    </w:p>
    <w:p w:rsidR="002758C8" w:rsidRDefault="002758C8" w:rsidP="00135C55">
      <w:pPr>
        <w:spacing w:line="480" w:lineRule="auto"/>
        <w:ind w:left="709"/>
        <w:jc w:val="both"/>
        <w:rPr>
          <w:rFonts w:ascii="Arial" w:hAnsi="Arial" w:cs="Arial"/>
        </w:rPr>
      </w:pPr>
    </w:p>
    <w:p w:rsidR="00123312" w:rsidRDefault="00B57C34" w:rsidP="00950A84">
      <w:pPr>
        <w:spacing w:line="480" w:lineRule="auto"/>
        <w:ind w:left="709"/>
        <w:jc w:val="both"/>
        <w:rPr>
          <w:rFonts w:ascii="Arial" w:hAnsi="Arial" w:cs="Arial"/>
        </w:rPr>
      </w:pPr>
      <w:r>
        <w:rPr>
          <w:rFonts w:ascii="Arial" w:hAnsi="Arial" w:cs="Arial"/>
        </w:rPr>
        <w:t xml:space="preserve">La tabla </w:t>
      </w:r>
      <w:r w:rsidR="000F5F9F">
        <w:rPr>
          <w:rFonts w:ascii="Arial" w:hAnsi="Arial" w:cs="Arial"/>
        </w:rPr>
        <w:t>especifica</w:t>
      </w:r>
      <w:r>
        <w:rPr>
          <w:rFonts w:ascii="Arial" w:hAnsi="Arial" w:cs="Arial"/>
        </w:rPr>
        <w:t xml:space="preserve"> los eventos</w:t>
      </w:r>
      <w:r w:rsidR="008971FD">
        <w:rPr>
          <w:rFonts w:ascii="Arial" w:hAnsi="Arial" w:cs="Arial"/>
        </w:rPr>
        <w:t xml:space="preserve"> (las filas)</w:t>
      </w:r>
      <w:r>
        <w:rPr>
          <w:rFonts w:ascii="Arial" w:hAnsi="Arial" w:cs="Arial"/>
        </w:rPr>
        <w:t xml:space="preserve"> que afecta</w:t>
      </w:r>
      <w:r w:rsidR="00DA0B59">
        <w:rPr>
          <w:rFonts w:ascii="Arial" w:hAnsi="Arial" w:cs="Arial"/>
        </w:rPr>
        <w:t>n</w:t>
      </w:r>
      <w:r>
        <w:rPr>
          <w:rFonts w:ascii="Arial" w:hAnsi="Arial" w:cs="Arial"/>
        </w:rPr>
        <w:t xml:space="preserve"> al</w:t>
      </w:r>
      <w:r w:rsidR="00123312">
        <w:rPr>
          <w:rFonts w:ascii="Arial" w:hAnsi="Arial" w:cs="Arial"/>
        </w:rPr>
        <w:t xml:space="preserve"> objeto</w:t>
      </w:r>
      <w:r>
        <w:rPr>
          <w:rFonts w:ascii="Arial" w:hAnsi="Arial" w:cs="Arial"/>
        </w:rPr>
        <w:t xml:space="preserve"> AE_Evento</w:t>
      </w:r>
      <w:r w:rsidR="008971FD">
        <w:rPr>
          <w:rFonts w:ascii="Arial" w:hAnsi="Arial" w:cs="Arial"/>
        </w:rPr>
        <w:t xml:space="preserve"> (columna)</w:t>
      </w:r>
      <w:r w:rsidR="0038048C">
        <w:rPr>
          <w:rFonts w:ascii="Arial" w:hAnsi="Arial" w:cs="Arial"/>
        </w:rPr>
        <w:t>. E</w:t>
      </w:r>
      <w:r w:rsidR="008971FD">
        <w:rPr>
          <w:rFonts w:ascii="Arial" w:hAnsi="Arial" w:cs="Arial"/>
        </w:rPr>
        <w:t>n la tabla se respetan las reglas de propagación, regla del tipo de efecto y regla de contrato.</w:t>
      </w:r>
    </w:p>
    <w:p w:rsidR="008971FD" w:rsidRDefault="008971FD" w:rsidP="00950A84">
      <w:pPr>
        <w:spacing w:line="480" w:lineRule="auto"/>
        <w:ind w:left="709"/>
        <w:jc w:val="both"/>
        <w:rPr>
          <w:rFonts w:ascii="Arial" w:hAnsi="Arial" w:cs="Arial"/>
        </w:rPr>
      </w:pPr>
    </w:p>
    <w:p w:rsidR="00871EF6" w:rsidRDefault="00DA0B59" w:rsidP="00950A84">
      <w:pPr>
        <w:spacing w:line="480" w:lineRule="auto"/>
        <w:ind w:left="709"/>
        <w:jc w:val="both"/>
        <w:rPr>
          <w:rFonts w:ascii="Arial" w:hAnsi="Arial" w:cs="Arial"/>
        </w:rPr>
      </w:pPr>
      <w:r>
        <w:rPr>
          <w:rFonts w:ascii="Arial" w:hAnsi="Arial" w:cs="Arial"/>
        </w:rPr>
        <w:t xml:space="preserve">En la regla de propagación se define que todos los tipos de eventos pertenecientes al alfabeto de un tipo de objeto dependiente son propagados a su tipo de objeto maestro, se detalla </w:t>
      </w:r>
      <w:r w:rsidR="00BE4C63">
        <w:rPr>
          <w:rFonts w:ascii="Arial" w:hAnsi="Arial" w:cs="Arial"/>
        </w:rPr>
        <w:t xml:space="preserve">a continuación </w:t>
      </w:r>
      <w:r>
        <w:rPr>
          <w:rFonts w:ascii="Arial" w:hAnsi="Arial" w:cs="Arial"/>
        </w:rPr>
        <w:t xml:space="preserve">en el OET el tipo de proveniencia: </w:t>
      </w:r>
      <w:r w:rsidR="00BE4C63">
        <w:rPr>
          <w:rFonts w:ascii="Arial" w:hAnsi="Arial" w:cs="Arial"/>
        </w:rPr>
        <w:t>propio (O: Owned), adquirido (A: Acquired), especializado (S: Specialised) o heredado (I: Inherited).</w:t>
      </w:r>
    </w:p>
    <w:p w:rsidR="00950A84" w:rsidRDefault="00950A84" w:rsidP="00AB1000">
      <w:pPr>
        <w:spacing w:line="480" w:lineRule="auto"/>
        <w:jc w:val="both"/>
        <w:outlineLvl w:val="2"/>
        <w:rPr>
          <w:rFonts w:ascii="Arial" w:hAnsi="Arial" w:cs="Arial"/>
          <w:b/>
        </w:rPr>
      </w:pPr>
      <w:r>
        <w:rPr>
          <w:rFonts w:ascii="Arial" w:hAnsi="Arial" w:cs="Arial"/>
          <w:b/>
        </w:rPr>
        <w:tab/>
      </w:r>
    </w:p>
    <w:p w:rsidR="00E715C9" w:rsidRPr="00723398" w:rsidRDefault="005F2838" w:rsidP="000855B7">
      <w:pPr>
        <w:numPr>
          <w:ilvl w:val="2"/>
          <w:numId w:val="1"/>
        </w:numPr>
        <w:spacing w:line="480" w:lineRule="auto"/>
        <w:jc w:val="both"/>
        <w:outlineLvl w:val="2"/>
        <w:rPr>
          <w:rFonts w:ascii="Arial" w:hAnsi="Arial" w:cs="Arial"/>
          <w:b/>
        </w:rPr>
      </w:pPr>
      <w:bookmarkStart w:id="39" w:name="_Toc250580171"/>
      <w:r>
        <w:rPr>
          <w:rFonts w:ascii="Arial" w:hAnsi="Arial" w:cs="Arial"/>
          <w:b/>
        </w:rPr>
        <w:t xml:space="preserve">Máquina de Estados Finitos </w:t>
      </w:r>
      <w:r w:rsidR="00BA7A61">
        <w:rPr>
          <w:rFonts w:ascii="Arial" w:hAnsi="Arial" w:cs="Arial"/>
          <w:b/>
        </w:rPr>
        <w:t>R</w:t>
      </w:r>
      <w:r>
        <w:rPr>
          <w:rFonts w:ascii="Arial" w:hAnsi="Arial" w:cs="Arial"/>
          <w:b/>
        </w:rPr>
        <w:t>elevantes (FSM)</w:t>
      </w:r>
      <w:bookmarkEnd w:id="39"/>
    </w:p>
    <w:p w:rsidR="00DA74DB" w:rsidRDefault="00E2760C" w:rsidP="00E2760C">
      <w:pPr>
        <w:spacing w:line="480" w:lineRule="auto"/>
        <w:ind w:left="709"/>
        <w:jc w:val="both"/>
        <w:rPr>
          <w:rFonts w:ascii="Arial" w:hAnsi="Arial" w:cs="Arial"/>
        </w:rPr>
      </w:pPr>
      <w:r>
        <w:rPr>
          <w:rFonts w:ascii="Arial" w:hAnsi="Arial" w:cs="Arial"/>
        </w:rPr>
        <w:t>Se muestra a continuación los FSM de dos objetos principales</w:t>
      </w:r>
      <w:r w:rsidR="00DA74DB">
        <w:rPr>
          <w:rFonts w:ascii="Arial" w:hAnsi="Arial" w:cs="Arial"/>
        </w:rPr>
        <w:t>: AE_Registro y CE_Articulo</w:t>
      </w:r>
      <w:r w:rsidR="00C715C7">
        <w:rPr>
          <w:rFonts w:ascii="Arial" w:hAnsi="Arial" w:cs="Arial"/>
        </w:rPr>
        <w:t>, los correspondientes gráficos se encuentran en el anexo</w:t>
      </w:r>
      <w:r w:rsidR="00DA74DB">
        <w:rPr>
          <w:rFonts w:ascii="Arial" w:hAnsi="Arial" w:cs="Arial"/>
        </w:rPr>
        <w:t>.</w:t>
      </w:r>
    </w:p>
    <w:p w:rsidR="00DA74DB" w:rsidRDefault="00DA74DB" w:rsidP="00E2760C">
      <w:pPr>
        <w:spacing w:line="480" w:lineRule="auto"/>
        <w:ind w:left="709"/>
        <w:jc w:val="both"/>
        <w:rPr>
          <w:rFonts w:ascii="Arial" w:hAnsi="Arial" w:cs="Arial"/>
        </w:rPr>
      </w:pPr>
    </w:p>
    <w:p w:rsidR="00A46FE2" w:rsidRDefault="00DA74DB" w:rsidP="00E2760C">
      <w:pPr>
        <w:spacing w:line="480" w:lineRule="auto"/>
        <w:ind w:left="709"/>
        <w:jc w:val="both"/>
        <w:rPr>
          <w:rFonts w:ascii="Arial" w:hAnsi="Arial" w:cs="Arial"/>
        </w:rPr>
      </w:pPr>
      <w:r>
        <w:rPr>
          <w:rFonts w:ascii="Arial" w:hAnsi="Arial" w:cs="Arial"/>
        </w:rPr>
        <w:t>En</w:t>
      </w:r>
      <w:r w:rsidR="0017505B">
        <w:rPr>
          <w:rFonts w:ascii="Arial" w:hAnsi="Arial" w:cs="Arial"/>
        </w:rPr>
        <w:t xml:space="preserve"> el objeto AE_</w:t>
      </w:r>
      <w:r>
        <w:rPr>
          <w:rFonts w:ascii="Arial" w:hAnsi="Arial" w:cs="Arial"/>
        </w:rPr>
        <w:t>Registro</w:t>
      </w:r>
      <w:r w:rsidR="00A77D33">
        <w:rPr>
          <w:rFonts w:ascii="Arial" w:hAnsi="Arial" w:cs="Arial"/>
        </w:rPr>
        <w:t>, se muestran (Gráfico C.1</w:t>
      </w:r>
      <w:r w:rsidR="0017505B">
        <w:rPr>
          <w:rFonts w:ascii="Arial" w:hAnsi="Arial" w:cs="Arial"/>
        </w:rPr>
        <w:t xml:space="preserve">) seis estados: ESPERA, APROBADO, PENDIENTE, RECHAZADO, </w:t>
      </w:r>
      <w:r>
        <w:rPr>
          <w:rFonts w:ascii="Arial" w:hAnsi="Arial" w:cs="Arial"/>
        </w:rPr>
        <w:t>REGISTRADO y CADUCADO. Se mantiene en ESPERA si el usuario que ha aplicado a un descuento en su registro se mantiene a la expectativa de que le aprueben el descuento, pasa a APROBADO si el registro ha sido autorizado por el administrador ó también puede ser RECHAZADO si el administrador demuestra que no aplica al descuento solicitado. Un registro está en PENDIENTE sólo si no ha aplicado a ningún descuento</w:t>
      </w:r>
      <w:r w:rsidR="001F3154">
        <w:rPr>
          <w:rFonts w:ascii="Arial" w:hAnsi="Arial" w:cs="Arial"/>
        </w:rPr>
        <w:t>. Para estar en</w:t>
      </w:r>
      <w:r w:rsidR="009A664E">
        <w:rPr>
          <w:rFonts w:ascii="Arial" w:hAnsi="Arial" w:cs="Arial"/>
        </w:rPr>
        <w:t xml:space="preserve"> estado REGISTRADO, debe pagar o si se registró a un evento o</w:t>
      </w:r>
      <w:r w:rsidR="001F3154">
        <w:rPr>
          <w:rFonts w:ascii="Arial" w:hAnsi="Arial" w:cs="Arial"/>
        </w:rPr>
        <w:t xml:space="preserve"> sub evento gratuito. El registro que se encuentra en estado CADUCADO es porque no ha pagado el registro </w:t>
      </w:r>
      <w:r w:rsidR="009A664E">
        <w:rPr>
          <w:rFonts w:ascii="Arial" w:hAnsi="Arial" w:cs="Arial"/>
        </w:rPr>
        <w:t>o</w:t>
      </w:r>
      <w:r w:rsidR="001F3154">
        <w:rPr>
          <w:rFonts w:ascii="Arial" w:hAnsi="Arial" w:cs="Arial"/>
        </w:rPr>
        <w:t xml:space="preserve"> no se le ha aprobado el descuento al que aplicó; sin embargo, se da la posibilidad de que pase </w:t>
      </w:r>
      <w:r w:rsidR="00E82780">
        <w:rPr>
          <w:rFonts w:ascii="Arial" w:hAnsi="Arial" w:cs="Arial"/>
        </w:rPr>
        <w:t>ha</w:t>
      </w:r>
      <w:r w:rsidR="001F3154">
        <w:rPr>
          <w:rFonts w:ascii="Arial" w:hAnsi="Arial" w:cs="Arial"/>
        </w:rPr>
        <w:t xml:space="preserve"> estado REGISTRADO, sólo si el usuario demuestra haber pagado en efectivo antes de la fecha prevista. </w:t>
      </w:r>
    </w:p>
    <w:p w:rsidR="00B90351" w:rsidRDefault="00B90351" w:rsidP="00E2760C">
      <w:pPr>
        <w:spacing w:line="480" w:lineRule="auto"/>
        <w:ind w:left="709"/>
        <w:jc w:val="both"/>
        <w:rPr>
          <w:rFonts w:ascii="Arial" w:hAnsi="Arial" w:cs="Arial"/>
        </w:rPr>
      </w:pPr>
    </w:p>
    <w:p w:rsidR="002A1C2C" w:rsidRDefault="009C1B82" w:rsidP="002A1C2C">
      <w:pPr>
        <w:spacing w:line="480" w:lineRule="auto"/>
        <w:ind w:left="709"/>
        <w:jc w:val="both"/>
        <w:rPr>
          <w:rFonts w:ascii="Arial" w:hAnsi="Arial" w:cs="Arial"/>
        </w:rPr>
      </w:pPr>
      <w:r>
        <w:rPr>
          <w:rFonts w:ascii="Arial" w:hAnsi="Arial" w:cs="Arial"/>
        </w:rPr>
        <w:t>Para el objeto CE_Articulo (Grá</w:t>
      </w:r>
      <w:r w:rsidR="001F3154">
        <w:rPr>
          <w:rFonts w:ascii="Arial" w:hAnsi="Arial" w:cs="Arial"/>
        </w:rPr>
        <w:t xml:space="preserve">fico </w:t>
      </w:r>
      <w:r>
        <w:rPr>
          <w:rFonts w:ascii="Arial" w:hAnsi="Arial" w:cs="Arial"/>
        </w:rPr>
        <w:t>C.2</w:t>
      </w:r>
      <w:r w:rsidR="001F3154">
        <w:rPr>
          <w:rFonts w:ascii="Arial" w:hAnsi="Arial" w:cs="Arial"/>
        </w:rPr>
        <w:t>)</w:t>
      </w:r>
      <w:r w:rsidR="00A500DC">
        <w:rPr>
          <w:rFonts w:ascii="Arial" w:hAnsi="Arial" w:cs="Arial"/>
        </w:rPr>
        <w:t xml:space="preserve"> existen</w:t>
      </w:r>
      <w:r w:rsidR="001F3154">
        <w:rPr>
          <w:rFonts w:ascii="Arial" w:hAnsi="Arial" w:cs="Arial"/>
        </w:rPr>
        <w:t xml:space="preserve"> los estados: EVALUADO, PENDIENTE, EN CONSULTA, APROBADO, RECHAZADO y EN ESPERA. Cuando en un evento se tiene previsto revisar resúmenes previos (este es un paso opcional) antes de pasar al proceso de evaluación </w:t>
      </w:r>
      <w:r w:rsidR="000F71C8">
        <w:rPr>
          <w:rFonts w:ascii="Arial" w:hAnsi="Arial" w:cs="Arial"/>
        </w:rPr>
        <w:t>el artículo se mantiene en estado EN CONSULTA, una vez que los administradores del evento (miembros del comité) hayan decido cuáles resúmenes aplican o no al proceso de revisión el artículo pasa al estado PENDIENTE, en este estado se le asigna evaluadores a un artículo, luego de que todos los evaluadores hayan revisado a un artículo</w:t>
      </w:r>
      <w:r w:rsidR="002A1C2C">
        <w:rPr>
          <w:rFonts w:ascii="Arial" w:hAnsi="Arial" w:cs="Arial"/>
        </w:rPr>
        <w:t xml:space="preserve"> éste pasa a estado EVALUADO, después los administradores decidi</w:t>
      </w:r>
      <w:r w:rsidR="00040CBD">
        <w:rPr>
          <w:rFonts w:ascii="Arial" w:hAnsi="Arial" w:cs="Arial"/>
        </w:rPr>
        <w:t>rán si el artículo es APROBADO o</w:t>
      </w:r>
      <w:r w:rsidR="002A1C2C">
        <w:rPr>
          <w:rFonts w:ascii="Arial" w:hAnsi="Arial" w:cs="Arial"/>
        </w:rPr>
        <w:t xml:space="preserve"> RECHAZADO, según las evaluaciones emitidas por los revisores. Si el artículo es APROBADO, si los evaluadores han comentado que el artículo sea corregido, el administrador lo pasa al estado EN ESPERA  hasta que sea corregido por el usuario.</w:t>
      </w:r>
    </w:p>
    <w:p w:rsidR="00E7421B" w:rsidRDefault="00E7421B" w:rsidP="002A1C2C">
      <w:pPr>
        <w:spacing w:line="480" w:lineRule="auto"/>
        <w:ind w:left="709"/>
        <w:jc w:val="both"/>
        <w:rPr>
          <w:rFonts w:ascii="Arial" w:hAnsi="Arial" w:cs="Arial"/>
        </w:rPr>
      </w:pPr>
    </w:p>
    <w:p w:rsidR="004B5303" w:rsidRDefault="004B5303" w:rsidP="002A1C2C">
      <w:pPr>
        <w:spacing w:line="480" w:lineRule="auto"/>
        <w:ind w:left="709"/>
        <w:jc w:val="both"/>
        <w:rPr>
          <w:rFonts w:ascii="Arial" w:hAnsi="Arial" w:cs="Arial"/>
        </w:rPr>
      </w:pPr>
    </w:p>
    <w:p w:rsidR="004B5303" w:rsidRDefault="004B5303" w:rsidP="002A1C2C">
      <w:pPr>
        <w:spacing w:line="480" w:lineRule="auto"/>
        <w:ind w:left="709"/>
        <w:jc w:val="both"/>
        <w:rPr>
          <w:rFonts w:ascii="Arial" w:hAnsi="Arial" w:cs="Arial"/>
        </w:rPr>
      </w:pPr>
    </w:p>
    <w:p w:rsidR="00B8090F" w:rsidRPr="000B418A" w:rsidRDefault="007D4CB6" w:rsidP="00B8090F">
      <w:pPr>
        <w:numPr>
          <w:ilvl w:val="1"/>
          <w:numId w:val="1"/>
        </w:numPr>
        <w:spacing w:line="480" w:lineRule="auto"/>
        <w:jc w:val="both"/>
        <w:outlineLvl w:val="1"/>
        <w:rPr>
          <w:rFonts w:ascii="Arial" w:hAnsi="Arial" w:cs="Arial"/>
          <w:b/>
        </w:rPr>
      </w:pPr>
      <w:bookmarkStart w:id="40" w:name="_Toc250580172"/>
      <w:r>
        <w:rPr>
          <w:rFonts w:ascii="Arial" w:hAnsi="Arial" w:cs="Arial"/>
          <w:b/>
        </w:rPr>
        <w:t xml:space="preserve">Definición del Modelo </w:t>
      </w:r>
      <w:r w:rsidR="00BA7A61">
        <w:rPr>
          <w:rFonts w:ascii="Arial" w:hAnsi="Arial" w:cs="Arial"/>
          <w:b/>
        </w:rPr>
        <w:t>E</w:t>
      </w:r>
      <w:r>
        <w:rPr>
          <w:rFonts w:ascii="Arial" w:hAnsi="Arial" w:cs="Arial"/>
          <w:b/>
        </w:rPr>
        <w:t>specífico de la Plataforma (PSM)</w:t>
      </w:r>
      <w:bookmarkEnd w:id="40"/>
    </w:p>
    <w:p w:rsidR="00B8090F" w:rsidRDefault="0073235C" w:rsidP="0073235C">
      <w:pPr>
        <w:spacing w:line="480" w:lineRule="auto"/>
        <w:ind w:left="360"/>
        <w:jc w:val="both"/>
        <w:rPr>
          <w:rFonts w:ascii="Arial" w:hAnsi="Arial" w:cs="Arial"/>
          <w:lang w:val="es-EC"/>
        </w:rPr>
      </w:pPr>
      <w:r>
        <w:rPr>
          <w:rFonts w:ascii="Arial" w:hAnsi="Arial" w:cs="Arial"/>
        </w:rPr>
        <w:t>Luego de elaborar los correspondientes EDGs</w:t>
      </w:r>
      <w:r w:rsidR="00A500DC">
        <w:rPr>
          <w:rFonts w:ascii="Arial" w:hAnsi="Arial" w:cs="Arial"/>
        </w:rPr>
        <w:t>, OETs y diagramas de estados que conforman nuestro PIM</w:t>
      </w:r>
      <w:r>
        <w:rPr>
          <w:rFonts w:ascii="Arial" w:hAnsi="Arial" w:cs="Arial"/>
        </w:rPr>
        <w:t>, se procedió a continuar</w:t>
      </w:r>
      <w:r>
        <w:rPr>
          <w:rFonts w:ascii="Arial" w:hAnsi="Arial" w:cs="Arial"/>
          <w:lang w:val="es-EC"/>
        </w:rPr>
        <w:t xml:space="preserve"> con la elaboración del PSM, el cual, fue diagramado mediante una herramienta Open Source, llamada StarUML</w:t>
      </w:r>
      <w:r>
        <w:rPr>
          <w:rStyle w:val="Refdenotaalpie"/>
          <w:rFonts w:ascii="Arial" w:hAnsi="Arial" w:cs="Arial"/>
          <w:lang w:val="es-EC"/>
        </w:rPr>
        <w:footnoteReference w:id="5"/>
      </w:r>
      <w:r>
        <w:rPr>
          <w:rFonts w:ascii="Arial" w:hAnsi="Arial" w:cs="Arial"/>
          <w:lang w:val="es-EC"/>
        </w:rPr>
        <w:t>.</w:t>
      </w:r>
    </w:p>
    <w:p w:rsidR="0073235C" w:rsidRDefault="0073235C" w:rsidP="0073235C">
      <w:pPr>
        <w:spacing w:line="480" w:lineRule="auto"/>
        <w:ind w:left="360"/>
        <w:jc w:val="both"/>
        <w:rPr>
          <w:rFonts w:ascii="Arial" w:hAnsi="Arial" w:cs="Arial"/>
          <w:lang w:val="es-EC"/>
        </w:rPr>
      </w:pPr>
    </w:p>
    <w:p w:rsidR="0073235C" w:rsidRDefault="00F3269C" w:rsidP="0073235C">
      <w:pPr>
        <w:spacing w:line="480" w:lineRule="auto"/>
        <w:ind w:left="360"/>
        <w:jc w:val="both"/>
        <w:rPr>
          <w:rFonts w:ascii="Arial" w:hAnsi="Arial" w:cs="Arial"/>
          <w:lang w:val="es-EC"/>
        </w:rPr>
      </w:pPr>
      <w:r>
        <w:rPr>
          <w:rFonts w:ascii="Arial" w:hAnsi="Arial" w:cs="Arial"/>
          <w:lang w:val="es-EC"/>
        </w:rPr>
        <w:t>En este paso se diagraman en UML l</w:t>
      </w:r>
      <w:r w:rsidR="0073235C">
        <w:rPr>
          <w:rFonts w:ascii="Arial" w:hAnsi="Arial" w:cs="Arial"/>
          <w:lang w:val="es-EC"/>
        </w:rPr>
        <w:t>os módulos que fueron diseñados anteriormente</w:t>
      </w:r>
      <w:r>
        <w:rPr>
          <w:rFonts w:ascii="Arial" w:hAnsi="Arial" w:cs="Arial"/>
          <w:lang w:val="es-EC"/>
        </w:rPr>
        <w:t xml:space="preserve"> siguiendo la metodología de MERODE</w:t>
      </w:r>
      <w:r w:rsidR="0073235C">
        <w:rPr>
          <w:rFonts w:ascii="Arial" w:hAnsi="Arial" w:cs="Arial"/>
          <w:lang w:val="es-EC"/>
        </w:rPr>
        <w:t xml:space="preserve"> </w:t>
      </w:r>
      <w:r w:rsidR="002E63FF">
        <w:rPr>
          <w:rFonts w:ascii="Arial" w:hAnsi="Arial" w:cs="Arial"/>
          <w:lang w:val="es-EC"/>
        </w:rPr>
        <w:t>(</w:t>
      </w:r>
      <w:r>
        <w:rPr>
          <w:rFonts w:ascii="Arial" w:hAnsi="Arial" w:cs="Arial"/>
          <w:lang w:val="es-EC"/>
        </w:rPr>
        <w:t>considerando las reglas</w:t>
      </w:r>
      <w:r w:rsidR="002E63FF">
        <w:rPr>
          <w:rFonts w:ascii="Arial" w:hAnsi="Arial" w:cs="Arial"/>
          <w:lang w:val="es-EC"/>
        </w:rPr>
        <w:t xml:space="preserve"> de transformación en cuanto a las relaciones de existencia-dependencia entre los objetos)</w:t>
      </w:r>
      <w:r w:rsidR="0073235C">
        <w:rPr>
          <w:rFonts w:ascii="Arial" w:hAnsi="Arial" w:cs="Arial"/>
          <w:lang w:val="es-EC"/>
        </w:rPr>
        <w:t>.</w:t>
      </w:r>
    </w:p>
    <w:p w:rsidR="00474883" w:rsidRDefault="00474883" w:rsidP="00474883">
      <w:pPr>
        <w:spacing w:line="480" w:lineRule="auto"/>
        <w:ind w:left="360"/>
        <w:jc w:val="both"/>
        <w:rPr>
          <w:rFonts w:ascii="Arial" w:hAnsi="Arial" w:cs="Arial"/>
          <w:lang w:val="es-EC"/>
        </w:rPr>
      </w:pPr>
    </w:p>
    <w:p w:rsidR="007D4CB6" w:rsidRPr="000B418A" w:rsidRDefault="007D4CB6" w:rsidP="007D4CB6">
      <w:pPr>
        <w:numPr>
          <w:ilvl w:val="1"/>
          <w:numId w:val="1"/>
        </w:numPr>
        <w:spacing w:line="480" w:lineRule="auto"/>
        <w:jc w:val="both"/>
        <w:outlineLvl w:val="1"/>
        <w:rPr>
          <w:rFonts w:ascii="Arial" w:hAnsi="Arial" w:cs="Arial"/>
          <w:b/>
        </w:rPr>
      </w:pPr>
      <w:bookmarkStart w:id="41" w:name="_Toc250580173"/>
      <w:r>
        <w:rPr>
          <w:rFonts w:ascii="Arial" w:hAnsi="Arial" w:cs="Arial"/>
          <w:b/>
        </w:rPr>
        <w:t xml:space="preserve">Definición de </w:t>
      </w:r>
      <w:r w:rsidR="00BA7A61">
        <w:rPr>
          <w:rFonts w:ascii="Arial" w:hAnsi="Arial" w:cs="Arial"/>
          <w:b/>
        </w:rPr>
        <w:t>R</w:t>
      </w:r>
      <w:r>
        <w:rPr>
          <w:rFonts w:ascii="Arial" w:hAnsi="Arial" w:cs="Arial"/>
          <w:b/>
        </w:rPr>
        <w:t xml:space="preserve">oles en los </w:t>
      </w:r>
      <w:r w:rsidR="00BA7A61">
        <w:rPr>
          <w:rFonts w:ascii="Arial" w:hAnsi="Arial" w:cs="Arial"/>
          <w:b/>
        </w:rPr>
        <w:t>M</w:t>
      </w:r>
      <w:r>
        <w:rPr>
          <w:rFonts w:ascii="Arial" w:hAnsi="Arial" w:cs="Arial"/>
          <w:b/>
        </w:rPr>
        <w:t>ódulos</w:t>
      </w:r>
      <w:bookmarkEnd w:id="41"/>
    </w:p>
    <w:p w:rsidR="00622A4A" w:rsidRDefault="00622A4A" w:rsidP="00622A4A">
      <w:pPr>
        <w:spacing w:line="480" w:lineRule="auto"/>
        <w:ind w:left="360"/>
        <w:jc w:val="both"/>
        <w:rPr>
          <w:rFonts w:ascii="Arial" w:hAnsi="Arial" w:cs="Arial"/>
        </w:rPr>
      </w:pPr>
      <w:r>
        <w:rPr>
          <w:rFonts w:ascii="Arial" w:hAnsi="Arial" w:cs="Arial"/>
        </w:rPr>
        <w:t>En la siguiente tabla (Tabla 3.</w:t>
      </w:r>
      <w:r w:rsidR="005C2005">
        <w:rPr>
          <w:rFonts w:ascii="Arial" w:hAnsi="Arial" w:cs="Arial"/>
        </w:rPr>
        <w:t>1</w:t>
      </w:r>
      <w:r>
        <w:rPr>
          <w:rFonts w:ascii="Arial" w:hAnsi="Arial" w:cs="Arial"/>
        </w:rPr>
        <w:t xml:space="preserve">), se muestran las funciones </w:t>
      </w:r>
      <w:r w:rsidRPr="00622A4A">
        <w:rPr>
          <w:rFonts w:ascii="Arial" w:hAnsi="Arial" w:cs="Arial"/>
        </w:rPr>
        <w:t>que ejerce</w:t>
      </w:r>
      <w:r>
        <w:rPr>
          <w:rFonts w:ascii="Arial" w:hAnsi="Arial" w:cs="Arial"/>
        </w:rPr>
        <w:t xml:space="preserve"> </w:t>
      </w:r>
      <w:r w:rsidRPr="00622A4A">
        <w:rPr>
          <w:rFonts w:ascii="Arial" w:hAnsi="Arial" w:cs="Arial"/>
        </w:rPr>
        <w:t>cada usuario de un Grupo de Investigación desde el punto de vista de</w:t>
      </w:r>
      <w:r>
        <w:rPr>
          <w:rFonts w:ascii="Arial" w:hAnsi="Arial" w:cs="Arial"/>
        </w:rPr>
        <w:t xml:space="preserve"> </w:t>
      </w:r>
      <w:r w:rsidRPr="00622A4A">
        <w:rPr>
          <w:rFonts w:ascii="Arial" w:hAnsi="Arial" w:cs="Arial"/>
        </w:rPr>
        <w:t>los acontecimientos del evento y desde el punto de vista del Sistema.</w:t>
      </w:r>
    </w:p>
    <w:p w:rsidR="00622A4A" w:rsidRPr="00622A4A" w:rsidRDefault="00622A4A" w:rsidP="00622A4A">
      <w:pPr>
        <w:spacing w:line="480" w:lineRule="auto"/>
        <w:ind w:left="360"/>
        <w:jc w:val="both"/>
        <w:rPr>
          <w:rFonts w:ascii="Arial" w:hAnsi="Arial" w:cs="Arial"/>
        </w:rPr>
      </w:pPr>
    </w:p>
    <w:p w:rsidR="00D35302" w:rsidRDefault="00622A4A" w:rsidP="00FA1430">
      <w:pPr>
        <w:spacing w:line="480" w:lineRule="auto"/>
        <w:ind w:left="360"/>
        <w:jc w:val="both"/>
        <w:rPr>
          <w:rFonts w:ascii="Arial" w:hAnsi="Arial" w:cs="Arial"/>
        </w:rPr>
      </w:pPr>
      <w:r w:rsidRPr="00622A4A">
        <w:rPr>
          <w:rFonts w:ascii="Arial" w:hAnsi="Arial" w:cs="Arial"/>
        </w:rPr>
        <w:t>Cada usuario registrado en el Sistema, tiene la posibilidad de tener</w:t>
      </w:r>
      <w:r>
        <w:rPr>
          <w:rFonts w:ascii="Arial" w:hAnsi="Arial" w:cs="Arial"/>
        </w:rPr>
        <w:t xml:space="preserve"> </w:t>
      </w:r>
      <w:r w:rsidRPr="00622A4A">
        <w:rPr>
          <w:rFonts w:ascii="Arial" w:hAnsi="Arial" w:cs="Arial"/>
        </w:rPr>
        <w:t>de uno o más perfiles, de tal manera que pueden ejercer varios roles,</w:t>
      </w:r>
      <w:r>
        <w:rPr>
          <w:rFonts w:ascii="Arial" w:hAnsi="Arial" w:cs="Arial"/>
        </w:rPr>
        <w:t xml:space="preserve"> </w:t>
      </w:r>
      <w:r w:rsidRPr="00622A4A">
        <w:rPr>
          <w:rFonts w:ascii="Arial" w:hAnsi="Arial" w:cs="Arial"/>
        </w:rPr>
        <w:t>dependiendo de las políticas especificadas por el Comité Organizador.</w:t>
      </w:r>
      <w:bookmarkStart w:id="42" w:name="_Toc149201413"/>
      <w:bookmarkStart w:id="43" w:name="_Toc149306820"/>
    </w:p>
    <w:p w:rsidR="002A1C2C" w:rsidRDefault="002A1C2C" w:rsidP="00FA1430">
      <w:pPr>
        <w:spacing w:line="480" w:lineRule="auto"/>
        <w:ind w:left="360"/>
        <w:jc w:val="both"/>
        <w:rPr>
          <w:rFonts w:ascii="Arial" w:hAnsi="Arial" w:cs="Arial"/>
        </w:rPr>
      </w:pPr>
    </w:p>
    <w:p w:rsidR="0087552E" w:rsidRPr="001E6AF2" w:rsidRDefault="0087552E" w:rsidP="0087552E">
      <w:pPr>
        <w:pStyle w:val="Tabla"/>
        <w:ind w:left="0"/>
      </w:pPr>
      <w:bookmarkStart w:id="44" w:name="_Toc250579876"/>
      <w:r w:rsidRPr="003A1F84">
        <w:t xml:space="preserve">Tabla </w:t>
      </w:r>
      <w:r>
        <w:t>3.</w:t>
      </w:r>
      <w:r w:rsidR="005C2005">
        <w:t>1</w:t>
      </w:r>
      <w:r>
        <w:t>. Definición de Roles en los Módulos</w:t>
      </w:r>
      <w:bookmarkEnd w:id="44"/>
    </w:p>
    <w:tbl>
      <w:tblPr>
        <w:tblW w:w="7384" w:type="dxa"/>
        <w:jc w:val="center"/>
        <w:tblInd w:w="-709" w:type="dxa"/>
        <w:tblCellMar>
          <w:left w:w="70" w:type="dxa"/>
          <w:right w:w="70" w:type="dxa"/>
        </w:tblCellMar>
        <w:tblLook w:val="0000"/>
      </w:tblPr>
      <w:tblGrid>
        <w:gridCol w:w="1969"/>
        <w:gridCol w:w="3288"/>
        <w:gridCol w:w="2127"/>
      </w:tblGrid>
      <w:tr w:rsidR="0087552E" w:rsidTr="00E820CA">
        <w:trPr>
          <w:trHeight w:val="382"/>
          <w:jc w:val="center"/>
        </w:trPr>
        <w:tc>
          <w:tcPr>
            <w:tcW w:w="1969" w:type="dxa"/>
            <w:tcBorders>
              <w:top w:val="single" w:sz="8" w:space="0" w:color="auto"/>
              <w:left w:val="single" w:sz="8" w:space="0" w:color="auto"/>
              <w:bottom w:val="single" w:sz="8" w:space="0" w:color="auto"/>
              <w:right w:val="single" w:sz="8" w:space="0" w:color="auto"/>
            </w:tcBorders>
            <w:shd w:val="clear" w:color="auto" w:fill="C0C0C0"/>
            <w:vAlign w:val="center"/>
          </w:tcPr>
          <w:p w:rsidR="0087552E" w:rsidRDefault="0087552E" w:rsidP="0087552E">
            <w:pPr>
              <w:jc w:val="center"/>
              <w:rPr>
                <w:rFonts w:ascii="Arial" w:hAnsi="Arial" w:cs="Arial"/>
                <w:b/>
                <w:bCs/>
                <w:sz w:val="20"/>
                <w:szCs w:val="20"/>
              </w:rPr>
            </w:pPr>
            <w:r>
              <w:rPr>
                <w:rFonts w:ascii="Arial" w:hAnsi="Arial" w:cs="Arial"/>
                <w:b/>
                <w:bCs/>
                <w:sz w:val="20"/>
                <w:szCs w:val="20"/>
              </w:rPr>
              <w:t>Usuario</w:t>
            </w:r>
          </w:p>
        </w:tc>
        <w:tc>
          <w:tcPr>
            <w:tcW w:w="3288" w:type="dxa"/>
            <w:tcBorders>
              <w:top w:val="single" w:sz="8" w:space="0" w:color="auto"/>
              <w:left w:val="nil"/>
              <w:bottom w:val="single" w:sz="8" w:space="0" w:color="auto"/>
              <w:right w:val="nil"/>
            </w:tcBorders>
            <w:shd w:val="clear" w:color="auto" w:fill="C0C0C0"/>
            <w:vAlign w:val="center"/>
          </w:tcPr>
          <w:p w:rsidR="0087552E" w:rsidRDefault="0087552E" w:rsidP="0087552E">
            <w:pPr>
              <w:jc w:val="center"/>
              <w:rPr>
                <w:rFonts w:ascii="Arial" w:hAnsi="Arial" w:cs="Arial"/>
                <w:b/>
                <w:bCs/>
                <w:sz w:val="20"/>
                <w:szCs w:val="20"/>
              </w:rPr>
            </w:pPr>
            <w:r>
              <w:rPr>
                <w:rFonts w:ascii="Arial" w:hAnsi="Arial" w:cs="Arial"/>
                <w:b/>
                <w:bCs/>
                <w:sz w:val="20"/>
                <w:szCs w:val="20"/>
              </w:rPr>
              <w:t>Función dentro del negocio</w:t>
            </w:r>
          </w:p>
        </w:tc>
        <w:tc>
          <w:tcPr>
            <w:tcW w:w="2127" w:type="dxa"/>
            <w:tcBorders>
              <w:top w:val="single" w:sz="8" w:space="0" w:color="auto"/>
              <w:left w:val="single" w:sz="8" w:space="0" w:color="auto"/>
              <w:bottom w:val="single" w:sz="8" w:space="0" w:color="auto"/>
              <w:right w:val="single" w:sz="8" w:space="0" w:color="auto"/>
            </w:tcBorders>
            <w:shd w:val="clear" w:color="auto" w:fill="C0C0C0"/>
            <w:vAlign w:val="center"/>
          </w:tcPr>
          <w:p w:rsidR="0087552E" w:rsidRDefault="0087552E" w:rsidP="0087552E">
            <w:pPr>
              <w:jc w:val="center"/>
              <w:rPr>
                <w:rFonts w:ascii="Arial" w:hAnsi="Arial" w:cs="Arial"/>
                <w:b/>
                <w:bCs/>
                <w:sz w:val="20"/>
                <w:szCs w:val="20"/>
              </w:rPr>
            </w:pPr>
            <w:r>
              <w:rPr>
                <w:rFonts w:ascii="Arial" w:hAnsi="Arial" w:cs="Arial"/>
                <w:b/>
                <w:bCs/>
                <w:sz w:val="20"/>
                <w:szCs w:val="20"/>
              </w:rPr>
              <w:t>Función dentro del Sistema</w:t>
            </w:r>
          </w:p>
        </w:tc>
      </w:tr>
      <w:tr w:rsidR="0087552E" w:rsidTr="00E820CA">
        <w:trPr>
          <w:trHeight w:val="255"/>
          <w:jc w:val="center"/>
        </w:trPr>
        <w:tc>
          <w:tcPr>
            <w:tcW w:w="1969" w:type="dxa"/>
            <w:tcBorders>
              <w:top w:val="single" w:sz="8" w:space="0" w:color="auto"/>
              <w:left w:val="single" w:sz="8" w:space="0" w:color="auto"/>
              <w:bottom w:val="single" w:sz="4" w:space="0" w:color="auto"/>
              <w:right w:val="single" w:sz="8" w:space="0" w:color="auto"/>
            </w:tcBorders>
            <w:shd w:val="clear" w:color="auto" w:fill="DDDDDD"/>
            <w:noWrap/>
          </w:tcPr>
          <w:p w:rsidR="0087552E" w:rsidRPr="00E820CA" w:rsidRDefault="0087552E" w:rsidP="0087552E">
            <w:pPr>
              <w:rPr>
                <w:rFonts w:ascii="Arial" w:hAnsi="Arial" w:cs="Arial"/>
                <w:b/>
                <w:bCs/>
                <w:color w:val="000000"/>
                <w:sz w:val="20"/>
                <w:szCs w:val="20"/>
              </w:rPr>
            </w:pPr>
            <w:r w:rsidRPr="00E820CA">
              <w:rPr>
                <w:rFonts w:ascii="Arial" w:hAnsi="Arial" w:cs="Arial"/>
                <w:b/>
                <w:bCs/>
                <w:color w:val="000000"/>
                <w:sz w:val="20"/>
                <w:szCs w:val="20"/>
              </w:rPr>
              <w:t>Director del Grupo de Investigación</w:t>
            </w:r>
          </w:p>
        </w:tc>
        <w:tc>
          <w:tcPr>
            <w:tcW w:w="3288" w:type="dxa"/>
            <w:tcBorders>
              <w:top w:val="single" w:sz="8" w:space="0" w:color="auto"/>
              <w:left w:val="nil"/>
              <w:bottom w:val="single" w:sz="4" w:space="0" w:color="auto"/>
              <w:right w:val="single" w:sz="8" w:space="0" w:color="auto"/>
            </w:tcBorders>
            <w:shd w:val="clear" w:color="auto" w:fill="auto"/>
            <w:noWrap/>
          </w:tcPr>
          <w:p w:rsidR="0087552E" w:rsidRDefault="0087552E" w:rsidP="0087552E">
            <w:pPr>
              <w:rPr>
                <w:rFonts w:ascii="Arial" w:hAnsi="Arial" w:cs="Arial"/>
                <w:sz w:val="20"/>
                <w:szCs w:val="20"/>
              </w:rPr>
            </w:pPr>
            <w:r>
              <w:rPr>
                <w:rFonts w:ascii="Arial" w:hAnsi="Arial" w:cs="Arial"/>
                <w:sz w:val="20"/>
                <w:szCs w:val="20"/>
              </w:rPr>
              <w:t>Representante del Grupo de Investigación, encargado de planificar y elaborar las directrices para los demás miembros organizadores, con la finalidad de llevar a cabo un evento de ámbito científico.</w:t>
            </w:r>
          </w:p>
        </w:tc>
        <w:tc>
          <w:tcPr>
            <w:tcW w:w="2127" w:type="dxa"/>
            <w:tcBorders>
              <w:top w:val="single" w:sz="8" w:space="0" w:color="auto"/>
              <w:left w:val="nil"/>
              <w:bottom w:val="single" w:sz="4" w:space="0" w:color="auto"/>
              <w:right w:val="single" w:sz="8" w:space="0" w:color="auto"/>
            </w:tcBorders>
            <w:shd w:val="clear" w:color="auto" w:fill="auto"/>
            <w:noWrap/>
          </w:tcPr>
          <w:p w:rsidR="0087552E" w:rsidRDefault="0087552E" w:rsidP="0087552E">
            <w:pPr>
              <w:rPr>
                <w:rFonts w:ascii="Arial" w:hAnsi="Arial" w:cs="Arial"/>
                <w:sz w:val="20"/>
                <w:szCs w:val="20"/>
              </w:rPr>
            </w:pPr>
            <w:r>
              <w:rPr>
                <w:rFonts w:ascii="Arial" w:hAnsi="Arial" w:cs="Arial"/>
                <w:sz w:val="20"/>
                <w:szCs w:val="20"/>
              </w:rPr>
              <w:t>Administrador General</w:t>
            </w:r>
          </w:p>
        </w:tc>
      </w:tr>
      <w:tr w:rsidR="0087552E" w:rsidTr="00E820CA">
        <w:trPr>
          <w:trHeight w:val="255"/>
          <w:jc w:val="center"/>
        </w:trPr>
        <w:tc>
          <w:tcPr>
            <w:tcW w:w="1969" w:type="dxa"/>
            <w:tcBorders>
              <w:top w:val="single" w:sz="4" w:space="0" w:color="auto"/>
              <w:left w:val="single" w:sz="8" w:space="0" w:color="auto"/>
              <w:bottom w:val="single" w:sz="4" w:space="0" w:color="auto"/>
              <w:right w:val="single" w:sz="8" w:space="0" w:color="auto"/>
            </w:tcBorders>
            <w:shd w:val="clear" w:color="auto" w:fill="DDDDDD"/>
            <w:noWrap/>
          </w:tcPr>
          <w:p w:rsidR="0087552E" w:rsidRPr="00E820CA" w:rsidRDefault="0087552E" w:rsidP="0087552E">
            <w:pPr>
              <w:rPr>
                <w:rFonts w:ascii="Arial" w:hAnsi="Arial" w:cs="Arial"/>
                <w:b/>
                <w:bCs/>
                <w:color w:val="000000"/>
                <w:sz w:val="20"/>
                <w:szCs w:val="20"/>
              </w:rPr>
            </w:pPr>
            <w:r w:rsidRPr="00E820CA">
              <w:rPr>
                <w:rFonts w:ascii="Arial" w:hAnsi="Arial" w:cs="Arial"/>
                <w:b/>
                <w:bCs/>
                <w:color w:val="000000"/>
                <w:sz w:val="20"/>
                <w:szCs w:val="20"/>
              </w:rPr>
              <w:t>Consejo Técnico Organizador</w:t>
            </w:r>
          </w:p>
        </w:tc>
        <w:tc>
          <w:tcPr>
            <w:tcW w:w="3288" w:type="dxa"/>
            <w:tcBorders>
              <w:top w:val="single" w:sz="4" w:space="0" w:color="auto"/>
              <w:left w:val="nil"/>
              <w:bottom w:val="single" w:sz="4" w:space="0" w:color="auto"/>
              <w:right w:val="single" w:sz="8" w:space="0" w:color="auto"/>
            </w:tcBorders>
            <w:shd w:val="clear" w:color="auto" w:fill="auto"/>
            <w:noWrap/>
          </w:tcPr>
          <w:p w:rsidR="0087552E" w:rsidRPr="00E820CA" w:rsidRDefault="0087552E" w:rsidP="00E820CA">
            <w:pPr>
              <w:rPr>
                <w:rFonts w:ascii="Arial" w:hAnsi="Arial" w:cs="Arial"/>
                <w:sz w:val="20"/>
                <w:szCs w:val="20"/>
              </w:rPr>
            </w:pPr>
            <w:r w:rsidRPr="00E820CA">
              <w:rPr>
                <w:rFonts w:ascii="Arial" w:hAnsi="Arial" w:cs="Arial"/>
                <w:sz w:val="20"/>
                <w:szCs w:val="20"/>
              </w:rPr>
              <w:t xml:space="preserve">Consejo conformado por los organizadores, una de sus tareas es la de decidir qué resumen de un artículo científico </w:t>
            </w:r>
            <w:r w:rsidR="00E820CA" w:rsidRPr="00E820CA">
              <w:rPr>
                <w:rFonts w:ascii="Arial" w:hAnsi="Arial" w:cs="Arial"/>
                <w:sz w:val="20"/>
                <w:szCs w:val="20"/>
              </w:rPr>
              <w:t>(</w:t>
            </w:r>
            <w:r w:rsidRPr="00E820CA">
              <w:rPr>
                <w:rFonts w:ascii="Arial" w:hAnsi="Arial" w:cs="Arial"/>
                <w:sz w:val="20"/>
                <w:szCs w:val="20"/>
              </w:rPr>
              <w:t>presentado por un usuario al conocer la convocatoria</w:t>
            </w:r>
            <w:r w:rsidR="00E820CA" w:rsidRPr="00E820CA">
              <w:rPr>
                <w:rFonts w:ascii="Arial" w:hAnsi="Arial" w:cs="Arial"/>
                <w:sz w:val="20"/>
                <w:szCs w:val="20"/>
              </w:rPr>
              <w:t>)</w:t>
            </w:r>
            <w:r w:rsidRPr="00E820CA">
              <w:rPr>
                <w:rFonts w:ascii="Arial" w:hAnsi="Arial" w:cs="Arial"/>
                <w:sz w:val="20"/>
                <w:szCs w:val="20"/>
              </w:rPr>
              <w:t xml:space="preserve"> es válido </w:t>
            </w:r>
            <w:r w:rsidR="00E820CA" w:rsidRPr="00E820CA">
              <w:rPr>
                <w:rFonts w:ascii="Arial" w:hAnsi="Arial" w:cs="Arial"/>
                <w:sz w:val="20"/>
                <w:szCs w:val="20"/>
              </w:rPr>
              <w:t xml:space="preserve">para seguir en el </w:t>
            </w:r>
            <w:r w:rsidRPr="00E820CA">
              <w:rPr>
                <w:rFonts w:ascii="Arial" w:hAnsi="Arial" w:cs="Arial"/>
                <w:sz w:val="20"/>
                <w:szCs w:val="20"/>
              </w:rPr>
              <w:t>proceso de evaluación</w:t>
            </w:r>
            <w:r w:rsidR="00E820CA" w:rsidRPr="00E820CA">
              <w:rPr>
                <w:rFonts w:ascii="Arial" w:hAnsi="Arial" w:cs="Arial"/>
                <w:sz w:val="20"/>
                <w:szCs w:val="20"/>
              </w:rPr>
              <w:t>.</w:t>
            </w:r>
          </w:p>
        </w:tc>
        <w:tc>
          <w:tcPr>
            <w:tcW w:w="2127" w:type="dxa"/>
            <w:tcBorders>
              <w:top w:val="single" w:sz="4" w:space="0" w:color="auto"/>
              <w:left w:val="nil"/>
              <w:bottom w:val="single" w:sz="4" w:space="0" w:color="auto"/>
              <w:right w:val="single" w:sz="8" w:space="0" w:color="auto"/>
            </w:tcBorders>
            <w:shd w:val="clear" w:color="auto" w:fill="auto"/>
            <w:noWrap/>
          </w:tcPr>
          <w:p w:rsidR="0087552E" w:rsidRDefault="00E820CA" w:rsidP="0087552E">
            <w:pPr>
              <w:rPr>
                <w:rFonts w:ascii="Arial" w:hAnsi="Arial" w:cs="Arial"/>
                <w:sz w:val="20"/>
                <w:szCs w:val="20"/>
              </w:rPr>
            </w:pPr>
            <w:r>
              <w:rPr>
                <w:rFonts w:ascii="Arial" w:hAnsi="Arial" w:cs="Arial"/>
                <w:sz w:val="20"/>
                <w:szCs w:val="20"/>
              </w:rPr>
              <w:t>Administrador</w:t>
            </w:r>
          </w:p>
        </w:tc>
      </w:tr>
      <w:tr w:rsidR="0087552E" w:rsidTr="00E820CA">
        <w:trPr>
          <w:trHeight w:val="255"/>
          <w:jc w:val="center"/>
        </w:trPr>
        <w:tc>
          <w:tcPr>
            <w:tcW w:w="1969" w:type="dxa"/>
            <w:tcBorders>
              <w:top w:val="single" w:sz="4" w:space="0" w:color="auto"/>
              <w:left w:val="single" w:sz="8" w:space="0" w:color="auto"/>
              <w:bottom w:val="single" w:sz="4" w:space="0" w:color="auto"/>
              <w:right w:val="single" w:sz="8" w:space="0" w:color="auto"/>
            </w:tcBorders>
            <w:shd w:val="clear" w:color="auto" w:fill="DDDDDD"/>
            <w:noWrap/>
          </w:tcPr>
          <w:p w:rsidR="0087552E" w:rsidRPr="00E820CA" w:rsidRDefault="00E820CA" w:rsidP="0087552E">
            <w:pPr>
              <w:rPr>
                <w:rFonts w:ascii="Arial" w:hAnsi="Arial" w:cs="Arial"/>
                <w:b/>
                <w:bCs/>
                <w:color w:val="000000"/>
                <w:sz w:val="20"/>
                <w:szCs w:val="20"/>
              </w:rPr>
            </w:pPr>
            <w:r w:rsidRPr="00E820CA">
              <w:rPr>
                <w:rFonts w:ascii="Arial" w:hAnsi="Arial" w:cs="Arial"/>
                <w:b/>
                <w:bCs/>
                <w:color w:val="000000"/>
                <w:sz w:val="20"/>
                <w:szCs w:val="20"/>
              </w:rPr>
              <w:t>Asistente del Grupo de Investigación</w:t>
            </w:r>
          </w:p>
        </w:tc>
        <w:tc>
          <w:tcPr>
            <w:tcW w:w="3288" w:type="dxa"/>
            <w:tcBorders>
              <w:top w:val="single" w:sz="4" w:space="0" w:color="auto"/>
              <w:left w:val="nil"/>
              <w:bottom w:val="single" w:sz="4" w:space="0" w:color="auto"/>
              <w:right w:val="single" w:sz="8" w:space="0" w:color="auto"/>
            </w:tcBorders>
            <w:shd w:val="clear" w:color="auto" w:fill="auto"/>
            <w:noWrap/>
          </w:tcPr>
          <w:p w:rsidR="00E820CA" w:rsidRPr="00E820CA" w:rsidRDefault="00E820CA" w:rsidP="00E820CA">
            <w:pPr>
              <w:autoSpaceDE w:val="0"/>
              <w:autoSpaceDN w:val="0"/>
              <w:adjustRightInd w:val="0"/>
              <w:rPr>
                <w:rFonts w:ascii="Arial" w:hAnsi="Arial" w:cs="Arial"/>
                <w:sz w:val="20"/>
                <w:szCs w:val="20"/>
                <w:lang w:val="es-EC" w:eastAsia="es-EC"/>
              </w:rPr>
            </w:pPr>
            <w:r w:rsidRPr="00E820CA">
              <w:rPr>
                <w:rFonts w:ascii="Arial" w:hAnsi="Arial" w:cs="Arial"/>
                <w:sz w:val="20"/>
                <w:szCs w:val="20"/>
                <w:lang w:val="es-EC" w:eastAsia="es-EC"/>
              </w:rPr>
              <w:t>Ayudante del Director del centro que sigue las directrices planificadas para la elaboración exitosa del evento.</w:t>
            </w:r>
          </w:p>
          <w:p w:rsidR="0087552E" w:rsidRPr="00E820CA" w:rsidRDefault="00E820CA" w:rsidP="00E820CA">
            <w:pPr>
              <w:autoSpaceDE w:val="0"/>
              <w:autoSpaceDN w:val="0"/>
              <w:adjustRightInd w:val="0"/>
              <w:rPr>
                <w:rFonts w:ascii="Arial" w:hAnsi="Arial" w:cs="Arial"/>
                <w:sz w:val="20"/>
                <w:szCs w:val="20"/>
              </w:rPr>
            </w:pPr>
            <w:r w:rsidRPr="00E820CA">
              <w:rPr>
                <w:rFonts w:ascii="Arial" w:hAnsi="Arial" w:cs="Arial"/>
                <w:sz w:val="20"/>
                <w:szCs w:val="20"/>
                <w:lang w:val="es-EC" w:eastAsia="es-EC"/>
              </w:rPr>
              <w:t xml:space="preserve">Cabe recalcar que el asistente tiene un perfil igual al del Director, </w:t>
            </w:r>
          </w:p>
        </w:tc>
        <w:tc>
          <w:tcPr>
            <w:tcW w:w="2127" w:type="dxa"/>
            <w:tcBorders>
              <w:top w:val="single" w:sz="4" w:space="0" w:color="auto"/>
              <w:left w:val="nil"/>
              <w:bottom w:val="single" w:sz="4" w:space="0" w:color="auto"/>
              <w:right w:val="single" w:sz="8" w:space="0" w:color="auto"/>
            </w:tcBorders>
            <w:shd w:val="clear" w:color="auto" w:fill="auto"/>
            <w:noWrap/>
          </w:tcPr>
          <w:p w:rsidR="0087552E" w:rsidRDefault="00E820CA" w:rsidP="0087552E">
            <w:pPr>
              <w:rPr>
                <w:rFonts w:ascii="Arial" w:hAnsi="Arial" w:cs="Arial"/>
                <w:sz w:val="20"/>
                <w:szCs w:val="20"/>
              </w:rPr>
            </w:pPr>
            <w:r>
              <w:rPr>
                <w:rFonts w:ascii="Arial" w:hAnsi="Arial" w:cs="Arial"/>
                <w:sz w:val="20"/>
                <w:szCs w:val="20"/>
              </w:rPr>
              <w:t>Administrador General</w:t>
            </w:r>
          </w:p>
        </w:tc>
      </w:tr>
      <w:tr w:rsidR="0087552E" w:rsidTr="00E820CA">
        <w:trPr>
          <w:trHeight w:val="255"/>
          <w:jc w:val="center"/>
        </w:trPr>
        <w:tc>
          <w:tcPr>
            <w:tcW w:w="1969" w:type="dxa"/>
            <w:tcBorders>
              <w:top w:val="single" w:sz="4" w:space="0" w:color="auto"/>
              <w:left w:val="single" w:sz="8" w:space="0" w:color="auto"/>
              <w:bottom w:val="single" w:sz="4" w:space="0" w:color="auto"/>
              <w:right w:val="single" w:sz="8" w:space="0" w:color="auto"/>
            </w:tcBorders>
            <w:shd w:val="clear" w:color="auto" w:fill="DDDDDD"/>
            <w:noWrap/>
          </w:tcPr>
          <w:p w:rsidR="0087552E" w:rsidRPr="00E820CA" w:rsidRDefault="00E820CA" w:rsidP="0087552E">
            <w:pPr>
              <w:rPr>
                <w:rFonts w:ascii="Arial" w:hAnsi="Arial" w:cs="Arial"/>
                <w:b/>
                <w:bCs/>
                <w:color w:val="000000"/>
                <w:sz w:val="20"/>
                <w:szCs w:val="20"/>
              </w:rPr>
            </w:pPr>
            <w:r w:rsidRPr="00E820CA">
              <w:rPr>
                <w:rFonts w:ascii="Arial" w:hAnsi="Arial" w:cs="Arial"/>
                <w:b/>
                <w:bCs/>
                <w:color w:val="000000"/>
                <w:sz w:val="20"/>
                <w:szCs w:val="20"/>
              </w:rPr>
              <w:t>Suscriptor</w:t>
            </w:r>
          </w:p>
        </w:tc>
        <w:tc>
          <w:tcPr>
            <w:tcW w:w="3288" w:type="dxa"/>
            <w:tcBorders>
              <w:top w:val="single" w:sz="4" w:space="0" w:color="auto"/>
              <w:left w:val="nil"/>
              <w:bottom w:val="single" w:sz="4" w:space="0" w:color="auto"/>
              <w:right w:val="single" w:sz="8" w:space="0" w:color="auto"/>
            </w:tcBorders>
            <w:shd w:val="clear" w:color="auto" w:fill="auto"/>
            <w:noWrap/>
          </w:tcPr>
          <w:p w:rsidR="0087552E" w:rsidRPr="00E820CA" w:rsidRDefault="00E820CA" w:rsidP="00E820CA">
            <w:pPr>
              <w:autoSpaceDE w:val="0"/>
              <w:autoSpaceDN w:val="0"/>
              <w:adjustRightInd w:val="0"/>
              <w:rPr>
                <w:rFonts w:ascii="Arial" w:hAnsi="Arial" w:cs="Arial"/>
                <w:sz w:val="20"/>
                <w:szCs w:val="20"/>
              </w:rPr>
            </w:pPr>
            <w:r w:rsidRPr="00E820CA">
              <w:rPr>
                <w:rFonts w:ascii="Arial" w:hAnsi="Arial" w:cs="Arial"/>
                <w:sz w:val="20"/>
                <w:szCs w:val="20"/>
                <w:lang w:val="es-EC" w:eastAsia="es-EC"/>
              </w:rPr>
              <w:t xml:space="preserve">Usuario visitante del </w:t>
            </w:r>
            <w:r>
              <w:rPr>
                <w:rFonts w:ascii="Arial" w:hAnsi="Arial" w:cs="Arial"/>
                <w:sz w:val="20"/>
                <w:szCs w:val="20"/>
                <w:lang w:val="es-EC" w:eastAsia="es-EC"/>
              </w:rPr>
              <w:t>P</w:t>
            </w:r>
            <w:r w:rsidRPr="00E820CA">
              <w:rPr>
                <w:rFonts w:ascii="Arial" w:hAnsi="Arial" w:cs="Arial"/>
                <w:sz w:val="20"/>
                <w:szCs w:val="20"/>
                <w:lang w:val="es-EC" w:eastAsia="es-EC"/>
              </w:rPr>
              <w:t>ortal</w:t>
            </w:r>
            <w:r>
              <w:rPr>
                <w:rFonts w:ascii="Arial" w:hAnsi="Arial" w:cs="Arial"/>
                <w:sz w:val="20"/>
                <w:szCs w:val="20"/>
                <w:lang w:val="es-EC" w:eastAsia="es-EC"/>
              </w:rPr>
              <w:t xml:space="preserve"> </w:t>
            </w:r>
            <w:r w:rsidRPr="00E820CA">
              <w:rPr>
                <w:rFonts w:ascii="Arial" w:hAnsi="Arial" w:cs="Arial"/>
                <w:sz w:val="20"/>
                <w:szCs w:val="20"/>
                <w:lang w:val="es-EC" w:eastAsia="es-EC"/>
              </w:rPr>
              <w:t>con la finalidad de estar vinculado</w:t>
            </w:r>
            <w:r>
              <w:rPr>
                <w:rFonts w:ascii="Arial" w:hAnsi="Arial" w:cs="Arial"/>
                <w:sz w:val="20"/>
                <w:szCs w:val="20"/>
                <w:lang w:val="es-EC" w:eastAsia="es-EC"/>
              </w:rPr>
              <w:t xml:space="preserve"> </w:t>
            </w:r>
            <w:r w:rsidRPr="00E820CA">
              <w:rPr>
                <w:rFonts w:ascii="Arial" w:hAnsi="Arial" w:cs="Arial"/>
                <w:sz w:val="20"/>
                <w:szCs w:val="20"/>
                <w:lang w:val="es-EC" w:eastAsia="es-EC"/>
              </w:rPr>
              <w:t>con un Grupo de Investigación</w:t>
            </w:r>
            <w:r>
              <w:rPr>
                <w:rFonts w:ascii="Arial" w:hAnsi="Arial" w:cs="Arial"/>
                <w:sz w:val="20"/>
                <w:szCs w:val="20"/>
                <w:lang w:val="es-EC" w:eastAsia="es-EC"/>
              </w:rPr>
              <w:t xml:space="preserve"> </w:t>
            </w:r>
            <w:r w:rsidRPr="00E820CA">
              <w:rPr>
                <w:rFonts w:ascii="Arial" w:hAnsi="Arial" w:cs="Arial"/>
                <w:sz w:val="20"/>
                <w:szCs w:val="20"/>
                <w:lang w:val="es-EC" w:eastAsia="es-EC"/>
              </w:rPr>
              <w:t xml:space="preserve">o por el deseo de </w:t>
            </w:r>
            <w:r>
              <w:rPr>
                <w:rFonts w:ascii="Arial" w:hAnsi="Arial" w:cs="Arial"/>
                <w:sz w:val="20"/>
                <w:szCs w:val="20"/>
                <w:lang w:val="es-EC" w:eastAsia="es-EC"/>
              </w:rPr>
              <w:t xml:space="preserve"> r</w:t>
            </w:r>
            <w:r w:rsidRPr="00E820CA">
              <w:rPr>
                <w:rFonts w:ascii="Arial" w:hAnsi="Arial" w:cs="Arial"/>
                <w:sz w:val="20"/>
                <w:szCs w:val="20"/>
                <w:lang w:val="es-EC" w:eastAsia="es-EC"/>
              </w:rPr>
              <w:t>egistrarse</w:t>
            </w:r>
            <w:r>
              <w:rPr>
                <w:rFonts w:ascii="Arial" w:hAnsi="Arial" w:cs="Arial"/>
                <w:sz w:val="20"/>
                <w:szCs w:val="20"/>
                <w:lang w:val="es-EC" w:eastAsia="es-EC"/>
              </w:rPr>
              <w:t xml:space="preserve"> </w:t>
            </w:r>
            <w:r w:rsidRPr="00E820CA">
              <w:rPr>
                <w:rFonts w:ascii="Arial" w:hAnsi="Arial" w:cs="Arial"/>
                <w:sz w:val="20"/>
                <w:szCs w:val="20"/>
                <w:lang w:val="es-EC" w:eastAsia="es-EC"/>
              </w:rPr>
              <w:t>a un evento.</w:t>
            </w:r>
          </w:p>
        </w:tc>
        <w:tc>
          <w:tcPr>
            <w:tcW w:w="2127" w:type="dxa"/>
            <w:tcBorders>
              <w:top w:val="single" w:sz="4" w:space="0" w:color="auto"/>
              <w:left w:val="nil"/>
              <w:bottom w:val="single" w:sz="4" w:space="0" w:color="auto"/>
              <w:right w:val="single" w:sz="8" w:space="0" w:color="auto"/>
            </w:tcBorders>
            <w:shd w:val="clear" w:color="auto" w:fill="auto"/>
            <w:noWrap/>
          </w:tcPr>
          <w:p w:rsidR="0087552E" w:rsidRDefault="00E820CA" w:rsidP="0087552E">
            <w:pPr>
              <w:rPr>
                <w:rFonts w:ascii="Arial" w:hAnsi="Arial" w:cs="Arial"/>
                <w:sz w:val="20"/>
                <w:szCs w:val="20"/>
              </w:rPr>
            </w:pPr>
            <w:r>
              <w:rPr>
                <w:rFonts w:ascii="Arial" w:hAnsi="Arial" w:cs="Arial"/>
                <w:sz w:val="20"/>
                <w:szCs w:val="20"/>
              </w:rPr>
              <w:t>Suscriptor</w:t>
            </w:r>
          </w:p>
        </w:tc>
      </w:tr>
      <w:tr w:rsidR="0087552E" w:rsidTr="00E820CA">
        <w:trPr>
          <w:trHeight w:val="270"/>
          <w:jc w:val="center"/>
        </w:trPr>
        <w:tc>
          <w:tcPr>
            <w:tcW w:w="1969" w:type="dxa"/>
            <w:tcBorders>
              <w:top w:val="single" w:sz="4" w:space="0" w:color="auto"/>
              <w:left w:val="single" w:sz="8" w:space="0" w:color="auto"/>
              <w:bottom w:val="single" w:sz="4" w:space="0" w:color="auto"/>
              <w:right w:val="single" w:sz="8" w:space="0" w:color="auto"/>
            </w:tcBorders>
            <w:shd w:val="clear" w:color="auto" w:fill="DDDDDD"/>
            <w:noWrap/>
          </w:tcPr>
          <w:p w:rsidR="0087552E" w:rsidRPr="00E820CA" w:rsidRDefault="00E820CA" w:rsidP="0087552E">
            <w:pPr>
              <w:rPr>
                <w:rFonts w:ascii="Arial" w:hAnsi="Arial" w:cs="Arial"/>
                <w:b/>
                <w:bCs/>
                <w:color w:val="000000"/>
                <w:sz w:val="20"/>
                <w:szCs w:val="20"/>
              </w:rPr>
            </w:pPr>
            <w:r w:rsidRPr="00E820CA">
              <w:rPr>
                <w:rFonts w:ascii="Arial" w:hAnsi="Arial" w:cs="Arial"/>
                <w:b/>
                <w:bCs/>
                <w:color w:val="000000"/>
                <w:sz w:val="20"/>
                <w:szCs w:val="20"/>
              </w:rPr>
              <w:t>Evaluador</w:t>
            </w:r>
          </w:p>
        </w:tc>
        <w:tc>
          <w:tcPr>
            <w:tcW w:w="3288" w:type="dxa"/>
            <w:tcBorders>
              <w:top w:val="single" w:sz="4" w:space="0" w:color="auto"/>
              <w:left w:val="nil"/>
              <w:bottom w:val="single" w:sz="4" w:space="0" w:color="auto"/>
              <w:right w:val="single" w:sz="8" w:space="0" w:color="auto"/>
            </w:tcBorders>
            <w:shd w:val="clear" w:color="auto" w:fill="auto"/>
            <w:noWrap/>
          </w:tcPr>
          <w:p w:rsidR="0087552E" w:rsidRPr="00E820CA" w:rsidRDefault="00E820CA" w:rsidP="00E820CA">
            <w:pPr>
              <w:autoSpaceDE w:val="0"/>
              <w:autoSpaceDN w:val="0"/>
              <w:adjustRightInd w:val="0"/>
              <w:rPr>
                <w:rFonts w:ascii="Arial" w:hAnsi="Arial" w:cs="Arial"/>
                <w:sz w:val="20"/>
                <w:szCs w:val="20"/>
              </w:rPr>
            </w:pPr>
            <w:r w:rsidRPr="00E820CA">
              <w:rPr>
                <w:rFonts w:ascii="Arial" w:hAnsi="Arial" w:cs="Arial"/>
                <w:sz w:val="20"/>
                <w:lang w:val="es-EC" w:eastAsia="es-EC"/>
              </w:rPr>
              <w:t>Participante del evento en calidad</w:t>
            </w:r>
            <w:r>
              <w:rPr>
                <w:rFonts w:ascii="Arial" w:hAnsi="Arial" w:cs="Arial"/>
                <w:sz w:val="20"/>
                <w:lang w:val="es-EC" w:eastAsia="es-EC"/>
              </w:rPr>
              <w:t xml:space="preserve"> </w:t>
            </w:r>
            <w:r w:rsidRPr="00E820CA">
              <w:rPr>
                <w:rFonts w:ascii="Arial" w:hAnsi="Arial" w:cs="Arial"/>
                <w:sz w:val="20"/>
                <w:lang w:val="es-EC" w:eastAsia="es-EC"/>
              </w:rPr>
              <w:t>de evaluador, con el propósito</w:t>
            </w:r>
            <w:r>
              <w:rPr>
                <w:rFonts w:ascii="Arial" w:hAnsi="Arial" w:cs="Arial"/>
                <w:sz w:val="20"/>
                <w:lang w:val="es-EC" w:eastAsia="es-EC"/>
              </w:rPr>
              <w:t xml:space="preserve"> </w:t>
            </w:r>
            <w:r w:rsidRPr="00E820CA">
              <w:rPr>
                <w:rFonts w:ascii="Arial" w:hAnsi="Arial" w:cs="Arial"/>
                <w:sz w:val="20"/>
                <w:lang w:val="es-EC" w:eastAsia="es-EC"/>
              </w:rPr>
              <w:t>de verificar la utilidad</w:t>
            </w:r>
            <w:r>
              <w:rPr>
                <w:rFonts w:ascii="Arial" w:hAnsi="Arial" w:cs="Arial"/>
                <w:sz w:val="20"/>
                <w:lang w:val="es-EC" w:eastAsia="es-EC"/>
              </w:rPr>
              <w:t xml:space="preserve"> </w:t>
            </w:r>
            <w:r w:rsidRPr="00E820CA">
              <w:rPr>
                <w:rFonts w:ascii="Arial" w:hAnsi="Arial" w:cs="Arial"/>
                <w:sz w:val="20"/>
                <w:lang w:val="es-EC" w:eastAsia="es-EC"/>
              </w:rPr>
              <w:t>del conocimiento demostrado</w:t>
            </w:r>
            <w:r>
              <w:rPr>
                <w:rFonts w:ascii="Arial" w:hAnsi="Arial" w:cs="Arial"/>
                <w:sz w:val="20"/>
                <w:lang w:val="es-EC" w:eastAsia="es-EC"/>
              </w:rPr>
              <w:t xml:space="preserve"> </w:t>
            </w:r>
            <w:r w:rsidRPr="00E820CA">
              <w:rPr>
                <w:rFonts w:ascii="Arial" w:hAnsi="Arial" w:cs="Arial"/>
                <w:sz w:val="20"/>
                <w:lang w:val="es-EC" w:eastAsia="es-EC"/>
              </w:rPr>
              <w:t>en el artículo.</w:t>
            </w:r>
          </w:p>
        </w:tc>
        <w:tc>
          <w:tcPr>
            <w:tcW w:w="2127" w:type="dxa"/>
            <w:tcBorders>
              <w:top w:val="single" w:sz="4" w:space="0" w:color="auto"/>
              <w:left w:val="nil"/>
              <w:bottom w:val="single" w:sz="4" w:space="0" w:color="auto"/>
              <w:right w:val="single" w:sz="8" w:space="0" w:color="auto"/>
            </w:tcBorders>
            <w:shd w:val="clear" w:color="auto" w:fill="auto"/>
            <w:noWrap/>
          </w:tcPr>
          <w:p w:rsidR="0087552E" w:rsidRDefault="00E820CA" w:rsidP="0087552E">
            <w:pPr>
              <w:rPr>
                <w:rFonts w:ascii="Arial" w:hAnsi="Arial" w:cs="Arial"/>
                <w:sz w:val="20"/>
                <w:szCs w:val="20"/>
              </w:rPr>
            </w:pPr>
            <w:r>
              <w:rPr>
                <w:rFonts w:ascii="Arial" w:hAnsi="Arial" w:cs="Arial"/>
                <w:sz w:val="20"/>
                <w:szCs w:val="20"/>
              </w:rPr>
              <w:t>Evaluador</w:t>
            </w:r>
          </w:p>
        </w:tc>
      </w:tr>
      <w:tr w:rsidR="00E820CA" w:rsidTr="00E820CA">
        <w:trPr>
          <w:trHeight w:val="270"/>
          <w:jc w:val="center"/>
        </w:trPr>
        <w:tc>
          <w:tcPr>
            <w:tcW w:w="1969" w:type="dxa"/>
            <w:tcBorders>
              <w:top w:val="single" w:sz="4" w:space="0" w:color="auto"/>
              <w:left w:val="single" w:sz="8" w:space="0" w:color="auto"/>
              <w:bottom w:val="single" w:sz="4" w:space="0" w:color="auto"/>
              <w:right w:val="single" w:sz="8" w:space="0" w:color="auto"/>
            </w:tcBorders>
            <w:shd w:val="clear" w:color="auto" w:fill="DDDDDD"/>
            <w:noWrap/>
          </w:tcPr>
          <w:p w:rsidR="00E820CA" w:rsidRPr="00E820CA" w:rsidRDefault="00E820CA" w:rsidP="0087552E">
            <w:pPr>
              <w:rPr>
                <w:rFonts w:ascii="Arial" w:hAnsi="Arial" w:cs="Arial"/>
                <w:b/>
                <w:bCs/>
                <w:color w:val="000000"/>
                <w:sz w:val="20"/>
                <w:szCs w:val="20"/>
              </w:rPr>
            </w:pPr>
            <w:r w:rsidRPr="00E820CA">
              <w:rPr>
                <w:rFonts w:ascii="Arial" w:hAnsi="Arial" w:cs="Arial"/>
                <w:b/>
                <w:bCs/>
                <w:color w:val="000000"/>
                <w:sz w:val="20"/>
                <w:szCs w:val="20"/>
              </w:rPr>
              <w:t>Conferencista</w:t>
            </w:r>
          </w:p>
        </w:tc>
        <w:tc>
          <w:tcPr>
            <w:tcW w:w="3288" w:type="dxa"/>
            <w:tcBorders>
              <w:top w:val="single" w:sz="4" w:space="0" w:color="auto"/>
              <w:left w:val="nil"/>
              <w:bottom w:val="single" w:sz="4" w:space="0" w:color="auto"/>
              <w:right w:val="single" w:sz="8" w:space="0" w:color="auto"/>
            </w:tcBorders>
            <w:shd w:val="clear" w:color="auto" w:fill="auto"/>
            <w:noWrap/>
          </w:tcPr>
          <w:p w:rsidR="00E820CA" w:rsidRPr="00E820CA" w:rsidRDefault="00E820CA" w:rsidP="00E820CA">
            <w:pPr>
              <w:autoSpaceDE w:val="0"/>
              <w:autoSpaceDN w:val="0"/>
              <w:adjustRightInd w:val="0"/>
              <w:rPr>
                <w:rFonts w:ascii="Arial" w:hAnsi="Arial" w:cs="Arial"/>
                <w:sz w:val="20"/>
                <w:szCs w:val="20"/>
              </w:rPr>
            </w:pPr>
            <w:r w:rsidRPr="00E820CA">
              <w:rPr>
                <w:rFonts w:ascii="Arial" w:hAnsi="Arial" w:cs="Arial"/>
                <w:sz w:val="20"/>
                <w:lang w:val="es-EC" w:eastAsia="es-EC"/>
              </w:rPr>
              <w:t>Usuario que presentó un artículo</w:t>
            </w:r>
            <w:r>
              <w:rPr>
                <w:rFonts w:ascii="Arial" w:hAnsi="Arial" w:cs="Arial"/>
                <w:sz w:val="20"/>
                <w:lang w:val="es-EC" w:eastAsia="es-EC"/>
              </w:rPr>
              <w:t xml:space="preserve"> </w:t>
            </w:r>
            <w:r w:rsidRPr="00E820CA">
              <w:rPr>
                <w:rFonts w:ascii="Arial" w:hAnsi="Arial" w:cs="Arial"/>
                <w:sz w:val="20"/>
                <w:lang w:val="es-EC" w:eastAsia="es-EC"/>
              </w:rPr>
              <w:t>de índole científico con</w:t>
            </w:r>
            <w:r>
              <w:rPr>
                <w:rFonts w:ascii="Arial" w:hAnsi="Arial" w:cs="Arial"/>
                <w:sz w:val="20"/>
                <w:lang w:val="es-EC" w:eastAsia="es-EC"/>
              </w:rPr>
              <w:t xml:space="preserve"> </w:t>
            </w:r>
            <w:r w:rsidRPr="00E820CA">
              <w:rPr>
                <w:rFonts w:ascii="Arial" w:hAnsi="Arial" w:cs="Arial"/>
                <w:sz w:val="20"/>
                <w:lang w:val="es-EC" w:eastAsia="es-EC"/>
              </w:rPr>
              <w:t>un resultado exitoso, el conferencista</w:t>
            </w:r>
            <w:r>
              <w:rPr>
                <w:rFonts w:ascii="Arial" w:hAnsi="Arial" w:cs="Arial"/>
                <w:sz w:val="20"/>
                <w:lang w:val="es-EC" w:eastAsia="es-EC"/>
              </w:rPr>
              <w:t xml:space="preserve"> </w:t>
            </w:r>
            <w:r w:rsidRPr="00E820CA">
              <w:rPr>
                <w:rFonts w:ascii="Arial" w:hAnsi="Arial" w:cs="Arial"/>
                <w:sz w:val="20"/>
                <w:lang w:val="es-EC" w:eastAsia="es-EC"/>
              </w:rPr>
              <w:t>también puede ser</w:t>
            </w:r>
            <w:r>
              <w:rPr>
                <w:rFonts w:ascii="Arial" w:hAnsi="Arial" w:cs="Arial"/>
                <w:sz w:val="20"/>
                <w:lang w:val="es-EC" w:eastAsia="es-EC"/>
              </w:rPr>
              <w:t xml:space="preserve"> </w:t>
            </w:r>
            <w:r w:rsidRPr="00E820CA">
              <w:rPr>
                <w:rFonts w:ascii="Arial" w:hAnsi="Arial" w:cs="Arial"/>
                <w:sz w:val="20"/>
                <w:lang w:val="es-EC" w:eastAsia="es-EC"/>
              </w:rPr>
              <w:t xml:space="preserve">invitado por el Comité </w:t>
            </w:r>
            <w:r>
              <w:rPr>
                <w:rFonts w:ascii="Arial" w:hAnsi="Arial" w:cs="Arial"/>
                <w:sz w:val="20"/>
                <w:lang w:val="es-EC" w:eastAsia="es-EC"/>
              </w:rPr>
              <w:t xml:space="preserve"> O</w:t>
            </w:r>
            <w:r w:rsidRPr="00E820CA">
              <w:rPr>
                <w:rFonts w:ascii="Arial" w:hAnsi="Arial" w:cs="Arial"/>
                <w:sz w:val="20"/>
                <w:lang w:val="es-EC" w:eastAsia="es-EC"/>
              </w:rPr>
              <w:t>rganizador.</w:t>
            </w:r>
          </w:p>
        </w:tc>
        <w:tc>
          <w:tcPr>
            <w:tcW w:w="2127" w:type="dxa"/>
            <w:tcBorders>
              <w:top w:val="single" w:sz="4" w:space="0" w:color="auto"/>
              <w:left w:val="nil"/>
              <w:bottom w:val="single" w:sz="4" w:space="0" w:color="auto"/>
              <w:right w:val="single" w:sz="8" w:space="0" w:color="auto"/>
            </w:tcBorders>
            <w:shd w:val="clear" w:color="auto" w:fill="auto"/>
            <w:noWrap/>
          </w:tcPr>
          <w:p w:rsidR="00E820CA" w:rsidRDefault="00E820CA" w:rsidP="0087552E">
            <w:pPr>
              <w:rPr>
                <w:rFonts w:ascii="Arial" w:hAnsi="Arial" w:cs="Arial"/>
                <w:sz w:val="20"/>
                <w:szCs w:val="20"/>
              </w:rPr>
            </w:pPr>
            <w:r>
              <w:rPr>
                <w:rFonts w:ascii="Arial" w:hAnsi="Arial" w:cs="Arial"/>
                <w:sz w:val="20"/>
                <w:szCs w:val="20"/>
              </w:rPr>
              <w:t>Conferencista</w:t>
            </w:r>
          </w:p>
        </w:tc>
      </w:tr>
    </w:tbl>
    <w:p w:rsidR="0087552E" w:rsidRDefault="0087552E" w:rsidP="009258C8">
      <w:pPr>
        <w:spacing w:line="480" w:lineRule="auto"/>
        <w:jc w:val="center"/>
        <w:outlineLvl w:val="0"/>
        <w:rPr>
          <w:rFonts w:ascii="Arial" w:hAnsi="Arial" w:cs="Arial"/>
          <w:b/>
          <w:sz w:val="32"/>
          <w:szCs w:val="32"/>
        </w:rPr>
      </w:pPr>
    </w:p>
    <w:p w:rsidR="00D35302" w:rsidRDefault="00D35302" w:rsidP="009258C8">
      <w:pPr>
        <w:spacing w:line="480" w:lineRule="auto"/>
        <w:jc w:val="center"/>
        <w:outlineLvl w:val="0"/>
        <w:rPr>
          <w:rFonts w:ascii="Arial" w:hAnsi="Arial" w:cs="Arial"/>
          <w:b/>
          <w:sz w:val="32"/>
          <w:szCs w:val="32"/>
        </w:rPr>
      </w:pPr>
    </w:p>
    <w:p w:rsidR="005A2743" w:rsidRDefault="005A2743" w:rsidP="009258C8">
      <w:pPr>
        <w:spacing w:line="480" w:lineRule="auto"/>
        <w:jc w:val="center"/>
        <w:outlineLvl w:val="0"/>
        <w:rPr>
          <w:rFonts w:ascii="Arial" w:hAnsi="Arial" w:cs="Arial"/>
          <w:b/>
          <w:sz w:val="32"/>
          <w:szCs w:val="32"/>
        </w:rPr>
        <w:sectPr w:rsidR="005A2743" w:rsidSect="009C5E6C">
          <w:pgSz w:w="11906" w:h="16838"/>
          <w:pgMar w:top="2274" w:right="1366" w:bottom="2274" w:left="2274" w:header="720" w:footer="720" w:gutter="0"/>
          <w:cols w:space="720"/>
          <w:docGrid w:linePitch="360"/>
        </w:sectPr>
      </w:pPr>
    </w:p>
    <w:p w:rsidR="0017740B" w:rsidRPr="00C04746" w:rsidRDefault="00563414" w:rsidP="009258C8">
      <w:pPr>
        <w:spacing w:line="480" w:lineRule="auto"/>
        <w:jc w:val="center"/>
        <w:outlineLvl w:val="0"/>
        <w:rPr>
          <w:rFonts w:ascii="Arial" w:hAnsi="Arial" w:cs="Arial"/>
          <w:b/>
          <w:sz w:val="32"/>
          <w:szCs w:val="32"/>
        </w:rPr>
      </w:pPr>
      <w:bookmarkStart w:id="45" w:name="_Toc250580174"/>
      <w:r w:rsidRPr="00C04746">
        <w:rPr>
          <w:rFonts w:ascii="Arial" w:hAnsi="Arial" w:cs="Arial"/>
          <w:b/>
          <w:sz w:val="32"/>
          <w:szCs w:val="32"/>
        </w:rPr>
        <w:t>C</w:t>
      </w:r>
      <w:r w:rsidR="0017740B" w:rsidRPr="00C04746">
        <w:rPr>
          <w:rFonts w:ascii="Arial" w:hAnsi="Arial" w:cs="Arial"/>
          <w:b/>
          <w:sz w:val="32"/>
          <w:szCs w:val="32"/>
        </w:rPr>
        <w:t xml:space="preserve">APÍTULO </w:t>
      </w:r>
      <w:bookmarkEnd w:id="42"/>
      <w:r w:rsidR="007735E0" w:rsidRPr="00C04746">
        <w:rPr>
          <w:rFonts w:ascii="Arial" w:hAnsi="Arial" w:cs="Arial"/>
          <w:b/>
          <w:sz w:val="32"/>
          <w:szCs w:val="32"/>
        </w:rPr>
        <w:t>IV</w:t>
      </w:r>
      <w:bookmarkEnd w:id="43"/>
      <w:bookmarkEnd w:id="45"/>
    </w:p>
    <w:p w:rsidR="0017740B" w:rsidRDefault="0017740B" w:rsidP="0017740B">
      <w:pPr>
        <w:spacing w:line="480" w:lineRule="auto"/>
        <w:jc w:val="center"/>
        <w:rPr>
          <w:rFonts w:ascii="Arial" w:hAnsi="Arial" w:cs="Arial"/>
          <w:b/>
        </w:rPr>
      </w:pPr>
    </w:p>
    <w:p w:rsidR="0017740B" w:rsidRDefault="00D35302" w:rsidP="000855B7">
      <w:pPr>
        <w:numPr>
          <w:ilvl w:val="0"/>
          <w:numId w:val="1"/>
        </w:numPr>
        <w:spacing w:line="480" w:lineRule="auto"/>
        <w:jc w:val="both"/>
        <w:outlineLvl w:val="0"/>
        <w:rPr>
          <w:rFonts w:ascii="Arial" w:hAnsi="Arial" w:cs="Arial"/>
          <w:b/>
        </w:rPr>
      </w:pPr>
      <w:bookmarkStart w:id="46" w:name="_Toc250580175"/>
      <w:r>
        <w:rPr>
          <w:rFonts w:ascii="Arial" w:hAnsi="Arial" w:cs="Arial"/>
          <w:b/>
        </w:rPr>
        <w:t>DISEÑO DEL SISTEMA</w:t>
      </w:r>
      <w:bookmarkEnd w:id="46"/>
    </w:p>
    <w:p w:rsidR="0017740B" w:rsidRPr="00CE197E" w:rsidRDefault="00C717BE" w:rsidP="000855B7">
      <w:pPr>
        <w:numPr>
          <w:ilvl w:val="1"/>
          <w:numId w:val="1"/>
        </w:numPr>
        <w:spacing w:line="480" w:lineRule="auto"/>
        <w:jc w:val="both"/>
        <w:outlineLvl w:val="1"/>
        <w:rPr>
          <w:rFonts w:ascii="Arial" w:hAnsi="Arial" w:cs="Arial"/>
          <w:b/>
        </w:rPr>
      </w:pPr>
      <w:bookmarkStart w:id="47" w:name="_Toc250580176"/>
      <w:r>
        <w:rPr>
          <w:rFonts w:ascii="Arial" w:hAnsi="Arial" w:cs="Arial"/>
          <w:b/>
          <w:lang w:val="es-MX"/>
        </w:rPr>
        <w:t xml:space="preserve">Diseño de la Arquitectura del </w:t>
      </w:r>
      <w:r w:rsidR="00BA7A61">
        <w:rPr>
          <w:rFonts w:ascii="Arial" w:hAnsi="Arial" w:cs="Arial"/>
          <w:b/>
          <w:lang w:val="es-MX"/>
        </w:rPr>
        <w:t>S</w:t>
      </w:r>
      <w:r>
        <w:rPr>
          <w:rFonts w:ascii="Arial" w:hAnsi="Arial" w:cs="Arial"/>
          <w:b/>
          <w:lang w:val="es-MX"/>
        </w:rPr>
        <w:t>istema</w:t>
      </w:r>
      <w:bookmarkEnd w:id="47"/>
    </w:p>
    <w:p w:rsidR="00491AAB" w:rsidRDefault="00491AAB" w:rsidP="0017740B">
      <w:pPr>
        <w:spacing w:line="480" w:lineRule="auto"/>
        <w:ind w:left="360"/>
        <w:jc w:val="both"/>
        <w:rPr>
          <w:rFonts w:ascii="Arial" w:hAnsi="Arial" w:cs="Arial"/>
          <w:lang w:val="es-MX"/>
        </w:rPr>
      </w:pPr>
      <w:r w:rsidRPr="0095686F">
        <w:rPr>
          <w:rFonts w:ascii="Arial" w:hAnsi="Arial" w:cs="Arial"/>
          <w:lang w:val="es-MX"/>
        </w:rPr>
        <w:t>Debido al requerimiento</w:t>
      </w:r>
      <w:r w:rsidR="003117F7">
        <w:rPr>
          <w:rFonts w:ascii="Arial" w:hAnsi="Arial" w:cs="Arial"/>
          <w:lang w:val="es-MX"/>
        </w:rPr>
        <w:t xml:space="preserve"> </w:t>
      </w:r>
      <w:r w:rsidRPr="0095686F">
        <w:rPr>
          <w:rFonts w:ascii="Arial" w:hAnsi="Arial" w:cs="Arial"/>
          <w:lang w:val="es-MX"/>
        </w:rPr>
        <w:t>de separar el Sistema actual AppVlir8 en dos productos, uno en la Administración de Eventos Científicos y el otro en la Administración de Grupos de Investigación</w:t>
      </w:r>
      <w:r w:rsidR="00A500DC">
        <w:rPr>
          <w:rFonts w:ascii="Arial" w:hAnsi="Arial" w:cs="Arial"/>
          <w:lang w:val="es-MX"/>
        </w:rPr>
        <w:t xml:space="preserve"> (</w:t>
      </w:r>
      <w:r w:rsidR="00176C97">
        <w:rPr>
          <w:rFonts w:ascii="Arial" w:hAnsi="Arial" w:cs="Arial"/>
          <w:lang w:val="es-MX"/>
        </w:rPr>
        <w:t>Web</w:t>
      </w:r>
      <w:r w:rsidR="00A500DC">
        <w:rPr>
          <w:rFonts w:ascii="Arial" w:hAnsi="Arial" w:cs="Arial"/>
          <w:lang w:val="es-MX"/>
        </w:rPr>
        <w:t>SAGI)</w:t>
      </w:r>
      <w:r w:rsidRPr="0095686F">
        <w:rPr>
          <w:rFonts w:ascii="Arial" w:hAnsi="Arial" w:cs="Arial"/>
          <w:lang w:val="es-MX"/>
        </w:rPr>
        <w:t xml:space="preserve">, </w:t>
      </w:r>
      <w:r>
        <w:rPr>
          <w:rFonts w:ascii="Arial" w:hAnsi="Arial" w:cs="Arial"/>
          <w:lang w:val="es-MX"/>
        </w:rPr>
        <w:t xml:space="preserve">es concebida como dos sistemas independientes que se unen bajo un módulo que no ha sido mencionado hasta el momento, debido a que es un módulo que administra las conexiones a las Bases de Datos, llamado </w:t>
      </w:r>
      <w:r w:rsidRPr="003C2364">
        <w:rPr>
          <w:rFonts w:ascii="Arial" w:hAnsi="Arial" w:cs="Arial"/>
          <w:b/>
          <w:lang w:val="es-MX"/>
        </w:rPr>
        <w:t>Módulo de Acceso a Datos</w:t>
      </w:r>
      <w:r>
        <w:rPr>
          <w:rFonts w:ascii="Arial" w:hAnsi="Arial" w:cs="Arial"/>
          <w:lang w:val="es-MX"/>
        </w:rPr>
        <w:t xml:space="preserve"> (MAD)</w:t>
      </w:r>
      <w:r>
        <w:rPr>
          <w:rStyle w:val="Refdenotaalpie"/>
          <w:rFonts w:ascii="Arial" w:hAnsi="Arial" w:cs="Arial"/>
          <w:lang w:val="es-MX"/>
        </w:rPr>
        <w:footnoteReference w:id="6"/>
      </w:r>
      <w:r>
        <w:rPr>
          <w:rFonts w:ascii="Arial" w:hAnsi="Arial" w:cs="Arial"/>
          <w:lang w:val="es-MX"/>
        </w:rPr>
        <w:t xml:space="preserve"> y no pertenece a ninguno de los dominios de los Sistemas mencionados.</w:t>
      </w:r>
    </w:p>
    <w:p w:rsidR="00491AAB" w:rsidRDefault="00491AAB" w:rsidP="0017740B">
      <w:pPr>
        <w:spacing w:line="480" w:lineRule="auto"/>
        <w:ind w:left="360"/>
        <w:jc w:val="both"/>
        <w:rPr>
          <w:rFonts w:ascii="Arial" w:hAnsi="Arial" w:cs="Arial"/>
          <w:lang w:val="es-MX"/>
        </w:rPr>
      </w:pPr>
    </w:p>
    <w:p w:rsidR="0017740B" w:rsidRDefault="00100F33" w:rsidP="0017740B">
      <w:pPr>
        <w:spacing w:line="480" w:lineRule="auto"/>
        <w:ind w:left="360"/>
        <w:jc w:val="both"/>
        <w:rPr>
          <w:rFonts w:ascii="Arial" w:hAnsi="Arial" w:cs="Arial"/>
          <w:lang w:val="es-MX"/>
        </w:rPr>
      </w:pPr>
      <w:r>
        <w:rPr>
          <w:rFonts w:ascii="Arial" w:hAnsi="Arial" w:cs="Arial"/>
          <w:lang w:val="es-MX"/>
        </w:rPr>
        <w:t>En el gráfico 4.1 se muestra el diseño arquitectónico de ambos sistemas y la unión de los mismos a través del módulo MAD. Es importante recalcar que para este trabajo de Proyecto de Grado sólo se implementó el Sistema de Administración de Eventos (</w:t>
      </w:r>
      <w:r w:rsidRPr="00491AAB">
        <w:rPr>
          <w:rFonts w:ascii="Arial" w:hAnsi="Arial" w:cs="Arial"/>
          <w:b/>
          <w:lang w:val="es-MX"/>
        </w:rPr>
        <w:t>WebSAE</w:t>
      </w:r>
      <w:r>
        <w:rPr>
          <w:rFonts w:ascii="Arial" w:hAnsi="Arial" w:cs="Arial"/>
          <w:b/>
          <w:lang w:val="es-MX"/>
        </w:rPr>
        <w:t>)</w:t>
      </w:r>
      <w:r>
        <w:rPr>
          <w:rFonts w:ascii="Arial" w:hAnsi="Arial" w:cs="Arial"/>
          <w:lang w:val="es-MX"/>
        </w:rPr>
        <w:t>.</w:t>
      </w:r>
    </w:p>
    <w:p w:rsidR="00491AAB" w:rsidRDefault="006004A1" w:rsidP="00491AAB">
      <w:pPr>
        <w:spacing w:line="480" w:lineRule="auto"/>
        <w:jc w:val="center"/>
        <w:rPr>
          <w:rFonts w:ascii="Arial" w:hAnsi="Arial" w:cs="Arial"/>
        </w:rPr>
      </w:pPr>
      <w:r>
        <w:rPr>
          <w:noProof/>
        </w:rPr>
        <w:drawing>
          <wp:inline distT="0" distB="0" distL="0" distR="0">
            <wp:extent cx="5231130" cy="5634990"/>
            <wp:effectExtent l="19050" t="0" r="7620" b="0"/>
            <wp:docPr id="5"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48"/>
                    <a:srcRect/>
                    <a:stretch>
                      <a:fillRect/>
                    </a:stretch>
                  </pic:blipFill>
                  <pic:spPr bwMode="auto">
                    <a:xfrm>
                      <a:off x="0" y="0"/>
                      <a:ext cx="5231130" cy="5634990"/>
                    </a:xfrm>
                    <a:prstGeom prst="rect">
                      <a:avLst/>
                    </a:prstGeom>
                    <a:noFill/>
                    <a:ln w="9525">
                      <a:noFill/>
                      <a:miter lim="800000"/>
                      <a:headEnd/>
                      <a:tailEnd/>
                    </a:ln>
                  </pic:spPr>
                </pic:pic>
              </a:graphicData>
            </a:graphic>
          </wp:inline>
        </w:drawing>
      </w:r>
    </w:p>
    <w:p w:rsidR="00491AAB" w:rsidRDefault="00491AAB" w:rsidP="00491AAB">
      <w:pPr>
        <w:pStyle w:val="Grafico"/>
        <w:ind w:left="0"/>
        <w:rPr>
          <w:rFonts w:ascii="Arial" w:hAnsi="Arial" w:cs="Arial"/>
          <w:b w:val="0"/>
        </w:rPr>
      </w:pPr>
      <w:bookmarkStart w:id="48" w:name="_Toc250580270"/>
      <w:r w:rsidRPr="00F02BC9">
        <w:rPr>
          <w:rFonts w:ascii="Arial" w:hAnsi="Arial" w:cs="Arial"/>
        </w:rPr>
        <w:t xml:space="preserve">Gráfico </w:t>
      </w:r>
      <w:r>
        <w:rPr>
          <w:rFonts w:ascii="Arial" w:hAnsi="Arial" w:cs="Arial"/>
        </w:rPr>
        <w:t>4</w:t>
      </w:r>
      <w:r w:rsidRPr="00F02BC9">
        <w:rPr>
          <w:rFonts w:ascii="Arial" w:hAnsi="Arial" w:cs="Arial"/>
        </w:rPr>
        <w:t>.</w:t>
      </w:r>
      <w:r>
        <w:rPr>
          <w:rFonts w:ascii="Arial" w:hAnsi="Arial" w:cs="Arial"/>
        </w:rPr>
        <w:t>1.</w:t>
      </w:r>
      <w:r w:rsidRPr="00F02BC9">
        <w:rPr>
          <w:rFonts w:ascii="Arial" w:hAnsi="Arial" w:cs="Arial"/>
        </w:rPr>
        <w:t xml:space="preserve"> </w:t>
      </w:r>
      <w:r w:rsidRPr="00F93C95">
        <w:rPr>
          <w:rFonts w:ascii="Arial" w:hAnsi="Arial" w:cs="Arial"/>
          <w:b w:val="0"/>
        </w:rPr>
        <w:t>Diseño de la Arquitectura del Sistema de Administración de Eventos y Grupos de Investigación (WebSAEGI).</w:t>
      </w:r>
      <w:bookmarkEnd w:id="48"/>
    </w:p>
    <w:p w:rsidR="006E5363" w:rsidRPr="00F93C95" w:rsidRDefault="006E5363" w:rsidP="00491AAB">
      <w:pPr>
        <w:pStyle w:val="Grafico"/>
        <w:ind w:left="0"/>
        <w:rPr>
          <w:rFonts w:ascii="Arial" w:hAnsi="Arial" w:cs="Arial"/>
          <w:b w:val="0"/>
        </w:rPr>
      </w:pPr>
    </w:p>
    <w:p w:rsidR="0017740B" w:rsidRDefault="00C717BE" w:rsidP="000855B7">
      <w:pPr>
        <w:numPr>
          <w:ilvl w:val="2"/>
          <w:numId w:val="1"/>
        </w:numPr>
        <w:spacing w:line="480" w:lineRule="auto"/>
        <w:ind w:left="1440" w:hanging="720"/>
        <w:jc w:val="both"/>
        <w:outlineLvl w:val="2"/>
        <w:rPr>
          <w:rFonts w:ascii="Arial" w:hAnsi="Arial" w:cs="Arial"/>
          <w:b/>
        </w:rPr>
      </w:pPr>
      <w:bookmarkStart w:id="49" w:name="_Toc250580177"/>
      <w:r>
        <w:rPr>
          <w:rFonts w:ascii="Arial" w:hAnsi="Arial" w:cs="Arial"/>
          <w:b/>
        </w:rPr>
        <w:t>Diseño Arquitectónico</w:t>
      </w:r>
      <w:bookmarkEnd w:id="49"/>
      <w:r w:rsidR="0017740B">
        <w:rPr>
          <w:rFonts w:ascii="Arial" w:hAnsi="Arial" w:cs="Arial"/>
          <w:b/>
        </w:rPr>
        <w:t xml:space="preserve"> </w:t>
      </w:r>
    </w:p>
    <w:p w:rsidR="0017740B" w:rsidRDefault="0086255D" w:rsidP="0017740B">
      <w:pPr>
        <w:spacing w:line="480" w:lineRule="auto"/>
        <w:ind w:left="708"/>
        <w:jc w:val="both"/>
        <w:rPr>
          <w:rFonts w:ascii="Arial" w:hAnsi="Arial" w:cs="Arial"/>
        </w:rPr>
      </w:pPr>
      <w:r>
        <w:rPr>
          <w:rFonts w:ascii="Arial" w:hAnsi="Arial" w:cs="Arial"/>
        </w:rPr>
        <w:t xml:space="preserve">La arquitectura de MERODE fue aplicada a </w:t>
      </w:r>
      <w:r w:rsidR="000D25D8">
        <w:rPr>
          <w:rFonts w:ascii="Arial" w:hAnsi="Arial" w:cs="Arial"/>
        </w:rPr>
        <w:t>WebSAE</w:t>
      </w:r>
      <w:r w:rsidR="00554085">
        <w:rPr>
          <w:rFonts w:ascii="Arial" w:hAnsi="Arial" w:cs="Arial"/>
        </w:rPr>
        <w:t>;</w:t>
      </w:r>
      <w:r>
        <w:rPr>
          <w:rFonts w:ascii="Arial" w:hAnsi="Arial" w:cs="Arial"/>
        </w:rPr>
        <w:t xml:space="preserve"> a continuación se </w:t>
      </w:r>
      <w:r w:rsidR="00F552C7">
        <w:rPr>
          <w:rFonts w:ascii="Arial" w:hAnsi="Arial" w:cs="Arial"/>
        </w:rPr>
        <w:t>detalla en el</w:t>
      </w:r>
      <w:r>
        <w:rPr>
          <w:rFonts w:ascii="Arial" w:hAnsi="Arial" w:cs="Arial"/>
        </w:rPr>
        <w:t xml:space="preserve"> Gráfico 4.2. </w:t>
      </w:r>
      <w:r w:rsidR="000D25D8">
        <w:rPr>
          <w:rFonts w:ascii="Arial" w:hAnsi="Arial" w:cs="Arial"/>
        </w:rPr>
        <w:t xml:space="preserve">la </w:t>
      </w:r>
      <w:r w:rsidR="00F552C7">
        <w:rPr>
          <w:rFonts w:ascii="Arial" w:hAnsi="Arial" w:cs="Arial"/>
        </w:rPr>
        <w:t>aplicación de la misma</w:t>
      </w:r>
      <w:r>
        <w:rPr>
          <w:rFonts w:ascii="Arial" w:hAnsi="Arial" w:cs="Arial"/>
        </w:rPr>
        <w:t>.</w:t>
      </w:r>
    </w:p>
    <w:p w:rsidR="00F93C95" w:rsidRDefault="00F93C95" w:rsidP="0017740B">
      <w:pPr>
        <w:spacing w:line="480" w:lineRule="auto"/>
        <w:ind w:left="708"/>
        <w:jc w:val="both"/>
        <w:rPr>
          <w:rFonts w:ascii="Arial" w:hAnsi="Arial" w:cs="Arial"/>
        </w:rPr>
      </w:pPr>
    </w:p>
    <w:p w:rsidR="00182264" w:rsidRDefault="006004A1" w:rsidP="00B36763">
      <w:pPr>
        <w:tabs>
          <w:tab w:val="center" w:pos="4133"/>
          <w:tab w:val="right" w:pos="8266"/>
        </w:tabs>
        <w:spacing w:line="480" w:lineRule="auto"/>
        <w:jc w:val="center"/>
        <w:rPr>
          <w:rFonts w:ascii="Arial" w:hAnsi="Arial" w:cs="Arial"/>
        </w:rPr>
      </w:pPr>
      <w:r>
        <w:rPr>
          <w:noProof/>
        </w:rPr>
        <w:drawing>
          <wp:inline distT="0" distB="0" distL="0" distR="0">
            <wp:extent cx="3423920" cy="5262880"/>
            <wp:effectExtent l="19050" t="0" r="5080" b="0"/>
            <wp:docPr id="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49" cstate="print"/>
                    <a:srcRect/>
                    <a:stretch>
                      <a:fillRect/>
                    </a:stretch>
                  </pic:blipFill>
                  <pic:spPr bwMode="auto">
                    <a:xfrm>
                      <a:off x="0" y="0"/>
                      <a:ext cx="3423920" cy="5262880"/>
                    </a:xfrm>
                    <a:prstGeom prst="rect">
                      <a:avLst/>
                    </a:prstGeom>
                    <a:noFill/>
                    <a:ln w="9525">
                      <a:noFill/>
                      <a:miter lim="800000"/>
                      <a:headEnd/>
                      <a:tailEnd/>
                    </a:ln>
                  </pic:spPr>
                </pic:pic>
              </a:graphicData>
            </a:graphic>
          </wp:inline>
        </w:drawing>
      </w:r>
    </w:p>
    <w:p w:rsidR="005C2005" w:rsidRDefault="005C2005" w:rsidP="005C2005">
      <w:pPr>
        <w:tabs>
          <w:tab w:val="center" w:pos="4133"/>
          <w:tab w:val="right" w:pos="8266"/>
        </w:tabs>
        <w:spacing w:line="480" w:lineRule="auto"/>
        <w:rPr>
          <w:rFonts w:ascii="Arial" w:hAnsi="Arial" w:cs="Arial"/>
        </w:rPr>
      </w:pPr>
    </w:p>
    <w:p w:rsidR="00182264" w:rsidRDefault="00182264" w:rsidP="00182264">
      <w:pPr>
        <w:pStyle w:val="Grafico"/>
        <w:ind w:left="0"/>
        <w:rPr>
          <w:rFonts w:ascii="Arial" w:hAnsi="Arial" w:cs="Arial"/>
        </w:rPr>
      </w:pPr>
      <w:bookmarkStart w:id="50" w:name="_Toc250580271"/>
      <w:r w:rsidRPr="00F02BC9">
        <w:rPr>
          <w:rFonts w:ascii="Arial" w:hAnsi="Arial" w:cs="Arial"/>
        </w:rPr>
        <w:t xml:space="preserve">Gráfico </w:t>
      </w:r>
      <w:r>
        <w:rPr>
          <w:rFonts w:ascii="Arial" w:hAnsi="Arial" w:cs="Arial"/>
        </w:rPr>
        <w:t>4</w:t>
      </w:r>
      <w:r w:rsidRPr="00F02BC9">
        <w:rPr>
          <w:rFonts w:ascii="Arial" w:hAnsi="Arial" w:cs="Arial"/>
        </w:rPr>
        <w:t>.</w:t>
      </w:r>
      <w:r>
        <w:rPr>
          <w:rFonts w:ascii="Arial" w:hAnsi="Arial" w:cs="Arial"/>
        </w:rPr>
        <w:t>2.</w:t>
      </w:r>
      <w:r w:rsidRPr="00F02BC9">
        <w:rPr>
          <w:rFonts w:ascii="Arial" w:hAnsi="Arial" w:cs="Arial"/>
        </w:rPr>
        <w:t xml:space="preserve"> </w:t>
      </w:r>
      <w:r w:rsidRPr="003C2364">
        <w:rPr>
          <w:rFonts w:ascii="Arial" w:hAnsi="Arial" w:cs="Arial"/>
          <w:b w:val="0"/>
        </w:rPr>
        <w:t xml:space="preserve">Diseño de la Arquitectura </w:t>
      </w:r>
      <w:r>
        <w:rPr>
          <w:rFonts w:ascii="Arial" w:hAnsi="Arial" w:cs="Arial"/>
          <w:b w:val="0"/>
        </w:rPr>
        <w:t>WebSAE.</w:t>
      </w:r>
      <w:bookmarkEnd w:id="50"/>
    </w:p>
    <w:p w:rsidR="000F3027" w:rsidRDefault="00C717BE" w:rsidP="00C717BE">
      <w:pPr>
        <w:spacing w:line="480" w:lineRule="auto"/>
        <w:jc w:val="both"/>
        <w:rPr>
          <w:rFonts w:ascii="Arial" w:hAnsi="Arial" w:cs="Arial"/>
        </w:rPr>
      </w:pPr>
      <w:r>
        <w:rPr>
          <w:rFonts w:ascii="Arial" w:hAnsi="Arial" w:cs="Arial"/>
        </w:rPr>
        <w:tab/>
      </w:r>
    </w:p>
    <w:p w:rsidR="00182264" w:rsidRDefault="004E7B22" w:rsidP="00C717BE">
      <w:pPr>
        <w:spacing w:line="480" w:lineRule="auto"/>
        <w:jc w:val="both"/>
        <w:rPr>
          <w:rFonts w:ascii="Arial" w:hAnsi="Arial" w:cs="Arial"/>
        </w:rPr>
      </w:pPr>
      <w:r>
        <w:rPr>
          <w:rFonts w:ascii="Arial" w:hAnsi="Arial" w:cs="Arial"/>
        </w:rPr>
        <w:t>Cada módulo se encuentra diferenciado por un color y separado en tres capas: la del dominio, la funcional y la interfaz.</w:t>
      </w:r>
      <w:r w:rsidR="00A85229">
        <w:rPr>
          <w:rFonts w:ascii="Arial" w:hAnsi="Arial" w:cs="Arial"/>
        </w:rPr>
        <w:t xml:space="preserve"> </w:t>
      </w:r>
    </w:p>
    <w:p w:rsidR="00A85229" w:rsidRDefault="00A85229" w:rsidP="00C717BE">
      <w:pPr>
        <w:spacing w:line="480" w:lineRule="auto"/>
        <w:jc w:val="both"/>
        <w:rPr>
          <w:rFonts w:ascii="Arial" w:hAnsi="Arial" w:cs="Arial"/>
        </w:rPr>
      </w:pPr>
    </w:p>
    <w:p w:rsidR="00975FD0" w:rsidRDefault="00975FD0" w:rsidP="00C717BE">
      <w:pPr>
        <w:spacing w:line="480" w:lineRule="auto"/>
        <w:jc w:val="both"/>
        <w:rPr>
          <w:rFonts w:ascii="Arial" w:hAnsi="Arial" w:cs="Arial"/>
        </w:rPr>
      </w:pPr>
      <w:r>
        <w:rPr>
          <w:rFonts w:ascii="Arial" w:hAnsi="Arial" w:cs="Arial"/>
        </w:rPr>
        <w:t>Algunas observaciones:</w:t>
      </w:r>
    </w:p>
    <w:p w:rsidR="00975FD0" w:rsidRDefault="00975FD0" w:rsidP="00C717BE">
      <w:pPr>
        <w:numPr>
          <w:ilvl w:val="0"/>
          <w:numId w:val="17"/>
        </w:numPr>
        <w:spacing w:line="480" w:lineRule="auto"/>
        <w:jc w:val="both"/>
        <w:rPr>
          <w:rFonts w:ascii="Arial" w:hAnsi="Arial" w:cs="Arial"/>
        </w:rPr>
      </w:pPr>
      <w:r w:rsidRPr="00975FD0">
        <w:rPr>
          <w:rFonts w:ascii="Arial" w:hAnsi="Arial" w:cs="Arial"/>
        </w:rPr>
        <w:t>E</w:t>
      </w:r>
      <w:r w:rsidR="00A85229" w:rsidRPr="00975FD0">
        <w:rPr>
          <w:rFonts w:ascii="Arial" w:hAnsi="Arial" w:cs="Arial"/>
        </w:rPr>
        <w:t>n la capa del dominio, se puede observar que los objetos de los diversos módulos</w:t>
      </w:r>
      <w:r w:rsidR="007B3D6F" w:rsidRPr="00975FD0">
        <w:rPr>
          <w:rFonts w:ascii="Arial" w:hAnsi="Arial" w:cs="Arial"/>
        </w:rPr>
        <w:t>,</w:t>
      </w:r>
      <w:r w:rsidR="00A85229" w:rsidRPr="00975FD0">
        <w:rPr>
          <w:rFonts w:ascii="Arial" w:hAnsi="Arial" w:cs="Arial"/>
        </w:rPr>
        <w:t xml:space="preserve"> se pueden comunicar</w:t>
      </w:r>
      <w:r w:rsidR="007B3D6F" w:rsidRPr="00975FD0">
        <w:rPr>
          <w:rFonts w:ascii="Arial" w:hAnsi="Arial" w:cs="Arial"/>
        </w:rPr>
        <w:t xml:space="preserve">. </w:t>
      </w:r>
    </w:p>
    <w:p w:rsidR="00A85229" w:rsidRPr="00975FD0" w:rsidRDefault="007B3D6F" w:rsidP="00C717BE">
      <w:pPr>
        <w:numPr>
          <w:ilvl w:val="0"/>
          <w:numId w:val="17"/>
        </w:numPr>
        <w:spacing w:line="480" w:lineRule="auto"/>
        <w:jc w:val="both"/>
        <w:rPr>
          <w:rFonts w:ascii="Arial" w:hAnsi="Arial" w:cs="Arial"/>
        </w:rPr>
      </w:pPr>
      <w:r w:rsidRPr="00975FD0">
        <w:rPr>
          <w:rFonts w:ascii="Arial" w:hAnsi="Arial" w:cs="Arial"/>
        </w:rPr>
        <w:t>E</w:t>
      </w:r>
      <w:r w:rsidR="00A85229" w:rsidRPr="00975FD0">
        <w:rPr>
          <w:rFonts w:ascii="Arial" w:hAnsi="Arial" w:cs="Arial"/>
        </w:rPr>
        <w:t>ntre los eventos</w:t>
      </w:r>
      <w:r w:rsidRPr="00975FD0">
        <w:rPr>
          <w:rFonts w:ascii="Arial" w:hAnsi="Arial" w:cs="Arial"/>
        </w:rPr>
        <w:t xml:space="preserve"> de diversos módulos, no sucede lo mismo;</w:t>
      </w:r>
      <w:r w:rsidR="00A85229" w:rsidRPr="00975FD0">
        <w:rPr>
          <w:rFonts w:ascii="Arial" w:hAnsi="Arial" w:cs="Arial"/>
        </w:rPr>
        <w:t xml:space="preserve"> sin embargo, desde un evento </w:t>
      </w:r>
      <w:r w:rsidRPr="00975FD0">
        <w:rPr>
          <w:rFonts w:ascii="Arial" w:hAnsi="Arial" w:cs="Arial"/>
        </w:rPr>
        <w:t>en</w:t>
      </w:r>
      <w:r w:rsidR="00A85229" w:rsidRPr="00975FD0">
        <w:rPr>
          <w:rFonts w:ascii="Arial" w:hAnsi="Arial" w:cs="Arial"/>
        </w:rPr>
        <w:t xml:space="preserve"> un módulo</w:t>
      </w:r>
      <w:r w:rsidRPr="00975FD0">
        <w:rPr>
          <w:rFonts w:ascii="Arial" w:hAnsi="Arial" w:cs="Arial"/>
        </w:rPr>
        <w:t xml:space="preserve"> se puede acceder a objetos de módulos distintos.</w:t>
      </w:r>
    </w:p>
    <w:p w:rsidR="00A85229" w:rsidRDefault="00A85229" w:rsidP="00C717BE">
      <w:pPr>
        <w:spacing w:line="480" w:lineRule="auto"/>
        <w:jc w:val="both"/>
        <w:rPr>
          <w:rFonts w:ascii="Arial" w:hAnsi="Arial" w:cs="Arial"/>
        </w:rPr>
      </w:pPr>
    </w:p>
    <w:p w:rsidR="0017740B" w:rsidRPr="00C96B51" w:rsidRDefault="00C717BE" w:rsidP="00C96B51">
      <w:pPr>
        <w:numPr>
          <w:ilvl w:val="2"/>
          <w:numId w:val="1"/>
        </w:numPr>
        <w:spacing w:line="480" w:lineRule="auto"/>
        <w:ind w:left="1440" w:hanging="720"/>
        <w:jc w:val="both"/>
        <w:outlineLvl w:val="2"/>
        <w:rPr>
          <w:rFonts w:ascii="Arial" w:hAnsi="Arial" w:cs="Arial"/>
          <w:b/>
        </w:rPr>
      </w:pPr>
      <w:bookmarkStart w:id="51" w:name="_Toc250580178"/>
      <w:r>
        <w:rPr>
          <w:rFonts w:ascii="Arial" w:hAnsi="Arial" w:cs="Arial"/>
          <w:b/>
        </w:rPr>
        <w:t>Módulo del Sistema</w:t>
      </w:r>
      <w:bookmarkEnd w:id="51"/>
      <w:r w:rsidR="0017740B">
        <w:rPr>
          <w:rFonts w:ascii="Arial" w:hAnsi="Arial" w:cs="Arial"/>
          <w:b/>
        </w:rPr>
        <w:t xml:space="preserve"> </w:t>
      </w:r>
    </w:p>
    <w:p w:rsidR="000F3027" w:rsidRDefault="00C96B51" w:rsidP="00C96B51">
      <w:pPr>
        <w:spacing w:line="480" w:lineRule="auto"/>
        <w:ind w:left="709"/>
        <w:jc w:val="both"/>
        <w:rPr>
          <w:rFonts w:ascii="Arial" w:hAnsi="Arial" w:cs="Arial"/>
        </w:rPr>
      </w:pPr>
      <w:r>
        <w:rPr>
          <w:rFonts w:ascii="Arial" w:hAnsi="Arial" w:cs="Arial"/>
        </w:rPr>
        <w:t>Los módulos</w:t>
      </w:r>
      <w:r w:rsidR="00321500">
        <w:rPr>
          <w:rFonts w:ascii="Arial" w:hAnsi="Arial" w:cs="Arial"/>
        </w:rPr>
        <w:t xml:space="preserve"> diseñados e implementados</w:t>
      </w:r>
      <w:r>
        <w:rPr>
          <w:rFonts w:ascii="Arial" w:hAnsi="Arial" w:cs="Arial"/>
        </w:rPr>
        <w:t xml:space="preserve"> en el Sistema de Administración de Eventos Científicos (WebSAE) son:</w:t>
      </w:r>
    </w:p>
    <w:p w:rsidR="00C96B51" w:rsidRDefault="00C96B51" w:rsidP="00C96B51">
      <w:pPr>
        <w:spacing w:line="480" w:lineRule="auto"/>
        <w:ind w:left="709"/>
        <w:jc w:val="both"/>
        <w:rPr>
          <w:rFonts w:ascii="Arial" w:hAnsi="Arial" w:cs="Arial"/>
        </w:rPr>
      </w:pPr>
    </w:p>
    <w:p w:rsidR="00716860" w:rsidRPr="00716860" w:rsidRDefault="00716860" w:rsidP="00C96B51">
      <w:pPr>
        <w:spacing w:line="480" w:lineRule="auto"/>
        <w:ind w:left="709"/>
        <w:jc w:val="both"/>
        <w:rPr>
          <w:rFonts w:ascii="Arial" w:hAnsi="Arial" w:cs="Arial"/>
          <w:lang w:val="es-EC"/>
        </w:rPr>
      </w:pPr>
      <w:r>
        <w:rPr>
          <w:rFonts w:ascii="Arial" w:hAnsi="Arial" w:cs="Arial"/>
        </w:rPr>
        <w:t>M</w:t>
      </w:r>
      <w:r>
        <w:rPr>
          <w:rFonts w:ascii="Arial" w:hAnsi="Arial" w:cs="Arial"/>
          <w:lang w:val="es-EC"/>
        </w:rPr>
        <w:t>ódulos pertenecientes al dominio:</w:t>
      </w:r>
    </w:p>
    <w:p w:rsidR="00C96B51" w:rsidRDefault="00C96B51" w:rsidP="00C96B51">
      <w:pPr>
        <w:numPr>
          <w:ilvl w:val="0"/>
          <w:numId w:val="15"/>
        </w:numPr>
        <w:spacing w:line="480" w:lineRule="auto"/>
        <w:jc w:val="both"/>
        <w:rPr>
          <w:rFonts w:ascii="Arial" w:hAnsi="Arial" w:cs="Arial"/>
        </w:rPr>
      </w:pPr>
      <w:r>
        <w:rPr>
          <w:rFonts w:ascii="Arial" w:hAnsi="Arial" w:cs="Arial"/>
        </w:rPr>
        <w:t>Módulo de Administración Central (MAC).</w:t>
      </w:r>
    </w:p>
    <w:p w:rsidR="00C96B51" w:rsidRDefault="00C96B51" w:rsidP="00C96B51">
      <w:pPr>
        <w:numPr>
          <w:ilvl w:val="0"/>
          <w:numId w:val="15"/>
        </w:numPr>
        <w:spacing w:line="480" w:lineRule="auto"/>
        <w:jc w:val="both"/>
        <w:rPr>
          <w:rFonts w:ascii="Arial" w:hAnsi="Arial" w:cs="Arial"/>
        </w:rPr>
      </w:pPr>
      <w:r>
        <w:rPr>
          <w:rFonts w:ascii="Arial" w:hAnsi="Arial" w:cs="Arial"/>
        </w:rPr>
        <w:t>Módulo de Suscripción de Usuarios (MSU).</w:t>
      </w:r>
    </w:p>
    <w:p w:rsidR="00C96B51" w:rsidRDefault="00C96B51" w:rsidP="00C96B51">
      <w:pPr>
        <w:numPr>
          <w:ilvl w:val="0"/>
          <w:numId w:val="15"/>
        </w:numPr>
        <w:spacing w:line="480" w:lineRule="auto"/>
        <w:jc w:val="both"/>
        <w:rPr>
          <w:rFonts w:ascii="Arial" w:hAnsi="Arial" w:cs="Arial"/>
        </w:rPr>
      </w:pPr>
      <w:r>
        <w:rPr>
          <w:rFonts w:ascii="Arial" w:hAnsi="Arial" w:cs="Arial"/>
        </w:rPr>
        <w:t>Módulo de Administración de Eventos (MAE).</w:t>
      </w:r>
    </w:p>
    <w:p w:rsidR="00C96B51" w:rsidRDefault="00C96B51" w:rsidP="00C96B51">
      <w:pPr>
        <w:numPr>
          <w:ilvl w:val="0"/>
          <w:numId w:val="15"/>
        </w:numPr>
        <w:spacing w:line="480" w:lineRule="auto"/>
        <w:jc w:val="both"/>
        <w:rPr>
          <w:rFonts w:ascii="Arial" w:hAnsi="Arial" w:cs="Arial"/>
        </w:rPr>
      </w:pPr>
      <w:r>
        <w:rPr>
          <w:rFonts w:ascii="Arial" w:hAnsi="Arial" w:cs="Arial"/>
        </w:rPr>
        <w:t>Módulo de Convocatoria y Evaluación de Artículos (MCE).</w:t>
      </w:r>
    </w:p>
    <w:p w:rsidR="00C96B51" w:rsidRDefault="00C96B51" w:rsidP="00C96B51">
      <w:pPr>
        <w:spacing w:line="480" w:lineRule="auto"/>
        <w:ind w:left="709"/>
        <w:jc w:val="both"/>
        <w:rPr>
          <w:rFonts w:ascii="Arial" w:hAnsi="Arial" w:cs="Arial"/>
        </w:rPr>
      </w:pPr>
    </w:p>
    <w:p w:rsidR="00716860" w:rsidRPr="00716860" w:rsidRDefault="00716860" w:rsidP="00716860">
      <w:pPr>
        <w:spacing w:line="480" w:lineRule="auto"/>
        <w:ind w:left="709"/>
        <w:jc w:val="both"/>
        <w:rPr>
          <w:rFonts w:ascii="Arial" w:hAnsi="Arial" w:cs="Arial"/>
          <w:lang w:val="es-EC"/>
        </w:rPr>
      </w:pPr>
      <w:r>
        <w:rPr>
          <w:rFonts w:ascii="Arial" w:hAnsi="Arial" w:cs="Arial"/>
        </w:rPr>
        <w:t>M</w:t>
      </w:r>
      <w:r>
        <w:rPr>
          <w:rFonts w:ascii="Arial" w:hAnsi="Arial" w:cs="Arial"/>
          <w:lang w:val="es-EC"/>
        </w:rPr>
        <w:t>ódulos de información:</w:t>
      </w:r>
    </w:p>
    <w:p w:rsidR="00716860" w:rsidRDefault="00716860" w:rsidP="00716860">
      <w:pPr>
        <w:numPr>
          <w:ilvl w:val="0"/>
          <w:numId w:val="15"/>
        </w:numPr>
        <w:spacing w:line="480" w:lineRule="auto"/>
        <w:jc w:val="both"/>
        <w:rPr>
          <w:rFonts w:ascii="Arial" w:hAnsi="Arial" w:cs="Arial"/>
        </w:rPr>
      </w:pPr>
      <w:r>
        <w:rPr>
          <w:rFonts w:ascii="Arial" w:hAnsi="Arial" w:cs="Arial"/>
        </w:rPr>
        <w:t>Módulo de Acceso a Datos (MAD).</w:t>
      </w:r>
    </w:p>
    <w:p w:rsidR="00716860" w:rsidRDefault="00716860" w:rsidP="00716860">
      <w:pPr>
        <w:numPr>
          <w:ilvl w:val="0"/>
          <w:numId w:val="15"/>
        </w:numPr>
        <w:spacing w:line="480" w:lineRule="auto"/>
        <w:jc w:val="both"/>
        <w:rPr>
          <w:rFonts w:ascii="Arial" w:hAnsi="Arial" w:cs="Arial"/>
        </w:rPr>
      </w:pPr>
      <w:r>
        <w:rPr>
          <w:rFonts w:ascii="Arial" w:hAnsi="Arial" w:cs="Arial"/>
        </w:rPr>
        <w:t>Módulo de Grupos de Investigación (MGI).</w:t>
      </w:r>
    </w:p>
    <w:p w:rsidR="00716860" w:rsidRDefault="00716860" w:rsidP="00C96B51">
      <w:pPr>
        <w:spacing w:line="480" w:lineRule="auto"/>
        <w:ind w:left="709"/>
        <w:jc w:val="both"/>
        <w:rPr>
          <w:rFonts w:ascii="Arial" w:hAnsi="Arial" w:cs="Arial"/>
        </w:rPr>
      </w:pPr>
    </w:p>
    <w:p w:rsidR="00F93C95" w:rsidRDefault="006004A1" w:rsidP="00F93C95">
      <w:pPr>
        <w:spacing w:line="480" w:lineRule="auto"/>
        <w:jc w:val="center"/>
        <w:rPr>
          <w:rFonts w:ascii="Arial" w:hAnsi="Arial" w:cs="Arial"/>
          <w:b/>
        </w:rPr>
      </w:pPr>
      <w:r>
        <w:rPr>
          <w:noProof/>
        </w:rPr>
        <w:drawing>
          <wp:inline distT="0" distB="0" distL="0" distR="0">
            <wp:extent cx="5135245" cy="3274695"/>
            <wp:effectExtent l="19050" t="0" r="8255" b="0"/>
            <wp:docPr id="7"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50"/>
                    <a:srcRect/>
                    <a:stretch>
                      <a:fillRect/>
                    </a:stretch>
                  </pic:blipFill>
                  <pic:spPr bwMode="auto">
                    <a:xfrm>
                      <a:off x="0" y="0"/>
                      <a:ext cx="5135245" cy="3274695"/>
                    </a:xfrm>
                    <a:prstGeom prst="rect">
                      <a:avLst/>
                    </a:prstGeom>
                    <a:noFill/>
                    <a:ln w="9525">
                      <a:noFill/>
                      <a:miter lim="800000"/>
                      <a:headEnd/>
                      <a:tailEnd/>
                    </a:ln>
                  </pic:spPr>
                </pic:pic>
              </a:graphicData>
            </a:graphic>
          </wp:inline>
        </w:drawing>
      </w:r>
    </w:p>
    <w:p w:rsidR="00F93C95" w:rsidRDefault="00F93C95" w:rsidP="00F93C95">
      <w:pPr>
        <w:pStyle w:val="Grafico"/>
        <w:ind w:left="0"/>
        <w:rPr>
          <w:rFonts w:ascii="Arial" w:hAnsi="Arial" w:cs="Arial"/>
        </w:rPr>
      </w:pPr>
      <w:bookmarkStart w:id="52" w:name="_Toc250580272"/>
      <w:r w:rsidRPr="00F02BC9">
        <w:rPr>
          <w:rFonts w:ascii="Arial" w:hAnsi="Arial" w:cs="Arial"/>
        </w:rPr>
        <w:t xml:space="preserve">Gráfico </w:t>
      </w:r>
      <w:r>
        <w:rPr>
          <w:rFonts w:ascii="Arial" w:hAnsi="Arial" w:cs="Arial"/>
        </w:rPr>
        <w:t>4.3</w:t>
      </w:r>
      <w:r w:rsidRPr="00F02BC9">
        <w:rPr>
          <w:rFonts w:ascii="Arial" w:hAnsi="Arial" w:cs="Arial"/>
        </w:rPr>
        <w:t xml:space="preserve"> </w:t>
      </w:r>
      <w:r>
        <w:rPr>
          <w:rFonts w:ascii="Arial" w:hAnsi="Arial" w:cs="Arial"/>
        </w:rPr>
        <w:t>Módulos del Sistema.</w:t>
      </w:r>
      <w:bookmarkEnd w:id="52"/>
    </w:p>
    <w:p w:rsidR="00F93C95" w:rsidRDefault="00F93C95" w:rsidP="00C96B51">
      <w:pPr>
        <w:spacing w:line="480" w:lineRule="auto"/>
        <w:ind w:left="709"/>
        <w:jc w:val="both"/>
        <w:rPr>
          <w:rFonts w:ascii="Arial" w:hAnsi="Arial" w:cs="Arial"/>
        </w:rPr>
      </w:pPr>
    </w:p>
    <w:p w:rsidR="0017740B" w:rsidRDefault="00C717BE" w:rsidP="000855B7">
      <w:pPr>
        <w:numPr>
          <w:ilvl w:val="2"/>
          <w:numId w:val="1"/>
        </w:numPr>
        <w:spacing w:line="480" w:lineRule="auto"/>
        <w:ind w:left="1440" w:hanging="720"/>
        <w:jc w:val="both"/>
        <w:outlineLvl w:val="2"/>
        <w:rPr>
          <w:rFonts w:ascii="Arial" w:hAnsi="Arial" w:cs="Arial"/>
          <w:b/>
        </w:rPr>
      </w:pPr>
      <w:bookmarkStart w:id="53" w:name="_Toc250580179"/>
      <w:r>
        <w:rPr>
          <w:rFonts w:ascii="Arial" w:hAnsi="Arial" w:cs="Arial"/>
          <w:b/>
        </w:rPr>
        <w:t xml:space="preserve">Arquitectura </w:t>
      </w:r>
      <w:r w:rsidR="00BA7A61">
        <w:rPr>
          <w:rFonts w:ascii="Arial" w:hAnsi="Arial" w:cs="Arial"/>
          <w:b/>
        </w:rPr>
        <w:t>B</w:t>
      </w:r>
      <w:r>
        <w:rPr>
          <w:rFonts w:ascii="Arial" w:hAnsi="Arial" w:cs="Arial"/>
          <w:b/>
        </w:rPr>
        <w:t xml:space="preserve">asada en </w:t>
      </w:r>
      <w:r w:rsidR="00BA7A61">
        <w:rPr>
          <w:rFonts w:ascii="Arial" w:hAnsi="Arial" w:cs="Arial"/>
          <w:b/>
        </w:rPr>
        <w:t>P</w:t>
      </w:r>
      <w:r>
        <w:rPr>
          <w:rFonts w:ascii="Arial" w:hAnsi="Arial" w:cs="Arial"/>
          <w:b/>
        </w:rPr>
        <w:t xml:space="preserve">atrones de </w:t>
      </w:r>
      <w:r w:rsidR="00BA7A61">
        <w:rPr>
          <w:rFonts w:ascii="Arial" w:hAnsi="Arial" w:cs="Arial"/>
          <w:b/>
        </w:rPr>
        <w:t>D</w:t>
      </w:r>
      <w:r>
        <w:rPr>
          <w:rFonts w:ascii="Arial" w:hAnsi="Arial" w:cs="Arial"/>
          <w:b/>
        </w:rPr>
        <w:t>iseño</w:t>
      </w:r>
      <w:bookmarkEnd w:id="53"/>
      <w:r w:rsidR="0017740B">
        <w:rPr>
          <w:rFonts w:ascii="Arial" w:hAnsi="Arial" w:cs="Arial"/>
          <w:b/>
        </w:rPr>
        <w:t xml:space="preserve"> </w:t>
      </w:r>
    </w:p>
    <w:p w:rsidR="003363E1" w:rsidRDefault="004F5AB3" w:rsidP="0017740B">
      <w:pPr>
        <w:spacing w:line="480" w:lineRule="auto"/>
        <w:ind w:left="708"/>
        <w:jc w:val="both"/>
        <w:rPr>
          <w:rFonts w:ascii="Arial" w:hAnsi="Arial" w:cs="Arial"/>
        </w:rPr>
      </w:pPr>
      <w:r>
        <w:rPr>
          <w:rFonts w:ascii="Arial" w:hAnsi="Arial" w:cs="Arial"/>
        </w:rPr>
        <w:t xml:space="preserve">La Arquitectura de J2EE propuesta por la SUN, sigue patrones de diseño para hacer uso de </w:t>
      </w:r>
      <w:r w:rsidR="00DE60B9">
        <w:rPr>
          <w:rFonts w:ascii="Arial" w:hAnsi="Arial" w:cs="Arial"/>
        </w:rPr>
        <w:t>ella</w:t>
      </w:r>
      <w:r w:rsidR="00281581">
        <w:rPr>
          <w:rFonts w:ascii="Arial" w:hAnsi="Arial" w:cs="Arial"/>
        </w:rPr>
        <w:t>.  El patrón utilizado en el presente proyecto fue MVC</w:t>
      </w:r>
      <w:r>
        <w:rPr>
          <w:rFonts w:ascii="Arial" w:hAnsi="Arial" w:cs="Arial"/>
        </w:rPr>
        <w:t xml:space="preserve">, </w:t>
      </w:r>
      <w:r w:rsidR="00281581">
        <w:rPr>
          <w:rFonts w:ascii="Arial" w:hAnsi="Arial" w:cs="Arial"/>
        </w:rPr>
        <w:t xml:space="preserve">el cual describiremos brevemente </w:t>
      </w:r>
      <w:r>
        <w:rPr>
          <w:rFonts w:ascii="Arial" w:hAnsi="Arial" w:cs="Arial"/>
        </w:rPr>
        <w:t>a continuación</w:t>
      </w:r>
      <w:r w:rsidR="00281581">
        <w:rPr>
          <w:rFonts w:ascii="Arial" w:hAnsi="Arial" w:cs="Arial"/>
        </w:rPr>
        <w:t>:</w:t>
      </w:r>
      <w:r w:rsidR="00281581" w:rsidDel="00281581">
        <w:rPr>
          <w:rFonts w:ascii="Arial" w:hAnsi="Arial" w:cs="Arial"/>
        </w:rPr>
        <w:t xml:space="preserve"> </w:t>
      </w:r>
    </w:p>
    <w:p w:rsidR="008E4BC8" w:rsidRDefault="001F4F35" w:rsidP="009F581E">
      <w:pPr>
        <w:spacing w:line="480" w:lineRule="auto"/>
        <w:ind w:left="708"/>
        <w:jc w:val="both"/>
        <w:rPr>
          <w:rFonts w:ascii="Arial" w:hAnsi="Arial" w:cs="Arial"/>
        </w:rPr>
      </w:pPr>
      <w:r w:rsidRPr="001F4F35">
        <w:rPr>
          <w:rFonts w:ascii="Arial" w:hAnsi="Arial" w:cs="Arial"/>
          <w:b/>
        </w:rPr>
        <w:t>Modelo – Vista – Controlador</w:t>
      </w:r>
      <w:r w:rsidR="004F5AB3" w:rsidRPr="001F4F35">
        <w:rPr>
          <w:rFonts w:ascii="Arial" w:hAnsi="Arial" w:cs="Arial"/>
          <w:b/>
        </w:rPr>
        <w:t>.-</w:t>
      </w:r>
      <w:r w:rsidR="004F5AB3">
        <w:rPr>
          <w:rFonts w:ascii="Arial" w:hAnsi="Arial" w:cs="Arial"/>
        </w:rPr>
        <w:t xml:space="preserve"> </w:t>
      </w:r>
    </w:p>
    <w:p w:rsidR="00DE60B9" w:rsidRDefault="008E4BC8" w:rsidP="008E4BC8">
      <w:pPr>
        <w:spacing w:line="480" w:lineRule="auto"/>
        <w:ind w:left="1068"/>
        <w:jc w:val="both"/>
        <w:rPr>
          <w:rFonts w:ascii="Arial" w:hAnsi="Arial" w:cs="Arial"/>
        </w:rPr>
      </w:pPr>
      <w:r>
        <w:rPr>
          <w:rFonts w:ascii="Arial" w:hAnsi="Arial" w:cs="Arial"/>
        </w:rPr>
        <w:t xml:space="preserve">Este patrón diseño </w:t>
      </w:r>
      <w:r w:rsidR="00DE60B9">
        <w:rPr>
          <w:rFonts w:ascii="Arial" w:hAnsi="Arial" w:cs="Arial"/>
        </w:rPr>
        <w:t xml:space="preserve">es totalmente compatible con </w:t>
      </w:r>
      <w:r w:rsidR="009E5BA1">
        <w:rPr>
          <w:rFonts w:ascii="Arial" w:hAnsi="Arial" w:cs="Arial"/>
        </w:rPr>
        <w:t>la arquitectura de</w:t>
      </w:r>
      <w:r w:rsidR="00DE60B9">
        <w:rPr>
          <w:rFonts w:ascii="Arial" w:hAnsi="Arial" w:cs="Arial"/>
        </w:rPr>
        <w:t xml:space="preserve"> MERODE</w:t>
      </w:r>
      <w:r w:rsidR="009E5BA1">
        <w:rPr>
          <w:rFonts w:ascii="Arial" w:hAnsi="Arial" w:cs="Arial"/>
        </w:rPr>
        <w:t>.</w:t>
      </w:r>
      <w:r w:rsidR="00DE60B9">
        <w:rPr>
          <w:rFonts w:ascii="Arial" w:hAnsi="Arial" w:cs="Arial"/>
        </w:rPr>
        <w:t xml:space="preserve"> J2EE también </w:t>
      </w:r>
      <w:r w:rsidR="009E5BA1">
        <w:rPr>
          <w:rFonts w:ascii="Arial" w:hAnsi="Arial" w:cs="Arial"/>
        </w:rPr>
        <w:t xml:space="preserve">lo </w:t>
      </w:r>
      <w:r w:rsidR="00DE60B9">
        <w:rPr>
          <w:rFonts w:ascii="Arial" w:hAnsi="Arial" w:cs="Arial"/>
        </w:rPr>
        <w:t>utiliza</w:t>
      </w:r>
      <w:r w:rsidR="009E5BA1">
        <w:rPr>
          <w:rFonts w:ascii="Arial" w:hAnsi="Arial" w:cs="Arial"/>
        </w:rPr>
        <w:t xml:space="preserve">, en la especificación JSP 2.0 se puede separar de manera completa la vista del controlador mediante el uso de la librería de etiquetas estándares para páginas JSP (JavaServer Pages Standard Tag Library, </w:t>
      </w:r>
      <w:r w:rsidR="009E5BA1" w:rsidRPr="008E4BC8">
        <w:rPr>
          <w:rFonts w:ascii="Arial" w:hAnsi="Arial" w:cs="Arial"/>
          <w:b/>
        </w:rPr>
        <w:t>JSTL</w:t>
      </w:r>
      <w:r w:rsidR="009E5BA1">
        <w:rPr>
          <w:rFonts w:ascii="Arial" w:hAnsi="Arial" w:cs="Arial"/>
        </w:rPr>
        <w:t>), esto se menciona debido a que anteriormente era necesario el uso de scriptles en páginas JSP, lo que muchas veces</w:t>
      </w:r>
      <w:r w:rsidR="00434F16">
        <w:rPr>
          <w:rFonts w:ascii="Arial" w:hAnsi="Arial" w:cs="Arial"/>
        </w:rPr>
        <w:t xml:space="preserve"> se daba el caso en el que </w:t>
      </w:r>
      <w:r w:rsidR="00153B22">
        <w:rPr>
          <w:rFonts w:ascii="Arial" w:hAnsi="Arial" w:cs="Arial"/>
        </w:rPr>
        <w:t>la capa de la vista con el controlador</w:t>
      </w:r>
      <w:r w:rsidR="00434F16">
        <w:rPr>
          <w:rFonts w:ascii="Arial" w:hAnsi="Arial" w:cs="Arial"/>
        </w:rPr>
        <w:t xml:space="preserve"> se juntaban</w:t>
      </w:r>
      <w:r w:rsidR="009E5BA1">
        <w:rPr>
          <w:rFonts w:ascii="Arial" w:hAnsi="Arial" w:cs="Arial"/>
        </w:rPr>
        <w:t>.</w:t>
      </w:r>
    </w:p>
    <w:p w:rsidR="00374F40" w:rsidRDefault="00374F40" w:rsidP="00374F40">
      <w:pPr>
        <w:spacing w:line="480" w:lineRule="auto"/>
        <w:ind w:left="360"/>
        <w:jc w:val="both"/>
        <w:rPr>
          <w:rFonts w:ascii="Arial" w:hAnsi="Arial" w:cs="Arial"/>
          <w:lang w:val="es-MX"/>
        </w:rPr>
      </w:pPr>
    </w:p>
    <w:p w:rsidR="00374F40" w:rsidRPr="00CE197E" w:rsidRDefault="00374F40" w:rsidP="000855B7">
      <w:pPr>
        <w:numPr>
          <w:ilvl w:val="1"/>
          <w:numId w:val="1"/>
        </w:numPr>
        <w:spacing w:line="480" w:lineRule="auto"/>
        <w:jc w:val="both"/>
        <w:outlineLvl w:val="1"/>
        <w:rPr>
          <w:rFonts w:ascii="Arial" w:hAnsi="Arial" w:cs="Arial"/>
          <w:b/>
        </w:rPr>
      </w:pPr>
      <w:bookmarkStart w:id="54" w:name="_Toc250580180"/>
      <w:r>
        <w:rPr>
          <w:rFonts w:ascii="Arial" w:hAnsi="Arial" w:cs="Arial"/>
          <w:b/>
          <w:lang w:val="es-MX"/>
        </w:rPr>
        <w:t>Diagramas de Clases del Sistema</w:t>
      </w:r>
      <w:bookmarkEnd w:id="54"/>
    </w:p>
    <w:p w:rsidR="00670247" w:rsidRPr="00670247" w:rsidRDefault="00281581" w:rsidP="00670247">
      <w:pPr>
        <w:spacing w:line="480" w:lineRule="auto"/>
        <w:ind w:left="360"/>
        <w:jc w:val="both"/>
        <w:rPr>
          <w:rFonts w:ascii="Arial" w:hAnsi="Arial" w:cs="Arial"/>
        </w:rPr>
      </w:pPr>
      <w:r>
        <w:rPr>
          <w:rFonts w:ascii="Arial" w:hAnsi="Arial" w:cs="Arial"/>
        </w:rPr>
        <w:t xml:space="preserve">Debido al tamaño del diagrama de clases, hemos considerado conveniente segmentarlos por módulos y presentarlos en el ANEXO 4.  En esta sección sólo mostraremos </w:t>
      </w:r>
      <w:r w:rsidR="00153B22">
        <w:rPr>
          <w:rFonts w:ascii="Arial" w:hAnsi="Arial" w:cs="Arial"/>
        </w:rPr>
        <w:t xml:space="preserve"> </w:t>
      </w:r>
      <w:r w:rsidR="00C715C7">
        <w:rPr>
          <w:rFonts w:ascii="Arial" w:hAnsi="Arial" w:cs="Arial"/>
        </w:rPr>
        <w:t>el</w:t>
      </w:r>
      <w:r w:rsidR="00153B22">
        <w:rPr>
          <w:rFonts w:ascii="Arial" w:hAnsi="Arial" w:cs="Arial"/>
        </w:rPr>
        <w:t xml:space="preserve"> Diagrama de Clases</w:t>
      </w:r>
      <w:r w:rsidR="00C715C7">
        <w:rPr>
          <w:rFonts w:ascii="Arial" w:hAnsi="Arial" w:cs="Arial"/>
        </w:rPr>
        <w:t xml:space="preserve"> del Módulo de Convocatoria y Evaluación de Artículos</w:t>
      </w:r>
      <w:r>
        <w:rPr>
          <w:rFonts w:ascii="Arial" w:hAnsi="Arial" w:cs="Arial"/>
        </w:rPr>
        <w:t xml:space="preserve"> por su relevancia</w:t>
      </w:r>
      <w:r w:rsidR="00C715C7">
        <w:rPr>
          <w:rFonts w:ascii="Arial" w:hAnsi="Arial" w:cs="Arial"/>
        </w:rPr>
        <w:t xml:space="preserve"> (Gráfico 4.</w:t>
      </w:r>
      <w:r w:rsidR="005C2005">
        <w:rPr>
          <w:rFonts w:ascii="Arial" w:hAnsi="Arial" w:cs="Arial"/>
        </w:rPr>
        <w:t>4</w:t>
      </w:r>
      <w:r w:rsidR="00C715C7">
        <w:rPr>
          <w:rFonts w:ascii="Arial" w:hAnsi="Arial" w:cs="Arial"/>
        </w:rPr>
        <w:t>)</w:t>
      </w:r>
    </w:p>
    <w:p w:rsidR="00C715C7" w:rsidRDefault="00C715C7" w:rsidP="00C715C7">
      <w:pPr>
        <w:spacing w:line="480" w:lineRule="auto"/>
        <w:jc w:val="center"/>
        <w:rPr>
          <w:rFonts w:ascii="Arial" w:hAnsi="Arial" w:cs="Arial"/>
          <w:b/>
        </w:rPr>
      </w:pPr>
    </w:p>
    <w:p w:rsidR="004F15B0" w:rsidRDefault="006004A1" w:rsidP="008B00C5">
      <w:pPr>
        <w:pStyle w:val="Grafico"/>
        <w:ind w:left="0"/>
        <w:rPr>
          <w:noProof/>
          <w:lang w:val="en-US" w:eastAsia="en-US"/>
        </w:rPr>
      </w:pPr>
      <w:bookmarkStart w:id="55" w:name="_Toc250535059"/>
      <w:r>
        <w:rPr>
          <w:noProof/>
          <w:lang w:val="es-ES"/>
        </w:rPr>
        <w:drawing>
          <wp:inline distT="0" distB="0" distL="0" distR="0">
            <wp:extent cx="5060950" cy="7219315"/>
            <wp:effectExtent l="19050" t="0" r="6350" b="0"/>
            <wp:docPr id="8"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51" cstate="print"/>
                    <a:srcRect/>
                    <a:stretch>
                      <a:fillRect/>
                    </a:stretch>
                  </pic:blipFill>
                  <pic:spPr bwMode="auto">
                    <a:xfrm>
                      <a:off x="0" y="0"/>
                      <a:ext cx="5060950" cy="7219315"/>
                    </a:xfrm>
                    <a:prstGeom prst="rect">
                      <a:avLst/>
                    </a:prstGeom>
                    <a:noFill/>
                    <a:ln w="9525">
                      <a:noFill/>
                      <a:miter lim="800000"/>
                      <a:headEnd/>
                      <a:tailEnd/>
                    </a:ln>
                  </pic:spPr>
                </pic:pic>
              </a:graphicData>
            </a:graphic>
          </wp:inline>
        </w:drawing>
      </w:r>
      <w:bookmarkEnd w:id="55"/>
    </w:p>
    <w:p w:rsidR="000D5FB7" w:rsidRDefault="000D5FB7" w:rsidP="008B00C5">
      <w:pPr>
        <w:pStyle w:val="Grafico"/>
        <w:ind w:left="0"/>
        <w:rPr>
          <w:noProof/>
          <w:lang w:val="en-US" w:eastAsia="en-US"/>
        </w:rPr>
      </w:pPr>
    </w:p>
    <w:p w:rsidR="00C715C7" w:rsidRDefault="00C715C7" w:rsidP="008B00C5">
      <w:pPr>
        <w:pStyle w:val="Grafico"/>
        <w:ind w:left="0"/>
        <w:rPr>
          <w:rFonts w:ascii="Arial" w:hAnsi="Arial" w:cs="Arial"/>
        </w:rPr>
      </w:pPr>
      <w:bookmarkStart w:id="56" w:name="_Toc250580273"/>
      <w:r w:rsidRPr="00F02BC9">
        <w:rPr>
          <w:rFonts w:ascii="Arial" w:hAnsi="Arial" w:cs="Arial"/>
        </w:rPr>
        <w:t xml:space="preserve">Gráfico </w:t>
      </w:r>
      <w:r>
        <w:rPr>
          <w:rFonts w:ascii="Arial" w:hAnsi="Arial" w:cs="Arial"/>
        </w:rPr>
        <w:t>4</w:t>
      </w:r>
      <w:r w:rsidRPr="00F02BC9">
        <w:rPr>
          <w:rFonts w:ascii="Arial" w:hAnsi="Arial" w:cs="Arial"/>
        </w:rPr>
        <w:t>.</w:t>
      </w:r>
      <w:r w:rsidR="005C2005">
        <w:rPr>
          <w:rFonts w:ascii="Arial" w:hAnsi="Arial" w:cs="Arial"/>
        </w:rPr>
        <w:t>4</w:t>
      </w:r>
      <w:r w:rsidRPr="00F02BC9">
        <w:rPr>
          <w:rFonts w:ascii="Arial" w:hAnsi="Arial" w:cs="Arial"/>
        </w:rPr>
        <w:t xml:space="preserve"> </w:t>
      </w:r>
      <w:r>
        <w:rPr>
          <w:rFonts w:ascii="Arial" w:hAnsi="Arial" w:cs="Arial"/>
        </w:rPr>
        <w:t>Diagrama de Clases - Módulo de Convocatoria y Evaluación de Artículo (MCE)</w:t>
      </w:r>
      <w:bookmarkEnd w:id="56"/>
    </w:p>
    <w:p w:rsidR="004F15B0" w:rsidRDefault="004F15B0" w:rsidP="00232BB5">
      <w:pPr>
        <w:pStyle w:val="Grafico"/>
        <w:ind w:left="0"/>
        <w:rPr>
          <w:rFonts w:ascii="Arial" w:hAnsi="Arial" w:cs="Arial"/>
          <w:lang w:val="es-ES"/>
        </w:rPr>
      </w:pPr>
    </w:p>
    <w:p w:rsidR="00374F40" w:rsidRPr="00CE197E" w:rsidRDefault="00374F40" w:rsidP="000855B7">
      <w:pPr>
        <w:numPr>
          <w:ilvl w:val="1"/>
          <w:numId w:val="1"/>
        </w:numPr>
        <w:spacing w:line="480" w:lineRule="auto"/>
        <w:jc w:val="both"/>
        <w:outlineLvl w:val="1"/>
        <w:rPr>
          <w:rFonts w:ascii="Arial" w:hAnsi="Arial" w:cs="Arial"/>
          <w:b/>
        </w:rPr>
      </w:pPr>
      <w:bookmarkStart w:id="57" w:name="_Toc250580181"/>
      <w:r>
        <w:rPr>
          <w:rFonts w:ascii="Arial" w:hAnsi="Arial" w:cs="Arial"/>
          <w:b/>
          <w:lang w:val="es-MX"/>
        </w:rPr>
        <w:t xml:space="preserve">Modelo </w:t>
      </w:r>
      <w:r w:rsidR="00BA7A61">
        <w:rPr>
          <w:rFonts w:ascii="Arial" w:hAnsi="Arial" w:cs="Arial"/>
          <w:b/>
          <w:lang w:val="es-MX"/>
        </w:rPr>
        <w:t>Ló</w:t>
      </w:r>
      <w:r>
        <w:rPr>
          <w:rFonts w:ascii="Arial" w:hAnsi="Arial" w:cs="Arial"/>
          <w:b/>
          <w:lang w:val="es-MX"/>
        </w:rPr>
        <w:t>gico de la Base de Datos</w:t>
      </w:r>
      <w:bookmarkEnd w:id="57"/>
    </w:p>
    <w:p w:rsidR="00C715C7" w:rsidRPr="00670247" w:rsidRDefault="00281581" w:rsidP="00C715C7">
      <w:pPr>
        <w:spacing w:line="480" w:lineRule="auto"/>
        <w:ind w:left="360"/>
        <w:jc w:val="both"/>
        <w:rPr>
          <w:rFonts w:ascii="Arial" w:hAnsi="Arial" w:cs="Arial"/>
        </w:rPr>
      </w:pPr>
      <w:r>
        <w:rPr>
          <w:rFonts w:ascii="Arial" w:hAnsi="Arial" w:cs="Arial"/>
        </w:rPr>
        <w:t xml:space="preserve">De forma similar a la sección anterior optamos por presentar la totalidad del modelo entidad –relación en el ANEXO 5.  En esta sección sólo presentaremos el </w:t>
      </w:r>
      <w:r w:rsidR="00C715C7">
        <w:rPr>
          <w:rFonts w:ascii="Arial" w:hAnsi="Arial" w:cs="Arial"/>
        </w:rPr>
        <w:t>Modelo Entidad - Relación del Módulo de Convocatoria y Evaluación de Artículos (Gráfico 4.</w:t>
      </w:r>
      <w:r w:rsidR="005C2005">
        <w:rPr>
          <w:rFonts w:ascii="Arial" w:hAnsi="Arial" w:cs="Arial"/>
        </w:rPr>
        <w:t>5</w:t>
      </w:r>
      <w:r w:rsidR="00C715C7">
        <w:rPr>
          <w:rFonts w:ascii="Arial" w:hAnsi="Arial" w:cs="Arial"/>
        </w:rPr>
        <w:t>)</w:t>
      </w:r>
      <w:r w:rsidR="005C2005">
        <w:rPr>
          <w:rFonts w:ascii="Arial" w:hAnsi="Arial" w:cs="Arial"/>
        </w:rPr>
        <w:t>.</w:t>
      </w:r>
      <w:r>
        <w:rPr>
          <w:rFonts w:ascii="Arial" w:hAnsi="Arial" w:cs="Arial"/>
        </w:rPr>
        <w:t xml:space="preserve"> </w:t>
      </w:r>
    </w:p>
    <w:p w:rsidR="00C715C7" w:rsidRDefault="006004A1" w:rsidP="005C2005">
      <w:pPr>
        <w:spacing w:line="480" w:lineRule="auto"/>
        <w:jc w:val="center"/>
        <w:rPr>
          <w:rFonts w:ascii="Arial" w:hAnsi="Arial" w:cs="Arial"/>
        </w:rPr>
      </w:pPr>
      <w:r>
        <w:rPr>
          <w:noProof/>
        </w:rPr>
        <w:drawing>
          <wp:inline distT="0" distB="0" distL="0" distR="0">
            <wp:extent cx="4189095" cy="7176770"/>
            <wp:effectExtent l="19050" t="0" r="1905" b="0"/>
            <wp:docPr id="9"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52" cstate="print"/>
                    <a:srcRect/>
                    <a:stretch>
                      <a:fillRect/>
                    </a:stretch>
                  </pic:blipFill>
                  <pic:spPr bwMode="auto">
                    <a:xfrm>
                      <a:off x="0" y="0"/>
                      <a:ext cx="4189095" cy="7176770"/>
                    </a:xfrm>
                    <a:prstGeom prst="rect">
                      <a:avLst/>
                    </a:prstGeom>
                    <a:noFill/>
                    <a:ln w="9525">
                      <a:noFill/>
                      <a:miter lim="800000"/>
                      <a:headEnd/>
                      <a:tailEnd/>
                    </a:ln>
                  </pic:spPr>
                </pic:pic>
              </a:graphicData>
            </a:graphic>
          </wp:inline>
        </w:drawing>
      </w:r>
    </w:p>
    <w:p w:rsidR="00C715C7" w:rsidRDefault="00C715C7" w:rsidP="00C715C7">
      <w:pPr>
        <w:pStyle w:val="Grafico"/>
        <w:ind w:left="0"/>
        <w:rPr>
          <w:rFonts w:ascii="Arial" w:hAnsi="Arial" w:cs="Arial"/>
        </w:rPr>
      </w:pPr>
      <w:bookmarkStart w:id="58" w:name="_Toc250580274"/>
      <w:r w:rsidRPr="00F02BC9">
        <w:rPr>
          <w:rFonts w:ascii="Arial" w:hAnsi="Arial" w:cs="Arial"/>
        </w:rPr>
        <w:t xml:space="preserve">Gráfico </w:t>
      </w:r>
      <w:r>
        <w:rPr>
          <w:rFonts w:ascii="Arial" w:hAnsi="Arial" w:cs="Arial"/>
        </w:rPr>
        <w:t>4</w:t>
      </w:r>
      <w:r w:rsidRPr="00F02BC9">
        <w:rPr>
          <w:rFonts w:ascii="Arial" w:hAnsi="Arial" w:cs="Arial"/>
        </w:rPr>
        <w:t>.</w:t>
      </w:r>
      <w:r w:rsidR="005C2005">
        <w:rPr>
          <w:rFonts w:ascii="Arial" w:hAnsi="Arial" w:cs="Arial"/>
        </w:rPr>
        <w:t>5</w:t>
      </w:r>
      <w:r w:rsidRPr="00F02BC9">
        <w:rPr>
          <w:rFonts w:ascii="Arial" w:hAnsi="Arial" w:cs="Arial"/>
        </w:rPr>
        <w:t xml:space="preserve"> </w:t>
      </w:r>
      <w:r>
        <w:rPr>
          <w:rFonts w:ascii="Arial" w:hAnsi="Arial" w:cs="Arial"/>
        </w:rPr>
        <w:t>ER – Módulo de Convocatoria y Evaluación de Artículos (MCE)</w:t>
      </w:r>
      <w:bookmarkEnd w:id="58"/>
    </w:p>
    <w:p w:rsidR="008B00C5" w:rsidRDefault="008B00C5" w:rsidP="00C715C7">
      <w:pPr>
        <w:pStyle w:val="Grafico"/>
        <w:ind w:left="0"/>
        <w:rPr>
          <w:rFonts w:ascii="Arial" w:hAnsi="Arial" w:cs="Arial"/>
        </w:rPr>
      </w:pPr>
    </w:p>
    <w:p w:rsidR="00E361C2" w:rsidRPr="00C04746" w:rsidRDefault="00E361C2" w:rsidP="00E361C2">
      <w:pPr>
        <w:spacing w:line="480" w:lineRule="auto"/>
        <w:jc w:val="center"/>
        <w:outlineLvl w:val="0"/>
        <w:rPr>
          <w:rFonts w:ascii="Arial" w:hAnsi="Arial" w:cs="Arial"/>
          <w:b/>
          <w:sz w:val="32"/>
          <w:szCs w:val="32"/>
        </w:rPr>
      </w:pPr>
      <w:bookmarkStart w:id="59" w:name="_Toc248408856"/>
      <w:bookmarkStart w:id="60" w:name="_Toc250580182"/>
      <w:r w:rsidRPr="00C04746">
        <w:rPr>
          <w:rFonts w:ascii="Arial" w:hAnsi="Arial" w:cs="Arial"/>
          <w:b/>
          <w:sz w:val="32"/>
          <w:szCs w:val="32"/>
        </w:rPr>
        <w:t>CAPÍTULO V</w:t>
      </w:r>
      <w:bookmarkEnd w:id="59"/>
      <w:bookmarkEnd w:id="60"/>
    </w:p>
    <w:p w:rsidR="00E361C2" w:rsidRDefault="00E361C2" w:rsidP="00E361C2">
      <w:pPr>
        <w:spacing w:line="480" w:lineRule="auto"/>
        <w:jc w:val="center"/>
        <w:rPr>
          <w:rFonts w:ascii="Arial" w:hAnsi="Arial" w:cs="Arial"/>
          <w:b/>
        </w:rPr>
      </w:pPr>
    </w:p>
    <w:p w:rsidR="00AD1836" w:rsidRDefault="00C717BE" w:rsidP="000855B7">
      <w:pPr>
        <w:numPr>
          <w:ilvl w:val="0"/>
          <w:numId w:val="1"/>
        </w:numPr>
        <w:spacing w:line="480" w:lineRule="auto"/>
        <w:jc w:val="both"/>
        <w:outlineLvl w:val="0"/>
        <w:rPr>
          <w:rFonts w:ascii="Arial" w:hAnsi="Arial" w:cs="Arial"/>
          <w:b/>
        </w:rPr>
      </w:pPr>
      <w:bookmarkStart w:id="61" w:name="_Toc250580183"/>
      <w:r>
        <w:rPr>
          <w:rFonts w:ascii="Arial" w:hAnsi="Arial" w:cs="Arial"/>
          <w:b/>
        </w:rPr>
        <w:t>IMPLEMENTACIÓN Y PRUEBAS</w:t>
      </w:r>
      <w:bookmarkEnd w:id="61"/>
    </w:p>
    <w:p w:rsidR="00C70D6A" w:rsidRDefault="00C70D6A" w:rsidP="00C70D6A">
      <w:pPr>
        <w:numPr>
          <w:ilvl w:val="1"/>
          <w:numId w:val="1"/>
        </w:numPr>
        <w:spacing w:line="480" w:lineRule="auto"/>
        <w:jc w:val="both"/>
        <w:outlineLvl w:val="1"/>
        <w:rPr>
          <w:rFonts w:ascii="Arial" w:hAnsi="Arial" w:cs="Arial"/>
          <w:b/>
        </w:rPr>
      </w:pPr>
      <w:bookmarkStart w:id="62" w:name="_Toc250580184"/>
      <w:r>
        <w:rPr>
          <w:rFonts w:ascii="Arial" w:hAnsi="Arial" w:cs="Arial"/>
          <w:b/>
        </w:rPr>
        <w:t xml:space="preserve">Capas del Sistema y </w:t>
      </w:r>
      <w:r w:rsidR="00BA7A61">
        <w:rPr>
          <w:rFonts w:ascii="Arial" w:hAnsi="Arial" w:cs="Arial"/>
          <w:b/>
        </w:rPr>
        <w:t>C</w:t>
      </w:r>
      <w:r>
        <w:rPr>
          <w:rFonts w:ascii="Arial" w:hAnsi="Arial" w:cs="Arial"/>
          <w:b/>
        </w:rPr>
        <w:t xml:space="preserve">omunicación entre </w:t>
      </w:r>
      <w:r w:rsidR="00BA7A61">
        <w:rPr>
          <w:rFonts w:ascii="Arial" w:hAnsi="Arial" w:cs="Arial"/>
          <w:b/>
        </w:rPr>
        <w:t>C</w:t>
      </w:r>
      <w:r>
        <w:rPr>
          <w:rFonts w:ascii="Arial" w:hAnsi="Arial" w:cs="Arial"/>
          <w:b/>
        </w:rPr>
        <w:t>apas</w:t>
      </w:r>
      <w:bookmarkEnd w:id="62"/>
    </w:p>
    <w:p w:rsidR="00DE215F" w:rsidRPr="00DE215F" w:rsidRDefault="00DE215F" w:rsidP="00DE215F">
      <w:pPr>
        <w:spacing w:line="480" w:lineRule="auto"/>
        <w:ind w:left="360"/>
        <w:jc w:val="both"/>
        <w:rPr>
          <w:rFonts w:ascii="Arial" w:hAnsi="Arial" w:cs="Arial"/>
          <w:lang w:val="es-MX"/>
        </w:rPr>
      </w:pPr>
      <w:r w:rsidRPr="00DE215F">
        <w:rPr>
          <w:rFonts w:ascii="Arial" w:hAnsi="Arial" w:cs="Arial"/>
          <w:lang w:val="es-MX"/>
        </w:rPr>
        <w:t xml:space="preserve">El modelamiento del dominio que se utiliza no usa el paso de mensajes como mecanismo de comunicación entre objetos, usa el concepto de eventos comunes. </w:t>
      </w:r>
    </w:p>
    <w:p w:rsidR="00DE215F" w:rsidRDefault="00DE215F" w:rsidP="00DE215F">
      <w:pPr>
        <w:ind w:left="360"/>
        <w:jc w:val="both"/>
        <w:rPr>
          <w:rFonts w:ascii="Arial" w:hAnsi="Arial" w:cs="Arial"/>
        </w:rPr>
      </w:pPr>
    </w:p>
    <w:p w:rsidR="00DE215F" w:rsidRDefault="00DE215F" w:rsidP="00DE215F">
      <w:pPr>
        <w:spacing w:line="480" w:lineRule="auto"/>
        <w:ind w:left="360"/>
        <w:jc w:val="both"/>
        <w:rPr>
          <w:rFonts w:ascii="Arial" w:hAnsi="Arial" w:cs="Arial"/>
        </w:rPr>
      </w:pPr>
      <w:r>
        <w:rPr>
          <w:rFonts w:ascii="Arial" w:hAnsi="Arial" w:cs="Arial"/>
        </w:rPr>
        <w:t>A continuación se procede a hacer una correspondencia entre el diseño y la implementación utilizando MERODE y MDA.</w:t>
      </w:r>
    </w:p>
    <w:p w:rsidR="00DE215F" w:rsidRPr="00C70D6A" w:rsidRDefault="00DE215F" w:rsidP="00DE215F">
      <w:pPr>
        <w:spacing w:line="480" w:lineRule="auto"/>
        <w:ind w:left="360"/>
        <w:jc w:val="both"/>
        <w:rPr>
          <w:rFonts w:ascii="Arial" w:hAnsi="Arial" w:cs="Arial"/>
        </w:rPr>
      </w:pPr>
    </w:p>
    <w:p w:rsidR="00595547" w:rsidRPr="00F72F24" w:rsidRDefault="005249F8" w:rsidP="000855B7">
      <w:pPr>
        <w:numPr>
          <w:ilvl w:val="2"/>
          <w:numId w:val="1"/>
        </w:numPr>
        <w:spacing w:line="480" w:lineRule="auto"/>
        <w:jc w:val="both"/>
        <w:outlineLvl w:val="2"/>
        <w:rPr>
          <w:rFonts w:ascii="Arial" w:hAnsi="Arial" w:cs="Arial"/>
          <w:b/>
        </w:rPr>
      </w:pPr>
      <w:bookmarkStart w:id="63" w:name="_Toc250580185"/>
      <w:r>
        <w:rPr>
          <w:rFonts w:ascii="Arial" w:hAnsi="Arial" w:cs="Arial"/>
          <w:b/>
        </w:rPr>
        <w:t xml:space="preserve">Implementación </w:t>
      </w:r>
      <w:r w:rsidR="00BA7A61">
        <w:rPr>
          <w:rFonts w:ascii="Arial" w:hAnsi="Arial" w:cs="Arial"/>
          <w:b/>
        </w:rPr>
        <w:t>B</w:t>
      </w:r>
      <w:r>
        <w:rPr>
          <w:rFonts w:ascii="Arial" w:hAnsi="Arial" w:cs="Arial"/>
          <w:b/>
        </w:rPr>
        <w:t>asada en MERODE y MDA</w:t>
      </w:r>
      <w:r w:rsidR="00595547">
        <w:rPr>
          <w:rFonts w:ascii="Arial" w:hAnsi="Arial" w:cs="Arial"/>
          <w:b/>
        </w:rPr>
        <w:t>.</w:t>
      </w:r>
      <w:bookmarkEnd w:id="63"/>
    </w:p>
    <w:p w:rsidR="00595547" w:rsidRDefault="006B0742" w:rsidP="00595547">
      <w:pPr>
        <w:autoSpaceDE w:val="0"/>
        <w:autoSpaceDN w:val="0"/>
        <w:adjustRightInd w:val="0"/>
        <w:spacing w:line="480" w:lineRule="auto"/>
        <w:ind w:left="708"/>
        <w:jc w:val="both"/>
        <w:rPr>
          <w:rFonts w:ascii="Arial" w:hAnsi="Arial" w:cs="Arial"/>
          <w:lang w:val="es-EC"/>
        </w:rPr>
      </w:pPr>
      <w:r>
        <w:rPr>
          <w:rFonts w:ascii="Arial" w:hAnsi="Arial" w:cs="Arial"/>
          <w:lang w:val="es-MX"/>
        </w:rPr>
        <w:t>Una vez que se han definido</w:t>
      </w:r>
      <w:r w:rsidRPr="006B0742">
        <w:rPr>
          <w:rFonts w:ascii="Arial" w:hAnsi="Arial" w:cs="Arial"/>
          <w:lang w:val="es-MX"/>
        </w:rPr>
        <w:t xml:space="preserve"> los tres modelos utilizados en la aplicación: el PIM</w:t>
      </w:r>
      <w:r w:rsidR="0030113E">
        <w:rPr>
          <w:rFonts w:ascii="Arial" w:hAnsi="Arial" w:cs="Arial"/>
          <w:lang w:val="es-EC"/>
        </w:rPr>
        <w:t>, el PSM y el PSI, a continuación se describen las reglas de transformación para el paso del PIM al PSM, del PSM al PSI.</w:t>
      </w:r>
    </w:p>
    <w:p w:rsidR="0030113E" w:rsidRDefault="0030113E" w:rsidP="00595547">
      <w:pPr>
        <w:autoSpaceDE w:val="0"/>
        <w:autoSpaceDN w:val="0"/>
        <w:adjustRightInd w:val="0"/>
        <w:spacing w:line="480" w:lineRule="auto"/>
        <w:ind w:left="708"/>
        <w:jc w:val="both"/>
        <w:rPr>
          <w:rFonts w:ascii="Arial" w:hAnsi="Arial" w:cs="Arial"/>
          <w:lang w:val="es-EC"/>
        </w:rPr>
      </w:pPr>
    </w:p>
    <w:p w:rsidR="0030113E" w:rsidRPr="0030113E" w:rsidRDefault="0030113E" w:rsidP="00595547">
      <w:pPr>
        <w:autoSpaceDE w:val="0"/>
        <w:autoSpaceDN w:val="0"/>
        <w:adjustRightInd w:val="0"/>
        <w:spacing w:line="480" w:lineRule="auto"/>
        <w:ind w:left="708"/>
        <w:jc w:val="both"/>
        <w:rPr>
          <w:rFonts w:ascii="Arial" w:hAnsi="Arial" w:cs="Arial"/>
          <w:b/>
          <w:lang w:val="es-EC"/>
        </w:rPr>
      </w:pPr>
      <w:r w:rsidRPr="0030113E">
        <w:rPr>
          <w:rFonts w:ascii="Arial" w:hAnsi="Arial" w:cs="Arial"/>
          <w:b/>
          <w:lang w:val="es-EC"/>
        </w:rPr>
        <w:t>Del PIM al PSM.-</w:t>
      </w:r>
    </w:p>
    <w:p w:rsidR="0030113E" w:rsidRDefault="0030113E" w:rsidP="0030113E">
      <w:pPr>
        <w:autoSpaceDE w:val="0"/>
        <w:autoSpaceDN w:val="0"/>
        <w:adjustRightInd w:val="0"/>
        <w:spacing w:line="480" w:lineRule="auto"/>
        <w:ind w:left="708"/>
        <w:jc w:val="both"/>
        <w:rPr>
          <w:rFonts w:ascii="Arial" w:hAnsi="Arial" w:cs="Arial"/>
          <w:lang w:val="es-MX"/>
        </w:rPr>
      </w:pPr>
      <w:r w:rsidRPr="0030113E">
        <w:rPr>
          <w:rFonts w:ascii="Arial" w:hAnsi="Arial" w:cs="Arial"/>
          <w:lang w:val="es-MX"/>
        </w:rPr>
        <w:t>La primera regla es transformar el EDG en un diagrama de clases. Esta tarea la realizamos de forma manual debido a que no encontramos cómo automatizar todo el proceso de conversión. Cabe mencionar, que el EDG fue hecho mediante la herramienta MERMAID y los diagramas de clases los elaboramos con StarUML manualmente.</w:t>
      </w:r>
    </w:p>
    <w:p w:rsidR="0030113E" w:rsidRPr="0030113E" w:rsidRDefault="0030113E" w:rsidP="0030113E">
      <w:pPr>
        <w:autoSpaceDE w:val="0"/>
        <w:autoSpaceDN w:val="0"/>
        <w:adjustRightInd w:val="0"/>
        <w:spacing w:line="480" w:lineRule="auto"/>
        <w:ind w:left="708"/>
        <w:jc w:val="both"/>
        <w:rPr>
          <w:rFonts w:ascii="Arial" w:hAnsi="Arial" w:cs="Arial"/>
          <w:lang w:val="es-MX"/>
        </w:rPr>
      </w:pPr>
    </w:p>
    <w:p w:rsidR="0030113E" w:rsidRPr="0030113E" w:rsidRDefault="0030113E" w:rsidP="0030113E">
      <w:pPr>
        <w:autoSpaceDE w:val="0"/>
        <w:autoSpaceDN w:val="0"/>
        <w:adjustRightInd w:val="0"/>
        <w:spacing w:line="480" w:lineRule="auto"/>
        <w:ind w:left="708"/>
        <w:jc w:val="both"/>
        <w:rPr>
          <w:rFonts w:ascii="Arial" w:hAnsi="Arial" w:cs="Arial"/>
          <w:lang w:val="es-MX"/>
        </w:rPr>
      </w:pPr>
      <w:r w:rsidRPr="0030113E">
        <w:rPr>
          <w:rFonts w:ascii="Arial" w:hAnsi="Arial" w:cs="Arial"/>
          <w:lang w:val="es-MX"/>
        </w:rPr>
        <w:t xml:space="preserve">Con respecto a la transformación del EDG, la relación de existencia-dependencia considerada en el análisis de MERODE, al pasarla a UML, ésta se convierte en una </w:t>
      </w:r>
      <w:r w:rsidRPr="007D4420">
        <w:rPr>
          <w:rFonts w:ascii="Arial" w:hAnsi="Arial" w:cs="Arial"/>
          <w:b/>
          <w:i/>
          <w:lang w:val="es-MX"/>
        </w:rPr>
        <w:t>relación de composición</w:t>
      </w:r>
      <w:r w:rsidRPr="0030113E">
        <w:rPr>
          <w:rFonts w:ascii="Arial" w:hAnsi="Arial" w:cs="Arial"/>
          <w:lang w:val="es-MX"/>
        </w:rPr>
        <w:t>.</w:t>
      </w:r>
    </w:p>
    <w:p w:rsidR="00AA4B86" w:rsidRDefault="00AA4B86" w:rsidP="00595547">
      <w:pPr>
        <w:autoSpaceDE w:val="0"/>
        <w:autoSpaceDN w:val="0"/>
        <w:adjustRightInd w:val="0"/>
        <w:spacing w:line="480" w:lineRule="auto"/>
        <w:ind w:left="708"/>
        <w:jc w:val="both"/>
        <w:rPr>
          <w:rFonts w:ascii="Arial" w:hAnsi="Arial" w:cs="Arial"/>
          <w:b/>
          <w:lang w:val="es-MX"/>
        </w:rPr>
      </w:pPr>
    </w:p>
    <w:p w:rsidR="0030113E" w:rsidRDefault="0030113E" w:rsidP="00595547">
      <w:pPr>
        <w:autoSpaceDE w:val="0"/>
        <w:autoSpaceDN w:val="0"/>
        <w:adjustRightInd w:val="0"/>
        <w:spacing w:line="480" w:lineRule="auto"/>
        <w:ind w:left="708"/>
        <w:jc w:val="both"/>
        <w:rPr>
          <w:rFonts w:ascii="Arial" w:hAnsi="Arial" w:cs="Arial"/>
          <w:b/>
          <w:lang w:val="es-MX"/>
        </w:rPr>
      </w:pPr>
      <w:r>
        <w:rPr>
          <w:rFonts w:ascii="Arial" w:hAnsi="Arial" w:cs="Arial"/>
          <w:b/>
          <w:lang w:val="es-MX"/>
        </w:rPr>
        <w:t>Del PSM al PSI.-</w:t>
      </w:r>
    </w:p>
    <w:p w:rsidR="0030113E" w:rsidRPr="0030113E" w:rsidRDefault="0030113E" w:rsidP="0030113E">
      <w:pPr>
        <w:autoSpaceDE w:val="0"/>
        <w:autoSpaceDN w:val="0"/>
        <w:adjustRightInd w:val="0"/>
        <w:spacing w:line="480" w:lineRule="auto"/>
        <w:ind w:left="708"/>
        <w:jc w:val="both"/>
        <w:rPr>
          <w:rFonts w:ascii="Arial" w:hAnsi="Arial" w:cs="Arial"/>
          <w:lang w:val="es-MX"/>
        </w:rPr>
      </w:pPr>
      <w:r>
        <w:rPr>
          <w:rFonts w:ascii="Arial" w:hAnsi="Arial" w:cs="Arial"/>
          <w:i/>
          <w:lang w:val="es-MX"/>
        </w:rPr>
        <w:t>En</w:t>
      </w:r>
      <w:r w:rsidRPr="0030113E">
        <w:rPr>
          <w:rFonts w:ascii="Arial" w:hAnsi="Arial" w:cs="Arial"/>
          <w:i/>
          <w:lang w:val="es-MX"/>
        </w:rPr>
        <w:t xml:space="preserve"> la capa del dominio</w:t>
      </w:r>
      <w:r w:rsidRPr="0030113E">
        <w:rPr>
          <w:rFonts w:ascii="Arial" w:hAnsi="Arial" w:cs="Arial"/>
          <w:lang w:val="es-MX"/>
        </w:rPr>
        <w:t xml:space="preserve">, </w:t>
      </w:r>
      <w:r>
        <w:rPr>
          <w:rFonts w:ascii="Arial" w:hAnsi="Arial" w:cs="Arial"/>
          <w:lang w:val="es-MX"/>
        </w:rPr>
        <w:t>d</w:t>
      </w:r>
      <w:r w:rsidRPr="0030113E">
        <w:rPr>
          <w:rFonts w:ascii="Arial" w:hAnsi="Arial" w:cs="Arial"/>
          <w:lang w:val="es-MX"/>
        </w:rPr>
        <w:t>el Diagrama de Clases que se elaboró se generó el código de esta capa (en Java). Así mismo se generó el correspondiente DDL para la creación de la Base de Datos (en nuestro caso MySQL) (Figura 5</w:t>
      </w:r>
      <w:r>
        <w:rPr>
          <w:rFonts w:ascii="Arial" w:hAnsi="Arial" w:cs="Arial"/>
          <w:lang w:val="es-MX"/>
        </w:rPr>
        <w:t>.1</w:t>
      </w:r>
      <w:r w:rsidRPr="0030113E">
        <w:rPr>
          <w:rFonts w:ascii="Arial" w:hAnsi="Arial" w:cs="Arial"/>
          <w:lang w:val="es-MX"/>
        </w:rPr>
        <w:t>). Este fue el único paso que se realizó de manera automática.</w:t>
      </w:r>
    </w:p>
    <w:p w:rsidR="00ED45FD" w:rsidRDefault="00ED45FD" w:rsidP="007D4420">
      <w:pPr>
        <w:autoSpaceDE w:val="0"/>
        <w:autoSpaceDN w:val="0"/>
        <w:adjustRightInd w:val="0"/>
        <w:spacing w:line="480" w:lineRule="auto"/>
        <w:ind w:left="708"/>
        <w:jc w:val="both"/>
        <w:rPr>
          <w:rFonts w:ascii="Arial" w:hAnsi="Arial" w:cs="Arial"/>
          <w:i/>
          <w:lang w:val="es-MX"/>
        </w:rPr>
      </w:pPr>
    </w:p>
    <w:p w:rsidR="007D4420" w:rsidRPr="007D4420" w:rsidRDefault="0030113E" w:rsidP="007D4420">
      <w:pPr>
        <w:autoSpaceDE w:val="0"/>
        <w:autoSpaceDN w:val="0"/>
        <w:adjustRightInd w:val="0"/>
        <w:spacing w:line="480" w:lineRule="auto"/>
        <w:ind w:left="708"/>
        <w:jc w:val="both"/>
        <w:rPr>
          <w:rFonts w:ascii="Arial" w:hAnsi="Arial" w:cs="Arial"/>
          <w:lang w:val="es-MX"/>
        </w:rPr>
      </w:pPr>
      <w:r w:rsidRPr="007D4420">
        <w:rPr>
          <w:rFonts w:ascii="Arial" w:hAnsi="Arial" w:cs="Arial"/>
          <w:i/>
          <w:lang w:val="es-MX"/>
        </w:rPr>
        <w:t>En la capa de control de eventos</w:t>
      </w:r>
      <w:r>
        <w:rPr>
          <w:rFonts w:ascii="Arial" w:hAnsi="Arial" w:cs="Arial"/>
          <w:lang w:val="es-MX"/>
        </w:rPr>
        <w:t xml:space="preserve">, </w:t>
      </w:r>
      <w:r w:rsidR="007D4420" w:rsidRPr="007D4420">
        <w:rPr>
          <w:rFonts w:ascii="Arial" w:hAnsi="Arial" w:cs="Arial"/>
          <w:lang w:val="es-MX"/>
        </w:rPr>
        <w:t>es importante a</w:t>
      </w:r>
      <w:r w:rsidR="007D4420">
        <w:rPr>
          <w:rFonts w:ascii="Arial" w:hAnsi="Arial" w:cs="Arial"/>
          <w:lang w:val="es-MX"/>
        </w:rPr>
        <w:t>c</w:t>
      </w:r>
      <w:r w:rsidR="007D4420" w:rsidRPr="007D4420">
        <w:rPr>
          <w:rFonts w:ascii="Arial" w:hAnsi="Arial" w:cs="Arial"/>
          <w:lang w:val="es-MX"/>
        </w:rPr>
        <w:t>otar que en MERODE existen dos reglas para realizar</w:t>
      </w:r>
      <w:r w:rsidR="007D4420">
        <w:rPr>
          <w:rFonts w:ascii="Arial" w:hAnsi="Arial" w:cs="Arial"/>
          <w:lang w:val="es-MX"/>
        </w:rPr>
        <w:t xml:space="preserve"> este tipo de transformación</w:t>
      </w:r>
      <w:r w:rsidR="007D4420" w:rsidRPr="007D4420">
        <w:rPr>
          <w:rFonts w:ascii="Arial" w:hAnsi="Arial" w:cs="Arial"/>
          <w:lang w:val="es-MX"/>
        </w:rPr>
        <w:t xml:space="preserve">: 1) implementar una sola clase por cada evento; y 2) en una sola clase implementar todos los eventos, para salvaguardar la atomicidad de los mismos. </w:t>
      </w:r>
    </w:p>
    <w:p w:rsidR="007D4420" w:rsidRDefault="007D4420" w:rsidP="007D4420">
      <w:pPr>
        <w:autoSpaceDE w:val="0"/>
        <w:autoSpaceDN w:val="0"/>
        <w:adjustRightInd w:val="0"/>
        <w:spacing w:line="480" w:lineRule="auto"/>
        <w:ind w:left="708"/>
        <w:jc w:val="both"/>
        <w:rPr>
          <w:rFonts w:ascii="Arial" w:hAnsi="Arial" w:cs="Arial"/>
          <w:lang w:val="es-MX"/>
        </w:rPr>
      </w:pPr>
    </w:p>
    <w:p w:rsidR="007D4420" w:rsidRDefault="007D4420" w:rsidP="007D4420">
      <w:pPr>
        <w:autoSpaceDE w:val="0"/>
        <w:autoSpaceDN w:val="0"/>
        <w:adjustRightInd w:val="0"/>
        <w:spacing w:line="480" w:lineRule="auto"/>
        <w:ind w:left="708"/>
        <w:jc w:val="both"/>
        <w:rPr>
          <w:rFonts w:ascii="Arial" w:hAnsi="Arial" w:cs="Arial"/>
          <w:lang w:val="es-MX"/>
        </w:rPr>
      </w:pPr>
      <w:r w:rsidRPr="007D4420">
        <w:rPr>
          <w:rFonts w:ascii="Arial" w:hAnsi="Arial" w:cs="Arial"/>
          <w:lang w:val="es-MX"/>
        </w:rPr>
        <w:t xml:space="preserve">Nosotros utilizamos un híbrido, </w:t>
      </w:r>
      <w:r w:rsidR="001A3BF9">
        <w:rPr>
          <w:rFonts w:ascii="Arial" w:hAnsi="Arial" w:cs="Arial"/>
          <w:lang w:val="es-MX"/>
        </w:rPr>
        <w:t xml:space="preserve">donde, </w:t>
      </w:r>
      <w:r w:rsidRPr="007D4420">
        <w:rPr>
          <w:rFonts w:ascii="Arial" w:hAnsi="Arial" w:cs="Arial"/>
          <w:lang w:val="es-MX"/>
        </w:rPr>
        <w:t xml:space="preserve"> por cada objeto se creó una clase-evento en la que se realizaban los eventos de crear, modificar y eliminar. Por ejemplo: para el objeto AC_Usuario se creó la clase Administrar_Usuario y dentro de esta clase-evento diferenciamos el tipo de evento a realizar. Con esto nos ahorramos una gran cantidad de clases debido fundamentalmente a la reutilización de código.</w:t>
      </w:r>
    </w:p>
    <w:p w:rsidR="00ED45FD" w:rsidRPr="007D4420" w:rsidRDefault="00ED45FD" w:rsidP="007D4420">
      <w:pPr>
        <w:autoSpaceDE w:val="0"/>
        <w:autoSpaceDN w:val="0"/>
        <w:adjustRightInd w:val="0"/>
        <w:spacing w:line="480" w:lineRule="auto"/>
        <w:ind w:left="708"/>
        <w:jc w:val="both"/>
        <w:rPr>
          <w:rFonts w:ascii="Arial" w:hAnsi="Arial" w:cs="Arial"/>
          <w:lang w:val="es-MX"/>
        </w:rPr>
      </w:pPr>
    </w:p>
    <w:p w:rsidR="00ED45FD" w:rsidRDefault="006004A1" w:rsidP="00ED45FD">
      <w:pPr>
        <w:spacing w:line="480" w:lineRule="auto"/>
        <w:jc w:val="center"/>
        <w:rPr>
          <w:rFonts w:ascii="Arial" w:hAnsi="Arial" w:cs="Arial"/>
          <w:b/>
        </w:rPr>
      </w:pPr>
      <w:r>
        <w:rPr>
          <w:rFonts w:ascii="Arial" w:hAnsi="Arial" w:cs="Arial"/>
          <w:b/>
          <w:noProof/>
        </w:rPr>
        <w:drawing>
          <wp:inline distT="0" distB="0" distL="0" distR="0">
            <wp:extent cx="3646805" cy="3402330"/>
            <wp:effectExtent l="19050" t="0" r="0" b="0"/>
            <wp:docPr id="10" name="Picture 1" descr="Arquitectura - Domin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quitectura - Dominio"/>
                    <pic:cNvPicPr>
                      <a:picLocks noChangeAspect="1" noChangeArrowheads="1"/>
                    </pic:cNvPicPr>
                  </pic:nvPicPr>
                  <pic:blipFill>
                    <a:blip r:embed="rId53"/>
                    <a:srcRect l="1141" r="1141" b="1729"/>
                    <a:stretch>
                      <a:fillRect/>
                    </a:stretch>
                  </pic:blipFill>
                  <pic:spPr bwMode="auto">
                    <a:xfrm>
                      <a:off x="0" y="0"/>
                      <a:ext cx="3646805" cy="3402330"/>
                    </a:xfrm>
                    <a:prstGeom prst="rect">
                      <a:avLst/>
                    </a:prstGeom>
                    <a:noFill/>
                    <a:ln w="9525">
                      <a:noFill/>
                      <a:miter lim="800000"/>
                      <a:headEnd/>
                      <a:tailEnd/>
                    </a:ln>
                  </pic:spPr>
                </pic:pic>
              </a:graphicData>
            </a:graphic>
          </wp:inline>
        </w:drawing>
      </w:r>
    </w:p>
    <w:p w:rsidR="00ED45FD" w:rsidRPr="0030113E" w:rsidRDefault="00ED45FD" w:rsidP="00ED45FD">
      <w:pPr>
        <w:pStyle w:val="Grafico"/>
        <w:ind w:left="0"/>
        <w:rPr>
          <w:rFonts w:ascii="Arial" w:hAnsi="Arial" w:cs="Arial"/>
          <w:b w:val="0"/>
        </w:rPr>
      </w:pPr>
      <w:bookmarkStart w:id="64" w:name="_Toc250580275"/>
      <w:r>
        <w:rPr>
          <w:rFonts w:ascii="Arial" w:hAnsi="Arial" w:cs="Arial"/>
        </w:rPr>
        <w:t>Figura</w:t>
      </w:r>
      <w:r w:rsidRPr="00F02BC9">
        <w:rPr>
          <w:rFonts w:ascii="Arial" w:hAnsi="Arial" w:cs="Arial"/>
        </w:rPr>
        <w:t xml:space="preserve"> </w:t>
      </w:r>
      <w:r>
        <w:rPr>
          <w:rFonts w:ascii="Arial" w:hAnsi="Arial" w:cs="Arial"/>
        </w:rPr>
        <w:t>5</w:t>
      </w:r>
      <w:r w:rsidRPr="00F02BC9">
        <w:rPr>
          <w:rFonts w:ascii="Arial" w:hAnsi="Arial" w:cs="Arial"/>
        </w:rPr>
        <w:t>.</w:t>
      </w:r>
      <w:r>
        <w:rPr>
          <w:rFonts w:ascii="Arial" w:hAnsi="Arial" w:cs="Arial"/>
        </w:rPr>
        <w:t>1</w:t>
      </w:r>
      <w:r w:rsidRPr="00F02BC9">
        <w:rPr>
          <w:rFonts w:ascii="Arial" w:hAnsi="Arial" w:cs="Arial"/>
        </w:rPr>
        <w:t xml:space="preserve"> </w:t>
      </w:r>
      <w:r w:rsidRPr="0030113E">
        <w:rPr>
          <w:rFonts w:ascii="Arial" w:hAnsi="Arial" w:cs="Arial"/>
          <w:b w:val="0"/>
        </w:rPr>
        <w:t>Regla de transformación de la capa del dominio.</w:t>
      </w:r>
      <w:bookmarkEnd w:id="64"/>
    </w:p>
    <w:p w:rsidR="00ED45FD" w:rsidRDefault="00ED45FD" w:rsidP="00ED45FD">
      <w:pPr>
        <w:autoSpaceDE w:val="0"/>
        <w:autoSpaceDN w:val="0"/>
        <w:adjustRightInd w:val="0"/>
        <w:spacing w:line="480" w:lineRule="auto"/>
        <w:ind w:left="708"/>
        <w:jc w:val="both"/>
        <w:rPr>
          <w:rFonts w:ascii="Arial" w:hAnsi="Arial" w:cs="Arial"/>
          <w:b/>
          <w:lang w:val="es-MX"/>
        </w:rPr>
      </w:pPr>
    </w:p>
    <w:p w:rsidR="007D4420" w:rsidRPr="007D4420" w:rsidRDefault="007D4420" w:rsidP="00595547">
      <w:pPr>
        <w:autoSpaceDE w:val="0"/>
        <w:autoSpaceDN w:val="0"/>
        <w:adjustRightInd w:val="0"/>
        <w:spacing w:line="480" w:lineRule="auto"/>
        <w:ind w:left="708"/>
        <w:jc w:val="both"/>
        <w:rPr>
          <w:rFonts w:ascii="Arial" w:hAnsi="Arial" w:cs="Arial"/>
          <w:lang w:val="es-MX"/>
        </w:rPr>
      </w:pPr>
      <w:r w:rsidRPr="007D4420">
        <w:rPr>
          <w:rFonts w:ascii="Arial" w:hAnsi="Arial" w:cs="Arial"/>
          <w:lang w:val="es-MX"/>
        </w:rPr>
        <w:t xml:space="preserve">Así mismo, por cada tipo de evento híbrido, se creó un </w:t>
      </w:r>
      <w:r w:rsidR="001A3BF9">
        <w:rPr>
          <w:rFonts w:ascii="Arial" w:hAnsi="Arial" w:cs="Arial"/>
          <w:lang w:val="es-MX"/>
        </w:rPr>
        <w:t>Procedimiento Almacenado</w:t>
      </w:r>
      <w:r w:rsidRPr="007D4420">
        <w:rPr>
          <w:rFonts w:ascii="Arial" w:hAnsi="Arial" w:cs="Arial"/>
          <w:lang w:val="es-MX"/>
        </w:rPr>
        <w:t xml:space="preserve">. Siguiendo el ejemplo anterior, ante la clase-evento Administrar_Usuario se creó el </w:t>
      </w:r>
      <w:r w:rsidR="001A3BF9">
        <w:rPr>
          <w:rFonts w:ascii="Arial" w:hAnsi="Arial" w:cs="Arial"/>
          <w:lang w:val="es-MX"/>
        </w:rPr>
        <w:t>Procedimiento Almacenado</w:t>
      </w:r>
      <w:r w:rsidRPr="007D4420">
        <w:rPr>
          <w:rFonts w:ascii="Arial" w:hAnsi="Arial" w:cs="Arial"/>
          <w:lang w:val="es-MX"/>
        </w:rPr>
        <w:t xml:space="preserve"> administrar_usuario</w:t>
      </w:r>
      <w:r>
        <w:rPr>
          <w:rFonts w:ascii="Arial" w:hAnsi="Arial" w:cs="Arial"/>
          <w:lang w:val="es-MX"/>
        </w:rPr>
        <w:t>. (Figura 5.2</w:t>
      </w:r>
      <w:r w:rsidRPr="007D4420">
        <w:rPr>
          <w:rFonts w:ascii="Arial" w:hAnsi="Arial" w:cs="Arial"/>
          <w:lang w:val="es-MX"/>
        </w:rPr>
        <w:t>)</w:t>
      </w:r>
    </w:p>
    <w:p w:rsidR="007D4420" w:rsidRDefault="006004A1" w:rsidP="007D4420">
      <w:pPr>
        <w:spacing w:line="480" w:lineRule="auto"/>
        <w:jc w:val="center"/>
        <w:rPr>
          <w:rFonts w:ascii="Arial" w:hAnsi="Arial" w:cs="Arial"/>
          <w:b/>
        </w:rPr>
      </w:pPr>
      <w:r>
        <w:rPr>
          <w:rFonts w:ascii="Arial" w:hAnsi="Arial" w:cs="Arial"/>
          <w:b/>
          <w:noProof/>
        </w:rPr>
        <w:drawing>
          <wp:inline distT="0" distB="0" distL="0" distR="0">
            <wp:extent cx="3328035" cy="3859530"/>
            <wp:effectExtent l="19050" t="0" r="5715" b="0"/>
            <wp:docPr id="11" name="Picture 4" descr="Arquitectura - Ev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quitectura - Eventos"/>
                    <pic:cNvPicPr>
                      <a:picLocks noChangeAspect="1" noChangeArrowheads="1"/>
                    </pic:cNvPicPr>
                  </pic:nvPicPr>
                  <pic:blipFill>
                    <a:blip r:embed="rId54"/>
                    <a:srcRect l="1173" r="1173" b="1234"/>
                    <a:stretch>
                      <a:fillRect/>
                    </a:stretch>
                  </pic:blipFill>
                  <pic:spPr bwMode="auto">
                    <a:xfrm>
                      <a:off x="0" y="0"/>
                      <a:ext cx="3328035" cy="3859530"/>
                    </a:xfrm>
                    <a:prstGeom prst="rect">
                      <a:avLst/>
                    </a:prstGeom>
                    <a:noFill/>
                    <a:ln w="9525">
                      <a:noFill/>
                      <a:miter lim="800000"/>
                      <a:headEnd/>
                      <a:tailEnd/>
                    </a:ln>
                  </pic:spPr>
                </pic:pic>
              </a:graphicData>
            </a:graphic>
          </wp:inline>
        </w:drawing>
      </w:r>
    </w:p>
    <w:p w:rsidR="007D4420" w:rsidRPr="0030113E" w:rsidRDefault="007D4420" w:rsidP="007D4420">
      <w:pPr>
        <w:pStyle w:val="Grafico"/>
        <w:ind w:left="0"/>
        <w:rPr>
          <w:rFonts w:ascii="Arial" w:hAnsi="Arial" w:cs="Arial"/>
          <w:b w:val="0"/>
        </w:rPr>
      </w:pPr>
      <w:bookmarkStart w:id="65" w:name="_Toc250580276"/>
      <w:r>
        <w:rPr>
          <w:rFonts w:ascii="Arial" w:hAnsi="Arial" w:cs="Arial"/>
        </w:rPr>
        <w:t>Figura</w:t>
      </w:r>
      <w:r w:rsidRPr="00F02BC9">
        <w:rPr>
          <w:rFonts w:ascii="Arial" w:hAnsi="Arial" w:cs="Arial"/>
        </w:rPr>
        <w:t xml:space="preserve"> </w:t>
      </w:r>
      <w:r>
        <w:rPr>
          <w:rFonts w:ascii="Arial" w:hAnsi="Arial" w:cs="Arial"/>
        </w:rPr>
        <w:t>5</w:t>
      </w:r>
      <w:r w:rsidRPr="00F02BC9">
        <w:rPr>
          <w:rFonts w:ascii="Arial" w:hAnsi="Arial" w:cs="Arial"/>
        </w:rPr>
        <w:t>.</w:t>
      </w:r>
      <w:r>
        <w:rPr>
          <w:rFonts w:ascii="Arial" w:hAnsi="Arial" w:cs="Arial"/>
        </w:rPr>
        <w:t>2</w:t>
      </w:r>
      <w:r w:rsidRPr="00F02BC9">
        <w:rPr>
          <w:rFonts w:ascii="Arial" w:hAnsi="Arial" w:cs="Arial"/>
        </w:rPr>
        <w:t xml:space="preserve"> </w:t>
      </w:r>
      <w:r w:rsidRPr="0030113E">
        <w:rPr>
          <w:rFonts w:ascii="Arial" w:hAnsi="Arial" w:cs="Arial"/>
          <w:b w:val="0"/>
        </w:rPr>
        <w:t>Regla de transformación de la capa de</w:t>
      </w:r>
      <w:r>
        <w:rPr>
          <w:rFonts w:ascii="Arial" w:hAnsi="Arial" w:cs="Arial"/>
          <w:b w:val="0"/>
        </w:rPr>
        <w:t xml:space="preserve"> control de eventos</w:t>
      </w:r>
      <w:r w:rsidRPr="0030113E">
        <w:rPr>
          <w:rFonts w:ascii="Arial" w:hAnsi="Arial" w:cs="Arial"/>
          <w:b w:val="0"/>
        </w:rPr>
        <w:t>.</w:t>
      </w:r>
      <w:bookmarkEnd w:id="65"/>
    </w:p>
    <w:p w:rsidR="007D4420" w:rsidRDefault="007D4420" w:rsidP="00595547">
      <w:pPr>
        <w:autoSpaceDE w:val="0"/>
        <w:autoSpaceDN w:val="0"/>
        <w:adjustRightInd w:val="0"/>
        <w:spacing w:line="480" w:lineRule="auto"/>
        <w:ind w:left="708"/>
        <w:jc w:val="both"/>
        <w:rPr>
          <w:rFonts w:ascii="Arial" w:hAnsi="Arial" w:cs="Arial"/>
          <w:lang w:val="es-MX"/>
        </w:rPr>
      </w:pPr>
    </w:p>
    <w:p w:rsidR="007D4420" w:rsidRDefault="007D4420" w:rsidP="007D4420">
      <w:pPr>
        <w:autoSpaceDE w:val="0"/>
        <w:autoSpaceDN w:val="0"/>
        <w:adjustRightInd w:val="0"/>
        <w:spacing w:line="480" w:lineRule="auto"/>
        <w:ind w:left="708"/>
        <w:jc w:val="both"/>
        <w:rPr>
          <w:rFonts w:ascii="Arial" w:hAnsi="Arial" w:cs="Arial"/>
          <w:lang w:val="es-MX"/>
        </w:rPr>
      </w:pPr>
      <w:r w:rsidRPr="007D4420">
        <w:rPr>
          <w:rFonts w:ascii="Arial" w:hAnsi="Arial" w:cs="Arial"/>
          <w:i/>
          <w:lang w:val="es-MX"/>
        </w:rPr>
        <w:t>En la capa de interfaz</w:t>
      </w:r>
      <w:r>
        <w:rPr>
          <w:rFonts w:ascii="Arial" w:hAnsi="Arial" w:cs="Arial"/>
          <w:lang w:val="es-MX"/>
        </w:rPr>
        <w:t xml:space="preserve">, </w:t>
      </w:r>
      <w:r w:rsidR="00562F10">
        <w:rPr>
          <w:rFonts w:ascii="Arial" w:hAnsi="Arial" w:cs="Arial"/>
          <w:lang w:val="es-MX"/>
        </w:rPr>
        <w:t>p</w:t>
      </w:r>
      <w:r w:rsidRPr="007D4420">
        <w:rPr>
          <w:rFonts w:ascii="Arial" w:hAnsi="Arial" w:cs="Arial"/>
          <w:lang w:val="es-MX"/>
        </w:rPr>
        <w:t>ara la mayoría de los objetos del dominio creamos un directorio del lado del cliente y en cada directorio un sub directorio con el evento a implementar. Por ejemplo: con el objeto AC_Usuario del lado del servidor, se creó el directorio usuario del lado del cliente de la aplicación, y dentro de ese directorio, los sub directorios: crear, modificar y eliminar, cada directorio puede ser accedido dependiendo del perfil asignado a un usuario.</w:t>
      </w:r>
    </w:p>
    <w:p w:rsidR="007D4420" w:rsidRPr="007D4420" w:rsidRDefault="007D4420" w:rsidP="007D4420">
      <w:pPr>
        <w:autoSpaceDE w:val="0"/>
        <w:autoSpaceDN w:val="0"/>
        <w:adjustRightInd w:val="0"/>
        <w:spacing w:line="480" w:lineRule="auto"/>
        <w:ind w:left="708"/>
        <w:jc w:val="both"/>
        <w:rPr>
          <w:rFonts w:ascii="Arial" w:hAnsi="Arial" w:cs="Arial"/>
          <w:lang w:val="es-MX"/>
        </w:rPr>
      </w:pPr>
    </w:p>
    <w:p w:rsidR="007D4420" w:rsidRDefault="007D4420" w:rsidP="007D4420">
      <w:pPr>
        <w:autoSpaceDE w:val="0"/>
        <w:autoSpaceDN w:val="0"/>
        <w:adjustRightInd w:val="0"/>
        <w:spacing w:line="480" w:lineRule="auto"/>
        <w:ind w:left="708"/>
        <w:jc w:val="both"/>
        <w:rPr>
          <w:rFonts w:ascii="Arial" w:hAnsi="Arial" w:cs="Arial"/>
          <w:lang w:val="es-MX"/>
        </w:rPr>
      </w:pPr>
      <w:r w:rsidRPr="007D4420">
        <w:rPr>
          <w:rFonts w:ascii="Arial" w:hAnsi="Arial" w:cs="Arial"/>
          <w:lang w:val="es-MX"/>
        </w:rPr>
        <w:t xml:space="preserve">Para la implementación de seguridades a ciertos directorios de </w:t>
      </w:r>
      <w:smartTag w:uri="urn:schemas-microsoft-com:office:smarttags" w:element="PersonName">
        <w:smartTagPr>
          <w:attr w:name="ProductID" w:val="la Aplicación Web"/>
        </w:smartTagPr>
        <w:r w:rsidRPr="007D4420">
          <w:rPr>
            <w:rFonts w:ascii="Arial" w:hAnsi="Arial" w:cs="Arial"/>
            <w:lang w:val="es-MX"/>
          </w:rPr>
          <w:t>la Aplicación Web</w:t>
        </w:r>
      </w:smartTag>
      <w:r w:rsidRPr="007D4420">
        <w:rPr>
          <w:rFonts w:ascii="Arial" w:hAnsi="Arial" w:cs="Arial"/>
          <w:lang w:val="es-MX"/>
        </w:rPr>
        <w:t>, se utilizaron los filtros que nos proporciona la arquitectura J2EE.</w:t>
      </w:r>
    </w:p>
    <w:p w:rsidR="007D4420" w:rsidRPr="007D4420" w:rsidRDefault="007D4420" w:rsidP="00595547">
      <w:pPr>
        <w:autoSpaceDE w:val="0"/>
        <w:autoSpaceDN w:val="0"/>
        <w:adjustRightInd w:val="0"/>
        <w:spacing w:line="480" w:lineRule="auto"/>
        <w:ind w:left="708"/>
        <w:jc w:val="both"/>
        <w:rPr>
          <w:rFonts w:ascii="Arial" w:hAnsi="Arial" w:cs="Arial"/>
          <w:lang w:val="es-MX"/>
        </w:rPr>
      </w:pPr>
    </w:p>
    <w:p w:rsidR="004D0FF0" w:rsidRDefault="00C717BE" w:rsidP="000855B7">
      <w:pPr>
        <w:numPr>
          <w:ilvl w:val="1"/>
          <w:numId w:val="1"/>
        </w:numPr>
        <w:spacing w:line="480" w:lineRule="auto"/>
        <w:jc w:val="both"/>
        <w:outlineLvl w:val="1"/>
        <w:rPr>
          <w:rFonts w:ascii="Arial" w:hAnsi="Arial" w:cs="Arial"/>
          <w:b/>
        </w:rPr>
      </w:pPr>
      <w:bookmarkStart w:id="66" w:name="_Toc250580186"/>
      <w:r>
        <w:rPr>
          <w:rFonts w:ascii="Arial" w:hAnsi="Arial" w:cs="Arial"/>
          <w:b/>
        </w:rPr>
        <w:t>Plan de Pruebas</w:t>
      </w:r>
      <w:bookmarkEnd w:id="66"/>
    </w:p>
    <w:p w:rsidR="00ED45FD" w:rsidRDefault="00C715C7" w:rsidP="004D0FF0">
      <w:pPr>
        <w:spacing w:line="480" w:lineRule="auto"/>
        <w:ind w:left="360"/>
        <w:jc w:val="both"/>
        <w:rPr>
          <w:rFonts w:ascii="Arial" w:hAnsi="Arial" w:cs="Arial"/>
        </w:rPr>
      </w:pPr>
      <w:r>
        <w:rPr>
          <w:rFonts w:ascii="Arial" w:hAnsi="Arial" w:cs="Arial"/>
        </w:rPr>
        <w:t xml:space="preserve">Las pruebas realizadas </w:t>
      </w:r>
      <w:r w:rsidR="00804F1E">
        <w:rPr>
          <w:rFonts w:ascii="Arial" w:hAnsi="Arial" w:cs="Arial"/>
        </w:rPr>
        <w:t>con el fin de</w:t>
      </w:r>
      <w:r>
        <w:rPr>
          <w:rFonts w:ascii="Arial" w:hAnsi="Arial" w:cs="Arial"/>
        </w:rPr>
        <w:t xml:space="preserve"> asegurar la calidad del Sistema, en cuanto a funcionalidad, fueron las </w:t>
      </w:r>
      <w:r w:rsidRPr="00C715C7">
        <w:rPr>
          <w:rFonts w:ascii="Arial" w:hAnsi="Arial" w:cs="Arial"/>
          <w:b/>
        </w:rPr>
        <w:t>Pruebas Unitarias</w:t>
      </w:r>
      <w:r>
        <w:rPr>
          <w:rFonts w:ascii="Arial" w:hAnsi="Arial" w:cs="Arial"/>
        </w:rPr>
        <w:t xml:space="preserve">, </w:t>
      </w:r>
      <w:r w:rsidR="00612332">
        <w:rPr>
          <w:rFonts w:ascii="Arial" w:hAnsi="Arial" w:cs="Arial"/>
        </w:rPr>
        <w:t>se ha preparado una lista de las operaciones más relevantes que se realizan con mayor frecuencia.</w:t>
      </w:r>
    </w:p>
    <w:p w:rsidR="00ED45FD" w:rsidRDefault="00ED45FD" w:rsidP="004D0FF0">
      <w:pPr>
        <w:spacing w:line="480" w:lineRule="auto"/>
        <w:ind w:left="360"/>
        <w:jc w:val="both"/>
        <w:rPr>
          <w:rFonts w:ascii="Arial" w:hAnsi="Arial" w:cs="Arial"/>
        </w:rPr>
      </w:pPr>
    </w:p>
    <w:p w:rsidR="00804F1E" w:rsidRPr="00686C72" w:rsidRDefault="00804F1E" w:rsidP="00804F1E">
      <w:pPr>
        <w:pStyle w:val="Tabla"/>
        <w:ind w:left="0"/>
        <w:rPr>
          <w:rFonts w:ascii="Arial" w:hAnsi="Arial"/>
        </w:rPr>
      </w:pPr>
      <w:bookmarkStart w:id="67" w:name="_Toc250579877"/>
      <w:r>
        <w:rPr>
          <w:rFonts w:ascii="Arial" w:hAnsi="Arial"/>
        </w:rPr>
        <w:t>Tabla 5</w:t>
      </w:r>
      <w:r w:rsidRPr="00686C72">
        <w:rPr>
          <w:rFonts w:ascii="Arial" w:hAnsi="Arial"/>
        </w:rPr>
        <w:t xml:space="preserve">.1. Prueba Unitaria </w:t>
      </w:r>
      <w:r w:rsidRPr="00686C72">
        <w:rPr>
          <w:rFonts w:ascii="Arial" w:hAnsi="Arial"/>
          <w:lang w:val="es-EC"/>
        </w:rPr>
        <w:t>Nº: 01</w:t>
      </w:r>
      <w:bookmarkEnd w:id="67"/>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1"/>
        <w:gridCol w:w="2352"/>
        <w:gridCol w:w="2081"/>
        <w:gridCol w:w="678"/>
        <w:gridCol w:w="766"/>
      </w:tblGrid>
      <w:tr w:rsidR="00804F1E" w:rsidRPr="00686C72" w:rsidTr="001225C9">
        <w:tc>
          <w:tcPr>
            <w:tcW w:w="6374" w:type="dxa"/>
            <w:gridSpan w:val="3"/>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Ingresar al Sistema</w:t>
            </w:r>
          </w:p>
        </w:tc>
        <w:tc>
          <w:tcPr>
            <w:tcW w:w="1574" w:type="dxa"/>
            <w:gridSpan w:val="2"/>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Nº:</w:t>
            </w:r>
            <w:r w:rsidRPr="00686C72">
              <w:rPr>
                <w:rFonts w:ascii="Arial" w:hAnsi="Arial" w:cs="Arial"/>
                <w:lang w:val="es-EC"/>
              </w:rPr>
              <w:t xml:space="preserve"> 01</w:t>
            </w:r>
          </w:p>
          <w:p w:rsidR="00804F1E" w:rsidRPr="00686C72" w:rsidRDefault="00804F1E" w:rsidP="001225C9">
            <w:pPr>
              <w:rPr>
                <w:rFonts w:ascii="Arial" w:hAnsi="Arial" w:cs="Arial"/>
                <w:lang w:val="es-EC"/>
              </w:rPr>
            </w:pPr>
          </w:p>
        </w:tc>
      </w:tr>
      <w:tr w:rsidR="00804F1E" w:rsidRPr="00686C72" w:rsidTr="001225C9">
        <w:tc>
          <w:tcPr>
            <w:tcW w:w="7948" w:type="dxa"/>
            <w:gridSpan w:val="5"/>
          </w:tcPr>
          <w:p w:rsidR="00804F1E" w:rsidRPr="00686C72" w:rsidRDefault="00804F1E" w:rsidP="001225C9">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El ingreso se realiza utilizando correo y contraseña válidos</w:t>
            </w:r>
          </w:p>
          <w:p w:rsidR="00804F1E" w:rsidRPr="00686C72" w:rsidRDefault="00804F1E" w:rsidP="001225C9">
            <w:pPr>
              <w:rPr>
                <w:rFonts w:ascii="Arial" w:hAnsi="Arial" w:cs="Arial"/>
                <w:lang w:val="es-EC"/>
              </w:rPr>
            </w:pPr>
          </w:p>
        </w:tc>
      </w:tr>
      <w:tr w:rsidR="00804F1E" w:rsidRPr="00686C72" w:rsidTr="001225C9">
        <w:tc>
          <w:tcPr>
            <w:tcW w:w="6374" w:type="dxa"/>
            <w:gridSpan w:val="3"/>
          </w:tcPr>
          <w:p w:rsidR="00804F1E" w:rsidRPr="00686C72" w:rsidRDefault="00804F1E" w:rsidP="001225C9">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Pr>
                <w:rFonts w:ascii="Arial" w:hAnsi="Arial" w:cs="Arial"/>
                <w:lang w:val="es-EC"/>
              </w:rPr>
              <w:t>Vanessa Izquierdo</w:t>
            </w:r>
          </w:p>
          <w:p w:rsidR="00804F1E" w:rsidRPr="00686C72" w:rsidRDefault="00804F1E" w:rsidP="001225C9">
            <w:pPr>
              <w:rPr>
                <w:rFonts w:ascii="Arial" w:hAnsi="Arial" w:cs="Arial"/>
                <w:lang w:val="es-EC"/>
              </w:rPr>
            </w:pPr>
          </w:p>
        </w:tc>
        <w:tc>
          <w:tcPr>
            <w:tcW w:w="1574" w:type="dxa"/>
            <w:gridSpan w:val="2"/>
          </w:tcPr>
          <w:p w:rsidR="00804F1E" w:rsidRPr="00686C72" w:rsidRDefault="00804F1E" w:rsidP="001225C9">
            <w:pPr>
              <w:pStyle w:val="Default"/>
              <w:rPr>
                <w:rFonts w:ascii="Arial" w:hAnsi="Arial" w:cs="Arial"/>
                <w:sz w:val="23"/>
                <w:szCs w:val="23"/>
              </w:rPr>
            </w:pPr>
            <w:r w:rsidRPr="00686C72">
              <w:rPr>
                <w:rFonts w:ascii="Arial" w:hAnsi="Arial" w:cs="Arial"/>
                <w:b/>
                <w:bCs/>
                <w:sz w:val="23"/>
                <w:szCs w:val="23"/>
                <w:lang w:val="es-EC"/>
              </w:rPr>
              <w:t>Fecha</w:t>
            </w:r>
            <w:r w:rsidRPr="00686C72">
              <w:rPr>
                <w:rFonts w:ascii="Arial" w:hAnsi="Arial" w:cs="Arial"/>
                <w:b/>
                <w:bCs/>
                <w:sz w:val="23"/>
                <w:szCs w:val="23"/>
              </w:rPr>
              <w:t xml:space="preserve">: </w:t>
            </w:r>
            <w:r>
              <w:rPr>
                <w:rFonts w:ascii="Arial" w:hAnsi="Arial" w:cs="Arial"/>
                <w:bCs/>
                <w:sz w:val="23"/>
                <w:szCs w:val="23"/>
              </w:rPr>
              <w:t>26</w:t>
            </w:r>
            <w:r w:rsidRPr="00686C72">
              <w:rPr>
                <w:rFonts w:ascii="Arial" w:hAnsi="Arial" w:cs="Arial"/>
                <w:bCs/>
                <w:sz w:val="23"/>
                <w:szCs w:val="23"/>
              </w:rPr>
              <w:t>-</w:t>
            </w:r>
            <w:r>
              <w:rPr>
                <w:rFonts w:ascii="Arial" w:hAnsi="Arial" w:cs="Arial"/>
                <w:bCs/>
                <w:sz w:val="23"/>
                <w:szCs w:val="23"/>
              </w:rPr>
              <w:t>Nov</w:t>
            </w:r>
            <w:r w:rsidRPr="00686C72">
              <w:rPr>
                <w:rFonts w:ascii="Arial" w:hAnsi="Arial" w:cs="Arial"/>
                <w:bCs/>
                <w:sz w:val="23"/>
                <w:szCs w:val="23"/>
              </w:rPr>
              <w:t>-2009</w:t>
            </w:r>
          </w:p>
          <w:p w:rsidR="00804F1E" w:rsidRPr="00686C72" w:rsidRDefault="00804F1E" w:rsidP="001225C9">
            <w:pPr>
              <w:rPr>
                <w:rFonts w:ascii="Arial" w:hAnsi="Arial" w:cs="Arial"/>
                <w:lang w:val="es-EC"/>
              </w:rPr>
            </w:pPr>
          </w:p>
        </w:tc>
      </w:tr>
      <w:tr w:rsidR="00804F1E" w:rsidRPr="00686C72" w:rsidTr="001225C9">
        <w:tc>
          <w:tcPr>
            <w:tcW w:w="1503" w:type="dxa"/>
          </w:tcPr>
          <w:p w:rsidR="00804F1E" w:rsidRPr="00686C72" w:rsidRDefault="00804F1E" w:rsidP="001225C9">
            <w:pPr>
              <w:rPr>
                <w:rFonts w:ascii="Arial" w:hAnsi="Arial" w:cs="Arial"/>
                <w:lang w:val="es-EC"/>
              </w:rPr>
            </w:pPr>
            <w:r w:rsidRPr="00686C72">
              <w:rPr>
                <w:rFonts w:ascii="Arial" w:hAnsi="Arial" w:cs="Arial"/>
                <w:b/>
                <w:lang w:val="es-EC"/>
              </w:rPr>
              <w:t>Precondiciones</w:t>
            </w:r>
          </w:p>
        </w:tc>
        <w:tc>
          <w:tcPr>
            <w:tcW w:w="6445" w:type="dxa"/>
            <w:gridSpan w:val="4"/>
          </w:tcPr>
          <w:p w:rsidR="00804F1E" w:rsidRPr="00686C72" w:rsidRDefault="00804F1E" w:rsidP="001225C9">
            <w:pPr>
              <w:rPr>
                <w:rFonts w:ascii="Arial" w:hAnsi="Arial" w:cs="Arial"/>
                <w:lang w:val="es-EC"/>
              </w:rPr>
            </w:pPr>
            <w:r w:rsidRPr="00686C72">
              <w:rPr>
                <w:rFonts w:ascii="Arial" w:hAnsi="Arial" w:cs="Arial"/>
                <w:lang w:val="es-EC"/>
              </w:rPr>
              <w:t>Tiene que existir un usuario creado en el sistema para poder ingresar.</w:t>
            </w:r>
          </w:p>
          <w:p w:rsidR="00804F1E" w:rsidRPr="00686C72" w:rsidRDefault="00804F1E" w:rsidP="001225C9">
            <w:pPr>
              <w:rPr>
                <w:rFonts w:ascii="Arial" w:hAnsi="Arial" w:cs="Arial"/>
                <w:lang w:val="es-EC"/>
              </w:rPr>
            </w:pPr>
          </w:p>
        </w:tc>
      </w:tr>
      <w:tr w:rsidR="00804F1E" w:rsidRPr="00686C72" w:rsidTr="001225C9">
        <w:tc>
          <w:tcPr>
            <w:tcW w:w="1503" w:type="dxa"/>
          </w:tcPr>
          <w:p w:rsidR="00804F1E" w:rsidRPr="00686C72" w:rsidRDefault="00804F1E" w:rsidP="001225C9">
            <w:pPr>
              <w:rPr>
                <w:rFonts w:ascii="Arial" w:hAnsi="Arial" w:cs="Arial"/>
                <w:lang w:val="es-EC"/>
              </w:rPr>
            </w:pPr>
            <w:r w:rsidRPr="00686C72">
              <w:rPr>
                <w:rFonts w:ascii="Arial" w:hAnsi="Arial" w:cs="Arial"/>
                <w:b/>
                <w:lang w:val="es-EC"/>
              </w:rPr>
              <w:t>Datos de Entrada</w:t>
            </w:r>
          </w:p>
        </w:tc>
        <w:tc>
          <w:tcPr>
            <w:tcW w:w="6445" w:type="dxa"/>
            <w:gridSpan w:val="4"/>
          </w:tcPr>
          <w:p w:rsidR="00804F1E" w:rsidRPr="00686C72" w:rsidRDefault="00804F1E" w:rsidP="001225C9">
            <w:pPr>
              <w:rPr>
                <w:rFonts w:ascii="Arial" w:hAnsi="Arial" w:cs="Arial"/>
                <w:lang w:val="es-EC"/>
              </w:rPr>
            </w:pPr>
            <w:r w:rsidRPr="00686C72">
              <w:rPr>
                <w:rFonts w:ascii="Arial" w:hAnsi="Arial" w:cs="Arial"/>
                <w:lang w:val="es-EC"/>
              </w:rPr>
              <w:t>Correo: “</w:t>
            </w:r>
            <w:r>
              <w:rPr>
                <w:rFonts w:ascii="Arial" w:hAnsi="Arial" w:cs="Arial"/>
                <w:lang w:val="es-EC"/>
              </w:rPr>
              <w:t>vanejoha</w:t>
            </w:r>
            <w:r w:rsidRPr="00AA4B86">
              <w:rPr>
                <w:rFonts w:ascii="Arial" w:hAnsi="Arial" w:cs="Arial"/>
                <w:lang w:val="es-EC"/>
              </w:rPr>
              <w:t>@gmail.com</w:t>
            </w:r>
            <w:r w:rsidRPr="00686C72">
              <w:rPr>
                <w:rFonts w:ascii="Arial" w:hAnsi="Arial" w:cs="Arial"/>
                <w:lang w:val="es-EC"/>
              </w:rPr>
              <w:t>”</w:t>
            </w:r>
          </w:p>
          <w:p w:rsidR="00804F1E" w:rsidRPr="00686C72" w:rsidRDefault="00804F1E" w:rsidP="001225C9">
            <w:pPr>
              <w:rPr>
                <w:rFonts w:ascii="Arial" w:hAnsi="Arial" w:cs="Arial"/>
                <w:lang w:val="es-EC"/>
              </w:rPr>
            </w:pPr>
            <w:r w:rsidRPr="00686C72">
              <w:rPr>
                <w:rFonts w:ascii="Arial" w:hAnsi="Arial" w:cs="Arial"/>
                <w:lang w:val="es-EC"/>
              </w:rPr>
              <w:t>Contraseña: “</w:t>
            </w:r>
            <w:r>
              <w:rPr>
                <w:rFonts w:ascii="Arial" w:hAnsi="Arial" w:cs="Arial"/>
                <w:lang w:val="es-EC"/>
              </w:rPr>
              <w:t>vanessa</w:t>
            </w:r>
            <w:r w:rsidRPr="00686C72">
              <w:rPr>
                <w:rFonts w:ascii="Arial" w:hAnsi="Arial" w:cs="Arial"/>
                <w:lang w:val="es-EC"/>
              </w:rPr>
              <w:t>”</w:t>
            </w:r>
          </w:p>
          <w:p w:rsidR="00804F1E" w:rsidRPr="00686C72" w:rsidRDefault="00804F1E" w:rsidP="001225C9">
            <w:pPr>
              <w:rPr>
                <w:rFonts w:ascii="Arial" w:hAnsi="Arial" w:cs="Arial"/>
                <w:lang w:val="es-EC"/>
              </w:rPr>
            </w:pPr>
          </w:p>
        </w:tc>
      </w:tr>
      <w:tr w:rsidR="00804F1E" w:rsidRPr="00686C72" w:rsidTr="001225C9">
        <w:tc>
          <w:tcPr>
            <w:tcW w:w="1503" w:type="dxa"/>
          </w:tcPr>
          <w:p w:rsidR="00804F1E" w:rsidRPr="00686C72" w:rsidRDefault="00804F1E" w:rsidP="001225C9">
            <w:pPr>
              <w:rPr>
                <w:rFonts w:ascii="Arial" w:hAnsi="Arial" w:cs="Arial"/>
                <w:lang w:val="es-EC"/>
              </w:rPr>
            </w:pPr>
            <w:r w:rsidRPr="00686C72">
              <w:rPr>
                <w:rFonts w:ascii="Arial" w:hAnsi="Arial" w:cs="Arial"/>
                <w:b/>
                <w:lang w:val="es-EC"/>
              </w:rPr>
              <w:t>Descripción de Pasos</w:t>
            </w:r>
          </w:p>
        </w:tc>
        <w:tc>
          <w:tcPr>
            <w:tcW w:w="6445" w:type="dxa"/>
            <w:gridSpan w:val="4"/>
          </w:tcPr>
          <w:p w:rsidR="00804F1E" w:rsidRPr="00686C72" w:rsidRDefault="00804F1E" w:rsidP="001225C9">
            <w:pPr>
              <w:rPr>
                <w:rFonts w:ascii="Arial" w:hAnsi="Arial" w:cs="Arial"/>
                <w:lang w:val="es-EC"/>
              </w:rPr>
            </w:pPr>
            <w:r w:rsidRPr="00686C72">
              <w:rPr>
                <w:rFonts w:ascii="Arial" w:hAnsi="Arial" w:cs="Arial"/>
                <w:lang w:val="es-EC"/>
              </w:rPr>
              <w:t>Se ingresa el correo “</w:t>
            </w:r>
            <w:r>
              <w:rPr>
                <w:rFonts w:ascii="Arial" w:hAnsi="Arial" w:cs="Arial"/>
                <w:lang w:val="es-EC"/>
              </w:rPr>
              <w:t>vanejoha</w:t>
            </w:r>
            <w:r w:rsidRPr="00AA4B86">
              <w:rPr>
                <w:rFonts w:ascii="Arial" w:hAnsi="Arial" w:cs="Arial"/>
                <w:lang w:val="es-EC"/>
              </w:rPr>
              <w:t>@gmail.com</w:t>
            </w:r>
            <w:r w:rsidRPr="00686C72">
              <w:rPr>
                <w:rFonts w:ascii="Arial" w:hAnsi="Arial" w:cs="Arial"/>
                <w:lang w:val="es-EC"/>
              </w:rPr>
              <w:t>” en el campo Correo.</w:t>
            </w:r>
          </w:p>
          <w:p w:rsidR="00804F1E" w:rsidRPr="00686C72" w:rsidRDefault="00804F1E" w:rsidP="001225C9">
            <w:pPr>
              <w:rPr>
                <w:rFonts w:ascii="Arial" w:hAnsi="Arial" w:cs="Arial"/>
                <w:lang w:val="es-EC"/>
              </w:rPr>
            </w:pPr>
            <w:r w:rsidRPr="00686C72">
              <w:rPr>
                <w:rFonts w:ascii="Arial" w:hAnsi="Arial" w:cs="Arial"/>
                <w:lang w:val="es-EC"/>
              </w:rPr>
              <w:t>Se ingresa la palabra “</w:t>
            </w:r>
            <w:r>
              <w:rPr>
                <w:rFonts w:ascii="Arial" w:hAnsi="Arial" w:cs="Arial"/>
                <w:lang w:val="es-EC"/>
              </w:rPr>
              <w:t>vanessa</w:t>
            </w:r>
            <w:r w:rsidRPr="00686C72">
              <w:rPr>
                <w:rFonts w:ascii="Arial" w:hAnsi="Arial" w:cs="Arial"/>
                <w:lang w:val="es-EC"/>
              </w:rPr>
              <w:t>” en el campo Contraseña.</w:t>
            </w:r>
          </w:p>
          <w:p w:rsidR="00804F1E" w:rsidRPr="00686C72" w:rsidRDefault="00804F1E" w:rsidP="001225C9">
            <w:pPr>
              <w:rPr>
                <w:rFonts w:ascii="Arial" w:hAnsi="Arial" w:cs="Arial"/>
                <w:lang w:val="es-EC"/>
              </w:rPr>
            </w:pPr>
            <w:r w:rsidRPr="00686C72">
              <w:rPr>
                <w:rFonts w:ascii="Arial" w:hAnsi="Arial" w:cs="Arial"/>
                <w:lang w:val="es-EC"/>
              </w:rPr>
              <w:t xml:space="preserve">Se presiona el botón “Ingresar” o </w:t>
            </w:r>
            <w:r w:rsidR="009D5FDA">
              <w:rPr>
                <w:rFonts w:ascii="Arial" w:hAnsi="Arial" w:cs="Arial"/>
                <w:lang w:val="es-EC"/>
              </w:rPr>
              <w:t>presionar</w:t>
            </w:r>
            <w:r w:rsidRPr="00686C72">
              <w:rPr>
                <w:rFonts w:ascii="Arial" w:hAnsi="Arial" w:cs="Arial"/>
                <w:lang w:val="es-EC"/>
              </w:rPr>
              <w:t xml:space="preserve"> la tecla Enter.</w:t>
            </w:r>
          </w:p>
          <w:p w:rsidR="00804F1E" w:rsidRPr="00686C72" w:rsidRDefault="00804F1E" w:rsidP="001225C9">
            <w:pPr>
              <w:rPr>
                <w:rFonts w:ascii="Arial" w:hAnsi="Arial" w:cs="Arial"/>
                <w:lang w:val="es-EC"/>
              </w:rPr>
            </w:pPr>
          </w:p>
        </w:tc>
      </w:tr>
      <w:tr w:rsidR="00804F1E" w:rsidRPr="00686C72" w:rsidTr="001225C9">
        <w:trPr>
          <w:trHeight w:val="270"/>
        </w:trPr>
        <w:tc>
          <w:tcPr>
            <w:tcW w:w="1503" w:type="dxa"/>
            <w:vMerge w:val="restart"/>
          </w:tcPr>
          <w:p w:rsidR="00804F1E" w:rsidRPr="00686C72" w:rsidRDefault="00804F1E" w:rsidP="001225C9">
            <w:pPr>
              <w:rPr>
                <w:rFonts w:ascii="Arial" w:hAnsi="Arial" w:cs="Arial"/>
                <w:lang w:val="es-EC"/>
              </w:rPr>
            </w:pPr>
            <w:r w:rsidRPr="00686C72">
              <w:rPr>
                <w:rFonts w:ascii="Arial" w:hAnsi="Arial" w:cs="Arial"/>
                <w:b/>
                <w:lang w:val="es-EC"/>
              </w:rPr>
              <w:t>Resultado Esperado</w:t>
            </w:r>
          </w:p>
        </w:tc>
        <w:tc>
          <w:tcPr>
            <w:tcW w:w="2709" w:type="dxa"/>
            <w:vMerge w:val="restart"/>
          </w:tcPr>
          <w:p w:rsidR="00804F1E" w:rsidRPr="00686C72" w:rsidRDefault="00804F1E" w:rsidP="001225C9">
            <w:pPr>
              <w:rPr>
                <w:rFonts w:ascii="Arial" w:hAnsi="Arial" w:cs="Arial"/>
                <w:lang w:val="es-EC"/>
              </w:rPr>
            </w:pPr>
            <w:r w:rsidRPr="00686C72">
              <w:rPr>
                <w:rFonts w:ascii="Arial" w:hAnsi="Arial" w:cs="Arial"/>
                <w:lang w:val="es-EC"/>
              </w:rPr>
              <w:t>Se ingresa al sistema como el usuario dado, se presenta la pantalla siguiente con el menú.</w:t>
            </w:r>
          </w:p>
          <w:p w:rsidR="00804F1E" w:rsidRPr="00686C72" w:rsidRDefault="00804F1E" w:rsidP="001225C9">
            <w:pPr>
              <w:rPr>
                <w:rFonts w:ascii="Arial" w:hAnsi="Arial" w:cs="Arial"/>
                <w:lang w:val="es-EC"/>
              </w:rPr>
            </w:pPr>
          </w:p>
        </w:tc>
        <w:tc>
          <w:tcPr>
            <w:tcW w:w="2162" w:type="dxa"/>
            <w:vMerge w:val="restart"/>
          </w:tcPr>
          <w:p w:rsidR="00804F1E" w:rsidRPr="00686C72" w:rsidRDefault="00804F1E" w:rsidP="001225C9">
            <w:pPr>
              <w:rPr>
                <w:rFonts w:ascii="Arial" w:hAnsi="Arial" w:cs="Arial"/>
                <w:lang w:val="es-EC"/>
              </w:rPr>
            </w:pPr>
            <w:r w:rsidRPr="00686C72">
              <w:rPr>
                <w:rFonts w:ascii="Arial" w:hAnsi="Arial" w:cs="Arial"/>
                <w:b/>
                <w:lang w:val="es-EC"/>
              </w:rPr>
              <w:t>Cumplimiento</w:t>
            </w:r>
          </w:p>
        </w:tc>
        <w:tc>
          <w:tcPr>
            <w:tcW w:w="750" w:type="dxa"/>
          </w:tcPr>
          <w:p w:rsidR="00804F1E" w:rsidRPr="00686C72" w:rsidRDefault="00021470" w:rsidP="001225C9">
            <w:pPr>
              <w:jc w:val="center"/>
              <w:rPr>
                <w:rFonts w:ascii="Arial" w:hAnsi="Arial" w:cs="Arial"/>
                <w:b/>
                <w:lang w:val="es-EC"/>
              </w:rPr>
            </w:pPr>
            <w:r>
              <w:rPr>
                <w:rFonts w:ascii="Arial" w:hAnsi="Arial" w:cs="Arial"/>
                <w:b/>
                <w:lang w:val="es-EC"/>
              </w:rPr>
              <w:t>SÍ</w:t>
            </w:r>
          </w:p>
        </w:tc>
        <w:tc>
          <w:tcPr>
            <w:tcW w:w="824" w:type="dxa"/>
          </w:tcPr>
          <w:p w:rsidR="00804F1E" w:rsidRPr="00686C72" w:rsidRDefault="00804F1E" w:rsidP="001225C9">
            <w:pPr>
              <w:jc w:val="center"/>
              <w:rPr>
                <w:rFonts w:ascii="Arial" w:hAnsi="Arial" w:cs="Arial"/>
                <w:lang w:val="es-EC"/>
              </w:rPr>
            </w:pPr>
            <w:r w:rsidRPr="00686C72">
              <w:rPr>
                <w:rFonts w:ascii="Arial" w:hAnsi="Arial" w:cs="Arial"/>
                <w:b/>
                <w:lang w:val="es-EC"/>
              </w:rPr>
              <w:t>NO</w:t>
            </w:r>
          </w:p>
        </w:tc>
      </w:tr>
      <w:tr w:rsidR="00804F1E" w:rsidRPr="00686C72" w:rsidTr="001225C9">
        <w:trPr>
          <w:trHeight w:val="270"/>
        </w:trPr>
        <w:tc>
          <w:tcPr>
            <w:tcW w:w="1503" w:type="dxa"/>
            <w:vMerge/>
          </w:tcPr>
          <w:p w:rsidR="00804F1E" w:rsidRPr="00686C72" w:rsidRDefault="00804F1E" w:rsidP="001225C9">
            <w:pPr>
              <w:rPr>
                <w:rFonts w:ascii="Arial" w:hAnsi="Arial" w:cs="Arial"/>
                <w:b/>
                <w:lang w:val="es-EC"/>
              </w:rPr>
            </w:pPr>
          </w:p>
        </w:tc>
        <w:tc>
          <w:tcPr>
            <w:tcW w:w="2709" w:type="dxa"/>
            <w:vMerge/>
          </w:tcPr>
          <w:p w:rsidR="00804F1E" w:rsidRPr="00686C72" w:rsidRDefault="00804F1E" w:rsidP="001225C9">
            <w:pPr>
              <w:rPr>
                <w:rFonts w:ascii="Arial" w:hAnsi="Arial" w:cs="Arial"/>
                <w:lang w:val="es-EC"/>
              </w:rPr>
            </w:pPr>
          </w:p>
        </w:tc>
        <w:tc>
          <w:tcPr>
            <w:tcW w:w="2162" w:type="dxa"/>
            <w:vMerge/>
          </w:tcPr>
          <w:p w:rsidR="00804F1E" w:rsidRPr="00686C72" w:rsidRDefault="00804F1E" w:rsidP="001225C9">
            <w:pPr>
              <w:rPr>
                <w:rFonts w:ascii="Arial" w:hAnsi="Arial" w:cs="Arial"/>
                <w:b/>
                <w:lang w:val="es-EC"/>
              </w:rPr>
            </w:pPr>
          </w:p>
        </w:tc>
        <w:tc>
          <w:tcPr>
            <w:tcW w:w="750" w:type="dxa"/>
            <w:vAlign w:val="center"/>
          </w:tcPr>
          <w:p w:rsidR="00804F1E" w:rsidRPr="00686C72" w:rsidRDefault="00804F1E" w:rsidP="001225C9">
            <w:pPr>
              <w:jc w:val="center"/>
              <w:rPr>
                <w:rFonts w:ascii="Arial" w:hAnsi="Arial" w:cs="Arial"/>
                <w:lang w:val="es-EC"/>
              </w:rPr>
            </w:pPr>
          </w:p>
        </w:tc>
        <w:tc>
          <w:tcPr>
            <w:tcW w:w="824" w:type="dxa"/>
            <w:vAlign w:val="center"/>
          </w:tcPr>
          <w:p w:rsidR="00804F1E" w:rsidRPr="00686C72" w:rsidRDefault="00804F1E" w:rsidP="001225C9">
            <w:pPr>
              <w:jc w:val="center"/>
              <w:rPr>
                <w:rFonts w:ascii="Arial" w:hAnsi="Arial" w:cs="Arial"/>
                <w:lang w:val="es-EC"/>
              </w:rPr>
            </w:pPr>
          </w:p>
        </w:tc>
      </w:tr>
      <w:tr w:rsidR="00804F1E" w:rsidRPr="00686C72" w:rsidTr="001225C9">
        <w:tc>
          <w:tcPr>
            <w:tcW w:w="1503" w:type="dxa"/>
          </w:tcPr>
          <w:p w:rsidR="00804F1E" w:rsidRPr="00686C72" w:rsidRDefault="00804F1E" w:rsidP="001225C9">
            <w:pPr>
              <w:rPr>
                <w:rFonts w:ascii="Arial" w:hAnsi="Arial" w:cs="Arial"/>
                <w:lang w:val="es-EC"/>
              </w:rPr>
            </w:pPr>
            <w:r w:rsidRPr="00686C72">
              <w:rPr>
                <w:rFonts w:ascii="Arial" w:hAnsi="Arial" w:cs="Arial"/>
                <w:b/>
                <w:lang w:val="es-EC"/>
              </w:rPr>
              <w:t>Resultado Obtenido</w:t>
            </w:r>
          </w:p>
        </w:tc>
        <w:tc>
          <w:tcPr>
            <w:tcW w:w="2709" w:type="dxa"/>
          </w:tcPr>
          <w:p w:rsidR="00804F1E" w:rsidRPr="00686C72" w:rsidRDefault="00804F1E" w:rsidP="001225C9">
            <w:pPr>
              <w:rPr>
                <w:rFonts w:ascii="Arial" w:hAnsi="Arial" w:cs="Arial"/>
                <w:b/>
                <w:lang w:val="es-EC"/>
              </w:rPr>
            </w:pPr>
            <w:r w:rsidRPr="00686C72">
              <w:rPr>
                <w:rFonts w:ascii="Arial" w:hAnsi="Arial" w:cs="Arial"/>
                <w:b/>
                <w:lang w:val="es-EC"/>
              </w:rPr>
              <w:t>Errores:</w:t>
            </w:r>
          </w:p>
          <w:p w:rsidR="00804F1E" w:rsidRPr="00686C72" w:rsidRDefault="00804F1E" w:rsidP="001225C9">
            <w:pPr>
              <w:rPr>
                <w:rFonts w:ascii="Arial" w:hAnsi="Arial" w:cs="Arial"/>
                <w:lang w:val="es-EC"/>
              </w:rPr>
            </w:pPr>
          </w:p>
        </w:tc>
        <w:tc>
          <w:tcPr>
            <w:tcW w:w="3736" w:type="dxa"/>
            <w:gridSpan w:val="3"/>
          </w:tcPr>
          <w:p w:rsidR="00804F1E" w:rsidRPr="00686C72" w:rsidRDefault="00804F1E" w:rsidP="001225C9">
            <w:pPr>
              <w:rPr>
                <w:rFonts w:ascii="Arial" w:hAnsi="Arial" w:cs="Arial"/>
                <w:lang w:val="es-EC"/>
              </w:rPr>
            </w:pPr>
            <w:r w:rsidRPr="00686C72">
              <w:rPr>
                <w:rFonts w:ascii="Arial" w:hAnsi="Arial" w:cs="Arial"/>
                <w:b/>
                <w:lang w:val="es-EC"/>
              </w:rPr>
              <w:t>Fallas Provocadas:</w:t>
            </w:r>
          </w:p>
        </w:tc>
      </w:tr>
      <w:tr w:rsidR="00804F1E" w:rsidRPr="00686C72" w:rsidTr="001225C9">
        <w:tc>
          <w:tcPr>
            <w:tcW w:w="1503" w:type="dxa"/>
          </w:tcPr>
          <w:p w:rsidR="00804F1E" w:rsidRPr="00686C72" w:rsidRDefault="00804F1E" w:rsidP="001225C9">
            <w:pPr>
              <w:rPr>
                <w:rFonts w:ascii="Arial" w:hAnsi="Arial" w:cs="Arial"/>
                <w:lang w:val="es-EC"/>
              </w:rPr>
            </w:pPr>
            <w:r w:rsidRPr="00686C72">
              <w:rPr>
                <w:rFonts w:ascii="Arial" w:hAnsi="Arial" w:cs="Arial"/>
                <w:b/>
                <w:lang w:val="es-EC"/>
              </w:rPr>
              <w:t>Recomendación u Observación</w:t>
            </w:r>
          </w:p>
        </w:tc>
        <w:tc>
          <w:tcPr>
            <w:tcW w:w="6445" w:type="dxa"/>
            <w:gridSpan w:val="4"/>
          </w:tcPr>
          <w:p w:rsidR="00804F1E" w:rsidRPr="00686C72" w:rsidRDefault="00804F1E" w:rsidP="001225C9">
            <w:pPr>
              <w:rPr>
                <w:rFonts w:ascii="Arial" w:hAnsi="Arial" w:cs="Arial"/>
                <w:lang w:val="es-EC"/>
              </w:rPr>
            </w:pPr>
          </w:p>
        </w:tc>
      </w:tr>
    </w:tbl>
    <w:p w:rsidR="00804F1E" w:rsidRPr="00686C72" w:rsidRDefault="00804F1E" w:rsidP="00804F1E">
      <w:pPr>
        <w:spacing w:line="480" w:lineRule="auto"/>
        <w:ind w:left="360"/>
        <w:jc w:val="both"/>
        <w:rPr>
          <w:rFonts w:ascii="Arial" w:hAnsi="Arial" w:cs="Arial"/>
        </w:rPr>
      </w:pPr>
    </w:p>
    <w:p w:rsidR="00804F1E" w:rsidRPr="00686C72" w:rsidRDefault="00804F1E" w:rsidP="00804F1E">
      <w:pPr>
        <w:pStyle w:val="Tabla"/>
        <w:ind w:left="0"/>
        <w:rPr>
          <w:rFonts w:ascii="Arial" w:hAnsi="Arial"/>
        </w:rPr>
      </w:pPr>
      <w:bookmarkStart w:id="68" w:name="_Toc250579878"/>
      <w:r>
        <w:rPr>
          <w:rFonts w:ascii="Arial" w:hAnsi="Arial"/>
        </w:rPr>
        <w:t>Tabla 5</w:t>
      </w:r>
      <w:r w:rsidRPr="00686C72">
        <w:rPr>
          <w:rFonts w:ascii="Arial" w:hAnsi="Arial"/>
        </w:rPr>
        <w:t xml:space="preserve">.2. Prueba Unitaria </w:t>
      </w:r>
      <w:r w:rsidRPr="00686C72">
        <w:rPr>
          <w:rFonts w:ascii="Arial" w:hAnsi="Arial"/>
          <w:lang w:val="es-EC"/>
        </w:rPr>
        <w:t>Nº: 02</w:t>
      </w:r>
      <w:bookmarkEnd w:id="68"/>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0"/>
        <w:gridCol w:w="2538"/>
        <w:gridCol w:w="1973"/>
        <w:gridCol w:w="636"/>
        <w:gridCol w:w="731"/>
      </w:tblGrid>
      <w:tr w:rsidR="00804F1E" w:rsidRPr="00686C72" w:rsidTr="001225C9">
        <w:tc>
          <w:tcPr>
            <w:tcW w:w="6510" w:type="dxa"/>
            <w:gridSpan w:val="3"/>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Crear Cuenta</w:t>
            </w:r>
          </w:p>
        </w:tc>
        <w:tc>
          <w:tcPr>
            <w:tcW w:w="1438" w:type="dxa"/>
            <w:gridSpan w:val="2"/>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Nº:</w:t>
            </w:r>
            <w:r w:rsidRPr="00686C72">
              <w:rPr>
                <w:rFonts w:ascii="Arial" w:hAnsi="Arial" w:cs="Arial"/>
                <w:lang w:val="es-EC"/>
              </w:rPr>
              <w:t xml:space="preserve"> 0</w:t>
            </w:r>
            <w:r>
              <w:rPr>
                <w:rFonts w:ascii="Arial" w:hAnsi="Arial" w:cs="Arial"/>
                <w:lang w:val="es-EC"/>
              </w:rPr>
              <w:t>2</w:t>
            </w:r>
          </w:p>
          <w:p w:rsidR="00804F1E" w:rsidRPr="00686C72" w:rsidRDefault="00804F1E" w:rsidP="001225C9">
            <w:pPr>
              <w:rPr>
                <w:rFonts w:ascii="Arial" w:hAnsi="Arial" w:cs="Arial"/>
                <w:lang w:val="es-EC"/>
              </w:rPr>
            </w:pPr>
          </w:p>
        </w:tc>
      </w:tr>
      <w:tr w:rsidR="00804F1E" w:rsidRPr="00686C72" w:rsidTr="001225C9">
        <w:tc>
          <w:tcPr>
            <w:tcW w:w="7948" w:type="dxa"/>
            <w:gridSpan w:val="5"/>
          </w:tcPr>
          <w:p w:rsidR="00804F1E" w:rsidRPr="00686C72" w:rsidRDefault="00804F1E" w:rsidP="001225C9">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La creación de la cuenta se la realizará utilizando datos correctos</w:t>
            </w:r>
          </w:p>
          <w:p w:rsidR="00804F1E" w:rsidRPr="00686C72" w:rsidRDefault="00804F1E" w:rsidP="001225C9">
            <w:pPr>
              <w:rPr>
                <w:rFonts w:ascii="Arial" w:hAnsi="Arial" w:cs="Arial"/>
                <w:lang w:val="es-EC"/>
              </w:rPr>
            </w:pPr>
          </w:p>
        </w:tc>
      </w:tr>
      <w:tr w:rsidR="00804F1E" w:rsidRPr="00686C72" w:rsidTr="001225C9">
        <w:tc>
          <w:tcPr>
            <w:tcW w:w="6510" w:type="dxa"/>
            <w:gridSpan w:val="3"/>
          </w:tcPr>
          <w:p w:rsidR="00804F1E" w:rsidRPr="00686C72" w:rsidRDefault="00804F1E" w:rsidP="001225C9">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Pr>
                <w:rFonts w:ascii="Arial" w:hAnsi="Arial" w:cs="Arial"/>
                <w:lang w:val="es-EC"/>
              </w:rPr>
              <w:t>Vanessa Izquierdo</w:t>
            </w:r>
          </w:p>
          <w:p w:rsidR="00804F1E" w:rsidRPr="00686C72" w:rsidRDefault="00804F1E" w:rsidP="001225C9">
            <w:pPr>
              <w:rPr>
                <w:rFonts w:ascii="Arial" w:hAnsi="Arial" w:cs="Arial"/>
                <w:lang w:val="es-EC"/>
              </w:rPr>
            </w:pPr>
          </w:p>
        </w:tc>
        <w:tc>
          <w:tcPr>
            <w:tcW w:w="1438" w:type="dxa"/>
            <w:gridSpan w:val="2"/>
          </w:tcPr>
          <w:p w:rsidR="00804F1E" w:rsidRPr="00686C72" w:rsidRDefault="00804F1E" w:rsidP="001225C9">
            <w:pPr>
              <w:pStyle w:val="Default"/>
              <w:rPr>
                <w:rFonts w:ascii="Arial" w:hAnsi="Arial" w:cs="Arial"/>
                <w:szCs w:val="23"/>
              </w:rPr>
            </w:pPr>
            <w:r w:rsidRPr="00686C72">
              <w:rPr>
                <w:rFonts w:ascii="Arial" w:hAnsi="Arial" w:cs="Arial"/>
                <w:b/>
                <w:bCs/>
                <w:szCs w:val="23"/>
                <w:lang w:val="es-EC"/>
              </w:rPr>
              <w:t>Fecha</w:t>
            </w:r>
            <w:r w:rsidRPr="00686C72">
              <w:rPr>
                <w:rFonts w:ascii="Arial" w:hAnsi="Arial" w:cs="Arial"/>
                <w:b/>
                <w:bCs/>
                <w:szCs w:val="23"/>
              </w:rPr>
              <w:t>:</w:t>
            </w:r>
            <w:r w:rsidRPr="00686C72">
              <w:rPr>
                <w:rFonts w:ascii="Arial" w:hAnsi="Arial" w:cs="Arial"/>
                <w:bCs/>
                <w:szCs w:val="23"/>
              </w:rPr>
              <w:t xml:space="preserve"> </w:t>
            </w:r>
            <w:r>
              <w:rPr>
                <w:rFonts w:ascii="Arial" w:hAnsi="Arial" w:cs="Arial"/>
                <w:bCs/>
                <w:szCs w:val="23"/>
              </w:rPr>
              <w:t>26</w:t>
            </w:r>
            <w:r w:rsidRPr="00686C72">
              <w:rPr>
                <w:rFonts w:ascii="Arial" w:hAnsi="Arial" w:cs="Arial"/>
                <w:bCs/>
                <w:szCs w:val="23"/>
              </w:rPr>
              <w:t>-</w:t>
            </w:r>
            <w:r>
              <w:rPr>
                <w:rFonts w:ascii="Arial" w:hAnsi="Arial" w:cs="Arial"/>
                <w:bCs/>
                <w:szCs w:val="23"/>
              </w:rPr>
              <w:t>Nov</w:t>
            </w:r>
            <w:r w:rsidRPr="00686C72">
              <w:rPr>
                <w:rFonts w:ascii="Arial" w:hAnsi="Arial" w:cs="Arial"/>
                <w:bCs/>
                <w:szCs w:val="23"/>
              </w:rPr>
              <w:t>-2009</w:t>
            </w:r>
          </w:p>
          <w:p w:rsidR="00804F1E" w:rsidRPr="00686C72" w:rsidRDefault="00804F1E" w:rsidP="001225C9">
            <w:pPr>
              <w:rPr>
                <w:rFonts w:ascii="Arial" w:hAnsi="Arial" w:cs="Arial"/>
                <w:lang w:val="es-EC"/>
              </w:rPr>
            </w:pPr>
          </w:p>
        </w:tc>
      </w:tr>
      <w:tr w:rsidR="00804F1E" w:rsidRPr="00686C72" w:rsidTr="001225C9">
        <w:tc>
          <w:tcPr>
            <w:tcW w:w="1844" w:type="dxa"/>
          </w:tcPr>
          <w:p w:rsidR="00804F1E" w:rsidRPr="00686C72" w:rsidRDefault="00804F1E" w:rsidP="001225C9">
            <w:pPr>
              <w:rPr>
                <w:rFonts w:ascii="Arial" w:hAnsi="Arial" w:cs="Arial"/>
                <w:lang w:val="es-EC"/>
              </w:rPr>
            </w:pPr>
            <w:r w:rsidRPr="00686C72">
              <w:rPr>
                <w:rFonts w:ascii="Arial" w:hAnsi="Arial" w:cs="Arial"/>
                <w:b/>
                <w:lang w:val="es-EC"/>
              </w:rPr>
              <w:t>Precondiciones</w:t>
            </w:r>
          </w:p>
        </w:tc>
        <w:tc>
          <w:tcPr>
            <w:tcW w:w="6104" w:type="dxa"/>
            <w:gridSpan w:val="4"/>
          </w:tcPr>
          <w:p w:rsidR="00804F1E" w:rsidRPr="00686C72" w:rsidRDefault="00804F1E" w:rsidP="001225C9">
            <w:pPr>
              <w:rPr>
                <w:rFonts w:ascii="Arial" w:hAnsi="Arial" w:cs="Arial"/>
                <w:lang w:val="es-EC"/>
              </w:rPr>
            </w:pPr>
            <w:r w:rsidRPr="00686C72">
              <w:rPr>
                <w:rFonts w:ascii="Arial" w:hAnsi="Arial" w:cs="Arial"/>
                <w:lang w:val="es-EC"/>
              </w:rPr>
              <w:t>Se debe ingresar todos los campos obligatorios en formato correcto.</w:t>
            </w:r>
          </w:p>
          <w:p w:rsidR="00804F1E" w:rsidRPr="00686C72" w:rsidRDefault="00804F1E" w:rsidP="001225C9">
            <w:pPr>
              <w:rPr>
                <w:rFonts w:ascii="Arial" w:hAnsi="Arial" w:cs="Arial"/>
                <w:lang w:val="es-EC"/>
              </w:rPr>
            </w:pPr>
          </w:p>
        </w:tc>
      </w:tr>
      <w:tr w:rsidR="00804F1E" w:rsidRPr="00686C72" w:rsidTr="001225C9">
        <w:tc>
          <w:tcPr>
            <w:tcW w:w="1844" w:type="dxa"/>
          </w:tcPr>
          <w:p w:rsidR="00804F1E" w:rsidRPr="00686C72" w:rsidRDefault="00804F1E" w:rsidP="001225C9">
            <w:pPr>
              <w:rPr>
                <w:rFonts w:ascii="Arial" w:hAnsi="Arial" w:cs="Arial"/>
                <w:lang w:val="es-EC"/>
              </w:rPr>
            </w:pPr>
            <w:r w:rsidRPr="00686C72">
              <w:rPr>
                <w:rFonts w:ascii="Arial" w:hAnsi="Arial" w:cs="Arial"/>
                <w:b/>
                <w:lang w:val="es-EC"/>
              </w:rPr>
              <w:t>Datos de Entrada</w:t>
            </w:r>
          </w:p>
        </w:tc>
        <w:tc>
          <w:tcPr>
            <w:tcW w:w="6104" w:type="dxa"/>
            <w:gridSpan w:val="4"/>
          </w:tcPr>
          <w:p w:rsidR="00804F1E" w:rsidRPr="00686C72" w:rsidRDefault="00804F1E" w:rsidP="001225C9">
            <w:pPr>
              <w:rPr>
                <w:rFonts w:ascii="Arial" w:hAnsi="Arial" w:cs="Arial"/>
                <w:lang w:val="es-EC"/>
              </w:rPr>
            </w:pPr>
            <w:r w:rsidRPr="00686C72">
              <w:rPr>
                <w:rFonts w:ascii="Arial" w:hAnsi="Arial" w:cs="Arial"/>
                <w:lang w:val="es-EC"/>
              </w:rPr>
              <w:t>Correo Electrónico: “</w:t>
            </w:r>
            <w:r w:rsidRPr="00AA4B86">
              <w:rPr>
                <w:rFonts w:ascii="Arial" w:hAnsi="Arial" w:cs="Arial"/>
                <w:lang w:val="es-EC"/>
              </w:rPr>
              <w:t>correo_electronico@hotmail.com</w:t>
            </w:r>
            <w:r w:rsidRPr="00686C72">
              <w:rPr>
                <w:rFonts w:ascii="Arial" w:hAnsi="Arial" w:cs="Arial"/>
                <w:lang w:val="es-EC"/>
              </w:rPr>
              <w:t xml:space="preserve">” </w:t>
            </w:r>
          </w:p>
          <w:p w:rsidR="00804F1E" w:rsidRPr="00686C72" w:rsidRDefault="00804F1E" w:rsidP="001225C9">
            <w:pPr>
              <w:rPr>
                <w:rFonts w:ascii="Arial" w:hAnsi="Arial" w:cs="Arial"/>
                <w:lang w:val="es-EC"/>
              </w:rPr>
            </w:pPr>
            <w:r w:rsidRPr="00686C72">
              <w:rPr>
                <w:rFonts w:ascii="Arial" w:hAnsi="Arial" w:cs="Arial"/>
                <w:lang w:val="es-EC"/>
              </w:rPr>
              <w:t>Contraseña: “contraseña”</w:t>
            </w:r>
          </w:p>
          <w:p w:rsidR="00804F1E" w:rsidRPr="00686C72" w:rsidRDefault="00804F1E" w:rsidP="001225C9">
            <w:pPr>
              <w:rPr>
                <w:rFonts w:ascii="Arial" w:hAnsi="Arial" w:cs="Arial"/>
                <w:lang w:val="es-EC"/>
              </w:rPr>
            </w:pPr>
            <w:r w:rsidRPr="00686C72">
              <w:rPr>
                <w:rFonts w:ascii="Arial" w:hAnsi="Arial" w:cs="Arial"/>
                <w:lang w:val="es-EC"/>
              </w:rPr>
              <w:t>Re-Contraseña: “contraseña”</w:t>
            </w:r>
          </w:p>
          <w:p w:rsidR="00804F1E" w:rsidRPr="00686C72" w:rsidRDefault="00804F1E" w:rsidP="001225C9">
            <w:pPr>
              <w:rPr>
                <w:rFonts w:ascii="Arial" w:hAnsi="Arial" w:cs="Arial"/>
                <w:lang w:val="es-EC"/>
              </w:rPr>
            </w:pPr>
            <w:r w:rsidRPr="00686C72">
              <w:rPr>
                <w:rFonts w:ascii="Arial" w:hAnsi="Arial" w:cs="Arial"/>
                <w:lang w:val="es-EC"/>
              </w:rPr>
              <w:t>Nombres: “Nombre1 Nombre2”</w:t>
            </w:r>
          </w:p>
          <w:p w:rsidR="00804F1E" w:rsidRPr="00686C72" w:rsidRDefault="00804F1E" w:rsidP="001225C9">
            <w:pPr>
              <w:rPr>
                <w:rFonts w:ascii="Arial" w:hAnsi="Arial" w:cs="Arial"/>
                <w:lang w:val="es-EC"/>
              </w:rPr>
            </w:pPr>
            <w:r w:rsidRPr="00686C72">
              <w:rPr>
                <w:rFonts w:ascii="Arial" w:hAnsi="Arial" w:cs="Arial"/>
                <w:lang w:val="es-EC"/>
              </w:rPr>
              <w:t>Apellidos: “Apellido1 Apellido2”</w:t>
            </w:r>
          </w:p>
          <w:p w:rsidR="00804F1E" w:rsidRPr="00686C72" w:rsidRDefault="00804F1E" w:rsidP="001225C9">
            <w:pPr>
              <w:rPr>
                <w:rFonts w:ascii="Arial" w:hAnsi="Arial" w:cs="Arial"/>
                <w:lang w:val="es-EC"/>
              </w:rPr>
            </w:pPr>
            <w:r w:rsidRPr="00686C72">
              <w:rPr>
                <w:rFonts w:ascii="Arial" w:hAnsi="Arial" w:cs="Arial"/>
                <w:lang w:val="es-EC"/>
              </w:rPr>
              <w:t>Género: “Masculino”</w:t>
            </w:r>
          </w:p>
          <w:p w:rsidR="00804F1E" w:rsidRPr="00686C72" w:rsidRDefault="00804F1E" w:rsidP="001225C9">
            <w:pPr>
              <w:rPr>
                <w:rFonts w:ascii="Arial" w:hAnsi="Arial" w:cs="Arial"/>
                <w:lang w:val="es-EC"/>
              </w:rPr>
            </w:pPr>
            <w:r w:rsidRPr="00686C72">
              <w:rPr>
                <w:rFonts w:ascii="Arial" w:hAnsi="Arial" w:cs="Arial"/>
                <w:lang w:val="es-EC"/>
              </w:rPr>
              <w:t>Dirección: “”</w:t>
            </w:r>
          </w:p>
          <w:p w:rsidR="00804F1E" w:rsidRPr="00686C72" w:rsidRDefault="00804F1E" w:rsidP="001225C9">
            <w:pPr>
              <w:rPr>
                <w:rFonts w:ascii="Arial" w:hAnsi="Arial" w:cs="Arial"/>
                <w:lang w:val="es-EC"/>
              </w:rPr>
            </w:pPr>
            <w:r w:rsidRPr="00686C72">
              <w:rPr>
                <w:rFonts w:ascii="Arial" w:hAnsi="Arial" w:cs="Arial"/>
                <w:lang w:val="es-EC"/>
              </w:rPr>
              <w:t>Teléfono: “”</w:t>
            </w:r>
          </w:p>
          <w:p w:rsidR="00804F1E" w:rsidRPr="00686C72" w:rsidRDefault="00804F1E" w:rsidP="001225C9">
            <w:pPr>
              <w:rPr>
                <w:rFonts w:ascii="Arial" w:hAnsi="Arial" w:cs="Arial"/>
                <w:lang w:val="es-EC"/>
              </w:rPr>
            </w:pPr>
            <w:r w:rsidRPr="00686C72">
              <w:rPr>
                <w:rFonts w:ascii="Arial" w:hAnsi="Arial" w:cs="Arial"/>
                <w:lang w:val="es-EC"/>
              </w:rPr>
              <w:t>Celular: “”</w:t>
            </w:r>
          </w:p>
          <w:p w:rsidR="00804F1E" w:rsidRPr="00686C72" w:rsidRDefault="00804F1E" w:rsidP="001225C9">
            <w:pPr>
              <w:rPr>
                <w:rFonts w:ascii="Arial" w:hAnsi="Arial" w:cs="Arial"/>
                <w:lang w:val="es-EC"/>
              </w:rPr>
            </w:pPr>
            <w:r w:rsidRPr="00686C72">
              <w:rPr>
                <w:rFonts w:ascii="Arial" w:hAnsi="Arial" w:cs="Arial"/>
                <w:lang w:val="es-EC"/>
              </w:rPr>
              <w:t>Día de Nacimiento: “”</w:t>
            </w:r>
          </w:p>
          <w:p w:rsidR="00804F1E" w:rsidRPr="00686C72" w:rsidRDefault="00804F1E" w:rsidP="001225C9">
            <w:pPr>
              <w:rPr>
                <w:rFonts w:ascii="Arial" w:hAnsi="Arial" w:cs="Arial"/>
                <w:lang w:val="es-EC"/>
              </w:rPr>
            </w:pPr>
            <w:r w:rsidRPr="00686C72">
              <w:rPr>
                <w:rFonts w:ascii="Arial" w:hAnsi="Arial" w:cs="Arial"/>
                <w:lang w:val="es-EC"/>
              </w:rPr>
              <w:t>País: “Ecuador”</w:t>
            </w:r>
          </w:p>
          <w:p w:rsidR="00804F1E" w:rsidRPr="00686C72" w:rsidRDefault="00804F1E" w:rsidP="001225C9">
            <w:pPr>
              <w:rPr>
                <w:rFonts w:ascii="Arial" w:hAnsi="Arial" w:cs="Arial"/>
                <w:lang w:val="es-EC"/>
              </w:rPr>
            </w:pPr>
            <w:r w:rsidRPr="00686C72">
              <w:rPr>
                <w:rFonts w:ascii="Arial" w:hAnsi="Arial" w:cs="Arial"/>
                <w:lang w:val="es-EC"/>
              </w:rPr>
              <w:t>Ciudad: “Guayaquil”</w:t>
            </w:r>
          </w:p>
          <w:p w:rsidR="00804F1E" w:rsidRPr="00686C72" w:rsidRDefault="00804F1E" w:rsidP="001225C9">
            <w:pPr>
              <w:rPr>
                <w:rFonts w:ascii="Arial" w:hAnsi="Arial" w:cs="Arial"/>
                <w:lang w:val="es-EC"/>
              </w:rPr>
            </w:pPr>
            <w:r w:rsidRPr="00686C72">
              <w:rPr>
                <w:rFonts w:ascii="Arial" w:hAnsi="Arial" w:cs="Arial"/>
                <w:lang w:val="es-EC"/>
              </w:rPr>
              <w:t>Carrera o Título: “Ing. en Computación”</w:t>
            </w:r>
          </w:p>
          <w:p w:rsidR="00804F1E" w:rsidRPr="00686C72" w:rsidRDefault="00804F1E" w:rsidP="001225C9">
            <w:pPr>
              <w:rPr>
                <w:rFonts w:ascii="Arial" w:hAnsi="Arial" w:cs="Arial"/>
                <w:lang w:val="es-EC"/>
              </w:rPr>
            </w:pPr>
            <w:r w:rsidRPr="00686C72">
              <w:rPr>
                <w:rFonts w:ascii="Arial" w:hAnsi="Arial" w:cs="Arial"/>
                <w:lang w:val="es-EC"/>
              </w:rPr>
              <w:t>Tipo Empresa: “Pública”</w:t>
            </w:r>
          </w:p>
          <w:p w:rsidR="00804F1E" w:rsidRPr="00686C72" w:rsidRDefault="00804F1E" w:rsidP="001225C9">
            <w:pPr>
              <w:rPr>
                <w:rFonts w:ascii="Arial" w:hAnsi="Arial" w:cs="Arial"/>
                <w:lang w:val="es-EC"/>
              </w:rPr>
            </w:pPr>
            <w:r w:rsidRPr="00686C72">
              <w:rPr>
                <w:rFonts w:ascii="Arial" w:hAnsi="Arial" w:cs="Arial"/>
                <w:lang w:val="es-EC"/>
              </w:rPr>
              <w:t>Cargo: “Estudiante”</w:t>
            </w:r>
          </w:p>
          <w:p w:rsidR="00804F1E" w:rsidRPr="00686C72" w:rsidRDefault="00804F1E" w:rsidP="001225C9">
            <w:pPr>
              <w:rPr>
                <w:rFonts w:ascii="Arial" w:hAnsi="Arial" w:cs="Arial"/>
                <w:lang w:val="es-EC"/>
              </w:rPr>
            </w:pPr>
            <w:r w:rsidRPr="00686C72">
              <w:rPr>
                <w:rFonts w:ascii="Arial" w:hAnsi="Arial" w:cs="Arial"/>
                <w:lang w:val="es-EC"/>
              </w:rPr>
              <w:t>Empresa/Universidad: “ESPOL”</w:t>
            </w:r>
          </w:p>
          <w:p w:rsidR="00804F1E" w:rsidRPr="00686C72" w:rsidRDefault="00804F1E" w:rsidP="001225C9">
            <w:pPr>
              <w:rPr>
                <w:rFonts w:ascii="Arial" w:hAnsi="Arial" w:cs="Arial"/>
                <w:lang w:val="es-EC"/>
              </w:rPr>
            </w:pPr>
            <w:r w:rsidRPr="00686C72">
              <w:rPr>
                <w:rFonts w:ascii="Arial" w:hAnsi="Arial" w:cs="Arial"/>
                <w:lang w:val="es-EC"/>
              </w:rPr>
              <w:t>Teléfono (Oficina): “”</w:t>
            </w:r>
          </w:p>
          <w:p w:rsidR="00804F1E" w:rsidRPr="00686C72" w:rsidRDefault="00804F1E" w:rsidP="001225C9">
            <w:pPr>
              <w:rPr>
                <w:rFonts w:ascii="Arial" w:hAnsi="Arial" w:cs="Arial"/>
                <w:lang w:val="es-EC"/>
              </w:rPr>
            </w:pPr>
          </w:p>
        </w:tc>
      </w:tr>
      <w:tr w:rsidR="00804F1E" w:rsidRPr="00686C72" w:rsidTr="001225C9">
        <w:tc>
          <w:tcPr>
            <w:tcW w:w="1844" w:type="dxa"/>
          </w:tcPr>
          <w:p w:rsidR="00804F1E" w:rsidRPr="00686C72" w:rsidRDefault="00804F1E" w:rsidP="001225C9">
            <w:pPr>
              <w:rPr>
                <w:rFonts w:ascii="Arial" w:hAnsi="Arial" w:cs="Arial"/>
                <w:lang w:val="es-EC"/>
              </w:rPr>
            </w:pPr>
            <w:r w:rsidRPr="00686C72">
              <w:rPr>
                <w:rFonts w:ascii="Arial" w:hAnsi="Arial" w:cs="Arial"/>
                <w:b/>
                <w:lang w:val="es-EC"/>
              </w:rPr>
              <w:t>Descripción de Pasos</w:t>
            </w:r>
          </w:p>
        </w:tc>
        <w:tc>
          <w:tcPr>
            <w:tcW w:w="6104" w:type="dxa"/>
            <w:gridSpan w:val="4"/>
          </w:tcPr>
          <w:p w:rsidR="00804F1E" w:rsidRPr="00686C72" w:rsidRDefault="00804F1E" w:rsidP="001225C9">
            <w:pPr>
              <w:rPr>
                <w:rFonts w:ascii="Arial" w:hAnsi="Arial" w:cs="Arial"/>
                <w:lang w:val="es-EC"/>
              </w:rPr>
            </w:pPr>
            <w:r w:rsidRPr="00686C72">
              <w:rPr>
                <w:rFonts w:ascii="Arial" w:hAnsi="Arial" w:cs="Arial"/>
                <w:lang w:val="es-EC"/>
              </w:rPr>
              <w:t>Dar clic en Crear Cuenta debajo de Ingresar al Sistema o en el Menú de Opciones</w:t>
            </w:r>
          </w:p>
          <w:p w:rsidR="00804F1E" w:rsidRPr="00686C72" w:rsidRDefault="00804F1E" w:rsidP="001225C9">
            <w:pPr>
              <w:rPr>
                <w:rFonts w:ascii="Arial" w:hAnsi="Arial" w:cs="Arial"/>
                <w:lang w:val="es-EC"/>
              </w:rPr>
            </w:pPr>
            <w:r w:rsidRPr="00686C72">
              <w:rPr>
                <w:rFonts w:ascii="Arial" w:hAnsi="Arial" w:cs="Arial"/>
                <w:lang w:val="es-EC"/>
              </w:rPr>
              <w:t>Ingresar los valores en los campos como en Datos de Entrada</w:t>
            </w:r>
          </w:p>
          <w:p w:rsidR="00804F1E" w:rsidRPr="00686C72" w:rsidRDefault="00804F1E" w:rsidP="001225C9">
            <w:pPr>
              <w:rPr>
                <w:rFonts w:ascii="Arial" w:hAnsi="Arial" w:cs="Arial"/>
                <w:lang w:val="es-EC"/>
              </w:rPr>
            </w:pPr>
            <w:r w:rsidRPr="00686C72">
              <w:rPr>
                <w:rFonts w:ascii="Arial" w:hAnsi="Arial" w:cs="Arial"/>
                <w:lang w:val="es-EC"/>
              </w:rPr>
              <w:t>Dar clic en “Crear Cuenta”</w:t>
            </w:r>
          </w:p>
          <w:p w:rsidR="00804F1E" w:rsidRPr="00686C72" w:rsidRDefault="00804F1E" w:rsidP="001225C9">
            <w:pPr>
              <w:rPr>
                <w:rFonts w:ascii="Arial" w:hAnsi="Arial" w:cs="Arial"/>
                <w:lang w:val="es-EC"/>
              </w:rPr>
            </w:pPr>
          </w:p>
        </w:tc>
      </w:tr>
      <w:tr w:rsidR="00804F1E" w:rsidRPr="00686C72" w:rsidTr="001225C9">
        <w:trPr>
          <w:trHeight w:val="270"/>
        </w:trPr>
        <w:tc>
          <w:tcPr>
            <w:tcW w:w="1844" w:type="dxa"/>
            <w:vMerge w:val="restart"/>
          </w:tcPr>
          <w:p w:rsidR="00804F1E" w:rsidRPr="00686C72" w:rsidRDefault="00804F1E" w:rsidP="001225C9">
            <w:pPr>
              <w:rPr>
                <w:rFonts w:ascii="Arial" w:hAnsi="Arial" w:cs="Arial"/>
                <w:lang w:val="es-EC"/>
              </w:rPr>
            </w:pPr>
            <w:r w:rsidRPr="00686C72">
              <w:rPr>
                <w:rFonts w:ascii="Arial" w:hAnsi="Arial" w:cs="Arial"/>
                <w:b/>
                <w:lang w:val="es-EC"/>
              </w:rPr>
              <w:t>Resultado Esperado</w:t>
            </w:r>
          </w:p>
        </w:tc>
        <w:tc>
          <w:tcPr>
            <w:tcW w:w="2661" w:type="dxa"/>
            <w:vMerge w:val="restart"/>
          </w:tcPr>
          <w:p w:rsidR="00804F1E" w:rsidRPr="00686C72" w:rsidRDefault="00804F1E" w:rsidP="001225C9">
            <w:pPr>
              <w:rPr>
                <w:rFonts w:ascii="Arial" w:hAnsi="Arial" w:cs="Arial"/>
                <w:lang w:val="es-EC"/>
              </w:rPr>
            </w:pPr>
            <w:r w:rsidRPr="00686C72">
              <w:rPr>
                <w:rFonts w:ascii="Arial" w:hAnsi="Arial" w:cs="Arial"/>
                <w:lang w:val="es-EC"/>
              </w:rPr>
              <w:t>Se crea correctamente la cuenta, muestra el mensaje correspondiente y es re direccionado a la página de inicio.</w:t>
            </w:r>
          </w:p>
          <w:p w:rsidR="00804F1E" w:rsidRPr="00686C72" w:rsidRDefault="00804F1E" w:rsidP="001225C9">
            <w:pPr>
              <w:rPr>
                <w:rFonts w:ascii="Arial" w:hAnsi="Arial" w:cs="Arial"/>
                <w:lang w:val="es-EC"/>
              </w:rPr>
            </w:pPr>
          </w:p>
        </w:tc>
        <w:tc>
          <w:tcPr>
            <w:tcW w:w="2005" w:type="dxa"/>
            <w:vMerge w:val="restart"/>
          </w:tcPr>
          <w:p w:rsidR="00804F1E" w:rsidRPr="00686C72" w:rsidRDefault="00804F1E" w:rsidP="001225C9">
            <w:pPr>
              <w:rPr>
                <w:rFonts w:ascii="Arial" w:hAnsi="Arial" w:cs="Arial"/>
                <w:lang w:val="es-EC"/>
              </w:rPr>
            </w:pPr>
            <w:r w:rsidRPr="00686C72">
              <w:rPr>
                <w:rFonts w:ascii="Arial" w:hAnsi="Arial" w:cs="Arial"/>
                <w:b/>
                <w:lang w:val="es-EC"/>
              </w:rPr>
              <w:t>Cumplimiento</w:t>
            </w:r>
          </w:p>
        </w:tc>
        <w:tc>
          <w:tcPr>
            <w:tcW w:w="675" w:type="dxa"/>
          </w:tcPr>
          <w:p w:rsidR="00804F1E" w:rsidRPr="00686C72" w:rsidRDefault="00021470" w:rsidP="001225C9">
            <w:pPr>
              <w:jc w:val="center"/>
              <w:rPr>
                <w:rFonts w:ascii="Arial" w:hAnsi="Arial" w:cs="Arial"/>
                <w:b/>
                <w:lang w:val="es-EC"/>
              </w:rPr>
            </w:pPr>
            <w:r>
              <w:rPr>
                <w:rFonts w:ascii="Arial" w:hAnsi="Arial" w:cs="Arial"/>
                <w:b/>
                <w:lang w:val="es-EC"/>
              </w:rPr>
              <w:t>SÍ</w:t>
            </w:r>
          </w:p>
        </w:tc>
        <w:tc>
          <w:tcPr>
            <w:tcW w:w="763" w:type="dxa"/>
          </w:tcPr>
          <w:p w:rsidR="00804F1E" w:rsidRPr="00686C72" w:rsidRDefault="00804F1E" w:rsidP="001225C9">
            <w:pPr>
              <w:jc w:val="center"/>
              <w:rPr>
                <w:rFonts w:ascii="Arial" w:hAnsi="Arial" w:cs="Arial"/>
                <w:lang w:val="es-EC"/>
              </w:rPr>
            </w:pPr>
            <w:r w:rsidRPr="00686C72">
              <w:rPr>
                <w:rFonts w:ascii="Arial" w:hAnsi="Arial" w:cs="Arial"/>
                <w:b/>
                <w:lang w:val="es-EC"/>
              </w:rPr>
              <w:t>NO</w:t>
            </w:r>
          </w:p>
        </w:tc>
      </w:tr>
      <w:tr w:rsidR="00804F1E" w:rsidRPr="00686C72" w:rsidTr="001225C9">
        <w:trPr>
          <w:trHeight w:val="270"/>
        </w:trPr>
        <w:tc>
          <w:tcPr>
            <w:tcW w:w="1844" w:type="dxa"/>
            <w:vMerge/>
          </w:tcPr>
          <w:p w:rsidR="00804F1E" w:rsidRPr="00686C72" w:rsidRDefault="00804F1E" w:rsidP="001225C9">
            <w:pPr>
              <w:rPr>
                <w:rFonts w:ascii="Arial" w:hAnsi="Arial" w:cs="Arial"/>
                <w:b/>
                <w:lang w:val="es-EC"/>
              </w:rPr>
            </w:pPr>
          </w:p>
        </w:tc>
        <w:tc>
          <w:tcPr>
            <w:tcW w:w="2661" w:type="dxa"/>
            <w:vMerge/>
          </w:tcPr>
          <w:p w:rsidR="00804F1E" w:rsidRPr="00686C72" w:rsidRDefault="00804F1E" w:rsidP="001225C9">
            <w:pPr>
              <w:rPr>
                <w:rFonts w:ascii="Arial" w:hAnsi="Arial" w:cs="Arial"/>
                <w:lang w:val="es-EC"/>
              </w:rPr>
            </w:pPr>
          </w:p>
        </w:tc>
        <w:tc>
          <w:tcPr>
            <w:tcW w:w="2005" w:type="dxa"/>
            <w:vMerge/>
          </w:tcPr>
          <w:p w:rsidR="00804F1E" w:rsidRPr="00686C72" w:rsidRDefault="00804F1E" w:rsidP="001225C9">
            <w:pPr>
              <w:rPr>
                <w:rFonts w:ascii="Arial" w:hAnsi="Arial" w:cs="Arial"/>
                <w:b/>
                <w:lang w:val="es-EC"/>
              </w:rPr>
            </w:pPr>
          </w:p>
        </w:tc>
        <w:tc>
          <w:tcPr>
            <w:tcW w:w="675" w:type="dxa"/>
            <w:vAlign w:val="center"/>
          </w:tcPr>
          <w:p w:rsidR="00804F1E" w:rsidRPr="00686C72" w:rsidRDefault="00804F1E" w:rsidP="001225C9">
            <w:pPr>
              <w:jc w:val="center"/>
              <w:rPr>
                <w:rFonts w:ascii="Arial" w:hAnsi="Arial" w:cs="Arial"/>
                <w:lang w:val="es-EC"/>
              </w:rPr>
            </w:pPr>
          </w:p>
        </w:tc>
        <w:tc>
          <w:tcPr>
            <w:tcW w:w="763" w:type="dxa"/>
            <w:vAlign w:val="center"/>
          </w:tcPr>
          <w:p w:rsidR="00804F1E" w:rsidRPr="00686C72" w:rsidRDefault="00804F1E" w:rsidP="001225C9">
            <w:pPr>
              <w:jc w:val="center"/>
              <w:rPr>
                <w:rFonts w:ascii="Arial" w:hAnsi="Arial" w:cs="Arial"/>
                <w:lang w:val="es-EC"/>
              </w:rPr>
            </w:pPr>
          </w:p>
        </w:tc>
      </w:tr>
      <w:tr w:rsidR="00804F1E" w:rsidRPr="00686C72" w:rsidTr="001225C9">
        <w:tc>
          <w:tcPr>
            <w:tcW w:w="1844" w:type="dxa"/>
          </w:tcPr>
          <w:p w:rsidR="00804F1E" w:rsidRPr="00686C72" w:rsidRDefault="00804F1E" w:rsidP="001225C9">
            <w:pPr>
              <w:rPr>
                <w:rFonts w:ascii="Arial" w:hAnsi="Arial" w:cs="Arial"/>
                <w:lang w:val="es-EC"/>
              </w:rPr>
            </w:pPr>
            <w:r w:rsidRPr="00686C72">
              <w:rPr>
                <w:rFonts w:ascii="Arial" w:hAnsi="Arial" w:cs="Arial"/>
                <w:b/>
                <w:lang w:val="es-EC"/>
              </w:rPr>
              <w:t>Resultado Obtenido</w:t>
            </w:r>
          </w:p>
        </w:tc>
        <w:tc>
          <w:tcPr>
            <w:tcW w:w="2661" w:type="dxa"/>
          </w:tcPr>
          <w:p w:rsidR="00804F1E" w:rsidRPr="00686C72" w:rsidRDefault="00804F1E" w:rsidP="001225C9">
            <w:pPr>
              <w:rPr>
                <w:rFonts w:ascii="Arial" w:hAnsi="Arial" w:cs="Arial"/>
                <w:b/>
                <w:lang w:val="es-EC"/>
              </w:rPr>
            </w:pPr>
            <w:r w:rsidRPr="00686C72">
              <w:rPr>
                <w:rFonts w:ascii="Arial" w:hAnsi="Arial" w:cs="Arial"/>
                <w:b/>
                <w:lang w:val="es-EC"/>
              </w:rPr>
              <w:t>Errores:</w:t>
            </w:r>
          </w:p>
          <w:p w:rsidR="00804F1E" w:rsidRPr="00686C72" w:rsidRDefault="00804F1E" w:rsidP="001225C9">
            <w:pPr>
              <w:rPr>
                <w:rFonts w:ascii="Arial" w:hAnsi="Arial" w:cs="Arial"/>
                <w:lang w:val="es-EC"/>
              </w:rPr>
            </w:pPr>
          </w:p>
        </w:tc>
        <w:tc>
          <w:tcPr>
            <w:tcW w:w="3443" w:type="dxa"/>
            <w:gridSpan w:val="3"/>
          </w:tcPr>
          <w:p w:rsidR="00804F1E" w:rsidRPr="00686C72" w:rsidRDefault="00804F1E" w:rsidP="001225C9">
            <w:pPr>
              <w:rPr>
                <w:rFonts w:ascii="Arial" w:hAnsi="Arial" w:cs="Arial"/>
                <w:lang w:val="es-EC"/>
              </w:rPr>
            </w:pPr>
            <w:r w:rsidRPr="00686C72">
              <w:rPr>
                <w:rFonts w:ascii="Arial" w:hAnsi="Arial" w:cs="Arial"/>
                <w:b/>
                <w:lang w:val="es-EC"/>
              </w:rPr>
              <w:t>Fallas Provocadas:</w:t>
            </w:r>
          </w:p>
        </w:tc>
      </w:tr>
      <w:tr w:rsidR="00804F1E" w:rsidRPr="00686C72" w:rsidTr="001225C9">
        <w:tc>
          <w:tcPr>
            <w:tcW w:w="1844" w:type="dxa"/>
          </w:tcPr>
          <w:p w:rsidR="00804F1E" w:rsidRPr="00686C72" w:rsidRDefault="00804F1E" w:rsidP="001225C9">
            <w:pPr>
              <w:rPr>
                <w:rFonts w:ascii="Arial" w:hAnsi="Arial" w:cs="Arial"/>
                <w:lang w:val="es-EC"/>
              </w:rPr>
            </w:pPr>
            <w:r w:rsidRPr="00686C72">
              <w:rPr>
                <w:rFonts w:ascii="Arial" w:hAnsi="Arial" w:cs="Arial"/>
                <w:b/>
                <w:lang w:val="es-EC"/>
              </w:rPr>
              <w:t>Recomendación u Observación</w:t>
            </w:r>
          </w:p>
        </w:tc>
        <w:tc>
          <w:tcPr>
            <w:tcW w:w="6104" w:type="dxa"/>
            <w:gridSpan w:val="4"/>
          </w:tcPr>
          <w:p w:rsidR="00804F1E" w:rsidRPr="00686C72" w:rsidRDefault="00804F1E" w:rsidP="001225C9">
            <w:pPr>
              <w:rPr>
                <w:rFonts w:ascii="Arial" w:hAnsi="Arial" w:cs="Arial"/>
                <w:lang w:val="es-EC"/>
              </w:rPr>
            </w:pPr>
          </w:p>
        </w:tc>
      </w:tr>
    </w:tbl>
    <w:p w:rsidR="00804F1E" w:rsidRPr="00686C72" w:rsidRDefault="00804F1E" w:rsidP="00804F1E">
      <w:pPr>
        <w:spacing w:line="480" w:lineRule="auto"/>
        <w:ind w:left="360"/>
        <w:jc w:val="both"/>
        <w:rPr>
          <w:rFonts w:ascii="Arial" w:hAnsi="Arial" w:cs="Arial"/>
        </w:rPr>
      </w:pPr>
    </w:p>
    <w:p w:rsidR="00804F1E" w:rsidRPr="00686C72" w:rsidRDefault="00804F1E" w:rsidP="00804F1E">
      <w:pPr>
        <w:pStyle w:val="Tabla"/>
        <w:ind w:left="0"/>
        <w:rPr>
          <w:rFonts w:ascii="Arial" w:hAnsi="Arial"/>
        </w:rPr>
      </w:pPr>
      <w:bookmarkStart w:id="69" w:name="_Toc250579879"/>
      <w:r>
        <w:rPr>
          <w:rFonts w:ascii="Arial" w:hAnsi="Arial"/>
        </w:rPr>
        <w:t>Tabla N</w:t>
      </w:r>
      <w:r w:rsidRPr="00686C72">
        <w:rPr>
          <w:rFonts w:ascii="Arial" w:hAnsi="Arial"/>
        </w:rPr>
        <w:t xml:space="preserve">.3. Prueba Unitaria </w:t>
      </w:r>
      <w:r w:rsidRPr="00686C72">
        <w:rPr>
          <w:rFonts w:ascii="Arial" w:hAnsi="Arial"/>
          <w:lang w:val="es-EC"/>
        </w:rPr>
        <w:t>Nº: 03</w:t>
      </w:r>
      <w:bookmarkEnd w:id="69"/>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2"/>
        <w:gridCol w:w="2646"/>
        <w:gridCol w:w="1989"/>
        <w:gridCol w:w="574"/>
        <w:gridCol w:w="707"/>
      </w:tblGrid>
      <w:tr w:rsidR="00804F1E" w:rsidRPr="00686C72" w:rsidTr="001225C9">
        <w:tc>
          <w:tcPr>
            <w:tcW w:w="6449" w:type="dxa"/>
            <w:gridSpan w:val="3"/>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Crear una convocatoria</w:t>
            </w:r>
          </w:p>
        </w:tc>
        <w:tc>
          <w:tcPr>
            <w:tcW w:w="1499" w:type="dxa"/>
            <w:gridSpan w:val="2"/>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Nº:</w:t>
            </w:r>
            <w:r w:rsidRPr="00686C72">
              <w:rPr>
                <w:rFonts w:ascii="Arial" w:hAnsi="Arial" w:cs="Arial"/>
                <w:lang w:val="es-EC"/>
              </w:rPr>
              <w:t xml:space="preserve"> 0</w:t>
            </w:r>
            <w:r>
              <w:rPr>
                <w:rFonts w:ascii="Arial" w:hAnsi="Arial" w:cs="Arial"/>
                <w:lang w:val="es-EC"/>
              </w:rPr>
              <w:t>3</w:t>
            </w:r>
          </w:p>
          <w:p w:rsidR="00804F1E" w:rsidRPr="00686C72" w:rsidRDefault="00804F1E" w:rsidP="001225C9">
            <w:pPr>
              <w:rPr>
                <w:rFonts w:ascii="Arial" w:hAnsi="Arial" w:cs="Arial"/>
                <w:lang w:val="es-EC"/>
              </w:rPr>
            </w:pPr>
          </w:p>
        </w:tc>
      </w:tr>
      <w:tr w:rsidR="00804F1E" w:rsidRPr="00686C72" w:rsidTr="001225C9">
        <w:tc>
          <w:tcPr>
            <w:tcW w:w="7948" w:type="dxa"/>
            <w:gridSpan w:val="5"/>
          </w:tcPr>
          <w:p w:rsidR="00804F1E" w:rsidRPr="00686C72" w:rsidRDefault="00804F1E" w:rsidP="001225C9">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Crear una convocatoria con intervalos de fechas correctamente ingresadas</w:t>
            </w:r>
          </w:p>
          <w:p w:rsidR="00804F1E" w:rsidRPr="00686C72" w:rsidRDefault="00804F1E" w:rsidP="001225C9">
            <w:pPr>
              <w:tabs>
                <w:tab w:val="left" w:pos="7873"/>
                <w:tab w:val="left" w:pos="8317"/>
              </w:tabs>
              <w:rPr>
                <w:rFonts w:ascii="Arial" w:hAnsi="Arial" w:cs="Arial"/>
                <w:lang w:val="es-EC"/>
              </w:rPr>
            </w:pPr>
            <w:r w:rsidRPr="00686C72">
              <w:rPr>
                <w:rFonts w:ascii="Arial" w:hAnsi="Arial" w:cs="Arial"/>
                <w:lang w:val="es-EC"/>
              </w:rPr>
              <w:tab/>
            </w:r>
            <w:r w:rsidRPr="00686C72">
              <w:rPr>
                <w:rFonts w:ascii="Arial" w:hAnsi="Arial" w:cs="Arial"/>
                <w:lang w:val="es-EC"/>
              </w:rPr>
              <w:tab/>
            </w:r>
          </w:p>
        </w:tc>
      </w:tr>
      <w:tr w:rsidR="00804F1E" w:rsidRPr="00686C72" w:rsidTr="001225C9">
        <w:tc>
          <w:tcPr>
            <w:tcW w:w="6449" w:type="dxa"/>
            <w:gridSpan w:val="3"/>
          </w:tcPr>
          <w:p w:rsidR="00804F1E" w:rsidRPr="00686C72" w:rsidRDefault="00804F1E" w:rsidP="001225C9">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Pr>
                <w:rFonts w:ascii="Arial" w:hAnsi="Arial" w:cs="Arial"/>
                <w:lang w:val="es-EC"/>
              </w:rPr>
              <w:t>Vanessa Izquierdo</w:t>
            </w:r>
          </w:p>
          <w:p w:rsidR="00804F1E" w:rsidRPr="00686C72" w:rsidRDefault="00804F1E" w:rsidP="001225C9">
            <w:pPr>
              <w:rPr>
                <w:rFonts w:ascii="Arial" w:hAnsi="Arial" w:cs="Arial"/>
                <w:lang w:val="es-EC"/>
              </w:rPr>
            </w:pPr>
          </w:p>
        </w:tc>
        <w:tc>
          <w:tcPr>
            <w:tcW w:w="1499" w:type="dxa"/>
            <w:gridSpan w:val="2"/>
          </w:tcPr>
          <w:p w:rsidR="00804F1E" w:rsidRPr="00686C72" w:rsidRDefault="00804F1E" w:rsidP="001225C9">
            <w:pPr>
              <w:pStyle w:val="Default"/>
              <w:rPr>
                <w:rFonts w:ascii="Arial" w:hAnsi="Arial" w:cs="Arial"/>
                <w:szCs w:val="23"/>
                <w:lang w:val="es-MX"/>
              </w:rPr>
            </w:pPr>
            <w:r w:rsidRPr="00686C72">
              <w:rPr>
                <w:rFonts w:ascii="Arial" w:hAnsi="Arial" w:cs="Arial"/>
                <w:b/>
                <w:bCs/>
                <w:szCs w:val="23"/>
                <w:lang w:val="es-EC"/>
              </w:rPr>
              <w:t>Fecha</w:t>
            </w:r>
            <w:r w:rsidRPr="00686C72">
              <w:rPr>
                <w:rFonts w:ascii="Arial" w:hAnsi="Arial" w:cs="Arial"/>
                <w:b/>
                <w:bCs/>
                <w:szCs w:val="23"/>
                <w:lang w:val="es-MX"/>
              </w:rPr>
              <w:t>:</w:t>
            </w:r>
            <w:r w:rsidRPr="00686C72">
              <w:rPr>
                <w:rFonts w:ascii="Arial" w:hAnsi="Arial" w:cs="Arial"/>
                <w:bCs/>
                <w:szCs w:val="23"/>
                <w:lang w:val="es-MX"/>
              </w:rPr>
              <w:t xml:space="preserve"> </w:t>
            </w:r>
            <w:r>
              <w:rPr>
                <w:rFonts w:ascii="Arial" w:hAnsi="Arial" w:cs="Arial"/>
                <w:bCs/>
                <w:szCs w:val="23"/>
                <w:lang w:val="es-MX"/>
              </w:rPr>
              <w:t>28</w:t>
            </w:r>
            <w:r w:rsidRPr="00686C72">
              <w:rPr>
                <w:rFonts w:ascii="Arial" w:hAnsi="Arial" w:cs="Arial"/>
                <w:bCs/>
                <w:szCs w:val="23"/>
                <w:lang w:val="es-MX"/>
              </w:rPr>
              <w:t>-</w:t>
            </w:r>
            <w:r>
              <w:rPr>
                <w:rFonts w:ascii="Arial" w:hAnsi="Arial" w:cs="Arial"/>
                <w:bCs/>
                <w:szCs w:val="23"/>
                <w:lang w:val="es-MX"/>
              </w:rPr>
              <w:t>Nov</w:t>
            </w:r>
            <w:r w:rsidRPr="00686C72">
              <w:rPr>
                <w:rFonts w:ascii="Arial" w:hAnsi="Arial" w:cs="Arial"/>
                <w:bCs/>
                <w:szCs w:val="23"/>
                <w:lang w:val="es-MX"/>
              </w:rPr>
              <w:t>-2009</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Precondiciones</w:t>
            </w:r>
          </w:p>
        </w:tc>
        <w:tc>
          <w:tcPr>
            <w:tcW w:w="6482" w:type="dxa"/>
            <w:gridSpan w:val="4"/>
          </w:tcPr>
          <w:p w:rsidR="00804F1E" w:rsidRPr="00686C72" w:rsidRDefault="00804F1E" w:rsidP="001225C9">
            <w:pPr>
              <w:rPr>
                <w:rFonts w:ascii="Arial" w:hAnsi="Arial" w:cs="Arial"/>
                <w:lang w:val="es-EC"/>
              </w:rPr>
            </w:pPr>
            <w:r w:rsidRPr="00686C72">
              <w:rPr>
                <w:rFonts w:ascii="Arial" w:hAnsi="Arial" w:cs="Arial"/>
                <w:lang w:val="es-EC"/>
              </w:rPr>
              <w:t>Estar logeado en el sistema como administrador.</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Datos de Entrada</w:t>
            </w:r>
          </w:p>
        </w:tc>
        <w:tc>
          <w:tcPr>
            <w:tcW w:w="6482" w:type="dxa"/>
            <w:gridSpan w:val="4"/>
          </w:tcPr>
          <w:p w:rsidR="00804F1E" w:rsidRPr="00686C72" w:rsidRDefault="00804F1E" w:rsidP="001225C9">
            <w:pPr>
              <w:rPr>
                <w:rFonts w:ascii="Arial" w:hAnsi="Arial" w:cs="Arial"/>
                <w:lang w:val="es-EC"/>
              </w:rPr>
            </w:pPr>
            <w:r w:rsidRPr="00686C72">
              <w:rPr>
                <w:rFonts w:ascii="Arial" w:hAnsi="Arial" w:cs="Arial"/>
                <w:lang w:val="es-EC"/>
              </w:rPr>
              <w:t>Fecha de Presentación: “2009-12-13”</w:t>
            </w:r>
          </w:p>
          <w:p w:rsidR="00804F1E" w:rsidRPr="00686C72" w:rsidRDefault="00804F1E" w:rsidP="001225C9">
            <w:pPr>
              <w:rPr>
                <w:rFonts w:ascii="Arial" w:hAnsi="Arial" w:cs="Arial"/>
                <w:lang w:val="es-EC"/>
              </w:rPr>
            </w:pPr>
            <w:r w:rsidRPr="00686C72">
              <w:rPr>
                <w:rFonts w:ascii="Arial" w:hAnsi="Arial" w:cs="Arial"/>
                <w:lang w:val="es-EC"/>
              </w:rPr>
              <w:t>Fecha de Evaluación: “2009-12-29”</w:t>
            </w:r>
          </w:p>
          <w:p w:rsidR="00804F1E" w:rsidRPr="00686C72" w:rsidRDefault="00804F1E" w:rsidP="001225C9">
            <w:pPr>
              <w:rPr>
                <w:rFonts w:ascii="Arial" w:hAnsi="Arial" w:cs="Arial"/>
                <w:lang w:val="es-EC"/>
              </w:rPr>
            </w:pPr>
            <w:r w:rsidRPr="00686C72">
              <w:rPr>
                <w:rFonts w:ascii="Arial" w:hAnsi="Arial" w:cs="Arial"/>
                <w:lang w:val="es-EC"/>
              </w:rPr>
              <w:t>Fecha de Notificación: “2010-01-02”</w:t>
            </w:r>
          </w:p>
          <w:p w:rsidR="00804F1E" w:rsidRPr="00686C72" w:rsidRDefault="00804F1E" w:rsidP="001225C9">
            <w:pPr>
              <w:rPr>
                <w:rFonts w:ascii="Arial" w:hAnsi="Arial" w:cs="Arial"/>
                <w:lang w:val="es-EC"/>
              </w:rPr>
            </w:pPr>
            <w:r w:rsidRPr="00686C72">
              <w:rPr>
                <w:rFonts w:ascii="Arial" w:hAnsi="Arial" w:cs="Arial"/>
                <w:lang w:val="es-EC"/>
              </w:rPr>
              <w:t>Fecha de Corrección: “2010-01-09”</w:t>
            </w:r>
          </w:p>
          <w:p w:rsidR="00804F1E" w:rsidRPr="00686C72" w:rsidRDefault="00804F1E" w:rsidP="001225C9">
            <w:pPr>
              <w:rPr>
                <w:rFonts w:ascii="Arial" w:hAnsi="Arial" w:cs="Arial"/>
                <w:lang w:val="es-EC"/>
              </w:rPr>
            </w:pPr>
            <w:r w:rsidRPr="00686C72">
              <w:rPr>
                <w:rFonts w:ascii="Arial" w:hAnsi="Arial" w:cs="Arial"/>
                <w:lang w:val="es-EC"/>
              </w:rPr>
              <w:t>Descripción (ES): “Llamada de artículos para este evento.”</w:t>
            </w:r>
          </w:p>
          <w:p w:rsidR="00804F1E" w:rsidRPr="009C4E08" w:rsidRDefault="00804F1E" w:rsidP="001225C9">
            <w:pPr>
              <w:rPr>
                <w:rFonts w:ascii="Arial" w:hAnsi="Arial" w:cs="Arial"/>
                <w:lang w:val="en-US"/>
              </w:rPr>
            </w:pPr>
            <w:r w:rsidRPr="009C4E08">
              <w:rPr>
                <w:rFonts w:ascii="Arial" w:hAnsi="Arial" w:cs="Arial"/>
                <w:lang w:val="en-US"/>
              </w:rPr>
              <w:t>Descripción (EN): “Call for papers for this event.”</w:t>
            </w:r>
          </w:p>
          <w:p w:rsidR="00804F1E" w:rsidRPr="00686C72" w:rsidRDefault="00804F1E" w:rsidP="001225C9">
            <w:pPr>
              <w:rPr>
                <w:rFonts w:ascii="Arial" w:hAnsi="Arial" w:cs="Arial"/>
                <w:lang w:val="es-MX"/>
              </w:rPr>
            </w:pPr>
            <w:r w:rsidRPr="00686C72">
              <w:rPr>
                <w:rFonts w:ascii="Arial" w:hAnsi="Arial" w:cs="Arial"/>
                <w:lang w:val="es-MX"/>
              </w:rPr>
              <w:t>Descripción (PT): “Chamada de trabalhos para este evento.”</w:t>
            </w:r>
          </w:p>
          <w:p w:rsidR="00804F1E" w:rsidRPr="00686C72" w:rsidRDefault="00804F1E" w:rsidP="001225C9">
            <w:pPr>
              <w:rPr>
                <w:rFonts w:ascii="Arial" w:hAnsi="Arial" w:cs="Arial"/>
                <w:lang w:val="es-MX"/>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Descripción de Pasos</w:t>
            </w:r>
          </w:p>
        </w:tc>
        <w:tc>
          <w:tcPr>
            <w:tcW w:w="6482" w:type="dxa"/>
            <w:gridSpan w:val="4"/>
          </w:tcPr>
          <w:p w:rsidR="00804F1E" w:rsidRPr="00686C72" w:rsidRDefault="00804F1E" w:rsidP="001225C9">
            <w:pPr>
              <w:rPr>
                <w:rFonts w:ascii="Arial" w:hAnsi="Arial" w:cs="Arial"/>
                <w:lang w:val="es-EC"/>
              </w:rPr>
            </w:pPr>
            <w:r w:rsidRPr="00686C72">
              <w:rPr>
                <w:rFonts w:ascii="Arial" w:hAnsi="Arial" w:cs="Arial"/>
                <w:lang w:val="es-EC"/>
              </w:rPr>
              <w:t xml:space="preserve">Ir a la opción Administración </w:t>
            </w:r>
            <w:r w:rsidRPr="00686C72">
              <w:rPr>
                <w:rFonts w:ascii="Arial" w:hAnsi="Arial" w:cs="Arial"/>
                <w:lang w:val="es-EC"/>
              </w:rPr>
              <w:sym w:font="Wingdings" w:char="F0E0"/>
            </w:r>
            <w:r w:rsidRPr="00686C72">
              <w:rPr>
                <w:rFonts w:ascii="Arial" w:hAnsi="Arial" w:cs="Arial"/>
                <w:lang w:val="es-EC"/>
              </w:rPr>
              <w:t xml:space="preserve"> Eventos </w:t>
            </w:r>
            <w:r w:rsidRPr="00686C72">
              <w:rPr>
                <w:rFonts w:ascii="Arial" w:hAnsi="Arial" w:cs="Arial"/>
                <w:lang w:val="es-EC"/>
              </w:rPr>
              <w:sym w:font="Wingdings" w:char="F0E0"/>
            </w:r>
            <w:r w:rsidRPr="00686C72">
              <w:rPr>
                <w:rFonts w:ascii="Arial" w:hAnsi="Arial" w:cs="Arial"/>
                <w:lang w:val="es-EC"/>
              </w:rPr>
              <w:t xml:space="preserve"> Administrar Eventos</w:t>
            </w:r>
          </w:p>
          <w:p w:rsidR="00804F1E" w:rsidRPr="00686C72" w:rsidRDefault="00804F1E" w:rsidP="001225C9">
            <w:pPr>
              <w:rPr>
                <w:rFonts w:ascii="Arial" w:hAnsi="Arial" w:cs="Arial"/>
                <w:lang w:val="es-EC"/>
              </w:rPr>
            </w:pPr>
            <w:r w:rsidRPr="00686C72">
              <w:rPr>
                <w:rFonts w:ascii="Arial" w:hAnsi="Arial" w:cs="Arial"/>
                <w:lang w:val="es-EC"/>
              </w:rPr>
              <w:t>Dar clic en el nombre del evento</w:t>
            </w:r>
          </w:p>
          <w:p w:rsidR="00804F1E" w:rsidRPr="00686C72" w:rsidRDefault="00804F1E" w:rsidP="001225C9">
            <w:pPr>
              <w:rPr>
                <w:rFonts w:ascii="Arial" w:hAnsi="Arial" w:cs="Arial"/>
                <w:lang w:val="es-EC"/>
              </w:rPr>
            </w:pPr>
            <w:r w:rsidRPr="00686C72">
              <w:rPr>
                <w:rFonts w:ascii="Arial" w:hAnsi="Arial" w:cs="Arial"/>
                <w:lang w:val="es-EC"/>
              </w:rPr>
              <w:t>Dar clic en la opción del menú “Convocatoria”</w:t>
            </w:r>
          </w:p>
          <w:p w:rsidR="00804F1E" w:rsidRPr="00686C72" w:rsidRDefault="00804F1E" w:rsidP="001225C9">
            <w:pPr>
              <w:rPr>
                <w:rFonts w:ascii="Arial" w:hAnsi="Arial" w:cs="Arial"/>
                <w:lang w:val="es-EC"/>
              </w:rPr>
            </w:pPr>
            <w:r w:rsidRPr="00686C72">
              <w:rPr>
                <w:rFonts w:ascii="Arial" w:hAnsi="Arial" w:cs="Arial"/>
                <w:lang w:val="es-EC"/>
              </w:rPr>
              <w:t>Ingresar los datos descritos en Datos de Entrada</w:t>
            </w:r>
          </w:p>
          <w:p w:rsidR="00804F1E" w:rsidRPr="00686C72" w:rsidRDefault="00804F1E" w:rsidP="001225C9">
            <w:pPr>
              <w:rPr>
                <w:rFonts w:ascii="Arial" w:hAnsi="Arial" w:cs="Arial"/>
                <w:lang w:val="es-EC"/>
              </w:rPr>
            </w:pPr>
            <w:r w:rsidRPr="00686C72">
              <w:rPr>
                <w:rFonts w:ascii="Arial" w:hAnsi="Arial" w:cs="Arial"/>
                <w:lang w:val="es-EC"/>
              </w:rPr>
              <w:t>Dar clic en el botón “Examinar” para subir un formato de archivo.</w:t>
            </w:r>
          </w:p>
          <w:p w:rsidR="00804F1E" w:rsidRPr="00686C72" w:rsidRDefault="00804F1E" w:rsidP="001225C9">
            <w:pPr>
              <w:rPr>
                <w:rFonts w:ascii="Arial" w:hAnsi="Arial" w:cs="Arial"/>
                <w:lang w:val="es-EC"/>
              </w:rPr>
            </w:pPr>
            <w:r w:rsidRPr="00686C72">
              <w:rPr>
                <w:rFonts w:ascii="Arial" w:hAnsi="Arial" w:cs="Arial"/>
                <w:lang w:val="es-EC"/>
              </w:rPr>
              <w:t>Dar clic en el botón “Subir”</w:t>
            </w:r>
          </w:p>
          <w:p w:rsidR="00804F1E" w:rsidRPr="00686C72" w:rsidRDefault="00804F1E" w:rsidP="001225C9">
            <w:pPr>
              <w:rPr>
                <w:rFonts w:ascii="Arial" w:hAnsi="Arial" w:cs="Arial"/>
                <w:lang w:val="es-EC"/>
              </w:rPr>
            </w:pPr>
            <w:r w:rsidRPr="00686C72">
              <w:rPr>
                <w:rFonts w:ascii="Arial" w:hAnsi="Arial" w:cs="Arial"/>
                <w:lang w:val="es-EC"/>
              </w:rPr>
              <w:t>Dar clic en el botón “Actualizar”</w:t>
            </w:r>
          </w:p>
          <w:p w:rsidR="00804F1E" w:rsidRPr="00686C72" w:rsidRDefault="00804F1E" w:rsidP="001225C9">
            <w:pPr>
              <w:rPr>
                <w:rFonts w:ascii="Arial" w:hAnsi="Arial" w:cs="Arial"/>
                <w:lang w:val="es-EC"/>
              </w:rPr>
            </w:pPr>
          </w:p>
        </w:tc>
      </w:tr>
      <w:tr w:rsidR="00804F1E" w:rsidRPr="00686C72" w:rsidTr="001225C9">
        <w:trPr>
          <w:trHeight w:val="270"/>
        </w:trPr>
        <w:tc>
          <w:tcPr>
            <w:tcW w:w="1466" w:type="dxa"/>
            <w:vMerge w:val="restart"/>
          </w:tcPr>
          <w:p w:rsidR="00804F1E" w:rsidRPr="00686C72" w:rsidRDefault="00804F1E" w:rsidP="001225C9">
            <w:pPr>
              <w:rPr>
                <w:rFonts w:ascii="Arial" w:hAnsi="Arial" w:cs="Arial"/>
                <w:lang w:val="es-EC"/>
              </w:rPr>
            </w:pPr>
            <w:r w:rsidRPr="00686C72">
              <w:rPr>
                <w:rFonts w:ascii="Arial" w:hAnsi="Arial" w:cs="Arial"/>
                <w:b/>
                <w:lang w:val="es-EC"/>
              </w:rPr>
              <w:t>Resultado Esperado</w:t>
            </w:r>
          </w:p>
        </w:tc>
        <w:tc>
          <w:tcPr>
            <w:tcW w:w="2908" w:type="dxa"/>
            <w:vMerge w:val="restart"/>
          </w:tcPr>
          <w:p w:rsidR="00804F1E" w:rsidRPr="00686C72" w:rsidRDefault="00804F1E" w:rsidP="001225C9">
            <w:pPr>
              <w:rPr>
                <w:rFonts w:ascii="Arial" w:hAnsi="Arial" w:cs="Arial"/>
                <w:lang w:val="es-EC"/>
              </w:rPr>
            </w:pPr>
            <w:r w:rsidRPr="00686C72">
              <w:rPr>
                <w:rFonts w:ascii="Arial" w:hAnsi="Arial" w:cs="Arial"/>
                <w:lang w:val="es-EC"/>
              </w:rPr>
              <w:t>Se actualiza exitosamente la convocatoria, se muestra el mensaje correspondiente.</w:t>
            </w:r>
          </w:p>
          <w:p w:rsidR="00804F1E" w:rsidRPr="00686C72" w:rsidRDefault="00804F1E" w:rsidP="001225C9">
            <w:pPr>
              <w:rPr>
                <w:rFonts w:ascii="Arial" w:hAnsi="Arial" w:cs="Arial"/>
                <w:lang w:val="es-EC"/>
              </w:rPr>
            </w:pPr>
          </w:p>
        </w:tc>
        <w:tc>
          <w:tcPr>
            <w:tcW w:w="2075" w:type="dxa"/>
            <w:vMerge w:val="restart"/>
          </w:tcPr>
          <w:p w:rsidR="00804F1E" w:rsidRPr="00686C72" w:rsidRDefault="00804F1E" w:rsidP="001225C9">
            <w:pPr>
              <w:rPr>
                <w:rFonts w:ascii="Arial" w:hAnsi="Arial" w:cs="Arial"/>
                <w:lang w:val="es-EC"/>
              </w:rPr>
            </w:pPr>
            <w:r w:rsidRPr="00686C72">
              <w:rPr>
                <w:rFonts w:ascii="Arial" w:hAnsi="Arial" w:cs="Arial"/>
                <w:b/>
                <w:lang w:val="es-EC"/>
              </w:rPr>
              <w:t>Cumplimiento</w:t>
            </w:r>
          </w:p>
        </w:tc>
        <w:tc>
          <w:tcPr>
            <w:tcW w:w="709" w:type="dxa"/>
          </w:tcPr>
          <w:p w:rsidR="00804F1E" w:rsidRPr="00686C72" w:rsidRDefault="00021470" w:rsidP="001225C9">
            <w:pPr>
              <w:jc w:val="center"/>
              <w:rPr>
                <w:rFonts w:ascii="Arial" w:hAnsi="Arial" w:cs="Arial"/>
                <w:b/>
                <w:lang w:val="es-EC"/>
              </w:rPr>
            </w:pPr>
            <w:r>
              <w:rPr>
                <w:rFonts w:ascii="Arial" w:hAnsi="Arial" w:cs="Arial"/>
                <w:b/>
                <w:lang w:val="es-EC"/>
              </w:rPr>
              <w:t>SÍ</w:t>
            </w:r>
          </w:p>
        </w:tc>
        <w:tc>
          <w:tcPr>
            <w:tcW w:w="790" w:type="dxa"/>
          </w:tcPr>
          <w:p w:rsidR="00804F1E" w:rsidRPr="00686C72" w:rsidRDefault="00804F1E" w:rsidP="001225C9">
            <w:pPr>
              <w:jc w:val="center"/>
              <w:rPr>
                <w:rFonts w:ascii="Arial" w:hAnsi="Arial" w:cs="Arial"/>
                <w:lang w:val="es-EC"/>
              </w:rPr>
            </w:pPr>
            <w:r w:rsidRPr="00686C72">
              <w:rPr>
                <w:rFonts w:ascii="Arial" w:hAnsi="Arial" w:cs="Arial"/>
                <w:b/>
                <w:lang w:val="es-EC"/>
              </w:rPr>
              <w:t>NO</w:t>
            </w:r>
          </w:p>
        </w:tc>
      </w:tr>
      <w:tr w:rsidR="00804F1E" w:rsidRPr="00686C72" w:rsidTr="001225C9">
        <w:trPr>
          <w:trHeight w:val="270"/>
        </w:trPr>
        <w:tc>
          <w:tcPr>
            <w:tcW w:w="1466" w:type="dxa"/>
            <w:vMerge/>
          </w:tcPr>
          <w:p w:rsidR="00804F1E" w:rsidRPr="00686C72" w:rsidRDefault="00804F1E" w:rsidP="001225C9">
            <w:pPr>
              <w:rPr>
                <w:rFonts w:ascii="Arial" w:hAnsi="Arial" w:cs="Arial"/>
                <w:b/>
                <w:lang w:val="es-EC"/>
              </w:rPr>
            </w:pPr>
          </w:p>
        </w:tc>
        <w:tc>
          <w:tcPr>
            <w:tcW w:w="2908" w:type="dxa"/>
            <w:vMerge/>
          </w:tcPr>
          <w:p w:rsidR="00804F1E" w:rsidRPr="00686C72" w:rsidRDefault="00804F1E" w:rsidP="001225C9">
            <w:pPr>
              <w:rPr>
                <w:rFonts w:ascii="Arial" w:hAnsi="Arial" w:cs="Arial"/>
                <w:lang w:val="es-EC"/>
              </w:rPr>
            </w:pPr>
          </w:p>
        </w:tc>
        <w:tc>
          <w:tcPr>
            <w:tcW w:w="2075" w:type="dxa"/>
            <w:vMerge/>
          </w:tcPr>
          <w:p w:rsidR="00804F1E" w:rsidRPr="00686C72" w:rsidRDefault="00804F1E" w:rsidP="001225C9">
            <w:pPr>
              <w:rPr>
                <w:rFonts w:ascii="Arial" w:hAnsi="Arial" w:cs="Arial"/>
                <w:b/>
                <w:lang w:val="es-EC"/>
              </w:rPr>
            </w:pPr>
          </w:p>
        </w:tc>
        <w:tc>
          <w:tcPr>
            <w:tcW w:w="709" w:type="dxa"/>
            <w:vAlign w:val="center"/>
          </w:tcPr>
          <w:p w:rsidR="00804F1E" w:rsidRPr="00686C72" w:rsidRDefault="00804F1E" w:rsidP="001225C9">
            <w:pPr>
              <w:jc w:val="center"/>
              <w:rPr>
                <w:rFonts w:ascii="Arial" w:hAnsi="Arial" w:cs="Arial"/>
                <w:lang w:val="es-EC"/>
              </w:rPr>
            </w:pPr>
          </w:p>
        </w:tc>
        <w:tc>
          <w:tcPr>
            <w:tcW w:w="790" w:type="dxa"/>
            <w:vAlign w:val="center"/>
          </w:tcPr>
          <w:p w:rsidR="00804F1E" w:rsidRPr="00686C72" w:rsidRDefault="00804F1E" w:rsidP="001225C9">
            <w:pPr>
              <w:jc w:val="cente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Resultado Obtenido</w:t>
            </w:r>
          </w:p>
        </w:tc>
        <w:tc>
          <w:tcPr>
            <w:tcW w:w="2908" w:type="dxa"/>
          </w:tcPr>
          <w:p w:rsidR="00804F1E" w:rsidRPr="00686C72" w:rsidRDefault="00804F1E" w:rsidP="001225C9">
            <w:pPr>
              <w:rPr>
                <w:rFonts w:ascii="Arial" w:hAnsi="Arial" w:cs="Arial"/>
                <w:b/>
                <w:lang w:val="es-EC"/>
              </w:rPr>
            </w:pPr>
            <w:r w:rsidRPr="00686C72">
              <w:rPr>
                <w:rFonts w:ascii="Arial" w:hAnsi="Arial" w:cs="Arial"/>
                <w:b/>
                <w:lang w:val="es-EC"/>
              </w:rPr>
              <w:t>Errores:</w:t>
            </w:r>
          </w:p>
          <w:p w:rsidR="00804F1E" w:rsidRPr="00686C72" w:rsidRDefault="00804F1E" w:rsidP="001225C9">
            <w:pPr>
              <w:rPr>
                <w:rFonts w:ascii="Arial" w:hAnsi="Arial" w:cs="Arial"/>
                <w:lang w:val="es-EC"/>
              </w:rPr>
            </w:pPr>
          </w:p>
        </w:tc>
        <w:tc>
          <w:tcPr>
            <w:tcW w:w="3574" w:type="dxa"/>
            <w:gridSpan w:val="3"/>
          </w:tcPr>
          <w:p w:rsidR="00804F1E" w:rsidRPr="00686C72" w:rsidRDefault="00804F1E" w:rsidP="001225C9">
            <w:pPr>
              <w:rPr>
                <w:rFonts w:ascii="Arial" w:hAnsi="Arial" w:cs="Arial"/>
                <w:b/>
                <w:lang w:val="es-EC"/>
              </w:rPr>
            </w:pPr>
            <w:r w:rsidRPr="00686C72">
              <w:rPr>
                <w:rFonts w:ascii="Arial" w:hAnsi="Arial" w:cs="Arial"/>
                <w:b/>
                <w:lang w:val="es-EC"/>
              </w:rPr>
              <w:t>Fallas Provocadas:</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Recomendación u Observación</w:t>
            </w:r>
          </w:p>
        </w:tc>
        <w:tc>
          <w:tcPr>
            <w:tcW w:w="6482" w:type="dxa"/>
            <w:gridSpan w:val="4"/>
          </w:tcPr>
          <w:p w:rsidR="00804F1E" w:rsidRPr="00686C72" w:rsidRDefault="00804F1E" w:rsidP="001225C9">
            <w:pPr>
              <w:rPr>
                <w:rFonts w:ascii="Arial" w:hAnsi="Arial" w:cs="Arial"/>
                <w:lang w:val="es-EC"/>
              </w:rPr>
            </w:pPr>
          </w:p>
        </w:tc>
      </w:tr>
    </w:tbl>
    <w:p w:rsidR="00804F1E" w:rsidRPr="00686C72" w:rsidRDefault="00804F1E" w:rsidP="00804F1E">
      <w:pPr>
        <w:spacing w:line="480" w:lineRule="auto"/>
        <w:ind w:left="360"/>
        <w:jc w:val="both"/>
        <w:rPr>
          <w:rFonts w:ascii="Arial" w:hAnsi="Arial" w:cs="Arial"/>
        </w:rPr>
      </w:pPr>
    </w:p>
    <w:p w:rsidR="00804F1E" w:rsidRPr="00686C72" w:rsidRDefault="00804F1E" w:rsidP="00804F1E">
      <w:pPr>
        <w:pStyle w:val="Tabla"/>
        <w:ind w:left="0"/>
        <w:rPr>
          <w:rFonts w:ascii="Arial" w:hAnsi="Arial"/>
        </w:rPr>
      </w:pPr>
      <w:bookmarkStart w:id="70" w:name="_Toc250579880"/>
      <w:r>
        <w:rPr>
          <w:rFonts w:ascii="Arial" w:hAnsi="Arial"/>
        </w:rPr>
        <w:t>Tabla N.4</w:t>
      </w:r>
      <w:r w:rsidRPr="00686C72">
        <w:rPr>
          <w:rFonts w:ascii="Arial" w:hAnsi="Arial"/>
        </w:rPr>
        <w:t xml:space="preserve">. Prueba Unitaria </w:t>
      </w:r>
      <w:r w:rsidRPr="00686C72">
        <w:rPr>
          <w:rFonts w:ascii="Arial" w:hAnsi="Arial"/>
          <w:lang w:val="es-EC"/>
        </w:rPr>
        <w:t>Nº: 04</w:t>
      </w:r>
      <w:bookmarkEnd w:id="70"/>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2"/>
        <w:gridCol w:w="2646"/>
        <w:gridCol w:w="1989"/>
        <w:gridCol w:w="574"/>
        <w:gridCol w:w="707"/>
      </w:tblGrid>
      <w:tr w:rsidR="00804F1E" w:rsidRPr="00686C72" w:rsidTr="001225C9">
        <w:tc>
          <w:tcPr>
            <w:tcW w:w="6449" w:type="dxa"/>
            <w:gridSpan w:val="3"/>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Crear un evento</w:t>
            </w:r>
          </w:p>
        </w:tc>
        <w:tc>
          <w:tcPr>
            <w:tcW w:w="1499" w:type="dxa"/>
            <w:gridSpan w:val="2"/>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Nº:</w:t>
            </w:r>
            <w:r w:rsidRPr="00686C72">
              <w:rPr>
                <w:rFonts w:ascii="Arial" w:hAnsi="Arial" w:cs="Arial"/>
                <w:lang w:val="es-EC"/>
              </w:rPr>
              <w:t xml:space="preserve"> 0</w:t>
            </w:r>
            <w:r>
              <w:rPr>
                <w:rFonts w:ascii="Arial" w:hAnsi="Arial" w:cs="Arial"/>
                <w:lang w:val="es-EC"/>
              </w:rPr>
              <w:t>4</w:t>
            </w:r>
          </w:p>
          <w:p w:rsidR="00804F1E" w:rsidRPr="00686C72" w:rsidRDefault="00804F1E" w:rsidP="001225C9">
            <w:pPr>
              <w:rPr>
                <w:rFonts w:ascii="Arial" w:hAnsi="Arial" w:cs="Arial"/>
                <w:lang w:val="es-EC"/>
              </w:rPr>
            </w:pPr>
          </w:p>
        </w:tc>
      </w:tr>
      <w:tr w:rsidR="00804F1E" w:rsidRPr="00686C72" w:rsidTr="001225C9">
        <w:tc>
          <w:tcPr>
            <w:tcW w:w="7948" w:type="dxa"/>
            <w:gridSpan w:val="5"/>
          </w:tcPr>
          <w:p w:rsidR="00804F1E" w:rsidRPr="00686C72" w:rsidRDefault="00804F1E" w:rsidP="001225C9">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Creación de un evento ingresando solo los campos obligatorias con datos correctos</w:t>
            </w:r>
          </w:p>
          <w:p w:rsidR="00804F1E" w:rsidRPr="00686C72" w:rsidRDefault="00804F1E" w:rsidP="001225C9">
            <w:pPr>
              <w:tabs>
                <w:tab w:val="left" w:pos="7873"/>
                <w:tab w:val="left" w:pos="8317"/>
              </w:tabs>
              <w:rPr>
                <w:rFonts w:ascii="Arial" w:hAnsi="Arial" w:cs="Arial"/>
                <w:lang w:val="es-EC"/>
              </w:rPr>
            </w:pPr>
            <w:r w:rsidRPr="00686C72">
              <w:rPr>
                <w:rFonts w:ascii="Arial" w:hAnsi="Arial" w:cs="Arial"/>
                <w:lang w:val="es-EC"/>
              </w:rPr>
              <w:tab/>
            </w:r>
            <w:r w:rsidRPr="00686C72">
              <w:rPr>
                <w:rFonts w:ascii="Arial" w:hAnsi="Arial" w:cs="Arial"/>
                <w:lang w:val="es-EC"/>
              </w:rPr>
              <w:tab/>
            </w:r>
          </w:p>
        </w:tc>
      </w:tr>
      <w:tr w:rsidR="00804F1E" w:rsidRPr="00686C72" w:rsidTr="001225C9">
        <w:tc>
          <w:tcPr>
            <w:tcW w:w="6449" w:type="dxa"/>
            <w:gridSpan w:val="3"/>
          </w:tcPr>
          <w:p w:rsidR="00804F1E" w:rsidRPr="00686C72" w:rsidRDefault="00804F1E" w:rsidP="001225C9">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Pr>
                <w:rFonts w:ascii="Arial" w:hAnsi="Arial" w:cs="Arial"/>
                <w:lang w:val="es-EC"/>
              </w:rPr>
              <w:t>Vanessa Izquierdo</w:t>
            </w:r>
          </w:p>
          <w:p w:rsidR="00804F1E" w:rsidRPr="00686C72" w:rsidRDefault="00804F1E" w:rsidP="001225C9">
            <w:pPr>
              <w:rPr>
                <w:rFonts w:ascii="Arial" w:hAnsi="Arial" w:cs="Arial"/>
                <w:lang w:val="es-EC"/>
              </w:rPr>
            </w:pPr>
          </w:p>
        </w:tc>
        <w:tc>
          <w:tcPr>
            <w:tcW w:w="1499" w:type="dxa"/>
            <w:gridSpan w:val="2"/>
          </w:tcPr>
          <w:p w:rsidR="00804F1E" w:rsidRPr="00686C72" w:rsidRDefault="00804F1E" w:rsidP="001225C9">
            <w:pPr>
              <w:pStyle w:val="Default"/>
              <w:rPr>
                <w:rFonts w:ascii="Arial" w:hAnsi="Arial" w:cs="Arial"/>
                <w:szCs w:val="23"/>
                <w:lang w:val="es-MX"/>
              </w:rPr>
            </w:pPr>
            <w:r w:rsidRPr="00686C72">
              <w:rPr>
                <w:rFonts w:ascii="Arial" w:hAnsi="Arial" w:cs="Arial"/>
                <w:b/>
                <w:bCs/>
                <w:szCs w:val="23"/>
                <w:lang w:val="es-EC"/>
              </w:rPr>
              <w:t>Fecha</w:t>
            </w:r>
            <w:r w:rsidRPr="00686C72">
              <w:rPr>
                <w:rFonts w:ascii="Arial" w:hAnsi="Arial" w:cs="Arial"/>
                <w:b/>
                <w:bCs/>
                <w:szCs w:val="23"/>
                <w:lang w:val="es-MX"/>
              </w:rPr>
              <w:t>:</w:t>
            </w:r>
            <w:r w:rsidRPr="00686C72">
              <w:rPr>
                <w:rFonts w:ascii="Arial" w:hAnsi="Arial" w:cs="Arial"/>
                <w:bCs/>
                <w:szCs w:val="23"/>
                <w:lang w:val="es-MX"/>
              </w:rPr>
              <w:t xml:space="preserve"> </w:t>
            </w:r>
            <w:r>
              <w:rPr>
                <w:rFonts w:ascii="Arial" w:hAnsi="Arial" w:cs="Arial"/>
                <w:bCs/>
                <w:szCs w:val="23"/>
                <w:lang w:val="es-MX"/>
              </w:rPr>
              <w:t>28</w:t>
            </w:r>
            <w:r w:rsidRPr="00686C72">
              <w:rPr>
                <w:rFonts w:ascii="Arial" w:hAnsi="Arial" w:cs="Arial"/>
                <w:bCs/>
                <w:szCs w:val="23"/>
                <w:lang w:val="es-MX"/>
              </w:rPr>
              <w:t>-</w:t>
            </w:r>
            <w:r>
              <w:rPr>
                <w:rFonts w:ascii="Arial" w:hAnsi="Arial" w:cs="Arial"/>
                <w:bCs/>
                <w:szCs w:val="23"/>
                <w:lang w:val="es-MX"/>
              </w:rPr>
              <w:t>Nov</w:t>
            </w:r>
            <w:r w:rsidRPr="00686C72">
              <w:rPr>
                <w:rFonts w:ascii="Arial" w:hAnsi="Arial" w:cs="Arial"/>
                <w:bCs/>
                <w:szCs w:val="23"/>
                <w:lang w:val="es-MX"/>
              </w:rPr>
              <w:t>-2009</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Precondiciones</w:t>
            </w:r>
          </w:p>
        </w:tc>
        <w:tc>
          <w:tcPr>
            <w:tcW w:w="6482" w:type="dxa"/>
            <w:gridSpan w:val="4"/>
          </w:tcPr>
          <w:p w:rsidR="00804F1E" w:rsidRPr="00686C72" w:rsidRDefault="00804F1E" w:rsidP="001225C9">
            <w:pPr>
              <w:rPr>
                <w:rFonts w:ascii="Arial" w:hAnsi="Arial" w:cs="Arial"/>
                <w:lang w:val="es-EC"/>
              </w:rPr>
            </w:pPr>
            <w:r w:rsidRPr="00686C72">
              <w:rPr>
                <w:rFonts w:ascii="Arial" w:hAnsi="Arial" w:cs="Arial"/>
                <w:lang w:val="es-EC"/>
              </w:rPr>
              <w:t>Estar logeado en el sistema como administrador.</w:t>
            </w:r>
          </w:p>
          <w:p w:rsidR="00804F1E" w:rsidRPr="00686C72" w:rsidRDefault="00804F1E" w:rsidP="001225C9">
            <w:pPr>
              <w:rPr>
                <w:rFonts w:ascii="Arial" w:hAnsi="Arial" w:cs="Arial"/>
                <w:lang w:val="es-EC"/>
              </w:rPr>
            </w:pPr>
            <w:r w:rsidRPr="00686C72">
              <w:rPr>
                <w:rFonts w:ascii="Arial" w:hAnsi="Arial" w:cs="Arial"/>
                <w:lang w:val="es-EC"/>
              </w:rPr>
              <w:t>El evento a crear no debe ya estar creado.</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Datos de Entrada</w:t>
            </w:r>
          </w:p>
        </w:tc>
        <w:tc>
          <w:tcPr>
            <w:tcW w:w="6482" w:type="dxa"/>
            <w:gridSpan w:val="4"/>
          </w:tcPr>
          <w:p w:rsidR="00804F1E" w:rsidRPr="00686C72" w:rsidRDefault="00804F1E" w:rsidP="001225C9">
            <w:pPr>
              <w:rPr>
                <w:rFonts w:ascii="Arial" w:hAnsi="Arial" w:cs="Arial"/>
                <w:lang w:val="es-EC"/>
              </w:rPr>
            </w:pPr>
            <w:r w:rsidRPr="00686C72">
              <w:rPr>
                <w:rFonts w:ascii="Arial" w:hAnsi="Arial" w:cs="Arial"/>
                <w:lang w:val="es-EC"/>
              </w:rPr>
              <w:t>Tipo de Evento: “Jornadas”</w:t>
            </w:r>
          </w:p>
          <w:p w:rsidR="00804F1E" w:rsidRPr="00686C72" w:rsidRDefault="00804F1E" w:rsidP="001225C9">
            <w:pPr>
              <w:rPr>
                <w:rFonts w:ascii="Arial" w:hAnsi="Arial" w:cs="Arial"/>
                <w:lang w:val="es-EC"/>
              </w:rPr>
            </w:pPr>
            <w:r w:rsidRPr="00686C72">
              <w:rPr>
                <w:rFonts w:ascii="Arial" w:hAnsi="Arial" w:cs="Arial"/>
                <w:lang w:val="es-EC"/>
              </w:rPr>
              <w:t>Evento (ES): “Nueva Evento de Prueba”</w:t>
            </w:r>
          </w:p>
          <w:p w:rsidR="00804F1E" w:rsidRPr="009C4E08" w:rsidRDefault="00804F1E" w:rsidP="001225C9">
            <w:pPr>
              <w:rPr>
                <w:rFonts w:ascii="Arial" w:hAnsi="Arial" w:cs="Arial"/>
                <w:lang w:val="en-US"/>
              </w:rPr>
            </w:pPr>
            <w:r w:rsidRPr="009C4E08">
              <w:rPr>
                <w:rFonts w:ascii="Arial" w:hAnsi="Arial" w:cs="Arial"/>
                <w:lang w:val="en-US"/>
              </w:rPr>
              <w:t>Evento (EN): “New Test Event”</w:t>
            </w:r>
          </w:p>
          <w:p w:rsidR="00804F1E" w:rsidRPr="00686C72" w:rsidRDefault="00804F1E" w:rsidP="001225C9">
            <w:pPr>
              <w:rPr>
                <w:rFonts w:ascii="Arial" w:hAnsi="Arial" w:cs="Arial"/>
                <w:lang w:val="es-MX"/>
              </w:rPr>
            </w:pPr>
            <w:r w:rsidRPr="00686C72">
              <w:rPr>
                <w:rFonts w:ascii="Arial" w:hAnsi="Arial" w:cs="Arial"/>
                <w:lang w:val="es-MX"/>
              </w:rPr>
              <w:t>Evento (PT): “Novo teste de evento”</w:t>
            </w:r>
          </w:p>
          <w:p w:rsidR="00804F1E" w:rsidRPr="00686C72" w:rsidRDefault="00804F1E" w:rsidP="001225C9">
            <w:pPr>
              <w:rPr>
                <w:rFonts w:ascii="Arial" w:hAnsi="Arial" w:cs="Arial"/>
                <w:lang w:val="es-MX"/>
              </w:rPr>
            </w:pPr>
            <w:r w:rsidRPr="00686C72">
              <w:rPr>
                <w:rFonts w:ascii="Arial" w:hAnsi="Arial" w:cs="Arial"/>
                <w:lang w:val="es-MX"/>
              </w:rPr>
              <w:t>Fecha Inicio: “2009-12-18”</w:t>
            </w:r>
          </w:p>
          <w:p w:rsidR="00804F1E" w:rsidRPr="00686C72" w:rsidRDefault="00804F1E" w:rsidP="001225C9">
            <w:pPr>
              <w:rPr>
                <w:rFonts w:ascii="Arial" w:hAnsi="Arial" w:cs="Arial"/>
                <w:lang w:val="es-MX"/>
              </w:rPr>
            </w:pPr>
            <w:r w:rsidRPr="00686C72">
              <w:rPr>
                <w:rFonts w:ascii="Arial" w:hAnsi="Arial" w:cs="Arial"/>
                <w:lang w:val="es-MX"/>
              </w:rPr>
              <w:t xml:space="preserve">Fecha Fin: “2009-12-24” </w:t>
            </w:r>
          </w:p>
          <w:p w:rsidR="00804F1E" w:rsidRPr="00686C72" w:rsidRDefault="00804F1E" w:rsidP="001225C9">
            <w:pPr>
              <w:rPr>
                <w:rFonts w:ascii="Arial" w:hAnsi="Arial" w:cs="Arial"/>
                <w:lang w:val="es-MX"/>
              </w:rPr>
            </w:pPr>
            <w:r w:rsidRPr="00686C72">
              <w:rPr>
                <w:rFonts w:ascii="Arial" w:hAnsi="Arial" w:cs="Arial"/>
                <w:lang w:val="es-MX"/>
              </w:rPr>
              <w:t>Estado de Registro: “Activo”</w:t>
            </w:r>
          </w:p>
          <w:p w:rsidR="00804F1E" w:rsidRPr="00686C72" w:rsidRDefault="00804F1E" w:rsidP="001225C9">
            <w:pPr>
              <w:rPr>
                <w:rFonts w:ascii="Arial" w:hAnsi="Arial" w:cs="Arial"/>
                <w:lang w:val="es-MX"/>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Descripción de Pasos</w:t>
            </w:r>
          </w:p>
        </w:tc>
        <w:tc>
          <w:tcPr>
            <w:tcW w:w="6482" w:type="dxa"/>
            <w:gridSpan w:val="4"/>
          </w:tcPr>
          <w:p w:rsidR="00804F1E" w:rsidRPr="00686C72" w:rsidRDefault="00804F1E" w:rsidP="001225C9">
            <w:pPr>
              <w:rPr>
                <w:rFonts w:ascii="Arial" w:hAnsi="Arial" w:cs="Arial"/>
                <w:lang w:val="es-EC"/>
              </w:rPr>
            </w:pPr>
            <w:r w:rsidRPr="00686C72">
              <w:rPr>
                <w:rFonts w:ascii="Arial" w:hAnsi="Arial" w:cs="Arial"/>
                <w:lang w:val="es-EC"/>
              </w:rPr>
              <w:t xml:space="preserve">Ir a la opción Administración </w:t>
            </w:r>
            <w:r w:rsidRPr="00686C72">
              <w:rPr>
                <w:rFonts w:ascii="Arial" w:hAnsi="Arial" w:cs="Arial"/>
                <w:lang w:val="es-EC"/>
              </w:rPr>
              <w:sym w:font="Wingdings" w:char="F0E0"/>
            </w:r>
            <w:r w:rsidRPr="00686C72">
              <w:rPr>
                <w:rFonts w:ascii="Arial" w:hAnsi="Arial" w:cs="Arial"/>
                <w:lang w:val="es-EC"/>
              </w:rPr>
              <w:t xml:space="preserve"> Eventos </w:t>
            </w:r>
            <w:r w:rsidRPr="00686C72">
              <w:rPr>
                <w:rFonts w:ascii="Arial" w:hAnsi="Arial" w:cs="Arial"/>
                <w:lang w:val="es-EC"/>
              </w:rPr>
              <w:sym w:font="Wingdings" w:char="F0E0"/>
            </w:r>
            <w:r w:rsidRPr="00686C72">
              <w:rPr>
                <w:rFonts w:ascii="Arial" w:hAnsi="Arial" w:cs="Arial"/>
                <w:lang w:val="es-EC"/>
              </w:rPr>
              <w:t xml:space="preserve"> Administrar Eventos</w:t>
            </w:r>
          </w:p>
          <w:p w:rsidR="00804F1E" w:rsidRPr="00686C72" w:rsidRDefault="00804F1E" w:rsidP="001225C9">
            <w:pPr>
              <w:rPr>
                <w:rFonts w:ascii="Arial" w:hAnsi="Arial" w:cs="Arial"/>
                <w:lang w:val="es-EC"/>
              </w:rPr>
            </w:pPr>
            <w:r w:rsidRPr="00686C72">
              <w:rPr>
                <w:rFonts w:ascii="Arial" w:hAnsi="Arial" w:cs="Arial"/>
                <w:lang w:val="es-EC"/>
              </w:rPr>
              <w:t>Dar clic en el icono de Nuevo.</w:t>
            </w:r>
          </w:p>
          <w:p w:rsidR="00804F1E" w:rsidRPr="00686C72" w:rsidRDefault="00804F1E" w:rsidP="001225C9">
            <w:pPr>
              <w:rPr>
                <w:rFonts w:ascii="Arial" w:hAnsi="Arial" w:cs="Arial"/>
                <w:lang w:val="es-EC"/>
              </w:rPr>
            </w:pPr>
            <w:r w:rsidRPr="00686C72">
              <w:rPr>
                <w:rFonts w:ascii="Arial" w:hAnsi="Arial" w:cs="Arial"/>
                <w:lang w:val="es-EC"/>
              </w:rPr>
              <w:t>Se abre la ventana de popup para ingresar los datos del evento.</w:t>
            </w:r>
          </w:p>
          <w:p w:rsidR="00804F1E" w:rsidRPr="00686C72" w:rsidRDefault="00804F1E" w:rsidP="001225C9">
            <w:pPr>
              <w:rPr>
                <w:rFonts w:ascii="Arial" w:hAnsi="Arial" w:cs="Arial"/>
                <w:lang w:val="es-EC"/>
              </w:rPr>
            </w:pPr>
            <w:r w:rsidRPr="00686C72">
              <w:rPr>
                <w:rFonts w:ascii="Arial" w:hAnsi="Arial" w:cs="Arial"/>
                <w:lang w:val="es-EC"/>
              </w:rPr>
              <w:t>Ingresar los datos detallados en Datos de Entrada.</w:t>
            </w:r>
          </w:p>
          <w:p w:rsidR="00804F1E" w:rsidRPr="00686C72" w:rsidRDefault="00804F1E" w:rsidP="001225C9">
            <w:pPr>
              <w:rPr>
                <w:rFonts w:ascii="Arial" w:hAnsi="Arial" w:cs="Arial"/>
                <w:lang w:val="es-EC"/>
              </w:rPr>
            </w:pPr>
            <w:r w:rsidRPr="00686C72">
              <w:rPr>
                <w:rFonts w:ascii="Arial" w:hAnsi="Arial" w:cs="Arial"/>
                <w:lang w:val="es-EC"/>
              </w:rPr>
              <w:t>Dar clic en el botón “Guardar”.</w:t>
            </w:r>
          </w:p>
          <w:p w:rsidR="00804F1E" w:rsidRPr="00686C72" w:rsidRDefault="00804F1E" w:rsidP="001225C9">
            <w:pPr>
              <w:rPr>
                <w:rFonts w:ascii="Arial" w:hAnsi="Arial" w:cs="Arial"/>
                <w:lang w:val="es-EC"/>
              </w:rPr>
            </w:pPr>
          </w:p>
        </w:tc>
      </w:tr>
      <w:tr w:rsidR="00804F1E" w:rsidRPr="00686C72" w:rsidTr="001225C9">
        <w:trPr>
          <w:trHeight w:val="270"/>
        </w:trPr>
        <w:tc>
          <w:tcPr>
            <w:tcW w:w="1466" w:type="dxa"/>
            <w:vMerge w:val="restart"/>
          </w:tcPr>
          <w:p w:rsidR="00804F1E" w:rsidRPr="00686C72" w:rsidRDefault="00804F1E" w:rsidP="001225C9">
            <w:pPr>
              <w:rPr>
                <w:rFonts w:ascii="Arial" w:hAnsi="Arial" w:cs="Arial"/>
                <w:lang w:val="es-EC"/>
              </w:rPr>
            </w:pPr>
            <w:r w:rsidRPr="00686C72">
              <w:rPr>
                <w:rFonts w:ascii="Arial" w:hAnsi="Arial" w:cs="Arial"/>
                <w:b/>
                <w:lang w:val="es-EC"/>
              </w:rPr>
              <w:t>Resultado Esperado</w:t>
            </w:r>
          </w:p>
        </w:tc>
        <w:tc>
          <w:tcPr>
            <w:tcW w:w="2908" w:type="dxa"/>
            <w:vMerge w:val="restart"/>
          </w:tcPr>
          <w:p w:rsidR="00804F1E" w:rsidRPr="00686C72" w:rsidRDefault="00804F1E" w:rsidP="001225C9">
            <w:pPr>
              <w:rPr>
                <w:rFonts w:ascii="Arial" w:hAnsi="Arial" w:cs="Arial"/>
                <w:lang w:val="es-EC"/>
              </w:rPr>
            </w:pPr>
            <w:r w:rsidRPr="00686C72">
              <w:rPr>
                <w:rFonts w:ascii="Arial" w:hAnsi="Arial" w:cs="Arial"/>
                <w:lang w:val="es-EC"/>
              </w:rPr>
              <w:t>Se crea exitosamente el evento, se muestra el mensaje correspondiente, se cierra el popup y se actualiza la tabla de los eventos.</w:t>
            </w:r>
          </w:p>
          <w:p w:rsidR="00804F1E" w:rsidRPr="00686C72" w:rsidRDefault="00804F1E" w:rsidP="001225C9">
            <w:pPr>
              <w:rPr>
                <w:rFonts w:ascii="Arial" w:hAnsi="Arial" w:cs="Arial"/>
                <w:lang w:val="es-EC"/>
              </w:rPr>
            </w:pPr>
          </w:p>
        </w:tc>
        <w:tc>
          <w:tcPr>
            <w:tcW w:w="2075" w:type="dxa"/>
            <w:vMerge w:val="restart"/>
          </w:tcPr>
          <w:p w:rsidR="00804F1E" w:rsidRPr="00686C72" w:rsidRDefault="00804F1E" w:rsidP="001225C9">
            <w:pPr>
              <w:rPr>
                <w:rFonts w:ascii="Arial" w:hAnsi="Arial" w:cs="Arial"/>
                <w:lang w:val="es-EC"/>
              </w:rPr>
            </w:pPr>
            <w:r w:rsidRPr="00686C72">
              <w:rPr>
                <w:rFonts w:ascii="Arial" w:hAnsi="Arial" w:cs="Arial"/>
                <w:b/>
                <w:lang w:val="es-EC"/>
              </w:rPr>
              <w:t>Cumplimiento</w:t>
            </w:r>
          </w:p>
        </w:tc>
        <w:tc>
          <w:tcPr>
            <w:tcW w:w="709" w:type="dxa"/>
          </w:tcPr>
          <w:p w:rsidR="00804F1E" w:rsidRPr="00686C72" w:rsidRDefault="00021470" w:rsidP="001225C9">
            <w:pPr>
              <w:jc w:val="center"/>
              <w:rPr>
                <w:rFonts w:ascii="Arial" w:hAnsi="Arial" w:cs="Arial"/>
                <w:b/>
                <w:lang w:val="es-EC"/>
              </w:rPr>
            </w:pPr>
            <w:r>
              <w:rPr>
                <w:rFonts w:ascii="Arial" w:hAnsi="Arial" w:cs="Arial"/>
                <w:b/>
                <w:lang w:val="es-EC"/>
              </w:rPr>
              <w:t>SÍ</w:t>
            </w:r>
          </w:p>
        </w:tc>
        <w:tc>
          <w:tcPr>
            <w:tcW w:w="790" w:type="dxa"/>
          </w:tcPr>
          <w:p w:rsidR="00804F1E" w:rsidRPr="00686C72" w:rsidRDefault="00804F1E" w:rsidP="001225C9">
            <w:pPr>
              <w:jc w:val="center"/>
              <w:rPr>
                <w:rFonts w:ascii="Arial" w:hAnsi="Arial" w:cs="Arial"/>
                <w:lang w:val="es-EC"/>
              </w:rPr>
            </w:pPr>
            <w:r w:rsidRPr="00686C72">
              <w:rPr>
                <w:rFonts w:ascii="Arial" w:hAnsi="Arial" w:cs="Arial"/>
                <w:b/>
                <w:lang w:val="es-EC"/>
              </w:rPr>
              <w:t>NO</w:t>
            </w:r>
          </w:p>
        </w:tc>
      </w:tr>
      <w:tr w:rsidR="00804F1E" w:rsidRPr="00686C72" w:rsidTr="001225C9">
        <w:trPr>
          <w:trHeight w:val="270"/>
        </w:trPr>
        <w:tc>
          <w:tcPr>
            <w:tcW w:w="1466" w:type="dxa"/>
            <w:vMerge/>
          </w:tcPr>
          <w:p w:rsidR="00804F1E" w:rsidRPr="00686C72" w:rsidRDefault="00804F1E" w:rsidP="001225C9">
            <w:pPr>
              <w:rPr>
                <w:rFonts w:ascii="Arial" w:hAnsi="Arial" w:cs="Arial"/>
                <w:b/>
                <w:lang w:val="es-EC"/>
              </w:rPr>
            </w:pPr>
          </w:p>
        </w:tc>
        <w:tc>
          <w:tcPr>
            <w:tcW w:w="2908" w:type="dxa"/>
            <w:vMerge/>
          </w:tcPr>
          <w:p w:rsidR="00804F1E" w:rsidRPr="00686C72" w:rsidRDefault="00804F1E" w:rsidP="001225C9">
            <w:pPr>
              <w:rPr>
                <w:rFonts w:ascii="Arial" w:hAnsi="Arial" w:cs="Arial"/>
                <w:lang w:val="es-EC"/>
              </w:rPr>
            </w:pPr>
          </w:p>
        </w:tc>
        <w:tc>
          <w:tcPr>
            <w:tcW w:w="2075" w:type="dxa"/>
            <w:vMerge/>
          </w:tcPr>
          <w:p w:rsidR="00804F1E" w:rsidRPr="00686C72" w:rsidRDefault="00804F1E" w:rsidP="001225C9">
            <w:pPr>
              <w:rPr>
                <w:rFonts w:ascii="Arial" w:hAnsi="Arial" w:cs="Arial"/>
                <w:b/>
                <w:lang w:val="es-EC"/>
              </w:rPr>
            </w:pPr>
          </w:p>
        </w:tc>
        <w:tc>
          <w:tcPr>
            <w:tcW w:w="709" w:type="dxa"/>
            <w:vAlign w:val="center"/>
          </w:tcPr>
          <w:p w:rsidR="00804F1E" w:rsidRPr="00686C72" w:rsidRDefault="00804F1E" w:rsidP="001225C9">
            <w:pPr>
              <w:jc w:val="center"/>
              <w:rPr>
                <w:rFonts w:ascii="Arial" w:hAnsi="Arial" w:cs="Arial"/>
                <w:lang w:val="es-EC"/>
              </w:rPr>
            </w:pPr>
          </w:p>
        </w:tc>
        <w:tc>
          <w:tcPr>
            <w:tcW w:w="790" w:type="dxa"/>
            <w:vAlign w:val="center"/>
          </w:tcPr>
          <w:p w:rsidR="00804F1E" w:rsidRPr="00686C72" w:rsidRDefault="00804F1E" w:rsidP="001225C9">
            <w:pPr>
              <w:jc w:val="cente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Resultado Obtenido</w:t>
            </w:r>
          </w:p>
        </w:tc>
        <w:tc>
          <w:tcPr>
            <w:tcW w:w="2908" w:type="dxa"/>
          </w:tcPr>
          <w:p w:rsidR="00804F1E" w:rsidRPr="00686C72" w:rsidRDefault="00804F1E" w:rsidP="001225C9">
            <w:pPr>
              <w:rPr>
                <w:rFonts w:ascii="Arial" w:hAnsi="Arial" w:cs="Arial"/>
                <w:b/>
                <w:lang w:val="es-EC"/>
              </w:rPr>
            </w:pPr>
            <w:r w:rsidRPr="00686C72">
              <w:rPr>
                <w:rFonts w:ascii="Arial" w:hAnsi="Arial" w:cs="Arial"/>
                <w:b/>
                <w:lang w:val="es-EC"/>
              </w:rPr>
              <w:t>Errores:</w:t>
            </w:r>
          </w:p>
          <w:p w:rsidR="00804F1E" w:rsidRPr="00686C72" w:rsidRDefault="00804F1E" w:rsidP="001225C9">
            <w:pPr>
              <w:rPr>
                <w:rFonts w:ascii="Arial" w:hAnsi="Arial" w:cs="Arial"/>
                <w:lang w:val="es-EC"/>
              </w:rPr>
            </w:pPr>
          </w:p>
        </w:tc>
        <w:tc>
          <w:tcPr>
            <w:tcW w:w="3574" w:type="dxa"/>
            <w:gridSpan w:val="3"/>
          </w:tcPr>
          <w:p w:rsidR="00804F1E" w:rsidRPr="00686C72" w:rsidRDefault="00804F1E" w:rsidP="001225C9">
            <w:pPr>
              <w:rPr>
                <w:rFonts w:ascii="Arial" w:hAnsi="Arial" w:cs="Arial"/>
                <w:b/>
                <w:lang w:val="es-EC"/>
              </w:rPr>
            </w:pPr>
            <w:r w:rsidRPr="00686C72">
              <w:rPr>
                <w:rFonts w:ascii="Arial" w:hAnsi="Arial" w:cs="Arial"/>
                <w:b/>
                <w:lang w:val="es-EC"/>
              </w:rPr>
              <w:t>Fallas Provocadas:</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Recomendación u Observación</w:t>
            </w:r>
          </w:p>
        </w:tc>
        <w:tc>
          <w:tcPr>
            <w:tcW w:w="6482" w:type="dxa"/>
            <w:gridSpan w:val="4"/>
          </w:tcPr>
          <w:p w:rsidR="00804F1E" w:rsidRPr="00686C72" w:rsidRDefault="00804F1E" w:rsidP="001225C9">
            <w:pPr>
              <w:rPr>
                <w:rFonts w:ascii="Arial" w:hAnsi="Arial" w:cs="Arial"/>
                <w:lang w:val="es-EC"/>
              </w:rPr>
            </w:pPr>
          </w:p>
        </w:tc>
      </w:tr>
    </w:tbl>
    <w:p w:rsidR="00804F1E" w:rsidRPr="00686C72" w:rsidRDefault="00804F1E" w:rsidP="00804F1E">
      <w:pPr>
        <w:spacing w:line="480" w:lineRule="auto"/>
        <w:ind w:left="360"/>
        <w:jc w:val="both"/>
        <w:rPr>
          <w:rFonts w:ascii="Arial" w:hAnsi="Arial" w:cs="Arial"/>
        </w:rPr>
      </w:pPr>
    </w:p>
    <w:p w:rsidR="00804F1E" w:rsidRPr="00686C72" w:rsidRDefault="00804F1E" w:rsidP="00804F1E">
      <w:pPr>
        <w:pStyle w:val="Tabla"/>
        <w:ind w:left="0"/>
        <w:rPr>
          <w:rFonts w:ascii="Arial" w:hAnsi="Arial"/>
        </w:rPr>
      </w:pPr>
      <w:bookmarkStart w:id="71" w:name="_Toc250579881"/>
      <w:r>
        <w:rPr>
          <w:rFonts w:ascii="Arial" w:hAnsi="Arial"/>
        </w:rPr>
        <w:t>Tabla N.5</w:t>
      </w:r>
      <w:r w:rsidRPr="00686C72">
        <w:rPr>
          <w:rFonts w:ascii="Arial" w:hAnsi="Arial"/>
        </w:rPr>
        <w:t xml:space="preserve">. Prueba Unitaria </w:t>
      </w:r>
      <w:r w:rsidRPr="00686C72">
        <w:rPr>
          <w:rFonts w:ascii="Arial" w:hAnsi="Arial"/>
          <w:lang w:val="es-EC"/>
        </w:rPr>
        <w:t>Nº: 05</w:t>
      </w:r>
      <w:bookmarkEnd w:id="71"/>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2"/>
        <w:gridCol w:w="2646"/>
        <w:gridCol w:w="1989"/>
        <w:gridCol w:w="574"/>
        <w:gridCol w:w="707"/>
      </w:tblGrid>
      <w:tr w:rsidR="00804F1E" w:rsidRPr="00686C72" w:rsidTr="001225C9">
        <w:tc>
          <w:tcPr>
            <w:tcW w:w="6449" w:type="dxa"/>
            <w:gridSpan w:val="3"/>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Crear una evaluación</w:t>
            </w:r>
          </w:p>
        </w:tc>
        <w:tc>
          <w:tcPr>
            <w:tcW w:w="1499" w:type="dxa"/>
            <w:gridSpan w:val="2"/>
            <w:shd w:val="clear" w:color="auto" w:fill="D9D9D9"/>
          </w:tcPr>
          <w:p w:rsidR="00804F1E" w:rsidRPr="00686C72" w:rsidRDefault="00804F1E" w:rsidP="001225C9">
            <w:pPr>
              <w:rPr>
                <w:rFonts w:ascii="Arial" w:hAnsi="Arial" w:cs="Arial"/>
                <w:lang w:val="es-EC"/>
              </w:rPr>
            </w:pPr>
            <w:r w:rsidRPr="00686C72">
              <w:rPr>
                <w:rFonts w:ascii="Arial" w:hAnsi="Arial" w:cs="Arial"/>
                <w:b/>
                <w:lang w:val="es-EC"/>
              </w:rPr>
              <w:t>Nº:</w:t>
            </w:r>
            <w:r>
              <w:rPr>
                <w:rFonts w:ascii="Arial" w:hAnsi="Arial" w:cs="Arial"/>
                <w:lang w:val="es-EC"/>
              </w:rPr>
              <w:t xml:space="preserve"> 05</w:t>
            </w:r>
          </w:p>
          <w:p w:rsidR="00804F1E" w:rsidRPr="00686C72" w:rsidRDefault="00804F1E" w:rsidP="001225C9">
            <w:pPr>
              <w:rPr>
                <w:rFonts w:ascii="Arial" w:hAnsi="Arial" w:cs="Arial"/>
                <w:lang w:val="es-EC"/>
              </w:rPr>
            </w:pPr>
          </w:p>
        </w:tc>
      </w:tr>
      <w:tr w:rsidR="00804F1E" w:rsidRPr="00686C72" w:rsidTr="001225C9">
        <w:tc>
          <w:tcPr>
            <w:tcW w:w="7948" w:type="dxa"/>
            <w:gridSpan w:val="5"/>
          </w:tcPr>
          <w:p w:rsidR="00804F1E" w:rsidRPr="00686C72" w:rsidRDefault="00804F1E" w:rsidP="001225C9">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Crear/Actualizar la información de evaluación para los artículos </w:t>
            </w:r>
          </w:p>
          <w:p w:rsidR="00804F1E" w:rsidRPr="00686C72" w:rsidRDefault="00804F1E" w:rsidP="001225C9">
            <w:pPr>
              <w:tabs>
                <w:tab w:val="left" w:pos="7873"/>
                <w:tab w:val="left" w:pos="8317"/>
              </w:tabs>
              <w:rPr>
                <w:rFonts w:ascii="Arial" w:hAnsi="Arial" w:cs="Arial"/>
                <w:lang w:val="es-EC"/>
              </w:rPr>
            </w:pPr>
            <w:r w:rsidRPr="00686C72">
              <w:rPr>
                <w:rFonts w:ascii="Arial" w:hAnsi="Arial" w:cs="Arial"/>
                <w:lang w:val="es-EC"/>
              </w:rPr>
              <w:tab/>
            </w:r>
            <w:r w:rsidRPr="00686C72">
              <w:rPr>
                <w:rFonts w:ascii="Arial" w:hAnsi="Arial" w:cs="Arial"/>
                <w:lang w:val="es-EC"/>
              </w:rPr>
              <w:tab/>
            </w:r>
          </w:p>
        </w:tc>
      </w:tr>
      <w:tr w:rsidR="00804F1E" w:rsidRPr="00686C72" w:rsidTr="001225C9">
        <w:tc>
          <w:tcPr>
            <w:tcW w:w="6449" w:type="dxa"/>
            <w:gridSpan w:val="3"/>
          </w:tcPr>
          <w:p w:rsidR="00804F1E" w:rsidRPr="00686C72" w:rsidRDefault="00804F1E" w:rsidP="001225C9">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Pr>
                <w:rFonts w:ascii="Arial" w:hAnsi="Arial" w:cs="Arial"/>
                <w:lang w:val="es-EC"/>
              </w:rPr>
              <w:t>Vanessa Izquierdo</w:t>
            </w:r>
          </w:p>
          <w:p w:rsidR="00804F1E" w:rsidRPr="00686C72" w:rsidRDefault="00804F1E" w:rsidP="001225C9">
            <w:pPr>
              <w:rPr>
                <w:rFonts w:ascii="Arial" w:hAnsi="Arial" w:cs="Arial"/>
                <w:lang w:val="es-EC"/>
              </w:rPr>
            </w:pPr>
          </w:p>
        </w:tc>
        <w:tc>
          <w:tcPr>
            <w:tcW w:w="1499" w:type="dxa"/>
            <w:gridSpan w:val="2"/>
          </w:tcPr>
          <w:p w:rsidR="00804F1E" w:rsidRPr="00686C72" w:rsidRDefault="00804F1E" w:rsidP="001225C9">
            <w:pPr>
              <w:pStyle w:val="Default"/>
              <w:rPr>
                <w:rFonts w:ascii="Arial" w:hAnsi="Arial" w:cs="Arial"/>
                <w:szCs w:val="23"/>
                <w:lang w:val="es-MX"/>
              </w:rPr>
            </w:pPr>
            <w:r w:rsidRPr="00686C72">
              <w:rPr>
                <w:rFonts w:ascii="Arial" w:hAnsi="Arial" w:cs="Arial"/>
                <w:b/>
                <w:bCs/>
                <w:szCs w:val="23"/>
                <w:lang w:val="es-EC"/>
              </w:rPr>
              <w:t>Fecha</w:t>
            </w:r>
            <w:r w:rsidRPr="00686C72">
              <w:rPr>
                <w:rFonts w:ascii="Arial" w:hAnsi="Arial" w:cs="Arial"/>
                <w:b/>
                <w:bCs/>
                <w:szCs w:val="23"/>
                <w:lang w:val="es-MX"/>
              </w:rPr>
              <w:t>:</w:t>
            </w:r>
            <w:r w:rsidRPr="00686C72">
              <w:rPr>
                <w:rFonts w:ascii="Arial" w:hAnsi="Arial" w:cs="Arial"/>
                <w:bCs/>
                <w:szCs w:val="23"/>
                <w:lang w:val="es-MX"/>
              </w:rPr>
              <w:t xml:space="preserve"> </w:t>
            </w:r>
            <w:r>
              <w:rPr>
                <w:rFonts w:ascii="Arial" w:hAnsi="Arial" w:cs="Arial"/>
                <w:bCs/>
                <w:szCs w:val="23"/>
                <w:lang w:val="es-MX"/>
              </w:rPr>
              <w:t>28</w:t>
            </w:r>
            <w:r w:rsidRPr="00686C72">
              <w:rPr>
                <w:rFonts w:ascii="Arial" w:hAnsi="Arial" w:cs="Arial"/>
                <w:bCs/>
                <w:szCs w:val="23"/>
                <w:lang w:val="es-MX"/>
              </w:rPr>
              <w:t>-</w:t>
            </w:r>
            <w:r>
              <w:rPr>
                <w:rFonts w:ascii="Arial" w:hAnsi="Arial" w:cs="Arial"/>
                <w:bCs/>
                <w:szCs w:val="23"/>
                <w:lang w:val="es-MX"/>
              </w:rPr>
              <w:t>Nov</w:t>
            </w:r>
            <w:r w:rsidRPr="00686C72">
              <w:rPr>
                <w:rFonts w:ascii="Arial" w:hAnsi="Arial" w:cs="Arial"/>
                <w:bCs/>
                <w:szCs w:val="23"/>
                <w:lang w:val="es-MX"/>
              </w:rPr>
              <w:t>-2009</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Precondiciones</w:t>
            </w:r>
          </w:p>
        </w:tc>
        <w:tc>
          <w:tcPr>
            <w:tcW w:w="6482" w:type="dxa"/>
            <w:gridSpan w:val="4"/>
          </w:tcPr>
          <w:p w:rsidR="00804F1E" w:rsidRPr="00686C72" w:rsidRDefault="009D5FDA" w:rsidP="001225C9">
            <w:pPr>
              <w:rPr>
                <w:rFonts w:ascii="Arial" w:hAnsi="Arial" w:cs="Arial"/>
                <w:lang w:val="es-EC"/>
              </w:rPr>
            </w:pPr>
            <w:r>
              <w:rPr>
                <w:rFonts w:ascii="Arial" w:hAnsi="Arial" w:cs="Arial"/>
                <w:lang w:val="es-EC"/>
              </w:rPr>
              <w:t xml:space="preserve">Haber iniciado sesión </w:t>
            </w:r>
            <w:r w:rsidR="00804F1E" w:rsidRPr="00686C72">
              <w:rPr>
                <w:rFonts w:ascii="Arial" w:hAnsi="Arial" w:cs="Arial"/>
                <w:lang w:val="es-EC"/>
              </w:rPr>
              <w:t>en el sistema como administrador.</w:t>
            </w:r>
          </w:p>
          <w:p w:rsidR="00804F1E" w:rsidRPr="00686C72" w:rsidRDefault="00804F1E" w:rsidP="001225C9">
            <w:pPr>
              <w:rPr>
                <w:rFonts w:ascii="Arial" w:hAnsi="Arial" w:cs="Arial"/>
                <w:lang w:val="es-EC"/>
              </w:rPr>
            </w:pPr>
            <w:r w:rsidRPr="00686C72">
              <w:rPr>
                <w:rFonts w:ascii="Arial" w:hAnsi="Arial" w:cs="Arial"/>
                <w:lang w:val="es-EC"/>
              </w:rPr>
              <w:t>El tema no debe existir en la convocatoria de ese evento.</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Datos de Entrada</w:t>
            </w:r>
          </w:p>
        </w:tc>
        <w:tc>
          <w:tcPr>
            <w:tcW w:w="6482" w:type="dxa"/>
            <w:gridSpan w:val="4"/>
          </w:tcPr>
          <w:p w:rsidR="00804F1E" w:rsidRPr="00686C72" w:rsidRDefault="00804F1E" w:rsidP="001225C9">
            <w:pPr>
              <w:rPr>
                <w:rFonts w:ascii="Arial" w:hAnsi="Arial" w:cs="Arial"/>
                <w:lang w:val="es-EC"/>
              </w:rPr>
            </w:pPr>
            <w:r w:rsidRPr="00686C72">
              <w:rPr>
                <w:rFonts w:ascii="Arial" w:hAnsi="Arial" w:cs="Arial"/>
                <w:lang w:val="es-EC"/>
              </w:rPr>
              <w:t>Tema: “Tema nuevo”</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Descripción de Pasos</w:t>
            </w:r>
          </w:p>
        </w:tc>
        <w:tc>
          <w:tcPr>
            <w:tcW w:w="6482" w:type="dxa"/>
            <w:gridSpan w:val="4"/>
          </w:tcPr>
          <w:p w:rsidR="00804F1E" w:rsidRPr="00686C72" w:rsidRDefault="00804F1E" w:rsidP="001225C9">
            <w:pPr>
              <w:rPr>
                <w:rFonts w:ascii="Arial" w:hAnsi="Arial" w:cs="Arial"/>
                <w:lang w:val="es-EC"/>
              </w:rPr>
            </w:pPr>
            <w:r w:rsidRPr="00686C72">
              <w:rPr>
                <w:rFonts w:ascii="Arial" w:hAnsi="Arial" w:cs="Arial"/>
                <w:lang w:val="es-EC"/>
              </w:rPr>
              <w:t xml:space="preserve">Ir a la opción Administración </w:t>
            </w:r>
            <w:r w:rsidRPr="00686C72">
              <w:rPr>
                <w:rFonts w:ascii="Arial" w:hAnsi="Arial" w:cs="Arial"/>
                <w:lang w:val="es-EC"/>
              </w:rPr>
              <w:sym w:font="Wingdings" w:char="F0E0"/>
            </w:r>
            <w:r w:rsidRPr="00686C72">
              <w:rPr>
                <w:rFonts w:ascii="Arial" w:hAnsi="Arial" w:cs="Arial"/>
                <w:lang w:val="es-EC"/>
              </w:rPr>
              <w:t xml:space="preserve"> Eventos </w:t>
            </w:r>
            <w:r w:rsidRPr="00686C72">
              <w:rPr>
                <w:rFonts w:ascii="Arial" w:hAnsi="Arial" w:cs="Arial"/>
                <w:lang w:val="es-EC"/>
              </w:rPr>
              <w:sym w:font="Wingdings" w:char="F0E0"/>
            </w:r>
            <w:r w:rsidRPr="00686C72">
              <w:rPr>
                <w:rFonts w:ascii="Arial" w:hAnsi="Arial" w:cs="Arial"/>
                <w:lang w:val="es-EC"/>
              </w:rPr>
              <w:t xml:space="preserve"> Administrar Eventos</w:t>
            </w:r>
          </w:p>
          <w:p w:rsidR="00804F1E" w:rsidRPr="00686C72" w:rsidRDefault="00804F1E" w:rsidP="001225C9">
            <w:pPr>
              <w:rPr>
                <w:rFonts w:ascii="Arial" w:hAnsi="Arial" w:cs="Arial"/>
                <w:lang w:val="es-EC"/>
              </w:rPr>
            </w:pPr>
            <w:r w:rsidRPr="00686C72">
              <w:rPr>
                <w:rFonts w:ascii="Arial" w:hAnsi="Arial" w:cs="Arial"/>
                <w:lang w:val="es-EC"/>
              </w:rPr>
              <w:t>Dar clic en el nombre del evento</w:t>
            </w:r>
          </w:p>
          <w:p w:rsidR="00804F1E" w:rsidRPr="00686C72" w:rsidRDefault="00804F1E" w:rsidP="001225C9">
            <w:pPr>
              <w:rPr>
                <w:rFonts w:ascii="Arial" w:hAnsi="Arial" w:cs="Arial"/>
                <w:lang w:val="es-EC"/>
              </w:rPr>
            </w:pPr>
            <w:r w:rsidRPr="00686C72">
              <w:rPr>
                <w:rFonts w:ascii="Arial" w:hAnsi="Arial" w:cs="Arial"/>
                <w:lang w:val="es-EC"/>
              </w:rPr>
              <w:t>Dar clic en la opción del menú “Convocatoria”</w:t>
            </w:r>
          </w:p>
          <w:p w:rsidR="00804F1E" w:rsidRPr="00686C72" w:rsidRDefault="00804F1E" w:rsidP="001225C9">
            <w:pPr>
              <w:rPr>
                <w:rFonts w:ascii="Arial" w:hAnsi="Arial" w:cs="Arial"/>
                <w:lang w:val="es-EC"/>
              </w:rPr>
            </w:pPr>
            <w:r w:rsidRPr="00686C72">
              <w:rPr>
                <w:rFonts w:ascii="Arial" w:hAnsi="Arial" w:cs="Arial"/>
                <w:lang w:val="es-EC"/>
              </w:rPr>
              <w:t>Dar clic en el botón “Evaluación”</w:t>
            </w:r>
          </w:p>
          <w:p w:rsidR="00804F1E" w:rsidRPr="00686C72" w:rsidRDefault="00804F1E" w:rsidP="001225C9">
            <w:pPr>
              <w:rPr>
                <w:rFonts w:ascii="Arial" w:hAnsi="Arial" w:cs="Arial"/>
                <w:i/>
                <w:lang w:val="es-EC"/>
              </w:rPr>
            </w:pPr>
            <w:r w:rsidRPr="00686C72">
              <w:rPr>
                <w:rFonts w:ascii="Arial" w:hAnsi="Arial" w:cs="Arial"/>
                <w:i/>
                <w:lang w:val="es-EC"/>
              </w:rPr>
              <w:t>Se re direccionará a la página de evaluación</w:t>
            </w:r>
          </w:p>
          <w:p w:rsidR="00804F1E" w:rsidRPr="00686C72" w:rsidRDefault="00804F1E" w:rsidP="001225C9">
            <w:pPr>
              <w:rPr>
                <w:rFonts w:ascii="Arial" w:hAnsi="Arial" w:cs="Arial"/>
                <w:lang w:val="es-EC"/>
              </w:rPr>
            </w:pPr>
            <w:r w:rsidRPr="00686C72">
              <w:rPr>
                <w:rFonts w:ascii="Arial" w:hAnsi="Arial" w:cs="Arial"/>
                <w:lang w:val="es-EC"/>
              </w:rPr>
              <w:t>En el campo Mensaje al Evaluador ingresar “Gracias por ayudarnos a la evaluación”.</w:t>
            </w:r>
          </w:p>
          <w:p w:rsidR="00804F1E" w:rsidRPr="00686C72" w:rsidRDefault="00804F1E" w:rsidP="001225C9">
            <w:pPr>
              <w:rPr>
                <w:rFonts w:ascii="Arial" w:hAnsi="Arial" w:cs="Arial"/>
                <w:lang w:val="es-EC"/>
              </w:rPr>
            </w:pPr>
            <w:r w:rsidRPr="00686C72">
              <w:rPr>
                <w:rFonts w:ascii="Arial" w:hAnsi="Arial" w:cs="Arial"/>
                <w:lang w:val="es-EC"/>
              </w:rPr>
              <w:t>En el campo Instrucciones ingresar “Estas son las instrucciones a seguir”.</w:t>
            </w:r>
          </w:p>
          <w:p w:rsidR="00804F1E" w:rsidRPr="00686C72" w:rsidRDefault="00804F1E" w:rsidP="001225C9">
            <w:pPr>
              <w:rPr>
                <w:rFonts w:ascii="Arial" w:hAnsi="Arial" w:cs="Arial"/>
                <w:lang w:val="es-EC"/>
              </w:rPr>
            </w:pPr>
            <w:r w:rsidRPr="00686C72">
              <w:rPr>
                <w:rFonts w:ascii="Arial" w:hAnsi="Arial" w:cs="Arial"/>
                <w:lang w:val="es-EC"/>
              </w:rPr>
              <w:t>En la campo Estado seleccionar “Vigente”</w:t>
            </w:r>
          </w:p>
          <w:p w:rsidR="00804F1E" w:rsidRPr="00686C72" w:rsidRDefault="00804F1E" w:rsidP="001225C9">
            <w:pPr>
              <w:rPr>
                <w:rFonts w:ascii="Arial" w:hAnsi="Arial" w:cs="Arial"/>
                <w:lang w:val="es-EC"/>
              </w:rPr>
            </w:pPr>
            <w:r w:rsidRPr="00686C72">
              <w:rPr>
                <w:rFonts w:ascii="Arial" w:hAnsi="Arial" w:cs="Arial"/>
                <w:lang w:val="es-EC"/>
              </w:rPr>
              <w:t>Dar clic en el botón “Actualizar”</w:t>
            </w:r>
          </w:p>
          <w:p w:rsidR="00804F1E" w:rsidRPr="00686C72" w:rsidRDefault="00804F1E" w:rsidP="001225C9">
            <w:pPr>
              <w:rPr>
                <w:rFonts w:ascii="Arial" w:hAnsi="Arial" w:cs="Arial"/>
                <w:lang w:val="es-EC"/>
              </w:rPr>
            </w:pPr>
          </w:p>
        </w:tc>
      </w:tr>
      <w:tr w:rsidR="00804F1E" w:rsidRPr="00686C72" w:rsidTr="001225C9">
        <w:trPr>
          <w:trHeight w:val="270"/>
        </w:trPr>
        <w:tc>
          <w:tcPr>
            <w:tcW w:w="1466" w:type="dxa"/>
            <w:vMerge w:val="restart"/>
          </w:tcPr>
          <w:p w:rsidR="00804F1E" w:rsidRPr="00686C72" w:rsidRDefault="00804F1E" w:rsidP="001225C9">
            <w:pPr>
              <w:rPr>
                <w:rFonts w:ascii="Arial" w:hAnsi="Arial" w:cs="Arial"/>
                <w:lang w:val="es-EC"/>
              </w:rPr>
            </w:pPr>
            <w:r w:rsidRPr="00686C72">
              <w:rPr>
                <w:rFonts w:ascii="Arial" w:hAnsi="Arial" w:cs="Arial"/>
                <w:b/>
                <w:lang w:val="es-EC"/>
              </w:rPr>
              <w:t>Resultado Esperado</w:t>
            </w:r>
          </w:p>
        </w:tc>
        <w:tc>
          <w:tcPr>
            <w:tcW w:w="2908" w:type="dxa"/>
            <w:vMerge w:val="restart"/>
          </w:tcPr>
          <w:p w:rsidR="00804F1E" w:rsidRPr="00686C72" w:rsidRDefault="00804F1E" w:rsidP="001225C9">
            <w:pPr>
              <w:rPr>
                <w:rFonts w:ascii="Arial" w:hAnsi="Arial" w:cs="Arial"/>
                <w:lang w:val="es-EC"/>
              </w:rPr>
            </w:pPr>
            <w:r w:rsidRPr="00686C72">
              <w:rPr>
                <w:rFonts w:ascii="Arial" w:hAnsi="Arial" w:cs="Arial"/>
                <w:lang w:val="es-EC"/>
              </w:rPr>
              <w:t>Se crea/actualiza la evaluación, se muestra en mensaje correspondiente.</w:t>
            </w:r>
          </w:p>
          <w:p w:rsidR="00804F1E" w:rsidRPr="00686C72" w:rsidRDefault="00804F1E" w:rsidP="001225C9">
            <w:pPr>
              <w:rPr>
                <w:rFonts w:ascii="Arial" w:hAnsi="Arial" w:cs="Arial"/>
                <w:lang w:val="es-EC"/>
              </w:rPr>
            </w:pPr>
          </w:p>
        </w:tc>
        <w:tc>
          <w:tcPr>
            <w:tcW w:w="2075" w:type="dxa"/>
            <w:vMerge w:val="restart"/>
          </w:tcPr>
          <w:p w:rsidR="00804F1E" w:rsidRPr="00686C72" w:rsidRDefault="00804F1E" w:rsidP="001225C9">
            <w:pPr>
              <w:rPr>
                <w:rFonts w:ascii="Arial" w:hAnsi="Arial" w:cs="Arial"/>
                <w:lang w:val="es-EC"/>
              </w:rPr>
            </w:pPr>
            <w:r w:rsidRPr="00686C72">
              <w:rPr>
                <w:rFonts w:ascii="Arial" w:hAnsi="Arial" w:cs="Arial"/>
                <w:b/>
                <w:lang w:val="es-EC"/>
              </w:rPr>
              <w:t>Cumplimiento</w:t>
            </w:r>
          </w:p>
        </w:tc>
        <w:tc>
          <w:tcPr>
            <w:tcW w:w="709" w:type="dxa"/>
          </w:tcPr>
          <w:p w:rsidR="00804F1E" w:rsidRPr="00686C72" w:rsidRDefault="00021470" w:rsidP="001225C9">
            <w:pPr>
              <w:jc w:val="center"/>
              <w:rPr>
                <w:rFonts w:ascii="Arial" w:hAnsi="Arial" w:cs="Arial"/>
                <w:b/>
                <w:lang w:val="es-EC"/>
              </w:rPr>
            </w:pPr>
            <w:r>
              <w:rPr>
                <w:rFonts w:ascii="Arial" w:hAnsi="Arial" w:cs="Arial"/>
                <w:b/>
                <w:lang w:val="es-EC"/>
              </w:rPr>
              <w:t>SÍ</w:t>
            </w:r>
          </w:p>
        </w:tc>
        <w:tc>
          <w:tcPr>
            <w:tcW w:w="790" w:type="dxa"/>
          </w:tcPr>
          <w:p w:rsidR="00804F1E" w:rsidRPr="00686C72" w:rsidRDefault="00804F1E" w:rsidP="001225C9">
            <w:pPr>
              <w:jc w:val="center"/>
              <w:rPr>
                <w:rFonts w:ascii="Arial" w:hAnsi="Arial" w:cs="Arial"/>
                <w:lang w:val="es-EC"/>
              </w:rPr>
            </w:pPr>
            <w:r w:rsidRPr="00686C72">
              <w:rPr>
                <w:rFonts w:ascii="Arial" w:hAnsi="Arial" w:cs="Arial"/>
                <w:b/>
                <w:lang w:val="es-EC"/>
              </w:rPr>
              <w:t>NO</w:t>
            </w:r>
          </w:p>
        </w:tc>
      </w:tr>
      <w:tr w:rsidR="00804F1E" w:rsidRPr="00686C72" w:rsidTr="001225C9">
        <w:trPr>
          <w:trHeight w:val="270"/>
        </w:trPr>
        <w:tc>
          <w:tcPr>
            <w:tcW w:w="1466" w:type="dxa"/>
            <w:vMerge/>
          </w:tcPr>
          <w:p w:rsidR="00804F1E" w:rsidRPr="00686C72" w:rsidRDefault="00804F1E" w:rsidP="001225C9">
            <w:pPr>
              <w:rPr>
                <w:rFonts w:ascii="Arial" w:hAnsi="Arial" w:cs="Arial"/>
                <w:b/>
                <w:lang w:val="es-EC"/>
              </w:rPr>
            </w:pPr>
          </w:p>
        </w:tc>
        <w:tc>
          <w:tcPr>
            <w:tcW w:w="2908" w:type="dxa"/>
            <w:vMerge/>
          </w:tcPr>
          <w:p w:rsidR="00804F1E" w:rsidRPr="00686C72" w:rsidRDefault="00804F1E" w:rsidP="001225C9">
            <w:pPr>
              <w:rPr>
                <w:rFonts w:ascii="Arial" w:hAnsi="Arial" w:cs="Arial"/>
                <w:lang w:val="es-EC"/>
              </w:rPr>
            </w:pPr>
          </w:p>
        </w:tc>
        <w:tc>
          <w:tcPr>
            <w:tcW w:w="2075" w:type="dxa"/>
            <w:vMerge/>
          </w:tcPr>
          <w:p w:rsidR="00804F1E" w:rsidRPr="00686C72" w:rsidRDefault="00804F1E" w:rsidP="001225C9">
            <w:pPr>
              <w:rPr>
                <w:rFonts w:ascii="Arial" w:hAnsi="Arial" w:cs="Arial"/>
                <w:b/>
                <w:lang w:val="es-EC"/>
              </w:rPr>
            </w:pPr>
          </w:p>
        </w:tc>
        <w:tc>
          <w:tcPr>
            <w:tcW w:w="709" w:type="dxa"/>
            <w:vAlign w:val="center"/>
          </w:tcPr>
          <w:p w:rsidR="00804F1E" w:rsidRPr="00686C72" w:rsidRDefault="00804F1E" w:rsidP="001225C9">
            <w:pPr>
              <w:jc w:val="center"/>
              <w:rPr>
                <w:rFonts w:ascii="Arial" w:hAnsi="Arial" w:cs="Arial"/>
                <w:lang w:val="es-EC"/>
              </w:rPr>
            </w:pPr>
          </w:p>
        </w:tc>
        <w:tc>
          <w:tcPr>
            <w:tcW w:w="790" w:type="dxa"/>
            <w:vAlign w:val="center"/>
          </w:tcPr>
          <w:p w:rsidR="00804F1E" w:rsidRPr="00686C72" w:rsidRDefault="00804F1E" w:rsidP="001225C9">
            <w:pPr>
              <w:jc w:val="cente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Resultado Obtenido</w:t>
            </w:r>
          </w:p>
        </w:tc>
        <w:tc>
          <w:tcPr>
            <w:tcW w:w="2908" w:type="dxa"/>
          </w:tcPr>
          <w:p w:rsidR="00804F1E" w:rsidRPr="00686C72" w:rsidRDefault="00804F1E" w:rsidP="001225C9">
            <w:pPr>
              <w:rPr>
                <w:rFonts w:ascii="Arial" w:hAnsi="Arial" w:cs="Arial"/>
                <w:b/>
                <w:lang w:val="es-EC"/>
              </w:rPr>
            </w:pPr>
            <w:r w:rsidRPr="00686C72">
              <w:rPr>
                <w:rFonts w:ascii="Arial" w:hAnsi="Arial" w:cs="Arial"/>
                <w:b/>
                <w:lang w:val="es-EC"/>
              </w:rPr>
              <w:t>Errores:</w:t>
            </w:r>
          </w:p>
          <w:p w:rsidR="00804F1E" w:rsidRPr="00686C72" w:rsidRDefault="00804F1E" w:rsidP="001225C9">
            <w:pPr>
              <w:rPr>
                <w:rFonts w:ascii="Arial" w:hAnsi="Arial" w:cs="Arial"/>
                <w:lang w:val="es-EC"/>
              </w:rPr>
            </w:pPr>
          </w:p>
        </w:tc>
        <w:tc>
          <w:tcPr>
            <w:tcW w:w="3574" w:type="dxa"/>
            <w:gridSpan w:val="3"/>
          </w:tcPr>
          <w:p w:rsidR="00804F1E" w:rsidRPr="00686C72" w:rsidRDefault="00804F1E" w:rsidP="001225C9">
            <w:pPr>
              <w:rPr>
                <w:rFonts w:ascii="Arial" w:hAnsi="Arial" w:cs="Arial"/>
                <w:b/>
                <w:lang w:val="es-EC"/>
              </w:rPr>
            </w:pPr>
            <w:r w:rsidRPr="00686C72">
              <w:rPr>
                <w:rFonts w:ascii="Arial" w:hAnsi="Arial" w:cs="Arial"/>
                <w:b/>
                <w:lang w:val="es-EC"/>
              </w:rPr>
              <w:t>Fallas Provocadas:</w:t>
            </w:r>
          </w:p>
          <w:p w:rsidR="00804F1E" w:rsidRPr="00686C72" w:rsidRDefault="00804F1E" w:rsidP="001225C9">
            <w:pPr>
              <w:rPr>
                <w:rFonts w:ascii="Arial" w:hAnsi="Arial" w:cs="Arial"/>
                <w:lang w:val="es-EC"/>
              </w:rPr>
            </w:pPr>
          </w:p>
        </w:tc>
      </w:tr>
      <w:tr w:rsidR="00804F1E" w:rsidRPr="00686C72" w:rsidTr="001225C9">
        <w:tc>
          <w:tcPr>
            <w:tcW w:w="1466" w:type="dxa"/>
          </w:tcPr>
          <w:p w:rsidR="00804F1E" w:rsidRPr="00686C72" w:rsidRDefault="00804F1E" w:rsidP="001225C9">
            <w:pPr>
              <w:rPr>
                <w:rFonts w:ascii="Arial" w:hAnsi="Arial" w:cs="Arial"/>
                <w:lang w:val="es-EC"/>
              </w:rPr>
            </w:pPr>
            <w:r w:rsidRPr="00686C72">
              <w:rPr>
                <w:rFonts w:ascii="Arial" w:hAnsi="Arial" w:cs="Arial"/>
                <w:b/>
                <w:lang w:val="es-EC"/>
              </w:rPr>
              <w:t>Recomendación u Observación</w:t>
            </w:r>
          </w:p>
        </w:tc>
        <w:tc>
          <w:tcPr>
            <w:tcW w:w="6482" w:type="dxa"/>
            <w:gridSpan w:val="4"/>
          </w:tcPr>
          <w:p w:rsidR="00804F1E" w:rsidRPr="00686C72" w:rsidRDefault="00804F1E" w:rsidP="001225C9">
            <w:pPr>
              <w:rPr>
                <w:rFonts w:ascii="Arial" w:hAnsi="Arial" w:cs="Arial"/>
                <w:lang w:val="es-EC"/>
              </w:rPr>
            </w:pPr>
          </w:p>
        </w:tc>
      </w:tr>
    </w:tbl>
    <w:p w:rsidR="00804F1E" w:rsidRDefault="00804F1E" w:rsidP="00804F1E">
      <w:pPr>
        <w:pStyle w:val="Grafico"/>
        <w:ind w:left="0"/>
        <w:rPr>
          <w:rFonts w:ascii="Arial" w:hAnsi="Arial" w:cs="Arial"/>
        </w:rPr>
      </w:pPr>
    </w:p>
    <w:p w:rsidR="00804F1E" w:rsidRDefault="00804F1E" w:rsidP="004D0FF0">
      <w:pPr>
        <w:spacing w:line="480" w:lineRule="auto"/>
        <w:ind w:left="360"/>
        <w:jc w:val="both"/>
        <w:rPr>
          <w:rFonts w:ascii="Arial" w:hAnsi="Arial" w:cs="Arial"/>
        </w:rPr>
      </w:pPr>
    </w:p>
    <w:p w:rsidR="00804F1E" w:rsidRDefault="006F3319" w:rsidP="004D0FF0">
      <w:pPr>
        <w:spacing w:line="480" w:lineRule="auto"/>
        <w:ind w:left="360"/>
        <w:jc w:val="both"/>
        <w:rPr>
          <w:rFonts w:ascii="Arial" w:hAnsi="Arial" w:cs="Arial"/>
        </w:rPr>
      </w:pPr>
      <w:r>
        <w:rPr>
          <w:rFonts w:ascii="Arial" w:hAnsi="Arial" w:cs="Arial"/>
        </w:rPr>
        <w:t>Una muestra de l</w:t>
      </w:r>
      <w:r w:rsidR="00612332">
        <w:rPr>
          <w:rFonts w:ascii="Arial" w:hAnsi="Arial" w:cs="Arial"/>
        </w:rPr>
        <w:t xml:space="preserve">as evidencias de las pruebas </w:t>
      </w:r>
      <w:r w:rsidR="00BF46E9">
        <w:rPr>
          <w:rFonts w:ascii="Arial" w:hAnsi="Arial" w:cs="Arial"/>
        </w:rPr>
        <w:t xml:space="preserve">unitarias </w:t>
      </w:r>
      <w:r w:rsidR="00612332">
        <w:rPr>
          <w:rFonts w:ascii="Arial" w:hAnsi="Arial" w:cs="Arial"/>
        </w:rPr>
        <w:t xml:space="preserve">realizadas se encuentra en el </w:t>
      </w:r>
      <w:r w:rsidR="00612332" w:rsidRPr="00612332">
        <w:rPr>
          <w:rFonts w:ascii="Arial" w:hAnsi="Arial" w:cs="Arial"/>
          <w:b/>
        </w:rPr>
        <w:t>APÉNDICE F</w:t>
      </w:r>
      <w:r w:rsidR="00612332">
        <w:rPr>
          <w:rFonts w:ascii="Arial" w:hAnsi="Arial" w:cs="Arial"/>
        </w:rPr>
        <w:t>.</w:t>
      </w:r>
    </w:p>
    <w:p w:rsidR="00804F1E" w:rsidRDefault="00804F1E" w:rsidP="004D0FF0">
      <w:pPr>
        <w:spacing w:line="480" w:lineRule="auto"/>
        <w:ind w:left="360"/>
        <w:jc w:val="both"/>
        <w:rPr>
          <w:rFonts w:ascii="Arial" w:hAnsi="Arial" w:cs="Arial"/>
        </w:rPr>
      </w:pPr>
    </w:p>
    <w:p w:rsidR="003E7178" w:rsidRDefault="00C717BE" w:rsidP="000855B7">
      <w:pPr>
        <w:numPr>
          <w:ilvl w:val="1"/>
          <w:numId w:val="1"/>
        </w:numPr>
        <w:spacing w:line="480" w:lineRule="auto"/>
        <w:jc w:val="both"/>
        <w:outlineLvl w:val="1"/>
        <w:rPr>
          <w:rFonts w:ascii="Arial" w:hAnsi="Arial" w:cs="Arial"/>
          <w:b/>
        </w:rPr>
      </w:pPr>
      <w:bookmarkStart w:id="72" w:name="_Toc250580187"/>
      <w:r>
        <w:rPr>
          <w:rFonts w:ascii="Arial" w:hAnsi="Arial" w:cs="Arial"/>
          <w:b/>
        </w:rPr>
        <w:t>Resultados de las Pruebas y Métricas tomadas</w:t>
      </w:r>
      <w:bookmarkEnd w:id="72"/>
    </w:p>
    <w:p w:rsidR="004A22F6" w:rsidRDefault="00A53FE5" w:rsidP="00253303">
      <w:pPr>
        <w:spacing w:line="480" w:lineRule="auto"/>
        <w:ind w:left="360"/>
        <w:jc w:val="both"/>
        <w:rPr>
          <w:rFonts w:ascii="Arial" w:hAnsi="Arial" w:cs="Arial"/>
        </w:rPr>
      </w:pPr>
      <w:r>
        <w:rPr>
          <w:rFonts w:ascii="Arial" w:hAnsi="Arial" w:cs="Arial"/>
        </w:rPr>
        <w:t xml:space="preserve">Con respecto a las pruebas unitarias, se realizaron un total de </w:t>
      </w:r>
      <w:r w:rsidR="000570D2">
        <w:rPr>
          <w:rFonts w:ascii="Arial" w:hAnsi="Arial" w:cs="Arial"/>
        </w:rPr>
        <w:t>100</w:t>
      </w:r>
      <w:r w:rsidR="00F06B69">
        <w:rPr>
          <w:rFonts w:ascii="Arial" w:hAnsi="Arial" w:cs="Arial"/>
        </w:rPr>
        <w:t xml:space="preserve"> pruebas al Sistema, de las cuales</w:t>
      </w:r>
      <w:r w:rsidR="000570D2">
        <w:rPr>
          <w:rFonts w:ascii="Arial" w:hAnsi="Arial" w:cs="Arial"/>
        </w:rPr>
        <w:t xml:space="preserve"> 85 fueron exitosas y 15 fallidas </w:t>
      </w:r>
      <w:r w:rsidR="004A22F6">
        <w:rPr>
          <w:rFonts w:ascii="Arial" w:hAnsi="Arial" w:cs="Arial"/>
        </w:rPr>
        <w:t xml:space="preserve">como se muestra en el Gráfico 5.1. </w:t>
      </w:r>
    </w:p>
    <w:p w:rsidR="006704A2" w:rsidRDefault="006704A2" w:rsidP="00253303">
      <w:pPr>
        <w:spacing w:line="480" w:lineRule="auto"/>
        <w:ind w:left="360"/>
        <w:jc w:val="both"/>
        <w:rPr>
          <w:rFonts w:ascii="Arial" w:hAnsi="Arial" w:cs="Arial"/>
        </w:rPr>
      </w:pPr>
    </w:p>
    <w:p w:rsidR="004A3804" w:rsidRDefault="006704A2" w:rsidP="00253303">
      <w:pPr>
        <w:spacing w:line="480" w:lineRule="auto"/>
        <w:ind w:left="360"/>
        <w:jc w:val="both"/>
        <w:rPr>
          <w:rFonts w:ascii="Arial" w:hAnsi="Arial" w:cs="Arial"/>
        </w:rPr>
      </w:pPr>
      <w:r>
        <w:rPr>
          <w:rFonts w:ascii="Arial" w:hAnsi="Arial" w:cs="Arial"/>
        </w:rPr>
        <w:t>En l</w:t>
      </w:r>
      <w:r w:rsidR="004A22F6">
        <w:rPr>
          <w:rFonts w:ascii="Arial" w:hAnsi="Arial" w:cs="Arial"/>
        </w:rPr>
        <w:t xml:space="preserve">as pruebas con resultados fallidos se ha encontrado una mayor incidencia </w:t>
      </w:r>
      <w:r>
        <w:rPr>
          <w:rFonts w:ascii="Arial" w:hAnsi="Arial" w:cs="Arial"/>
        </w:rPr>
        <w:t>en</w:t>
      </w:r>
      <w:r w:rsidR="004A22F6">
        <w:rPr>
          <w:rFonts w:ascii="Arial" w:hAnsi="Arial" w:cs="Arial"/>
        </w:rPr>
        <w:t xml:space="preserve"> errores a nivel de la capa de interfaz del Sistema, ver Gráfico 5.2.</w:t>
      </w:r>
    </w:p>
    <w:p w:rsidR="004A22F6" w:rsidRDefault="004A22F6" w:rsidP="00253303">
      <w:pPr>
        <w:spacing w:line="480" w:lineRule="auto"/>
        <w:ind w:left="360"/>
        <w:jc w:val="both"/>
        <w:rPr>
          <w:rFonts w:ascii="Arial" w:hAnsi="Arial" w:cs="Arial"/>
        </w:rPr>
      </w:pPr>
    </w:p>
    <w:p w:rsidR="00F06B69" w:rsidRDefault="006004A1" w:rsidP="00BF46E9">
      <w:pPr>
        <w:spacing w:line="480" w:lineRule="auto"/>
        <w:ind w:left="284"/>
        <w:jc w:val="center"/>
        <w:rPr>
          <w:rFonts w:ascii="Arial" w:hAnsi="Arial" w:cs="Arial"/>
          <w:noProof/>
          <w:lang w:val="es-EC" w:eastAsia="es-EC"/>
        </w:rPr>
      </w:pPr>
      <w:r>
        <w:rPr>
          <w:rFonts w:ascii="Arial" w:hAnsi="Arial" w:cs="Arial"/>
          <w:noProof/>
        </w:rPr>
        <w:drawing>
          <wp:inline distT="0" distB="0" distL="0" distR="0">
            <wp:extent cx="3551555" cy="1669415"/>
            <wp:effectExtent l="19050" t="0" r="0" b="0"/>
            <wp:docPr id="12"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55"/>
                    <a:srcRect l="9554" t="21454" r="1627" b="7613"/>
                    <a:stretch>
                      <a:fillRect/>
                    </a:stretch>
                  </pic:blipFill>
                  <pic:spPr bwMode="auto">
                    <a:xfrm>
                      <a:off x="0" y="0"/>
                      <a:ext cx="3551555" cy="1669415"/>
                    </a:xfrm>
                    <a:prstGeom prst="rect">
                      <a:avLst/>
                    </a:prstGeom>
                    <a:noFill/>
                    <a:ln w="9525">
                      <a:noFill/>
                      <a:miter lim="800000"/>
                      <a:headEnd/>
                      <a:tailEnd/>
                    </a:ln>
                  </pic:spPr>
                </pic:pic>
              </a:graphicData>
            </a:graphic>
          </wp:inline>
        </w:drawing>
      </w:r>
    </w:p>
    <w:p w:rsidR="00F06B69" w:rsidRPr="0030113E" w:rsidRDefault="005D3AAD" w:rsidP="00BF46E9">
      <w:pPr>
        <w:pStyle w:val="Grafico"/>
        <w:ind w:left="284"/>
        <w:rPr>
          <w:rFonts w:ascii="Arial" w:hAnsi="Arial" w:cs="Arial"/>
          <w:b w:val="0"/>
        </w:rPr>
      </w:pPr>
      <w:bookmarkStart w:id="73" w:name="_Toc250580277"/>
      <w:r>
        <w:rPr>
          <w:rFonts w:ascii="Arial" w:hAnsi="Arial" w:cs="Arial"/>
        </w:rPr>
        <w:t>Gráfico</w:t>
      </w:r>
      <w:r w:rsidR="00F06B69" w:rsidRPr="00F02BC9">
        <w:rPr>
          <w:rFonts w:ascii="Arial" w:hAnsi="Arial" w:cs="Arial"/>
        </w:rPr>
        <w:t xml:space="preserve"> </w:t>
      </w:r>
      <w:r w:rsidR="00F06B69">
        <w:rPr>
          <w:rFonts w:ascii="Arial" w:hAnsi="Arial" w:cs="Arial"/>
        </w:rPr>
        <w:t>5</w:t>
      </w:r>
      <w:r w:rsidR="00F06B69" w:rsidRPr="00F02BC9">
        <w:rPr>
          <w:rFonts w:ascii="Arial" w:hAnsi="Arial" w:cs="Arial"/>
        </w:rPr>
        <w:t>.</w:t>
      </w:r>
      <w:r w:rsidR="00A53FE5">
        <w:rPr>
          <w:rFonts w:ascii="Arial" w:hAnsi="Arial" w:cs="Arial"/>
        </w:rPr>
        <w:t>1</w:t>
      </w:r>
      <w:r w:rsidR="00F06B69" w:rsidRPr="00F02BC9">
        <w:rPr>
          <w:rFonts w:ascii="Arial" w:hAnsi="Arial" w:cs="Arial"/>
        </w:rPr>
        <w:t xml:space="preserve"> </w:t>
      </w:r>
      <w:r w:rsidR="00A53FE5">
        <w:rPr>
          <w:rFonts w:ascii="Arial" w:hAnsi="Arial" w:cs="Arial"/>
          <w:b w:val="0"/>
        </w:rPr>
        <w:t>Resultados de las pruebas unitarias</w:t>
      </w:r>
      <w:r w:rsidR="00F06B69" w:rsidRPr="0030113E">
        <w:rPr>
          <w:rFonts w:ascii="Arial" w:hAnsi="Arial" w:cs="Arial"/>
          <w:b w:val="0"/>
        </w:rPr>
        <w:t>.</w:t>
      </w:r>
      <w:bookmarkEnd w:id="73"/>
    </w:p>
    <w:p w:rsidR="00F06B69" w:rsidRDefault="00F06B69" w:rsidP="00F06B69">
      <w:pPr>
        <w:spacing w:line="480" w:lineRule="auto"/>
        <w:ind w:left="360"/>
        <w:jc w:val="center"/>
        <w:rPr>
          <w:rFonts w:ascii="Arial" w:hAnsi="Arial" w:cs="Arial"/>
        </w:rPr>
      </w:pPr>
    </w:p>
    <w:p w:rsidR="00F06B69" w:rsidRDefault="006004A1" w:rsidP="00BF46E9">
      <w:pPr>
        <w:spacing w:line="480" w:lineRule="auto"/>
        <w:ind w:left="284"/>
        <w:jc w:val="center"/>
        <w:rPr>
          <w:rFonts w:ascii="Arial" w:hAnsi="Arial" w:cs="Arial"/>
        </w:rPr>
      </w:pPr>
      <w:r>
        <w:rPr>
          <w:rFonts w:ascii="Arial" w:hAnsi="Arial" w:cs="Arial"/>
          <w:noProof/>
        </w:rPr>
        <w:drawing>
          <wp:inline distT="0" distB="0" distL="0" distR="0">
            <wp:extent cx="3870325" cy="1637665"/>
            <wp:effectExtent l="19050" t="0" r="0" b="0"/>
            <wp:docPr id="13" name="Chart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8"/>
                    <pic:cNvPicPr>
                      <a:picLocks noChangeArrowheads="1"/>
                    </pic:cNvPicPr>
                  </pic:nvPicPr>
                  <pic:blipFill>
                    <a:blip r:embed="rId56"/>
                    <a:srcRect l="6017" t="23529" r="1038" b="10611"/>
                    <a:stretch>
                      <a:fillRect/>
                    </a:stretch>
                  </pic:blipFill>
                  <pic:spPr bwMode="auto">
                    <a:xfrm>
                      <a:off x="0" y="0"/>
                      <a:ext cx="3870325" cy="1637665"/>
                    </a:xfrm>
                    <a:prstGeom prst="rect">
                      <a:avLst/>
                    </a:prstGeom>
                    <a:noFill/>
                    <a:ln w="9525">
                      <a:noFill/>
                      <a:miter lim="800000"/>
                      <a:headEnd/>
                      <a:tailEnd/>
                    </a:ln>
                  </pic:spPr>
                </pic:pic>
              </a:graphicData>
            </a:graphic>
          </wp:inline>
        </w:drawing>
      </w:r>
    </w:p>
    <w:p w:rsidR="004A22F6" w:rsidRPr="0030113E" w:rsidRDefault="004A22F6" w:rsidP="00BF46E9">
      <w:pPr>
        <w:pStyle w:val="Grafico"/>
        <w:ind w:left="284"/>
        <w:rPr>
          <w:rFonts w:ascii="Arial" w:hAnsi="Arial" w:cs="Arial"/>
          <w:b w:val="0"/>
        </w:rPr>
      </w:pPr>
      <w:bookmarkStart w:id="74" w:name="_Toc250580278"/>
      <w:r>
        <w:rPr>
          <w:rFonts w:ascii="Arial" w:hAnsi="Arial" w:cs="Arial"/>
        </w:rPr>
        <w:t>Gráfico</w:t>
      </w:r>
      <w:r w:rsidRPr="00F02BC9">
        <w:rPr>
          <w:rFonts w:ascii="Arial" w:hAnsi="Arial" w:cs="Arial"/>
        </w:rPr>
        <w:t xml:space="preserve"> </w:t>
      </w:r>
      <w:r>
        <w:rPr>
          <w:rFonts w:ascii="Arial" w:hAnsi="Arial" w:cs="Arial"/>
        </w:rPr>
        <w:t>5</w:t>
      </w:r>
      <w:r w:rsidRPr="00F02BC9">
        <w:rPr>
          <w:rFonts w:ascii="Arial" w:hAnsi="Arial" w:cs="Arial"/>
        </w:rPr>
        <w:t>.</w:t>
      </w:r>
      <w:r>
        <w:rPr>
          <w:rFonts w:ascii="Arial" w:hAnsi="Arial" w:cs="Arial"/>
        </w:rPr>
        <w:t>2</w:t>
      </w:r>
      <w:r w:rsidRPr="00F02BC9">
        <w:rPr>
          <w:rFonts w:ascii="Arial" w:hAnsi="Arial" w:cs="Arial"/>
        </w:rPr>
        <w:t xml:space="preserve"> </w:t>
      </w:r>
      <w:r w:rsidR="00554085">
        <w:rPr>
          <w:rFonts w:ascii="Arial" w:hAnsi="Arial" w:cs="Arial"/>
          <w:b w:val="0"/>
        </w:rPr>
        <w:t xml:space="preserve">Pruebas </w:t>
      </w:r>
      <w:r w:rsidR="00BA7A61">
        <w:rPr>
          <w:rFonts w:ascii="Arial" w:hAnsi="Arial" w:cs="Arial"/>
          <w:b w:val="0"/>
        </w:rPr>
        <w:t>u</w:t>
      </w:r>
      <w:r w:rsidR="00554085">
        <w:rPr>
          <w:rFonts w:ascii="Arial" w:hAnsi="Arial" w:cs="Arial"/>
          <w:b w:val="0"/>
        </w:rPr>
        <w:t>nitarias fallidas</w:t>
      </w:r>
      <w:r w:rsidRPr="0030113E">
        <w:rPr>
          <w:rFonts w:ascii="Arial" w:hAnsi="Arial" w:cs="Arial"/>
          <w:b w:val="0"/>
        </w:rPr>
        <w:t>.</w:t>
      </w:r>
      <w:bookmarkEnd w:id="74"/>
    </w:p>
    <w:p w:rsidR="006704A2" w:rsidRDefault="006704A2" w:rsidP="00253303">
      <w:pPr>
        <w:spacing w:line="480" w:lineRule="auto"/>
        <w:ind w:left="360"/>
        <w:jc w:val="both"/>
        <w:rPr>
          <w:rFonts w:ascii="Arial" w:hAnsi="Arial" w:cs="Arial"/>
        </w:rPr>
      </w:pPr>
    </w:p>
    <w:p w:rsidR="006704A2" w:rsidRDefault="006704A2" w:rsidP="006704A2">
      <w:pPr>
        <w:spacing w:line="480" w:lineRule="auto"/>
        <w:ind w:left="360"/>
        <w:jc w:val="both"/>
        <w:rPr>
          <w:rFonts w:ascii="Arial" w:hAnsi="Arial" w:cs="Arial"/>
        </w:rPr>
      </w:pPr>
      <w:r>
        <w:rPr>
          <w:rFonts w:ascii="Arial" w:hAnsi="Arial" w:cs="Arial"/>
        </w:rPr>
        <w:t>Con respecto a las métricas, p</w:t>
      </w:r>
      <w:r w:rsidR="00F06B69" w:rsidRPr="006704A2">
        <w:rPr>
          <w:rFonts w:ascii="Arial" w:hAnsi="Arial" w:cs="Arial"/>
        </w:rPr>
        <w:t xml:space="preserve">or cada módulo que fue diseñado e implementado, realizamos una estimación inicial de tiempo en meses, la cual se muestra en el Gráfico </w:t>
      </w:r>
      <w:r w:rsidR="00ED160B">
        <w:rPr>
          <w:rFonts w:ascii="Arial" w:hAnsi="Arial" w:cs="Arial"/>
        </w:rPr>
        <w:t>5.3</w:t>
      </w:r>
      <w:r w:rsidR="003117F7">
        <w:rPr>
          <w:rFonts w:ascii="Arial" w:hAnsi="Arial" w:cs="Arial"/>
        </w:rPr>
        <w:t>. P</w:t>
      </w:r>
      <w:r w:rsidR="00F06B69" w:rsidRPr="006704A2">
        <w:rPr>
          <w:rFonts w:ascii="Arial" w:hAnsi="Arial" w:cs="Arial"/>
        </w:rPr>
        <w:t>ara el cálculo</w:t>
      </w:r>
      <w:r w:rsidR="003117F7">
        <w:rPr>
          <w:rFonts w:ascii="Arial" w:hAnsi="Arial" w:cs="Arial"/>
        </w:rPr>
        <w:t xml:space="preserve"> se consideraron los siguientes factores:</w:t>
      </w:r>
      <w:r>
        <w:rPr>
          <w:rFonts w:ascii="Arial" w:hAnsi="Arial" w:cs="Arial"/>
        </w:rPr>
        <w:t xml:space="preserve"> </w:t>
      </w:r>
    </w:p>
    <w:p w:rsidR="006704A2" w:rsidRDefault="006704A2" w:rsidP="006704A2">
      <w:pPr>
        <w:numPr>
          <w:ilvl w:val="0"/>
          <w:numId w:val="12"/>
        </w:numPr>
        <w:spacing w:line="480" w:lineRule="auto"/>
        <w:jc w:val="both"/>
        <w:rPr>
          <w:rFonts w:ascii="Arial" w:hAnsi="Arial" w:cs="Arial"/>
        </w:rPr>
      </w:pPr>
      <w:r>
        <w:rPr>
          <w:rFonts w:ascii="Arial" w:hAnsi="Arial" w:cs="Arial"/>
        </w:rPr>
        <w:t>c</w:t>
      </w:r>
      <w:r w:rsidR="00F06B69" w:rsidRPr="006704A2">
        <w:rPr>
          <w:rFonts w:ascii="Arial" w:hAnsi="Arial" w:cs="Arial"/>
        </w:rPr>
        <w:t>on respecto al producto: RELY (Bajo), DATA (Nominal), CPLX (Bajo).</w:t>
      </w:r>
      <w:r>
        <w:rPr>
          <w:rFonts w:ascii="Arial" w:hAnsi="Arial" w:cs="Arial"/>
        </w:rPr>
        <w:t xml:space="preserve"> </w:t>
      </w:r>
    </w:p>
    <w:p w:rsidR="006704A2" w:rsidRDefault="006704A2" w:rsidP="006704A2">
      <w:pPr>
        <w:numPr>
          <w:ilvl w:val="0"/>
          <w:numId w:val="12"/>
        </w:numPr>
        <w:spacing w:line="480" w:lineRule="auto"/>
        <w:jc w:val="both"/>
        <w:rPr>
          <w:rFonts w:ascii="Arial" w:hAnsi="Arial" w:cs="Arial"/>
        </w:rPr>
      </w:pPr>
      <w:r>
        <w:rPr>
          <w:rFonts w:ascii="Arial" w:hAnsi="Arial" w:cs="Arial"/>
        </w:rPr>
        <w:t>c</w:t>
      </w:r>
      <w:r w:rsidR="00F06B69" w:rsidRPr="006704A2">
        <w:rPr>
          <w:rFonts w:ascii="Arial" w:hAnsi="Arial" w:cs="Arial"/>
        </w:rPr>
        <w:t>on respecto al personal: ACAP (Muy Alto), AEXP (Muy Alto), PCAP (Alto), VEXP (Alto), LEXP (Muy Alto).</w:t>
      </w:r>
      <w:r>
        <w:rPr>
          <w:rFonts w:ascii="Arial" w:hAnsi="Arial" w:cs="Arial"/>
        </w:rPr>
        <w:t xml:space="preserve"> </w:t>
      </w:r>
    </w:p>
    <w:p w:rsidR="00F06B69" w:rsidRDefault="006704A2" w:rsidP="006704A2">
      <w:pPr>
        <w:numPr>
          <w:ilvl w:val="0"/>
          <w:numId w:val="12"/>
        </w:numPr>
        <w:spacing w:line="480" w:lineRule="auto"/>
        <w:jc w:val="both"/>
        <w:rPr>
          <w:rFonts w:ascii="Arial" w:hAnsi="Arial" w:cs="Arial"/>
        </w:rPr>
      </w:pPr>
      <w:r w:rsidRPr="006704A2">
        <w:rPr>
          <w:rFonts w:ascii="Arial" w:hAnsi="Arial" w:cs="Arial"/>
        </w:rPr>
        <w:t>Con respecto al proyecto: MODP (Muy Alto), TOOL (Muy Alto), SCED (Muy Alto).</w:t>
      </w:r>
    </w:p>
    <w:p w:rsidR="00ED160B" w:rsidRDefault="006004A1" w:rsidP="00ED160B">
      <w:pPr>
        <w:pStyle w:val="heading1"/>
        <w:jc w:val="center"/>
        <w:rPr>
          <w:b w:val="0"/>
          <w:noProof/>
          <w:lang w:val="es-EC" w:eastAsia="es-EC"/>
        </w:rPr>
      </w:pPr>
      <w:r>
        <w:rPr>
          <w:b w:val="0"/>
          <w:noProof/>
          <w:lang w:val="es-ES" w:eastAsia="es-ES"/>
        </w:rPr>
        <w:drawing>
          <wp:inline distT="0" distB="0" distL="0" distR="0">
            <wp:extent cx="3328035" cy="2041525"/>
            <wp:effectExtent l="19050" t="0" r="571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l="7394" t="35468" r="46722" b="19724"/>
                    <a:stretch>
                      <a:fillRect/>
                    </a:stretch>
                  </pic:blipFill>
                  <pic:spPr bwMode="auto">
                    <a:xfrm>
                      <a:off x="0" y="0"/>
                      <a:ext cx="3328035" cy="2041525"/>
                    </a:xfrm>
                    <a:prstGeom prst="rect">
                      <a:avLst/>
                    </a:prstGeom>
                    <a:noFill/>
                    <a:ln w="9525">
                      <a:noFill/>
                      <a:miter lim="800000"/>
                      <a:headEnd/>
                      <a:tailEnd/>
                    </a:ln>
                  </pic:spPr>
                </pic:pic>
              </a:graphicData>
            </a:graphic>
          </wp:inline>
        </w:drawing>
      </w:r>
    </w:p>
    <w:p w:rsidR="00ED160B" w:rsidRPr="00ED160B" w:rsidRDefault="00ED160B" w:rsidP="00ED160B">
      <w:pPr>
        <w:pStyle w:val="Grafico"/>
        <w:ind w:left="0"/>
        <w:rPr>
          <w:rFonts w:ascii="Arial" w:hAnsi="Arial" w:cs="Arial"/>
          <w:b w:val="0"/>
        </w:rPr>
      </w:pPr>
      <w:bookmarkStart w:id="75" w:name="_Toc250580279"/>
      <w:r>
        <w:rPr>
          <w:rFonts w:ascii="Arial" w:hAnsi="Arial" w:cs="Arial"/>
        </w:rPr>
        <w:t>Gráfico</w:t>
      </w:r>
      <w:r w:rsidRPr="00F02BC9">
        <w:rPr>
          <w:rFonts w:ascii="Arial" w:hAnsi="Arial" w:cs="Arial"/>
        </w:rPr>
        <w:t xml:space="preserve"> </w:t>
      </w:r>
      <w:r>
        <w:rPr>
          <w:rFonts w:ascii="Arial" w:hAnsi="Arial" w:cs="Arial"/>
        </w:rPr>
        <w:t>5</w:t>
      </w:r>
      <w:r w:rsidRPr="00F02BC9">
        <w:rPr>
          <w:rFonts w:ascii="Arial" w:hAnsi="Arial" w:cs="Arial"/>
        </w:rPr>
        <w:t>.</w:t>
      </w:r>
      <w:r>
        <w:rPr>
          <w:rFonts w:ascii="Arial" w:hAnsi="Arial" w:cs="Arial"/>
        </w:rPr>
        <w:t>3</w:t>
      </w:r>
      <w:r w:rsidRPr="00F02BC9">
        <w:rPr>
          <w:rFonts w:ascii="Arial" w:hAnsi="Arial" w:cs="Arial"/>
        </w:rPr>
        <w:t xml:space="preserve"> </w:t>
      </w:r>
      <w:r>
        <w:rPr>
          <w:rFonts w:ascii="Arial" w:hAnsi="Arial" w:cs="Arial"/>
          <w:b w:val="0"/>
        </w:rPr>
        <w:t>Estimación de tiempos realizada en COCOMO</w:t>
      </w:r>
      <w:r w:rsidRPr="0030113E">
        <w:rPr>
          <w:rFonts w:ascii="Arial" w:hAnsi="Arial" w:cs="Arial"/>
          <w:b w:val="0"/>
        </w:rPr>
        <w:t>.</w:t>
      </w:r>
      <w:bookmarkEnd w:id="75"/>
    </w:p>
    <w:p w:rsidR="00ED160B" w:rsidRDefault="00ED160B" w:rsidP="006704A2">
      <w:pPr>
        <w:spacing w:line="480" w:lineRule="auto"/>
        <w:ind w:left="360"/>
        <w:jc w:val="both"/>
        <w:rPr>
          <w:rFonts w:ascii="Arial" w:hAnsi="Arial" w:cs="Arial"/>
        </w:rPr>
      </w:pPr>
    </w:p>
    <w:p w:rsidR="00F06B69" w:rsidRPr="006704A2" w:rsidRDefault="00F06B69" w:rsidP="006704A2">
      <w:pPr>
        <w:spacing w:line="480" w:lineRule="auto"/>
        <w:ind w:left="360"/>
        <w:jc w:val="both"/>
        <w:rPr>
          <w:rFonts w:ascii="Arial" w:hAnsi="Arial" w:cs="Arial"/>
        </w:rPr>
      </w:pPr>
      <w:r w:rsidRPr="006704A2">
        <w:rPr>
          <w:rFonts w:ascii="Arial" w:hAnsi="Arial" w:cs="Arial"/>
        </w:rPr>
        <w:t xml:space="preserve">Durante el desarrollo de cada módulo se levantaron métricas, las mismas que fueron procesadas y cuyos resultados se muestran en el Gráfico </w:t>
      </w:r>
      <w:r w:rsidR="006704A2">
        <w:rPr>
          <w:rFonts w:ascii="Arial" w:hAnsi="Arial" w:cs="Arial"/>
        </w:rPr>
        <w:t>5.</w:t>
      </w:r>
      <w:r w:rsidR="00ED160B">
        <w:rPr>
          <w:rFonts w:ascii="Arial" w:hAnsi="Arial" w:cs="Arial"/>
        </w:rPr>
        <w:t>4</w:t>
      </w:r>
      <w:r w:rsidRPr="006704A2">
        <w:rPr>
          <w:rFonts w:ascii="Arial" w:hAnsi="Arial" w:cs="Arial"/>
        </w:rPr>
        <w:t>.</w:t>
      </w:r>
    </w:p>
    <w:p w:rsidR="006704A2" w:rsidRDefault="006004A1" w:rsidP="00F06B69">
      <w:pPr>
        <w:pStyle w:val="heading1"/>
        <w:jc w:val="center"/>
        <w:rPr>
          <w:b w:val="0"/>
          <w:noProof/>
          <w:lang w:val="es-EC" w:eastAsia="es-EC"/>
        </w:rPr>
      </w:pPr>
      <w:r>
        <w:rPr>
          <w:b w:val="0"/>
          <w:noProof/>
          <w:lang w:val="es-ES" w:eastAsia="es-ES"/>
        </w:rPr>
        <w:drawing>
          <wp:inline distT="0" distB="0" distL="0" distR="0">
            <wp:extent cx="3253740" cy="2030730"/>
            <wp:effectExtent l="19050" t="0" r="381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l="30849" t="38551" r="23459" b="15942"/>
                    <a:stretch>
                      <a:fillRect/>
                    </a:stretch>
                  </pic:blipFill>
                  <pic:spPr bwMode="auto">
                    <a:xfrm>
                      <a:off x="0" y="0"/>
                      <a:ext cx="3253740" cy="2030730"/>
                    </a:xfrm>
                    <a:prstGeom prst="rect">
                      <a:avLst/>
                    </a:prstGeom>
                    <a:noFill/>
                    <a:ln w="9525">
                      <a:noFill/>
                      <a:miter lim="800000"/>
                      <a:headEnd/>
                      <a:tailEnd/>
                    </a:ln>
                  </pic:spPr>
                </pic:pic>
              </a:graphicData>
            </a:graphic>
          </wp:inline>
        </w:drawing>
      </w:r>
    </w:p>
    <w:p w:rsidR="006704A2" w:rsidRDefault="006704A2" w:rsidP="006704A2">
      <w:pPr>
        <w:pStyle w:val="Grafico"/>
        <w:ind w:left="0"/>
        <w:rPr>
          <w:rFonts w:ascii="Arial" w:hAnsi="Arial" w:cs="Arial"/>
          <w:b w:val="0"/>
        </w:rPr>
      </w:pPr>
      <w:bookmarkStart w:id="76" w:name="_Toc250580280"/>
      <w:r>
        <w:rPr>
          <w:rFonts w:ascii="Arial" w:hAnsi="Arial" w:cs="Arial"/>
        </w:rPr>
        <w:t>Gráfico</w:t>
      </w:r>
      <w:r w:rsidRPr="00F02BC9">
        <w:rPr>
          <w:rFonts w:ascii="Arial" w:hAnsi="Arial" w:cs="Arial"/>
        </w:rPr>
        <w:t xml:space="preserve"> </w:t>
      </w:r>
      <w:r>
        <w:rPr>
          <w:rFonts w:ascii="Arial" w:hAnsi="Arial" w:cs="Arial"/>
        </w:rPr>
        <w:t>5</w:t>
      </w:r>
      <w:r w:rsidRPr="00F02BC9">
        <w:rPr>
          <w:rFonts w:ascii="Arial" w:hAnsi="Arial" w:cs="Arial"/>
        </w:rPr>
        <w:t>.</w:t>
      </w:r>
      <w:r>
        <w:rPr>
          <w:rFonts w:ascii="Arial" w:hAnsi="Arial" w:cs="Arial"/>
        </w:rPr>
        <w:t>4</w:t>
      </w:r>
      <w:r w:rsidRPr="00F02BC9">
        <w:rPr>
          <w:rFonts w:ascii="Arial" w:hAnsi="Arial" w:cs="Arial"/>
        </w:rPr>
        <w:t xml:space="preserve"> </w:t>
      </w:r>
      <w:r>
        <w:rPr>
          <w:rFonts w:ascii="Arial" w:hAnsi="Arial" w:cs="Arial"/>
          <w:b w:val="0"/>
        </w:rPr>
        <w:t>Tiempos reales de cada módulo</w:t>
      </w:r>
      <w:r w:rsidRPr="0030113E">
        <w:rPr>
          <w:rFonts w:ascii="Arial" w:hAnsi="Arial" w:cs="Arial"/>
          <w:b w:val="0"/>
        </w:rPr>
        <w:t>.</w:t>
      </w:r>
      <w:bookmarkEnd w:id="76"/>
    </w:p>
    <w:p w:rsidR="006704A2" w:rsidRDefault="006704A2" w:rsidP="006704A2">
      <w:pPr>
        <w:spacing w:line="480" w:lineRule="auto"/>
        <w:ind w:left="360"/>
        <w:jc w:val="both"/>
        <w:rPr>
          <w:rFonts w:ascii="Arial" w:hAnsi="Arial" w:cs="Arial"/>
        </w:rPr>
      </w:pPr>
    </w:p>
    <w:p w:rsidR="00F06B69" w:rsidRDefault="00F06B69" w:rsidP="006704A2">
      <w:pPr>
        <w:spacing w:line="480" w:lineRule="auto"/>
        <w:ind w:left="360"/>
        <w:jc w:val="both"/>
        <w:rPr>
          <w:rFonts w:ascii="Arial" w:hAnsi="Arial" w:cs="Arial"/>
        </w:rPr>
      </w:pPr>
      <w:r w:rsidRPr="006704A2">
        <w:rPr>
          <w:rFonts w:ascii="Arial" w:hAnsi="Arial" w:cs="Arial"/>
        </w:rPr>
        <w:t xml:space="preserve">En el gráfico </w:t>
      </w:r>
      <w:r w:rsidR="00ED160B">
        <w:rPr>
          <w:rFonts w:ascii="Arial" w:hAnsi="Arial" w:cs="Arial"/>
        </w:rPr>
        <w:t>5.5</w:t>
      </w:r>
      <w:r w:rsidRPr="006704A2">
        <w:rPr>
          <w:rFonts w:ascii="Arial" w:hAnsi="Arial" w:cs="Arial"/>
        </w:rPr>
        <w:t xml:space="preserve"> se muestra el porcentaje de error entre el tiempo estimado y el tiempo real</w:t>
      </w:r>
      <w:r w:rsidR="003117F7">
        <w:rPr>
          <w:rFonts w:ascii="Arial" w:hAnsi="Arial" w:cs="Arial"/>
        </w:rPr>
        <w:t>. E</w:t>
      </w:r>
      <w:r w:rsidRPr="006704A2">
        <w:rPr>
          <w:rFonts w:ascii="Arial" w:hAnsi="Arial" w:cs="Arial"/>
        </w:rPr>
        <w:t>n MAC el porcentaje es -3,11%</w:t>
      </w:r>
      <w:r w:rsidR="003117F7">
        <w:rPr>
          <w:rFonts w:ascii="Arial" w:hAnsi="Arial" w:cs="Arial"/>
        </w:rPr>
        <w:t xml:space="preserve"> y </w:t>
      </w:r>
      <w:r w:rsidRPr="006704A2">
        <w:rPr>
          <w:rFonts w:ascii="Arial" w:hAnsi="Arial" w:cs="Arial"/>
        </w:rPr>
        <w:t>no hub</w:t>
      </w:r>
      <w:r w:rsidR="003117F7">
        <w:rPr>
          <w:rFonts w:ascii="Arial" w:hAnsi="Arial" w:cs="Arial"/>
        </w:rPr>
        <w:t>ieron</w:t>
      </w:r>
      <w:r w:rsidRPr="006704A2">
        <w:rPr>
          <w:rFonts w:ascii="Arial" w:hAnsi="Arial" w:cs="Arial"/>
        </w:rPr>
        <w:t xml:space="preserve"> problemas debido a que era solo código JAVA y se conocían los requerimientos, además ya se encontraba desarrollada la Base de Datos (MySQL) y el código java de la capa del dominio que fueron generados de manera automática</w:t>
      </w:r>
      <w:r w:rsidR="003117F7">
        <w:rPr>
          <w:rFonts w:ascii="Arial" w:hAnsi="Arial" w:cs="Arial"/>
        </w:rPr>
        <w:t xml:space="preserve">. Estos factores contribuyeron </w:t>
      </w:r>
      <w:r w:rsidRPr="006704A2">
        <w:rPr>
          <w:rFonts w:ascii="Arial" w:hAnsi="Arial" w:cs="Arial"/>
        </w:rPr>
        <w:t>al rápido desarrollo de este módulo.</w:t>
      </w:r>
    </w:p>
    <w:p w:rsidR="0092032B" w:rsidRDefault="006004A1" w:rsidP="0092032B">
      <w:pPr>
        <w:jc w:val="center"/>
        <w:rPr>
          <w:noProof/>
          <w:lang w:val="es-EC" w:eastAsia="es-EC"/>
        </w:rPr>
      </w:pPr>
      <w:r>
        <w:rPr>
          <w:noProof/>
        </w:rPr>
        <w:drawing>
          <wp:inline distT="0" distB="0" distL="0" distR="0">
            <wp:extent cx="3657600" cy="2190115"/>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srcRect l="20721" t="27246" r="31602" b="26958"/>
                    <a:stretch>
                      <a:fillRect/>
                    </a:stretch>
                  </pic:blipFill>
                  <pic:spPr bwMode="auto">
                    <a:xfrm>
                      <a:off x="0" y="0"/>
                      <a:ext cx="3657600" cy="2190115"/>
                    </a:xfrm>
                    <a:prstGeom prst="rect">
                      <a:avLst/>
                    </a:prstGeom>
                    <a:noFill/>
                    <a:ln w="9525">
                      <a:noFill/>
                      <a:miter lim="800000"/>
                      <a:headEnd/>
                      <a:tailEnd/>
                    </a:ln>
                  </pic:spPr>
                </pic:pic>
              </a:graphicData>
            </a:graphic>
          </wp:inline>
        </w:drawing>
      </w:r>
    </w:p>
    <w:p w:rsidR="00ED45FD" w:rsidRDefault="00ED45FD" w:rsidP="0092032B">
      <w:pPr>
        <w:jc w:val="center"/>
        <w:rPr>
          <w:noProof/>
          <w:lang w:val="es-EC" w:eastAsia="es-EC"/>
        </w:rPr>
      </w:pPr>
    </w:p>
    <w:p w:rsidR="0092032B" w:rsidRDefault="0092032B" w:rsidP="0092032B">
      <w:pPr>
        <w:pStyle w:val="Grafico"/>
        <w:ind w:left="0"/>
        <w:rPr>
          <w:rFonts w:ascii="Arial" w:hAnsi="Arial" w:cs="Arial"/>
          <w:b w:val="0"/>
        </w:rPr>
      </w:pPr>
      <w:bookmarkStart w:id="77" w:name="_Toc250580281"/>
      <w:r>
        <w:rPr>
          <w:rFonts w:ascii="Arial" w:hAnsi="Arial" w:cs="Arial"/>
        </w:rPr>
        <w:t>Gráfico</w:t>
      </w:r>
      <w:r w:rsidRPr="00F02BC9">
        <w:rPr>
          <w:rFonts w:ascii="Arial" w:hAnsi="Arial" w:cs="Arial"/>
        </w:rPr>
        <w:t xml:space="preserve"> </w:t>
      </w:r>
      <w:r>
        <w:rPr>
          <w:rFonts w:ascii="Arial" w:hAnsi="Arial" w:cs="Arial"/>
        </w:rPr>
        <w:t>5</w:t>
      </w:r>
      <w:r w:rsidRPr="00F02BC9">
        <w:rPr>
          <w:rFonts w:ascii="Arial" w:hAnsi="Arial" w:cs="Arial"/>
        </w:rPr>
        <w:t>.</w:t>
      </w:r>
      <w:r>
        <w:rPr>
          <w:rFonts w:ascii="Arial" w:hAnsi="Arial" w:cs="Arial"/>
        </w:rPr>
        <w:t>5</w:t>
      </w:r>
      <w:r w:rsidRPr="00F02BC9">
        <w:rPr>
          <w:rFonts w:ascii="Arial" w:hAnsi="Arial" w:cs="Arial"/>
        </w:rPr>
        <w:t xml:space="preserve"> </w:t>
      </w:r>
      <w:r>
        <w:rPr>
          <w:rFonts w:ascii="Arial" w:hAnsi="Arial" w:cs="Arial"/>
          <w:b w:val="0"/>
        </w:rPr>
        <w:t>Porcentajes de error con respecto a lo estimado con el tiempo real</w:t>
      </w:r>
      <w:r w:rsidRPr="0030113E">
        <w:rPr>
          <w:rFonts w:ascii="Arial" w:hAnsi="Arial" w:cs="Arial"/>
          <w:b w:val="0"/>
        </w:rPr>
        <w:t>.</w:t>
      </w:r>
      <w:bookmarkEnd w:id="77"/>
    </w:p>
    <w:p w:rsidR="0092032B" w:rsidRDefault="0092032B" w:rsidP="0092032B">
      <w:pPr>
        <w:rPr>
          <w:sz w:val="18"/>
          <w:lang w:val="es-EC"/>
        </w:rPr>
      </w:pPr>
    </w:p>
    <w:p w:rsidR="006704A2" w:rsidRDefault="006704A2" w:rsidP="006704A2">
      <w:pPr>
        <w:spacing w:line="480" w:lineRule="auto"/>
        <w:ind w:left="360"/>
        <w:jc w:val="both"/>
        <w:rPr>
          <w:rFonts w:ascii="Arial" w:hAnsi="Arial" w:cs="Arial"/>
        </w:rPr>
      </w:pPr>
    </w:p>
    <w:p w:rsidR="00F06B69" w:rsidRDefault="00F06B69" w:rsidP="006704A2">
      <w:pPr>
        <w:spacing w:line="480" w:lineRule="auto"/>
        <w:ind w:left="360"/>
        <w:jc w:val="both"/>
        <w:rPr>
          <w:sz w:val="20"/>
        </w:rPr>
      </w:pPr>
      <w:r w:rsidRPr="006704A2">
        <w:rPr>
          <w:rFonts w:ascii="Arial" w:hAnsi="Arial" w:cs="Arial"/>
        </w:rPr>
        <w:t>Para MSU hubo un retraso, esto fue en parte al tiempo de aprendizaje de algunas librerías. Sin embargo, el tiempo de aprendizaje invertido en este módulo nos sirvió para que en los demás módulos (MAE y MCE</w:t>
      </w:r>
      <w:r w:rsidR="003117F7">
        <w:rPr>
          <w:rFonts w:ascii="Arial" w:hAnsi="Arial" w:cs="Arial"/>
        </w:rPr>
        <w:t xml:space="preserve">), </w:t>
      </w:r>
      <w:r w:rsidRPr="006704A2">
        <w:rPr>
          <w:rFonts w:ascii="Arial" w:hAnsi="Arial" w:cs="Arial"/>
        </w:rPr>
        <w:t>disminu</w:t>
      </w:r>
      <w:r w:rsidR="003117F7">
        <w:rPr>
          <w:rFonts w:ascii="Arial" w:hAnsi="Arial" w:cs="Arial"/>
        </w:rPr>
        <w:t>yéramos los tiempos</w:t>
      </w:r>
      <w:r>
        <w:rPr>
          <w:sz w:val="20"/>
        </w:rPr>
        <w:t>.</w:t>
      </w:r>
    </w:p>
    <w:p w:rsidR="00F06B69" w:rsidRDefault="00F06B69" w:rsidP="00253303">
      <w:pPr>
        <w:spacing w:line="480" w:lineRule="auto"/>
        <w:ind w:left="360"/>
        <w:jc w:val="both"/>
        <w:rPr>
          <w:rFonts w:ascii="Arial" w:hAnsi="Arial" w:cs="Arial"/>
        </w:rPr>
      </w:pPr>
    </w:p>
    <w:p w:rsidR="00C66C79" w:rsidRPr="0086154D" w:rsidRDefault="00253303" w:rsidP="00C66C79">
      <w:pPr>
        <w:spacing w:line="480" w:lineRule="auto"/>
        <w:jc w:val="center"/>
        <w:outlineLvl w:val="0"/>
        <w:rPr>
          <w:rFonts w:ascii="Arial" w:hAnsi="Arial" w:cs="Arial"/>
          <w:b/>
          <w:sz w:val="32"/>
          <w:szCs w:val="32"/>
        </w:rPr>
      </w:pPr>
      <w:r>
        <w:rPr>
          <w:rFonts w:ascii="Arial" w:hAnsi="Arial" w:cs="Arial"/>
          <w:b/>
          <w:sz w:val="32"/>
          <w:szCs w:val="32"/>
        </w:rPr>
        <w:br w:type="page"/>
      </w:r>
      <w:bookmarkStart w:id="78" w:name="_Toc250580188"/>
      <w:r w:rsidR="00C66C79">
        <w:rPr>
          <w:rFonts w:ascii="Arial" w:hAnsi="Arial" w:cs="Arial"/>
          <w:b/>
          <w:sz w:val="32"/>
          <w:szCs w:val="32"/>
        </w:rPr>
        <w:t>CONCLUSIONES Y RECOMENDACIONES</w:t>
      </w:r>
      <w:bookmarkEnd w:id="78"/>
    </w:p>
    <w:p w:rsidR="00C66C79" w:rsidRDefault="00C66C79" w:rsidP="00762CD3">
      <w:pPr>
        <w:spacing w:line="480" w:lineRule="auto"/>
        <w:jc w:val="center"/>
        <w:rPr>
          <w:rFonts w:ascii="Arial" w:hAnsi="Arial" w:cs="Arial"/>
          <w:b/>
          <w:sz w:val="32"/>
          <w:szCs w:val="32"/>
        </w:rPr>
      </w:pPr>
    </w:p>
    <w:p w:rsidR="00762CD3" w:rsidRDefault="00762CD3" w:rsidP="000C3BC0">
      <w:pPr>
        <w:spacing w:line="480" w:lineRule="auto"/>
        <w:jc w:val="both"/>
        <w:rPr>
          <w:rFonts w:ascii="Arial" w:hAnsi="Arial" w:cs="Arial"/>
        </w:rPr>
      </w:pPr>
      <w:r w:rsidRPr="00762CD3">
        <w:rPr>
          <w:rFonts w:ascii="Arial" w:hAnsi="Arial" w:cs="Arial"/>
        </w:rPr>
        <w:t xml:space="preserve">Una vez </w:t>
      </w:r>
      <w:r>
        <w:rPr>
          <w:rFonts w:ascii="Arial" w:hAnsi="Arial" w:cs="Arial"/>
        </w:rPr>
        <w:t>concluido el Proyecto de Grado, tenemos como resultado un Sistema de Administración de Eventos Científicos para Grupos de Investigación</w:t>
      </w:r>
      <w:r w:rsidR="00964AC1">
        <w:rPr>
          <w:rFonts w:ascii="Arial" w:hAnsi="Arial" w:cs="Arial"/>
        </w:rPr>
        <w:t xml:space="preserve"> y podemos concluir lo siguiente</w:t>
      </w:r>
      <w:r>
        <w:rPr>
          <w:rFonts w:ascii="Arial" w:hAnsi="Arial" w:cs="Arial"/>
        </w:rPr>
        <w:t>:</w:t>
      </w:r>
    </w:p>
    <w:p w:rsidR="00964AC1" w:rsidRPr="00762CD3" w:rsidRDefault="00964AC1" w:rsidP="000C3BC0">
      <w:pPr>
        <w:spacing w:line="480" w:lineRule="auto"/>
        <w:jc w:val="both"/>
        <w:rPr>
          <w:rFonts w:ascii="Arial" w:hAnsi="Arial" w:cs="Arial"/>
        </w:rPr>
      </w:pPr>
    </w:p>
    <w:p w:rsidR="00964AC1" w:rsidRDefault="00964AC1" w:rsidP="00AE7DF3">
      <w:pPr>
        <w:numPr>
          <w:ilvl w:val="0"/>
          <w:numId w:val="19"/>
        </w:numPr>
        <w:spacing w:line="480" w:lineRule="auto"/>
        <w:jc w:val="both"/>
        <w:rPr>
          <w:rFonts w:ascii="Arial" w:hAnsi="Arial" w:cs="Arial"/>
        </w:rPr>
      </w:pPr>
      <w:r>
        <w:rPr>
          <w:rFonts w:ascii="Arial" w:hAnsi="Arial" w:cs="Arial"/>
        </w:rPr>
        <w:t>Mediante las pruebas unitarias realizadas, se observó que usando la metodología MERODE el porcentaje de cambios a nivel de la capa del dominio</w:t>
      </w:r>
      <w:r w:rsidR="002D4246">
        <w:rPr>
          <w:rFonts w:ascii="Arial" w:hAnsi="Arial" w:cs="Arial"/>
        </w:rPr>
        <w:t xml:space="preserve"> (Gráfico 5.2) </w:t>
      </w:r>
      <w:r>
        <w:rPr>
          <w:rFonts w:ascii="Arial" w:hAnsi="Arial" w:cs="Arial"/>
        </w:rPr>
        <w:t>fue significativamente menor que los realizados en la capa de la interfaz</w:t>
      </w:r>
      <w:r w:rsidR="00555427">
        <w:rPr>
          <w:rFonts w:ascii="Arial" w:hAnsi="Arial" w:cs="Arial"/>
        </w:rPr>
        <w:t>,</w:t>
      </w:r>
      <w:r w:rsidR="008758F6">
        <w:rPr>
          <w:rFonts w:ascii="Arial" w:hAnsi="Arial" w:cs="Arial"/>
        </w:rPr>
        <w:t xml:space="preserve"> </w:t>
      </w:r>
      <w:r w:rsidR="00450EDA">
        <w:rPr>
          <w:rFonts w:ascii="Arial" w:hAnsi="Arial" w:cs="Arial"/>
        </w:rPr>
        <w:t>debido a la distribución de las capas de los objetos que propone MERODE, especificado</w:t>
      </w:r>
      <w:r w:rsidR="005641CB">
        <w:rPr>
          <w:rFonts w:ascii="Arial" w:hAnsi="Arial" w:cs="Arial"/>
        </w:rPr>
        <w:t xml:space="preserve"> en la sección 2.1 del cap. 2</w:t>
      </w:r>
      <w:r>
        <w:rPr>
          <w:rFonts w:ascii="Arial" w:hAnsi="Arial" w:cs="Arial"/>
        </w:rPr>
        <w:t>.</w:t>
      </w:r>
    </w:p>
    <w:p w:rsidR="00964AC1" w:rsidRDefault="00964AC1" w:rsidP="00964AC1">
      <w:pPr>
        <w:spacing w:line="480" w:lineRule="auto"/>
        <w:ind w:left="360"/>
        <w:jc w:val="both"/>
        <w:rPr>
          <w:rFonts w:ascii="Arial" w:hAnsi="Arial" w:cs="Arial"/>
        </w:rPr>
      </w:pPr>
    </w:p>
    <w:p w:rsidR="00964AC1" w:rsidRPr="002D4246" w:rsidRDefault="001B035D" w:rsidP="00AE7DF3">
      <w:pPr>
        <w:numPr>
          <w:ilvl w:val="0"/>
          <w:numId w:val="19"/>
        </w:numPr>
        <w:spacing w:line="480" w:lineRule="auto"/>
        <w:jc w:val="both"/>
        <w:rPr>
          <w:rFonts w:ascii="Arial" w:hAnsi="Arial" w:cs="Arial"/>
        </w:rPr>
      </w:pPr>
      <w:r w:rsidRPr="002D4246">
        <w:rPr>
          <w:rFonts w:ascii="Arial" w:hAnsi="Arial" w:cs="Arial"/>
        </w:rPr>
        <w:t>Podemos</w:t>
      </w:r>
      <w:r w:rsidR="0007103D" w:rsidRPr="002D4246">
        <w:rPr>
          <w:rFonts w:ascii="Arial" w:hAnsi="Arial" w:cs="Arial"/>
        </w:rPr>
        <w:t xml:space="preserve"> verificar</w:t>
      </w:r>
      <w:r w:rsidRPr="002D4246">
        <w:rPr>
          <w:rFonts w:ascii="Arial" w:hAnsi="Arial" w:cs="Arial"/>
        </w:rPr>
        <w:t xml:space="preserve"> la vigencia y el uso</w:t>
      </w:r>
      <w:r w:rsidR="00F06B69" w:rsidRPr="002D4246">
        <w:rPr>
          <w:rFonts w:ascii="Arial" w:hAnsi="Arial" w:cs="Arial"/>
        </w:rPr>
        <w:t xml:space="preserve"> </w:t>
      </w:r>
      <w:r w:rsidRPr="002D4246">
        <w:rPr>
          <w:rFonts w:ascii="Arial" w:hAnsi="Arial" w:cs="Arial"/>
        </w:rPr>
        <w:t>efectivo del modelo matemático</w:t>
      </w:r>
      <w:r w:rsidR="00F06B69" w:rsidRPr="002D4246">
        <w:rPr>
          <w:rFonts w:ascii="Arial" w:hAnsi="Arial" w:cs="Arial"/>
        </w:rPr>
        <w:t xml:space="preserve"> COCOMO</w:t>
      </w:r>
      <w:r w:rsidRPr="002D4246">
        <w:rPr>
          <w:rFonts w:ascii="Arial" w:hAnsi="Arial" w:cs="Arial"/>
        </w:rPr>
        <w:t>, para una buena estimación de tiempo, usando los parámetros adecuados</w:t>
      </w:r>
      <w:r w:rsidR="00AA1F17">
        <w:rPr>
          <w:rFonts w:ascii="Arial" w:hAnsi="Arial" w:cs="Arial"/>
        </w:rPr>
        <w:t xml:space="preserve">, </w:t>
      </w:r>
      <w:r w:rsidR="004356CC">
        <w:rPr>
          <w:rFonts w:ascii="Arial" w:hAnsi="Arial" w:cs="Arial"/>
        </w:rPr>
        <w:t>detallados</w:t>
      </w:r>
      <w:r w:rsidR="00AA1F17">
        <w:rPr>
          <w:rFonts w:ascii="Arial" w:hAnsi="Arial" w:cs="Arial"/>
        </w:rPr>
        <w:t xml:space="preserve"> en </w:t>
      </w:r>
      <w:r w:rsidR="008758F6">
        <w:rPr>
          <w:rFonts w:ascii="Arial" w:hAnsi="Arial" w:cs="Arial"/>
          <w:lang w:val="es-EC"/>
        </w:rPr>
        <w:t>la sección 5.3 d</w:t>
      </w:r>
      <w:r w:rsidR="00AA1F17">
        <w:rPr>
          <w:rFonts w:ascii="Arial" w:hAnsi="Arial" w:cs="Arial"/>
        </w:rPr>
        <w:t xml:space="preserve">el </w:t>
      </w:r>
      <w:r w:rsidR="004356CC">
        <w:rPr>
          <w:rFonts w:ascii="Arial" w:hAnsi="Arial" w:cs="Arial"/>
        </w:rPr>
        <w:t>cap.</w:t>
      </w:r>
      <w:r w:rsidR="00AA1F17">
        <w:rPr>
          <w:rFonts w:ascii="Arial" w:hAnsi="Arial" w:cs="Arial"/>
          <w:lang w:val="es-EC"/>
        </w:rPr>
        <w:t xml:space="preserve"> 5</w:t>
      </w:r>
      <w:r w:rsidRPr="002D4246">
        <w:rPr>
          <w:rFonts w:ascii="Arial" w:hAnsi="Arial" w:cs="Arial"/>
        </w:rPr>
        <w:t xml:space="preserve">. </w:t>
      </w:r>
    </w:p>
    <w:p w:rsidR="00964AC1" w:rsidRDefault="00964AC1" w:rsidP="00964AC1">
      <w:pPr>
        <w:spacing w:line="480" w:lineRule="auto"/>
        <w:ind w:left="360"/>
        <w:jc w:val="both"/>
        <w:rPr>
          <w:rFonts w:ascii="Arial" w:hAnsi="Arial" w:cs="Arial"/>
        </w:rPr>
      </w:pPr>
    </w:p>
    <w:p w:rsidR="001B035D" w:rsidRPr="00C7418E" w:rsidRDefault="001B035D" w:rsidP="00AE7DF3">
      <w:pPr>
        <w:numPr>
          <w:ilvl w:val="0"/>
          <w:numId w:val="19"/>
        </w:numPr>
        <w:spacing w:line="480" w:lineRule="auto"/>
        <w:jc w:val="both"/>
        <w:rPr>
          <w:rFonts w:ascii="Arial" w:hAnsi="Arial" w:cs="Arial"/>
        </w:rPr>
      </w:pPr>
      <w:r w:rsidRPr="00C7418E">
        <w:rPr>
          <w:rFonts w:ascii="Arial" w:hAnsi="Arial" w:cs="Arial"/>
        </w:rPr>
        <w:t>Los</w:t>
      </w:r>
      <w:r w:rsidR="00F06B69" w:rsidRPr="00C7418E">
        <w:rPr>
          <w:rFonts w:ascii="Arial" w:hAnsi="Arial" w:cs="Arial"/>
        </w:rPr>
        <w:t xml:space="preserve"> tiempos estimados </w:t>
      </w:r>
      <w:r w:rsidRPr="00C7418E">
        <w:rPr>
          <w:rFonts w:ascii="Arial" w:hAnsi="Arial" w:cs="Arial"/>
        </w:rPr>
        <w:t xml:space="preserve">con respecto a los reales, </w:t>
      </w:r>
      <w:r w:rsidR="00F06B69" w:rsidRPr="00C7418E">
        <w:rPr>
          <w:rFonts w:ascii="Arial" w:hAnsi="Arial" w:cs="Arial"/>
        </w:rPr>
        <w:t>no se ven afectados de mayor forma por el uso de MERODE y MDA en el análisis y desarrollo del Sistema</w:t>
      </w:r>
      <w:r w:rsidRPr="00C7418E">
        <w:rPr>
          <w:rFonts w:ascii="Arial" w:hAnsi="Arial" w:cs="Arial"/>
        </w:rPr>
        <w:t>. D</w:t>
      </w:r>
      <w:r w:rsidR="00F06B69" w:rsidRPr="00C7418E">
        <w:rPr>
          <w:rFonts w:ascii="Arial" w:hAnsi="Arial" w:cs="Arial"/>
        </w:rPr>
        <w:t>adas las ventajas de flexibilidad que ha demostrado el uso de éstas metodologías en el producto final, se comprueba que es factible y recomendable el uso de las mismas.</w:t>
      </w:r>
    </w:p>
    <w:p w:rsidR="00964AC1" w:rsidRDefault="00964AC1" w:rsidP="00964AC1">
      <w:pPr>
        <w:spacing w:line="480" w:lineRule="auto"/>
        <w:ind w:left="360"/>
        <w:jc w:val="both"/>
        <w:rPr>
          <w:rFonts w:ascii="Arial" w:hAnsi="Arial" w:cs="Arial"/>
        </w:rPr>
      </w:pPr>
    </w:p>
    <w:p w:rsidR="00964AC1" w:rsidRDefault="00964AC1" w:rsidP="00AE7DF3">
      <w:pPr>
        <w:numPr>
          <w:ilvl w:val="0"/>
          <w:numId w:val="19"/>
        </w:numPr>
        <w:spacing w:line="480" w:lineRule="auto"/>
        <w:jc w:val="both"/>
        <w:rPr>
          <w:rFonts w:ascii="Arial" w:hAnsi="Arial" w:cs="Arial"/>
        </w:rPr>
      </w:pPr>
      <w:r>
        <w:rPr>
          <w:rFonts w:ascii="Arial" w:hAnsi="Arial" w:cs="Arial"/>
        </w:rPr>
        <w:t>Mediante la realización del Portal se han optimizado los procesos de Convocatoria y Evaluación de Artículos.</w:t>
      </w:r>
    </w:p>
    <w:p w:rsidR="00F06B69" w:rsidRDefault="00F06B69" w:rsidP="000C3BC0">
      <w:pPr>
        <w:spacing w:line="480" w:lineRule="auto"/>
        <w:jc w:val="both"/>
        <w:rPr>
          <w:rFonts w:ascii="Arial" w:hAnsi="Arial" w:cs="Arial"/>
          <w:b/>
        </w:rPr>
      </w:pPr>
    </w:p>
    <w:p w:rsidR="00964AC1" w:rsidRPr="00964AC1" w:rsidRDefault="00964AC1" w:rsidP="000C3BC0">
      <w:pPr>
        <w:spacing w:line="480" w:lineRule="auto"/>
        <w:jc w:val="both"/>
        <w:rPr>
          <w:rFonts w:ascii="Arial" w:hAnsi="Arial" w:cs="Arial"/>
        </w:rPr>
      </w:pPr>
      <w:r w:rsidRPr="00964AC1">
        <w:rPr>
          <w:rFonts w:ascii="Arial" w:hAnsi="Arial" w:cs="Arial"/>
        </w:rPr>
        <w:t>Las recomendaciones que podemos valorar como necesarias en este Proyecto de Grado son:</w:t>
      </w:r>
    </w:p>
    <w:p w:rsidR="00964AC1" w:rsidRDefault="00964AC1" w:rsidP="000C3BC0">
      <w:pPr>
        <w:spacing w:line="480" w:lineRule="auto"/>
        <w:jc w:val="both"/>
        <w:rPr>
          <w:rFonts w:ascii="Arial" w:hAnsi="Arial" w:cs="Arial"/>
          <w:b/>
        </w:rPr>
      </w:pPr>
    </w:p>
    <w:p w:rsidR="00A22599" w:rsidRDefault="00A22599" w:rsidP="00AE7DF3">
      <w:pPr>
        <w:numPr>
          <w:ilvl w:val="0"/>
          <w:numId w:val="20"/>
        </w:numPr>
        <w:spacing w:line="480" w:lineRule="auto"/>
        <w:jc w:val="both"/>
        <w:rPr>
          <w:rFonts w:ascii="Arial" w:hAnsi="Arial" w:cs="Arial"/>
        </w:rPr>
      </w:pPr>
      <w:r w:rsidRPr="00A22599">
        <w:rPr>
          <w:rFonts w:ascii="Arial" w:hAnsi="Arial" w:cs="Arial"/>
        </w:rPr>
        <w:t>Automatizar los procesos que se realizaron de forma manual, es decir</w:t>
      </w:r>
      <w:r w:rsidRPr="00A22599">
        <w:rPr>
          <w:rFonts w:ascii="Arial" w:hAnsi="Arial" w:cs="Arial"/>
          <w:b/>
        </w:rPr>
        <w:t xml:space="preserve">, </w:t>
      </w:r>
      <w:r w:rsidR="0007103D" w:rsidRPr="00A22599">
        <w:rPr>
          <w:rFonts w:ascii="Arial" w:hAnsi="Arial" w:cs="Arial"/>
        </w:rPr>
        <w:t>generar el UML (dependiendo de la herramienta CASE: StarUML, MagicDraw, etc.) a partir del archivo XML que nos proporciona MERMAID, para la automatización de esta transformación.</w:t>
      </w:r>
    </w:p>
    <w:p w:rsidR="00A22599" w:rsidRDefault="00A22599" w:rsidP="00A22599">
      <w:pPr>
        <w:spacing w:line="480" w:lineRule="auto"/>
        <w:ind w:left="360"/>
        <w:jc w:val="both"/>
        <w:rPr>
          <w:rFonts w:ascii="Arial" w:hAnsi="Arial" w:cs="Arial"/>
        </w:rPr>
      </w:pPr>
    </w:p>
    <w:p w:rsidR="00A0169A" w:rsidRDefault="00A22599" w:rsidP="00AE7DF3">
      <w:pPr>
        <w:numPr>
          <w:ilvl w:val="0"/>
          <w:numId w:val="20"/>
        </w:numPr>
        <w:spacing w:line="480" w:lineRule="auto"/>
        <w:jc w:val="both"/>
        <w:rPr>
          <w:rFonts w:ascii="Arial" w:hAnsi="Arial" w:cs="Arial"/>
        </w:rPr>
      </w:pPr>
      <w:r w:rsidRPr="00A0169A">
        <w:rPr>
          <w:rFonts w:ascii="Arial" w:hAnsi="Arial" w:cs="Arial"/>
        </w:rPr>
        <w:t>Automatizar los estándares que se siguieron a nivel de la capa del control de eventos que pueden ser generados a partir de las clases del dominio</w:t>
      </w:r>
      <w:r w:rsidR="00620B4C" w:rsidRPr="00A0169A">
        <w:rPr>
          <w:rFonts w:ascii="Arial" w:hAnsi="Arial" w:cs="Arial"/>
        </w:rPr>
        <w:t>, como se muestra en la Figura 5.2</w:t>
      </w:r>
      <w:r w:rsidRPr="00A0169A">
        <w:rPr>
          <w:rFonts w:ascii="Arial" w:hAnsi="Arial" w:cs="Arial"/>
        </w:rPr>
        <w:t>.</w:t>
      </w:r>
    </w:p>
    <w:p w:rsidR="00A0169A" w:rsidRDefault="00A0169A" w:rsidP="00A0169A">
      <w:pPr>
        <w:spacing w:line="480" w:lineRule="auto"/>
        <w:ind w:left="360"/>
        <w:jc w:val="both"/>
        <w:rPr>
          <w:rFonts w:ascii="Arial" w:hAnsi="Arial" w:cs="Arial"/>
        </w:rPr>
      </w:pPr>
    </w:p>
    <w:p w:rsidR="00A0169A" w:rsidRDefault="00A0169A" w:rsidP="00AE7DF3">
      <w:pPr>
        <w:numPr>
          <w:ilvl w:val="0"/>
          <w:numId w:val="20"/>
        </w:numPr>
        <w:spacing w:line="480" w:lineRule="auto"/>
        <w:jc w:val="both"/>
        <w:rPr>
          <w:rFonts w:ascii="Arial" w:hAnsi="Arial" w:cs="Arial"/>
        </w:rPr>
      </w:pPr>
      <w:r>
        <w:rPr>
          <w:rFonts w:ascii="Arial" w:hAnsi="Arial" w:cs="Arial"/>
        </w:rPr>
        <w:t>Se recomienda mantener el uso de la arquitectura J2EE adaptada a la arquitectura de MERODE, si se desea añadir alguna funcionalidad más.</w:t>
      </w:r>
    </w:p>
    <w:p w:rsidR="00F6729C" w:rsidRDefault="00C7418E" w:rsidP="00AE7DF3">
      <w:pPr>
        <w:numPr>
          <w:ilvl w:val="0"/>
          <w:numId w:val="20"/>
        </w:numPr>
        <w:spacing w:line="480" w:lineRule="auto"/>
        <w:jc w:val="both"/>
        <w:rPr>
          <w:rFonts w:ascii="Arial" w:hAnsi="Arial" w:cs="Arial"/>
        </w:rPr>
      </w:pPr>
      <w:r>
        <w:rPr>
          <w:rFonts w:ascii="Arial" w:hAnsi="Arial" w:cs="Arial"/>
        </w:rPr>
        <w:t>Para futuro</w:t>
      </w:r>
      <w:r w:rsidR="00D478EA">
        <w:rPr>
          <w:rFonts w:ascii="Arial" w:hAnsi="Arial" w:cs="Arial"/>
        </w:rPr>
        <w:t>s</w:t>
      </w:r>
      <w:r>
        <w:rPr>
          <w:rFonts w:ascii="Arial" w:hAnsi="Arial" w:cs="Arial"/>
        </w:rPr>
        <w:t xml:space="preserve"> mantenimiento</w:t>
      </w:r>
      <w:r w:rsidR="00D478EA">
        <w:rPr>
          <w:rFonts w:ascii="Arial" w:hAnsi="Arial" w:cs="Arial"/>
        </w:rPr>
        <w:t>s</w:t>
      </w:r>
      <w:r>
        <w:rPr>
          <w:rFonts w:ascii="Arial" w:hAnsi="Arial" w:cs="Arial"/>
        </w:rPr>
        <w:t xml:space="preserve"> de la aplicación recomendamos el uso del repositorio</w:t>
      </w:r>
      <w:r>
        <w:rPr>
          <w:rStyle w:val="Refdenotaalpie"/>
          <w:rFonts w:ascii="Arial" w:hAnsi="Arial" w:cs="Arial"/>
        </w:rPr>
        <w:footnoteReference w:id="7"/>
      </w:r>
      <w:r>
        <w:rPr>
          <w:rFonts w:ascii="Arial" w:hAnsi="Arial" w:cs="Arial"/>
        </w:rPr>
        <w:t xml:space="preserve"> de los Proyectos de la materia de Ingeniería de Software, sobre el que se ha estado trabajando de manera continua, este repositorio se encuentra versionado bajo la herramienta SubVersion.</w:t>
      </w:r>
    </w:p>
    <w:p w:rsidR="00A22599" w:rsidRPr="00791063" w:rsidRDefault="00A22599" w:rsidP="00A22599">
      <w:pPr>
        <w:pStyle w:val="Prrafodelista"/>
        <w:rPr>
          <w:rFonts w:ascii="Arial" w:hAnsi="Arial" w:cs="Arial"/>
          <w:lang w:val="es-MX"/>
        </w:rPr>
      </w:pPr>
    </w:p>
    <w:p w:rsidR="006437F6" w:rsidRDefault="006437F6" w:rsidP="000C3BC0">
      <w:pPr>
        <w:spacing w:line="480" w:lineRule="auto"/>
        <w:jc w:val="both"/>
        <w:rPr>
          <w:rFonts w:ascii="Arial" w:hAnsi="Arial" w:cs="Arial"/>
        </w:rPr>
      </w:pPr>
    </w:p>
    <w:p w:rsidR="006437F6" w:rsidRDefault="006437F6" w:rsidP="000C3BC0">
      <w:pPr>
        <w:spacing w:line="480" w:lineRule="auto"/>
        <w:jc w:val="both"/>
        <w:rPr>
          <w:rFonts w:ascii="Arial" w:hAnsi="Arial" w:cs="Arial"/>
        </w:rPr>
      </w:pPr>
    </w:p>
    <w:p w:rsidR="002758C8" w:rsidRDefault="00DE215F" w:rsidP="002758C8">
      <w:pPr>
        <w:spacing w:line="480" w:lineRule="auto"/>
        <w:jc w:val="center"/>
        <w:outlineLvl w:val="0"/>
        <w:rPr>
          <w:rFonts w:ascii="Arial" w:hAnsi="Arial" w:cs="Arial"/>
          <w:b/>
          <w:sz w:val="36"/>
        </w:rPr>
      </w:pPr>
      <w:bookmarkStart w:id="79" w:name="_Toc152225161"/>
      <w:r>
        <w:rPr>
          <w:rFonts w:ascii="Arial" w:hAnsi="Arial" w:cs="Arial"/>
          <w:b/>
          <w:sz w:val="36"/>
        </w:rPr>
        <w:br w:type="page"/>
      </w:r>
      <w:bookmarkStart w:id="80" w:name="_Toc250580189"/>
      <w:r w:rsidR="00BA7A61">
        <w:rPr>
          <w:rFonts w:ascii="Arial" w:hAnsi="Arial" w:cs="Arial"/>
          <w:b/>
          <w:sz w:val="36"/>
        </w:rPr>
        <w:t>APÉ</w:t>
      </w:r>
      <w:r w:rsidR="00D84727">
        <w:rPr>
          <w:rFonts w:ascii="Arial" w:hAnsi="Arial" w:cs="Arial"/>
          <w:b/>
          <w:sz w:val="36"/>
        </w:rPr>
        <w:t>NDICE A</w:t>
      </w:r>
      <w:r w:rsidR="002758C8">
        <w:rPr>
          <w:rFonts w:ascii="Arial" w:hAnsi="Arial" w:cs="Arial"/>
          <w:b/>
          <w:sz w:val="36"/>
        </w:rPr>
        <w:t xml:space="preserve">: </w:t>
      </w:r>
      <w:bookmarkEnd w:id="79"/>
      <w:r w:rsidR="002758C8">
        <w:rPr>
          <w:rFonts w:ascii="Arial" w:hAnsi="Arial" w:cs="Arial"/>
          <w:b/>
          <w:sz w:val="36"/>
        </w:rPr>
        <w:t xml:space="preserve">Gráfico de Dependencia </w:t>
      </w:r>
      <w:r w:rsidR="006004A1">
        <w:rPr>
          <w:noProof/>
        </w:rPr>
        <w:drawing>
          <wp:anchor distT="0" distB="0" distL="114300" distR="114300" simplePos="0" relativeHeight="251655168" behindDoc="0" locked="0" layoutInCell="1" allowOverlap="1">
            <wp:simplePos x="0" y="0"/>
            <wp:positionH relativeFrom="column">
              <wp:posOffset>203835</wp:posOffset>
            </wp:positionH>
            <wp:positionV relativeFrom="paragraph">
              <wp:posOffset>1065530</wp:posOffset>
            </wp:positionV>
            <wp:extent cx="4912360" cy="6379210"/>
            <wp:effectExtent l="19050" t="0" r="2540" b="0"/>
            <wp:wrapTopAndBottom/>
            <wp:docPr id="24" name="Imagen 15" descr="v2_EDG 03-11-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2_EDG 03-11-2009"/>
                    <pic:cNvPicPr>
                      <a:picLocks noChangeAspect="1" noChangeArrowheads="1"/>
                    </pic:cNvPicPr>
                  </pic:nvPicPr>
                  <pic:blipFill>
                    <a:blip r:embed="rId60"/>
                    <a:srcRect/>
                    <a:stretch>
                      <a:fillRect/>
                    </a:stretch>
                  </pic:blipFill>
                  <pic:spPr bwMode="auto">
                    <a:xfrm>
                      <a:off x="0" y="0"/>
                      <a:ext cx="4912360" cy="6379210"/>
                    </a:xfrm>
                    <a:prstGeom prst="rect">
                      <a:avLst/>
                    </a:prstGeom>
                    <a:noFill/>
                    <a:ln w="9525">
                      <a:noFill/>
                      <a:miter lim="800000"/>
                      <a:headEnd/>
                      <a:tailEnd/>
                    </a:ln>
                  </pic:spPr>
                </pic:pic>
              </a:graphicData>
            </a:graphic>
          </wp:anchor>
        </w:drawing>
      </w:r>
      <w:r w:rsidR="002758C8">
        <w:rPr>
          <w:rFonts w:ascii="Arial" w:hAnsi="Arial" w:cs="Arial"/>
          <w:b/>
          <w:sz w:val="36"/>
        </w:rPr>
        <w:t>Existencia</w:t>
      </w:r>
      <w:bookmarkEnd w:id="80"/>
      <w:r w:rsidR="002758C8">
        <w:rPr>
          <w:rFonts w:ascii="Arial" w:hAnsi="Arial" w:cs="Arial"/>
          <w:b/>
          <w:sz w:val="36"/>
        </w:rPr>
        <w:t xml:space="preserve"> </w:t>
      </w:r>
    </w:p>
    <w:p w:rsidR="003E69FF" w:rsidRDefault="003E69FF" w:rsidP="003E69FF">
      <w:pPr>
        <w:pStyle w:val="Grafico"/>
        <w:ind w:left="0"/>
        <w:rPr>
          <w:rFonts w:ascii="Arial" w:hAnsi="Arial" w:cs="Arial"/>
        </w:rPr>
      </w:pPr>
      <w:bookmarkStart w:id="81" w:name="_Toc250580282"/>
      <w:r w:rsidRPr="00F02BC9">
        <w:rPr>
          <w:rFonts w:ascii="Arial" w:hAnsi="Arial" w:cs="Arial"/>
        </w:rPr>
        <w:t xml:space="preserve">Gráfico </w:t>
      </w:r>
      <w:r w:rsidR="00A77D33">
        <w:rPr>
          <w:rFonts w:ascii="Arial" w:hAnsi="Arial" w:cs="Arial"/>
        </w:rPr>
        <w:t>A</w:t>
      </w:r>
      <w:r w:rsidRPr="00F02BC9">
        <w:rPr>
          <w:rFonts w:ascii="Arial" w:hAnsi="Arial" w:cs="Arial"/>
        </w:rPr>
        <w:t>.</w:t>
      </w:r>
      <w:r>
        <w:rPr>
          <w:rFonts w:ascii="Arial" w:hAnsi="Arial" w:cs="Arial"/>
        </w:rPr>
        <w:t>1</w:t>
      </w:r>
      <w:r w:rsidRPr="00F02BC9">
        <w:rPr>
          <w:rFonts w:ascii="Arial" w:hAnsi="Arial" w:cs="Arial"/>
        </w:rPr>
        <w:t xml:space="preserve"> EDG – Sistema Web para la Administración de Eventos Científicos (WebSAE)</w:t>
      </w:r>
      <w:bookmarkEnd w:id="81"/>
    </w:p>
    <w:p w:rsidR="00712871" w:rsidRPr="00132A01" w:rsidRDefault="00712871" w:rsidP="00712871">
      <w:pPr>
        <w:spacing w:line="480" w:lineRule="auto"/>
        <w:outlineLvl w:val="0"/>
        <w:rPr>
          <w:rFonts w:ascii="Arial" w:hAnsi="Arial" w:cs="Arial"/>
          <w:b/>
          <w:sz w:val="32"/>
          <w:szCs w:val="32"/>
          <w:lang w:val="es-MX"/>
        </w:rPr>
      </w:pPr>
    </w:p>
    <w:p w:rsidR="00712871" w:rsidRDefault="006004A1" w:rsidP="00712871">
      <w:pPr>
        <w:autoSpaceDE w:val="0"/>
        <w:autoSpaceDN w:val="0"/>
        <w:adjustRightInd w:val="0"/>
        <w:spacing w:line="480" w:lineRule="auto"/>
        <w:jc w:val="center"/>
        <w:rPr>
          <w:rFonts w:ascii="NimbusSanL-Regu" w:hAnsi="NimbusSanL-Regu" w:cs="NimbusSanL-Regu"/>
          <w:lang w:val="es-EC" w:eastAsia="es-EC"/>
        </w:rPr>
      </w:pPr>
      <w:r>
        <w:rPr>
          <w:rFonts w:ascii="Arial" w:hAnsi="Arial" w:cs="Arial"/>
          <w:noProof/>
        </w:rPr>
        <w:drawing>
          <wp:inline distT="0" distB="0" distL="0" distR="0">
            <wp:extent cx="2732405" cy="3455670"/>
            <wp:effectExtent l="19050" t="0" r="0" b="0"/>
            <wp:docPr id="17" name="Imagen 17" descr="merode-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rode-mac"/>
                    <pic:cNvPicPr>
                      <a:picLocks noChangeAspect="1" noChangeArrowheads="1"/>
                    </pic:cNvPicPr>
                  </pic:nvPicPr>
                  <pic:blipFill>
                    <a:blip r:embed="rId61"/>
                    <a:srcRect l="7347" t="7471" r="9447" b="4402"/>
                    <a:stretch>
                      <a:fillRect/>
                    </a:stretch>
                  </pic:blipFill>
                  <pic:spPr bwMode="auto">
                    <a:xfrm>
                      <a:off x="0" y="0"/>
                      <a:ext cx="2732405" cy="3455670"/>
                    </a:xfrm>
                    <a:prstGeom prst="rect">
                      <a:avLst/>
                    </a:prstGeom>
                    <a:noFill/>
                    <a:ln w="9525">
                      <a:noFill/>
                      <a:miter lim="800000"/>
                      <a:headEnd/>
                      <a:tailEnd/>
                    </a:ln>
                  </pic:spPr>
                </pic:pic>
              </a:graphicData>
            </a:graphic>
          </wp:inline>
        </w:drawing>
      </w:r>
    </w:p>
    <w:p w:rsidR="00712871" w:rsidRDefault="00712871" w:rsidP="00712871">
      <w:pPr>
        <w:pStyle w:val="Grafico"/>
        <w:ind w:left="0"/>
        <w:rPr>
          <w:rFonts w:ascii="Arial" w:hAnsi="Arial" w:cs="Arial"/>
        </w:rPr>
      </w:pPr>
      <w:bookmarkStart w:id="82" w:name="_Toc250580283"/>
      <w:r w:rsidRPr="00F02BC9">
        <w:rPr>
          <w:rFonts w:ascii="Arial" w:hAnsi="Arial" w:cs="Arial"/>
        </w:rPr>
        <w:t xml:space="preserve">Gráfico </w:t>
      </w:r>
      <w:r w:rsidR="00A77D33">
        <w:rPr>
          <w:rFonts w:ascii="Arial" w:hAnsi="Arial" w:cs="Arial"/>
        </w:rPr>
        <w:t>A</w:t>
      </w:r>
      <w:r w:rsidRPr="00F02BC9">
        <w:rPr>
          <w:rFonts w:ascii="Arial" w:hAnsi="Arial" w:cs="Arial"/>
        </w:rPr>
        <w:t>.</w:t>
      </w:r>
      <w:r>
        <w:rPr>
          <w:rFonts w:ascii="Arial" w:hAnsi="Arial" w:cs="Arial"/>
        </w:rPr>
        <w:t>2</w:t>
      </w:r>
      <w:r w:rsidRPr="00F02BC9">
        <w:rPr>
          <w:rFonts w:ascii="Arial" w:hAnsi="Arial" w:cs="Arial"/>
        </w:rPr>
        <w:t xml:space="preserve"> </w:t>
      </w:r>
      <w:r>
        <w:rPr>
          <w:rFonts w:ascii="Arial" w:hAnsi="Arial" w:cs="Arial"/>
        </w:rPr>
        <w:t>EDG - Módulo de Administración Central (MAC)</w:t>
      </w:r>
      <w:bookmarkEnd w:id="82"/>
    </w:p>
    <w:p w:rsidR="00712871" w:rsidRDefault="00712871" w:rsidP="00712871">
      <w:pPr>
        <w:pStyle w:val="Grafico"/>
        <w:ind w:left="0"/>
        <w:rPr>
          <w:rFonts w:ascii="Arial" w:hAnsi="Arial" w:cs="Arial"/>
        </w:rPr>
      </w:pPr>
    </w:p>
    <w:p w:rsidR="00712871" w:rsidRDefault="00712871" w:rsidP="00712871">
      <w:pPr>
        <w:pStyle w:val="Grafico"/>
        <w:ind w:left="0"/>
        <w:rPr>
          <w:rFonts w:ascii="Arial" w:hAnsi="Arial" w:cs="Arial"/>
        </w:rPr>
      </w:pPr>
    </w:p>
    <w:p w:rsidR="00712871" w:rsidRDefault="006004A1" w:rsidP="00712871">
      <w:pPr>
        <w:spacing w:line="480" w:lineRule="auto"/>
        <w:ind w:left="720"/>
        <w:jc w:val="center"/>
        <w:rPr>
          <w:rFonts w:ascii="Arial" w:hAnsi="Arial" w:cs="Arial"/>
        </w:rPr>
      </w:pPr>
      <w:r>
        <w:rPr>
          <w:rFonts w:ascii="Arial" w:hAnsi="Arial" w:cs="Arial"/>
          <w:noProof/>
        </w:rPr>
        <w:drawing>
          <wp:inline distT="0" distB="0" distL="0" distR="0">
            <wp:extent cx="2562225" cy="4199890"/>
            <wp:effectExtent l="19050" t="0" r="9525" b="0"/>
            <wp:docPr id="18" name="Imagen 18" descr="merode-m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rode-msu"/>
                    <pic:cNvPicPr>
                      <a:picLocks noChangeAspect="1" noChangeArrowheads="1"/>
                    </pic:cNvPicPr>
                  </pic:nvPicPr>
                  <pic:blipFill>
                    <a:blip r:embed="rId62"/>
                    <a:srcRect l="5882" t="2234" r="6630" b="2052"/>
                    <a:stretch>
                      <a:fillRect/>
                    </a:stretch>
                  </pic:blipFill>
                  <pic:spPr bwMode="auto">
                    <a:xfrm>
                      <a:off x="0" y="0"/>
                      <a:ext cx="2562225" cy="4199890"/>
                    </a:xfrm>
                    <a:prstGeom prst="rect">
                      <a:avLst/>
                    </a:prstGeom>
                    <a:noFill/>
                    <a:ln w="9525">
                      <a:noFill/>
                      <a:miter lim="800000"/>
                      <a:headEnd/>
                      <a:tailEnd/>
                    </a:ln>
                  </pic:spPr>
                </pic:pic>
              </a:graphicData>
            </a:graphic>
          </wp:inline>
        </w:drawing>
      </w:r>
    </w:p>
    <w:p w:rsidR="00712871" w:rsidRDefault="00712871" w:rsidP="00712871">
      <w:pPr>
        <w:pStyle w:val="Grafico"/>
        <w:ind w:left="0"/>
        <w:rPr>
          <w:rFonts w:ascii="Arial" w:hAnsi="Arial" w:cs="Arial"/>
        </w:rPr>
      </w:pPr>
      <w:bookmarkStart w:id="83" w:name="_Toc250580284"/>
      <w:r w:rsidRPr="00F02BC9">
        <w:rPr>
          <w:rFonts w:ascii="Arial" w:hAnsi="Arial" w:cs="Arial"/>
        </w:rPr>
        <w:t xml:space="preserve">Gráfico </w:t>
      </w:r>
      <w:r w:rsidR="00A77D33">
        <w:rPr>
          <w:rFonts w:ascii="Arial" w:hAnsi="Arial" w:cs="Arial"/>
        </w:rPr>
        <w:t>A</w:t>
      </w:r>
      <w:r w:rsidRPr="00F02BC9">
        <w:rPr>
          <w:rFonts w:ascii="Arial" w:hAnsi="Arial" w:cs="Arial"/>
        </w:rPr>
        <w:t>.</w:t>
      </w:r>
      <w:r>
        <w:rPr>
          <w:rFonts w:ascii="Arial" w:hAnsi="Arial" w:cs="Arial"/>
        </w:rPr>
        <w:t>3</w:t>
      </w:r>
      <w:r w:rsidRPr="00F02BC9">
        <w:rPr>
          <w:rFonts w:ascii="Arial" w:hAnsi="Arial" w:cs="Arial"/>
        </w:rPr>
        <w:t xml:space="preserve"> </w:t>
      </w:r>
      <w:r>
        <w:rPr>
          <w:rFonts w:ascii="Arial" w:hAnsi="Arial" w:cs="Arial"/>
        </w:rPr>
        <w:t>EDG - Módulo de Suscripción de Usuarios (MSU)</w:t>
      </w:r>
      <w:bookmarkEnd w:id="83"/>
    </w:p>
    <w:p w:rsidR="00712871" w:rsidRPr="00A77D33" w:rsidRDefault="00712871" w:rsidP="00712871">
      <w:pPr>
        <w:spacing w:line="480" w:lineRule="auto"/>
        <w:outlineLvl w:val="0"/>
        <w:rPr>
          <w:rFonts w:ascii="Arial" w:hAnsi="Arial" w:cs="Arial"/>
          <w:b/>
          <w:sz w:val="32"/>
          <w:szCs w:val="32"/>
          <w:lang w:val="es-MX"/>
        </w:rPr>
      </w:pPr>
    </w:p>
    <w:p w:rsidR="003E69FF" w:rsidRDefault="006004A1" w:rsidP="006A1A7F">
      <w:pPr>
        <w:spacing w:line="480" w:lineRule="auto"/>
        <w:jc w:val="center"/>
        <w:rPr>
          <w:noProof/>
          <w:lang w:val="en-US" w:eastAsia="en-US"/>
        </w:rPr>
      </w:pPr>
      <w:r>
        <w:rPr>
          <w:noProof/>
        </w:rPr>
        <w:drawing>
          <wp:inline distT="0" distB="0" distL="0" distR="0">
            <wp:extent cx="5050155" cy="7453630"/>
            <wp:effectExtent l="19050" t="0" r="0" b="0"/>
            <wp:docPr id="19"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63"/>
                    <a:srcRect/>
                    <a:stretch>
                      <a:fillRect/>
                    </a:stretch>
                  </pic:blipFill>
                  <pic:spPr bwMode="auto">
                    <a:xfrm>
                      <a:off x="0" y="0"/>
                      <a:ext cx="5050155" cy="7453630"/>
                    </a:xfrm>
                    <a:prstGeom prst="rect">
                      <a:avLst/>
                    </a:prstGeom>
                    <a:noFill/>
                    <a:ln w="9525">
                      <a:noFill/>
                      <a:miter lim="800000"/>
                      <a:headEnd/>
                      <a:tailEnd/>
                    </a:ln>
                  </pic:spPr>
                </pic:pic>
              </a:graphicData>
            </a:graphic>
          </wp:inline>
        </w:drawing>
      </w:r>
    </w:p>
    <w:p w:rsidR="003E69FF" w:rsidRDefault="003E69FF" w:rsidP="003E69FF">
      <w:pPr>
        <w:pStyle w:val="Grafico"/>
        <w:ind w:left="0"/>
        <w:rPr>
          <w:rFonts w:ascii="Arial" w:hAnsi="Arial" w:cs="Arial"/>
        </w:rPr>
      </w:pPr>
      <w:bookmarkStart w:id="84" w:name="_Toc250580285"/>
      <w:r w:rsidRPr="00F02BC9">
        <w:rPr>
          <w:rFonts w:ascii="Arial" w:hAnsi="Arial" w:cs="Arial"/>
        </w:rPr>
        <w:t>Gr</w:t>
      </w:r>
      <w:r w:rsidR="00EB2DDA">
        <w:rPr>
          <w:rFonts w:ascii="Arial" w:hAnsi="Arial" w:cs="Arial"/>
        </w:rPr>
        <w:t xml:space="preserve">áfico </w:t>
      </w:r>
      <w:r w:rsidR="00A77D33">
        <w:rPr>
          <w:rFonts w:ascii="Arial" w:hAnsi="Arial" w:cs="Arial"/>
        </w:rPr>
        <w:t>A</w:t>
      </w:r>
      <w:r w:rsidRPr="00F02BC9">
        <w:rPr>
          <w:rFonts w:ascii="Arial" w:hAnsi="Arial" w:cs="Arial"/>
        </w:rPr>
        <w:t>.</w:t>
      </w:r>
      <w:r>
        <w:rPr>
          <w:rFonts w:ascii="Arial" w:hAnsi="Arial" w:cs="Arial"/>
        </w:rPr>
        <w:t>4</w:t>
      </w:r>
      <w:r w:rsidRPr="00F02BC9">
        <w:rPr>
          <w:rFonts w:ascii="Arial" w:hAnsi="Arial" w:cs="Arial"/>
        </w:rPr>
        <w:t xml:space="preserve"> </w:t>
      </w:r>
      <w:r>
        <w:rPr>
          <w:rFonts w:ascii="Arial" w:hAnsi="Arial" w:cs="Arial"/>
        </w:rPr>
        <w:t>EDG - Módulo de Administración de Eventos (MAE)</w:t>
      </w:r>
      <w:bookmarkEnd w:id="84"/>
    </w:p>
    <w:p w:rsidR="003E69FF" w:rsidRPr="00F02BC9" w:rsidRDefault="006004A1" w:rsidP="003E69FF">
      <w:pPr>
        <w:pStyle w:val="Grafico"/>
        <w:ind w:left="709"/>
        <w:rPr>
          <w:rFonts w:ascii="Arial" w:hAnsi="Arial" w:cs="Arial"/>
        </w:rPr>
      </w:pPr>
      <w:bookmarkStart w:id="85" w:name="_Toc250535039"/>
      <w:bookmarkStart w:id="86" w:name="_Toc250535073"/>
      <w:r>
        <w:rPr>
          <w:rFonts w:ascii="Arial" w:hAnsi="Arial" w:cs="Arial"/>
          <w:b w:val="0"/>
          <w:noProof/>
          <w:lang w:val="es-ES"/>
        </w:rPr>
        <w:drawing>
          <wp:anchor distT="0" distB="0" distL="114300" distR="114300" simplePos="0" relativeHeight="251656192" behindDoc="0" locked="0" layoutInCell="1" allowOverlap="1">
            <wp:simplePos x="0" y="0"/>
            <wp:positionH relativeFrom="column">
              <wp:posOffset>1182370</wp:posOffset>
            </wp:positionH>
            <wp:positionV relativeFrom="paragraph">
              <wp:posOffset>-489585</wp:posOffset>
            </wp:positionV>
            <wp:extent cx="3340100" cy="6334125"/>
            <wp:effectExtent l="19050" t="0" r="0" b="0"/>
            <wp:wrapTopAndBottom/>
            <wp:docPr id="21" name="Imagen 16" descr="merode-m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rode-mce"/>
                    <pic:cNvPicPr>
                      <a:picLocks noChangeAspect="1" noChangeArrowheads="1"/>
                    </pic:cNvPicPr>
                  </pic:nvPicPr>
                  <pic:blipFill>
                    <a:blip r:embed="rId64"/>
                    <a:srcRect l="3551" t="1445" r="3391" b="1823"/>
                    <a:stretch>
                      <a:fillRect/>
                    </a:stretch>
                  </pic:blipFill>
                  <pic:spPr bwMode="auto">
                    <a:xfrm>
                      <a:off x="0" y="0"/>
                      <a:ext cx="3340100" cy="6334125"/>
                    </a:xfrm>
                    <a:prstGeom prst="rect">
                      <a:avLst/>
                    </a:prstGeom>
                    <a:noFill/>
                    <a:ln w="9525">
                      <a:noFill/>
                      <a:miter lim="800000"/>
                      <a:headEnd/>
                      <a:tailEnd/>
                    </a:ln>
                  </pic:spPr>
                </pic:pic>
              </a:graphicData>
            </a:graphic>
          </wp:anchor>
        </w:drawing>
      </w:r>
      <w:bookmarkEnd w:id="85"/>
      <w:bookmarkEnd w:id="86"/>
    </w:p>
    <w:p w:rsidR="003E69FF" w:rsidRDefault="003E69FF" w:rsidP="003E69FF">
      <w:pPr>
        <w:spacing w:line="480" w:lineRule="auto"/>
        <w:ind w:left="720"/>
        <w:jc w:val="both"/>
        <w:rPr>
          <w:rFonts w:ascii="NimbusSanL-Bold" w:hAnsi="NimbusSanL-Bold" w:cs="NimbusSanL-Bold"/>
          <w:b/>
          <w:bCs/>
          <w:lang w:val="es-EC" w:eastAsia="es-EC"/>
        </w:rPr>
      </w:pPr>
    </w:p>
    <w:p w:rsidR="00811787" w:rsidRDefault="00811787" w:rsidP="00811787">
      <w:pPr>
        <w:pStyle w:val="Grafico"/>
        <w:ind w:left="0"/>
        <w:rPr>
          <w:rFonts w:ascii="Arial" w:hAnsi="Arial" w:cs="Arial"/>
        </w:rPr>
      </w:pPr>
      <w:bookmarkStart w:id="87" w:name="_Toc247798186"/>
      <w:r w:rsidRPr="00811787">
        <w:rPr>
          <w:rFonts w:ascii="Arial" w:hAnsi="Arial" w:cs="Arial"/>
        </w:rPr>
        <w:t xml:space="preserve"> </w:t>
      </w:r>
      <w:bookmarkStart w:id="88" w:name="_Toc250580286"/>
      <w:r w:rsidR="001075BC">
        <w:rPr>
          <w:rFonts w:ascii="Arial" w:hAnsi="Arial" w:cs="Arial"/>
        </w:rPr>
        <w:t xml:space="preserve">Gráfico </w:t>
      </w:r>
      <w:r w:rsidR="00A77D33">
        <w:rPr>
          <w:rFonts w:ascii="Arial" w:hAnsi="Arial" w:cs="Arial"/>
        </w:rPr>
        <w:t>A</w:t>
      </w:r>
      <w:r>
        <w:rPr>
          <w:rFonts w:ascii="Arial" w:hAnsi="Arial" w:cs="Arial"/>
        </w:rPr>
        <w:t>.5 EDG - Módulo de Convocatoria y Evaluación de Artículos (MCE)</w:t>
      </w:r>
      <w:bookmarkEnd w:id="87"/>
      <w:bookmarkEnd w:id="88"/>
    </w:p>
    <w:p w:rsidR="003E69FF" w:rsidRDefault="003E69FF" w:rsidP="002758C8">
      <w:pPr>
        <w:spacing w:line="480" w:lineRule="auto"/>
        <w:ind w:left="720"/>
        <w:rPr>
          <w:rFonts w:ascii="Arial" w:hAnsi="Arial" w:cs="Arial"/>
          <w:b/>
          <w:lang w:val="es-MX"/>
        </w:rPr>
      </w:pPr>
    </w:p>
    <w:p w:rsidR="002758C8" w:rsidRDefault="002758C8" w:rsidP="002758C8">
      <w:pPr>
        <w:spacing w:line="480" w:lineRule="auto"/>
        <w:ind w:left="720"/>
        <w:rPr>
          <w:rFonts w:ascii="Arial" w:hAnsi="Arial" w:cs="Arial"/>
          <w:b/>
          <w:lang w:val="es-MX"/>
        </w:rPr>
      </w:pPr>
    </w:p>
    <w:p w:rsidR="002758C8" w:rsidRDefault="002758C8" w:rsidP="002758C8">
      <w:pPr>
        <w:spacing w:line="480" w:lineRule="auto"/>
        <w:ind w:left="720"/>
        <w:rPr>
          <w:rFonts w:ascii="Arial" w:hAnsi="Arial" w:cs="Arial"/>
          <w:b/>
          <w:lang w:val="es-MX"/>
        </w:rPr>
      </w:pPr>
    </w:p>
    <w:p w:rsidR="002758C8" w:rsidRDefault="00BA7A61" w:rsidP="002758C8">
      <w:pPr>
        <w:spacing w:line="480" w:lineRule="auto"/>
        <w:jc w:val="center"/>
        <w:outlineLvl w:val="0"/>
        <w:rPr>
          <w:rFonts w:ascii="Arial" w:hAnsi="Arial" w:cs="Arial"/>
          <w:b/>
          <w:sz w:val="36"/>
        </w:rPr>
      </w:pPr>
      <w:bookmarkStart w:id="89" w:name="_Toc250580190"/>
      <w:r>
        <w:rPr>
          <w:rFonts w:ascii="Arial" w:hAnsi="Arial" w:cs="Arial"/>
          <w:b/>
          <w:sz w:val="36"/>
        </w:rPr>
        <w:t>APÉ</w:t>
      </w:r>
      <w:r w:rsidR="00D84727">
        <w:rPr>
          <w:rFonts w:ascii="Arial" w:hAnsi="Arial" w:cs="Arial"/>
          <w:b/>
          <w:sz w:val="36"/>
        </w:rPr>
        <w:t>NDICE B</w:t>
      </w:r>
      <w:r w:rsidR="002758C8">
        <w:rPr>
          <w:rFonts w:ascii="Arial" w:hAnsi="Arial" w:cs="Arial"/>
          <w:b/>
          <w:sz w:val="36"/>
        </w:rPr>
        <w:t>: Tabla de Objetos-Eventos</w:t>
      </w:r>
      <w:bookmarkEnd w:id="89"/>
    </w:p>
    <w:tbl>
      <w:tblPr>
        <w:tblW w:w="5414" w:type="dxa"/>
        <w:jc w:val="center"/>
        <w:tblInd w:w="1132" w:type="dxa"/>
        <w:tblCellMar>
          <w:left w:w="70" w:type="dxa"/>
          <w:right w:w="70" w:type="dxa"/>
        </w:tblCellMar>
        <w:tblLook w:val="0000"/>
      </w:tblPr>
      <w:tblGrid>
        <w:gridCol w:w="3287"/>
        <w:gridCol w:w="2127"/>
      </w:tblGrid>
      <w:tr w:rsidR="002758C8" w:rsidTr="00B90351">
        <w:trPr>
          <w:trHeight w:val="382"/>
          <w:jc w:val="center"/>
        </w:trPr>
        <w:tc>
          <w:tcPr>
            <w:tcW w:w="3287" w:type="dxa"/>
            <w:tcBorders>
              <w:top w:val="single" w:sz="4" w:space="0" w:color="auto"/>
              <w:left w:val="single" w:sz="4" w:space="0" w:color="auto"/>
              <w:bottom w:val="single" w:sz="8" w:space="0" w:color="auto"/>
              <w:right w:val="nil"/>
            </w:tcBorders>
            <w:shd w:val="clear" w:color="auto" w:fill="C0C0C0"/>
            <w:vAlign w:val="center"/>
          </w:tcPr>
          <w:p w:rsidR="002758C8" w:rsidRDefault="002758C8" w:rsidP="00B90351">
            <w:pPr>
              <w:jc w:val="center"/>
              <w:rPr>
                <w:rFonts w:ascii="Arial" w:hAnsi="Arial" w:cs="Arial"/>
                <w:b/>
                <w:bCs/>
                <w:sz w:val="20"/>
                <w:szCs w:val="20"/>
              </w:rPr>
            </w:pPr>
          </w:p>
        </w:tc>
        <w:tc>
          <w:tcPr>
            <w:tcW w:w="2127" w:type="dxa"/>
            <w:tcBorders>
              <w:top w:val="single" w:sz="4" w:space="0" w:color="auto"/>
              <w:left w:val="single" w:sz="8" w:space="0" w:color="auto"/>
              <w:bottom w:val="single" w:sz="8" w:space="0" w:color="auto"/>
              <w:right w:val="single" w:sz="4" w:space="0" w:color="auto"/>
            </w:tcBorders>
            <w:shd w:val="clear" w:color="auto" w:fill="C0C0C0"/>
            <w:vAlign w:val="center"/>
          </w:tcPr>
          <w:p w:rsidR="002758C8" w:rsidRDefault="002758C8" w:rsidP="00B90351">
            <w:pPr>
              <w:jc w:val="center"/>
              <w:rPr>
                <w:rFonts w:ascii="Arial" w:hAnsi="Arial" w:cs="Arial"/>
                <w:b/>
                <w:bCs/>
                <w:sz w:val="20"/>
                <w:szCs w:val="20"/>
              </w:rPr>
            </w:pPr>
            <w:r>
              <w:rPr>
                <w:rFonts w:ascii="Arial" w:hAnsi="Arial" w:cs="Arial"/>
                <w:b/>
                <w:bCs/>
                <w:sz w:val="20"/>
                <w:szCs w:val="20"/>
              </w:rPr>
              <w:t>AE_Evento</w:t>
            </w:r>
          </w:p>
        </w:tc>
      </w:tr>
      <w:tr w:rsidR="002758C8" w:rsidRPr="00EB0ED5" w:rsidTr="00B90351">
        <w:trPr>
          <w:trHeight w:val="255"/>
          <w:jc w:val="center"/>
        </w:trPr>
        <w:tc>
          <w:tcPr>
            <w:tcW w:w="3287" w:type="dxa"/>
            <w:tcBorders>
              <w:top w:val="single" w:sz="8"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rPr>
            </w:pPr>
            <w:r w:rsidRPr="00AB6A19">
              <w:rPr>
                <w:rFonts w:ascii="Arial" w:hAnsi="Arial" w:cs="Arial"/>
                <w:sz w:val="20"/>
                <w:szCs w:val="20"/>
              </w:rPr>
              <w:t>registrar_evento</w:t>
            </w:r>
          </w:p>
        </w:tc>
        <w:tc>
          <w:tcPr>
            <w:tcW w:w="2127" w:type="dxa"/>
            <w:tcBorders>
              <w:top w:val="single" w:sz="8" w:space="0" w:color="auto"/>
              <w:left w:val="nil"/>
              <w:bottom w:val="single" w:sz="4" w:space="0" w:color="auto"/>
              <w:right w:val="single" w:sz="4" w:space="0" w:color="auto"/>
            </w:tcBorders>
            <w:shd w:val="clear" w:color="auto" w:fill="auto"/>
            <w:noWrap/>
          </w:tcPr>
          <w:p w:rsidR="002758C8" w:rsidRPr="00EB0ED5" w:rsidRDefault="002758C8" w:rsidP="00B90351">
            <w:pPr>
              <w:autoSpaceDE w:val="0"/>
              <w:autoSpaceDN w:val="0"/>
              <w:adjustRightInd w:val="0"/>
              <w:jc w:val="center"/>
              <w:rPr>
                <w:rFonts w:ascii="Arial" w:hAnsi="Arial" w:cs="Arial"/>
                <w:sz w:val="20"/>
                <w:szCs w:val="20"/>
              </w:rPr>
            </w:pPr>
            <w:r>
              <w:rPr>
                <w:rFonts w:ascii="Arial" w:hAnsi="Arial" w:cs="Arial"/>
                <w:sz w:val="20"/>
                <w:szCs w:val="20"/>
              </w:rPr>
              <w:t>O/C</w:t>
            </w:r>
          </w:p>
        </w:tc>
      </w:tr>
      <w:tr w:rsidR="002758C8" w:rsidRPr="00EB0ED5" w:rsidTr="00B90351">
        <w:trPr>
          <w:trHeight w:val="255"/>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jc w:val="right"/>
              <w:rPr>
                <w:rFonts w:ascii="Arial" w:hAnsi="Arial" w:cs="Arial"/>
                <w:sz w:val="20"/>
                <w:szCs w:val="20"/>
              </w:rPr>
            </w:pPr>
            <w:r w:rsidRPr="00AB6A19">
              <w:rPr>
                <w:rFonts w:ascii="Arial" w:hAnsi="Arial" w:cs="Arial"/>
                <w:sz w:val="20"/>
                <w:szCs w:val="20"/>
              </w:rPr>
              <w:t>modificar_evento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Pr="00EB0ED5" w:rsidRDefault="002758C8" w:rsidP="00B90351">
            <w:pPr>
              <w:jc w:val="center"/>
              <w:rPr>
                <w:rFonts w:ascii="Arial" w:hAnsi="Arial" w:cs="Arial"/>
                <w:sz w:val="20"/>
                <w:szCs w:val="20"/>
              </w:rPr>
            </w:pPr>
            <w:r>
              <w:rPr>
                <w:rFonts w:ascii="Arial" w:hAnsi="Arial" w:cs="Arial"/>
                <w:sz w:val="20"/>
                <w:szCs w:val="20"/>
              </w:rPr>
              <w:t>O/M</w:t>
            </w:r>
          </w:p>
        </w:tc>
      </w:tr>
      <w:tr w:rsidR="002758C8" w:rsidRPr="00EB0ED5" w:rsidTr="00B90351">
        <w:trPr>
          <w:trHeight w:val="255"/>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rPr>
            </w:pPr>
            <w:r w:rsidRPr="00AB6A19">
              <w:rPr>
                <w:rFonts w:ascii="Arial" w:hAnsi="Arial" w:cs="Arial"/>
                <w:sz w:val="20"/>
                <w:szCs w:val="20"/>
              </w:rPr>
              <w:t>eliminar_evento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Pr="00EB0ED5" w:rsidRDefault="002758C8" w:rsidP="00B90351">
            <w:pPr>
              <w:autoSpaceDE w:val="0"/>
              <w:autoSpaceDN w:val="0"/>
              <w:adjustRightInd w:val="0"/>
              <w:jc w:val="center"/>
              <w:rPr>
                <w:rFonts w:ascii="Arial" w:hAnsi="Arial" w:cs="Arial"/>
                <w:sz w:val="20"/>
                <w:szCs w:val="20"/>
              </w:rPr>
            </w:pPr>
            <w:r>
              <w:rPr>
                <w:rFonts w:ascii="Arial" w:hAnsi="Arial" w:cs="Arial"/>
                <w:sz w:val="20"/>
                <w:szCs w:val="20"/>
              </w:rPr>
              <w:t>O/E</w:t>
            </w:r>
          </w:p>
        </w:tc>
      </w:tr>
      <w:tr w:rsidR="002758C8" w:rsidRPr="00EB0ED5" w:rsidTr="00B90351">
        <w:trPr>
          <w:trHeight w:val="255"/>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rPr>
            </w:pPr>
            <w:r w:rsidRPr="00AB6A19">
              <w:rPr>
                <w:rFonts w:ascii="Arial" w:hAnsi="Arial" w:cs="Arial"/>
                <w:sz w:val="20"/>
                <w:szCs w:val="20"/>
              </w:rPr>
              <w:t>registrar_material</w:t>
            </w:r>
          </w:p>
        </w:tc>
        <w:tc>
          <w:tcPr>
            <w:tcW w:w="2127" w:type="dxa"/>
            <w:tcBorders>
              <w:top w:val="single" w:sz="4" w:space="0" w:color="auto"/>
              <w:left w:val="nil"/>
              <w:bottom w:val="single" w:sz="4" w:space="0" w:color="auto"/>
              <w:right w:val="single" w:sz="4" w:space="0" w:color="auto"/>
            </w:tcBorders>
            <w:shd w:val="clear" w:color="auto" w:fill="auto"/>
            <w:noWrap/>
          </w:tcPr>
          <w:p w:rsidR="002758C8" w:rsidRPr="00EB0ED5" w:rsidRDefault="002758C8" w:rsidP="00B90351">
            <w:pPr>
              <w:jc w:val="center"/>
              <w:rPr>
                <w:rFonts w:ascii="Arial" w:hAnsi="Arial" w:cs="Arial"/>
                <w:sz w:val="20"/>
                <w:szCs w:val="20"/>
              </w:rPr>
            </w:pPr>
            <w:r>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rPr>
            </w:pPr>
            <w:r w:rsidRPr="00AB6A19">
              <w:rPr>
                <w:rFonts w:ascii="Arial" w:hAnsi="Arial" w:cs="Arial"/>
                <w:sz w:val="20"/>
                <w:szCs w:val="20"/>
              </w:rPr>
              <w:t>modificar_material</w:t>
            </w:r>
          </w:p>
        </w:tc>
        <w:tc>
          <w:tcPr>
            <w:tcW w:w="2127" w:type="dxa"/>
            <w:tcBorders>
              <w:top w:val="single" w:sz="4" w:space="0" w:color="auto"/>
              <w:left w:val="nil"/>
              <w:bottom w:val="single" w:sz="4" w:space="0" w:color="auto"/>
              <w:right w:val="single" w:sz="4" w:space="0" w:color="auto"/>
            </w:tcBorders>
            <w:shd w:val="clear" w:color="auto" w:fill="auto"/>
            <w:noWrap/>
          </w:tcPr>
          <w:p w:rsidR="002758C8" w:rsidRPr="00EB0ED5" w:rsidRDefault="002758C8" w:rsidP="00B90351">
            <w:pPr>
              <w:jc w:val="center"/>
              <w:rPr>
                <w:rFonts w:ascii="Arial" w:hAnsi="Arial" w:cs="Arial"/>
                <w:sz w:val="20"/>
                <w:szCs w:val="20"/>
              </w:rPr>
            </w:pPr>
            <w:r>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rPr>
            </w:pPr>
            <w:r w:rsidRPr="00AB6A19">
              <w:rPr>
                <w:rFonts w:ascii="Arial" w:hAnsi="Arial" w:cs="Arial"/>
                <w:sz w:val="20"/>
                <w:szCs w:val="20"/>
              </w:rPr>
              <w:t>eliminar_material</w:t>
            </w:r>
          </w:p>
        </w:tc>
        <w:tc>
          <w:tcPr>
            <w:tcW w:w="2127" w:type="dxa"/>
            <w:tcBorders>
              <w:top w:val="single" w:sz="4" w:space="0" w:color="auto"/>
              <w:left w:val="nil"/>
              <w:bottom w:val="single" w:sz="4" w:space="0" w:color="auto"/>
              <w:right w:val="single" w:sz="4" w:space="0" w:color="auto"/>
            </w:tcBorders>
            <w:shd w:val="clear" w:color="auto" w:fill="auto"/>
            <w:noWrap/>
          </w:tcPr>
          <w:p w:rsidR="002758C8" w:rsidRPr="00EB0ED5" w:rsidRDefault="002758C8" w:rsidP="00B90351">
            <w:pPr>
              <w:jc w:val="center"/>
              <w:rPr>
                <w:rFonts w:ascii="Arial" w:hAnsi="Arial" w:cs="Arial"/>
                <w:sz w:val="20"/>
                <w:szCs w:val="20"/>
              </w:rPr>
            </w:pPr>
            <w:r>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rPr>
            </w:pPr>
            <w:r w:rsidRPr="00AB6A19">
              <w:rPr>
                <w:rFonts w:ascii="Arial" w:hAnsi="Arial" w:cs="Arial"/>
                <w:sz w:val="20"/>
                <w:szCs w:val="20"/>
                <w:lang w:val="es-EC" w:eastAsia="es-EC"/>
              </w:rPr>
              <w:t>registrar_material_subevento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modificar_material_subevento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eliminar_material_subevento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Asignar_evento_opcion</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actualizar_faq</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registrar_agenda</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modificar_agenda</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eliminar_agenda</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registrar_auspiciante</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modificar_auspiciante</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eliminar_auspiciante</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3167B3">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registrar_horario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modificar_horario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eliminar_horario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registrar_subcategoria</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modificar_subcategoria</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eliminar_subcategoria</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registrar_subcategoria_evento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modificar_subcategoria_evento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eliminar_subcategoria_evento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registrar_categoria_evento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modificar_categoria_evento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eliminar_categoria_evento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registrar_categoria_subevento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modificar_categoria_subevento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eliminar_categoria_subevento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registrar_conferencista_evento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modificar_conferencista_evento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eliminar_conferencista_evento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registrar_conferencista_subevento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modificar_conferencista_subevento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eliminar_conferencista_subevento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registrar_organizador</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eliminar_organizador</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pPr>
            <w:r w:rsidRPr="002375E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rPr>
                <w:rFonts w:ascii="Arial" w:hAnsi="Arial" w:cs="Arial"/>
                <w:sz w:val="20"/>
                <w:szCs w:val="20"/>
              </w:rPr>
            </w:pPr>
            <w:r>
              <w:rPr>
                <w:rFonts w:ascii="Arial" w:hAnsi="Arial" w:cs="Arial"/>
                <w:sz w:val="20"/>
                <w:szCs w:val="20"/>
              </w:rPr>
              <w:t>O/C</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rPr>
                <w:rFonts w:ascii="Arial" w:hAnsi="Arial" w:cs="Arial"/>
                <w:sz w:val="20"/>
                <w:szCs w:val="20"/>
              </w:rPr>
            </w:pPr>
            <w:r>
              <w:rPr>
                <w:rFonts w:ascii="Arial" w:hAnsi="Arial" w:cs="Arial"/>
                <w:sz w:val="20"/>
                <w:szCs w:val="20"/>
              </w:rPr>
              <w:t>O/M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eliminar_subevento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rPr>
                <w:rFonts w:ascii="Arial" w:hAnsi="Arial" w:cs="Arial"/>
                <w:sz w:val="20"/>
                <w:szCs w:val="20"/>
              </w:rPr>
            </w:pPr>
            <w:r>
              <w:rPr>
                <w:rFonts w:ascii="Arial" w:hAnsi="Arial" w:cs="Arial"/>
                <w:sz w:val="20"/>
                <w:szCs w:val="20"/>
              </w:rPr>
              <w:t>O/E</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registrar_usuario_evento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rPr>
                <w:rFonts w:ascii="Arial" w:hAnsi="Arial" w:cs="Arial"/>
                <w:sz w:val="20"/>
                <w:szCs w:val="20"/>
              </w:rP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modificar_usuario_evento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rPr>
                <w:rFonts w:ascii="Arial" w:hAnsi="Arial" w:cs="Arial"/>
                <w:sz w:val="20"/>
                <w:szCs w:val="20"/>
              </w:rPr>
            </w:pPr>
            <w:r w:rsidRPr="00195045">
              <w:rPr>
                <w:rFonts w:ascii="Arial" w:hAnsi="Arial" w:cs="Arial"/>
                <w:sz w:val="20"/>
                <w:szCs w:val="20"/>
              </w:rPr>
              <w:t>A/M</w:t>
            </w:r>
          </w:p>
        </w:tc>
      </w:tr>
      <w:tr w:rsidR="002758C8" w:rsidRPr="00EB0ED5" w:rsidTr="00B90351">
        <w:trPr>
          <w:trHeight w:val="270"/>
          <w:jc w:val="center"/>
        </w:trPr>
        <w:tc>
          <w:tcPr>
            <w:tcW w:w="3287" w:type="dxa"/>
            <w:tcBorders>
              <w:top w:val="single" w:sz="4" w:space="0" w:color="auto"/>
              <w:left w:val="single" w:sz="4" w:space="0" w:color="auto"/>
              <w:bottom w:val="single" w:sz="4" w:space="0" w:color="auto"/>
              <w:right w:val="single" w:sz="8" w:space="0" w:color="auto"/>
            </w:tcBorders>
            <w:shd w:val="clear" w:color="auto" w:fill="auto"/>
            <w:noWrap/>
          </w:tcPr>
          <w:p w:rsidR="002758C8" w:rsidRPr="00AB6A19" w:rsidRDefault="002758C8" w:rsidP="00B90351">
            <w:pPr>
              <w:autoSpaceDE w:val="0"/>
              <w:autoSpaceDN w:val="0"/>
              <w:adjustRightInd w:val="0"/>
              <w:jc w:val="right"/>
              <w:rPr>
                <w:rFonts w:ascii="Arial" w:hAnsi="Arial" w:cs="Arial"/>
                <w:sz w:val="20"/>
                <w:szCs w:val="20"/>
                <w:lang w:val="es-EC" w:eastAsia="es-EC"/>
              </w:rPr>
            </w:pPr>
            <w:r w:rsidRPr="00AB6A19">
              <w:rPr>
                <w:rFonts w:ascii="Arial" w:hAnsi="Arial" w:cs="Arial"/>
                <w:sz w:val="20"/>
                <w:szCs w:val="20"/>
                <w:lang w:val="es-EC" w:eastAsia="es-EC"/>
              </w:rPr>
              <w:t>eliminar_usuario_evento</w:t>
            </w:r>
          </w:p>
        </w:tc>
        <w:tc>
          <w:tcPr>
            <w:tcW w:w="2127" w:type="dxa"/>
            <w:tcBorders>
              <w:top w:val="single" w:sz="4" w:space="0" w:color="auto"/>
              <w:left w:val="nil"/>
              <w:bottom w:val="single" w:sz="4" w:space="0" w:color="auto"/>
              <w:right w:val="single" w:sz="4" w:space="0" w:color="auto"/>
            </w:tcBorders>
            <w:shd w:val="clear" w:color="auto" w:fill="auto"/>
            <w:noWrap/>
          </w:tcPr>
          <w:p w:rsidR="002758C8" w:rsidRDefault="002758C8" w:rsidP="00B90351">
            <w:pPr>
              <w:jc w:val="center"/>
              <w:rPr>
                <w:rFonts w:ascii="Arial" w:hAnsi="Arial" w:cs="Arial"/>
                <w:sz w:val="20"/>
                <w:szCs w:val="20"/>
              </w:rPr>
            </w:pPr>
            <w:r w:rsidRPr="00195045">
              <w:rPr>
                <w:rFonts w:ascii="Arial" w:hAnsi="Arial" w:cs="Arial"/>
                <w:sz w:val="20"/>
                <w:szCs w:val="20"/>
              </w:rPr>
              <w:t>A/M</w:t>
            </w:r>
          </w:p>
        </w:tc>
      </w:tr>
    </w:tbl>
    <w:p w:rsidR="002758C8" w:rsidRPr="001E6AF2" w:rsidRDefault="002758C8" w:rsidP="002758C8">
      <w:pPr>
        <w:pStyle w:val="Tabla"/>
        <w:ind w:left="0"/>
      </w:pPr>
      <w:bookmarkStart w:id="90" w:name="_Toc250579882"/>
      <w:r w:rsidRPr="003A1F84">
        <w:t xml:space="preserve">Tabla </w:t>
      </w:r>
      <w:r w:rsidR="00A77D33">
        <w:t>B</w:t>
      </w:r>
      <w:r>
        <w:t>.1 OET – Objeto AE_Evento</w:t>
      </w:r>
      <w:bookmarkEnd w:id="90"/>
    </w:p>
    <w:p w:rsidR="002758C8" w:rsidRPr="00D84727" w:rsidRDefault="002758C8" w:rsidP="002758C8">
      <w:pPr>
        <w:spacing w:line="480" w:lineRule="auto"/>
        <w:rPr>
          <w:rFonts w:ascii="Arial" w:hAnsi="Arial" w:cs="Arial"/>
          <w:b/>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rPr>
          <w:rFonts w:ascii="Arial" w:hAnsi="Arial" w:cs="Arial"/>
          <w:b/>
          <w:lang w:val="es-MX"/>
        </w:rPr>
      </w:pPr>
    </w:p>
    <w:p w:rsidR="002758C8" w:rsidRDefault="002758C8" w:rsidP="002758C8">
      <w:pPr>
        <w:spacing w:line="480" w:lineRule="auto"/>
        <w:jc w:val="center"/>
        <w:outlineLvl w:val="0"/>
        <w:rPr>
          <w:rFonts w:ascii="Arial" w:hAnsi="Arial" w:cs="Arial"/>
          <w:b/>
          <w:sz w:val="36"/>
        </w:rPr>
      </w:pPr>
      <w:r>
        <w:rPr>
          <w:rFonts w:ascii="Arial" w:hAnsi="Arial" w:cs="Arial"/>
          <w:b/>
          <w:sz w:val="36"/>
        </w:rPr>
        <w:br w:type="page"/>
      </w:r>
      <w:bookmarkStart w:id="91" w:name="_Toc250580191"/>
      <w:r w:rsidR="00BA7A61">
        <w:rPr>
          <w:rFonts w:ascii="Arial" w:hAnsi="Arial" w:cs="Arial"/>
          <w:b/>
          <w:sz w:val="36"/>
        </w:rPr>
        <w:t>APÉ</w:t>
      </w:r>
      <w:r w:rsidR="00D84727">
        <w:rPr>
          <w:rFonts w:ascii="Arial" w:hAnsi="Arial" w:cs="Arial"/>
          <w:b/>
          <w:sz w:val="36"/>
        </w:rPr>
        <w:t>NDICE C</w:t>
      </w:r>
      <w:r>
        <w:rPr>
          <w:rFonts w:ascii="Arial" w:hAnsi="Arial" w:cs="Arial"/>
          <w:b/>
          <w:sz w:val="36"/>
        </w:rPr>
        <w:t>: Máquina</w:t>
      </w:r>
      <w:r w:rsidR="00906BE8">
        <w:rPr>
          <w:rFonts w:ascii="Arial" w:hAnsi="Arial" w:cs="Arial"/>
          <w:b/>
          <w:sz w:val="36"/>
        </w:rPr>
        <w:t>s</w:t>
      </w:r>
      <w:r>
        <w:rPr>
          <w:rFonts w:ascii="Arial" w:hAnsi="Arial" w:cs="Arial"/>
          <w:b/>
          <w:sz w:val="36"/>
        </w:rPr>
        <w:t xml:space="preserve"> de Estado Finitos</w:t>
      </w:r>
      <w:bookmarkEnd w:id="91"/>
    </w:p>
    <w:p w:rsidR="00B90351" w:rsidRDefault="00B90351" w:rsidP="00B90351">
      <w:pPr>
        <w:spacing w:line="480" w:lineRule="auto"/>
        <w:ind w:left="709"/>
        <w:jc w:val="both"/>
        <w:rPr>
          <w:rFonts w:ascii="Arial" w:hAnsi="Arial" w:cs="Arial"/>
        </w:rPr>
      </w:pPr>
    </w:p>
    <w:p w:rsidR="00B90351" w:rsidRDefault="006004A1" w:rsidP="00B90351">
      <w:pPr>
        <w:spacing w:line="480" w:lineRule="auto"/>
        <w:jc w:val="center"/>
        <w:rPr>
          <w:rFonts w:ascii="Arial" w:hAnsi="Arial" w:cs="Arial"/>
          <w:b/>
        </w:rPr>
      </w:pPr>
      <w:r>
        <w:rPr>
          <w:rFonts w:ascii="Arial" w:hAnsi="Arial" w:cs="Arial"/>
          <w:b/>
          <w:noProof/>
        </w:rPr>
        <w:drawing>
          <wp:inline distT="0" distB="0" distL="0" distR="0">
            <wp:extent cx="4318635" cy="6518910"/>
            <wp:effectExtent l="19050" t="0" r="5715" b="0"/>
            <wp:docPr id="25" name="Imagen 25" descr="AE_Ev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E_Evento"/>
                    <pic:cNvPicPr>
                      <a:picLocks noChangeAspect="1" noChangeArrowheads="1"/>
                    </pic:cNvPicPr>
                  </pic:nvPicPr>
                  <pic:blipFill>
                    <a:blip r:embed="rId65"/>
                    <a:srcRect/>
                    <a:stretch>
                      <a:fillRect/>
                    </a:stretch>
                  </pic:blipFill>
                  <pic:spPr bwMode="auto">
                    <a:xfrm>
                      <a:off x="0" y="0"/>
                      <a:ext cx="4318635" cy="6518910"/>
                    </a:xfrm>
                    <a:prstGeom prst="rect">
                      <a:avLst/>
                    </a:prstGeom>
                    <a:noFill/>
                    <a:ln w="9525">
                      <a:noFill/>
                      <a:miter lim="800000"/>
                      <a:headEnd/>
                      <a:tailEnd/>
                    </a:ln>
                  </pic:spPr>
                </pic:pic>
              </a:graphicData>
            </a:graphic>
          </wp:inline>
        </w:drawing>
      </w:r>
    </w:p>
    <w:p w:rsidR="00B90351" w:rsidRDefault="00B90351" w:rsidP="00B90351">
      <w:pPr>
        <w:pStyle w:val="Grafico"/>
        <w:ind w:left="0"/>
        <w:rPr>
          <w:rFonts w:ascii="Arial" w:hAnsi="Arial" w:cs="Arial"/>
        </w:rPr>
      </w:pPr>
      <w:bookmarkStart w:id="92" w:name="_Toc250580287"/>
      <w:r w:rsidRPr="00F02BC9">
        <w:rPr>
          <w:rFonts w:ascii="Arial" w:hAnsi="Arial" w:cs="Arial"/>
        </w:rPr>
        <w:t xml:space="preserve">Gráfico </w:t>
      </w:r>
      <w:r w:rsidR="00A77D33">
        <w:rPr>
          <w:rFonts w:ascii="Arial" w:hAnsi="Arial" w:cs="Arial"/>
        </w:rPr>
        <w:t>C.1</w:t>
      </w:r>
      <w:r w:rsidRPr="00F02BC9">
        <w:rPr>
          <w:rFonts w:ascii="Arial" w:hAnsi="Arial" w:cs="Arial"/>
        </w:rPr>
        <w:t xml:space="preserve"> </w:t>
      </w:r>
      <w:r>
        <w:rPr>
          <w:rFonts w:ascii="Arial" w:hAnsi="Arial" w:cs="Arial"/>
        </w:rPr>
        <w:t>FSM del objeto AE_Registro</w:t>
      </w:r>
      <w:bookmarkEnd w:id="92"/>
    </w:p>
    <w:p w:rsidR="003E69FF" w:rsidRDefault="006004A1" w:rsidP="002758C8">
      <w:pPr>
        <w:spacing w:line="480" w:lineRule="auto"/>
        <w:jc w:val="center"/>
        <w:rPr>
          <w:rFonts w:ascii="Arial" w:hAnsi="Arial" w:cs="Arial"/>
          <w:b/>
        </w:rPr>
      </w:pPr>
      <w:r>
        <w:rPr>
          <w:rFonts w:ascii="Arial" w:hAnsi="Arial" w:cs="Arial"/>
          <w:b/>
          <w:noProof/>
        </w:rPr>
        <w:drawing>
          <wp:inline distT="0" distB="0" distL="0" distR="0">
            <wp:extent cx="4021455" cy="7194550"/>
            <wp:effectExtent l="19050" t="0" r="0" b="0"/>
            <wp:docPr id="20" name="Imagen 18" descr="CE_Artic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E_Articulo"/>
                    <pic:cNvPicPr>
                      <a:picLocks noChangeAspect="1" noChangeArrowheads="1"/>
                    </pic:cNvPicPr>
                  </pic:nvPicPr>
                  <pic:blipFill>
                    <a:blip r:embed="rId66"/>
                    <a:srcRect/>
                    <a:stretch>
                      <a:fillRect/>
                    </a:stretch>
                  </pic:blipFill>
                  <pic:spPr bwMode="auto">
                    <a:xfrm>
                      <a:off x="0" y="0"/>
                      <a:ext cx="4021455" cy="7194550"/>
                    </a:xfrm>
                    <a:prstGeom prst="rect">
                      <a:avLst/>
                    </a:prstGeom>
                    <a:noFill/>
                    <a:ln w="9525">
                      <a:noFill/>
                      <a:miter lim="800000"/>
                      <a:headEnd/>
                      <a:tailEnd/>
                    </a:ln>
                  </pic:spPr>
                </pic:pic>
              </a:graphicData>
            </a:graphic>
          </wp:inline>
        </w:drawing>
      </w:r>
    </w:p>
    <w:p w:rsidR="003E69FF" w:rsidRDefault="003E69FF" w:rsidP="003E69FF">
      <w:pPr>
        <w:pStyle w:val="Grafico"/>
        <w:ind w:left="0"/>
        <w:rPr>
          <w:rFonts w:ascii="Arial" w:hAnsi="Arial" w:cs="Arial"/>
        </w:rPr>
      </w:pPr>
    </w:p>
    <w:p w:rsidR="003E69FF" w:rsidRDefault="00A77D33" w:rsidP="003E69FF">
      <w:pPr>
        <w:pStyle w:val="Grafico"/>
        <w:ind w:left="0"/>
        <w:rPr>
          <w:rFonts w:ascii="Arial" w:hAnsi="Arial" w:cs="Arial"/>
        </w:rPr>
      </w:pPr>
      <w:bookmarkStart w:id="93" w:name="_Toc250580288"/>
      <w:r>
        <w:rPr>
          <w:rFonts w:ascii="Arial" w:hAnsi="Arial" w:cs="Arial"/>
        </w:rPr>
        <w:t>Gráfico C.2</w:t>
      </w:r>
      <w:r w:rsidR="003E69FF" w:rsidRPr="00F02BC9">
        <w:rPr>
          <w:rFonts w:ascii="Arial" w:hAnsi="Arial" w:cs="Arial"/>
        </w:rPr>
        <w:t xml:space="preserve"> </w:t>
      </w:r>
      <w:r w:rsidR="003E69FF">
        <w:rPr>
          <w:rFonts w:ascii="Arial" w:hAnsi="Arial" w:cs="Arial"/>
        </w:rPr>
        <w:t>FSM del objeto CE_Articulo</w:t>
      </w:r>
      <w:bookmarkEnd w:id="93"/>
    </w:p>
    <w:p w:rsidR="002758C8" w:rsidRDefault="00D84727" w:rsidP="002758C8">
      <w:pPr>
        <w:spacing w:line="480" w:lineRule="auto"/>
        <w:jc w:val="center"/>
        <w:outlineLvl w:val="0"/>
        <w:rPr>
          <w:rFonts w:ascii="Arial" w:hAnsi="Arial" w:cs="Arial"/>
          <w:b/>
          <w:sz w:val="36"/>
        </w:rPr>
      </w:pPr>
      <w:bookmarkStart w:id="94" w:name="_Toc250580192"/>
      <w:r>
        <w:rPr>
          <w:rFonts w:ascii="Arial" w:hAnsi="Arial" w:cs="Arial"/>
          <w:b/>
          <w:sz w:val="36"/>
        </w:rPr>
        <w:t>AP</w:t>
      </w:r>
      <w:r w:rsidR="00BA7A61">
        <w:rPr>
          <w:rFonts w:ascii="Arial" w:hAnsi="Arial" w:cs="Arial"/>
          <w:b/>
          <w:sz w:val="36"/>
        </w:rPr>
        <w:t>É</w:t>
      </w:r>
      <w:r>
        <w:rPr>
          <w:rFonts w:ascii="Arial" w:hAnsi="Arial" w:cs="Arial"/>
          <w:b/>
          <w:sz w:val="36"/>
        </w:rPr>
        <w:t>NDICE D</w:t>
      </w:r>
      <w:r w:rsidR="002758C8">
        <w:rPr>
          <w:rFonts w:ascii="Arial" w:hAnsi="Arial" w:cs="Arial"/>
          <w:b/>
          <w:sz w:val="36"/>
        </w:rPr>
        <w:t xml:space="preserve">: </w:t>
      </w:r>
      <w:r w:rsidR="00B90351">
        <w:rPr>
          <w:rFonts w:ascii="Arial" w:hAnsi="Arial" w:cs="Arial"/>
          <w:b/>
          <w:sz w:val="36"/>
        </w:rPr>
        <w:t>Diagramas de Clases por Módulos</w:t>
      </w:r>
      <w:bookmarkEnd w:id="94"/>
    </w:p>
    <w:p w:rsidR="003E69FF" w:rsidRDefault="003E69FF" w:rsidP="00B90351">
      <w:pPr>
        <w:spacing w:line="480" w:lineRule="auto"/>
        <w:jc w:val="both"/>
        <w:rPr>
          <w:rFonts w:ascii="Arial" w:hAnsi="Arial" w:cs="Arial"/>
          <w:lang w:val="es-MX"/>
        </w:rPr>
      </w:pPr>
    </w:p>
    <w:p w:rsidR="002758C8" w:rsidRDefault="002758C8" w:rsidP="00B90351">
      <w:pPr>
        <w:spacing w:line="480" w:lineRule="auto"/>
        <w:jc w:val="both"/>
        <w:rPr>
          <w:rFonts w:ascii="Arial" w:hAnsi="Arial" w:cs="Arial"/>
          <w:lang w:val="es-MX"/>
        </w:rPr>
      </w:pPr>
    </w:p>
    <w:p w:rsidR="003E69FF" w:rsidRDefault="006004A1" w:rsidP="003E69FF">
      <w:pPr>
        <w:spacing w:line="480" w:lineRule="auto"/>
        <w:jc w:val="center"/>
        <w:rPr>
          <w:rFonts w:ascii="Arial" w:hAnsi="Arial" w:cs="Arial"/>
          <w:b/>
        </w:rPr>
      </w:pPr>
      <w:r>
        <w:rPr>
          <w:noProof/>
        </w:rPr>
        <w:drawing>
          <wp:inline distT="0" distB="0" distL="0" distR="0">
            <wp:extent cx="5125085" cy="4986655"/>
            <wp:effectExtent l="19050" t="0" r="0" b="0"/>
            <wp:docPr id="22"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67"/>
                    <a:srcRect/>
                    <a:stretch>
                      <a:fillRect/>
                    </a:stretch>
                  </pic:blipFill>
                  <pic:spPr bwMode="auto">
                    <a:xfrm>
                      <a:off x="0" y="0"/>
                      <a:ext cx="5125085" cy="4986655"/>
                    </a:xfrm>
                    <a:prstGeom prst="rect">
                      <a:avLst/>
                    </a:prstGeom>
                    <a:noFill/>
                    <a:ln w="9525">
                      <a:noFill/>
                      <a:miter lim="800000"/>
                      <a:headEnd/>
                      <a:tailEnd/>
                    </a:ln>
                  </pic:spPr>
                </pic:pic>
              </a:graphicData>
            </a:graphic>
          </wp:inline>
        </w:drawing>
      </w:r>
    </w:p>
    <w:p w:rsidR="003E69FF" w:rsidRDefault="003E69FF" w:rsidP="003E69FF">
      <w:pPr>
        <w:pStyle w:val="Grafico"/>
        <w:ind w:left="0"/>
        <w:rPr>
          <w:rFonts w:ascii="Arial" w:hAnsi="Arial" w:cs="Arial"/>
        </w:rPr>
      </w:pPr>
      <w:bookmarkStart w:id="95" w:name="_Toc250580289"/>
      <w:r w:rsidRPr="00F02BC9">
        <w:rPr>
          <w:rFonts w:ascii="Arial" w:hAnsi="Arial" w:cs="Arial"/>
        </w:rPr>
        <w:t xml:space="preserve">Gráfico </w:t>
      </w:r>
      <w:r w:rsidR="00A77D33">
        <w:rPr>
          <w:rFonts w:ascii="Arial" w:hAnsi="Arial" w:cs="Arial"/>
        </w:rPr>
        <w:t>D</w:t>
      </w:r>
      <w:r w:rsidRPr="00F02BC9">
        <w:rPr>
          <w:rFonts w:ascii="Arial" w:hAnsi="Arial" w:cs="Arial"/>
        </w:rPr>
        <w:t>.</w:t>
      </w:r>
      <w:r w:rsidR="00A77D33">
        <w:rPr>
          <w:rFonts w:ascii="Arial" w:hAnsi="Arial" w:cs="Arial"/>
        </w:rPr>
        <w:t>1</w:t>
      </w:r>
      <w:r w:rsidRPr="00F02BC9">
        <w:rPr>
          <w:rFonts w:ascii="Arial" w:hAnsi="Arial" w:cs="Arial"/>
        </w:rPr>
        <w:t xml:space="preserve"> </w:t>
      </w:r>
      <w:r>
        <w:rPr>
          <w:rFonts w:ascii="Arial" w:hAnsi="Arial" w:cs="Arial"/>
        </w:rPr>
        <w:t>Diagrama de Clases - Módulo de Administración Central (MAC)</w:t>
      </w:r>
      <w:bookmarkEnd w:id="95"/>
    </w:p>
    <w:p w:rsidR="003E69FF" w:rsidRPr="00A77D33" w:rsidRDefault="003E69FF" w:rsidP="003E69FF">
      <w:pPr>
        <w:spacing w:line="480" w:lineRule="auto"/>
        <w:ind w:left="360"/>
        <w:jc w:val="both"/>
        <w:rPr>
          <w:rFonts w:ascii="Arial" w:hAnsi="Arial" w:cs="Arial"/>
          <w:lang w:val="es-MX"/>
        </w:rPr>
      </w:pPr>
    </w:p>
    <w:p w:rsidR="003E69FF" w:rsidRDefault="006004A1" w:rsidP="003E69FF">
      <w:pPr>
        <w:spacing w:line="480" w:lineRule="auto"/>
        <w:jc w:val="center"/>
        <w:rPr>
          <w:rFonts w:ascii="Arial" w:hAnsi="Arial" w:cs="Arial"/>
          <w:lang w:val="es-EC"/>
        </w:rPr>
      </w:pPr>
      <w:r>
        <w:rPr>
          <w:noProof/>
        </w:rPr>
        <w:drawing>
          <wp:inline distT="0" distB="0" distL="0" distR="0">
            <wp:extent cx="4157345" cy="6847205"/>
            <wp:effectExtent l="19050" t="0" r="0" b="0"/>
            <wp:docPr id="23"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68"/>
                    <a:srcRect/>
                    <a:stretch>
                      <a:fillRect/>
                    </a:stretch>
                  </pic:blipFill>
                  <pic:spPr bwMode="auto">
                    <a:xfrm>
                      <a:off x="0" y="0"/>
                      <a:ext cx="4157345" cy="6847205"/>
                    </a:xfrm>
                    <a:prstGeom prst="rect">
                      <a:avLst/>
                    </a:prstGeom>
                    <a:noFill/>
                    <a:ln w="9525">
                      <a:noFill/>
                      <a:miter lim="800000"/>
                      <a:headEnd/>
                      <a:tailEnd/>
                    </a:ln>
                  </pic:spPr>
                </pic:pic>
              </a:graphicData>
            </a:graphic>
          </wp:inline>
        </w:drawing>
      </w:r>
    </w:p>
    <w:p w:rsidR="003E69FF" w:rsidRDefault="003E69FF" w:rsidP="003E69FF">
      <w:pPr>
        <w:pStyle w:val="Grafico"/>
        <w:ind w:left="0"/>
        <w:rPr>
          <w:rFonts w:ascii="Arial" w:hAnsi="Arial" w:cs="Arial"/>
        </w:rPr>
      </w:pPr>
      <w:bookmarkStart w:id="96" w:name="_Toc250580290"/>
      <w:r w:rsidRPr="00F02BC9">
        <w:rPr>
          <w:rFonts w:ascii="Arial" w:hAnsi="Arial" w:cs="Arial"/>
        </w:rPr>
        <w:t xml:space="preserve">Gráfico </w:t>
      </w:r>
      <w:r w:rsidR="00A77D33">
        <w:rPr>
          <w:rFonts w:ascii="Arial" w:hAnsi="Arial" w:cs="Arial"/>
        </w:rPr>
        <w:t>D</w:t>
      </w:r>
      <w:r w:rsidRPr="00F02BC9">
        <w:rPr>
          <w:rFonts w:ascii="Arial" w:hAnsi="Arial" w:cs="Arial"/>
        </w:rPr>
        <w:t>.</w:t>
      </w:r>
      <w:r w:rsidR="00A77D33">
        <w:rPr>
          <w:rFonts w:ascii="Arial" w:hAnsi="Arial" w:cs="Arial"/>
        </w:rPr>
        <w:t>2</w:t>
      </w:r>
      <w:r w:rsidRPr="00F02BC9">
        <w:rPr>
          <w:rFonts w:ascii="Arial" w:hAnsi="Arial" w:cs="Arial"/>
        </w:rPr>
        <w:t xml:space="preserve"> </w:t>
      </w:r>
      <w:r>
        <w:rPr>
          <w:rFonts w:ascii="Arial" w:hAnsi="Arial" w:cs="Arial"/>
        </w:rPr>
        <w:t>Diagrama de Clases - Módulo de Suscripción de Usuarios (MSU)</w:t>
      </w:r>
      <w:bookmarkEnd w:id="96"/>
    </w:p>
    <w:p w:rsidR="003E69FF" w:rsidRDefault="006004A1" w:rsidP="003E69FF">
      <w:pPr>
        <w:spacing w:line="480" w:lineRule="auto"/>
        <w:jc w:val="center"/>
        <w:rPr>
          <w:rFonts w:ascii="Arial" w:hAnsi="Arial" w:cs="Arial"/>
          <w:b/>
        </w:rPr>
      </w:pPr>
      <w:r>
        <w:rPr>
          <w:rFonts w:ascii="Arial" w:hAnsi="Arial" w:cs="Arial"/>
          <w:b/>
          <w:noProof/>
        </w:rPr>
        <w:drawing>
          <wp:inline distT="0" distB="0" distL="0" distR="0">
            <wp:extent cx="4792345" cy="7254875"/>
            <wp:effectExtent l="19050" t="0" r="8255" b="0"/>
            <wp:docPr id="30"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69"/>
                    <a:srcRect l="558" t="12204" r="60132" b="2406"/>
                    <a:stretch>
                      <a:fillRect/>
                    </a:stretch>
                  </pic:blipFill>
                  <pic:spPr bwMode="auto">
                    <a:xfrm>
                      <a:off x="0" y="0"/>
                      <a:ext cx="4792345" cy="7254875"/>
                    </a:xfrm>
                    <a:prstGeom prst="rect">
                      <a:avLst/>
                    </a:prstGeom>
                    <a:noFill/>
                    <a:ln w="9525">
                      <a:noFill/>
                      <a:miter lim="800000"/>
                      <a:headEnd/>
                      <a:tailEnd/>
                    </a:ln>
                  </pic:spPr>
                </pic:pic>
              </a:graphicData>
            </a:graphic>
          </wp:inline>
        </w:drawing>
      </w:r>
    </w:p>
    <w:p w:rsidR="003E69FF" w:rsidRDefault="003E69FF" w:rsidP="00E531E1">
      <w:pPr>
        <w:pStyle w:val="Grafico"/>
        <w:ind w:left="0"/>
        <w:rPr>
          <w:rFonts w:ascii="Arial" w:hAnsi="Arial" w:cs="Arial"/>
        </w:rPr>
      </w:pPr>
      <w:bookmarkStart w:id="97" w:name="_Toc250580291"/>
      <w:r w:rsidRPr="00F02BC9">
        <w:rPr>
          <w:rFonts w:ascii="Arial" w:hAnsi="Arial" w:cs="Arial"/>
        </w:rPr>
        <w:t xml:space="preserve">Gráfico </w:t>
      </w:r>
      <w:r w:rsidR="00A77D33">
        <w:rPr>
          <w:rFonts w:ascii="Arial" w:hAnsi="Arial" w:cs="Arial"/>
        </w:rPr>
        <w:t>D.3</w:t>
      </w:r>
      <w:r w:rsidRPr="00F02BC9">
        <w:rPr>
          <w:rFonts w:ascii="Arial" w:hAnsi="Arial" w:cs="Arial"/>
        </w:rPr>
        <w:t xml:space="preserve"> </w:t>
      </w:r>
      <w:r>
        <w:rPr>
          <w:rFonts w:ascii="Arial" w:hAnsi="Arial" w:cs="Arial"/>
        </w:rPr>
        <w:t>Diagrama de Clases - Módulo de Administración de Eventos (MAE)</w:t>
      </w:r>
      <w:r w:rsidR="000C5FA6">
        <w:rPr>
          <w:rFonts w:ascii="Arial" w:hAnsi="Arial" w:cs="Arial"/>
        </w:rPr>
        <w:t xml:space="preserve"> (Parte I)</w:t>
      </w:r>
      <w:bookmarkEnd w:id="97"/>
    </w:p>
    <w:p w:rsidR="008D6E4B" w:rsidRDefault="006004A1" w:rsidP="00B90351">
      <w:pPr>
        <w:spacing w:line="480" w:lineRule="auto"/>
        <w:jc w:val="center"/>
        <w:outlineLvl w:val="0"/>
        <w:rPr>
          <w:rFonts w:ascii="Arial" w:hAnsi="Arial" w:cs="Arial"/>
          <w:b/>
          <w:sz w:val="36"/>
        </w:rPr>
      </w:pPr>
      <w:r>
        <w:rPr>
          <w:rFonts w:ascii="Arial" w:hAnsi="Arial" w:cs="Arial"/>
          <w:b/>
          <w:noProof/>
          <w:sz w:val="36"/>
        </w:rPr>
        <w:drawing>
          <wp:inline distT="0" distB="0" distL="0" distR="0">
            <wp:extent cx="5704205" cy="6753860"/>
            <wp:effectExtent l="19050" t="0" r="0" b="0"/>
            <wp:docPr id="3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70" cstate="print"/>
                    <a:srcRect l="40613" r="1010" b="1004"/>
                    <a:stretch>
                      <a:fillRect/>
                    </a:stretch>
                  </pic:blipFill>
                  <pic:spPr bwMode="auto">
                    <a:xfrm>
                      <a:off x="0" y="0"/>
                      <a:ext cx="5704205" cy="6753860"/>
                    </a:xfrm>
                    <a:prstGeom prst="rect">
                      <a:avLst/>
                    </a:prstGeom>
                    <a:noFill/>
                    <a:ln w="9525">
                      <a:noFill/>
                      <a:miter lim="800000"/>
                      <a:headEnd/>
                      <a:tailEnd/>
                    </a:ln>
                  </pic:spPr>
                </pic:pic>
              </a:graphicData>
            </a:graphic>
          </wp:inline>
        </w:drawing>
      </w:r>
    </w:p>
    <w:p w:rsidR="008D6E4B" w:rsidRDefault="008D6E4B" w:rsidP="008D6E4B">
      <w:pPr>
        <w:pStyle w:val="Grafico"/>
        <w:ind w:left="0"/>
        <w:rPr>
          <w:rFonts w:ascii="Arial" w:hAnsi="Arial" w:cs="Arial"/>
        </w:rPr>
      </w:pPr>
      <w:bookmarkStart w:id="98" w:name="_Toc250580292"/>
      <w:r w:rsidRPr="00F02BC9">
        <w:rPr>
          <w:rFonts w:ascii="Arial" w:hAnsi="Arial" w:cs="Arial"/>
        </w:rPr>
        <w:t xml:space="preserve">Gráfico </w:t>
      </w:r>
      <w:r>
        <w:rPr>
          <w:rFonts w:ascii="Arial" w:hAnsi="Arial" w:cs="Arial"/>
        </w:rPr>
        <w:t>D.3</w:t>
      </w:r>
      <w:r w:rsidRPr="00F02BC9">
        <w:rPr>
          <w:rFonts w:ascii="Arial" w:hAnsi="Arial" w:cs="Arial"/>
        </w:rPr>
        <w:t xml:space="preserve"> </w:t>
      </w:r>
      <w:r>
        <w:rPr>
          <w:rFonts w:ascii="Arial" w:hAnsi="Arial" w:cs="Arial"/>
        </w:rPr>
        <w:t>Diagrama de Clases - Módulo de Administración de Eventos (MAE) (Parte II)</w:t>
      </w:r>
      <w:bookmarkEnd w:id="98"/>
    </w:p>
    <w:p w:rsidR="00B90351" w:rsidRDefault="000C5FA6" w:rsidP="00B90351">
      <w:pPr>
        <w:spacing w:line="480" w:lineRule="auto"/>
        <w:jc w:val="center"/>
        <w:outlineLvl w:val="0"/>
        <w:rPr>
          <w:rFonts w:ascii="Arial" w:hAnsi="Arial" w:cs="Arial"/>
          <w:b/>
          <w:sz w:val="36"/>
        </w:rPr>
      </w:pPr>
      <w:r>
        <w:rPr>
          <w:rFonts w:ascii="Arial" w:hAnsi="Arial" w:cs="Arial"/>
          <w:b/>
          <w:sz w:val="36"/>
        </w:rPr>
        <w:br w:type="page"/>
      </w:r>
      <w:bookmarkStart w:id="99" w:name="_Toc250580193"/>
      <w:r w:rsidR="00D84727">
        <w:rPr>
          <w:rFonts w:ascii="Arial" w:hAnsi="Arial" w:cs="Arial"/>
          <w:b/>
          <w:sz w:val="36"/>
        </w:rPr>
        <w:t>AP</w:t>
      </w:r>
      <w:r w:rsidR="00BA7A61">
        <w:rPr>
          <w:rFonts w:ascii="Arial" w:hAnsi="Arial" w:cs="Arial"/>
          <w:b/>
          <w:sz w:val="36"/>
        </w:rPr>
        <w:t>É</w:t>
      </w:r>
      <w:r w:rsidR="00D84727">
        <w:rPr>
          <w:rFonts w:ascii="Arial" w:hAnsi="Arial" w:cs="Arial"/>
          <w:b/>
          <w:sz w:val="36"/>
        </w:rPr>
        <w:t>NDICE E</w:t>
      </w:r>
      <w:r w:rsidR="00B90351">
        <w:rPr>
          <w:rFonts w:ascii="Arial" w:hAnsi="Arial" w:cs="Arial"/>
          <w:b/>
          <w:sz w:val="36"/>
        </w:rPr>
        <w:t>: Diagrama del Modelo Lógico de la Base de Datos por Módulos</w:t>
      </w:r>
      <w:bookmarkEnd w:id="99"/>
    </w:p>
    <w:p w:rsidR="00B90351" w:rsidRDefault="00B90351" w:rsidP="00B90351">
      <w:pPr>
        <w:pStyle w:val="Grafico"/>
        <w:ind w:left="0"/>
        <w:jc w:val="left"/>
        <w:rPr>
          <w:rFonts w:ascii="Arial" w:hAnsi="Arial" w:cs="Arial"/>
        </w:rPr>
      </w:pPr>
    </w:p>
    <w:p w:rsidR="003E69FF" w:rsidRDefault="006004A1" w:rsidP="003E69FF">
      <w:pPr>
        <w:spacing w:line="480" w:lineRule="auto"/>
        <w:jc w:val="center"/>
        <w:rPr>
          <w:rFonts w:ascii="Arial" w:hAnsi="Arial" w:cs="Arial"/>
          <w:b/>
        </w:rPr>
      </w:pPr>
      <w:r>
        <w:rPr>
          <w:noProof/>
        </w:rPr>
        <w:drawing>
          <wp:inline distT="0" distB="0" distL="0" distR="0">
            <wp:extent cx="5082540" cy="3253740"/>
            <wp:effectExtent l="19050" t="0" r="3810" b="0"/>
            <wp:docPr id="2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71"/>
                    <a:srcRect/>
                    <a:stretch>
                      <a:fillRect/>
                    </a:stretch>
                  </pic:blipFill>
                  <pic:spPr bwMode="auto">
                    <a:xfrm>
                      <a:off x="0" y="0"/>
                      <a:ext cx="5082540" cy="3253740"/>
                    </a:xfrm>
                    <a:prstGeom prst="rect">
                      <a:avLst/>
                    </a:prstGeom>
                    <a:noFill/>
                    <a:ln w="9525">
                      <a:noFill/>
                      <a:miter lim="800000"/>
                      <a:headEnd/>
                      <a:tailEnd/>
                    </a:ln>
                  </pic:spPr>
                </pic:pic>
              </a:graphicData>
            </a:graphic>
          </wp:inline>
        </w:drawing>
      </w:r>
    </w:p>
    <w:p w:rsidR="003E69FF" w:rsidRDefault="003E69FF" w:rsidP="003E69FF">
      <w:pPr>
        <w:pStyle w:val="Grafico"/>
        <w:ind w:left="0"/>
        <w:rPr>
          <w:rFonts w:ascii="Arial" w:hAnsi="Arial" w:cs="Arial"/>
        </w:rPr>
      </w:pPr>
      <w:bookmarkStart w:id="100" w:name="_Toc250580293"/>
      <w:r w:rsidRPr="00F02BC9">
        <w:rPr>
          <w:rFonts w:ascii="Arial" w:hAnsi="Arial" w:cs="Arial"/>
        </w:rPr>
        <w:t xml:space="preserve">Gráfico </w:t>
      </w:r>
      <w:r w:rsidR="009C1B82">
        <w:rPr>
          <w:rFonts w:ascii="Arial" w:hAnsi="Arial" w:cs="Arial"/>
        </w:rPr>
        <w:t>E.1</w:t>
      </w:r>
      <w:r w:rsidRPr="00F02BC9">
        <w:rPr>
          <w:rFonts w:ascii="Arial" w:hAnsi="Arial" w:cs="Arial"/>
        </w:rPr>
        <w:t xml:space="preserve"> </w:t>
      </w:r>
      <w:r>
        <w:rPr>
          <w:rFonts w:ascii="Arial" w:hAnsi="Arial" w:cs="Arial"/>
        </w:rPr>
        <w:t>ER – Módulo de Administración Central (MAC)</w:t>
      </w:r>
      <w:bookmarkEnd w:id="100"/>
    </w:p>
    <w:p w:rsidR="003E69FF" w:rsidRPr="009C1B82" w:rsidRDefault="003E69FF" w:rsidP="003E69FF">
      <w:pPr>
        <w:spacing w:line="480" w:lineRule="auto"/>
        <w:ind w:left="360"/>
        <w:jc w:val="both"/>
        <w:rPr>
          <w:rFonts w:ascii="Arial" w:hAnsi="Arial" w:cs="Arial"/>
          <w:b/>
          <w:color w:val="FF0000"/>
          <w:lang w:val="es-MX"/>
        </w:rPr>
      </w:pPr>
    </w:p>
    <w:p w:rsidR="00906BE8" w:rsidRDefault="00906BE8" w:rsidP="003E69FF">
      <w:pPr>
        <w:spacing w:line="480" w:lineRule="auto"/>
        <w:ind w:left="360"/>
        <w:jc w:val="both"/>
        <w:rPr>
          <w:rFonts w:ascii="Arial" w:hAnsi="Arial" w:cs="Arial"/>
          <w:b/>
          <w:color w:val="FF0000"/>
        </w:rPr>
      </w:pPr>
    </w:p>
    <w:p w:rsidR="003E69FF" w:rsidRDefault="006004A1" w:rsidP="003E69FF">
      <w:pPr>
        <w:spacing w:line="480" w:lineRule="auto"/>
        <w:jc w:val="center"/>
        <w:rPr>
          <w:rFonts w:ascii="Arial" w:hAnsi="Arial" w:cs="Arial"/>
          <w:b/>
        </w:rPr>
      </w:pPr>
      <w:r>
        <w:rPr>
          <w:noProof/>
        </w:rPr>
        <w:drawing>
          <wp:inline distT="0" distB="0" distL="0" distR="0">
            <wp:extent cx="5029200" cy="3646805"/>
            <wp:effectExtent l="19050" t="0" r="0" b="0"/>
            <wp:docPr id="27"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72"/>
                    <a:srcRect/>
                    <a:stretch>
                      <a:fillRect/>
                    </a:stretch>
                  </pic:blipFill>
                  <pic:spPr bwMode="auto">
                    <a:xfrm>
                      <a:off x="0" y="0"/>
                      <a:ext cx="5029200" cy="3646805"/>
                    </a:xfrm>
                    <a:prstGeom prst="rect">
                      <a:avLst/>
                    </a:prstGeom>
                    <a:noFill/>
                    <a:ln w="9525">
                      <a:noFill/>
                      <a:miter lim="800000"/>
                      <a:headEnd/>
                      <a:tailEnd/>
                    </a:ln>
                  </pic:spPr>
                </pic:pic>
              </a:graphicData>
            </a:graphic>
          </wp:inline>
        </w:drawing>
      </w:r>
    </w:p>
    <w:p w:rsidR="003E69FF" w:rsidRDefault="003E69FF" w:rsidP="003E69FF">
      <w:pPr>
        <w:pStyle w:val="Grafico"/>
        <w:ind w:left="0"/>
        <w:rPr>
          <w:rFonts w:ascii="Arial" w:hAnsi="Arial" w:cs="Arial"/>
        </w:rPr>
      </w:pPr>
      <w:bookmarkStart w:id="101" w:name="_Toc250580294"/>
      <w:r w:rsidRPr="00F02BC9">
        <w:rPr>
          <w:rFonts w:ascii="Arial" w:hAnsi="Arial" w:cs="Arial"/>
        </w:rPr>
        <w:t xml:space="preserve">Gráfico </w:t>
      </w:r>
      <w:r w:rsidR="009C1B82">
        <w:rPr>
          <w:rFonts w:ascii="Arial" w:hAnsi="Arial" w:cs="Arial"/>
        </w:rPr>
        <w:t>E</w:t>
      </w:r>
      <w:r w:rsidRPr="00F02BC9">
        <w:rPr>
          <w:rFonts w:ascii="Arial" w:hAnsi="Arial" w:cs="Arial"/>
        </w:rPr>
        <w:t>.</w:t>
      </w:r>
      <w:r w:rsidR="009C1B82">
        <w:rPr>
          <w:rFonts w:ascii="Arial" w:hAnsi="Arial" w:cs="Arial"/>
        </w:rPr>
        <w:t>2</w:t>
      </w:r>
      <w:r w:rsidRPr="00F02BC9">
        <w:rPr>
          <w:rFonts w:ascii="Arial" w:hAnsi="Arial" w:cs="Arial"/>
        </w:rPr>
        <w:t xml:space="preserve"> </w:t>
      </w:r>
      <w:r>
        <w:rPr>
          <w:rFonts w:ascii="Arial" w:hAnsi="Arial" w:cs="Arial"/>
        </w:rPr>
        <w:t>ER – Módulo de Suscripción de Usuarios (MSU)</w:t>
      </w:r>
      <w:bookmarkEnd w:id="101"/>
    </w:p>
    <w:p w:rsidR="00FD5553" w:rsidRPr="00E45F07" w:rsidRDefault="00FD5553" w:rsidP="003E69FF">
      <w:pPr>
        <w:spacing w:line="480" w:lineRule="auto"/>
        <w:jc w:val="center"/>
        <w:rPr>
          <w:noProof/>
          <w:lang w:val="es-MX" w:eastAsia="en-US"/>
        </w:rPr>
      </w:pPr>
    </w:p>
    <w:p w:rsidR="003E69FF" w:rsidRDefault="006004A1" w:rsidP="003E69FF">
      <w:pPr>
        <w:spacing w:line="480" w:lineRule="auto"/>
        <w:jc w:val="center"/>
        <w:rPr>
          <w:rFonts w:ascii="Arial" w:hAnsi="Arial" w:cs="Arial"/>
          <w:b/>
        </w:rPr>
      </w:pPr>
      <w:r>
        <w:rPr>
          <w:rFonts w:ascii="Arial" w:hAnsi="Arial" w:cs="Arial"/>
          <w:b/>
          <w:noProof/>
        </w:rPr>
        <w:drawing>
          <wp:inline distT="0" distB="0" distL="0" distR="0">
            <wp:extent cx="4871085" cy="6785610"/>
            <wp:effectExtent l="19050" t="0" r="5715" b="0"/>
            <wp:docPr id="28"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73"/>
                    <a:srcRect r="49332"/>
                    <a:stretch>
                      <a:fillRect/>
                    </a:stretch>
                  </pic:blipFill>
                  <pic:spPr bwMode="auto">
                    <a:xfrm>
                      <a:off x="0" y="0"/>
                      <a:ext cx="4871085" cy="6785610"/>
                    </a:xfrm>
                    <a:prstGeom prst="rect">
                      <a:avLst/>
                    </a:prstGeom>
                    <a:noFill/>
                    <a:ln w="9525">
                      <a:noFill/>
                      <a:miter lim="800000"/>
                      <a:headEnd/>
                      <a:tailEnd/>
                    </a:ln>
                  </pic:spPr>
                </pic:pic>
              </a:graphicData>
            </a:graphic>
          </wp:inline>
        </w:drawing>
      </w:r>
    </w:p>
    <w:p w:rsidR="003E69FF" w:rsidRDefault="003E69FF" w:rsidP="003E69FF">
      <w:pPr>
        <w:pStyle w:val="Grafico"/>
        <w:ind w:left="0"/>
        <w:rPr>
          <w:rFonts w:ascii="Arial" w:hAnsi="Arial" w:cs="Arial"/>
        </w:rPr>
      </w:pPr>
      <w:bookmarkStart w:id="102" w:name="_Toc250580295"/>
      <w:r w:rsidRPr="00F02BC9">
        <w:rPr>
          <w:rFonts w:ascii="Arial" w:hAnsi="Arial" w:cs="Arial"/>
        </w:rPr>
        <w:t xml:space="preserve">Gráfico </w:t>
      </w:r>
      <w:r w:rsidR="009C1B82">
        <w:rPr>
          <w:rFonts w:ascii="Arial" w:hAnsi="Arial" w:cs="Arial"/>
        </w:rPr>
        <w:t>E</w:t>
      </w:r>
      <w:r w:rsidRPr="00F02BC9">
        <w:rPr>
          <w:rFonts w:ascii="Arial" w:hAnsi="Arial" w:cs="Arial"/>
        </w:rPr>
        <w:t>.</w:t>
      </w:r>
      <w:r w:rsidR="009C1B82">
        <w:rPr>
          <w:rFonts w:ascii="Arial" w:hAnsi="Arial" w:cs="Arial"/>
        </w:rPr>
        <w:t>3</w:t>
      </w:r>
      <w:r w:rsidRPr="00F02BC9">
        <w:rPr>
          <w:rFonts w:ascii="Arial" w:hAnsi="Arial" w:cs="Arial"/>
        </w:rPr>
        <w:t xml:space="preserve"> </w:t>
      </w:r>
      <w:r>
        <w:rPr>
          <w:rFonts w:ascii="Arial" w:hAnsi="Arial" w:cs="Arial"/>
        </w:rPr>
        <w:t>ER – Módulo de Administración de Eventos (MAE)</w:t>
      </w:r>
      <w:r w:rsidR="00516518">
        <w:rPr>
          <w:rFonts w:ascii="Arial" w:hAnsi="Arial" w:cs="Arial"/>
        </w:rPr>
        <w:t xml:space="preserve"> (Parte I)</w:t>
      </w:r>
      <w:bookmarkEnd w:id="102"/>
    </w:p>
    <w:p w:rsidR="00CC096B" w:rsidRDefault="00CC096B" w:rsidP="003E69FF">
      <w:pPr>
        <w:pStyle w:val="Grafico"/>
        <w:ind w:left="0"/>
        <w:rPr>
          <w:rFonts w:ascii="Arial" w:hAnsi="Arial" w:cs="Arial"/>
        </w:rPr>
      </w:pPr>
    </w:p>
    <w:p w:rsidR="00FD5553" w:rsidRDefault="006004A1" w:rsidP="00FD5553">
      <w:pPr>
        <w:spacing w:line="480" w:lineRule="auto"/>
        <w:jc w:val="center"/>
        <w:rPr>
          <w:rFonts w:ascii="Arial" w:hAnsi="Arial" w:cs="Arial"/>
          <w:b/>
        </w:rPr>
      </w:pPr>
      <w:r>
        <w:rPr>
          <w:rFonts w:ascii="Arial" w:hAnsi="Arial" w:cs="Arial"/>
          <w:b/>
          <w:noProof/>
        </w:rPr>
        <w:drawing>
          <wp:inline distT="0" distB="0" distL="0" distR="0">
            <wp:extent cx="4555490" cy="5608955"/>
            <wp:effectExtent l="19050" t="0" r="0" b="0"/>
            <wp:docPr id="29"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73"/>
                    <a:srcRect l="48561" b="10643"/>
                    <a:stretch>
                      <a:fillRect/>
                    </a:stretch>
                  </pic:blipFill>
                  <pic:spPr bwMode="auto">
                    <a:xfrm>
                      <a:off x="0" y="0"/>
                      <a:ext cx="4555490" cy="5608955"/>
                    </a:xfrm>
                    <a:prstGeom prst="rect">
                      <a:avLst/>
                    </a:prstGeom>
                    <a:noFill/>
                    <a:ln w="9525">
                      <a:noFill/>
                      <a:miter lim="800000"/>
                      <a:headEnd/>
                      <a:tailEnd/>
                    </a:ln>
                  </pic:spPr>
                </pic:pic>
              </a:graphicData>
            </a:graphic>
          </wp:inline>
        </w:drawing>
      </w:r>
    </w:p>
    <w:p w:rsidR="00FD5553" w:rsidRDefault="00FD5553" w:rsidP="00FD5553">
      <w:pPr>
        <w:pStyle w:val="Grafico"/>
        <w:ind w:left="0"/>
        <w:rPr>
          <w:rFonts w:ascii="Arial" w:hAnsi="Arial" w:cs="Arial"/>
        </w:rPr>
      </w:pPr>
      <w:bookmarkStart w:id="103" w:name="_Toc250580296"/>
      <w:r w:rsidRPr="00F02BC9">
        <w:rPr>
          <w:rFonts w:ascii="Arial" w:hAnsi="Arial" w:cs="Arial"/>
        </w:rPr>
        <w:t xml:space="preserve">Gráfico </w:t>
      </w:r>
      <w:r>
        <w:rPr>
          <w:rFonts w:ascii="Arial" w:hAnsi="Arial" w:cs="Arial"/>
        </w:rPr>
        <w:t>E</w:t>
      </w:r>
      <w:r w:rsidRPr="00F02BC9">
        <w:rPr>
          <w:rFonts w:ascii="Arial" w:hAnsi="Arial" w:cs="Arial"/>
        </w:rPr>
        <w:t>.</w:t>
      </w:r>
      <w:r>
        <w:rPr>
          <w:rFonts w:ascii="Arial" w:hAnsi="Arial" w:cs="Arial"/>
        </w:rPr>
        <w:t>3</w:t>
      </w:r>
      <w:r w:rsidRPr="00F02BC9">
        <w:rPr>
          <w:rFonts w:ascii="Arial" w:hAnsi="Arial" w:cs="Arial"/>
        </w:rPr>
        <w:t xml:space="preserve"> </w:t>
      </w:r>
      <w:r>
        <w:rPr>
          <w:rFonts w:ascii="Arial" w:hAnsi="Arial" w:cs="Arial"/>
        </w:rPr>
        <w:t>ER – Módulo de Administración de Eventos (MAE)</w:t>
      </w:r>
      <w:r w:rsidR="00516518">
        <w:rPr>
          <w:rFonts w:ascii="Arial" w:hAnsi="Arial" w:cs="Arial"/>
        </w:rPr>
        <w:t xml:space="preserve"> (Parte II)</w:t>
      </w:r>
      <w:bookmarkEnd w:id="103"/>
    </w:p>
    <w:p w:rsidR="00FD5553" w:rsidRDefault="00FD5553" w:rsidP="003E69FF">
      <w:pPr>
        <w:pStyle w:val="Grafico"/>
        <w:ind w:left="0"/>
        <w:rPr>
          <w:rFonts w:ascii="Arial" w:hAnsi="Arial" w:cs="Arial"/>
        </w:rPr>
      </w:pPr>
    </w:p>
    <w:p w:rsidR="00B90351" w:rsidRDefault="00516518" w:rsidP="00B90351">
      <w:pPr>
        <w:spacing w:line="480" w:lineRule="auto"/>
        <w:jc w:val="center"/>
        <w:outlineLvl w:val="0"/>
        <w:rPr>
          <w:rFonts w:ascii="Arial" w:hAnsi="Arial" w:cs="Arial"/>
          <w:b/>
          <w:sz w:val="36"/>
        </w:rPr>
      </w:pPr>
      <w:r>
        <w:rPr>
          <w:rFonts w:ascii="Arial" w:hAnsi="Arial" w:cs="Arial"/>
          <w:b/>
          <w:sz w:val="36"/>
        </w:rPr>
        <w:br w:type="page"/>
      </w:r>
      <w:bookmarkStart w:id="104" w:name="_Toc250580194"/>
      <w:r w:rsidR="00D84727">
        <w:rPr>
          <w:rFonts w:ascii="Arial" w:hAnsi="Arial" w:cs="Arial"/>
          <w:b/>
          <w:sz w:val="36"/>
        </w:rPr>
        <w:t>AP</w:t>
      </w:r>
      <w:r w:rsidR="00BA7A61">
        <w:rPr>
          <w:rFonts w:ascii="Arial" w:hAnsi="Arial" w:cs="Arial"/>
          <w:b/>
          <w:sz w:val="36"/>
        </w:rPr>
        <w:t>É</w:t>
      </w:r>
      <w:r w:rsidR="00D84727">
        <w:rPr>
          <w:rFonts w:ascii="Arial" w:hAnsi="Arial" w:cs="Arial"/>
          <w:b/>
          <w:sz w:val="36"/>
        </w:rPr>
        <w:t>NDICE F</w:t>
      </w:r>
      <w:r w:rsidR="00B90351">
        <w:rPr>
          <w:rFonts w:ascii="Arial" w:hAnsi="Arial" w:cs="Arial"/>
          <w:b/>
          <w:sz w:val="36"/>
        </w:rPr>
        <w:t>: Pruebas Unitarias</w:t>
      </w:r>
      <w:bookmarkEnd w:id="104"/>
    </w:p>
    <w:p w:rsidR="00811787" w:rsidRPr="00686C72" w:rsidRDefault="009C1B82" w:rsidP="00811787">
      <w:pPr>
        <w:pStyle w:val="Tabla"/>
        <w:ind w:left="0"/>
        <w:rPr>
          <w:rFonts w:ascii="Arial" w:hAnsi="Arial"/>
        </w:rPr>
      </w:pPr>
      <w:bookmarkStart w:id="105" w:name="_Toc250579883"/>
      <w:r>
        <w:rPr>
          <w:rFonts w:ascii="Arial" w:hAnsi="Arial"/>
        </w:rPr>
        <w:t>Tabla F</w:t>
      </w:r>
      <w:r w:rsidR="00811787" w:rsidRPr="00686C72">
        <w:rPr>
          <w:rFonts w:ascii="Arial" w:hAnsi="Arial"/>
        </w:rPr>
        <w:t xml:space="preserve">.1. Prueba Unitaria </w:t>
      </w:r>
      <w:r w:rsidR="00811787" w:rsidRPr="00686C72">
        <w:rPr>
          <w:rFonts w:ascii="Arial" w:hAnsi="Arial"/>
          <w:lang w:val="es-EC"/>
        </w:rPr>
        <w:t>Nº: 01</w:t>
      </w:r>
      <w:bookmarkEnd w:id="105"/>
    </w:p>
    <w:tbl>
      <w:tblPr>
        <w:tblW w:w="807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1"/>
        <w:gridCol w:w="2352"/>
        <w:gridCol w:w="2081"/>
        <w:gridCol w:w="678"/>
        <w:gridCol w:w="897"/>
      </w:tblGrid>
      <w:tr w:rsidR="00811787" w:rsidRPr="00686C72" w:rsidTr="00B27037">
        <w:tc>
          <w:tcPr>
            <w:tcW w:w="6504" w:type="dxa"/>
            <w:gridSpan w:val="3"/>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Ingresar al Sistema</w:t>
            </w:r>
          </w:p>
        </w:tc>
        <w:tc>
          <w:tcPr>
            <w:tcW w:w="1575" w:type="dxa"/>
            <w:gridSpan w:val="2"/>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Nº:</w:t>
            </w:r>
            <w:r w:rsidRPr="00686C72">
              <w:rPr>
                <w:rFonts w:ascii="Arial" w:hAnsi="Arial" w:cs="Arial"/>
                <w:lang w:val="es-EC"/>
              </w:rPr>
              <w:t xml:space="preserve"> 01</w:t>
            </w:r>
          </w:p>
          <w:p w:rsidR="00811787" w:rsidRPr="00686C72" w:rsidRDefault="00811787" w:rsidP="00865FCE">
            <w:pPr>
              <w:rPr>
                <w:rFonts w:ascii="Arial" w:hAnsi="Arial" w:cs="Arial"/>
                <w:lang w:val="es-EC"/>
              </w:rPr>
            </w:pPr>
          </w:p>
        </w:tc>
      </w:tr>
      <w:tr w:rsidR="00811787" w:rsidRPr="00686C72" w:rsidTr="00B27037">
        <w:tc>
          <w:tcPr>
            <w:tcW w:w="8079" w:type="dxa"/>
            <w:gridSpan w:val="5"/>
          </w:tcPr>
          <w:p w:rsidR="00811787" w:rsidRPr="00686C72" w:rsidRDefault="00811787" w:rsidP="00865FCE">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El ingreso se realiza utilizando correo y contraseña válidos</w:t>
            </w:r>
          </w:p>
          <w:p w:rsidR="00811787" w:rsidRPr="00686C72" w:rsidRDefault="00811787" w:rsidP="00865FCE">
            <w:pPr>
              <w:rPr>
                <w:rFonts w:ascii="Arial" w:hAnsi="Arial" w:cs="Arial"/>
                <w:lang w:val="es-EC"/>
              </w:rPr>
            </w:pPr>
          </w:p>
        </w:tc>
      </w:tr>
      <w:tr w:rsidR="00811787" w:rsidRPr="00686C72" w:rsidTr="00B27037">
        <w:tc>
          <w:tcPr>
            <w:tcW w:w="6504" w:type="dxa"/>
            <w:gridSpan w:val="3"/>
          </w:tcPr>
          <w:p w:rsidR="00811787" w:rsidRPr="00686C72" w:rsidRDefault="00811787" w:rsidP="00865FCE">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sidR="00F65574">
              <w:rPr>
                <w:rFonts w:ascii="Arial" w:hAnsi="Arial" w:cs="Arial"/>
                <w:lang w:val="es-EC"/>
              </w:rPr>
              <w:t>Vanessa Izquierdo</w:t>
            </w:r>
          </w:p>
          <w:p w:rsidR="00811787" w:rsidRPr="00686C72" w:rsidRDefault="00811787" w:rsidP="00865FCE">
            <w:pPr>
              <w:rPr>
                <w:rFonts w:ascii="Arial" w:hAnsi="Arial" w:cs="Arial"/>
                <w:lang w:val="es-EC"/>
              </w:rPr>
            </w:pPr>
          </w:p>
        </w:tc>
        <w:tc>
          <w:tcPr>
            <w:tcW w:w="1575" w:type="dxa"/>
            <w:gridSpan w:val="2"/>
          </w:tcPr>
          <w:p w:rsidR="00811787" w:rsidRPr="00686C72" w:rsidRDefault="00811787" w:rsidP="00865FCE">
            <w:pPr>
              <w:pStyle w:val="Default"/>
              <w:rPr>
                <w:rFonts w:ascii="Arial" w:hAnsi="Arial" w:cs="Arial"/>
                <w:sz w:val="23"/>
                <w:szCs w:val="23"/>
              </w:rPr>
            </w:pPr>
            <w:r w:rsidRPr="00686C72">
              <w:rPr>
                <w:rFonts w:ascii="Arial" w:hAnsi="Arial" w:cs="Arial"/>
                <w:b/>
                <w:bCs/>
                <w:sz w:val="23"/>
                <w:szCs w:val="23"/>
                <w:lang w:val="es-EC"/>
              </w:rPr>
              <w:t>Fecha</w:t>
            </w:r>
            <w:r w:rsidRPr="00686C72">
              <w:rPr>
                <w:rFonts w:ascii="Arial" w:hAnsi="Arial" w:cs="Arial"/>
                <w:b/>
                <w:bCs/>
                <w:sz w:val="23"/>
                <w:szCs w:val="23"/>
              </w:rPr>
              <w:t xml:space="preserve">: </w:t>
            </w:r>
            <w:r w:rsidR="00F65574">
              <w:rPr>
                <w:rFonts w:ascii="Arial" w:hAnsi="Arial" w:cs="Arial"/>
                <w:bCs/>
                <w:sz w:val="23"/>
                <w:szCs w:val="23"/>
              </w:rPr>
              <w:t>26</w:t>
            </w:r>
            <w:r w:rsidRPr="00686C72">
              <w:rPr>
                <w:rFonts w:ascii="Arial" w:hAnsi="Arial" w:cs="Arial"/>
                <w:bCs/>
                <w:sz w:val="23"/>
                <w:szCs w:val="23"/>
              </w:rPr>
              <w:t>-</w:t>
            </w:r>
            <w:r w:rsidR="00F65574">
              <w:rPr>
                <w:rFonts w:ascii="Arial" w:hAnsi="Arial" w:cs="Arial"/>
                <w:bCs/>
                <w:sz w:val="23"/>
                <w:szCs w:val="23"/>
              </w:rPr>
              <w:t>Nov</w:t>
            </w:r>
            <w:r w:rsidRPr="00686C72">
              <w:rPr>
                <w:rFonts w:ascii="Arial" w:hAnsi="Arial" w:cs="Arial"/>
                <w:bCs/>
                <w:sz w:val="23"/>
                <w:szCs w:val="23"/>
              </w:rPr>
              <w:t>-2009</w:t>
            </w:r>
          </w:p>
          <w:p w:rsidR="00811787" w:rsidRPr="00686C72" w:rsidRDefault="00811787" w:rsidP="00865FCE">
            <w:pPr>
              <w:rPr>
                <w:rFonts w:ascii="Arial" w:hAnsi="Arial" w:cs="Arial"/>
                <w:lang w:val="es-EC"/>
              </w:rPr>
            </w:pPr>
          </w:p>
        </w:tc>
      </w:tr>
      <w:tr w:rsidR="00811787" w:rsidRPr="00686C72" w:rsidTr="00B27037">
        <w:tc>
          <w:tcPr>
            <w:tcW w:w="2071" w:type="dxa"/>
          </w:tcPr>
          <w:p w:rsidR="00811787" w:rsidRPr="00686C72" w:rsidRDefault="00811787" w:rsidP="00865FCE">
            <w:pPr>
              <w:rPr>
                <w:rFonts w:ascii="Arial" w:hAnsi="Arial" w:cs="Arial"/>
                <w:lang w:val="es-EC"/>
              </w:rPr>
            </w:pPr>
            <w:r w:rsidRPr="00686C72">
              <w:rPr>
                <w:rFonts w:ascii="Arial" w:hAnsi="Arial" w:cs="Arial"/>
                <w:b/>
                <w:lang w:val="es-EC"/>
              </w:rPr>
              <w:t>Precondiciones</w:t>
            </w:r>
          </w:p>
        </w:tc>
        <w:tc>
          <w:tcPr>
            <w:tcW w:w="6008" w:type="dxa"/>
            <w:gridSpan w:val="4"/>
          </w:tcPr>
          <w:p w:rsidR="00811787" w:rsidRPr="00686C72" w:rsidRDefault="00811787" w:rsidP="00865FCE">
            <w:pPr>
              <w:rPr>
                <w:rFonts w:ascii="Arial" w:hAnsi="Arial" w:cs="Arial"/>
                <w:lang w:val="es-EC"/>
              </w:rPr>
            </w:pPr>
            <w:r w:rsidRPr="00686C72">
              <w:rPr>
                <w:rFonts w:ascii="Arial" w:hAnsi="Arial" w:cs="Arial"/>
                <w:lang w:val="es-EC"/>
              </w:rPr>
              <w:t>Tiene que existir un usuario creado en el sistema para poder ingresar.</w:t>
            </w:r>
          </w:p>
          <w:p w:rsidR="00811787" w:rsidRPr="00686C72" w:rsidRDefault="00811787" w:rsidP="00865FCE">
            <w:pPr>
              <w:rPr>
                <w:rFonts w:ascii="Arial" w:hAnsi="Arial" w:cs="Arial"/>
                <w:lang w:val="es-EC"/>
              </w:rPr>
            </w:pPr>
          </w:p>
        </w:tc>
      </w:tr>
      <w:tr w:rsidR="00811787" w:rsidRPr="00686C72" w:rsidTr="00B27037">
        <w:tc>
          <w:tcPr>
            <w:tcW w:w="2071" w:type="dxa"/>
          </w:tcPr>
          <w:p w:rsidR="00811787" w:rsidRPr="00686C72" w:rsidRDefault="00811787" w:rsidP="00865FCE">
            <w:pPr>
              <w:rPr>
                <w:rFonts w:ascii="Arial" w:hAnsi="Arial" w:cs="Arial"/>
                <w:lang w:val="es-EC"/>
              </w:rPr>
            </w:pPr>
            <w:r w:rsidRPr="00686C72">
              <w:rPr>
                <w:rFonts w:ascii="Arial" w:hAnsi="Arial" w:cs="Arial"/>
                <w:b/>
                <w:lang w:val="es-EC"/>
              </w:rPr>
              <w:t>Datos de Entrada</w:t>
            </w:r>
          </w:p>
        </w:tc>
        <w:tc>
          <w:tcPr>
            <w:tcW w:w="6008" w:type="dxa"/>
            <w:gridSpan w:val="4"/>
          </w:tcPr>
          <w:p w:rsidR="00811787" w:rsidRPr="00686C72" w:rsidRDefault="00811787" w:rsidP="00865FCE">
            <w:pPr>
              <w:rPr>
                <w:rFonts w:ascii="Arial" w:hAnsi="Arial" w:cs="Arial"/>
                <w:lang w:val="es-EC"/>
              </w:rPr>
            </w:pPr>
            <w:r w:rsidRPr="00686C72">
              <w:rPr>
                <w:rFonts w:ascii="Arial" w:hAnsi="Arial" w:cs="Arial"/>
                <w:lang w:val="es-EC"/>
              </w:rPr>
              <w:t>Correo: “</w:t>
            </w:r>
            <w:r w:rsidR="00F65574">
              <w:rPr>
                <w:rFonts w:ascii="Arial" w:hAnsi="Arial" w:cs="Arial"/>
                <w:lang w:val="es-EC"/>
              </w:rPr>
              <w:t>vanejoha</w:t>
            </w:r>
            <w:r w:rsidRPr="00AA4B86">
              <w:rPr>
                <w:rFonts w:ascii="Arial" w:hAnsi="Arial" w:cs="Arial"/>
                <w:lang w:val="es-EC"/>
              </w:rPr>
              <w:t>@gmail.com</w:t>
            </w:r>
            <w:r w:rsidRPr="00686C72">
              <w:rPr>
                <w:rFonts w:ascii="Arial" w:hAnsi="Arial" w:cs="Arial"/>
                <w:lang w:val="es-EC"/>
              </w:rPr>
              <w:t>”</w:t>
            </w:r>
          </w:p>
          <w:p w:rsidR="00811787" w:rsidRPr="00686C72" w:rsidRDefault="00811787" w:rsidP="00865FCE">
            <w:pPr>
              <w:rPr>
                <w:rFonts w:ascii="Arial" w:hAnsi="Arial" w:cs="Arial"/>
                <w:lang w:val="es-EC"/>
              </w:rPr>
            </w:pPr>
            <w:r w:rsidRPr="00686C72">
              <w:rPr>
                <w:rFonts w:ascii="Arial" w:hAnsi="Arial" w:cs="Arial"/>
                <w:lang w:val="es-EC"/>
              </w:rPr>
              <w:t>Contraseña: “</w:t>
            </w:r>
            <w:r w:rsidR="00F65574">
              <w:rPr>
                <w:rFonts w:ascii="Arial" w:hAnsi="Arial" w:cs="Arial"/>
                <w:lang w:val="es-EC"/>
              </w:rPr>
              <w:t>vanessa</w:t>
            </w:r>
            <w:r w:rsidRPr="00686C72">
              <w:rPr>
                <w:rFonts w:ascii="Arial" w:hAnsi="Arial" w:cs="Arial"/>
                <w:lang w:val="es-EC"/>
              </w:rPr>
              <w:t>”</w:t>
            </w:r>
          </w:p>
          <w:p w:rsidR="00811787" w:rsidRPr="00686C72" w:rsidRDefault="00811787" w:rsidP="00865FCE">
            <w:pPr>
              <w:rPr>
                <w:rFonts w:ascii="Arial" w:hAnsi="Arial" w:cs="Arial"/>
                <w:lang w:val="es-EC"/>
              </w:rPr>
            </w:pPr>
          </w:p>
        </w:tc>
      </w:tr>
      <w:tr w:rsidR="00811787" w:rsidRPr="00686C72" w:rsidTr="00B27037">
        <w:tc>
          <w:tcPr>
            <w:tcW w:w="2071" w:type="dxa"/>
          </w:tcPr>
          <w:p w:rsidR="00811787" w:rsidRPr="00686C72" w:rsidRDefault="00811787" w:rsidP="00865FCE">
            <w:pPr>
              <w:rPr>
                <w:rFonts w:ascii="Arial" w:hAnsi="Arial" w:cs="Arial"/>
                <w:lang w:val="es-EC"/>
              </w:rPr>
            </w:pPr>
            <w:r w:rsidRPr="00686C72">
              <w:rPr>
                <w:rFonts w:ascii="Arial" w:hAnsi="Arial" w:cs="Arial"/>
                <w:b/>
                <w:lang w:val="es-EC"/>
              </w:rPr>
              <w:t>Descripción de Pasos</w:t>
            </w:r>
          </w:p>
        </w:tc>
        <w:tc>
          <w:tcPr>
            <w:tcW w:w="6008" w:type="dxa"/>
            <w:gridSpan w:val="4"/>
          </w:tcPr>
          <w:p w:rsidR="00811787" w:rsidRPr="00686C72" w:rsidRDefault="00811787" w:rsidP="00865FCE">
            <w:pPr>
              <w:rPr>
                <w:rFonts w:ascii="Arial" w:hAnsi="Arial" w:cs="Arial"/>
                <w:lang w:val="es-EC"/>
              </w:rPr>
            </w:pPr>
            <w:r w:rsidRPr="00686C72">
              <w:rPr>
                <w:rFonts w:ascii="Arial" w:hAnsi="Arial" w:cs="Arial"/>
                <w:lang w:val="es-EC"/>
              </w:rPr>
              <w:t>Se ingresa el correo “</w:t>
            </w:r>
            <w:r w:rsidR="00F65574">
              <w:rPr>
                <w:rFonts w:ascii="Arial" w:hAnsi="Arial" w:cs="Arial"/>
                <w:lang w:val="es-EC"/>
              </w:rPr>
              <w:t>vanejoha</w:t>
            </w:r>
            <w:r w:rsidR="00F65574" w:rsidRPr="00AA4B86">
              <w:rPr>
                <w:rFonts w:ascii="Arial" w:hAnsi="Arial" w:cs="Arial"/>
                <w:lang w:val="es-EC"/>
              </w:rPr>
              <w:t>@gmail.com</w:t>
            </w:r>
            <w:r w:rsidRPr="00686C72">
              <w:rPr>
                <w:rFonts w:ascii="Arial" w:hAnsi="Arial" w:cs="Arial"/>
                <w:lang w:val="es-EC"/>
              </w:rPr>
              <w:t>” en el campo Correo.</w:t>
            </w:r>
          </w:p>
          <w:p w:rsidR="00811787" w:rsidRPr="00686C72" w:rsidRDefault="00811787" w:rsidP="00865FCE">
            <w:pPr>
              <w:rPr>
                <w:rFonts w:ascii="Arial" w:hAnsi="Arial" w:cs="Arial"/>
                <w:lang w:val="es-EC"/>
              </w:rPr>
            </w:pPr>
            <w:r w:rsidRPr="00686C72">
              <w:rPr>
                <w:rFonts w:ascii="Arial" w:hAnsi="Arial" w:cs="Arial"/>
                <w:lang w:val="es-EC"/>
              </w:rPr>
              <w:t>Se ingresa la palabra “</w:t>
            </w:r>
            <w:r w:rsidR="00F65574">
              <w:rPr>
                <w:rFonts w:ascii="Arial" w:hAnsi="Arial" w:cs="Arial"/>
                <w:lang w:val="es-EC"/>
              </w:rPr>
              <w:t>vanessa</w:t>
            </w:r>
            <w:r w:rsidRPr="00686C72">
              <w:rPr>
                <w:rFonts w:ascii="Arial" w:hAnsi="Arial" w:cs="Arial"/>
                <w:lang w:val="es-EC"/>
              </w:rPr>
              <w:t>” en el campo Contraseña.</w:t>
            </w:r>
          </w:p>
          <w:p w:rsidR="00811787" w:rsidRPr="00686C72" w:rsidRDefault="00811787" w:rsidP="00865FCE">
            <w:pPr>
              <w:rPr>
                <w:rFonts w:ascii="Arial" w:hAnsi="Arial" w:cs="Arial"/>
                <w:lang w:val="es-EC"/>
              </w:rPr>
            </w:pPr>
            <w:r w:rsidRPr="00686C72">
              <w:rPr>
                <w:rFonts w:ascii="Arial" w:hAnsi="Arial" w:cs="Arial"/>
                <w:lang w:val="es-EC"/>
              </w:rPr>
              <w:t>Se presiona el botón “Ingresar” o apretar la tecla Enter.</w:t>
            </w:r>
          </w:p>
          <w:p w:rsidR="00811787" w:rsidRPr="00686C72" w:rsidRDefault="00811787" w:rsidP="00865FCE">
            <w:pPr>
              <w:rPr>
                <w:rFonts w:ascii="Arial" w:hAnsi="Arial" w:cs="Arial"/>
                <w:lang w:val="es-EC"/>
              </w:rPr>
            </w:pPr>
          </w:p>
        </w:tc>
      </w:tr>
      <w:tr w:rsidR="00811787" w:rsidRPr="00686C72" w:rsidTr="00B27037">
        <w:trPr>
          <w:trHeight w:val="270"/>
        </w:trPr>
        <w:tc>
          <w:tcPr>
            <w:tcW w:w="2071" w:type="dxa"/>
            <w:vMerge w:val="restart"/>
          </w:tcPr>
          <w:p w:rsidR="00811787" w:rsidRPr="00686C72" w:rsidRDefault="00811787" w:rsidP="00865FCE">
            <w:pPr>
              <w:rPr>
                <w:rFonts w:ascii="Arial" w:hAnsi="Arial" w:cs="Arial"/>
                <w:lang w:val="es-EC"/>
              </w:rPr>
            </w:pPr>
            <w:r w:rsidRPr="00686C72">
              <w:rPr>
                <w:rFonts w:ascii="Arial" w:hAnsi="Arial" w:cs="Arial"/>
                <w:b/>
                <w:lang w:val="es-EC"/>
              </w:rPr>
              <w:t>Resultado Esperado</w:t>
            </w:r>
          </w:p>
        </w:tc>
        <w:tc>
          <w:tcPr>
            <w:tcW w:w="2352" w:type="dxa"/>
            <w:vMerge w:val="restart"/>
          </w:tcPr>
          <w:p w:rsidR="00811787" w:rsidRPr="00686C72" w:rsidRDefault="00811787" w:rsidP="00865FCE">
            <w:pPr>
              <w:rPr>
                <w:rFonts w:ascii="Arial" w:hAnsi="Arial" w:cs="Arial"/>
                <w:lang w:val="es-EC"/>
              </w:rPr>
            </w:pPr>
            <w:r w:rsidRPr="00686C72">
              <w:rPr>
                <w:rFonts w:ascii="Arial" w:hAnsi="Arial" w:cs="Arial"/>
                <w:lang w:val="es-EC"/>
              </w:rPr>
              <w:t>Se ingresa al sistema como el usuario dado, se presenta la pantalla siguiente con el menú.</w:t>
            </w:r>
          </w:p>
          <w:p w:rsidR="00811787" w:rsidRPr="00686C72" w:rsidRDefault="00811787" w:rsidP="00865FCE">
            <w:pPr>
              <w:rPr>
                <w:rFonts w:ascii="Arial" w:hAnsi="Arial" w:cs="Arial"/>
                <w:lang w:val="es-EC"/>
              </w:rPr>
            </w:pPr>
          </w:p>
        </w:tc>
        <w:tc>
          <w:tcPr>
            <w:tcW w:w="2081" w:type="dxa"/>
            <w:vMerge w:val="restart"/>
          </w:tcPr>
          <w:p w:rsidR="00811787" w:rsidRPr="00686C72" w:rsidRDefault="00811787" w:rsidP="00865FCE">
            <w:pPr>
              <w:rPr>
                <w:rFonts w:ascii="Arial" w:hAnsi="Arial" w:cs="Arial"/>
                <w:lang w:val="es-EC"/>
              </w:rPr>
            </w:pPr>
            <w:r w:rsidRPr="00686C72">
              <w:rPr>
                <w:rFonts w:ascii="Arial" w:hAnsi="Arial" w:cs="Arial"/>
                <w:b/>
                <w:lang w:val="es-EC"/>
              </w:rPr>
              <w:t>Cumplimiento</w:t>
            </w:r>
          </w:p>
        </w:tc>
        <w:tc>
          <w:tcPr>
            <w:tcW w:w="678" w:type="dxa"/>
          </w:tcPr>
          <w:p w:rsidR="00811787" w:rsidRPr="00686C72" w:rsidRDefault="00021470" w:rsidP="00865FCE">
            <w:pPr>
              <w:jc w:val="center"/>
              <w:rPr>
                <w:rFonts w:ascii="Arial" w:hAnsi="Arial" w:cs="Arial"/>
                <w:b/>
                <w:lang w:val="es-EC"/>
              </w:rPr>
            </w:pPr>
            <w:r>
              <w:rPr>
                <w:rFonts w:ascii="Arial" w:hAnsi="Arial" w:cs="Arial"/>
                <w:b/>
                <w:lang w:val="es-EC"/>
              </w:rPr>
              <w:t>SÍ</w:t>
            </w:r>
          </w:p>
        </w:tc>
        <w:tc>
          <w:tcPr>
            <w:tcW w:w="897" w:type="dxa"/>
          </w:tcPr>
          <w:p w:rsidR="00811787" w:rsidRPr="00686C72" w:rsidRDefault="00811787" w:rsidP="00865FCE">
            <w:pPr>
              <w:jc w:val="center"/>
              <w:rPr>
                <w:rFonts w:ascii="Arial" w:hAnsi="Arial" w:cs="Arial"/>
                <w:lang w:val="es-EC"/>
              </w:rPr>
            </w:pPr>
            <w:r w:rsidRPr="00686C72">
              <w:rPr>
                <w:rFonts w:ascii="Arial" w:hAnsi="Arial" w:cs="Arial"/>
                <w:b/>
                <w:lang w:val="es-EC"/>
              </w:rPr>
              <w:t>NO</w:t>
            </w:r>
          </w:p>
        </w:tc>
      </w:tr>
      <w:tr w:rsidR="00811787" w:rsidRPr="00686C72" w:rsidTr="00B27037">
        <w:trPr>
          <w:trHeight w:val="270"/>
        </w:trPr>
        <w:tc>
          <w:tcPr>
            <w:tcW w:w="2071" w:type="dxa"/>
            <w:vMerge/>
          </w:tcPr>
          <w:p w:rsidR="00811787" w:rsidRPr="00686C72" w:rsidRDefault="00811787" w:rsidP="00865FCE">
            <w:pPr>
              <w:rPr>
                <w:rFonts w:ascii="Arial" w:hAnsi="Arial" w:cs="Arial"/>
                <w:b/>
                <w:lang w:val="es-EC"/>
              </w:rPr>
            </w:pPr>
          </w:p>
        </w:tc>
        <w:tc>
          <w:tcPr>
            <w:tcW w:w="2352" w:type="dxa"/>
            <w:vMerge/>
          </w:tcPr>
          <w:p w:rsidR="00811787" w:rsidRPr="00686C72" w:rsidRDefault="00811787" w:rsidP="00865FCE">
            <w:pPr>
              <w:rPr>
                <w:rFonts w:ascii="Arial" w:hAnsi="Arial" w:cs="Arial"/>
                <w:lang w:val="es-EC"/>
              </w:rPr>
            </w:pPr>
          </w:p>
        </w:tc>
        <w:tc>
          <w:tcPr>
            <w:tcW w:w="2081" w:type="dxa"/>
            <w:vMerge/>
          </w:tcPr>
          <w:p w:rsidR="00811787" w:rsidRPr="00686C72" w:rsidRDefault="00811787" w:rsidP="00865FCE">
            <w:pPr>
              <w:rPr>
                <w:rFonts w:ascii="Arial" w:hAnsi="Arial" w:cs="Arial"/>
                <w:b/>
                <w:lang w:val="es-EC"/>
              </w:rPr>
            </w:pPr>
          </w:p>
        </w:tc>
        <w:tc>
          <w:tcPr>
            <w:tcW w:w="678" w:type="dxa"/>
            <w:vAlign w:val="center"/>
          </w:tcPr>
          <w:p w:rsidR="00811787" w:rsidRPr="00686C72" w:rsidRDefault="00811787" w:rsidP="00865FCE">
            <w:pPr>
              <w:jc w:val="center"/>
              <w:rPr>
                <w:rFonts w:ascii="Arial" w:hAnsi="Arial" w:cs="Arial"/>
                <w:lang w:val="es-EC"/>
              </w:rPr>
            </w:pPr>
            <w:r w:rsidRPr="00686C72">
              <w:rPr>
                <w:rFonts w:ascii="Arial" w:hAnsi="Arial" w:cs="Arial"/>
                <w:lang w:val="es-EC"/>
              </w:rPr>
              <w:t>X</w:t>
            </w:r>
          </w:p>
        </w:tc>
        <w:tc>
          <w:tcPr>
            <w:tcW w:w="897" w:type="dxa"/>
            <w:vAlign w:val="center"/>
          </w:tcPr>
          <w:p w:rsidR="00811787" w:rsidRPr="00686C72" w:rsidRDefault="00811787" w:rsidP="00865FCE">
            <w:pPr>
              <w:jc w:val="center"/>
              <w:rPr>
                <w:rFonts w:ascii="Arial" w:hAnsi="Arial" w:cs="Arial"/>
                <w:lang w:val="es-EC"/>
              </w:rPr>
            </w:pPr>
          </w:p>
        </w:tc>
      </w:tr>
      <w:tr w:rsidR="00811787" w:rsidRPr="00686C72" w:rsidTr="00B27037">
        <w:tc>
          <w:tcPr>
            <w:tcW w:w="2071" w:type="dxa"/>
          </w:tcPr>
          <w:p w:rsidR="00811787" w:rsidRPr="00686C72" w:rsidRDefault="00811787" w:rsidP="00865FCE">
            <w:pPr>
              <w:rPr>
                <w:rFonts w:ascii="Arial" w:hAnsi="Arial" w:cs="Arial"/>
                <w:lang w:val="es-EC"/>
              </w:rPr>
            </w:pPr>
            <w:r w:rsidRPr="00686C72">
              <w:rPr>
                <w:rFonts w:ascii="Arial" w:hAnsi="Arial" w:cs="Arial"/>
                <w:b/>
                <w:lang w:val="es-EC"/>
              </w:rPr>
              <w:t>Resultado Obtenido</w:t>
            </w:r>
          </w:p>
        </w:tc>
        <w:tc>
          <w:tcPr>
            <w:tcW w:w="2352" w:type="dxa"/>
          </w:tcPr>
          <w:p w:rsidR="00811787" w:rsidRPr="00686C72" w:rsidRDefault="00811787" w:rsidP="00865FCE">
            <w:pPr>
              <w:rPr>
                <w:rFonts w:ascii="Arial" w:hAnsi="Arial" w:cs="Arial"/>
                <w:b/>
                <w:lang w:val="es-EC"/>
              </w:rPr>
            </w:pPr>
            <w:r w:rsidRPr="00686C72">
              <w:rPr>
                <w:rFonts w:ascii="Arial" w:hAnsi="Arial" w:cs="Arial"/>
                <w:b/>
                <w:lang w:val="es-EC"/>
              </w:rPr>
              <w:t>Errores:</w:t>
            </w:r>
          </w:p>
          <w:p w:rsidR="00811787" w:rsidRPr="00686C72" w:rsidRDefault="00811787" w:rsidP="00865FCE">
            <w:pPr>
              <w:rPr>
                <w:rFonts w:ascii="Arial" w:hAnsi="Arial" w:cs="Arial"/>
                <w:lang w:val="es-EC"/>
              </w:rPr>
            </w:pPr>
          </w:p>
        </w:tc>
        <w:tc>
          <w:tcPr>
            <w:tcW w:w="3656" w:type="dxa"/>
            <w:gridSpan w:val="3"/>
          </w:tcPr>
          <w:p w:rsidR="00811787" w:rsidRPr="00686C72" w:rsidRDefault="00811787" w:rsidP="00865FCE">
            <w:pPr>
              <w:rPr>
                <w:rFonts w:ascii="Arial" w:hAnsi="Arial" w:cs="Arial"/>
                <w:lang w:val="es-EC"/>
              </w:rPr>
            </w:pPr>
            <w:r w:rsidRPr="00686C72">
              <w:rPr>
                <w:rFonts w:ascii="Arial" w:hAnsi="Arial" w:cs="Arial"/>
                <w:b/>
                <w:lang w:val="es-EC"/>
              </w:rPr>
              <w:t>Fallas Provocadas:</w:t>
            </w:r>
          </w:p>
        </w:tc>
      </w:tr>
      <w:tr w:rsidR="00811787" w:rsidRPr="00686C72" w:rsidTr="00B27037">
        <w:tc>
          <w:tcPr>
            <w:tcW w:w="2071" w:type="dxa"/>
          </w:tcPr>
          <w:p w:rsidR="00811787" w:rsidRPr="00686C72" w:rsidRDefault="00811787" w:rsidP="00865FCE">
            <w:pPr>
              <w:rPr>
                <w:rFonts w:ascii="Arial" w:hAnsi="Arial" w:cs="Arial"/>
                <w:lang w:val="es-EC"/>
              </w:rPr>
            </w:pPr>
            <w:r w:rsidRPr="00686C72">
              <w:rPr>
                <w:rFonts w:ascii="Arial" w:hAnsi="Arial" w:cs="Arial"/>
                <w:b/>
                <w:lang w:val="es-EC"/>
              </w:rPr>
              <w:t>Recomendación u Observación</w:t>
            </w:r>
          </w:p>
        </w:tc>
        <w:tc>
          <w:tcPr>
            <w:tcW w:w="6008" w:type="dxa"/>
            <w:gridSpan w:val="4"/>
          </w:tcPr>
          <w:p w:rsidR="00811787" w:rsidRPr="00686C72" w:rsidRDefault="00811787" w:rsidP="00865FCE">
            <w:pPr>
              <w:rPr>
                <w:rFonts w:ascii="Arial" w:hAnsi="Arial" w:cs="Arial"/>
                <w:lang w:val="es-EC"/>
              </w:rPr>
            </w:pPr>
            <w:r w:rsidRPr="00686C72">
              <w:rPr>
                <w:rFonts w:ascii="Arial" w:hAnsi="Arial" w:cs="Arial"/>
                <w:lang w:val="es-EC"/>
              </w:rPr>
              <w:t>El formato de correo es validado mediante la librería de DOJO, deberá ingresarse un correo válido.</w:t>
            </w:r>
          </w:p>
          <w:p w:rsidR="00811787" w:rsidRPr="00686C72" w:rsidRDefault="00811787" w:rsidP="00865FCE">
            <w:pPr>
              <w:rPr>
                <w:rFonts w:ascii="Arial" w:hAnsi="Arial" w:cs="Arial"/>
                <w:lang w:val="es-EC"/>
              </w:rPr>
            </w:pPr>
            <w:r w:rsidRPr="00686C72">
              <w:rPr>
                <w:rFonts w:ascii="Arial" w:hAnsi="Arial" w:cs="Arial"/>
                <w:lang w:val="es-EC"/>
              </w:rPr>
              <w:t>La contraseña es sensible a mayúsculas/minúsculas.</w:t>
            </w:r>
          </w:p>
          <w:p w:rsidR="00811787" w:rsidRPr="00686C72" w:rsidRDefault="00811787" w:rsidP="00865FCE">
            <w:pPr>
              <w:rPr>
                <w:rFonts w:ascii="Arial" w:hAnsi="Arial" w:cs="Arial"/>
                <w:lang w:val="es-EC"/>
              </w:rPr>
            </w:pPr>
          </w:p>
        </w:tc>
      </w:tr>
    </w:tbl>
    <w:p w:rsidR="00811787" w:rsidRPr="00686C72" w:rsidRDefault="00811787" w:rsidP="00811787">
      <w:pPr>
        <w:spacing w:line="480" w:lineRule="auto"/>
        <w:ind w:left="360"/>
        <w:jc w:val="both"/>
        <w:rPr>
          <w:rFonts w:ascii="Arial" w:hAnsi="Arial" w:cs="Arial"/>
        </w:rPr>
      </w:pPr>
    </w:p>
    <w:p w:rsidR="00811787" w:rsidRPr="00686C72" w:rsidRDefault="009C1B82" w:rsidP="00811787">
      <w:pPr>
        <w:pStyle w:val="Tabla"/>
        <w:ind w:left="0"/>
        <w:rPr>
          <w:rFonts w:ascii="Arial" w:hAnsi="Arial"/>
        </w:rPr>
      </w:pPr>
      <w:bookmarkStart w:id="106" w:name="_Toc250579884"/>
      <w:r>
        <w:rPr>
          <w:rFonts w:ascii="Arial" w:hAnsi="Arial"/>
        </w:rPr>
        <w:t>Tabla F</w:t>
      </w:r>
      <w:r w:rsidR="00811787" w:rsidRPr="00686C72">
        <w:rPr>
          <w:rFonts w:ascii="Arial" w:hAnsi="Arial"/>
        </w:rPr>
        <w:t xml:space="preserve">.2. Prueba Unitaria </w:t>
      </w:r>
      <w:r w:rsidR="00811787" w:rsidRPr="00686C72">
        <w:rPr>
          <w:rFonts w:ascii="Arial" w:hAnsi="Arial"/>
          <w:lang w:val="es-EC"/>
        </w:rPr>
        <w:t>Nº: 02</w:t>
      </w:r>
      <w:bookmarkEnd w:id="106"/>
    </w:p>
    <w:tbl>
      <w:tblPr>
        <w:tblW w:w="807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0"/>
        <w:gridCol w:w="2538"/>
        <w:gridCol w:w="1973"/>
        <w:gridCol w:w="636"/>
        <w:gridCol w:w="862"/>
      </w:tblGrid>
      <w:tr w:rsidR="00811787" w:rsidRPr="00686C72" w:rsidTr="00B27037">
        <w:tc>
          <w:tcPr>
            <w:tcW w:w="6581" w:type="dxa"/>
            <w:gridSpan w:val="3"/>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Crear Cuenta</w:t>
            </w:r>
          </w:p>
        </w:tc>
        <w:tc>
          <w:tcPr>
            <w:tcW w:w="1498" w:type="dxa"/>
            <w:gridSpan w:val="2"/>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Nº:</w:t>
            </w:r>
            <w:r w:rsidRPr="00686C72">
              <w:rPr>
                <w:rFonts w:ascii="Arial" w:hAnsi="Arial" w:cs="Arial"/>
                <w:lang w:val="es-EC"/>
              </w:rPr>
              <w:t xml:space="preserve"> 0</w:t>
            </w:r>
            <w:r>
              <w:rPr>
                <w:rFonts w:ascii="Arial" w:hAnsi="Arial" w:cs="Arial"/>
                <w:lang w:val="es-EC"/>
              </w:rPr>
              <w:t>2</w:t>
            </w:r>
          </w:p>
          <w:p w:rsidR="00811787" w:rsidRPr="00686C72" w:rsidRDefault="00811787" w:rsidP="00865FCE">
            <w:pPr>
              <w:rPr>
                <w:rFonts w:ascii="Arial" w:hAnsi="Arial" w:cs="Arial"/>
                <w:lang w:val="es-EC"/>
              </w:rPr>
            </w:pPr>
          </w:p>
        </w:tc>
      </w:tr>
      <w:tr w:rsidR="00811787" w:rsidRPr="00686C72" w:rsidTr="00B27037">
        <w:tc>
          <w:tcPr>
            <w:tcW w:w="8079" w:type="dxa"/>
            <w:gridSpan w:val="5"/>
          </w:tcPr>
          <w:p w:rsidR="00811787" w:rsidRPr="00686C72" w:rsidRDefault="00811787" w:rsidP="00865FCE">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La creación de la cuenta se la realizará utilizando datos correctos</w:t>
            </w:r>
          </w:p>
          <w:p w:rsidR="00811787" w:rsidRPr="00686C72" w:rsidRDefault="00811787" w:rsidP="00865FCE">
            <w:pPr>
              <w:rPr>
                <w:rFonts w:ascii="Arial" w:hAnsi="Arial" w:cs="Arial"/>
                <w:lang w:val="es-EC"/>
              </w:rPr>
            </w:pPr>
          </w:p>
        </w:tc>
      </w:tr>
      <w:tr w:rsidR="00811787" w:rsidRPr="00686C72" w:rsidTr="00B27037">
        <w:tc>
          <w:tcPr>
            <w:tcW w:w="6581" w:type="dxa"/>
            <w:gridSpan w:val="3"/>
          </w:tcPr>
          <w:p w:rsidR="00811787" w:rsidRPr="00686C72" w:rsidRDefault="00811787" w:rsidP="00865FCE">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sidR="00F65574">
              <w:rPr>
                <w:rFonts w:ascii="Arial" w:hAnsi="Arial" w:cs="Arial"/>
                <w:lang w:val="es-EC"/>
              </w:rPr>
              <w:t>Vanessa Izquierdo</w:t>
            </w:r>
          </w:p>
          <w:p w:rsidR="00811787" w:rsidRPr="00686C72" w:rsidRDefault="00811787" w:rsidP="00865FCE">
            <w:pPr>
              <w:rPr>
                <w:rFonts w:ascii="Arial" w:hAnsi="Arial" w:cs="Arial"/>
                <w:lang w:val="es-EC"/>
              </w:rPr>
            </w:pPr>
          </w:p>
        </w:tc>
        <w:tc>
          <w:tcPr>
            <w:tcW w:w="1498" w:type="dxa"/>
            <w:gridSpan w:val="2"/>
          </w:tcPr>
          <w:p w:rsidR="00811787" w:rsidRPr="00686C72" w:rsidRDefault="00811787" w:rsidP="00865FCE">
            <w:pPr>
              <w:pStyle w:val="Default"/>
              <w:rPr>
                <w:rFonts w:ascii="Arial" w:hAnsi="Arial" w:cs="Arial"/>
                <w:szCs w:val="23"/>
              </w:rPr>
            </w:pPr>
            <w:r w:rsidRPr="00686C72">
              <w:rPr>
                <w:rFonts w:ascii="Arial" w:hAnsi="Arial" w:cs="Arial"/>
                <w:b/>
                <w:bCs/>
                <w:szCs w:val="23"/>
                <w:lang w:val="es-EC"/>
              </w:rPr>
              <w:t>Fecha</w:t>
            </w:r>
            <w:r w:rsidRPr="00686C72">
              <w:rPr>
                <w:rFonts w:ascii="Arial" w:hAnsi="Arial" w:cs="Arial"/>
                <w:b/>
                <w:bCs/>
                <w:szCs w:val="23"/>
              </w:rPr>
              <w:t>:</w:t>
            </w:r>
            <w:r w:rsidRPr="00686C72">
              <w:rPr>
                <w:rFonts w:ascii="Arial" w:hAnsi="Arial" w:cs="Arial"/>
                <w:bCs/>
                <w:szCs w:val="23"/>
              </w:rPr>
              <w:t xml:space="preserve"> </w:t>
            </w:r>
            <w:r w:rsidR="00F65574">
              <w:rPr>
                <w:rFonts w:ascii="Arial" w:hAnsi="Arial" w:cs="Arial"/>
                <w:bCs/>
                <w:szCs w:val="23"/>
              </w:rPr>
              <w:t>26</w:t>
            </w:r>
            <w:r w:rsidRPr="00686C72">
              <w:rPr>
                <w:rFonts w:ascii="Arial" w:hAnsi="Arial" w:cs="Arial"/>
                <w:bCs/>
                <w:szCs w:val="23"/>
              </w:rPr>
              <w:t>-</w:t>
            </w:r>
            <w:r w:rsidR="00F65574">
              <w:rPr>
                <w:rFonts w:ascii="Arial" w:hAnsi="Arial" w:cs="Arial"/>
                <w:bCs/>
                <w:szCs w:val="23"/>
              </w:rPr>
              <w:t>Nov</w:t>
            </w:r>
            <w:r w:rsidRPr="00686C72">
              <w:rPr>
                <w:rFonts w:ascii="Arial" w:hAnsi="Arial" w:cs="Arial"/>
                <w:bCs/>
                <w:szCs w:val="23"/>
              </w:rPr>
              <w:t>-2009</w:t>
            </w:r>
          </w:p>
          <w:p w:rsidR="00811787" w:rsidRPr="00686C72" w:rsidRDefault="00811787" w:rsidP="00865FCE">
            <w:pPr>
              <w:rPr>
                <w:rFonts w:ascii="Arial" w:hAnsi="Arial" w:cs="Arial"/>
                <w:lang w:val="es-EC"/>
              </w:rPr>
            </w:pPr>
          </w:p>
        </w:tc>
      </w:tr>
      <w:tr w:rsidR="00811787" w:rsidRPr="00686C72" w:rsidTr="00B27037">
        <w:tc>
          <w:tcPr>
            <w:tcW w:w="2070" w:type="dxa"/>
          </w:tcPr>
          <w:p w:rsidR="00811787" w:rsidRPr="00686C72" w:rsidRDefault="00811787" w:rsidP="00865FCE">
            <w:pPr>
              <w:rPr>
                <w:rFonts w:ascii="Arial" w:hAnsi="Arial" w:cs="Arial"/>
                <w:lang w:val="es-EC"/>
              </w:rPr>
            </w:pPr>
            <w:r w:rsidRPr="00686C72">
              <w:rPr>
                <w:rFonts w:ascii="Arial" w:hAnsi="Arial" w:cs="Arial"/>
                <w:b/>
                <w:lang w:val="es-EC"/>
              </w:rPr>
              <w:t>Precondiciones</w:t>
            </w:r>
          </w:p>
        </w:tc>
        <w:tc>
          <w:tcPr>
            <w:tcW w:w="6009" w:type="dxa"/>
            <w:gridSpan w:val="4"/>
          </w:tcPr>
          <w:p w:rsidR="00811787" w:rsidRPr="00686C72" w:rsidRDefault="00811787" w:rsidP="00865FCE">
            <w:pPr>
              <w:rPr>
                <w:rFonts w:ascii="Arial" w:hAnsi="Arial" w:cs="Arial"/>
                <w:lang w:val="es-EC"/>
              </w:rPr>
            </w:pPr>
            <w:r w:rsidRPr="00686C72">
              <w:rPr>
                <w:rFonts w:ascii="Arial" w:hAnsi="Arial" w:cs="Arial"/>
                <w:lang w:val="es-EC"/>
              </w:rPr>
              <w:t>Se debe ingresar todos los campos obligatorios en formato correcto.</w:t>
            </w:r>
          </w:p>
          <w:p w:rsidR="00811787" w:rsidRPr="00686C72" w:rsidRDefault="00811787" w:rsidP="00865FCE">
            <w:pPr>
              <w:rPr>
                <w:rFonts w:ascii="Arial" w:hAnsi="Arial" w:cs="Arial"/>
                <w:lang w:val="es-EC"/>
              </w:rPr>
            </w:pPr>
          </w:p>
        </w:tc>
      </w:tr>
      <w:tr w:rsidR="00811787" w:rsidRPr="00686C72" w:rsidTr="00B27037">
        <w:tc>
          <w:tcPr>
            <w:tcW w:w="2070" w:type="dxa"/>
          </w:tcPr>
          <w:p w:rsidR="00811787" w:rsidRPr="00686C72" w:rsidRDefault="00811787" w:rsidP="00865FCE">
            <w:pPr>
              <w:rPr>
                <w:rFonts w:ascii="Arial" w:hAnsi="Arial" w:cs="Arial"/>
                <w:lang w:val="es-EC"/>
              </w:rPr>
            </w:pPr>
            <w:r w:rsidRPr="00686C72">
              <w:rPr>
                <w:rFonts w:ascii="Arial" w:hAnsi="Arial" w:cs="Arial"/>
                <w:b/>
                <w:lang w:val="es-EC"/>
              </w:rPr>
              <w:t>Datos de Entrada</w:t>
            </w:r>
          </w:p>
        </w:tc>
        <w:tc>
          <w:tcPr>
            <w:tcW w:w="6009" w:type="dxa"/>
            <w:gridSpan w:val="4"/>
          </w:tcPr>
          <w:p w:rsidR="00811787" w:rsidRPr="00686C72" w:rsidRDefault="00811787" w:rsidP="00865FCE">
            <w:pPr>
              <w:rPr>
                <w:rFonts w:ascii="Arial" w:hAnsi="Arial" w:cs="Arial"/>
                <w:lang w:val="es-EC"/>
              </w:rPr>
            </w:pPr>
            <w:r w:rsidRPr="00686C72">
              <w:rPr>
                <w:rFonts w:ascii="Arial" w:hAnsi="Arial" w:cs="Arial"/>
                <w:lang w:val="es-EC"/>
              </w:rPr>
              <w:t>Correo Electrónico: “</w:t>
            </w:r>
            <w:r w:rsidRPr="00AA4B86">
              <w:rPr>
                <w:rFonts w:ascii="Arial" w:hAnsi="Arial" w:cs="Arial"/>
                <w:lang w:val="es-EC"/>
              </w:rPr>
              <w:t>correo_electronico@hotmail.com</w:t>
            </w:r>
            <w:r w:rsidRPr="00686C72">
              <w:rPr>
                <w:rFonts w:ascii="Arial" w:hAnsi="Arial" w:cs="Arial"/>
                <w:lang w:val="es-EC"/>
              </w:rPr>
              <w:t xml:space="preserve">” </w:t>
            </w:r>
          </w:p>
          <w:p w:rsidR="00811787" w:rsidRPr="00686C72" w:rsidRDefault="00811787" w:rsidP="00865FCE">
            <w:pPr>
              <w:rPr>
                <w:rFonts w:ascii="Arial" w:hAnsi="Arial" w:cs="Arial"/>
                <w:lang w:val="es-EC"/>
              </w:rPr>
            </w:pPr>
            <w:r w:rsidRPr="00686C72">
              <w:rPr>
                <w:rFonts w:ascii="Arial" w:hAnsi="Arial" w:cs="Arial"/>
                <w:lang w:val="es-EC"/>
              </w:rPr>
              <w:t>Contraseña: “contraseña”</w:t>
            </w:r>
          </w:p>
          <w:p w:rsidR="00811787" w:rsidRPr="00686C72" w:rsidRDefault="00811787" w:rsidP="00865FCE">
            <w:pPr>
              <w:rPr>
                <w:rFonts w:ascii="Arial" w:hAnsi="Arial" w:cs="Arial"/>
                <w:lang w:val="es-EC"/>
              </w:rPr>
            </w:pPr>
            <w:r w:rsidRPr="00686C72">
              <w:rPr>
                <w:rFonts w:ascii="Arial" w:hAnsi="Arial" w:cs="Arial"/>
                <w:lang w:val="es-EC"/>
              </w:rPr>
              <w:t>Re-Contraseña: “contraseña”</w:t>
            </w:r>
          </w:p>
          <w:p w:rsidR="00811787" w:rsidRPr="00686C72" w:rsidRDefault="00811787" w:rsidP="00865FCE">
            <w:pPr>
              <w:rPr>
                <w:rFonts w:ascii="Arial" w:hAnsi="Arial" w:cs="Arial"/>
                <w:lang w:val="es-EC"/>
              </w:rPr>
            </w:pPr>
            <w:r w:rsidRPr="00686C72">
              <w:rPr>
                <w:rFonts w:ascii="Arial" w:hAnsi="Arial" w:cs="Arial"/>
                <w:lang w:val="es-EC"/>
              </w:rPr>
              <w:t>Nombres: “Nombre1 Nombre2”</w:t>
            </w:r>
          </w:p>
          <w:p w:rsidR="00811787" w:rsidRPr="00686C72" w:rsidRDefault="00811787" w:rsidP="00865FCE">
            <w:pPr>
              <w:rPr>
                <w:rFonts w:ascii="Arial" w:hAnsi="Arial" w:cs="Arial"/>
                <w:lang w:val="es-EC"/>
              </w:rPr>
            </w:pPr>
            <w:r w:rsidRPr="00686C72">
              <w:rPr>
                <w:rFonts w:ascii="Arial" w:hAnsi="Arial" w:cs="Arial"/>
                <w:lang w:val="es-EC"/>
              </w:rPr>
              <w:t>Apellidos: “Apellido1 Apellido2”</w:t>
            </w:r>
          </w:p>
          <w:p w:rsidR="00811787" w:rsidRPr="00686C72" w:rsidRDefault="00811787" w:rsidP="00865FCE">
            <w:pPr>
              <w:rPr>
                <w:rFonts w:ascii="Arial" w:hAnsi="Arial" w:cs="Arial"/>
                <w:lang w:val="es-EC"/>
              </w:rPr>
            </w:pPr>
            <w:r w:rsidRPr="00686C72">
              <w:rPr>
                <w:rFonts w:ascii="Arial" w:hAnsi="Arial" w:cs="Arial"/>
                <w:lang w:val="es-EC"/>
              </w:rPr>
              <w:t>Género: “Masculino”</w:t>
            </w:r>
          </w:p>
          <w:p w:rsidR="00811787" w:rsidRPr="00686C72" w:rsidRDefault="00811787" w:rsidP="00865FCE">
            <w:pPr>
              <w:rPr>
                <w:rFonts w:ascii="Arial" w:hAnsi="Arial" w:cs="Arial"/>
                <w:lang w:val="es-EC"/>
              </w:rPr>
            </w:pPr>
            <w:r w:rsidRPr="00686C72">
              <w:rPr>
                <w:rFonts w:ascii="Arial" w:hAnsi="Arial" w:cs="Arial"/>
                <w:lang w:val="es-EC"/>
              </w:rPr>
              <w:t>Dirección: “”</w:t>
            </w:r>
          </w:p>
          <w:p w:rsidR="00811787" w:rsidRPr="00686C72" w:rsidRDefault="00811787" w:rsidP="00865FCE">
            <w:pPr>
              <w:rPr>
                <w:rFonts w:ascii="Arial" w:hAnsi="Arial" w:cs="Arial"/>
                <w:lang w:val="es-EC"/>
              </w:rPr>
            </w:pPr>
            <w:r w:rsidRPr="00686C72">
              <w:rPr>
                <w:rFonts w:ascii="Arial" w:hAnsi="Arial" w:cs="Arial"/>
                <w:lang w:val="es-EC"/>
              </w:rPr>
              <w:t>Teléfono: “”</w:t>
            </w:r>
          </w:p>
          <w:p w:rsidR="00811787" w:rsidRPr="00686C72" w:rsidRDefault="00811787" w:rsidP="00865FCE">
            <w:pPr>
              <w:rPr>
                <w:rFonts w:ascii="Arial" w:hAnsi="Arial" w:cs="Arial"/>
                <w:lang w:val="es-EC"/>
              </w:rPr>
            </w:pPr>
            <w:r w:rsidRPr="00686C72">
              <w:rPr>
                <w:rFonts w:ascii="Arial" w:hAnsi="Arial" w:cs="Arial"/>
                <w:lang w:val="es-EC"/>
              </w:rPr>
              <w:t>Celular: “”</w:t>
            </w:r>
          </w:p>
          <w:p w:rsidR="00811787" w:rsidRPr="00686C72" w:rsidRDefault="00811787" w:rsidP="00865FCE">
            <w:pPr>
              <w:rPr>
                <w:rFonts w:ascii="Arial" w:hAnsi="Arial" w:cs="Arial"/>
                <w:lang w:val="es-EC"/>
              </w:rPr>
            </w:pPr>
            <w:r w:rsidRPr="00686C72">
              <w:rPr>
                <w:rFonts w:ascii="Arial" w:hAnsi="Arial" w:cs="Arial"/>
                <w:lang w:val="es-EC"/>
              </w:rPr>
              <w:t>Día de Nacimiento: “”</w:t>
            </w:r>
          </w:p>
          <w:p w:rsidR="00811787" w:rsidRPr="00686C72" w:rsidRDefault="00811787" w:rsidP="00865FCE">
            <w:pPr>
              <w:rPr>
                <w:rFonts w:ascii="Arial" w:hAnsi="Arial" w:cs="Arial"/>
                <w:lang w:val="es-EC"/>
              </w:rPr>
            </w:pPr>
            <w:r w:rsidRPr="00686C72">
              <w:rPr>
                <w:rFonts w:ascii="Arial" w:hAnsi="Arial" w:cs="Arial"/>
                <w:lang w:val="es-EC"/>
              </w:rPr>
              <w:t>País: “Ecuador”</w:t>
            </w:r>
          </w:p>
          <w:p w:rsidR="00811787" w:rsidRPr="00686C72" w:rsidRDefault="00811787" w:rsidP="00865FCE">
            <w:pPr>
              <w:rPr>
                <w:rFonts w:ascii="Arial" w:hAnsi="Arial" w:cs="Arial"/>
                <w:lang w:val="es-EC"/>
              </w:rPr>
            </w:pPr>
            <w:r w:rsidRPr="00686C72">
              <w:rPr>
                <w:rFonts w:ascii="Arial" w:hAnsi="Arial" w:cs="Arial"/>
                <w:lang w:val="es-EC"/>
              </w:rPr>
              <w:t>Ciudad: “Guayaquil”</w:t>
            </w:r>
          </w:p>
          <w:p w:rsidR="00811787" w:rsidRPr="00686C72" w:rsidRDefault="00811787" w:rsidP="00865FCE">
            <w:pPr>
              <w:rPr>
                <w:rFonts w:ascii="Arial" w:hAnsi="Arial" w:cs="Arial"/>
                <w:lang w:val="es-EC"/>
              </w:rPr>
            </w:pPr>
            <w:r w:rsidRPr="00686C72">
              <w:rPr>
                <w:rFonts w:ascii="Arial" w:hAnsi="Arial" w:cs="Arial"/>
                <w:lang w:val="es-EC"/>
              </w:rPr>
              <w:t>Carrera o Título: “Ing. en Computación”</w:t>
            </w:r>
          </w:p>
          <w:p w:rsidR="00811787" w:rsidRPr="00686C72" w:rsidRDefault="00811787" w:rsidP="00865FCE">
            <w:pPr>
              <w:rPr>
                <w:rFonts w:ascii="Arial" w:hAnsi="Arial" w:cs="Arial"/>
                <w:lang w:val="es-EC"/>
              </w:rPr>
            </w:pPr>
            <w:r w:rsidRPr="00686C72">
              <w:rPr>
                <w:rFonts w:ascii="Arial" w:hAnsi="Arial" w:cs="Arial"/>
                <w:lang w:val="es-EC"/>
              </w:rPr>
              <w:t>Tipo Empresa: “Pública”</w:t>
            </w:r>
          </w:p>
          <w:p w:rsidR="00811787" w:rsidRPr="00686C72" w:rsidRDefault="00811787" w:rsidP="00865FCE">
            <w:pPr>
              <w:rPr>
                <w:rFonts w:ascii="Arial" w:hAnsi="Arial" w:cs="Arial"/>
                <w:lang w:val="es-EC"/>
              </w:rPr>
            </w:pPr>
            <w:r w:rsidRPr="00686C72">
              <w:rPr>
                <w:rFonts w:ascii="Arial" w:hAnsi="Arial" w:cs="Arial"/>
                <w:lang w:val="es-EC"/>
              </w:rPr>
              <w:t>Cargo: “Estudiante”</w:t>
            </w:r>
          </w:p>
          <w:p w:rsidR="00811787" w:rsidRPr="00686C72" w:rsidRDefault="00811787" w:rsidP="00865FCE">
            <w:pPr>
              <w:rPr>
                <w:rFonts w:ascii="Arial" w:hAnsi="Arial" w:cs="Arial"/>
                <w:lang w:val="es-EC"/>
              </w:rPr>
            </w:pPr>
            <w:r w:rsidRPr="00686C72">
              <w:rPr>
                <w:rFonts w:ascii="Arial" w:hAnsi="Arial" w:cs="Arial"/>
                <w:lang w:val="es-EC"/>
              </w:rPr>
              <w:t>Empresa/Universidad: “ESPOL”</w:t>
            </w:r>
          </w:p>
          <w:p w:rsidR="00811787" w:rsidRPr="00686C72" w:rsidRDefault="00811787" w:rsidP="00865FCE">
            <w:pPr>
              <w:rPr>
                <w:rFonts w:ascii="Arial" w:hAnsi="Arial" w:cs="Arial"/>
                <w:lang w:val="es-EC"/>
              </w:rPr>
            </w:pPr>
            <w:r w:rsidRPr="00686C72">
              <w:rPr>
                <w:rFonts w:ascii="Arial" w:hAnsi="Arial" w:cs="Arial"/>
                <w:lang w:val="es-EC"/>
              </w:rPr>
              <w:t>Teléfono (Oficina): “”</w:t>
            </w:r>
          </w:p>
          <w:p w:rsidR="00811787" w:rsidRPr="00686C72" w:rsidRDefault="00811787" w:rsidP="00865FCE">
            <w:pPr>
              <w:rPr>
                <w:rFonts w:ascii="Arial" w:hAnsi="Arial" w:cs="Arial"/>
                <w:lang w:val="es-EC"/>
              </w:rPr>
            </w:pPr>
          </w:p>
        </w:tc>
      </w:tr>
      <w:tr w:rsidR="00811787" w:rsidRPr="00686C72" w:rsidTr="00B27037">
        <w:tc>
          <w:tcPr>
            <w:tcW w:w="2070" w:type="dxa"/>
          </w:tcPr>
          <w:p w:rsidR="00811787" w:rsidRPr="00686C72" w:rsidRDefault="00811787" w:rsidP="00865FCE">
            <w:pPr>
              <w:rPr>
                <w:rFonts w:ascii="Arial" w:hAnsi="Arial" w:cs="Arial"/>
                <w:lang w:val="es-EC"/>
              </w:rPr>
            </w:pPr>
            <w:r w:rsidRPr="00686C72">
              <w:rPr>
                <w:rFonts w:ascii="Arial" w:hAnsi="Arial" w:cs="Arial"/>
                <w:b/>
                <w:lang w:val="es-EC"/>
              </w:rPr>
              <w:t>Descripción de Pasos</w:t>
            </w:r>
          </w:p>
        </w:tc>
        <w:tc>
          <w:tcPr>
            <w:tcW w:w="6009" w:type="dxa"/>
            <w:gridSpan w:val="4"/>
          </w:tcPr>
          <w:p w:rsidR="00811787" w:rsidRPr="00686C72" w:rsidRDefault="00811787" w:rsidP="00865FCE">
            <w:pPr>
              <w:rPr>
                <w:rFonts w:ascii="Arial" w:hAnsi="Arial" w:cs="Arial"/>
                <w:lang w:val="es-EC"/>
              </w:rPr>
            </w:pPr>
            <w:r w:rsidRPr="00686C72">
              <w:rPr>
                <w:rFonts w:ascii="Arial" w:hAnsi="Arial" w:cs="Arial"/>
                <w:lang w:val="es-EC"/>
              </w:rPr>
              <w:t>Dar clic en Crear Cuenta debajo de Ingresar al Sistema o en el Menú de Opciones</w:t>
            </w:r>
          </w:p>
          <w:p w:rsidR="00811787" w:rsidRPr="00686C72" w:rsidRDefault="00811787" w:rsidP="00865FCE">
            <w:pPr>
              <w:rPr>
                <w:rFonts w:ascii="Arial" w:hAnsi="Arial" w:cs="Arial"/>
                <w:lang w:val="es-EC"/>
              </w:rPr>
            </w:pPr>
            <w:r w:rsidRPr="00686C72">
              <w:rPr>
                <w:rFonts w:ascii="Arial" w:hAnsi="Arial" w:cs="Arial"/>
                <w:lang w:val="es-EC"/>
              </w:rPr>
              <w:t>Ingresar los valores en los campos como en Datos de Entrada</w:t>
            </w:r>
          </w:p>
          <w:p w:rsidR="00811787" w:rsidRPr="00686C72" w:rsidRDefault="00811787" w:rsidP="00865FCE">
            <w:pPr>
              <w:rPr>
                <w:rFonts w:ascii="Arial" w:hAnsi="Arial" w:cs="Arial"/>
                <w:lang w:val="es-EC"/>
              </w:rPr>
            </w:pPr>
            <w:r w:rsidRPr="00686C72">
              <w:rPr>
                <w:rFonts w:ascii="Arial" w:hAnsi="Arial" w:cs="Arial"/>
                <w:lang w:val="es-EC"/>
              </w:rPr>
              <w:t>Dar clic en “Crear Cuenta”</w:t>
            </w:r>
          </w:p>
          <w:p w:rsidR="00811787" w:rsidRPr="00686C72" w:rsidRDefault="00811787" w:rsidP="00865FCE">
            <w:pPr>
              <w:rPr>
                <w:rFonts w:ascii="Arial" w:hAnsi="Arial" w:cs="Arial"/>
                <w:lang w:val="es-EC"/>
              </w:rPr>
            </w:pPr>
          </w:p>
        </w:tc>
      </w:tr>
      <w:tr w:rsidR="00811787" w:rsidRPr="00686C72" w:rsidTr="00B27037">
        <w:trPr>
          <w:trHeight w:val="270"/>
        </w:trPr>
        <w:tc>
          <w:tcPr>
            <w:tcW w:w="2070" w:type="dxa"/>
            <w:vMerge w:val="restart"/>
          </w:tcPr>
          <w:p w:rsidR="00811787" w:rsidRPr="00686C72" w:rsidRDefault="00811787" w:rsidP="00865FCE">
            <w:pPr>
              <w:rPr>
                <w:rFonts w:ascii="Arial" w:hAnsi="Arial" w:cs="Arial"/>
                <w:lang w:val="es-EC"/>
              </w:rPr>
            </w:pPr>
            <w:r w:rsidRPr="00686C72">
              <w:rPr>
                <w:rFonts w:ascii="Arial" w:hAnsi="Arial" w:cs="Arial"/>
                <w:b/>
                <w:lang w:val="es-EC"/>
              </w:rPr>
              <w:t>Resultado Esperado</w:t>
            </w:r>
          </w:p>
        </w:tc>
        <w:tc>
          <w:tcPr>
            <w:tcW w:w="2538" w:type="dxa"/>
            <w:vMerge w:val="restart"/>
          </w:tcPr>
          <w:p w:rsidR="00811787" w:rsidRPr="00686C72" w:rsidRDefault="00811787" w:rsidP="00865FCE">
            <w:pPr>
              <w:rPr>
                <w:rFonts w:ascii="Arial" w:hAnsi="Arial" w:cs="Arial"/>
                <w:lang w:val="es-EC"/>
              </w:rPr>
            </w:pPr>
            <w:r w:rsidRPr="00686C72">
              <w:rPr>
                <w:rFonts w:ascii="Arial" w:hAnsi="Arial" w:cs="Arial"/>
                <w:lang w:val="es-EC"/>
              </w:rPr>
              <w:t>Se crea correctamente la cuenta, muestra el mensaje correspondiente y es re direccionado a la página de inicio.</w:t>
            </w:r>
          </w:p>
          <w:p w:rsidR="00811787" w:rsidRPr="00686C72" w:rsidRDefault="00811787" w:rsidP="00865FCE">
            <w:pPr>
              <w:rPr>
                <w:rFonts w:ascii="Arial" w:hAnsi="Arial" w:cs="Arial"/>
                <w:lang w:val="es-EC"/>
              </w:rPr>
            </w:pPr>
          </w:p>
        </w:tc>
        <w:tc>
          <w:tcPr>
            <w:tcW w:w="1973" w:type="dxa"/>
            <w:vMerge w:val="restart"/>
          </w:tcPr>
          <w:p w:rsidR="00811787" w:rsidRPr="00686C72" w:rsidRDefault="00811787" w:rsidP="00865FCE">
            <w:pPr>
              <w:rPr>
                <w:rFonts w:ascii="Arial" w:hAnsi="Arial" w:cs="Arial"/>
                <w:lang w:val="es-EC"/>
              </w:rPr>
            </w:pPr>
            <w:r w:rsidRPr="00686C72">
              <w:rPr>
                <w:rFonts w:ascii="Arial" w:hAnsi="Arial" w:cs="Arial"/>
                <w:b/>
                <w:lang w:val="es-EC"/>
              </w:rPr>
              <w:t>Cumplimiento</w:t>
            </w:r>
          </w:p>
        </w:tc>
        <w:tc>
          <w:tcPr>
            <w:tcW w:w="636" w:type="dxa"/>
          </w:tcPr>
          <w:p w:rsidR="00811787" w:rsidRPr="00686C72" w:rsidRDefault="00021470" w:rsidP="00865FCE">
            <w:pPr>
              <w:jc w:val="center"/>
              <w:rPr>
                <w:rFonts w:ascii="Arial" w:hAnsi="Arial" w:cs="Arial"/>
                <w:b/>
                <w:lang w:val="es-EC"/>
              </w:rPr>
            </w:pPr>
            <w:r>
              <w:rPr>
                <w:rFonts w:ascii="Arial" w:hAnsi="Arial" w:cs="Arial"/>
                <w:b/>
                <w:lang w:val="es-EC"/>
              </w:rPr>
              <w:t>SÍ</w:t>
            </w:r>
          </w:p>
        </w:tc>
        <w:tc>
          <w:tcPr>
            <w:tcW w:w="862" w:type="dxa"/>
          </w:tcPr>
          <w:p w:rsidR="00811787" w:rsidRPr="00686C72" w:rsidRDefault="00811787" w:rsidP="00865FCE">
            <w:pPr>
              <w:jc w:val="center"/>
              <w:rPr>
                <w:rFonts w:ascii="Arial" w:hAnsi="Arial" w:cs="Arial"/>
                <w:lang w:val="es-EC"/>
              </w:rPr>
            </w:pPr>
            <w:r w:rsidRPr="00686C72">
              <w:rPr>
                <w:rFonts w:ascii="Arial" w:hAnsi="Arial" w:cs="Arial"/>
                <w:b/>
                <w:lang w:val="es-EC"/>
              </w:rPr>
              <w:t>NO</w:t>
            </w:r>
          </w:p>
        </w:tc>
      </w:tr>
      <w:tr w:rsidR="00811787" w:rsidRPr="00686C72" w:rsidTr="00B27037">
        <w:trPr>
          <w:trHeight w:val="270"/>
        </w:trPr>
        <w:tc>
          <w:tcPr>
            <w:tcW w:w="2070" w:type="dxa"/>
            <w:vMerge/>
          </w:tcPr>
          <w:p w:rsidR="00811787" w:rsidRPr="00686C72" w:rsidRDefault="00811787" w:rsidP="00865FCE">
            <w:pPr>
              <w:rPr>
                <w:rFonts w:ascii="Arial" w:hAnsi="Arial" w:cs="Arial"/>
                <w:b/>
                <w:lang w:val="es-EC"/>
              </w:rPr>
            </w:pPr>
          </w:p>
        </w:tc>
        <w:tc>
          <w:tcPr>
            <w:tcW w:w="2538" w:type="dxa"/>
            <w:vMerge/>
          </w:tcPr>
          <w:p w:rsidR="00811787" w:rsidRPr="00686C72" w:rsidRDefault="00811787" w:rsidP="00865FCE">
            <w:pPr>
              <w:rPr>
                <w:rFonts w:ascii="Arial" w:hAnsi="Arial" w:cs="Arial"/>
                <w:lang w:val="es-EC"/>
              </w:rPr>
            </w:pPr>
          </w:p>
        </w:tc>
        <w:tc>
          <w:tcPr>
            <w:tcW w:w="1973" w:type="dxa"/>
            <w:vMerge/>
          </w:tcPr>
          <w:p w:rsidR="00811787" w:rsidRPr="00686C72" w:rsidRDefault="00811787" w:rsidP="00865FCE">
            <w:pPr>
              <w:rPr>
                <w:rFonts w:ascii="Arial" w:hAnsi="Arial" w:cs="Arial"/>
                <w:b/>
                <w:lang w:val="es-EC"/>
              </w:rPr>
            </w:pPr>
          </w:p>
        </w:tc>
        <w:tc>
          <w:tcPr>
            <w:tcW w:w="636" w:type="dxa"/>
            <w:vAlign w:val="center"/>
          </w:tcPr>
          <w:p w:rsidR="00811787" w:rsidRPr="00686C72" w:rsidRDefault="00811787" w:rsidP="00865FCE">
            <w:pPr>
              <w:jc w:val="center"/>
              <w:rPr>
                <w:rFonts w:ascii="Arial" w:hAnsi="Arial" w:cs="Arial"/>
                <w:lang w:val="es-EC"/>
              </w:rPr>
            </w:pPr>
            <w:r w:rsidRPr="00686C72">
              <w:rPr>
                <w:rFonts w:ascii="Arial" w:hAnsi="Arial" w:cs="Arial"/>
                <w:lang w:val="es-EC"/>
              </w:rPr>
              <w:t>X</w:t>
            </w:r>
          </w:p>
        </w:tc>
        <w:tc>
          <w:tcPr>
            <w:tcW w:w="862" w:type="dxa"/>
            <w:vAlign w:val="center"/>
          </w:tcPr>
          <w:p w:rsidR="00811787" w:rsidRPr="00686C72" w:rsidRDefault="00811787" w:rsidP="00865FCE">
            <w:pPr>
              <w:jc w:val="center"/>
              <w:rPr>
                <w:rFonts w:ascii="Arial" w:hAnsi="Arial" w:cs="Arial"/>
                <w:lang w:val="es-EC"/>
              </w:rPr>
            </w:pPr>
          </w:p>
        </w:tc>
      </w:tr>
      <w:tr w:rsidR="00811787" w:rsidRPr="00686C72" w:rsidTr="00B27037">
        <w:tc>
          <w:tcPr>
            <w:tcW w:w="2070" w:type="dxa"/>
          </w:tcPr>
          <w:p w:rsidR="00811787" w:rsidRPr="00686C72" w:rsidRDefault="00811787" w:rsidP="00865FCE">
            <w:pPr>
              <w:rPr>
                <w:rFonts w:ascii="Arial" w:hAnsi="Arial" w:cs="Arial"/>
                <w:lang w:val="es-EC"/>
              </w:rPr>
            </w:pPr>
            <w:r w:rsidRPr="00686C72">
              <w:rPr>
                <w:rFonts w:ascii="Arial" w:hAnsi="Arial" w:cs="Arial"/>
                <w:b/>
                <w:lang w:val="es-EC"/>
              </w:rPr>
              <w:t>Resultado Obtenido</w:t>
            </w:r>
          </w:p>
        </w:tc>
        <w:tc>
          <w:tcPr>
            <w:tcW w:w="2538" w:type="dxa"/>
          </w:tcPr>
          <w:p w:rsidR="00811787" w:rsidRPr="00686C72" w:rsidRDefault="00811787" w:rsidP="00865FCE">
            <w:pPr>
              <w:rPr>
                <w:rFonts w:ascii="Arial" w:hAnsi="Arial" w:cs="Arial"/>
                <w:b/>
                <w:lang w:val="es-EC"/>
              </w:rPr>
            </w:pPr>
            <w:r w:rsidRPr="00686C72">
              <w:rPr>
                <w:rFonts w:ascii="Arial" w:hAnsi="Arial" w:cs="Arial"/>
                <w:b/>
                <w:lang w:val="es-EC"/>
              </w:rPr>
              <w:t>Errores:</w:t>
            </w:r>
          </w:p>
          <w:p w:rsidR="00811787" w:rsidRPr="00686C72" w:rsidRDefault="00811787" w:rsidP="00865FCE">
            <w:pPr>
              <w:rPr>
                <w:rFonts w:ascii="Arial" w:hAnsi="Arial" w:cs="Arial"/>
                <w:lang w:val="es-EC"/>
              </w:rPr>
            </w:pPr>
          </w:p>
        </w:tc>
        <w:tc>
          <w:tcPr>
            <w:tcW w:w="3471" w:type="dxa"/>
            <w:gridSpan w:val="3"/>
          </w:tcPr>
          <w:p w:rsidR="00811787" w:rsidRPr="00686C72" w:rsidRDefault="00811787" w:rsidP="00865FCE">
            <w:pPr>
              <w:rPr>
                <w:rFonts w:ascii="Arial" w:hAnsi="Arial" w:cs="Arial"/>
                <w:lang w:val="es-EC"/>
              </w:rPr>
            </w:pPr>
            <w:r w:rsidRPr="00686C72">
              <w:rPr>
                <w:rFonts w:ascii="Arial" w:hAnsi="Arial" w:cs="Arial"/>
                <w:b/>
                <w:lang w:val="es-EC"/>
              </w:rPr>
              <w:t>Fallas Provocadas:</w:t>
            </w:r>
          </w:p>
        </w:tc>
      </w:tr>
      <w:tr w:rsidR="00811787" w:rsidRPr="00686C72" w:rsidTr="00B27037">
        <w:tc>
          <w:tcPr>
            <w:tcW w:w="2070" w:type="dxa"/>
          </w:tcPr>
          <w:p w:rsidR="00811787" w:rsidRPr="00686C72" w:rsidRDefault="00811787" w:rsidP="00865FCE">
            <w:pPr>
              <w:rPr>
                <w:rFonts w:ascii="Arial" w:hAnsi="Arial" w:cs="Arial"/>
                <w:lang w:val="es-EC"/>
              </w:rPr>
            </w:pPr>
            <w:r w:rsidRPr="00686C72">
              <w:rPr>
                <w:rFonts w:ascii="Arial" w:hAnsi="Arial" w:cs="Arial"/>
                <w:b/>
                <w:lang w:val="es-EC"/>
              </w:rPr>
              <w:t>Recomendación u Observación</w:t>
            </w:r>
          </w:p>
        </w:tc>
        <w:tc>
          <w:tcPr>
            <w:tcW w:w="6009" w:type="dxa"/>
            <w:gridSpan w:val="4"/>
          </w:tcPr>
          <w:p w:rsidR="00811787" w:rsidRPr="00686C72" w:rsidRDefault="00811787" w:rsidP="00865FCE">
            <w:pPr>
              <w:rPr>
                <w:rFonts w:ascii="Arial" w:hAnsi="Arial" w:cs="Arial"/>
                <w:lang w:val="es-EC"/>
              </w:rPr>
            </w:pPr>
            <w:r w:rsidRPr="00686C72">
              <w:rPr>
                <w:rFonts w:ascii="Arial" w:hAnsi="Arial" w:cs="Arial"/>
                <w:lang w:val="es-EC"/>
              </w:rPr>
              <w:t>Los campos que son numéricos son validados en tiempo de ejecución mediante la librería de DOJO</w:t>
            </w:r>
          </w:p>
        </w:tc>
      </w:tr>
    </w:tbl>
    <w:p w:rsidR="00811787" w:rsidRPr="00686C72" w:rsidRDefault="00811787" w:rsidP="00811787">
      <w:pPr>
        <w:spacing w:line="480" w:lineRule="auto"/>
        <w:ind w:left="360"/>
        <w:jc w:val="both"/>
        <w:rPr>
          <w:rFonts w:ascii="Arial" w:hAnsi="Arial" w:cs="Arial"/>
        </w:rPr>
      </w:pPr>
    </w:p>
    <w:p w:rsidR="00811787" w:rsidRPr="00686C72" w:rsidRDefault="009C1B82" w:rsidP="00811787">
      <w:pPr>
        <w:pStyle w:val="Tabla"/>
        <w:ind w:left="0"/>
        <w:rPr>
          <w:rFonts w:ascii="Arial" w:hAnsi="Arial"/>
        </w:rPr>
      </w:pPr>
      <w:bookmarkStart w:id="107" w:name="_Toc250579885"/>
      <w:r>
        <w:rPr>
          <w:rFonts w:ascii="Arial" w:hAnsi="Arial"/>
        </w:rPr>
        <w:t>Tabla F</w:t>
      </w:r>
      <w:r w:rsidR="00811787" w:rsidRPr="00686C72">
        <w:rPr>
          <w:rFonts w:ascii="Arial" w:hAnsi="Arial"/>
        </w:rPr>
        <w:t xml:space="preserve">.3. Prueba Unitaria </w:t>
      </w:r>
      <w:r w:rsidR="00811787" w:rsidRPr="00686C72">
        <w:rPr>
          <w:rFonts w:ascii="Arial" w:hAnsi="Arial"/>
          <w:lang w:val="es-EC"/>
        </w:rPr>
        <w:t>Nº: 03</w:t>
      </w:r>
      <w:bookmarkEnd w:id="107"/>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2"/>
        <w:gridCol w:w="2646"/>
        <w:gridCol w:w="1989"/>
        <w:gridCol w:w="574"/>
        <w:gridCol w:w="707"/>
      </w:tblGrid>
      <w:tr w:rsidR="00811787" w:rsidRPr="00686C72" w:rsidTr="00865FCE">
        <w:tc>
          <w:tcPr>
            <w:tcW w:w="6449" w:type="dxa"/>
            <w:gridSpan w:val="3"/>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Crear una convocatoria</w:t>
            </w:r>
          </w:p>
        </w:tc>
        <w:tc>
          <w:tcPr>
            <w:tcW w:w="1499" w:type="dxa"/>
            <w:gridSpan w:val="2"/>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Nº:</w:t>
            </w:r>
            <w:r w:rsidRPr="00686C72">
              <w:rPr>
                <w:rFonts w:ascii="Arial" w:hAnsi="Arial" w:cs="Arial"/>
                <w:lang w:val="es-EC"/>
              </w:rPr>
              <w:t xml:space="preserve"> 0</w:t>
            </w:r>
            <w:r>
              <w:rPr>
                <w:rFonts w:ascii="Arial" w:hAnsi="Arial" w:cs="Arial"/>
                <w:lang w:val="es-EC"/>
              </w:rPr>
              <w:t>3</w:t>
            </w:r>
          </w:p>
          <w:p w:rsidR="00811787" w:rsidRPr="00686C72" w:rsidRDefault="00811787" w:rsidP="00865FCE">
            <w:pPr>
              <w:rPr>
                <w:rFonts w:ascii="Arial" w:hAnsi="Arial" w:cs="Arial"/>
                <w:lang w:val="es-EC"/>
              </w:rPr>
            </w:pPr>
          </w:p>
        </w:tc>
      </w:tr>
      <w:tr w:rsidR="00811787" w:rsidRPr="00686C72" w:rsidTr="00865FCE">
        <w:tc>
          <w:tcPr>
            <w:tcW w:w="7948" w:type="dxa"/>
            <w:gridSpan w:val="5"/>
          </w:tcPr>
          <w:p w:rsidR="00811787" w:rsidRPr="00686C72" w:rsidRDefault="00811787" w:rsidP="00865FCE">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Crear una convocatoria con intervalos de fechas correctamente ingresadas</w:t>
            </w:r>
          </w:p>
          <w:p w:rsidR="00811787" w:rsidRPr="00686C72" w:rsidRDefault="00811787" w:rsidP="00865FCE">
            <w:pPr>
              <w:tabs>
                <w:tab w:val="left" w:pos="7873"/>
                <w:tab w:val="left" w:pos="8317"/>
              </w:tabs>
              <w:rPr>
                <w:rFonts w:ascii="Arial" w:hAnsi="Arial" w:cs="Arial"/>
                <w:lang w:val="es-EC"/>
              </w:rPr>
            </w:pPr>
            <w:r w:rsidRPr="00686C72">
              <w:rPr>
                <w:rFonts w:ascii="Arial" w:hAnsi="Arial" w:cs="Arial"/>
                <w:lang w:val="es-EC"/>
              </w:rPr>
              <w:tab/>
            </w:r>
            <w:r w:rsidRPr="00686C72">
              <w:rPr>
                <w:rFonts w:ascii="Arial" w:hAnsi="Arial" w:cs="Arial"/>
                <w:lang w:val="es-EC"/>
              </w:rPr>
              <w:tab/>
            </w:r>
          </w:p>
        </w:tc>
      </w:tr>
      <w:tr w:rsidR="00811787" w:rsidRPr="00686C72" w:rsidTr="00865FCE">
        <w:tc>
          <w:tcPr>
            <w:tcW w:w="6449" w:type="dxa"/>
            <w:gridSpan w:val="3"/>
          </w:tcPr>
          <w:p w:rsidR="00811787" w:rsidRPr="00686C72" w:rsidRDefault="00811787" w:rsidP="00865FCE">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sidR="00F65574">
              <w:rPr>
                <w:rFonts w:ascii="Arial" w:hAnsi="Arial" w:cs="Arial"/>
                <w:lang w:val="es-EC"/>
              </w:rPr>
              <w:t>Vanessa Izquierdo</w:t>
            </w:r>
          </w:p>
          <w:p w:rsidR="00811787" w:rsidRPr="00686C72" w:rsidRDefault="00811787" w:rsidP="00865FCE">
            <w:pPr>
              <w:rPr>
                <w:rFonts w:ascii="Arial" w:hAnsi="Arial" w:cs="Arial"/>
                <w:lang w:val="es-EC"/>
              </w:rPr>
            </w:pPr>
          </w:p>
        </w:tc>
        <w:tc>
          <w:tcPr>
            <w:tcW w:w="1499" w:type="dxa"/>
            <w:gridSpan w:val="2"/>
          </w:tcPr>
          <w:p w:rsidR="00811787" w:rsidRPr="00686C72" w:rsidRDefault="00811787" w:rsidP="00865FCE">
            <w:pPr>
              <w:pStyle w:val="Default"/>
              <w:rPr>
                <w:rFonts w:ascii="Arial" w:hAnsi="Arial" w:cs="Arial"/>
                <w:szCs w:val="23"/>
                <w:lang w:val="es-MX"/>
              </w:rPr>
            </w:pPr>
            <w:r w:rsidRPr="00686C72">
              <w:rPr>
                <w:rFonts w:ascii="Arial" w:hAnsi="Arial" w:cs="Arial"/>
                <w:b/>
                <w:bCs/>
                <w:szCs w:val="23"/>
                <w:lang w:val="es-EC"/>
              </w:rPr>
              <w:t>Fecha</w:t>
            </w:r>
            <w:r w:rsidRPr="00686C72">
              <w:rPr>
                <w:rFonts w:ascii="Arial" w:hAnsi="Arial" w:cs="Arial"/>
                <w:b/>
                <w:bCs/>
                <w:szCs w:val="23"/>
                <w:lang w:val="es-MX"/>
              </w:rPr>
              <w:t>:</w:t>
            </w:r>
            <w:r w:rsidRPr="00686C72">
              <w:rPr>
                <w:rFonts w:ascii="Arial" w:hAnsi="Arial" w:cs="Arial"/>
                <w:bCs/>
                <w:szCs w:val="23"/>
                <w:lang w:val="es-MX"/>
              </w:rPr>
              <w:t xml:space="preserve"> </w:t>
            </w:r>
            <w:r w:rsidR="00F65574">
              <w:rPr>
                <w:rFonts w:ascii="Arial" w:hAnsi="Arial" w:cs="Arial"/>
                <w:bCs/>
                <w:szCs w:val="23"/>
                <w:lang w:val="es-MX"/>
              </w:rPr>
              <w:t>28</w:t>
            </w:r>
            <w:r w:rsidRPr="00686C72">
              <w:rPr>
                <w:rFonts w:ascii="Arial" w:hAnsi="Arial" w:cs="Arial"/>
                <w:bCs/>
                <w:szCs w:val="23"/>
                <w:lang w:val="es-MX"/>
              </w:rPr>
              <w:t>-</w:t>
            </w:r>
            <w:r w:rsidR="00F65574">
              <w:rPr>
                <w:rFonts w:ascii="Arial" w:hAnsi="Arial" w:cs="Arial"/>
                <w:bCs/>
                <w:szCs w:val="23"/>
                <w:lang w:val="es-MX"/>
              </w:rPr>
              <w:t>Nov</w:t>
            </w:r>
            <w:r w:rsidRPr="00686C72">
              <w:rPr>
                <w:rFonts w:ascii="Arial" w:hAnsi="Arial" w:cs="Arial"/>
                <w:bCs/>
                <w:szCs w:val="23"/>
                <w:lang w:val="es-MX"/>
              </w:rPr>
              <w:t>-2009</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Precondiciones</w:t>
            </w:r>
          </w:p>
        </w:tc>
        <w:tc>
          <w:tcPr>
            <w:tcW w:w="6482" w:type="dxa"/>
            <w:gridSpan w:val="4"/>
          </w:tcPr>
          <w:p w:rsidR="00811787" w:rsidRPr="00686C72" w:rsidRDefault="000D44CE" w:rsidP="00865FCE">
            <w:pPr>
              <w:rPr>
                <w:rFonts w:ascii="Arial" w:hAnsi="Arial" w:cs="Arial"/>
                <w:lang w:val="es-EC"/>
              </w:rPr>
            </w:pPr>
            <w:r>
              <w:rPr>
                <w:rFonts w:ascii="Arial" w:hAnsi="Arial" w:cs="Arial"/>
                <w:lang w:val="es-EC"/>
              </w:rPr>
              <w:t xml:space="preserve">Haber ingresado </w:t>
            </w:r>
            <w:r w:rsidR="00811787" w:rsidRPr="00686C72">
              <w:rPr>
                <w:rFonts w:ascii="Arial" w:hAnsi="Arial" w:cs="Arial"/>
                <w:lang w:val="es-EC"/>
              </w:rPr>
              <w:t>en el sistema como administrador.</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Datos de Entrada</w:t>
            </w:r>
          </w:p>
        </w:tc>
        <w:tc>
          <w:tcPr>
            <w:tcW w:w="6482" w:type="dxa"/>
            <w:gridSpan w:val="4"/>
          </w:tcPr>
          <w:p w:rsidR="00811787" w:rsidRPr="00686C72" w:rsidRDefault="00811787" w:rsidP="00865FCE">
            <w:pPr>
              <w:rPr>
                <w:rFonts w:ascii="Arial" w:hAnsi="Arial" w:cs="Arial"/>
                <w:lang w:val="es-EC"/>
              </w:rPr>
            </w:pPr>
            <w:r w:rsidRPr="00686C72">
              <w:rPr>
                <w:rFonts w:ascii="Arial" w:hAnsi="Arial" w:cs="Arial"/>
                <w:lang w:val="es-EC"/>
              </w:rPr>
              <w:t>Fecha de Presentación: “2009-12-13”</w:t>
            </w:r>
          </w:p>
          <w:p w:rsidR="00811787" w:rsidRPr="00686C72" w:rsidRDefault="00811787" w:rsidP="00865FCE">
            <w:pPr>
              <w:rPr>
                <w:rFonts w:ascii="Arial" w:hAnsi="Arial" w:cs="Arial"/>
                <w:lang w:val="es-EC"/>
              </w:rPr>
            </w:pPr>
            <w:r w:rsidRPr="00686C72">
              <w:rPr>
                <w:rFonts w:ascii="Arial" w:hAnsi="Arial" w:cs="Arial"/>
                <w:lang w:val="es-EC"/>
              </w:rPr>
              <w:t>Fecha de Evaluación: “2009-12-29”</w:t>
            </w:r>
          </w:p>
          <w:p w:rsidR="00811787" w:rsidRPr="00686C72" w:rsidRDefault="00811787" w:rsidP="00865FCE">
            <w:pPr>
              <w:rPr>
                <w:rFonts w:ascii="Arial" w:hAnsi="Arial" w:cs="Arial"/>
                <w:lang w:val="es-EC"/>
              </w:rPr>
            </w:pPr>
            <w:r w:rsidRPr="00686C72">
              <w:rPr>
                <w:rFonts w:ascii="Arial" w:hAnsi="Arial" w:cs="Arial"/>
                <w:lang w:val="es-EC"/>
              </w:rPr>
              <w:t>Fecha de Notificación: “2010-01-02”</w:t>
            </w:r>
          </w:p>
          <w:p w:rsidR="00811787" w:rsidRPr="00686C72" w:rsidRDefault="00811787" w:rsidP="00865FCE">
            <w:pPr>
              <w:rPr>
                <w:rFonts w:ascii="Arial" w:hAnsi="Arial" w:cs="Arial"/>
                <w:lang w:val="es-EC"/>
              </w:rPr>
            </w:pPr>
            <w:r w:rsidRPr="00686C72">
              <w:rPr>
                <w:rFonts w:ascii="Arial" w:hAnsi="Arial" w:cs="Arial"/>
                <w:lang w:val="es-EC"/>
              </w:rPr>
              <w:t>Fecha de Corrección: “2010-01-09”</w:t>
            </w:r>
          </w:p>
          <w:p w:rsidR="00811787" w:rsidRPr="00686C72" w:rsidRDefault="00811787" w:rsidP="00865FCE">
            <w:pPr>
              <w:rPr>
                <w:rFonts w:ascii="Arial" w:hAnsi="Arial" w:cs="Arial"/>
                <w:lang w:val="es-EC"/>
              </w:rPr>
            </w:pPr>
            <w:r w:rsidRPr="00686C72">
              <w:rPr>
                <w:rFonts w:ascii="Arial" w:hAnsi="Arial" w:cs="Arial"/>
                <w:lang w:val="es-EC"/>
              </w:rPr>
              <w:t>Descripción (ES): “Llamada de artículos para este evento.”</w:t>
            </w:r>
          </w:p>
          <w:p w:rsidR="00811787" w:rsidRPr="009C4E08" w:rsidRDefault="00811787" w:rsidP="00865FCE">
            <w:pPr>
              <w:rPr>
                <w:rFonts w:ascii="Arial" w:hAnsi="Arial" w:cs="Arial"/>
                <w:lang w:val="en-US"/>
              </w:rPr>
            </w:pPr>
            <w:r w:rsidRPr="009C4E08">
              <w:rPr>
                <w:rFonts w:ascii="Arial" w:hAnsi="Arial" w:cs="Arial"/>
                <w:lang w:val="en-US"/>
              </w:rPr>
              <w:t>Descripción (EN): “Call for papers for this event.”</w:t>
            </w:r>
          </w:p>
          <w:p w:rsidR="00811787" w:rsidRPr="00686C72" w:rsidRDefault="00811787" w:rsidP="00865FCE">
            <w:pPr>
              <w:rPr>
                <w:rFonts w:ascii="Arial" w:hAnsi="Arial" w:cs="Arial"/>
                <w:lang w:val="es-MX"/>
              </w:rPr>
            </w:pPr>
            <w:r w:rsidRPr="00686C72">
              <w:rPr>
                <w:rFonts w:ascii="Arial" w:hAnsi="Arial" w:cs="Arial"/>
                <w:lang w:val="es-MX"/>
              </w:rPr>
              <w:t>Descripción (PT): “Chamada de trabalhos para este evento.”</w:t>
            </w:r>
          </w:p>
          <w:p w:rsidR="00811787" w:rsidRPr="00686C72" w:rsidRDefault="00811787" w:rsidP="00865FCE">
            <w:pPr>
              <w:rPr>
                <w:rFonts w:ascii="Arial" w:hAnsi="Arial" w:cs="Arial"/>
                <w:lang w:val="es-MX"/>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Descripción de Pasos</w:t>
            </w:r>
          </w:p>
        </w:tc>
        <w:tc>
          <w:tcPr>
            <w:tcW w:w="6482" w:type="dxa"/>
            <w:gridSpan w:val="4"/>
          </w:tcPr>
          <w:p w:rsidR="00811787" w:rsidRPr="00686C72" w:rsidRDefault="00811787" w:rsidP="00865FCE">
            <w:pPr>
              <w:rPr>
                <w:rFonts w:ascii="Arial" w:hAnsi="Arial" w:cs="Arial"/>
                <w:lang w:val="es-EC"/>
              </w:rPr>
            </w:pPr>
            <w:r w:rsidRPr="00686C72">
              <w:rPr>
                <w:rFonts w:ascii="Arial" w:hAnsi="Arial" w:cs="Arial"/>
                <w:lang w:val="es-EC"/>
              </w:rPr>
              <w:t xml:space="preserve">Ir a la opción Administración </w:t>
            </w:r>
            <w:r w:rsidRPr="00686C72">
              <w:rPr>
                <w:rFonts w:ascii="Arial" w:hAnsi="Arial" w:cs="Arial"/>
                <w:lang w:val="es-EC"/>
              </w:rPr>
              <w:sym w:font="Wingdings" w:char="F0E0"/>
            </w:r>
            <w:r w:rsidRPr="00686C72">
              <w:rPr>
                <w:rFonts w:ascii="Arial" w:hAnsi="Arial" w:cs="Arial"/>
                <w:lang w:val="es-EC"/>
              </w:rPr>
              <w:t xml:space="preserve"> Eventos </w:t>
            </w:r>
            <w:r w:rsidRPr="00686C72">
              <w:rPr>
                <w:rFonts w:ascii="Arial" w:hAnsi="Arial" w:cs="Arial"/>
                <w:lang w:val="es-EC"/>
              </w:rPr>
              <w:sym w:font="Wingdings" w:char="F0E0"/>
            </w:r>
            <w:r w:rsidRPr="00686C72">
              <w:rPr>
                <w:rFonts w:ascii="Arial" w:hAnsi="Arial" w:cs="Arial"/>
                <w:lang w:val="es-EC"/>
              </w:rPr>
              <w:t xml:space="preserve"> Administrar Eventos</w:t>
            </w:r>
          </w:p>
          <w:p w:rsidR="00811787" w:rsidRPr="00686C72" w:rsidRDefault="00811787" w:rsidP="00865FCE">
            <w:pPr>
              <w:rPr>
                <w:rFonts w:ascii="Arial" w:hAnsi="Arial" w:cs="Arial"/>
                <w:lang w:val="es-EC"/>
              </w:rPr>
            </w:pPr>
            <w:r w:rsidRPr="00686C72">
              <w:rPr>
                <w:rFonts w:ascii="Arial" w:hAnsi="Arial" w:cs="Arial"/>
                <w:lang w:val="es-EC"/>
              </w:rPr>
              <w:t>Dar clic en el nombre del evento</w:t>
            </w:r>
          </w:p>
          <w:p w:rsidR="00811787" w:rsidRPr="00686C72" w:rsidRDefault="00811787" w:rsidP="00865FCE">
            <w:pPr>
              <w:rPr>
                <w:rFonts w:ascii="Arial" w:hAnsi="Arial" w:cs="Arial"/>
                <w:lang w:val="es-EC"/>
              </w:rPr>
            </w:pPr>
            <w:r w:rsidRPr="00686C72">
              <w:rPr>
                <w:rFonts w:ascii="Arial" w:hAnsi="Arial" w:cs="Arial"/>
                <w:lang w:val="es-EC"/>
              </w:rPr>
              <w:t>Dar clic en la opción del menú “Convocatoria”</w:t>
            </w:r>
          </w:p>
          <w:p w:rsidR="00811787" w:rsidRPr="00686C72" w:rsidRDefault="00811787" w:rsidP="00865FCE">
            <w:pPr>
              <w:rPr>
                <w:rFonts w:ascii="Arial" w:hAnsi="Arial" w:cs="Arial"/>
                <w:lang w:val="es-EC"/>
              </w:rPr>
            </w:pPr>
            <w:r w:rsidRPr="00686C72">
              <w:rPr>
                <w:rFonts w:ascii="Arial" w:hAnsi="Arial" w:cs="Arial"/>
                <w:lang w:val="es-EC"/>
              </w:rPr>
              <w:t>Ingresar los datos descritos en Datos de Entrada</w:t>
            </w:r>
          </w:p>
          <w:p w:rsidR="00811787" w:rsidRPr="00686C72" w:rsidRDefault="00811787" w:rsidP="00865FCE">
            <w:pPr>
              <w:rPr>
                <w:rFonts w:ascii="Arial" w:hAnsi="Arial" w:cs="Arial"/>
                <w:lang w:val="es-EC"/>
              </w:rPr>
            </w:pPr>
            <w:r w:rsidRPr="00686C72">
              <w:rPr>
                <w:rFonts w:ascii="Arial" w:hAnsi="Arial" w:cs="Arial"/>
                <w:lang w:val="es-EC"/>
              </w:rPr>
              <w:t>Dar clic en el botón “Examinar” para subir un formato de archivo.</w:t>
            </w:r>
          </w:p>
          <w:p w:rsidR="00811787" w:rsidRPr="00686C72" w:rsidRDefault="00811787" w:rsidP="00865FCE">
            <w:pPr>
              <w:rPr>
                <w:rFonts w:ascii="Arial" w:hAnsi="Arial" w:cs="Arial"/>
                <w:lang w:val="es-EC"/>
              </w:rPr>
            </w:pPr>
            <w:r w:rsidRPr="00686C72">
              <w:rPr>
                <w:rFonts w:ascii="Arial" w:hAnsi="Arial" w:cs="Arial"/>
                <w:lang w:val="es-EC"/>
              </w:rPr>
              <w:t>Dar clic en el botón “Subir”</w:t>
            </w:r>
          </w:p>
          <w:p w:rsidR="00811787" w:rsidRPr="00686C72" w:rsidRDefault="00811787" w:rsidP="00865FCE">
            <w:pPr>
              <w:rPr>
                <w:rFonts w:ascii="Arial" w:hAnsi="Arial" w:cs="Arial"/>
                <w:lang w:val="es-EC"/>
              </w:rPr>
            </w:pPr>
            <w:r w:rsidRPr="00686C72">
              <w:rPr>
                <w:rFonts w:ascii="Arial" w:hAnsi="Arial" w:cs="Arial"/>
                <w:lang w:val="es-EC"/>
              </w:rPr>
              <w:t>Dar clic en el botón “Actualizar”</w:t>
            </w:r>
          </w:p>
          <w:p w:rsidR="00811787" w:rsidRPr="00686C72" w:rsidRDefault="00811787" w:rsidP="00865FCE">
            <w:pPr>
              <w:rPr>
                <w:rFonts w:ascii="Arial" w:hAnsi="Arial" w:cs="Arial"/>
                <w:lang w:val="es-EC"/>
              </w:rPr>
            </w:pPr>
          </w:p>
        </w:tc>
      </w:tr>
      <w:tr w:rsidR="00811787" w:rsidRPr="00686C72" w:rsidTr="00865FCE">
        <w:trPr>
          <w:trHeight w:val="270"/>
        </w:trPr>
        <w:tc>
          <w:tcPr>
            <w:tcW w:w="1466" w:type="dxa"/>
            <w:vMerge w:val="restart"/>
          </w:tcPr>
          <w:p w:rsidR="00811787" w:rsidRPr="00686C72" w:rsidRDefault="00811787" w:rsidP="00865FCE">
            <w:pPr>
              <w:rPr>
                <w:rFonts w:ascii="Arial" w:hAnsi="Arial" w:cs="Arial"/>
                <w:lang w:val="es-EC"/>
              </w:rPr>
            </w:pPr>
            <w:r w:rsidRPr="00686C72">
              <w:rPr>
                <w:rFonts w:ascii="Arial" w:hAnsi="Arial" w:cs="Arial"/>
                <w:b/>
                <w:lang w:val="es-EC"/>
              </w:rPr>
              <w:t>Resultado Esperado</w:t>
            </w:r>
          </w:p>
        </w:tc>
        <w:tc>
          <w:tcPr>
            <w:tcW w:w="2908" w:type="dxa"/>
            <w:vMerge w:val="restart"/>
          </w:tcPr>
          <w:p w:rsidR="00811787" w:rsidRPr="00686C72" w:rsidRDefault="00811787" w:rsidP="00865FCE">
            <w:pPr>
              <w:rPr>
                <w:rFonts w:ascii="Arial" w:hAnsi="Arial" w:cs="Arial"/>
                <w:lang w:val="es-EC"/>
              </w:rPr>
            </w:pPr>
            <w:r w:rsidRPr="00686C72">
              <w:rPr>
                <w:rFonts w:ascii="Arial" w:hAnsi="Arial" w:cs="Arial"/>
                <w:lang w:val="es-EC"/>
              </w:rPr>
              <w:t>Se actualiza exitosamente la convocatoria, se muestra el mensaje correspondiente.</w:t>
            </w:r>
          </w:p>
          <w:p w:rsidR="00811787" w:rsidRPr="00686C72" w:rsidRDefault="00811787" w:rsidP="00865FCE">
            <w:pPr>
              <w:rPr>
                <w:rFonts w:ascii="Arial" w:hAnsi="Arial" w:cs="Arial"/>
                <w:lang w:val="es-EC"/>
              </w:rPr>
            </w:pPr>
          </w:p>
        </w:tc>
        <w:tc>
          <w:tcPr>
            <w:tcW w:w="2075" w:type="dxa"/>
            <w:vMerge w:val="restart"/>
          </w:tcPr>
          <w:p w:rsidR="00811787" w:rsidRPr="00686C72" w:rsidRDefault="00811787" w:rsidP="00865FCE">
            <w:pPr>
              <w:rPr>
                <w:rFonts w:ascii="Arial" w:hAnsi="Arial" w:cs="Arial"/>
                <w:lang w:val="es-EC"/>
              </w:rPr>
            </w:pPr>
            <w:r w:rsidRPr="00686C72">
              <w:rPr>
                <w:rFonts w:ascii="Arial" w:hAnsi="Arial" w:cs="Arial"/>
                <w:b/>
                <w:lang w:val="es-EC"/>
              </w:rPr>
              <w:t>Cumplimiento</w:t>
            </w:r>
          </w:p>
        </w:tc>
        <w:tc>
          <w:tcPr>
            <w:tcW w:w="709" w:type="dxa"/>
          </w:tcPr>
          <w:p w:rsidR="00811787" w:rsidRPr="00686C72" w:rsidRDefault="00021470" w:rsidP="00865FCE">
            <w:pPr>
              <w:jc w:val="center"/>
              <w:rPr>
                <w:rFonts w:ascii="Arial" w:hAnsi="Arial" w:cs="Arial"/>
                <w:b/>
                <w:lang w:val="es-EC"/>
              </w:rPr>
            </w:pPr>
            <w:r>
              <w:rPr>
                <w:rFonts w:ascii="Arial" w:hAnsi="Arial" w:cs="Arial"/>
                <w:b/>
                <w:lang w:val="es-EC"/>
              </w:rPr>
              <w:t>SÍ</w:t>
            </w:r>
          </w:p>
        </w:tc>
        <w:tc>
          <w:tcPr>
            <w:tcW w:w="790" w:type="dxa"/>
          </w:tcPr>
          <w:p w:rsidR="00811787" w:rsidRPr="00686C72" w:rsidRDefault="00811787" w:rsidP="00865FCE">
            <w:pPr>
              <w:jc w:val="center"/>
              <w:rPr>
                <w:rFonts w:ascii="Arial" w:hAnsi="Arial" w:cs="Arial"/>
                <w:lang w:val="es-EC"/>
              </w:rPr>
            </w:pPr>
            <w:r w:rsidRPr="00686C72">
              <w:rPr>
                <w:rFonts w:ascii="Arial" w:hAnsi="Arial" w:cs="Arial"/>
                <w:b/>
                <w:lang w:val="es-EC"/>
              </w:rPr>
              <w:t>NO</w:t>
            </w:r>
          </w:p>
        </w:tc>
      </w:tr>
      <w:tr w:rsidR="00811787" w:rsidRPr="00686C72" w:rsidTr="00865FCE">
        <w:trPr>
          <w:trHeight w:val="270"/>
        </w:trPr>
        <w:tc>
          <w:tcPr>
            <w:tcW w:w="1466" w:type="dxa"/>
            <w:vMerge/>
          </w:tcPr>
          <w:p w:rsidR="00811787" w:rsidRPr="00686C72" w:rsidRDefault="00811787" w:rsidP="00865FCE">
            <w:pPr>
              <w:rPr>
                <w:rFonts w:ascii="Arial" w:hAnsi="Arial" w:cs="Arial"/>
                <w:b/>
                <w:lang w:val="es-EC"/>
              </w:rPr>
            </w:pPr>
          </w:p>
        </w:tc>
        <w:tc>
          <w:tcPr>
            <w:tcW w:w="2908" w:type="dxa"/>
            <w:vMerge/>
          </w:tcPr>
          <w:p w:rsidR="00811787" w:rsidRPr="00686C72" w:rsidRDefault="00811787" w:rsidP="00865FCE">
            <w:pPr>
              <w:rPr>
                <w:rFonts w:ascii="Arial" w:hAnsi="Arial" w:cs="Arial"/>
                <w:lang w:val="es-EC"/>
              </w:rPr>
            </w:pPr>
          </w:p>
        </w:tc>
        <w:tc>
          <w:tcPr>
            <w:tcW w:w="2075" w:type="dxa"/>
            <w:vMerge/>
          </w:tcPr>
          <w:p w:rsidR="00811787" w:rsidRPr="00686C72" w:rsidRDefault="00811787" w:rsidP="00865FCE">
            <w:pPr>
              <w:rPr>
                <w:rFonts w:ascii="Arial" w:hAnsi="Arial" w:cs="Arial"/>
                <w:b/>
                <w:lang w:val="es-EC"/>
              </w:rPr>
            </w:pPr>
          </w:p>
        </w:tc>
        <w:tc>
          <w:tcPr>
            <w:tcW w:w="709" w:type="dxa"/>
            <w:vAlign w:val="center"/>
          </w:tcPr>
          <w:p w:rsidR="00811787" w:rsidRPr="00686C72" w:rsidRDefault="00811787" w:rsidP="00865FCE">
            <w:pPr>
              <w:jc w:val="center"/>
              <w:rPr>
                <w:rFonts w:ascii="Arial" w:hAnsi="Arial" w:cs="Arial"/>
                <w:lang w:val="es-EC"/>
              </w:rPr>
            </w:pPr>
            <w:r w:rsidRPr="00686C72">
              <w:rPr>
                <w:rFonts w:ascii="Arial" w:hAnsi="Arial" w:cs="Arial"/>
                <w:lang w:val="es-EC"/>
              </w:rPr>
              <w:t>X</w:t>
            </w:r>
          </w:p>
        </w:tc>
        <w:tc>
          <w:tcPr>
            <w:tcW w:w="790" w:type="dxa"/>
            <w:vAlign w:val="center"/>
          </w:tcPr>
          <w:p w:rsidR="00811787" w:rsidRPr="00686C72" w:rsidRDefault="00811787" w:rsidP="00865FCE">
            <w:pPr>
              <w:jc w:val="cente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Resultado Obtenido</w:t>
            </w:r>
          </w:p>
        </w:tc>
        <w:tc>
          <w:tcPr>
            <w:tcW w:w="2908" w:type="dxa"/>
          </w:tcPr>
          <w:p w:rsidR="00811787" w:rsidRPr="00686C72" w:rsidRDefault="00811787" w:rsidP="00865FCE">
            <w:pPr>
              <w:rPr>
                <w:rFonts w:ascii="Arial" w:hAnsi="Arial" w:cs="Arial"/>
                <w:b/>
                <w:lang w:val="es-EC"/>
              </w:rPr>
            </w:pPr>
            <w:r w:rsidRPr="00686C72">
              <w:rPr>
                <w:rFonts w:ascii="Arial" w:hAnsi="Arial" w:cs="Arial"/>
                <w:b/>
                <w:lang w:val="es-EC"/>
              </w:rPr>
              <w:t>Errores:</w:t>
            </w:r>
          </w:p>
          <w:p w:rsidR="00811787" w:rsidRPr="00686C72" w:rsidRDefault="00811787" w:rsidP="00865FCE">
            <w:pPr>
              <w:rPr>
                <w:rFonts w:ascii="Arial" w:hAnsi="Arial" w:cs="Arial"/>
                <w:lang w:val="es-EC"/>
              </w:rPr>
            </w:pPr>
          </w:p>
        </w:tc>
        <w:tc>
          <w:tcPr>
            <w:tcW w:w="3574" w:type="dxa"/>
            <w:gridSpan w:val="3"/>
          </w:tcPr>
          <w:p w:rsidR="00811787" w:rsidRPr="00686C72" w:rsidRDefault="00811787" w:rsidP="00865FCE">
            <w:pPr>
              <w:rPr>
                <w:rFonts w:ascii="Arial" w:hAnsi="Arial" w:cs="Arial"/>
                <w:b/>
                <w:lang w:val="es-EC"/>
              </w:rPr>
            </w:pPr>
            <w:r w:rsidRPr="00686C72">
              <w:rPr>
                <w:rFonts w:ascii="Arial" w:hAnsi="Arial" w:cs="Arial"/>
                <w:b/>
                <w:lang w:val="es-EC"/>
              </w:rPr>
              <w:t>Fallas Provocadas:</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Recomendación u Observación</w:t>
            </w:r>
          </w:p>
        </w:tc>
        <w:tc>
          <w:tcPr>
            <w:tcW w:w="6482" w:type="dxa"/>
            <w:gridSpan w:val="4"/>
          </w:tcPr>
          <w:p w:rsidR="00811787" w:rsidRPr="00686C72" w:rsidRDefault="00811787" w:rsidP="00865FCE">
            <w:pPr>
              <w:rPr>
                <w:rFonts w:ascii="Arial" w:hAnsi="Arial" w:cs="Arial"/>
                <w:lang w:val="es-EC"/>
              </w:rPr>
            </w:pPr>
          </w:p>
        </w:tc>
      </w:tr>
    </w:tbl>
    <w:p w:rsidR="00811787" w:rsidRPr="00686C72" w:rsidRDefault="00811787" w:rsidP="00811787">
      <w:pPr>
        <w:spacing w:line="480" w:lineRule="auto"/>
        <w:ind w:left="360"/>
        <w:jc w:val="both"/>
        <w:rPr>
          <w:rFonts w:ascii="Arial" w:hAnsi="Arial" w:cs="Arial"/>
        </w:rPr>
      </w:pPr>
    </w:p>
    <w:p w:rsidR="00811787" w:rsidRPr="00686C72" w:rsidRDefault="009C1B82" w:rsidP="00811787">
      <w:pPr>
        <w:pStyle w:val="Tabla"/>
        <w:ind w:left="0"/>
        <w:rPr>
          <w:rFonts w:ascii="Arial" w:hAnsi="Arial"/>
        </w:rPr>
      </w:pPr>
      <w:bookmarkStart w:id="108" w:name="_Toc250579886"/>
      <w:r>
        <w:rPr>
          <w:rFonts w:ascii="Arial" w:hAnsi="Arial"/>
        </w:rPr>
        <w:t>Tabla F.4</w:t>
      </w:r>
      <w:r w:rsidR="00811787" w:rsidRPr="00686C72">
        <w:rPr>
          <w:rFonts w:ascii="Arial" w:hAnsi="Arial"/>
        </w:rPr>
        <w:t xml:space="preserve">. Prueba Unitaria </w:t>
      </w:r>
      <w:r w:rsidR="00811787" w:rsidRPr="00686C72">
        <w:rPr>
          <w:rFonts w:ascii="Arial" w:hAnsi="Arial"/>
          <w:lang w:val="es-EC"/>
        </w:rPr>
        <w:t>Nº: 04</w:t>
      </w:r>
      <w:bookmarkEnd w:id="108"/>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2"/>
        <w:gridCol w:w="2646"/>
        <w:gridCol w:w="1989"/>
        <w:gridCol w:w="574"/>
        <w:gridCol w:w="707"/>
      </w:tblGrid>
      <w:tr w:rsidR="00811787" w:rsidRPr="00686C72" w:rsidTr="00865FCE">
        <w:tc>
          <w:tcPr>
            <w:tcW w:w="6449" w:type="dxa"/>
            <w:gridSpan w:val="3"/>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Crear un evento</w:t>
            </w:r>
          </w:p>
        </w:tc>
        <w:tc>
          <w:tcPr>
            <w:tcW w:w="1499" w:type="dxa"/>
            <w:gridSpan w:val="2"/>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Nº:</w:t>
            </w:r>
            <w:r w:rsidRPr="00686C72">
              <w:rPr>
                <w:rFonts w:ascii="Arial" w:hAnsi="Arial" w:cs="Arial"/>
                <w:lang w:val="es-EC"/>
              </w:rPr>
              <w:t xml:space="preserve"> 0</w:t>
            </w:r>
            <w:r>
              <w:rPr>
                <w:rFonts w:ascii="Arial" w:hAnsi="Arial" w:cs="Arial"/>
                <w:lang w:val="es-EC"/>
              </w:rPr>
              <w:t>4</w:t>
            </w:r>
          </w:p>
          <w:p w:rsidR="00811787" w:rsidRPr="00686C72" w:rsidRDefault="00811787" w:rsidP="00865FCE">
            <w:pPr>
              <w:rPr>
                <w:rFonts w:ascii="Arial" w:hAnsi="Arial" w:cs="Arial"/>
                <w:lang w:val="es-EC"/>
              </w:rPr>
            </w:pPr>
          </w:p>
        </w:tc>
      </w:tr>
      <w:tr w:rsidR="00811787" w:rsidRPr="00686C72" w:rsidTr="00865FCE">
        <w:tc>
          <w:tcPr>
            <w:tcW w:w="7948" w:type="dxa"/>
            <w:gridSpan w:val="5"/>
          </w:tcPr>
          <w:p w:rsidR="00811787" w:rsidRPr="00686C72" w:rsidRDefault="00811787" w:rsidP="00865FCE">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Creación de un evento ingresando solo los campos obligatorias con datos correctos</w:t>
            </w:r>
          </w:p>
          <w:p w:rsidR="00811787" w:rsidRPr="00686C72" w:rsidRDefault="00811787" w:rsidP="00865FCE">
            <w:pPr>
              <w:tabs>
                <w:tab w:val="left" w:pos="7873"/>
                <w:tab w:val="left" w:pos="8317"/>
              </w:tabs>
              <w:rPr>
                <w:rFonts w:ascii="Arial" w:hAnsi="Arial" w:cs="Arial"/>
                <w:lang w:val="es-EC"/>
              </w:rPr>
            </w:pPr>
            <w:r w:rsidRPr="00686C72">
              <w:rPr>
                <w:rFonts w:ascii="Arial" w:hAnsi="Arial" w:cs="Arial"/>
                <w:lang w:val="es-EC"/>
              </w:rPr>
              <w:tab/>
            </w:r>
            <w:r w:rsidRPr="00686C72">
              <w:rPr>
                <w:rFonts w:ascii="Arial" w:hAnsi="Arial" w:cs="Arial"/>
                <w:lang w:val="es-EC"/>
              </w:rPr>
              <w:tab/>
            </w:r>
          </w:p>
        </w:tc>
      </w:tr>
      <w:tr w:rsidR="00811787" w:rsidRPr="00686C72" w:rsidTr="00865FCE">
        <w:tc>
          <w:tcPr>
            <w:tcW w:w="6449" w:type="dxa"/>
            <w:gridSpan w:val="3"/>
          </w:tcPr>
          <w:p w:rsidR="00811787" w:rsidRPr="00686C72" w:rsidRDefault="00811787" w:rsidP="00865FCE">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sidR="00F65574">
              <w:rPr>
                <w:rFonts w:ascii="Arial" w:hAnsi="Arial" w:cs="Arial"/>
                <w:lang w:val="es-EC"/>
              </w:rPr>
              <w:t>Vanessa Izquierdo</w:t>
            </w:r>
          </w:p>
          <w:p w:rsidR="00811787" w:rsidRPr="00686C72" w:rsidRDefault="00811787" w:rsidP="00865FCE">
            <w:pPr>
              <w:rPr>
                <w:rFonts w:ascii="Arial" w:hAnsi="Arial" w:cs="Arial"/>
                <w:lang w:val="es-EC"/>
              </w:rPr>
            </w:pPr>
          </w:p>
        </w:tc>
        <w:tc>
          <w:tcPr>
            <w:tcW w:w="1499" w:type="dxa"/>
            <w:gridSpan w:val="2"/>
          </w:tcPr>
          <w:p w:rsidR="00811787" w:rsidRPr="00686C72" w:rsidRDefault="00811787" w:rsidP="00865FCE">
            <w:pPr>
              <w:pStyle w:val="Default"/>
              <w:rPr>
                <w:rFonts w:ascii="Arial" w:hAnsi="Arial" w:cs="Arial"/>
                <w:szCs w:val="23"/>
                <w:lang w:val="es-MX"/>
              </w:rPr>
            </w:pPr>
            <w:r w:rsidRPr="00686C72">
              <w:rPr>
                <w:rFonts w:ascii="Arial" w:hAnsi="Arial" w:cs="Arial"/>
                <w:b/>
                <w:bCs/>
                <w:szCs w:val="23"/>
                <w:lang w:val="es-EC"/>
              </w:rPr>
              <w:t>Fecha</w:t>
            </w:r>
            <w:r w:rsidRPr="00686C72">
              <w:rPr>
                <w:rFonts w:ascii="Arial" w:hAnsi="Arial" w:cs="Arial"/>
                <w:b/>
                <w:bCs/>
                <w:szCs w:val="23"/>
                <w:lang w:val="es-MX"/>
              </w:rPr>
              <w:t>:</w:t>
            </w:r>
            <w:r w:rsidRPr="00686C72">
              <w:rPr>
                <w:rFonts w:ascii="Arial" w:hAnsi="Arial" w:cs="Arial"/>
                <w:bCs/>
                <w:szCs w:val="23"/>
                <w:lang w:val="es-MX"/>
              </w:rPr>
              <w:t xml:space="preserve"> </w:t>
            </w:r>
            <w:r w:rsidR="00F65574">
              <w:rPr>
                <w:rFonts w:ascii="Arial" w:hAnsi="Arial" w:cs="Arial"/>
                <w:bCs/>
                <w:szCs w:val="23"/>
                <w:lang w:val="es-MX"/>
              </w:rPr>
              <w:t>28</w:t>
            </w:r>
            <w:r w:rsidRPr="00686C72">
              <w:rPr>
                <w:rFonts w:ascii="Arial" w:hAnsi="Arial" w:cs="Arial"/>
                <w:bCs/>
                <w:szCs w:val="23"/>
                <w:lang w:val="es-MX"/>
              </w:rPr>
              <w:t>-</w:t>
            </w:r>
            <w:r w:rsidR="00F65574">
              <w:rPr>
                <w:rFonts w:ascii="Arial" w:hAnsi="Arial" w:cs="Arial"/>
                <w:bCs/>
                <w:szCs w:val="23"/>
                <w:lang w:val="es-MX"/>
              </w:rPr>
              <w:t>Nov</w:t>
            </w:r>
            <w:r w:rsidRPr="00686C72">
              <w:rPr>
                <w:rFonts w:ascii="Arial" w:hAnsi="Arial" w:cs="Arial"/>
                <w:bCs/>
                <w:szCs w:val="23"/>
                <w:lang w:val="es-MX"/>
              </w:rPr>
              <w:t>-2009</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Precondiciones</w:t>
            </w:r>
          </w:p>
        </w:tc>
        <w:tc>
          <w:tcPr>
            <w:tcW w:w="6482" w:type="dxa"/>
            <w:gridSpan w:val="4"/>
          </w:tcPr>
          <w:p w:rsidR="00811787" w:rsidRPr="00686C72" w:rsidRDefault="000D44CE" w:rsidP="00865FCE">
            <w:pPr>
              <w:rPr>
                <w:rFonts w:ascii="Arial" w:hAnsi="Arial" w:cs="Arial"/>
                <w:lang w:val="es-EC"/>
              </w:rPr>
            </w:pPr>
            <w:r>
              <w:rPr>
                <w:rFonts w:ascii="Arial" w:hAnsi="Arial" w:cs="Arial"/>
                <w:lang w:val="es-EC"/>
              </w:rPr>
              <w:t>Haber ingresado en el</w:t>
            </w:r>
            <w:r w:rsidR="00811787" w:rsidRPr="00686C72">
              <w:rPr>
                <w:rFonts w:ascii="Arial" w:hAnsi="Arial" w:cs="Arial"/>
                <w:lang w:val="es-EC"/>
              </w:rPr>
              <w:t xml:space="preserve"> sistema como administrador.</w:t>
            </w:r>
          </w:p>
          <w:p w:rsidR="00811787" w:rsidRPr="00686C72" w:rsidRDefault="00811787" w:rsidP="00865FCE">
            <w:pPr>
              <w:rPr>
                <w:rFonts w:ascii="Arial" w:hAnsi="Arial" w:cs="Arial"/>
                <w:lang w:val="es-EC"/>
              </w:rPr>
            </w:pPr>
            <w:r w:rsidRPr="00686C72">
              <w:rPr>
                <w:rFonts w:ascii="Arial" w:hAnsi="Arial" w:cs="Arial"/>
                <w:lang w:val="es-EC"/>
              </w:rPr>
              <w:t>El evento a crear no debe ya estar creado.</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Datos de Entrada</w:t>
            </w:r>
          </w:p>
        </w:tc>
        <w:tc>
          <w:tcPr>
            <w:tcW w:w="6482" w:type="dxa"/>
            <w:gridSpan w:val="4"/>
          </w:tcPr>
          <w:p w:rsidR="00811787" w:rsidRPr="00686C72" w:rsidRDefault="00811787" w:rsidP="00865FCE">
            <w:pPr>
              <w:rPr>
                <w:rFonts w:ascii="Arial" w:hAnsi="Arial" w:cs="Arial"/>
                <w:lang w:val="es-EC"/>
              </w:rPr>
            </w:pPr>
            <w:r w:rsidRPr="00686C72">
              <w:rPr>
                <w:rFonts w:ascii="Arial" w:hAnsi="Arial" w:cs="Arial"/>
                <w:lang w:val="es-EC"/>
              </w:rPr>
              <w:t>Tipo de Evento: “Jornadas”</w:t>
            </w:r>
          </w:p>
          <w:p w:rsidR="00811787" w:rsidRPr="00686C72" w:rsidRDefault="00811787" w:rsidP="00865FCE">
            <w:pPr>
              <w:rPr>
                <w:rFonts w:ascii="Arial" w:hAnsi="Arial" w:cs="Arial"/>
                <w:lang w:val="es-EC"/>
              </w:rPr>
            </w:pPr>
            <w:r w:rsidRPr="00686C72">
              <w:rPr>
                <w:rFonts w:ascii="Arial" w:hAnsi="Arial" w:cs="Arial"/>
                <w:lang w:val="es-EC"/>
              </w:rPr>
              <w:t>Evento (ES): “Nueva Evento de Prueba”</w:t>
            </w:r>
          </w:p>
          <w:p w:rsidR="00811787" w:rsidRPr="009C4E08" w:rsidRDefault="00811787" w:rsidP="00865FCE">
            <w:pPr>
              <w:rPr>
                <w:rFonts w:ascii="Arial" w:hAnsi="Arial" w:cs="Arial"/>
                <w:lang w:val="en-US"/>
              </w:rPr>
            </w:pPr>
            <w:r w:rsidRPr="009C4E08">
              <w:rPr>
                <w:rFonts w:ascii="Arial" w:hAnsi="Arial" w:cs="Arial"/>
                <w:lang w:val="en-US"/>
              </w:rPr>
              <w:t>Evento (EN): “New Test Event”</w:t>
            </w:r>
          </w:p>
          <w:p w:rsidR="00811787" w:rsidRPr="00686C72" w:rsidRDefault="00811787" w:rsidP="00865FCE">
            <w:pPr>
              <w:rPr>
                <w:rFonts w:ascii="Arial" w:hAnsi="Arial" w:cs="Arial"/>
                <w:lang w:val="es-MX"/>
              </w:rPr>
            </w:pPr>
            <w:r w:rsidRPr="00686C72">
              <w:rPr>
                <w:rFonts w:ascii="Arial" w:hAnsi="Arial" w:cs="Arial"/>
                <w:lang w:val="es-MX"/>
              </w:rPr>
              <w:t>Evento (PT): “Novo teste de evento”</w:t>
            </w:r>
          </w:p>
          <w:p w:rsidR="00811787" w:rsidRPr="00686C72" w:rsidRDefault="00811787" w:rsidP="00865FCE">
            <w:pPr>
              <w:rPr>
                <w:rFonts w:ascii="Arial" w:hAnsi="Arial" w:cs="Arial"/>
                <w:lang w:val="es-MX"/>
              </w:rPr>
            </w:pPr>
            <w:r w:rsidRPr="00686C72">
              <w:rPr>
                <w:rFonts w:ascii="Arial" w:hAnsi="Arial" w:cs="Arial"/>
                <w:lang w:val="es-MX"/>
              </w:rPr>
              <w:t>Fecha Inicio: “2009-12-18”</w:t>
            </w:r>
          </w:p>
          <w:p w:rsidR="00811787" w:rsidRPr="00686C72" w:rsidRDefault="00811787" w:rsidP="00865FCE">
            <w:pPr>
              <w:rPr>
                <w:rFonts w:ascii="Arial" w:hAnsi="Arial" w:cs="Arial"/>
                <w:lang w:val="es-MX"/>
              </w:rPr>
            </w:pPr>
            <w:r w:rsidRPr="00686C72">
              <w:rPr>
                <w:rFonts w:ascii="Arial" w:hAnsi="Arial" w:cs="Arial"/>
                <w:lang w:val="es-MX"/>
              </w:rPr>
              <w:t xml:space="preserve">Fecha Fin: “2009-12-24” </w:t>
            </w:r>
          </w:p>
          <w:p w:rsidR="00811787" w:rsidRPr="00686C72" w:rsidRDefault="00811787" w:rsidP="00865FCE">
            <w:pPr>
              <w:rPr>
                <w:rFonts w:ascii="Arial" w:hAnsi="Arial" w:cs="Arial"/>
                <w:lang w:val="es-MX"/>
              </w:rPr>
            </w:pPr>
            <w:r w:rsidRPr="00686C72">
              <w:rPr>
                <w:rFonts w:ascii="Arial" w:hAnsi="Arial" w:cs="Arial"/>
                <w:lang w:val="es-MX"/>
              </w:rPr>
              <w:t>Estado de Registro: “Activo”</w:t>
            </w:r>
          </w:p>
          <w:p w:rsidR="00811787" w:rsidRPr="00686C72" w:rsidRDefault="00811787" w:rsidP="00865FCE">
            <w:pPr>
              <w:rPr>
                <w:rFonts w:ascii="Arial" w:hAnsi="Arial" w:cs="Arial"/>
                <w:lang w:val="es-MX"/>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Descripción de Pasos</w:t>
            </w:r>
          </w:p>
        </w:tc>
        <w:tc>
          <w:tcPr>
            <w:tcW w:w="6482" w:type="dxa"/>
            <w:gridSpan w:val="4"/>
          </w:tcPr>
          <w:p w:rsidR="00811787" w:rsidRPr="00686C72" w:rsidRDefault="00811787" w:rsidP="00865FCE">
            <w:pPr>
              <w:rPr>
                <w:rFonts w:ascii="Arial" w:hAnsi="Arial" w:cs="Arial"/>
                <w:lang w:val="es-EC"/>
              </w:rPr>
            </w:pPr>
            <w:r w:rsidRPr="00686C72">
              <w:rPr>
                <w:rFonts w:ascii="Arial" w:hAnsi="Arial" w:cs="Arial"/>
                <w:lang w:val="es-EC"/>
              </w:rPr>
              <w:t xml:space="preserve">Ir a la opción Administración </w:t>
            </w:r>
            <w:r w:rsidRPr="00686C72">
              <w:rPr>
                <w:rFonts w:ascii="Arial" w:hAnsi="Arial" w:cs="Arial"/>
                <w:lang w:val="es-EC"/>
              </w:rPr>
              <w:sym w:font="Wingdings" w:char="F0E0"/>
            </w:r>
            <w:r w:rsidRPr="00686C72">
              <w:rPr>
                <w:rFonts w:ascii="Arial" w:hAnsi="Arial" w:cs="Arial"/>
                <w:lang w:val="es-EC"/>
              </w:rPr>
              <w:t xml:space="preserve"> Eventos </w:t>
            </w:r>
            <w:r w:rsidRPr="00686C72">
              <w:rPr>
                <w:rFonts w:ascii="Arial" w:hAnsi="Arial" w:cs="Arial"/>
                <w:lang w:val="es-EC"/>
              </w:rPr>
              <w:sym w:font="Wingdings" w:char="F0E0"/>
            </w:r>
            <w:r w:rsidRPr="00686C72">
              <w:rPr>
                <w:rFonts w:ascii="Arial" w:hAnsi="Arial" w:cs="Arial"/>
                <w:lang w:val="es-EC"/>
              </w:rPr>
              <w:t xml:space="preserve"> Administrar Eventos</w:t>
            </w:r>
          </w:p>
          <w:p w:rsidR="00811787" w:rsidRPr="00686C72" w:rsidRDefault="00811787" w:rsidP="00865FCE">
            <w:pPr>
              <w:rPr>
                <w:rFonts w:ascii="Arial" w:hAnsi="Arial" w:cs="Arial"/>
                <w:lang w:val="es-EC"/>
              </w:rPr>
            </w:pPr>
            <w:r w:rsidRPr="00686C72">
              <w:rPr>
                <w:rFonts w:ascii="Arial" w:hAnsi="Arial" w:cs="Arial"/>
                <w:lang w:val="es-EC"/>
              </w:rPr>
              <w:t>Dar clic en el icono de Nuevo.</w:t>
            </w:r>
          </w:p>
          <w:p w:rsidR="00811787" w:rsidRPr="00686C72" w:rsidRDefault="00811787" w:rsidP="00865FCE">
            <w:pPr>
              <w:rPr>
                <w:rFonts w:ascii="Arial" w:hAnsi="Arial" w:cs="Arial"/>
                <w:lang w:val="es-EC"/>
              </w:rPr>
            </w:pPr>
            <w:r w:rsidRPr="00686C72">
              <w:rPr>
                <w:rFonts w:ascii="Arial" w:hAnsi="Arial" w:cs="Arial"/>
                <w:lang w:val="es-EC"/>
              </w:rPr>
              <w:t>Se abre la ventana de popup para ingresar los datos del evento.</w:t>
            </w:r>
          </w:p>
          <w:p w:rsidR="00811787" w:rsidRPr="00686C72" w:rsidRDefault="00811787" w:rsidP="00865FCE">
            <w:pPr>
              <w:rPr>
                <w:rFonts w:ascii="Arial" w:hAnsi="Arial" w:cs="Arial"/>
                <w:lang w:val="es-EC"/>
              </w:rPr>
            </w:pPr>
            <w:r w:rsidRPr="00686C72">
              <w:rPr>
                <w:rFonts w:ascii="Arial" w:hAnsi="Arial" w:cs="Arial"/>
                <w:lang w:val="es-EC"/>
              </w:rPr>
              <w:t>Ingresar los datos detallados en Datos de Entrada.</w:t>
            </w:r>
          </w:p>
          <w:p w:rsidR="00811787" w:rsidRPr="00686C72" w:rsidRDefault="00811787" w:rsidP="00865FCE">
            <w:pPr>
              <w:rPr>
                <w:rFonts w:ascii="Arial" w:hAnsi="Arial" w:cs="Arial"/>
                <w:lang w:val="es-EC"/>
              </w:rPr>
            </w:pPr>
            <w:r w:rsidRPr="00686C72">
              <w:rPr>
                <w:rFonts w:ascii="Arial" w:hAnsi="Arial" w:cs="Arial"/>
                <w:lang w:val="es-EC"/>
              </w:rPr>
              <w:t>Dar clic en el botón “Guardar”.</w:t>
            </w:r>
          </w:p>
          <w:p w:rsidR="00811787" w:rsidRPr="00686C72" w:rsidRDefault="00811787" w:rsidP="00865FCE">
            <w:pPr>
              <w:rPr>
                <w:rFonts w:ascii="Arial" w:hAnsi="Arial" w:cs="Arial"/>
                <w:lang w:val="es-EC"/>
              </w:rPr>
            </w:pPr>
          </w:p>
        </w:tc>
      </w:tr>
      <w:tr w:rsidR="00811787" w:rsidRPr="00686C72" w:rsidTr="00865FCE">
        <w:trPr>
          <w:trHeight w:val="270"/>
        </w:trPr>
        <w:tc>
          <w:tcPr>
            <w:tcW w:w="1466" w:type="dxa"/>
            <w:vMerge w:val="restart"/>
          </w:tcPr>
          <w:p w:rsidR="00811787" w:rsidRPr="00686C72" w:rsidRDefault="00811787" w:rsidP="00865FCE">
            <w:pPr>
              <w:rPr>
                <w:rFonts w:ascii="Arial" w:hAnsi="Arial" w:cs="Arial"/>
                <w:lang w:val="es-EC"/>
              </w:rPr>
            </w:pPr>
            <w:r w:rsidRPr="00686C72">
              <w:rPr>
                <w:rFonts w:ascii="Arial" w:hAnsi="Arial" w:cs="Arial"/>
                <w:b/>
                <w:lang w:val="es-EC"/>
              </w:rPr>
              <w:t>Resultado Esperado</w:t>
            </w:r>
          </w:p>
        </w:tc>
        <w:tc>
          <w:tcPr>
            <w:tcW w:w="2908" w:type="dxa"/>
            <w:vMerge w:val="restart"/>
          </w:tcPr>
          <w:p w:rsidR="00811787" w:rsidRPr="00686C72" w:rsidRDefault="00811787" w:rsidP="00865FCE">
            <w:pPr>
              <w:rPr>
                <w:rFonts w:ascii="Arial" w:hAnsi="Arial" w:cs="Arial"/>
                <w:lang w:val="es-EC"/>
              </w:rPr>
            </w:pPr>
            <w:r w:rsidRPr="00686C72">
              <w:rPr>
                <w:rFonts w:ascii="Arial" w:hAnsi="Arial" w:cs="Arial"/>
                <w:lang w:val="es-EC"/>
              </w:rPr>
              <w:t>Se crea exitosamente el evento, se muestra el mensaje correspondiente, se cierra el popup y se actualiza la tabla de los eventos.</w:t>
            </w:r>
          </w:p>
          <w:p w:rsidR="00811787" w:rsidRPr="00686C72" w:rsidRDefault="00811787" w:rsidP="00865FCE">
            <w:pPr>
              <w:rPr>
                <w:rFonts w:ascii="Arial" w:hAnsi="Arial" w:cs="Arial"/>
                <w:lang w:val="es-EC"/>
              </w:rPr>
            </w:pPr>
          </w:p>
        </w:tc>
        <w:tc>
          <w:tcPr>
            <w:tcW w:w="2075" w:type="dxa"/>
            <w:vMerge w:val="restart"/>
          </w:tcPr>
          <w:p w:rsidR="00811787" w:rsidRPr="00686C72" w:rsidRDefault="00811787" w:rsidP="00865FCE">
            <w:pPr>
              <w:rPr>
                <w:rFonts w:ascii="Arial" w:hAnsi="Arial" w:cs="Arial"/>
                <w:lang w:val="es-EC"/>
              </w:rPr>
            </w:pPr>
            <w:r w:rsidRPr="00686C72">
              <w:rPr>
                <w:rFonts w:ascii="Arial" w:hAnsi="Arial" w:cs="Arial"/>
                <w:b/>
                <w:lang w:val="es-EC"/>
              </w:rPr>
              <w:t>Cumplimiento</w:t>
            </w:r>
          </w:p>
        </w:tc>
        <w:tc>
          <w:tcPr>
            <w:tcW w:w="709" w:type="dxa"/>
          </w:tcPr>
          <w:p w:rsidR="00811787" w:rsidRPr="00686C72" w:rsidRDefault="00021470" w:rsidP="00865FCE">
            <w:pPr>
              <w:jc w:val="center"/>
              <w:rPr>
                <w:rFonts w:ascii="Arial" w:hAnsi="Arial" w:cs="Arial"/>
                <w:b/>
                <w:lang w:val="es-EC"/>
              </w:rPr>
            </w:pPr>
            <w:r>
              <w:rPr>
                <w:rFonts w:ascii="Arial" w:hAnsi="Arial" w:cs="Arial"/>
                <w:b/>
                <w:lang w:val="es-EC"/>
              </w:rPr>
              <w:t>SÍ</w:t>
            </w:r>
          </w:p>
        </w:tc>
        <w:tc>
          <w:tcPr>
            <w:tcW w:w="790" w:type="dxa"/>
          </w:tcPr>
          <w:p w:rsidR="00811787" w:rsidRPr="00686C72" w:rsidRDefault="00811787" w:rsidP="00865FCE">
            <w:pPr>
              <w:jc w:val="center"/>
              <w:rPr>
                <w:rFonts w:ascii="Arial" w:hAnsi="Arial" w:cs="Arial"/>
                <w:lang w:val="es-EC"/>
              </w:rPr>
            </w:pPr>
            <w:r w:rsidRPr="00686C72">
              <w:rPr>
                <w:rFonts w:ascii="Arial" w:hAnsi="Arial" w:cs="Arial"/>
                <w:b/>
                <w:lang w:val="es-EC"/>
              </w:rPr>
              <w:t>NO</w:t>
            </w:r>
          </w:p>
        </w:tc>
      </w:tr>
      <w:tr w:rsidR="00811787" w:rsidRPr="00686C72" w:rsidTr="00865FCE">
        <w:trPr>
          <w:trHeight w:val="270"/>
        </w:trPr>
        <w:tc>
          <w:tcPr>
            <w:tcW w:w="1466" w:type="dxa"/>
            <w:vMerge/>
          </w:tcPr>
          <w:p w:rsidR="00811787" w:rsidRPr="00686C72" w:rsidRDefault="00811787" w:rsidP="00865FCE">
            <w:pPr>
              <w:rPr>
                <w:rFonts w:ascii="Arial" w:hAnsi="Arial" w:cs="Arial"/>
                <w:b/>
                <w:lang w:val="es-EC"/>
              </w:rPr>
            </w:pPr>
          </w:p>
        </w:tc>
        <w:tc>
          <w:tcPr>
            <w:tcW w:w="2908" w:type="dxa"/>
            <w:vMerge/>
          </w:tcPr>
          <w:p w:rsidR="00811787" w:rsidRPr="00686C72" w:rsidRDefault="00811787" w:rsidP="00865FCE">
            <w:pPr>
              <w:rPr>
                <w:rFonts w:ascii="Arial" w:hAnsi="Arial" w:cs="Arial"/>
                <w:lang w:val="es-EC"/>
              </w:rPr>
            </w:pPr>
          </w:p>
        </w:tc>
        <w:tc>
          <w:tcPr>
            <w:tcW w:w="2075" w:type="dxa"/>
            <w:vMerge/>
          </w:tcPr>
          <w:p w:rsidR="00811787" w:rsidRPr="00686C72" w:rsidRDefault="00811787" w:rsidP="00865FCE">
            <w:pPr>
              <w:rPr>
                <w:rFonts w:ascii="Arial" w:hAnsi="Arial" w:cs="Arial"/>
                <w:b/>
                <w:lang w:val="es-EC"/>
              </w:rPr>
            </w:pPr>
          </w:p>
        </w:tc>
        <w:tc>
          <w:tcPr>
            <w:tcW w:w="709" w:type="dxa"/>
            <w:vAlign w:val="center"/>
          </w:tcPr>
          <w:p w:rsidR="00811787" w:rsidRPr="00686C72" w:rsidRDefault="00811787" w:rsidP="00865FCE">
            <w:pPr>
              <w:jc w:val="center"/>
              <w:rPr>
                <w:rFonts w:ascii="Arial" w:hAnsi="Arial" w:cs="Arial"/>
                <w:lang w:val="es-EC"/>
              </w:rPr>
            </w:pPr>
            <w:r w:rsidRPr="00686C72">
              <w:rPr>
                <w:rFonts w:ascii="Arial" w:hAnsi="Arial" w:cs="Arial"/>
                <w:lang w:val="es-EC"/>
              </w:rPr>
              <w:t>X</w:t>
            </w:r>
          </w:p>
        </w:tc>
        <w:tc>
          <w:tcPr>
            <w:tcW w:w="790" w:type="dxa"/>
            <w:vAlign w:val="center"/>
          </w:tcPr>
          <w:p w:rsidR="00811787" w:rsidRPr="00686C72" w:rsidRDefault="00811787" w:rsidP="00865FCE">
            <w:pPr>
              <w:jc w:val="cente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Resultado Obtenido</w:t>
            </w:r>
          </w:p>
        </w:tc>
        <w:tc>
          <w:tcPr>
            <w:tcW w:w="2908" w:type="dxa"/>
          </w:tcPr>
          <w:p w:rsidR="00811787" w:rsidRPr="00686C72" w:rsidRDefault="00811787" w:rsidP="00865FCE">
            <w:pPr>
              <w:rPr>
                <w:rFonts w:ascii="Arial" w:hAnsi="Arial" w:cs="Arial"/>
                <w:b/>
                <w:lang w:val="es-EC"/>
              </w:rPr>
            </w:pPr>
            <w:r w:rsidRPr="00686C72">
              <w:rPr>
                <w:rFonts w:ascii="Arial" w:hAnsi="Arial" w:cs="Arial"/>
                <w:b/>
                <w:lang w:val="es-EC"/>
              </w:rPr>
              <w:t>Errores:</w:t>
            </w:r>
          </w:p>
          <w:p w:rsidR="00811787" w:rsidRPr="00686C72" w:rsidRDefault="00811787" w:rsidP="00865FCE">
            <w:pPr>
              <w:rPr>
                <w:rFonts w:ascii="Arial" w:hAnsi="Arial" w:cs="Arial"/>
                <w:lang w:val="es-EC"/>
              </w:rPr>
            </w:pPr>
          </w:p>
        </w:tc>
        <w:tc>
          <w:tcPr>
            <w:tcW w:w="3574" w:type="dxa"/>
            <w:gridSpan w:val="3"/>
          </w:tcPr>
          <w:p w:rsidR="00811787" w:rsidRPr="00686C72" w:rsidRDefault="00811787" w:rsidP="00865FCE">
            <w:pPr>
              <w:rPr>
                <w:rFonts w:ascii="Arial" w:hAnsi="Arial" w:cs="Arial"/>
                <w:b/>
                <w:lang w:val="es-EC"/>
              </w:rPr>
            </w:pPr>
            <w:r w:rsidRPr="00686C72">
              <w:rPr>
                <w:rFonts w:ascii="Arial" w:hAnsi="Arial" w:cs="Arial"/>
                <w:b/>
                <w:lang w:val="es-EC"/>
              </w:rPr>
              <w:t>Fallas Provocadas:</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Recomendación u Observación</w:t>
            </w:r>
          </w:p>
        </w:tc>
        <w:tc>
          <w:tcPr>
            <w:tcW w:w="6482" w:type="dxa"/>
            <w:gridSpan w:val="4"/>
          </w:tcPr>
          <w:p w:rsidR="00811787" w:rsidRPr="00686C72" w:rsidRDefault="00811787" w:rsidP="00865FCE">
            <w:pPr>
              <w:rPr>
                <w:rFonts w:ascii="Arial" w:hAnsi="Arial" w:cs="Arial"/>
                <w:lang w:val="es-EC"/>
              </w:rPr>
            </w:pPr>
          </w:p>
        </w:tc>
      </w:tr>
    </w:tbl>
    <w:p w:rsidR="00811787" w:rsidRPr="00686C72" w:rsidRDefault="00811787" w:rsidP="00811787">
      <w:pPr>
        <w:spacing w:line="480" w:lineRule="auto"/>
        <w:ind w:left="360"/>
        <w:jc w:val="both"/>
        <w:rPr>
          <w:rFonts w:ascii="Arial" w:hAnsi="Arial" w:cs="Arial"/>
        </w:rPr>
      </w:pPr>
    </w:p>
    <w:p w:rsidR="00E531E1" w:rsidRDefault="00E531E1" w:rsidP="00811787">
      <w:pPr>
        <w:pStyle w:val="Tabla"/>
        <w:ind w:left="0"/>
        <w:rPr>
          <w:rFonts w:ascii="Arial" w:hAnsi="Arial"/>
        </w:rPr>
      </w:pPr>
    </w:p>
    <w:p w:rsidR="00811787" w:rsidRPr="00686C72" w:rsidRDefault="009C1B82" w:rsidP="00811787">
      <w:pPr>
        <w:pStyle w:val="Tabla"/>
        <w:ind w:left="0"/>
        <w:rPr>
          <w:rFonts w:ascii="Arial" w:hAnsi="Arial"/>
        </w:rPr>
      </w:pPr>
      <w:bookmarkStart w:id="109" w:name="_Toc250579887"/>
      <w:r>
        <w:rPr>
          <w:rFonts w:ascii="Arial" w:hAnsi="Arial"/>
        </w:rPr>
        <w:t>Tabla F.5</w:t>
      </w:r>
      <w:r w:rsidR="00811787" w:rsidRPr="00686C72">
        <w:rPr>
          <w:rFonts w:ascii="Arial" w:hAnsi="Arial"/>
        </w:rPr>
        <w:t xml:space="preserve">. Prueba Unitaria </w:t>
      </w:r>
      <w:r w:rsidR="00811787" w:rsidRPr="00686C72">
        <w:rPr>
          <w:rFonts w:ascii="Arial" w:hAnsi="Arial"/>
          <w:lang w:val="es-EC"/>
        </w:rPr>
        <w:t>Nº: 05</w:t>
      </w:r>
      <w:bookmarkEnd w:id="109"/>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2"/>
        <w:gridCol w:w="2646"/>
        <w:gridCol w:w="1989"/>
        <w:gridCol w:w="574"/>
        <w:gridCol w:w="707"/>
      </w:tblGrid>
      <w:tr w:rsidR="00811787" w:rsidRPr="00686C72" w:rsidTr="00865FCE">
        <w:tc>
          <w:tcPr>
            <w:tcW w:w="6449" w:type="dxa"/>
            <w:gridSpan w:val="3"/>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Caso de Uso:</w:t>
            </w:r>
            <w:r w:rsidRPr="00686C72">
              <w:rPr>
                <w:rFonts w:ascii="Arial" w:hAnsi="Arial" w:cs="Arial"/>
                <w:lang w:val="es-EC"/>
              </w:rPr>
              <w:t xml:space="preserve"> Crear una evaluación</w:t>
            </w:r>
          </w:p>
        </w:tc>
        <w:tc>
          <w:tcPr>
            <w:tcW w:w="1499" w:type="dxa"/>
            <w:gridSpan w:val="2"/>
            <w:shd w:val="clear" w:color="auto" w:fill="D9D9D9"/>
          </w:tcPr>
          <w:p w:rsidR="00811787" w:rsidRPr="00686C72" w:rsidRDefault="00811787" w:rsidP="00865FCE">
            <w:pPr>
              <w:rPr>
                <w:rFonts w:ascii="Arial" w:hAnsi="Arial" w:cs="Arial"/>
                <w:lang w:val="es-EC"/>
              </w:rPr>
            </w:pPr>
            <w:r w:rsidRPr="00686C72">
              <w:rPr>
                <w:rFonts w:ascii="Arial" w:hAnsi="Arial" w:cs="Arial"/>
                <w:b/>
                <w:lang w:val="es-EC"/>
              </w:rPr>
              <w:t>Nº:</w:t>
            </w:r>
            <w:r>
              <w:rPr>
                <w:rFonts w:ascii="Arial" w:hAnsi="Arial" w:cs="Arial"/>
                <w:lang w:val="es-EC"/>
              </w:rPr>
              <w:t xml:space="preserve"> 05</w:t>
            </w:r>
          </w:p>
          <w:p w:rsidR="00811787" w:rsidRPr="00686C72" w:rsidRDefault="00811787" w:rsidP="00865FCE">
            <w:pPr>
              <w:rPr>
                <w:rFonts w:ascii="Arial" w:hAnsi="Arial" w:cs="Arial"/>
                <w:lang w:val="es-EC"/>
              </w:rPr>
            </w:pPr>
          </w:p>
        </w:tc>
      </w:tr>
      <w:tr w:rsidR="00811787" w:rsidRPr="00686C72" w:rsidTr="00865FCE">
        <w:tc>
          <w:tcPr>
            <w:tcW w:w="7948" w:type="dxa"/>
            <w:gridSpan w:val="5"/>
          </w:tcPr>
          <w:p w:rsidR="00811787" w:rsidRPr="00686C72" w:rsidRDefault="00811787" w:rsidP="00865FCE">
            <w:pPr>
              <w:rPr>
                <w:rFonts w:ascii="Arial" w:hAnsi="Arial" w:cs="Arial"/>
                <w:lang w:val="es-EC"/>
              </w:rPr>
            </w:pPr>
            <w:r w:rsidRPr="00686C72">
              <w:rPr>
                <w:rFonts w:ascii="Arial" w:hAnsi="Arial" w:cs="Arial"/>
                <w:b/>
                <w:lang w:val="es-EC"/>
              </w:rPr>
              <w:t>Escenario:</w:t>
            </w:r>
            <w:r w:rsidRPr="00686C72">
              <w:rPr>
                <w:rFonts w:ascii="Arial" w:hAnsi="Arial" w:cs="Arial"/>
                <w:lang w:val="es-EC"/>
              </w:rPr>
              <w:t xml:space="preserve"> Crear/Actualizar la información de evaluación para los artículos </w:t>
            </w:r>
          </w:p>
          <w:p w:rsidR="00811787" w:rsidRPr="00686C72" w:rsidRDefault="00811787" w:rsidP="00865FCE">
            <w:pPr>
              <w:tabs>
                <w:tab w:val="left" w:pos="7873"/>
                <w:tab w:val="left" w:pos="8317"/>
              </w:tabs>
              <w:rPr>
                <w:rFonts w:ascii="Arial" w:hAnsi="Arial" w:cs="Arial"/>
                <w:lang w:val="es-EC"/>
              </w:rPr>
            </w:pPr>
            <w:r w:rsidRPr="00686C72">
              <w:rPr>
                <w:rFonts w:ascii="Arial" w:hAnsi="Arial" w:cs="Arial"/>
                <w:lang w:val="es-EC"/>
              </w:rPr>
              <w:tab/>
            </w:r>
            <w:r w:rsidRPr="00686C72">
              <w:rPr>
                <w:rFonts w:ascii="Arial" w:hAnsi="Arial" w:cs="Arial"/>
                <w:lang w:val="es-EC"/>
              </w:rPr>
              <w:tab/>
            </w:r>
          </w:p>
        </w:tc>
      </w:tr>
      <w:tr w:rsidR="00811787" w:rsidRPr="00686C72" w:rsidTr="00865FCE">
        <w:tc>
          <w:tcPr>
            <w:tcW w:w="6449" w:type="dxa"/>
            <w:gridSpan w:val="3"/>
          </w:tcPr>
          <w:p w:rsidR="00811787" w:rsidRPr="00686C72" w:rsidRDefault="00811787" w:rsidP="00865FCE">
            <w:pPr>
              <w:rPr>
                <w:rFonts w:ascii="Arial" w:hAnsi="Arial" w:cs="Arial"/>
                <w:lang w:val="es-EC"/>
              </w:rPr>
            </w:pPr>
            <w:r w:rsidRPr="00686C72">
              <w:rPr>
                <w:rFonts w:ascii="Arial" w:hAnsi="Arial" w:cs="Arial"/>
                <w:b/>
                <w:lang w:val="es-EC"/>
              </w:rPr>
              <w:t>Responsable:</w:t>
            </w:r>
            <w:r w:rsidRPr="00686C72">
              <w:rPr>
                <w:rFonts w:ascii="Arial" w:hAnsi="Arial" w:cs="Arial"/>
                <w:lang w:val="es-EC"/>
              </w:rPr>
              <w:t xml:space="preserve"> </w:t>
            </w:r>
            <w:r w:rsidR="00F65574">
              <w:rPr>
                <w:rFonts w:ascii="Arial" w:hAnsi="Arial" w:cs="Arial"/>
                <w:lang w:val="es-EC"/>
              </w:rPr>
              <w:t>Vanessa Izquierdo</w:t>
            </w:r>
          </w:p>
          <w:p w:rsidR="00811787" w:rsidRPr="00686C72" w:rsidRDefault="00811787" w:rsidP="00865FCE">
            <w:pPr>
              <w:rPr>
                <w:rFonts w:ascii="Arial" w:hAnsi="Arial" w:cs="Arial"/>
                <w:lang w:val="es-EC"/>
              </w:rPr>
            </w:pPr>
          </w:p>
        </w:tc>
        <w:tc>
          <w:tcPr>
            <w:tcW w:w="1499" w:type="dxa"/>
            <w:gridSpan w:val="2"/>
          </w:tcPr>
          <w:p w:rsidR="00811787" w:rsidRPr="00686C72" w:rsidRDefault="00811787" w:rsidP="00865FCE">
            <w:pPr>
              <w:pStyle w:val="Default"/>
              <w:rPr>
                <w:rFonts w:ascii="Arial" w:hAnsi="Arial" w:cs="Arial"/>
                <w:szCs w:val="23"/>
                <w:lang w:val="es-MX"/>
              </w:rPr>
            </w:pPr>
            <w:r w:rsidRPr="00686C72">
              <w:rPr>
                <w:rFonts w:ascii="Arial" w:hAnsi="Arial" w:cs="Arial"/>
                <w:b/>
                <w:bCs/>
                <w:szCs w:val="23"/>
                <w:lang w:val="es-EC"/>
              </w:rPr>
              <w:t>Fecha</w:t>
            </w:r>
            <w:r w:rsidRPr="00686C72">
              <w:rPr>
                <w:rFonts w:ascii="Arial" w:hAnsi="Arial" w:cs="Arial"/>
                <w:b/>
                <w:bCs/>
                <w:szCs w:val="23"/>
                <w:lang w:val="es-MX"/>
              </w:rPr>
              <w:t>:</w:t>
            </w:r>
            <w:r w:rsidRPr="00686C72">
              <w:rPr>
                <w:rFonts w:ascii="Arial" w:hAnsi="Arial" w:cs="Arial"/>
                <w:bCs/>
                <w:szCs w:val="23"/>
                <w:lang w:val="es-MX"/>
              </w:rPr>
              <w:t xml:space="preserve"> </w:t>
            </w:r>
            <w:r w:rsidR="00F65574">
              <w:rPr>
                <w:rFonts w:ascii="Arial" w:hAnsi="Arial" w:cs="Arial"/>
                <w:bCs/>
                <w:szCs w:val="23"/>
                <w:lang w:val="es-MX"/>
              </w:rPr>
              <w:t>28</w:t>
            </w:r>
            <w:r w:rsidRPr="00686C72">
              <w:rPr>
                <w:rFonts w:ascii="Arial" w:hAnsi="Arial" w:cs="Arial"/>
                <w:bCs/>
                <w:szCs w:val="23"/>
                <w:lang w:val="es-MX"/>
              </w:rPr>
              <w:t>-</w:t>
            </w:r>
            <w:r w:rsidR="00F65574">
              <w:rPr>
                <w:rFonts w:ascii="Arial" w:hAnsi="Arial" w:cs="Arial"/>
                <w:bCs/>
                <w:szCs w:val="23"/>
                <w:lang w:val="es-MX"/>
              </w:rPr>
              <w:t>Nov</w:t>
            </w:r>
            <w:r w:rsidRPr="00686C72">
              <w:rPr>
                <w:rFonts w:ascii="Arial" w:hAnsi="Arial" w:cs="Arial"/>
                <w:bCs/>
                <w:szCs w:val="23"/>
                <w:lang w:val="es-MX"/>
              </w:rPr>
              <w:t>-2009</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Precondiciones</w:t>
            </w:r>
          </w:p>
        </w:tc>
        <w:tc>
          <w:tcPr>
            <w:tcW w:w="6482" w:type="dxa"/>
            <w:gridSpan w:val="4"/>
          </w:tcPr>
          <w:p w:rsidR="00811787" w:rsidRPr="00686C72" w:rsidRDefault="000D44CE" w:rsidP="00865FCE">
            <w:pPr>
              <w:rPr>
                <w:rFonts w:ascii="Arial" w:hAnsi="Arial" w:cs="Arial"/>
                <w:lang w:val="es-EC"/>
              </w:rPr>
            </w:pPr>
            <w:r>
              <w:rPr>
                <w:rFonts w:ascii="Arial" w:hAnsi="Arial" w:cs="Arial"/>
                <w:lang w:val="es-EC"/>
              </w:rPr>
              <w:t xml:space="preserve">Haber ingresado </w:t>
            </w:r>
            <w:r w:rsidR="00811787" w:rsidRPr="00686C72">
              <w:rPr>
                <w:rFonts w:ascii="Arial" w:hAnsi="Arial" w:cs="Arial"/>
                <w:lang w:val="es-EC"/>
              </w:rPr>
              <w:t>en el sistema como administrador.</w:t>
            </w:r>
          </w:p>
          <w:p w:rsidR="00811787" w:rsidRPr="00686C72" w:rsidRDefault="00811787" w:rsidP="00865FCE">
            <w:pPr>
              <w:rPr>
                <w:rFonts w:ascii="Arial" w:hAnsi="Arial" w:cs="Arial"/>
                <w:lang w:val="es-EC"/>
              </w:rPr>
            </w:pPr>
            <w:r w:rsidRPr="00686C72">
              <w:rPr>
                <w:rFonts w:ascii="Arial" w:hAnsi="Arial" w:cs="Arial"/>
                <w:lang w:val="es-EC"/>
              </w:rPr>
              <w:t>El tema no debe existir en la convocatoria de ese evento.</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Datos de Entrada</w:t>
            </w:r>
          </w:p>
        </w:tc>
        <w:tc>
          <w:tcPr>
            <w:tcW w:w="6482" w:type="dxa"/>
            <w:gridSpan w:val="4"/>
          </w:tcPr>
          <w:p w:rsidR="00811787" w:rsidRPr="00686C72" w:rsidRDefault="00811787" w:rsidP="00865FCE">
            <w:pPr>
              <w:rPr>
                <w:rFonts w:ascii="Arial" w:hAnsi="Arial" w:cs="Arial"/>
                <w:lang w:val="es-EC"/>
              </w:rPr>
            </w:pPr>
            <w:r w:rsidRPr="00686C72">
              <w:rPr>
                <w:rFonts w:ascii="Arial" w:hAnsi="Arial" w:cs="Arial"/>
                <w:lang w:val="es-EC"/>
              </w:rPr>
              <w:t>Tema: “Tema nuevo”</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Descripción de Pasos</w:t>
            </w:r>
          </w:p>
        </w:tc>
        <w:tc>
          <w:tcPr>
            <w:tcW w:w="6482" w:type="dxa"/>
            <w:gridSpan w:val="4"/>
          </w:tcPr>
          <w:p w:rsidR="00811787" w:rsidRPr="00686C72" w:rsidRDefault="00811787" w:rsidP="00865FCE">
            <w:pPr>
              <w:rPr>
                <w:rFonts w:ascii="Arial" w:hAnsi="Arial" w:cs="Arial"/>
                <w:lang w:val="es-EC"/>
              </w:rPr>
            </w:pPr>
            <w:r w:rsidRPr="00686C72">
              <w:rPr>
                <w:rFonts w:ascii="Arial" w:hAnsi="Arial" w:cs="Arial"/>
                <w:lang w:val="es-EC"/>
              </w:rPr>
              <w:t xml:space="preserve">Ir a la opción Administración </w:t>
            </w:r>
            <w:r w:rsidRPr="00686C72">
              <w:rPr>
                <w:rFonts w:ascii="Arial" w:hAnsi="Arial" w:cs="Arial"/>
                <w:lang w:val="es-EC"/>
              </w:rPr>
              <w:sym w:font="Wingdings" w:char="F0E0"/>
            </w:r>
            <w:r w:rsidRPr="00686C72">
              <w:rPr>
                <w:rFonts w:ascii="Arial" w:hAnsi="Arial" w:cs="Arial"/>
                <w:lang w:val="es-EC"/>
              </w:rPr>
              <w:t xml:space="preserve"> Eventos </w:t>
            </w:r>
            <w:r w:rsidRPr="00686C72">
              <w:rPr>
                <w:rFonts w:ascii="Arial" w:hAnsi="Arial" w:cs="Arial"/>
                <w:lang w:val="es-EC"/>
              </w:rPr>
              <w:sym w:font="Wingdings" w:char="F0E0"/>
            </w:r>
            <w:r w:rsidRPr="00686C72">
              <w:rPr>
                <w:rFonts w:ascii="Arial" w:hAnsi="Arial" w:cs="Arial"/>
                <w:lang w:val="es-EC"/>
              </w:rPr>
              <w:t xml:space="preserve"> Administrar Eventos</w:t>
            </w:r>
          </w:p>
          <w:p w:rsidR="00811787" w:rsidRPr="00686C72" w:rsidRDefault="00811787" w:rsidP="00865FCE">
            <w:pPr>
              <w:rPr>
                <w:rFonts w:ascii="Arial" w:hAnsi="Arial" w:cs="Arial"/>
                <w:lang w:val="es-EC"/>
              </w:rPr>
            </w:pPr>
            <w:r w:rsidRPr="00686C72">
              <w:rPr>
                <w:rFonts w:ascii="Arial" w:hAnsi="Arial" w:cs="Arial"/>
                <w:lang w:val="es-EC"/>
              </w:rPr>
              <w:t>Dar clic en el nombre del evento</w:t>
            </w:r>
          </w:p>
          <w:p w:rsidR="00811787" w:rsidRPr="00686C72" w:rsidRDefault="00811787" w:rsidP="00865FCE">
            <w:pPr>
              <w:rPr>
                <w:rFonts w:ascii="Arial" w:hAnsi="Arial" w:cs="Arial"/>
                <w:lang w:val="es-EC"/>
              </w:rPr>
            </w:pPr>
            <w:r w:rsidRPr="00686C72">
              <w:rPr>
                <w:rFonts w:ascii="Arial" w:hAnsi="Arial" w:cs="Arial"/>
                <w:lang w:val="es-EC"/>
              </w:rPr>
              <w:t>Dar clic en la opción del menú “Convocatoria”</w:t>
            </w:r>
          </w:p>
          <w:p w:rsidR="00811787" w:rsidRPr="00686C72" w:rsidRDefault="00811787" w:rsidP="00865FCE">
            <w:pPr>
              <w:rPr>
                <w:rFonts w:ascii="Arial" w:hAnsi="Arial" w:cs="Arial"/>
                <w:lang w:val="es-EC"/>
              </w:rPr>
            </w:pPr>
            <w:r w:rsidRPr="00686C72">
              <w:rPr>
                <w:rFonts w:ascii="Arial" w:hAnsi="Arial" w:cs="Arial"/>
                <w:lang w:val="es-EC"/>
              </w:rPr>
              <w:t>Dar clic en el botón “Evaluación”</w:t>
            </w:r>
          </w:p>
          <w:p w:rsidR="00811787" w:rsidRPr="00686C72" w:rsidRDefault="00811787" w:rsidP="00865FCE">
            <w:pPr>
              <w:rPr>
                <w:rFonts w:ascii="Arial" w:hAnsi="Arial" w:cs="Arial"/>
                <w:i/>
                <w:lang w:val="es-EC"/>
              </w:rPr>
            </w:pPr>
            <w:r w:rsidRPr="00686C72">
              <w:rPr>
                <w:rFonts w:ascii="Arial" w:hAnsi="Arial" w:cs="Arial"/>
                <w:i/>
                <w:lang w:val="es-EC"/>
              </w:rPr>
              <w:t>Se re direccionará a la página de evaluación</w:t>
            </w:r>
          </w:p>
          <w:p w:rsidR="00811787" w:rsidRPr="00686C72" w:rsidRDefault="00811787" w:rsidP="00865FCE">
            <w:pPr>
              <w:rPr>
                <w:rFonts w:ascii="Arial" w:hAnsi="Arial" w:cs="Arial"/>
                <w:lang w:val="es-EC"/>
              </w:rPr>
            </w:pPr>
            <w:r w:rsidRPr="00686C72">
              <w:rPr>
                <w:rFonts w:ascii="Arial" w:hAnsi="Arial" w:cs="Arial"/>
                <w:lang w:val="es-EC"/>
              </w:rPr>
              <w:t>En el campo Mensaje al Evaluador ingresar “Gracias por ayudarnos a la evaluación”.</w:t>
            </w:r>
          </w:p>
          <w:p w:rsidR="00811787" w:rsidRPr="00686C72" w:rsidRDefault="00811787" w:rsidP="00865FCE">
            <w:pPr>
              <w:rPr>
                <w:rFonts w:ascii="Arial" w:hAnsi="Arial" w:cs="Arial"/>
                <w:lang w:val="es-EC"/>
              </w:rPr>
            </w:pPr>
            <w:r w:rsidRPr="00686C72">
              <w:rPr>
                <w:rFonts w:ascii="Arial" w:hAnsi="Arial" w:cs="Arial"/>
                <w:lang w:val="es-EC"/>
              </w:rPr>
              <w:t>En el campo Instrucciones ingresar “Estas son las instrucciones a seguir”.</w:t>
            </w:r>
          </w:p>
          <w:p w:rsidR="00811787" w:rsidRPr="00686C72" w:rsidRDefault="00811787" w:rsidP="00865FCE">
            <w:pPr>
              <w:rPr>
                <w:rFonts w:ascii="Arial" w:hAnsi="Arial" w:cs="Arial"/>
                <w:lang w:val="es-EC"/>
              </w:rPr>
            </w:pPr>
            <w:r w:rsidRPr="00686C72">
              <w:rPr>
                <w:rFonts w:ascii="Arial" w:hAnsi="Arial" w:cs="Arial"/>
                <w:lang w:val="es-EC"/>
              </w:rPr>
              <w:t>En la campo Estado seleccionar “Vigente”</w:t>
            </w:r>
          </w:p>
          <w:p w:rsidR="00811787" w:rsidRPr="00686C72" w:rsidRDefault="00811787" w:rsidP="00865FCE">
            <w:pPr>
              <w:rPr>
                <w:rFonts w:ascii="Arial" w:hAnsi="Arial" w:cs="Arial"/>
                <w:lang w:val="es-EC"/>
              </w:rPr>
            </w:pPr>
            <w:r w:rsidRPr="00686C72">
              <w:rPr>
                <w:rFonts w:ascii="Arial" w:hAnsi="Arial" w:cs="Arial"/>
                <w:lang w:val="es-EC"/>
              </w:rPr>
              <w:t>Dar clic en el botón “Actualizar”</w:t>
            </w:r>
          </w:p>
          <w:p w:rsidR="00811787" w:rsidRPr="00686C72" w:rsidRDefault="00811787" w:rsidP="00865FCE">
            <w:pPr>
              <w:rPr>
                <w:rFonts w:ascii="Arial" w:hAnsi="Arial" w:cs="Arial"/>
                <w:lang w:val="es-EC"/>
              </w:rPr>
            </w:pPr>
          </w:p>
        </w:tc>
      </w:tr>
      <w:tr w:rsidR="00811787" w:rsidRPr="00686C72" w:rsidTr="00865FCE">
        <w:trPr>
          <w:trHeight w:val="270"/>
        </w:trPr>
        <w:tc>
          <w:tcPr>
            <w:tcW w:w="1466" w:type="dxa"/>
            <w:vMerge w:val="restart"/>
          </w:tcPr>
          <w:p w:rsidR="00811787" w:rsidRPr="00686C72" w:rsidRDefault="00811787" w:rsidP="00865FCE">
            <w:pPr>
              <w:rPr>
                <w:rFonts w:ascii="Arial" w:hAnsi="Arial" w:cs="Arial"/>
                <w:lang w:val="es-EC"/>
              </w:rPr>
            </w:pPr>
            <w:r w:rsidRPr="00686C72">
              <w:rPr>
                <w:rFonts w:ascii="Arial" w:hAnsi="Arial" w:cs="Arial"/>
                <w:b/>
                <w:lang w:val="es-EC"/>
              </w:rPr>
              <w:t>Resultado Esperado</w:t>
            </w:r>
          </w:p>
        </w:tc>
        <w:tc>
          <w:tcPr>
            <w:tcW w:w="2908" w:type="dxa"/>
            <w:vMerge w:val="restart"/>
          </w:tcPr>
          <w:p w:rsidR="00811787" w:rsidRPr="00686C72" w:rsidRDefault="00811787" w:rsidP="00865FCE">
            <w:pPr>
              <w:rPr>
                <w:rFonts w:ascii="Arial" w:hAnsi="Arial" w:cs="Arial"/>
                <w:lang w:val="es-EC"/>
              </w:rPr>
            </w:pPr>
            <w:r w:rsidRPr="00686C72">
              <w:rPr>
                <w:rFonts w:ascii="Arial" w:hAnsi="Arial" w:cs="Arial"/>
                <w:lang w:val="es-EC"/>
              </w:rPr>
              <w:t>Se crea/actualiza la evaluación, se muestra en mensaje correspondiente.</w:t>
            </w:r>
          </w:p>
          <w:p w:rsidR="00811787" w:rsidRPr="00686C72" w:rsidRDefault="00811787" w:rsidP="00865FCE">
            <w:pPr>
              <w:rPr>
                <w:rFonts w:ascii="Arial" w:hAnsi="Arial" w:cs="Arial"/>
                <w:lang w:val="es-EC"/>
              </w:rPr>
            </w:pPr>
          </w:p>
        </w:tc>
        <w:tc>
          <w:tcPr>
            <w:tcW w:w="2075" w:type="dxa"/>
            <w:vMerge w:val="restart"/>
          </w:tcPr>
          <w:p w:rsidR="00811787" w:rsidRPr="00686C72" w:rsidRDefault="00811787" w:rsidP="00865FCE">
            <w:pPr>
              <w:rPr>
                <w:rFonts w:ascii="Arial" w:hAnsi="Arial" w:cs="Arial"/>
                <w:lang w:val="es-EC"/>
              </w:rPr>
            </w:pPr>
            <w:r w:rsidRPr="00686C72">
              <w:rPr>
                <w:rFonts w:ascii="Arial" w:hAnsi="Arial" w:cs="Arial"/>
                <w:b/>
                <w:lang w:val="es-EC"/>
              </w:rPr>
              <w:t>Cumplimiento</w:t>
            </w:r>
          </w:p>
        </w:tc>
        <w:tc>
          <w:tcPr>
            <w:tcW w:w="709" w:type="dxa"/>
          </w:tcPr>
          <w:p w:rsidR="00811787" w:rsidRPr="00686C72" w:rsidRDefault="00021470" w:rsidP="00865FCE">
            <w:pPr>
              <w:jc w:val="center"/>
              <w:rPr>
                <w:rFonts w:ascii="Arial" w:hAnsi="Arial" w:cs="Arial"/>
                <w:b/>
                <w:lang w:val="es-EC"/>
              </w:rPr>
            </w:pPr>
            <w:r>
              <w:rPr>
                <w:rFonts w:ascii="Arial" w:hAnsi="Arial" w:cs="Arial"/>
                <w:b/>
                <w:lang w:val="es-EC"/>
              </w:rPr>
              <w:t>SÍ</w:t>
            </w:r>
          </w:p>
        </w:tc>
        <w:tc>
          <w:tcPr>
            <w:tcW w:w="790" w:type="dxa"/>
          </w:tcPr>
          <w:p w:rsidR="00811787" w:rsidRPr="00686C72" w:rsidRDefault="00811787" w:rsidP="00865FCE">
            <w:pPr>
              <w:jc w:val="center"/>
              <w:rPr>
                <w:rFonts w:ascii="Arial" w:hAnsi="Arial" w:cs="Arial"/>
                <w:lang w:val="es-EC"/>
              </w:rPr>
            </w:pPr>
            <w:r w:rsidRPr="00686C72">
              <w:rPr>
                <w:rFonts w:ascii="Arial" w:hAnsi="Arial" w:cs="Arial"/>
                <w:b/>
                <w:lang w:val="es-EC"/>
              </w:rPr>
              <w:t>NO</w:t>
            </w:r>
          </w:p>
        </w:tc>
      </w:tr>
      <w:tr w:rsidR="00811787" w:rsidRPr="00686C72" w:rsidTr="00865FCE">
        <w:trPr>
          <w:trHeight w:val="270"/>
        </w:trPr>
        <w:tc>
          <w:tcPr>
            <w:tcW w:w="1466" w:type="dxa"/>
            <w:vMerge/>
          </w:tcPr>
          <w:p w:rsidR="00811787" w:rsidRPr="00686C72" w:rsidRDefault="00811787" w:rsidP="00865FCE">
            <w:pPr>
              <w:rPr>
                <w:rFonts w:ascii="Arial" w:hAnsi="Arial" w:cs="Arial"/>
                <w:b/>
                <w:lang w:val="es-EC"/>
              </w:rPr>
            </w:pPr>
          </w:p>
        </w:tc>
        <w:tc>
          <w:tcPr>
            <w:tcW w:w="2908" w:type="dxa"/>
            <w:vMerge/>
          </w:tcPr>
          <w:p w:rsidR="00811787" w:rsidRPr="00686C72" w:rsidRDefault="00811787" w:rsidP="00865FCE">
            <w:pPr>
              <w:rPr>
                <w:rFonts w:ascii="Arial" w:hAnsi="Arial" w:cs="Arial"/>
                <w:lang w:val="es-EC"/>
              </w:rPr>
            </w:pPr>
          </w:p>
        </w:tc>
        <w:tc>
          <w:tcPr>
            <w:tcW w:w="2075" w:type="dxa"/>
            <w:vMerge/>
          </w:tcPr>
          <w:p w:rsidR="00811787" w:rsidRPr="00686C72" w:rsidRDefault="00811787" w:rsidP="00865FCE">
            <w:pPr>
              <w:rPr>
                <w:rFonts w:ascii="Arial" w:hAnsi="Arial" w:cs="Arial"/>
                <w:b/>
                <w:lang w:val="es-EC"/>
              </w:rPr>
            </w:pPr>
          </w:p>
        </w:tc>
        <w:tc>
          <w:tcPr>
            <w:tcW w:w="709" w:type="dxa"/>
            <w:vAlign w:val="center"/>
          </w:tcPr>
          <w:p w:rsidR="00811787" w:rsidRPr="00686C72" w:rsidRDefault="00811787" w:rsidP="00865FCE">
            <w:pPr>
              <w:jc w:val="center"/>
              <w:rPr>
                <w:rFonts w:ascii="Arial" w:hAnsi="Arial" w:cs="Arial"/>
                <w:lang w:val="es-EC"/>
              </w:rPr>
            </w:pPr>
            <w:r w:rsidRPr="00686C72">
              <w:rPr>
                <w:rFonts w:ascii="Arial" w:hAnsi="Arial" w:cs="Arial"/>
                <w:lang w:val="es-EC"/>
              </w:rPr>
              <w:t>X</w:t>
            </w:r>
          </w:p>
        </w:tc>
        <w:tc>
          <w:tcPr>
            <w:tcW w:w="790" w:type="dxa"/>
            <w:vAlign w:val="center"/>
          </w:tcPr>
          <w:p w:rsidR="00811787" w:rsidRPr="00686C72" w:rsidRDefault="00811787" w:rsidP="00865FCE">
            <w:pPr>
              <w:jc w:val="cente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Resultado Obtenido</w:t>
            </w:r>
          </w:p>
        </w:tc>
        <w:tc>
          <w:tcPr>
            <w:tcW w:w="2908" w:type="dxa"/>
          </w:tcPr>
          <w:p w:rsidR="00811787" w:rsidRPr="00686C72" w:rsidRDefault="00811787" w:rsidP="00865FCE">
            <w:pPr>
              <w:rPr>
                <w:rFonts w:ascii="Arial" w:hAnsi="Arial" w:cs="Arial"/>
                <w:b/>
                <w:lang w:val="es-EC"/>
              </w:rPr>
            </w:pPr>
            <w:r w:rsidRPr="00686C72">
              <w:rPr>
                <w:rFonts w:ascii="Arial" w:hAnsi="Arial" w:cs="Arial"/>
                <w:b/>
                <w:lang w:val="es-EC"/>
              </w:rPr>
              <w:t>Errores:</w:t>
            </w:r>
          </w:p>
          <w:p w:rsidR="00811787" w:rsidRPr="00686C72" w:rsidRDefault="00811787" w:rsidP="00865FCE">
            <w:pPr>
              <w:rPr>
                <w:rFonts w:ascii="Arial" w:hAnsi="Arial" w:cs="Arial"/>
                <w:lang w:val="es-EC"/>
              </w:rPr>
            </w:pPr>
          </w:p>
        </w:tc>
        <w:tc>
          <w:tcPr>
            <w:tcW w:w="3574" w:type="dxa"/>
            <w:gridSpan w:val="3"/>
          </w:tcPr>
          <w:p w:rsidR="00811787" w:rsidRPr="00686C72" w:rsidRDefault="00811787" w:rsidP="00865FCE">
            <w:pPr>
              <w:rPr>
                <w:rFonts w:ascii="Arial" w:hAnsi="Arial" w:cs="Arial"/>
                <w:b/>
                <w:lang w:val="es-EC"/>
              </w:rPr>
            </w:pPr>
            <w:r w:rsidRPr="00686C72">
              <w:rPr>
                <w:rFonts w:ascii="Arial" w:hAnsi="Arial" w:cs="Arial"/>
                <w:b/>
                <w:lang w:val="es-EC"/>
              </w:rPr>
              <w:t>Fallas Provocadas:</w:t>
            </w:r>
          </w:p>
          <w:p w:rsidR="00811787" w:rsidRPr="00686C72" w:rsidRDefault="00811787" w:rsidP="00865FCE">
            <w:pPr>
              <w:rPr>
                <w:rFonts w:ascii="Arial" w:hAnsi="Arial" w:cs="Arial"/>
                <w:lang w:val="es-EC"/>
              </w:rPr>
            </w:pPr>
          </w:p>
        </w:tc>
      </w:tr>
      <w:tr w:rsidR="00811787" w:rsidRPr="00686C72" w:rsidTr="00865FCE">
        <w:tc>
          <w:tcPr>
            <w:tcW w:w="1466" w:type="dxa"/>
          </w:tcPr>
          <w:p w:rsidR="00811787" w:rsidRPr="00686C72" w:rsidRDefault="00811787" w:rsidP="00865FCE">
            <w:pPr>
              <w:rPr>
                <w:rFonts w:ascii="Arial" w:hAnsi="Arial" w:cs="Arial"/>
                <w:lang w:val="es-EC"/>
              </w:rPr>
            </w:pPr>
            <w:r w:rsidRPr="00686C72">
              <w:rPr>
                <w:rFonts w:ascii="Arial" w:hAnsi="Arial" w:cs="Arial"/>
                <w:b/>
                <w:lang w:val="es-EC"/>
              </w:rPr>
              <w:t>Recomendación u Observación</w:t>
            </w:r>
          </w:p>
        </w:tc>
        <w:tc>
          <w:tcPr>
            <w:tcW w:w="6482" w:type="dxa"/>
            <w:gridSpan w:val="4"/>
          </w:tcPr>
          <w:p w:rsidR="00811787" w:rsidRPr="00686C72" w:rsidRDefault="00811787" w:rsidP="00865FCE">
            <w:pPr>
              <w:rPr>
                <w:rFonts w:ascii="Arial" w:hAnsi="Arial" w:cs="Arial"/>
                <w:lang w:val="es-EC"/>
              </w:rPr>
            </w:pPr>
          </w:p>
        </w:tc>
      </w:tr>
    </w:tbl>
    <w:p w:rsidR="00811787" w:rsidRDefault="00811787" w:rsidP="003E69FF">
      <w:pPr>
        <w:pStyle w:val="Grafico"/>
        <w:ind w:left="0"/>
        <w:rPr>
          <w:rFonts w:ascii="Arial" w:hAnsi="Arial" w:cs="Arial"/>
        </w:rPr>
      </w:pPr>
    </w:p>
    <w:p w:rsidR="00811787" w:rsidRDefault="00811787" w:rsidP="003E69FF">
      <w:pPr>
        <w:pStyle w:val="Grafico"/>
        <w:ind w:left="0"/>
        <w:rPr>
          <w:rFonts w:ascii="Arial" w:hAnsi="Arial" w:cs="Arial"/>
        </w:rPr>
      </w:pPr>
    </w:p>
    <w:p w:rsidR="003E69FF" w:rsidRPr="00ED03F9" w:rsidRDefault="003E69FF" w:rsidP="003E69FF">
      <w:pPr>
        <w:spacing w:line="480" w:lineRule="auto"/>
        <w:jc w:val="center"/>
        <w:outlineLvl w:val="0"/>
        <w:rPr>
          <w:rFonts w:ascii="Arial" w:hAnsi="Arial" w:cs="Arial"/>
          <w:b/>
          <w:sz w:val="32"/>
          <w:szCs w:val="32"/>
        </w:rPr>
      </w:pPr>
    </w:p>
    <w:p w:rsidR="009C4FCA" w:rsidRPr="00E67B4A" w:rsidRDefault="00E531E1" w:rsidP="00F21826">
      <w:pPr>
        <w:spacing w:line="480" w:lineRule="auto"/>
        <w:jc w:val="center"/>
        <w:outlineLvl w:val="0"/>
        <w:rPr>
          <w:rFonts w:ascii="Arial" w:hAnsi="Arial" w:cs="Arial"/>
          <w:b/>
          <w:sz w:val="32"/>
          <w:szCs w:val="32"/>
        </w:rPr>
      </w:pPr>
      <w:r>
        <w:rPr>
          <w:rFonts w:ascii="Arial" w:hAnsi="Arial" w:cs="Arial"/>
          <w:b/>
          <w:sz w:val="32"/>
          <w:szCs w:val="32"/>
        </w:rPr>
        <w:br w:type="page"/>
      </w:r>
      <w:bookmarkStart w:id="110" w:name="_Toc250580195"/>
      <w:r w:rsidR="009C4FCA">
        <w:rPr>
          <w:rFonts w:ascii="Arial" w:hAnsi="Arial" w:cs="Arial"/>
          <w:b/>
          <w:sz w:val="32"/>
          <w:szCs w:val="32"/>
        </w:rPr>
        <w:t>REFERENCIAS</w:t>
      </w:r>
      <w:bookmarkEnd w:id="110"/>
    </w:p>
    <w:p w:rsidR="009C4FCA" w:rsidRDefault="009C4FCA" w:rsidP="009C4FCA">
      <w:pPr>
        <w:spacing w:line="480" w:lineRule="auto"/>
        <w:ind w:left="360"/>
        <w:jc w:val="both"/>
        <w:rPr>
          <w:rFonts w:ascii="Arial" w:hAnsi="Arial" w:cs="Arial"/>
          <w:b/>
          <w:lang w:val="es-MX"/>
        </w:rPr>
      </w:pPr>
    </w:p>
    <w:p w:rsidR="009C4FCA" w:rsidRDefault="00C7394A" w:rsidP="009C4FCA">
      <w:pPr>
        <w:spacing w:line="480" w:lineRule="auto"/>
        <w:ind w:left="360"/>
        <w:jc w:val="both"/>
        <w:rPr>
          <w:rFonts w:ascii="Arial" w:hAnsi="Arial" w:cs="Arial"/>
          <w:lang w:val="es-EC"/>
        </w:rPr>
      </w:pPr>
      <w:r w:rsidRPr="00C7394A">
        <w:rPr>
          <w:rFonts w:ascii="Arial" w:hAnsi="Arial" w:cs="Arial"/>
          <w:b/>
          <w:lang w:val="es-EC"/>
        </w:rPr>
        <w:t>[</w:t>
      </w:r>
      <w:r w:rsidR="009C4FCA" w:rsidRPr="00C7394A">
        <w:rPr>
          <w:rFonts w:ascii="Arial" w:hAnsi="Arial" w:cs="Arial"/>
          <w:b/>
          <w:lang w:val="es-EC"/>
        </w:rPr>
        <w:t>1</w:t>
      </w:r>
      <w:r w:rsidRPr="00C7394A">
        <w:rPr>
          <w:rFonts w:ascii="Arial" w:hAnsi="Arial" w:cs="Arial"/>
          <w:b/>
          <w:lang w:val="es-EC"/>
        </w:rPr>
        <w:t>]</w:t>
      </w:r>
      <w:r w:rsidR="009C4FCA" w:rsidRPr="009C4FCA">
        <w:rPr>
          <w:rFonts w:ascii="Arial" w:hAnsi="Arial" w:cs="Arial"/>
          <w:lang w:val="es-EC"/>
        </w:rPr>
        <w:tab/>
        <w:t xml:space="preserve">Verónica Macías. </w:t>
      </w:r>
      <w:r w:rsidR="009C4FCA" w:rsidRPr="009C4FCA">
        <w:rPr>
          <w:rFonts w:ascii="Arial" w:hAnsi="Arial" w:cs="Arial"/>
          <w:lang w:val="es-MX"/>
        </w:rPr>
        <w:t xml:space="preserve">“Modelamiento basado en el dominio: Estado del Arte”, </w:t>
      </w:r>
      <w:r w:rsidR="000D5FB7">
        <w:rPr>
          <w:rFonts w:ascii="Arial" w:hAnsi="Arial" w:cs="Arial"/>
          <w:lang w:val="es-MX"/>
        </w:rPr>
        <w:t xml:space="preserve">en memorias de las </w:t>
      </w:r>
      <w:r w:rsidR="009C4FCA" w:rsidRPr="009C4FCA">
        <w:rPr>
          <w:rFonts w:ascii="Arial" w:hAnsi="Arial" w:cs="Arial"/>
          <w:lang w:val="es-MX"/>
        </w:rPr>
        <w:t>I Jornada</w:t>
      </w:r>
      <w:r w:rsidR="000D5FB7">
        <w:rPr>
          <w:rFonts w:ascii="Arial" w:hAnsi="Arial" w:cs="Arial"/>
          <w:lang w:val="es-MX"/>
        </w:rPr>
        <w:t>s</w:t>
      </w:r>
      <w:r w:rsidR="009C4FCA" w:rsidRPr="009C4FCA">
        <w:rPr>
          <w:rFonts w:ascii="Arial" w:hAnsi="Arial" w:cs="Arial"/>
          <w:lang w:val="es-MX"/>
        </w:rPr>
        <w:t xml:space="preserve"> de Ingenería de Software, Guayaquil-Ecuador, Noviembre 2004.</w:t>
      </w:r>
      <w:r w:rsidR="009C4FCA" w:rsidRPr="009C4FCA">
        <w:rPr>
          <w:rFonts w:ascii="Arial" w:hAnsi="Arial" w:cs="Arial"/>
          <w:lang w:val="es-EC"/>
        </w:rPr>
        <w:t xml:space="preserve"> </w:t>
      </w:r>
    </w:p>
    <w:p w:rsidR="00C7394A" w:rsidRDefault="00C7394A" w:rsidP="009C4FCA">
      <w:pPr>
        <w:spacing w:line="480" w:lineRule="auto"/>
        <w:ind w:left="360"/>
        <w:jc w:val="both"/>
        <w:rPr>
          <w:rFonts w:ascii="Arial" w:hAnsi="Arial" w:cs="Arial"/>
          <w:lang w:val="es-EC"/>
        </w:rPr>
      </w:pPr>
    </w:p>
    <w:p w:rsidR="00162B76" w:rsidRPr="009C4E08" w:rsidRDefault="00162B76" w:rsidP="009C4FCA">
      <w:pPr>
        <w:spacing w:line="480" w:lineRule="auto"/>
        <w:ind w:left="360"/>
        <w:jc w:val="both"/>
        <w:rPr>
          <w:rFonts w:ascii="Arial" w:hAnsi="Arial" w:cs="Arial"/>
          <w:lang w:val="en-US"/>
        </w:rPr>
      </w:pPr>
      <w:r w:rsidRPr="009C4E08">
        <w:rPr>
          <w:rFonts w:ascii="Arial" w:hAnsi="Arial" w:cs="Arial"/>
          <w:b/>
          <w:lang w:val="en-US"/>
        </w:rPr>
        <w:t>[2]</w:t>
      </w:r>
      <w:r w:rsidRPr="009C4E08">
        <w:rPr>
          <w:rFonts w:ascii="Arial" w:hAnsi="Arial" w:cs="Arial"/>
          <w:lang w:val="en-US"/>
        </w:rPr>
        <w:t xml:space="preserve"> Richard Soley and the OMG Staff Strategy Group. “Model Driven Architecture”, Object Managment Group. November-2000.</w:t>
      </w:r>
    </w:p>
    <w:p w:rsidR="00162B76" w:rsidRPr="009C4E08" w:rsidRDefault="00162B76" w:rsidP="009C4FCA">
      <w:pPr>
        <w:spacing w:line="480" w:lineRule="auto"/>
        <w:ind w:left="360"/>
        <w:jc w:val="both"/>
        <w:rPr>
          <w:rFonts w:ascii="Arial" w:hAnsi="Arial" w:cs="Arial"/>
          <w:lang w:val="en-US"/>
        </w:rPr>
      </w:pPr>
    </w:p>
    <w:p w:rsidR="00162B76" w:rsidRPr="009C4E08" w:rsidRDefault="00162B76" w:rsidP="009C4FCA">
      <w:pPr>
        <w:spacing w:line="480" w:lineRule="auto"/>
        <w:ind w:left="360"/>
        <w:jc w:val="both"/>
        <w:rPr>
          <w:rFonts w:ascii="Arial" w:hAnsi="Arial" w:cs="Arial"/>
          <w:lang w:val="en-US"/>
        </w:rPr>
      </w:pPr>
      <w:r w:rsidRPr="009C4E08">
        <w:rPr>
          <w:rFonts w:ascii="Arial" w:hAnsi="Arial" w:cs="Arial"/>
          <w:b/>
          <w:lang w:val="en-US"/>
        </w:rPr>
        <w:t xml:space="preserve">[3] </w:t>
      </w:r>
      <w:r w:rsidRPr="009C4E08">
        <w:rPr>
          <w:rFonts w:ascii="Arial" w:hAnsi="Arial" w:cs="Arial"/>
          <w:lang w:val="en-US"/>
        </w:rPr>
        <w:t>M. Snoeck, G. Dedene, M. Verhelst, A. Depuydt, “Object-Oriented Enterprise Modelling with MERODE”, Leuven University Press, 1999 pp. 12-16.</w:t>
      </w:r>
    </w:p>
    <w:p w:rsidR="00162B76" w:rsidRPr="009C4E08" w:rsidRDefault="00162B76" w:rsidP="009C4FCA">
      <w:pPr>
        <w:spacing w:line="480" w:lineRule="auto"/>
        <w:ind w:left="360"/>
        <w:jc w:val="both"/>
        <w:rPr>
          <w:rFonts w:ascii="Arial" w:hAnsi="Arial" w:cs="Arial"/>
          <w:lang w:val="en-US"/>
        </w:rPr>
      </w:pPr>
    </w:p>
    <w:p w:rsidR="00162B76" w:rsidRPr="009C4E08" w:rsidRDefault="00CC75B1" w:rsidP="009C4FCA">
      <w:pPr>
        <w:spacing w:line="480" w:lineRule="auto"/>
        <w:ind w:left="360"/>
        <w:jc w:val="both"/>
        <w:rPr>
          <w:rFonts w:ascii="Arial" w:hAnsi="Arial" w:cs="Arial"/>
          <w:lang w:val="en-US"/>
        </w:rPr>
      </w:pPr>
      <w:r w:rsidRPr="009C4E08">
        <w:rPr>
          <w:rFonts w:ascii="Arial" w:hAnsi="Arial" w:cs="Arial"/>
          <w:b/>
          <w:lang w:val="en-US"/>
        </w:rPr>
        <w:t>[4]</w:t>
      </w:r>
      <w:r w:rsidRPr="009C4E08">
        <w:rPr>
          <w:rFonts w:ascii="Arial" w:hAnsi="Arial" w:cs="Arial"/>
          <w:lang w:val="en-US"/>
        </w:rPr>
        <w:t xml:space="preserve"> Snoeck M., Michels C., and Dedene G., “Consistency by construction: the case of MERODE”, Conceptual Modeling for Novel Application Domains, ER 2003 Workshops ECOMO, ICWMQ, AOIS and XSDM Proceedings, October 2003, p. 105-117.</w:t>
      </w:r>
    </w:p>
    <w:p w:rsidR="00162B76" w:rsidRPr="009C4E08" w:rsidRDefault="00162B76" w:rsidP="009C4FCA">
      <w:pPr>
        <w:spacing w:line="480" w:lineRule="auto"/>
        <w:ind w:left="360"/>
        <w:jc w:val="both"/>
        <w:rPr>
          <w:rFonts w:ascii="Arial" w:hAnsi="Arial" w:cs="Arial"/>
          <w:lang w:val="en-US"/>
        </w:rPr>
      </w:pPr>
    </w:p>
    <w:p w:rsidR="005F135C" w:rsidRPr="00E45F07" w:rsidRDefault="005F135C" w:rsidP="009C4FCA">
      <w:pPr>
        <w:spacing w:line="480" w:lineRule="auto"/>
        <w:ind w:left="360"/>
        <w:jc w:val="both"/>
        <w:rPr>
          <w:rFonts w:ascii="Arial" w:hAnsi="Arial" w:cs="Arial"/>
          <w:lang w:val="es-MX"/>
        </w:rPr>
      </w:pPr>
      <w:r w:rsidRPr="009C4E08">
        <w:rPr>
          <w:rFonts w:ascii="Arial" w:hAnsi="Arial" w:cs="Arial"/>
          <w:b/>
          <w:lang w:val="en-US"/>
        </w:rPr>
        <w:t>[5]</w:t>
      </w:r>
      <w:r w:rsidRPr="009C4E08">
        <w:rPr>
          <w:rFonts w:ascii="Arial" w:hAnsi="Arial" w:cs="Arial"/>
          <w:lang w:val="en-US"/>
        </w:rPr>
        <w:t xml:space="preserve"> </w:t>
      </w:r>
      <w:r w:rsidR="00163EBA">
        <w:rPr>
          <w:rFonts w:ascii="Arial" w:hAnsi="Arial" w:cs="Arial"/>
          <w:lang w:val="en-US"/>
        </w:rPr>
        <w:t>Sun Developer Network, “</w:t>
      </w:r>
      <w:r w:rsidRPr="009C4E08">
        <w:rPr>
          <w:rFonts w:ascii="Arial" w:hAnsi="Arial" w:cs="Arial"/>
          <w:lang w:val="en-US"/>
        </w:rPr>
        <w:t>Java 2 Platform, Enterprise Edition (J2EE) Overview</w:t>
      </w:r>
      <w:r w:rsidR="00163EBA">
        <w:rPr>
          <w:rFonts w:ascii="Arial" w:hAnsi="Arial" w:cs="Arial"/>
          <w:lang w:val="en-US"/>
        </w:rPr>
        <w:t xml:space="preserve">”. </w:t>
      </w:r>
      <w:r w:rsidR="00163EBA" w:rsidRPr="00E45F07">
        <w:rPr>
          <w:rFonts w:ascii="Arial" w:hAnsi="Arial" w:cs="Arial"/>
          <w:lang w:val="es-MX"/>
        </w:rPr>
        <w:t>[</w:t>
      </w:r>
      <w:r w:rsidR="004F57E5" w:rsidRPr="00E45F07">
        <w:rPr>
          <w:rFonts w:ascii="Arial" w:hAnsi="Arial" w:cs="Arial"/>
          <w:lang w:val="es-MX"/>
        </w:rPr>
        <w:t>En línea</w:t>
      </w:r>
      <w:r w:rsidR="00163EBA" w:rsidRPr="00E45F07">
        <w:rPr>
          <w:rFonts w:ascii="Arial" w:hAnsi="Arial" w:cs="Arial"/>
          <w:lang w:val="es-MX"/>
        </w:rPr>
        <w:t>].</w:t>
      </w:r>
      <w:r w:rsidRPr="00E45F07">
        <w:rPr>
          <w:rFonts w:ascii="Arial" w:hAnsi="Arial" w:cs="Arial"/>
          <w:lang w:val="es-MX"/>
        </w:rPr>
        <w:t xml:space="preserve"> </w:t>
      </w:r>
      <w:r w:rsidR="00163EBA" w:rsidRPr="00E45F07">
        <w:rPr>
          <w:rFonts w:ascii="Arial" w:hAnsi="Arial" w:cs="Arial"/>
          <w:lang w:val="es-MX"/>
        </w:rPr>
        <w:t>Disponible: http://java.sun.com/j2ee/overview.html. [Accedido: Nov. 9, 2009]</w:t>
      </w:r>
    </w:p>
    <w:p w:rsidR="005F135C" w:rsidRPr="00E45F07" w:rsidRDefault="005F135C" w:rsidP="009C4FCA">
      <w:pPr>
        <w:spacing w:line="480" w:lineRule="auto"/>
        <w:ind w:left="360"/>
        <w:jc w:val="both"/>
        <w:rPr>
          <w:rFonts w:ascii="Arial" w:hAnsi="Arial" w:cs="Arial"/>
          <w:lang w:val="es-MX"/>
        </w:rPr>
      </w:pPr>
    </w:p>
    <w:p w:rsidR="005F135C" w:rsidRPr="00E45F07" w:rsidRDefault="00134B5D" w:rsidP="009C4FCA">
      <w:pPr>
        <w:spacing w:line="480" w:lineRule="auto"/>
        <w:ind w:left="360"/>
        <w:jc w:val="both"/>
        <w:rPr>
          <w:rFonts w:ascii="Arial" w:hAnsi="Arial" w:cs="Arial"/>
          <w:lang w:val="es-MX"/>
        </w:rPr>
      </w:pPr>
      <w:r w:rsidRPr="00E45F07">
        <w:rPr>
          <w:rFonts w:ascii="Arial" w:hAnsi="Arial" w:cs="Arial"/>
          <w:b/>
          <w:lang w:val="es-MX"/>
        </w:rPr>
        <w:t>[6]</w:t>
      </w:r>
      <w:r w:rsidRPr="00E45F07">
        <w:rPr>
          <w:rFonts w:ascii="Arial" w:hAnsi="Arial" w:cs="Arial"/>
          <w:lang w:val="es-MX"/>
        </w:rPr>
        <w:t xml:space="preserve"> </w:t>
      </w:r>
      <w:r w:rsidR="004F57E5" w:rsidRPr="00E45F07">
        <w:rPr>
          <w:rFonts w:ascii="Arial" w:hAnsi="Arial" w:cs="Arial"/>
          <w:lang w:val="es-MX"/>
        </w:rPr>
        <w:t>Ciberaula, “Introducci</w:t>
      </w:r>
      <w:r w:rsidR="004F57E5">
        <w:rPr>
          <w:rFonts w:ascii="Arial" w:hAnsi="Arial" w:cs="Arial"/>
          <w:lang w:val="es-EC"/>
        </w:rPr>
        <w:t>ón a JSTL</w:t>
      </w:r>
      <w:r w:rsidR="004F57E5" w:rsidRPr="00E45F07">
        <w:rPr>
          <w:rFonts w:ascii="Arial" w:hAnsi="Arial" w:cs="Arial"/>
          <w:lang w:val="es-MX"/>
        </w:rPr>
        <w:t>”. [En línea]. Disponible:  http://java.ciberaula.com/articulo/introduccion_jstl/ [Accedido: Nov. 10, 2009]</w:t>
      </w:r>
    </w:p>
    <w:p w:rsidR="00134B5D" w:rsidRPr="00E45F07" w:rsidRDefault="00134B5D" w:rsidP="009C4FCA">
      <w:pPr>
        <w:spacing w:line="480" w:lineRule="auto"/>
        <w:ind w:left="360"/>
        <w:jc w:val="both"/>
        <w:rPr>
          <w:rFonts w:ascii="Arial" w:hAnsi="Arial" w:cs="Arial"/>
          <w:lang w:val="es-MX"/>
        </w:rPr>
      </w:pPr>
    </w:p>
    <w:p w:rsidR="00134B5D" w:rsidRPr="00E45F07" w:rsidRDefault="00134B5D" w:rsidP="009C4FCA">
      <w:pPr>
        <w:spacing w:line="480" w:lineRule="auto"/>
        <w:ind w:left="360"/>
        <w:jc w:val="both"/>
        <w:rPr>
          <w:lang w:val="es-MX"/>
        </w:rPr>
      </w:pPr>
      <w:r w:rsidRPr="00E45F07">
        <w:rPr>
          <w:rFonts w:ascii="Arial" w:hAnsi="Arial" w:cs="Arial"/>
          <w:b/>
          <w:lang w:val="es-MX"/>
        </w:rPr>
        <w:t>[7]</w:t>
      </w:r>
      <w:r w:rsidRPr="00E45F07">
        <w:rPr>
          <w:rFonts w:ascii="Arial" w:hAnsi="Arial" w:cs="Arial"/>
          <w:lang w:val="es-MX"/>
        </w:rPr>
        <w:t xml:space="preserve"> </w:t>
      </w:r>
      <w:r w:rsidR="00A32D1D" w:rsidRPr="00E45F07">
        <w:rPr>
          <w:rFonts w:ascii="Arial" w:hAnsi="Arial" w:cs="Arial"/>
          <w:lang w:val="es-MX"/>
        </w:rPr>
        <w:t xml:space="preserve">Wikipedia, “JSON”. [En línea]. Disponible: </w:t>
      </w:r>
      <w:r w:rsidRPr="00E45F07">
        <w:rPr>
          <w:rFonts w:ascii="Arial" w:hAnsi="Arial" w:cs="Arial"/>
          <w:lang w:val="es-MX"/>
        </w:rPr>
        <w:t>http://es.wikipedia.org/wiki/JSON</w:t>
      </w:r>
      <w:r w:rsidR="00A32D1D" w:rsidRPr="00E45F07">
        <w:rPr>
          <w:rFonts w:ascii="Arial" w:hAnsi="Arial" w:cs="Arial"/>
          <w:lang w:val="es-MX"/>
        </w:rPr>
        <w:t xml:space="preserve"> [Accedido: Nov. 10, 2009]</w:t>
      </w:r>
    </w:p>
    <w:p w:rsidR="00134B5D" w:rsidRPr="00E45F07" w:rsidRDefault="00134B5D" w:rsidP="009C4FCA">
      <w:pPr>
        <w:spacing w:line="480" w:lineRule="auto"/>
        <w:ind w:left="360"/>
        <w:jc w:val="both"/>
        <w:rPr>
          <w:rFonts w:ascii="Arial" w:hAnsi="Arial" w:cs="Arial"/>
          <w:lang w:val="es-MX"/>
        </w:rPr>
      </w:pPr>
    </w:p>
    <w:p w:rsidR="00134B5D" w:rsidRPr="00E45F07" w:rsidRDefault="00134B5D" w:rsidP="009C4FCA">
      <w:pPr>
        <w:spacing w:line="480" w:lineRule="auto"/>
        <w:ind w:left="360"/>
        <w:jc w:val="both"/>
        <w:rPr>
          <w:rFonts w:ascii="Arial" w:hAnsi="Arial" w:cs="Arial"/>
          <w:lang w:val="es-MX"/>
        </w:rPr>
      </w:pPr>
      <w:r w:rsidRPr="00E45F07">
        <w:rPr>
          <w:rFonts w:ascii="Arial" w:hAnsi="Arial" w:cs="Arial"/>
          <w:b/>
          <w:lang w:val="es-MX"/>
        </w:rPr>
        <w:t>[8]</w:t>
      </w:r>
      <w:r w:rsidRPr="00E45F07">
        <w:rPr>
          <w:rFonts w:ascii="Arial" w:hAnsi="Arial" w:cs="Arial"/>
          <w:lang w:val="es-MX"/>
        </w:rPr>
        <w:t xml:space="preserve"> </w:t>
      </w:r>
      <w:r w:rsidR="00A32D1D" w:rsidRPr="00E45F07">
        <w:rPr>
          <w:rFonts w:ascii="Arial" w:hAnsi="Arial" w:cs="Arial"/>
          <w:lang w:val="es-MX"/>
        </w:rPr>
        <w:t xml:space="preserve">Java en Castellano, “Migrar de JSP a Velocity”. [En línea]. Disponible: </w:t>
      </w:r>
      <w:r w:rsidRPr="00E45F07">
        <w:rPr>
          <w:rFonts w:ascii="Arial" w:hAnsi="Arial" w:cs="Arial"/>
          <w:lang w:val="es-MX"/>
        </w:rPr>
        <w:t>http://www.programacion.com/java/articulo/jap_velocity/</w:t>
      </w:r>
      <w:r w:rsidR="00A32D1D" w:rsidRPr="00E45F07">
        <w:rPr>
          <w:rFonts w:ascii="Arial" w:hAnsi="Arial" w:cs="Arial"/>
          <w:lang w:val="es-MX"/>
        </w:rPr>
        <w:t xml:space="preserve"> [Accedido: Nov. 10, 2009]</w:t>
      </w:r>
    </w:p>
    <w:p w:rsidR="00134B5D" w:rsidRPr="00E45F07" w:rsidRDefault="00134B5D" w:rsidP="009C4FCA">
      <w:pPr>
        <w:spacing w:line="480" w:lineRule="auto"/>
        <w:ind w:left="360"/>
        <w:jc w:val="both"/>
        <w:rPr>
          <w:rFonts w:ascii="Arial" w:hAnsi="Arial" w:cs="Arial"/>
          <w:lang w:val="es-MX"/>
        </w:rPr>
      </w:pPr>
    </w:p>
    <w:p w:rsidR="00067BD0" w:rsidRPr="00E45F07" w:rsidRDefault="00067BD0" w:rsidP="009C4FCA">
      <w:pPr>
        <w:spacing w:line="480" w:lineRule="auto"/>
        <w:ind w:left="360"/>
        <w:jc w:val="both"/>
        <w:rPr>
          <w:rFonts w:ascii="Arial" w:hAnsi="Arial" w:cs="Arial"/>
          <w:lang w:val="es-MX"/>
        </w:rPr>
      </w:pPr>
      <w:r w:rsidRPr="00E45F07">
        <w:rPr>
          <w:rFonts w:ascii="Arial" w:hAnsi="Arial" w:cs="Arial"/>
          <w:b/>
          <w:lang w:val="es-MX"/>
        </w:rPr>
        <w:t>[9]</w:t>
      </w:r>
      <w:r w:rsidRPr="00E45F07">
        <w:rPr>
          <w:rFonts w:ascii="Arial" w:hAnsi="Arial" w:cs="Arial"/>
          <w:lang w:val="es-MX"/>
        </w:rPr>
        <w:t xml:space="preserve"> </w:t>
      </w:r>
      <w:r w:rsidR="00A32D1D" w:rsidRPr="00E45F07">
        <w:rPr>
          <w:rFonts w:ascii="Arial" w:hAnsi="Arial" w:cs="Arial"/>
          <w:lang w:val="es-MX"/>
        </w:rPr>
        <w:t>Wikipedia, “Dojo toolkit”. [En línea]. Disponible: http://es.wikipedia.org/wiki/Dojo_toolkit [Accedido: Nov. 11, 2009]</w:t>
      </w:r>
    </w:p>
    <w:p w:rsidR="00067BD0" w:rsidRPr="00E45F07" w:rsidRDefault="00067BD0" w:rsidP="009C4FCA">
      <w:pPr>
        <w:spacing w:line="480" w:lineRule="auto"/>
        <w:ind w:left="360"/>
        <w:jc w:val="both"/>
        <w:rPr>
          <w:rFonts w:ascii="Arial" w:hAnsi="Arial" w:cs="Arial"/>
          <w:lang w:val="es-MX"/>
        </w:rPr>
      </w:pPr>
    </w:p>
    <w:p w:rsidR="00067BD0" w:rsidRPr="00E45F07" w:rsidRDefault="00067BD0" w:rsidP="009C4FCA">
      <w:pPr>
        <w:spacing w:line="480" w:lineRule="auto"/>
        <w:ind w:left="360"/>
        <w:jc w:val="both"/>
        <w:rPr>
          <w:rFonts w:ascii="Arial" w:hAnsi="Arial" w:cs="Arial"/>
          <w:b/>
          <w:lang w:val="es-MX"/>
        </w:rPr>
      </w:pPr>
      <w:r w:rsidRPr="009C4E08">
        <w:rPr>
          <w:rFonts w:ascii="Arial" w:hAnsi="Arial" w:cs="Arial"/>
          <w:b/>
          <w:lang w:val="en-US"/>
        </w:rPr>
        <w:t xml:space="preserve">[10] </w:t>
      </w:r>
      <w:r w:rsidR="00A32D1D" w:rsidRPr="00A32D1D">
        <w:rPr>
          <w:rFonts w:ascii="Arial" w:hAnsi="Arial" w:cs="Arial"/>
          <w:lang w:val="en-US"/>
        </w:rPr>
        <w:t>Wikipedia,</w:t>
      </w:r>
      <w:r w:rsidR="00A32D1D">
        <w:rPr>
          <w:rFonts w:ascii="Arial" w:hAnsi="Arial" w:cs="Arial"/>
          <w:b/>
          <w:lang w:val="en-US"/>
        </w:rPr>
        <w:t xml:space="preserve"> </w:t>
      </w:r>
      <w:r w:rsidR="00A32D1D" w:rsidRPr="00A32D1D">
        <w:rPr>
          <w:rFonts w:ascii="Arial" w:hAnsi="Arial" w:cs="Arial"/>
          <w:lang w:val="en-US"/>
        </w:rPr>
        <w:t>“</w:t>
      </w:r>
      <w:r w:rsidR="00A32D1D">
        <w:rPr>
          <w:rFonts w:ascii="Arial" w:hAnsi="Arial" w:cs="Arial"/>
          <w:lang w:val="en-US"/>
        </w:rPr>
        <w:t>Yahoo! UI Library</w:t>
      </w:r>
      <w:r w:rsidR="00A32D1D" w:rsidRPr="00A32D1D">
        <w:rPr>
          <w:rFonts w:ascii="Arial" w:hAnsi="Arial" w:cs="Arial"/>
          <w:lang w:val="en-US"/>
        </w:rPr>
        <w:t>”.</w:t>
      </w:r>
      <w:r w:rsidR="00A32D1D">
        <w:rPr>
          <w:rFonts w:ascii="Arial" w:hAnsi="Arial" w:cs="Arial"/>
          <w:b/>
          <w:lang w:val="en-US"/>
        </w:rPr>
        <w:t xml:space="preserve"> </w:t>
      </w:r>
      <w:r w:rsidR="00A32D1D" w:rsidRPr="00E45F07">
        <w:rPr>
          <w:rFonts w:ascii="Arial" w:hAnsi="Arial" w:cs="Arial"/>
          <w:lang w:val="es-MX"/>
        </w:rPr>
        <w:t>[En línea]. Disponible: http://es.wikipedia.org/wiki/Yahoo_User_Interface [Accedido: Nov. 15, 2009]</w:t>
      </w:r>
    </w:p>
    <w:p w:rsidR="00067BD0" w:rsidRPr="00E45F07" w:rsidRDefault="00067BD0" w:rsidP="009C4FCA">
      <w:pPr>
        <w:spacing w:line="480" w:lineRule="auto"/>
        <w:ind w:left="360"/>
        <w:jc w:val="both"/>
        <w:rPr>
          <w:rFonts w:ascii="Arial" w:hAnsi="Arial" w:cs="Arial"/>
          <w:b/>
          <w:lang w:val="es-MX"/>
        </w:rPr>
      </w:pPr>
    </w:p>
    <w:p w:rsidR="00A013CB" w:rsidRPr="00E45F07" w:rsidRDefault="00A013CB" w:rsidP="009C4FCA">
      <w:pPr>
        <w:spacing w:line="480" w:lineRule="auto"/>
        <w:ind w:left="360"/>
        <w:jc w:val="both"/>
        <w:rPr>
          <w:rFonts w:ascii="Arial" w:hAnsi="Arial" w:cs="Arial"/>
          <w:b/>
          <w:lang w:val="es-MX"/>
        </w:rPr>
      </w:pPr>
      <w:r w:rsidRPr="00E45F07">
        <w:rPr>
          <w:rFonts w:ascii="Arial" w:hAnsi="Arial" w:cs="Arial"/>
          <w:b/>
          <w:lang w:val="es-MX"/>
        </w:rPr>
        <w:t xml:space="preserve">[11] </w:t>
      </w:r>
      <w:r w:rsidR="00A32D1D" w:rsidRPr="00E45F07">
        <w:rPr>
          <w:rFonts w:ascii="Arial" w:hAnsi="Arial" w:cs="Arial"/>
          <w:lang w:val="es-MX"/>
        </w:rPr>
        <w:t>Wikipedia, “MySQL”.</w:t>
      </w:r>
      <w:r w:rsidR="00A32D1D" w:rsidRPr="00E45F07">
        <w:rPr>
          <w:rFonts w:ascii="Arial" w:hAnsi="Arial" w:cs="Arial"/>
          <w:b/>
          <w:lang w:val="es-MX"/>
        </w:rPr>
        <w:t xml:space="preserve"> </w:t>
      </w:r>
      <w:r w:rsidR="00A32D1D" w:rsidRPr="00E45F07">
        <w:rPr>
          <w:rFonts w:ascii="Arial" w:hAnsi="Arial" w:cs="Arial"/>
          <w:lang w:val="es-MX"/>
        </w:rPr>
        <w:t>[En línea]. Disponible: http://es.wikipedia.org/wiki/MySQL [Accedido: Nov. 16, 2009]</w:t>
      </w:r>
    </w:p>
    <w:p w:rsidR="00067BD0" w:rsidRPr="00E45F07" w:rsidRDefault="00067BD0" w:rsidP="009C4FCA">
      <w:pPr>
        <w:spacing w:line="480" w:lineRule="auto"/>
        <w:ind w:left="360"/>
        <w:jc w:val="both"/>
        <w:rPr>
          <w:rFonts w:ascii="Arial" w:hAnsi="Arial" w:cs="Arial"/>
          <w:b/>
          <w:lang w:val="es-MX"/>
        </w:rPr>
      </w:pPr>
    </w:p>
    <w:p w:rsidR="00A013CB" w:rsidRPr="00E45F07" w:rsidRDefault="00A013CB" w:rsidP="009C4FCA">
      <w:pPr>
        <w:spacing w:line="480" w:lineRule="auto"/>
        <w:ind w:left="360"/>
        <w:jc w:val="both"/>
        <w:rPr>
          <w:rFonts w:ascii="Arial" w:hAnsi="Arial" w:cs="Arial"/>
          <w:lang w:val="es-MX"/>
        </w:rPr>
      </w:pPr>
      <w:r w:rsidRPr="00E45F07">
        <w:rPr>
          <w:rFonts w:ascii="Arial" w:hAnsi="Arial" w:cs="Arial"/>
          <w:b/>
          <w:lang w:val="es-MX"/>
        </w:rPr>
        <w:t xml:space="preserve">[12] </w:t>
      </w:r>
      <w:r w:rsidR="00A32D1D" w:rsidRPr="00E45F07">
        <w:rPr>
          <w:rFonts w:ascii="Arial" w:hAnsi="Arial" w:cs="Arial"/>
          <w:lang w:val="es-MX"/>
        </w:rPr>
        <w:t>Alternativa de c</w:t>
      </w:r>
      <w:r w:rsidR="00A32D1D">
        <w:rPr>
          <w:rFonts w:ascii="Arial" w:hAnsi="Arial" w:cs="Arial"/>
          <w:lang w:val="es-EC"/>
        </w:rPr>
        <w:t>ó</w:t>
      </w:r>
      <w:r w:rsidR="00A32D1D" w:rsidRPr="00E45F07">
        <w:rPr>
          <w:rFonts w:ascii="Arial" w:hAnsi="Arial" w:cs="Arial"/>
          <w:lang w:val="es-MX"/>
        </w:rPr>
        <w:t>digo abierto, “StarUML 5.0”.</w:t>
      </w:r>
      <w:r w:rsidR="00A32D1D" w:rsidRPr="00E45F07">
        <w:rPr>
          <w:rFonts w:ascii="Arial" w:hAnsi="Arial" w:cs="Arial"/>
          <w:b/>
          <w:lang w:val="es-MX"/>
        </w:rPr>
        <w:t xml:space="preserve"> </w:t>
      </w:r>
      <w:r w:rsidR="00A32D1D" w:rsidRPr="00E45F07">
        <w:rPr>
          <w:rFonts w:ascii="Arial" w:hAnsi="Arial" w:cs="Arial"/>
          <w:lang w:val="es-MX"/>
        </w:rPr>
        <w:t>[En línea]. Disponible: http://www.osalt.com/es/staruml [Accedido: Nov. 20, 2009]</w:t>
      </w:r>
    </w:p>
    <w:p w:rsidR="00A013CB" w:rsidRPr="00E45F07" w:rsidRDefault="00A013CB" w:rsidP="009C4FCA">
      <w:pPr>
        <w:spacing w:line="480" w:lineRule="auto"/>
        <w:ind w:left="360"/>
        <w:jc w:val="both"/>
        <w:rPr>
          <w:rFonts w:ascii="Arial" w:hAnsi="Arial" w:cs="Arial"/>
          <w:b/>
          <w:lang w:val="es-MX"/>
        </w:rPr>
      </w:pPr>
    </w:p>
    <w:sectPr w:rsidR="00A013CB" w:rsidRPr="00E45F07" w:rsidSect="005A2743">
      <w:pgSz w:w="11906" w:h="16838"/>
      <w:pgMar w:top="2274" w:right="1366" w:bottom="2274" w:left="227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0B68" w:rsidRDefault="00F90B68">
      <w:r>
        <w:separator/>
      </w:r>
    </w:p>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endnote>
  <w:endnote w:type="continuationSeparator" w:id="1">
    <w:p w:rsidR="00F90B68" w:rsidRDefault="00F90B68">
      <w:r>
        <w:continuationSeparator/>
      </w:r>
    </w:p>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NimbusSanL-Bold">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Helvetica">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Times">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NimbusSanL-Regu">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5553" w:rsidRDefault="00FD5553">
    <w:pPr>
      <w:pStyle w:val="Piedepgina"/>
    </w:pPr>
  </w:p>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5553" w:rsidRDefault="00FD5553">
    <w:pPr>
      <w:pStyle w:val="Piedepgina"/>
    </w:pPr>
  </w:p>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5553" w:rsidRDefault="00FD5553" w:rsidP="009C14AB">
    <w:pPr>
      <w:pStyle w:val="Piedepgina"/>
      <w:jc w:val="right"/>
    </w:pPr>
    <w:r>
      <w:rPr>
        <w:rStyle w:val="Nmerodepgina"/>
      </w:rPr>
      <w:fldChar w:fldCharType="begin"/>
    </w:r>
    <w:r>
      <w:rPr>
        <w:rStyle w:val="Nmerodepgina"/>
      </w:rPr>
      <w:instrText xml:space="preserve"> PAGE </w:instrText>
    </w:r>
    <w:r>
      <w:rPr>
        <w:rStyle w:val="Nmerodepgina"/>
      </w:rPr>
      <w:fldChar w:fldCharType="separate"/>
    </w:r>
    <w:r w:rsidR="00014150">
      <w:rPr>
        <w:rStyle w:val="Nmerodepgina"/>
        <w:noProof/>
      </w:rPr>
      <w:t>88</w:t>
    </w:r>
    <w:r>
      <w:rPr>
        <w:rStyle w:val="Nmerodepgina"/>
      </w:rPr>
      <w:fldChar w:fldCharType="end"/>
    </w:r>
  </w:p>
  <w:p w:rsidR="00FD5553" w:rsidRDefault="00FD5553"/>
  <w:p w:rsidR="00FD5553" w:rsidRDefault="00FD5553"/>
  <w:p w:rsidR="00FD5553" w:rsidRDefault="00FD555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0B68" w:rsidRDefault="00F90B68">
      <w:r>
        <w:separator/>
      </w:r>
    </w:p>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footnote>
  <w:footnote w:type="continuationSeparator" w:id="1">
    <w:p w:rsidR="00F90B68" w:rsidRDefault="00F90B68">
      <w:r>
        <w:continuationSeparator/>
      </w:r>
    </w:p>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p w:rsidR="00F90B68" w:rsidRDefault="00F90B68"/>
  </w:footnote>
  <w:footnote w:id="2">
    <w:p w:rsidR="00FD5553" w:rsidRPr="006725EB" w:rsidRDefault="00FD5553" w:rsidP="009A46D7">
      <w:pPr>
        <w:pStyle w:val="Textonotapie"/>
        <w:rPr>
          <w:rFonts w:ascii="Arial" w:eastAsia="Times New Roman" w:hAnsi="Arial" w:cs="Arial"/>
          <w:sz w:val="24"/>
          <w:szCs w:val="24"/>
          <w:lang w:val="es-ES" w:eastAsia="es-EC"/>
        </w:rPr>
      </w:pPr>
      <w:r w:rsidRPr="006725EB">
        <w:rPr>
          <w:rFonts w:eastAsia="Times New Roman"/>
          <w:sz w:val="24"/>
          <w:szCs w:val="24"/>
          <w:lang w:val="es-ES" w:eastAsia="es-EC"/>
        </w:rPr>
        <w:footnoteRef/>
      </w:r>
      <w:r w:rsidRPr="006725EB">
        <w:rPr>
          <w:rFonts w:ascii="Arial" w:eastAsia="Times New Roman" w:hAnsi="Arial" w:cs="Arial"/>
          <w:sz w:val="24"/>
          <w:szCs w:val="24"/>
          <w:lang w:val="es-ES" w:eastAsia="es-EC"/>
        </w:rPr>
        <w:t xml:space="preserve"> http://www.vlir8.espol.edu.ec</w:t>
      </w:r>
    </w:p>
  </w:footnote>
  <w:footnote w:id="3">
    <w:p w:rsidR="00FD5553" w:rsidRPr="00F93307" w:rsidRDefault="00FD5553">
      <w:pPr>
        <w:pStyle w:val="Textonotapie"/>
        <w:rPr>
          <w:rFonts w:ascii="Arial" w:eastAsia="Times New Roman" w:hAnsi="Arial" w:cs="Arial"/>
          <w:sz w:val="24"/>
          <w:szCs w:val="24"/>
          <w:lang w:val="es-EC" w:eastAsia="es-EC"/>
        </w:rPr>
      </w:pPr>
      <w:r w:rsidRPr="00F93307">
        <w:rPr>
          <w:rFonts w:eastAsia="Times New Roman"/>
          <w:sz w:val="24"/>
          <w:szCs w:val="24"/>
          <w:lang w:val="es-EC" w:eastAsia="es-EC"/>
        </w:rPr>
        <w:footnoteRef/>
      </w:r>
      <w:r w:rsidRPr="00F93307">
        <w:rPr>
          <w:rFonts w:ascii="Arial" w:eastAsia="Times New Roman" w:hAnsi="Arial" w:cs="Arial"/>
          <w:sz w:val="24"/>
          <w:szCs w:val="24"/>
          <w:lang w:val="es-EC" w:eastAsia="es-EC"/>
        </w:rPr>
        <w:t xml:space="preserve"> http://merode.econ.kuleuven.ac.be/activate.aspx</w:t>
      </w:r>
    </w:p>
  </w:footnote>
  <w:footnote w:id="4">
    <w:p w:rsidR="00FD5553" w:rsidRPr="00F93307" w:rsidRDefault="00FD5553">
      <w:pPr>
        <w:pStyle w:val="Textonotapie"/>
        <w:rPr>
          <w:rFonts w:ascii="Arial" w:eastAsia="Times New Roman" w:hAnsi="Arial" w:cs="Arial"/>
          <w:sz w:val="24"/>
          <w:szCs w:val="24"/>
          <w:lang w:val="es-ES"/>
        </w:rPr>
      </w:pPr>
      <w:r w:rsidRPr="00F93307">
        <w:rPr>
          <w:rFonts w:ascii="Arial" w:eastAsia="Times New Roman" w:hAnsi="Arial" w:cs="Arial"/>
          <w:sz w:val="24"/>
          <w:szCs w:val="24"/>
          <w:lang w:val="es-ES"/>
        </w:rPr>
        <w:footnoteRef/>
      </w:r>
      <w:r w:rsidRPr="00F93307">
        <w:rPr>
          <w:rFonts w:ascii="Arial" w:eastAsia="Times New Roman" w:hAnsi="Arial" w:cs="Arial"/>
          <w:sz w:val="24"/>
          <w:szCs w:val="24"/>
          <w:lang w:val="es-ES"/>
        </w:rPr>
        <w:t xml:space="preserve"> Es una matriz que contiene una fila por cada tipo de evento y una columna por cada tipo de objeto.</w:t>
      </w:r>
    </w:p>
  </w:footnote>
  <w:footnote w:id="5">
    <w:p w:rsidR="00FD5553" w:rsidRPr="00F93307" w:rsidRDefault="00FD5553">
      <w:pPr>
        <w:pStyle w:val="Textonotapie"/>
        <w:rPr>
          <w:rFonts w:ascii="Arial" w:eastAsia="Times New Roman" w:hAnsi="Arial" w:cs="Arial"/>
          <w:sz w:val="24"/>
          <w:szCs w:val="24"/>
          <w:lang w:val="es-ES"/>
        </w:rPr>
      </w:pPr>
      <w:r w:rsidRPr="00F93307">
        <w:rPr>
          <w:rFonts w:eastAsia="Times New Roman"/>
          <w:sz w:val="24"/>
          <w:szCs w:val="24"/>
          <w:lang w:val="es-ES"/>
        </w:rPr>
        <w:footnoteRef/>
      </w:r>
      <w:r w:rsidRPr="00F93307">
        <w:rPr>
          <w:rFonts w:ascii="Arial" w:eastAsia="Times New Roman" w:hAnsi="Arial" w:cs="Arial"/>
          <w:sz w:val="24"/>
          <w:szCs w:val="24"/>
          <w:lang w:val="es-ES"/>
        </w:rPr>
        <w:t xml:space="preserve"> http://staruml.sourceforge.net/en/</w:t>
      </w:r>
    </w:p>
  </w:footnote>
  <w:footnote w:id="6">
    <w:p w:rsidR="00FD5553" w:rsidRPr="00F93307" w:rsidRDefault="00FD5553" w:rsidP="00491AAB">
      <w:pPr>
        <w:pStyle w:val="Textonotapie"/>
        <w:jc w:val="both"/>
        <w:rPr>
          <w:rFonts w:ascii="Arial" w:eastAsia="Times New Roman" w:hAnsi="Arial" w:cs="Arial"/>
          <w:sz w:val="24"/>
          <w:szCs w:val="24"/>
          <w:lang w:val="es-MX"/>
        </w:rPr>
      </w:pPr>
      <w:r w:rsidRPr="00F93307">
        <w:rPr>
          <w:rFonts w:eastAsia="Times New Roman"/>
          <w:sz w:val="24"/>
          <w:szCs w:val="24"/>
          <w:lang w:val="es-MX"/>
        </w:rPr>
        <w:footnoteRef/>
      </w:r>
      <w:r w:rsidRPr="00F93307">
        <w:rPr>
          <w:rFonts w:ascii="Arial" w:eastAsia="Times New Roman" w:hAnsi="Arial" w:cs="Arial"/>
          <w:sz w:val="24"/>
          <w:szCs w:val="24"/>
          <w:lang w:val="es-MX"/>
        </w:rPr>
        <w:t xml:space="preserve"> Este módulo fue diseñado por la Srta. Diana Crespo –coordinadora de Sistemas en Molemotor S.A.-, llamado inicialmente ADA, por el diseño portable de éste, se lo adecuó a MySQL (debido a que fue implementado para SQL Server 2000) para que pueda conectarse con las Bases de Datos WebSAE (para la Administración de Eventos) y WebSAGI (para la Administración de los Grupos de Investigación).</w:t>
      </w:r>
    </w:p>
  </w:footnote>
  <w:footnote w:id="7">
    <w:p w:rsidR="00FD5553" w:rsidRPr="006725EB" w:rsidRDefault="00FD5553">
      <w:pPr>
        <w:pStyle w:val="Textonotapie"/>
        <w:rPr>
          <w:rFonts w:ascii="Arial" w:eastAsia="Times New Roman" w:hAnsi="Arial" w:cs="Arial"/>
          <w:sz w:val="24"/>
          <w:szCs w:val="24"/>
          <w:lang w:val="es-ES"/>
        </w:rPr>
      </w:pPr>
      <w:r w:rsidRPr="006725EB">
        <w:rPr>
          <w:rFonts w:ascii="Arial" w:eastAsia="Times New Roman" w:hAnsi="Arial" w:cs="Arial"/>
          <w:sz w:val="24"/>
          <w:szCs w:val="24"/>
          <w:lang w:val="es-ES"/>
        </w:rPr>
        <w:footnoteRef/>
      </w:r>
      <w:r w:rsidRPr="006725EB">
        <w:rPr>
          <w:rFonts w:ascii="Arial" w:eastAsia="Times New Roman" w:hAnsi="Arial" w:cs="Arial"/>
          <w:sz w:val="24"/>
          <w:szCs w:val="24"/>
          <w:lang w:val="es-ES"/>
        </w:rPr>
        <w:t xml:space="preserve"> https://proyectossw.espol.edu.ec/svn/vlir8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5553" w:rsidRDefault="00FD5553">
    <w:pPr>
      <w:pStyle w:val="Encabezado"/>
    </w:pPr>
  </w:p>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5553" w:rsidRDefault="00FD5553">
    <w:pPr>
      <w:pStyle w:val="Encabezado"/>
    </w:pPr>
  </w:p>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p w:rsidR="00FD5553" w:rsidRDefault="00FD555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pt;height:10.9pt" o:bullet="t">
        <v:imagedata r:id="rId1" o:title="mso66"/>
      </v:shape>
    </w:pict>
  </w:numPicBullet>
  <w:abstractNum w:abstractNumId="0">
    <w:nsid w:val="001E3999"/>
    <w:multiLevelType w:val="hybridMultilevel"/>
    <w:tmpl w:val="33EE924C"/>
    <w:lvl w:ilvl="0" w:tplc="09FC6B12">
      <w:start w:val="1"/>
      <w:numFmt w:val="bullet"/>
      <w:lvlText w:val=""/>
      <w:lvlJc w:val="left"/>
      <w:pPr>
        <w:tabs>
          <w:tab w:val="num" w:pos="360"/>
        </w:tabs>
        <w:ind w:left="360" w:hanging="360"/>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03BD08CF"/>
    <w:multiLevelType w:val="hybridMultilevel"/>
    <w:tmpl w:val="27822B0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55C3B07"/>
    <w:multiLevelType w:val="hybridMultilevel"/>
    <w:tmpl w:val="9CC4BBD2"/>
    <w:lvl w:ilvl="0" w:tplc="86DAEA36">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A05214D"/>
    <w:multiLevelType w:val="hybridMultilevel"/>
    <w:tmpl w:val="04381328"/>
    <w:lvl w:ilvl="0" w:tplc="5F304FA6">
      <w:start w:val="1"/>
      <w:numFmt w:val="decimal"/>
      <w:lvlText w:val="%1."/>
      <w:lvlJc w:val="left"/>
      <w:pPr>
        <w:ind w:left="1080" w:hanging="360"/>
      </w:pPr>
      <w:rPr>
        <w:rFonts w:ascii="NimbusSanL-Bold" w:hAnsi="NimbusSanL-Bold" w:cs="NimbusSanL-Bold" w:hint="default"/>
        <w:b w:val="0"/>
      </w:rPr>
    </w:lvl>
    <w:lvl w:ilvl="1" w:tplc="300A0019">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4">
    <w:nsid w:val="16852D99"/>
    <w:multiLevelType w:val="hybridMultilevel"/>
    <w:tmpl w:val="D604F2D4"/>
    <w:lvl w:ilvl="0" w:tplc="65F6E6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AC6425"/>
    <w:multiLevelType w:val="hybridMultilevel"/>
    <w:tmpl w:val="9796FD56"/>
    <w:lvl w:ilvl="0" w:tplc="09FC6B12">
      <w:start w:val="1"/>
      <w:numFmt w:val="bullet"/>
      <w:lvlText w:val=""/>
      <w:lvlJc w:val="left"/>
      <w:pPr>
        <w:tabs>
          <w:tab w:val="num" w:pos="720"/>
        </w:tabs>
        <w:ind w:left="720" w:hanging="360"/>
      </w:pPr>
      <w:rPr>
        <w:rFonts w:ascii="Symbol" w:hAnsi="Symbol" w:hint="default"/>
        <w:color w:val="auto"/>
      </w:rPr>
    </w:lvl>
    <w:lvl w:ilvl="1" w:tplc="0C0A0003">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6">
    <w:nsid w:val="2019143A"/>
    <w:multiLevelType w:val="hybridMultilevel"/>
    <w:tmpl w:val="41D6418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
    <w:nsid w:val="22653737"/>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8">
    <w:nsid w:val="2510067E"/>
    <w:multiLevelType w:val="hybridMultilevel"/>
    <w:tmpl w:val="7CECF5FC"/>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9">
    <w:nsid w:val="2BDC4AE2"/>
    <w:multiLevelType w:val="hybridMultilevel"/>
    <w:tmpl w:val="8F64977C"/>
    <w:lvl w:ilvl="0" w:tplc="C4629C9C">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0">
    <w:nsid w:val="2CDF3534"/>
    <w:multiLevelType w:val="hybridMultilevel"/>
    <w:tmpl w:val="B9881F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DA54818"/>
    <w:multiLevelType w:val="hybridMultilevel"/>
    <w:tmpl w:val="E67257AE"/>
    <w:lvl w:ilvl="0" w:tplc="ABE01E12">
      <w:start w:val="1"/>
      <w:numFmt w:val="decimal"/>
      <w:lvlText w:val="%1."/>
      <w:lvlJc w:val="left"/>
      <w:pPr>
        <w:ind w:left="1425" w:hanging="705"/>
      </w:pPr>
      <w:rPr>
        <w:rFonts w:hint="default"/>
      </w:rPr>
    </w:lvl>
    <w:lvl w:ilvl="1" w:tplc="300A0019">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2">
    <w:nsid w:val="30167E26"/>
    <w:multiLevelType w:val="hybridMultilevel"/>
    <w:tmpl w:val="E67257AE"/>
    <w:lvl w:ilvl="0" w:tplc="ABE01E12">
      <w:start w:val="1"/>
      <w:numFmt w:val="decimal"/>
      <w:lvlText w:val="%1."/>
      <w:lvlJc w:val="left"/>
      <w:pPr>
        <w:ind w:left="1425" w:hanging="705"/>
      </w:pPr>
      <w:rPr>
        <w:rFonts w:hint="default"/>
      </w:rPr>
    </w:lvl>
    <w:lvl w:ilvl="1" w:tplc="300A0019">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3">
    <w:nsid w:val="30586E7D"/>
    <w:multiLevelType w:val="hybridMultilevel"/>
    <w:tmpl w:val="206AC9E8"/>
    <w:lvl w:ilvl="0" w:tplc="09FC6B12">
      <w:start w:val="1"/>
      <w:numFmt w:val="bullet"/>
      <w:lvlText w:val=""/>
      <w:lvlJc w:val="left"/>
      <w:pPr>
        <w:tabs>
          <w:tab w:val="num" w:pos="1776"/>
        </w:tabs>
        <w:ind w:left="1776" w:hanging="360"/>
      </w:pPr>
      <w:rPr>
        <w:rFonts w:ascii="Symbol" w:hAnsi="Symbol" w:hint="default"/>
        <w:color w:val="auto"/>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14">
    <w:nsid w:val="3AB45C58"/>
    <w:multiLevelType w:val="hybridMultilevel"/>
    <w:tmpl w:val="D604F2D4"/>
    <w:lvl w:ilvl="0" w:tplc="65F6E6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0C84377"/>
    <w:multiLevelType w:val="hybridMultilevel"/>
    <w:tmpl w:val="1A0A639E"/>
    <w:lvl w:ilvl="0" w:tplc="FBFEFD7C">
      <w:start w:val="2"/>
      <w:numFmt w:val="bullet"/>
      <w:lvlText w:val="-"/>
      <w:lvlJc w:val="left"/>
      <w:pPr>
        <w:ind w:left="1068" w:hanging="360"/>
      </w:pPr>
      <w:rPr>
        <w:rFonts w:ascii="Arial" w:eastAsia="Times New Roman" w:hAnsi="Arial" w:cs="Arial" w:hint="default"/>
      </w:rPr>
    </w:lvl>
    <w:lvl w:ilvl="1" w:tplc="300A0003">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16">
    <w:nsid w:val="550F7047"/>
    <w:multiLevelType w:val="hybridMultilevel"/>
    <w:tmpl w:val="6AEC6BAE"/>
    <w:lvl w:ilvl="0" w:tplc="641035DA">
      <w:numFmt w:val="bullet"/>
      <w:lvlText w:val="-"/>
      <w:lvlJc w:val="left"/>
      <w:pPr>
        <w:ind w:left="1069" w:hanging="360"/>
      </w:pPr>
      <w:rPr>
        <w:rFonts w:ascii="Arial" w:eastAsia="Times New Roman" w:hAnsi="Arial" w:cs="Arial" w:hint="default"/>
      </w:rPr>
    </w:lvl>
    <w:lvl w:ilvl="1" w:tplc="300A0003" w:tentative="1">
      <w:start w:val="1"/>
      <w:numFmt w:val="bullet"/>
      <w:lvlText w:val="o"/>
      <w:lvlJc w:val="left"/>
      <w:pPr>
        <w:ind w:left="1789" w:hanging="360"/>
      </w:pPr>
      <w:rPr>
        <w:rFonts w:ascii="Courier New" w:hAnsi="Courier New" w:cs="Courier New" w:hint="default"/>
      </w:rPr>
    </w:lvl>
    <w:lvl w:ilvl="2" w:tplc="300A0005" w:tentative="1">
      <w:start w:val="1"/>
      <w:numFmt w:val="bullet"/>
      <w:lvlText w:val=""/>
      <w:lvlJc w:val="left"/>
      <w:pPr>
        <w:ind w:left="2509" w:hanging="360"/>
      </w:pPr>
      <w:rPr>
        <w:rFonts w:ascii="Wingdings" w:hAnsi="Wingdings" w:hint="default"/>
      </w:rPr>
    </w:lvl>
    <w:lvl w:ilvl="3" w:tplc="300A0001" w:tentative="1">
      <w:start w:val="1"/>
      <w:numFmt w:val="bullet"/>
      <w:lvlText w:val=""/>
      <w:lvlJc w:val="left"/>
      <w:pPr>
        <w:ind w:left="3229" w:hanging="360"/>
      </w:pPr>
      <w:rPr>
        <w:rFonts w:ascii="Symbol" w:hAnsi="Symbol" w:hint="default"/>
      </w:rPr>
    </w:lvl>
    <w:lvl w:ilvl="4" w:tplc="300A0003" w:tentative="1">
      <w:start w:val="1"/>
      <w:numFmt w:val="bullet"/>
      <w:lvlText w:val="o"/>
      <w:lvlJc w:val="left"/>
      <w:pPr>
        <w:ind w:left="3949" w:hanging="360"/>
      </w:pPr>
      <w:rPr>
        <w:rFonts w:ascii="Courier New" w:hAnsi="Courier New" w:cs="Courier New" w:hint="default"/>
      </w:rPr>
    </w:lvl>
    <w:lvl w:ilvl="5" w:tplc="300A0005" w:tentative="1">
      <w:start w:val="1"/>
      <w:numFmt w:val="bullet"/>
      <w:lvlText w:val=""/>
      <w:lvlJc w:val="left"/>
      <w:pPr>
        <w:ind w:left="4669" w:hanging="360"/>
      </w:pPr>
      <w:rPr>
        <w:rFonts w:ascii="Wingdings" w:hAnsi="Wingdings" w:hint="default"/>
      </w:rPr>
    </w:lvl>
    <w:lvl w:ilvl="6" w:tplc="300A0001" w:tentative="1">
      <w:start w:val="1"/>
      <w:numFmt w:val="bullet"/>
      <w:lvlText w:val=""/>
      <w:lvlJc w:val="left"/>
      <w:pPr>
        <w:ind w:left="5389" w:hanging="360"/>
      </w:pPr>
      <w:rPr>
        <w:rFonts w:ascii="Symbol" w:hAnsi="Symbol" w:hint="default"/>
      </w:rPr>
    </w:lvl>
    <w:lvl w:ilvl="7" w:tplc="300A0003" w:tentative="1">
      <w:start w:val="1"/>
      <w:numFmt w:val="bullet"/>
      <w:lvlText w:val="o"/>
      <w:lvlJc w:val="left"/>
      <w:pPr>
        <w:ind w:left="6109" w:hanging="360"/>
      </w:pPr>
      <w:rPr>
        <w:rFonts w:ascii="Courier New" w:hAnsi="Courier New" w:cs="Courier New" w:hint="default"/>
      </w:rPr>
    </w:lvl>
    <w:lvl w:ilvl="8" w:tplc="300A0005" w:tentative="1">
      <w:start w:val="1"/>
      <w:numFmt w:val="bullet"/>
      <w:lvlText w:val=""/>
      <w:lvlJc w:val="left"/>
      <w:pPr>
        <w:ind w:left="6829" w:hanging="360"/>
      </w:pPr>
      <w:rPr>
        <w:rFonts w:ascii="Wingdings" w:hAnsi="Wingdings" w:hint="default"/>
      </w:rPr>
    </w:lvl>
  </w:abstractNum>
  <w:abstractNum w:abstractNumId="17">
    <w:nsid w:val="63A341E2"/>
    <w:multiLevelType w:val="hybridMultilevel"/>
    <w:tmpl w:val="5972D7FE"/>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8">
    <w:nsid w:val="6DE52967"/>
    <w:multiLevelType w:val="hybridMultilevel"/>
    <w:tmpl w:val="39C0099A"/>
    <w:lvl w:ilvl="0" w:tplc="0409000F">
      <w:start w:val="1"/>
      <w:numFmt w:val="decimal"/>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nsid w:val="7B275DBA"/>
    <w:multiLevelType w:val="hybridMultilevel"/>
    <w:tmpl w:val="46D615EA"/>
    <w:lvl w:ilvl="0" w:tplc="84041C4E">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5"/>
  </w:num>
  <w:num w:numId="4">
    <w:abstractNumId w:val="0"/>
  </w:num>
  <w:num w:numId="5">
    <w:abstractNumId w:val="1"/>
  </w:num>
  <w:num w:numId="6">
    <w:abstractNumId w:val="12"/>
  </w:num>
  <w:num w:numId="7">
    <w:abstractNumId w:val="11"/>
  </w:num>
  <w:num w:numId="8">
    <w:abstractNumId w:val="3"/>
  </w:num>
  <w:num w:numId="9">
    <w:abstractNumId w:val="9"/>
  </w:num>
  <w:num w:numId="10">
    <w:abstractNumId w:val="8"/>
  </w:num>
  <w:num w:numId="11">
    <w:abstractNumId w:val="18"/>
  </w:num>
  <w:num w:numId="12">
    <w:abstractNumId w:val="15"/>
  </w:num>
  <w:num w:numId="13">
    <w:abstractNumId w:val="10"/>
  </w:num>
  <w:num w:numId="14">
    <w:abstractNumId w:val="17"/>
  </w:num>
  <w:num w:numId="15">
    <w:abstractNumId w:val="16"/>
  </w:num>
  <w:num w:numId="16">
    <w:abstractNumId w:val="19"/>
  </w:num>
  <w:num w:numId="17">
    <w:abstractNumId w:val="2"/>
  </w:num>
  <w:num w:numId="18">
    <w:abstractNumId w:val="6"/>
  </w:num>
  <w:num w:numId="19">
    <w:abstractNumId w:val="14"/>
  </w:num>
  <w:num w:numId="20">
    <w:abstractNumId w:val="4"/>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09"/>
  <w:hyphenationZone w:val="425"/>
  <w:drawingGridHorizontalSpacing w:val="120"/>
  <w:displayHorizontalDrawingGridEvery w:val="2"/>
  <w:characterSpacingControl w:val="doNotCompress"/>
  <w:hdrShapeDefaults>
    <o:shapedefaults v:ext="edit" spidmax="3074"/>
  </w:hdrShapeDefaults>
  <w:footnotePr>
    <w:footnote w:id="0"/>
    <w:footnote w:id="1"/>
  </w:footnotePr>
  <w:endnotePr>
    <w:endnote w:id="0"/>
    <w:endnote w:id="1"/>
  </w:endnotePr>
  <w:compat/>
  <w:rsids>
    <w:rsidRoot w:val="003D5338"/>
    <w:rsid w:val="0000523F"/>
    <w:rsid w:val="0000738A"/>
    <w:rsid w:val="0000771C"/>
    <w:rsid w:val="00010C4E"/>
    <w:rsid w:val="0001296A"/>
    <w:rsid w:val="00014150"/>
    <w:rsid w:val="00014D44"/>
    <w:rsid w:val="00014D8C"/>
    <w:rsid w:val="00015BA3"/>
    <w:rsid w:val="0002067F"/>
    <w:rsid w:val="00021470"/>
    <w:rsid w:val="000224CB"/>
    <w:rsid w:val="000226E3"/>
    <w:rsid w:val="0002572F"/>
    <w:rsid w:val="00025F94"/>
    <w:rsid w:val="000262DA"/>
    <w:rsid w:val="00027331"/>
    <w:rsid w:val="000275E0"/>
    <w:rsid w:val="00032AEF"/>
    <w:rsid w:val="00033C59"/>
    <w:rsid w:val="000364C9"/>
    <w:rsid w:val="00040614"/>
    <w:rsid w:val="00040836"/>
    <w:rsid w:val="00040CBD"/>
    <w:rsid w:val="000433AD"/>
    <w:rsid w:val="00046506"/>
    <w:rsid w:val="00047971"/>
    <w:rsid w:val="00047DC2"/>
    <w:rsid w:val="000501DA"/>
    <w:rsid w:val="0005631F"/>
    <w:rsid w:val="000570D2"/>
    <w:rsid w:val="0006101E"/>
    <w:rsid w:val="00061167"/>
    <w:rsid w:val="00064BFF"/>
    <w:rsid w:val="00065113"/>
    <w:rsid w:val="00067BD0"/>
    <w:rsid w:val="0007103D"/>
    <w:rsid w:val="000714E6"/>
    <w:rsid w:val="00072247"/>
    <w:rsid w:val="00072799"/>
    <w:rsid w:val="00076202"/>
    <w:rsid w:val="00081EA8"/>
    <w:rsid w:val="00082140"/>
    <w:rsid w:val="000855B7"/>
    <w:rsid w:val="000856A6"/>
    <w:rsid w:val="00086CC5"/>
    <w:rsid w:val="000901A6"/>
    <w:rsid w:val="00090473"/>
    <w:rsid w:val="00090BD6"/>
    <w:rsid w:val="00090E18"/>
    <w:rsid w:val="00097F8E"/>
    <w:rsid w:val="000A0BB1"/>
    <w:rsid w:val="000A318F"/>
    <w:rsid w:val="000A39CD"/>
    <w:rsid w:val="000A59A2"/>
    <w:rsid w:val="000B0A7D"/>
    <w:rsid w:val="000B1175"/>
    <w:rsid w:val="000B2017"/>
    <w:rsid w:val="000B273B"/>
    <w:rsid w:val="000B430E"/>
    <w:rsid w:val="000B4DB9"/>
    <w:rsid w:val="000B5AFA"/>
    <w:rsid w:val="000C0070"/>
    <w:rsid w:val="000C0685"/>
    <w:rsid w:val="000C1606"/>
    <w:rsid w:val="000C25AD"/>
    <w:rsid w:val="000C3BC0"/>
    <w:rsid w:val="000C5FA6"/>
    <w:rsid w:val="000C640F"/>
    <w:rsid w:val="000C7D0A"/>
    <w:rsid w:val="000D25D8"/>
    <w:rsid w:val="000D372C"/>
    <w:rsid w:val="000D44B1"/>
    <w:rsid w:val="000D44CE"/>
    <w:rsid w:val="000D5B9F"/>
    <w:rsid w:val="000D5FB7"/>
    <w:rsid w:val="000D7643"/>
    <w:rsid w:val="000D7BBB"/>
    <w:rsid w:val="000E024C"/>
    <w:rsid w:val="000E0281"/>
    <w:rsid w:val="000E0E7A"/>
    <w:rsid w:val="000E2606"/>
    <w:rsid w:val="000E366A"/>
    <w:rsid w:val="000E38EF"/>
    <w:rsid w:val="000E3CDA"/>
    <w:rsid w:val="000E4D45"/>
    <w:rsid w:val="000E7580"/>
    <w:rsid w:val="000E7944"/>
    <w:rsid w:val="000F067B"/>
    <w:rsid w:val="000F3027"/>
    <w:rsid w:val="000F5F9F"/>
    <w:rsid w:val="000F71C8"/>
    <w:rsid w:val="000F7BFD"/>
    <w:rsid w:val="00100784"/>
    <w:rsid w:val="00100F33"/>
    <w:rsid w:val="0010125F"/>
    <w:rsid w:val="00101E21"/>
    <w:rsid w:val="00102297"/>
    <w:rsid w:val="0010591A"/>
    <w:rsid w:val="00106322"/>
    <w:rsid w:val="00106B99"/>
    <w:rsid w:val="001075BC"/>
    <w:rsid w:val="0011135B"/>
    <w:rsid w:val="0011337F"/>
    <w:rsid w:val="0011730B"/>
    <w:rsid w:val="00120AE9"/>
    <w:rsid w:val="0012162C"/>
    <w:rsid w:val="00121D19"/>
    <w:rsid w:val="00121FAC"/>
    <w:rsid w:val="001225C9"/>
    <w:rsid w:val="00123312"/>
    <w:rsid w:val="00123DA5"/>
    <w:rsid w:val="0012471C"/>
    <w:rsid w:val="00124A62"/>
    <w:rsid w:val="00124D86"/>
    <w:rsid w:val="0012503C"/>
    <w:rsid w:val="001255D8"/>
    <w:rsid w:val="00125A4F"/>
    <w:rsid w:val="00132A01"/>
    <w:rsid w:val="00134B5D"/>
    <w:rsid w:val="001353D9"/>
    <w:rsid w:val="00135C25"/>
    <w:rsid w:val="00135C55"/>
    <w:rsid w:val="00136898"/>
    <w:rsid w:val="00136D80"/>
    <w:rsid w:val="00137016"/>
    <w:rsid w:val="001403D8"/>
    <w:rsid w:val="00140D4A"/>
    <w:rsid w:val="00142154"/>
    <w:rsid w:val="001426ED"/>
    <w:rsid w:val="00142E5A"/>
    <w:rsid w:val="00143D45"/>
    <w:rsid w:val="001453A5"/>
    <w:rsid w:val="00146C1A"/>
    <w:rsid w:val="00147302"/>
    <w:rsid w:val="00153B22"/>
    <w:rsid w:val="00156311"/>
    <w:rsid w:val="00156BAA"/>
    <w:rsid w:val="00162B76"/>
    <w:rsid w:val="00163AF4"/>
    <w:rsid w:val="00163C9F"/>
    <w:rsid w:val="00163EBA"/>
    <w:rsid w:val="001648A6"/>
    <w:rsid w:val="001654A6"/>
    <w:rsid w:val="00165DD8"/>
    <w:rsid w:val="00165EAF"/>
    <w:rsid w:val="0016674E"/>
    <w:rsid w:val="00167831"/>
    <w:rsid w:val="00167C74"/>
    <w:rsid w:val="00170325"/>
    <w:rsid w:val="00173EAD"/>
    <w:rsid w:val="0017505B"/>
    <w:rsid w:val="00176C97"/>
    <w:rsid w:val="0017740B"/>
    <w:rsid w:val="00177523"/>
    <w:rsid w:val="001775EC"/>
    <w:rsid w:val="001808B8"/>
    <w:rsid w:val="00180B65"/>
    <w:rsid w:val="00182264"/>
    <w:rsid w:val="00182401"/>
    <w:rsid w:val="001830CA"/>
    <w:rsid w:val="00183280"/>
    <w:rsid w:val="00183330"/>
    <w:rsid w:val="00184B8A"/>
    <w:rsid w:val="001858B2"/>
    <w:rsid w:val="001860C3"/>
    <w:rsid w:val="00186948"/>
    <w:rsid w:val="001871F2"/>
    <w:rsid w:val="001873C6"/>
    <w:rsid w:val="00187EB9"/>
    <w:rsid w:val="00187F50"/>
    <w:rsid w:val="00193A0A"/>
    <w:rsid w:val="0019426F"/>
    <w:rsid w:val="001942F5"/>
    <w:rsid w:val="00195CF0"/>
    <w:rsid w:val="00197500"/>
    <w:rsid w:val="00197E77"/>
    <w:rsid w:val="001A23ED"/>
    <w:rsid w:val="001A3BF9"/>
    <w:rsid w:val="001A4D3E"/>
    <w:rsid w:val="001A6D4D"/>
    <w:rsid w:val="001A7121"/>
    <w:rsid w:val="001B035D"/>
    <w:rsid w:val="001B0B07"/>
    <w:rsid w:val="001B0CAD"/>
    <w:rsid w:val="001B3530"/>
    <w:rsid w:val="001B505D"/>
    <w:rsid w:val="001B79C7"/>
    <w:rsid w:val="001B7F8F"/>
    <w:rsid w:val="001C26A6"/>
    <w:rsid w:val="001C6D1C"/>
    <w:rsid w:val="001C7E1E"/>
    <w:rsid w:val="001D028D"/>
    <w:rsid w:val="001D0F52"/>
    <w:rsid w:val="001D180B"/>
    <w:rsid w:val="001D31B1"/>
    <w:rsid w:val="001D5BBE"/>
    <w:rsid w:val="001D5CF7"/>
    <w:rsid w:val="001D7108"/>
    <w:rsid w:val="001D7218"/>
    <w:rsid w:val="001E1449"/>
    <w:rsid w:val="001E4F5E"/>
    <w:rsid w:val="001E6258"/>
    <w:rsid w:val="001E6720"/>
    <w:rsid w:val="001F058F"/>
    <w:rsid w:val="001F0590"/>
    <w:rsid w:val="001F1356"/>
    <w:rsid w:val="001F1DA5"/>
    <w:rsid w:val="001F2AEF"/>
    <w:rsid w:val="001F2ED7"/>
    <w:rsid w:val="001F3154"/>
    <w:rsid w:val="001F4F35"/>
    <w:rsid w:val="001F5596"/>
    <w:rsid w:val="001F58A5"/>
    <w:rsid w:val="001F6F23"/>
    <w:rsid w:val="001F7BA4"/>
    <w:rsid w:val="002012F1"/>
    <w:rsid w:val="002017F9"/>
    <w:rsid w:val="00206B02"/>
    <w:rsid w:val="00207E22"/>
    <w:rsid w:val="00211B2C"/>
    <w:rsid w:val="00212625"/>
    <w:rsid w:val="0021281F"/>
    <w:rsid w:val="00212E1A"/>
    <w:rsid w:val="00215352"/>
    <w:rsid w:val="00215EA0"/>
    <w:rsid w:val="00216C8E"/>
    <w:rsid w:val="00220394"/>
    <w:rsid w:val="00221531"/>
    <w:rsid w:val="0022215E"/>
    <w:rsid w:val="00222360"/>
    <w:rsid w:val="00222B71"/>
    <w:rsid w:val="0022398E"/>
    <w:rsid w:val="0022690E"/>
    <w:rsid w:val="00226B76"/>
    <w:rsid w:val="00227F0F"/>
    <w:rsid w:val="00232BB5"/>
    <w:rsid w:val="002331D5"/>
    <w:rsid w:val="00233CC9"/>
    <w:rsid w:val="0023463F"/>
    <w:rsid w:val="00235191"/>
    <w:rsid w:val="00241ED0"/>
    <w:rsid w:val="00243FBA"/>
    <w:rsid w:val="0024455F"/>
    <w:rsid w:val="00244BE1"/>
    <w:rsid w:val="00245DC3"/>
    <w:rsid w:val="00246493"/>
    <w:rsid w:val="002466CC"/>
    <w:rsid w:val="00250BE5"/>
    <w:rsid w:val="00253303"/>
    <w:rsid w:val="0025467B"/>
    <w:rsid w:val="002550D0"/>
    <w:rsid w:val="002550F3"/>
    <w:rsid w:val="002550FF"/>
    <w:rsid w:val="00255F58"/>
    <w:rsid w:val="00255FDF"/>
    <w:rsid w:val="002600C6"/>
    <w:rsid w:val="00260799"/>
    <w:rsid w:val="00262E4C"/>
    <w:rsid w:val="00262F18"/>
    <w:rsid w:val="002663C6"/>
    <w:rsid w:val="002668CD"/>
    <w:rsid w:val="00266D11"/>
    <w:rsid w:val="00267E35"/>
    <w:rsid w:val="00267E65"/>
    <w:rsid w:val="00271A91"/>
    <w:rsid w:val="00272249"/>
    <w:rsid w:val="00274D83"/>
    <w:rsid w:val="002758C8"/>
    <w:rsid w:val="00275ECA"/>
    <w:rsid w:val="00277985"/>
    <w:rsid w:val="00277CBC"/>
    <w:rsid w:val="00280C61"/>
    <w:rsid w:val="00281581"/>
    <w:rsid w:val="00281940"/>
    <w:rsid w:val="00281AC3"/>
    <w:rsid w:val="00284F01"/>
    <w:rsid w:val="00285A95"/>
    <w:rsid w:val="002865FD"/>
    <w:rsid w:val="00287ED7"/>
    <w:rsid w:val="0029002D"/>
    <w:rsid w:val="00293876"/>
    <w:rsid w:val="002A1C2C"/>
    <w:rsid w:val="002B021C"/>
    <w:rsid w:val="002B0CB8"/>
    <w:rsid w:val="002B2EAD"/>
    <w:rsid w:val="002B439F"/>
    <w:rsid w:val="002B5F68"/>
    <w:rsid w:val="002C15F9"/>
    <w:rsid w:val="002C434F"/>
    <w:rsid w:val="002C4E29"/>
    <w:rsid w:val="002C511E"/>
    <w:rsid w:val="002C7266"/>
    <w:rsid w:val="002C7A73"/>
    <w:rsid w:val="002C7B0A"/>
    <w:rsid w:val="002C7C82"/>
    <w:rsid w:val="002D0470"/>
    <w:rsid w:val="002D1455"/>
    <w:rsid w:val="002D284E"/>
    <w:rsid w:val="002D32EB"/>
    <w:rsid w:val="002D4006"/>
    <w:rsid w:val="002D4246"/>
    <w:rsid w:val="002D7340"/>
    <w:rsid w:val="002D766F"/>
    <w:rsid w:val="002D7E5B"/>
    <w:rsid w:val="002E093D"/>
    <w:rsid w:val="002E1A07"/>
    <w:rsid w:val="002E2754"/>
    <w:rsid w:val="002E3508"/>
    <w:rsid w:val="002E63FF"/>
    <w:rsid w:val="002F07AF"/>
    <w:rsid w:val="002F1995"/>
    <w:rsid w:val="002F3E8A"/>
    <w:rsid w:val="002F5706"/>
    <w:rsid w:val="002F6E30"/>
    <w:rsid w:val="002F6FE8"/>
    <w:rsid w:val="00300495"/>
    <w:rsid w:val="003009EF"/>
    <w:rsid w:val="0030113E"/>
    <w:rsid w:val="00302713"/>
    <w:rsid w:val="003030F6"/>
    <w:rsid w:val="00304F89"/>
    <w:rsid w:val="0030692A"/>
    <w:rsid w:val="00306BB4"/>
    <w:rsid w:val="00306DBB"/>
    <w:rsid w:val="003117F7"/>
    <w:rsid w:val="00312392"/>
    <w:rsid w:val="0031248D"/>
    <w:rsid w:val="003136CD"/>
    <w:rsid w:val="00315E2C"/>
    <w:rsid w:val="00315FFD"/>
    <w:rsid w:val="003170BD"/>
    <w:rsid w:val="0032135A"/>
    <w:rsid w:val="00321500"/>
    <w:rsid w:val="003223ED"/>
    <w:rsid w:val="0032347A"/>
    <w:rsid w:val="0032563B"/>
    <w:rsid w:val="00325645"/>
    <w:rsid w:val="00326A62"/>
    <w:rsid w:val="00330524"/>
    <w:rsid w:val="003334A5"/>
    <w:rsid w:val="003339CA"/>
    <w:rsid w:val="00334677"/>
    <w:rsid w:val="003363E1"/>
    <w:rsid w:val="00340A38"/>
    <w:rsid w:val="0034741E"/>
    <w:rsid w:val="00350C41"/>
    <w:rsid w:val="0035178A"/>
    <w:rsid w:val="003539F2"/>
    <w:rsid w:val="00354F74"/>
    <w:rsid w:val="0035555A"/>
    <w:rsid w:val="00355B44"/>
    <w:rsid w:val="0035639F"/>
    <w:rsid w:val="00360B78"/>
    <w:rsid w:val="00360E14"/>
    <w:rsid w:val="003630A9"/>
    <w:rsid w:val="003647F9"/>
    <w:rsid w:val="003649D6"/>
    <w:rsid w:val="003655AF"/>
    <w:rsid w:val="00367FC3"/>
    <w:rsid w:val="003733F6"/>
    <w:rsid w:val="0037471F"/>
    <w:rsid w:val="00374F40"/>
    <w:rsid w:val="003800E3"/>
    <w:rsid w:val="0038048C"/>
    <w:rsid w:val="003835D4"/>
    <w:rsid w:val="003856D4"/>
    <w:rsid w:val="003867D4"/>
    <w:rsid w:val="00393029"/>
    <w:rsid w:val="00393C04"/>
    <w:rsid w:val="00394352"/>
    <w:rsid w:val="00394793"/>
    <w:rsid w:val="003963DA"/>
    <w:rsid w:val="00396F70"/>
    <w:rsid w:val="003A1456"/>
    <w:rsid w:val="003A4363"/>
    <w:rsid w:val="003A45F7"/>
    <w:rsid w:val="003A5CB0"/>
    <w:rsid w:val="003A67C6"/>
    <w:rsid w:val="003A6C20"/>
    <w:rsid w:val="003B0C31"/>
    <w:rsid w:val="003B3B33"/>
    <w:rsid w:val="003B4481"/>
    <w:rsid w:val="003B4988"/>
    <w:rsid w:val="003B49B2"/>
    <w:rsid w:val="003B5D1D"/>
    <w:rsid w:val="003C08E3"/>
    <w:rsid w:val="003C2364"/>
    <w:rsid w:val="003C3036"/>
    <w:rsid w:val="003C42CE"/>
    <w:rsid w:val="003D0C0D"/>
    <w:rsid w:val="003D2A54"/>
    <w:rsid w:val="003D2CD4"/>
    <w:rsid w:val="003D4DCA"/>
    <w:rsid w:val="003D5338"/>
    <w:rsid w:val="003D5A6E"/>
    <w:rsid w:val="003E13CE"/>
    <w:rsid w:val="003E2D24"/>
    <w:rsid w:val="003E3210"/>
    <w:rsid w:val="003E3882"/>
    <w:rsid w:val="003E4894"/>
    <w:rsid w:val="003E5E50"/>
    <w:rsid w:val="003E6022"/>
    <w:rsid w:val="003E69FF"/>
    <w:rsid w:val="003E7178"/>
    <w:rsid w:val="003F141B"/>
    <w:rsid w:val="003F3094"/>
    <w:rsid w:val="003F392A"/>
    <w:rsid w:val="003F3D29"/>
    <w:rsid w:val="003F3D6D"/>
    <w:rsid w:val="003F66C2"/>
    <w:rsid w:val="003F717A"/>
    <w:rsid w:val="003F77C8"/>
    <w:rsid w:val="00400ABF"/>
    <w:rsid w:val="0040149F"/>
    <w:rsid w:val="00401EDE"/>
    <w:rsid w:val="004027B4"/>
    <w:rsid w:val="00402BFB"/>
    <w:rsid w:val="00405D3D"/>
    <w:rsid w:val="00406E8C"/>
    <w:rsid w:val="004070AE"/>
    <w:rsid w:val="00407B71"/>
    <w:rsid w:val="00415168"/>
    <w:rsid w:val="00417D1D"/>
    <w:rsid w:val="00420358"/>
    <w:rsid w:val="004204DB"/>
    <w:rsid w:val="00420637"/>
    <w:rsid w:val="0042290C"/>
    <w:rsid w:val="0042369F"/>
    <w:rsid w:val="00424CB3"/>
    <w:rsid w:val="004254E6"/>
    <w:rsid w:val="00425B11"/>
    <w:rsid w:val="00426F36"/>
    <w:rsid w:val="00427E3A"/>
    <w:rsid w:val="004330D4"/>
    <w:rsid w:val="00433C33"/>
    <w:rsid w:val="00434F16"/>
    <w:rsid w:val="004356CC"/>
    <w:rsid w:val="00435AFF"/>
    <w:rsid w:val="00441C0D"/>
    <w:rsid w:val="004432FE"/>
    <w:rsid w:val="00443986"/>
    <w:rsid w:val="00443E52"/>
    <w:rsid w:val="00447741"/>
    <w:rsid w:val="00450EDA"/>
    <w:rsid w:val="004513E1"/>
    <w:rsid w:val="00452382"/>
    <w:rsid w:val="0045256F"/>
    <w:rsid w:val="00452741"/>
    <w:rsid w:val="004543AD"/>
    <w:rsid w:val="00455FE6"/>
    <w:rsid w:val="00456162"/>
    <w:rsid w:val="0046066A"/>
    <w:rsid w:val="00460C0F"/>
    <w:rsid w:val="00463110"/>
    <w:rsid w:val="00463F63"/>
    <w:rsid w:val="00465025"/>
    <w:rsid w:val="00465D51"/>
    <w:rsid w:val="00470F01"/>
    <w:rsid w:val="00472F18"/>
    <w:rsid w:val="004739C3"/>
    <w:rsid w:val="00473DAD"/>
    <w:rsid w:val="00474147"/>
    <w:rsid w:val="00474338"/>
    <w:rsid w:val="00474883"/>
    <w:rsid w:val="00477D5E"/>
    <w:rsid w:val="00484899"/>
    <w:rsid w:val="00484F34"/>
    <w:rsid w:val="0048557B"/>
    <w:rsid w:val="00486AFD"/>
    <w:rsid w:val="00491AAB"/>
    <w:rsid w:val="004922D4"/>
    <w:rsid w:val="00494076"/>
    <w:rsid w:val="004968FE"/>
    <w:rsid w:val="004A0853"/>
    <w:rsid w:val="004A0E57"/>
    <w:rsid w:val="004A0F39"/>
    <w:rsid w:val="004A1AC3"/>
    <w:rsid w:val="004A22F6"/>
    <w:rsid w:val="004A3804"/>
    <w:rsid w:val="004A3C33"/>
    <w:rsid w:val="004A3C56"/>
    <w:rsid w:val="004A578C"/>
    <w:rsid w:val="004A6F43"/>
    <w:rsid w:val="004B000D"/>
    <w:rsid w:val="004B1B4C"/>
    <w:rsid w:val="004B377B"/>
    <w:rsid w:val="004B5303"/>
    <w:rsid w:val="004C4BE0"/>
    <w:rsid w:val="004C60BE"/>
    <w:rsid w:val="004C7D81"/>
    <w:rsid w:val="004D0FF0"/>
    <w:rsid w:val="004D1DED"/>
    <w:rsid w:val="004D27CA"/>
    <w:rsid w:val="004E0B5D"/>
    <w:rsid w:val="004E1169"/>
    <w:rsid w:val="004E2049"/>
    <w:rsid w:val="004E206F"/>
    <w:rsid w:val="004E5555"/>
    <w:rsid w:val="004E7B22"/>
    <w:rsid w:val="004E7EC2"/>
    <w:rsid w:val="004F07E7"/>
    <w:rsid w:val="004F0962"/>
    <w:rsid w:val="004F1430"/>
    <w:rsid w:val="004F15B0"/>
    <w:rsid w:val="004F3A6A"/>
    <w:rsid w:val="004F3DB7"/>
    <w:rsid w:val="004F4762"/>
    <w:rsid w:val="004F5594"/>
    <w:rsid w:val="004F57E5"/>
    <w:rsid w:val="004F594E"/>
    <w:rsid w:val="004F5AB3"/>
    <w:rsid w:val="004F6824"/>
    <w:rsid w:val="005039AB"/>
    <w:rsid w:val="005050DE"/>
    <w:rsid w:val="0050601E"/>
    <w:rsid w:val="00507C39"/>
    <w:rsid w:val="00511E23"/>
    <w:rsid w:val="00513626"/>
    <w:rsid w:val="00514E15"/>
    <w:rsid w:val="005150AD"/>
    <w:rsid w:val="00515936"/>
    <w:rsid w:val="00516518"/>
    <w:rsid w:val="00517583"/>
    <w:rsid w:val="00520B0F"/>
    <w:rsid w:val="00523F2E"/>
    <w:rsid w:val="005249F8"/>
    <w:rsid w:val="00526A84"/>
    <w:rsid w:val="00527297"/>
    <w:rsid w:val="00530B54"/>
    <w:rsid w:val="0053338E"/>
    <w:rsid w:val="00533CB4"/>
    <w:rsid w:val="00533F16"/>
    <w:rsid w:val="00534B16"/>
    <w:rsid w:val="00535F9F"/>
    <w:rsid w:val="00541232"/>
    <w:rsid w:val="005414C7"/>
    <w:rsid w:val="00542953"/>
    <w:rsid w:val="00542E9E"/>
    <w:rsid w:val="00543C5B"/>
    <w:rsid w:val="00543F7F"/>
    <w:rsid w:val="005449BF"/>
    <w:rsid w:val="00544AE9"/>
    <w:rsid w:val="00545C0A"/>
    <w:rsid w:val="0054732D"/>
    <w:rsid w:val="00547B41"/>
    <w:rsid w:val="00550FA7"/>
    <w:rsid w:val="00552707"/>
    <w:rsid w:val="00554085"/>
    <w:rsid w:val="0055452D"/>
    <w:rsid w:val="00555427"/>
    <w:rsid w:val="0055656F"/>
    <w:rsid w:val="005569BD"/>
    <w:rsid w:val="00560CB1"/>
    <w:rsid w:val="0056281D"/>
    <w:rsid w:val="00562F10"/>
    <w:rsid w:val="00563414"/>
    <w:rsid w:val="0056373C"/>
    <w:rsid w:val="005641CB"/>
    <w:rsid w:val="00565866"/>
    <w:rsid w:val="00566CA5"/>
    <w:rsid w:val="00567096"/>
    <w:rsid w:val="00572014"/>
    <w:rsid w:val="00572073"/>
    <w:rsid w:val="00572E98"/>
    <w:rsid w:val="0057600B"/>
    <w:rsid w:val="005810BF"/>
    <w:rsid w:val="00581F19"/>
    <w:rsid w:val="005831E5"/>
    <w:rsid w:val="00583893"/>
    <w:rsid w:val="00585976"/>
    <w:rsid w:val="00590CA3"/>
    <w:rsid w:val="00595547"/>
    <w:rsid w:val="00595E76"/>
    <w:rsid w:val="00596B62"/>
    <w:rsid w:val="005A03E3"/>
    <w:rsid w:val="005A2743"/>
    <w:rsid w:val="005A5350"/>
    <w:rsid w:val="005A60D2"/>
    <w:rsid w:val="005A6CEB"/>
    <w:rsid w:val="005B20BB"/>
    <w:rsid w:val="005B2558"/>
    <w:rsid w:val="005B31F4"/>
    <w:rsid w:val="005B5A9F"/>
    <w:rsid w:val="005B5E1A"/>
    <w:rsid w:val="005B78AB"/>
    <w:rsid w:val="005B795E"/>
    <w:rsid w:val="005C032E"/>
    <w:rsid w:val="005C0364"/>
    <w:rsid w:val="005C1760"/>
    <w:rsid w:val="005C1C16"/>
    <w:rsid w:val="005C2005"/>
    <w:rsid w:val="005C2ACF"/>
    <w:rsid w:val="005C3834"/>
    <w:rsid w:val="005D28D7"/>
    <w:rsid w:val="005D3AAD"/>
    <w:rsid w:val="005D589D"/>
    <w:rsid w:val="005D5D65"/>
    <w:rsid w:val="005D6B5F"/>
    <w:rsid w:val="005D7708"/>
    <w:rsid w:val="005E0503"/>
    <w:rsid w:val="005E2088"/>
    <w:rsid w:val="005E42C7"/>
    <w:rsid w:val="005E4E53"/>
    <w:rsid w:val="005E52A6"/>
    <w:rsid w:val="005E6173"/>
    <w:rsid w:val="005E6787"/>
    <w:rsid w:val="005E75C5"/>
    <w:rsid w:val="005F135C"/>
    <w:rsid w:val="005F1BF3"/>
    <w:rsid w:val="005F2053"/>
    <w:rsid w:val="005F236E"/>
    <w:rsid w:val="005F2838"/>
    <w:rsid w:val="005F35AF"/>
    <w:rsid w:val="005F5627"/>
    <w:rsid w:val="006004A1"/>
    <w:rsid w:val="00600E2E"/>
    <w:rsid w:val="00601295"/>
    <w:rsid w:val="00601CC9"/>
    <w:rsid w:val="0060299F"/>
    <w:rsid w:val="00602AB7"/>
    <w:rsid w:val="0060480E"/>
    <w:rsid w:val="00606C8F"/>
    <w:rsid w:val="00607E32"/>
    <w:rsid w:val="00612332"/>
    <w:rsid w:val="00612574"/>
    <w:rsid w:val="00613930"/>
    <w:rsid w:val="0061423F"/>
    <w:rsid w:val="00614436"/>
    <w:rsid w:val="00614C12"/>
    <w:rsid w:val="00615A5D"/>
    <w:rsid w:val="00616422"/>
    <w:rsid w:val="00617C60"/>
    <w:rsid w:val="00620855"/>
    <w:rsid w:val="00620B4C"/>
    <w:rsid w:val="00620F04"/>
    <w:rsid w:val="00621044"/>
    <w:rsid w:val="00622A4A"/>
    <w:rsid w:val="006237C4"/>
    <w:rsid w:val="006239D1"/>
    <w:rsid w:val="0062522E"/>
    <w:rsid w:val="006264AF"/>
    <w:rsid w:val="00626C0A"/>
    <w:rsid w:val="006279CF"/>
    <w:rsid w:val="006301E7"/>
    <w:rsid w:val="00636E79"/>
    <w:rsid w:val="00640F56"/>
    <w:rsid w:val="006411CA"/>
    <w:rsid w:val="006414C7"/>
    <w:rsid w:val="006437F6"/>
    <w:rsid w:val="00644301"/>
    <w:rsid w:val="00644DDD"/>
    <w:rsid w:val="006451CF"/>
    <w:rsid w:val="006522BC"/>
    <w:rsid w:val="00652BB6"/>
    <w:rsid w:val="00653389"/>
    <w:rsid w:val="0065461F"/>
    <w:rsid w:val="00655319"/>
    <w:rsid w:val="006566A4"/>
    <w:rsid w:val="00657AF7"/>
    <w:rsid w:val="00660D30"/>
    <w:rsid w:val="006621D8"/>
    <w:rsid w:val="006650A8"/>
    <w:rsid w:val="00666B76"/>
    <w:rsid w:val="006670FA"/>
    <w:rsid w:val="00670247"/>
    <w:rsid w:val="006704A2"/>
    <w:rsid w:val="006725EB"/>
    <w:rsid w:val="00675871"/>
    <w:rsid w:val="006759B9"/>
    <w:rsid w:val="00675AC6"/>
    <w:rsid w:val="0067636B"/>
    <w:rsid w:val="00676B3C"/>
    <w:rsid w:val="00676DD3"/>
    <w:rsid w:val="006809E9"/>
    <w:rsid w:val="00684BAA"/>
    <w:rsid w:val="0068591E"/>
    <w:rsid w:val="00685FB3"/>
    <w:rsid w:val="0068671F"/>
    <w:rsid w:val="00686883"/>
    <w:rsid w:val="00686C72"/>
    <w:rsid w:val="00691DEB"/>
    <w:rsid w:val="00693776"/>
    <w:rsid w:val="006964D7"/>
    <w:rsid w:val="006A1620"/>
    <w:rsid w:val="006A1A7F"/>
    <w:rsid w:val="006A1EC5"/>
    <w:rsid w:val="006A398D"/>
    <w:rsid w:val="006A3DB8"/>
    <w:rsid w:val="006A4729"/>
    <w:rsid w:val="006A4C97"/>
    <w:rsid w:val="006A5970"/>
    <w:rsid w:val="006A6952"/>
    <w:rsid w:val="006A7877"/>
    <w:rsid w:val="006B0271"/>
    <w:rsid w:val="006B042F"/>
    <w:rsid w:val="006B0742"/>
    <w:rsid w:val="006B128C"/>
    <w:rsid w:val="006B1463"/>
    <w:rsid w:val="006B1E3F"/>
    <w:rsid w:val="006B4E43"/>
    <w:rsid w:val="006B5340"/>
    <w:rsid w:val="006C0D9C"/>
    <w:rsid w:val="006C1256"/>
    <w:rsid w:val="006C1C22"/>
    <w:rsid w:val="006C1EED"/>
    <w:rsid w:val="006C2C70"/>
    <w:rsid w:val="006C4720"/>
    <w:rsid w:val="006C70A4"/>
    <w:rsid w:val="006C7B58"/>
    <w:rsid w:val="006D7BF0"/>
    <w:rsid w:val="006E4175"/>
    <w:rsid w:val="006E44FD"/>
    <w:rsid w:val="006E4C54"/>
    <w:rsid w:val="006E5363"/>
    <w:rsid w:val="006E5E68"/>
    <w:rsid w:val="006F07DC"/>
    <w:rsid w:val="006F1BBF"/>
    <w:rsid w:val="006F3319"/>
    <w:rsid w:val="006F3518"/>
    <w:rsid w:val="006F3EAC"/>
    <w:rsid w:val="006F4081"/>
    <w:rsid w:val="006F5FC0"/>
    <w:rsid w:val="006F69C3"/>
    <w:rsid w:val="0070076D"/>
    <w:rsid w:val="007009E9"/>
    <w:rsid w:val="00701675"/>
    <w:rsid w:val="00702073"/>
    <w:rsid w:val="007039D1"/>
    <w:rsid w:val="00705A7C"/>
    <w:rsid w:val="00705AA8"/>
    <w:rsid w:val="0070730E"/>
    <w:rsid w:val="00707787"/>
    <w:rsid w:val="00710036"/>
    <w:rsid w:val="007107EC"/>
    <w:rsid w:val="00710967"/>
    <w:rsid w:val="00710E28"/>
    <w:rsid w:val="007115CA"/>
    <w:rsid w:val="00711E07"/>
    <w:rsid w:val="00711E88"/>
    <w:rsid w:val="00712871"/>
    <w:rsid w:val="00713BFC"/>
    <w:rsid w:val="00713E9F"/>
    <w:rsid w:val="007158EF"/>
    <w:rsid w:val="00716860"/>
    <w:rsid w:val="00717043"/>
    <w:rsid w:val="00717D35"/>
    <w:rsid w:val="00720A18"/>
    <w:rsid w:val="00720E43"/>
    <w:rsid w:val="00721BEF"/>
    <w:rsid w:val="00723603"/>
    <w:rsid w:val="007246DC"/>
    <w:rsid w:val="007251E7"/>
    <w:rsid w:val="00726017"/>
    <w:rsid w:val="007305A1"/>
    <w:rsid w:val="00730EDF"/>
    <w:rsid w:val="0073235C"/>
    <w:rsid w:val="00734021"/>
    <w:rsid w:val="00734402"/>
    <w:rsid w:val="007360A3"/>
    <w:rsid w:val="00736CD3"/>
    <w:rsid w:val="00736D14"/>
    <w:rsid w:val="0074153B"/>
    <w:rsid w:val="00741F87"/>
    <w:rsid w:val="0074256E"/>
    <w:rsid w:val="00744A2E"/>
    <w:rsid w:val="00750E97"/>
    <w:rsid w:val="00750F33"/>
    <w:rsid w:val="0075104A"/>
    <w:rsid w:val="00751115"/>
    <w:rsid w:val="00751F9F"/>
    <w:rsid w:val="00752242"/>
    <w:rsid w:val="00754A79"/>
    <w:rsid w:val="00755A01"/>
    <w:rsid w:val="007617F2"/>
    <w:rsid w:val="00761A58"/>
    <w:rsid w:val="00762A48"/>
    <w:rsid w:val="00762CD3"/>
    <w:rsid w:val="00764AB9"/>
    <w:rsid w:val="00764EBE"/>
    <w:rsid w:val="00770C45"/>
    <w:rsid w:val="00770D6B"/>
    <w:rsid w:val="007711E4"/>
    <w:rsid w:val="007715F8"/>
    <w:rsid w:val="00772206"/>
    <w:rsid w:val="0077250A"/>
    <w:rsid w:val="007735E0"/>
    <w:rsid w:val="00775AB8"/>
    <w:rsid w:val="00777DDE"/>
    <w:rsid w:val="00780528"/>
    <w:rsid w:val="007805CA"/>
    <w:rsid w:val="00781BCB"/>
    <w:rsid w:val="00784C61"/>
    <w:rsid w:val="0078600F"/>
    <w:rsid w:val="00786E87"/>
    <w:rsid w:val="0078738D"/>
    <w:rsid w:val="00787A73"/>
    <w:rsid w:val="0079038A"/>
    <w:rsid w:val="00790D70"/>
    <w:rsid w:val="00791063"/>
    <w:rsid w:val="00792525"/>
    <w:rsid w:val="00792F43"/>
    <w:rsid w:val="00792F4F"/>
    <w:rsid w:val="007932A8"/>
    <w:rsid w:val="007935D7"/>
    <w:rsid w:val="0079373C"/>
    <w:rsid w:val="00795448"/>
    <w:rsid w:val="00796C0A"/>
    <w:rsid w:val="007A09BE"/>
    <w:rsid w:val="007A3233"/>
    <w:rsid w:val="007A50CB"/>
    <w:rsid w:val="007A5682"/>
    <w:rsid w:val="007A6802"/>
    <w:rsid w:val="007B00E9"/>
    <w:rsid w:val="007B3D6F"/>
    <w:rsid w:val="007B7976"/>
    <w:rsid w:val="007B799F"/>
    <w:rsid w:val="007C0392"/>
    <w:rsid w:val="007C0F95"/>
    <w:rsid w:val="007C323F"/>
    <w:rsid w:val="007C7098"/>
    <w:rsid w:val="007C793E"/>
    <w:rsid w:val="007D17F0"/>
    <w:rsid w:val="007D1AE6"/>
    <w:rsid w:val="007D2F0D"/>
    <w:rsid w:val="007D3BAF"/>
    <w:rsid w:val="007D3C9C"/>
    <w:rsid w:val="007D4030"/>
    <w:rsid w:val="007D4420"/>
    <w:rsid w:val="007D448F"/>
    <w:rsid w:val="007D4CB6"/>
    <w:rsid w:val="007D5395"/>
    <w:rsid w:val="007D5F6B"/>
    <w:rsid w:val="007D6B65"/>
    <w:rsid w:val="007E1872"/>
    <w:rsid w:val="007E3B08"/>
    <w:rsid w:val="007E6E81"/>
    <w:rsid w:val="007F0D8F"/>
    <w:rsid w:val="007F18DF"/>
    <w:rsid w:val="007F1F6F"/>
    <w:rsid w:val="007F3ACC"/>
    <w:rsid w:val="007F4908"/>
    <w:rsid w:val="008011C4"/>
    <w:rsid w:val="008028B6"/>
    <w:rsid w:val="0080340C"/>
    <w:rsid w:val="00804F1E"/>
    <w:rsid w:val="0080696E"/>
    <w:rsid w:val="00807CB7"/>
    <w:rsid w:val="008103DF"/>
    <w:rsid w:val="00810E88"/>
    <w:rsid w:val="008111A0"/>
    <w:rsid w:val="00811787"/>
    <w:rsid w:val="00811AC9"/>
    <w:rsid w:val="00812DC2"/>
    <w:rsid w:val="00821D82"/>
    <w:rsid w:val="00825278"/>
    <w:rsid w:val="00826E65"/>
    <w:rsid w:val="008276A6"/>
    <w:rsid w:val="00830A86"/>
    <w:rsid w:val="00831342"/>
    <w:rsid w:val="0083327B"/>
    <w:rsid w:val="00833CDD"/>
    <w:rsid w:val="008352F3"/>
    <w:rsid w:val="00835849"/>
    <w:rsid w:val="00837682"/>
    <w:rsid w:val="008405AB"/>
    <w:rsid w:val="00840A85"/>
    <w:rsid w:val="008427E2"/>
    <w:rsid w:val="00845AFC"/>
    <w:rsid w:val="00845FD7"/>
    <w:rsid w:val="0084639D"/>
    <w:rsid w:val="0084689F"/>
    <w:rsid w:val="00846D62"/>
    <w:rsid w:val="00847B6F"/>
    <w:rsid w:val="00850274"/>
    <w:rsid w:val="008503D8"/>
    <w:rsid w:val="008504BB"/>
    <w:rsid w:val="00850AE5"/>
    <w:rsid w:val="0085236E"/>
    <w:rsid w:val="00852EAA"/>
    <w:rsid w:val="008533A0"/>
    <w:rsid w:val="008577B8"/>
    <w:rsid w:val="0086154D"/>
    <w:rsid w:val="0086255D"/>
    <w:rsid w:val="0086278E"/>
    <w:rsid w:val="00865FCE"/>
    <w:rsid w:val="008666C4"/>
    <w:rsid w:val="00867F23"/>
    <w:rsid w:val="00871487"/>
    <w:rsid w:val="00871EF6"/>
    <w:rsid w:val="00872DF6"/>
    <w:rsid w:val="00873CBB"/>
    <w:rsid w:val="00874848"/>
    <w:rsid w:val="0087552E"/>
    <w:rsid w:val="008758F6"/>
    <w:rsid w:val="008763D7"/>
    <w:rsid w:val="00880FC6"/>
    <w:rsid w:val="00882A6F"/>
    <w:rsid w:val="00883D7F"/>
    <w:rsid w:val="0088489F"/>
    <w:rsid w:val="00884E63"/>
    <w:rsid w:val="00886C27"/>
    <w:rsid w:val="00887081"/>
    <w:rsid w:val="00896FAB"/>
    <w:rsid w:val="0089701B"/>
    <w:rsid w:val="008971FD"/>
    <w:rsid w:val="00897706"/>
    <w:rsid w:val="008A03E8"/>
    <w:rsid w:val="008A1C49"/>
    <w:rsid w:val="008A2818"/>
    <w:rsid w:val="008A2A2B"/>
    <w:rsid w:val="008A2DE2"/>
    <w:rsid w:val="008A575E"/>
    <w:rsid w:val="008A7859"/>
    <w:rsid w:val="008B00C5"/>
    <w:rsid w:val="008B0727"/>
    <w:rsid w:val="008B49B3"/>
    <w:rsid w:val="008B562B"/>
    <w:rsid w:val="008B7411"/>
    <w:rsid w:val="008B7472"/>
    <w:rsid w:val="008B7D97"/>
    <w:rsid w:val="008B7ED0"/>
    <w:rsid w:val="008C1E2E"/>
    <w:rsid w:val="008C2EF8"/>
    <w:rsid w:val="008C325A"/>
    <w:rsid w:val="008C3347"/>
    <w:rsid w:val="008C54EE"/>
    <w:rsid w:val="008C64B8"/>
    <w:rsid w:val="008D03C7"/>
    <w:rsid w:val="008D0691"/>
    <w:rsid w:val="008D22F7"/>
    <w:rsid w:val="008D3B65"/>
    <w:rsid w:val="008D40D0"/>
    <w:rsid w:val="008D57F5"/>
    <w:rsid w:val="008D66EA"/>
    <w:rsid w:val="008D6E18"/>
    <w:rsid w:val="008D6E4B"/>
    <w:rsid w:val="008D7867"/>
    <w:rsid w:val="008E0EA9"/>
    <w:rsid w:val="008E1B5E"/>
    <w:rsid w:val="008E4BC8"/>
    <w:rsid w:val="008E4FEB"/>
    <w:rsid w:val="008E5D74"/>
    <w:rsid w:val="008F04CA"/>
    <w:rsid w:val="008F2FAF"/>
    <w:rsid w:val="00900992"/>
    <w:rsid w:val="00900A52"/>
    <w:rsid w:val="00901659"/>
    <w:rsid w:val="00901B44"/>
    <w:rsid w:val="009029BF"/>
    <w:rsid w:val="00903886"/>
    <w:rsid w:val="00904F13"/>
    <w:rsid w:val="00906BE8"/>
    <w:rsid w:val="00906F33"/>
    <w:rsid w:val="0090708D"/>
    <w:rsid w:val="0091097C"/>
    <w:rsid w:val="00912668"/>
    <w:rsid w:val="00913FEF"/>
    <w:rsid w:val="00914AE5"/>
    <w:rsid w:val="00915269"/>
    <w:rsid w:val="009176CF"/>
    <w:rsid w:val="0092032B"/>
    <w:rsid w:val="00921667"/>
    <w:rsid w:val="00921841"/>
    <w:rsid w:val="00921C8B"/>
    <w:rsid w:val="009258C8"/>
    <w:rsid w:val="00925F0E"/>
    <w:rsid w:val="00926AB6"/>
    <w:rsid w:val="00927FC2"/>
    <w:rsid w:val="00930849"/>
    <w:rsid w:val="00932C25"/>
    <w:rsid w:val="009335E2"/>
    <w:rsid w:val="009336BC"/>
    <w:rsid w:val="00933E2B"/>
    <w:rsid w:val="00933F7A"/>
    <w:rsid w:val="009345B0"/>
    <w:rsid w:val="00942ED9"/>
    <w:rsid w:val="00943887"/>
    <w:rsid w:val="00943B1B"/>
    <w:rsid w:val="00945748"/>
    <w:rsid w:val="00950A84"/>
    <w:rsid w:val="0095307B"/>
    <w:rsid w:val="00953DED"/>
    <w:rsid w:val="00956250"/>
    <w:rsid w:val="00956510"/>
    <w:rsid w:val="0095686F"/>
    <w:rsid w:val="00957EDD"/>
    <w:rsid w:val="00960FFA"/>
    <w:rsid w:val="009635A1"/>
    <w:rsid w:val="00964AC1"/>
    <w:rsid w:val="00966BF4"/>
    <w:rsid w:val="00970FD0"/>
    <w:rsid w:val="00972590"/>
    <w:rsid w:val="00974EC9"/>
    <w:rsid w:val="00975FD0"/>
    <w:rsid w:val="009765CE"/>
    <w:rsid w:val="00977242"/>
    <w:rsid w:val="00980162"/>
    <w:rsid w:val="009832F3"/>
    <w:rsid w:val="00990B1D"/>
    <w:rsid w:val="00992033"/>
    <w:rsid w:val="00997DF2"/>
    <w:rsid w:val="009A21A2"/>
    <w:rsid w:val="009A2757"/>
    <w:rsid w:val="009A46D7"/>
    <w:rsid w:val="009A5A23"/>
    <w:rsid w:val="009A664E"/>
    <w:rsid w:val="009A6820"/>
    <w:rsid w:val="009A7CDE"/>
    <w:rsid w:val="009A7EE9"/>
    <w:rsid w:val="009B0EC9"/>
    <w:rsid w:val="009B136B"/>
    <w:rsid w:val="009B3416"/>
    <w:rsid w:val="009B3BA1"/>
    <w:rsid w:val="009B7A69"/>
    <w:rsid w:val="009C14AB"/>
    <w:rsid w:val="009C19A8"/>
    <w:rsid w:val="009C1B82"/>
    <w:rsid w:val="009C3819"/>
    <w:rsid w:val="009C3832"/>
    <w:rsid w:val="009C42BF"/>
    <w:rsid w:val="009C4E08"/>
    <w:rsid w:val="009C4FCA"/>
    <w:rsid w:val="009C5E6C"/>
    <w:rsid w:val="009C6F5C"/>
    <w:rsid w:val="009C76A4"/>
    <w:rsid w:val="009D0DB8"/>
    <w:rsid w:val="009D18C8"/>
    <w:rsid w:val="009D1988"/>
    <w:rsid w:val="009D3584"/>
    <w:rsid w:val="009D371A"/>
    <w:rsid w:val="009D3C9E"/>
    <w:rsid w:val="009D4919"/>
    <w:rsid w:val="009D4FA2"/>
    <w:rsid w:val="009D55C1"/>
    <w:rsid w:val="009D5FDA"/>
    <w:rsid w:val="009D75B0"/>
    <w:rsid w:val="009D7C2E"/>
    <w:rsid w:val="009E08FC"/>
    <w:rsid w:val="009E3469"/>
    <w:rsid w:val="009E3749"/>
    <w:rsid w:val="009E4EC0"/>
    <w:rsid w:val="009E5BA1"/>
    <w:rsid w:val="009E5EC1"/>
    <w:rsid w:val="009E6E05"/>
    <w:rsid w:val="009E6F3B"/>
    <w:rsid w:val="009E7066"/>
    <w:rsid w:val="009E71BB"/>
    <w:rsid w:val="009E7AD6"/>
    <w:rsid w:val="009F04CA"/>
    <w:rsid w:val="009F48DC"/>
    <w:rsid w:val="009F5240"/>
    <w:rsid w:val="009F581E"/>
    <w:rsid w:val="009F7ABB"/>
    <w:rsid w:val="00A013CB"/>
    <w:rsid w:val="00A0169A"/>
    <w:rsid w:val="00A01B12"/>
    <w:rsid w:val="00A02A47"/>
    <w:rsid w:val="00A035AB"/>
    <w:rsid w:val="00A03798"/>
    <w:rsid w:val="00A050E3"/>
    <w:rsid w:val="00A06510"/>
    <w:rsid w:val="00A067EA"/>
    <w:rsid w:val="00A07CCE"/>
    <w:rsid w:val="00A161E1"/>
    <w:rsid w:val="00A17504"/>
    <w:rsid w:val="00A210E5"/>
    <w:rsid w:val="00A22599"/>
    <w:rsid w:val="00A23011"/>
    <w:rsid w:val="00A24703"/>
    <w:rsid w:val="00A24BE1"/>
    <w:rsid w:val="00A268E7"/>
    <w:rsid w:val="00A3097B"/>
    <w:rsid w:val="00A31DC7"/>
    <w:rsid w:val="00A322A1"/>
    <w:rsid w:val="00A32D1D"/>
    <w:rsid w:val="00A343EA"/>
    <w:rsid w:val="00A347CB"/>
    <w:rsid w:val="00A41C52"/>
    <w:rsid w:val="00A454D6"/>
    <w:rsid w:val="00A46FE2"/>
    <w:rsid w:val="00A500DC"/>
    <w:rsid w:val="00A53990"/>
    <w:rsid w:val="00A53FE5"/>
    <w:rsid w:val="00A5455D"/>
    <w:rsid w:val="00A54CE5"/>
    <w:rsid w:val="00A5557C"/>
    <w:rsid w:val="00A61444"/>
    <w:rsid w:val="00A61E15"/>
    <w:rsid w:val="00A61F63"/>
    <w:rsid w:val="00A63DFD"/>
    <w:rsid w:val="00A63EA2"/>
    <w:rsid w:val="00A64A56"/>
    <w:rsid w:val="00A658D0"/>
    <w:rsid w:val="00A65FA7"/>
    <w:rsid w:val="00A67352"/>
    <w:rsid w:val="00A70B4C"/>
    <w:rsid w:val="00A7199D"/>
    <w:rsid w:val="00A719AB"/>
    <w:rsid w:val="00A738B8"/>
    <w:rsid w:val="00A7496D"/>
    <w:rsid w:val="00A74D13"/>
    <w:rsid w:val="00A7655C"/>
    <w:rsid w:val="00A77D33"/>
    <w:rsid w:val="00A803F8"/>
    <w:rsid w:val="00A836F3"/>
    <w:rsid w:val="00A83D4C"/>
    <w:rsid w:val="00A83D55"/>
    <w:rsid w:val="00A85229"/>
    <w:rsid w:val="00A86BE9"/>
    <w:rsid w:val="00A87E71"/>
    <w:rsid w:val="00A90AEF"/>
    <w:rsid w:val="00A93D9B"/>
    <w:rsid w:val="00A94211"/>
    <w:rsid w:val="00A958BD"/>
    <w:rsid w:val="00A975FE"/>
    <w:rsid w:val="00AA0182"/>
    <w:rsid w:val="00AA1F17"/>
    <w:rsid w:val="00AA2505"/>
    <w:rsid w:val="00AA313D"/>
    <w:rsid w:val="00AA3E98"/>
    <w:rsid w:val="00AA4B86"/>
    <w:rsid w:val="00AA5A81"/>
    <w:rsid w:val="00AB0AD1"/>
    <w:rsid w:val="00AB1000"/>
    <w:rsid w:val="00AB11E0"/>
    <w:rsid w:val="00AB1959"/>
    <w:rsid w:val="00AB4D5F"/>
    <w:rsid w:val="00AB608D"/>
    <w:rsid w:val="00AB63C1"/>
    <w:rsid w:val="00AB6A19"/>
    <w:rsid w:val="00AB752C"/>
    <w:rsid w:val="00AB7800"/>
    <w:rsid w:val="00AB7B6E"/>
    <w:rsid w:val="00AB7C71"/>
    <w:rsid w:val="00AC0BCC"/>
    <w:rsid w:val="00AC17A5"/>
    <w:rsid w:val="00AC4013"/>
    <w:rsid w:val="00AC61DD"/>
    <w:rsid w:val="00AC67DC"/>
    <w:rsid w:val="00AC6A3C"/>
    <w:rsid w:val="00AC72E7"/>
    <w:rsid w:val="00AD1836"/>
    <w:rsid w:val="00AD1CB6"/>
    <w:rsid w:val="00AD27A1"/>
    <w:rsid w:val="00AD301E"/>
    <w:rsid w:val="00AD3A40"/>
    <w:rsid w:val="00AD44D3"/>
    <w:rsid w:val="00AD592A"/>
    <w:rsid w:val="00AD6E19"/>
    <w:rsid w:val="00AD7DFD"/>
    <w:rsid w:val="00AE1159"/>
    <w:rsid w:val="00AE28BF"/>
    <w:rsid w:val="00AE59AB"/>
    <w:rsid w:val="00AE74EB"/>
    <w:rsid w:val="00AE7DF3"/>
    <w:rsid w:val="00AF5E28"/>
    <w:rsid w:val="00AF6C65"/>
    <w:rsid w:val="00AF7463"/>
    <w:rsid w:val="00B019D0"/>
    <w:rsid w:val="00B02413"/>
    <w:rsid w:val="00B02E6D"/>
    <w:rsid w:val="00B03246"/>
    <w:rsid w:val="00B03D74"/>
    <w:rsid w:val="00B043B5"/>
    <w:rsid w:val="00B05DB6"/>
    <w:rsid w:val="00B063D2"/>
    <w:rsid w:val="00B07B60"/>
    <w:rsid w:val="00B11266"/>
    <w:rsid w:val="00B11959"/>
    <w:rsid w:val="00B11CE4"/>
    <w:rsid w:val="00B13A80"/>
    <w:rsid w:val="00B1593A"/>
    <w:rsid w:val="00B15A13"/>
    <w:rsid w:val="00B1686C"/>
    <w:rsid w:val="00B2071E"/>
    <w:rsid w:val="00B2317B"/>
    <w:rsid w:val="00B243EA"/>
    <w:rsid w:val="00B27037"/>
    <w:rsid w:val="00B276C0"/>
    <w:rsid w:val="00B3087A"/>
    <w:rsid w:val="00B30D28"/>
    <w:rsid w:val="00B33ABC"/>
    <w:rsid w:val="00B3424D"/>
    <w:rsid w:val="00B35370"/>
    <w:rsid w:val="00B36763"/>
    <w:rsid w:val="00B374A8"/>
    <w:rsid w:val="00B40CB2"/>
    <w:rsid w:val="00B4230E"/>
    <w:rsid w:val="00B4255F"/>
    <w:rsid w:val="00B42CE5"/>
    <w:rsid w:val="00B45642"/>
    <w:rsid w:val="00B45CA3"/>
    <w:rsid w:val="00B46029"/>
    <w:rsid w:val="00B468E1"/>
    <w:rsid w:val="00B46A69"/>
    <w:rsid w:val="00B47D61"/>
    <w:rsid w:val="00B52A69"/>
    <w:rsid w:val="00B544E0"/>
    <w:rsid w:val="00B5569E"/>
    <w:rsid w:val="00B55C98"/>
    <w:rsid w:val="00B57C34"/>
    <w:rsid w:val="00B62B80"/>
    <w:rsid w:val="00B71ACC"/>
    <w:rsid w:val="00B729B5"/>
    <w:rsid w:val="00B72DE6"/>
    <w:rsid w:val="00B73C13"/>
    <w:rsid w:val="00B75B44"/>
    <w:rsid w:val="00B75F6C"/>
    <w:rsid w:val="00B77AF5"/>
    <w:rsid w:val="00B80027"/>
    <w:rsid w:val="00B8090F"/>
    <w:rsid w:val="00B816A2"/>
    <w:rsid w:val="00B82E37"/>
    <w:rsid w:val="00B82FDB"/>
    <w:rsid w:val="00B83487"/>
    <w:rsid w:val="00B845A9"/>
    <w:rsid w:val="00B85109"/>
    <w:rsid w:val="00B85CFC"/>
    <w:rsid w:val="00B86A98"/>
    <w:rsid w:val="00B878AA"/>
    <w:rsid w:val="00B87B12"/>
    <w:rsid w:val="00B90351"/>
    <w:rsid w:val="00B91597"/>
    <w:rsid w:val="00B91630"/>
    <w:rsid w:val="00B91A88"/>
    <w:rsid w:val="00B92161"/>
    <w:rsid w:val="00B94584"/>
    <w:rsid w:val="00B95E6B"/>
    <w:rsid w:val="00B962A5"/>
    <w:rsid w:val="00B96EE5"/>
    <w:rsid w:val="00BA1541"/>
    <w:rsid w:val="00BA1DCE"/>
    <w:rsid w:val="00BA4951"/>
    <w:rsid w:val="00BA6AE0"/>
    <w:rsid w:val="00BA7A61"/>
    <w:rsid w:val="00BA7E2C"/>
    <w:rsid w:val="00BB01DD"/>
    <w:rsid w:val="00BB1217"/>
    <w:rsid w:val="00BB3441"/>
    <w:rsid w:val="00BB52F2"/>
    <w:rsid w:val="00BB5B79"/>
    <w:rsid w:val="00BB5EA4"/>
    <w:rsid w:val="00BB7CD3"/>
    <w:rsid w:val="00BC03DF"/>
    <w:rsid w:val="00BC12E9"/>
    <w:rsid w:val="00BC188E"/>
    <w:rsid w:val="00BC393D"/>
    <w:rsid w:val="00BC428F"/>
    <w:rsid w:val="00BC4785"/>
    <w:rsid w:val="00BC7E34"/>
    <w:rsid w:val="00BD0112"/>
    <w:rsid w:val="00BD0E00"/>
    <w:rsid w:val="00BD1B8B"/>
    <w:rsid w:val="00BD20A2"/>
    <w:rsid w:val="00BD3FC6"/>
    <w:rsid w:val="00BD4727"/>
    <w:rsid w:val="00BD4E09"/>
    <w:rsid w:val="00BD5524"/>
    <w:rsid w:val="00BD6C63"/>
    <w:rsid w:val="00BE08C0"/>
    <w:rsid w:val="00BE1E20"/>
    <w:rsid w:val="00BE1E66"/>
    <w:rsid w:val="00BE4C63"/>
    <w:rsid w:val="00BE5550"/>
    <w:rsid w:val="00BE62F2"/>
    <w:rsid w:val="00BE72AE"/>
    <w:rsid w:val="00BF004A"/>
    <w:rsid w:val="00BF1775"/>
    <w:rsid w:val="00BF2E3F"/>
    <w:rsid w:val="00BF4279"/>
    <w:rsid w:val="00BF42C3"/>
    <w:rsid w:val="00BF46E9"/>
    <w:rsid w:val="00BF4B76"/>
    <w:rsid w:val="00BF5CDC"/>
    <w:rsid w:val="00BF5FF8"/>
    <w:rsid w:val="00BF768E"/>
    <w:rsid w:val="00BF7D3A"/>
    <w:rsid w:val="00C0126F"/>
    <w:rsid w:val="00C039AA"/>
    <w:rsid w:val="00C04746"/>
    <w:rsid w:val="00C05C3A"/>
    <w:rsid w:val="00C0685B"/>
    <w:rsid w:val="00C07278"/>
    <w:rsid w:val="00C1128B"/>
    <w:rsid w:val="00C147C0"/>
    <w:rsid w:val="00C167A8"/>
    <w:rsid w:val="00C17549"/>
    <w:rsid w:val="00C200E5"/>
    <w:rsid w:val="00C21094"/>
    <w:rsid w:val="00C23794"/>
    <w:rsid w:val="00C23B63"/>
    <w:rsid w:val="00C31957"/>
    <w:rsid w:val="00C355EC"/>
    <w:rsid w:val="00C40365"/>
    <w:rsid w:val="00C41CBD"/>
    <w:rsid w:val="00C41FCF"/>
    <w:rsid w:val="00C42095"/>
    <w:rsid w:val="00C42AD9"/>
    <w:rsid w:val="00C452F6"/>
    <w:rsid w:val="00C45DD6"/>
    <w:rsid w:val="00C4638E"/>
    <w:rsid w:val="00C46976"/>
    <w:rsid w:val="00C5078F"/>
    <w:rsid w:val="00C516E6"/>
    <w:rsid w:val="00C51924"/>
    <w:rsid w:val="00C5390F"/>
    <w:rsid w:val="00C624E0"/>
    <w:rsid w:val="00C63C49"/>
    <w:rsid w:val="00C63E01"/>
    <w:rsid w:val="00C64A02"/>
    <w:rsid w:val="00C66C79"/>
    <w:rsid w:val="00C70D6A"/>
    <w:rsid w:val="00C715C7"/>
    <w:rsid w:val="00C717BE"/>
    <w:rsid w:val="00C730AA"/>
    <w:rsid w:val="00C731EB"/>
    <w:rsid w:val="00C7394A"/>
    <w:rsid w:val="00C7418E"/>
    <w:rsid w:val="00C74236"/>
    <w:rsid w:val="00C75A5C"/>
    <w:rsid w:val="00C77098"/>
    <w:rsid w:val="00C77A49"/>
    <w:rsid w:val="00C77F89"/>
    <w:rsid w:val="00C81CAA"/>
    <w:rsid w:val="00C83BF5"/>
    <w:rsid w:val="00C843B3"/>
    <w:rsid w:val="00C86430"/>
    <w:rsid w:val="00C86555"/>
    <w:rsid w:val="00C8699F"/>
    <w:rsid w:val="00C9069F"/>
    <w:rsid w:val="00C90B26"/>
    <w:rsid w:val="00C912C2"/>
    <w:rsid w:val="00C92B39"/>
    <w:rsid w:val="00C93A54"/>
    <w:rsid w:val="00C93E44"/>
    <w:rsid w:val="00C95A5F"/>
    <w:rsid w:val="00C95A8B"/>
    <w:rsid w:val="00C96590"/>
    <w:rsid w:val="00C96633"/>
    <w:rsid w:val="00C96B51"/>
    <w:rsid w:val="00C96D51"/>
    <w:rsid w:val="00C97B85"/>
    <w:rsid w:val="00CA2D13"/>
    <w:rsid w:val="00CB19FB"/>
    <w:rsid w:val="00CB251E"/>
    <w:rsid w:val="00CB2700"/>
    <w:rsid w:val="00CB3E68"/>
    <w:rsid w:val="00CB55B9"/>
    <w:rsid w:val="00CB6233"/>
    <w:rsid w:val="00CB63FE"/>
    <w:rsid w:val="00CB6BFE"/>
    <w:rsid w:val="00CB7B50"/>
    <w:rsid w:val="00CC03C4"/>
    <w:rsid w:val="00CC096B"/>
    <w:rsid w:val="00CC1970"/>
    <w:rsid w:val="00CC3BD2"/>
    <w:rsid w:val="00CC3F47"/>
    <w:rsid w:val="00CC75B1"/>
    <w:rsid w:val="00CD0109"/>
    <w:rsid w:val="00CD2362"/>
    <w:rsid w:val="00CD2483"/>
    <w:rsid w:val="00CD2741"/>
    <w:rsid w:val="00CD36A3"/>
    <w:rsid w:val="00CD5026"/>
    <w:rsid w:val="00CD523E"/>
    <w:rsid w:val="00CD57CF"/>
    <w:rsid w:val="00CD608C"/>
    <w:rsid w:val="00CD6713"/>
    <w:rsid w:val="00CD6E9B"/>
    <w:rsid w:val="00CE07D2"/>
    <w:rsid w:val="00CE08B1"/>
    <w:rsid w:val="00CE1959"/>
    <w:rsid w:val="00CE1F57"/>
    <w:rsid w:val="00CE1FA8"/>
    <w:rsid w:val="00CE24B4"/>
    <w:rsid w:val="00CE359E"/>
    <w:rsid w:val="00CE3B38"/>
    <w:rsid w:val="00CE4F29"/>
    <w:rsid w:val="00CE50D3"/>
    <w:rsid w:val="00CE59DB"/>
    <w:rsid w:val="00CE6697"/>
    <w:rsid w:val="00CE6906"/>
    <w:rsid w:val="00CF326E"/>
    <w:rsid w:val="00CF3CBA"/>
    <w:rsid w:val="00CF62B5"/>
    <w:rsid w:val="00CF63C3"/>
    <w:rsid w:val="00D00624"/>
    <w:rsid w:val="00D016B7"/>
    <w:rsid w:val="00D02689"/>
    <w:rsid w:val="00D04ACD"/>
    <w:rsid w:val="00D05C9E"/>
    <w:rsid w:val="00D06ACC"/>
    <w:rsid w:val="00D07215"/>
    <w:rsid w:val="00D07F97"/>
    <w:rsid w:val="00D104EB"/>
    <w:rsid w:val="00D1137B"/>
    <w:rsid w:val="00D1374E"/>
    <w:rsid w:val="00D1425C"/>
    <w:rsid w:val="00D176C0"/>
    <w:rsid w:val="00D17E2A"/>
    <w:rsid w:val="00D203F6"/>
    <w:rsid w:val="00D252BA"/>
    <w:rsid w:val="00D25C61"/>
    <w:rsid w:val="00D25E18"/>
    <w:rsid w:val="00D26054"/>
    <w:rsid w:val="00D33A61"/>
    <w:rsid w:val="00D35279"/>
    <w:rsid w:val="00D35302"/>
    <w:rsid w:val="00D37755"/>
    <w:rsid w:val="00D43547"/>
    <w:rsid w:val="00D453AF"/>
    <w:rsid w:val="00D45C70"/>
    <w:rsid w:val="00D46561"/>
    <w:rsid w:val="00D478EA"/>
    <w:rsid w:val="00D52604"/>
    <w:rsid w:val="00D529AD"/>
    <w:rsid w:val="00D52C63"/>
    <w:rsid w:val="00D5456F"/>
    <w:rsid w:val="00D56507"/>
    <w:rsid w:val="00D61DFA"/>
    <w:rsid w:val="00D6283B"/>
    <w:rsid w:val="00D638AD"/>
    <w:rsid w:val="00D6670B"/>
    <w:rsid w:val="00D66ED1"/>
    <w:rsid w:val="00D67BC6"/>
    <w:rsid w:val="00D72051"/>
    <w:rsid w:val="00D7226B"/>
    <w:rsid w:val="00D72406"/>
    <w:rsid w:val="00D74591"/>
    <w:rsid w:val="00D7543F"/>
    <w:rsid w:val="00D7782E"/>
    <w:rsid w:val="00D82CE2"/>
    <w:rsid w:val="00D84727"/>
    <w:rsid w:val="00D84E9D"/>
    <w:rsid w:val="00D85F5B"/>
    <w:rsid w:val="00D87269"/>
    <w:rsid w:val="00D951B6"/>
    <w:rsid w:val="00D95448"/>
    <w:rsid w:val="00D965C9"/>
    <w:rsid w:val="00D9750D"/>
    <w:rsid w:val="00D975A2"/>
    <w:rsid w:val="00D97E1C"/>
    <w:rsid w:val="00DA0B59"/>
    <w:rsid w:val="00DA1D1C"/>
    <w:rsid w:val="00DA33FA"/>
    <w:rsid w:val="00DA3AA8"/>
    <w:rsid w:val="00DA74DB"/>
    <w:rsid w:val="00DA7558"/>
    <w:rsid w:val="00DA7641"/>
    <w:rsid w:val="00DA7740"/>
    <w:rsid w:val="00DA7CEF"/>
    <w:rsid w:val="00DB1903"/>
    <w:rsid w:val="00DB5665"/>
    <w:rsid w:val="00DB5DA1"/>
    <w:rsid w:val="00DB6460"/>
    <w:rsid w:val="00DC015C"/>
    <w:rsid w:val="00DC1989"/>
    <w:rsid w:val="00DC70AA"/>
    <w:rsid w:val="00DD11CA"/>
    <w:rsid w:val="00DD1805"/>
    <w:rsid w:val="00DD1D08"/>
    <w:rsid w:val="00DD28C1"/>
    <w:rsid w:val="00DD3A1D"/>
    <w:rsid w:val="00DD4A4F"/>
    <w:rsid w:val="00DD5F73"/>
    <w:rsid w:val="00DD6CB7"/>
    <w:rsid w:val="00DE0717"/>
    <w:rsid w:val="00DE215F"/>
    <w:rsid w:val="00DE2955"/>
    <w:rsid w:val="00DE2A50"/>
    <w:rsid w:val="00DE4E86"/>
    <w:rsid w:val="00DE59F8"/>
    <w:rsid w:val="00DE60B9"/>
    <w:rsid w:val="00DE7960"/>
    <w:rsid w:val="00DF0811"/>
    <w:rsid w:val="00DF1800"/>
    <w:rsid w:val="00DF1975"/>
    <w:rsid w:val="00DF19CD"/>
    <w:rsid w:val="00DF4451"/>
    <w:rsid w:val="00DF4BB2"/>
    <w:rsid w:val="00E04A14"/>
    <w:rsid w:val="00E062C5"/>
    <w:rsid w:val="00E073E9"/>
    <w:rsid w:val="00E231E2"/>
    <w:rsid w:val="00E2760C"/>
    <w:rsid w:val="00E27F1D"/>
    <w:rsid w:val="00E361C2"/>
    <w:rsid w:val="00E433D8"/>
    <w:rsid w:val="00E43777"/>
    <w:rsid w:val="00E43962"/>
    <w:rsid w:val="00E45B89"/>
    <w:rsid w:val="00E45F07"/>
    <w:rsid w:val="00E46613"/>
    <w:rsid w:val="00E47038"/>
    <w:rsid w:val="00E47A56"/>
    <w:rsid w:val="00E51B07"/>
    <w:rsid w:val="00E531E1"/>
    <w:rsid w:val="00E54B1E"/>
    <w:rsid w:val="00E55A2E"/>
    <w:rsid w:val="00E6028B"/>
    <w:rsid w:val="00E607EC"/>
    <w:rsid w:val="00E61DFF"/>
    <w:rsid w:val="00E634C5"/>
    <w:rsid w:val="00E66548"/>
    <w:rsid w:val="00E677C7"/>
    <w:rsid w:val="00E67B4A"/>
    <w:rsid w:val="00E711FC"/>
    <w:rsid w:val="00E715C9"/>
    <w:rsid w:val="00E7421B"/>
    <w:rsid w:val="00E7495D"/>
    <w:rsid w:val="00E74A6D"/>
    <w:rsid w:val="00E77029"/>
    <w:rsid w:val="00E820CA"/>
    <w:rsid w:val="00E82780"/>
    <w:rsid w:val="00E86CBD"/>
    <w:rsid w:val="00E87147"/>
    <w:rsid w:val="00E96EED"/>
    <w:rsid w:val="00E97B0B"/>
    <w:rsid w:val="00E97C55"/>
    <w:rsid w:val="00EA103B"/>
    <w:rsid w:val="00EA53AA"/>
    <w:rsid w:val="00EA6A1C"/>
    <w:rsid w:val="00EA78A4"/>
    <w:rsid w:val="00EB0D56"/>
    <w:rsid w:val="00EB0ED5"/>
    <w:rsid w:val="00EB1216"/>
    <w:rsid w:val="00EB16E2"/>
    <w:rsid w:val="00EB20EF"/>
    <w:rsid w:val="00EB27D3"/>
    <w:rsid w:val="00EB2DDA"/>
    <w:rsid w:val="00EB716C"/>
    <w:rsid w:val="00EC0A67"/>
    <w:rsid w:val="00EC1F2C"/>
    <w:rsid w:val="00EC3B3D"/>
    <w:rsid w:val="00EC40E5"/>
    <w:rsid w:val="00EC571C"/>
    <w:rsid w:val="00EC71E0"/>
    <w:rsid w:val="00EC7F67"/>
    <w:rsid w:val="00ED011F"/>
    <w:rsid w:val="00ED03F9"/>
    <w:rsid w:val="00ED0779"/>
    <w:rsid w:val="00ED160B"/>
    <w:rsid w:val="00ED2544"/>
    <w:rsid w:val="00ED2D80"/>
    <w:rsid w:val="00ED45FD"/>
    <w:rsid w:val="00ED751E"/>
    <w:rsid w:val="00EE1330"/>
    <w:rsid w:val="00EE1EFE"/>
    <w:rsid w:val="00EE2053"/>
    <w:rsid w:val="00EE2DCE"/>
    <w:rsid w:val="00EE31A6"/>
    <w:rsid w:val="00EE417C"/>
    <w:rsid w:val="00EE4649"/>
    <w:rsid w:val="00EE57DE"/>
    <w:rsid w:val="00EE5D3A"/>
    <w:rsid w:val="00EE626B"/>
    <w:rsid w:val="00EF287F"/>
    <w:rsid w:val="00EF3402"/>
    <w:rsid w:val="00EF396C"/>
    <w:rsid w:val="00EF6D51"/>
    <w:rsid w:val="00EF7690"/>
    <w:rsid w:val="00F00849"/>
    <w:rsid w:val="00F019C9"/>
    <w:rsid w:val="00F02132"/>
    <w:rsid w:val="00F02BC9"/>
    <w:rsid w:val="00F03E8A"/>
    <w:rsid w:val="00F04648"/>
    <w:rsid w:val="00F0476C"/>
    <w:rsid w:val="00F04DA8"/>
    <w:rsid w:val="00F05D2D"/>
    <w:rsid w:val="00F06399"/>
    <w:rsid w:val="00F06B69"/>
    <w:rsid w:val="00F125AF"/>
    <w:rsid w:val="00F13405"/>
    <w:rsid w:val="00F17766"/>
    <w:rsid w:val="00F202BF"/>
    <w:rsid w:val="00F205E1"/>
    <w:rsid w:val="00F20EC5"/>
    <w:rsid w:val="00F20FBF"/>
    <w:rsid w:val="00F21826"/>
    <w:rsid w:val="00F22A5B"/>
    <w:rsid w:val="00F22FF2"/>
    <w:rsid w:val="00F24F32"/>
    <w:rsid w:val="00F2501B"/>
    <w:rsid w:val="00F27DDA"/>
    <w:rsid w:val="00F309EB"/>
    <w:rsid w:val="00F31422"/>
    <w:rsid w:val="00F3269C"/>
    <w:rsid w:val="00F32A87"/>
    <w:rsid w:val="00F333F0"/>
    <w:rsid w:val="00F350D8"/>
    <w:rsid w:val="00F355C3"/>
    <w:rsid w:val="00F365C4"/>
    <w:rsid w:val="00F36E40"/>
    <w:rsid w:val="00F43497"/>
    <w:rsid w:val="00F43835"/>
    <w:rsid w:val="00F448F3"/>
    <w:rsid w:val="00F47D7B"/>
    <w:rsid w:val="00F50453"/>
    <w:rsid w:val="00F522EB"/>
    <w:rsid w:val="00F52A26"/>
    <w:rsid w:val="00F52D89"/>
    <w:rsid w:val="00F552C7"/>
    <w:rsid w:val="00F565BA"/>
    <w:rsid w:val="00F5700E"/>
    <w:rsid w:val="00F5723B"/>
    <w:rsid w:val="00F6066C"/>
    <w:rsid w:val="00F613A9"/>
    <w:rsid w:val="00F63651"/>
    <w:rsid w:val="00F65574"/>
    <w:rsid w:val="00F6655C"/>
    <w:rsid w:val="00F6729C"/>
    <w:rsid w:val="00F70E43"/>
    <w:rsid w:val="00F72BE8"/>
    <w:rsid w:val="00F80057"/>
    <w:rsid w:val="00F804B1"/>
    <w:rsid w:val="00F81DBF"/>
    <w:rsid w:val="00F86E05"/>
    <w:rsid w:val="00F9053A"/>
    <w:rsid w:val="00F90B68"/>
    <w:rsid w:val="00F91248"/>
    <w:rsid w:val="00F93307"/>
    <w:rsid w:val="00F93C95"/>
    <w:rsid w:val="00F954AD"/>
    <w:rsid w:val="00FA076E"/>
    <w:rsid w:val="00FA1143"/>
    <w:rsid w:val="00FA1430"/>
    <w:rsid w:val="00FA237B"/>
    <w:rsid w:val="00FA5AB6"/>
    <w:rsid w:val="00FA776A"/>
    <w:rsid w:val="00FB0D81"/>
    <w:rsid w:val="00FB1D93"/>
    <w:rsid w:val="00FB3894"/>
    <w:rsid w:val="00FB3FE2"/>
    <w:rsid w:val="00FB461C"/>
    <w:rsid w:val="00FB48C7"/>
    <w:rsid w:val="00FB726B"/>
    <w:rsid w:val="00FC015A"/>
    <w:rsid w:val="00FC0245"/>
    <w:rsid w:val="00FC0887"/>
    <w:rsid w:val="00FC0892"/>
    <w:rsid w:val="00FC0A5D"/>
    <w:rsid w:val="00FC0CA1"/>
    <w:rsid w:val="00FC1352"/>
    <w:rsid w:val="00FC1E7E"/>
    <w:rsid w:val="00FC23BB"/>
    <w:rsid w:val="00FD3EC9"/>
    <w:rsid w:val="00FD3F37"/>
    <w:rsid w:val="00FD451E"/>
    <w:rsid w:val="00FD5553"/>
    <w:rsid w:val="00FD5F1E"/>
    <w:rsid w:val="00FD711A"/>
    <w:rsid w:val="00FD7E8E"/>
    <w:rsid w:val="00FE016F"/>
    <w:rsid w:val="00FE0FB3"/>
    <w:rsid w:val="00FE3BEF"/>
    <w:rsid w:val="00FE47AB"/>
    <w:rsid w:val="00FE5F9B"/>
    <w:rsid w:val="00FE6971"/>
    <w:rsid w:val="00FE6B2F"/>
    <w:rsid w:val="00FE6B7D"/>
    <w:rsid w:val="00FF0166"/>
    <w:rsid w:val="00FF0906"/>
    <w:rsid w:val="00FF295A"/>
    <w:rsid w:val="00FF373B"/>
    <w:rsid w:val="00FF4400"/>
    <w:rsid w:val="00FF5D84"/>
    <w:rsid w:val="00FF766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caption" w:semiHidden="1" w:unhideWhenUsed="1" w:qFormat="1"/>
    <w:lsdException w:name="table of figures" w:uiPriority="99"/>
    <w:lsdException w:name="footnote reference" w:uiPriority="99"/>
    <w:lsdException w:name="Title" w:qFormat="1"/>
    <w:lsdException w:name="Subtitle" w:qFormat="1"/>
    <w:lsdException w:name="Hyperlink" w:uiPriority="99"/>
    <w:lsdException w:name="Strong" w:qFormat="1"/>
    <w:lsdException w:name="Emphasis" w:qFormat="1"/>
    <w:lsdException w:name="HTML Code"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C4FCA"/>
    <w:rPr>
      <w:sz w:val="24"/>
      <w:szCs w:val="24"/>
    </w:rPr>
  </w:style>
  <w:style w:type="paragraph" w:styleId="Ttulo1">
    <w:name w:val="heading 1"/>
    <w:basedOn w:val="Normal"/>
    <w:next w:val="Normal"/>
    <w:link w:val="Ttulo1Car"/>
    <w:uiPriority w:val="9"/>
    <w:qFormat/>
    <w:rsid w:val="00B816A2"/>
    <w:pPr>
      <w:keepNext/>
      <w:spacing w:before="240" w:after="60"/>
      <w:outlineLvl w:val="0"/>
    </w:pPr>
    <w:rPr>
      <w:rFonts w:ascii="Arial" w:hAnsi="Arial"/>
      <w:b/>
      <w:bCs/>
      <w:kern w:val="32"/>
      <w:sz w:val="32"/>
      <w:szCs w:val="32"/>
    </w:rPr>
  </w:style>
  <w:style w:type="paragraph" w:styleId="Ttulo2">
    <w:name w:val="heading 2"/>
    <w:basedOn w:val="Normal"/>
    <w:next w:val="Normal"/>
    <w:qFormat/>
    <w:rsid w:val="00B816A2"/>
    <w:pPr>
      <w:keepNext/>
      <w:spacing w:before="240" w:after="60"/>
      <w:outlineLvl w:val="1"/>
    </w:pPr>
    <w:rPr>
      <w:rFonts w:ascii="Arial" w:hAnsi="Arial" w:cs="Arial"/>
      <w:b/>
      <w:bCs/>
      <w:i/>
      <w:iCs/>
      <w:sz w:val="28"/>
      <w:szCs w:val="28"/>
    </w:rPr>
  </w:style>
  <w:style w:type="paragraph" w:styleId="Ttulo3">
    <w:name w:val="heading 3"/>
    <w:basedOn w:val="Normal"/>
    <w:next w:val="Normal"/>
    <w:qFormat/>
    <w:rsid w:val="00B816A2"/>
    <w:pPr>
      <w:keepNext/>
      <w:spacing w:before="240" w:after="60"/>
      <w:outlineLvl w:val="2"/>
    </w:pPr>
    <w:rPr>
      <w:rFonts w:ascii="Arial" w:hAnsi="Arial" w:cs="Arial"/>
      <w:b/>
      <w:bCs/>
      <w:sz w:val="26"/>
      <w:szCs w:val="26"/>
    </w:rPr>
  </w:style>
  <w:style w:type="paragraph" w:styleId="Ttulo4">
    <w:name w:val="heading 4"/>
    <w:basedOn w:val="Normal"/>
    <w:next w:val="Normal"/>
    <w:qFormat/>
    <w:rsid w:val="00B816A2"/>
    <w:pPr>
      <w:keepNext/>
      <w:spacing w:before="240" w:after="60"/>
      <w:outlineLvl w:val="3"/>
    </w:pPr>
    <w:rPr>
      <w:b/>
      <w:bCs/>
      <w:sz w:val="28"/>
      <w:szCs w:val="28"/>
    </w:rPr>
  </w:style>
  <w:style w:type="paragraph" w:styleId="Ttulo5">
    <w:name w:val="heading 5"/>
    <w:basedOn w:val="Normal"/>
    <w:next w:val="Normal"/>
    <w:qFormat/>
    <w:rsid w:val="00B816A2"/>
    <w:pPr>
      <w:spacing w:before="240" w:after="60"/>
      <w:outlineLvl w:val="4"/>
    </w:pPr>
    <w:rPr>
      <w:b/>
      <w:bCs/>
      <w:i/>
      <w:iCs/>
      <w:sz w:val="26"/>
      <w:szCs w:val="26"/>
    </w:rPr>
  </w:style>
  <w:style w:type="paragraph" w:styleId="Ttulo6">
    <w:name w:val="heading 6"/>
    <w:basedOn w:val="Normal"/>
    <w:next w:val="Normal"/>
    <w:qFormat/>
    <w:rsid w:val="0032135A"/>
    <w:pPr>
      <w:spacing w:before="240" w:after="60"/>
      <w:outlineLvl w:val="5"/>
    </w:pPr>
    <w:rPr>
      <w:b/>
      <w:bCs/>
      <w:sz w:val="22"/>
      <w:szCs w:val="22"/>
    </w:rPr>
  </w:style>
  <w:style w:type="paragraph" w:styleId="Ttulo7">
    <w:name w:val="heading 7"/>
    <w:basedOn w:val="Normal"/>
    <w:next w:val="Normal"/>
    <w:qFormat/>
    <w:rsid w:val="0032135A"/>
    <w:pPr>
      <w:spacing w:before="240" w:after="60"/>
      <w:outlineLvl w:val="6"/>
    </w:pPr>
  </w:style>
  <w:style w:type="paragraph" w:styleId="Ttulo8">
    <w:name w:val="heading 8"/>
    <w:basedOn w:val="Normal"/>
    <w:next w:val="Normal"/>
    <w:qFormat/>
    <w:rsid w:val="0032135A"/>
    <w:pPr>
      <w:spacing w:before="240" w:after="60"/>
      <w:outlineLvl w:val="7"/>
    </w:pPr>
    <w:rPr>
      <w:i/>
      <w:iCs/>
    </w:rPr>
  </w:style>
  <w:style w:type="paragraph" w:styleId="Ttulo9">
    <w:name w:val="heading 9"/>
    <w:basedOn w:val="Normal"/>
    <w:next w:val="Normal"/>
    <w:qFormat/>
    <w:rsid w:val="0032135A"/>
    <w:pPr>
      <w:spacing w:before="240" w:after="60"/>
      <w:outlineLvl w:val="8"/>
    </w:pPr>
    <w:rPr>
      <w:rFonts w:ascii="Arial" w:hAnsi="Arial" w:cs="Arial"/>
      <w:sz w:val="22"/>
      <w:szCs w:val="22"/>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Encabezado">
    <w:name w:val="header"/>
    <w:basedOn w:val="Normal"/>
    <w:rsid w:val="00A46FE2"/>
    <w:pPr>
      <w:tabs>
        <w:tab w:val="center" w:pos="4252"/>
        <w:tab w:val="right" w:pos="8504"/>
      </w:tabs>
    </w:pPr>
  </w:style>
  <w:style w:type="paragraph" w:styleId="Piedepgina">
    <w:name w:val="footer"/>
    <w:basedOn w:val="Normal"/>
    <w:rsid w:val="00A46FE2"/>
    <w:pPr>
      <w:tabs>
        <w:tab w:val="center" w:pos="4252"/>
        <w:tab w:val="right" w:pos="8504"/>
      </w:tabs>
    </w:pPr>
  </w:style>
  <w:style w:type="character" w:styleId="Nmerodepgina">
    <w:name w:val="page number"/>
    <w:basedOn w:val="Fuentedeprrafopredeter"/>
    <w:rsid w:val="00A46FE2"/>
  </w:style>
  <w:style w:type="paragraph" w:styleId="Textocomentario">
    <w:name w:val="annotation text"/>
    <w:basedOn w:val="Normal"/>
    <w:semiHidden/>
    <w:rsid w:val="00A46FE2"/>
    <w:rPr>
      <w:sz w:val="20"/>
      <w:szCs w:val="20"/>
    </w:rPr>
  </w:style>
  <w:style w:type="paragraph" w:styleId="Asuntodelcomentario">
    <w:name w:val="annotation subject"/>
    <w:basedOn w:val="Textocomentario"/>
    <w:next w:val="Textocomentario"/>
    <w:semiHidden/>
    <w:rsid w:val="00A46FE2"/>
    <w:rPr>
      <w:b/>
      <w:bCs/>
    </w:rPr>
  </w:style>
  <w:style w:type="paragraph" w:styleId="Textodeglobo">
    <w:name w:val="Balloon Text"/>
    <w:basedOn w:val="Normal"/>
    <w:semiHidden/>
    <w:rsid w:val="00A46FE2"/>
    <w:rPr>
      <w:rFonts w:ascii="Tahoma" w:hAnsi="Tahoma" w:cs="Tahoma"/>
      <w:sz w:val="16"/>
      <w:szCs w:val="16"/>
    </w:rPr>
  </w:style>
  <w:style w:type="paragraph" w:styleId="TDC2">
    <w:name w:val="toc 2"/>
    <w:basedOn w:val="Normal"/>
    <w:next w:val="Normal"/>
    <w:autoRedefine/>
    <w:uiPriority w:val="39"/>
    <w:rsid w:val="00180B65"/>
    <w:pPr>
      <w:spacing w:line="360" w:lineRule="auto"/>
      <w:ind w:left="240"/>
      <w:jc w:val="both"/>
    </w:pPr>
  </w:style>
  <w:style w:type="paragraph" w:styleId="TDC1">
    <w:name w:val="toc 1"/>
    <w:basedOn w:val="Normal"/>
    <w:next w:val="Normal"/>
    <w:autoRedefine/>
    <w:uiPriority w:val="39"/>
    <w:rsid w:val="00180B65"/>
    <w:pPr>
      <w:spacing w:line="360" w:lineRule="auto"/>
      <w:jc w:val="both"/>
    </w:pPr>
  </w:style>
  <w:style w:type="paragraph" w:styleId="TDC3">
    <w:name w:val="toc 3"/>
    <w:basedOn w:val="Normal"/>
    <w:next w:val="Normal"/>
    <w:autoRedefine/>
    <w:uiPriority w:val="39"/>
    <w:rsid w:val="00180B65"/>
    <w:pPr>
      <w:spacing w:line="360" w:lineRule="auto"/>
      <w:ind w:left="480"/>
      <w:jc w:val="both"/>
    </w:pPr>
  </w:style>
  <w:style w:type="paragraph" w:customStyle="1" w:styleId="Estilo1">
    <w:name w:val="Estilo1"/>
    <w:basedOn w:val="TDC2"/>
    <w:rsid w:val="00102297"/>
    <w:pPr>
      <w:tabs>
        <w:tab w:val="left" w:pos="960"/>
        <w:tab w:val="right" w:leader="dot" w:pos="8253"/>
      </w:tabs>
    </w:pPr>
    <w:rPr>
      <w:rFonts w:ascii="Arial" w:hAnsi="Arial" w:cs="Arial"/>
      <w:b/>
      <w:noProof/>
      <w:sz w:val="22"/>
    </w:rPr>
  </w:style>
  <w:style w:type="paragraph" w:customStyle="1" w:styleId="Estilo11">
    <w:name w:val="Estilo11"/>
    <w:basedOn w:val="TDC2"/>
    <w:next w:val="Estilo1"/>
    <w:rsid w:val="00102297"/>
    <w:pPr>
      <w:tabs>
        <w:tab w:val="left" w:pos="960"/>
        <w:tab w:val="right" w:leader="dot" w:pos="8253"/>
      </w:tabs>
    </w:pPr>
    <w:rPr>
      <w:rFonts w:ascii="Arial" w:hAnsi="Arial" w:cs="Arial"/>
      <w:b/>
      <w:noProof/>
    </w:rPr>
  </w:style>
  <w:style w:type="character" w:styleId="Hipervnculo">
    <w:name w:val="Hyperlink"/>
    <w:uiPriority w:val="99"/>
    <w:rsid w:val="00723603"/>
    <w:rPr>
      <w:color w:val="0000FF"/>
      <w:u w:val="single"/>
    </w:rPr>
  </w:style>
  <w:style w:type="paragraph" w:customStyle="1" w:styleId="Grafico">
    <w:name w:val="Grafico"/>
    <w:basedOn w:val="Normal"/>
    <w:rsid w:val="00D35279"/>
    <w:pPr>
      <w:ind w:left="708"/>
      <w:jc w:val="center"/>
    </w:pPr>
    <w:rPr>
      <w:rFonts w:ascii="Helvetica" w:hAnsi="Helvetica" w:cs="Helvetica"/>
      <w:b/>
      <w:lang w:val="es-MX"/>
    </w:rPr>
  </w:style>
  <w:style w:type="paragraph" w:styleId="Tabladeilustraciones">
    <w:name w:val="table of figures"/>
    <w:basedOn w:val="Normal"/>
    <w:next w:val="Normal"/>
    <w:uiPriority w:val="99"/>
    <w:rsid w:val="002E3508"/>
    <w:pPr>
      <w:spacing w:line="360" w:lineRule="auto"/>
      <w:jc w:val="both"/>
    </w:pPr>
  </w:style>
  <w:style w:type="paragraph" w:customStyle="1" w:styleId="Grfico12Proporcindeempresassegnciudadytamao2">
    <w:name w:val="Gráfico 1.2. Proporción de empresas según ciudad y tamaño [2]"/>
    <w:basedOn w:val="Normal"/>
    <w:rsid w:val="00D56507"/>
    <w:pPr>
      <w:autoSpaceDE w:val="0"/>
      <w:autoSpaceDN w:val="0"/>
      <w:adjustRightInd w:val="0"/>
      <w:ind w:left="708"/>
      <w:jc w:val="center"/>
    </w:pPr>
    <w:rPr>
      <w:rFonts w:ascii="Arial" w:hAnsi="Arial" w:cs="Arial"/>
      <w:b/>
    </w:rPr>
  </w:style>
  <w:style w:type="paragraph" w:customStyle="1" w:styleId="Tabla">
    <w:name w:val="Tabla"/>
    <w:basedOn w:val="Normal"/>
    <w:rsid w:val="00C63C49"/>
    <w:pPr>
      <w:autoSpaceDE w:val="0"/>
      <w:autoSpaceDN w:val="0"/>
      <w:adjustRightInd w:val="0"/>
      <w:ind w:left="708"/>
      <w:jc w:val="center"/>
    </w:pPr>
    <w:rPr>
      <w:rFonts w:ascii="Helvetica" w:hAnsi="Helvetica" w:cs="Arial"/>
      <w:b/>
    </w:rPr>
  </w:style>
  <w:style w:type="table" w:styleId="Tablaconcuadrcula">
    <w:name w:val="Table Grid"/>
    <w:basedOn w:val="Tablanormal"/>
    <w:rsid w:val="00620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loque">
    <w:name w:val="Block Text"/>
    <w:basedOn w:val="Normal"/>
    <w:rsid w:val="00D9750D"/>
    <w:pPr>
      <w:spacing w:before="360" w:line="480" w:lineRule="auto"/>
      <w:ind w:left="1800" w:right="1437"/>
      <w:jc w:val="both"/>
    </w:pPr>
    <w:rPr>
      <w:rFonts w:ascii="Arial" w:hAnsi="Arial"/>
      <w:lang w:val="es-EC"/>
    </w:rPr>
  </w:style>
  <w:style w:type="character" w:styleId="Refdecomentario">
    <w:name w:val="annotation reference"/>
    <w:semiHidden/>
    <w:rsid w:val="00206B02"/>
    <w:rPr>
      <w:sz w:val="16"/>
      <w:szCs w:val="16"/>
    </w:rPr>
  </w:style>
  <w:style w:type="paragraph" w:styleId="NormalWeb">
    <w:name w:val="Normal (Web)"/>
    <w:basedOn w:val="Normal"/>
    <w:rsid w:val="00046506"/>
    <w:pPr>
      <w:spacing w:before="100" w:after="100"/>
    </w:pPr>
    <w:rPr>
      <w:rFonts w:ascii="Arial Unicode MS" w:eastAsia="Arial Unicode MS" w:hAnsi="Arial Unicode MS"/>
      <w:szCs w:val="20"/>
    </w:rPr>
  </w:style>
  <w:style w:type="character" w:customStyle="1" w:styleId="a">
    <w:name w:val="a"/>
    <w:basedOn w:val="Fuentedeprrafopredeter"/>
    <w:rsid w:val="00046506"/>
  </w:style>
  <w:style w:type="paragraph" w:styleId="Textonotapie">
    <w:name w:val="footnote text"/>
    <w:basedOn w:val="Normal"/>
    <w:link w:val="TextonotapieCar"/>
    <w:uiPriority w:val="99"/>
    <w:unhideWhenUsed/>
    <w:rsid w:val="009A46D7"/>
    <w:rPr>
      <w:rFonts w:eastAsia="MS Mincho"/>
      <w:sz w:val="20"/>
      <w:szCs w:val="20"/>
      <w:lang/>
    </w:rPr>
  </w:style>
  <w:style w:type="character" w:customStyle="1" w:styleId="TextonotapieCar">
    <w:name w:val="Texto nota pie Car"/>
    <w:link w:val="Textonotapie"/>
    <w:uiPriority w:val="99"/>
    <w:rsid w:val="009A46D7"/>
    <w:rPr>
      <w:rFonts w:eastAsia="MS Mincho"/>
      <w:lang w:eastAsia="es-ES"/>
    </w:rPr>
  </w:style>
  <w:style w:type="character" w:styleId="Refdenotaalpie">
    <w:name w:val="footnote reference"/>
    <w:uiPriority w:val="99"/>
    <w:unhideWhenUsed/>
    <w:rsid w:val="009A46D7"/>
    <w:rPr>
      <w:vertAlign w:val="superscript"/>
    </w:rPr>
  </w:style>
  <w:style w:type="paragraph" w:customStyle="1" w:styleId="Normal10pt">
    <w:name w:val="Normal + 10 pt"/>
    <w:aliases w:val="Justificado,Primera línea:  0,43 cm"/>
    <w:basedOn w:val="Normal"/>
    <w:rsid w:val="00DA1D1C"/>
    <w:pPr>
      <w:ind w:firstLine="245"/>
      <w:jc w:val="both"/>
    </w:pPr>
    <w:rPr>
      <w:szCs w:val="20"/>
      <w:lang w:val="es-EC" w:eastAsia="en-US"/>
    </w:rPr>
  </w:style>
  <w:style w:type="paragraph" w:styleId="Prrafodelista">
    <w:name w:val="List Paragraph"/>
    <w:basedOn w:val="Normal"/>
    <w:uiPriority w:val="34"/>
    <w:qFormat/>
    <w:rsid w:val="006670FA"/>
    <w:pPr>
      <w:ind w:left="720" w:firstLine="227"/>
      <w:contextualSpacing/>
      <w:jc w:val="both"/>
    </w:pPr>
    <w:rPr>
      <w:rFonts w:ascii="Times" w:hAnsi="Times"/>
      <w:sz w:val="20"/>
      <w:szCs w:val="20"/>
      <w:lang w:val="en-US" w:eastAsia="de-DE"/>
    </w:rPr>
  </w:style>
  <w:style w:type="paragraph" w:styleId="Sinespaciado">
    <w:name w:val="No Spacing"/>
    <w:uiPriority w:val="1"/>
    <w:qFormat/>
    <w:rsid w:val="006670FA"/>
    <w:pPr>
      <w:ind w:firstLine="227"/>
      <w:jc w:val="both"/>
    </w:pPr>
    <w:rPr>
      <w:rFonts w:ascii="Times" w:hAnsi="Times"/>
      <w:lang w:val="en-US" w:eastAsia="de-DE"/>
    </w:rPr>
  </w:style>
  <w:style w:type="paragraph" w:styleId="Textonotaalfinal">
    <w:name w:val="endnote text"/>
    <w:basedOn w:val="Normal"/>
    <w:link w:val="TextonotaalfinalCar"/>
    <w:rsid w:val="00FE6B7D"/>
    <w:rPr>
      <w:sz w:val="20"/>
      <w:szCs w:val="20"/>
    </w:rPr>
  </w:style>
  <w:style w:type="character" w:customStyle="1" w:styleId="TextonotaalfinalCar">
    <w:name w:val="Texto nota al final Car"/>
    <w:link w:val="Textonotaalfinal"/>
    <w:rsid w:val="00FE6B7D"/>
    <w:rPr>
      <w:lang w:val="es-ES" w:eastAsia="es-ES"/>
    </w:rPr>
  </w:style>
  <w:style w:type="character" w:styleId="Refdenotaalfinal">
    <w:name w:val="endnote reference"/>
    <w:rsid w:val="00FE6B7D"/>
    <w:rPr>
      <w:vertAlign w:val="superscript"/>
    </w:rPr>
  </w:style>
  <w:style w:type="character" w:styleId="CdigoHTML">
    <w:name w:val="HTML Code"/>
    <w:uiPriority w:val="99"/>
    <w:unhideWhenUsed/>
    <w:rsid w:val="00BE5550"/>
    <w:rPr>
      <w:rFonts w:ascii="Courier New" w:eastAsia="Times New Roman" w:hAnsi="Courier New" w:cs="Courier New"/>
      <w:sz w:val="20"/>
      <w:szCs w:val="20"/>
    </w:rPr>
  </w:style>
  <w:style w:type="character" w:customStyle="1" w:styleId="corchete-llamada">
    <w:name w:val="corchete-llamada"/>
    <w:basedOn w:val="Fuentedeprrafopredeter"/>
    <w:rsid w:val="00C96D51"/>
  </w:style>
  <w:style w:type="paragraph" w:customStyle="1" w:styleId="heading1">
    <w:name w:val="heading1"/>
    <w:basedOn w:val="Normal"/>
    <w:next w:val="p1a"/>
    <w:rsid w:val="00253303"/>
    <w:pPr>
      <w:keepNext/>
      <w:keepLines/>
      <w:tabs>
        <w:tab w:val="left" w:pos="454"/>
      </w:tabs>
      <w:suppressAutoHyphens/>
      <w:spacing w:before="520" w:after="280"/>
      <w:jc w:val="both"/>
    </w:pPr>
    <w:rPr>
      <w:rFonts w:ascii="Times" w:hAnsi="Times"/>
      <w:b/>
      <w:szCs w:val="20"/>
      <w:lang w:val="en-US" w:eastAsia="de-DE"/>
    </w:rPr>
  </w:style>
  <w:style w:type="paragraph" w:customStyle="1" w:styleId="p1a">
    <w:name w:val="p1a"/>
    <w:basedOn w:val="Normal"/>
    <w:next w:val="Normal"/>
    <w:link w:val="p1aZchn"/>
    <w:rsid w:val="00253303"/>
    <w:pPr>
      <w:jc w:val="both"/>
    </w:pPr>
    <w:rPr>
      <w:rFonts w:ascii="Times" w:hAnsi="Times"/>
      <w:sz w:val="20"/>
      <w:szCs w:val="20"/>
      <w:lang w:eastAsia="de-DE"/>
    </w:rPr>
  </w:style>
  <w:style w:type="character" w:customStyle="1" w:styleId="p1aZchn">
    <w:name w:val="p1a Zchn"/>
    <w:link w:val="p1a"/>
    <w:rsid w:val="00253303"/>
    <w:rPr>
      <w:rFonts w:ascii="Times" w:hAnsi="Times"/>
      <w:lang w:eastAsia="de-DE"/>
    </w:rPr>
  </w:style>
  <w:style w:type="paragraph" w:customStyle="1" w:styleId="Default">
    <w:name w:val="Default"/>
    <w:rsid w:val="008A1C49"/>
    <w:pPr>
      <w:autoSpaceDE w:val="0"/>
      <w:autoSpaceDN w:val="0"/>
      <w:adjustRightInd w:val="0"/>
    </w:pPr>
    <w:rPr>
      <w:color w:val="000000"/>
      <w:sz w:val="24"/>
      <w:szCs w:val="24"/>
      <w:lang w:val="en-US" w:eastAsia="en-US"/>
    </w:rPr>
  </w:style>
  <w:style w:type="paragraph" w:customStyle="1" w:styleId="reference">
    <w:name w:val="reference"/>
    <w:basedOn w:val="Normal"/>
    <w:rsid w:val="00AA4B86"/>
    <w:pPr>
      <w:ind w:left="227" w:hanging="227"/>
      <w:jc w:val="both"/>
    </w:pPr>
    <w:rPr>
      <w:rFonts w:ascii="Times" w:hAnsi="Times"/>
      <w:sz w:val="18"/>
      <w:szCs w:val="20"/>
      <w:lang w:val="en-US" w:eastAsia="de-DE"/>
    </w:rPr>
  </w:style>
  <w:style w:type="character" w:customStyle="1" w:styleId="Ttulo1Car">
    <w:name w:val="Título 1 Car"/>
    <w:link w:val="Ttulo1"/>
    <w:uiPriority w:val="9"/>
    <w:rsid w:val="003B4481"/>
    <w:rPr>
      <w:rFonts w:ascii="Arial" w:hAnsi="Arial" w:cs="Arial"/>
      <w:b/>
      <w:bCs/>
      <w:kern w:val="32"/>
      <w:sz w:val="32"/>
      <w:szCs w:val="32"/>
      <w:lang w:val="es-ES" w:eastAsia="es-ES"/>
    </w:rPr>
  </w:style>
  <w:style w:type="paragraph" w:styleId="Bibliografa">
    <w:name w:val="Bibliography"/>
    <w:basedOn w:val="Normal"/>
    <w:next w:val="Normal"/>
    <w:uiPriority w:val="37"/>
    <w:unhideWhenUsed/>
    <w:rsid w:val="003B4481"/>
  </w:style>
  <w:style w:type="paragraph" w:styleId="Revisin">
    <w:name w:val="Revision"/>
    <w:hidden/>
    <w:uiPriority w:val="99"/>
    <w:semiHidden/>
    <w:rsid w:val="000A318F"/>
    <w:rPr>
      <w:sz w:val="24"/>
      <w:szCs w:val="24"/>
    </w:rPr>
  </w:style>
</w:styles>
</file>

<file path=word/webSettings.xml><?xml version="1.0" encoding="utf-8"?>
<w:webSettings xmlns:r="http://schemas.openxmlformats.org/officeDocument/2006/relationships" xmlns:w="http://schemas.openxmlformats.org/wordprocessingml/2006/main">
  <w:divs>
    <w:div w:id="349570283">
      <w:bodyDiv w:val="1"/>
      <w:marLeft w:val="0"/>
      <w:marRight w:val="0"/>
      <w:marTop w:val="0"/>
      <w:marBottom w:val="0"/>
      <w:divBdr>
        <w:top w:val="none" w:sz="0" w:space="0" w:color="auto"/>
        <w:left w:val="none" w:sz="0" w:space="0" w:color="auto"/>
        <w:bottom w:val="none" w:sz="0" w:space="0" w:color="auto"/>
        <w:right w:val="none" w:sz="0" w:space="0" w:color="auto"/>
      </w:divBdr>
    </w:div>
    <w:div w:id="751396531">
      <w:bodyDiv w:val="1"/>
      <w:marLeft w:val="0"/>
      <w:marRight w:val="0"/>
      <w:marTop w:val="0"/>
      <w:marBottom w:val="0"/>
      <w:divBdr>
        <w:top w:val="none" w:sz="0" w:space="0" w:color="auto"/>
        <w:left w:val="none" w:sz="0" w:space="0" w:color="auto"/>
        <w:bottom w:val="none" w:sz="0" w:space="0" w:color="auto"/>
        <w:right w:val="none" w:sz="0" w:space="0" w:color="auto"/>
      </w:divBdr>
    </w:div>
    <w:div w:id="1015765717">
      <w:bodyDiv w:val="1"/>
      <w:marLeft w:val="0"/>
      <w:marRight w:val="0"/>
      <w:marTop w:val="0"/>
      <w:marBottom w:val="0"/>
      <w:divBdr>
        <w:top w:val="none" w:sz="0" w:space="0" w:color="auto"/>
        <w:left w:val="none" w:sz="0" w:space="0" w:color="auto"/>
        <w:bottom w:val="none" w:sz="0" w:space="0" w:color="auto"/>
        <w:right w:val="none" w:sz="0" w:space="0" w:color="auto"/>
      </w:divBdr>
    </w:div>
    <w:div w:id="1134325886">
      <w:bodyDiv w:val="1"/>
      <w:marLeft w:val="0"/>
      <w:marRight w:val="0"/>
      <w:marTop w:val="0"/>
      <w:marBottom w:val="0"/>
      <w:divBdr>
        <w:top w:val="none" w:sz="0" w:space="0" w:color="auto"/>
        <w:left w:val="none" w:sz="0" w:space="0" w:color="auto"/>
        <w:bottom w:val="none" w:sz="0" w:space="0" w:color="auto"/>
        <w:right w:val="none" w:sz="0" w:space="0" w:color="auto"/>
      </w:divBdr>
      <w:divsChild>
        <w:div w:id="233589296">
          <w:marLeft w:val="0"/>
          <w:marRight w:val="0"/>
          <w:marTop w:val="0"/>
          <w:marBottom w:val="0"/>
          <w:divBdr>
            <w:top w:val="none" w:sz="0" w:space="0" w:color="auto"/>
            <w:left w:val="none" w:sz="0" w:space="0" w:color="auto"/>
            <w:bottom w:val="none" w:sz="0" w:space="0" w:color="auto"/>
            <w:right w:val="none" w:sz="0" w:space="0" w:color="auto"/>
          </w:divBdr>
        </w:div>
        <w:div w:id="280653275">
          <w:marLeft w:val="0"/>
          <w:marRight w:val="0"/>
          <w:marTop w:val="0"/>
          <w:marBottom w:val="0"/>
          <w:divBdr>
            <w:top w:val="none" w:sz="0" w:space="0" w:color="auto"/>
            <w:left w:val="none" w:sz="0" w:space="0" w:color="auto"/>
            <w:bottom w:val="none" w:sz="0" w:space="0" w:color="auto"/>
            <w:right w:val="none" w:sz="0" w:space="0" w:color="auto"/>
          </w:divBdr>
        </w:div>
        <w:div w:id="520778098">
          <w:marLeft w:val="0"/>
          <w:marRight w:val="0"/>
          <w:marTop w:val="0"/>
          <w:marBottom w:val="0"/>
          <w:divBdr>
            <w:top w:val="none" w:sz="0" w:space="0" w:color="auto"/>
            <w:left w:val="none" w:sz="0" w:space="0" w:color="auto"/>
            <w:bottom w:val="none" w:sz="0" w:space="0" w:color="auto"/>
            <w:right w:val="none" w:sz="0" w:space="0" w:color="auto"/>
          </w:divBdr>
        </w:div>
        <w:div w:id="761218073">
          <w:marLeft w:val="0"/>
          <w:marRight w:val="0"/>
          <w:marTop w:val="0"/>
          <w:marBottom w:val="0"/>
          <w:divBdr>
            <w:top w:val="none" w:sz="0" w:space="0" w:color="auto"/>
            <w:left w:val="none" w:sz="0" w:space="0" w:color="auto"/>
            <w:bottom w:val="none" w:sz="0" w:space="0" w:color="auto"/>
            <w:right w:val="none" w:sz="0" w:space="0" w:color="auto"/>
          </w:divBdr>
        </w:div>
        <w:div w:id="1209995316">
          <w:marLeft w:val="0"/>
          <w:marRight w:val="0"/>
          <w:marTop w:val="0"/>
          <w:marBottom w:val="0"/>
          <w:divBdr>
            <w:top w:val="none" w:sz="0" w:space="0" w:color="auto"/>
            <w:left w:val="none" w:sz="0" w:space="0" w:color="auto"/>
            <w:bottom w:val="none" w:sz="0" w:space="0" w:color="auto"/>
            <w:right w:val="none" w:sz="0" w:space="0" w:color="auto"/>
          </w:divBdr>
        </w:div>
        <w:div w:id="1211456780">
          <w:marLeft w:val="0"/>
          <w:marRight w:val="0"/>
          <w:marTop w:val="0"/>
          <w:marBottom w:val="0"/>
          <w:divBdr>
            <w:top w:val="none" w:sz="0" w:space="0" w:color="auto"/>
            <w:left w:val="none" w:sz="0" w:space="0" w:color="auto"/>
            <w:bottom w:val="none" w:sz="0" w:space="0" w:color="auto"/>
            <w:right w:val="none" w:sz="0" w:space="0" w:color="auto"/>
          </w:divBdr>
        </w:div>
        <w:div w:id="1836989122">
          <w:marLeft w:val="0"/>
          <w:marRight w:val="0"/>
          <w:marTop w:val="0"/>
          <w:marBottom w:val="0"/>
          <w:divBdr>
            <w:top w:val="none" w:sz="0" w:space="0" w:color="auto"/>
            <w:left w:val="none" w:sz="0" w:space="0" w:color="auto"/>
            <w:bottom w:val="none" w:sz="0" w:space="0" w:color="auto"/>
            <w:right w:val="none" w:sz="0" w:space="0" w:color="auto"/>
          </w:divBdr>
        </w:div>
        <w:div w:id="1914319498">
          <w:marLeft w:val="0"/>
          <w:marRight w:val="0"/>
          <w:marTop w:val="0"/>
          <w:marBottom w:val="0"/>
          <w:divBdr>
            <w:top w:val="none" w:sz="0" w:space="0" w:color="auto"/>
            <w:left w:val="none" w:sz="0" w:space="0" w:color="auto"/>
            <w:bottom w:val="none" w:sz="0" w:space="0" w:color="auto"/>
            <w:right w:val="none" w:sz="0" w:space="0" w:color="auto"/>
          </w:divBdr>
        </w:div>
      </w:divsChild>
    </w:div>
    <w:div w:id="1139417833">
      <w:bodyDiv w:val="1"/>
      <w:marLeft w:val="0"/>
      <w:marRight w:val="0"/>
      <w:marTop w:val="0"/>
      <w:marBottom w:val="0"/>
      <w:divBdr>
        <w:top w:val="none" w:sz="0" w:space="0" w:color="auto"/>
        <w:left w:val="none" w:sz="0" w:space="0" w:color="auto"/>
        <w:bottom w:val="none" w:sz="0" w:space="0" w:color="auto"/>
        <w:right w:val="none" w:sz="0" w:space="0" w:color="auto"/>
      </w:divBdr>
    </w:div>
    <w:div w:id="1290166565">
      <w:bodyDiv w:val="1"/>
      <w:marLeft w:val="0"/>
      <w:marRight w:val="0"/>
      <w:marTop w:val="0"/>
      <w:marBottom w:val="0"/>
      <w:divBdr>
        <w:top w:val="none" w:sz="0" w:space="0" w:color="auto"/>
        <w:left w:val="none" w:sz="0" w:space="0" w:color="auto"/>
        <w:bottom w:val="none" w:sz="0" w:space="0" w:color="auto"/>
        <w:right w:val="none" w:sz="0" w:space="0" w:color="auto"/>
      </w:divBdr>
      <w:divsChild>
        <w:div w:id="3610572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es.wikipedia.org/wiki/JavaScript" TargetMode="External"/><Relationship Id="rId18" Type="http://schemas.openxmlformats.org/officeDocument/2006/relationships/image" Target="media/image5.png"/><Relationship Id="rId26" Type="http://schemas.openxmlformats.org/officeDocument/2006/relationships/hyperlink" Target="http://es.wikipedia.org/wiki/Usabilidad" TargetMode="External"/><Relationship Id="rId39" Type="http://schemas.openxmlformats.org/officeDocument/2006/relationships/hyperlink" Target="http://es.wikipedia.org/wiki/Hilo_en_sistemas_operativos" TargetMode="External"/><Relationship Id="rId21" Type="http://schemas.openxmlformats.org/officeDocument/2006/relationships/hyperlink" Target="http://es.wikipedia.org/wiki/Navegador_web" TargetMode="External"/><Relationship Id="rId34" Type="http://schemas.openxmlformats.org/officeDocument/2006/relationships/hyperlink" Target="http://es.wikipedia.org/wiki/RIA" TargetMode="External"/><Relationship Id="rId42" Type="http://schemas.openxmlformats.org/officeDocument/2006/relationships/hyperlink" Target="http://es.wikipedia.org/wiki/Enero_de_2008" TargetMode="External"/><Relationship Id="rId47" Type="http://schemas.openxmlformats.org/officeDocument/2006/relationships/footer" Target="footer3.xml"/><Relationship Id="rId50" Type="http://schemas.openxmlformats.org/officeDocument/2006/relationships/image" Target="media/image8.png"/><Relationship Id="rId55" Type="http://schemas.openxmlformats.org/officeDocument/2006/relationships/image" Target="media/image13.png"/><Relationship Id="rId63" Type="http://schemas.openxmlformats.org/officeDocument/2006/relationships/image" Target="media/image21.png"/><Relationship Id="rId68" Type="http://schemas.openxmlformats.org/officeDocument/2006/relationships/image" Target="media/image26.png"/><Relationship Id="rId7" Type="http://schemas.openxmlformats.org/officeDocument/2006/relationships/endnotes" Target="endnotes.xml"/><Relationship Id="rId71"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yperlink" Target="http://es.wikipedia.org/w/index.php?title=Marcador&amp;action=edit&amp;redlink=1" TargetMode="External"/><Relationship Id="rId11" Type="http://schemas.openxmlformats.org/officeDocument/2006/relationships/header" Target="header2.xml"/><Relationship Id="rId24" Type="http://schemas.openxmlformats.org/officeDocument/2006/relationships/hyperlink" Target="http://es.wikipedia.org/wiki/Aplicaci%C3%B3n_web" TargetMode="External"/><Relationship Id="rId32" Type="http://schemas.openxmlformats.org/officeDocument/2006/relationships/hyperlink" Target="http://es.wikipedia.org/wiki/Biblioteca_%28programaci%C3%B3n%29" TargetMode="External"/><Relationship Id="rId37" Type="http://schemas.openxmlformats.org/officeDocument/2006/relationships/hyperlink" Target="http://es.wikipedia.org/wiki/Sistema_de_gesti%C3%B3n_de_base_de_datos" TargetMode="External"/><Relationship Id="rId40" Type="http://schemas.openxmlformats.org/officeDocument/2006/relationships/hyperlink" Target="http://es.wikipedia.org/wiki/Multiusuario" TargetMode="External"/><Relationship Id="rId45" Type="http://schemas.openxmlformats.org/officeDocument/2006/relationships/hyperlink" Target="http://es.wikipedia.org/wiki/Abril_de_2009" TargetMode="External"/><Relationship Id="rId53" Type="http://schemas.openxmlformats.org/officeDocument/2006/relationships/image" Target="media/image11.jpeg"/><Relationship Id="rId58" Type="http://schemas.openxmlformats.org/officeDocument/2006/relationships/image" Target="media/image16.png"/><Relationship Id="rId66" Type="http://schemas.openxmlformats.org/officeDocument/2006/relationships/image" Target="media/image24.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es.wikipedia.org/wiki/Notaci%C3%B3n_Reddick" TargetMode="External"/><Relationship Id="rId23" Type="http://schemas.openxmlformats.org/officeDocument/2006/relationships/hyperlink" Target="http://es.wikipedia.org/wiki/Widget" TargetMode="External"/><Relationship Id="rId28" Type="http://schemas.openxmlformats.org/officeDocument/2006/relationships/hyperlink" Target="http://es.wikipedia.org/wiki/URL" TargetMode="External"/><Relationship Id="rId36" Type="http://schemas.openxmlformats.org/officeDocument/2006/relationships/hyperlink" Target="http://es.wikipedia.org/wiki/AJAX" TargetMode="External"/><Relationship Id="rId49" Type="http://schemas.openxmlformats.org/officeDocument/2006/relationships/image" Target="media/image7.png"/><Relationship Id="rId57" Type="http://schemas.openxmlformats.org/officeDocument/2006/relationships/image" Target="media/image15.png"/><Relationship Id="rId61"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hyperlink" Target="http://es.wikipedia.org/wiki/XML" TargetMode="External"/><Relationship Id="rId31" Type="http://schemas.openxmlformats.org/officeDocument/2006/relationships/hyperlink" Target="http://es.wikipedia.org/wiki/Navaja_suiza" TargetMode="External"/><Relationship Id="rId44" Type="http://schemas.openxmlformats.org/officeDocument/2006/relationships/hyperlink" Target="http://es.wikipedia.org/wiki/Oracle_Corporation" TargetMode="External"/><Relationship Id="rId52" Type="http://schemas.openxmlformats.org/officeDocument/2006/relationships/image" Target="media/image10.png"/><Relationship Id="rId60" Type="http://schemas.openxmlformats.org/officeDocument/2006/relationships/image" Target="media/image18.png"/><Relationship Id="rId65" Type="http://schemas.openxmlformats.org/officeDocument/2006/relationships/image" Target="media/image23.jpeg"/><Relationship Id="rId73"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es.wikipedia.org/wiki/Objetos_%28programaci%C3%B3n_orientada_a_objetos%29" TargetMode="External"/><Relationship Id="rId22" Type="http://schemas.openxmlformats.org/officeDocument/2006/relationships/hyperlink" Target="http://es.wikipedia.org/wiki/Application_Programming_Interface" TargetMode="External"/><Relationship Id="rId27" Type="http://schemas.openxmlformats.org/officeDocument/2006/relationships/hyperlink" Target="http://es.wikipedia.org/wiki/Navegador_web" TargetMode="External"/><Relationship Id="rId30" Type="http://schemas.openxmlformats.org/officeDocument/2006/relationships/hyperlink" Target="http://es.wikipedia.org/wiki/JavaScript" TargetMode="External"/><Relationship Id="rId35" Type="http://schemas.openxmlformats.org/officeDocument/2006/relationships/hyperlink" Target="http://es.wikipedia.org/wiki/Yahoo" TargetMode="External"/><Relationship Id="rId43" Type="http://schemas.openxmlformats.org/officeDocument/2006/relationships/hyperlink" Target="http://es.wikipedia.org/wiki/Sun_Microsystems" TargetMode="External"/><Relationship Id="rId48" Type="http://schemas.openxmlformats.org/officeDocument/2006/relationships/image" Target="media/image6.png"/><Relationship Id="rId56" Type="http://schemas.openxmlformats.org/officeDocument/2006/relationships/image" Target="media/image14.png"/><Relationship Id="rId64" Type="http://schemas.openxmlformats.org/officeDocument/2006/relationships/image" Target="media/image22.png"/><Relationship Id="rId69" Type="http://schemas.openxmlformats.org/officeDocument/2006/relationships/image" Target="media/image27.png"/><Relationship Id="rId8" Type="http://schemas.openxmlformats.org/officeDocument/2006/relationships/image" Target="media/image2.png"/><Relationship Id="rId51" Type="http://schemas.openxmlformats.org/officeDocument/2006/relationships/image" Target="media/image9.png"/><Relationship Id="rId72"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hyperlink" Target="http://es.wikipedia.org/wiki/AJAX" TargetMode="External"/><Relationship Id="rId33" Type="http://schemas.openxmlformats.org/officeDocument/2006/relationships/hyperlink" Target="http://es.wikipedia.org/wiki/JavaScript" TargetMode="External"/><Relationship Id="rId38" Type="http://schemas.openxmlformats.org/officeDocument/2006/relationships/hyperlink" Target="http://es.wikipedia.org/wiki/Modelo_relacional" TargetMode="External"/><Relationship Id="rId46" Type="http://schemas.openxmlformats.org/officeDocument/2006/relationships/hyperlink" Target="http://es.wikipedia.org/wiki/Software_libre" TargetMode="External"/><Relationship Id="rId59" Type="http://schemas.openxmlformats.org/officeDocument/2006/relationships/image" Target="media/image17.png"/><Relationship Id="rId67" Type="http://schemas.openxmlformats.org/officeDocument/2006/relationships/image" Target="media/image25.png"/><Relationship Id="rId20" Type="http://schemas.openxmlformats.org/officeDocument/2006/relationships/hyperlink" Target="http://es.wikipedia.org/wiki/Eval" TargetMode="External"/><Relationship Id="rId41" Type="http://schemas.openxmlformats.org/officeDocument/2006/relationships/hyperlink" Target="http://es.wikipedia.org/wiki/MySQL_AB" TargetMode="External"/><Relationship Id="rId54" Type="http://schemas.openxmlformats.org/officeDocument/2006/relationships/image" Target="media/image12.jpeg"/><Relationship Id="rId62" Type="http://schemas.openxmlformats.org/officeDocument/2006/relationships/image" Target="media/image20.png"/><Relationship Id="rId70" Type="http://schemas.openxmlformats.org/officeDocument/2006/relationships/image" Target="media/image28.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D57A75-B842-45D6-A0A7-92506BC1A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10074</Words>
  <Characters>55408</Characters>
  <Application>Microsoft Office Word</Application>
  <DocSecurity>0</DocSecurity>
  <Lines>461</Lines>
  <Paragraphs>130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lpstr> </vt:lpstr>
    </vt:vector>
  </TitlesOfParts>
  <Company>HOME</Company>
  <LinksUpToDate>false</LinksUpToDate>
  <CharactersWithSpaces>65352</CharactersWithSpaces>
  <SharedDoc>false</SharedDoc>
  <HLinks>
    <vt:vector size="438" baseType="variant">
      <vt:variant>
        <vt:i4>4915257</vt:i4>
      </vt:variant>
      <vt:variant>
        <vt:i4>504</vt:i4>
      </vt:variant>
      <vt:variant>
        <vt:i4>0</vt:i4>
      </vt:variant>
      <vt:variant>
        <vt:i4>5</vt:i4>
      </vt:variant>
      <vt:variant>
        <vt:lpwstr>http://es.wikipedia.org/wiki/Software_libre</vt:lpwstr>
      </vt:variant>
      <vt:variant>
        <vt:lpwstr/>
      </vt:variant>
      <vt:variant>
        <vt:i4>5373979</vt:i4>
      </vt:variant>
      <vt:variant>
        <vt:i4>501</vt:i4>
      </vt:variant>
      <vt:variant>
        <vt:i4>0</vt:i4>
      </vt:variant>
      <vt:variant>
        <vt:i4>5</vt:i4>
      </vt:variant>
      <vt:variant>
        <vt:lpwstr>http://es.wikipedia.org/wiki/Abril_de_2009</vt:lpwstr>
      </vt:variant>
      <vt:variant>
        <vt:lpwstr/>
      </vt:variant>
      <vt:variant>
        <vt:i4>5505066</vt:i4>
      </vt:variant>
      <vt:variant>
        <vt:i4>498</vt:i4>
      </vt:variant>
      <vt:variant>
        <vt:i4>0</vt:i4>
      </vt:variant>
      <vt:variant>
        <vt:i4>5</vt:i4>
      </vt:variant>
      <vt:variant>
        <vt:lpwstr>http://es.wikipedia.org/wiki/Oracle_Corporation</vt:lpwstr>
      </vt:variant>
      <vt:variant>
        <vt:lpwstr/>
      </vt:variant>
      <vt:variant>
        <vt:i4>196732</vt:i4>
      </vt:variant>
      <vt:variant>
        <vt:i4>495</vt:i4>
      </vt:variant>
      <vt:variant>
        <vt:i4>0</vt:i4>
      </vt:variant>
      <vt:variant>
        <vt:i4>5</vt:i4>
      </vt:variant>
      <vt:variant>
        <vt:lpwstr>http://es.wikipedia.org/wiki/Sun_Microsystems</vt:lpwstr>
      </vt:variant>
      <vt:variant>
        <vt:lpwstr/>
      </vt:variant>
      <vt:variant>
        <vt:i4>4390924</vt:i4>
      </vt:variant>
      <vt:variant>
        <vt:i4>492</vt:i4>
      </vt:variant>
      <vt:variant>
        <vt:i4>0</vt:i4>
      </vt:variant>
      <vt:variant>
        <vt:i4>5</vt:i4>
      </vt:variant>
      <vt:variant>
        <vt:lpwstr>http://es.wikipedia.org/wiki/Enero_de_2008</vt:lpwstr>
      </vt:variant>
      <vt:variant>
        <vt:lpwstr/>
      </vt:variant>
      <vt:variant>
        <vt:i4>786559</vt:i4>
      </vt:variant>
      <vt:variant>
        <vt:i4>489</vt:i4>
      </vt:variant>
      <vt:variant>
        <vt:i4>0</vt:i4>
      </vt:variant>
      <vt:variant>
        <vt:i4>5</vt:i4>
      </vt:variant>
      <vt:variant>
        <vt:lpwstr>http://es.wikipedia.org/wiki/MySQL_AB</vt:lpwstr>
      </vt:variant>
      <vt:variant>
        <vt:lpwstr/>
      </vt:variant>
      <vt:variant>
        <vt:i4>786523</vt:i4>
      </vt:variant>
      <vt:variant>
        <vt:i4>486</vt:i4>
      </vt:variant>
      <vt:variant>
        <vt:i4>0</vt:i4>
      </vt:variant>
      <vt:variant>
        <vt:i4>5</vt:i4>
      </vt:variant>
      <vt:variant>
        <vt:lpwstr>http://es.wikipedia.org/wiki/Multiusuario</vt:lpwstr>
      </vt:variant>
      <vt:variant>
        <vt:lpwstr/>
      </vt:variant>
      <vt:variant>
        <vt:i4>131194</vt:i4>
      </vt:variant>
      <vt:variant>
        <vt:i4>483</vt:i4>
      </vt:variant>
      <vt:variant>
        <vt:i4>0</vt:i4>
      </vt:variant>
      <vt:variant>
        <vt:i4>5</vt:i4>
      </vt:variant>
      <vt:variant>
        <vt:lpwstr>http://es.wikipedia.org/wiki/Hilo_en_sistemas_operativos</vt:lpwstr>
      </vt:variant>
      <vt:variant>
        <vt:lpwstr/>
      </vt:variant>
      <vt:variant>
        <vt:i4>4849726</vt:i4>
      </vt:variant>
      <vt:variant>
        <vt:i4>480</vt:i4>
      </vt:variant>
      <vt:variant>
        <vt:i4>0</vt:i4>
      </vt:variant>
      <vt:variant>
        <vt:i4>5</vt:i4>
      </vt:variant>
      <vt:variant>
        <vt:lpwstr>http://es.wikipedia.org/wiki/Modelo_relacional</vt:lpwstr>
      </vt:variant>
      <vt:variant>
        <vt:lpwstr/>
      </vt:variant>
      <vt:variant>
        <vt:i4>2162795</vt:i4>
      </vt:variant>
      <vt:variant>
        <vt:i4>477</vt:i4>
      </vt:variant>
      <vt:variant>
        <vt:i4>0</vt:i4>
      </vt:variant>
      <vt:variant>
        <vt:i4>5</vt:i4>
      </vt:variant>
      <vt:variant>
        <vt:lpwstr>http://es.wikipedia.org/wiki/Sistema_de_gesti%C3%B3n_de_base_de_datos</vt:lpwstr>
      </vt:variant>
      <vt:variant>
        <vt:lpwstr/>
      </vt:variant>
      <vt:variant>
        <vt:i4>2031682</vt:i4>
      </vt:variant>
      <vt:variant>
        <vt:i4>474</vt:i4>
      </vt:variant>
      <vt:variant>
        <vt:i4>0</vt:i4>
      </vt:variant>
      <vt:variant>
        <vt:i4>5</vt:i4>
      </vt:variant>
      <vt:variant>
        <vt:lpwstr>http://es.wikipedia.org/wiki/AJAX</vt:lpwstr>
      </vt:variant>
      <vt:variant>
        <vt:lpwstr/>
      </vt:variant>
      <vt:variant>
        <vt:i4>6357030</vt:i4>
      </vt:variant>
      <vt:variant>
        <vt:i4>471</vt:i4>
      </vt:variant>
      <vt:variant>
        <vt:i4>0</vt:i4>
      </vt:variant>
      <vt:variant>
        <vt:i4>5</vt:i4>
      </vt:variant>
      <vt:variant>
        <vt:lpwstr>http://es.wikipedia.org/wiki/Yahoo</vt:lpwstr>
      </vt:variant>
      <vt:variant>
        <vt:lpwstr/>
      </vt:variant>
      <vt:variant>
        <vt:i4>786497</vt:i4>
      </vt:variant>
      <vt:variant>
        <vt:i4>468</vt:i4>
      </vt:variant>
      <vt:variant>
        <vt:i4>0</vt:i4>
      </vt:variant>
      <vt:variant>
        <vt:i4>5</vt:i4>
      </vt:variant>
      <vt:variant>
        <vt:lpwstr>http://es.wikipedia.org/wiki/RIA</vt:lpwstr>
      </vt:variant>
      <vt:variant>
        <vt:lpwstr/>
      </vt:variant>
      <vt:variant>
        <vt:i4>7471138</vt:i4>
      </vt:variant>
      <vt:variant>
        <vt:i4>465</vt:i4>
      </vt:variant>
      <vt:variant>
        <vt:i4>0</vt:i4>
      </vt:variant>
      <vt:variant>
        <vt:i4>5</vt:i4>
      </vt:variant>
      <vt:variant>
        <vt:lpwstr>http://es.wikipedia.org/wiki/JavaScript</vt:lpwstr>
      </vt:variant>
      <vt:variant>
        <vt:lpwstr/>
      </vt:variant>
      <vt:variant>
        <vt:i4>4653175</vt:i4>
      </vt:variant>
      <vt:variant>
        <vt:i4>462</vt:i4>
      </vt:variant>
      <vt:variant>
        <vt:i4>0</vt:i4>
      </vt:variant>
      <vt:variant>
        <vt:i4>5</vt:i4>
      </vt:variant>
      <vt:variant>
        <vt:lpwstr>http://es.wikipedia.org/wiki/Biblioteca_%28programaci%C3%B3n%29</vt:lpwstr>
      </vt:variant>
      <vt:variant>
        <vt:lpwstr/>
      </vt:variant>
      <vt:variant>
        <vt:i4>3997779</vt:i4>
      </vt:variant>
      <vt:variant>
        <vt:i4>459</vt:i4>
      </vt:variant>
      <vt:variant>
        <vt:i4>0</vt:i4>
      </vt:variant>
      <vt:variant>
        <vt:i4>5</vt:i4>
      </vt:variant>
      <vt:variant>
        <vt:lpwstr>http://es.wikipedia.org/wiki/Navaja_suiza</vt:lpwstr>
      </vt:variant>
      <vt:variant>
        <vt:lpwstr/>
      </vt:variant>
      <vt:variant>
        <vt:i4>7471138</vt:i4>
      </vt:variant>
      <vt:variant>
        <vt:i4>456</vt:i4>
      </vt:variant>
      <vt:variant>
        <vt:i4>0</vt:i4>
      </vt:variant>
      <vt:variant>
        <vt:i4>5</vt:i4>
      </vt:variant>
      <vt:variant>
        <vt:lpwstr>http://es.wikipedia.org/wiki/JavaScript</vt:lpwstr>
      </vt:variant>
      <vt:variant>
        <vt:lpwstr/>
      </vt:variant>
      <vt:variant>
        <vt:i4>1835103</vt:i4>
      </vt:variant>
      <vt:variant>
        <vt:i4>453</vt:i4>
      </vt:variant>
      <vt:variant>
        <vt:i4>0</vt:i4>
      </vt:variant>
      <vt:variant>
        <vt:i4>5</vt:i4>
      </vt:variant>
      <vt:variant>
        <vt:lpwstr>http://es.wikipedia.org/w/index.php?title=Marcador&amp;action=edit&amp;redlink=1</vt:lpwstr>
      </vt:variant>
      <vt:variant>
        <vt:lpwstr/>
      </vt:variant>
      <vt:variant>
        <vt:i4>393306</vt:i4>
      </vt:variant>
      <vt:variant>
        <vt:i4>450</vt:i4>
      </vt:variant>
      <vt:variant>
        <vt:i4>0</vt:i4>
      </vt:variant>
      <vt:variant>
        <vt:i4>5</vt:i4>
      </vt:variant>
      <vt:variant>
        <vt:lpwstr>http://es.wikipedia.org/wiki/URL</vt:lpwstr>
      </vt:variant>
      <vt:variant>
        <vt:lpwstr/>
      </vt:variant>
      <vt:variant>
        <vt:i4>6488088</vt:i4>
      </vt:variant>
      <vt:variant>
        <vt:i4>447</vt:i4>
      </vt:variant>
      <vt:variant>
        <vt:i4>0</vt:i4>
      </vt:variant>
      <vt:variant>
        <vt:i4>5</vt:i4>
      </vt:variant>
      <vt:variant>
        <vt:lpwstr>http://es.wikipedia.org/wiki/Navegador_web</vt:lpwstr>
      </vt:variant>
      <vt:variant>
        <vt:lpwstr/>
      </vt:variant>
      <vt:variant>
        <vt:i4>6946865</vt:i4>
      </vt:variant>
      <vt:variant>
        <vt:i4>444</vt:i4>
      </vt:variant>
      <vt:variant>
        <vt:i4>0</vt:i4>
      </vt:variant>
      <vt:variant>
        <vt:i4>5</vt:i4>
      </vt:variant>
      <vt:variant>
        <vt:lpwstr>http://es.wikipedia.org/wiki/Usabilidad</vt:lpwstr>
      </vt:variant>
      <vt:variant>
        <vt:lpwstr/>
      </vt:variant>
      <vt:variant>
        <vt:i4>2031682</vt:i4>
      </vt:variant>
      <vt:variant>
        <vt:i4>441</vt:i4>
      </vt:variant>
      <vt:variant>
        <vt:i4>0</vt:i4>
      </vt:variant>
      <vt:variant>
        <vt:i4>5</vt:i4>
      </vt:variant>
      <vt:variant>
        <vt:lpwstr>http://es.wikipedia.org/wiki/AJAX</vt:lpwstr>
      </vt:variant>
      <vt:variant>
        <vt:lpwstr/>
      </vt:variant>
      <vt:variant>
        <vt:i4>1900662</vt:i4>
      </vt:variant>
      <vt:variant>
        <vt:i4>438</vt:i4>
      </vt:variant>
      <vt:variant>
        <vt:i4>0</vt:i4>
      </vt:variant>
      <vt:variant>
        <vt:i4>5</vt:i4>
      </vt:variant>
      <vt:variant>
        <vt:lpwstr>http://es.wikipedia.org/wiki/Aplicaci%C3%B3n_web</vt:lpwstr>
      </vt:variant>
      <vt:variant>
        <vt:lpwstr/>
      </vt:variant>
      <vt:variant>
        <vt:i4>6881318</vt:i4>
      </vt:variant>
      <vt:variant>
        <vt:i4>435</vt:i4>
      </vt:variant>
      <vt:variant>
        <vt:i4>0</vt:i4>
      </vt:variant>
      <vt:variant>
        <vt:i4>5</vt:i4>
      </vt:variant>
      <vt:variant>
        <vt:lpwstr>http://es.wikipedia.org/wiki/Widget</vt:lpwstr>
      </vt:variant>
      <vt:variant>
        <vt:lpwstr/>
      </vt:variant>
      <vt:variant>
        <vt:i4>6553653</vt:i4>
      </vt:variant>
      <vt:variant>
        <vt:i4>432</vt:i4>
      </vt:variant>
      <vt:variant>
        <vt:i4>0</vt:i4>
      </vt:variant>
      <vt:variant>
        <vt:i4>5</vt:i4>
      </vt:variant>
      <vt:variant>
        <vt:lpwstr>http://es.wikipedia.org/wiki/Application_Programming_Interface</vt:lpwstr>
      </vt:variant>
      <vt:variant>
        <vt:lpwstr/>
      </vt:variant>
      <vt:variant>
        <vt:i4>6488088</vt:i4>
      </vt:variant>
      <vt:variant>
        <vt:i4>429</vt:i4>
      </vt:variant>
      <vt:variant>
        <vt:i4>0</vt:i4>
      </vt:variant>
      <vt:variant>
        <vt:i4>5</vt:i4>
      </vt:variant>
      <vt:variant>
        <vt:lpwstr>http://es.wikipedia.org/wiki/Navegador_web</vt:lpwstr>
      </vt:variant>
      <vt:variant>
        <vt:lpwstr/>
      </vt:variant>
      <vt:variant>
        <vt:i4>1769566</vt:i4>
      </vt:variant>
      <vt:variant>
        <vt:i4>426</vt:i4>
      </vt:variant>
      <vt:variant>
        <vt:i4>0</vt:i4>
      </vt:variant>
      <vt:variant>
        <vt:i4>5</vt:i4>
      </vt:variant>
      <vt:variant>
        <vt:lpwstr>http://es.wikipedia.org/wiki/Eval</vt:lpwstr>
      </vt:variant>
      <vt:variant>
        <vt:lpwstr/>
      </vt:variant>
      <vt:variant>
        <vt:i4>720965</vt:i4>
      </vt:variant>
      <vt:variant>
        <vt:i4>423</vt:i4>
      </vt:variant>
      <vt:variant>
        <vt:i4>0</vt:i4>
      </vt:variant>
      <vt:variant>
        <vt:i4>5</vt:i4>
      </vt:variant>
      <vt:variant>
        <vt:lpwstr>http://es.wikipedia.org/wiki/XML</vt:lpwstr>
      </vt:variant>
      <vt:variant>
        <vt:lpwstr/>
      </vt:variant>
      <vt:variant>
        <vt:i4>1441853</vt:i4>
      </vt:variant>
      <vt:variant>
        <vt:i4>416</vt:i4>
      </vt:variant>
      <vt:variant>
        <vt:i4>0</vt:i4>
      </vt:variant>
      <vt:variant>
        <vt:i4>5</vt:i4>
      </vt:variant>
      <vt:variant>
        <vt:lpwstr/>
      </vt:variant>
      <vt:variant>
        <vt:lpwstr>_Toc250579887</vt:lpwstr>
      </vt:variant>
      <vt:variant>
        <vt:i4>1441853</vt:i4>
      </vt:variant>
      <vt:variant>
        <vt:i4>410</vt:i4>
      </vt:variant>
      <vt:variant>
        <vt:i4>0</vt:i4>
      </vt:variant>
      <vt:variant>
        <vt:i4>5</vt:i4>
      </vt:variant>
      <vt:variant>
        <vt:lpwstr/>
      </vt:variant>
      <vt:variant>
        <vt:lpwstr>_Toc250579886</vt:lpwstr>
      </vt:variant>
      <vt:variant>
        <vt:i4>1441853</vt:i4>
      </vt:variant>
      <vt:variant>
        <vt:i4>404</vt:i4>
      </vt:variant>
      <vt:variant>
        <vt:i4>0</vt:i4>
      </vt:variant>
      <vt:variant>
        <vt:i4>5</vt:i4>
      </vt:variant>
      <vt:variant>
        <vt:lpwstr/>
      </vt:variant>
      <vt:variant>
        <vt:lpwstr>_Toc250579885</vt:lpwstr>
      </vt:variant>
      <vt:variant>
        <vt:i4>1441853</vt:i4>
      </vt:variant>
      <vt:variant>
        <vt:i4>398</vt:i4>
      </vt:variant>
      <vt:variant>
        <vt:i4>0</vt:i4>
      </vt:variant>
      <vt:variant>
        <vt:i4>5</vt:i4>
      </vt:variant>
      <vt:variant>
        <vt:lpwstr/>
      </vt:variant>
      <vt:variant>
        <vt:lpwstr>_Toc250579884</vt:lpwstr>
      </vt:variant>
      <vt:variant>
        <vt:i4>1441853</vt:i4>
      </vt:variant>
      <vt:variant>
        <vt:i4>392</vt:i4>
      </vt:variant>
      <vt:variant>
        <vt:i4>0</vt:i4>
      </vt:variant>
      <vt:variant>
        <vt:i4>5</vt:i4>
      </vt:variant>
      <vt:variant>
        <vt:lpwstr/>
      </vt:variant>
      <vt:variant>
        <vt:lpwstr>_Toc250579883</vt:lpwstr>
      </vt:variant>
      <vt:variant>
        <vt:i4>1441853</vt:i4>
      </vt:variant>
      <vt:variant>
        <vt:i4>386</vt:i4>
      </vt:variant>
      <vt:variant>
        <vt:i4>0</vt:i4>
      </vt:variant>
      <vt:variant>
        <vt:i4>5</vt:i4>
      </vt:variant>
      <vt:variant>
        <vt:lpwstr/>
      </vt:variant>
      <vt:variant>
        <vt:lpwstr>_Toc250579882</vt:lpwstr>
      </vt:variant>
      <vt:variant>
        <vt:i4>1441853</vt:i4>
      </vt:variant>
      <vt:variant>
        <vt:i4>380</vt:i4>
      </vt:variant>
      <vt:variant>
        <vt:i4>0</vt:i4>
      </vt:variant>
      <vt:variant>
        <vt:i4>5</vt:i4>
      </vt:variant>
      <vt:variant>
        <vt:lpwstr/>
      </vt:variant>
      <vt:variant>
        <vt:lpwstr>_Toc250579881</vt:lpwstr>
      </vt:variant>
      <vt:variant>
        <vt:i4>1441853</vt:i4>
      </vt:variant>
      <vt:variant>
        <vt:i4>374</vt:i4>
      </vt:variant>
      <vt:variant>
        <vt:i4>0</vt:i4>
      </vt:variant>
      <vt:variant>
        <vt:i4>5</vt:i4>
      </vt:variant>
      <vt:variant>
        <vt:lpwstr/>
      </vt:variant>
      <vt:variant>
        <vt:lpwstr>_Toc250579880</vt:lpwstr>
      </vt:variant>
      <vt:variant>
        <vt:i4>1638461</vt:i4>
      </vt:variant>
      <vt:variant>
        <vt:i4>368</vt:i4>
      </vt:variant>
      <vt:variant>
        <vt:i4>0</vt:i4>
      </vt:variant>
      <vt:variant>
        <vt:i4>5</vt:i4>
      </vt:variant>
      <vt:variant>
        <vt:lpwstr/>
      </vt:variant>
      <vt:variant>
        <vt:lpwstr>_Toc250579879</vt:lpwstr>
      </vt:variant>
      <vt:variant>
        <vt:i4>1638461</vt:i4>
      </vt:variant>
      <vt:variant>
        <vt:i4>362</vt:i4>
      </vt:variant>
      <vt:variant>
        <vt:i4>0</vt:i4>
      </vt:variant>
      <vt:variant>
        <vt:i4>5</vt:i4>
      </vt:variant>
      <vt:variant>
        <vt:lpwstr/>
      </vt:variant>
      <vt:variant>
        <vt:lpwstr>_Toc250579878</vt:lpwstr>
      </vt:variant>
      <vt:variant>
        <vt:i4>1638461</vt:i4>
      </vt:variant>
      <vt:variant>
        <vt:i4>356</vt:i4>
      </vt:variant>
      <vt:variant>
        <vt:i4>0</vt:i4>
      </vt:variant>
      <vt:variant>
        <vt:i4>5</vt:i4>
      </vt:variant>
      <vt:variant>
        <vt:lpwstr/>
      </vt:variant>
      <vt:variant>
        <vt:lpwstr>_Toc250579877</vt:lpwstr>
      </vt:variant>
      <vt:variant>
        <vt:i4>1638461</vt:i4>
      </vt:variant>
      <vt:variant>
        <vt:i4>350</vt:i4>
      </vt:variant>
      <vt:variant>
        <vt:i4>0</vt:i4>
      </vt:variant>
      <vt:variant>
        <vt:i4>5</vt:i4>
      </vt:variant>
      <vt:variant>
        <vt:lpwstr/>
      </vt:variant>
      <vt:variant>
        <vt:lpwstr>_Toc250579876</vt:lpwstr>
      </vt:variant>
      <vt:variant>
        <vt:i4>1966136</vt:i4>
      </vt:variant>
      <vt:variant>
        <vt:i4>341</vt:i4>
      </vt:variant>
      <vt:variant>
        <vt:i4>0</vt:i4>
      </vt:variant>
      <vt:variant>
        <vt:i4>5</vt:i4>
      </vt:variant>
      <vt:variant>
        <vt:lpwstr/>
      </vt:variant>
      <vt:variant>
        <vt:lpwstr>_Toc250580296</vt:lpwstr>
      </vt:variant>
      <vt:variant>
        <vt:i4>1966136</vt:i4>
      </vt:variant>
      <vt:variant>
        <vt:i4>335</vt:i4>
      </vt:variant>
      <vt:variant>
        <vt:i4>0</vt:i4>
      </vt:variant>
      <vt:variant>
        <vt:i4>5</vt:i4>
      </vt:variant>
      <vt:variant>
        <vt:lpwstr/>
      </vt:variant>
      <vt:variant>
        <vt:lpwstr>_Toc250580295</vt:lpwstr>
      </vt:variant>
      <vt:variant>
        <vt:i4>1966136</vt:i4>
      </vt:variant>
      <vt:variant>
        <vt:i4>329</vt:i4>
      </vt:variant>
      <vt:variant>
        <vt:i4>0</vt:i4>
      </vt:variant>
      <vt:variant>
        <vt:i4>5</vt:i4>
      </vt:variant>
      <vt:variant>
        <vt:lpwstr/>
      </vt:variant>
      <vt:variant>
        <vt:lpwstr>_Toc250580294</vt:lpwstr>
      </vt:variant>
      <vt:variant>
        <vt:i4>1966136</vt:i4>
      </vt:variant>
      <vt:variant>
        <vt:i4>323</vt:i4>
      </vt:variant>
      <vt:variant>
        <vt:i4>0</vt:i4>
      </vt:variant>
      <vt:variant>
        <vt:i4>5</vt:i4>
      </vt:variant>
      <vt:variant>
        <vt:lpwstr/>
      </vt:variant>
      <vt:variant>
        <vt:lpwstr>_Toc250580293</vt:lpwstr>
      </vt:variant>
      <vt:variant>
        <vt:i4>1966136</vt:i4>
      </vt:variant>
      <vt:variant>
        <vt:i4>317</vt:i4>
      </vt:variant>
      <vt:variant>
        <vt:i4>0</vt:i4>
      </vt:variant>
      <vt:variant>
        <vt:i4>5</vt:i4>
      </vt:variant>
      <vt:variant>
        <vt:lpwstr/>
      </vt:variant>
      <vt:variant>
        <vt:lpwstr>_Toc250580292</vt:lpwstr>
      </vt:variant>
      <vt:variant>
        <vt:i4>1966136</vt:i4>
      </vt:variant>
      <vt:variant>
        <vt:i4>311</vt:i4>
      </vt:variant>
      <vt:variant>
        <vt:i4>0</vt:i4>
      </vt:variant>
      <vt:variant>
        <vt:i4>5</vt:i4>
      </vt:variant>
      <vt:variant>
        <vt:lpwstr/>
      </vt:variant>
      <vt:variant>
        <vt:lpwstr>_Toc250580291</vt:lpwstr>
      </vt:variant>
      <vt:variant>
        <vt:i4>1966136</vt:i4>
      </vt:variant>
      <vt:variant>
        <vt:i4>305</vt:i4>
      </vt:variant>
      <vt:variant>
        <vt:i4>0</vt:i4>
      </vt:variant>
      <vt:variant>
        <vt:i4>5</vt:i4>
      </vt:variant>
      <vt:variant>
        <vt:lpwstr/>
      </vt:variant>
      <vt:variant>
        <vt:lpwstr>_Toc250580290</vt:lpwstr>
      </vt:variant>
      <vt:variant>
        <vt:i4>2031672</vt:i4>
      </vt:variant>
      <vt:variant>
        <vt:i4>299</vt:i4>
      </vt:variant>
      <vt:variant>
        <vt:i4>0</vt:i4>
      </vt:variant>
      <vt:variant>
        <vt:i4>5</vt:i4>
      </vt:variant>
      <vt:variant>
        <vt:lpwstr/>
      </vt:variant>
      <vt:variant>
        <vt:lpwstr>_Toc250580289</vt:lpwstr>
      </vt:variant>
      <vt:variant>
        <vt:i4>2031672</vt:i4>
      </vt:variant>
      <vt:variant>
        <vt:i4>293</vt:i4>
      </vt:variant>
      <vt:variant>
        <vt:i4>0</vt:i4>
      </vt:variant>
      <vt:variant>
        <vt:i4>5</vt:i4>
      </vt:variant>
      <vt:variant>
        <vt:lpwstr/>
      </vt:variant>
      <vt:variant>
        <vt:lpwstr>_Toc250580288</vt:lpwstr>
      </vt:variant>
      <vt:variant>
        <vt:i4>2031672</vt:i4>
      </vt:variant>
      <vt:variant>
        <vt:i4>287</vt:i4>
      </vt:variant>
      <vt:variant>
        <vt:i4>0</vt:i4>
      </vt:variant>
      <vt:variant>
        <vt:i4>5</vt:i4>
      </vt:variant>
      <vt:variant>
        <vt:lpwstr/>
      </vt:variant>
      <vt:variant>
        <vt:lpwstr>_Toc250580287</vt:lpwstr>
      </vt:variant>
      <vt:variant>
        <vt:i4>2031672</vt:i4>
      </vt:variant>
      <vt:variant>
        <vt:i4>281</vt:i4>
      </vt:variant>
      <vt:variant>
        <vt:i4>0</vt:i4>
      </vt:variant>
      <vt:variant>
        <vt:i4>5</vt:i4>
      </vt:variant>
      <vt:variant>
        <vt:lpwstr/>
      </vt:variant>
      <vt:variant>
        <vt:lpwstr>_Toc250580286</vt:lpwstr>
      </vt:variant>
      <vt:variant>
        <vt:i4>2031672</vt:i4>
      </vt:variant>
      <vt:variant>
        <vt:i4>275</vt:i4>
      </vt:variant>
      <vt:variant>
        <vt:i4>0</vt:i4>
      </vt:variant>
      <vt:variant>
        <vt:i4>5</vt:i4>
      </vt:variant>
      <vt:variant>
        <vt:lpwstr/>
      </vt:variant>
      <vt:variant>
        <vt:lpwstr>_Toc250580285</vt:lpwstr>
      </vt:variant>
      <vt:variant>
        <vt:i4>2031672</vt:i4>
      </vt:variant>
      <vt:variant>
        <vt:i4>269</vt:i4>
      </vt:variant>
      <vt:variant>
        <vt:i4>0</vt:i4>
      </vt:variant>
      <vt:variant>
        <vt:i4>5</vt:i4>
      </vt:variant>
      <vt:variant>
        <vt:lpwstr/>
      </vt:variant>
      <vt:variant>
        <vt:lpwstr>_Toc250580284</vt:lpwstr>
      </vt:variant>
      <vt:variant>
        <vt:i4>2031672</vt:i4>
      </vt:variant>
      <vt:variant>
        <vt:i4>263</vt:i4>
      </vt:variant>
      <vt:variant>
        <vt:i4>0</vt:i4>
      </vt:variant>
      <vt:variant>
        <vt:i4>5</vt:i4>
      </vt:variant>
      <vt:variant>
        <vt:lpwstr/>
      </vt:variant>
      <vt:variant>
        <vt:lpwstr>_Toc250580283</vt:lpwstr>
      </vt:variant>
      <vt:variant>
        <vt:i4>2031672</vt:i4>
      </vt:variant>
      <vt:variant>
        <vt:i4>257</vt:i4>
      </vt:variant>
      <vt:variant>
        <vt:i4>0</vt:i4>
      </vt:variant>
      <vt:variant>
        <vt:i4>5</vt:i4>
      </vt:variant>
      <vt:variant>
        <vt:lpwstr/>
      </vt:variant>
      <vt:variant>
        <vt:lpwstr>_Toc250580282</vt:lpwstr>
      </vt:variant>
      <vt:variant>
        <vt:i4>2031672</vt:i4>
      </vt:variant>
      <vt:variant>
        <vt:i4>251</vt:i4>
      </vt:variant>
      <vt:variant>
        <vt:i4>0</vt:i4>
      </vt:variant>
      <vt:variant>
        <vt:i4>5</vt:i4>
      </vt:variant>
      <vt:variant>
        <vt:lpwstr/>
      </vt:variant>
      <vt:variant>
        <vt:lpwstr>_Toc250580281</vt:lpwstr>
      </vt:variant>
      <vt:variant>
        <vt:i4>2031672</vt:i4>
      </vt:variant>
      <vt:variant>
        <vt:i4>245</vt:i4>
      </vt:variant>
      <vt:variant>
        <vt:i4>0</vt:i4>
      </vt:variant>
      <vt:variant>
        <vt:i4>5</vt:i4>
      </vt:variant>
      <vt:variant>
        <vt:lpwstr/>
      </vt:variant>
      <vt:variant>
        <vt:lpwstr>_Toc250580280</vt:lpwstr>
      </vt:variant>
      <vt:variant>
        <vt:i4>1048632</vt:i4>
      </vt:variant>
      <vt:variant>
        <vt:i4>239</vt:i4>
      </vt:variant>
      <vt:variant>
        <vt:i4>0</vt:i4>
      </vt:variant>
      <vt:variant>
        <vt:i4>5</vt:i4>
      </vt:variant>
      <vt:variant>
        <vt:lpwstr/>
      </vt:variant>
      <vt:variant>
        <vt:lpwstr>_Toc250580279</vt:lpwstr>
      </vt:variant>
      <vt:variant>
        <vt:i4>1048632</vt:i4>
      </vt:variant>
      <vt:variant>
        <vt:i4>233</vt:i4>
      </vt:variant>
      <vt:variant>
        <vt:i4>0</vt:i4>
      </vt:variant>
      <vt:variant>
        <vt:i4>5</vt:i4>
      </vt:variant>
      <vt:variant>
        <vt:lpwstr/>
      </vt:variant>
      <vt:variant>
        <vt:lpwstr>_Toc250580278</vt:lpwstr>
      </vt:variant>
      <vt:variant>
        <vt:i4>1048632</vt:i4>
      </vt:variant>
      <vt:variant>
        <vt:i4>227</vt:i4>
      </vt:variant>
      <vt:variant>
        <vt:i4>0</vt:i4>
      </vt:variant>
      <vt:variant>
        <vt:i4>5</vt:i4>
      </vt:variant>
      <vt:variant>
        <vt:lpwstr/>
      </vt:variant>
      <vt:variant>
        <vt:lpwstr>_Toc250580277</vt:lpwstr>
      </vt:variant>
      <vt:variant>
        <vt:i4>1048632</vt:i4>
      </vt:variant>
      <vt:variant>
        <vt:i4>221</vt:i4>
      </vt:variant>
      <vt:variant>
        <vt:i4>0</vt:i4>
      </vt:variant>
      <vt:variant>
        <vt:i4>5</vt:i4>
      </vt:variant>
      <vt:variant>
        <vt:lpwstr/>
      </vt:variant>
      <vt:variant>
        <vt:lpwstr>_Toc250580276</vt:lpwstr>
      </vt:variant>
      <vt:variant>
        <vt:i4>1048632</vt:i4>
      </vt:variant>
      <vt:variant>
        <vt:i4>215</vt:i4>
      </vt:variant>
      <vt:variant>
        <vt:i4>0</vt:i4>
      </vt:variant>
      <vt:variant>
        <vt:i4>5</vt:i4>
      </vt:variant>
      <vt:variant>
        <vt:lpwstr/>
      </vt:variant>
      <vt:variant>
        <vt:lpwstr>_Toc250580275</vt:lpwstr>
      </vt:variant>
      <vt:variant>
        <vt:i4>1048632</vt:i4>
      </vt:variant>
      <vt:variant>
        <vt:i4>209</vt:i4>
      </vt:variant>
      <vt:variant>
        <vt:i4>0</vt:i4>
      </vt:variant>
      <vt:variant>
        <vt:i4>5</vt:i4>
      </vt:variant>
      <vt:variant>
        <vt:lpwstr/>
      </vt:variant>
      <vt:variant>
        <vt:lpwstr>_Toc250580274</vt:lpwstr>
      </vt:variant>
      <vt:variant>
        <vt:i4>1048632</vt:i4>
      </vt:variant>
      <vt:variant>
        <vt:i4>203</vt:i4>
      </vt:variant>
      <vt:variant>
        <vt:i4>0</vt:i4>
      </vt:variant>
      <vt:variant>
        <vt:i4>5</vt:i4>
      </vt:variant>
      <vt:variant>
        <vt:lpwstr/>
      </vt:variant>
      <vt:variant>
        <vt:lpwstr>_Toc250580273</vt:lpwstr>
      </vt:variant>
      <vt:variant>
        <vt:i4>1048632</vt:i4>
      </vt:variant>
      <vt:variant>
        <vt:i4>197</vt:i4>
      </vt:variant>
      <vt:variant>
        <vt:i4>0</vt:i4>
      </vt:variant>
      <vt:variant>
        <vt:i4>5</vt:i4>
      </vt:variant>
      <vt:variant>
        <vt:lpwstr/>
      </vt:variant>
      <vt:variant>
        <vt:lpwstr>_Toc250580272</vt:lpwstr>
      </vt:variant>
      <vt:variant>
        <vt:i4>1048632</vt:i4>
      </vt:variant>
      <vt:variant>
        <vt:i4>191</vt:i4>
      </vt:variant>
      <vt:variant>
        <vt:i4>0</vt:i4>
      </vt:variant>
      <vt:variant>
        <vt:i4>5</vt:i4>
      </vt:variant>
      <vt:variant>
        <vt:lpwstr/>
      </vt:variant>
      <vt:variant>
        <vt:lpwstr>_Toc250580271</vt:lpwstr>
      </vt:variant>
      <vt:variant>
        <vt:i4>1048632</vt:i4>
      </vt:variant>
      <vt:variant>
        <vt:i4>185</vt:i4>
      </vt:variant>
      <vt:variant>
        <vt:i4>0</vt:i4>
      </vt:variant>
      <vt:variant>
        <vt:i4>5</vt:i4>
      </vt:variant>
      <vt:variant>
        <vt:lpwstr/>
      </vt:variant>
      <vt:variant>
        <vt:lpwstr>_Toc250580270</vt:lpwstr>
      </vt:variant>
      <vt:variant>
        <vt:i4>1114168</vt:i4>
      </vt:variant>
      <vt:variant>
        <vt:i4>179</vt:i4>
      </vt:variant>
      <vt:variant>
        <vt:i4>0</vt:i4>
      </vt:variant>
      <vt:variant>
        <vt:i4>5</vt:i4>
      </vt:variant>
      <vt:variant>
        <vt:lpwstr/>
      </vt:variant>
      <vt:variant>
        <vt:lpwstr>_Toc250580269</vt:lpwstr>
      </vt:variant>
      <vt:variant>
        <vt:i4>1114168</vt:i4>
      </vt:variant>
      <vt:variant>
        <vt:i4>173</vt:i4>
      </vt:variant>
      <vt:variant>
        <vt:i4>0</vt:i4>
      </vt:variant>
      <vt:variant>
        <vt:i4>5</vt:i4>
      </vt:variant>
      <vt:variant>
        <vt:lpwstr/>
      </vt:variant>
      <vt:variant>
        <vt:lpwstr>_Toc250580268</vt:lpwstr>
      </vt:variant>
      <vt:variant>
        <vt:i4>1114168</vt:i4>
      </vt:variant>
      <vt:variant>
        <vt:i4>167</vt:i4>
      </vt:variant>
      <vt:variant>
        <vt:i4>0</vt:i4>
      </vt:variant>
      <vt:variant>
        <vt:i4>5</vt:i4>
      </vt:variant>
      <vt:variant>
        <vt:lpwstr/>
      </vt:variant>
      <vt:variant>
        <vt:lpwstr>_Toc250580267</vt:lpwstr>
      </vt:variant>
      <vt:variant>
        <vt:i4>6815751</vt:i4>
      </vt:variant>
      <vt:variant>
        <vt:i4>162</vt:i4>
      </vt:variant>
      <vt:variant>
        <vt:i4>0</vt:i4>
      </vt:variant>
      <vt:variant>
        <vt:i4>5</vt:i4>
      </vt:variant>
      <vt:variant>
        <vt:lpwstr>http://es.wikipedia.org/wiki/Notaci%C3%B3n_Reddick</vt:lpwstr>
      </vt:variant>
      <vt:variant>
        <vt:lpwstr/>
      </vt:variant>
      <vt:variant>
        <vt:i4>2424941</vt:i4>
      </vt:variant>
      <vt:variant>
        <vt:i4>159</vt:i4>
      </vt:variant>
      <vt:variant>
        <vt:i4>0</vt:i4>
      </vt:variant>
      <vt:variant>
        <vt:i4>5</vt:i4>
      </vt:variant>
      <vt:variant>
        <vt:lpwstr>http://es.wikipedia.org/wiki/Objetos_%28programaci%C3%B3n_orientada_a_objetos%29</vt:lpwstr>
      </vt:variant>
      <vt:variant>
        <vt:lpwstr/>
      </vt:variant>
      <vt:variant>
        <vt:i4>7471138</vt:i4>
      </vt:variant>
      <vt:variant>
        <vt:i4>156</vt:i4>
      </vt:variant>
      <vt:variant>
        <vt:i4>0</vt:i4>
      </vt:variant>
      <vt:variant>
        <vt:i4>5</vt:i4>
      </vt:variant>
      <vt:variant>
        <vt:lpwstr>http://es.wikipedia.org/wiki/JavaScript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Rafael Rivadeneira C.;Guillermo Pizarro</dc:creator>
  <cp:keywords>Tesis, MDA, MERODE, Administración de Eeventos</cp:keywords>
  <dc:description/>
  <cp:lastModifiedBy>silgivar</cp:lastModifiedBy>
  <cp:revision>2</cp:revision>
  <cp:lastPrinted>2010-01-08T15:19:00Z</cp:lastPrinted>
  <dcterms:created xsi:type="dcterms:W3CDTF">2010-06-16T17:02:00Z</dcterms:created>
  <dcterms:modified xsi:type="dcterms:W3CDTF">2010-06-16T17:02:00Z</dcterms:modified>
</cp:coreProperties>
</file>