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32A" w:rsidRDefault="001424B1" w:rsidP="00745095">
      <w:pPr>
        <w:spacing w:after="0" w:line="240" w:lineRule="auto"/>
        <w:jc w:val="center"/>
        <w:rPr>
          <w:rFonts w:ascii="Arial" w:hAnsi="Arial" w:cs="Arial"/>
          <w:b/>
          <w:sz w:val="32"/>
          <w:szCs w:val="32"/>
        </w:rPr>
      </w:pPr>
      <w:r>
        <w:rPr>
          <w:rFonts w:ascii="Arial" w:hAnsi="Arial" w:cs="Arial"/>
          <w:b/>
          <w:noProof/>
          <w:sz w:val="32"/>
          <w:szCs w:val="32"/>
          <w:lang w:val="es-ES" w:eastAsia="es-ES"/>
        </w:rPr>
        <w:drawing>
          <wp:inline distT="0" distB="0" distL="0" distR="0">
            <wp:extent cx="895350" cy="895350"/>
            <wp:effectExtent l="19050" t="0" r="0" b="0"/>
            <wp:docPr id="1" name="Imagen 1" descr="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POL"/>
                    <pic:cNvPicPr>
                      <a:picLocks noChangeAspect="1" noChangeArrowheads="1"/>
                    </pic:cNvPicPr>
                  </pic:nvPicPr>
                  <pic:blipFill>
                    <a:blip r:embed="rId7"/>
                    <a:srcRect/>
                    <a:stretch>
                      <a:fillRect/>
                    </a:stretch>
                  </pic:blipFill>
                  <pic:spPr bwMode="auto">
                    <a:xfrm>
                      <a:off x="0" y="0"/>
                      <a:ext cx="895350" cy="895350"/>
                    </a:xfrm>
                    <a:prstGeom prst="rect">
                      <a:avLst/>
                    </a:prstGeom>
                    <a:noFill/>
                    <a:ln w="9525">
                      <a:noFill/>
                      <a:miter lim="800000"/>
                      <a:headEnd/>
                      <a:tailEnd/>
                    </a:ln>
                  </pic:spPr>
                </pic:pic>
              </a:graphicData>
            </a:graphic>
          </wp:inline>
        </w:drawing>
      </w:r>
    </w:p>
    <w:p w:rsidR="0056032A" w:rsidRPr="00A15438" w:rsidRDefault="0056032A" w:rsidP="0056032A">
      <w:pPr>
        <w:spacing w:after="0" w:line="240" w:lineRule="auto"/>
        <w:jc w:val="center"/>
        <w:rPr>
          <w:rFonts w:ascii="Arial" w:hAnsi="Arial" w:cs="Arial"/>
          <w:b/>
          <w:sz w:val="32"/>
          <w:szCs w:val="32"/>
        </w:rPr>
      </w:pPr>
      <w:r w:rsidRPr="00A15438">
        <w:rPr>
          <w:rFonts w:ascii="Arial" w:hAnsi="Arial" w:cs="Arial"/>
          <w:b/>
          <w:sz w:val="32"/>
          <w:szCs w:val="32"/>
        </w:rPr>
        <w:t>ESCUELA SUPERIOR POLITECNICA DEL LITORAL</w:t>
      </w:r>
    </w:p>
    <w:p w:rsidR="0056032A" w:rsidRDefault="0056032A" w:rsidP="0056032A">
      <w:pPr>
        <w:spacing w:after="0" w:line="240" w:lineRule="auto"/>
        <w:jc w:val="center"/>
        <w:rPr>
          <w:rFonts w:ascii="Arial" w:hAnsi="Arial" w:cs="Arial"/>
          <w:b/>
          <w:sz w:val="32"/>
          <w:szCs w:val="32"/>
        </w:rPr>
      </w:pPr>
    </w:p>
    <w:p w:rsidR="0056032A" w:rsidRPr="00A15438" w:rsidRDefault="0056032A" w:rsidP="0056032A">
      <w:pPr>
        <w:spacing w:after="0" w:line="240" w:lineRule="auto"/>
        <w:jc w:val="center"/>
        <w:rPr>
          <w:rFonts w:ascii="Arial" w:hAnsi="Arial" w:cs="Arial"/>
          <w:b/>
          <w:sz w:val="32"/>
          <w:szCs w:val="32"/>
        </w:rPr>
      </w:pPr>
      <w:r w:rsidRPr="00A15438">
        <w:rPr>
          <w:rFonts w:ascii="Arial" w:hAnsi="Arial" w:cs="Arial"/>
          <w:b/>
          <w:sz w:val="32"/>
          <w:szCs w:val="32"/>
        </w:rPr>
        <w:t xml:space="preserve">Facultad de Ingeniería en Mecánica y Ciencias de </w:t>
      </w:r>
      <w:smartTag w:uri="urn:schemas-microsoft-com:office:smarttags" w:element="PersonName">
        <w:smartTagPr>
          <w:attr w:name="ProductID" w:val="la Producci￳n"/>
        </w:smartTagPr>
        <w:r w:rsidRPr="00A15438">
          <w:rPr>
            <w:rFonts w:ascii="Arial" w:hAnsi="Arial" w:cs="Arial"/>
            <w:b/>
            <w:sz w:val="32"/>
            <w:szCs w:val="32"/>
          </w:rPr>
          <w:t>la Producción</w:t>
        </w:r>
      </w:smartTag>
    </w:p>
    <w:p w:rsidR="0056032A" w:rsidRPr="00BE1914" w:rsidRDefault="0056032A" w:rsidP="0056032A">
      <w:pPr>
        <w:spacing w:after="0" w:line="240" w:lineRule="auto"/>
        <w:jc w:val="center"/>
        <w:rPr>
          <w:rFonts w:ascii="Arial" w:hAnsi="Arial" w:cs="Arial"/>
          <w:b/>
          <w:sz w:val="32"/>
          <w:szCs w:val="32"/>
        </w:rPr>
      </w:pPr>
    </w:p>
    <w:p w:rsidR="0056032A" w:rsidRPr="00A15438" w:rsidRDefault="0056032A" w:rsidP="0056032A">
      <w:pPr>
        <w:spacing w:after="0" w:line="240" w:lineRule="auto"/>
        <w:jc w:val="center"/>
        <w:rPr>
          <w:rFonts w:ascii="Arial" w:hAnsi="Arial" w:cs="Arial"/>
          <w:b/>
          <w:sz w:val="32"/>
          <w:szCs w:val="32"/>
        </w:rPr>
      </w:pPr>
      <w:r w:rsidRPr="00A15438">
        <w:rPr>
          <w:rFonts w:ascii="Arial" w:hAnsi="Arial" w:cs="Arial"/>
          <w:b/>
          <w:sz w:val="32"/>
          <w:szCs w:val="32"/>
        </w:rPr>
        <w:t>“E</w:t>
      </w:r>
      <w:r>
        <w:rPr>
          <w:rFonts w:ascii="Arial" w:hAnsi="Arial" w:cs="Arial"/>
          <w:b/>
          <w:sz w:val="32"/>
          <w:szCs w:val="32"/>
        </w:rPr>
        <w:t xml:space="preserve">valuación de tres niveles de Zinc (Zn) como complemento en un Programa de Fertilización para el Cultivo de Arroz de Siembra por Transplante, Variedad Iniap 12, en </w:t>
      </w:r>
      <w:smartTag w:uri="urn:schemas-microsoft-com:office:smarttags" w:element="PersonName">
        <w:smartTagPr>
          <w:attr w:name="ProductID" w:val="la Zona"/>
        </w:smartTagPr>
        <w:r>
          <w:rPr>
            <w:rFonts w:ascii="Arial" w:hAnsi="Arial" w:cs="Arial"/>
            <w:b/>
            <w:sz w:val="32"/>
            <w:szCs w:val="32"/>
          </w:rPr>
          <w:t>la Zona</w:t>
        </w:r>
      </w:smartTag>
      <w:r>
        <w:rPr>
          <w:rFonts w:ascii="Arial" w:hAnsi="Arial" w:cs="Arial"/>
          <w:b/>
          <w:sz w:val="32"/>
          <w:szCs w:val="32"/>
        </w:rPr>
        <w:t xml:space="preserve"> de Yaguachi”.</w:t>
      </w:r>
    </w:p>
    <w:p w:rsidR="0056032A" w:rsidRPr="00BE1914" w:rsidRDefault="0056032A" w:rsidP="0056032A">
      <w:pPr>
        <w:tabs>
          <w:tab w:val="left" w:pos="7395"/>
        </w:tabs>
        <w:spacing w:after="0" w:line="240" w:lineRule="auto"/>
        <w:rPr>
          <w:rFonts w:ascii="Arial" w:hAnsi="Arial" w:cs="Arial"/>
          <w:b/>
          <w:sz w:val="32"/>
          <w:szCs w:val="32"/>
        </w:rPr>
      </w:pPr>
      <w:r>
        <w:rPr>
          <w:rFonts w:ascii="Arial" w:hAnsi="Arial" w:cs="Arial"/>
          <w:b/>
          <w:sz w:val="32"/>
          <w:szCs w:val="32"/>
        </w:rPr>
        <w:tab/>
      </w:r>
    </w:p>
    <w:p w:rsidR="0056032A" w:rsidRPr="00BE1914" w:rsidRDefault="0056032A" w:rsidP="0056032A">
      <w:pPr>
        <w:spacing w:after="0" w:line="240" w:lineRule="auto"/>
        <w:jc w:val="center"/>
        <w:rPr>
          <w:rFonts w:ascii="Arial" w:hAnsi="Arial" w:cs="Arial"/>
          <w:b/>
          <w:sz w:val="32"/>
          <w:szCs w:val="32"/>
        </w:rPr>
      </w:pPr>
    </w:p>
    <w:p w:rsidR="0056032A" w:rsidRPr="00A15438" w:rsidRDefault="0056032A" w:rsidP="0056032A">
      <w:pPr>
        <w:spacing w:after="0" w:line="240" w:lineRule="auto"/>
        <w:jc w:val="center"/>
        <w:rPr>
          <w:rFonts w:ascii="Arial" w:hAnsi="Arial" w:cs="Arial"/>
          <w:b/>
          <w:sz w:val="32"/>
          <w:szCs w:val="32"/>
        </w:rPr>
      </w:pPr>
      <w:r w:rsidRPr="00A15438">
        <w:rPr>
          <w:rFonts w:ascii="Arial" w:hAnsi="Arial" w:cs="Arial"/>
          <w:b/>
          <w:sz w:val="32"/>
          <w:szCs w:val="32"/>
        </w:rPr>
        <w:t xml:space="preserve">TESIS DE GRADO </w:t>
      </w:r>
    </w:p>
    <w:p w:rsidR="0056032A" w:rsidRPr="00BE1914" w:rsidRDefault="0056032A" w:rsidP="0056032A">
      <w:pPr>
        <w:spacing w:after="0" w:line="240" w:lineRule="auto"/>
        <w:jc w:val="center"/>
        <w:rPr>
          <w:rFonts w:ascii="Arial" w:hAnsi="Arial" w:cs="Arial"/>
          <w:b/>
          <w:sz w:val="32"/>
          <w:szCs w:val="32"/>
        </w:rPr>
      </w:pPr>
    </w:p>
    <w:p w:rsidR="0056032A" w:rsidRPr="00A15438" w:rsidRDefault="0056032A" w:rsidP="0056032A">
      <w:pPr>
        <w:spacing w:after="0" w:line="240" w:lineRule="auto"/>
        <w:jc w:val="center"/>
        <w:rPr>
          <w:rFonts w:ascii="Arial" w:hAnsi="Arial" w:cs="Arial"/>
          <w:sz w:val="32"/>
          <w:szCs w:val="32"/>
        </w:rPr>
      </w:pPr>
      <w:r w:rsidRPr="00A15438">
        <w:rPr>
          <w:rFonts w:ascii="Arial" w:hAnsi="Arial" w:cs="Arial"/>
          <w:sz w:val="32"/>
          <w:szCs w:val="32"/>
        </w:rPr>
        <w:t>Previo a la obtención del T</w:t>
      </w:r>
      <w:r w:rsidR="00BC41DD">
        <w:rPr>
          <w:rFonts w:ascii="Arial" w:hAnsi="Arial" w:cs="Arial"/>
          <w:sz w:val="32"/>
          <w:szCs w:val="32"/>
        </w:rPr>
        <w:t>í</w:t>
      </w:r>
      <w:r w:rsidRPr="00A15438">
        <w:rPr>
          <w:rFonts w:ascii="Arial" w:hAnsi="Arial" w:cs="Arial"/>
          <w:sz w:val="32"/>
          <w:szCs w:val="32"/>
        </w:rPr>
        <w:t>tulo de:</w:t>
      </w:r>
    </w:p>
    <w:p w:rsidR="0056032A" w:rsidRPr="00BE1914" w:rsidRDefault="0056032A" w:rsidP="0056032A">
      <w:pPr>
        <w:spacing w:after="0" w:line="240" w:lineRule="auto"/>
        <w:jc w:val="center"/>
        <w:rPr>
          <w:rFonts w:ascii="Arial" w:hAnsi="Arial" w:cs="Arial"/>
          <w:b/>
          <w:sz w:val="32"/>
          <w:szCs w:val="32"/>
        </w:rPr>
      </w:pPr>
    </w:p>
    <w:p w:rsidR="0056032A" w:rsidRPr="00BE1914" w:rsidRDefault="0056032A" w:rsidP="0056032A">
      <w:pPr>
        <w:spacing w:after="0" w:line="240" w:lineRule="auto"/>
        <w:jc w:val="center"/>
        <w:rPr>
          <w:rFonts w:ascii="Arial" w:hAnsi="Arial" w:cs="Arial"/>
          <w:b/>
          <w:sz w:val="32"/>
          <w:szCs w:val="32"/>
        </w:rPr>
      </w:pPr>
    </w:p>
    <w:p w:rsidR="0056032A" w:rsidRPr="00A15438" w:rsidRDefault="0056032A" w:rsidP="0056032A">
      <w:pPr>
        <w:spacing w:after="0" w:line="240" w:lineRule="auto"/>
        <w:jc w:val="center"/>
        <w:rPr>
          <w:rFonts w:ascii="Arial" w:hAnsi="Arial" w:cs="Arial"/>
          <w:b/>
          <w:sz w:val="32"/>
          <w:szCs w:val="32"/>
        </w:rPr>
      </w:pPr>
      <w:r w:rsidRPr="00A15438">
        <w:rPr>
          <w:rFonts w:ascii="Arial" w:hAnsi="Arial" w:cs="Arial"/>
          <w:b/>
          <w:sz w:val="32"/>
          <w:szCs w:val="32"/>
        </w:rPr>
        <w:t>INGENIER</w:t>
      </w:r>
      <w:r w:rsidR="00530906">
        <w:rPr>
          <w:rFonts w:ascii="Arial" w:hAnsi="Arial" w:cs="Arial"/>
          <w:b/>
          <w:sz w:val="32"/>
          <w:szCs w:val="32"/>
        </w:rPr>
        <w:t>A AGROPECUARIA</w:t>
      </w:r>
    </w:p>
    <w:p w:rsidR="0056032A" w:rsidRPr="00BE1914" w:rsidRDefault="0056032A" w:rsidP="0056032A">
      <w:pPr>
        <w:spacing w:after="0" w:line="240" w:lineRule="auto"/>
        <w:jc w:val="center"/>
        <w:rPr>
          <w:rFonts w:ascii="Arial" w:hAnsi="Arial" w:cs="Arial"/>
          <w:b/>
          <w:sz w:val="32"/>
          <w:szCs w:val="32"/>
        </w:rPr>
      </w:pPr>
    </w:p>
    <w:p w:rsidR="0056032A" w:rsidRPr="00BE1914" w:rsidRDefault="0056032A" w:rsidP="0056032A">
      <w:pPr>
        <w:spacing w:after="0" w:line="240" w:lineRule="auto"/>
        <w:jc w:val="center"/>
        <w:rPr>
          <w:rFonts w:ascii="Arial" w:hAnsi="Arial" w:cs="Arial"/>
          <w:b/>
          <w:sz w:val="32"/>
          <w:szCs w:val="32"/>
        </w:rPr>
      </w:pPr>
    </w:p>
    <w:p w:rsidR="0056032A" w:rsidRPr="00A15438" w:rsidRDefault="0056032A" w:rsidP="0056032A">
      <w:pPr>
        <w:spacing w:after="0" w:line="240" w:lineRule="auto"/>
        <w:jc w:val="center"/>
        <w:rPr>
          <w:rFonts w:ascii="Arial" w:hAnsi="Arial" w:cs="Arial"/>
          <w:sz w:val="32"/>
          <w:szCs w:val="32"/>
        </w:rPr>
      </w:pPr>
      <w:r w:rsidRPr="00A15438">
        <w:rPr>
          <w:rFonts w:ascii="Arial" w:hAnsi="Arial" w:cs="Arial"/>
          <w:sz w:val="32"/>
          <w:szCs w:val="32"/>
        </w:rPr>
        <w:t>Presentada por:</w:t>
      </w:r>
    </w:p>
    <w:p w:rsidR="0056032A" w:rsidRPr="00A15438" w:rsidRDefault="0056032A" w:rsidP="0056032A">
      <w:pPr>
        <w:spacing w:after="0" w:line="240" w:lineRule="auto"/>
        <w:jc w:val="center"/>
        <w:rPr>
          <w:rFonts w:ascii="Arial" w:hAnsi="Arial" w:cs="Arial"/>
          <w:b/>
          <w:sz w:val="24"/>
          <w:szCs w:val="24"/>
        </w:rPr>
      </w:pPr>
    </w:p>
    <w:p w:rsidR="0056032A" w:rsidRPr="00A15438" w:rsidRDefault="0056032A" w:rsidP="0056032A">
      <w:pPr>
        <w:spacing w:after="0" w:line="240" w:lineRule="auto"/>
        <w:jc w:val="center"/>
        <w:rPr>
          <w:rFonts w:ascii="Arial" w:hAnsi="Arial" w:cs="Arial"/>
          <w:b/>
          <w:sz w:val="32"/>
          <w:szCs w:val="32"/>
        </w:rPr>
      </w:pPr>
      <w:r w:rsidRPr="00A15438">
        <w:rPr>
          <w:rFonts w:ascii="Arial" w:hAnsi="Arial" w:cs="Arial"/>
          <w:b/>
          <w:sz w:val="32"/>
          <w:szCs w:val="32"/>
        </w:rPr>
        <w:t>MARIELLA</w:t>
      </w:r>
      <w:r>
        <w:rPr>
          <w:rFonts w:ascii="Arial" w:hAnsi="Arial" w:cs="Arial"/>
          <w:b/>
          <w:sz w:val="32"/>
          <w:szCs w:val="32"/>
        </w:rPr>
        <w:t xml:space="preserve"> ALEXANDRA MEDINA BARROS</w:t>
      </w:r>
    </w:p>
    <w:p w:rsidR="0056032A" w:rsidRPr="00A15438" w:rsidRDefault="0056032A" w:rsidP="0056032A">
      <w:pPr>
        <w:spacing w:after="0" w:line="240" w:lineRule="auto"/>
        <w:jc w:val="center"/>
        <w:rPr>
          <w:rFonts w:ascii="Arial" w:hAnsi="Arial" w:cs="Arial"/>
          <w:b/>
          <w:sz w:val="24"/>
          <w:szCs w:val="24"/>
        </w:rPr>
      </w:pPr>
    </w:p>
    <w:p w:rsidR="0056032A" w:rsidRPr="0056032A" w:rsidRDefault="0056032A" w:rsidP="0056032A">
      <w:pPr>
        <w:spacing w:after="0" w:line="240" w:lineRule="auto"/>
        <w:jc w:val="center"/>
        <w:rPr>
          <w:rFonts w:ascii="Arial" w:hAnsi="Arial" w:cs="Arial"/>
          <w:b/>
          <w:sz w:val="24"/>
          <w:szCs w:val="24"/>
        </w:rPr>
      </w:pPr>
    </w:p>
    <w:p w:rsidR="0056032A" w:rsidRPr="00A15438" w:rsidRDefault="0056032A" w:rsidP="0056032A">
      <w:pPr>
        <w:spacing w:after="0" w:line="240" w:lineRule="auto"/>
        <w:jc w:val="center"/>
        <w:rPr>
          <w:rFonts w:ascii="Arial" w:hAnsi="Arial" w:cs="Arial"/>
          <w:b/>
          <w:sz w:val="32"/>
          <w:szCs w:val="32"/>
        </w:rPr>
      </w:pPr>
      <w:r w:rsidRPr="00A15438">
        <w:rPr>
          <w:rFonts w:ascii="Arial" w:hAnsi="Arial" w:cs="Arial"/>
          <w:b/>
          <w:sz w:val="32"/>
          <w:szCs w:val="32"/>
        </w:rPr>
        <w:t>GUAYAQUIL</w:t>
      </w:r>
      <w:r w:rsidRPr="00A15438">
        <w:rPr>
          <w:rFonts w:ascii="Arial" w:hAnsi="Arial" w:cs="Arial"/>
          <w:b/>
          <w:sz w:val="32"/>
          <w:szCs w:val="32"/>
        </w:rPr>
        <w:tab/>
        <w:t>-</w:t>
      </w:r>
      <w:r w:rsidRPr="00A15438">
        <w:rPr>
          <w:rFonts w:ascii="Arial" w:hAnsi="Arial" w:cs="Arial"/>
          <w:b/>
          <w:sz w:val="32"/>
          <w:szCs w:val="32"/>
        </w:rPr>
        <w:tab/>
        <w:t>ECUADOR</w:t>
      </w:r>
    </w:p>
    <w:p w:rsidR="0056032A" w:rsidRPr="0056032A" w:rsidRDefault="0056032A" w:rsidP="0056032A">
      <w:pPr>
        <w:spacing w:after="0" w:line="240" w:lineRule="auto"/>
        <w:jc w:val="center"/>
        <w:rPr>
          <w:rFonts w:ascii="Arial" w:hAnsi="Arial" w:cs="Arial"/>
          <w:b/>
          <w:sz w:val="16"/>
          <w:szCs w:val="16"/>
        </w:rPr>
      </w:pPr>
    </w:p>
    <w:p w:rsidR="0056032A" w:rsidRPr="0056032A" w:rsidRDefault="0056032A" w:rsidP="0056032A">
      <w:pPr>
        <w:spacing w:after="0" w:line="240" w:lineRule="auto"/>
        <w:jc w:val="center"/>
        <w:rPr>
          <w:rFonts w:ascii="Arial" w:hAnsi="Arial" w:cs="Arial"/>
          <w:b/>
          <w:sz w:val="24"/>
          <w:szCs w:val="24"/>
        </w:rPr>
      </w:pPr>
    </w:p>
    <w:p w:rsidR="0056032A" w:rsidRPr="00A15438" w:rsidRDefault="0056032A" w:rsidP="0056032A">
      <w:pPr>
        <w:spacing w:after="0" w:line="240" w:lineRule="auto"/>
        <w:jc w:val="center"/>
        <w:rPr>
          <w:rFonts w:ascii="Arial" w:hAnsi="Arial" w:cs="Arial"/>
          <w:b/>
          <w:sz w:val="32"/>
          <w:szCs w:val="32"/>
        </w:rPr>
      </w:pPr>
      <w:r w:rsidRPr="00A15438">
        <w:rPr>
          <w:rFonts w:ascii="Arial" w:hAnsi="Arial" w:cs="Arial"/>
          <w:b/>
          <w:sz w:val="32"/>
          <w:szCs w:val="32"/>
        </w:rPr>
        <w:t>AÑO</w:t>
      </w:r>
      <w:r>
        <w:rPr>
          <w:rFonts w:ascii="Arial" w:hAnsi="Arial" w:cs="Arial"/>
          <w:b/>
          <w:sz w:val="32"/>
          <w:szCs w:val="32"/>
        </w:rPr>
        <w:t>:</w:t>
      </w:r>
      <w:r w:rsidRPr="00A15438">
        <w:rPr>
          <w:rFonts w:ascii="Arial" w:hAnsi="Arial" w:cs="Arial"/>
          <w:b/>
          <w:sz w:val="32"/>
          <w:szCs w:val="32"/>
        </w:rPr>
        <w:t xml:space="preserve"> 2009</w:t>
      </w:r>
    </w:p>
    <w:p w:rsidR="0056032A" w:rsidRDefault="0056032A" w:rsidP="0056032A">
      <w:pPr>
        <w:spacing w:after="0" w:line="480" w:lineRule="auto"/>
        <w:jc w:val="center"/>
        <w:rPr>
          <w:rFonts w:ascii="Arial" w:hAnsi="Arial" w:cs="Arial"/>
          <w:b/>
          <w:sz w:val="32"/>
          <w:szCs w:val="32"/>
        </w:rPr>
      </w:pPr>
      <w:r w:rsidRPr="00D77DC7">
        <w:rPr>
          <w:rFonts w:ascii="Arial" w:hAnsi="Arial" w:cs="Arial"/>
          <w:b/>
          <w:sz w:val="32"/>
          <w:szCs w:val="32"/>
        </w:rPr>
        <w:t>AGRADECIMIENTO</w:t>
      </w:r>
    </w:p>
    <w:p w:rsidR="0056032A" w:rsidRDefault="0056032A" w:rsidP="0056032A">
      <w:pPr>
        <w:spacing w:after="0" w:line="480" w:lineRule="auto"/>
        <w:jc w:val="center"/>
        <w:rPr>
          <w:rFonts w:ascii="Arial" w:hAnsi="Arial" w:cs="Arial"/>
          <w:b/>
          <w:sz w:val="32"/>
          <w:szCs w:val="32"/>
        </w:rPr>
      </w:pPr>
    </w:p>
    <w:p w:rsidR="0056032A" w:rsidRDefault="0056032A" w:rsidP="0056032A">
      <w:pPr>
        <w:spacing w:after="0" w:line="480" w:lineRule="auto"/>
        <w:jc w:val="center"/>
        <w:rPr>
          <w:rFonts w:ascii="Arial" w:hAnsi="Arial" w:cs="Arial"/>
          <w:b/>
          <w:sz w:val="32"/>
          <w:szCs w:val="32"/>
        </w:rPr>
      </w:pPr>
    </w:p>
    <w:p w:rsidR="0056032A" w:rsidRDefault="0056032A" w:rsidP="0056032A">
      <w:pPr>
        <w:spacing w:after="0" w:line="480" w:lineRule="auto"/>
        <w:jc w:val="center"/>
        <w:rPr>
          <w:rFonts w:ascii="Arial" w:hAnsi="Arial" w:cs="Arial"/>
          <w:b/>
          <w:sz w:val="32"/>
          <w:szCs w:val="32"/>
        </w:rPr>
      </w:pPr>
    </w:p>
    <w:p w:rsidR="0056032A" w:rsidRDefault="0056032A" w:rsidP="0056032A">
      <w:pPr>
        <w:spacing w:after="0" w:line="480" w:lineRule="auto"/>
        <w:jc w:val="center"/>
        <w:rPr>
          <w:rFonts w:ascii="Arial" w:hAnsi="Arial" w:cs="Arial"/>
          <w:b/>
          <w:sz w:val="32"/>
          <w:szCs w:val="32"/>
        </w:rPr>
      </w:pPr>
    </w:p>
    <w:p w:rsidR="0056032A" w:rsidRDefault="0056032A" w:rsidP="0056032A">
      <w:pPr>
        <w:spacing w:after="0" w:line="480" w:lineRule="auto"/>
        <w:jc w:val="center"/>
        <w:rPr>
          <w:rFonts w:ascii="Arial" w:hAnsi="Arial" w:cs="Arial"/>
          <w:b/>
          <w:sz w:val="32"/>
          <w:szCs w:val="32"/>
        </w:rPr>
      </w:pPr>
    </w:p>
    <w:p w:rsidR="0056032A" w:rsidRDefault="0056032A" w:rsidP="0056032A">
      <w:pPr>
        <w:spacing w:after="0" w:line="480" w:lineRule="auto"/>
        <w:jc w:val="center"/>
        <w:rPr>
          <w:rFonts w:ascii="Arial" w:hAnsi="Arial" w:cs="Arial"/>
          <w:b/>
          <w:sz w:val="32"/>
          <w:szCs w:val="32"/>
        </w:rPr>
      </w:pPr>
    </w:p>
    <w:p w:rsidR="0056032A" w:rsidRPr="00D77DC7" w:rsidRDefault="0056032A" w:rsidP="0056032A">
      <w:pPr>
        <w:spacing w:after="0" w:line="480" w:lineRule="auto"/>
        <w:ind w:left="4248"/>
        <w:jc w:val="both"/>
        <w:rPr>
          <w:rFonts w:ascii="Arial" w:hAnsi="Arial" w:cs="Arial"/>
          <w:sz w:val="32"/>
          <w:szCs w:val="32"/>
        </w:rPr>
      </w:pPr>
      <w:r w:rsidRPr="00D77DC7">
        <w:rPr>
          <w:rFonts w:ascii="Arial" w:hAnsi="Arial" w:cs="Arial"/>
          <w:sz w:val="32"/>
          <w:szCs w:val="32"/>
        </w:rPr>
        <w:t xml:space="preserve">A todas las personas que de uno u otro modo colaboraron en la realización de este trabajo y especialmente </w:t>
      </w:r>
      <w:r>
        <w:rPr>
          <w:rFonts w:ascii="Arial" w:hAnsi="Arial" w:cs="Arial"/>
          <w:sz w:val="32"/>
          <w:szCs w:val="32"/>
        </w:rPr>
        <w:t>a</w:t>
      </w:r>
      <w:r w:rsidRPr="00D77DC7">
        <w:rPr>
          <w:rFonts w:ascii="Arial" w:hAnsi="Arial" w:cs="Arial"/>
          <w:sz w:val="32"/>
          <w:szCs w:val="32"/>
        </w:rPr>
        <w:t>l Ing. Manuel Donoso Director de Tesis, por su invaluable ayuda.</w:t>
      </w:r>
    </w:p>
    <w:p w:rsidR="0056032A" w:rsidRPr="00A15438" w:rsidRDefault="0056032A" w:rsidP="0056032A">
      <w:pPr>
        <w:spacing w:after="0" w:line="480" w:lineRule="auto"/>
        <w:jc w:val="both"/>
        <w:rPr>
          <w:rFonts w:ascii="Arial" w:hAnsi="Arial" w:cs="Arial"/>
          <w:sz w:val="24"/>
          <w:szCs w:val="24"/>
        </w:rPr>
      </w:pPr>
    </w:p>
    <w:p w:rsidR="0056032A" w:rsidRDefault="0056032A" w:rsidP="0056032A">
      <w:pPr>
        <w:spacing w:after="0" w:line="480" w:lineRule="auto"/>
        <w:jc w:val="center"/>
        <w:rPr>
          <w:rFonts w:ascii="Arial" w:hAnsi="Arial" w:cs="Arial"/>
          <w:b/>
          <w:sz w:val="32"/>
          <w:szCs w:val="32"/>
        </w:rPr>
      </w:pPr>
    </w:p>
    <w:p w:rsidR="0056032A" w:rsidRPr="00D77DC7" w:rsidRDefault="0056032A" w:rsidP="0056032A">
      <w:pPr>
        <w:spacing w:after="0" w:line="480" w:lineRule="auto"/>
        <w:jc w:val="center"/>
        <w:rPr>
          <w:rFonts w:ascii="Arial" w:hAnsi="Arial" w:cs="Arial"/>
          <w:b/>
          <w:sz w:val="32"/>
          <w:szCs w:val="32"/>
        </w:rPr>
      </w:pPr>
      <w:r w:rsidRPr="00D77DC7">
        <w:rPr>
          <w:rFonts w:ascii="Arial" w:hAnsi="Arial" w:cs="Arial"/>
          <w:b/>
          <w:sz w:val="32"/>
          <w:szCs w:val="32"/>
        </w:rPr>
        <w:t>DEDICATORIA</w:t>
      </w:r>
    </w:p>
    <w:p w:rsidR="0056032A" w:rsidRPr="00A15438" w:rsidRDefault="0056032A" w:rsidP="0056032A">
      <w:pPr>
        <w:spacing w:after="0" w:line="480" w:lineRule="auto"/>
        <w:jc w:val="both"/>
        <w:rPr>
          <w:rFonts w:ascii="Arial" w:hAnsi="Arial" w:cs="Arial"/>
          <w:sz w:val="24"/>
          <w:szCs w:val="24"/>
        </w:rPr>
      </w:pPr>
    </w:p>
    <w:p w:rsidR="0056032A" w:rsidRPr="00A15438" w:rsidRDefault="0056032A" w:rsidP="0056032A">
      <w:pPr>
        <w:spacing w:after="0" w:line="480" w:lineRule="auto"/>
        <w:jc w:val="both"/>
        <w:rPr>
          <w:rFonts w:ascii="Arial" w:hAnsi="Arial" w:cs="Arial"/>
          <w:sz w:val="24"/>
          <w:szCs w:val="24"/>
        </w:rPr>
      </w:pPr>
    </w:p>
    <w:p w:rsidR="0056032A" w:rsidRPr="00A15438" w:rsidRDefault="0056032A" w:rsidP="0056032A">
      <w:pPr>
        <w:spacing w:after="0" w:line="480" w:lineRule="auto"/>
        <w:jc w:val="both"/>
        <w:rPr>
          <w:rFonts w:ascii="Arial" w:hAnsi="Arial" w:cs="Arial"/>
          <w:sz w:val="24"/>
          <w:szCs w:val="24"/>
        </w:rPr>
      </w:pPr>
    </w:p>
    <w:p w:rsidR="0056032A" w:rsidRDefault="0056032A" w:rsidP="0056032A">
      <w:pPr>
        <w:spacing w:after="0" w:line="480" w:lineRule="auto"/>
        <w:ind w:left="5664"/>
        <w:rPr>
          <w:rFonts w:ascii="Arial" w:hAnsi="Arial" w:cs="Arial"/>
          <w:sz w:val="24"/>
          <w:szCs w:val="24"/>
        </w:rPr>
      </w:pPr>
    </w:p>
    <w:p w:rsidR="0056032A" w:rsidRDefault="0056032A" w:rsidP="0056032A">
      <w:pPr>
        <w:spacing w:after="0" w:line="480" w:lineRule="auto"/>
        <w:ind w:left="5664"/>
        <w:rPr>
          <w:rFonts w:ascii="Arial" w:hAnsi="Arial" w:cs="Arial"/>
          <w:sz w:val="24"/>
          <w:szCs w:val="24"/>
        </w:rPr>
      </w:pPr>
    </w:p>
    <w:p w:rsidR="0056032A" w:rsidRDefault="0056032A" w:rsidP="0056032A">
      <w:pPr>
        <w:spacing w:after="0" w:line="480" w:lineRule="auto"/>
        <w:ind w:left="5664"/>
        <w:rPr>
          <w:rFonts w:ascii="Arial" w:hAnsi="Arial" w:cs="Arial"/>
          <w:sz w:val="24"/>
          <w:szCs w:val="24"/>
        </w:rPr>
      </w:pPr>
    </w:p>
    <w:p w:rsidR="0056032A" w:rsidRDefault="0056032A" w:rsidP="0056032A">
      <w:pPr>
        <w:spacing w:after="0" w:line="480" w:lineRule="auto"/>
        <w:ind w:left="5664"/>
        <w:rPr>
          <w:rFonts w:ascii="Arial" w:hAnsi="Arial" w:cs="Arial"/>
          <w:sz w:val="24"/>
          <w:szCs w:val="24"/>
        </w:rPr>
      </w:pPr>
    </w:p>
    <w:p w:rsidR="0056032A" w:rsidRDefault="0056032A" w:rsidP="0056032A">
      <w:pPr>
        <w:spacing w:after="0" w:line="480" w:lineRule="auto"/>
        <w:ind w:left="5664"/>
        <w:rPr>
          <w:rFonts w:ascii="Arial" w:hAnsi="Arial" w:cs="Arial"/>
          <w:sz w:val="24"/>
          <w:szCs w:val="24"/>
        </w:rPr>
      </w:pPr>
    </w:p>
    <w:p w:rsidR="0056032A" w:rsidRDefault="0056032A" w:rsidP="0056032A">
      <w:pPr>
        <w:spacing w:after="0" w:line="480" w:lineRule="auto"/>
        <w:ind w:left="5664"/>
        <w:rPr>
          <w:rFonts w:ascii="Arial" w:hAnsi="Arial" w:cs="Arial"/>
          <w:sz w:val="24"/>
          <w:szCs w:val="24"/>
        </w:rPr>
      </w:pPr>
    </w:p>
    <w:p w:rsidR="0056032A" w:rsidRDefault="0056032A" w:rsidP="0056032A">
      <w:pPr>
        <w:spacing w:after="0" w:line="480" w:lineRule="auto"/>
        <w:ind w:left="5664"/>
        <w:rPr>
          <w:rFonts w:ascii="Arial" w:hAnsi="Arial" w:cs="Arial"/>
          <w:sz w:val="24"/>
          <w:szCs w:val="24"/>
        </w:rPr>
      </w:pPr>
    </w:p>
    <w:p w:rsidR="0056032A" w:rsidRPr="00A15438" w:rsidRDefault="0056032A" w:rsidP="0056032A">
      <w:pPr>
        <w:spacing w:after="0" w:line="480" w:lineRule="auto"/>
        <w:ind w:left="5664"/>
        <w:rPr>
          <w:rFonts w:ascii="Arial" w:hAnsi="Arial" w:cs="Arial"/>
          <w:sz w:val="24"/>
          <w:szCs w:val="24"/>
        </w:rPr>
      </w:pPr>
      <w:r w:rsidRPr="00A15438">
        <w:rPr>
          <w:rFonts w:ascii="Arial" w:hAnsi="Arial" w:cs="Arial"/>
          <w:sz w:val="24"/>
          <w:szCs w:val="24"/>
        </w:rPr>
        <w:t>A DIOS</w:t>
      </w:r>
    </w:p>
    <w:p w:rsidR="0056032A" w:rsidRPr="00A15438" w:rsidRDefault="0056032A" w:rsidP="0056032A">
      <w:pPr>
        <w:spacing w:after="0" w:line="480" w:lineRule="auto"/>
        <w:rPr>
          <w:rFonts w:ascii="Arial" w:hAnsi="Arial" w:cs="Arial"/>
          <w:sz w:val="24"/>
          <w:szCs w:val="24"/>
        </w:rPr>
      </w:pPr>
    </w:p>
    <w:p w:rsidR="0056032A" w:rsidRPr="00A15438" w:rsidRDefault="0056032A" w:rsidP="0056032A">
      <w:pPr>
        <w:spacing w:after="0" w:line="480" w:lineRule="auto"/>
        <w:ind w:left="4956" w:firstLine="708"/>
        <w:rPr>
          <w:rFonts w:ascii="Arial" w:hAnsi="Arial" w:cs="Arial"/>
          <w:sz w:val="24"/>
          <w:szCs w:val="24"/>
        </w:rPr>
      </w:pPr>
      <w:r w:rsidRPr="00A15438">
        <w:rPr>
          <w:rFonts w:ascii="Arial" w:hAnsi="Arial" w:cs="Arial"/>
          <w:sz w:val="24"/>
          <w:szCs w:val="24"/>
        </w:rPr>
        <w:t>A MIS PADRES:</w:t>
      </w:r>
    </w:p>
    <w:p w:rsidR="0056032A" w:rsidRPr="00A15438" w:rsidRDefault="0056032A" w:rsidP="0056032A">
      <w:pPr>
        <w:spacing w:after="0" w:line="480" w:lineRule="auto"/>
        <w:rPr>
          <w:rFonts w:ascii="Arial" w:hAnsi="Arial" w:cs="Arial"/>
          <w:sz w:val="24"/>
          <w:szCs w:val="24"/>
        </w:rPr>
      </w:pPr>
    </w:p>
    <w:p w:rsidR="0056032A" w:rsidRPr="00A15438" w:rsidRDefault="0056032A" w:rsidP="0056032A">
      <w:pPr>
        <w:spacing w:after="0" w:line="480" w:lineRule="auto"/>
        <w:ind w:left="4956" w:firstLine="708"/>
        <w:rPr>
          <w:rFonts w:ascii="Arial" w:hAnsi="Arial" w:cs="Arial"/>
          <w:sz w:val="24"/>
          <w:szCs w:val="24"/>
        </w:rPr>
      </w:pPr>
      <w:r w:rsidRPr="00A15438">
        <w:rPr>
          <w:rFonts w:ascii="Arial" w:hAnsi="Arial" w:cs="Arial"/>
          <w:sz w:val="24"/>
          <w:szCs w:val="24"/>
        </w:rPr>
        <w:t>ING. JOSE MEDINA</w:t>
      </w:r>
    </w:p>
    <w:p w:rsidR="0056032A" w:rsidRPr="00A15438" w:rsidRDefault="0056032A" w:rsidP="0056032A">
      <w:pPr>
        <w:spacing w:after="0" w:line="480" w:lineRule="auto"/>
        <w:ind w:left="4956" w:firstLine="708"/>
        <w:rPr>
          <w:rFonts w:ascii="Arial" w:hAnsi="Arial" w:cs="Arial"/>
          <w:sz w:val="24"/>
          <w:szCs w:val="24"/>
        </w:rPr>
      </w:pPr>
      <w:r w:rsidRPr="00A15438">
        <w:rPr>
          <w:rFonts w:ascii="Arial" w:hAnsi="Arial" w:cs="Arial"/>
          <w:sz w:val="24"/>
          <w:szCs w:val="24"/>
        </w:rPr>
        <w:t>YOLANDA BARROS</w:t>
      </w:r>
    </w:p>
    <w:p w:rsidR="0056032A" w:rsidRPr="00A15438" w:rsidRDefault="0056032A" w:rsidP="0056032A">
      <w:pPr>
        <w:spacing w:after="0" w:line="480" w:lineRule="auto"/>
        <w:rPr>
          <w:rFonts w:ascii="Arial" w:hAnsi="Arial" w:cs="Arial"/>
          <w:sz w:val="24"/>
          <w:szCs w:val="24"/>
        </w:rPr>
      </w:pPr>
    </w:p>
    <w:p w:rsidR="0056032A" w:rsidRPr="00A15438" w:rsidRDefault="0056032A" w:rsidP="0056032A">
      <w:pPr>
        <w:spacing w:after="0" w:line="480" w:lineRule="auto"/>
        <w:ind w:left="4956" w:firstLine="708"/>
        <w:rPr>
          <w:rFonts w:ascii="Arial" w:hAnsi="Arial" w:cs="Arial"/>
          <w:sz w:val="24"/>
          <w:szCs w:val="24"/>
        </w:rPr>
      </w:pPr>
      <w:r w:rsidRPr="00A15438">
        <w:rPr>
          <w:rFonts w:ascii="Arial" w:hAnsi="Arial" w:cs="Arial"/>
          <w:sz w:val="24"/>
          <w:szCs w:val="24"/>
        </w:rPr>
        <w:t>A MI FAMILIA</w:t>
      </w:r>
    </w:p>
    <w:p w:rsidR="0056032A" w:rsidRDefault="0056032A" w:rsidP="0056032A">
      <w:pPr>
        <w:spacing w:after="0" w:line="480" w:lineRule="auto"/>
        <w:jc w:val="center"/>
        <w:rPr>
          <w:rFonts w:ascii="Arial" w:hAnsi="Arial" w:cs="Arial"/>
          <w:b/>
          <w:sz w:val="32"/>
          <w:szCs w:val="32"/>
        </w:rPr>
      </w:pPr>
    </w:p>
    <w:p w:rsidR="0056032A" w:rsidRPr="00D77DC7" w:rsidRDefault="0056032A" w:rsidP="0056032A">
      <w:pPr>
        <w:spacing w:after="0" w:line="480" w:lineRule="auto"/>
        <w:jc w:val="center"/>
        <w:rPr>
          <w:rFonts w:ascii="Arial" w:hAnsi="Arial" w:cs="Arial"/>
          <w:b/>
          <w:sz w:val="32"/>
          <w:szCs w:val="32"/>
        </w:rPr>
      </w:pPr>
      <w:r w:rsidRPr="00D77DC7">
        <w:rPr>
          <w:rFonts w:ascii="Arial" w:hAnsi="Arial" w:cs="Arial"/>
          <w:b/>
          <w:sz w:val="32"/>
          <w:szCs w:val="32"/>
        </w:rPr>
        <w:t>TRIBUNAL DE GRADUACION</w:t>
      </w:r>
    </w:p>
    <w:p w:rsidR="0056032A" w:rsidRDefault="0056032A" w:rsidP="0056032A">
      <w:pPr>
        <w:spacing w:after="0" w:line="480" w:lineRule="auto"/>
        <w:jc w:val="both"/>
        <w:rPr>
          <w:rFonts w:ascii="Arial" w:hAnsi="Arial" w:cs="Arial"/>
          <w:sz w:val="24"/>
          <w:szCs w:val="24"/>
        </w:rPr>
      </w:pPr>
    </w:p>
    <w:p w:rsidR="0056032A" w:rsidRDefault="0056032A" w:rsidP="0056032A">
      <w:pPr>
        <w:spacing w:after="0" w:line="480" w:lineRule="auto"/>
        <w:jc w:val="both"/>
        <w:rPr>
          <w:rFonts w:ascii="Arial" w:hAnsi="Arial" w:cs="Arial"/>
          <w:sz w:val="24"/>
          <w:szCs w:val="24"/>
        </w:rPr>
      </w:pPr>
    </w:p>
    <w:p w:rsidR="001B3E54" w:rsidRDefault="001B3E54" w:rsidP="0056032A">
      <w:pPr>
        <w:spacing w:after="0" w:line="480" w:lineRule="auto"/>
        <w:jc w:val="both"/>
        <w:rPr>
          <w:rFonts w:ascii="Arial" w:hAnsi="Arial" w:cs="Arial"/>
          <w:sz w:val="24"/>
          <w:szCs w:val="24"/>
        </w:rPr>
      </w:pPr>
    </w:p>
    <w:p w:rsidR="001B3E54" w:rsidRDefault="001B3E54" w:rsidP="0056032A">
      <w:pPr>
        <w:spacing w:after="0" w:line="480" w:lineRule="auto"/>
        <w:jc w:val="both"/>
        <w:rPr>
          <w:rFonts w:ascii="Arial" w:hAnsi="Arial" w:cs="Arial"/>
          <w:sz w:val="24"/>
          <w:szCs w:val="24"/>
        </w:rPr>
      </w:pPr>
    </w:p>
    <w:p w:rsidR="001B3E54" w:rsidRDefault="001B3E54" w:rsidP="0056032A">
      <w:pPr>
        <w:spacing w:after="0" w:line="480" w:lineRule="auto"/>
        <w:jc w:val="both"/>
        <w:rPr>
          <w:rFonts w:ascii="Arial" w:hAnsi="Arial" w:cs="Arial"/>
          <w:sz w:val="24"/>
          <w:szCs w:val="24"/>
        </w:rPr>
      </w:pPr>
    </w:p>
    <w:p w:rsidR="001B3E54" w:rsidRDefault="001B3E54" w:rsidP="001B3E54">
      <w:pPr>
        <w:spacing w:after="0" w:line="480" w:lineRule="auto"/>
        <w:jc w:val="center"/>
        <w:rPr>
          <w:rFonts w:ascii="Arial" w:hAnsi="Arial" w:cs="Arial"/>
          <w:sz w:val="24"/>
          <w:szCs w:val="24"/>
        </w:rPr>
      </w:pPr>
      <w:r>
        <w:rPr>
          <w:rFonts w:ascii="Arial" w:hAnsi="Arial" w:cs="Arial"/>
          <w:sz w:val="24"/>
          <w:szCs w:val="24"/>
        </w:rPr>
        <w:t>______________________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w:t>
      </w:r>
    </w:p>
    <w:p w:rsidR="001B3E54" w:rsidRDefault="001B3E54" w:rsidP="001B3E54">
      <w:pPr>
        <w:spacing w:after="0" w:line="480" w:lineRule="auto"/>
        <w:jc w:val="center"/>
        <w:rPr>
          <w:rFonts w:ascii="Arial" w:hAnsi="Arial" w:cs="Arial"/>
          <w:sz w:val="24"/>
          <w:szCs w:val="24"/>
        </w:rPr>
      </w:pPr>
      <w:r>
        <w:rPr>
          <w:rFonts w:ascii="Arial" w:hAnsi="Arial" w:cs="Arial"/>
          <w:sz w:val="24"/>
          <w:szCs w:val="24"/>
        </w:rPr>
        <w:t xml:space="preserve">Ing. </w:t>
      </w:r>
      <w:r w:rsidR="00992C99">
        <w:rPr>
          <w:rFonts w:ascii="Arial" w:hAnsi="Arial" w:cs="Arial"/>
          <w:sz w:val="24"/>
          <w:szCs w:val="24"/>
        </w:rPr>
        <w:t>Francisco Andrade 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Ing. Manuel Donoso B.</w:t>
      </w:r>
    </w:p>
    <w:p w:rsidR="001B3E54" w:rsidRDefault="001B3E54" w:rsidP="001B3E54">
      <w:pPr>
        <w:spacing w:after="0" w:line="480" w:lineRule="auto"/>
        <w:jc w:val="center"/>
        <w:rPr>
          <w:rFonts w:ascii="Arial" w:hAnsi="Arial" w:cs="Arial"/>
          <w:sz w:val="24"/>
          <w:szCs w:val="24"/>
        </w:rPr>
      </w:pPr>
      <w:r>
        <w:rPr>
          <w:rFonts w:ascii="Arial" w:hAnsi="Arial" w:cs="Arial"/>
          <w:sz w:val="24"/>
          <w:szCs w:val="24"/>
        </w:rPr>
        <w:t xml:space="preserve">DECANO DE </w:t>
      </w:r>
      <w:smartTag w:uri="urn:schemas-microsoft-com:office:smarttags" w:element="PersonName">
        <w:smartTagPr>
          <w:attr w:name="ProductID" w:val="LA FIMCP    DIRECTOR"/>
        </w:smartTagPr>
        <w:smartTag w:uri="urn:schemas-microsoft-com:office:smarttags" w:element="PersonName">
          <w:smartTagPr>
            <w:attr w:name="ProductID" w:val="LA FIMCP"/>
          </w:smartTagPr>
          <w:r>
            <w:rPr>
              <w:rFonts w:ascii="Arial" w:hAnsi="Arial" w:cs="Arial"/>
              <w:sz w:val="24"/>
              <w:szCs w:val="24"/>
            </w:rPr>
            <w:t>LA FIMCP</w:t>
          </w:r>
        </w:smartTag>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DIRECTOR</w:t>
        </w:r>
      </w:smartTag>
      <w:r>
        <w:rPr>
          <w:rFonts w:ascii="Arial" w:hAnsi="Arial" w:cs="Arial"/>
          <w:sz w:val="24"/>
          <w:szCs w:val="24"/>
        </w:rPr>
        <w:t xml:space="preserve"> DE TESIS</w:t>
      </w:r>
    </w:p>
    <w:p w:rsidR="001B3E54" w:rsidRDefault="001B3E54" w:rsidP="001B3E54">
      <w:pPr>
        <w:spacing w:after="0" w:line="480" w:lineRule="auto"/>
        <w:ind w:left="720"/>
        <w:rPr>
          <w:rFonts w:ascii="Arial" w:hAnsi="Arial" w:cs="Arial"/>
          <w:sz w:val="24"/>
          <w:szCs w:val="24"/>
        </w:rPr>
      </w:pPr>
      <w:r>
        <w:rPr>
          <w:rFonts w:ascii="Arial" w:hAnsi="Arial" w:cs="Arial"/>
          <w:sz w:val="24"/>
          <w:szCs w:val="24"/>
        </w:rPr>
        <w:t xml:space="preserve">     PRESIDENTE</w:t>
      </w:r>
    </w:p>
    <w:p w:rsidR="0056032A" w:rsidRDefault="0056032A" w:rsidP="0056032A">
      <w:pPr>
        <w:spacing w:after="0" w:line="480" w:lineRule="auto"/>
        <w:jc w:val="both"/>
        <w:rPr>
          <w:rFonts w:ascii="Arial" w:hAnsi="Arial" w:cs="Arial"/>
          <w:sz w:val="24"/>
          <w:szCs w:val="24"/>
        </w:rPr>
      </w:pPr>
    </w:p>
    <w:p w:rsidR="0056032A" w:rsidRDefault="0056032A" w:rsidP="0056032A">
      <w:pPr>
        <w:spacing w:after="0" w:line="480" w:lineRule="auto"/>
        <w:jc w:val="both"/>
        <w:rPr>
          <w:rFonts w:ascii="Arial" w:hAnsi="Arial" w:cs="Arial"/>
          <w:sz w:val="24"/>
          <w:szCs w:val="24"/>
        </w:rPr>
      </w:pPr>
    </w:p>
    <w:p w:rsidR="001B3E54" w:rsidRDefault="001B3E54" w:rsidP="0056032A">
      <w:pPr>
        <w:spacing w:after="0" w:line="480" w:lineRule="auto"/>
        <w:jc w:val="both"/>
        <w:rPr>
          <w:rFonts w:ascii="Arial" w:hAnsi="Arial" w:cs="Arial"/>
          <w:sz w:val="24"/>
          <w:szCs w:val="24"/>
        </w:rPr>
      </w:pPr>
    </w:p>
    <w:p w:rsidR="001B3E54" w:rsidRDefault="001B3E54" w:rsidP="0056032A">
      <w:pPr>
        <w:spacing w:after="0" w:line="480" w:lineRule="auto"/>
        <w:jc w:val="both"/>
        <w:rPr>
          <w:rFonts w:ascii="Arial" w:hAnsi="Arial" w:cs="Arial"/>
          <w:sz w:val="24"/>
          <w:szCs w:val="24"/>
        </w:rPr>
      </w:pPr>
    </w:p>
    <w:p w:rsidR="001B3E54" w:rsidRDefault="001B3E54" w:rsidP="0056032A">
      <w:pPr>
        <w:spacing w:after="0" w:line="480" w:lineRule="auto"/>
        <w:jc w:val="both"/>
        <w:rPr>
          <w:rFonts w:ascii="Arial" w:hAnsi="Arial" w:cs="Arial"/>
          <w:sz w:val="24"/>
          <w:szCs w:val="24"/>
        </w:rPr>
      </w:pPr>
    </w:p>
    <w:p w:rsidR="001B3E54" w:rsidRDefault="001B3E54" w:rsidP="001B3E54">
      <w:pPr>
        <w:spacing w:after="0" w:line="480" w:lineRule="auto"/>
        <w:jc w:val="center"/>
        <w:rPr>
          <w:rFonts w:ascii="Arial" w:hAnsi="Arial" w:cs="Arial"/>
          <w:sz w:val="24"/>
          <w:szCs w:val="24"/>
        </w:rPr>
      </w:pPr>
      <w:r>
        <w:rPr>
          <w:rFonts w:ascii="Arial" w:hAnsi="Arial" w:cs="Arial"/>
          <w:sz w:val="24"/>
          <w:szCs w:val="24"/>
        </w:rPr>
        <w:t>______________________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w:t>
      </w:r>
    </w:p>
    <w:p w:rsidR="001B3E54" w:rsidRDefault="001B3E54" w:rsidP="001B3E54">
      <w:pPr>
        <w:spacing w:after="0" w:line="480" w:lineRule="auto"/>
        <w:ind w:left="720"/>
        <w:rPr>
          <w:rFonts w:ascii="Arial" w:hAnsi="Arial" w:cs="Arial"/>
          <w:sz w:val="24"/>
          <w:szCs w:val="24"/>
        </w:rPr>
      </w:pPr>
      <w:r>
        <w:rPr>
          <w:rFonts w:ascii="Arial" w:hAnsi="Arial" w:cs="Arial"/>
          <w:sz w:val="24"/>
          <w:szCs w:val="24"/>
        </w:rPr>
        <w:t xml:space="preserve">   Ing. Edison Silva</w:t>
      </w:r>
      <w:r>
        <w:rPr>
          <w:rFonts w:ascii="Arial" w:hAnsi="Arial" w:cs="Arial"/>
          <w:sz w:val="24"/>
          <w:szCs w:val="24"/>
        </w:rPr>
        <w:tab/>
      </w:r>
      <w:r w:rsidR="00A6637F">
        <w:rPr>
          <w:rFonts w:ascii="Arial" w:hAnsi="Arial" w:cs="Arial"/>
          <w:sz w:val="24"/>
          <w:szCs w:val="24"/>
        </w:rPr>
        <w:t>C.</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Ing. Felipe Mendoza</w:t>
      </w:r>
      <w:r w:rsidR="00A6637F">
        <w:rPr>
          <w:rFonts w:ascii="Arial" w:hAnsi="Arial" w:cs="Arial"/>
          <w:sz w:val="24"/>
          <w:szCs w:val="24"/>
        </w:rPr>
        <w:t xml:space="preserve"> G.</w:t>
      </w:r>
    </w:p>
    <w:p w:rsidR="001B3E54" w:rsidRDefault="001B3E54" w:rsidP="001B3E54">
      <w:pPr>
        <w:spacing w:after="0" w:line="480" w:lineRule="auto"/>
        <w:ind w:left="720" w:firstLine="720"/>
        <w:rPr>
          <w:rFonts w:ascii="Arial" w:hAnsi="Arial" w:cs="Arial"/>
          <w:sz w:val="24"/>
          <w:szCs w:val="24"/>
        </w:rPr>
      </w:pPr>
      <w:r>
        <w:rPr>
          <w:rFonts w:ascii="Arial" w:hAnsi="Arial" w:cs="Arial"/>
          <w:sz w:val="24"/>
          <w:szCs w:val="24"/>
        </w:rPr>
        <w:t>VOCAL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VOCAL</w:t>
      </w:r>
    </w:p>
    <w:p w:rsidR="0056032A" w:rsidRDefault="0056032A" w:rsidP="0056032A">
      <w:pPr>
        <w:spacing w:after="0" w:line="480" w:lineRule="auto"/>
        <w:jc w:val="both"/>
        <w:rPr>
          <w:rFonts w:ascii="Arial" w:hAnsi="Arial" w:cs="Arial"/>
          <w:sz w:val="24"/>
          <w:szCs w:val="24"/>
        </w:rPr>
      </w:pPr>
    </w:p>
    <w:p w:rsidR="0056032A" w:rsidRDefault="0056032A" w:rsidP="0056032A">
      <w:pPr>
        <w:spacing w:after="0" w:line="480" w:lineRule="auto"/>
        <w:jc w:val="both"/>
        <w:rPr>
          <w:rFonts w:ascii="Arial" w:hAnsi="Arial" w:cs="Arial"/>
          <w:sz w:val="24"/>
          <w:szCs w:val="24"/>
        </w:rPr>
      </w:pPr>
    </w:p>
    <w:p w:rsidR="0056032A" w:rsidRDefault="0056032A" w:rsidP="0056032A">
      <w:pPr>
        <w:spacing w:after="0" w:line="480" w:lineRule="auto"/>
        <w:jc w:val="both"/>
        <w:rPr>
          <w:rFonts w:ascii="Arial" w:hAnsi="Arial" w:cs="Arial"/>
          <w:sz w:val="24"/>
          <w:szCs w:val="24"/>
        </w:rPr>
      </w:pPr>
    </w:p>
    <w:p w:rsidR="0056032A" w:rsidRPr="00D77DC7" w:rsidRDefault="0056032A" w:rsidP="0056032A">
      <w:pPr>
        <w:spacing w:after="0" w:line="480" w:lineRule="auto"/>
        <w:jc w:val="center"/>
        <w:rPr>
          <w:rFonts w:ascii="Arial" w:hAnsi="Arial" w:cs="Arial"/>
          <w:b/>
          <w:sz w:val="32"/>
          <w:szCs w:val="32"/>
        </w:rPr>
      </w:pPr>
      <w:r w:rsidRPr="00D77DC7">
        <w:rPr>
          <w:rFonts w:ascii="Arial" w:hAnsi="Arial" w:cs="Arial"/>
          <w:b/>
          <w:sz w:val="32"/>
          <w:szCs w:val="32"/>
        </w:rPr>
        <w:t>DECLARACION EXPRESA</w:t>
      </w:r>
    </w:p>
    <w:p w:rsidR="0056032A" w:rsidRPr="00A15438" w:rsidRDefault="0056032A" w:rsidP="0056032A">
      <w:pPr>
        <w:spacing w:after="0" w:line="480" w:lineRule="auto"/>
        <w:jc w:val="both"/>
        <w:rPr>
          <w:rFonts w:ascii="Arial" w:hAnsi="Arial" w:cs="Arial"/>
          <w:sz w:val="24"/>
          <w:szCs w:val="24"/>
        </w:rPr>
      </w:pPr>
    </w:p>
    <w:p w:rsidR="0056032A" w:rsidRPr="00A15438" w:rsidRDefault="0056032A" w:rsidP="0056032A">
      <w:pPr>
        <w:spacing w:after="0" w:line="480" w:lineRule="auto"/>
        <w:jc w:val="both"/>
        <w:rPr>
          <w:rFonts w:ascii="Arial" w:hAnsi="Arial" w:cs="Arial"/>
          <w:sz w:val="24"/>
          <w:szCs w:val="24"/>
        </w:rPr>
      </w:pPr>
    </w:p>
    <w:p w:rsidR="0056032A" w:rsidRDefault="0056032A" w:rsidP="0056032A">
      <w:pPr>
        <w:spacing w:after="0" w:line="480" w:lineRule="auto"/>
        <w:ind w:left="720" w:right="-108"/>
        <w:rPr>
          <w:rFonts w:ascii="Arial" w:hAnsi="Arial" w:cs="Arial"/>
          <w:sz w:val="32"/>
          <w:szCs w:val="32"/>
        </w:rPr>
      </w:pPr>
      <w:r w:rsidRPr="00D77DC7">
        <w:rPr>
          <w:rFonts w:ascii="Arial" w:hAnsi="Arial" w:cs="Arial"/>
          <w:sz w:val="32"/>
          <w:szCs w:val="32"/>
        </w:rPr>
        <w:t>“La</w:t>
      </w:r>
      <w:r>
        <w:rPr>
          <w:rFonts w:ascii="Arial" w:hAnsi="Arial" w:cs="Arial"/>
          <w:sz w:val="32"/>
          <w:szCs w:val="32"/>
        </w:rPr>
        <w:t xml:space="preserve"> </w:t>
      </w:r>
      <w:r w:rsidRPr="00D77DC7">
        <w:rPr>
          <w:rFonts w:ascii="Arial" w:hAnsi="Arial" w:cs="Arial"/>
          <w:sz w:val="32"/>
          <w:szCs w:val="32"/>
        </w:rPr>
        <w:t xml:space="preserve"> </w:t>
      </w:r>
      <w:r>
        <w:rPr>
          <w:rFonts w:ascii="Arial" w:hAnsi="Arial" w:cs="Arial"/>
          <w:sz w:val="32"/>
          <w:szCs w:val="32"/>
        </w:rPr>
        <w:t xml:space="preserve"> </w:t>
      </w:r>
      <w:r w:rsidRPr="00D77DC7">
        <w:rPr>
          <w:rFonts w:ascii="Arial" w:hAnsi="Arial" w:cs="Arial"/>
          <w:sz w:val="32"/>
          <w:szCs w:val="32"/>
        </w:rPr>
        <w:t>responsabilidad</w:t>
      </w:r>
      <w:r>
        <w:rPr>
          <w:rFonts w:ascii="Arial" w:hAnsi="Arial" w:cs="Arial"/>
          <w:sz w:val="32"/>
          <w:szCs w:val="32"/>
        </w:rPr>
        <w:t xml:space="preserve">  </w:t>
      </w:r>
      <w:r w:rsidRPr="00D77DC7">
        <w:rPr>
          <w:rFonts w:ascii="Arial" w:hAnsi="Arial" w:cs="Arial"/>
          <w:sz w:val="32"/>
          <w:szCs w:val="32"/>
        </w:rPr>
        <w:t xml:space="preserve"> del </w:t>
      </w:r>
      <w:r>
        <w:rPr>
          <w:rFonts w:ascii="Arial" w:hAnsi="Arial" w:cs="Arial"/>
          <w:sz w:val="32"/>
          <w:szCs w:val="32"/>
        </w:rPr>
        <w:t xml:space="preserve"> </w:t>
      </w:r>
      <w:r w:rsidRPr="00D77DC7">
        <w:rPr>
          <w:rFonts w:ascii="Arial" w:hAnsi="Arial" w:cs="Arial"/>
          <w:sz w:val="32"/>
          <w:szCs w:val="32"/>
        </w:rPr>
        <w:t xml:space="preserve">contenido </w:t>
      </w:r>
      <w:r>
        <w:rPr>
          <w:rFonts w:ascii="Arial" w:hAnsi="Arial" w:cs="Arial"/>
          <w:sz w:val="32"/>
          <w:szCs w:val="32"/>
        </w:rPr>
        <w:t xml:space="preserve"> </w:t>
      </w:r>
      <w:r w:rsidRPr="00D77DC7">
        <w:rPr>
          <w:rFonts w:ascii="Arial" w:hAnsi="Arial" w:cs="Arial"/>
          <w:sz w:val="32"/>
          <w:szCs w:val="32"/>
        </w:rPr>
        <w:t>de</w:t>
      </w:r>
      <w:r>
        <w:rPr>
          <w:rFonts w:ascii="Arial" w:hAnsi="Arial" w:cs="Arial"/>
          <w:sz w:val="32"/>
          <w:szCs w:val="32"/>
        </w:rPr>
        <w:t xml:space="preserve"> </w:t>
      </w:r>
      <w:r w:rsidRPr="00D77DC7">
        <w:rPr>
          <w:rFonts w:ascii="Arial" w:hAnsi="Arial" w:cs="Arial"/>
          <w:sz w:val="32"/>
          <w:szCs w:val="32"/>
        </w:rPr>
        <w:t xml:space="preserve"> esta </w:t>
      </w:r>
    </w:p>
    <w:p w:rsidR="0056032A" w:rsidRDefault="0056032A" w:rsidP="0056032A">
      <w:pPr>
        <w:spacing w:after="0" w:line="480" w:lineRule="auto"/>
        <w:ind w:left="720" w:right="-108"/>
        <w:rPr>
          <w:rFonts w:ascii="Arial" w:hAnsi="Arial" w:cs="Arial"/>
          <w:sz w:val="32"/>
          <w:szCs w:val="32"/>
        </w:rPr>
      </w:pPr>
      <w:r w:rsidRPr="00D77DC7">
        <w:rPr>
          <w:rFonts w:ascii="Arial" w:hAnsi="Arial" w:cs="Arial"/>
          <w:sz w:val="32"/>
          <w:szCs w:val="32"/>
        </w:rPr>
        <w:lastRenderedPageBreak/>
        <w:t>T</w:t>
      </w:r>
      <w:r w:rsidR="00E53A76">
        <w:rPr>
          <w:rFonts w:ascii="Arial" w:hAnsi="Arial" w:cs="Arial"/>
          <w:sz w:val="32"/>
          <w:szCs w:val="32"/>
        </w:rPr>
        <w:t>é</w:t>
      </w:r>
      <w:r w:rsidRPr="00D77DC7">
        <w:rPr>
          <w:rFonts w:ascii="Arial" w:hAnsi="Arial" w:cs="Arial"/>
          <w:sz w:val="32"/>
          <w:szCs w:val="32"/>
        </w:rPr>
        <w:t xml:space="preserve">sis </w:t>
      </w:r>
      <w:r>
        <w:rPr>
          <w:rFonts w:ascii="Arial" w:hAnsi="Arial" w:cs="Arial"/>
          <w:sz w:val="32"/>
          <w:szCs w:val="32"/>
        </w:rPr>
        <w:t xml:space="preserve">    </w:t>
      </w:r>
      <w:r w:rsidRPr="00D77DC7">
        <w:rPr>
          <w:rFonts w:ascii="Arial" w:hAnsi="Arial" w:cs="Arial"/>
          <w:sz w:val="32"/>
          <w:szCs w:val="32"/>
        </w:rPr>
        <w:t>de</w:t>
      </w:r>
      <w:r>
        <w:rPr>
          <w:rFonts w:ascii="Arial" w:hAnsi="Arial" w:cs="Arial"/>
          <w:sz w:val="32"/>
          <w:szCs w:val="32"/>
        </w:rPr>
        <w:t xml:space="preserve">     </w:t>
      </w:r>
      <w:r w:rsidRPr="00D77DC7">
        <w:rPr>
          <w:rFonts w:ascii="Arial" w:hAnsi="Arial" w:cs="Arial"/>
          <w:sz w:val="32"/>
          <w:szCs w:val="32"/>
        </w:rPr>
        <w:t xml:space="preserve"> Grado, </w:t>
      </w:r>
      <w:r>
        <w:rPr>
          <w:rFonts w:ascii="Arial" w:hAnsi="Arial" w:cs="Arial"/>
          <w:sz w:val="32"/>
          <w:szCs w:val="32"/>
        </w:rPr>
        <w:t xml:space="preserve">     </w:t>
      </w:r>
      <w:r w:rsidRPr="00D77DC7">
        <w:rPr>
          <w:rFonts w:ascii="Arial" w:hAnsi="Arial" w:cs="Arial"/>
          <w:sz w:val="32"/>
          <w:szCs w:val="32"/>
        </w:rPr>
        <w:t>me</w:t>
      </w:r>
      <w:r>
        <w:rPr>
          <w:rFonts w:ascii="Arial" w:hAnsi="Arial" w:cs="Arial"/>
          <w:sz w:val="32"/>
          <w:szCs w:val="32"/>
        </w:rPr>
        <w:t xml:space="preserve">     </w:t>
      </w:r>
      <w:r w:rsidRPr="00D77DC7">
        <w:rPr>
          <w:rFonts w:ascii="Arial" w:hAnsi="Arial" w:cs="Arial"/>
          <w:sz w:val="32"/>
          <w:szCs w:val="32"/>
        </w:rPr>
        <w:t xml:space="preserve"> corresponde</w:t>
      </w:r>
      <w:r>
        <w:rPr>
          <w:rFonts w:ascii="Arial" w:hAnsi="Arial" w:cs="Arial"/>
          <w:sz w:val="32"/>
          <w:szCs w:val="32"/>
        </w:rPr>
        <w:t>n</w:t>
      </w:r>
    </w:p>
    <w:p w:rsidR="0056032A" w:rsidRDefault="0056032A" w:rsidP="0056032A">
      <w:pPr>
        <w:spacing w:after="0" w:line="480" w:lineRule="auto"/>
        <w:ind w:left="720" w:right="-108"/>
        <w:rPr>
          <w:rFonts w:ascii="Arial" w:hAnsi="Arial" w:cs="Arial"/>
          <w:sz w:val="32"/>
          <w:szCs w:val="32"/>
        </w:rPr>
      </w:pPr>
      <w:r w:rsidRPr="00D77DC7">
        <w:rPr>
          <w:rFonts w:ascii="Arial" w:hAnsi="Arial" w:cs="Arial"/>
          <w:sz w:val="32"/>
          <w:szCs w:val="32"/>
        </w:rPr>
        <w:t xml:space="preserve">exclusivamente; y el patrimonio intelectual </w:t>
      </w:r>
      <w:r>
        <w:rPr>
          <w:rFonts w:ascii="Arial" w:hAnsi="Arial" w:cs="Arial"/>
          <w:sz w:val="32"/>
          <w:szCs w:val="32"/>
        </w:rPr>
        <w:t xml:space="preserve"> </w:t>
      </w:r>
      <w:r w:rsidRPr="00D77DC7">
        <w:rPr>
          <w:rFonts w:ascii="Arial" w:hAnsi="Arial" w:cs="Arial"/>
          <w:sz w:val="32"/>
          <w:szCs w:val="32"/>
        </w:rPr>
        <w:t xml:space="preserve">de </w:t>
      </w:r>
    </w:p>
    <w:p w:rsidR="0056032A" w:rsidRDefault="0056032A" w:rsidP="0056032A">
      <w:pPr>
        <w:spacing w:after="0" w:line="480" w:lineRule="auto"/>
        <w:ind w:left="720" w:right="-108"/>
        <w:rPr>
          <w:rFonts w:ascii="Arial" w:hAnsi="Arial" w:cs="Arial"/>
          <w:sz w:val="32"/>
          <w:szCs w:val="32"/>
        </w:rPr>
      </w:pPr>
      <w:r w:rsidRPr="00D77DC7">
        <w:rPr>
          <w:rFonts w:ascii="Arial" w:hAnsi="Arial" w:cs="Arial"/>
          <w:sz w:val="32"/>
          <w:szCs w:val="32"/>
        </w:rPr>
        <w:t xml:space="preserve">la </w:t>
      </w:r>
      <w:r>
        <w:rPr>
          <w:rFonts w:ascii="Arial" w:hAnsi="Arial" w:cs="Arial"/>
          <w:sz w:val="32"/>
          <w:szCs w:val="32"/>
        </w:rPr>
        <w:t xml:space="preserve">   </w:t>
      </w:r>
      <w:r w:rsidRPr="00D77DC7">
        <w:rPr>
          <w:rFonts w:ascii="Arial" w:hAnsi="Arial" w:cs="Arial"/>
          <w:sz w:val="32"/>
          <w:szCs w:val="32"/>
        </w:rPr>
        <w:t xml:space="preserve">misma </w:t>
      </w:r>
      <w:r>
        <w:rPr>
          <w:rFonts w:ascii="Arial" w:hAnsi="Arial" w:cs="Arial"/>
          <w:sz w:val="32"/>
          <w:szCs w:val="32"/>
        </w:rPr>
        <w:t xml:space="preserve">   </w:t>
      </w:r>
      <w:r w:rsidRPr="00D77DC7">
        <w:rPr>
          <w:rFonts w:ascii="Arial" w:hAnsi="Arial" w:cs="Arial"/>
          <w:sz w:val="32"/>
          <w:szCs w:val="32"/>
        </w:rPr>
        <w:t>a</w:t>
      </w:r>
      <w:r>
        <w:rPr>
          <w:rFonts w:ascii="Arial" w:hAnsi="Arial" w:cs="Arial"/>
          <w:sz w:val="32"/>
          <w:szCs w:val="32"/>
        </w:rPr>
        <w:t xml:space="preserve">    </w:t>
      </w:r>
      <w:smartTag w:uri="urn:schemas-microsoft-com:office:smarttags" w:element="PersonName">
        <w:smartTagPr>
          <w:attr w:name="ProductID" w:val="la    ESCUELA    SUPERIOR"/>
        </w:smartTagPr>
        <w:r w:rsidRPr="00D77DC7">
          <w:rPr>
            <w:rFonts w:ascii="Arial" w:hAnsi="Arial" w:cs="Arial"/>
            <w:sz w:val="32"/>
            <w:szCs w:val="32"/>
          </w:rPr>
          <w:t>la</w:t>
        </w:r>
        <w:r>
          <w:rPr>
            <w:rFonts w:ascii="Arial" w:hAnsi="Arial" w:cs="Arial"/>
            <w:sz w:val="32"/>
            <w:szCs w:val="32"/>
          </w:rPr>
          <w:t xml:space="preserve">   </w:t>
        </w:r>
        <w:r w:rsidRPr="00D77DC7">
          <w:rPr>
            <w:rFonts w:ascii="Arial" w:hAnsi="Arial" w:cs="Arial"/>
            <w:sz w:val="32"/>
            <w:szCs w:val="32"/>
          </w:rPr>
          <w:t xml:space="preserve"> ESCUELA</w:t>
        </w:r>
        <w:r>
          <w:rPr>
            <w:rFonts w:ascii="Arial" w:hAnsi="Arial" w:cs="Arial"/>
            <w:sz w:val="32"/>
            <w:szCs w:val="32"/>
          </w:rPr>
          <w:t xml:space="preserve">   </w:t>
        </w:r>
        <w:r w:rsidRPr="00D77DC7">
          <w:rPr>
            <w:rFonts w:ascii="Arial" w:hAnsi="Arial" w:cs="Arial"/>
            <w:sz w:val="32"/>
            <w:szCs w:val="32"/>
          </w:rPr>
          <w:t xml:space="preserve"> SUPERIOR</w:t>
        </w:r>
      </w:smartTag>
    </w:p>
    <w:p w:rsidR="0056032A" w:rsidRPr="00D77DC7" w:rsidRDefault="0056032A" w:rsidP="0056032A">
      <w:pPr>
        <w:spacing w:after="0" w:line="480" w:lineRule="auto"/>
        <w:ind w:left="720" w:right="-108"/>
        <w:rPr>
          <w:rFonts w:ascii="Arial" w:hAnsi="Arial" w:cs="Arial"/>
          <w:sz w:val="32"/>
          <w:szCs w:val="32"/>
        </w:rPr>
      </w:pPr>
      <w:r w:rsidRPr="00D77DC7">
        <w:rPr>
          <w:rFonts w:ascii="Arial" w:hAnsi="Arial" w:cs="Arial"/>
          <w:sz w:val="32"/>
          <w:szCs w:val="32"/>
        </w:rPr>
        <w:t>POLITECNICA DEL LITORAL”</w:t>
      </w:r>
    </w:p>
    <w:p w:rsidR="0056032A" w:rsidRPr="00A15438" w:rsidRDefault="0056032A" w:rsidP="0056032A">
      <w:pPr>
        <w:spacing w:after="0" w:line="480" w:lineRule="auto"/>
        <w:jc w:val="both"/>
        <w:rPr>
          <w:rFonts w:ascii="Arial" w:hAnsi="Arial" w:cs="Arial"/>
          <w:sz w:val="24"/>
          <w:szCs w:val="24"/>
        </w:rPr>
      </w:pPr>
    </w:p>
    <w:p w:rsidR="0056032A" w:rsidRPr="00A15438" w:rsidRDefault="0056032A" w:rsidP="0056032A">
      <w:pPr>
        <w:spacing w:after="0" w:line="480" w:lineRule="auto"/>
        <w:ind w:firstLine="708"/>
        <w:jc w:val="both"/>
        <w:rPr>
          <w:rFonts w:ascii="Arial" w:hAnsi="Arial" w:cs="Arial"/>
          <w:sz w:val="24"/>
          <w:szCs w:val="24"/>
        </w:rPr>
      </w:pPr>
      <w:r w:rsidRPr="00A15438">
        <w:rPr>
          <w:rFonts w:ascii="Arial" w:hAnsi="Arial" w:cs="Arial"/>
          <w:sz w:val="24"/>
          <w:szCs w:val="24"/>
        </w:rPr>
        <w:t xml:space="preserve">(Reglamento de Graduación de </w:t>
      </w:r>
      <w:smartTag w:uri="urn:schemas-microsoft-com:office:smarttags" w:element="PersonName">
        <w:smartTagPr>
          <w:attr w:name="ProductID" w:val="la ESPOL"/>
        </w:smartTagPr>
        <w:r w:rsidRPr="00A15438">
          <w:rPr>
            <w:rFonts w:ascii="Arial" w:hAnsi="Arial" w:cs="Arial"/>
            <w:sz w:val="24"/>
            <w:szCs w:val="24"/>
          </w:rPr>
          <w:t>la ESPOL</w:t>
        </w:r>
      </w:smartTag>
      <w:r w:rsidRPr="00A15438">
        <w:rPr>
          <w:rFonts w:ascii="Arial" w:hAnsi="Arial" w:cs="Arial"/>
          <w:sz w:val="24"/>
          <w:szCs w:val="24"/>
        </w:rPr>
        <w:t>).</w:t>
      </w:r>
    </w:p>
    <w:p w:rsidR="0056032A" w:rsidRPr="00A15438" w:rsidRDefault="0056032A" w:rsidP="0056032A">
      <w:pPr>
        <w:spacing w:after="0" w:line="480" w:lineRule="auto"/>
        <w:jc w:val="both"/>
        <w:rPr>
          <w:rFonts w:ascii="Arial" w:hAnsi="Arial" w:cs="Arial"/>
          <w:sz w:val="24"/>
          <w:szCs w:val="24"/>
        </w:rPr>
      </w:pPr>
    </w:p>
    <w:p w:rsidR="0056032A" w:rsidRPr="00A15438" w:rsidRDefault="0056032A" w:rsidP="0056032A">
      <w:pPr>
        <w:spacing w:after="0" w:line="480" w:lineRule="auto"/>
        <w:jc w:val="both"/>
        <w:rPr>
          <w:rFonts w:ascii="Arial" w:hAnsi="Arial" w:cs="Arial"/>
          <w:sz w:val="24"/>
          <w:szCs w:val="24"/>
        </w:rPr>
      </w:pPr>
    </w:p>
    <w:p w:rsidR="0056032A" w:rsidRPr="00A15438" w:rsidRDefault="0056032A" w:rsidP="0056032A">
      <w:pPr>
        <w:spacing w:after="0" w:line="480" w:lineRule="auto"/>
        <w:jc w:val="both"/>
        <w:rPr>
          <w:rFonts w:ascii="Arial" w:hAnsi="Arial" w:cs="Arial"/>
          <w:sz w:val="24"/>
          <w:szCs w:val="24"/>
        </w:rPr>
      </w:pPr>
    </w:p>
    <w:p w:rsidR="0056032A" w:rsidRPr="00A15438" w:rsidRDefault="0056032A" w:rsidP="0056032A">
      <w:pPr>
        <w:spacing w:after="0" w:line="480" w:lineRule="auto"/>
        <w:jc w:val="both"/>
        <w:rPr>
          <w:rFonts w:ascii="Arial" w:hAnsi="Arial" w:cs="Arial"/>
          <w:sz w:val="24"/>
          <w:szCs w:val="24"/>
        </w:rPr>
      </w:pPr>
    </w:p>
    <w:p w:rsidR="0056032A" w:rsidRPr="00A15438" w:rsidRDefault="0056032A" w:rsidP="0056032A">
      <w:pPr>
        <w:spacing w:after="0" w:line="480" w:lineRule="auto"/>
        <w:jc w:val="both"/>
        <w:rPr>
          <w:rFonts w:ascii="Arial" w:hAnsi="Arial" w:cs="Arial"/>
          <w:sz w:val="24"/>
          <w:szCs w:val="24"/>
        </w:rPr>
      </w:pPr>
    </w:p>
    <w:p w:rsidR="0056032A" w:rsidRPr="00FE5A52" w:rsidRDefault="0056032A" w:rsidP="0056032A">
      <w:pPr>
        <w:spacing w:after="0" w:line="480" w:lineRule="auto"/>
        <w:jc w:val="right"/>
        <w:rPr>
          <w:rFonts w:ascii="Arial" w:hAnsi="Arial" w:cs="Arial"/>
          <w:sz w:val="24"/>
          <w:szCs w:val="24"/>
        </w:rPr>
      </w:pPr>
      <w:r w:rsidRPr="00FE5A52">
        <w:rPr>
          <w:rFonts w:ascii="Arial" w:hAnsi="Arial" w:cs="Arial"/>
          <w:sz w:val="24"/>
          <w:szCs w:val="24"/>
        </w:rPr>
        <w:t>___________________________</w:t>
      </w:r>
    </w:p>
    <w:p w:rsidR="0056032A" w:rsidRPr="00FE5A52" w:rsidRDefault="0056032A" w:rsidP="0056032A">
      <w:pPr>
        <w:spacing w:after="0" w:line="480" w:lineRule="auto"/>
        <w:jc w:val="right"/>
        <w:rPr>
          <w:rFonts w:ascii="Arial" w:hAnsi="Arial" w:cs="Arial"/>
          <w:sz w:val="24"/>
          <w:szCs w:val="24"/>
        </w:rPr>
      </w:pPr>
      <w:r w:rsidRPr="00FE5A52">
        <w:rPr>
          <w:rFonts w:ascii="Arial" w:hAnsi="Arial" w:cs="Arial"/>
          <w:sz w:val="24"/>
          <w:szCs w:val="24"/>
        </w:rPr>
        <w:t>Mariella Alexandra Medina Barros</w:t>
      </w:r>
    </w:p>
    <w:p w:rsidR="0056032A" w:rsidRPr="00A15438" w:rsidRDefault="0056032A" w:rsidP="0056032A">
      <w:pPr>
        <w:spacing w:after="0" w:line="480" w:lineRule="auto"/>
        <w:jc w:val="both"/>
        <w:rPr>
          <w:rFonts w:ascii="Arial" w:hAnsi="Arial" w:cs="Arial"/>
          <w:sz w:val="24"/>
          <w:szCs w:val="24"/>
        </w:rPr>
      </w:pPr>
    </w:p>
    <w:p w:rsidR="0056032A" w:rsidRPr="00A15438" w:rsidRDefault="0056032A" w:rsidP="0056032A">
      <w:pPr>
        <w:spacing w:after="0" w:line="480" w:lineRule="auto"/>
        <w:jc w:val="center"/>
        <w:rPr>
          <w:rFonts w:ascii="Arial" w:hAnsi="Arial" w:cs="Arial"/>
          <w:b/>
          <w:sz w:val="24"/>
          <w:szCs w:val="24"/>
        </w:rPr>
      </w:pPr>
      <w:r w:rsidRPr="00A15438">
        <w:rPr>
          <w:rFonts w:ascii="Arial" w:hAnsi="Arial" w:cs="Arial"/>
          <w:b/>
          <w:sz w:val="24"/>
          <w:szCs w:val="24"/>
        </w:rPr>
        <w:t>RESUMEN</w:t>
      </w:r>
    </w:p>
    <w:p w:rsidR="0056032A" w:rsidRPr="00A15438" w:rsidRDefault="0056032A" w:rsidP="0056032A">
      <w:pPr>
        <w:spacing w:after="0" w:line="480" w:lineRule="auto"/>
        <w:jc w:val="both"/>
        <w:rPr>
          <w:rFonts w:ascii="Arial" w:hAnsi="Arial" w:cs="Arial"/>
          <w:sz w:val="24"/>
          <w:szCs w:val="24"/>
        </w:rPr>
      </w:pPr>
    </w:p>
    <w:p w:rsidR="0056032A" w:rsidRPr="00A15438" w:rsidRDefault="0056032A" w:rsidP="0056032A">
      <w:pPr>
        <w:spacing w:after="0" w:line="480" w:lineRule="auto"/>
        <w:jc w:val="both"/>
        <w:rPr>
          <w:rFonts w:ascii="Arial" w:hAnsi="Arial" w:cs="Arial"/>
          <w:sz w:val="24"/>
          <w:szCs w:val="24"/>
        </w:rPr>
      </w:pPr>
      <w:r w:rsidRPr="00A15438">
        <w:rPr>
          <w:rFonts w:ascii="Arial" w:hAnsi="Arial" w:cs="Arial"/>
          <w:sz w:val="24"/>
          <w:szCs w:val="24"/>
        </w:rPr>
        <w:t xml:space="preserve">El presente trabajo de investigación tuvo como finalidad la evaluación del efecto de aplicación de tres niveles de Zinc (Zn), contenidos en el producto Micro Esencial SZn, como complemento en un programa de fertilización para el cultivo de arroz, de siembra por transplante, cuya semilla </w:t>
      </w:r>
      <w:r w:rsidR="00424E74">
        <w:rPr>
          <w:rFonts w:ascii="Arial" w:hAnsi="Arial" w:cs="Arial"/>
          <w:sz w:val="24"/>
          <w:szCs w:val="24"/>
        </w:rPr>
        <w:t>fue</w:t>
      </w:r>
      <w:r w:rsidRPr="00A15438">
        <w:rPr>
          <w:rFonts w:ascii="Arial" w:hAnsi="Arial" w:cs="Arial"/>
          <w:sz w:val="24"/>
          <w:szCs w:val="24"/>
        </w:rPr>
        <w:t xml:space="preserve"> la variedad Iniap 12, desarrollada por el Instituto </w:t>
      </w:r>
      <w:r w:rsidR="000354B6">
        <w:rPr>
          <w:rFonts w:ascii="Arial" w:hAnsi="Arial" w:cs="Arial"/>
          <w:sz w:val="24"/>
          <w:szCs w:val="24"/>
        </w:rPr>
        <w:t xml:space="preserve">Nacional Autónomo </w:t>
      </w:r>
      <w:r w:rsidRPr="00A15438">
        <w:rPr>
          <w:rFonts w:ascii="Arial" w:hAnsi="Arial" w:cs="Arial"/>
          <w:sz w:val="24"/>
          <w:szCs w:val="24"/>
        </w:rPr>
        <w:t xml:space="preserve">de Investigaciones </w:t>
      </w:r>
      <w:r w:rsidRPr="00A15438">
        <w:rPr>
          <w:rFonts w:ascii="Arial" w:hAnsi="Arial" w:cs="Arial"/>
          <w:sz w:val="24"/>
          <w:szCs w:val="24"/>
        </w:rPr>
        <w:lastRenderedPageBreak/>
        <w:t>Agr</w:t>
      </w:r>
      <w:r w:rsidR="000354B6">
        <w:rPr>
          <w:rFonts w:ascii="Arial" w:hAnsi="Arial" w:cs="Arial"/>
          <w:sz w:val="24"/>
          <w:szCs w:val="24"/>
        </w:rPr>
        <w:t>op</w:t>
      </w:r>
      <w:r w:rsidRPr="00A15438">
        <w:rPr>
          <w:rFonts w:ascii="Arial" w:hAnsi="Arial" w:cs="Arial"/>
          <w:sz w:val="24"/>
          <w:szCs w:val="24"/>
        </w:rPr>
        <w:t>ecuarias</w:t>
      </w:r>
      <w:r w:rsidR="00E53A76">
        <w:rPr>
          <w:rFonts w:ascii="Arial" w:hAnsi="Arial" w:cs="Arial"/>
          <w:sz w:val="24"/>
          <w:szCs w:val="24"/>
        </w:rPr>
        <w:t xml:space="preserve"> (INIAP)</w:t>
      </w:r>
      <w:r w:rsidRPr="00A15438">
        <w:rPr>
          <w:rFonts w:ascii="Arial" w:hAnsi="Arial" w:cs="Arial"/>
          <w:sz w:val="24"/>
          <w:szCs w:val="24"/>
        </w:rPr>
        <w:t xml:space="preserve">; esta investigación tuvo </w:t>
      </w:r>
      <w:r w:rsidR="00E53A76">
        <w:rPr>
          <w:rFonts w:ascii="Arial" w:hAnsi="Arial" w:cs="Arial"/>
          <w:sz w:val="24"/>
          <w:szCs w:val="24"/>
        </w:rPr>
        <w:t>una duración de cinco meses apró</w:t>
      </w:r>
      <w:r w:rsidRPr="00A15438">
        <w:rPr>
          <w:rFonts w:ascii="Arial" w:hAnsi="Arial" w:cs="Arial"/>
          <w:sz w:val="24"/>
          <w:szCs w:val="24"/>
        </w:rPr>
        <w:t>ximadamente.</w:t>
      </w:r>
    </w:p>
    <w:p w:rsidR="0056032A" w:rsidRPr="00A15438" w:rsidRDefault="0056032A" w:rsidP="0056032A">
      <w:pPr>
        <w:spacing w:after="0" w:line="480" w:lineRule="auto"/>
        <w:jc w:val="both"/>
        <w:rPr>
          <w:rFonts w:ascii="Arial" w:hAnsi="Arial" w:cs="Arial"/>
          <w:sz w:val="24"/>
          <w:szCs w:val="24"/>
        </w:rPr>
      </w:pPr>
    </w:p>
    <w:p w:rsidR="0056032A" w:rsidRPr="00A15438" w:rsidRDefault="0056032A" w:rsidP="0056032A">
      <w:pPr>
        <w:spacing w:after="0" w:line="480" w:lineRule="auto"/>
        <w:jc w:val="both"/>
        <w:rPr>
          <w:rFonts w:ascii="Arial" w:hAnsi="Arial" w:cs="Arial"/>
          <w:sz w:val="24"/>
          <w:szCs w:val="24"/>
        </w:rPr>
      </w:pPr>
      <w:r w:rsidRPr="00A15438">
        <w:rPr>
          <w:rFonts w:ascii="Arial" w:hAnsi="Arial" w:cs="Arial"/>
          <w:sz w:val="24"/>
          <w:szCs w:val="24"/>
        </w:rPr>
        <w:t>El diseño estadístico utilizado fue el de</w:t>
      </w:r>
      <w:r>
        <w:rPr>
          <w:rFonts w:ascii="Arial" w:hAnsi="Arial" w:cs="Arial"/>
          <w:sz w:val="24"/>
          <w:szCs w:val="24"/>
        </w:rPr>
        <w:t xml:space="preserve"> Bloques Complet</w:t>
      </w:r>
      <w:r w:rsidR="0094668A">
        <w:rPr>
          <w:rFonts w:ascii="Arial" w:hAnsi="Arial" w:cs="Arial"/>
          <w:sz w:val="24"/>
          <w:szCs w:val="24"/>
        </w:rPr>
        <w:t>os</w:t>
      </w:r>
      <w:r>
        <w:rPr>
          <w:rFonts w:ascii="Arial" w:hAnsi="Arial" w:cs="Arial"/>
          <w:sz w:val="24"/>
          <w:szCs w:val="24"/>
        </w:rPr>
        <w:t xml:space="preserve"> al Azar co</w:t>
      </w:r>
      <w:r w:rsidRPr="00A15438">
        <w:rPr>
          <w:rFonts w:ascii="Arial" w:hAnsi="Arial" w:cs="Arial"/>
          <w:sz w:val="24"/>
          <w:szCs w:val="24"/>
        </w:rPr>
        <w:t xml:space="preserve">n 4 tratamientos que en 3 repeticiones </w:t>
      </w:r>
      <w:r w:rsidR="000354B6">
        <w:rPr>
          <w:rFonts w:ascii="Arial" w:hAnsi="Arial" w:cs="Arial"/>
          <w:sz w:val="24"/>
          <w:szCs w:val="24"/>
        </w:rPr>
        <w:t>completan</w:t>
      </w:r>
      <w:r w:rsidRPr="00A15438">
        <w:rPr>
          <w:rFonts w:ascii="Arial" w:hAnsi="Arial" w:cs="Arial"/>
          <w:sz w:val="24"/>
          <w:szCs w:val="24"/>
        </w:rPr>
        <w:t xml:space="preserve"> 12 parcelas.</w:t>
      </w:r>
    </w:p>
    <w:p w:rsidR="0056032A" w:rsidRPr="00A15438" w:rsidRDefault="0056032A" w:rsidP="0056032A">
      <w:pPr>
        <w:spacing w:after="0" w:line="480" w:lineRule="auto"/>
        <w:jc w:val="both"/>
        <w:rPr>
          <w:rFonts w:ascii="Arial" w:hAnsi="Arial" w:cs="Arial"/>
          <w:sz w:val="24"/>
          <w:szCs w:val="24"/>
        </w:rPr>
      </w:pPr>
      <w:r w:rsidRPr="00A15438">
        <w:rPr>
          <w:rFonts w:ascii="Arial" w:hAnsi="Arial" w:cs="Arial"/>
          <w:sz w:val="24"/>
          <w:szCs w:val="24"/>
        </w:rPr>
        <w:t>El total de área utilizado en el ensayo fue de 1200m</w:t>
      </w:r>
      <w:r w:rsidRPr="00A15438">
        <w:rPr>
          <w:rFonts w:ascii="Arial" w:hAnsi="Arial" w:cs="Arial"/>
          <w:sz w:val="24"/>
          <w:szCs w:val="24"/>
          <w:vertAlign w:val="superscript"/>
        </w:rPr>
        <w:t>2</w:t>
      </w:r>
      <w:r w:rsidRPr="00A15438">
        <w:rPr>
          <w:rFonts w:ascii="Arial" w:hAnsi="Arial" w:cs="Arial"/>
          <w:sz w:val="24"/>
          <w:szCs w:val="24"/>
        </w:rPr>
        <w:t>, cuya unidad experimental tuvo una superficie de 100m</w:t>
      </w:r>
      <w:r w:rsidRPr="00A15438">
        <w:rPr>
          <w:rFonts w:ascii="Arial" w:hAnsi="Arial" w:cs="Arial"/>
          <w:sz w:val="24"/>
          <w:szCs w:val="24"/>
          <w:vertAlign w:val="superscript"/>
        </w:rPr>
        <w:t>2</w:t>
      </w:r>
      <w:r w:rsidRPr="00A15438">
        <w:rPr>
          <w:rFonts w:ascii="Arial" w:hAnsi="Arial" w:cs="Arial"/>
          <w:sz w:val="24"/>
          <w:szCs w:val="24"/>
        </w:rPr>
        <w:t>.  En el factor densidad se utiliz</w:t>
      </w:r>
      <w:r w:rsidR="00424E74">
        <w:rPr>
          <w:rFonts w:ascii="Arial" w:hAnsi="Arial" w:cs="Arial"/>
          <w:sz w:val="24"/>
          <w:szCs w:val="24"/>
        </w:rPr>
        <w:t>ó</w:t>
      </w:r>
      <w:r w:rsidRPr="00A15438">
        <w:rPr>
          <w:rFonts w:ascii="Arial" w:hAnsi="Arial" w:cs="Arial"/>
          <w:sz w:val="24"/>
          <w:szCs w:val="24"/>
        </w:rPr>
        <w:t xml:space="preserve"> distancias entre plantas de 0,25m x 0,25m, la cual es utilizada normalmente en la zona.</w:t>
      </w:r>
    </w:p>
    <w:p w:rsidR="0056032A" w:rsidRPr="00A15438" w:rsidRDefault="0056032A" w:rsidP="0056032A">
      <w:pPr>
        <w:spacing w:after="0" w:line="480" w:lineRule="auto"/>
        <w:jc w:val="both"/>
        <w:rPr>
          <w:rFonts w:ascii="Arial" w:hAnsi="Arial" w:cs="Arial"/>
          <w:sz w:val="24"/>
          <w:szCs w:val="24"/>
        </w:rPr>
      </w:pPr>
    </w:p>
    <w:p w:rsidR="0056032A" w:rsidRPr="00A15438" w:rsidRDefault="0056032A" w:rsidP="0056032A">
      <w:pPr>
        <w:spacing w:after="0" w:line="480" w:lineRule="auto"/>
        <w:jc w:val="both"/>
        <w:rPr>
          <w:rFonts w:ascii="Arial" w:hAnsi="Arial" w:cs="Arial"/>
          <w:sz w:val="24"/>
          <w:szCs w:val="24"/>
        </w:rPr>
      </w:pPr>
      <w:r w:rsidRPr="00A15438">
        <w:rPr>
          <w:rFonts w:ascii="Arial" w:hAnsi="Arial" w:cs="Arial"/>
          <w:sz w:val="24"/>
          <w:szCs w:val="24"/>
        </w:rPr>
        <w:t>Se procedió a realizar los muros de división para cada unidad experimental, y en una área anexa a las parcelas se realiz</w:t>
      </w:r>
      <w:r w:rsidR="00530906">
        <w:rPr>
          <w:rFonts w:ascii="Arial" w:hAnsi="Arial" w:cs="Arial"/>
          <w:sz w:val="24"/>
          <w:szCs w:val="24"/>
        </w:rPr>
        <w:t>ó</w:t>
      </w:r>
      <w:r w:rsidRPr="00A15438">
        <w:rPr>
          <w:rFonts w:ascii="Arial" w:hAnsi="Arial" w:cs="Arial"/>
          <w:sz w:val="24"/>
          <w:szCs w:val="24"/>
        </w:rPr>
        <w:t xml:space="preserve"> </w:t>
      </w:r>
      <w:r w:rsidR="00E53A76">
        <w:rPr>
          <w:rFonts w:ascii="Arial" w:hAnsi="Arial" w:cs="Arial"/>
          <w:sz w:val="24"/>
          <w:szCs w:val="24"/>
        </w:rPr>
        <w:t>el</w:t>
      </w:r>
      <w:r w:rsidRPr="00A15438">
        <w:rPr>
          <w:rFonts w:ascii="Arial" w:hAnsi="Arial" w:cs="Arial"/>
          <w:sz w:val="24"/>
          <w:szCs w:val="24"/>
        </w:rPr>
        <w:t xml:space="preserve"> semillero</w:t>
      </w:r>
      <w:r w:rsidR="00424E74">
        <w:rPr>
          <w:rFonts w:ascii="Arial" w:hAnsi="Arial" w:cs="Arial"/>
          <w:sz w:val="24"/>
          <w:szCs w:val="24"/>
        </w:rPr>
        <w:t>. L</w:t>
      </w:r>
      <w:r w:rsidRPr="00A15438">
        <w:rPr>
          <w:rFonts w:ascii="Arial" w:hAnsi="Arial" w:cs="Arial"/>
          <w:sz w:val="24"/>
          <w:szCs w:val="24"/>
        </w:rPr>
        <w:t xml:space="preserve">as </w:t>
      </w:r>
      <w:r w:rsidR="00424E74">
        <w:rPr>
          <w:rFonts w:ascii="Arial" w:hAnsi="Arial" w:cs="Arial"/>
          <w:sz w:val="24"/>
          <w:szCs w:val="24"/>
        </w:rPr>
        <w:t>plántulas</w:t>
      </w:r>
      <w:r w:rsidRPr="00A15438">
        <w:rPr>
          <w:rFonts w:ascii="Arial" w:hAnsi="Arial" w:cs="Arial"/>
          <w:sz w:val="24"/>
          <w:szCs w:val="24"/>
        </w:rPr>
        <w:t xml:space="preserve"> </w:t>
      </w:r>
      <w:r w:rsidR="00424E74">
        <w:rPr>
          <w:rFonts w:ascii="Arial" w:hAnsi="Arial" w:cs="Arial"/>
          <w:sz w:val="24"/>
          <w:szCs w:val="24"/>
        </w:rPr>
        <w:t>se</w:t>
      </w:r>
      <w:r w:rsidRPr="00A15438">
        <w:rPr>
          <w:rFonts w:ascii="Arial" w:hAnsi="Arial" w:cs="Arial"/>
          <w:sz w:val="24"/>
          <w:szCs w:val="24"/>
        </w:rPr>
        <w:t xml:space="preserve"> transplanta</w:t>
      </w:r>
      <w:r w:rsidR="00424E74">
        <w:rPr>
          <w:rFonts w:ascii="Arial" w:hAnsi="Arial" w:cs="Arial"/>
          <w:sz w:val="24"/>
          <w:szCs w:val="24"/>
        </w:rPr>
        <w:t>ron</w:t>
      </w:r>
      <w:r w:rsidRPr="00A15438">
        <w:rPr>
          <w:rFonts w:ascii="Arial" w:hAnsi="Arial" w:cs="Arial"/>
          <w:sz w:val="24"/>
          <w:szCs w:val="24"/>
        </w:rPr>
        <w:t xml:space="preserve"> al área de ensayo definitivo a los 15 días después de la siembra.</w:t>
      </w:r>
    </w:p>
    <w:p w:rsidR="0056032A" w:rsidRPr="00A15438" w:rsidRDefault="0056032A" w:rsidP="0056032A">
      <w:pPr>
        <w:spacing w:after="0" w:line="480" w:lineRule="auto"/>
        <w:jc w:val="both"/>
        <w:rPr>
          <w:rFonts w:ascii="Arial" w:hAnsi="Arial" w:cs="Arial"/>
          <w:sz w:val="24"/>
          <w:szCs w:val="24"/>
        </w:rPr>
      </w:pPr>
      <w:r w:rsidRPr="00A15438">
        <w:rPr>
          <w:rFonts w:ascii="Arial" w:hAnsi="Arial" w:cs="Arial"/>
          <w:sz w:val="24"/>
          <w:szCs w:val="24"/>
        </w:rPr>
        <w:t>En el desarrollo del cultivo se estuvo pendiente de su mantenimiento</w:t>
      </w:r>
      <w:r w:rsidR="0094668A">
        <w:rPr>
          <w:rFonts w:ascii="Arial" w:hAnsi="Arial" w:cs="Arial"/>
          <w:sz w:val="24"/>
          <w:szCs w:val="24"/>
        </w:rPr>
        <w:t>,</w:t>
      </w:r>
      <w:r w:rsidRPr="00A15438">
        <w:rPr>
          <w:rFonts w:ascii="Arial" w:hAnsi="Arial" w:cs="Arial"/>
          <w:sz w:val="24"/>
          <w:szCs w:val="24"/>
        </w:rPr>
        <w:t xml:space="preserve"> como son</w:t>
      </w:r>
      <w:r w:rsidR="0094668A">
        <w:rPr>
          <w:rFonts w:ascii="Arial" w:hAnsi="Arial" w:cs="Arial"/>
          <w:sz w:val="24"/>
          <w:szCs w:val="24"/>
        </w:rPr>
        <w:t>:</w:t>
      </w:r>
      <w:r w:rsidRPr="00A15438">
        <w:rPr>
          <w:rFonts w:ascii="Arial" w:hAnsi="Arial" w:cs="Arial"/>
          <w:sz w:val="24"/>
          <w:szCs w:val="24"/>
        </w:rPr>
        <w:t xml:space="preserve"> deshierbas, fertilización (adecuado para cada tratamiento), controles fitosanitarios, riego y drenaje, etc.</w:t>
      </w:r>
    </w:p>
    <w:p w:rsidR="0056032A" w:rsidRPr="00A15438" w:rsidRDefault="0056032A" w:rsidP="0056032A">
      <w:pPr>
        <w:spacing w:after="0" w:line="480" w:lineRule="auto"/>
        <w:jc w:val="both"/>
        <w:rPr>
          <w:rFonts w:ascii="Arial" w:hAnsi="Arial" w:cs="Arial"/>
          <w:sz w:val="24"/>
          <w:szCs w:val="24"/>
        </w:rPr>
      </w:pPr>
    </w:p>
    <w:p w:rsidR="0056032A" w:rsidRPr="00A15438" w:rsidRDefault="009C334E" w:rsidP="0056032A">
      <w:pPr>
        <w:spacing w:after="0" w:line="480" w:lineRule="auto"/>
        <w:jc w:val="both"/>
        <w:rPr>
          <w:rFonts w:ascii="Arial" w:hAnsi="Arial" w:cs="Arial"/>
          <w:sz w:val="24"/>
          <w:szCs w:val="24"/>
        </w:rPr>
      </w:pPr>
      <w:r>
        <w:rPr>
          <w:rFonts w:ascii="Arial" w:hAnsi="Arial" w:cs="Arial"/>
          <w:sz w:val="24"/>
          <w:szCs w:val="24"/>
        </w:rPr>
        <w:t>Al t</w:t>
      </w:r>
      <w:r w:rsidR="00424E74">
        <w:rPr>
          <w:rFonts w:ascii="Arial" w:hAnsi="Arial" w:cs="Arial"/>
          <w:sz w:val="24"/>
          <w:szCs w:val="24"/>
        </w:rPr>
        <w:t>é</w:t>
      </w:r>
      <w:r>
        <w:rPr>
          <w:rFonts w:ascii="Arial" w:hAnsi="Arial" w:cs="Arial"/>
          <w:sz w:val="24"/>
          <w:szCs w:val="24"/>
        </w:rPr>
        <w:t>rmino de é</w:t>
      </w:r>
      <w:r w:rsidR="0056032A" w:rsidRPr="00A15438">
        <w:rPr>
          <w:rFonts w:ascii="Arial" w:hAnsi="Arial" w:cs="Arial"/>
          <w:sz w:val="24"/>
          <w:szCs w:val="24"/>
        </w:rPr>
        <w:t xml:space="preserve">sta investigación y tomando todos los análisis correspondientes, </w:t>
      </w:r>
      <w:r w:rsidR="00424E74">
        <w:rPr>
          <w:rFonts w:ascii="Arial" w:hAnsi="Arial" w:cs="Arial"/>
          <w:sz w:val="24"/>
          <w:szCs w:val="24"/>
        </w:rPr>
        <w:t>se puede</w:t>
      </w:r>
      <w:r w:rsidR="0056032A" w:rsidRPr="00A15438">
        <w:rPr>
          <w:rFonts w:ascii="Arial" w:hAnsi="Arial" w:cs="Arial"/>
          <w:sz w:val="24"/>
          <w:szCs w:val="24"/>
        </w:rPr>
        <w:t xml:space="preserve"> concluir que el tratamiento cuatro</w:t>
      </w:r>
      <w:r w:rsidR="000354B6">
        <w:rPr>
          <w:rFonts w:ascii="Arial" w:hAnsi="Arial" w:cs="Arial"/>
          <w:sz w:val="24"/>
          <w:szCs w:val="24"/>
        </w:rPr>
        <w:t xml:space="preserve"> (6</w:t>
      </w:r>
      <w:r w:rsidR="0094668A">
        <w:rPr>
          <w:rFonts w:ascii="Arial" w:hAnsi="Arial" w:cs="Arial"/>
          <w:sz w:val="24"/>
          <w:szCs w:val="24"/>
        </w:rPr>
        <w:t xml:space="preserve"> </w:t>
      </w:r>
      <w:r w:rsidR="000354B6">
        <w:rPr>
          <w:rFonts w:ascii="Arial" w:hAnsi="Arial" w:cs="Arial"/>
          <w:sz w:val="24"/>
          <w:szCs w:val="24"/>
        </w:rPr>
        <w:t>Kg</w:t>
      </w:r>
      <w:r w:rsidR="0094668A">
        <w:rPr>
          <w:rFonts w:ascii="Arial" w:hAnsi="Arial" w:cs="Arial"/>
          <w:sz w:val="24"/>
          <w:szCs w:val="24"/>
        </w:rPr>
        <w:t xml:space="preserve"> de</w:t>
      </w:r>
      <w:r w:rsidR="000354B6">
        <w:rPr>
          <w:rFonts w:ascii="Arial" w:hAnsi="Arial" w:cs="Arial"/>
          <w:sz w:val="24"/>
          <w:szCs w:val="24"/>
        </w:rPr>
        <w:t xml:space="preserve"> MeSZn</w:t>
      </w:r>
      <w:r w:rsidR="00424E74">
        <w:rPr>
          <w:rFonts w:ascii="Arial" w:hAnsi="Arial" w:cs="Arial"/>
          <w:sz w:val="24"/>
          <w:szCs w:val="24"/>
        </w:rPr>
        <w:t xml:space="preserve"> en 100m</w:t>
      </w:r>
      <w:r w:rsidR="00424E74">
        <w:rPr>
          <w:rFonts w:ascii="Arial" w:hAnsi="Arial" w:cs="Arial"/>
          <w:sz w:val="24"/>
          <w:szCs w:val="24"/>
          <w:vertAlign w:val="superscript"/>
        </w:rPr>
        <w:t>2</w:t>
      </w:r>
      <w:r w:rsidR="00424E74" w:rsidRPr="00424E74">
        <w:rPr>
          <w:rFonts w:ascii="Arial" w:hAnsi="Arial" w:cs="Arial"/>
          <w:sz w:val="24"/>
          <w:szCs w:val="24"/>
        </w:rPr>
        <w:t xml:space="preserve"> </w:t>
      </w:r>
      <w:r w:rsidR="00424E74">
        <w:rPr>
          <w:rFonts w:ascii="Arial" w:hAnsi="Arial" w:cs="Arial"/>
          <w:sz w:val="24"/>
          <w:szCs w:val="24"/>
        </w:rPr>
        <w:t xml:space="preserve"> o 600</w:t>
      </w:r>
      <w:r w:rsidR="0094668A">
        <w:rPr>
          <w:rFonts w:ascii="Arial" w:hAnsi="Arial" w:cs="Arial"/>
          <w:sz w:val="24"/>
          <w:szCs w:val="24"/>
        </w:rPr>
        <w:t xml:space="preserve"> </w:t>
      </w:r>
      <w:r w:rsidR="00424E74">
        <w:rPr>
          <w:rFonts w:ascii="Arial" w:hAnsi="Arial" w:cs="Arial"/>
          <w:sz w:val="24"/>
          <w:szCs w:val="24"/>
        </w:rPr>
        <w:t>Kg/ha</w:t>
      </w:r>
      <w:r w:rsidR="000354B6">
        <w:rPr>
          <w:rFonts w:ascii="Arial" w:hAnsi="Arial" w:cs="Arial"/>
          <w:sz w:val="24"/>
          <w:szCs w:val="24"/>
        </w:rPr>
        <w:t>)</w:t>
      </w:r>
      <w:r w:rsidR="0056032A" w:rsidRPr="00A15438">
        <w:rPr>
          <w:rFonts w:ascii="Arial" w:hAnsi="Arial" w:cs="Arial"/>
          <w:sz w:val="24"/>
          <w:szCs w:val="24"/>
        </w:rPr>
        <w:t xml:space="preserve">, </w:t>
      </w:r>
      <w:r w:rsidR="00E53A76">
        <w:rPr>
          <w:rFonts w:ascii="Arial" w:hAnsi="Arial" w:cs="Arial"/>
          <w:sz w:val="24"/>
          <w:szCs w:val="24"/>
        </w:rPr>
        <w:t>con</w:t>
      </w:r>
      <w:r w:rsidR="0056032A" w:rsidRPr="00A15438">
        <w:rPr>
          <w:rFonts w:ascii="Arial" w:hAnsi="Arial" w:cs="Arial"/>
          <w:sz w:val="24"/>
          <w:szCs w:val="24"/>
        </w:rPr>
        <w:t xml:space="preserve"> mayor aplicación del producto MeSZ</w:t>
      </w:r>
      <w:r w:rsidR="00052002">
        <w:rPr>
          <w:rFonts w:ascii="Arial" w:hAnsi="Arial" w:cs="Arial"/>
          <w:sz w:val="24"/>
          <w:szCs w:val="24"/>
        </w:rPr>
        <w:t>n</w:t>
      </w:r>
      <w:r>
        <w:rPr>
          <w:rFonts w:ascii="Arial" w:hAnsi="Arial" w:cs="Arial"/>
          <w:sz w:val="24"/>
          <w:szCs w:val="24"/>
        </w:rPr>
        <w:t>;</w:t>
      </w:r>
      <w:r w:rsidR="0056032A" w:rsidRPr="00A15438">
        <w:rPr>
          <w:rFonts w:ascii="Arial" w:hAnsi="Arial" w:cs="Arial"/>
          <w:sz w:val="24"/>
          <w:szCs w:val="24"/>
        </w:rPr>
        <w:t xml:space="preserve"> fue el que </w:t>
      </w:r>
      <w:r w:rsidR="00E53A76">
        <w:rPr>
          <w:rFonts w:ascii="Arial" w:hAnsi="Arial" w:cs="Arial"/>
          <w:sz w:val="24"/>
          <w:szCs w:val="24"/>
        </w:rPr>
        <w:t>logró</w:t>
      </w:r>
      <w:r w:rsidR="0056032A" w:rsidRPr="00A15438">
        <w:rPr>
          <w:rFonts w:ascii="Arial" w:hAnsi="Arial" w:cs="Arial"/>
          <w:sz w:val="24"/>
          <w:szCs w:val="24"/>
        </w:rPr>
        <w:t xml:space="preserve"> mayor rendimiento en la producción, aunque con un mayor </w:t>
      </w:r>
      <w:r w:rsidR="0056032A" w:rsidRPr="00A15438">
        <w:rPr>
          <w:rFonts w:ascii="Arial" w:hAnsi="Arial" w:cs="Arial"/>
          <w:sz w:val="24"/>
          <w:szCs w:val="24"/>
        </w:rPr>
        <w:lastRenderedPageBreak/>
        <w:t>incremento en los costos de producción, y mediante un análisis económico</w:t>
      </w:r>
      <w:r w:rsidR="0094668A">
        <w:rPr>
          <w:rFonts w:ascii="Arial" w:hAnsi="Arial" w:cs="Arial"/>
          <w:sz w:val="24"/>
          <w:szCs w:val="24"/>
        </w:rPr>
        <w:t>,</w:t>
      </w:r>
      <w:r w:rsidR="0056032A" w:rsidRPr="00A15438">
        <w:rPr>
          <w:rFonts w:ascii="Arial" w:hAnsi="Arial" w:cs="Arial"/>
          <w:sz w:val="24"/>
          <w:szCs w:val="24"/>
        </w:rPr>
        <w:t xml:space="preserve"> se </w:t>
      </w:r>
      <w:r>
        <w:rPr>
          <w:rFonts w:ascii="Arial" w:hAnsi="Arial" w:cs="Arial"/>
          <w:sz w:val="24"/>
          <w:szCs w:val="24"/>
        </w:rPr>
        <w:t>determinó</w:t>
      </w:r>
      <w:r w:rsidR="0056032A" w:rsidRPr="00A15438">
        <w:rPr>
          <w:rFonts w:ascii="Arial" w:hAnsi="Arial" w:cs="Arial"/>
          <w:sz w:val="24"/>
          <w:szCs w:val="24"/>
        </w:rPr>
        <w:t xml:space="preserve"> que tuvo </w:t>
      </w:r>
      <w:r w:rsidR="000354B6">
        <w:rPr>
          <w:rFonts w:ascii="Arial" w:hAnsi="Arial" w:cs="Arial"/>
          <w:sz w:val="24"/>
          <w:szCs w:val="24"/>
        </w:rPr>
        <w:t>mayor</w:t>
      </w:r>
      <w:r w:rsidR="0056032A" w:rsidRPr="00A15438">
        <w:rPr>
          <w:rFonts w:ascii="Arial" w:hAnsi="Arial" w:cs="Arial"/>
          <w:sz w:val="24"/>
          <w:szCs w:val="24"/>
        </w:rPr>
        <w:t xml:space="preserve"> rentabilidad.</w:t>
      </w:r>
    </w:p>
    <w:p w:rsidR="0056032A" w:rsidRPr="00A15438" w:rsidRDefault="0056032A" w:rsidP="0056032A">
      <w:pPr>
        <w:spacing w:after="0" w:line="480" w:lineRule="auto"/>
        <w:jc w:val="both"/>
        <w:rPr>
          <w:rFonts w:ascii="Arial" w:hAnsi="Arial" w:cs="Arial"/>
          <w:sz w:val="24"/>
          <w:szCs w:val="24"/>
        </w:rPr>
      </w:pPr>
    </w:p>
    <w:p w:rsidR="0056032A" w:rsidRDefault="0056032A" w:rsidP="0056032A">
      <w:pPr>
        <w:spacing w:after="0" w:line="480" w:lineRule="auto"/>
        <w:jc w:val="both"/>
        <w:rPr>
          <w:rFonts w:ascii="Arial" w:hAnsi="Arial" w:cs="Arial"/>
          <w:sz w:val="24"/>
          <w:szCs w:val="24"/>
        </w:rPr>
      </w:pPr>
    </w:p>
    <w:p w:rsidR="000354B6" w:rsidRDefault="000354B6" w:rsidP="0056032A">
      <w:pPr>
        <w:spacing w:after="0" w:line="480" w:lineRule="auto"/>
        <w:jc w:val="both"/>
        <w:rPr>
          <w:rFonts w:ascii="Arial" w:hAnsi="Arial" w:cs="Arial"/>
          <w:sz w:val="24"/>
          <w:szCs w:val="24"/>
        </w:rPr>
      </w:pPr>
    </w:p>
    <w:p w:rsidR="000354B6" w:rsidRDefault="000354B6" w:rsidP="0056032A">
      <w:pPr>
        <w:spacing w:after="0" w:line="480" w:lineRule="auto"/>
        <w:jc w:val="both"/>
        <w:rPr>
          <w:rFonts w:ascii="Arial" w:hAnsi="Arial" w:cs="Arial"/>
          <w:sz w:val="24"/>
          <w:szCs w:val="24"/>
        </w:rPr>
      </w:pPr>
    </w:p>
    <w:p w:rsidR="000354B6" w:rsidRDefault="000354B6" w:rsidP="0056032A">
      <w:pPr>
        <w:spacing w:after="0" w:line="480" w:lineRule="auto"/>
        <w:jc w:val="both"/>
        <w:rPr>
          <w:rFonts w:ascii="Arial" w:hAnsi="Arial" w:cs="Arial"/>
          <w:sz w:val="24"/>
          <w:szCs w:val="24"/>
        </w:rPr>
      </w:pPr>
    </w:p>
    <w:p w:rsidR="000354B6" w:rsidRDefault="000354B6" w:rsidP="0056032A">
      <w:pPr>
        <w:spacing w:after="0" w:line="480" w:lineRule="auto"/>
        <w:jc w:val="both"/>
        <w:rPr>
          <w:rFonts w:ascii="Arial" w:hAnsi="Arial" w:cs="Arial"/>
          <w:sz w:val="24"/>
          <w:szCs w:val="24"/>
        </w:rPr>
      </w:pPr>
    </w:p>
    <w:p w:rsidR="000354B6" w:rsidRDefault="000354B6" w:rsidP="0056032A">
      <w:pPr>
        <w:spacing w:after="0" w:line="480" w:lineRule="auto"/>
        <w:jc w:val="both"/>
        <w:rPr>
          <w:rFonts w:ascii="Arial" w:hAnsi="Arial" w:cs="Arial"/>
          <w:sz w:val="24"/>
          <w:szCs w:val="24"/>
        </w:rPr>
      </w:pPr>
    </w:p>
    <w:p w:rsidR="000354B6" w:rsidRDefault="000354B6" w:rsidP="0056032A">
      <w:pPr>
        <w:spacing w:after="0" w:line="480" w:lineRule="auto"/>
        <w:jc w:val="both"/>
        <w:rPr>
          <w:rFonts w:ascii="Arial" w:hAnsi="Arial" w:cs="Arial"/>
          <w:sz w:val="24"/>
          <w:szCs w:val="24"/>
        </w:rPr>
      </w:pPr>
    </w:p>
    <w:p w:rsidR="001B3E54" w:rsidRDefault="001B3E54" w:rsidP="0056032A">
      <w:pPr>
        <w:spacing w:after="0" w:line="480" w:lineRule="auto"/>
        <w:jc w:val="both"/>
        <w:rPr>
          <w:rFonts w:ascii="Arial" w:hAnsi="Arial" w:cs="Arial"/>
          <w:sz w:val="24"/>
          <w:szCs w:val="24"/>
        </w:rPr>
      </w:pPr>
    </w:p>
    <w:p w:rsidR="001B3E54" w:rsidRDefault="001B3E54" w:rsidP="0056032A">
      <w:pPr>
        <w:spacing w:after="0" w:line="480" w:lineRule="auto"/>
        <w:jc w:val="both"/>
        <w:rPr>
          <w:rFonts w:ascii="Arial" w:hAnsi="Arial" w:cs="Arial"/>
          <w:sz w:val="24"/>
          <w:szCs w:val="24"/>
        </w:rPr>
      </w:pPr>
    </w:p>
    <w:p w:rsidR="0056032A" w:rsidRPr="00A15438" w:rsidRDefault="0056032A" w:rsidP="0056032A">
      <w:pPr>
        <w:spacing w:after="0" w:line="480" w:lineRule="auto"/>
        <w:jc w:val="center"/>
        <w:rPr>
          <w:rFonts w:ascii="Arial" w:hAnsi="Arial" w:cs="Arial"/>
          <w:b/>
          <w:sz w:val="24"/>
          <w:szCs w:val="24"/>
        </w:rPr>
      </w:pPr>
      <w:r w:rsidRPr="00A15438">
        <w:rPr>
          <w:rFonts w:ascii="Arial" w:hAnsi="Arial" w:cs="Arial"/>
          <w:b/>
          <w:sz w:val="24"/>
          <w:szCs w:val="24"/>
        </w:rPr>
        <w:t>INDICE GENERAL</w:t>
      </w:r>
    </w:p>
    <w:p w:rsidR="0056032A" w:rsidRPr="00A15438" w:rsidRDefault="0056032A" w:rsidP="0056032A">
      <w:pPr>
        <w:spacing w:after="0" w:line="480" w:lineRule="auto"/>
        <w:jc w:val="both"/>
        <w:rPr>
          <w:rFonts w:ascii="Arial" w:hAnsi="Arial" w:cs="Arial"/>
          <w:b/>
          <w:sz w:val="24"/>
          <w:szCs w:val="24"/>
        </w:rPr>
      </w:pPr>
    </w:p>
    <w:p w:rsidR="0056032A" w:rsidRPr="00A15438" w:rsidRDefault="0056032A" w:rsidP="0056032A">
      <w:pPr>
        <w:spacing w:after="0" w:line="480" w:lineRule="auto"/>
        <w:jc w:val="right"/>
        <w:rPr>
          <w:rFonts w:ascii="Arial" w:hAnsi="Arial" w:cs="Arial"/>
          <w:b/>
          <w:sz w:val="24"/>
          <w:szCs w:val="24"/>
        </w:rPr>
      </w:pPr>
      <w:r w:rsidRPr="00A15438">
        <w:rPr>
          <w:rFonts w:ascii="Arial" w:hAnsi="Arial" w:cs="Arial"/>
          <w:b/>
          <w:sz w:val="24"/>
          <w:szCs w:val="24"/>
        </w:rPr>
        <w:t>Pág.</w:t>
      </w:r>
    </w:p>
    <w:p w:rsidR="0056032A" w:rsidRPr="00A15438" w:rsidRDefault="0056032A" w:rsidP="0056032A">
      <w:pPr>
        <w:spacing w:after="0" w:line="480" w:lineRule="auto"/>
        <w:jc w:val="right"/>
        <w:rPr>
          <w:rFonts w:ascii="Arial" w:hAnsi="Arial" w:cs="Arial"/>
          <w:b/>
          <w:sz w:val="24"/>
          <w:szCs w:val="24"/>
        </w:rPr>
      </w:pPr>
    </w:p>
    <w:p w:rsidR="0056032A" w:rsidRPr="00A15438" w:rsidRDefault="0056032A" w:rsidP="0056032A">
      <w:pPr>
        <w:spacing w:after="0" w:line="480" w:lineRule="auto"/>
        <w:jc w:val="both"/>
        <w:rPr>
          <w:rFonts w:ascii="Arial" w:hAnsi="Arial" w:cs="Arial"/>
          <w:b/>
          <w:sz w:val="24"/>
          <w:szCs w:val="24"/>
        </w:rPr>
      </w:pPr>
      <w:r w:rsidRPr="00A15438">
        <w:rPr>
          <w:rFonts w:ascii="Arial" w:hAnsi="Arial" w:cs="Arial"/>
          <w:b/>
          <w:sz w:val="24"/>
          <w:szCs w:val="24"/>
        </w:rPr>
        <w:t>RESUMEN……………………………………………………………………..…….II</w:t>
      </w:r>
    </w:p>
    <w:p w:rsidR="0056032A" w:rsidRPr="00A15438" w:rsidRDefault="0056032A" w:rsidP="0056032A">
      <w:pPr>
        <w:spacing w:after="0" w:line="480" w:lineRule="auto"/>
        <w:jc w:val="both"/>
        <w:rPr>
          <w:rFonts w:ascii="Arial" w:hAnsi="Arial" w:cs="Arial"/>
          <w:b/>
          <w:sz w:val="24"/>
          <w:szCs w:val="24"/>
        </w:rPr>
      </w:pPr>
    </w:p>
    <w:p w:rsidR="0056032A" w:rsidRPr="00A15438" w:rsidRDefault="0056032A" w:rsidP="0056032A">
      <w:pPr>
        <w:spacing w:after="0" w:line="480" w:lineRule="auto"/>
        <w:jc w:val="both"/>
        <w:rPr>
          <w:rFonts w:ascii="Arial" w:hAnsi="Arial" w:cs="Arial"/>
          <w:b/>
          <w:sz w:val="24"/>
          <w:szCs w:val="24"/>
        </w:rPr>
      </w:pPr>
      <w:r w:rsidRPr="00A15438">
        <w:rPr>
          <w:rFonts w:ascii="Arial" w:hAnsi="Arial" w:cs="Arial"/>
          <w:b/>
          <w:sz w:val="24"/>
          <w:szCs w:val="24"/>
        </w:rPr>
        <w:t>INDICE GENERAL……………………………………………...……………..…..III</w:t>
      </w:r>
    </w:p>
    <w:p w:rsidR="0056032A" w:rsidRPr="00A15438" w:rsidRDefault="0056032A" w:rsidP="0056032A">
      <w:pPr>
        <w:spacing w:after="0" w:line="480" w:lineRule="auto"/>
        <w:jc w:val="both"/>
        <w:rPr>
          <w:rFonts w:ascii="Arial" w:hAnsi="Arial" w:cs="Arial"/>
          <w:b/>
          <w:sz w:val="24"/>
          <w:szCs w:val="24"/>
        </w:rPr>
      </w:pPr>
    </w:p>
    <w:p w:rsidR="0056032A" w:rsidRPr="00A15438" w:rsidRDefault="0056032A" w:rsidP="0056032A">
      <w:pPr>
        <w:spacing w:after="0" w:line="480" w:lineRule="auto"/>
        <w:jc w:val="both"/>
        <w:rPr>
          <w:rFonts w:ascii="Arial" w:hAnsi="Arial" w:cs="Arial"/>
          <w:b/>
          <w:sz w:val="24"/>
          <w:szCs w:val="24"/>
        </w:rPr>
      </w:pPr>
      <w:r w:rsidRPr="00A15438">
        <w:rPr>
          <w:rFonts w:ascii="Arial" w:hAnsi="Arial" w:cs="Arial"/>
          <w:b/>
          <w:sz w:val="24"/>
          <w:szCs w:val="24"/>
        </w:rPr>
        <w:t>ABREVIATURAS…………………………………………………………………..IV</w:t>
      </w:r>
    </w:p>
    <w:p w:rsidR="0056032A" w:rsidRPr="00A15438" w:rsidRDefault="0056032A" w:rsidP="0056032A">
      <w:pPr>
        <w:spacing w:after="0" w:line="480" w:lineRule="auto"/>
        <w:jc w:val="both"/>
        <w:rPr>
          <w:rFonts w:ascii="Arial" w:hAnsi="Arial" w:cs="Arial"/>
          <w:b/>
          <w:sz w:val="24"/>
          <w:szCs w:val="24"/>
        </w:rPr>
      </w:pPr>
    </w:p>
    <w:p w:rsidR="0056032A" w:rsidRPr="00A15438" w:rsidRDefault="0056032A" w:rsidP="0056032A">
      <w:pPr>
        <w:spacing w:after="0" w:line="480" w:lineRule="auto"/>
        <w:jc w:val="both"/>
        <w:rPr>
          <w:rFonts w:ascii="Arial" w:hAnsi="Arial" w:cs="Arial"/>
          <w:b/>
          <w:sz w:val="24"/>
          <w:szCs w:val="24"/>
        </w:rPr>
      </w:pPr>
      <w:r w:rsidRPr="00A15438">
        <w:rPr>
          <w:rFonts w:ascii="Arial" w:hAnsi="Arial" w:cs="Arial"/>
          <w:b/>
          <w:sz w:val="24"/>
          <w:szCs w:val="24"/>
        </w:rPr>
        <w:lastRenderedPageBreak/>
        <w:t>SIMBOLOGIA……………………………………………………………………….V</w:t>
      </w:r>
    </w:p>
    <w:p w:rsidR="0056032A" w:rsidRPr="00A15438" w:rsidRDefault="0056032A" w:rsidP="0056032A">
      <w:pPr>
        <w:spacing w:after="0" w:line="480" w:lineRule="auto"/>
        <w:jc w:val="both"/>
        <w:rPr>
          <w:rFonts w:ascii="Arial" w:hAnsi="Arial" w:cs="Arial"/>
          <w:b/>
          <w:sz w:val="24"/>
          <w:szCs w:val="24"/>
        </w:rPr>
      </w:pPr>
    </w:p>
    <w:p w:rsidR="0056032A" w:rsidRPr="00A15438" w:rsidRDefault="0056032A" w:rsidP="0056032A">
      <w:pPr>
        <w:spacing w:after="0" w:line="480" w:lineRule="auto"/>
        <w:jc w:val="both"/>
        <w:rPr>
          <w:rFonts w:ascii="Arial" w:hAnsi="Arial" w:cs="Arial"/>
          <w:b/>
          <w:sz w:val="24"/>
          <w:szCs w:val="24"/>
        </w:rPr>
      </w:pPr>
      <w:r w:rsidRPr="00A15438">
        <w:rPr>
          <w:rFonts w:ascii="Arial" w:hAnsi="Arial" w:cs="Arial"/>
          <w:b/>
          <w:sz w:val="24"/>
          <w:szCs w:val="24"/>
        </w:rPr>
        <w:t>INDICE DE FIGURAS……………………………………………………………..VI</w:t>
      </w:r>
    </w:p>
    <w:p w:rsidR="0056032A" w:rsidRPr="00A15438" w:rsidRDefault="0056032A" w:rsidP="0056032A">
      <w:pPr>
        <w:spacing w:after="0" w:line="480" w:lineRule="auto"/>
        <w:jc w:val="both"/>
        <w:rPr>
          <w:rFonts w:ascii="Arial" w:hAnsi="Arial" w:cs="Arial"/>
          <w:b/>
          <w:sz w:val="24"/>
          <w:szCs w:val="24"/>
        </w:rPr>
      </w:pPr>
    </w:p>
    <w:p w:rsidR="0056032A" w:rsidRPr="00A15438" w:rsidRDefault="0056032A" w:rsidP="0056032A">
      <w:pPr>
        <w:spacing w:after="0" w:line="480" w:lineRule="auto"/>
        <w:jc w:val="both"/>
        <w:rPr>
          <w:rFonts w:ascii="Arial" w:hAnsi="Arial" w:cs="Arial"/>
          <w:b/>
          <w:sz w:val="24"/>
          <w:szCs w:val="24"/>
        </w:rPr>
      </w:pPr>
      <w:r w:rsidRPr="00A15438">
        <w:rPr>
          <w:rFonts w:ascii="Arial" w:hAnsi="Arial" w:cs="Arial"/>
          <w:b/>
          <w:sz w:val="24"/>
          <w:szCs w:val="24"/>
        </w:rPr>
        <w:t>INDICE DE TABLAS……………………..………………………………………VII</w:t>
      </w:r>
    </w:p>
    <w:p w:rsidR="00530906" w:rsidRDefault="00530906" w:rsidP="0056032A">
      <w:pPr>
        <w:spacing w:after="0" w:line="480" w:lineRule="auto"/>
        <w:jc w:val="both"/>
        <w:rPr>
          <w:rFonts w:ascii="Arial" w:hAnsi="Arial" w:cs="Arial"/>
          <w:b/>
          <w:sz w:val="24"/>
          <w:szCs w:val="24"/>
        </w:rPr>
      </w:pPr>
    </w:p>
    <w:p w:rsidR="00530906" w:rsidRPr="00A15438" w:rsidRDefault="00530906" w:rsidP="0056032A">
      <w:pPr>
        <w:spacing w:after="0" w:line="480" w:lineRule="auto"/>
        <w:jc w:val="both"/>
        <w:rPr>
          <w:rFonts w:ascii="Arial" w:hAnsi="Arial" w:cs="Arial"/>
          <w:b/>
          <w:sz w:val="24"/>
          <w:szCs w:val="24"/>
        </w:rPr>
      </w:pPr>
      <w:r>
        <w:rPr>
          <w:rFonts w:ascii="Arial" w:hAnsi="Arial" w:cs="Arial"/>
          <w:b/>
          <w:sz w:val="24"/>
          <w:szCs w:val="24"/>
        </w:rPr>
        <w:t>INDICE DE PLANOS…………………………………………………………….VIII</w:t>
      </w:r>
    </w:p>
    <w:p w:rsidR="00530906" w:rsidRDefault="00530906" w:rsidP="0056032A">
      <w:pPr>
        <w:spacing w:after="0" w:line="480" w:lineRule="auto"/>
        <w:jc w:val="both"/>
        <w:rPr>
          <w:rFonts w:ascii="Arial" w:hAnsi="Arial" w:cs="Arial"/>
          <w:b/>
          <w:sz w:val="24"/>
          <w:szCs w:val="24"/>
        </w:rPr>
      </w:pPr>
    </w:p>
    <w:p w:rsidR="0056032A" w:rsidRPr="00A15438" w:rsidRDefault="0056032A" w:rsidP="0056032A">
      <w:pPr>
        <w:spacing w:after="0" w:line="480" w:lineRule="auto"/>
        <w:jc w:val="both"/>
        <w:rPr>
          <w:rFonts w:ascii="Arial" w:hAnsi="Arial" w:cs="Arial"/>
          <w:b/>
          <w:sz w:val="24"/>
          <w:szCs w:val="24"/>
        </w:rPr>
      </w:pPr>
      <w:r w:rsidRPr="00A15438">
        <w:rPr>
          <w:rFonts w:ascii="Arial" w:hAnsi="Arial" w:cs="Arial"/>
          <w:b/>
          <w:sz w:val="24"/>
          <w:szCs w:val="24"/>
        </w:rPr>
        <w:t>INTRODUCCION……………………………………………………………………1</w:t>
      </w:r>
    </w:p>
    <w:p w:rsidR="0056032A" w:rsidRDefault="0056032A" w:rsidP="0056032A">
      <w:pPr>
        <w:spacing w:after="0" w:line="480" w:lineRule="auto"/>
        <w:jc w:val="both"/>
        <w:rPr>
          <w:rFonts w:ascii="Arial" w:hAnsi="Arial" w:cs="Arial"/>
          <w:sz w:val="24"/>
          <w:szCs w:val="24"/>
        </w:rPr>
      </w:pPr>
    </w:p>
    <w:p w:rsidR="0056032A" w:rsidRDefault="0056032A" w:rsidP="0056032A">
      <w:pPr>
        <w:spacing w:after="0" w:line="480" w:lineRule="auto"/>
        <w:jc w:val="both"/>
        <w:rPr>
          <w:rFonts w:ascii="Arial" w:hAnsi="Arial" w:cs="Arial"/>
          <w:b/>
          <w:sz w:val="24"/>
          <w:szCs w:val="24"/>
        </w:rPr>
      </w:pPr>
      <w:r w:rsidRPr="00E71BE0">
        <w:rPr>
          <w:rFonts w:ascii="Arial" w:hAnsi="Arial" w:cs="Arial"/>
          <w:b/>
          <w:sz w:val="24"/>
          <w:szCs w:val="24"/>
        </w:rPr>
        <w:t>CAPITULO 1</w:t>
      </w:r>
    </w:p>
    <w:p w:rsidR="0056032A" w:rsidRDefault="0056032A" w:rsidP="0056032A">
      <w:pPr>
        <w:numPr>
          <w:ilvl w:val="0"/>
          <w:numId w:val="1"/>
        </w:numPr>
        <w:tabs>
          <w:tab w:val="clear" w:pos="720"/>
          <w:tab w:val="num" w:pos="426"/>
        </w:tabs>
        <w:spacing w:after="0" w:line="480" w:lineRule="auto"/>
        <w:ind w:hanging="720"/>
        <w:jc w:val="both"/>
        <w:rPr>
          <w:rFonts w:ascii="Arial" w:hAnsi="Arial" w:cs="Arial"/>
          <w:b/>
          <w:sz w:val="24"/>
          <w:szCs w:val="24"/>
        </w:rPr>
      </w:pPr>
      <w:r w:rsidRPr="00E71BE0">
        <w:rPr>
          <w:rFonts w:ascii="Arial" w:hAnsi="Arial" w:cs="Arial"/>
          <w:b/>
          <w:sz w:val="24"/>
          <w:szCs w:val="24"/>
        </w:rPr>
        <w:t>GENERALIDADES DEL CULTIVO DEL ARROZ…………………………</w:t>
      </w:r>
      <w:r w:rsidR="00301935">
        <w:rPr>
          <w:rFonts w:ascii="Arial" w:hAnsi="Arial" w:cs="Arial"/>
          <w:b/>
          <w:sz w:val="24"/>
          <w:szCs w:val="24"/>
        </w:rPr>
        <w:t>…</w:t>
      </w:r>
      <w:r w:rsidR="000354B6">
        <w:rPr>
          <w:rFonts w:ascii="Arial" w:hAnsi="Arial" w:cs="Arial"/>
          <w:b/>
          <w:sz w:val="24"/>
          <w:szCs w:val="24"/>
        </w:rPr>
        <w:t>..</w:t>
      </w:r>
      <w:r w:rsidRPr="00E71BE0">
        <w:rPr>
          <w:rFonts w:ascii="Arial" w:hAnsi="Arial" w:cs="Arial"/>
          <w:b/>
          <w:sz w:val="24"/>
          <w:szCs w:val="24"/>
        </w:rPr>
        <w:t>4</w:t>
      </w:r>
    </w:p>
    <w:p w:rsidR="0056032A" w:rsidRPr="00E71BE0" w:rsidRDefault="0056032A" w:rsidP="0056032A">
      <w:pPr>
        <w:spacing w:after="0" w:line="480" w:lineRule="auto"/>
        <w:ind w:firstLine="708"/>
        <w:jc w:val="both"/>
        <w:rPr>
          <w:rFonts w:ascii="Arial" w:hAnsi="Arial" w:cs="Arial"/>
          <w:b/>
          <w:sz w:val="24"/>
          <w:szCs w:val="24"/>
        </w:rPr>
      </w:pPr>
      <w:r w:rsidRPr="00A15438">
        <w:rPr>
          <w:rFonts w:ascii="Arial" w:hAnsi="Arial" w:cs="Arial"/>
          <w:sz w:val="24"/>
          <w:szCs w:val="24"/>
        </w:rPr>
        <w:t>1.1 Semillero………………………………………</w:t>
      </w:r>
      <w:r>
        <w:rPr>
          <w:rFonts w:ascii="Arial" w:hAnsi="Arial" w:cs="Arial"/>
          <w:sz w:val="24"/>
          <w:szCs w:val="24"/>
        </w:rPr>
        <w:t>..</w:t>
      </w:r>
      <w:r w:rsidRPr="00A15438">
        <w:rPr>
          <w:rFonts w:ascii="Arial" w:hAnsi="Arial" w:cs="Arial"/>
          <w:sz w:val="24"/>
          <w:szCs w:val="24"/>
        </w:rPr>
        <w:t>……</w:t>
      </w:r>
      <w:r>
        <w:rPr>
          <w:rFonts w:ascii="Arial" w:hAnsi="Arial" w:cs="Arial"/>
          <w:sz w:val="24"/>
          <w:szCs w:val="24"/>
        </w:rPr>
        <w:t>..</w:t>
      </w:r>
      <w:r w:rsidRPr="00A15438">
        <w:rPr>
          <w:rFonts w:ascii="Arial" w:hAnsi="Arial" w:cs="Arial"/>
          <w:sz w:val="24"/>
          <w:szCs w:val="24"/>
        </w:rPr>
        <w:t>……</w:t>
      </w:r>
      <w:r>
        <w:rPr>
          <w:rFonts w:ascii="Arial" w:hAnsi="Arial" w:cs="Arial"/>
          <w:sz w:val="24"/>
          <w:szCs w:val="24"/>
        </w:rPr>
        <w:t>.</w:t>
      </w:r>
      <w:r w:rsidRPr="00A15438">
        <w:rPr>
          <w:rFonts w:ascii="Arial" w:hAnsi="Arial" w:cs="Arial"/>
          <w:sz w:val="24"/>
          <w:szCs w:val="24"/>
        </w:rPr>
        <w:t>……</w:t>
      </w:r>
      <w:r>
        <w:rPr>
          <w:rFonts w:ascii="Arial" w:hAnsi="Arial" w:cs="Arial"/>
          <w:sz w:val="24"/>
          <w:szCs w:val="24"/>
        </w:rPr>
        <w:t>.</w:t>
      </w:r>
      <w:r w:rsidRPr="00A15438">
        <w:rPr>
          <w:rFonts w:ascii="Arial" w:hAnsi="Arial" w:cs="Arial"/>
          <w:sz w:val="24"/>
          <w:szCs w:val="24"/>
        </w:rPr>
        <w:t>……</w:t>
      </w:r>
      <w:r w:rsidR="00301935">
        <w:rPr>
          <w:rFonts w:ascii="Arial" w:hAnsi="Arial" w:cs="Arial"/>
          <w:sz w:val="24"/>
          <w:szCs w:val="24"/>
        </w:rPr>
        <w:t>…</w:t>
      </w:r>
      <w:r w:rsidR="000354B6">
        <w:rPr>
          <w:rFonts w:ascii="Arial" w:hAnsi="Arial" w:cs="Arial"/>
          <w:sz w:val="24"/>
          <w:szCs w:val="24"/>
        </w:rPr>
        <w:t>.</w:t>
      </w:r>
      <w:r w:rsidR="003973B6" w:rsidRPr="004D4706">
        <w:rPr>
          <w:rFonts w:ascii="Arial" w:hAnsi="Arial" w:cs="Arial"/>
          <w:sz w:val="24"/>
          <w:szCs w:val="24"/>
        </w:rPr>
        <w:t>11</w:t>
      </w:r>
    </w:p>
    <w:p w:rsidR="0056032A" w:rsidRPr="00E71BE0" w:rsidRDefault="0056032A" w:rsidP="0056032A">
      <w:pPr>
        <w:spacing w:after="0" w:line="480" w:lineRule="auto"/>
        <w:ind w:firstLine="708"/>
        <w:jc w:val="both"/>
        <w:rPr>
          <w:rFonts w:ascii="Arial" w:hAnsi="Arial" w:cs="Arial"/>
          <w:b/>
          <w:sz w:val="24"/>
          <w:szCs w:val="24"/>
        </w:rPr>
      </w:pPr>
      <w:r w:rsidRPr="00A15438">
        <w:rPr>
          <w:rFonts w:ascii="Arial" w:hAnsi="Arial" w:cs="Arial"/>
          <w:sz w:val="24"/>
          <w:szCs w:val="24"/>
        </w:rPr>
        <w:t>1.2 Preparación del terreno</w:t>
      </w:r>
      <w:r>
        <w:rPr>
          <w:rFonts w:ascii="Arial" w:hAnsi="Arial" w:cs="Arial"/>
          <w:sz w:val="24"/>
          <w:szCs w:val="24"/>
        </w:rPr>
        <w:t>……………………………….………………</w:t>
      </w:r>
      <w:r w:rsidR="00301935">
        <w:rPr>
          <w:rFonts w:ascii="Arial" w:hAnsi="Arial" w:cs="Arial"/>
          <w:sz w:val="24"/>
          <w:szCs w:val="24"/>
        </w:rPr>
        <w:t>…</w:t>
      </w:r>
      <w:r w:rsidR="000354B6">
        <w:rPr>
          <w:rFonts w:ascii="Arial" w:hAnsi="Arial" w:cs="Arial"/>
          <w:sz w:val="24"/>
          <w:szCs w:val="24"/>
        </w:rPr>
        <w:t>.</w:t>
      </w:r>
      <w:r w:rsidRPr="004D4706">
        <w:rPr>
          <w:rFonts w:ascii="Arial" w:hAnsi="Arial" w:cs="Arial"/>
          <w:sz w:val="24"/>
          <w:szCs w:val="24"/>
        </w:rPr>
        <w:t>1</w:t>
      </w:r>
      <w:r w:rsidR="003973B6" w:rsidRPr="004D4706">
        <w:rPr>
          <w:rFonts w:ascii="Arial" w:hAnsi="Arial" w:cs="Arial"/>
          <w:sz w:val="24"/>
          <w:szCs w:val="24"/>
        </w:rPr>
        <w:t>1</w:t>
      </w:r>
    </w:p>
    <w:p w:rsidR="0056032A" w:rsidRDefault="0056032A" w:rsidP="0056032A">
      <w:pPr>
        <w:spacing w:after="0" w:line="480" w:lineRule="auto"/>
        <w:ind w:firstLine="708"/>
        <w:jc w:val="both"/>
        <w:rPr>
          <w:rFonts w:ascii="Arial" w:hAnsi="Arial" w:cs="Arial"/>
          <w:b/>
          <w:sz w:val="24"/>
          <w:szCs w:val="24"/>
        </w:rPr>
      </w:pPr>
      <w:r w:rsidRPr="00A15438">
        <w:rPr>
          <w:rFonts w:ascii="Arial" w:hAnsi="Arial" w:cs="Arial"/>
          <w:sz w:val="24"/>
          <w:szCs w:val="24"/>
        </w:rPr>
        <w:t>1.3 Siembra</w:t>
      </w:r>
      <w:r>
        <w:rPr>
          <w:rFonts w:ascii="Arial" w:hAnsi="Arial" w:cs="Arial"/>
          <w:sz w:val="24"/>
          <w:szCs w:val="24"/>
        </w:rPr>
        <w:t>…………………………………………………………………</w:t>
      </w:r>
      <w:r w:rsidR="000354B6">
        <w:rPr>
          <w:rFonts w:ascii="Arial" w:hAnsi="Arial" w:cs="Arial"/>
          <w:sz w:val="24"/>
          <w:szCs w:val="24"/>
        </w:rPr>
        <w:t>.</w:t>
      </w:r>
      <w:r w:rsidR="00301935">
        <w:rPr>
          <w:rFonts w:ascii="Arial" w:hAnsi="Arial" w:cs="Arial"/>
          <w:sz w:val="24"/>
          <w:szCs w:val="24"/>
        </w:rPr>
        <w:t>…</w:t>
      </w:r>
      <w:r w:rsidRPr="004D4706">
        <w:rPr>
          <w:rFonts w:ascii="Arial" w:hAnsi="Arial" w:cs="Arial"/>
          <w:sz w:val="24"/>
          <w:szCs w:val="24"/>
        </w:rPr>
        <w:t>1</w:t>
      </w:r>
      <w:r w:rsidR="003973B6" w:rsidRPr="004D4706">
        <w:rPr>
          <w:rFonts w:ascii="Arial" w:hAnsi="Arial" w:cs="Arial"/>
          <w:sz w:val="24"/>
          <w:szCs w:val="24"/>
        </w:rPr>
        <w:t>4</w:t>
      </w:r>
    </w:p>
    <w:p w:rsidR="0056032A" w:rsidRPr="00E71BE0" w:rsidRDefault="00EA330D" w:rsidP="0056032A">
      <w:pPr>
        <w:spacing w:after="0" w:line="480" w:lineRule="auto"/>
        <w:ind w:firstLine="708"/>
        <w:jc w:val="both"/>
        <w:rPr>
          <w:rFonts w:ascii="Arial" w:hAnsi="Arial" w:cs="Arial"/>
          <w:b/>
          <w:sz w:val="24"/>
          <w:szCs w:val="24"/>
        </w:rPr>
      </w:pPr>
      <w:r>
        <w:rPr>
          <w:rFonts w:ascii="Arial" w:hAnsi="Arial" w:cs="Arial"/>
          <w:sz w:val="24"/>
          <w:szCs w:val="24"/>
        </w:rPr>
        <w:t>1.4</w:t>
      </w:r>
      <w:r w:rsidR="00301935">
        <w:rPr>
          <w:rFonts w:ascii="Arial" w:hAnsi="Arial" w:cs="Arial"/>
          <w:sz w:val="24"/>
          <w:szCs w:val="24"/>
        </w:rPr>
        <w:t xml:space="preserve"> Pro</w:t>
      </w:r>
      <w:r w:rsidR="0056032A" w:rsidRPr="00A15438">
        <w:rPr>
          <w:rFonts w:ascii="Arial" w:hAnsi="Arial" w:cs="Arial"/>
          <w:sz w:val="24"/>
          <w:szCs w:val="24"/>
        </w:rPr>
        <w:t>grama</w:t>
      </w:r>
      <w:r>
        <w:rPr>
          <w:rFonts w:ascii="Arial" w:hAnsi="Arial" w:cs="Arial"/>
          <w:sz w:val="24"/>
          <w:szCs w:val="24"/>
        </w:rPr>
        <w:t>s</w:t>
      </w:r>
      <w:r w:rsidR="0056032A" w:rsidRPr="00A15438">
        <w:rPr>
          <w:rFonts w:ascii="Arial" w:hAnsi="Arial" w:cs="Arial"/>
          <w:sz w:val="24"/>
          <w:szCs w:val="24"/>
        </w:rPr>
        <w:t xml:space="preserve"> de Fertilización</w:t>
      </w:r>
      <w:r w:rsidR="0056032A">
        <w:rPr>
          <w:rFonts w:ascii="Arial" w:hAnsi="Arial" w:cs="Arial"/>
          <w:sz w:val="24"/>
          <w:szCs w:val="24"/>
        </w:rPr>
        <w:t>…………………………………………</w:t>
      </w:r>
      <w:r w:rsidR="000354B6">
        <w:rPr>
          <w:rFonts w:ascii="Arial" w:hAnsi="Arial" w:cs="Arial"/>
          <w:sz w:val="24"/>
          <w:szCs w:val="24"/>
        </w:rPr>
        <w:t>….</w:t>
      </w:r>
      <w:r w:rsidR="00301935">
        <w:rPr>
          <w:rFonts w:ascii="Arial" w:hAnsi="Arial" w:cs="Arial"/>
          <w:sz w:val="24"/>
          <w:szCs w:val="24"/>
        </w:rPr>
        <w:t>.</w:t>
      </w:r>
      <w:r w:rsidR="0056032A">
        <w:rPr>
          <w:rFonts w:ascii="Arial" w:hAnsi="Arial" w:cs="Arial"/>
          <w:sz w:val="24"/>
          <w:szCs w:val="24"/>
        </w:rPr>
        <w:t>..</w:t>
      </w:r>
      <w:r w:rsidR="0056032A" w:rsidRPr="004D4706">
        <w:rPr>
          <w:rFonts w:ascii="Arial" w:hAnsi="Arial" w:cs="Arial"/>
          <w:sz w:val="24"/>
          <w:szCs w:val="24"/>
        </w:rPr>
        <w:t>1</w:t>
      </w:r>
      <w:r w:rsidR="00AA0168">
        <w:rPr>
          <w:rFonts w:ascii="Arial" w:hAnsi="Arial" w:cs="Arial"/>
          <w:sz w:val="24"/>
          <w:szCs w:val="24"/>
        </w:rPr>
        <w:t>5</w:t>
      </w:r>
    </w:p>
    <w:p w:rsidR="0056032A" w:rsidRDefault="0056032A" w:rsidP="0056032A">
      <w:pPr>
        <w:spacing w:after="0" w:line="480" w:lineRule="auto"/>
        <w:ind w:firstLine="708"/>
        <w:jc w:val="both"/>
        <w:rPr>
          <w:rFonts w:ascii="Arial" w:hAnsi="Arial" w:cs="Arial"/>
          <w:b/>
          <w:sz w:val="24"/>
          <w:szCs w:val="24"/>
        </w:rPr>
      </w:pPr>
      <w:r w:rsidRPr="00A15438">
        <w:rPr>
          <w:rFonts w:ascii="Arial" w:hAnsi="Arial" w:cs="Arial"/>
          <w:sz w:val="24"/>
          <w:szCs w:val="24"/>
        </w:rPr>
        <w:lastRenderedPageBreak/>
        <w:t>1.</w:t>
      </w:r>
      <w:r w:rsidR="00EA330D">
        <w:rPr>
          <w:rFonts w:ascii="Arial" w:hAnsi="Arial" w:cs="Arial"/>
          <w:sz w:val="24"/>
          <w:szCs w:val="24"/>
        </w:rPr>
        <w:t>5</w:t>
      </w:r>
      <w:r w:rsidRPr="00A15438">
        <w:rPr>
          <w:rFonts w:ascii="Arial" w:hAnsi="Arial" w:cs="Arial"/>
          <w:sz w:val="24"/>
          <w:szCs w:val="24"/>
        </w:rPr>
        <w:t xml:space="preserve"> </w:t>
      </w:r>
      <w:r w:rsidR="00EA330D">
        <w:rPr>
          <w:rFonts w:ascii="Arial" w:hAnsi="Arial" w:cs="Arial"/>
          <w:sz w:val="24"/>
          <w:szCs w:val="24"/>
        </w:rPr>
        <w:t>Uso de herbicidas...</w:t>
      </w:r>
      <w:r>
        <w:rPr>
          <w:rFonts w:ascii="Arial" w:hAnsi="Arial" w:cs="Arial"/>
          <w:sz w:val="24"/>
          <w:szCs w:val="24"/>
        </w:rPr>
        <w:t>……………………………………………………</w:t>
      </w:r>
      <w:r w:rsidR="00301935">
        <w:rPr>
          <w:rFonts w:ascii="Arial" w:hAnsi="Arial" w:cs="Arial"/>
          <w:sz w:val="24"/>
          <w:szCs w:val="24"/>
        </w:rPr>
        <w:t>….</w:t>
      </w:r>
      <w:r w:rsidR="00301935" w:rsidRPr="004D4706">
        <w:rPr>
          <w:rFonts w:ascii="Arial" w:hAnsi="Arial" w:cs="Arial"/>
          <w:sz w:val="24"/>
          <w:szCs w:val="24"/>
        </w:rPr>
        <w:t>17</w:t>
      </w:r>
    </w:p>
    <w:p w:rsidR="0056032A" w:rsidRPr="00FE4F49" w:rsidRDefault="0056032A" w:rsidP="0056032A">
      <w:pPr>
        <w:spacing w:after="0" w:line="480" w:lineRule="auto"/>
        <w:ind w:firstLine="708"/>
        <w:jc w:val="both"/>
        <w:rPr>
          <w:rFonts w:ascii="Arial" w:hAnsi="Arial" w:cs="Arial"/>
          <w:sz w:val="24"/>
          <w:szCs w:val="24"/>
        </w:rPr>
      </w:pPr>
      <w:r w:rsidRPr="00A15438">
        <w:rPr>
          <w:rFonts w:ascii="Arial" w:hAnsi="Arial" w:cs="Arial"/>
          <w:sz w:val="24"/>
          <w:szCs w:val="24"/>
        </w:rPr>
        <w:t>1.</w:t>
      </w:r>
      <w:r w:rsidR="00EA330D">
        <w:rPr>
          <w:rFonts w:ascii="Arial" w:hAnsi="Arial" w:cs="Arial"/>
          <w:sz w:val="24"/>
          <w:szCs w:val="24"/>
        </w:rPr>
        <w:t>6</w:t>
      </w:r>
      <w:r w:rsidRPr="00A15438">
        <w:rPr>
          <w:rFonts w:ascii="Arial" w:hAnsi="Arial" w:cs="Arial"/>
          <w:sz w:val="24"/>
          <w:szCs w:val="24"/>
        </w:rPr>
        <w:t xml:space="preserve"> Cosecha</w:t>
      </w:r>
      <w:r>
        <w:rPr>
          <w:rFonts w:ascii="Arial" w:hAnsi="Arial" w:cs="Arial"/>
          <w:sz w:val="24"/>
          <w:szCs w:val="24"/>
        </w:rPr>
        <w:t>………………………………………………………………</w:t>
      </w:r>
      <w:r w:rsidR="00FE4F49">
        <w:rPr>
          <w:rFonts w:ascii="Arial" w:hAnsi="Arial" w:cs="Arial"/>
          <w:sz w:val="24"/>
          <w:szCs w:val="24"/>
        </w:rPr>
        <w:t>…..</w:t>
      </w:r>
      <w:r>
        <w:rPr>
          <w:rFonts w:ascii="Arial" w:hAnsi="Arial" w:cs="Arial"/>
          <w:sz w:val="24"/>
          <w:szCs w:val="24"/>
        </w:rPr>
        <w:t>.</w:t>
      </w:r>
      <w:r w:rsidR="00AA0168">
        <w:rPr>
          <w:rFonts w:ascii="Arial" w:hAnsi="Arial" w:cs="Arial"/>
          <w:sz w:val="24"/>
          <w:szCs w:val="24"/>
        </w:rPr>
        <w:t>.</w:t>
      </w:r>
      <w:r w:rsidR="00FE4F49" w:rsidRPr="004D4706">
        <w:rPr>
          <w:rFonts w:ascii="Arial" w:hAnsi="Arial" w:cs="Arial"/>
          <w:sz w:val="24"/>
          <w:szCs w:val="24"/>
        </w:rPr>
        <w:t>2</w:t>
      </w:r>
      <w:r w:rsidR="00AA0168">
        <w:rPr>
          <w:rFonts w:ascii="Arial" w:hAnsi="Arial" w:cs="Arial"/>
          <w:sz w:val="24"/>
          <w:szCs w:val="24"/>
        </w:rPr>
        <w:t>0</w:t>
      </w:r>
    </w:p>
    <w:p w:rsidR="0056032A" w:rsidRPr="00FE4F49" w:rsidRDefault="0056032A" w:rsidP="0056032A">
      <w:pPr>
        <w:spacing w:after="0" w:line="480" w:lineRule="auto"/>
        <w:jc w:val="both"/>
        <w:rPr>
          <w:rFonts w:ascii="Arial" w:hAnsi="Arial" w:cs="Arial"/>
          <w:sz w:val="24"/>
          <w:szCs w:val="24"/>
        </w:rPr>
      </w:pPr>
    </w:p>
    <w:p w:rsidR="0056032A" w:rsidRDefault="0056032A" w:rsidP="0056032A">
      <w:pPr>
        <w:spacing w:after="0" w:line="480" w:lineRule="auto"/>
        <w:jc w:val="both"/>
        <w:rPr>
          <w:rFonts w:ascii="Arial" w:hAnsi="Arial" w:cs="Arial"/>
          <w:b/>
          <w:sz w:val="24"/>
          <w:szCs w:val="24"/>
        </w:rPr>
      </w:pPr>
      <w:r w:rsidRPr="00E71BE0">
        <w:rPr>
          <w:rFonts w:ascii="Arial" w:hAnsi="Arial" w:cs="Arial"/>
          <w:b/>
          <w:sz w:val="24"/>
          <w:szCs w:val="24"/>
        </w:rPr>
        <w:t>CAPITULO 2</w:t>
      </w:r>
    </w:p>
    <w:p w:rsidR="0056032A" w:rsidRDefault="0056032A" w:rsidP="0056032A">
      <w:pPr>
        <w:spacing w:after="0" w:line="480" w:lineRule="auto"/>
        <w:jc w:val="both"/>
        <w:rPr>
          <w:rFonts w:ascii="Arial" w:hAnsi="Arial" w:cs="Arial"/>
          <w:b/>
          <w:sz w:val="24"/>
          <w:szCs w:val="24"/>
        </w:rPr>
      </w:pPr>
      <w:r w:rsidRPr="00E71BE0">
        <w:rPr>
          <w:rFonts w:ascii="Arial" w:hAnsi="Arial" w:cs="Arial"/>
          <w:b/>
          <w:sz w:val="24"/>
          <w:szCs w:val="24"/>
        </w:rPr>
        <w:t xml:space="preserve">2.  </w:t>
      </w:r>
      <w:smartTag w:uri="urn:schemas-microsoft-com:office:smarttags" w:element="PersonName">
        <w:smartTagPr>
          <w:attr w:name="ProductID" w:val="LA NUTRICION EN"/>
        </w:smartTagPr>
        <w:r w:rsidRPr="00E71BE0">
          <w:rPr>
            <w:rFonts w:ascii="Arial" w:hAnsi="Arial" w:cs="Arial"/>
            <w:b/>
            <w:sz w:val="24"/>
            <w:szCs w:val="24"/>
          </w:rPr>
          <w:t>LA NUTRICION EN</w:t>
        </w:r>
      </w:smartTag>
      <w:r w:rsidRPr="00E71BE0">
        <w:rPr>
          <w:rFonts w:ascii="Arial" w:hAnsi="Arial" w:cs="Arial"/>
          <w:b/>
          <w:sz w:val="24"/>
          <w:szCs w:val="24"/>
        </w:rPr>
        <w:t xml:space="preserve"> EL CULTIVO DE ARROZ</w:t>
      </w:r>
      <w:r w:rsidR="00FE4F49">
        <w:rPr>
          <w:rFonts w:ascii="Arial" w:hAnsi="Arial" w:cs="Arial"/>
          <w:b/>
          <w:sz w:val="24"/>
          <w:szCs w:val="24"/>
        </w:rPr>
        <w:t>………………………………..2</w:t>
      </w:r>
      <w:r w:rsidR="00AA0168">
        <w:rPr>
          <w:rFonts w:ascii="Arial" w:hAnsi="Arial" w:cs="Arial"/>
          <w:b/>
          <w:sz w:val="24"/>
          <w:szCs w:val="24"/>
        </w:rPr>
        <w:t>2</w:t>
      </w:r>
    </w:p>
    <w:p w:rsidR="0056032A" w:rsidRPr="00A15438" w:rsidRDefault="0056032A" w:rsidP="0056032A">
      <w:pPr>
        <w:spacing w:after="0" w:line="480" w:lineRule="auto"/>
        <w:ind w:firstLine="708"/>
        <w:jc w:val="both"/>
        <w:rPr>
          <w:rFonts w:ascii="Arial" w:hAnsi="Arial" w:cs="Arial"/>
          <w:sz w:val="24"/>
          <w:szCs w:val="24"/>
        </w:rPr>
      </w:pPr>
      <w:r w:rsidRPr="00A15438">
        <w:rPr>
          <w:rFonts w:ascii="Arial" w:hAnsi="Arial" w:cs="Arial"/>
          <w:sz w:val="24"/>
          <w:szCs w:val="24"/>
        </w:rPr>
        <w:t>2.1 Nutrición</w:t>
      </w:r>
      <w:r>
        <w:rPr>
          <w:rFonts w:ascii="Arial" w:hAnsi="Arial" w:cs="Arial"/>
          <w:sz w:val="24"/>
          <w:szCs w:val="24"/>
        </w:rPr>
        <w:t>………………………………………………………………</w:t>
      </w:r>
      <w:r w:rsidR="00FE4F49">
        <w:rPr>
          <w:rFonts w:ascii="Arial" w:hAnsi="Arial" w:cs="Arial"/>
          <w:sz w:val="24"/>
          <w:szCs w:val="24"/>
        </w:rPr>
        <w:t>……</w:t>
      </w:r>
      <w:r>
        <w:rPr>
          <w:rFonts w:ascii="Arial" w:hAnsi="Arial" w:cs="Arial"/>
          <w:sz w:val="24"/>
          <w:szCs w:val="24"/>
        </w:rPr>
        <w:t>2</w:t>
      </w:r>
      <w:r w:rsidR="00AA0168">
        <w:rPr>
          <w:rFonts w:ascii="Arial" w:hAnsi="Arial" w:cs="Arial"/>
          <w:sz w:val="24"/>
          <w:szCs w:val="24"/>
        </w:rPr>
        <w:t>2</w:t>
      </w:r>
    </w:p>
    <w:p w:rsidR="0056032A" w:rsidRPr="00A15438" w:rsidRDefault="0056032A" w:rsidP="0056032A">
      <w:pPr>
        <w:spacing w:after="0" w:line="480" w:lineRule="auto"/>
        <w:jc w:val="both"/>
        <w:rPr>
          <w:rFonts w:ascii="Arial" w:hAnsi="Arial" w:cs="Arial"/>
          <w:sz w:val="24"/>
          <w:szCs w:val="24"/>
        </w:rPr>
      </w:pPr>
      <w:r w:rsidRPr="00A15438">
        <w:rPr>
          <w:rFonts w:ascii="Arial" w:hAnsi="Arial" w:cs="Arial"/>
          <w:sz w:val="24"/>
          <w:szCs w:val="24"/>
        </w:rPr>
        <w:tab/>
        <w:t>2.2 Fertilización</w:t>
      </w:r>
      <w:r>
        <w:rPr>
          <w:rFonts w:ascii="Arial" w:hAnsi="Arial" w:cs="Arial"/>
          <w:sz w:val="24"/>
          <w:szCs w:val="24"/>
        </w:rPr>
        <w:t>………………………………………………………….…</w:t>
      </w:r>
      <w:r w:rsidR="00FE4F49">
        <w:rPr>
          <w:rFonts w:ascii="Arial" w:hAnsi="Arial" w:cs="Arial"/>
          <w:sz w:val="24"/>
          <w:szCs w:val="24"/>
        </w:rPr>
        <w:t>….</w:t>
      </w:r>
      <w:r>
        <w:rPr>
          <w:rFonts w:ascii="Arial" w:hAnsi="Arial" w:cs="Arial"/>
          <w:sz w:val="24"/>
          <w:szCs w:val="24"/>
        </w:rPr>
        <w:t>2</w:t>
      </w:r>
      <w:r w:rsidR="00AA0168">
        <w:rPr>
          <w:rFonts w:ascii="Arial" w:hAnsi="Arial" w:cs="Arial"/>
          <w:sz w:val="24"/>
          <w:szCs w:val="24"/>
        </w:rPr>
        <w:t>3</w:t>
      </w:r>
    </w:p>
    <w:p w:rsidR="0056032A" w:rsidRPr="00A15438" w:rsidRDefault="0056032A" w:rsidP="0056032A">
      <w:pPr>
        <w:spacing w:after="0" w:line="480" w:lineRule="auto"/>
        <w:jc w:val="both"/>
        <w:rPr>
          <w:rFonts w:ascii="Arial" w:hAnsi="Arial" w:cs="Arial"/>
          <w:sz w:val="24"/>
          <w:szCs w:val="24"/>
        </w:rPr>
      </w:pPr>
      <w:r w:rsidRPr="00A15438">
        <w:rPr>
          <w:rFonts w:ascii="Arial" w:hAnsi="Arial" w:cs="Arial"/>
          <w:sz w:val="24"/>
          <w:szCs w:val="24"/>
        </w:rPr>
        <w:tab/>
        <w:t>2.3 Condiciones Físicas y químicas del suelo</w:t>
      </w:r>
      <w:r>
        <w:rPr>
          <w:rFonts w:ascii="Arial" w:hAnsi="Arial" w:cs="Arial"/>
          <w:sz w:val="24"/>
          <w:szCs w:val="24"/>
        </w:rPr>
        <w:t>…………………………</w:t>
      </w:r>
      <w:r w:rsidR="00FE4F49">
        <w:rPr>
          <w:rFonts w:ascii="Arial" w:hAnsi="Arial" w:cs="Arial"/>
          <w:sz w:val="24"/>
          <w:szCs w:val="24"/>
        </w:rPr>
        <w:t>…..2</w:t>
      </w:r>
      <w:r w:rsidR="00AA0168">
        <w:rPr>
          <w:rFonts w:ascii="Arial" w:hAnsi="Arial" w:cs="Arial"/>
          <w:sz w:val="24"/>
          <w:szCs w:val="24"/>
        </w:rPr>
        <w:t>5</w:t>
      </w:r>
    </w:p>
    <w:p w:rsidR="0056032A" w:rsidRPr="00A15438" w:rsidRDefault="0056032A" w:rsidP="0056032A">
      <w:pPr>
        <w:spacing w:after="0" w:line="480" w:lineRule="auto"/>
        <w:jc w:val="both"/>
        <w:rPr>
          <w:rFonts w:ascii="Arial" w:hAnsi="Arial" w:cs="Arial"/>
          <w:sz w:val="24"/>
          <w:szCs w:val="24"/>
        </w:rPr>
      </w:pPr>
    </w:p>
    <w:p w:rsidR="0056032A" w:rsidRPr="007A56A2" w:rsidRDefault="0056032A" w:rsidP="0056032A">
      <w:pPr>
        <w:spacing w:after="0" w:line="480" w:lineRule="auto"/>
        <w:jc w:val="both"/>
        <w:rPr>
          <w:rFonts w:ascii="Arial" w:hAnsi="Arial" w:cs="Arial"/>
          <w:b/>
          <w:sz w:val="24"/>
          <w:szCs w:val="24"/>
        </w:rPr>
      </w:pPr>
      <w:r w:rsidRPr="007A56A2">
        <w:rPr>
          <w:rFonts w:ascii="Arial" w:hAnsi="Arial" w:cs="Arial"/>
          <w:b/>
          <w:sz w:val="24"/>
          <w:szCs w:val="24"/>
        </w:rPr>
        <w:t>CAPITULO 3</w:t>
      </w:r>
    </w:p>
    <w:p w:rsidR="0056032A" w:rsidRPr="007A56A2" w:rsidRDefault="0056032A" w:rsidP="0056032A">
      <w:pPr>
        <w:spacing w:after="0" w:line="480" w:lineRule="auto"/>
        <w:jc w:val="both"/>
        <w:rPr>
          <w:rFonts w:ascii="Arial" w:hAnsi="Arial" w:cs="Arial"/>
          <w:b/>
          <w:sz w:val="24"/>
          <w:szCs w:val="24"/>
        </w:rPr>
      </w:pPr>
      <w:r w:rsidRPr="007A56A2">
        <w:rPr>
          <w:rFonts w:ascii="Arial" w:hAnsi="Arial" w:cs="Arial"/>
          <w:b/>
          <w:sz w:val="24"/>
          <w:szCs w:val="24"/>
        </w:rPr>
        <w:t>3.  FUENTES DE NUTRIENTES</w:t>
      </w:r>
      <w:r>
        <w:rPr>
          <w:rFonts w:ascii="Arial" w:hAnsi="Arial" w:cs="Arial"/>
          <w:b/>
          <w:sz w:val="24"/>
          <w:szCs w:val="24"/>
        </w:rPr>
        <w:t>………………………………………………</w:t>
      </w:r>
      <w:r w:rsidR="00FE4F49">
        <w:rPr>
          <w:rFonts w:ascii="Arial" w:hAnsi="Arial" w:cs="Arial"/>
          <w:b/>
          <w:sz w:val="24"/>
          <w:szCs w:val="24"/>
        </w:rPr>
        <w:t>……2</w:t>
      </w:r>
      <w:r w:rsidR="00AA0168">
        <w:rPr>
          <w:rFonts w:ascii="Arial" w:hAnsi="Arial" w:cs="Arial"/>
          <w:b/>
          <w:sz w:val="24"/>
          <w:szCs w:val="24"/>
        </w:rPr>
        <w:t>6</w:t>
      </w:r>
    </w:p>
    <w:p w:rsidR="0056032A" w:rsidRPr="00A15438" w:rsidRDefault="0056032A" w:rsidP="0056032A">
      <w:pPr>
        <w:spacing w:after="0" w:line="480" w:lineRule="auto"/>
        <w:ind w:firstLine="708"/>
        <w:jc w:val="both"/>
        <w:rPr>
          <w:rFonts w:ascii="Arial" w:hAnsi="Arial" w:cs="Arial"/>
          <w:sz w:val="24"/>
          <w:szCs w:val="24"/>
        </w:rPr>
      </w:pPr>
      <w:r w:rsidRPr="00A15438">
        <w:rPr>
          <w:rFonts w:ascii="Arial" w:hAnsi="Arial" w:cs="Arial"/>
          <w:sz w:val="24"/>
          <w:szCs w:val="24"/>
        </w:rPr>
        <w:t>3.1 Nitrógeno</w:t>
      </w:r>
      <w:r>
        <w:rPr>
          <w:rFonts w:ascii="Arial" w:hAnsi="Arial" w:cs="Arial"/>
          <w:sz w:val="24"/>
          <w:szCs w:val="24"/>
        </w:rPr>
        <w:t>…………………………………………………………</w:t>
      </w:r>
      <w:r w:rsidR="00AF5DEF">
        <w:rPr>
          <w:rFonts w:ascii="Arial" w:hAnsi="Arial" w:cs="Arial"/>
          <w:sz w:val="24"/>
          <w:szCs w:val="24"/>
        </w:rPr>
        <w:t>….……</w:t>
      </w:r>
      <w:r w:rsidR="00AA0168">
        <w:rPr>
          <w:rFonts w:ascii="Arial" w:hAnsi="Arial" w:cs="Arial"/>
          <w:sz w:val="24"/>
          <w:szCs w:val="24"/>
        </w:rPr>
        <w:t>.</w:t>
      </w:r>
      <w:r w:rsidR="00AF5DEF">
        <w:rPr>
          <w:rFonts w:ascii="Arial" w:hAnsi="Arial" w:cs="Arial"/>
          <w:sz w:val="24"/>
          <w:szCs w:val="24"/>
        </w:rPr>
        <w:t>2</w:t>
      </w:r>
      <w:r w:rsidR="00AA0168">
        <w:rPr>
          <w:rFonts w:ascii="Arial" w:hAnsi="Arial" w:cs="Arial"/>
          <w:sz w:val="24"/>
          <w:szCs w:val="24"/>
        </w:rPr>
        <w:t>7</w:t>
      </w:r>
    </w:p>
    <w:p w:rsidR="0056032A" w:rsidRPr="00A15438" w:rsidRDefault="0056032A" w:rsidP="0056032A">
      <w:pPr>
        <w:spacing w:after="0" w:line="480" w:lineRule="auto"/>
        <w:ind w:firstLine="708"/>
        <w:jc w:val="both"/>
        <w:rPr>
          <w:rFonts w:ascii="Arial" w:hAnsi="Arial" w:cs="Arial"/>
          <w:sz w:val="24"/>
          <w:szCs w:val="24"/>
        </w:rPr>
      </w:pPr>
      <w:r w:rsidRPr="00A15438">
        <w:rPr>
          <w:rFonts w:ascii="Arial" w:hAnsi="Arial" w:cs="Arial"/>
          <w:sz w:val="24"/>
          <w:szCs w:val="24"/>
        </w:rPr>
        <w:t>3.2 Fósforo</w:t>
      </w:r>
      <w:r>
        <w:rPr>
          <w:rFonts w:ascii="Arial" w:hAnsi="Arial" w:cs="Arial"/>
          <w:sz w:val="24"/>
          <w:szCs w:val="24"/>
        </w:rPr>
        <w:t>…………………………………………………………………</w:t>
      </w:r>
      <w:r w:rsidR="00AF5DEF">
        <w:rPr>
          <w:rFonts w:ascii="Arial" w:hAnsi="Arial" w:cs="Arial"/>
          <w:sz w:val="24"/>
          <w:szCs w:val="24"/>
        </w:rPr>
        <w:t>….</w:t>
      </w:r>
      <w:r w:rsidR="00AA0168">
        <w:rPr>
          <w:rFonts w:ascii="Arial" w:hAnsi="Arial" w:cs="Arial"/>
          <w:sz w:val="24"/>
          <w:szCs w:val="24"/>
        </w:rPr>
        <w:t>.28</w:t>
      </w:r>
    </w:p>
    <w:p w:rsidR="0056032A" w:rsidRPr="00A15438" w:rsidRDefault="0056032A" w:rsidP="0056032A">
      <w:pPr>
        <w:spacing w:after="0" w:line="480" w:lineRule="auto"/>
        <w:ind w:firstLine="708"/>
        <w:jc w:val="both"/>
        <w:rPr>
          <w:rFonts w:ascii="Arial" w:hAnsi="Arial" w:cs="Arial"/>
          <w:sz w:val="24"/>
          <w:szCs w:val="24"/>
        </w:rPr>
      </w:pPr>
      <w:r w:rsidRPr="00A15438">
        <w:rPr>
          <w:rFonts w:ascii="Arial" w:hAnsi="Arial" w:cs="Arial"/>
          <w:sz w:val="24"/>
          <w:szCs w:val="24"/>
        </w:rPr>
        <w:lastRenderedPageBreak/>
        <w:t>3.3 Potasio</w:t>
      </w:r>
      <w:r>
        <w:rPr>
          <w:rFonts w:ascii="Arial" w:hAnsi="Arial" w:cs="Arial"/>
          <w:sz w:val="24"/>
          <w:szCs w:val="24"/>
        </w:rPr>
        <w:t>…………………………………………………………………</w:t>
      </w:r>
      <w:r w:rsidR="00AF5DEF">
        <w:rPr>
          <w:rFonts w:ascii="Arial" w:hAnsi="Arial" w:cs="Arial"/>
          <w:sz w:val="24"/>
          <w:szCs w:val="24"/>
        </w:rPr>
        <w:t>…</w:t>
      </w:r>
      <w:r w:rsidR="00AA0168">
        <w:rPr>
          <w:rFonts w:ascii="Arial" w:hAnsi="Arial" w:cs="Arial"/>
          <w:sz w:val="24"/>
          <w:szCs w:val="24"/>
        </w:rPr>
        <w:t>.</w:t>
      </w:r>
      <w:r w:rsidR="00AF5DEF">
        <w:rPr>
          <w:rFonts w:ascii="Arial" w:hAnsi="Arial" w:cs="Arial"/>
          <w:sz w:val="24"/>
          <w:szCs w:val="24"/>
        </w:rPr>
        <w:t>.</w:t>
      </w:r>
      <w:r>
        <w:rPr>
          <w:rFonts w:ascii="Arial" w:hAnsi="Arial" w:cs="Arial"/>
          <w:sz w:val="24"/>
          <w:szCs w:val="24"/>
        </w:rPr>
        <w:t>3</w:t>
      </w:r>
      <w:r w:rsidR="00AA0168">
        <w:rPr>
          <w:rFonts w:ascii="Arial" w:hAnsi="Arial" w:cs="Arial"/>
          <w:sz w:val="24"/>
          <w:szCs w:val="24"/>
        </w:rPr>
        <w:t>0</w:t>
      </w:r>
    </w:p>
    <w:p w:rsidR="0056032A" w:rsidRPr="00A15438" w:rsidRDefault="0056032A" w:rsidP="0056032A">
      <w:pPr>
        <w:spacing w:after="0" w:line="480" w:lineRule="auto"/>
        <w:ind w:firstLine="708"/>
        <w:jc w:val="both"/>
        <w:rPr>
          <w:rFonts w:ascii="Arial" w:hAnsi="Arial" w:cs="Arial"/>
          <w:sz w:val="24"/>
          <w:szCs w:val="24"/>
        </w:rPr>
      </w:pPr>
      <w:r w:rsidRPr="00A15438">
        <w:rPr>
          <w:rFonts w:ascii="Arial" w:hAnsi="Arial" w:cs="Arial"/>
          <w:sz w:val="24"/>
          <w:szCs w:val="24"/>
        </w:rPr>
        <w:t>3.4 Otros</w:t>
      </w:r>
      <w:r>
        <w:rPr>
          <w:rFonts w:ascii="Arial" w:hAnsi="Arial" w:cs="Arial"/>
          <w:sz w:val="24"/>
          <w:szCs w:val="24"/>
        </w:rPr>
        <w:t>……………………………………………………………………</w:t>
      </w:r>
      <w:r w:rsidR="00AF5DEF">
        <w:rPr>
          <w:rFonts w:ascii="Arial" w:hAnsi="Arial" w:cs="Arial"/>
          <w:sz w:val="24"/>
          <w:szCs w:val="24"/>
        </w:rPr>
        <w:t>…</w:t>
      </w:r>
      <w:r w:rsidR="00AA0168">
        <w:rPr>
          <w:rFonts w:ascii="Arial" w:hAnsi="Arial" w:cs="Arial"/>
          <w:sz w:val="24"/>
          <w:szCs w:val="24"/>
        </w:rPr>
        <w:t>..32</w:t>
      </w:r>
    </w:p>
    <w:p w:rsidR="0056032A" w:rsidRPr="00A15438" w:rsidRDefault="0056032A" w:rsidP="0056032A">
      <w:pPr>
        <w:spacing w:after="0" w:line="480" w:lineRule="auto"/>
        <w:ind w:firstLine="708"/>
        <w:jc w:val="both"/>
        <w:rPr>
          <w:rFonts w:ascii="Arial" w:hAnsi="Arial" w:cs="Arial"/>
          <w:sz w:val="24"/>
          <w:szCs w:val="24"/>
        </w:rPr>
      </w:pPr>
      <w:r w:rsidRPr="00A15438">
        <w:rPr>
          <w:rFonts w:ascii="Arial" w:hAnsi="Arial" w:cs="Arial"/>
          <w:sz w:val="24"/>
          <w:szCs w:val="24"/>
        </w:rPr>
        <w:t>3.5 Requerimientos nutricionales del cultivo de arroz</w:t>
      </w:r>
      <w:r>
        <w:rPr>
          <w:rFonts w:ascii="Arial" w:hAnsi="Arial" w:cs="Arial"/>
          <w:sz w:val="24"/>
          <w:szCs w:val="24"/>
        </w:rPr>
        <w:t>…………………</w:t>
      </w:r>
      <w:r w:rsidR="00AA0168">
        <w:rPr>
          <w:rFonts w:ascii="Arial" w:hAnsi="Arial" w:cs="Arial"/>
          <w:sz w:val="24"/>
          <w:szCs w:val="24"/>
        </w:rPr>
        <w:t>…</w:t>
      </w:r>
      <w:r w:rsidR="0094668A">
        <w:rPr>
          <w:rFonts w:ascii="Arial" w:hAnsi="Arial" w:cs="Arial"/>
          <w:sz w:val="24"/>
          <w:szCs w:val="24"/>
        </w:rPr>
        <w:t>.</w:t>
      </w:r>
      <w:r w:rsidR="00AA0168">
        <w:rPr>
          <w:rFonts w:ascii="Arial" w:hAnsi="Arial" w:cs="Arial"/>
          <w:sz w:val="24"/>
          <w:szCs w:val="24"/>
        </w:rPr>
        <w:t>33</w:t>
      </w:r>
    </w:p>
    <w:p w:rsidR="0056032A" w:rsidRPr="00A15438" w:rsidRDefault="0056032A" w:rsidP="0056032A">
      <w:pPr>
        <w:spacing w:after="0" w:line="480" w:lineRule="auto"/>
        <w:jc w:val="both"/>
        <w:rPr>
          <w:rFonts w:ascii="Arial" w:hAnsi="Arial" w:cs="Arial"/>
          <w:sz w:val="24"/>
          <w:szCs w:val="24"/>
        </w:rPr>
      </w:pPr>
    </w:p>
    <w:p w:rsidR="0056032A" w:rsidRPr="007A56A2" w:rsidRDefault="0056032A" w:rsidP="0056032A">
      <w:pPr>
        <w:spacing w:after="0" w:line="480" w:lineRule="auto"/>
        <w:jc w:val="both"/>
        <w:rPr>
          <w:rFonts w:ascii="Arial" w:hAnsi="Arial" w:cs="Arial"/>
          <w:b/>
          <w:sz w:val="24"/>
          <w:szCs w:val="24"/>
        </w:rPr>
      </w:pPr>
      <w:r w:rsidRPr="007A56A2">
        <w:rPr>
          <w:rFonts w:ascii="Arial" w:hAnsi="Arial" w:cs="Arial"/>
          <w:b/>
          <w:sz w:val="24"/>
          <w:szCs w:val="24"/>
        </w:rPr>
        <w:t>CAPITULO 4</w:t>
      </w:r>
    </w:p>
    <w:p w:rsidR="0056032A" w:rsidRPr="007A56A2" w:rsidRDefault="0056032A" w:rsidP="0056032A">
      <w:pPr>
        <w:spacing w:after="0" w:line="480" w:lineRule="auto"/>
        <w:jc w:val="both"/>
        <w:rPr>
          <w:rFonts w:ascii="Arial" w:hAnsi="Arial" w:cs="Arial"/>
          <w:b/>
          <w:sz w:val="24"/>
          <w:szCs w:val="24"/>
        </w:rPr>
      </w:pPr>
      <w:r w:rsidRPr="007A56A2">
        <w:rPr>
          <w:rFonts w:ascii="Arial" w:hAnsi="Arial" w:cs="Arial"/>
          <w:b/>
          <w:sz w:val="24"/>
          <w:szCs w:val="24"/>
        </w:rPr>
        <w:t>4. GENERALIDADES DEL ZINC</w:t>
      </w:r>
      <w:r>
        <w:rPr>
          <w:rFonts w:ascii="Arial" w:hAnsi="Arial" w:cs="Arial"/>
          <w:b/>
          <w:sz w:val="24"/>
          <w:szCs w:val="24"/>
        </w:rPr>
        <w:t>………………………………………………</w:t>
      </w:r>
      <w:r w:rsidR="009714E5">
        <w:rPr>
          <w:rFonts w:ascii="Arial" w:hAnsi="Arial" w:cs="Arial"/>
          <w:b/>
          <w:sz w:val="24"/>
          <w:szCs w:val="24"/>
        </w:rPr>
        <w:t>…</w:t>
      </w:r>
      <w:r w:rsidR="00E53A76">
        <w:rPr>
          <w:rFonts w:ascii="Arial" w:hAnsi="Arial" w:cs="Arial"/>
          <w:b/>
          <w:sz w:val="24"/>
          <w:szCs w:val="24"/>
        </w:rPr>
        <w:t>…</w:t>
      </w:r>
      <w:r w:rsidR="009714E5">
        <w:rPr>
          <w:rFonts w:ascii="Arial" w:hAnsi="Arial" w:cs="Arial"/>
          <w:b/>
          <w:sz w:val="24"/>
          <w:szCs w:val="24"/>
        </w:rPr>
        <w:t>3</w:t>
      </w:r>
      <w:r w:rsidR="00AA0168">
        <w:rPr>
          <w:rFonts w:ascii="Arial" w:hAnsi="Arial" w:cs="Arial"/>
          <w:b/>
          <w:sz w:val="24"/>
          <w:szCs w:val="24"/>
        </w:rPr>
        <w:t>5</w:t>
      </w:r>
    </w:p>
    <w:p w:rsidR="0056032A" w:rsidRDefault="0056032A" w:rsidP="0056032A">
      <w:pPr>
        <w:spacing w:after="0" w:line="480" w:lineRule="auto"/>
        <w:ind w:firstLine="708"/>
        <w:jc w:val="both"/>
        <w:rPr>
          <w:rFonts w:ascii="Arial" w:hAnsi="Arial" w:cs="Arial"/>
          <w:sz w:val="24"/>
          <w:szCs w:val="24"/>
        </w:rPr>
      </w:pPr>
      <w:r w:rsidRPr="00A15438">
        <w:rPr>
          <w:rFonts w:ascii="Arial" w:hAnsi="Arial" w:cs="Arial"/>
          <w:sz w:val="24"/>
          <w:szCs w:val="24"/>
        </w:rPr>
        <w:t>4.1 Características del Zn</w:t>
      </w:r>
      <w:r>
        <w:rPr>
          <w:rFonts w:ascii="Arial" w:hAnsi="Arial" w:cs="Arial"/>
          <w:sz w:val="24"/>
          <w:szCs w:val="24"/>
        </w:rPr>
        <w:t>…………………………………….…………</w:t>
      </w:r>
      <w:r w:rsidR="009714E5">
        <w:rPr>
          <w:rFonts w:ascii="Arial" w:hAnsi="Arial" w:cs="Arial"/>
          <w:sz w:val="24"/>
          <w:szCs w:val="24"/>
        </w:rPr>
        <w:t>…</w:t>
      </w:r>
      <w:r w:rsidR="00E53A76">
        <w:rPr>
          <w:rFonts w:ascii="Arial" w:hAnsi="Arial" w:cs="Arial"/>
          <w:sz w:val="24"/>
          <w:szCs w:val="24"/>
        </w:rPr>
        <w:t>…</w:t>
      </w:r>
      <w:r w:rsidR="009714E5">
        <w:rPr>
          <w:rFonts w:ascii="Arial" w:hAnsi="Arial" w:cs="Arial"/>
          <w:sz w:val="24"/>
          <w:szCs w:val="24"/>
        </w:rPr>
        <w:t>3</w:t>
      </w:r>
      <w:r w:rsidR="00AA0168">
        <w:rPr>
          <w:rFonts w:ascii="Arial" w:hAnsi="Arial" w:cs="Arial"/>
          <w:sz w:val="24"/>
          <w:szCs w:val="24"/>
        </w:rPr>
        <w:t>6</w:t>
      </w:r>
    </w:p>
    <w:p w:rsidR="0056032A" w:rsidRPr="00A15438" w:rsidRDefault="006B377A" w:rsidP="0056032A">
      <w:pPr>
        <w:spacing w:after="0" w:line="480" w:lineRule="auto"/>
        <w:ind w:firstLine="708"/>
        <w:jc w:val="both"/>
        <w:rPr>
          <w:rFonts w:ascii="Arial" w:hAnsi="Arial" w:cs="Arial"/>
          <w:sz w:val="24"/>
          <w:szCs w:val="24"/>
        </w:rPr>
      </w:pPr>
      <w:r>
        <w:rPr>
          <w:rFonts w:ascii="Arial" w:hAnsi="Arial" w:cs="Arial"/>
          <w:sz w:val="24"/>
          <w:szCs w:val="24"/>
        </w:rPr>
        <w:t>4.</w:t>
      </w:r>
      <w:r w:rsidR="00EA330D">
        <w:rPr>
          <w:rFonts w:ascii="Arial" w:hAnsi="Arial" w:cs="Arial"/>
          <w:sz w:val="24"/>
          <w:szCs w:val="24"/>
        </w:rPr>
        <w:t>2</w:t>
      </w:r>
      <w:r w:rsidR="0056032A" w:rsidRPr="00A15438">
        <w:rPr>
          <w:rFonts w:ascii="Arial" w:hAnsi="Arial" w:cs="Arial"/>
          <w:sz w:val="24"/>
          <w:szCs w:val="24"/>
        </w:rPr>
        <w:t xml:space="preserve"> Usos del Zn en cultivos</w:t>
      </w:r>
      <w:r w:rsidR="0056032A">
        <w:rPr>
          <w:rFonts w:ascii="Arial" w:hAnsi="Arial" w:cs="Arial"/>
          <w:sz w:val="24"/>
          <w:szCs w:val="24"/>
        </w:rPr>
        <w:t>………………………………………………</w:t>
      </w:r>
      <w:r w:rsidR="009714E5">
        <w:rPr>
          <w:rFonts w:ascii="Arial" w:hAnsi="Arial" w:cs="Arial"/>
          <w:sz w:val="24"/>
          <w:szCs w:val="24"/>
        </w:rPr>
        <w:t>…</w:t>
      </w:r>
      <w:r w:rsidR="00E53A76">
        <w:rPr>
          <w:rFonts w:ascii="Arial" w:hAnsi="Arial" w:cs="Arial"/>
          <w:sz w:val="24"/>
          <w:szCs w:val="24"/>
        </w:rPr>
        <w:t>..</w:t>
      </w:r>
      <w:r w:rsidR="009714E5">
        <w:rPr>
          <w:rFonts w:ascii="Arial" w:hAnsi="Arial" w:cs="Arial"/>
          <w:sz w:val="24"/>
          <w:szCs w:val="24"/>
        </w:rPr>
        <w:t>3</w:t>
      </w:r>
      <w:r w:rsidR="00AA0168">
        <w:rPr>
          <w:rFonts w:ascii="Arial" w:hAnsi="Arial" w:cs="Arial"/>
          <w:sz w:val="24"/>
          <w:szCs w:val="24"/>
        </w:rPr>
        <w:t>8</w:t>
      </w:r>
    </w:p>
    <w:p w:rsidR="0056032A" w:rsidRPr="00A15438" w:rsidRDefault="0056032A" w:rsidP="0056032A">
      <w:pPr>
        <w:spacing w:after="0" w:line="480" w:lineRule="auto"/>
        <w:ind w:firstLine="708"/>
        <w:jc w:val="both"/>
        <w:rPr>
          <w:rFonts w:ascii="Arial" w:hAnsi="Arial" w:cs="Arial"/>
          <w:sz w:val="24"/>
          <w:szCs w:val="24"/>
        </w:rPr>
      </w:pPr>
      <w:r w:rsidRPr="00A15438">
        <w:rPr>
          <w:rFonts w:ascii="Arial" w:hAnsi="Arial" w:cs="Arial"/>
          <w:sz w:val="24"/>
          <w:szCs w:val="24"/>
        </w:rPr>
        <w:t>4.</w:t>
      </w:r>
      <w:r w:rsidR="00EA330D">
        <w:rPr>
          <w:rFonts w:ascii="Arial" w:hAnsi="Arial" w:cs="Arial"/>
          <w:sz w:val="24"/>
          <w:szCs w:val="24"/>
        </w:rPr>
        <w:t>3</w:t>
      </w:r>
      <w:r w:rsidRPr="00A15438">
        <w:rPr>
          <w:rFonts w:ascii="Arial" w:hAnsi="Arial" w:cs="Arial"/>
          <w:sz w:val="24"/>
          <w:szCs w:val="24"/>
        </w:rPr>
        <w:t xml:space="preserve"> Importancia del Zn</w:t>
      </w:r>
      <w:r>
        <w:rPr>
          <w:rFonts w:ascii="Arial" w:hAnsi="Arial" w:cs="Arial"/>
          <w:sz w:val="24"/>
          <w:szCs w:val="24"/>
        </w:rPr>
        <w:t>……………………………………………………</w:t>
      </w:r>
      <w:r w:rsidR="0007161E">
        <w:rPr>
          <w:rFonts w:ascii="Arial" w:hAnsi="Arial" w:cs="Arial"/>
          <w:sz w:val="24"/>
          <w:szCs w:val="24"/>
        </w:rPr>
        <w:t>…</w:t>
      </w:r>
      <w:r w:rsidR="00E53A76">
        <w:rPr>
          <w:rFonts w:ascii="Arial" w:hAnsi="Arial" w:cs="Arial"/>
          <w:sz w:val="24"/>
          <w:szCs w:val="24"/>
        </w:rPr>
        <w:t>..</w:t>
      </w:r>
      <w:r w:rsidR="00AA0168">
        <w:rPr>
          <w:rFonts w:ascii="Arial" w:hAnsi="Arial" w:cs="Arial"/>
          <w:sz w:val="24"/>
          <w:szCs w:val="24"/>
        </w:rPr>
        <w:t>.40</w:t>
      </w:r>
    </w:p>
    <w:p w:rsidR="0007161E" w:rsidRDefault="0007161E" w:rsidP="0056032A">
      <w:pPr>
        <w:spacing w:after="0" w:line="480" w:lineRule="auto"/>
        <w:jc w:val="both"/>
        <w:rPr>
          <w:rFonts w:ascii="Arial" w:hAnsi="Arial" w:cs="Arial"/>
          <w:b/>
          <w:sz w:val="24"/>
          <w:szCs w:val="24"/>
        </w:rPr>
      </w:pPr>
      <w:bookmarkStart w:id="0" w:name="OLE_LINK1"/>
      <w:bookmarkStart w:id="1" w:name="OLE_LINK2"/>
    </w:p>
    <w:p w:rsidR="0056032A" w:rsidRPr="007A56A2" w:rsidRDefault="0056032A" w:rsidP="0056032A">
      <w:pPr>
        <w:spacing w:after="0" w:line="480" w:lineRule="auto"/>
        <w:jc w:val="both"/>
        <w:rPr>
          <w:rFonts w:ascii="Arial" w:hAnsi="Arial" w:cs="Arial"/>
          <w:b/>
          <w:sz w:val="24"/>
          <w:szCs w:val="24"/>
        </w:rPr>
      </w:pPr>
      <w:r w:rsidRPr="007A56A2">
        <w:rPr>
          <w:rFonts w:ascii="Arial" w:hAnsi="Arial" w:cs="Arial"/>
          <w:b/>
          <w:sz w:val="24"/>
          <w:szCs w:val="24"/>
        </w:rPr>
        <w:t>CAPITULO 5</w:t>
      </w:r>
    </w:p>
    <w:p w:rsidR="0056032A" w:rsidRPr="007A56A2" w:rsidRDefault="0056032A" w:rsidP="0056032A">
      <w:pPr>
        <w:spacing w:after="0" w:line="480" w:lineRule="auto"/>
        <w:jc w:val="both"/>
        <w:rPr>
          <w:rFonts w:ascii="Arial" w:hAnsi="Arial" w:cs="Arial"/>
          <w:b/>
          <w:sz w:val="24"/>
          <w:szCs w:val="24"/>
        </w:rPr>
      </w:pPr>
      <w:r w:rsidRPr="007A56A2">
        <w:rPr>
          <w:rFonts w:ascii="Arial" w:hAnsi="Arial" w:cs="Arial"/>
          <w:b/>
          <w:sz w:val="24"/>
          <w:szCs w:val="24"/>
        </w:rPr>
        <w:t>5.  METODOS DE EVALUACION</w:t>
      </w:r>
      <w:r>
        <w:rPr>
          <w:rFonts w:ascii="Arial" w:hAnsi="Arial" w:cs="Arial"/>
          <w:b/>
          <w:sz w:val="24"/>
          <w:szCs w:val="24"/>
        </w:rPr>
        <w:t>………………</w:t>
      </w:r>
      <w:r w:rsidR="00EA330D">
        <w:rPr>
          <w:rFonts w:ascii="Arial" w:hAnsi="Arial" w:cs="Arial"/>
          <w:b/>
          <w:sz w:val="24"/>
          <w:szCs w:val="24"/>
        </w:rPr>
        <w:t>………………………..</w:t>
      </w:r>
      <w:r>
        <w:rPr>
          <w:rFonts w:ascii="Arial" w:hAnsi="Arial" w:cs="Arial"/>
          <w:b/>
          <w:sz w:val="24"/>
          <w:szCs w:val="24"/>
        </w:rPr>
        <w:t>……</w:t>
      </w:r>
      <w:r w:rsidR="008511CF">
        <w:rPr>
          <w:rFonts w:ascii="Arial" w:hAnsi="Arial" w:cs="Arial"/>
          <w:b/>
          <w:sz w:val="24"/>
          <w:szCs w:val="24"/>
        </w:rPr>
        <w:t>…...</w:t>
      </w:r>
      <w:r w:rsidR="00EA330D">
        <w:rPr>
          <w:rFonts w:ascii="Arial" w:hAnsi="Arial" w:cs="Arial"/>
          <w:b/>
          <w:sz w:val="24"/>
          <w:szCs w:val="24"/>
        </w:rPr>
        <w:t>.</w:t>
      </w:r>
      <w:r w:rsidR="008511CF">
        <w:rPr>
          <w:rFonts w:ascii="Arial" w:hAnsi="Arial" w:cs="Arial"/>
          <w:b/>
          <w:sz w:val="24"/>
          <w:szCs w:val="24"/>
        </w:rPr>
        <w:t>4</w:t>
      </w:r>
      <w:r w:rsidR="00AA0168">
        <w:rPr>
          <w:rFonts w:ascii="Arial" w:hAnsi="Arial" w:cs="Arial"/>
          <w:b/>
          <w:sz w:val="24"/>
          <w:szCs w:val="24"/>
        </w:rPr>
        <w:t>6</w:t>
      </w:r>
    </w:p>
    <w:p w:rsidR="00C44EE7" w:rsidRDefault="00C44EE7" w:rsidP="00C44EE7">
      <w:pPr>
        <w:spacing w:after="0" w:line="480" w:lineRule="auto"/>
        <w:ind w:left="720"/>
        <w:jc w:val="both"/>
        <w:rPr>
          <w:rFonts w:ascii="Arial" w:hAnsi="Arial" w:cs="Arial"/>
          <w:sz w:val="24"/>
          <w:szCs w:val="24"/>
        </w:rPr>
      </w:pPr>
      <w:r>
        <w:rPr>
          <w:rFonts w:ascii="Arial" w:hAnsi="Arial" w:cs="Arial"/>
          <w:sz w:val="24"/>
          <w:szCs w:val="24"/>
        </w:rPr>
        <w:t>5.</w:t>
      </w:r>
      <w:r w:rsidR="00EA330D">
        <w:rPr>
          <w:rFonts w:ascii="Arial" w:hAnsi="Arial" w:cs="Arial"/>
          <w:sz w:val="24"/>
          <w:szCs w:val="24"/>
        </w:rPr>
        <w:t>1</w:t>
      </w:r>
      <w:r w:rsidRPr="00A15438">
        <w:rPr>
          <w:rFonts w:ascii="Arial" w:hAnsi="Arial" w:cs="Arial"/>
          <w:sz w:val="24"/>
          <w:szCs w:val="24"/>
        </w:rPr>
        <w:t xml:space="preserve">  Metodología y Manejo de </w:t>
      </w:r>
      <w:smartTag w:uri="urn:schemas-microsoft-com:office:smarttags" w:element="PersonName">
        <w:smartTagPr>
          <w:attr w:name="ProductID" w:val="la Investigaci￳n"/>
        </w:smartTagPr>
        <w:r w:rsidRPr="00A15438">
          <w:rPr>
            <w:rFonts w:ascii="Arial" w:hAnsi="Arial" w:cs="Arial"/>
            <w:sz w:val="24"/>
            <w:szCs w:val="24"/>
          </w:rPr>
          <w:t>la Investigación</w:t>
        </w:r>
      </w:smartTag>
      <w:r>
        <w:rPr>
          <w:rFonts w:ascii="Arial" w:hAnsi="Arial" w:cs="Arial"/>
          <w:sz w:val="24"/>
          <w:szCs w:val="24"/>
        </w:rPr>
        <w:t>…………….………………4</w:t>
      </w:r>
      <w:r w:rsidR="00AA0168">
        <w:rPr>
          <w:rFonts w:ascii="Arial" w:hAnsi="Arial" w:cs="Arial"/>
          <w:sz w:val="24"/>
          <w:szCs w:val="24"/>
        </w:rPr>
        <w:t>7</w:t>
      </w:r>
    </w:p>
    <w:p w:rsidR="00EA330D" w:rsidRDefault="00EA330D" w:rsidP="00EA330D">
      <w:pPr>
        <w:spacing w:after="0" w:line="480" w:lineRule="auto"/>
        <w:ind w:left="720"/>
        <w:jc w:val="both"/>
        <w:rPr>
          <w:rFonts w:ascii="Arial" w:hAnsi="Arial" w:cs="Arial"/>
          <w:sz w:val="24"/>
          <w:szCs w:val="24"/>
        </w:rPr>
      </w:pPr>
      <w:r>
        <w:rPr>
          <w:rFonts w:ascii="Arial" w:hAnsi="Arial" w:cs="Arial"/>
          <w:sz w:val="24"/>
          <w:szCs w:val="24"/>
        </w:rPr>
        <w:lastRenderedPageBreak/>
        <w:t xml:space="preserve">5.2 </w:t>
      </w:r>
      <w:r w:rsidRPr="00A15438">
        <w:rPr>
          <w:rFonts w:ascii="Arial" w:hAnsi="Arial" w:cs="Arial"/>
          <w:sz w:val="24"/>
          <w:szCs w:val="24"/>
        </w:rPr>
        <w:t>Variables en estudio</w:t>
      </w:r>
      <w:r>
        <w:rPr>
          <w:rFonts w:ascii="Arial" w:hAnsi="Arial" w:cs="Arial"/>
          <w:sz w:val="24"/>
          <w:szCs w:val="24"/>
        </w:rPr>
        <w:t>………………………………………………………5</w:t>
      </w:r>
      <w:r w:rsidR="00AA0168">
        <w:rPr>
          <w:rFonts w:ascii="Arial" w:hAnsi="Arial" w:cs="Arial"/>
          <w:sz w:val="24"/>
          <w:szCs w:val="24"/>
        </w:rPr>
        <w:t>1</w:t>
      </w:r>
    </w:p>
    <w:p w:rsidR="00C44EE7" w:rsidRPr="00A15438" w:rsidRDefault="00C44EE7" w:rsidP="00C44EE7">
      <w:pPr>
        <w:spacing w:after="0" w:line="480" w:lineRule="auto"/>
        <w:ind w:left="360" w:firstLine="348"/>
        <w:jc w:val="both"/>
        <w:rPr>
          <w:rFonts w:ascii="Arial" w:hAnsi="Arial" w:cs="Arial"/>
          <w:sz w:val="24"/>
          <w:szCs w:val="24"/>
        </w:rPr>
      </w:pPr>
      <w:r>
        <w:rPr>
          <w:rFonts w:ascii="Arial" w:hAnsi="Arial" w:cs="Arial"/>
          <w:sz w:val="24"/>
          <w:szCs w:val="24"/>
        </w:rPr>
        <w:t>5.3</w:t>
      </w:r>
      <w:r w:rsidRPr="00A15438">
        <w:rPr>
          <w:rFonts w:ascii="Arial" w:hAnsi="Arial" w:cs="Arial"/>
          <w:sz w:val="24"/>
          <w:szCs w:val="24"/>
        </w:rPr>
        <w:t xml:space="preserve">  D</w:t>
      </w:r>
      <w:r w:rsidR="00EA330D">
        <w:rPr>
          <w:rFonts w:ascii="Arial" w:hAnsi="Arial" w:cs="Arial"/>
          <w:sz w:val="24"/>
          <w:szCs w:val="24"/>
        </w:rPr>
        <w:t>iseñ</w:t>
      </w:r>
      <w:r>
        <w:rPr>
          <w:rFonts w:ascii="Arial" w:hAnsi="Arial" w:cs="Arial"/>
          <w:sz w:val="24"/>
          <w:szCs w:val="24"/>
        </w:rPr>
        <w:t xml:space="preserve">o </w:t>
      </w:r>
      <w:r w:rsidRPr="00A15438">
        <w:rPr>
          <w:rFonts w:ascii="Arial" w:hAnsi="Arial" w:cs="Arial"/>
          <w:sz w:val="24"/>
          <w:szCs w:val="24"/>
        </w:rPr>
        <w:t>experimental</w:t>
      </w:r>
      <w:r>
        <w:rPr>
          <w:rFonts w:ascii="Arial" w:hAnsi="Arial" w:cs="Arial"/>
          <w:sz w:val="24"/>
          <w:szCs w:val="24"/>
        </w:rPr>
        <w:t>……………</w:t>
      </w:r>
      <w:r w:rsidR="00EA330D">
        <w:rPr>
          <w:rFonts w:ascii="Arial" w:hAnsi="Arial" w:cs="Arial"/>
          <w:sz w:val="24"/>
          <w:szCs w:val="24"/>
        </w:rPr>
        <w:t>……….</w:t>
      </w:r>
      <w:r>
        <w:rPr>
          <w:rFonts w:ascii="Arial" w:hAnsi="Arial" w:cs="Arial"/>
          <w:sz w:val="24"/>
          <w:szCs w:val="24"/>
        </w:rPr>
        <w:t>……………………………….</w:t>
      </w:r>
      <w:r w:rsidR="0004787B">
        <w:rPr>
          <w:rFonts w:ascii="Arial" w:hAnsi="Arial" w:cs="Arial"/>
          <w:sz w:val="24"/>
          <w:szCs w:val="24"/>
        </w:rPr>
        <w:t>5</w:t>
      </w:r>
      <w:r w:rsidR="00AA0168">
        <w:rPr>
          <w:rFonts w:ascii="Arial" w:hAnsi="Arial" w:cs="Arial"/>
          <w:sz w:val="24"/>
          <w:szCs w:val="24"/>
        </w:rPr>
        <w:t>4</w:t>
      </w:r>
    </w:p>
    <w:p w:rsidR="0056032A" w:rsidRPr="00A15438" w:rsidRDefault="0056032A" w:rsidP="0056032A">
      <w:pPr>
        <w:spacing w:after="0" w:line="480" w:lineRule="auto"/>
        <w:ind w:left="720"/>
        <w:jc w:val="both"/>
        <w:rPr>
          <w:rFonts w:ascii="Arial" w:hAnsi="Arial" w:cs="Arial"/>
          <w:sz w:val="24"/>
          <w:szCs w:val="24"/>
        </w:rPr>
      </w:pPr>
      <w:r>
        <w:rPr>
          <w:rFonts w:ascii="Arial" w:hAnsi="Arial" w:cs="Arial"/>
          <w:sz w:val="24"/>
          <w:szCs w:val="24"/>
        </w:rPr>
        <w:t>5.</w:t>
      </w:r>
      <w:r w:rsidR="00EA330D">
        <w:rPr>
          <w:rFonts w:ascii="Arial" w:hAnsi="Arial" w:cs="Arial"/>
          <w:sz w:val="24"/>
          <w:szCs w:val="24"/>
        </w:rPr>
        <w:t>4</w:t>
      </w:r>
      <w:r w:rsidRPr="00A15438">
        <w:rPr>
          <w:rFonts w:ascii="Arial" w:hAnsi="Arial" w:cs="Arial"/>
          <w:sz w:val="24"/>
          <w:szCs w:val="24"/>
        </w:rPr>
        <w:t xml:space="preserve">  Conclusiones a partir del ADEVA</w:t>
      </w:r>
      <w:r>
        <w:rPr>
          <w:rFonts w:ascii="Arial" w:hAnsi="Arial" w:cs="Arial"/>
          <w:sz w:val="24"/>
          <w:szCs w:val="24"/>
        </w:rPr>
        <w:t>…………………</w:t>
      </w:r>
      <w:r w:rsidR="00E50C93">
        <w:rPr>
          <w:rFonts w:ascii="Arial" w:hAnsi="Arial" w:cs="Arial"/>
          <w:sz w:val="24"/>
          <w:szCs w:val="24"/>
        </w:rPr>
        <w:t>….</w:t>
      </w:r>
      <w:r>
        <w:rPr>
          <w:rFonts w:ascii="Arial" w:hAnsi="Arial" w:cs="Arial"/>
          <w:sz w:val="24"/>
          <w:szCs w:val="24"/>
        </w:rPr>
        <w:t>………………..</w:t>
      </w:r>
      <w:r w:rsidR="00E53A76">
        <w:rPr>
          <w:rFonts w:ascii="Arial" w:hAnsi="Arial" w:cs="Arial"/>
          <w:sz w:val="24"/>
          <w:szCs w:val="24"/>
        </w:rPr>
        <w:t>.</w:t>
      </w:r>
      <w:r w:rsidR="00E50C93">
        <w:rPr>
          <w:rFonts w:ascii="Arial" w:hAnsi="Arial" w:cs="Arial"/>
          <w:sz w:val="24"/>
          <w:szCs w:val="24"/>
        </w:rPr>
        <w:t>5</w:t>
      </w:r>
      <w:r w:rsidR="00AA0168">
        <w:rPr>
          <w:rFonts w:ascii="Arial" w:hAnsi="Arial" w:cs="Arial"/>
          <w:sz w:val="24"/>
          <w:szCs w:val="24"/>
        </w:rPr>
        <w:t>5</w:t>
      </w:r>
    </w:p>
    <w:bookmarkEnd w:id="0"/>
    <w:bookmarkEnd w:id="1"/>
    <w:p w:rsidR="0056032A" w:rsidRPr="00A15438" w:rsidRDefault="0056032A" w:rsidP="0056032A">
      <w:pPr>
        <w:spacing w:after="0" w:line="480" w:lineRule="auto"/>
        <w:jc w:val="both"/>
        <w:rPr>
          <w:rFonts w:ascii="Arial" w:hAnsi="Arial" w:cs="Arial"/>
          <w:sz w:val="24"/>
          <w:szCs w:val="24"/>
        </w:rPr>
      </w:pPr>
    </w:p>
    <w:p w:rsidR="0056032A" w:rsidRPr="007A56A2" w:rsidRDefault="0056032A" w:rsidP="0056032A">
      <w:pPr>
        <w:spacing w:after="0" w:line="480" w:lineRule="auto"/>
        <w:jc w:val="both"/>
        <w:rPr>
          <w:rFonts w:ascii="Arial" w:hAnsi="Arial" w:cs="Arial"/>
          <w:b/>
          <w:sz w:val="24"/>
          <w:szCs w:val="24"/>
        </w:rPr>
      </w:pPr>
      <w:r w:rsidRPr="007A56A2">
        <w:rPr>
          <w:rFonts w:ascii="Arial" w:hAnsi="Arial" w:cs="Arial"/>
          <w:b/>
          <w:sz w:val="24"/>
          <w:szCs w:val="24"/>
        </w:rPr>
        <w:t>CAPITULO 6</w:t>
      </w:r>
    </w:p>
    <w:p w:rsidR="0056032A" w:rsidRPr="007A56A2" w:rsidRDefault="0056032A" w:rsidP="0056032A">
      <w:pPr>
        <w:spacing w:after="0" w:line="480" w:lineRule="auto"/>
        <w:jc w:val="both"/>
        <w:rPr>
          <w:rFonts w:ascii="Arial" w:hAnsi="Arial" w:cs="Arial"/>
          <w:b/>
          <w:sz w:val="24"/>
          <w:szCs w:val="24"/>
        </w:rPr>
      </w:pPr>
      <w:r w:rsidRPr="007A56A2">
        <w:rPr>
          <w:rFonts w:ascii="Arial" w:hAnsi="Arial" w:cs="Arial"/>
          <w:b/>
          <w:sz w:val="24"/>
          <w:szCs w:val="24"/>
        </w:rPr>
        <w:t>6. ANALISIS ECONOMICO</w:t>
      </w:r>
      <w:r>
        <w:rPr>
          <w:rFonts w:ascii="Arial" w:hAnsi="Arial" w:cs="Arial"/>
          <w:b/>
          <w:sz w:val="24"/>
          <w:szCs w:val="24"/>
        </w:rPr>
        <w:t>………………………………………………………</w:t>
      </w:r>
      <w:r w:rsidR="009C00BD">
        <w:rPr>
          <w:rFonts w:ascii="Arial" w:hAnsi="Arial" w:cs="Arial"/>
          <w:b/>
          <w:sz w:val="24"/>
          <w:szCs w:val="24"/>
        </w:rPr>
        <w:t>….7</w:t>
      </w:r>
      <w:r w:rsidR="00AA0168">
        <w:rPr>
          <w:rFonts w:ascii="Arial" w:hAnsi="Arial" w:cs="Arial"/>
          <w:b/>
          <w:sz w:val="24"/>
          <w:szCs w:val="24"/>
        </w:rPr>
        <w:t>7</w:t>
      </w:r>
    </w:p>
    <w:p w:rsidR="0056032A" w:rsidRPr="00A15438" w:rsidRDefault="0056032A" w:rsidP="0056032A">
      <w:pPr>
        <w:spacing w:after="0" w:line="480" w:lineRule="auto"/>
        <w:jc w:val="both"/>
        <w:rPr>
          <w:rFonts w:ascii="Arial" w:hAnsi="Arial" w:cs="Arial"/>
          <w:sz w:val="24"/>
          <w:szCs w:val="24"/>
        </w:rPr>
      </w:pPr>
      <w:r w:rsidRPr="00A15438">
        <w:rPr>
          <w:rFonts w:ascii="Arial" w:hAnsi="Arial" w:cs="Arial"/>
          <w:sz w:val="24"/>
          <w:szCs w:val="24"/>
        </w:rPr>
        <w:tab/>
        <w:t>6.1 Costos de producción</w:t>
      </w:r>
      <w:r w:rsidR="00EA330D">
        <w:rPr>
          <w:rFonts w:ascii="Arial" w:hAnsi="Arial" w:cs="Arial"/>
          <w:sz w:val="24"/>
          <w:szCs w:val="24"/>
        </w:rPr>
        <w:t>………………</w:t>
      </w:r>
      <w:r w:rsidR="0094668A">
        <w:rPr>
          <w:rFonts w:ascii="Arial" w:hAnsi="Arial" w:cs="Arial"/>
          <w:sz w:val="24"/>
          <w:szCs w:val="24"/>
        </w:rPr>
        <w:t>..…</w:t>
      </w:r>
      <w:r>
        <w:rPr>
          <w:rFonts w:ascii="Arial" w:hAnsi="Arial" w:cs="Arial"/>
          <w:sz w:val="24"/>
          <w:szCs w:val="24"/>
        </w:rPr>
        <w:t>…………………</w:t>
      </w:r>
      <w:r w:rsidR="009C00BD">
        <w:rPr>
          <w:rFonts w:ascii="Arial" w:hAnsi="Arial" w:cs="Arial"/>
          <w:sz w:val="24"/>
          <w:szCs w:val="24"/>
        </w:rPr>
        <w:t>…..…………</w:t>
      </w:r>
      <w:r w:rsidR="0094668A">
        <w:rPr>
          <w:rFonts w:ascii="Arial" w:hAnsi="Arial" w:cs="Arial"/>
          <w:sz w:val="24"/>
          <w:szCs w:val="24"/>
        </w:rPr>
        <w:t>.</w:t>
      </w:r>
      <w:r w:rsidR="009C00BD">
        <w:rPr>
          <w:rFonts w:ascii="Arial" w:hAnsi="Arial" w:cs="Arial"/>
          <w:sz w:val="24"/>
          <w:szCs w:val="24"/>
        </w:rPr>
        <w:t>7</w:t>
      </w:r>
      <w:r w:rsidR="00AA0168">
        <w:rPr>
          <w:rFonts w:ascii="Arial" w:hAnsi="Arial" w:cs="Arial"/>
          <w:sz w:val="24"/>
          <w:szCs w:val="24"/>
        </w:rPr>
        <w:t>7</w:t>
      </w:r>
    </w:p>
    <w:p w:rsidR="0056032A" w:rsidRDefault="0056032A" w:rsidP="0056032A">
      <w:pPr>
        <w:spacing w:after="0" w:line="480" w:lineRule="auto"/>
        <w:jc w:val="both"/>
        <w:rPr>
          <w:rFonts w:ascii="Arial" w:hAnsi="Arial" w:cs="Arial"/>
          <w:sz w:val="24"/>
          <w:szCs w:val="24"/>
        </w:rPr>
      </w:pPr>
      <w:r>
        <w:rPr>
          <w:rFonts w:ascii="Arial" w:hAnsi="Arial" w:cs="Arial"/>
          <w:sz w:val="24"/>
          <w:szCs w:val="24"/>
        </w:rPr>
        <w:tab/>
        <w:t>6.2 Análisis de costos……………………………………………………</w:t>
      </w:r>
      <w:r w:rsidR="009C00BD">
        <w:rPr>
          <w:rFonts w:ascii="Arial" w:hAnsi="Arial" w:cs="Arial"/>
          <w:sz w:val="24"/>
          <w:szCs w:val="24"/>
        </w:rPr>
        <w:t>……7</w:t>
      </w:r>
      <w:r w:rsidR="00845577">
        <w:rPr>
          <w:rFonts w:ascii="Arial" w:hAnsi="Arial" w:cs="Arial"/>
          <w:sz w:val="24"/>
          <w:szCs w:val="24"/>
        </w:rPr>
        <w:t>7</w:t>
      </w:r>
    </w:p>
    <w:p w:rsidR="00EA330D" w:rsidRDefault="00EA330D" w:rsidP="00EA330D">
      <w:pPr>
        <w:spacing w:after="0" w:line="480" w:lineRule="auto"/>
        <w:jc w:val="both"/>
        <w:rPr>
          <w:rFonts w:ascii="Arial" w:hAnsi="Arial" w:cs="Arial"/>
          <w:sz w:val="24"/>
          <w:szCs w:val="24"/>
        </w:rPr>
      </w:pPr>
      <w:r>
        <w:rPr>
          <w:rFonts w:ascii="Arial" w:hAnsi="Arial" w:cs="Arial"/>
          <w:sz w:val="24"/>
          <w:szCs w:val="24"/>
        </w:rPr>
        <w:tab/>
        <w:t>6.3 Rentabilidad…….…………………………………………………………7</w:t>
      </w:r>
      <w:r w:rsidR="00845577">
        <w:rPr>
          <w:rFonts w:ascii="Arial" w:hAnsi="Arial" w:cs="Arial"/>
          <w:sz w:val="24"/>
          <w:szCs w:val="24"/>
        </w:rPr>
        <w:t>8</w:t>
      </w:r>
    </w:p>
    <w:p w:rsidR="00EA330D" w:rsidRPr="00A15438" w:rsidRDefault="00EA330D" w:rsidP="0056032A">
      <w:pPr>
        <w:spacing w:after="0" w:line="480" w:lineRule="auto"/>
        <w:jc w:val="both"/>
        <w:rPr>
          <w:rFonts w:ascii="Arial" w:hAnsi="Arial" w:cs="Arial"/>
          <w:sz w:val="24"/>
          <w:szCs w:val="24"/>
        </w:rPr>
      </w:pPr>
    </w:p>
    <w:p w:rsidR="0056032A" w:rsidRPr="007A56A2" w:rsidRDefault="0056032A" w:rsidP="0056032A">
      <w:pPr>
        <w:spacing w:after="0" w:line="480" w:lineRule="auto"/>
        <w:jc w:val="both"/>
        <w:rPr>
          <w:rFonts w:ascii="Arial" w:hAnsi="Arial" w:cs="Arial"/>
          <w:b/>
          <w:sz w:val="24"/>
          <w:szCs w:val="24"/>
        </w:rPr>
      </w:pPr>
      <w:r w:rsidRPr="007A56A2">
        <w:rPr>
          <w:rFonts w:ascii="Arial" w:hAnsi="Arial" w:cs="Arial"/>
          <w:b/>
          <w:sz w:val="24"/>
          <w:szCs w:val="24"/>
        </w:rPr>
        <w:t>CAPITULO 7</w:t>
      </w:r>
    </w:p>
    <w:p w:rsidR="0056032A" w:rsidRPr="007A56A2" w:rsidRDefault="0056032A" w:rsidP="0056032A">
      <w:pPr>
        <w:spacing w:after="0" w:line="480" w:lineRule="auto"/>
        <w:jc w:val="both"/>
        <w:rPr>
          <w:rFonts w:ascii="Arial" w:hAnsi="Arial" w:cs="Arial"/>
          <w:b/>
          <w:sz w:val="24"/>
          <w:szCs w:val="24"/>
        </w:rPr>
      </w:pPr>
      <w:r w:rsidRPr="007A56A2">
        <w:rPr>
          <w:rFonts w:ascii="Arial" w:hAnsi="Arial" w:cs="Arial"/>
          <w:b/>
          <w:sz w:val="24"/>
          <w:szCs w:val="24"/>
        </w:rPr>
        <w:t>7.  CONCLUSIONES Y RECOMENDACIONES</w:t>
      </w:r>
      <w:r>
        <w:rPr>
          <w:rFonts w:ascii="Arial" w:hAnsi="Arial" w:cs="Arial"/>
          <w:b/>
          <w:sz w:val="24"/>
          <w:szCs w:val="24"/>
        </w:rPr>
        <w:t>………………..…………</w:t>
      </w:r>
      <w:r w:rsidR="004D4706">
        <w:rPr>
          <w:rFonts w:ascii="Arial" w:hAnsi="Arial" w:cs="Arial"/>
          <w:b/>
          <w:sz w:val="24"/>
          <w:szCs w:val="24"/>
        </w:rPr>
        <w:t>…..….</w:t>
      </w:r>
      <w:r w:rsidR="005176A1">
        <w:rPr>
          <w:rFonts w:ascii="Arial" w:hAnsi="Arial" w:cs="Arial"/>
          <w:b/>
          <w:sz w:val="24"/>
          <w:szCs w:val="24"/>
        </w:rPr>
        <w:t>8</w:t>
      </w:r>
      <w:r w:rsidR="00845577">
        <w:rPr>
          <w:rFonts w:ascii="Arial" w:hAnsi="Arial" w:cs="Arial"/>
          <w:b/>
          <w:sz w:val="24"/>
          <w:szCs w:val="24"/>
        </w:rPr>
        <w:t>0</w:t>
      </w:r>
    </w:p>
    <w:p w:rsidR="0056032A" w:rsidRPr="00A15438" w:rsidRDefault="0056032A" w:rsidP="0056032A">
      <w:pPr>
        <w:spacing w:after="0" w:line="480" w:lineRule="auto"/>
        <w:ind w:firstLine="708"/>
        <w:jc w:val="both"/>
        <w:rPr>
          <w:rFonts w:ascii="Arial" w:hAnsi="Arial" w:cs="Arial"/>
          <w:sz w:val="24"/>
          <w:szCs w:val="24"/>
        </w:rPr>
      </w:pPr>
      <w:r w:rsidRPr="00A15438">
        <w:rPr>
          <w:rFonts w:ascii="Arial" w:hAnsi="Arial" w:cs="Arial"/>
          <w:sz w:val="24"/>
          <w:szCs w:val="24"/>
        </w:rPr>
        <w:t>7.1  Conclusiones</w:t>
      </w:r>
      <w:r>
        <w:rPr>
          <w:rFonts w:ascii="Arial" w:hAnsi="Arial" w:cs="Arial"/>
          <w:sz w:val="24"/>
          <w:szCs w:val="24"/>
        </w:rPr>
        <w:t>…………………………………………………………</w:t>
      </w:r>
      <w:r w:rsidR="00845577">
        <w:rPr>
          <w:rFonts w:ascii="Arial" w:hAnsi="Arial" w:cs="Arial"/>
          <w:sz w:val="24"/>
          <w:szCs w:val="24"/>
        </w:rPr>
        <w:t>…..80</w:t>
      </w:r>
    </w:p>
    <w:p w:rsidR="0056032A" w:rsidRPr="00A15438" w:rsidRDefault="0056032A" w:rsidP="0056032A">
      <w:pPr>
        <w:spacing w:after="0" w:line="480" w:lineRule="auto"/>
        <w:ind w:firstLine="708"/>
        <w:jc w:val="both"/>
        <w:rPr>
          <w:rFonts w:ascii="Arial" w:hAnsi="Arial" w:cs="Arial"/>
          <w:sz w:val="24"/>
          <w:szCs w:val="24"/>
        </w:rPr>
      </w:pPr>
      <w:r w:rsidRPr="00A15438">
        <w:rPr>
          <w:rFonts w:ascii="Arial" w:hAnsi="Arial" w:cs="Arial"/>
          <w:sz w:val="24"/>
          <w:szCs w:val="24"/>
        </w:rPr>
        <w:lastRenderedPageBreak/>
        <w:t>7.2  Recomendaciones</w:t>
      </w:r>
      <w:r>
        <w:rPr>
          <w:rFonts w:ascii="Arial" w:hAnsi="Arial" w:cs="Arial"/>
          <w:sz w:val="24"/>
          <w:szCs w:val="24"/>
        </w:rPr>
        <w:t>…………………………………………………</w:t>
      </w:r>
      <w:r w:rsidR="004D4706">
        <w:rPr>
          <w:rFonts w:ascii="Arial" w:hAnsi="Arial" w:cs="Arial"/>
          <w:sz w:val="24"/>
          <w:szCs w:val="24"/>
        </w:rPr>
        <w:t>…….8</w:t>
      </w:r>
      <w:r w:rsidR="00845577">
        <w:rPr>
          <w:rFonts w:ascii="Arial" w:hAnsi="Arial" w:cs="Arial"/>
          <w:sz w:val="24"/>
          <w:szCs w:val="24"/>
        </w:rPr>
        <w:t>1</w:t>
      </w:r>
    </w:p>
    <w:p w:rsidR="0056032A" w:rsidRPr="00A15438" w:rsidRDefault="0056032A" w:rsidP="0056032A">
      <w:pPr>
        <w:spacing w:after="0" w:line="480" w:lineRule="auto"/>
        <w:ind w:firstLine="708"/>
        <w:jc w:val="both"/>
        <w:rPr>
          <w:rFonts w:ascii="Arial" w:hAnsi="Arial" w:cs="Arial"/>
          <w:sz w:val="24"/>
          <w:szCs w:val="24"/>
        </w:rPr>
      </w:pPr>
    </w:p>
    <w:p w:rsidR="0056032A" w:rsidRPr="00A15438" w:rsidRDefault="00EA330D" w:rsidP="0056032A">
      <w:pPr>
        <w:spacing w:after="0" w:line="480" w:lineRule="auto"/>
        <w:jc w:val="both"/>
        <w:rPr>
          <w:rFonts w:ascii="Arial" w:hAnsi="Arial" w:cs="Arial"/>
          <w:sz w:val="24"/>
          <w:szCs w:val="24"/>
        </w:rPr>
      </w:pPr>
      <w:r>
        <w:rPr>
          <w:rFonts w:ascii="Arial" w:hAnsi="Arial" w:cs="Arial"/>
          <w:sz w:val="24"/>
          <w:szCs w:val="24"/>
        </w:rPr>
        <w:t>APENDICES</w:t>
      </w:r>
    </w:p>
    <w:p w:rsidR="0056032A" w:rsidRDefault="0056032A" w:rsidP="0056032A">
      <w:pPr>
        <w:spacing w:after="0" w:line="480" w:lineRule="auto"/>
        <w:jc w:val="both"/>
        <w:rPr>
          <w:rFonts w:ascii="Arial" w:hAnsi="Arial" w:cs="Arial"/>
          <w:sz w:val="24"/>
          <w:szCs w:val="24"/>
        </w:rPr>
      </w:pPr>
      <w:r w:rsidRPr="00A15438">
        <w:rPr>
          <w:rFonts w:ascii="Arial" w:hAnsi="Arial" w:cs="Arial"/>
          <w:sz w:val="24"/>
          <w:szCs w:val="24"/>
        </w:rPr>
        <w:t>BIBLIOGRAFIA</w:t>
      </w:r>
    </w:p>
    <w:p w:rsidR="00AA0168" w:rsidRDefault="00AA0168" w:rsidP="0056032A">
      <w:pPr>
        <w:spacing w:after="0" w:line="480" w:lineRule="auto"/>
        <w:jc w:val="both"/>
        <w:rPr>
          <w:rFonts w:ascii="Arial" w:hAnsi="Arial" w:cs="Arial"/>
          <w:sz w:val="24"/>
          <w:szCs w:val="24"/>
        </w:rPr>
      </w:pPr>
    </w:p>
    <w:p w:rsidR="00AA0168" w:rsidRDefault="00AA0168" w:rsidP="0056032A">
      <w:pPr>
        <w:spacing w:after="0" w:line="480" w:lineRule="auto"/>
        <w:jc w:val="both"/>
        <w:rPr>
          <w:rFonts w:ascii="Arial" w:hAnsi="Arial" w:cs="Arial"/>
          <w:sz w:val="24"/>
          <w:szCs w:val="24"/>
        </w:rPr>
      </w:pPr>
    </w:p>
    <w:p w:rsidR="00AA0168" w:rsidRDefault="00AA0168" w:rsidP="0056032A">
      <w:pPr>
        <w:spacing w:after="0" w:line="480" w:lineRule="auto"/>
        <w:jc w:val="both"/>
        <w:rPr>
          <w:rFonts w:ascii="Arial" w:hAnsi="Arial" w:cs="Arial"/>
          <w:sz w:val="24"/>
          <w:szCs w:val="24"/>
        </w:rPr>
      </w:pPr>
    </w:p>
    <w:p w:rsidR="00AA0168" w:rsidRDefault="00AA0168" w:rsidP="0056032A">
      <w:pPr>
        <w:spacing w:after="0" w:line="480" w:lineRule="auto"/>
        <w:jc w:val="both"/>
        <w:rPr>
          <w:rFonts w:ascii="Arial" w:hAnsi="Arial" w:cs="Arial"/>
          <w:sz w:val="24"/>
          <w:szCs w:val="24"/>
        </w:rPr>
      </w:pPr>
    </w:p>
    <w:p w:rsidR="00AA0168" w:rsidRDefault="00AA0168" w:rsidP="0056032A">
      <w:pPr>
        <w:spacing w:after="0" w:line="480" w:lineRule="auto"/>
        <w:jc w:val="both"/>
        <w:rPr>
          <w:rFonts w:ascii="Arial" w:hAnsi="Arial" w:cs="Arial"/>
          <w:sz w:val="24"/>
          <w:szCs w:val="24"/>
        </w:rPr>
      </w:pPr>
    </w:p>
    <w:p w:rsidR="00AA0168" w:rsidRDefault="00AA0168" w:rsidP="0056032A">
      <w:pPr>
        <w:spacing w:after="0" w:line="480" w:lineRule="auto"/>
        <w:jc w:val="both"/>
        <w:rPr>
          <w:rFonts w:ascii="Arial" w:hAnsi="Arial" w:cs="Arial"/>
          <w:sz w:val="24"/>
          <w:szCs w:val="24"/>
        </w:rPr>
      </w:pPr>
    </w:p>
    <w:p w:rsidR="00AA0168" w:rsidRDefault="00AA0168" w:rsidP="0056032A">
      <w:pPr>
        <w:spacing w:after="0" w:line="480" w:lineRule="auto"/>
        <w:jc w:val="both"/>
        <w:rPr>
          <w:rFonts w:ascii="Arial" w:hAnsi="Arial" w:cs="Arial"/>
          <w:sz w:val="24"/>
          <w:szCs w:val="24"/>
        </w:rPr>
      </w:pPr>
    </w:p>
    <w:p w:rsidR="00AA0168" w:rsidRDefault="00AA0168" w:rsidP="0056032A">
      <w:pPr>
        <w:spacing w:after="0" w:line="480" w:lineRule="auto"/>
        <w:jc w:val="both"/>
        <w:rPr>
          <w:rFonts w:ascii="Arial" w:hAnsi="Arial" w:cs="Arial"/>
          <w:sz w:val="24"/>
          <w:szCs w:val="24"/>
        </w:rPr>
      </w:pPr>
    </w:p>
    <w:p w:rsidR="00AA0168" w:rsidRDefault="00AA0168" w:rsidP="0056032A">
      <w:pPr>
        <w:spacing w:after="0" w:line="480" w:lineRule="auto"/>
        <w:jc w:val="both"/>
        <w:rPr>
          <w:rFonts w:ascii="Arial" w:hAnsi="Arial" w:cs="Arial"/>
          <w:sz w:val="24"/>
          <w:szCs w:val="24"/>
        </w:rPr>
      </w:pPr>
    </w:p>
    <w:p w:rsidR="005057B5" w:rsidRDefault="005057B5" w:rsidP="0056032A">
      <w:pPr>
        <w:spacing w:after="0" w:line="480" w:lineRule="auto"/>
        <w:jc w:val="both"/>
        <w:rPr>
          <w:rFonts w:ascii="Arial" w:hAnsi="Arial" w:cs="Arial"/>
          <w:sz w:val="24"/>
          <w:szCs w:val="24"/>
        </w:rPr>
      </w:pPr>
    </w:p>
    <w:p w:rsidR="00AA0168" w:rsidRPr="00A15438" w:rsidRDefault="00AA0168" w:rsidP="0056032A">
      <w:pPr>
        <w:spacing w:after="0" w:line="480" w:lineRule="auto"/>
        <w:jc w:val="both"/>
        <w:rPr>
          <w:rFonts w:ascii="Arial" w:hAnsi="Arial" w:cs="Arial"/>
          <w:sz w:val="24"/>
          <w:szCs w:val="24"/>
        </w:rPr>
      </w:pPr>
    </w:p>
    <w:p w:rsidR="0056032A" w:rsidRPr="009B4AAD" w:rsidRDefault="0056032A" w:rsidP="0056032A">
      <w:pPr>
        <w:spacing w:line="480" w:lineRule="auto"/>
        <w:jc w:val="center"/>
        <w:rPr>
          <w:rFonts w:ascii="Arial" w:hAnsi="Arial" w:cs="Arial"/>
          <w:b/>
          <w:sz w:val="32"/>
          <w:szCs w:val="32"/>
        </w:rPr>
      </w:pPr>
      <w:r w:rsidRPr="009B4AAD">
        <w:rPr>
          <w:rFonts w:ascii="Arial" w:hAnsi="Arial" w:cs="Arial"/>
          <w:b/>
          <w:sz w:val="32"/>
          <w:szCs w:val="32"/>
        </w:rPr>
        <w:t>ABREVIATURAS</w:t>
      </w:r>
    </w:p>
    <w:p w:rsidR="0056032A" w:rsidRDefault="0056032A" w:rsidP="00424E74">
      <w:pPr>
        <w:spacing w:after="0" w:line="480" w:lineRule="auto"/>
        <w:jc w:val="both"/>
        <w:rPr>
          <w:rFonts w:ascii="Arial" w:hAnsi="Arial" w:cs="Arial"/>
          <w:sz w:val="24"/>
          <w:szCs w:val="24"/>
        </w:rPr>
      </w:pPr>
      <w:r>
        <w:rPr>
          <w:rFonts w:ascii="Arial" w:hAnsi="Arial" w:cs="Arial"/>
          <w:sz w:val="24"/>
          <w:szCs w:val="24"/>
        </w:rPr>
        <w:t>ADEVA</w:t>
      </w:r>
      <w:r>
        <w:rPr>
          <w:rFonts w:ascii="Arial" w:hAnsi="Arial" w:cs="Arial"/>
          <w:sz w:val="24"/>
          <w:szCs w:val="24"/>
        </w:rPr>
        <w:tab/>
      </w:r>
      <w:r>
        <w:rPr>
          <w:rFonts w:ascii="Arial" w:hAnsi="Arial" w:cs="Arial"/>
          <w:sz w:val="24"/>
          <w:szCs w:val="24"/>
        </w:rPr>
        <w:tab/>
        <w:t>Análisis de varianza</w:t>
      </w:r>
    </w:p>
    <w:p w:rsidR="0056032A" w:rsidRDefault="0056032A" w:rsidP="00424E74">
      <w:pPr>
        <w:spacing w:after="0" w:line="480" w:lineRule="auto"/>
        <w:jc w:val="both"/>
        <w:rPr>
          <w:rFonts w:ascii="Arial" w:hAnsi="Arial" w:cs="Arial"/>
          <w:sz w:val="24"/>
          <w:szCs w:val="24"/>
        </w:rPr>
      </w:pPr>
      <w:r>
        <w:rPr>
          <w:rFonts w:ascii="Arial" w:hAnsi="Arial" w:cs="Arial"/>
          <w:sz w:val="24"/>
          <w:szCs w:val="24"/>
        </w:rPr>
        <w:t>cm</w:t>
      </w:r>
      <w:r>
        <w:rPr>
          <w:rFonts w:ascii="Arial" w:hAnsi="Arial" w:cs="Arial"/>
          <w:sz w:val="24"/>
          <w:szCs w:val="24"/>
        </w:rPr>
        <w:tab/>
      </w:r>
      <w:r>
        <w:rPr>
          <w:rFonts w:ascii="Arial" w:hAnsi="Arial" w:cs="Arial"/>
          <w:sz w:val="24"/>
          <w:szCs w:val="24"/>
        </w:rPr>
        <w:tab/>
      </w:r>
      <w:r>
        <w:rPr>
          <w:rFonts w:ascii="Arial" w:hAnsi="Arial" w:cs="Arial"/>
          <w:sz w:val="24"/>
          <w:szCs w:val="24"/>
        </w:rPr>
        <w:tab/>
        <w:t>Centímetro</w:t>
      </w:r>
    </w:p>
    <w:p w:rsidR="0056032A" w:rsidRDefault="0056032A" w:rsidP="00424E74">
      <w:pPr>
        <w:spacing w:after="0" w:line="480" w:lineRule="auto"/>
        <w:jc w:val="both"/>
        <w:rPr>
          <w:rFonts w:ascii="Arial" w:hAnsi="Arial" w:cs="Arial"/>
          <w:sz w:val="24"/>
          <w:szCs w:val="24"/>
        </w:rPr>
      </w:pPr>
      <w:r>
        <w:rPr>
          <w:rFonts w:ascii="Arial" w:hAnsi="Arial" w:cs="Arial"/>
          <w:sz w:val="24"/>
          <w:szCs w:val="24"/>
        </w:rPr>
        <w:t>cc</w:t>
      </w:r>
      <w:r>
        <w:rPr>
          <w:rFonts w:ascii="Arial" w:hAnsi="Arial" w:cs="Arial"/>
          <w:sz w:val="24"/>
          <w:szCs w:val="24"/>
        </w:rPr>
        <w:tab/>
      </w:r>
      <w:r>
        <w:rPr>
          <w:rFonts w:ascii="Arial" w:hAnsi="Arial" w:cs="Arial"/>
          <w:sz w:val="24"/>
          <w:szCs w:val="24"/>
        </w:rPr>
        <w:tab/>
      </w:r>
      <w:r>
        <w:rPr>
          <w:rFonts w:ascii="Arial" w:hAnsi="Arial" w:cs="Arial"/>
          <w:sz w:val="24"/>
          <w:szCs w:val="24"/>
        </w:rPr>
        <w:tab/>
        <w:t>Centímetro cúbico</w:t>
      </w:r>
    </w:p>
    <w:p w:rsidR="000354B6" w:rsidRDefault="000354B6" w:rsidP="00424E74">
      <w:pPr>
        <w:spacing w:after="0" w:line="480" w:lineRule="auto"/>
        <w:jc w:val="both"/>
        <w:rPr>
          <w:rFonts w:ascii="Arial" w:hAnsi="Arial" w:cs="Arial"/>
          <w:sz w:val="24"/>
          <w:szCs w:val="24"/>
        </w:rPr>
      </w:pPr>
      <w:r>
        <w:rPr>
          <w:rFonts w:ascii="Arial" w:hAnsi="Arial" w:cs="Arial"/>
          <w:sz w:val="24"/>
          <w:szCs w:val="24"/>
        </w:rPr>
        <w:t>dds</w:t>
      </w:r>
      <w:r>
        <w:rPr>
          <w:rFonts w:ascii="Arial" w:hAnsi="Arial" w:cs="Arial"/>
          <w:sz w:val="24"/>
          <w:szCs w:val="24"/>
        </w:rPr>
        <w:tab/>
      </w:r>
      <w:r>
        <w:rPr>
          <w:rFonts w:ascii="Arial" w:hAnsi="Arial" w:cs="Arial"/>
          <w:sz w:val="24"/>
          <w:szCs w:val="24"/>
        </w:rPr>
        <w:tab/>
      </w:r>
      <w:r>
        <w:rPr>
          <w:rFonts w:ascii="Arial" w:hAnsi="Arial" w:cs="Arial"/>
          <w:sz w:val="24"/>
          <w:szCs w:val="24"/>
        </w:rPr>
        <w:tab/>
        <w:t>Días después de la siembra</w:t>
      </w:r>
    </w:p>
    <w:p w:rsidR="000354B6" w:rsidRDefault="000354B6" w:rsidP="00424E74">
      <w:pPr>
        <w:spacing w:after="0" w:line="480" w:lineRule="auto"/>
        <w:jc w:val="both"/>
        <w:rPr>
          <w:rFonts w:ascii="Arial" w:hAnsi="Arial" w:cs="Arial"/>
          <w:sz w:val="24"/>
          <w:szCs w:val="24"/>
        </w:rPr>
      </w:pPr>
      <w:r>
        <w:rPr>
          <w:rFonts w:ascii="Arial" w:hAnsi="Arial" w:cs="Arial"/>
          <w:sz w:val="24"/>
          <w:szCs w:val="24"/>
        </w:rPr>
        <w:t>ddt</w:t>
      </w:r>
      <w:r>
        <w:rPr>
          <w:rFonts w:ascii="Arial" w:hAnsi="Arial" w:cs="Arial"/>
          <w:sz w:val="24"/>
          <w:szCs w:val="24"/>
        </w:rPr>
        <w:tab/>
      </w:r>
      <w:r>
        <w:rPr>
          <w:rFonts w:ascii="Arial" w:hAnsi="Arial" w:cs="Arial"/>
          <w:sz w:val="24"/>
          <w:szCs w:val="24"/>
        </w:rPr>
        <w:tab/>
      </w:r>
      <w:r>
        <w:rPr>
          <w:rFonts w:ascii="Arial" w:hAnsi="Arial" w:cs="Arial"/>
          <w:sz w:val="24"/>
          <w:szCs w:val="24"/>
        </w:rPr>
        <w:tab/>
        <w:t>Días después del transplante</w:t>
      </w:r>
    </w:p>
    <w:p w:rsidR="000354B6" w:rsidRDefault="000354B6" w:rsidP="00424E74">
      <w:pPr>
        <w:spacing w:after="0" w:line="480" w:lineRule="auto"/>
        <w:jc w:val="both"/>
        <w:rPr>
          <w:rFonts w:ascii="Arial" w:hAnsi="Arial" w:cs="Arial"/>
          <w:sz w:val="24"/>
          <w:szCs w:val="24"/>
        </w:rPr>
      </w:pPr>
      <w:r>
        <w:rPr>
          <w:rFonts w:ascii="Arial" w:hAnsi="Arial" w:cs="Arial"/>
          <w:sz w:val="24"/>
          <w:szCs w:val="24"/>
        </w:rPr>
        <w:lastRenderedPageBreak/>
        <w:t>gr</w:t>
      </w:r>
      <w:r>
        <w:rPr>
          <w:rFonts w:ascii="Arial" w:hAnsi="Arial" w:cs="Arial"/>
          <w:sz w:val="24"/>
          <w:szCs w:val="24"/>
        </w:rPr>
        <w:tab/>
      </w:r>
      <w:r>
        <w:rPr>
          <w:rFonts w:ascii="Arial" w:hAnsi="Arial" w:cs="Arial"/>
          <w:sz w:val="24"/>
          <w:szCs w:val="24"/>
        </w:rPr>
        <w:tab/>
      </w:r>
      <w:r>
        <w:rPr>
          <w:rFonts w:ascii="Arial" w:hAnsi="Arial" w:cs="Arial"/>
          <w:sz w:val="24"/>
          <w:szCs w:val="24"/>
        </w:rPr>
        <w:tab/>
        <w:t>Gramos</w:t>
      </w:r>
    </w:p>
    <w:p w:rsidR="0056032A" w:rsidRDefault="0056032A" w:rsidP="00424E74">
      <w:pPr>
        <w:spacing w:after="0" w:line="480" w:lineRule="auto"/>
        <w:jc w:val="both"/>
        <w:rPr>
          <w:rFonts w:ascii="Arial" w:hAnsi="Arial" w:cs="Arial"/>
          <w:sz w:val="24"/>
          <w:szCs w:val="24"/>
        </w:rPr>
      </w:pPr>
      <w:r>
        <w:rPr>
          <w:rFonts w:ascii="Arial" w:hAnsi="Arial" w:cs="Arial"/>
          <w:sz w:val="24"/>
          <w:szCs w:val="24"/>
        </w:rPr>
        <w:t>ha</w:t>
      </w:r>
      <w:r>
        <w:rPr>
          <w:rFonts w:ascii="Arial" w:hAnsi="Arial" w:cs="Arial"/>
          <w:sz w:val="24"/>
          <w:szCs w:val="24"/>
        </w:rPr>
        <w:tab/>
      </w:r>
      <w:r>
        <w:rPr>
          <w:rFonts w:ascii="Arial" w:hAnsi="Arial" w:cs="Arial"/>
          <w:sz w:val="24"/>
          <w:szCs w:val="24"/>
        </w:rPr>
        <w:tab/>
      </w:r>
      <w:r>
        <w:rPr>
          <w:rFonts w:ascii="Arial" w:hAnsi="Arial" w:cs="Arial"/>
          <w:sz w:val="24"/>
          <w:szCs w:val="24"/>
        </w:rPr>
        <w:tab/>
        <w:t>Hectárea</w:t>
      </w:r>
    </w:p>
    <w:p w:rsidR="0056032A" w:rsidRDefault="0056032A" w:rsidP="00424E74">
      <w:pPr>
        <w:spacing w:after="0" w:line="480" w:lineRule="auto"/>
        <w:jc w:val="both"/>
        <w:rPr>
          <w:rFonts w:ascii="Arial" w:hAnsi="Arial" w:cs="Arial"/>
          <w:sz w:val="24"/>
          <w:szCs w:val="24"/>
        </w:rPr>
      </w:pPr>
      <w:r>
        <w:rPr>
          <w:rFonts w:ascii="Arial" w:hAnsi="Arial" w:cs="Arial"/>
          <w:sz w:val="24"/>
          <w:szCs w:val="24"/>
        </w:rPr>
        <w:t>Kg</w:t>
      </w:r>
      <w:r>
        <w:rPr>
          <w:rFonts w:ascii="Arial" w:hAnsi="Arial" w:cs="Arial"/>
          <w:sz w:val="24"/>
          <w:szCs w:val="24"/>
        </w:rPr>
        <w:tab/>
      </w:r>
      <w:r>
        <w:rPr>
          <w:rFonts w:ascii="Arial" w:hAnsi="Arial" w:cs="Arial"/>
          <w:sz w:val="24"/>
          <w:szCs w:val="24"/>
        </w:rPr>
        <w:tab/>
      </w:r>
      <w:r>
        <w:rPr>
          <w:rFonts w:ascii="Arial" w:hAnsi="Arial" w:cs="Arial"/>
          <w:sz w:val="24"/>
          <w:szCs w:val="24"/>
        </w:rPr>
        <w:tab/>
        <w:t>Kilogramos</w:t>
      </w:r>
    </w:p>
    <w:p w:rsidR="0056032A" w:rsidRDefault="0056032A" w:rsidP="00424E74">
      <w:pPr>
        <w:spacing w:after="0" w:line="480" w:lineRule="auto"/>
        <w:jc w:val="both"/>
        <w:rPr>
          <w:rFonts w:ascii="Arial" w:hAnsi="Arial" w:cs="Arial"/>
          <w:sz w:val="24"/>
          <w:szCs w:val="24"/>
        </w:rPr>
      </w:pPr>
      <w:r>
        <w:rPr>
          <w:rFonts w:ascii="Arial" w:hAnsi="Arial" w:cs="Arial"/>
          <w:sz w:val="24"/>
          <w:szCs w:val="24"/>
        </w:rPr>
        <w:t>Kg/ha</w:t>
      </w:r>
      <w:r>
        <w:rPr>
          <w:rFonts w:ascii="Arial" w:hAnsi="Arial" w:cs="Arial"/>
          <w:sz w:val="24"/>
          <w:szCs w:val="24"/>
        </w:rPr>
        <w:tab/>
      </w:r>
      <w:r>
        <w:rPr>
          <w:rFonts w:ascii="Arial" w:hAnsi="Arial" w:cs="Arial"/>
          <w:sz w:val="24"/>
          <w:szCs w:val="24"/>
        </w:rPr>
        <w:tab/>
      </w:r>
      <w:r>
        <w:rPr>
          <w:rFonts w:ascii="Arial" w:hAnsi="Arial" w:cs="Arial"/>
          <w:sz w:val="24"/>
          <w:szCs w:val="24"/>
        </w:rPr>
        <w:tab/>
        <w:t>Kilogramos por hectárea</w:t>
      </w:r>
    </w:p>
    <w:p w:rsidR="0056032A" w:rsidRDefault="000354B6" w:rsidP="00424E74">
      <w:pPr>
        <w:spacing w:after="0" w:line="480" w:lineRule="auto"/>
        <w:jc w:val="both"/>
        <w:rPr>
          <w:rFonts w:ascii="Arial" w:hAnsi="Arial" w:cs="Arial"/>
          <w:sz w:val="24"/>
          <w:szCs w:val="24"/>
        </w:rPr>
      </w:pPr>
      <w:r>
        <w:rPr>
          <w:rFonts w:ascii="Arial" w:hAnsi="Arial" w:cs="Arial"/>
          <w:sz w:val="24"/>
          <w:szCs w:val="24"/>
        </w:rPr>
        <w:t>l</w:t>
      </w:r>
      <w:r w:rsidR="0056032A">
        <w:rPr>
          <w:rFonts w:ascii="Arial" w:hAnsi="Arial" w:cs="Arial"/>
          <w:sz w:val="24"/>
          <w:szCs w:val="24"/>
        </w:rPr>
        <w:tab/>
      </w:r>
      <w:r w:rsidR="0056032A">
        <w:rPr>
          <w:rFonts w:ascii="Arial" w:hAnsi="Arial" w:cs="Arial"/>
          <w:sz w:val="24"/>
          <w:szCs w:val="24"/>
        </w:rPr>
        <w:tab/>
      </w:r>
      <w:r w:rsidR="0056032A">
        <w:rPr>
          <w:rFonts w:ascii="Arial" w:hAnsi="Arial" w:cs="Arial"/>
          <w:sz w:val="24"/>
          <w:szCs w:val="24"/>
        </w:rPr>
        <w:tab/>
        <w:t>Litro</w:t>
      </w:r>
    </w:p>
    <w:p w:rsidR="0056032A" w:rsidRDefault="0056032A" w:rsidP="00424E74">
      <w:pPr>
        <w:spacing w:after="0" w:line="480" w:lineRule="auto"/>
        <w:jc w:val="both"/>
        <w:rPr>
          <w:rFonts w:ascii="Arial" w:hAnsi="Arial" w:cs="Arial"/>
          <w:sz w:val="24"/>
          <w:szCs w:val="24"/>
        </w:rPr>
      </w:pPr>
      <w:r>
        <w:rPr>
          <w:rFonts w:ascii="Arial" w:hAnsi="Arial" w:cs="Arial"/>
          <w:sz w:val="24"/>
          <w:szCs w:val="24"/>
        </w:rPr>
        <w:t>m</w:t>
      </w:r>
      <w:r>
        <w:rPr>
          <w:rFonts w:ascii="Arial" w:hAnsi="Arial" w:cs="Arial"/>
          <w:sz w:val="24"/>
          <w:szCs w:val="24"/>
        </w:rPr>
        <w:tab/>
      </w:r>
      <w:r>
        <w:rPr>
          <w:rFonts w:ascii="Arial" w:hAnsi="Arial" w:cs="Arial"/>
          <w:sz w:val="24"/>
          <w:szCs w:val="24"/>
        </w:rPr>
        <w:tab/>
      </w:r>
      <w:r>
        <w:rPr>
          <w:rFonts w:ascii="Arial" w:hAnsi="Arial" w:cs="Arial"/>
          <w:sz w:val="24"/>
          <w:szCs w:val="24"/>
        </w:rPr>
        <w:tab/>
        <w:t>Metro</w:t>
      </w:r>
    </w:p>
    <w:p w:rsidR="0056032A" w:rsidRDefault="0056032A" w:rsidP="00424E74">
      <w:pPr>
        <w:spacing w:after="0" w:line="480" w:lineRule="auto"/>
        <w:jc w:val="both"/>
        <w:rPr>
          <w:rFonts w:ascii="Arial" w:hAnsi="Arial" w:cs="Arial"/>
          <w:sz w:val="24"/>
          <w:szCs w:val="24"/>
        </w:rPr>
      </w:pPr>
      <w:r>
        <w:rPr>
          <w:rFonts w:ascii="Arial" w:hAnsi="Arial" w:cs="Arial"/>
          <w:sz w:val="24"/>
          <w:szCs w:val="24"/>
        </w:rPr>
        <w:t>m</w:t>
      </w:r>
      <w:r>
        <w:rPr>
          <w:rFonts w:ascii="Arial" w:hAnsi="Arial" w:cs="Arial"/>
          <w:sz w:val="24"/>
          <w:szCs w:val="24"/>
          <w:vertAlign w:val="superscript"/>
        </w:rPr>
        <w:t>2</w:t>
      </w:r>
      <w:r>
        <w:rPr>
          <w:rFonts w:ascii="Arial" w:hAnsi="Arial" w:cs="Arial"/>
          <w:sz w:val="24"/>
          <w:szCs w:val="24"/>
        </w:rPr>
        <w:tab/>
      </w:r>
      <w:r>
        <w:rPr>
          <w:rFonts w:ascii="Arial" w:hAnsi="Arial" w:cs="Arial"/>
          <w:sz w:val="24"/>
          <w:szCs w:val="24"/>
        </w:rPr>
        <w:tab/>
      </w:r>
      <w:r>
        <w:rPr>
          <w:rFonts w:ascii="Arial" w:hAnsi="Arial" w:cs="Arial"/>
          <w:sz w:val="24"/>
          <w:szCs w:val="24"/>
        </w:rPr>
        <w:tab/>
        <w:t>Metro cuadrado</w:t>
      </w:r>
    </w:p>
    <w:p w:rsidR="0056032A" w:rsidRPr="009B4AAD" w:rsidRDefault="0056032A" w:rsidP="00424E74">
      <w:pPr>
        <w:spacing w:after="0" w:line="480" w:lineRule="auto"/>
        <w:jc w:val="both"/>
        <w:rPr>
          <w:rFonts w:ascii="Arial" w:hAnsi="Arial" w:cs="Arial"/>
          <w:sz w:val="24"/>
          <w:szCs w:val="24"/>
        </w:rPr>
      </w:pPr>
      <w:r>
        <w:rPr>
          <w:rFonts w:ascii="Arial" w:hAnsi="Arial" w:cs="Arial"/>
          <w:sz w:val="24"/>
          <w:szCs w:val="24"/>
        </w:rPr>
        <w:t>MeSZ</w:t>
      </w:r>
      <w:r w:rsidR="00052002">
        <w:rPr>
          <w:rFonts w:ascii="Arial" w:hAnsi="Arial" w:cs="Arial"/>
          <w:sz w:val="24"/>
          <w:szCs w:val="24"/>
        </w:rPr>
        <w:t>n</w:t>
      </w:r>
      <w:r>
        <w:rPr>
          <w:rFonts w:ascii="Arial" w:hAnsi="Arial" w:cs="Arial"/>
          <w:sz w:val="24"/>
          <w:szCs w:val="24"/>
        </w:rPr>
        <w:tab/>
      </w:r>
      <w:r>
        <w:rPr>
          <w:rFonts w:ascii="Arial" w:hAnsi="Arial" w:cs="Arial"/>
          <w:sz w:val="24"/>
          <w:szCs w:val="24"/>
        </w:rPr>
        <w:tab/>
        <w:t>Micro Esencial Azufre - Zinc</w:t>
      </w:r>
    </w:p>
    <w:p w:rsidR="0056032A" w:rsidRDefault="0056032A" w:rsidP="00424E74">
      <w:pPr>
        <w:spacing w:after="0" w:line="480" w:lineRule="auto"/>
        <w:jc w:val="both"/>
        <w:rPr>
          <w:rFonts w:ascii="Arial" w:hAnsi="Arial" w:cs="Arial"/>
          <w:sz w:val="24"/>
          <w:szCs w:val="24"/>
        </w:rPr>
      </w:pPr>
      <w:r>
        <w:rPr>
          <w:rFonts w:ascii="Arial" w:hAnsi="Arial" w:cs="Arial"/>
          <w:sz w:val="24"/>
          <w:szCs w:val="24"/>
        </w:rPr>
        <w:t>M.O.</w:t>
      </w:r>
      <w:r>
        <w:rPr>
          <w:rFonts w:ascii="Arial" w:hAnsi="Arial" w:cs="Arial"/>
          <w:sz w:val="24"/>
          <w:szCs w:val="24"/>
        </w:rPr>
        <w:tab/>
      </w:r>
      <w:r>
        <w:rPr>
          <w:rFonts w:ascii="Arial" w:hAnsi="Arial" w:cs="Arial"/>
          <w:sz w:val="24"/>
          <w:szCs w:val="24"/>
        </w:rPr>
        <w:tab/>
      </w:r>
      <w:r>
        <w:rPr>
          <w:rFonts w:ascii="Arial" w:hAnsi="Arial" w:cs="Arial"/>
          <w:sz w:val="24"/>
          <w:szCs w:val="24"/>
        </w:rPr>
        <w:tab/>
        <w:t>Materia orgánica</w:t>
      </w:r>
    </w:p>
    <w:p w:rsidR="0056032A" w:rsidRDefault="0056032A" w:rsidP="00424E74">
      <w:pPr>
        <w:spacing w:after="0" w:line="480" w:lineRule="auto"/>
        <w:jc w:val="both"/>
        <w:rPr>
          <w:rFonts w:ascii="Arial" w:hAnsi="Arial" w:cs="Arial"/>
          <w:sz w:val="24"/>
          <w:szCs w:val="24"/>
        </w:rPr>
      </w:pPr>
      <w:r>
        <w:rPr>
          <w:rFonts w:ascii="Arial" w:hAnsi="Arial" w:cs="Arial"/>
          <w:sz w:val="24"/>
          <w:szCs w:val="24"/>
        </w:rPr>
        <w:t>pH</w:t>
      </w:r>
      <w:r>
        <w:rPr>
          <w:rFonts w:ascii="Arial" w:hAnsi="Arial" w:cs="Arial"/>
          <w:sz w:val="24"/>
          <w:szCs w:val="24"/>
        </w:rPr>
        <w:tab/>
      </w:r>
      <w:r>
        <w:rPr>
          <w:rFonts w:ascii="Arial" w:hAnsi="Arial" w:cs="Arial"/>
          <w:sz w:val="24"/>
          <w:szCs w:val="24"/>
        </w:rPr>
        <w:tab/>
      </w:r>
      <w:r>
        <w:rPr>
          <w:rFonts w:ascii="Arial" w:hAnsi="Arial" w:cs="Arial"/>
          <w:sz w:val="24"/>
          <w:szCs w:val="24"/>
        </w:rPr>
        <w:tab/>
        <w:t>Potencial de hidr</w:t>
      </w:r>
      <w:r w:rsidR="00424E74">
        <w:rPr>
          <w:rFonts w:ascii="Arial" w:hAnsi="Arial" w:cs="Arial"/>
          <w:sz w:val="24"/>
          <w:szCs w:val="24"/>
        </w:rPr>
        <w:t>ó</w:t>
      </w:r>
      <w:r>
        <w:rPr>
          <w:rFonts w:ascii="Arial" w:hAnsi="Arial" w:cs="Arial"/>
          <w:sz w:val="24"/>
          <w:szCs w:val="24"/>
        </w:rPr>
        <w:t>geno</w:t>
      </w:r>
    </w:p>
    <w:p w:rsidR="0056032A" w:rsidRDefault="0056032A" w:rsidP="00424E74">
      <w:pPr>
        <w:spacing w:after="0" w:line="480" w:lineRule="auto"/>
        <w:jc w:val="both"/>
        <w:rPr>
          <w:rFonts w:ascii="Arial" w:hAnsi="Arial" w:cs="Arial"/>
          <w:sz w:val="24"/>
          <w:szCs w:val="24"/>
        </w:rPr>
      </w:pPr>
      <w:r>
        <w:rPr>
          <w:rFonts w:ascii="Arial" w:hAnsi="Arial" w:cs="Arial"/>
          <w:sz w:val="24"/>
          <w:szCs w:val="24"/>
        </w:rPr>
        <w:t>ton</w:t>
      </w:r>
      <w:r>
        <w:rPr>
          <w:rFonts w:ascii="Arial" w:hAnsi="Arial" w:cs="Arial"/>
          <w:sz w:val="24"/>
          <w:szCs w:val="24"/>
        </w:rPr>
        <w:tab/>
      </w:r>
      <w:r>
        <w:rPr>
          <w:rFonts w:ascii="Arial" w:hAnsi="Arial" w:cs="Arial"/>
          <w:sz w:val="24"/>
          <w:szCs w:val="24"/>
        </w:rPr>
        <w:tab/>
      </w:r>
      <w:r>
        <w:rPr>
          <w:rFonts w:ascii="Arial" w:hAnsi="Arial" w:cs="Arial"/>
          <w:sz w:val="24"/>
          <w:szCs w:val="24"/>
        </w:rPr>
        <w:tab/>
        <w:t>Toneladas</w:t>
      </w:r>
    </w:p>
    <w:p w:rsidR="0056032A" w:rsidRDefault="0056032A" w:rsidP="00424E74">
      <w:pPr>
        <w:spacing w:after="0" w:line="480" w:lineRule="auto"/>
        <w:jc w:val="both"/>
        <w:rPr>
          <w:rFonts w:ascii="Arial" w:hAnsi="Arial" w:cs="Arial"/>
          <w:sz w:val="24"/>
          <w:szCs w:val="24"/>
        </w:rPr>
      </w:pPr>
      <w:r>
        <w:rPr>
          <w:rFonts w:ascii="Arial" w:hAnsi="Arial" w:cs="Arial"/>
          <w:sz w:val="24"/>
          <w:szCs w:val="24"/>
        </w:rPr>
        <w:t>TM</w:t>
      </w:r>
      <w:r>
        <w:rPr>
          <w:rFonts w:ascii="Arial" w:hAnsi="Arial" w:cs="Arial"/>
          <w:sz w:val="24"/>
          <w:szCs w:val="24"/>
        </w:rPr>
        <w:tab/>
      </w:r>
      <w:r>
        <w:rPr>
          <w:rFonts w:ascii="Arial" w:hAnsi="Arial" w:cs="Arial"/>
          <w:sz w:val="24"/>
          <w:szCs w:val="24"/>
        </w:rPr>
        <w:tab/>
      </w:r>
      <w:r>
        <w:rPr>
          <w:rFonts w:ascii="Arial" w:hAnsi="Arial" w:cs="Arial"/>
          <w:sz w:val="24"/>
          <w:szCs w:val="24"/>
        </w:rPr>
        <w:tab/>
        <w:t>Toneladas Métricas</w:t>
      </w:r>
    </w:p>
    <w:p w:rsidR="0056032A" w:rsidRDefault="0056032A" w:rsidP="00424E74">
      <w:pPr>
        <w:spacing w:after="0" w:line="480" w:lineRule="auto"/>
        <w:jc w:val="both"/>
        <w:rPr>
          <w:rFonts w:ascii="Arial" w:hAnsi="Arial" w:cs="Arial"/>
          <w:sz w:val="24"/>
          <w:szCs w:val="24"/>
        </w:rPr>
      </w:pPr>
      <w:r>
        <w:rPr>
          <w:rFonts w:ascii="Arial" w:hAnsi="Arial" w:cs="Arial"/>
          <w:sz w:val="24"/>
          <w:szCs w:val="24"/>
        </w:rPr>
        <w:t>Zn</w:t>
      </w:r>
      <w:r>
        <w:rPr>
          <w:rFonts w:ascii="Arial" w:hAnsi="Arial" w:cs="Arial"/>
          <w:sz w:val="24"/>
          <w:szCs w:val="24"/>
        </w:rPr>
        <w:tab/>
      </w:r>
      <w:r>
        <w:rPr>
          <w:rFonts w:ascii="Arial" w:hAnsi="Arial" w:cs="Arial"/>
          <w:sz w:val="24"/>
          <w:szCs w:val="24"/>
        </w:rPr>
        <w:tab/>
      </w:r>
      <w:r>
        <w:rPr>
          <w:rFonts w:ascii="Arial" w:hAnsi="Arial" w:cs="Arial"/>
          <w:sz w:val="24"/>
          <w:szCs w:val="24"/>
        </w:rPr>
        <w:tab/>
        <w:t>Zinc</w:t>
      </w:r>
    </w:p>
    <w:p w:rsidR="00424E74" w:rsidRDefault="00424E74" w:rsidP="00424E74">
      <w:pPr>
        <w:spacing w:after="0" w:line="480" w:lineRule="auto"/>
        <w:jc w:val="both"/>
        <w:rPr>
          <w:rFonts w:ascii="Arial" w:hAnsi="Arial" w:cs="Arial"/>
          <w:sz w:val="24"/>
          <w:szCs w:val="24"/>
        </w:rPr>
      </w:pPr>
    </w:p>
    <w:p w:rsidR="0056032A" w:rsidRPr="009B4AAD" w:rsidRDefault="0056032A" w:rsidP="0056032A">
      <w:pPr>
        <w:spacing w:line="480" w:lineRule="auto"/>
        <w:jc w:val="center"/>
        <w:rPr>
          <w:rFonts w:ascii="Arial" w:hAnsi="Arial" w:cs="Arial"/>
          <w:b/>
          <w:sz w:val="32"/>
          <w:szCs w:val="32"/>
        </w:rPr>
      </w:pPr>
      <w:r w:rsidRPr="009B4AAD">
        <w:rPr>
          <w:rFonts w:ascii="Arial" w:hAnsi="Arial" w:cs="Arial"/>
          <w:b/>
          <w:sz w:val="32"/>
          <w:szCs w:val="32"/>
        </w:rPr>
        <w:t>SIMBOLOGIA</w:t>
      </w:r>
    </w:p>
    <w:p w:rsidR="0056032A" w:rsidRDefault="0056032A" w:rsidP="0056032A">
      <w:pPr>
        <w:spacing w:line="240" w:lineRule="auto"/>
        <w:jc w:val="both"/>
        <w:rPr>
          <w:rFonts w:ascii="Arial" w:hAnsi="Arial" w:cs="Arial"/>
          <w:sz w:val="24"/>
          <w:szCs w:val="24"/>
        </w:rPr>
      </w:pPr>
      <w:r>
        <w:rPr>
          <w:rFonts w:ascii="Arial" w:hAnsi="Arial" w:cs="Arial"/>
          <w:sz w:val="24"/>
          <w:szCs w:val="24"/>
        </w:rPr>
        <w:t>ºC</w:t>
      </w:r>
      <w:r>
        <w:rPr>
          <w:rFonts w:ascii="Arial" w:hAnsi="Arial" w:cs="Arial"/>
          <w:sz w:val="24"/>
          <w:szCs w:val="24"/>
        </w:rPr>
        <w:tab/>
      </w:r>
      <w:r>
        <w:rPr>
          <w:rFonts w:ascii="Arial" w:hAnsi="Arial" w:cs="Arial"/>
          <w:sz w:val="24"/>
          <w:szCs w:val="24"/>
        </w:rPr>
        <w:tab/>
      </w:r>
      <w:r>
        <w:rPr>
          <w:rFonts w:ascii="Arial" w:hAnsi="Arial" w:cs="Arial"/>
          <w:sz w:val="24"/>
          <w:szCs w:val="24"/>
        </w:rPr>
        <w:tab/>
        <w:t>Grados centígrados</w:t>
      </w:r>
    </w:p>
    <w:p w:rsidR="0056032A" w:rsidRDefault="0056032A" w:rsidP="0056032A">
      <w:pPr>
        <w:spacing w:line="240" w:lineRule="auto"/>
        <w:jc w:val="both"/>
        <w:rPr>
          <w:rFonts w:ascii="Arial" w:hAnsi="Arial" w:cs="Arial"/>
          <w:sz w:val="24"/>
          <w:szCs w:val="24"/>
        </w:rPr>
      </w:pP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t>Porcentaje</w:t>
      </w:r>
    </w:p>
    <w:p w:rsidR="0056032A" w:rsidRDefault="0056032A" w:rsidP="0056032A">
      <w:pPr>
        <w:spacing w:line="480" w:lineRule="auto"/>
        <w:jc w:val="both"/>
        <w:rPr>
          <w:rFonts w:ascii="Arial" w:hAnsi="Arial" w:cs="Arial"/>
          <w:sz w:val="24"/>
          <w:szCs w:val="24"/>
        </w:rPr>
      </w:pPr>
    </w:p>
    <w:p w:rsidR="0056032A" w:rsidRDefault="0056032A" w:rsidP="0056032A">
      <w:pPr>
        <w:spacing w:line="480" w:lineRule="auto"/>
        <w:jc w:val="both"/>
        <w:rPr>
          <w:rFonts w:ascii="Arial" w:hAnsi="Arial" w:cs="Arial"/>
          <w:sz w:val="24"/>
          <w:szCs w:val="24"/>
        </w:rPr>
      </w:pPr>
    </w:p>
    <w:p w:rsidR="0056032A" w:rsidRDefault="0056032A" w:rsidP="0056032A">
      <w:pPr>
        <w:spacing w:line="480" w:lineRule="auto"/>
        <w:jc w:val="both"/>
        <w:rPr>
          <w:rFonts w:ascii="Arial" w:hAnsi="Arial" w:cs="Arial"/>
          <w:sz w:val="24"/>
          <w:szCs w:val="24"/>
        </w:rPr>
      </w:pPr>
    </w:p>
    <w:p w:rsidR="0056032A" w:rsidRDefault="0056032A" w:rsidP="0056032A">
      <w:pPr>
        <w:spacing w:line="480" w:lineRule="auto"/>
        <w:jc w:val="both"/>
        <w:rPr>
          <w:rFonts w:ascii="Arial" w:hAnsi="Arial" w:cs="Arial"/>
          <w:sz w:val="24"/>
          <w:szCs w:val="24"/>
        </w:rPr>
      </w:pPr>
    </w:p>
    <w:p w:rsidR="0056032A" w:rsidRDefault="0056032A" w:rsidP="0056032A">
      <w:pPr>
        <w:spacing w:line="480" w:lineRule="auto"/>
        <w:jc w:val="both"/>
        <w:rPr>
          <w:rFonts w:ascii="Arial" w:hAnsi="Arial" w:cs="Arial"/>
          <w:sz w:val="24"/>
          <w:szCs w:val="24"/>
        </w:rPr>
      </w:pPr>
    </w:p>
    <w:p w:rsidR="0056032A" w:rsidRDefault="0056032A" w:rsidP="0056032A">
      <w:pPr>
        <w:spacing w:line="480" w:lineRule="auto"/>
        <w:jc w:val="both"/>
        <w:rPr>
          <w:rFonts w:ascii="Arial" w:hAnsi="Arial" w:cs="Arial"/>
          <w:sz w:val="24"/>
          <w:szCs w:val="24"/>
        </w:rPr>
      </w:pPr>
    </w:p>
    <w:p w:rsidR="0056032A" w:rsidRDefault="0056032A" w:rsidP="0056032A">
      <w:pPr>
        <w:spacing w:line="480" w:lineRule="auto"/>
        <w:jc w:val="both"/>
        <w:rPr>
          <w:rFonts w:ascii="Arial" w:hAnsi="Arial" w:cs="Arial"/>
          <w:sz w:val="24"/>
          <w:szCs w:val="24"/>
        </w:rPr>
      </w:pPr>
    </w:p>
    <w:p w:rsidR="0056032A" w:rsidRDefault="0056032A" w:rsidP="0056032A">
      <w:pPr>
        <w:spacing w:line="480" w:lineRule="auto"/>
        <w:jc w:val="both"/>
        <w:rPr>
          <w:rFonts w:ascii="Arial" w:hAnsi="Arial" w:cs="Arial"/>
          <w:sz w:val="24"/>
          <w:szCs w:val="24"/>
        </w:rPr>
      </w:pPr>
    </w:p>
    <w:p w:rsidR="0056032A" w:rsidRDefault="0056032A" w:rsidP="0056032A">
      <w:pPr>
        <w:spacing w:line="480" w:lineRule="auto"/>
        <w:jc w:val="both"/>
        <w:rPr>
          <w:rFonts w:ascii="Arial" w:hAnsi="Arial" w:cs="Arial"/>
          <w:sz w:val="24"/>
          <w:szCs w:val="24"/>
        </w:rPr>
      </w:pPr>
    </w:p>
    <w:p w:rsidR="0056032A" w:rsidRDefault="0056032A" w:rsidP="0056032A">
      <w:pPr>
        <w:spacing w:line="480" w:lineRule="auto"/>
        <w:jc w:val="both"/>
        <w:rPr>
          <w:rFonts w:ascii="Arial" w:hAnsi="Arial" w:cs="Arial"/>
          <w:sz w:val="24"/>
          <w:szCs w:val="24"/>
        </w:rPr>
      </w:pPr>
    </w:p>
    <w:p w:rsidR="004D4706" w:rsidRDefault="004D4706" w:rsidP="0056032A">
      <w:pPr>
        <w:spacing w:line="480" w:lineRule="auto"/>
        <w:jc w:val="both"/>
        <w:rPr>
          <w:rFonts w:ascii="Arial" w:hAnsi="Arial" w:cs="Arial"/>
          <w:sz w:val="24"/>
          <w:szCs w:val="24"/>
        </w:rPr>
      </w:pPr>
    </w:p>
    <w:p w:rsidR="004D4706" w:rsidRDefault="004D4706" w:rsidP="0056032A">
      <w:pPr>
        <w:spacing w:line="480" w:lineRule="auto"/>
        <w:jc w:val="both"/>
        <w:rPr>
          <w:rFonts w:ascii="Arial" w:hAnsi="Arial" w:cs="Arial"/>
          <w:sz w:val="24"/>
          <w:szCs w:val="24"/>
        </w:rPr>
      </w:pPr>
    </w:p>
    <w:p w:rsidR="004D4706" w:rsidRDefault="004D4706" w:rsidP="0056032A">
      <w:pPr>
        <w:spacing w:line="480" w:lineRule="auto"/>
        <w:jc w:val="both"/>
        <w:rPr>
          <w:rFonts w:ascii="Arial" w:hAnsi="Arial" w:cs="Arial"/>
          <w:sz w:val="24"/>
          <w:szCs w:val="24"/>
        </w:rPr>
      </w:pPr>
    </w:p>
    <w:p w:rsidR="0056032A" w:rsidRPr="009B4AAD" w:rsidRDefault="0056032A" w:rsidP="0056032A">
      <w:pPr>
        <w:spacing w:after="0" w:line="480" w:lineRule="auto"/>
        <w:jc w:val="center"/>
        <w:rPr>
          <w:rFonts w:ascii="Arial" w:hAnsi="Arial" w:cs="Arial"/>
          <w:b/>
          <w:sz w:val="32"/>
          <w:szCs w:val="32"/>
        </w:rPr>
      </w:pPr>
      <w:r w:rsidRPr="009B4AAD">
        <w:rPr>
          <w:rFonts w:ascii="Arial" w:hAnsi="Arial" w:cs="Arial"/>
          <w:b/>
          <w:sz w:val="32"/>
          <w:szCs w:val="32"/>
        </w:rPr>
        <w:t>INDICE DE FIGURAS</w:t>
      </w:r>
    </w:p>
    <w:p w:rsidR="0056032A" w:rsidRDefault="0056032A" w:rsidP="004D4706">
      <w:pPr>
        <w:spacing w:after="0" w:line="480" w:lineRule="auto"/>
        <w:jc w:val="both"/>
        <w:rPr>
          <w:rFonts w:ascii="Arial" w:hAnsi="Arial" w:cs="Arial"/>
          <w:b/>
          <w:sz w:val="24"/>
          <w:szCs w:val="24"/>
        </w:rPr>
      </w:pPr>
    </w:p>
    <w:p w:rsidR="0056032A" w:rsidRDefault="0056032A" w:rsidP="004D4706">
      <w:pPr>
        <w:spacing w:after="0" w:line="480" w:lineRule="auto"/>
        <w:jc w:val="both"/>
        <w:rPr>
          <w:rFonts w:ascii="Arial" w:hAnsi="Arial" w:cs="Arial"/>
          <w:b/>
          <w:sz w:val="24"/>
          <w:szCs w:val="24"/>
        </w:rPr>
      </w:pPr>
    </w:p>
    <w:p w:rsidR="0056032A" w:rsidRDefault="0056032A" w:rsidP="004D4706">
      <w:pPr>
        <w:spacing w:after="0" w:line="480" w:lineRule="auto"/>
        <w:jc w:val="right"/>
        <w:rPr>
          <w:rFonts w:ascii="Arial" w:hAnsi="Arial" w:cs="Arial"/>
          <w:b/>
          <w:sz w:val="24"/>
          <w:szCs w:val="24"/>
        </w:rPr>
      </w:pPr>
      <w:r>
        <w:rPr>
          <w:rFonts w:ascii="Arial" w:hAnsi="Arial" w:cs="Arial"/>
          <w:b/>
          <w:sz w:val="24"/>
          <w:szCs w:val="24"/>
        </w:rPr>
        <w:t>Pág.</w:t>
      </w:r>
    </w:p>
    <w:p w:rsidR="0056032A" w:rsidRPr="009B4AAD" w:rsidRDefault="003973B6" w:rsidP="004D4706">
      <w:pPr>
        <w:spacing w:after="0" w:line="480" w:lineRule="auto"/>
        <w:jc w:val="both"/>
        <w:rPr>
          <w:rFonts w:ascii="Arial" w:hAnsi="Arial" w:cs="Arial"/>
          <w:sz w:val="24"/>
          <w:szCs w:val="24"/>
        </w:rPr>
      </w:pPr>
      <w:r>
        <w:rPr>
          <w:rFonts w:ascii="Arial" w:hAnsi="Arial" w:cs="Arial"/>
          <w:sz w:val="24"/>
          <w:szCs w:val="24"/>
        </w:rPr>
        <w:t>Figura 1</w:t>
      </w:r>
      <w:r w:rsidR="00FE4F49">
        <w:rPr>
          <w:rFonts w:ascii="Arial" w:hAnsi="Arial" w:cs="Arial"/>
          <w:sz w:val="24"/>
          <w:szCs w:val="24"/>
        </w:rPr>
        <w:t xml:space="preserve">.  </w:t>
      </w:r>
      <w:r w:rsidR="0056032A" w:rsidRPr="009B4AAD">
        <w:rPr>
          <w:rFonts w:ascii="Arial" w:hAnsi="Arial" w:cs="Arial"/>
          <w:sz w:val="24"/>
          <w:szCs w:val="24"/>
        </w:rPr>
        <w:t>Planta de arroz en desarrollo………</w:t>
      </w:r>
      <w:r w:rsidR="00FE4F49">
        <w:rPr>
          <w:rFonts w:ascii="Arial" w:hAnsi="Arial" w:cs="Arial"/>
          <w:sz w:val="24"/>
          <w:szCs w:val="24"/>
        </w:rPr>
        <w:t>…..</w:t>
      </w:r>
      <w:r w:rsidR="0056032A" w:rsidRPr="009B4AAD">
        <w:rPr>
          <w:rFonts w:ascii="Arial" w:hAnsi="Arial" w:cs="Arial"/>
          <w:sz w:val="24"/>
          <w:szCs w:val="24"/>
        </w:rPr>
        <w:t>……………………………</w:t>
      </w:r>
      <w:r>
        <w:rPr>
          <w:rFonts w:ascii="Arial" w:hAnsi="Arial" w:cs="Arial"/>
          <w:sz w:val="24"/>
          <w:szCs w:val="24"/>
        </w:rPr>
        <w:t>…….7</w:t>
      </w:r>
    </w:p>
    <w:p w:rsidR="00FE4F49" w:rsidRPr="00FE4F49" w:rsidRDefault="00FE4F49" w:rsidP="004D4706">
      <w:pPr>
        <w:spacing w:after="0" w:line="480" w:lineRule="auto"/>
        <w:jc w:val="both"/>
        <w:rPr>
          <w:rFonts w:ascii="Arial" w:hAnsi="Arial" w:cs="Arial"/>
          <w:sz w:val="24"/>
          <w:szCs w:val="24"/>
        </w:rPr>
      </w:pPr>
      <w:r w:rsidRPr="00FE4F49">
        <w:rPr>
          <w:rFonts w:ascii="Arial" w:hAnsi="Arial" w:cs="Arial"/>
          <w:sz w:val="24"/>
          <w:szCs w:val="24"/>
        </w:rPr>
        <w:t xml:space="preserve">Figura 2. </w:t>
      </w:r>
      <w:r>
        <w:rPr>
          <w:rFonts w:ascii="Arial" w:hAnsi="Arial" w:cs="Arial"/>
          <w:sz w:val="24"/>
          <w:szCs w:val="24"/>
        </w:rPr>
        <w:t xml:space="preserve"> </w:t>
      </w:r>
      <w:r w:rsidRPr="00FE4F49">
        <w:rPr>
          <w:rFonts w:ascii="Arial" w:hAnsi="Arial" w:cs="Arial"/>
          <w:sz w:val="24"/>
          <w:szCs w:val="24"/>
        </w:rPr>
        <w:t>Ley del Mínimo (</w:t>
      </w:r>
      <w:r w:rsidRPr="00FE4F49">
        <w:rPr>
          <w:rFonts w:ascii="Arial" w:hAnsi="Arial" w:cs="Arial"/>
          <w:bCs/>
          <w:sz w:val="24"/>
          <w:szCs w:val="24"/>
          <w:lang w:val="es-MX"/>
        </w:rPr>
        <w:t>Liebig, 1867)</w:t>
      </w:r>
      <w:r>
        <w:rPr>
          <w:rFonts w:ascii="Arial" w:hAnsi="Arial" w:cs="Arial"/>
          <w:bCs/>
          <w:sz w:val="24"/>
          <w:szCs w:val="24"/>
          <w:lang w:val="es-MX"/>
        </w:rPr>
        <w:t>……………………………………………2</w:t>
      </w:r>
      <w:r w:rsidR="00AA0168">
        <w:rPr>
          <w:rFonts w:ascii="Arial" w:hAnsi="Arial" w:cs="Arial"/>
          <w:bCs/>
          <w:sz w:val="24"/>
          <w:szCs w:val="24"/>
          <w:lang w:val="es-MX"/>
        </w:rPr>
        <w:t>3</w:t>
      </w:r>
    </w:p>
    <w:p w:rsidR="00AF5DEF" w:rsidRDefault="0056032A" w:rsidP="004D4706">
      <w:pPr>
        <w:spacing w:after="0" w:line="480" w:lineRule="auto"/>
        <w:jc w:val="both"/>
        <w:rPr>
          <w:rFonts w:ascii="Arial" w:hAnsi="Arial" w:cs="Arial"/>
          <w:b/>
          <w:sz w:val="24"/>
          <w:szCs w:val="24"/>
        </w:rPr>
      </w:pPr>
      <w:r w:rsidRPr="009B4AAD">
        <w:rPr>
          <w:rFonts w:ascii="Arial" w:hAnsi="Arial" w:cs="Arial"/>
          <w:sz w:val="24"/>
          <w:szCs w:val="24"/>
        </w:rPr>
        <w:t>Figura</w:t>
      </w:r>
      <w:r w:rsidR="00AF5DEF" w:rsidRPr="00395C18">
        <w:rPr>
          <w:rFonts w:ascii="Arial" w:hAnsi="Arial" w:cs="Arial"/>
          <w:b/>
          <w:sz w:val="24"/>
          <w:szCs w:val="24"/>
        </w:rPr>
        <w:t xml:space="preserve"> </w:t>
      </w:r>
      <w:r w:rsidR="00AF5DEF" w:rsidRPr="00AF5DEF">
        <w:rPr>
          <w:rFonts w:ascii="Arial" w:hAnsi="Arial" w:cs="Arial"/>
          <w:sz w:val="24"/>
          <w:szCs w:val="24"/>
        </w:rPr>
        <w:t>3.1  Planta de arroz con deficiencia de N</w:t>
      </w:r>
      <w:r w:rsidR="00AF5DEF">
        <w:rPr>
          <w:rFonts w:ascii="Arial" w:hAnsi="Arial" w:cs="Arial"/>
          <w:sz w:val="24"/>
          <w:szCs w:val="24"/>
        </w:rPr>
        <w:t>…………………………………..2</w:t>
      </w:r>
      <w:r w:rsidR="00AA0168">
        <w:rPr>
          <w:rFonts w:ascii="Arial" w:hAnsi="Arial" w:cs="Arial"/>
          <w:sz w:val="24"/>
          <w:szCs w:val="24"/>
        </w:rPr>
        <w:t>8</w:t>
      </w:r>
    </w:p>
    <w:p w:rsidR="00AF5DEF" w:rsidRDefault="00AF5DEF" w:rsidP="004D4706">
      <w:pPr>
        <w:spacing w:after="0" w:line="480" w:lineRule="auto"/>
        <w:jc w:val="both"/>
        <w:rPr>
          <w:rFonts w:ascii="Arial" w:hAnsi="Arial" w:cs="Arial"/>
          <w:b/>
          <w:sz w:val="24"/>
          <w:szCs w:val="24"/>
        </w:rPr>
      </w:pPr>
      <w:r w:rsidRPr="009B4AAD">
        <w:rPr>
          <w:rFonts w:ascii="Arial" w:hAnsi="Arial" w:cs="Arial"/>
          <w:sz w:val="24"/>
          <w:szCs w:val="24"/>
        </w:rPr>
        <w:lastRenderedPageBreak/>
        <w:t>Figura</w:t>
      </w:r>
      <w:r w:rsidRPr="00395C18">
        <w:rPr>
          <w:rFonts w:ascii="Arial" w:hAnsi="Arial" w:cs="Arial"/>
          <w:b/>
          <w:sz w:val="24"/>
          <w:szCs w:val="24"/>
        </w:rPr>
        <w:t xml:space="preserve"> </w:t>
      </w:r>
      <w:r>
        <w:rPr>
          <w:rFonts w:ascii="Arial" w:hAnsi="Arial" w:cs="Arial"/>
          <w:sz w:val="24"/>
          <w:szCs w:val="24"/>
        </w:rPr>
        <w:t>3.2</w:t>
      </w:r>
      <w:r w:rsidRPr="00AF5DEF">
        <w:rPr>
          <w:rFonts w:ascii="Arial" w:hAnsi="Arial" w:cs="Arial"/>
          <w:sz w:val="24"/>
          <w:szCs w:val="24"/>
        </w:rPr>
        <w:t xml:space="preserve">  Planta de arroz con deficiencia de </w:t>
      </w:r>
      <w:r>
        <w:rPr>
          <w:rFonts w:ascii="Arial" w:hAnsi="Arial" w:cs="Arial"/>
          <w:sz w:val="24"/>
          <w:szCs w:val="24"/>
        </w:rPr>
        <w:t>P…………………………………..</w:t>
      </w:r>
      <w:r w:rsidR="00AA0168">
        <w:rPr>
          <w:rFonts w:ascii="Arial" w:hAnsi="Arial" w:cs="Arial"/>
          <w:sz w:val="24"/>
          <w:szCs w:val="24"/>
        </w:rPr>
        <w:t>29</w:t>
      </w:r>
    </w:p>
    <w:p w:rsidR="00AF5DEF" w:rsidRDefault="00AF5DEF" w:rsidP="004D4706">
      <w:pPr>
        <w:spacing w:after="0" w:line="480" w:lineRule="auto"/>
        <w:jc w:val="both"/>
        <w:rPr>
          <w:rFonts w:ascii="Arial" w:hAnsi="Arial" w:cs="Arial"/>
          <w:b/>
          <w:sz w:val="24"/>
          <w:szCs w:val="24"/>
        </w:rPr>
      </w:pPr>
      <w:r w:rsidRPr="009B4AAD">
        <w:rPr>
          <w:rFonts w:ascii="Arial" w:hAnsi="Arial" w:cs="Arial"/>
          <w:sz w:val="24"/>
          <w:szCs w:val="24"/>
        </w:rPr>
        <w:t>Figura</w:t>
      </w:r>
      <w:r w:rsidRPr="00395C18">
        <w:rPr>
          <w:rFonts w:ascii="Arial" w:hAnsi="Arial" w:cs="Arial"/>
          <w:b/>
          <w:sz w:val="24"/>
          <w:szCs w:val="24"/>
        </w:rPr>
        <w:t xml:space="preserve"> </w:t>
      </w:r>
      <w:r>
        <w:rPr>
          <w:rFonts w:ascii="Arial" w:hAnsi="Arial" w:cs="Arial"/>
          <w:sz w:val="24"/>
          <w:szCs w:val="24"/>
        </w:rPr>
        <w:t>3.3</w:t>
      </w:r>
      <w:r w:rsidRPr="00AF5DEF">
        <w:rPr>
          <w:rFonts w:ascii="Arial" w:hAnsi="Arial" w:cs="Arial"/>
          <w:sz w:val="24"/>
          <w:szCs w:val="24"/>
        </w:rPr>
        <w:t xml:space="preserve">  Planta de arroz con deficiencia de </w:t>
      </w:r>
      <w:r>
        <w:rPr>
          <w:rFonts w:ascii="Arial" w:hAnsi="Arial" w:cs="Arial"/>
          <w:sz w:val="24"/>
          <w:szCs w:val="24"/>
        </w:rPr>
        <w:t>K…………………………………..3</w:t>
      </w:r>
      <w:r w:rsidR="00AA0168">
        <w:rPr>
          <w:rFonts w:ascii="Arial" w:hAnsi="Arial" w:cs="Arial"/>
          <w:sz w:val="24"/>
          <w:szCs w:val="24"/>
        </w:rPr>
        <w:t>1</w:t>
      </w:r>
    </w:p>
    <w:p w:rsidR="00266FBD" w:rsidRPr="00266FBD" w:rsidRDefault="00266FBD" w:rsidP="004D4706">
      <w:pPr>
        <w:spacing w:after="0" w:line="480" w:lineRule="auto"/>
        <w:jc w:val="both"/>
        <w:rPr>
          <w:rFonts w:ascii="Arial" w:hAnsi="Arial" w:cs="Arial"/>
          <w:sz w:val="24"/>
          <w:szCs w:val="24"/>
        </w:rPr>
      </w:pPr>
      <w:r w:rsidRPr="00266FBD">
        <w:rPr>
          <w:rFonts w:ascii="Arial" w:hAnsi="Arial" w:cs="Arial"/>
          <w:sz w:val="24"/>
          <w:szCs w:val="24"/>
        </w:rPr>
        <w:t>Fig</w:t>
      </w:r>
      <w:r>
        <w:rPr>
          <w:rFonts w:ascii="Arial" w:hAnsi="Arial" w:cs="Arial"/>
          <w:sz w:val="24"/>
          <w:szCs w:val="24"/>
        </w:rPr>
        <w:t>ura</w:t>
      </w:r>
      <w:r w:rsidRPr="00266FBD">
        <w:rPr>
          <w:rFonts w:ascii="Arial" w:hAnsi="Arial" w:cs="Arial"/>
          <w:sz w:val="24"/>
          <w:szCs w:val="24"/>
        </w:rPr>
        <w:t xml:space="preserve"> 4.1  Planta de arroz con deficiencia de Zn</w:t>
      </w:r>
      <w:r>
        <w:rPr>
          <w:rFonts w:ascii="Arial" w:hAnsi="Arial" w:cs="Arial"/>
          <w:sz w:val="24"/>
          <w:szCs w:val="24"/>
        </w:rPr>
        <w:t>…………………………………4</w:t>
      </w:r>
      <w:r w:rsidR="00AA0168">
        <w:rPr>
          <w:rFonts w:ascii="Arial" w:hAnsi="Arial" w:cs="Arial"/>
          <w:sz w:val="24"/>
          <w:szCs w:val="24"/>
        </w:rPr>
        <w:t>1</w:t>
      </w:r>
    </w:p>
    <w:p w:rsidR="00963AF8" w:rsidRPr="00963AF8" w:rsidRDefault="00963AF8" w:rsidP="004D4706">
      <w:pPr>
        <w:spacing w:after="0" w:line="480" w:lineRule="auto"/>
        <w:jc w:val="both"/>
        <w:rPr>
          <w:rFonts w:ascii="Arial" w:hAnsi="Arial" w:cs="Arial"/>
          <w:sz w:val="24"/>
          <w:szCs w:val="24"/>
          <w:lang w:val="es-ES"/>
        </w:rPr>
      </w:pPr>
      <w:r w:rsidRPr="00963AF8">
        <w:rPr>
          <w:rFonts w:ascii="Arial" w:hAnsi="Arial" w:cs="Arial"/>
          <w:sz w:val="24"/>
          <w:szCs w:val="24"/>
          <w:lang w:val="es-ES"/>
        </w:rPr>
        <w:t>Figura 4.2  Distribución del Azufre y Zinc en Aplicación al Voleo</w:t>
      </w:r>
      <w:r>
        <w:rPr>
          <w:rFonts w:ascii="Arial" w:hAnsi="Arial" w:cs="Arial"/>
          <w:sz w:val="24"/>
          <w:szCs w:val="24"/>
          <w:lang w:val="es-ES"/>
        </w:rPr>
        <w:t>………………..4</w:t>
      </w:r>
      <w:r w:rsidR="00AA0168">
        <w:rPr>
          <w:rFonts w:ascii="Arial" w:hAnsi="Arial" w:cs="Arial"/>
          <w:sz w:val="24"/>
          <w:szCs w:val="24"/>
          <w:lang w:val="es-ES"/>
        </w:rPr>
        <w:t>4</w:t>
      </w:r>
    </w:p>
    <w:p w:rsidR="009C00BD" w:rsidRPr="009C00BD" w:rsidRDefault="009C00BD" w:rsidP="004D4706">
      <w:pPr>
        <w:spacing w:after="0" w:line="480" w:lineRule="auto"/>
        <w:ind w:right="-183"/>
        <w:jc w:val="both"/>
        <w:rPr>
          <w:rFonts w:ascii="Arial" w:hAnsi="Arial" w:cs="Arial"/>
          <w:sz w:val="24"/>
          <w:szCs w:val="24"/>
        </w:rPr>
      </w:pPr>
      <w:r w:rsidRPr="009C00BD">
        <w:rPr>
          <w:rFonts w:ascii="Arial" w:hAnsi="Arial"/>
          <w:sz w:val="24"/>
          <w:szCs w:val="24"/>
        </w:rPr>
        <w:t>Fig</w:t>
      </w:r>
      <w:r>
        <w:rPr>
          <w:rFonts w:ascii="Arial" w:hAnsi="Arial"/>
          <w:sz w:val="24"/>
          <w:szCs w:val="24"/>
        </w:rPr>
        <w:t>ura</w:t>
      </w:r>
      <w:r w:rsidRPr="009C00BD">
        <w:rPr>
          <w:rFonts w:ascii="Arial" w:hAnsi="Arial"/>
          <w:sz w:val="24"/>
          <w:szCs w:val="24"/>
        </w:rPr>
        <w:t xml:space="preserve"> </w:t>
      </w:r>
      <w:r>
        <w:rPr>
          <w:rFonts w:ascii="Arial" w:hAnsi="Arial"/>
          <w:sz w:val="24"/>
          <w:szCs w:val="24"/>
        </w:rPr>
        <w:t>5</w:t>
      </w:r>
      <w:r w:rsidRPr="009C00BD">
        <w:rPr>
          <w:rFonts w:ascii="Arial" w:hAnsi="Arial"/>
          <w:sz w:val="24"/>
          <w:szCs w:val="24"/>
        </w:rPr>
        <w:t xml:space="preserve"> Utilidad neta para 1ha de arroz de los tratamientos</w:t>
      </w:r>
      <w:r>
        <w:rPr>
          <w:rFonts w:ascii="Arial" w:hAnsi="Arial"/>
          <w:sz w:val="24"/>
          <w:szCs w:val="24"/>
        </w:rPr>
        <w:t>…………………….7</w:t>
      </w:r>
      <w:r w:rsidR="00845577">
        <w:rPr>
          <w:rFonts w:ascii="Arial" w:hAnsi="Arial"/>
          <w:sz w:val="24"/>
          <w:szCs w:val="24"/>
        </w:rPr>
        <w:t>8</w:t>
      </w:r>
    </w:p>
    <w:p w:rsidR="009C00BD" w:rsidRPr="009C00BD" w:rsidRDefault="009C00BD" w:rsidP="004D4706">
      <w:pPr>
        <w:spacing w:after="0" w:line="480" w:lineRule="auto"/>
        <w:ind w:right="-3"/>
        <w:jc w:val="both"/>
        <w:rPr>
          <w:rFonts w:ascii="Arial" w:hAnsi="Arial" w:cs="Arial"/>
          <w:sz w:val="24"/>
          <w:szCs w:val="24"/>
        </w:rPr>
      </w:pPr>
      <w:r w:rsidRPr="009C00BD">
        <w:rPr>
          <w:rFonts w:ascii="Arial" w:hAnsi="Arial" w:cs="Arial"/>
          <w:sz w:val="24"/>
          <w:szCs w:val="24"/>
        </w:rPr>
        <w:t>Fig</w:t>
      </w:r>
      <w:r>
        <w:rPr>
          <w:rFonts w:ascii="Arial" w:hAnsi="Arial" w:cs="Arial"/>
          <w:sz w:val="24"/>
          <w:szCs w:val="24"/>
        </w:rPr>
        <w:t>ura</w:t>
      </w:r>
      <w:r w:rsidRPr="009C00BD">
        <w:rPr>
          <w:rFonts w:ascii="Arial" w:hAnsi="Arial" w:cs="Arial"/>
          <w:sz w:val="24"/>
          <w:szCs w:val="24"/>
        </w:rPr>
        <w:t xml:space="preserve"> 6  Relación Costo </w:t>
      </w:r>
      <w:r>
        <w:rPr>
          <w:rFonts w:ascii="Arial" w:hAnsi="Arial" w:cs="Arial"/>
          <w:sz w:val="24"/>
          <w:szCs w:val="24"/>
        </w:rPr>
        <w:t>–</w:t>
      </w:r>
      <w:r w:rsidRPr="009C00BD">
        <w:rPr>
          <w:rFonts w:ascii="Arial" w:hAnsi="Arial" w:cs="Arial"/>
          <w:sz w:val="24"/>
          <w:szCs w:val="24"/>
        </w:rPr>
        <w:t xml:space="preserve"> Beneficio</w:t>
      </w:r>
      <w:r>
        <w:rPr>
          <w:rFonts w:ascii="Arial" w:hAnsi="Arial" w:cs="Arial"/>
          <w:sz w:val="24"/>
          <w:szCs w:val="24"/>
        </w:rPr>
        <w:t>……………………………………………….</w:t>
      </w:r>
      <w:r w:rsidR="00845577">
        <w:rPr>
          <w:rFonts w:ascii="Arial" w:hAnsi="Arial" w:cs="Arial"/>
          <w:sz w:val="24"/>
          <w:szCs w:val="24"/>
        </w:rPr>
        <w:t>79</w:t>
      </w:r>
    </w:p>
    <w:p w:rsidR="00070174" w:rsidRPr="00070174" w:rsidRDefault="00070174" w:rsidP="00070174">
      <w:pPr>
        <w:spacing w:after="0" w:line="480" w:lineRule="auto"/>
        <w:ind w:right="-3"/>
        <w:jc w:val="both"/>
        <w:rPr>
          <w:rFonts w:ascii="Arial" w:hAnsi="Arial" w:cs="Arial"/>
          <w:sz w:val="24"/>
          <w:szCs w:val="24"/>
        </w:rPr>
      </w:pPr>
      <w:r w:rsidRPr="00070174">
        <w:rPr>
          <w:rFonts w:ascii="Arial" w:hAnsi="Arial" w:cs="Arial"/>
          <w:sz w:val="24"/>
          <w:szCs w:val="24"/>
        </w:rPr>
        <w:t>Fig</w:t>
      </w:r>
      <w:r>
        <w:rPr>
          <w:rFonts w:ascii="Arial" w:hAnsi="Arial" w:cs="Arial"/>
          <w:sz w:val="24"/>
          <w:szCs w:val="24"/>
        </w:rPr>
        <w:t>ura</w:t>
      </w:r>
      <w:r w:rsidRPr="00070174">
        <w:rPr>
          <w:rFonts w:ascii="Arial" w:hAnsi="Arial" w:cs="Arial"/>
          <w:sz w:val="24"/>
          <w:szCs w:val="24"/>
        </w:rPr>
        <w:t xml:space="preserve"> 7  Rentabilidad Neta de los tratamientos</w:t>
      </w:r>
      <w:r>
        <w:rPr>
          <w:rFonts w:ascii="Arial" w:hAnsi="Arial" w:cs="Arial"/>
          <w:sz w:val="24"/>
          <w:szCs w:val="24"/>
        </w:rPr>
        <w:t>…………………………………..8</w:t>
      </w:r>
      <w:r w:rsidR="00845577">
        <w:rPr>
          <w:rFonts w:ascii="Arial" w:hAnsi="Arial" w:cs="Arial"/>
          <w:sz w:val="24"/>
          <w:szCs w:val="24"/>
        </w:rPr>
        <w:t>1</w:t>
      </w:r>
    </w:p>
    <w:p w:rsidR="009C00BD" w:rsidRDefault="009C00BD" w:rsidP="004D4706">
      <w:pPr>
        <w:spacing w:after="0" w:line="480" w:lineRule="auto"/>
        <w:jc w:val="both"/>
        <w:rPr>
          <w:rFonts w:ascii="Arial" w:hAnsi="Arial" w:cs="Arial"/>
          <w:sz w:val="24"/>
          <w:szCs w:val="24"/>
        </w:rPr>
      </w:pPr>
    </w:p>
    <w:p w:rsidR="0056032A" w:rsidRDefault="0056032A" w:rsidP="004D4706">
      <w:pPr>
        <w:spacing w:after="0" w:line="480" w:lineRule="auto"/>
        <w:jc w:val="both"/>
        <w:rPr>
          <w:rFonts w:ascii="Arial" w:hAnsi="Arial" w:cs="Arial"/>
          <w:b/>
          <w:sz w:val="24"/>
          <w:szCs w:val="24"/>
        </w:rPr>
      </w:pPr>
    </w:p>
    <w:p w:rsidR="0056032A" w:rsidRDefault="0056032A" w:rsidP="004D4706">
      <w:pPr>
        <w:spacing w:after="0" w:line="480" w:lineRule="auto"/>
        <w:jc w:val="both"/>
        <w:rPr>
          <w:rFonts w:ascii="Arial" w:hAnsi="Arial" w:cs="Arial"/>
          <w:b/>
          <w:sz w:val="24"/>
          <w:szCs w:val="24"/>
        </w:rPr>
      </w:pPr>
    </w:p>
    <w:p w:rsidR="0056032A" w:rsidRDefault="0056032A" w:rsidP="0056032A">
      <w:pPr>
        <w:spacing w:after="0" w:line="480" w:lineRule="auto"/>
        <w:jc w:val="both"/>
        <w:rPr>
          <w:rFonts w:ascii="Arial" w:hAnsi="Arial" w:cs="Arial"/>
          <w:b/>
          <w:sz w:val="24"/>
          <w:szCs w:val="24"/>
        </w:rPr>
      </w:pPr>
    </w:p>
    <w:p w:rsidR="0056032A" w:rsidRDefault="0056032A" w:rsidP="0056032A">
      <w:pPr>
        <w:spacing w:after="0" w:line="480" w:lineRule="auto"/>
        <w:jc w:val="both"/>
        <w:rPr>
          <w:rFonts w:ascii="Arial" w:hAnsi="Arial" w:cs="Arial"/>
          <w:b/>
          <w:sz w:val="24"/>
          <w:szCs w:val="24"/>
        </w:rPr>
      </w:pPr>
    </w:p>
    <w:p w:rsidR="0056032A" w:rsidRDefault="0056032A" w:rsidP="0056032A">
      <w:pPr>
        <w:spacing w:after="0" w:line="480" w:lineRule="auto"/>
        <w:jc w:val="both"/>
        <w:rPr>
          <w:rFonts w:ascii="Arial" w:hAnsi="Arial" w:cs="Arial"/>
          <w:b/>
          <w:sz w:val="24"/>
          <w:szCs w:val="24"/>
        </w:rPr>
      </w:pPr>
    </w:p>
    <w:p w:rsidR="0056032A" w:rsidRPr="009B4AAD" w:rsidRDefault="0056032A" w:rsidP="0056032A">
      <w:pPr>
        <w:spacing w:after="0" w:line="480" w:lineRule="auto"/>
        <w:jc w:val="center"/>
        <w:rPr>
          <w:rFonts w:ascii="Arial" w:hAnsi="Arial" w:cs="Arial"/>
          <w:b/>
          <w:sz w:val="32"/>
          <w:szCs w:val="32"/>
        </w:rPr>
      </w:pPr>
      <w:r w:rsidRPr="009B4AAD">
        <w:rPr>
          <w:rFonts w:ascii="Arial" w:hAnsi="Arial" w:cs="Arial"/>
          <w:b/>
          <w:sz w:val="32"/>
          <w:szCs w:val="32"/>
        </w:rPr>
        <w:t>INDICE DE TABLAS</w:t>
      </w:r>
    </w:p>
    <w:p w:rsidR="0056032A" w:rsidRDefault="0056032A" w:rsidP="0056032A">
      <w:pPr>
        <w:spacing w:after="0" w:line="480" w:lineRule="auto"/>
        <w:jc w:val="right"/>
        <w:rPr>
          <w:rFonts w:ascii="Arial" w:hAnsi="Arial" w:cs="Arial"/>
          <w:b/>
          <w:sz w:val="24"/>
          <w:szCs w:val="24"/>
        </w:rPr>
      </w:pPr>
      <w:r>
        <w:rPr>
          <w:rFonts w:ascii="Arial" w:hAnsi="Arial" w:cs="Arial"/>
          <w:b/>
          <w:sz w:val="24"/>
          <w:szCs w:val="24"/>
        </w:rPr>
        <w:t>Pág.</w:t>
      </w:r>
    </w:p>
    <w:p w:rsidR="004D4706" w:rsidRDefault="004D4706" w:rsidP="0056032A">
      <w:pPr>
        <w:spacing w:after="0" w:line="480" w:lineRule="auto"/>
        <w:jc w:val="both"/>
        <w:rPr>
          <w:rFonts w:ascii="Arial" w:hAnsi="Arial" w:cs="Arial"/>
          <w:sz w:val="24"/>
          <w:szCs w:val="24"/>
        </w:rPr>
      </w:pPr>
    </w:p>
    <w:p w:rsidR="0056032A" w:rsidRPr="009B4AAD" w:rsidRDefault="0056032A" w:rsidP="009E22AF">
      <w:pPr>
        <w:tabs>
          <w:tab w:val="left" w:pos="8640"/>
        </w:tabs>
        <w:spacing w:after="0" w:line="480" w:lineRule="auto"/>
        <w:ind w:right="-29"/>
        <w:rPr>
          <w:rFonts w:ascii="Arial" w:hAnsi="Arial" w:cs="Arial"/>
          <w:sz w:val="24"/>
          <w:szCs w:val="24"/>
        </w:rPr>
      </w:pPr>
      <w:r w:rsidRPr="009B4AAD">
        <w:rPr>
          <w:rFonts w:ascii="Arial" w:hAnsi="Arial" w:cs="Arial"/>
          <w:sz w:val="24"/>
          <w:szCs w:val="24"/>
        </w:rPr>
        <w:t xml:space="preserve">Tabla </w:t>
      </w:r>
      <w:r w:rsidR="003973B6">
        <w:rPr>
          <w:rFonts w:ascii="Arial" w:hAnsi="Arial" w:cs="Arial"/>
          <w:sz w:val="24"/>
          <w:szCs w:val="24"/>
        </w:rPr>
        <w:t xml:space="preserve">No. </w:t>
      </w:r>
      <w:r w:rsidRPr="009B4AAD">
        <w:rPr>
          <w:rFonts w:ascii="Arial" w:hAnsi="Arial" w:cs="Arial"/>
          <w:sz w:val="24"/>
          <w:szCs w:val="24"/>
        </w:rPr>
        <w:t>1</w:t>
      </w:r>
      <w:r w:rsidR="009E22AF">
        <w:rPr>
          <w:rFonts w:ascii="Arial" w:hAnsi="Arial" w:cs="Arial"/>
          <w:sz w:val="24"/>
          <w:szCs w:val="24"/>
        </w:rPr>
        <w:t xml:space="preserve">  </w:t>
      </w:r>
      <w:r w:rsidR="003973B6" w:rsidRPr="003973B6">
        <w:rPr>
          <w:rFonts w:ascii="Arial" w:hAnsi="Arial" w:cs="Arial"/>
          <w:sz w:val="24"/>
          <w:szCs w:val="24"/>
        </w:rPr>
        <w:t>Respuestas del arroz a la variación de temperatura en diferentes estados de desarrollo</w:t>
      </w:r>
      <w:r w:rsidR="003973B6">
        <w:rPr>
          <w:rFonts w:ascii="Arial" w:hAnsi="Arial" w:cs="Arial"/>
          <w:sz w:val="24"/>
          <w:szCs w:val="24"/>
        </w:rPr>
        <w:t>……………………………</w:t>
      </w:r>
      <w:r w:rsidR="009E22AF">
        <w:rPr>
          <w:rFonts w:ascii="Arial" w:hAnsi="Arial" w:cs="Arial"/>
          <w:sz w:val="24"/>
          <w:szCs w:val="24"/>
        </w:rPr>
        <w:t>……………………………………..</w:t>
      </w:r>
      <w:r w:rsidR="00555B72">
        <w:rPr>
          <w:rFonts w:ascii="Arial" w:hAnsi="Arial" w:cs="Arial"/>
          <w:sz w:val="24"/>
          <w:szCs w:val="24"/>
        </w:rPr>
        <w:t>.</w:t>
      </w:r>
      <w:r w:rsidR="003973B6">
        <w:rPr>
          <w:rFonts w:ascii="Arial" w:hAnsi="Arial" w:cs="Arial"/>
          <w:sz w:val="24"/>
          <w:szCs w:val="24"/>
        </w:rPr>
        <w:t>6</w:t>
      </w:r>
    </w:p>
    <w:p w:rsidR="004D4706" w:rsidRDefault="009E22AF" w:rsidP="009E22AF">
      <w:pPr>
        <w:tabs>
          <w:tab w:val="left" w:pos="6930"/>
        </w:tabs>
        <w:spacing w:after="0" w:line="240" w:lineRule="auto"/>
        <w:jc w:val="both"/>
        <w:rPr>
          <w:rFonts w:ascii="Arial" w:hAnsi="Arial" w:cs="Arial"/>
          <w:sz w:val="24"/>
          <w:szCs w:val="24"/>
        </w:rPr>
      </w:pPr>
      <w:r>
        <w:rPr>
          <w:rFonts w:ascii="Arial" w:hAnsi="Arial" w:cs="Arial"/>
          <w:sz w:val="24"/>
          <w:szCs w:val="24"/>
        </w:rPr>
        <w:tab/>
      </w:r>
    </w:p>
    <w:p w:rsidR="003973B6" w:rsidRPr="003973B6" w:rsidRDefault="003973B6" w:rsidP="004D4706">
      <w:pPr>
        <w:spacing w:after="0" w:line="480" w:lineRule="auto"/>
        <w:jc w:val="both"/>
        <w:rPr>
          <w:rFonts w:ascii="Arial" w:hAnsi="Arial" w:cs="Arial"/>
          <w:b/>
          <w:sz w:val="24"/>
          <w:szCs w:val="24"/>
        </w:rPr>
      </w:pPr>
      <w:r w:rsidRPr="009B4AAD">
        <w:rPr>
          <w:rFonts w:ascii="Arial" w:hAnsi="Arial" w:cs="Arial"/>
          <w:sz w:val="24"/>
          <w:szCs w:val="24"/>
        </w:rPr>
        <w:t xml:space="preserve">Tabla </w:t>
      </w:r>
      <w:r>
        <w:rPr>
          <w:rFonts w:ascii="Arial" w:hAnsi="Arial" w:cs="Arial"/>
          <w:sz w:val="24"/>
          <w:szCs w:val="24"/>
        </w:rPr>
        <w:t>No. 2</w:t>
      </w:r>
      <w:r w:rsidR="009E22AF">
        <w:rPr>
          <w:rFonts w:ascii="Arial" w:hAnsi="Arial" w:cs="Arial"/>
          <w:sz w:val="24"/>
          <w:szCs w:val="24"/>
        </w:rPr>
        <w:t xml:space="preserve">  </w:t>
      </w:r>
      <w:r w:rsidRPr="003973B6">
        <w:rPr>
          <w:rFonts w:ascii="Arial" w:hAnsi="Arial" w:cs="Arial"/>
          <w:sz w:val="24"/>
          <w:szCs w:val="24"/>
        </w:rPr>
        <w:t>Características de la variedad INIAP 12 de arroz</w:t>
      </w:r>
      <w:r>
        <w:rPr>
          <w:rFonts w:ascii="Arial" w:hAnsi="Arial" w:cs="Arial"/>
          <w:sz w:val="24"/>
          <w:szCs w:val="24"/>
        </w:rPr>
        <w:t>…………………</w:t>
      </w:r>
      <w:r w:rsidR="009E22AF">
        <w:rPr>
          <w:rFonts w:ascii="Arial" w:hAnsi="Arial" w:cs="Arial"/>
          <w:sz w:val="24"/>
          <w:szCs w:val="24"/>
        </w:rPr>
        <w:t>.</w:t>
      </w:r>
      <w:r>
        <w:rPr>
          <w:rFonts w:ascii="Arial" w:hAnsi="Arial" w:cs="Arial"/>
          <w:sz w:val="24"/>
          <w:szCs w:val="24"/>
        </w:rPr>
        <w:t>.10</w:t>
      </w:r>
    </w:p>
    <w:p w:rsidR="004D4706" w:rsidRDefault="004D4706" w:rsidP="005176A1">
      <w:pPr>
        <w:spacing w:after="0" w:line="240" w:lineRule="auto"/>
        <w:jc w:val="both"/>
        <w:rPr>
          <w:rFonts w:ascii="Arial" w:hAnsi="Arial" w:cs="Arial"/>
          <w:sz w:val="24"/>
          <w:szCs w:val="24"/>
        </w:rPr>
      </w:pPr>
    </w:p>
    <w:p w:rsidR="009E22AF" w:rsidRDefault="003973B6" w:rsidP="009E22AF">
      <w:pPr>
        <w:spacing w:after="0" w:line="480" w:lineRule="auto"/>
        <w:rPr>
          <w:rFonts w:ascii="Arial" w:hAnsi="Arial" w:cs="Arial"/>
          <w:sz w:val="24"/>
          <w:szCs w:val="24"/>
        </w:rPr>
      </w:pPr>
      <w:r>
        <w:rPr>
          <w:rFonts w:ascii="Arial" w:hAnsi="Arial" w:cs="Arial"/>
          <w:sz w:val="24"/>
          <w:szCs w:val="24"/>
        </w:rPr>
        <w:t>Tabla No. 3  Prep</w:t>
      </w:r>
      <w:r w:rsidRPr="003973B6">
        <w:rPr>
          <w:rFonts w:ascii="Arial" w:hAnsi="Arial" w:cs="Arial"/>
          <w:sz w:val="24"/>
          <w:szCs w:val="24"/>
        </w:rPr>
        <w:t xml:space="preserve">aración del suelo para el cultivo de </w:t>
      </w:r>
      <w:r w:rsidR="00555B72">
        <w:rPr>
          <w:rFonts w:ascii="Arial" w:hAnsi="Arial" w:cs="Arial"/>
          <w:sz w:val="24"/>
          <w:szCs w:val="24"/>
        </w:rPr>
        <w:t xml:space="preserve"> </w:t>
      </w:r>
      <w:r w:rsidRPr="003973B6">
        <w:rPr>
          <w:rFonts w:ascii="Arial" w:hAnsi="Arial" w:cs="Arial"/>
          <w:sz w:val="24"/>
          <w:szCs w:val="24"/>
        </w:rPr>
        <w:t xml:space="preserve">arroz en condiciones </w:t>
      </w:r>
      <w:r w:rsidR="009E22AF">
        <w:rPr>
          <w:rFonts w:ascii="Arial" w:hAnsi="Arial" w:cs="Arial"/>
          <w:sz w:val="24"/>
          <w:szCs w:val="24"/>
        </w:rPr>
        <w:t>de</w:t>
      </w:r>
    </w:p>
    <w:p w:rsidR="003973B6" w:rsidRPr="003973B6" w:rsidRDefault="003973B6" w:rsidP="004D4706">
      <w:pPr>
        <w:spacing w:after="0" w:line="480" w:lineRule="auto"/>
        <w:jc w:val="both"/>
        <w:rPr>
          <w:rFonts w:ascii="Arial" w:hAnsi="Arial" w:cs="Arial"/>
          <w:sz w:val="24"/>
          <w:szCs w:val="24"/>
        </w:rPr>
      </w:pPr>
      <w:r w:rsidRPr="003973B6">
        <w:rPr>
          <w:rFonts w:ascii="Arial" w:hAnsi="Arial" w:cs="Arial"/>
          <w:sz w:val="24"/>
          <w:szCs w:val="24"/>
        </w:rPr>
        <w:t>terreno seco</w:t>
      </w:r>
      <w:r>
        <w:rPr>
          <w:rFonts w:ascii="Arial" w:hAnsi="Arial" w:cs="Arial"/>
          <w:sz w:val="24"/>
          <w:szCs w:val="24"/>
        </w:rPr>
        <w:t>…………</w:t>
      </w:r>
      <w:r w:rsidR="009E22AF">
        <w:rPr>
          <w:rFonts w:ascii="Arial" w:hAnsi="Arial" w:cs="Arial"/>
          <w:sz w:val="24"/>
          <w:szCs w:val="24"/>
        </w:rPr>
        <w:t>……</w:t>
      </w:r>
      <w:r>
        <w:rPr>
          <w:rFonts w:ascii="Arial" w:hAnsi="Arial" w:cs="Arial"/>
          <w:sz w:val="24"/>
          <w:szCs w:val="24"/>
        </w:rPr>
        <w:t>……………………………………………………………12</w:t>
      </w:r>
    </w:p>
    <w:p w:rsidR="004D4706" w:rsidRDefault="004D4706" w:rsidP="005176A1">
      <w:pPr>
        <w:spacing w:after="0" w:line="240" w:lineRule="auto"/>
        <w:jc w:val="both"/>
        <w:rPr>
          <w:rFonts w:ascii="Arial" w:hAnsi="Arial" w:cs="Arial"/>
          <w:sz w:val="24"/>
          <w:szCs w:val="24"/>
        </w:rPr>
      </w:pPr>
    </w:p>
    <w:p w:rsidR="003973B6" w:rsidRPr="003973B6" w:rsidRDefault="003973B6" w:rsidP="00352DBD">
      <w:pPr>
        <w:spacing w:after="0" w:line="480" w:lineRule="auto"/>
        <w:rPr>
          <w:rFonts w:ascii="Arial" w:hAnsi="Arial" w:cs="Arial"/>
          <w:sz w:val="24"/>
          <w:szCs w:val="24"/>
        </w:rPr>
      </w:pPr>
      <w:r>
        <w:rPr>
          <w:rFonts w:ascii="Arial" w:hAnsi="Arial" w:cs="Arial"/>
          <w:sz w:val="24"/>
          <w:szCs w:val="24"/>
        </w:rPr>
        <w:t>Tabla No. 4  Prep</w:t>
      </w:r>
      <w:r w:rsidRPr="003973B6">
        <w:rPr>
          <w:rFonts w:ascii="Arial" w:hAnsi="Arial" w:cs="Arial"/>
          <w:sz w:val="24"/>
          <w:szCs w:val="24"/>
        </w:rPr>
        <w:t>aración</w:t>
      </w:r>
      <w:r w:rsidR="00352DBD">
        <w:rPr>
          <w:rFonts w:ascii="Arial" w:hAnsi="Arial" w:cs="Arial"/>
          <w:sz w:val="24"/>
          <w:szCs w:val="24"/>
        </w:rPr>
        <w:t xml:space="preserve"> </w:t>
      </w:r>
      <w:r w:rsidRPr="003973B6">
        <w:rPr>
          <w:rFonts w:ascii="Arial" w:hAnsi="Arial" w:cs="Arial"/>
          <w:sz w:val="24"/>
          <w:szCs w:val="24"/>
        </w:rPr>
        <w:t xml:space="preserve"> del </w:t>
      </w:r>
      <w:r w:rsidR="00352DBD">
        <w:rPr>
          <w:rFonts w:ascii="Arial" w:hAnsi="Arial" w:cs="Arial"/>
          <w:sz w:val="24"/>
          <w:szCs w:val="24"/>
        </w:rPr>
        <w:t xml:space="preserve"> </w:t>
      </w:r>
      <w:r w:rsidRPr="003973B6">
        <w:rPr>
          <w:rFonts w:ascii="Arial" w:hAnsi="Arial" w:cs="Arial"/>
          <w:sz w:val="24"/>
          <w:szCs w:val="24"/>
        </w:rPr>
        <w:t>suelo</w:t>
      </w:r>
      <w:r w:rsidR="00352DBD">
        <w:rPr>
          <w:rFonts w:ascii="Arial" w:hAnsi="Arial" w:cs="Arial"/>
          <w:sz w:val="24"/>
          <w:szCs w:val="24"/>
        </w:rPr>
        <w:t xml:space="preserve"> </w:t>
      </w:r>
      <w:r w:rsidRPr="003973B6">
        <w:rPr>
          <w:rFonts w:ascii="Arial" w:hAnsi="Arial" w:cs="Arial"/>
          <w:sz w:val="24"/>
          <w:szCs w:val="24"/>
        </w:rPr>
        <w:t xml:space="preserve"> para</w:t>
      </w:r>
      <w:r w:rsidR="00352DBD">
        <w:rPr>
          <w:rFonts w:ascii="Arial" w:hAnsi="Arial" w:cs="Arial"/>
          <w:sz w:val="24"/>
          <w:szCs w:val="24"/>
        </w:rPr>
        <w:t xml:space="preserve"> </w:t>
      </w:r>
      <w:r w:rsidRPr="003973B6">
        <w:rPr>
          <w:rFonts w:ascii="Arial" w:hAnsi="Arial" w:cs="Arial"/>
          <w:sz w:val="24"/>
          <w:szCs w:val="24"/>
        </w:rPr>
        <w:t xml:space="preserve"> el</w:t>
      </w:r>
      <w:r w:rsidR="00555B72">
        <w:rPr>
          <w:rFonts w:ascii="Arial" w:hAnsi="Arial" w:cs="Arial"/>
          <w:sz w:val="24"/>
          <w:szCs w:val="24"/>
        </w:rPr>
        <w:t xml:space="preserve"> </w:t>
      </w:r>
      <w:r w:rsidRPr="003973B6">
        <w:rPr>
          <w:rFonts w:ascii="Arial" w:hAnsi="Arial" w:cs="Arial"/>
          <w:sz w:val="24"/>
          <w:szCs w:val="24"/>
        </w:rPr>
        <w:t xml:space="preserve"> cultivo de arroz</w:t>
      </w:r>
      <w:r w:rsidR="00555B72">
        <w:rPr>
          <w:rFonts w:ascii="Arial" w:hAnsi="Arial" w:cs="Arial"/>
          <w:sz w:val="24"/>
          <w:szCs w:val="24"/>
        </w:rPr>
        <w:t xml:space="preserve"> </w:t>
      </w:r>
      <w:r w:rsidRPr="003973B6">
        <w:rPr>
          <w:rFonts w:ascii="Arial" w:hAnsi="Arial" w:cs="Arial"/>
          <w:sz w:val="24"/>
          <w:szCs w:val="24"/>
        </w:rPr>
        <w:t xml:space="preserve"> en condiciones </w:t>
      </w:r>
      <w:r>
        <w:rPr>
          <w:rFonts w:ascii="Arial" w:hAnsi="Arial" w:cs="Arial"/>
          <w:sz w:val="24"/>
          <w:szCs w:val="24"/>
        </w:rPr>
        <w:t>inundadas (riego)……………………………………………………………………</w:t>
      </w:r>
      <w:r w:rsidR="00352DBD">
        <w:rPr>
          <w:rFonts w:ascii="Arial" w:hAnsi="Arial" w:cs="Arial"/>
          <w:sz w:val="24"/>
          <w:szCs w:val="24"/>
        </w:rPr>
        <w:t>...</w:t>
      </w:r>
      <w:r>
        <w:rPr>
          <w:rFonts w:ascii="Arial" w:hAnsi="Arial" w:cs="Arial"/>
          <w:sz w:val="24"/>
          <w:szCs w:val="24"/>
        </w:rPr>
        <w:t>13</w:t>
      </w:r>
    </w:p>
    <w:p w:rsidR="004D4706" w:rsidRDefault="004D4706" w:rsidP="005176A1">
      <w:pPr>
        <w:spacing w:after="0" w:line="240" w:lineRule="auto"/>
        <w:jc w:val="both"/>
        <w:rPr>
          <w:rFonts w:ascii="Arial" w:hAnsi="Arial" w:cs="Arial"/>
          <w:sz w:val="24"/>
          <w:szCs w:val="24"/>
        </w:rPr>
      </w:pPr>
    </w:p>
    <w:p w:rsidR="002076EE" w:rsidRPr="002076EE" w:rsidRDefault="0056032A" w:rsidP="00352DBD">
      <w:pPr>
        <w:spacing w:after="0" w:line="480" w:lineRule="auto"/>
        <w:rPr>
          <w:rFonts w:ascii="Arial" w:hAnsi="Arial" w:cs="Arial"/>
          <w:sz w:val="24"/>
          <w:szCs w:val="24"/>
        </w:rPr>
      </w:pPr>
      <w:r w:rsidRPr="009B4AAD">
        <w:rPr>
          <w:rFonts w:ascii="Arial" w:hAnsi="Arial" w:cs="Arial"/>
          <w:sz w:val="24"/>
          <w:szCs w:val="24"/>
        </w:rPr>
        <w:t xml:space="preserve">Tabla </w:t>
      </w:r>
      <w:r w:rsidR="002076EE">
        <w:rPr>
          <w:rFonts w:ascii="Arial" w:hAnsi="Arial" w:cs="Arial"/>
          <w:sz w:val="24"/>
          <w:szCs w:val="24"/>
        </w:rPr>
        <w:t>No. 5</w:t>
      </w:r>
      <w:r w:rsidR="002076EE" w:rsidRPr="002076EE">
        <w:rPr>
          <w:rFonts w:ascii="Arial" w:hAnsi="Arial" w:cs="Arial"/>
          <w:b/>
          <w:sz w:val="24"/>
          <w:szCs w:val="24"/>
        </w:rPr>
        <w:t xml:space="preserve"> </w:t>
      </w:r>
      <w:r w:rsidR="00352DBD">
        <w:rPr>
          <w:rFonts w:ascii="Arial" w:hAnsi="Arial" w:cs="Arial"/>
          <w:b/>
          <w:sz w:val="24"/>
          <w:szCs w:val="24"/>
        </w:rPr>
        <w:t xml:space="preserve"> </w:t>
      </w:r>
      <w:r w:rsidR="002076EE" w:rsidRPr="002076EE">
        <w:rPr>
          <w:rFonts w:ascii="Arial" w:hAnsi="Arial" w:cs="Arial"/>
          <w:sz w:val="24"/>
          <w:szCs w:val="24"/>
        </w:rPr>
        <w:t>Recomendaciones de herbicidas en presiembra y preemergencia para el cultivo de arroz</w:t>
      </w:r>
      <w:r w:rsidR="002076EE">
        <w:rPr>
          <w:rFonts w:ascii="Arial" w:hAnsi="Arial" w:cs="Arial"/>
          <w:sz w:val="24"/>
          <w:szCs w:val="24"/>
        </w:rPr>
        <w:t>………………………………………………………………..</w:t>
      </w:r>
      <w:r w:rsidR="00845577">
        <w:rPr>
          <w:rFonts w:ascii="Arial" w:hAnsi="Arial" w:cs="Arial"/>
          <w:sz w:val="24"/>
          <w:szCs w:val="24"/>
        </w:rPr>
        <w:t>19</w:t>
      </w:r>
    </w:p>
    <w:p w:rsidR="004D4706" w:rsidRDefault="004D4706" w:rsidP="005176A1">
      <w:pPr>
        <w:spacing w:after="0" w:line="240" w:lineRule="auto"/>
        <w:jc w:val="both"/>
        <w:rPr>
          <w:rFonts w:ascii="Arial" w:hAnsi="Arial" w:cs="Arial"/>
          <w:sz w:val="24"/>
          <w:szCs w:val="24"/>
        </w:rPr>
      </w:pPr>
    </w:p>
    <w:p w:rsidR="00FE4F49" w:rsidRDefault="0056032A" w:rsidP="00555B72">
      <w:pPr>
        <w:spacing w:after="0" w:line="480" w:lineRule="auto"/>
        <w:rPr>
          <w:rFonts w:ascii="Arial" w:hAnsi="Arial" w:cs="Arial"/>
          <w:b/>
          <w:sz w:val="24"/>
          <w:szCs w:val="24"/>
          <w:lang w:val="es-ES"/>
        </w:rPr>
      </w:pPr>
      <w:r w:rsidRPr="009B4AAD">
        <w:rPr>
          <w:rFonts w:ascii="Arial" w:hAnsi="Arial" w:cs="Arial"/>
          <w:sz w:val="24"/>
          <w:szCs w:val="24"/>
        </w:rPr>
        <w:t>Tabla</w:t>
      </w:r>
      <w:r w:rsidR="00FE4F49">
        <w:rPr>
          <w:rFonts w:ascii="Arial" w:hAnsi="Arial" w:cs="Arial"/>
          <w:sz w:val="24"/>
          <w:szCs w:val="24"/>
        </w:rPr>
        <w:t xml:space="preserve"> No. 6</w:t>
      </w:r>
      <w:r w:rsidR="00FE4F49" w:rsidRPr="00FE4F49">
        <w:rPr>
          <w:rFonts w:ascii="Arial" w:hAnsi="Arial" w:cs="Arial"/>
          <w:b/>
          <w:sz w:val="24"/>
          <w:szCs w:val="24"/>
          <w:lang w:val="es-ES"/>
        </w:rPr>
        <w:t xml:space="preserve"> </w:t>
      </w:r>
      <w:r w:rsidR="00555B72">
        <w:rPr>
          <w:rFonts w:ascii="Arial" w:hAnsi="Arial" w:cs="Arial"/>
          <w:b/>
          <w:sz w:val="24"/>
          <w:szCs w:val="24"/>
          <w:lang w:val="es-ES"/>
        </w:rPr>
        <w:t xml:space="preserve"> </w:t>
      </w:r>
      <w:r w:rsidR="00FE4F49" w:rsidRPr="00FE4F49">
        <w:rPr>
          <w:rFonts w:ascii="Arial" w:hAnsi="Arial" w:cs="Arial"/>
          <w:sz w:val="24"/>
          <w:szCs w:val="24"/>
          <w:lang w:val="es-ES"/>
        </w:rPr>
        <w:t>Fertilizantes y formas de aplicación, para el cultivo de arroz</w:t>
      </w:r>
      <w:r w:rsidR="00555B72">
        <w:rPr>
          <w:rFonts w:ascii="Arial" w:hAnsi="Arial" w:cs="Arial"/>
          <w:sz w:val="24"/>
          <w:szCs w:val="24"/>
          <w:lang w:val="es-ES"/>
        </w:rPr>
        <w:t>……..</w:t>
      </w:r>
      <w:r w:rsidR="00FE4F49">
        <w:rPr>
          <w:rFonts w:ascii="Arial" w:hAnsi="Arial" w:cs="Arial"/>
          <w:sz w:val="24"/>
          <w:szCs w:val="24"/>
          <w:lang w:val="es-ES"/>
        </w:rPr>
        <w:t>2</w:t>
      </w:r>
      <w:r w:rsidR="00AA0168">
        <w:rPr>
          <w:rFonts w:ascii="Arial" w:hAnsi="Arial" w:cs="Arial"/>
          <w:sz w:val="24"/>
          <w:szCs w:val="24"/>
          <w:lang w:val="es-ES"/>
        </w:rPr>
        <w:t>4</w:t>
      </w:r>
    </w:p>
    <w:p w:rsidR="004D4706" w:rsidRDefault="004D4706" w:rsidP="005176A1">
      <w:pPr>
        <w:spacing w:after="0" w:line="240" w:lineRule="auto"/>
        <w:jc w:val="both"/>
        <w:rPr>
          <w:rFonts w:ascii="Arial" w:hAnsi="Arial" w:cs="Arial"/>
          <w:sz w:val="24"/>
          <w:szCs w:val="24"/>
        </w:rPr>
      </w:pPr>
    </w:p>
    <w:p w:rsidR="00555B72" w:rsidRDefault="00ED406B" w:rsidP="00555B72">
      <w:pPr>
        <w:spacing w:after="0" w:line="480" w:lineRule="auto"/>
        <w:rPr>
          <w:rFonts w:ascii="Arial" w:hAnsi="Arial" w:cs="Arial"/>
          <w:sz w:val="24"/>
          <w:szCs w:val="24"/>
        </w:rPr>
      </w:pPr>
      <w:r w:rsidRPr="00ED406B">
        <w:rPr>
          <w:rFonts w:ascii="Arial" w:hAnsi="Arial" w:cs="Arial"/>
          <w:sz w:val="24"/>
          <w:szCs w:val="24"/>
        </w:rPr>
        <w:t>Tabla No. 7</w:t>
      </w:r>
      <w:r>
        <w:rPr>
          <w:rFonts w:ascii="Arial" w:hAnsi="Arial" w:cs="Arial"/>
          <w:sz w:val="24"/>
          <w:szCs w:val="24"/>
        </w:rPr>
        <w:t xml:space="preserve"> </w:t>
      </w:r>
      <w:r w:rsidR="00555B72">
        <w:rPr>
          <w:rFonts w:ascii="Arial" w:hAnsi="Arial" w:cs="Arial"/>
          <w:sz w:val="24"/>
          <w:szCs w:val="24"/>
        </w:rPr>
        <w:t xml:space="preserve"> </w:t>
      </w:r>
      <w:r w:rsidRPr="00ED406B">
        <w:rPr>
          <w:rFonts w:ascii="Arial" w:hAnsi="Arial" w:cs="Arial"/>
          <w:sz w:val="24"/>
          <w:szCs w:val="24"/>
        </w:rPr>
        <w:t xml:space="preserve">Dosis recomendada de </w:t>
      </w:r>
      <w:r w:rsidR="00555B72">
        <w:rPr>
          <w:rFonts w:ascii="Arial" w:hAnsi="Arial" w:cs="Arial"/>
          <w:sz w:val="24"/>
          <w:szCs w:val="24"/>
        </w:rPr>
        <w:t xml:space="preserve"> </w:t>
      </w:r>
      <w:r w:rsidRPr="00ED406B">
        <w:rPr>
          <w:rFonts w:ascii="Arial" w:hAnsi="Arial" w:cs="Arial"/>
          <w:sz w:val="24"/>
          <w:szCs w:val="24"/>
        </w:rPr>
        <w:t>N, P</w:t>
      </w:r>
      <w:r w:rsidRPr="00ED406B">
        <w:rPr>
          <w:rFonts w:ascii="Arial" w:hAnsi="Arial" w:cs="Arial"/>
          <w:sz w:val="24"/>
          <w:szCs w:val="24"/>
          <w:vertAlign w:val="subscript"/>
        </w:rPr>
        <w:t>2</w:t>
      </w:r>
      <w:r w:rsidRPr="00ED406B">
        <w:rPr>
          <w:rFonts w:ascii="Arial" w:hAnsi="Arial" w:cs="Arial"/>
          <w:sz w:val="24"/>
          <w:szCs w:val="24"/>
        </w:rPr>
        <w:t>O</w:t>
      </w:r>
      <w:r w:rsidRPr="00ED406B">
        <w:rPr>
          <w:rFonts w:ascii="Arial" w:hAnsi="Arial" w:cs="Arial"/>
          <w:sz w:val="24"/>
          <w:szCs w:val="24"/>
          <w:vertAlign w:val="subscript"/>
        </w:rPr>
        <w:t>5</w:t>
      </w:r>
      <w:r w:rsidRPr="00ED406B">
        <w:rPr>
          <w:rFonts w:ascii="Arial" w:hAnsi="Arial" w:cs="Arial"/>
          <w:sz w:val="24"/>
          <w:szCs w:val="24"/>
        </w:rPr>
        <w:t xml:space="preserve"> y K</w:t>
      </w:r>
      <w:r w:rsidRPr="00ED406B">
        <w:rPr>
          <w:rFonts w:ascii="Arial" w:hAnsi="Arial" w:cs="Arial"/>
          <w:sz w:val="24"/>
          <w:szCs w:val="24"/>
          <w:vertAlign w:val="subscript"/>
        </w:rPr>
        <w:t>2</w:t>
      </w:r>
      <w:r w:rsidRPr="00ED406B">
        <w:rPr>
          <w:rFonts w:ascii="Arial" w:hAnsi="Arial" w:cs="Arial"/>
          <w:sz w:val="24"/>
          <w:szCs w:val="24"/>
        </w:rPr>
        <w:t>O (Kg)</w:t>
      </w:r>
      <w:r w:rsidR="00555B72">
        <w:rPr>
          <w:rFonts w:ascii="Arial" w:hAnsi="Arial" w:cs="Arial"/>
          <w:sz w:val="24"/>
          <w:szCs w:val="24"/>
        </w:rPr>
        <w:t xml:space="preserve"> </w:t>
      </w:r>
      <w:r w:rsidRPr="00ED406B">
        <w:rPr>
          <w:rFonts w:ascii="Arial" w:hAnsi="Arial" w:cs="Arial"/>
          <w:sz w:val="24"/>
          <w:szCs w:val="24"/>
        </w:rPr>
        <w:t xml:space="preserve"> para</w:t>
      </w:r>
      <w:r w:rsidR="00555B72">
        <w:rPr>
          <w:rFonts w:ascii="Arial" w:hAnsi="Arial" w:cs="Arial"/>
          <w:sz w:val="24"/>
          <w:szCs w:val="24"/>
        </w:rPr>
        <w:t xml:space="preserve"> </w:t>
      </w:r>
      <w:r w:rsidRPr="00ED406B">
        <w:rPr>
          <w:rFonts w:ascii="Arial" w:hAnsi="Arial" w:cs="Arial"/>
          <w:sz w:val="24"/>
          <w:szCs w:val="24"/>
        </w:rPr>
        <w:t xml:space="preserve"> la </w:t>
      </w:r>
      <w:r w:rsidR="00555B72">
        <w:rPr>
          <w:rFonts w:ascii="Arial" w:hAnsi="Arial" w:cs="Arial"/>
          <w:sz w:val="24"/>
          <w:szCs w:val="24"/>
        </w:rPr>
        <w:t xml:space="preserve"> </w:t>
      </w:r>
      <w:r w:rsidRPr="00ED406B">
        <w:rPr>
          <w:rFonts w:ascii="Arial" w:hAnsi="Arial" w:cs="Arial"/>
          <w:sz w:val="24"/>
          <w:szCs w:val="24"/>
        </w:rPr>
        <w:t xml:space="preserve">producción </w:t>
      </w:r>
    </w:p>
    <w:p w:rsidR="00ED406B" w:rsidRPr="00ED406B" w:rsidRDefault="00ED406B" w:rsidP="00555B72">
      <w:pPr>
        <w:spacing w:after="0" w:line="480" w:lineRule="auto"/>
        <w:rPr>
          <w:rFonts w:ascii="Arial" w:hAnsi="Arial" w:cs="Arial"/>
          <w:sz w:val="24"/>
          <w:szCs w:val="24"/>
        </w:rPr>
      </w:pPr>
      <w:r w:rsidRPr="00ED406B">
        <w:rPr>
          <w:rFonts w:ascii="Arial" w:hAnsi="Arial" w:cs="Arial"/>
          <w:sz w:val="24"/>
          <w:szCs w:val="24"/>
        </w:rPr>
        <w:lastRenderedPageBreak/>
        <w:t>de una hectárea de cultivo de arroz, previo un análisis de suelo</w:t>
      </w:r>
      <w:r w:rsidR="00555B72">
        <w:rPr>
          <w:rFonts w:ascii="Arial" w:hAnsi="Arial" w:cs="Arial"/>
          <w:sz w:val="24"/>
          <w:szCs w:val="24"/>
        </w:rPr>
        <w:t>…..……………</w:t>
      </w:r>
      <w:r>
        <w:rPr>
          <w:rFonts w:ascii="Arial" w:hAnsi="Arial" w:cs="Arial"/>
          <w:sz w:val="24"/>
          <w:szCs w:val="24"/>
        </w:rPr>
        <w:t>3</w:t>
      </w:r>
      <w:r w:rsidR="00AA0168">
        <w:rPr>
          <w:rFonts w:ascii="Arial" w:hAnsi="Arial" w:cs="Arial"/>
          <w:sz w:val="24"/>
          <w:szCs w:val="24"/>
        </w:rPr>
        <w:t>3</w:t>
      </w:r>
    </w:p>
    <w:p w:rsidR="004D4706" w:rsidRDefault="004D4706" w:rsidP="005176A1">
      <w:pPr>
        <w:spacing w:after="0" w:line="240" w:lineRule="auto"/>
        <w:jc w:val="both"/>
        <w:rPr>
          <w:rFonts w:ascii="Arial" w:hAnsi="Arial" w:cs="Arial"/>
          <w:sz w:val="24"/>
          <w:szCs w:val="24"/>
        </w:rPr>
      </w:pPr>
    </w:p>
    <w:p w:rsidR="00555B72" w:rsidRDefault="00ED406B" w:rsidP="00555B72">
      <w:pPr>
        <w:spacing w:after="0" w:line="480" w:lineRule="auto"/>
        <w:rPr>
          <w:rFonts w:ascii="Arial" w:hAnsi="Arial" w:cs="Arial"/>
          <w:sz w:val="24"/>
          <w:szCs w:val="24"/>
        </w:rPr>
      </w:pPr>
      <w:r w:rsidRPr="00ED406B">
        <w:rPr>
          <w:rFonts w:ascii="Arial" w:hAnsi="Arial" w:cs="Arial"/>
          <w:sz w:val="24"/>
          <w:szCs w:val="24"/>
        </w:rPr>
        <w:t>Tabla No. 8</w:t>
      </w:r>
      <w:r>
        <w:rPr>
          <w:rFonts w:ascii="Arial" w:hAnsi="Arial" w:cs="Arial"/>
          <w:sz w:val="24"/>
          <w:szCs w:val="24"/>
        </w:rPr>
        <w:t xml:space="preserve"> </w:t>
      </w:r>
      <w:r w:rsidR="00555B72">
        <w:rPr>
          <w:rFonts w:ascii="Arial" w:hAnsi="Arial" w:cs="Arial"/>
          <w:sz w:val="24"/>
          <w:szCs w:val="24"/>
        </w:rPr>
        <w:t xml:space="preserve"> </w:t>
      </w:r>
      <w:r w:rsidRPr="00ED406B">
        <w:rPr>
          <w:rFonts w:ascii="Arial" w:hAnsi="Arial" w:cs="Arial"/>
          <w:sz w:val="24"/>
          <w:szCs w:val="24"/>
        </w:rPr>
        <w:t>Nutrientes</w:t>
      </w:r>
      <w:r w:rsidR="00555B72">
        <w:rPr>
          <w:rFonts w:ascii="Arial" w:hAnsi="Arial" w:cs="Arial"/>
          <w:sz w:val="24"/>
          <w:szCs w:val="24"/>
        </w:rPr>
        <w:t xml:space="preserve"> </w:t>
      </w:r>
      <w:r w:rsidRPr="00ED406B">
        <w:rPr>
          <w:rFonts w:ascii="Arial" w:hAnsi="Arial" w:cs="Arial"/>
          <w:sz w:val="24"/>
          <w:szCs w:val="24"/>
        </w:rPr>
        <w:t xml:space="preserve"> necesarios </w:t>
      </w:r>
      <w:r w:rsidR="00555B72">
        <w:rPr>
          <w:rFonts w:ascii="Arial" w:hAnsi="Arial" w:cs="Arial"/>
          <w:sz w:val="24"/>
          <w:szCs w:val="24"/>
        </w:rPr>
        <w:t xml:space="preserve"> </w:t>
      </w:r>
      <w:r w:rsidRPr="00ED406B">
        <w:rPr>
          <w:rFonts w:ascii="Arial" w:hAnsi="Arial" w:cs="Arial"/>
          <w:sz w:val="24"/>
          <w:szCs w:val="24"/>
        </w:rPr>
        <w:t xml:space="preserve">para </w:t>
      </w:r>
      <w:r w:rsidR="00555B72">
        <w:rPr>
          <w:rFonts w:ascii="Arial" w:hAnsi="Arial" w:cs="Arial"/>
          <w:sz w:val="24"/>
          <w:szCs w:val="24"/>
        </w:rPr>
        <w:t xml:space="preserve"> </w:t>
      </w:r>
      <w:r w:rsidRPr="00ED406B">
        <w:rPr>
          <w:rFonts w:ascii="Arial" w:hAnsi="Arial" w:cs="Arial"/>
          <w:sz w:val="24"/>
          <w:szCs w:val="24"/>
        </w:rPr>
        <w:t>la</w:t>
      </w:r>
      <w:r w:rsidR="00555B72">
        <w:rPr>
          <w:rFonts w:ascii="Arial" w:hAnsi="Arial" w:cs="Arial"/>
          <w:sz w:val="24"/>
          <w:szCs w:val="24"/>
        </w:rPr>
        <w:t xml:space="preserve"> </w:t>
      </w:r>
      <w:r w:rsidRPr="00ED406B">
        <w:rPr>
          <w:rFonts w:ascii="Arial" w:hAnsi="Arial" w:cs="Arial"/>
          <w:sz w:val="24"/>
          <w:szCs w:val="24"/>
        </w:rPr>
        <w:t xml:space="preserve"> producción </w:t>
      </w:r>
      <w:r w:rsidR="00555B72">
        <w:rPr>
          <w:rFonts w:ascii="Arial" w:hAnsi="Arial" w:cs="Arial"/>
          <w:sz w:val="24"/>
          <w:szCs w:val="24"/>
        </w:rPr>
        <w:t xml:space="preserve"> </w:t>
      </w:r>
      <w:r w:rsidRPr="00ED406B">
        <w:rPr>
          <w:rFonts w:ascii="Arial" w:hAnsi="Arial" w:cs="Arial"/>
          <w:sz w:val="24"/>
          <w:szCs w:val="24"/>
        </w:rPr>
        <w:t xml:space="preserve">de </w:t>
      </w:r>
      <w:r w:rsidR="00555B72">
        <w:rPr>
          <w:rFonts w:ascii="Arial" w:hAnsi="Arial" w:cs="Arial"/>
          <w:sz w:val="24"/>
          <w:szCs w:val="24"/>
        </w:rPr>
        <w:t xml:space="preserve"> </w:t>
      </w:r>
      <w:r w:rsidRPr="00ED406B">
        <w:rPr>
          <w:rFonts w:ascii="Arial" w:hAnsi="Arial" w:cs="Arial"/>
          <w:sz w:val="24"/>
          <w:szCs w:val="24"/>
        </w:rPr>
        <w:t xml:space="preserve">una tonelada de </w:t>
      </w:r>
    </w:p>
    <w:p w:rsidR="00ED406B" w:rsidRDefault="00ED406B" w:rsidP="00555B72">
      <w:pPr>
        <w:spacing w:after="0" w:line="480" w:lineRule="auto"/>
        <w:rPr>
          <w:rFonts w:ascii="Arial" w:hAnsi="Arial" w:cs="Arial"/>
          <w:sz w:val="24"/>
          <w:szCs w:val="24"/>
        </w:rPr>
      </w:pPr>
      <w:r w:rsidRPr="00ED406B">
        <w:rPr>
          <w:rFonts w:ascii="Arial" w:hAnsi="Arial" w:cs="Arial"/>
          <w:sz w:val="24"/>
          <w:szCs w:val="24"/>
        </w:rPr>
        <w:t>arroz paddy (cáscara)</w:t>
      </w:r>
      <w:r>
        <w:rPr>
          <w:rFonts w:ascii="Arial" w:hAnsi="Arial" w:cs="Arial"/>
          <w:sz w:val="24"/>
          <w:szCs w:val="24"/>
        </w:rPr>
        <w:t>…………………………</w:t>
      </w:r>
      <w:r w:rsidR="00555B72">
        <w:rPr>
          <w:rFonts w:ascii="Arial" w:hAnsi="Arial" w:cs="Arial"/>
          <w:sz w:val="24"/>
          <w:szCs w:val="24"/>
        </w:rPr>
        <w:t>.</w:t>
      </w:r>
      <w:r>
        <w:rPr>
          <w:rFonts w:ascii="Arial" w:hAnsi="Arial" w:cs="Arial"/>
          <w:sz w:val="24"/>
          <w:szCs w:val="24"/>
        </w:rPr>
        <w:t>……………………………………..3</w:t>
      </w:r>
      <w:r w:rsidR="00AA0168">
        <w:rPr>
          <w:rFonts w:ascii="Arial" w:hAnsi="Arial" w:cs="Arial"/>
          <w:sz w:val="24"/>
          <w:szCs w:val="24"/>
        </w:rPr>
        <w:t>4</w:t>
      </w:r>
    </w:p>
    <w:p w:rsidR="00052002" w:rsidRDefault="000129E2" w:rsidP="00924FEA">
      <w:pPr>
        <w:spacing w:after="0" w:line="480" w:lineRule="auto"/>
        <w:rPr>
          <w:rFonts w:ascii="Arial" w:hAnsi="Arial" w:cs="Arial"/>
          <w:color w:val="000000"/>
          <w:sz w:val="24"/>
          <w:szCs w:val="24"/>
          <w:lang w:val="es-ES"/>
        </w:rPr>
      </w:pPr>
      <w:r w:rsidRPr="000129E2">
        <w:rPr>
          <w:rFonts w:ascii="Arial" w:hAnsi="Arial" w:cs="Arial"/>
          <w:color w:val="000000"/>
          <w:sz w:val="24"/>
          <w:szCs w:val="24"/>
          <w:lang w:val="es-ES"/>
        </w:rPr>
        <w:t>Tabla No. 9</w:t>
      </w:r>
      <w:r>
        <w:rPr>
          <w:rFonts w:ascii="Arial" w:hAnsi="Arial" w:cs="Arial"/>
          <w:color w:val="000000"/>
          <w:sz w:val="24"/>
          <w:szCs w:val="24"/>
          <w:lang w:val="es-ES"/>
        </w:rPr>
        <w:t xml:space="preserve"> </w:t>
      </w:r>
      <w:r w:rsidR="00924FEA">
        <w:rPr>
          <w:rFonts w:ascii="Arial" w:hAnsi="Arial" w:cs="Arial"/>
          <w:color w:val="000000"/>
          <w:sz w:val="24"/>
          <w:szCs w:val="24"/>
          <w:lang w:val="es-ES"/>
        </w:rPr>
        <w:t xml:space="preserve"> </w:t>
      </w:r>
      <w:r w:rsidRPr="000129E2">
        <w:rPr>
          <w:rFonts w:ascii="Arial" w:hAnsi="Arial" w:cs="Arial"/>
          <w:color w:val="000000"/>
          <w:sz w:val="24"/>
          <w:szCs w:val="24"/>
          <w:lang w:val="es-ES"/>
        </w:rPr>
        <w:t xml:space="preserve">Comparación </w:t>
      </w:r>
      <w:r w:rsidR="00052002">
        <w:rPr>
          <w:rFonts w:ascii="Arial" w:hAnsi="Arial" w:cs="Arial"/>
          <w:color w:val="000000"/>
          <w:sz w:val="24"/>
          <w:szCs w:val="24"/>
          <w:lang w:val="es-ES"/>
        </w:rPr>
        <w:t xml:space="preserve"> </w:t>
      </w:r>
      <w:r w:rsidR="000C0337">
        <w:rPr>
          <w:rFonts w:ascii="Arial" w:hAnsi="Arial" w:cs="Arial"/>
          <w:color w:val="000000"/>
          <w:sz w:val="24"/>
          <w:szCs w:val="24"/>
          <w:lang w:val="es-ES"/>
        </w:rPr>
        <w:t xml:space="preserve"> </w:t>
      </w:r>
      <w:r w:rsidRPr="000129E2">
        <w:rPr>
          <w:rFonts w:ascii="Arial" w:hAnsi="Arial" w:cs="Arial"/>
          <w:color w:val="000000"/>
          <w:sz w:val="24"/>
          <w:szCs w:val="24"/>
          <w:lang w:val="es-ES"/>
        </w:rPr>
        <w:t>entre</w:t>
      </w:r>
      <w:r w:rsidR="000C0337">
        <w:rPr>
          <w:rFonts w:ascii="Arial" w:hAnsi="Arial" w:cs="Arial"/>
          <w:color w:val="000000"/>
          <w:sz w:val="24"/>
          <w:szCs w:val="24"/>
          <w:lang w:val="es-ES"/>
        </w:rPr>
        <w:t xml:space="preserve"> </w:t>
      </w:r>
      <w:r w:rsidRPr="000129E2">
        <w:rPr>
          <w:rFonts w:ascii="Arial" w:hAnsi="Arial" w:cs="Arial"/>
          <w:color w:val="000000"/>
          <w:sz w:val="24"/>
          <w:szCs w:val="24"/>
          <w:lang w:val="es-ES"/>
        </w:rPr>
        <w:t xml:space="preserve"> </w:t>
      </w:r>
      <w:r w:rsidR="00052002">
        <w:rPr>
          <w:rFonts w:ascii="Arial" w:hAnsi="Arial" w:cs="Arial"/>
          <w:color w:val="000000"/>
          <w:sz w:val="24"/>
          <w:szCs w:val="24"/>
          <w:lang w:val="es-ES"/>
        </w:rPr>
        <w:t xml:space="preserve"> </w:t>
      </w:r>
      <w:r w:rsidRPr="000129E2">
        <w:rPr>
          <w:rFonts w:ascii="Arial" w:hAnsi="Arial" w:cs="Arial"/>
          <w:color w:val="000000"/>
          <w:sz w:val="24"/>
          <w:szCs w:val="24"/>
          <w:lang w:val="es-ES"/>
        </w:rPr>
        <w:t>Métodos</w:t>
      </w:r>
      <w:r w:rsidR="00052002">
        <w:rPr>
          <w:rFonts w:ascii="Arial" w:hAnsi="Arial" w:cs="Arial"/>
          <w:color w:val="000000"/>
          <w:sz w:val="24"/>
          <w:szCs w:val="24"/>
          <w:lang w:val="es-ES"/>
        </w:rPr>
        <w:t xml:space="preserve"> </w:t>
      </w:r>
      <w:r w:rsidRPr="000129E2">
        <w:rPr>
          <w:rFonts w:ascii="Arial" w:hAnsi="Arial" w:cs="Arial"/>
          <w:color w:val="000000"/>
          <w:sz w:val="24"/>
          <w:szCs w:val="24"/>
          <w:lang w:val="es-ES"/>
        </w:rPr>
        <w:t xml:space="preserve"> de </w:t>
      </w:r>
      <w:r w:rsidR="00052002">
        <w:rPr>
          <w:rFonts w:ascii="Arial" w:hAnsi="Arial" w:cs="Arial"/>
          <w:color w:val="000000"/>
          <w:sz w:val="24"/>
          <w:szCs w:val="24"/>
          <w:lang w:val="es-ES"/>
        </w:rPr>
        <w:t xml:space="preserve"> </w:t>
      </w:r>
      <w:r w:rsidRPr="000129E2">
        <w:rPr>
          <w:rFonts w:ascii="Arial" w:hAnsi="Arial" w:cs="Arial"/>
          <w:color w:val="000000"/>
          <w:sz w:val="24"/>
          <w:szCs w:val="24"/>
          <w:lang w:val="es-ES"/>
        </w:rPr>
        <w:t xml:space="preserve">aplicación </w:t>
      </w:r>
      <w:r w:rsidR="00052002">
        <w:rPr>
          <w:rFonts w:ascii="Arial" w:hAnsi="Arial" w:cs="Arial"/>
          <w:color w:val="000000"/>
          <w:sz w:val="24"/>
          <w:szCs w:val="24"/>
          <w:lang w:val="es-ES"/>
        </w:rPr>
        <w:t xml:space="preserve"> </w:t>
      </w:r>
      <w:r w:rsidRPr="000129E2">
        <w:rPr>
          <w:rFonts w:ascii="Arial" w:hAnsi="Arial" w:cs="Arial"/>
          <w:color w:val="000000"/>
          <w:sz w:val="24"/>
          <w:szCs w:val="24"/>
          <w:lang w:val="es-ES"/>
        </w:rPr>
        <w:t xml:space="preserve">de </w:t>
      </w:r>
      <w:r w:rsidR="00052002">
        <w:rPr>
          <w:rFonts w:ascii="Arial" w:hAnsi="Arial" w:cs="Arial"/>
          <w:color w:val="000000"/>
          <w:sz w:val="24"/>
          <w:szCs w:val="24"/>
          <w:lang w:val="es-ES"/>
        </w:rPr>
        <w:t xml:space="preserve"> </w:t>
      </w:r>
      <w:r w:rsidRPr="000129E2">
        <w:rPr>
          <w:rFonts w:ascii="Arial" w:hAnsi="Arial" w:cs="Arial"/>
          <w:color w:val="000000"/>
          <w:sz w:val="24"/>
          <w:szCs w:val="24"/>
          <w:lang w:val="es-ES"/>
        </w:rPr>
        <w:t>Zinc</w:t>
      </w:r>
      <w:r w:rsidR="00052002">
        <w:rPr>
          <w:rFonts w:ascii="Arial" w:hAnsi="Arial" w:cs="Arial"/>
          <w:color w:val="000000"/>
          <w:sz w:val="24"/>
          <w:szCs w:val="24"/>
          <w:lang w:val="es-ES"/>
        </w:rPr>
        <w:t>,</w:t>
      </w:r>
      <w:r w:rsidRPr="000129E2">
        <w:rPr>
          <w:rFonts w:ascii="Arial" w:hAnsi="Arial" w:cs="Arial"/>
          <w:color w:val="000000"/>
          <w:sz w:val="24"/>
          <w:szCs w:val="24"/>
          <w:lang w:val="es-ES"/>
        </w:rPr>
        <w:t xml:space="preserve"> </w:t>
      </w:r>
      <w:r w:rsidR="00052002">
        <w:rPr>
          <w:rFonts w:ascii="Arial" w:hAnsi="Arial" w:cs="Arial"/>
          <w:color w:val="000000"/>
          <w:sz w:val="24"/>
          <w:szCs w:val="24"/>
          <w:lang w:val="es-ES"/>
        </w:rPr>
        <w:t xml:space="preserve"> </w:t>
      </w:r>
      <w:r w:rsidR="000C0337">
        <w:rPr>
          <w:rFonts w:ascii="Arial" w:hAnsi="Arial" w:cs="Arial"/>
          <w:color w:val="000000"/>
          <w:sz w:val="24"/>
          <w:szCs w:val="24"/>
          <w:lang w:val="es-ES"/>
        </w:rPr>
        <w:t xml:space="preserve"> </w:t>
      </w:r>
      <w:r w:rsidRPr="000129E2">
        <w:rPr>
          <w:rFonts w:ascii="Arial" w:hAnsi="Arial" w:cs="Arial"/>
          <w:color w:val="000000"/>
          <w:sz w:val="24"/>
          <w:szCs w:val="24"/>
          <w:lang w:val="es-ES"/>
        </w:rPr>
        <w:t xml:space="preserve">usados </w:t>
      </w:r>
    </w:p>
    <w:p w:rsidR="000129E2" w:rsidRPr="000129E2" w:rsidRDefault="000129E2" w:rsidP="00924FEA">
      <w:pPr>
        <w:spacing w:after="0" w:line="480" w:lineRule="auto"/>
        <w:rPr>
          <w:rFonts w:ascii="Arial" w:hAnsi="Arial" w:cs="Arial"/>
          <w:color w:val="000000"/>
          <w:sz w:val="24"/>
          <w:szCs w:val="24"/>
          <w:lang w:val="es-ES"/>
        </w:rPr>
      </w:pPr>
      <w:r w:rsidRPr="000129E2">
        <w:rPr>
          <w:rFonts w:ascii="Arial" w:hAnsi="Arial" w:cs="Arial"/>
          <w:color w:val="000000"/>
          <w:sz w:val="24"/>
          <w:szCs w:val="24"/>
          <w:lang w:val="es-ES"/>
        </w:rPr>
        <w:t>para deficiencia de</w:t>
      </w:r>
      <w:r w:rsidR="000C0337">
        <w:rPr>
          <w:rFonts w:ascii="Arial" w:hAnsi="Arial" w:cs="Arial"/>
          <w:color w:val="000000"/>
          <w:sz w:val="24"/>
          <w:szCs w:val="24"/>
          <w:lang w:val="es-ES"/>
        </w:rPr>
        <w:t xml:space="preserve"> </w:t>
      </w:r>
      <w:r w:rsidRPr="000129E2">
        <w:rPr>
          <w:rFonts w:ascii="Arial" w:hAnsi="Arial" w:cs="Arial"/>
          <w:color w:val="000000"/>
          <w:sz w:val="24"/>
          <w:szCs w:val="24"/>
          <w:lang w:val="es-ES"/>
        </w:rPr>
        <w:t xml:space="preserve">Zinc </w:t>
      </w:r>
      <w:r w:rsidR="000C0337">
        <w:rPr>
          <w:rFonts w:ascii="Arial" w:hAnsi="Arial" w:cs="Arial"/>
          <w:color w:val="000000"/>
          <w:sz w:val="24"/>
          <w:szCs w:val="24"/>
          <w:lang w:val="es-ES"/>
        </w:rPr>
        <w:t xml:space="preserve"> </w:t>
      </w:r>
      <w:r w:rsidR="00052002">
        <w:rPr>
          <w:rFonts w:ascii="Arial" w:hAnsi="Arial" w:cs="Arial"/>
          <w:color w:val="000000"/>
          <w:sz w:val="24"/>
          <w:szCs w:val="24"/>
          <w:lang w:val="es-ES"/>
        </w:rPr>
        <w:t xml:space="preserve"> </w:t>
      </w:r>
      <w:r w:rsidRPr="000129E2">
        <w:rPr>
          <w:rFonts w:ascii="Arial" w:hAnsi="Arial" w:cs="Arial"/>
          <w:color w:val="000000"/>
          <w:sz w:val="24"/>
          <w:szCs w:val="24"/>
          <w:lang w:val="es-ES"/>
        </w:rPr>
        <w:t xml:space="preserve">en </w:t>
      </w:r>
      <w:r w:rsidR="00052002">
        <w:rPr>
          <w:rFonts w:ascii="Arial" w:hAnsi="Arial" w:cs="Arial"/>
          <w:color w:val="000000"/>
          <w:sz w:val="24"/>
          <w:szCs w:val="24"/>
          <w:lang w:val="es-ES"/>
        </w:rPr>
        <w:t xml:space="preserve"> </w:t>
      </w:r>
      <w:r w:rsidR="000C0337">
        <w:rPr>
          <w:rFonts w:ascii="Arial" w:hAnsi="Arial" w:cs="Arial"/>
          <w:color w:val="000000"/>
          <w:sz w:val="24"/>
          <w:szCs w:val="24"/>
          <w:lang w:val="es-ES"/>
        </w:rPr>
        <w:t xml:space="preserve"> </w:t>
      </w:r>
      <w:r w:rsidRPr="000129E2">
        <w:rPr>
          <w:rFonts w:ascii="Arial" w:hAnsi="Arial" w:cs="Arial"/>
          <w:color w:val="000000"/>
          <w:sz w:val="24"/>
          <w:szCs w:val="24"/>
          <w:lang w:val="es-ES"/>
        </w:rPr>
        <w:t>la</w:t>
      </w:r>
      <w:r w:rsidR="000C0337">
        <w:rPr>
          <w:rFonts w:ascii="Arial" w:hAnsi="Arial" w:cs="Arial"/>
          <w:color w:val="000000"/>
          <w:sz w:val="24"/>
          <w:szCs w:val="24"/>
          <w:lang w:val="es-ES"/>
        </w:rPr>
        <w:t xml:space="preserve"> </w:t>
      </w:r>
      <w:r w:rsidRPr="000129E2">
        <w:rPr>
          <w:rFonts w:ascii="Arial" w:hAnsi="Arial" w:cs="Arial"/>
          <w:color w:val="000000"/>
          <w:sz w:val="24"/>
          <w:szCs w:val="24"/>
          <w:lang w:val="es-ES"/>
        </w:rPr>
        <w:t xml:space="preserve"> finca de arroz</w:t>
      </w:r>
      <w:r w:rsidR="00052002">
        <w:rPr>
          <w:rFonts w:ascii="Arial" w:hAnsi="Arial" w:cs="Arial"/>
          <w:color w:val="000000"/>
          <w:sz w:val="24"/>
          <w:szCs w:val="24"/>
          <w:lang w:val="es-ES"/>
        </w:rPr>
        <w:t xml:space="preserve"> </w:t>
      </w:r>
      <w:r w:rsidR="000C0337">
        <w:rPr>
          <w:rFonts w:ascii="Arial" w:hAnsi="Arial" w:cs="Arial"/>
          <w:color w:val="000000"/>
          <w:sz w:val="24"/>
          <w:szCs w:val="24"/>
          <w:lang w:val="es-ES"/>
        </w:rPr>
        <w:t xml:space="preserve"> </w:t>
      </w:r>
      <w:r w:rsidRPr="000129E2">
        <w:rPr>
          <w:rFonts w:ascii="Arial" w:hAnsi="Arial" w:cs="Arial"/>
          <w:color w:val="000000"/>
          <w:sz w:val="24"/>
          <w:szCs w:val="24"/>
          <w:lang w:val="es-ES"/>
        </w:rPr>
        <w:t xml:space="preserve"> </w:t>
      </w:r>
      <w:r w:rsidR="00052002">
        <w:rPr>
          <w:rFonts w:ascii="Arial" w:hAnsi="Arial" w:cs="Arial"/>
          <w:color w:val="000000"/>
          <w:sz w:val="24"/>
          <w:szCs w:val="24"/>
          <w:lang w:val="es-ES"/>
        </w:rPr>
        <w:t>“</w:t>
      </w:r>
      <w:r w:rsidRPr="000129E2">
        <w:rPr>
          <w:rFonts w:ascii="Arial" w:hAnsi="Arial" w:cs="Arial"/>
          <w:color w:val="000000"/>
          <w:sz w:val="24"/>
          <w:szCs w:val="24"/>
          <w:lang w:val="es-ES"/>
        </w:rPr>
        <w:t>Kala Shah Kaku</w:t>
      </w:r>
      <w:r w:rsidR="00052002">
        <w:rPr>
          <w:rFonts w:ascii="Arial" w:hAnsi="Arial" w:cs="Arial"/>
          <w:color w:val="000000"/>
          <w:sz w:val="24"/>
          <w:szCs w:val="24"/>
          <w:lang w:val="es-ES"/>
        </w:rPr>
        <w:t>”</w:t>
      </w:r>
      <w:r w:rsidRPr="000129E2">
        <w:rPr>
          <w:rFonts w:ascii="Arial" w:hAnsi="Arial" w:cs="Arial"/>
          <w:color w:val="000000"/>
          <w:sz w:val="24"/>
          <w:szCs w:val="24"/>
          <w:lang w:val="es-ES"/>
        </w:rPr>
        <w:t xml:space="preserve">, </w:t>
      </w:r>
      <w:r w:rsidR="000C0337">
        <w:rPr>
          <w:rFonts w:ascii="Arial" w:hAnsi="Arial" w:cs="Arial"/>
          <w:color w:val="000000"/>
          <w:sz w:val="24"/>
          <w:szCs w:val="24"/>
          <w:lang w:val="es-ES"/>
        </w:rPr>
        <w:t xml:space="preserve"> </w:t>
      </w:r>
      <w:r w:rsidR="00052002">
        <w:rPr>
          <w:rFonts w:ascii="Arial" w:hAnsi="Arial" w:cs="Arial"/>
          <w:color w:val="000000"/>
          <w:sz w:val="24"/>
          <w:szCs w:val="24"/>
          <w:lang w:val="es-ES"/>
        </w:rPr>
        <w:t xml:space="preserve"> a</w:t>
      </w:r>
      <w:r w:rsidRPr="000129E2">
        <w:rPr>
          <w:rFonts w:ascii="Arial" w:hAnsi="Arial" w:cs="Arial"/>
          <w:color w:val="000000"/>
          <w:sz w:val="24"/>
          <w:szCs w:val="24"/>
          <w:lang w:val="es-ES"/>
        </w:rPr>
        <w:t>l</w:t>
      </w:r>
      <w:r w:rsidR="00052002">
        <w:rPr>
          <w:rFonts w:ascii="Arial" w:hAnsi="Arial" w:cs="Arial"/>
          <w:color w:val="000000"/>
          <w:sz w:val="24"/>
          <w:szCs w:val="24"/>
          <w:lang w:val="es-ES"/>
        </w:rPr>
        <w:t xml:space="preserve"> </w:t>
      </w:r>
      <w:r w:rsidRPr="000129E2">
        <w:rPr>
          <w:rFonts w:ascii="Arial" w:hAnsi="Arial" w:cs="Arial"/>
          <w:color w:val="000000"/>
          <w:sz w:val="24"/>
          <w:szCs w:val="24"/>
          <w:lang w:val="es-ES"/>
        </w:rPr>
        <w:t xml:space="preserve"> Oeste</w:t>
      </w:r>
      <w:r w:rsidR="00052002">
        <w:rPr>
          <w:rFonts w:ascii="Arial" w:hAnsi="Arial" w:cs="Arial"/>
          <w:color w:val="000000"/>
          <w:sz w:val="24"/>
          <w:szCs w:val="24"/>
          <w:lang w:val="es-ES"/>
        </w:rPr>
        <w:t xml:space="preserve"> </w:t>
      </w:r>
      <w:r w:rsidRPr="000129E2">
        <w:rPr>
          <w:rFonts w:ascii="Arial" w:hAnsi="Arial" w:cs="Arial"/>
          <w:color w:val="000000"/>
          <w:sz w:val="24"/>
          <w:szCs w:val="24"/>
          <w:lang w:val="es-ES"/>
        </w:rPr>
        <w:t xml:space="preserve"> de </w:t>
      </w:r>
      <w:r w:rsidR="00424E74" w:rsidRPr="000129E2">
        <w:rPr>
          <w:rFonts w:ascii="Arial" w:hAnsi="Arial" w:cs="Arial"/>
          <w:color w:val="000000"/>
          <w:sz w:val="24"/>
          <w:szCs w:val="24"/>
          <w:lang w:val="es-ES"/>
        </w:rPr>
        <w:t>Pakistán</w:t>
      </w:r>
      <w:r w:rsidRPr="000129E2">
        <w:rPr>
          <w:rFonts w:ascii="Arial" w:hAnsi="Arial" w:cs="Arial"/>
          <w:color w:val="000000"/>
          <w:sz w:val="24"/>
          <w:szCs w:val="24"/>
          <w:lang w:val="es-ES"/>
        </w:rPr>
        <w:t xml:space="preserve"> (Yoshida</w:t>
      </w:r>
      <w:r w:rsidR="000C0337">
        <w:rPr>
          <w:rFonts w:ascii="Arial" w:hAnsi="Arial" w:cs="Arial"/>
          <w:color w:val="000000"/>
          <w:sz w:val="24"/>
          <w:szCs w:val="24"/>
          <w:lang w:val="es-ES"/>
        </w:rPr>
        <w:t xml:space="preserve">, </w:t>
      </w:r>
      <w:r w:rsidRPr="000129E2">
        <w:rPr>
          <w:rFonts w:ascii="Arial" w:hAnsi="Arial" w:cs="Arial"/>
          <w:color w:val="000000"/>
          <w:sz w:val="24"/>
          <w:szCs w:val="24"/>
          <w:lang w:val="es-ES"/>
        </w:rPr>
        <w:t>1975)</w:t>
      </w:r>
      <w:r>
        <w:rPr>
          <w:rFonts w:ascii="Arial" w:hAnsi="Arial" w:cs="Arial"/>
          <w:color w:val="000000"/>
          <w:sz w:val="24"/>
          <w:szCs w:val="24"/>
          <w:lang w:val="es-ES"/>
        </w:rPr>
        <w:t>……………………</w:t>
      </w:r>
      <w:r w:rsidR="000C0337">
        <w:rPr>
          <w:rFonts w:ascii="Arial" w:hAnsi="Arial" w:cs="Arial"/>
          <w:color w:val="000000"/>
          <w:sz w:val="24"/>
          <w:szCs w:val="24"/>
          <w:lang w:val="es-ES"/>
        </w:rPr>
        <w:t>…</w:t>
      </w:r>
      <w:r>
        <w:rPr>
          <w:rFonts w:ascii="Arial" w:hAnsi="Arial" w:cs="Arial"/>
          <w:color w:val="000000"/>
          <w:sz w:val="24"/>
          <w:szCs w:val="24"/>
          <w:lang w:val="es-ES"/>
        </w:rPr>
        <w:t>…………</w:t>
      </w:r>
      <w:r w:rsidR="00052002">
        <w:rPr>
          <w:rFonts w:ascii="Arial" w:hAnsi="Arial" w:cs="Arial"/>
          <w:color w:val="000000"/>
          <w:sz w:val="24"/>
          <w:szCs w:val="24"/>
          <w:lang w:val="es-ES"/>
        </w:rPr>
        <w:t>..</w:t>
      </w:r>
      <w:r>
        <w:rPr>
          <w:rFonts w:ascii="Arial" w:hAnsi="Arial" w:cs="Arial"/>
          <w:color w:val="000000"/>
          <w:sz w:val="24"/>
          <w:szCs w:val="24"/>
          <w:lang w:val="es-ES"/>
        </w:rPr>
        <w:t>……………………..</w:t>
      </w:r>
      <w:r w:rsidR="00AA0168">
        <w:rPr>
          <w:rFonts w:ascii="Arial" w:hAnsi="Arial" w:cs="Arial"/>
          <w:color w:val="000000"/>
          <w:sz w:val="24"/>
          <w:szCs w:val="24"/>
          <w:lang w:val="es-ES"/>
        </w:rPr>
        <w:t>39</w:t>
      </w:r>
    </w:p>
    <w:p w:rsidR="004D4706" w:rsidRDefault="004D4706" w:rsidP="005176A1">
      <w:pPr>
        <w:spacing w:after="0" w:line="240" w:lineRule="auto"/>
        <w:jc w:val="both"/>
        <w:rPr>
          <w:rFonts w:ascii="Arial" w:hAnsi="Arial" w:cs="Arial"/>
          <w:sz w:val="24"/>
          <w:szCs w:val="24"/>
        </w:rPr>
      </w:pPr>
    </w:p>
    <w:p w:rsidR="00266FBD" w:rsidRPr="00266FBD" w:rsidRDefault="00266FBD" w:rsidP="000C0337">
      <w:pPr>
        <w:spacing w:after="0" w:line="480" w:lineRule="auto"/>
        <w:rPr>
          <w:rFonts w:ascii="Arial" w:hAnsi="Arial" w:cs="Arial"/>
          <w:sz w:val="24"/>
          <w:szCs w:val="24"/>
        </w:rPr>
      </w:pPr>
      <w:r w:rsidRPr="00266FBD">
        <w:rPr>
          <w:rFonts w:ascii="Arial" w:hAnsi="Arial" w:cs="Arial"/>
          <w:sz w:val="24"/>
          <w:szCs w:val="24"/>
        </w:rPr>
        <w:t xml:space="preserve">Tabla </w:t>
      </w:r>
      <w:r w:rsidR="000C0337">
        <w:rPr>
          <w:rFonts w:ascii="Arial" w:hAnsi="Arial" w:cs="Arial"/>
          <w:sz w:val="24"/>
          <w:szCs w:val="24"/>
        </w:rPr>
        <w:t>No. 10</w:t>
      </w:r>
      <w:r>
        <w:rPr>
          <w:rFonts w:ascii="Arial" w:hAnsi="Arial" w:cs="Arial"/>
          <w:sz w:val="24"/>
          <w:szCs w:val="24"/>
        </w:rPr>
        <w:t xml:space="preserve"> </w:t>
      </w:r>
      <w:r w:rsidRPr="00266FBD">
        <w:rPr>
          <w:rFonts w:ascii="Arial" w:hAnsi="Arial" w:cs="Arial"/>
          <w:sz w:val="24"/>
          <w:szCs w:val="24"/>
        </w:rPr>
        <w:t>Rendimientos</w:t>
      </w:r>
      <w:r w:rsidR="000C0337">
        <w:rPr>
          <w:rFonts w:ascii="Arial" w:hAnsi="Arial" w:cs="Arial"/>
          <w:sz w:val="24"/>
          <w:szCs w:val="24"/>
        </w:rPr>
        <w:t xml:space="preserve"> </w:t>
      </w:r>
      <w:r w:rsidRPr="00266FBD">
        <w:rPr>
          <w:rFonts w:ascii="Arial" w:hAnsi="Arial" w:cs="Arial"/>
          <w:sz w:val="24"/>
          <w:szCs w:val="24"/>
        </w:rPr>
        <w:t xml:space="preserve"> del </w:t>
      </w:r>
      <w:r w:rsidR="000C0337">
        <w:rPr>
          <w:rFonts w:ascii="Arial" w:hAnsi="Arial" w:cs="Arial"/>
          <w:sz w:val="24"/>
          <w:szCs w:val="24"/>
        </w:rPr>
        <w:t xml:space="preserve"> </w:t>
      </w:r>
      <w:r w:rsidRPr="00266FBD">
        <w:rPr>
          <w:rFonts w:ascii="Arial" w:hAnsi="Arial" w:cs="Arial"/>
          <w:sz w:val="24"/>
          <w:szCs w:val="24"/>
        </w:rPr>
        <w:t>efecto de las</w:t>
      </w:r>
      <w:r w:rsidR="000C0337">
        <w:rPr>
          <w:rFonts w:ascii="Arial" w:hAnsi="Arial" w:cs="Arial"/>
          <w:sz w:val="24"/>
          <w:szCs w:val="24"/>
        </w:rPr>
        <w:t xml:space="preserve"> </w:t>
      </w:r>
      <w:r w:rsidRPr="00266FBD">
        <w:rPr>
          <w:rFonts w:ascii="Arial" w:hAnsi="Arial" w:cs="Arial"/>
          <w:sz w:val="24"/>
          <w:szCs w:val="24"/>
        </w:rPr>
        <w:t xml:space="preserve"> aplicaciones </w:t>
      </w:r>
      <w:r w:rsidR="000C0337">
        <w:rPr>
          <w:rFonts w:ascii="Arial" w:hAnsi="Arial" w:cs="Arial"/>
          <w:sz w:val="24"/>
          <w:szCs w:val="24"/>
        </w:rPr>
        <w:t xml:space="preserve"> </w:t>
      </w:r>
      <w:r w:rsidRPr="00266FBD">
        <w:rPr>
          <w:rFonts w:ascii="Arial" w:hAnsi="Arial" w:cs="Arial"/>
          <w:sz w:val="24"/>
          <w:szCs w:val="24"/>
        </w:rPr>
        <w:t xml:space="preserve">de </w:t>
      </w:r>
      <w:r w:rsidR="000C0337">
        <w:rPr>
          <w:rFonts w:ascii="Arial" w:hAnsi="Arial" w:cs="Arial"/>
          <w:sz w:val="24"/>
          <w:szCs w:val="24"/>
        </w:rPr>
        <w:t xml:space="preserve"> </w:t>
      </w:r>
      <w:r w:rsidRPr="00266FBD">
        <w:rPr>
          <w:rFonts w:ascii="Arial" w:hAnsi="Arial" w:cs="Arial"/>
          <w:sz w:val="24"/>
          <w:szCs w:val="24"/>
        </w:rPr>
        <w:t xml:space="preserve">Zn </w:t>
      </w:r>
      <w:r w:rsidR="000C0337">
        <w:rPr>
          <w:rFonts w:ascii="Arial" w:hAnsi="Arial" w:cs="Arial"/>
          <w:sz w:val="24"/>
          <w:szCs w:val="24"/>
        </w:rPr>
        <w:t xml:space="preserve"> </w:t>
      </w:r>
      <w:r w:rsidR="008640F3">
        <w:rPr>
          <w:rFonts w:ascii="Arial" w:hAnsi="Arial" w:cs="Arial"/>
          <w:sz w:val="24"/>
          <w:szCs w:val="24"/>
        </w:rPr>
        <w:t>para el cultivo de arroz</w:t>
      </w:r>
      <w:r w:rsidRPr="00266FBD">
        <w:rPr>
          <w:rFonts w:ascii="Arial" w:hAnsi="Arial" w:cs="Arial"/>
          <w:sz w:val="24"/>
          <w:szCs w:val="24"/>
        </w:rPr>
        <w:t xml:space="preserve"> (Serry</w:t>
      </w:r>
      <w:r w:rsidR="000C0337">
        <w:rPr>
          <w:rFonts w:ascii="Arial" w:hAnsi="Arial" w:cs="Arial"/>
          <w:sz w:val="24"/>
          <w:szCs w:val="24"/>
        </w:rPr>
        <w:t xml:space="preserve">, </w:t>
      </w:r>
      <w:r w:rsidRPr="00266FBD">
        <w:rPr>
          <w:rFonts w:ascii="Arial" w:hAnsi="Arial" w:cs="Arial"/>
          <w:sz w:val="24"/>
          <w:szCs w:val="24"/>
        </w:rPr>
        <w:t>1974) en abono foliar y al suelo</w:t>
      </w:r>
      <w:r w:rsidR="008640F3">
        <w:rPr>
          <w:rFonts w:ascii="Arial" w:hAnsi="Arial" w:cs="Arial"/>
          <w:sz w:val="24"/>
          <w:szCs w:val="24"/>
        </w:rPr>
        <w:t>(Kg/ha)</w:t>
      </w:r>
      <w:r>
        <w:rPr>
          <w:rFonts w:ascii="Arial" w:hAnsi="Arial" w:cs="Arial"/>
          <w:sz w:val="24"/>
          <w:szCs w:val="24"/>
        </w:rPr>
        <w:t>……</w:t>
      </w:r>
      <w:r w:rsidR="000C0337">
        <w:rPr>
          <w:rFonts w:ascii="Arial" w:hAnsi="Arial" w:cs="Arial"/>
          <w:sz w:val="24"/>
          <w:szCs w:val="24"/>
        </w:rPr>
        <w:t>...</w:t>
      </w:r>
      <w:r w:rsidR="008640F3">
        <w:rPr>
          <w:rFonts w:ascii="Arial" w:hAnsi="Arial" w:cs="Arial"/>
          <w:sz w:val="24"/>
          <w:szCs w:val="24"/>
        </w:rPr>
        <w:t>…………</w:t>
      </w:r>
      <w:r>
        <w:rPr>
          <w:rFonts w:ascii="Arial" w:hAnsi="Arial" w:cs="Arial"/>
          <w:sz w:val="24"/>
          <w:szCs w:val="24"/>
        </w:rPr>
        <w:t>4</w:t>
      </w:r>
      <w:r w:rsidR="00AA0168">
        <w:rPr>
          <w:rFonts w:ascii="Arial" w:hAnsi="Arial" w:cs="Arial"/>
          <w:sz w:val="24"/>
          <w:szCs w:val="24"/>
        </w:rPr>
        <w:t>2</w:t>
      </w:r>
    </w:p>
    <w:p w:rsidR="004D4706" w:rsidRDefault="004D4706" w:rsidP="005176A1">
      <w:pPr>
        <w:spacing w:after="0" w:line="240" w:lineRule="auto"/>
        <w:jc w:val="both"/>
        <w:rPr>
          <w:rFonts w:ascii="Arial" w:hAnsi="Arial" w:cs="Arial"/>
          <w:sz w:val="24"/>
          <w:szCs w:val="24"/>
        </w:rPr>
      </w:pPr>
    </w:p>
    <w:p w:rsidR="0004787B" w:rsidRDefault="00C44EE7" w:rsidP="000C0337">
      <w:pPr>
        <w:autoSpaceDE w:val="0"/>
        <w:autoSpaceDN w:val="0"/>
        <w:adjustRightInd w:val="0"/>
        <w:spacing w:after="0" w:line="480" w:lineRule="auto"/>
        <w:rPr>
          <w:rFonts w:ascii="Arial" w:hAnsi="Arial" w:cs="Arial"/>
          <w:b/>
          <w:sz w:val="24"/>
          <w:szCs w:val="24"/>
        </w:rPr>
      </w:pPr>
      <w:r w:rsidRPr="00C44EE7">
        <w:rPr>
          <w:rFonts w:ascii="Arial" w:hAnsi="Arial" w:cs="Arial"/>
          <w:sz w:val="24"/>
          <w:szCs w:val="24"/>
        </w:rPr>
        <w:t>Tabla No. 11</w:t>
      </w:r>
      <w:r>
        <w:rPr>
          <w:rFonts w:ascii="Arial" w:hAnsi="Arial" w:cs="Arial"/>
          <w:sz w:val="24"/>
          <w:szCs w:val="24"/>
        </w:rPr>
        <w:t xml:space="preserve"> </w:t>
      </w:r>
      <w:r w:rsidR="0004787B" w:rsidRPr="0004787B">
        <w:rPr>
          <w:rFonts w:ascii="Arial" w:hAnsi="Arial" w:cs="Arial"/>
          <w:sz w:val="24"/>
          <w:szCs w:val="24"/>
        </w:rPr>
        <w:t xml:space="preserve">Contenido de N, P, K, Zn y S, </w:t>
      </w:r>
      <w:r w:rsidR="000C0337">
        <w:rPr>
          <w:rFonts w:ascii="Arial" w:hAnsi="Arial" w:cs="Arial"/>
          <w:sz w:val="24"/>
          <w:szCs w:val="24"/>
        </w:rPr>
        <w:t xml:space="preserve"> </w:t>
      </w:r>
      <w:r w:rsidR="0004787B" w:rsidRPr="0004787B">
        <w:rPr>
          <w:rFonts w:ascii="Arial" w:hAnsi="Arial" w:cs="Arial"/>
          <w:sz w:val="24"/>
          <w:szCs w:val="24"/>
        </w:rPr>
        <w:t>en los fertilizantes aplicados a los tratamientos del ensayo</w:t>
      </w:r>
      <w:r w:rsidR="0004787B">
        <w:rPr>
          <w:rFonts w:ascii="Arial" w:hAnsi="Arial" w:cs="Arial"/>
          <w:sz w:val="24"/>
          <w:szCs w:val="24"/>
        </w:rPr>
        <w:t>………………………………………………………………5</w:t>
      </w:r>
      <w:r w:rsidR="00AA0168">
        <w:rPr>
          <w:rFonts w:ascii="Arial" w:hAnsi="Arial" w:cs="Arial"/>
          <w:sz w:val="24"/>
          <w:szCs w:val="24"/>
        </w:rPr>
        <w:t>0</w:t>
      </w:r>
    </w:p>
    <w:p w:rsidR="0004787B" w:rsidRDefault="0004787B" w:rsidP="005176A1">
      <w:pPr>
        <w:spacing w:after="0" w:line="240" w:lineRule="auto"/>
        <w:jc w:val="both"/>
        <w:rPr>
          <w:rFonts w:ascii="Arial" w:hAnsi="Arial" w:cs="Arial"/>
          <w:sz w:val="24"/>
          <w:szCs w:val="24"/>
        </w:rPr>
      </w:pPr>
    </w:p>
    <w:p w:rsidR="00C44EE7" w:rsidRDefault="0004787B" w:rsidP="000C0337">
      <w:pPr>
        <w:spacing w:after="0" w:line="480" w:lineRule="auto"/>
        <w:rPr>
          <w:rFonts w:ascii="Arial" w:hAnsi="Arial" w:cs="Arial"/>
          <w:sz w:val="24"/>
          <w:szCs w:val="24"/>
        </w:rPr>
      </w:pPr>
      <w:r>
        <w:rPr>
          <w:rFonts w:ascii="Arial" w:hAnsi="Arial" w:cs="Arial"/>
          <w:sz w:val="24"/>
          <w:szCs w:val="24"/>
        </w:rPr>
        <w:t xml:space="preserve">Tabla No. 12 </w:t>
      </w:r>
      <w:r w:rsidR="000C0337">
        <w:rPr>
          <w:rFonts w:ascii="Arial" w:hAnsi="Arial" w:cs="Arial"/>
          <w:sz w:val="24"/>
          <w:szCs w:val="24"/>
        </w:rPr>
        <w:t>D</w:t>
      </w:r>
      <w:r w:rsidR="00C44EE7" w:rsidRPr="00C44EE7">
        <w:rPr>
          <w:rFonts w:ascii="Arial" w:hAnsi="Arial" w:cs="Arial"/>
          <w:sz w:val="24"/>
          <w:szCs w:val="24"/>
        </w:rPr>
        <w:t xml:space="preserve">iseño </w:t>
      </w:r>
      <w:r w:rsidR="000C0337">
        <w:rPr>
          <w:rFonts w:ascii="Arial" w:hAnsi="Arial" w:cs="Arial"/>
          <w:sz w:val="24"/>
          <w:szCs w:val="24"/>
        </w:rPr>
        <w:t xml:space="preserve"> de  Bloques  Completos  al  Azar   </w:t>
      </w:r>
      <w:r w:rsidR="00C44EE7" w:rsidRPr="00C44EE7">
        <w:rPr>
          <w:rFonts w:ascii="Arial" w:hAnsi="Arial" w:cs="Arial"/>
          <w:sz w:val="24"/>
          <w:szCs w:val="24"/>
        </w:rPr>
        <w:t xml:space="preserve">desarrollado </w:t>
      </w:r>
      <w:r w:rsidR="000C0337">
        <w:rPr>
          <w:rFonts w:ascii="Arial" w:hAnsi="Arial" w:cs="Arial"/>
          <w:sz w:val="24"/>
          <w:szCs w:val="24"/>
        </w:rPr>
        <w:t xml:space="preserve"> </w:t>
      </w:r>
      <w:r w:rsidR="00C44EE7" w:rsidRPr="00C44EE7">
        <w:rPr>
          <w:rFonts w:ascii="Arial" w:hAnsi="Arial" w:cs="Arial"/>
          <w:sz w:val="24"/>
          <w:szCs w:val="24"/>
        </w:rPr>
        <w:t xml:space="preserve">para </w:t>
      </w:r>
      <w:r w:rsidR="000C0337">
        <w:rPr>
          <w:rFonts w:ascii="Arial" w:hAnsi="Arial" w:cs="Arial"/>
          <w:sz w:val="24"/>
          <w:szCs w:val="24"/>
        </w:rPr>
        <w:t xml:space="preserve"> </w:t>
      </w:r>
      <w:r w:rsidR="00C44EE7" w:rsidRPr="00C44EE7">
        <w:rPr>
          <w:rFonts w:ascii="Arial" w:hAnsi="Arial" w:cs="Arial"/>
          <w:sz w:val="24"/>
          <w:szCs w:val="24"/>
        </w:rPr>
        <w:t>la investigación</w:t>
      </w:r>
      <w:r w:rsidR="000C0337">
        <w:rPr>
          <w:rFonts w:ascii="Arial" w:hAnsi="Arial" w:cs="Arial"/>
          <w:sz w:val="24"/>
          <w:szCs w:val="24"/>
        </w:rPr>
        <w:t xml:space="preserve"> en campo</w:t>
      </w:r>
      <w:r w:rsidR="00C44EE7">
        <w:rPr>
          <w:rFonts w:ascii="Arial" w:hAnsi="Arial" w:cs="Arial"/>
          <w:sz w:val="24"/>
          <w:szCs w:val="24"/>
        </w:rPr>
        <w:t>……………………………………</w:t>
      </w:r>
      <w:r w:rsidR="000C0337">
        <w:rPr>
          <w:rFonts w:ascii="Arial" w:hAnsi="Arial" w:cs="Arial"/>
          <w:sz w:val="24"/>
          <w:szCs w:val="24"/>
        </w:rPr>
        <w:t>…….</w:t>
      </w:r>
      <w:r w:rsidR="00C44EE7">
        <w:rPr>
          <w:rFonts w:ascii="Arial" w:hAnsi="Arial" w:cs="Arial"/>
          <w:sz w:val="24"/>
          <w:szCs w:val="24"/>
        </w:rPr>
        <w:t>………………….</w:t>
      </w:r>
      <w:r>
        <w:rPr>
          <w:rFonts w:ascii="Arial" w:hAnsi="Arial" w:cs="Arial"/>
          <w:sz w:val="24"/>
          <w:szCs w:val="24"/>
        </w:rPr>
        <w:t>..5</w:t>
      </w:r>
      <w:r w:rsidR="00AA0168">
        <w:rPr>
          <w:rFonts w:ascii="Arial" w:hAnsi="Arial" w:cs="Arial"/>
          <w:sz w:val="24"/>
          <w:szCs w:val="24"/>
        </w:rPr>
        <w:t>5</w:t>
      </w:r>
    </w:p>
    <w:p w:rsidR="009D34B3" w:rsidRPr="00C44EE7" w:rsidRDefault="009D34B3" w:rsidP="009D34B3">
      <w:pPr>
        <w:spacing w:after="0" w:line="240" w:lineRule="auto"/>
        <w:jc w:val="both"/>
        <w:rPr>
          <w:rFonts w:ascii="Arial" w:hAnsi="Arial" w:cs="Arial"/>
          <w:sz w:val="24"/>
          <w:szCs w:val="24"/>
        </w:rPr>
      </w:pPr>
    </w:p>
    <w:p w:rsidR="00290E5C" w:rsidRDefault="00290E5C" w:rsidP="009D34B3">
      <w:pPr>
        <w:spacing w:after="100" w:afterAutospacing="1" w:line="360" w:lineRule="auto"/>
        <w:jc w:val="both"/>
        <w:rPr>
          <w:rFonts w:ascii="Arial" w:hAnsi="Arial" w:cs="Arial"/>
          <w:sz w:val="24"/>
          <w:szCs w:val="24"/>
        </w:rPr>
      </w:pPr>
      <w:r w:rsidRPr="00290E5C">
        <w:rPr>
          <w:rFonts w:ascii="Arial" w:hAnsi="Arial" w:cs="Arial"/>
          <w:sz w:val="24"/>
          <w:szCs w:val="24"/>
        </w:rPr>
        <w:lastRenderedPageBreak/>
        <w:t>Tabla No. 1</w:t>
      </w:r>
      <w:r w:rsidR="0004787B">
        <w:rPr>
          <w:rFonts w:ascii="Arial" w:hAnsi="Arial" w:cs="Arial"/>
          <w:sz w:val="24"/>
          <w:szCs w:val="24"/>
        </w:rPr>
        <w:t>3</w:t>
      </w:r>
      <w:r w:rsidRPr="00290E5C">
        <w:rPr>
          <w:rFonts w:ascii="Arial" w:hAnsi="Arial" w:cs="Arial"/>
          <w:sz w:val="24"/>
          <w:szCs w:val="24"/>
        </w:rPr>
        <w:t>.1 Altura de Planta al momento de la cosecha</w:t>
      </w:r>
      <w:r>
        <w:rPr>
          <w:rFonts w:ascii="Arial" w:hAnsi="Arial" w:cs="Arial"/>
          <w:sz w:val="24"/>
          <w:szCs w:val="24"/>
        </w:rPr>
        <w:t>…………………….</w:t>
      </w:r>
      <w:r w:rsidR="003754E7">
        <w:rPr>
          <w:rFonts w:ascii="Arial" w:hAnsi="Arial" w:cs="Arial"/>
          <w:sz w:val="24"/>
          <w:szCs w:val="24"/>
        </w:rPr>
        <w:t>.</w:t>
      </w:r>
      <w:r>
        <w:rPr>
          <w:rFonts w:ascii="Arial" w:hAnsi="Arial" w:cs="Arial"/>
          <w:sz w:val="24"/>
          <w:szCs w:val="24"/>
        </w:rPr>
        <w:t>.</w:t>
      </w:r>
      <w:r w:rsidR="009D34B3">
        <w:rPr>
          <w:rFonts w:ascii="Arial" w:hAnsi="Arial" w:cs="Arial"/>
          <w:sz w:val="24"/>
          <w:szCs w:val="24"/>
        </w:rPr>
        <w:t>6</w:t>
      </w:r>
      <w:r w:rsidR="00AA0168">
        <w:rPr>
          <w:rFonts w:ascii="Arial" w:hAnsi="Arial" w:cs="Arial"/>
          <w:sz w:val="24"/>
          <w:szCs w:val="24"/>
        </w:rPr>
        <w:t>0</w:t>
      </w:r>
    </w:p>
    <w:p w:rsidR="00290E5C" w:rsidRDefault="003E7F99" w:rsidP="009D34B3">
      <w:pPr>
        <w:spacing w:after="100" w:afterAutospacing="1" w:line="360" w:lineRule="auto"/>
        <w:jc w:val="both"/>
        <w:rPr>
          <w:rFonts w:ascii="Arial" w:hAnsi="Arial" w:cs="Arial"/>
          <w:sz w:val="24"/>
          <w:szCs w:val="24"/>
        </w:rPr>
      </w:pPr>
      <w:r w:rsidRPr="003E7F99">
        <w:rPr>
          <w:rFonts w:ascii="Arial" w:hAnsi="Arial" w:cs="Arial"/>
          <w:sz w:val="24"/>
          <w:szCs w:val="24"/>
        </w:rPr>
        <w:t>Tabla No. 1</w:t>
      </w:r>
      <w:r w:rsidR="0004787B">
        <w:rPr>
          <w:rFonts w:ascii="Arial" w:hAnsi="Arial" w:cs="Arial"/>
          <w:sz w:val="24"/>
          <w:szCs w:val="24"/>
        </w:rPr>
        <w:t>3</w:t>
      </w:r>
      <w:r w:rsidRPr="003E7F99">
        <w:rPr>
          <w:rFonts w:ascii="Arial" w:hAnsi="Arial" w:cs="Arial"/>
          <w:sz w:val="24"/>
          <w:szCs w:val="24"/>
        </w:rPr>
        <w:t xml:space="preserve">.2 ADEVA de </w:t>
      </w:r>
      <w:smartTag w:uri="urn:schemas-microsoft-com:office:smarttags" w:element="PersonName">
        <w:smartTagPr>
          <w:attr w:name="ProductID" w:val="la Altura"/>
        </w:smartTagPr>
        <w:r w:rsidRPr="003E7F99">
          <w:rPr>
            <w:rFonts w:ascii="Arial" w:hAnsi="Arial" w:cs="Arial"/>
            <w:sz w:val="24"/>
            <w:szCs w:val="24"/>
          </w:rPr>
          <w:t>la Altura</w:t>
        </w:r>
      </w:smartTag>
      <w:r w:rsidRPr="003E7F99">
        <w:rPr>
          <w:rFonts w:ascii="Arial" w:hAnsi="Arial" w:cs="Arial"/>
          <w:sz w:val="24"/>
          <w:szCs w:val="24"/>
        </w:rPr>
        <w:t xml:space="preserve"> de Planta al momento de la cosecha</w:t>
      </w:r>
      <w:r>
        <w:rPr>
          <w:rFonts w:ascii="Arial" w:hAnsi="Arial" w:cs="Arial"/>
          <w:sz w:val="24"/>
          <w:szCs w:val="24"/>
        </w:rPr>
        <w:t>…</w:t>
      </w:r>
      <w:r w:rsidR="003754E7">
        <w:rPr>
          <w:rFonts w:ascii="Arial" w:hAnsi="Arial" w:cs="Arial"/>
          <w:sz w:val="24"/>
          <w:szCs w:val="24"/>
        </w:rPr>
        <w:t>.</w:t>
      </w:r>
      <w:r>
        <w:rPr>
          <w:rFonts w:ascii="Arial" w:hAnsi="Arial" w:cs="Arial"/>
          <w:sz w:val="24"/>
          <w:szCs w:val="24"/>
        </w:rPr>
        <w:t>….</w:t>
      </w:r>
      <w:r w:rsidR="009D34B3">
        <w:rPr>
          <w:rFonts w:ascii="Arial" w:hAnsi="Arial" w:cs="Arial"/>
          <w:sz w:val="24"/>
          <w:szCs w:val="24"/>
        </w:rPr>
        <w:t>6</w:t>
      </w:r>
      <w:r w:rsidR="00AA0168">
        <w:rPr>
          <w:rFonts w:ascii="Arial" w:hAnsi="Arial" w:cs="Arial"/>
          <w:sz w:val="24"/>
          <w:szCs w:val="24"/>
        </w:rPr>
        <w:t>1</w:t>
      </w:r>
    </w:p>
    <w:p w:rsidR="009D34B3" w:rsidRDefault="009D34B3" w:rsidP="009D34B3">
      <w:pPr>
        <w:spacing w:after="0" w:line="240" w:lineRule="auto"/>
        <w:jc w:val="both"/>
        <w:rPr>
          <w:rFonts w:ascii="Arial" w:hAnsi="Arial" w:cs="Arial"/>
          <w:sz w:val="24"/>
          <w:szCs w:val="24"/>
        </w:rPr>
      </w:pPr>
    </w:p>
    <w:p w:rsidR="003E7F99" w:rsidRDefault="003E7F99" w:rsidP="009D34B3">
      <w:pPr>
        <w:tabs>
          <w:tab w:val="num" w:pos="2160"/>
        </w:tabs>
        <w:spacing w:after="100" w:afterAutospacing="1" w:line="360" w:lineRule="auto"/>
        <w:jc w:val="both"/>
        <w:rPr>
          <w:rFonts w:ascii="Arial" w:hAnsi="Arial" w:cs="Arial"/>
          <w:sz w:val="24"/>
          <w:szCs w:val="24"/>
        </w:rPr>
      </w:pPr>
      <w:r w:rsidRPr="00290E5C">
        <w:rPr>
          <w:rFonts w:ascii="Arial" w:hAnsi="Arial" w:cs="Arial"/>
          <w:sz w:val="24"/>
          <w:szCs w:val="24"/>
        </w:rPr>
        <w:t>Tabla No. 1</w:t>
      </w:r>
      <w:r w:rsidR="009D34B3">
        <w:rPr>
          <w:rFonts w:ascii="Arial" w:hAnsi="Arial" w:cs="Arial"/>
          <w:sz w:val="24"/>
          <w:szCs w:val="24"/>
        </w:rPr>
        <w:t>4</w:t>
      </w:r>
      <w:r w:rsidRPr="00290E5C">
        <w:rPr>
          <w:rFonts w:ascii="Arial" w:hAnsi="Arial" w:cs="Arial"/>
          <w:sz w:val="24"/>
          <w:szCs w:val="24"/>
        </w:rPr>
        <w:t xml:space="preserve">.1 </w:t>
      </w:r>
      <w:r w:rsidRPr="00C44EE7">
        <w:rPr>
          <w:rFonts w:ascii="Arial" w:hAnsi="Arial" w:cs="Arial"/>
          <w:sz w:val="24"/>
          <w:szCs w:val="24"/>
        </w:rPr>
        <w:t>Longitud de la espiga</w:t>
      </w:r>
      <w:r>
        <w:rPr>
          <w:rFonts w:ascii="Arial" w:hAnsi="Arial" w:cs="Arial"/>
          <w:sz w:val="24"/>
          <w:szCs w:val="24"/>
        </w:rPr>
        <w:t>…………………………….……..…………..</w:t>
      </w:r>
      <w:r w:rsidR="009D34B3">
        <w:rPr>
          <w:rFonts w:ascii="Arial" w:hAnsi="Arial" w:cs="Arial"/>
          <w:sz w:val="24"/>
          <w:szCs w:val="24"/>
        </w:rPr>
        <w:t>6</w:t>
      </w:r>
      <w:r w:rsidR="00AA0168">
        <w:rPr>
          <w:rFonts w:ascii="Arial" w:hAnsi="Arial" w:cs="Arial"/>
          <w:sz w:val="24"/>
          <w:szCs w:val="24"/>
        </w:rPr>
        <w:t>2</w:t>
      </w:r>
    </w:p>
    <w:p w:rsidR="003E7F99" w:rsidRDefault="003E7F99" w:rsidP="009D34B3">
      <w:pPr>
        <w:spacing w:after="100" w:afterAutospacing="1" w:line="360" w:lineRule="auto"/>
        <w:jc w:val="both"/>
        <w:rPr>
          <w:rFonts w:ascii="Arial" w:hAnsi="Arial" w:cs="Arial"/>
          <w:sz w:val="24"/>
          <w:szCs w:val="24"/>
        </w:rPr>
      </w:pPr>
      <w:r w:rsidRPr="003E7F99">
        <w:rPr>
          <w:rFonts w:ascii="Arial" w:hAnsi="Arial" w:cs="Arial"/>
          <w:sz w:val="24"/>
          <w:szCs w:val="24"/>
        </w:rPr>
        <w:t>Tabla No. 1</w:t>
      </w:r>
      <w:r w:rsidR="009D34B3">
        <w:rPr>
          <w:rFonts w:ascii="Arial" w:hAnsi="Arial" w:cs="Arial"/>
          <w:sz w:val="24"/>
          <w:szCs w:val="24"/>
        </w:rPr>
        <w:t>4</w:t>
      </w:r>
      <w:r w:rsidRPr="003E7F99">
        <w:rPr>
          <w:rFonts w:ascii="Arial" w:hAnsi="Arial" w:cs="Arial"/>
          <w:sz w:val="24"/>
          <w:szCs w:val="24"/>
        </w:rPr>
        <w:t xml:space="preserve">.2 ADEVA de </w:t>
      </w:r>
      <w:smartTag w:uri="urn:schemas-microsoft-com:office:smarttags" w:element="PersonName">
        <w:smartTagPr>
          <w:attr w:name="ProductID" w:val="la Longitud"/>
        </w:smartTagPr>
        <w:r w:rsidRPr="003E7F99">
          <w:rPr>
            <w:rFonts w:ascii="Arial" w:hAnsi="Arial" w:cs="Arial"/>
            <w:sz w:val="24"/>
            <w:szCs w:val="24"/>
          </w:rPr>
          <w:t xml:space="preserve">la </w:t>
        </w:r>
        <w:r w:rsidRPr="00C44EE7">
          <w:rPr>
            <w:rFonts w:ascii="Arial" w:hAnsi="Arial" w:cs="Arial"/>
            <w:sz w:val="24"/>
            <w:szCs w:val="24"/>
          </w:rPr>
          <w:t>Longitud</w:t>
        </w:r>
      </w:smartTag>
      <w:r w:rsidRPr="00C44EE7">
        <w:rPr>
          <w:rFonts w:ascii="Arial" w:hAnsi="Arial" w:cs="Arial"/>
          <w:sz w:val="24"/>
          <w:szCs w:val="24"/>
        </w:rPr>
        <w:t xml:space="preserve"> de la espiga</w:t>
      </w:r>
      <w:r>
        <w:rPr>
          <w:rFonts w:ascii="Arial" w:hAnsi="Arial" w:cs="Arial"/>
          <w:sz w:val="24"/>
          <w:szCs w:val="24"/>
        </w:rPr>
        <w:t xml:space="preserve"> ……………</w:t>
      </w:r>
      <w:r w:rsidR="003754E7">
        <w:rPr>
          <w:rFonts w:ascii="Arial" w:hAnsi="Arial" w:cs="Arial"/>
          <w:sz w:val="24"/>
          <w:szCs w:val="24"/>
        </w:rPr>
        <w:t>.</w:t>
      </w:r>
      <w:r>
        <w:rPr>
          <w:rFonts w:ascii="Arial" w:hAnsi="Arial" w:cs="Arial"/>
          <w:sz w:val="24"/>
          <w:szCs w:val="24"/>
        </w:rPr>
        <w:t>…………….….6</w:t>
      </w:r>
      <w:r w:rsidR="00AA0168">
        <w:rPr>
          <w:rFonts w:ascii="Arial" w:hAnsi="Arial" w:cs="Arial"/>
          <w:sz w:val="24"/>
          <w:szCs w:val="24"/>
        </w:rPr>
        <w:t>3</w:t>
      </w:r>
    </w:p>
    <w:p w:rsidR="009D34B3" w:rsidRDefault="009D34B3" w:rsidP="005176A1">
      <w:pPr>
        <w:spacing w:after="0" w:line="240" w:lineRule="auto"/>
        <w:jc w:val="both"/>
        <w:rPr>
          <w:rFonts w:ascii="Arial" w:hAnsi="Arial" w:cs="Arial"/>
          <w:sz w:val="24"/>
          <w:szCs w:val="24"/>
        </w:rPr>
      </w:pPr>
    </w:p>
    <w:p w:rsidR="003E7F99" w:rsidRDefault="003E7F99" w:rsidP="009D34B3">
      <w:pPr>
        <w:tabs>
          <w:tab w:val="num" w:pos="2160"/>
        </w:tabs>
        <w:spacing w:after="100" w:afterAutospacing="1" w:line="360" w:lineRule="auto"/>
        <w:jc w:val="both"/>
        <w:rPr>
          <w:rFonts w:ascii="Arial" w:hAnsi="Arial" w:cs="Arial"/>
          <w:sz w:val="24"/>
          <w:szCs w:val="24"/>
        </w:rPr>
      </w:pPr>
      <w:r w:rsidRPr="00290E5C">
        <w:rPr>
          <w:rFonts w:ascii="Arial" w:hAnsi="Arial" w:cs="Arial"/>
          <w:sz w:val="24"/>
          <w:szCs w:val="24"/>
        </w:rPr>
        <w:t>Tabla No. 1</w:t>
      </w:r>
      <w:r w:rsidR="009D34B3">
        <w:rPr>
          <w:rFonts w:ascii="Arial" w:hAnsi="Arial" w:cs="Arial"/>
          <w:sz w:val="24"/>
          <w:szCs w:val="24"/>
        </w:rPr>
        <w:t>5</w:t>
      </w:r>
      <w:r w:rsidRPr="00290E5C">
        <w:rPr>
          <w:rFonts w:ascii="Arial" w:hAnsi="Arial" w:cs="Arial"/>
          <w:sz w:val="24"/>
          <w:szCs w:val="24"/>
        </w:rPr>
        <w:t xml:space="preserve">.1 </w:t>
      </w:r>
      <w:r w:rsidRPr="00C44EE7">
        <w:rPr>
          <w:rFonts w:ascii="Arial" w:hAnsi="Arial" w:cs="Arial"/>
          <w:sz w:val="24"/>
          <w:szCs w:val="24"/>
        </w:rPr>
        <w:t>Peso de la espiga (g)</w:t>
      </w:r>
      <w:r>
        <w:rPr>
          <w:rFonts w:ascii="Arial" w:hAnsi="Arial" w:cs="Arial"/>
          <w:sz w:val="24"/>
          <w:szCs w:val="24"/>
        </w:rPr>
        <w:t>.</w:t>
      </w:r>
      <w:r w:rsidRPr="00C44EE7">
        <w:rPr>
          <w:rFonts w:ascii="Arial" w:hAnsi="Arial" w:cs="Arial"/>
          <w:sz w:val="24"/>
          <w:szCs w:val="24"/>
        </w:rPr>
        <w:t xml:space="preserve"> </w:t>
      </w:r>
      <w:r>
        <w:rPr>
          <w:rFonts w:ascii="Arial" w:hAnsi="Arial" w:cs="Arial"/>
          <w:sz w:val="24"/>
          <w:szCs w:val="24"/>
        </w:rPr>
        <w:t>……………………………………………</w:t>
      </w:r>
      <w:r w:rsidR="005176A1">
        <w:rPr>
          <w:rFonts w:ascii="Arial" w:hAnsi="Arial" w:cs="Arial"/>
          <w:sz w:val="24"/>
          <w:szCs w:val="24"/>
        </w:rPr>
        <w:t>.</w:t>
      </w:r>
      <w:r>
        <w:rPr>
          <w:rFonts w:ascii="Arial" w:hAnsi="Arial" w:cs="Arial"/>
          <w:sz w:val="24"/>
          <w:szCs w:val="24"/>
        </w:rPr>
        <w:t>..6</w:t>
      </w:r>
      <w:r w:rsidR="00AA0168">
        <w:rPr>
          <w:rFonts w:ascii="Arial" w:hAnsi="Arial" w:cs="Arial"/>
          <w:sz w:val="24"/>
          <w:szCs w:val="24"/>
        </w:rPr>
        <w:t>4</w:t>
      </w:r>
    </w:p>
    <w:p w:rsidR="003E7F99" w:rsidRDefault="003E7F99" w:rsidP="009D34B3">
      <w:pPr>
        <w:tabs>
          <w:tab w:val="num" w:pos="2160"/>
        </w:tabs>
        <w:spacing w:after="100" w:afterAutospacing="1" w:line="360" w:lineRule="auto"/>
        <w:jc w:val="both"/>
        <w:rPr>
          <w:rFonts w:ascii="Arial" w:hAnsi="Arial" w:cs="Arial"/>
          <w:sz w:val="24"/>
          <w:szCs w:val="24"/>
        </w:rPr>
      </w:pPr>
      <w:r w:rsidRPr="003E7F99">
        <w:rPr>
          <w:rFonts w:ascii="Arial" w:hAnsi="Arial" w:cs="Arial"/>
          <w:sz w:val="24"/>
          <w:szCs w:val="24"/>
        </w:rPr>
        <w:t>Tabla No. 1</w:t>
      </w:r>
      <w:r w:rsidR="009D34B3">
        <w:rPr>
          <w:rFonts w:ascii="Arial" w:hAnsi="Arial" w:cs="Arial"/>
          <w:sz w:val="24"/>
          <w:szCs w:val="24"/>
        </w:rPr>
        <w:t>5</w:t>
      </w:r>
      <w:r w:rsidRPr="003E7F99">
        <w:rPr>
          <w:rFonts w:ascii="Arial" w:hAnsi="Arial" w:cs="Arial"/>
          <w:sz w:val="24"/>
          <w:szCs w:val="24"/>
        </w:rPr>
        <w:t>.2 ADEVA del</w:t>
      </w:r>
      <w:r>
        <w:rPr>
          <w:rFonts w:ascii="Arial" w:hAnsi="Arial" w:cs="Arial"/>
          <w:sz w:val="24"/>
          <w:szCs w:val="24"/>
        </w:rPr>
        <w:t xml:space="preserve"> Peso</w:t>
      </w:r>
      <w:r w:rsidRPr="00C44EE7">
        <w:rPr>
          <w:rFonts w:ascii="Arial" w:hAnsi="Arial" w:cs="Arial"/>
          <w:sz w:val="24"/>
          <w:szCs w:val="24"/>
        </w:rPr>
        <w:t xml:space="preserve"> de la espiga</w:t>
      </w:r>
      <w:r>
        <w:rPr>
          <w:rFonts w:ascii="Arial" w:hAnsi="Arial" w:cs="Arial"/>
          <w:sz w:val="24"/>
          <w:szCs w:val="24"/>
        </w:rPr>
        <w:t xml:space="preserve"> (g)……….……</w:t>
      </w:r>
      <w:r w:rsidR="003754E7">
        <w:rPr>
          <w:rFonts w:ascii="Arial" w:hAnsi="Arial" w:cs="Arial"/>
          <w:sz w:val="24"/>
          <w:szCs w:val="24"/>
        </w:rPr>
        <w:t>..</w:t>
      </w:r>
      <w:r>
        <w:rPr>
          <w:rFonts w:ascii="Arial" w:hAnsi="Arial" w:cs="Arial"/>
          <w:sz w:val="24"/>
          <w:szCs w:val="24"/>
        </w:rPr>
        <w:t>……..…………..6</w:t>
      </w:r>
      <w:r w:rsidR="00AA0168">
        <w:rPr>
          <w:rFonts w:ascii="Arial" w:hAnsi="Arial" w:cs="Arial"/>
          <w:sz w:val="24"/>
          <w:szCs w:val="24"/>
        </w:rPr>
        <w:t>5</w:t>
      </w:r>
    </w:p>
    <w:p w:rsidR="009E7967" w:rsidRDefault="009E7967" w:rsidP="009D34B3">
      <w:pPr>
        <w:tabs>
          <w:tab w:val="num" w:pos="2160"/>
        </w:tabs>
        <w:spacing w:after="100" w:afterAutospacing="1" w:line="360" w:lineRule="auto"/>
        <w:jc w:val="both"/>
        <w:rPr>
          <w:rFonts w:ascii="Arial" w:hAnsi="Arial" w:cs="Arial"/>
          <w:sz w:val="24"/>
          <w:szCs w:val="24"/>
        </w:rPr>
      </w:pPr>
    </w:p>
    <w:p w:rsidR="003E7F99" w:rsidRDefault="003E7F99" w:rsidP="009D34B3">
      <w:pPr>
        <w:tabs>
          <w:tab w:val="num" w:pos="2160"/>
        </w:tabs>
        <w:spacing w:after="100" w:afterAutospacing="1" w:line="360" w:lineRule="auto"/>
        <w:jc w:val="both"/>
        <w:rPr>
          <w:rFonts w:ascii="Arial" w:hAnsi="Arial" w:cs="Arial"/>
          <w:sz w:val="24"/>
          <w:szCs w:val="24"/>
        </w:rPr>
      </w:pPr>
      <w:r w:rsidRPr="00290E5C">
        <w:rPr>
          <w:rFonts w:ascii="Arial" w:hAnsi="Arial" w:cs="Arial"/>
          <w:sz w:val="24"/>
          <w:szCs w:val="24"/>
        </w:rPr>
        <w:t>Tabla No. 1</w:t>
      </w:r>
      <w:r w:rsidR="009D34B3">
        <w:rPr>
          <w:rFonts w:ascii="Arial" w:hAnsi="Arial" w:cs="Arial"/>
          <w:sz w:val="24"/>
          <w:szCs w:val="24"/>
        </w:rPr>
        <w:t>6</w:t>
      </w:r>
      <w:r w:rsidRPr="00290E5C">
        <w:rPr>
          <w:rFonts w:ascii="Arial" w:hAnsi="Arial" w:cs="Arial"/>
          <w:sz w:val="24"/>
          <w:szCs w:val="24"/>
        </w:rPr>
        <w:t xml:space="preserve">.1 </w:t>
      </w:r>
      <w:r w:rsidR="004D4706">
        <w:rPr>
          <w:rFonts w:ascii="Arial" w:hAnsi="Arial" w:cs="Arial"/>
          <w:sz w:val="24"/>
          <w:szCs w:val="24"/>
        </w:rPr>
        <w:t>Número</w:t>
      </w:r>
      <w:r>
        <w:rPr>
          <w:rFonts w:ascii="Arial" w:hAnsi="Arial" w:cs="Arial"/>
          <w:sz w:val="24"/>
          <w:szCs w:val="24"/>
        </w:rPr>
        <w:t xml:space="preserve"> de granos / espiga………………………………</w:t>
      </w:r>
      <w:r w:rsidR="00DC0ABC">
        <w:rPr>
          <w:rFonts w:ascii="Arial" w:hAnsi="Arial" w:cs="Arial"/>
          <w:sz w:val="24"/>
          <w:szCs w:val="24"/>
        </w:rPr>
        <w:t>..</w:t>
      </w:r>
      <w:r>
        <w:rPr>
          <w:rFonts w:ascii="Arial" w:hAnsi="Arial" w:cs="Arial"/>
          <w:sz w:val="24"/>
          <w:szCs w:val="24"/>
        </w:rPr>
        <w:t>……</w:t>
      </w:r>
      <w:r w:rsidR="005176A1">
        <w:rPr>
          <w:rFonts w:ascii="Arial" w:hAnsi="Arial" w:cs="Arial"/>
          <w:sz w:val="24"/>
          <w:szCs w:val="24"/>
        </w:rPr>
        <w:t>…</w:t>
      </w:r>
      <w:r>
        <w:rPr>
          <w:rFonts w:ascii="Arial" w:hAnsi="Arial" w:cs="Arial"/>
          <w:sz w:val="24"/>
          <w:szCs w:val="24"/>
        </w:rPr>
        <w:t>.6</w:t>
      </w:r>
      <w:r w:rsidR="00AA0168">
        <w:rPr>
          <w:rFonts w:ascii="Arial" w:hAnsi="Arial" w:cs="Arial"/>
          <w:sz w:val="24"/>
          <w:szCs w:val="24"/>
        </w:rPr>
        <w:t>6</w:t>
      </w:r>
    </w:p>
    <w:p w:rsidR="003E7F99" w:rsidRDefault="003E7F99" w:rsidP="009D34B3">
      <w:pPr>
        <w:tabs>
          <w:tab w:val="num" w:pos="2160"/>
        </w:tabs>
        <w:spacing w:after="100" w:afterAutospacing="1" w:line="360" w:lineRule="auto"/>
        <w:jc w:val="both"/>
        <w:rPr>
          <w:rFonts w:ascii="Arial" w:hAnsi="Arial" w:cs="Arial"/>
          <w:sz w:val="24"/>
          <w:szCs w:val="24"/>
        </w:rPr>
      </w:pPr>
      <w:r w:rsidRPr="003E7F99">
        <w:rPr>
          <w:rFonts w:ascii="Arial" w:hAnsi="Arial" w:cs="Arial"/>
          <w:sz w:val="24"/>
          <w:szCs w:val="24"/>
        </w:rPr>
        <w:t>Tabla No. 1</w:t>
      </w:r>
      <w:r w:rsidR="009D34B3">
        <w:rPr>
          <w:rFonts w:ascii="Arial" w:hAnsi="Arial" w:cs="Arial"/>
          <w:sz w:val="24"/>
          <w:szCs w:val="24"/>
        </w:rPr>
        <w:t>6</w:t>
      </w:r>
      <w:r w:rsidRPr="003E7F99">
        <w:rPr>
          <w:rFonts w:ascii="Arial" w:hAnsi="Arial" w:cs="Arial"/>
          <w:sz w:val="24"/>
          <w:szCs w:val="24"/>
        </w:rPr>
        <w:t>.2 ADEVA del</w:t>
      </w:r>
      <w:r>
        <w:rPr>
          <w:rFonts w:ascii="Arial" w:hAnsi="Arial" w:cs="Arial"/>
          <w:sz w:val="24"/>
          <w:szCs w:val="24"/>
        </w:rPr>
        <w:t xml:space="preserve"> N</w:t>
      </w:r>
      <w:r w:rsidR="00424E74">
        <w:rPr>
          <w:rFonts w:ascii="Arial" w:hAnsi="Arial" w:cs="Arial"/>
          <w:sz w:val="24"/>
          <w:szCs w:val="24"/>
        </w:rPr>
        <w:t>ú</w:t>
      </w:r>
      <w:r>
        <w:rPr>
          <w:rFonts w:ascii="Arial" w:hAnsi="Arial" w:cs="Arial"/>
          <w:sz w:val="24"/>
          <w:szCs w:val="24"/>
        </w:rPr>
        <w:t xml:space="preserve">mero de granos / </w:t>
      </w:r>
      <w:r w:rsidRPr="00C44EE7">
        <w:rPr>
          <w:rFonts w:ascii="Arial" w:hAnsi="Arial" w:cs="Arial"/>
          <w:sz w:val="24"/>
          <w:szCs w:val="24"/>
        </w:rPr>
        <w:t>espiga</w:t>
      </w:r>
      <w:r>
        <w:rPr>
          <w:rFonts w:ascii="Arial" w:hAnsi="Arial" w:cs="Arial"/>
          <w:sz w:val="24"/>
          <w:szCs w:val="24"/>
        </w:rPr>
        <w:t>……</w:t>
      </w:r>
      <w:r w:rsidR="003754E7">
        <w:rPr>
          <w:rFonts w:ascii="Arial" w:hAnsi="Arial" w:cs="Arial"/>
          <w:sz w:val="24"/>
          <w:szCs w:val="24"/>
        </w:rPr>
        <w:t>.</w:t>
      </w:r>
      <w:r>
        <w:rPr>
          <w:rFonts w:ascii="Arial" w:hAnsi="Arial" w:cs="Arial"/>
          <w:sz w:val="24"/>
          <w:szCs w:val="24"/>
        </w:rPr>
        <w:t>…….…….……</w:t>
      </w:r>
      <w:r w:rsidR="003754E7">
        <w:rPr>
          <w:rFonts w:ascii="Arial" w:hAnsi="Arial" w:cs="Arial"/>
          <w:sz w:val="24"/>
          <w:szCs w:val="24"/>
        </w:rPr>
        <w:t>…</w:t>
      </w:r>
      <w:r>
        <w:rPr>
          <w:rFonts w:ascii="Arial" w:hAnsi="Arial" w:cs="Arial"/>
          <w:sz w:val="24"/>
          <w:szCs w:val="24"/>
        </w:rPr>
        <w:t>.</w:t>
      </w:r>
      <w:r w:rsidR="005176A1">
        <w:rPr>
          <w:rFonts w:ascii="Arial" w:hAnsi="Arial" w:cs="Arial"/>
          <w:sz w:val="24"/>
          <w:szCs w:val="24"/>
        </w:rPr>
        <w:t>.</w:t>
      </w:r>
      <w:r>
        <w:rPr>
          <w:rFonts w:ascii="Arial" w:hAnsi="Arial" w:cs="Arial"/>
          <w:sz w:val="24"/>
          <w:szCs w:val="24"/>
        </w:rPr>
        <w:t>6</w:t>
      </w:r>
      <w:r w:rsidR="00AA0168">
        <w:rPr>
          <w:rFonts w:ascii="Arial" w:hAnsi="Arial" w:cs="Arial"/>
          <w:sz w:val="24"/>
          <w:szCs w:val="24"/>
        </w:rPr>
        <w:t>7</w:t>
      </w:r>
    </w:p>
    <w:p w:rsidR="004D4706" w:rsidRDefault="004D4706" w:rsidP="009D34B3">
      <w:pPr>
        <w:tabs>
          <w:tab w:val="num" w:pos="2160"/>
        </w:tabs>
        <w:spacing w:after="0" w:line="240" w:lineRule="auto"/>
        <w:jc w:val="both"/>
        <w:rPr>
          <w:rFonts w:ascii="Arial" w:hAnsi="Arial" w:cs="Arial"/>
          <w:sz w:val="24"/>
          <w:szCs w:val="24"/>
        </w:rPr>
      </w:pPr>
    </w:p>
    <w:p w:rsidR="003E7F99" w:rsidRDefault="003E7F99" w:rsidP="009D34B3">
      <w:pPr>
        <w:tabs>
          <w:tab w:val="num" w:pos="2160"/>
        </w:tabs>
        <w:spacing w:after="100" w:afterAutospacing="1" w:line="360" w:lineRule="auto"/>
        <w:jc w:val="both"/>
        <w:rPr>
          <w:rFonts w:ascii="Arial" w:hAnsi="Arial" w:cs="Arial"/>
          <w:sz w:val="24"/>
          <w:szCs w:val="24"/>
        </w:rPr>
      </w:pPr>
      <w:r w:rsidRPr="00290E5C">
        <w:rPr>
          <w:rFonts w:ascii="Arial" w:hAnsi="Arial" w:cs="Arial"/>
          <w:sz w:val="24"/>
          <w:szCs w:val="24"/>
        </w:rPr>
        <w:t>Tabla No. 1</w:t>
      </w:r>
      <w:r w:rsidR="009D34B3">
        <w:rPr>
          <w:rFonts w:ascii="Arial" w:hAnsi="Arial" w:cs="Arial"/>
          <w:sz w:val="24"/>
          <w:szCs w:val="24"/>
        </w:rPr>
        <w:t>7</w:t>
      </w:r>
      <w:r w:rsidRPr="00290E5C">
        <w:rPr>
          <w:rFonts w:ascii="Arial" w:hAnsi="Arial" w:cs="Arial"/>
          <w:sz w:val="24"/>
          <w:szCs w:val="24"/>
        </w:rPr>
        <w:t xml:space="preserve">.1 </w:t>
      </w:r>
      <w:r>
        <w:rPr>
          <w:rFonts w:ascii="Arial" w:hAnsi="Arial" w:cs="Arial"/>
          <w:sz w:val="24"/>
          <w:szCs w:val="24"/>
        </w:rPr>
        <w:t xml:space="preserve">Granos vanos / </w:t>
      </w:r>
      <w:r w:rsidRPr="00C44EE7">
        <w:rPr>
          <w:rFonts w:ascii="Arial" w:hAnsi="Arial" w:cs="Arial"/>
          <w:sz w:val="24"/>
          <w:szCs w:val="24"/>
        </w:rPr>
        <w:t xml:space="preserve">espiga </w:t>
      </w:r>
      <w:r>
        <w:rPr>
          <w:rFonts w:ascii="Arial" w:hAnsi="Arial" w:cs="Arial"/>
          <w:sz w:val="24"/>
          <w:szCs w:val="24"/>
        </w:rPr>
        <w:t>……………………………………………..6</w:t>
      </w:r>
      <w:r w:rsidR="00AA0168">
        <w:rPr>
          <w:rFonts w:ascii="Arial" w:hAnsi="Arial" w:cs="Arial"/>
          <w:sz w:val="24"/>
          <w:szCs w:val="24"/>
        </w:rPr>
        <w:t>8</w:t>
      </w:r>
    </w:p>
    <w:p w:rsidR="003E7F99" w:rsidRDefault="003E7F99" w:rsidP="009D34B3">
      <w:pPr>
        <w:tabs>
          <w:tab w:val="num" w:pos="2160"/>
        </w:tabs>
        <w:spacing w:after="100" w:afterAutospacing="1" w:line="360" w:lineRule="auto"/>
        <w:jc w:val="both"/>
        <w:rPr>
          <w:rFonts w:ascii="Arial" w:hAnsi="Arial" w:cs="Arial"/>
          <w:sz w:val="24"/>
          <w:szCs w:val="24"/>
        </w:rPr>
      </w:pPr>
      <w:r w:rsidRPr="003E7F99">
        <w:rPr>
          <w:rFonts w:ascii="Arial" w:hAnsi="Arial" w:cs="Arial"/>
          <w:sz w:val="24"/>
          <w:szCs w:val="24"/>
        </w:rPr>
        <w:t>Tabla No. 1</w:t>
      </w:r>
      <w:r w:rsidR="009D34B3">
        <w:rPr>
          <w:rFonts w:ascii="Arial" w:hAnsi="Arial" w:cs="Arial"/>
          <w:sz w:val="24"/>
          <w:szCs w:val="24"/>
        </w:rPr>
        <w:t>7</w:t>
      </w:r>
      <w:r w:rsidRPr="003E7F99">
        <w:rPr>
          <w:rFonts w:ascii="Arial" w:hAnsi="Arial" w:cs="Arial"/>
          <w:sz w:val="24"/>
          <w:szCs w:val="24"/>
        </w:rPr>
        <w:t>.2 ADEVA de</w:t>
      </w:r>
      <w:r>
        <w:rPr>
          <w:rFonts w:ascii="Arial" w:hAnsi="Arial" w:cs="Arial"/>
          <w:sz w:val="24"/>
          <w:szCs w:val="24"/>
        </w:rPr>
        <w:t xml:space="preserve"> </w:t>
      </w:r>
      <w:r w:rsidRPr="003E7F99">
        <w:rPr>
          <w:rFonts w:ascii="Arial" w:hAnsi="Arial" w:cs="Arial"/>
          <w:sz w:val="24"/>
          <w:szCs w:val="24"/>
        </w:rPr>
        <w:t>l</w:t>
      </w:r>
      <w:r>
        <w:rPr>
          <w:rFonts w:ascii="Arial" w:hAnsi="Arial" w:cs="Arial"/>
          <w:sz w:val="24"/>
          <w:szCs w:val="24"/>
        </w:rPr>
        <w:t xml:space="preserve">os granos vanos / </w:t>
      </w:r>
      <w:r w:rsidRPr="00C44EE7">
        <w:rPr>
          <w:rFonts w:ascii="Arial" w:hAnsi="Arial" w:cs="Arial"/>
          <w:sz w:val="24"/>
          <w:szCs w:val="24"/>
        </w:rPr>
        <w:t>espiga</w:t>
      </w:r>
      <w:r>
        <w:rPr>
          <w:rFonts w:ascii="Arial" w:hAnsi="Arial" w:cs="Arial"/>
          <w:sz w:val="24"/>
          <w:szCs w:val="24"/>
        </w:rPr>
        <w:t xml:space="preserve"> …</w:t>
      </w:r>
      <w:r w:rsidR="003F2FB0">
        <w:rPr>
          <w:rFonts w:ascii="Arial" w:hAnsi="Arial" w:cs="Arial"/>
          <w:sz w:val="24"/>
          <w:szCs w:val="24"/>
        </w:rPr>
        <w:t>.</w:t>
      </w:r>
      <w:r>
        <w:rPr>
          <w:rFonts w:ascii="Arial" w:hAnsi="Arial" w:cs="Arial"/>
          <w:sz w:val="24"/>
          <w:szCs w:val="24"/>
        </w:rPr>
        <w:t>.…….……..…………</w:t>
      </w:r>
      <w:r w:rsidR="00DC0ABC">
        <w:rPr>
          <w:rFonts w:ascii="Arial" w:hAnsi="Arial" w:cs="Arial"/>
          <w:sz w:val="24"/>
          <w:szCs w:val="24"/>
        </w:rPr>
        <w:t>.</w:t>
      </w:r>
      <w:r>
        <w:rPr>
          <w:rFonts w:ascii="Arial" w:hAnsi="Arial" w:cs="Arial"/>
          <w:sz w:val="24"/>
          <w:szCs w:val="24"/>
        </w:rPr>
        <w:t>..</w:t>
      </w:r>
      <w:r w:rsidR="00AA0168">
        <w:rPr>
          <w:rFonts w:ascii="Arial" w:hAnsi="Arial" w:cs="Arial"/>
          <w:sz w:val="24"/>
          <w:szCs w:val="24"/>
        </w:rPr>
        <w:t>69</w:t>
      </w:r>
    </w:p>
    <w:p w:rsidR="004D4706" w:rsidRDefault="004D4706" w:rsidP="009D34B3">
      <w:pPr>
        <w:tabs>
          <w:tab w:val="num" w:pos="2160"/>
        </w:tabs>
        <w:spacing w:after="0" w:line="240" w:lineRule="auto"/>
        <w:jc w:val="both"/>
        <w:rPr>
          <w:rFonts w:ascii="Arial" w:hAnsi="Arial" w:cs="Arial"/>
          <w:sz w:val="24"/>
          <w:szCs w:val="24"/>
        </w:rPr>
      </w:pPr>
    </w:p>
    <w:p w:rsidR="009C00BD" w:rsidRDefault="009C00BD" w:rsidP="009D34B3">
      <w:pPr>
        <w:tabs>
          <w:tab w:val="num" w:pos="2160"/>
        </w:tabs>
        <w:spacing w:after="100" w:afterAutospacing="1" w:line="360" w:lineRule="auto"/>
        <w:jc w:val="both"/>
        <w:rPr>
          <w:rFonts w:ascii="Arial" w:hAnsi="Arial" w:cs="Arial"/>
          <w:sz w:val="24"/>
          <w:szCs w:val="24"/>
        </w:rPr>
      </w:pPr>
      <w:r w:rsidRPr="00290E5C">
        <w:rPr>
          <w:rFonts w:ascii="Arial" w:hAnsi="Arial" w:cs="Arial"/>
          <w:sz w:val="24"/>
          <w:szCs w:val="24"/>
        </w:rPr>
        <w:t>Tabla No. 1</w:t>
      </w:r>
      <w:r w:rsidR="009D34B3">
        <w:rPr>
          <w:rFonts w:ascii="Arial" w:hAnsi="Arial" w:cs="Arial"/>
          <w:sz w:val="24"/>
          <w:szCs w:val="24"/>
        </w:rPr>
        <w:t>8</w:t>
      </w:r>
      <w:r w:rsidRPr="00290E5C">
        <w:rPr>
          <w:rFonts w:ascii="Arial" w:hAnsi="Arial" w:cs="Arial"/>
          <w:sz w:val="24"/>
          <w:szCs w:val="24"/>
        </w:rPr>
        <w:t xml:space="preserve">.1 </w:t>
      </w:r>
      <w:r w:rsidRPr="00C44EE7">
        <w:rPr>
          <w:rFonts w:ascii="Arial" w:hAnsi="Arial" w:cs="Arial"/>
          <w:sz w:val="24"/>
          <w:szCs w:val="24"/>
        </w:rPr>
        <w:t xml:space="preserve">Peso de </w:t>
      </w:r>
      <w:r>
        <w:rPr>
          <w:rFonts w:ascii="Arial" w:hAnsi="Arial" w:cs="Arial"/>
          <w:sz w:val="24"/>
          <w:szCs w:val="24"/>
        </w:rPr>
        <w:t>1000 granos.</w:t>
      </w:r>
      <w:r w:rsidRPr="00C44EE7">
        <w:rPr>
          <w:rFonts w:ascii="Arial" w:hAnsi="Arial" w:cs="Arial"/>
          <w:sz w:val="24"/>
          <w:szCs w:val="24"/>
        </w:rPr>
        <w:t xml:space="preserve"> </w:t>
      </w:r>
      <w:r>
        <w:rPr>
          <w:rFonts w:ascii="Arial" w:hAnsi="Arial" w:cs="Arial"/>
          <w:sz w:val="24"/>
          <w:szCs w:val="24"/>
        </w:rPr>
        <w:t>……………………………………………..7</w:t>
      </w:r>
      <w:r w:rsidR="00AA0168">
        <w:rPr>
          <w:rFonts w:ascii="Arial" w:hAnsi="Arial" w:cs="Arial"/>
          <w:sz w:val="24"/>
          <w:szCs w:val="24"/>
        </w:rPr>
        <w:t>0</w:t>
      </w:r>
    </w:p>
    <w:p w:rsidR="009C00BD" w:rsidRDefault="009C00BD" w:rsidP="009D34B3">
      <w:pPr>
        <w:tabs>
          <w:tab w:val="num" w:pos="2160"/>
        </w:tabs>
        <w:spacing w:after="100" w:afterAutospacing="1" w:line="360" w:lineRule="auto"/>
        <w:jc w:val="both"/>
        <w:rPr>
          <w:rFonts w:ascii="Arial" w:hAnsi="Arial" w:cs="Arial"/>
          <w:sz w:val="24"/>
          <w:szCs w:val="24"/>
        </w:rPr>
      </w:pPr>
      <w:r w:rsidRPr="003E7F99">
        <w:rPr>
          <w:rFonts w:ascii="Arial" w:hAnsi="Arial" w:cs="Arial"/>
          <w:sz w:val="24"/>
          <w:szCs w:val="24"/>
        </w:rPr>
        <w:t>Tabla No. 1</w:t>
      </w:r>
      <w:r w:rsidR="009D34B3">
        <w:rPr>
          <w:rFonts w:ascii="Arial" w:hAnsi="Arial" w:cs="Arial"/>
          <w:sz w:val="24"/>
          <w:szCs w:val="24"/>
        </w:rPr>
        <w:t>8</w:t>
      </w:r>
      <w:r w:rsidRPr="003E7F99">
        <w:rPr>
          <w:rFonts w:ascii="Arial" w:hAnsi="Arial" w:cs="Arial"/>
          <w:sz w:val="24"/>
          <w:szCs w:val="24"/>
        </w:rPr>
        <w:t>.2 ADEVA del</w:t>
      </w:r>
      <w:r>
        <w:rPr>
          <w:rFonts w:ascii="Arial" w:hAnsi="Arial" w:cs="Arial"/>
          <w:sz w:val="24"/>
          <w:szCs w:val="24"/>
        </w:rPr>
        <w:t xml:space="preserve"> Peso</w:t>
      </w:r>
      <w:r w:rsidRPr="00C44EE7">
        <w:rPr>
          <w:rFonts w:ascii="Arial" w:hAnsi="Arial" w:cs="Arial"/>
          <w:sz w:val="24"/>
          <w:szCs w:val="24"/>
        </w:rPr>
        <w:t xml:space="preserve"> de </w:t>
      </w:r>
      <w:r w:rsidR="009D34B3">
        <w:rPr>
          <w:rFonts w:ascii="Arial" w:hAnsi="Arial" w:cs="Arial"/>
          <w:sz w:val="24"/>
          <w:szCs w:val="24"/>
        </w:rPr>
        <w:t>1000 granos……</w:t>
      </w:r>
      <w:r w:rsidR="003F2FB0">
        <w:rPr>
          <w:rFonts w:ascii="Arial" w:hAnsi="Arial" w:cs="Arial"/>
          <w:sz w:val="24"/>
          <w:szCs w:val="24"/>
        </w:rPr>
        <w:t>.</w:t>
      </w:r>
      <w:r w:rsidR="009D34B3">
        <w:rPr>
          <w:rFonts w:ascii="Arial" w:hAnsi="Arial" w:cs="Arial"/>
          <w:sz w:val="24"/>
          <w:szCs w:val="24"/>
        </w:rPr>
        <w:t>….…….……..…………..7</w:t>
      </w:r>
      <w:r w:rsidR="00AA0168">
        <w:rPr>
          <w:rFonts w:ascii="Arial" w:hAnsi="Arial" w:cs="Arial"/>
          <w:sz w:val="24"/>
          <w:szCs w:val="24"/>
        </w:rPr>
        <w:t>1</w:t>
      </w:r>
    </w:p>
    <w:p w:rsidR="005176A1" w:rsidRDefault="005176A1" w:rsidP="005176A1">
      <w:pPr>
        <w:tabs>
          <w:tab w:val="num" w:pos="2160"/>
        </w:tabs>
        <w:spacing w:after="0" w:line="240" w:lineRule="auto"/>
        <w:jc w:val="both"/>
        <w:rPr>
          <w:rFonts w:ascii="Arial" w:hAnsi="Arial" w:cs="Arial"/>
          <w:sz w:val="24"/>
          <w:szCs w:val="24"/>
        </w:rPr>
      </w:pPr>
    </w:p>
    <w:p w:rsidR="009C00BD" w:rsidRDefault="009C00BD" w:rsidP="009D34B3">
      <w:pPr>
        <w:tabs>
          <w:tab w:val="num" w:pos="2160"/>
        </w:tabs>
        <w:spacing w:after="100" w:afterAutospacing="1" w:line="360" w:lineRule="auto"/>
        <w:jc w:val="both"/>
        <w:rPr>
          <w:rFonts w:ascii="Arial" w:hAnsi="Arial" w:cs="Arial"/>
          <w:sz w:val="24"/>
          <w:szCs w:val="24"/>
        </w:rPr>
      </w:pPr>
      <w:r w:rsidRPr="00290E5C">
        <w:rPr>
          <w:rFonts w:ascii="Arial" w:hAnsi="Arial" w:cs="Arial"/>
          <w:sz w:val="24"/>
          <w:szCs w:val="24"/>
        </w:rPr>
        <w:t>Tabla No. 1</w:t>
      </w:r>
      <w:r w:rsidR="009D34B3">
        <w:rPr>
          <w:rFonts w:ascii="Arial" w:hAnsi="Arial" w:cs="Arial"/>
          <w:sz w:val="24"/>
          <w:szCs w:val="24"/>
        </w:rPr>
        <w:t>9</w:t>
      </w:r>
      <w:r w:rsidRPr="00290E5C">
        <w:rPr>
          <w:rFonts w:ascii="Arial" w:hAnsi="Arial" w:cs="Arial"/>
          <w:sz w:val="24"/>
          <w:szCs w:val="24"/>
        </w:rPr>
        <w:t xml:space="preserve">.1 </w:t>
      </w:r>
      <w:r>
        <w:rPr>
          <w:rFonts w:ascii="Arial" w:hAnsi="Arial" w:cs="Arial"/>
          <w:sz w:val="24"/>
          <w:szCs w:val="24"/>
        </w:rPr>
        <w:t>Rendimiento del grano (to</w:t>
      </w:r>
      <w:r w:rsidRPr="00E50C93">
        <w:rPr>
          <w:rFonts w:ascii="Arial" w:hAnsi="Arial" w:cs="Arial"/>
          <w:sz w:val="24"/>
          <w:szCs w:val="24"/>
        </w:rPr>
        <w:t>n/Ha)</w:t>
      </w:r>
      <w:r w:rsidR="009D34B3">
        <w:rPr>
          <w:rFonts w:ascii="Arial" w:hAnsi="Arial" w:cs="Arial"/>
          <w:sz w:val="24"/>
          <w:szCs w:val="24"/>
        </w:rPr>
        <w:t>..………………………………</w:t>
      </w:r>
      <w:r w:rsidR="005176A1">
        <w:rPr>
          <w:rFonts w:ascii="Arial" w:hAnsi="Arial" w:cs="Arial"/>
          <w:sz w:val="24"/>
          <w:szCs w:val="24"/>
        </w:rPr>
        <w:t>.</w:t>
      </w:r>
      <w:r w:rsidR="009D34B3">
        <w:rPr>
          <w:rFonts w:ascii="Arial" w:hAnsi="Arial" w:cs="Arial"/>
          <w:sz w:val="24"/>
          <w:szCs w:val="24"/>
        </w:rPr>
        <w:t>…7</w:t>
      </w:r>
      <w:r w:rsidR="00AA0168">
        <w:rPr>
          <w:rFonts w:ascii="Arial" w:hAnsi="Arial" w:cs="Arial"/>
          <w:sz w:val="24"/>
          <w:szCs w:val="24"/>
        </w:rPr>
        <w:t>2</w:t>
      </w:r>
    </w:p>
    <w:p w:rsidR="003E7F99" w:rsidRPr="00C44EE7" w:rsidRDefault="009C00BD" w:rsidP="009D34B3">
      <w:pPr>
        <w:tabs>
          <w:tab w:val="num" w:pos="2160"/>
        </w:tabs>
        <w:spacing w:after="100" w:afterAutospacing="1" w:line="360" w:lineRule="auto"/>
        <w:jc w:val="both"/>
        <w:rPr>
          <w:rFonts w:ascii="Arial" w:hAnsi="Arial" w:cs="Arial"/>
          <w:sz w:val="24"/>
          <w:szCs w:val="24"/>
        </w:rPr>
      </w:pPr>
      <w:r w:rsidRPr="003E7F99">
        <w:rPr>
          <w:rFonts w:ascii="Arial" w:hAnsi="Arial" w:cs="Arial"/>
          <w:sz w:val="24"/>
          <w:szCs w:val="24"/>
        </w:rPr>
        <w:t>Tabla No. 1</w:t>
      </w:r>
      <w:r w:rsidR="009D34B3">
        <w:rPr>
          <w:rFonts w:ascii="Arial" w:hAnsi="Arial" w:cs="Arial"/>
          <w:sz w:val="24"/>
          <w:szCs w:val="24"/>
        </w:rPr>
        <w:t>9</w:t>
      </w:r>
      <w:r w:rsidRPr="003E7F99">
        <w:rPr>
          <w:rFonts w:ascii="Arial" w:hAnsi="Arial" w:cs="Arial"/>
          <w:sz w:val="24"/>
          <w:szCs w:val="24"/>
        </w:rPr>
        <w:t>.2 ADEVA del</w:t>
      </w:r>
      <w:r>
        <w:rPr>
          <w:rFonts w:ascii="Arial" w:hAnsi="Arial" w:cs="Arial"/>
          <w:sz w:val="24"/>
          <w:szCs w:val="24"/>
        </w:rPr>
        <w:t xml:space="preserve"> </w:t>
      </w:r>
      <w:r w:rsidRPr="00E50C93">
        <w:rPr>
          <w:rFonts w:ascii="Arial" w:hAnsi="Arial" w:cs="Arial"/>
          <w:sz w:val="24"/>
          <w:szCs w:val="24"/>
        </w:rPr>
        <w:t>Rendimiento del grano (</w:t>
      </w:r>
      <w:r>
        <w:rPr>
          <w:rFonts w:ascii="Arial" w:hAnsi="Arial" w:cs="Arial"/>
          <w:sz w:val="24"/>
          <w:szCs w:val="24"/>
        </w:rPr>
        <w:t>to</w:t>
      </w:r>
      <w:r w:rsidRPr="00E50C93">
        <w:rPr>
          <w:rFonts w:ascii="Arial" w:hAnsi="Arial" w:cs="Arial"/>
          <w:sz w:val="24"/>
          <w:szCs w:val="24"/>
        </w:rPr>
        <w:t>n/Ha)</w:t>
      </w:r>
      <w:r>
        <w:rPr>
          <w:rFonts w:ascii="Arial" w:hAnsi="Arial" w:cs="Arial"/>
          <w:sz w:val="24"/>
          <w:szCs w:val="24"/>
        </w:rPr>
        <w:t>……………</w:t>
      </w:r>
      <w:r w:rsidR="003F2FB0">
        <w:rPr>
          <w:rFonts w:ascii="Arial" w:hAnsi="Arial" w:cs="Arial"/>
          <w:sz w:val="24"/>
          <w:szCs w:val="24"/>
        </w:rPr>
        <w:t>.</w:t>
      </w:r>
      <w:r>
        <w:rPr>
          <w:rFonts w:ascii="Arial" w:hAnsi="Arial" w:cs="Arial"/>
          <w:sz w:val="24"/>
          <w:szCs w:val="24"/>
        </w:rPr>
        <w:t>……….7</w:t>
      </w:r>
      <w:r w:rsidR="00AA0168">
        <w:rPr>
          <w:rFonts w:ascii="Arial" w:hAnsi="Arial" w:cs="Arial"/>
          <w:sz w:val="24"/>
          <w:szCs w:val="24"/>
        </w:rPr>
        <w:t>3</w:t>
      </w:r>
    </w:p>
    <w:p w:rsidR="004D4706" w:rsidRDefault="004D4706" w:rsidP="009D34B3">
      <w:pPr>
        <w:spacing w:after="0" w:line="240" w:lineRule="auto"/>
        <w:jc w:val="both"/>
        <w:rPr>
          <w:rFonts w:ascii="Arial" w:hAnsi="Arial" w:cs="Arial"/>
          <w:sz w:val="24"/>
          <w:szCs w:val="24"/>
        </w:rPr>
      </w:pPr>
    </w:p>
    <w:p w:rsidR="00FC652C" w:rsidRDefault="009C00BD" w:rsidP="003F2FB0">
      <w:pPr>
        <w:spacing w:line="480" w:lineRule="auto"/>
        <w:rPr>
          <w:rFonts w:ascii="Arial" w:hAnsi="Arial" w:cs="Arial"/>
          <w:sz w:val="24"/>
          <w:szCs w:val="24"/>
        </w:rPr>
      </w:pPr>
      <w:r w:rsidRPr="009C00BD">
        <w:rPr>
          <w:rFonts w:ascii="Arial" w:hAnsi="Arial" w:cs="Arial"/>
          <w:sz w:val="24"/>
          <w:szCs w:val="24"/>
        </w:rPr>
        <w:t xml:space="preserve">Tabla No. </w:t>
      </w:r>
      <w:r w:rsidR="009D34B3">
        <w:rPr>
          <w:rFonts w:ascii="Arial" w:hAnsi="Arial" w:cs="Arial"/>
          <w:sz w:val="24"/>
          <w:szCs w:val="24"/>
        </w:rPr>
        <w:t>20</w:t>
      </w:r>
      <w:r>
        <w:rPr>
          <w:rFonts w:ascii="Arial" w:hAnsi="Arial" w:cs="Arial"/>
          <w:sz w:val="24"/>
          <w:szCs w:val="24"/>
        </w:rPr>
        <w:t xml:space="preserve"> </w:t>
      </w:r>
      <w:r w:rsidRPr="009C00BD">
        <w:rPr>
          <w:rFonts w:ascii="Arial" w:hAnsi="Arial" w:cs="Arial"/>
          <w:sz w:val="24"/>
          <w:szCs w:val="24"/>
        </w:rPr>
        <w:t xml:space="preserve">Análisis </w:t>
      </w:r>
      <w:r w:rsidR="003F2FB0">
        <w:rPr>
          <w:rFonts w:ascii="Arial" w:hAnsi="Arial" w:cs="Arial"/>
          <w:sz w:val="24"/>
          <w:szCs w:val="24"/>
        </w:rPr>
        <w:t xml:space="preserve"> </w:t>
      </w:r>
      <w:r w:rsidRPr="009C00BD">
        <w:rPr>
          <w:rFonts w:ascii="Arial" w:hAnsi="Arial" w:cs="Arial"/>
          <w:sz w:val="24"/>
          <w:szCs w:val="24"/>
        </w:rPr>
        <w:t xml:space="preserve">de varianza </w:t>
      </w:r>
      <w:r w:rsidR="003F2FB0">
        <w:rPr>
          <w:rFonts w:ascii="Arial" w:hAnsi="Arial" w:cs="Arial"/>
          <w:sz w:val="24"/>
          <w:szCs w:val="24"/>
        </w:rPr>
        <w:t xml:space="preserve"> </w:t>
      </w:r>
      <w:r w:rsidRPr="009C00BD">
        <w:rPr>
          <w:rFonts w:ascii="Arial" w:hAnsi="Arial" w:cs="Arial"/>
          <w:sz w:val="24"/>
          <w:szCs w:val="24"/>
        </w:rPr>
        <w:t xml:space="preserve">de </w:t>
      </w:r>
      <w:r w:rsidR="003F2FB0">
        <w:rPr>
          <w:rFonts w:ascii="Arial" w:hAnsi="Arial" w:cs="Arial"/>
          <w:sz w:val="24"/>
          <w:szCs w:val="24"/>
        </w:rPr>
        <w:t xml:space="preserve"> </w:t>
      </w:r>
      <w:r w:rsidRPr="009C00BD">
        <w:rPr>
          <w:rFonts w:ascii="Arial" w:hAnsi="Arial" w:cs="Arial"/>
          <w:sz w:val="24"/>
          <w:szCs w:val="24"/>
        </w:rPr>
        <w:t xml:space="preserve">cada uno </w:t>
      </w:r>
      <w:r w:rsidR="003F2FB0">
        <w:rPr>
          <w:rFonts w:ascii="Arial" w:hAnsi="Arial" w:cs="Arial"/>
          <w:sz w:val="24"/>
          <w:szCs w:val="24"/>
        </w:rPr>
        <w:t xml:space="preserve"> </w:t>
      </w:r>
      <w:r w:rsidRPr="009C00BD">
        <w:rPr>
          <w:rFonts w:ascii="Arial" w:hAnsi="Arial" w:cs="Arial"/>
          <w:sz w:val="24"/>
          <w:szCs w:val="24"/>
        </w:rPr>
        <w:t xml:space="preserve">de los tratamientos </w:t>
      </w:r>
      <w:r w:rsidR="003F2FB0">
        <w:rPr>
          <w:rFonts w:ascii="Arial" w:hAnsi="Arial" w:cs="Arial"/>
          <w:sz w:val="24"/>
          <w:szCs w:val="24"/>
        </w:rPr>
        <w:t xml:space="preserve"> </w:t>
      </w:r>
      <w:r w:rsidRPr="009C00BD">
        <w:rPr>
          <w:rFonts w:ascii="Arial" w:hAnsi="Arial" w:cs="Arial"/>
          <w:sz w:val="24"/>
          <w:szCs w:val="24"/>
        </w:rPr>
        <w:t>con sus respectivos parámetros evaluados</w:t>
      </w:r>
      <w:r>
        <w:rPr>
          <w:rFonts w:ascii="Arial" w:hAnsi="Arial" w:cs="Arial"/>
          <w:sz w:val="24"/>
          <w:szCs w:val="24"/>
        </w:rPr>
        <w:t>………………………………………………….7</w:t>
      </w:r>
      <w:r w:rsidR="00AA0168">
        <w:rPr>
          <w:rFonts w:ascii="Arial" w:hAnsi="Arial" w:cs="Arial"/>
          <w:sz w:val="24"/>
          <w:szCs w:val="24"/>
        </w:rPr>
        <w:t>6</w:t>
      </w:r>
    </w:p>
    <w:p w:rsidR="00177798" w:rsidRDefault="00177798" w:rsidP="004D4706">
      <w:pPr>
        <w:spacing w:line="480" w:lineRule="auto"/>
        <w:jc w:val="both"/>
        <w:rPr>
          <w:rFonts w:ascii="Arial" w:hAnsi="Arial" w:cs="Arial"/>
          <w:sz w:val="24"/>
          <w:szCs w:val="24"/>
        </w:rPr>
      </w:pPr>
    </w:p>
    <w:p w:rsidR="00177798" w:rsidRDefault="00177798" w:rsidP="004D4706">
      <w:pPr>
        <w:spacing w:line="480" w:lineRule="auto"/>
        <w:jc w:val="both"/>
        <w:rPr>
          <w:rFonts w:ascii="Arial" w:hAnsi="Arial" w:cs="Arial"/>
          <w:sz w:val="24"/>
          <w:szCs w:val="24"/>
        </w:rPr>
      </w:pPr>
    </w:p>
    <w:p w:rsidR="00177798" w:rsidRDefault="00177798" w:rsidP="004D4706">
      <w:pPr>
        <w:spacing w:line="480" w:lineRule="auto"/>
        <w:jc w:val="both"/>
        <w:rPr>
          <w:rFonts w:ascii="Arial" w:hAnsi="Arial" w:cs="Arial"/>
          <w:sz w:val="24"/>
          <w:szCs w:val="24"/>
        </w:rPr>
      </w:pPr>
    </w:p>
    <w:p w:rsidR="00B234A2" w:rsidRDefault="00B234A2" w:rsidP="004D4706">
      <w:pPr>
        <w:spacing w:line="480" w:lineRule="auto"/>
        <w:jc w:val="both"/>
        <w:rPr>
          <w:rFonts w:ascii="Arial" w:hAnsi="Arial" w:cs="Arial"/>
          <w:sz w:val="24"/>
          <w:szCs w:val="24"/>
        </w:rPr>
      </w:pPr>
    </w:p>
    <w:p w:rsidR="00530906" w:rsidRDefault="00530906" w:rsidP="00530906">
      <w:pPr>
        <w:spacing w:after="0" w:line="480" w:lineRule="auto"/>
        <w:jc w:val="both"/>
        <w:rPr>
          <w:rFonts w:ascii="Arial" w:hAnsi="Arial" w:cs="Arial"/>
          <w:b/>
          <w:sz w:val="24"/>
          <w:szCs w:val="24"/>
        </w:rPr>
      </w:pPr>
    </w:p>
    <w:p w:rsidR="00530906" w:rsidRPr="009B4AAD" w:rsidRDefault="00530906" w:rsidP="00530906">
      <w:pPr>
        <w:spacing w:after="0" w:line="480" w:lineRule="auto"/>
        <w:jc w:val="center"/>
        <w:rPr>
          <w:rFonts w:ascii="Arial" w:hAnsi="Arial" w:cs="Arial"/>
          <w:b/>
          <w:sz w:val="32"/>
          <w:szCs w:val="32"/>
        </w:rPr>
      </w:pPr>
      <w:r w:rsidRPr="009B4AAD">
        <w:rPr>
          <w:rFonts w:ascii="Arial" w:hAnsi="Arial" w:cs="Arial"/>
          <w:b/>
          <w:sz w:val="32"/>
          <w:szCs w:val="32"/>
        </w:rPr>
        <w:t xml:space="preserve">INDICE DE </w:t>
      </w:r>
      <w:r>
        <w:rPr>
          <w:rFonts w:ascii="Arial" w:hAnsi="Arial" w:cs="Arial"/>
          <w:b/>
          <w:sz w:val="32"/>
          <w:szCs w:val="32"/>
        </w:rPr>
        <w:t>PLANOS</w:t>
      </w:r>
    </w:p>
    <w:p w:rsidR="00530906" w:rsidRDefault="00530906" w:rsidP="00530906">
      <w:pPr>
        <w:spacing w:after="0" w:line="480" w:lineRule="auto"/>
        <w:jc w:val="right"/>
        <w:rPr>
          <w:rFonts w:ascii="Arial" w:hAnsi="Arial" w:cs="Arial"/>
          <w:b/>
          <w:sz w:val="24"/>
          <w:szCs w:val="24"/>
        </w:rPr>
      </w:pPr>
      <w:r>
        <w:rPr>
          <w:rFonts w:ascii="Arial" w:hAnsi="Arial" w:cs="Arial"/>
          <w:b/>
          <w:sz w:val="24"/>
          <w:szCs w:val="24"/>
        </w:rPr>
        <w:t>Pág.</w:t>
      </w:r>
    </w:p>
    <w:p w:rsidR="00530906" w:rsidRDefault="00530906" w:rsidP="00530906">
      <w:pPr>
        <w:spacing w:after="0" w:line="480" w:lineRule="auto"/>
        <w:jc w:val="both"/>
        <w:rPr>
          <w:rFonts w:ascii="Arial" w:hAnsi="Arial" w:cs="Arial"/>
          <w:sz w:val="24"/>
          <w:szCs w:val="24"/>
        </w:rPr>
      </w:pPr>
    </w:p>
    <w:p w:rsidR="00530906" w:rsidRPr="009B4AAD" w:rsidRDefault="00AA0168" w:rsidP="00DC6EFE">
      <w:pPr>
        <w:spacing w:after="0" w:line="480" w:lineRule="auto"/>
        <w:jc w:val="both"/>
        <w:rPr>
          <w:rFonts w:ascii="Arial" w:hAnsi="Arial" w:cs="Arial"/>
          <w:sz w:val="24"/>
          <w:szCs w:val="24"/>
        </w:rPr>
      </w:pPr>
      <w:r>
        <w:rPr>
          <w:rFonts w:ascii="Arial" w:hAnsi="Arial" w:cs="Arial"/>
          <w:sz w:val="24"/>
          <w:szCs w:val="24"/>
        </w:rPr>
        <w:lastRenderedPageBreak/>
        <w:t>Plano</w:t>
      </w:r>
      <w:r w:rsidR="00530906" w:rsidRPr="009B4AAD">
        <w:rPr>
          <w:rFonts w:ascii="Arial" w:hAnsi="Arial" w:cs="Arial"/>
          <w:sz w:val="24"/>
          <w:szCs w:val="24"/>
        </w:rPr>
        <w:t xml:space="preserve"> </w:t>
      </w:r>
      <w:r w:rsidR="00530906">
        <w:rPr>
          <w:rFonts w:ascii="Arial" w:hAnsi="Arial" w:cs="Arial"/>
          <w:sz w:val="24"/>
          <w:szCs w:val="24"/>
        </w:rPr>
        <w:t xml:space="preserve">No. </w:t>
      </w:r>
      <w:r w:rsidR="00530906" w:rsidRPr="009B4AAD">
        <w:rPr>
          <w:rFonts w:ascii="Arial" w:hAnsi="Arial" w:cs="Arial"/>
          <w:sz w:val="24"/>
          <w:szCs w:val="24"/>
        </w:rPr>
        <w:t>1</w:t>
      </w:r>
      <w:r w:rsidR="00DC6EFE">
        <w:rPr>
          <w:rFonts w:ascii="Arial" w:hAnsi="Arial" w:cs="Arial"/>
          <w:sz w:val="24"/>
          <w:szCs w:val="24"/>
        </w:rPr>
        <w:t xml:space="preserve">  U</w:t>
      </w:r>
      <w:r w:rsidRPr="00AA0168">
        <w:rPr>
          <w:rFonts w:ascii="Arial" w:hAnsi="Arial" w:cs="Arial"/>
          <w:sz w:val="24"/>
          <w:szCs w:val="24"/>
        </w:rPr>
        <w:t>bicación de la investigación</w:t>
      </w:r>
      <w:r w:rsidR="00DC6EFE">
        <w:rPr>
          <w:rFonts w:ascii="Arial" w:hAnsi="Arial" w:cs="Arial"/>
          <w:sz w:val="24"/>
          <w:szCs w:val="24"/>
        </w:rPr>
        <w:t xml:space="preserve"> en campo</w:t>
      </w:r>
      <w:r>
        <w:rPr>
          <w:rFonts w:ascii="Arial" w:hAnsi="Arial" w:cs="Arial"/>
          <w:sz w:val="24"/>
          <w:szCs w:val="24"/>
        </w:rPr>
        <w:t>..........</w:t>
      </w:r>
      <w:r w:rsidR="00845577">
        <w:rPr>
          <w:rFonts w:ascii="Arial" w:hAnsi="Arial" w:cs="Arial"/>
          <w:sz w:val="24"/>
          <w:szCs w:val="24"/>
        </w:rPr>
        <w:t>.......................</w:t>
      </w:r>
      <w:r w:rsidR="00DC6EFE">
        <w:rPr>
          <w:rFonts w:ascii="Arial" w:hAnsi="Arial" w:cs="Arial"/>
          <w:sz w:val="24"/>
          <w:szCs w:val="24"/>
        </w:rPr>
        <w:t>..</w:t>
      </w:r>
      <w:r w:rsidR="00845577">
        <w:rPr>
          <w:rFonts w:ascii="Arial" w:hAnsi="Arial" w:cs="Arial"/>
          <w:sz w:val="24"/>
          <w:szCs w:val="24"/>
        </w:rPr>
        <w:t>......91</w:t>
      </w:r>
    </w:p>
    <w:p w:rsidR="00530906" w:rsidRDefault="00530906" w:rsidP="00530906">
      <w:pPr>
        <w:spacing w:after="0" w:line="240" w:lineRule="auto"/>
        <w:jc w:val="both"/>
        <w:rPr>
          <w:rFonts w:ascii="Arial" w:hAnsi="Arial" w:cs="Arial"/>
          <w:sz w:val="24"/>
          <w:szCs w:val="24"/>
        </w:rPr>
      </w:pPr>
    </w:p>
    <w:p w:rsidR="00177798" w:rsidRDefault="00177798" w:rsidP="004D4706">
      <w:pPr>
        <w:spacing w:line="480" w:lineRule="auto"/>
        <w:jc w:val="both"/>
        <w:rPr>
          <w:rFonts w:ascii="Arial" w:hAnsi="Arial" w:cs="Arial"/>
          <w:sz w:val="24"/>
          <w:szCs w:val="24"/>
        </w:rPr>
      </w:pPr>
    </w:p>
    <w:p w:rsidR="00177798" w:rsidRDefault="00177798" w:rsidP="004D4706">
      <w:pPr>
        <w:spacing w:line="480" w:lineRule="auto"/>
        <w:jc w:val="both"/>
        <w:rPr>
          <w:rFonts w:ascii="Arial" w:hAnsi="Arial" w:cs="Arial"/>
          <w:sz w:val="24"/>
          <w:szCs w:val="24"/>
        </w:rPr>
      </w:pPr>
    </w:p>
    <w:p w:rsidR="00A34C34" w:rsidRDefault="00A34C34" w:rsidP="00A34C34">
      <w:pPr>
        <w:spacing w:line="480" w:lineRule="auto"/>
        <w:jc w:val="center"/>
        <w:rPr>
          <w:rFonts w:ascii="Arial" w:hAnsi="Arial" w:cs="Arial"/>
          <w:b/>
          <w:sz w:val="24"/>
          <w:szCs w:val="24"/>
        </w:rPr>
      </w:pPr>
    </w:p>
    <w:p w:rsidR="004E2E32" w:rsidRDefault="004E2E32" w:rsidP="00A34C34">
      <w:pPr>
        <w:spacing w:line="480" w:lineRule="auto"/>
        <w:jc w:val="center"/>
        <w:rPr>
          <w:rFonts w:ascii="Arial" w:hAnsi="Arial" w:cs="Arial"/>
          <w:b/>
          <w:sz w:val="24"/>
          <w:szCs w:val="24"/>
        </w:rPr>
      </w:pPr>
    </w:p>
    <w:p w:rsidR="004E2E32" w:rsidRDefault="004E2E32" w:rsidP="00A34C34">
      <w:pPr>
        <w:spacing w:line="480" w:lineRule="auto"/>
        <w:jc w:val="center"/>
        <w:rPr>
          <w:rFonts w:ascii="Arial" w:hAnsi="Arial" w:cs="Arial"/>
          <w:b/>
          <w:sz w:val="24"/>
          <w:szCs w:val="24"/>
        </w:rPr>
      </w:pPr>
    </w:p>
    <w:p w:rsidR="004E2E32" w:rsidRDefault="004E2E32" w:rsidP="00A34C34">
      <w:pPr>
        <w:spacing w:line="480" w:lineRule="auto"/>
        <w:jc w:val="center"/>
        <w:rPr>
          <w:rFonts w:ascii="Arial" w:hAnsi="Arial" w:cs="Arial"/>
          <w:b/>
          <w:sz w:val="24"/>
          <w:szCs w:val="24"/>
        </w:rPr>
      </w:pPr>
    </w:p>
    <w:p w:rsidR="004E2E32" w:rsidRDefault="004E2E32" w:rsidP="00A34C34">
      <w:pPr>
        <w:spacing w:line="480" w:lineRule="auto"/>
        <w:jc w:val="center"/>
        <w:rPr>
          <w:rFonts w:ascii="Arial" w:hAnsi="Arial" w:cs="Arial"/>
          <w:b/>
          <w:sz w:val="24"/>
          <w:szCs w:val="24"/>
        </w:rPr>
      </w:pPr>
    </w:p>
    <w:p w:rsidR="004E2E32" w:rsidRDefault="004E2E32" w:rsidP="00A34C34">
      <w:pPr>
        <w:spacing w:line="480" w:lineRule="auto"/>
        <w:jc w:val="center"/>
        <w:rPr>
          <w:rFonts w:ascii="Arial" w:hAnsi="Arial" w:cs="Arial"/>
          <w:b/>
          <w:sz w:val="24"/>
          <w:szCs w:val="24"/>
        </w:rPr>
      </w:pPr>
    </w:p>
    <w:p w:rsidR="004E2E32" w:rsidRDefault="004E2E32" w:rsidP="00A34C34">
      <w:pPr>
        <w:spacing w:line="480" w:lineRule="auto"/>
        <w:jc w:val="center"/>
        <w:rPr>
          <w:rFonts w:ascii="Arial" w:hAnsi="Arial" w:cs="Arial"/>
          <w:b/>
          <w:sz w:val="24"/>
          <w:szCs w:val="24"/>
        </w:rPr>
      </w:pPr>
    </w:p>
    <w:p w:rsidR="004E2E32" w:rsidRDefault="004E2E32" w:rsidP="00A34C34">
      <w:pPr>
        <w:spacing w:line="480" w:lineRule="auto"/>
        <w:jc w:val="center"/>
        <w:rPr>
          <w:rFonts w:ascii="Arial" w:hAnsi="Arial" w:cs="Arial"/>
          <w:b/>
          <w:sz w:val="24"/>
          <w:szCs w:val="24"/>
        </w:rPr>
      </w:pPr>
    </w:p>
    <w:p w:rsidR="004E2E32" w:rsidRDefault="004E2E32" w:rsidP="00A34C34">
      <w:pPr>
        <w:spacing w:line="480" w:lineRule="auto"/>
        <w:jc w:val="center"/>
        <w:rPr>
          <w:rFonts w:ascii="Arial" w:hAnsi="Arial" w:cs="Arial"/>
          <w:b/>
          <w:sz w:val="24"/>
          <w:szCs w:val="24"/>
        </w:rPr>
      </w:pPr>
    </w:p>
    <w:p w:rsidR="004E2E32" w:rsidRDefault="004E2E32" w:rsidP="00A34C34">
      <w:pPr>
        <w:spacing w:line="480" w:lineRule="auto"/>
        <w:jc w:val="center"/>
        <w:rPr>
          <w:rFonts w:ascii="Arial" w:hAnsi="Arial" w:cs="Arial"/>
          <w:b/>
          <w:sz w:val="24"/>
          <w:szCs w:val="24"/>
        </w:rPr>
      </w:pPr>
    </w:p>
    <w:p w:rsidR="004E2E32" w:rsidRPr="009B4AAD" w:rsidRDefault="004E2E32" w:rsidP="004E2E32">
      <w:pPr>
        <w:spacing w:after="0" w:line="480" w:lineRule="auto"/>
        <w:jc w:val="center"/>
        <w:rPr>
          <w:rFonts w:ascii="Arial" w:hAnsi="Arial" w:cs="Arial"/>
          <w:b/>
          <w:sz w:val="32"/>
          <w:szCs w:val="32"/>
        </w:rPr>
      </w:pPr>
      <w:r w:rsidRPr="009B4AAD">
        <w:rPr>
          <w:rFonts w:ascii="Arial" w:hAnsi="Arial" w:cs="Arial"/>
          <w:b/>
          <w:sz w:val="32"/>
          <w:szCs w:val="32"/>
        </w:rPr>
        <w:t>INTRODUCCION</w:t>
      </w:r>
    </w:p>
    <w:p w:rsidR="004E2E32" w:rsidRDefault="004E2E32" w:rsidP="004E2E32">
      <w:pPr>
        <w:spacing w:after="0" w:line="480" w:lineRule="auto"/>
        <w:jc w:val="both"/>
        <w:rPr>
          <w:rFonts w:ascii="Arial" w:hAnsi="Arial" w:cs="Arial"/>
          <w:sz w:val="24"/>
          <w:szCs w:val="24"/>
        </w:rPr>
      </w:pPr>
      <w:r w:rsidRPr="00ED0158">
        <w:rPr>
          <w:rFonts w:ascii="Arial" w:hAnsi="Arial" w:cs="Arial"/>
          <w:sz w:val="24"/>
          <w:szCs w:val="24"/>
        </w:rPr>
        <w:lastRenderedPageBreak/>
        <w:t xml:space="preserve">El cultivo del arroz con una siembra anual cercana a las </w:t>
      </w:r>
      <w:smartTag w:uri="urn:schemas-microsoft-com:office:smarttags" w:element="metricconverter">
        <w:smartTagPr>
          <w:attr w:name="ProductID" w:val="340.000 Hect￡reas"/>
        </w:smartTagPr>
        <w:r w:rsidRPr="00ED0158">
          <w:rPr>
            <w:rFonts w:ascii="Arial" w:hAnsi="Arial" w:cs="Arial"/>
            <w:sz w:val="24"/>
            <w:szCs w:val="24"/>
          </w:rPr>
          <w:t>340.000 Hectáreas</w:t>
        </w:r>
      </w:smartTag>
      <w:r w:rsidRPr="00ED0158">
        <w:rPr>
          <w:rFonts w:ascii="Arial" w:hAnsi="Arial" w:cs="Arial"/>
          <w:sz w:val="24"/>
          <w:szCs w:val="24"/>
        </w:rPr>
        <w:t>, se ha constitu</w:t>
      </w:r>
      <w:r>
        <w:rPr>
          <w:rFonts w:ascii="Arial" w:hAnsi="Arial" w:cs="Arial"/>
          <w:sz w:val="24"/>
          <w:szCs w:val="24"/>
        </w:rPr>
        <w:t>í</w:t>
      </w:r>
      <w:r w:rsidRPr="00ED0158">
        <w:rPr>
          <w:rFonts w:ascii="Arial" w:hAnsi="Arial" w:cs="Arial"/>
          <w:sz w:val="24"/>
          <w:szCs w:val="24"/>
        </w:rPr>
        <w:t xml:space="preserve">do en el cultivo de mayor extensión sembrada en el país, y dentro de </w:t>
      </w:r>
      <w:smartTag w:uri="urn:schemas-microsoft-com:office:smarttags" w:element="PersonName">
        <w:smartTagPr>
          <w:attr w:name="ProductID" w:val="la Comunidad Andina."/>
        </w:smartTagPr>
        <w:smartTag w:uri="urn:schemas-microsoft-com:office:smarttags" w:element="PersonName">
          <w:smartTagPr>
            <w:attr w:name="ProductID" w:val="la Comunidad"/>
          </w:smartTagPr>
          <w:r w:rsidRPr="00ED0158">
            <w:rPr>
              <w:rFonts w:ascii="Arial" w:hAnsi="Arial" w:cs="Arial"/>
              <w:sz w:val="24"/>
              <w:szCs w:val="24"/>
            </w:rPr>
            <w:t>la Comunidad</w:t>
          </w:r>
        </w:smartTag>
        <w:r w:rsidRPr="00ED0158">
          <w:rPr>
            <w:rFonts w:ascii="Arial" w:hAnsi="Arial" w:cs="Arial"/>
            <w:sz w:val="24"/>
            <w:szCs w:val="24"/>
          </w:rPr>
          <w:t xml:space="preserve"> Andina.</w:t>
        </w:r>
      </w:smartTag>
      <w:r w:rsidRPr="00ED0158">
        <w:rPr>
          <w:rFonts w:ascii="Arial" w:hAnsi="Arial" w:cs="Arial"/>
          <w:sz w:val="24"/>
          <w:szCs w:val="24"/>
        </w:rPr>
        <w:t xml:space="preserve">   </w:t>
      </w:r>
    </w:p>
    <w:p w:rsidR="004E2E32" w:rsidRPr="00ED0158"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r w:rsidRPr="00ED0158">
        <w:rPr>
          <w:rFonts w:ascii="Arial" w:hAnsi="Arial" w:cs="Arial"/>
          <w:sz w:val="24"/>
          <w:szCs w:val="24"/>
        </w:rPr>
        <w:t>La producción de arroz est</w:t>
      </w:r>
      <w:r>
        <w:rPr>
          <w:rFonts w:ascii="Arial" w:hAnsi="Arial" w:cs="Arial"/>
          <w:sz w:val="24"/>
          <w:szCs w:val="24"/>
        </w:rPr>
        <w:t>á</w:t>
      </w:r>
      <w:r w:rsidRPr="00ED0158">
        <w:rPr>
          <w:rFonts w:ascii="Arial" w:hAnsi="Arial" w:cs="Arial"/>
          <w:sz w:val="24"/>
          <w:szCs w:val="24"/>
        </w:rPr>
        <w:t xml:space="preserve"> concentrada en un 95% en l</w:t>
      </w:r>
      <w:r>
        <w:rPr>
          <w:rFonts w:ascii="Arial" w:hAnsi="Arial" w:cs="Arial"/>
          <w:sz w:val="24"/>
          <w:szCs w:val="24"/>
        </w:rPr>
        <w:t>a</w:t>
      </w:r>
      <w:r w:rsidRPr="00ED0158">
        <w:rPr>
          <w:rFonts w:ascii="Arial" w:hAnsi="Arial" w:cs="Arial"/>
          <w:sz w:val="24"/>
          <w:szCs w:val="24"/>
        </w:rPr>
        <w:t>s Provincias del Guayas y Los Ríos.  El 63% de la producción anual se recoge entre los meses de Abril y Junio, correspondiente a la siembra de invierno; mientras que la producción restante sale a partir de Septiembre hasta fines de año (siembra de verano)</w:t>
      </w:r>
      <w:r>
        <w:rPr>
          <w:rFonts w:ascii="Arial" w:hAnsi="Arial" w:cs="Arial"/>
          <w:sz w:val="24"/>
          <w:szCs w:val="24"/>
        </w:rPr>
        <w:t>.</w:t>
      </w:r>
    </w:p>
    <w:p w:rsidR="004E2E32" w:rsidRPr="00ED0158" w:rsidRDefault="004E2E32" w:rsidP="004E2E32">
      <w:pPr>
        <w:spacing w:after="0" w:line="480" w:lineRule="auto"/>
        <w:jc w:val="both"/>
        <w:rPr>
          <w:rFonts w:ascii="Arial" w:hAnsi="Arial" w:cs="Arial"/>
          <w:sz w:val="24"/>
          <w:szCs w:val="24"/>
        </w:rPr>
      </w:pPr>
    </w:p>
    <w:p w:rsidR="004E2E32" w:rsidRPr="00ED0158" w:rsidRDefault="004E2E32" w:rsidP="004E2E32">
      <w:pPr>
        <w:spacing w:after="0" w:line="480" w:lineRule="auto"/>
        <w:jc w:val="both"/>
        <w:rPr>
          <w:rFonts w:ascii="Arial" w:hAnsi="Arial" w:cs="Arial"/>
          <w:sz w:val="24"/>
          <w:szCs w:val="24"/>
        </w:rPr>
      </w:pPr>
      <w:r w:rsidRPr="00ED0158">
        <w:rPr>
          <w:rFonts w:ascii="Arial" w:hAnsi="Arial" w:cs="Arial"/>
          <w:sz w:val="24"/>
          <w:szCs w:val="24"/>
        </w:rPr>
        <w:t>El arroz como cualquier otro cultivo necesita para su crecimiento y desarrollo cubrir sus necesidades nutricionales principalmente como Nitrógeno, Fósforo y Potasio; así mismo los denominados micronutrientes si bien son necesarios, el consumo por parte de la planta es bajo.</w:t>
      </w:r>
    </w:p>
    <w:p w:rsidR="004E2E32" w:rsidRDefault="004E2E32" w:rsidP="004E2E32">
      <w:pPr>
        <w:spacing w:after="0" w:line="480" w:lineRule="auto"/>
        <w:jc w:val="both"/>
        <w:rPr>
          <w:rFonts w:ascii="Arial" w:hAnsi="Arial" w:cs="Arial"/>
          <w:sz w:val="24"/>
          <w:szCs w:val="24"/>
        </w:rPr>
      </w:pPr>
    </w:p>
    <w:p w:rsidR="004E2E32" w:rsidRPr="00ED0158" w:rsidRDefault="004E2E32" w:rsidP="004E2E32">
      <w:pPr>
        <w:spacing w:after="0" w:line="480" w:lineRule="auto"/>
        <w:jc w:val="both"/>
        <w:rPr>
          <w:rFonts w:ascii="Arial" w:hAnsi="Arial" w:cs="Arial"/>
          <w:sz w:val="24"/>
          <w:szCs w:val="24"/>
        </w:rPr>
      </w:pPr>
      <w:r w:rsidRPr="00ED0158">
        <w:rPr>
          <w:rFonts w:ascii="Arial" w:hAnsi="Arial" w:cs="Arial"/>
          <w:sz w:val="24"/>
          <w:szCs w:val="24"/>
        </w:rPr>
        <w:t xml:space="preserve">Con respecto a los primeros, se han realizado numerosos trabajos de investigación, que han demostrado los beneficios que </w:t>
      </w:r>
      <w:r>
        <w:rPr>
          <w:rFonts w:ascii="Arial" w:hAnsi="Arial" w:cs="Arial"/>
          <w:sz w:val="24"/>
          <w:szCs w:val="24"/>
        </w:rPr>
        <w:t>é</w:t>
      </w:r>
      <w:r w:rsidRPr="00ED0158">
        <w:rPr>
          <w:rFonts w:ascii="Arial" w:hAnsi="Arial" w:cs="Arial"/>
          <w:sz w:val="24"/>
          <w:szCs w:val="24"/>
        </w:rPr>
        <w:t>sta práctica conlleva.  En cuanto a los micronutrientes, su deficiencia puede limitar el crecimiento de las plantas, a</w:t>
      </w:r>
      <w:r>
        <w:rPr>
          <w:rFonts w:ascii="Arial" w:hAnsi="Arial" w:cs="Arial"/>
          <w:sz w:val="24"/>
          <w:szCs w:val="24"/>
        </w:rPr>
        <w:t>ú</w:t>
      </w:r>
      <w:r w:rsidRPr="00ED0158">
        <w:rPr>
          <w:rFonts w:ascii="Arial" w:hAnsi="Arial" w:cs="Arial"/>
          <w:sz w:val="24"/>
          <w:szCs w:val="24"/>
        </w:rPr>
        <w:t>n cuando los elementos esenciales estén presentes en cantidades adecuadas.</w:t>
      </w:r>
    </w:p>
    <w:p w:rsidR="004E2E32" w:rsidRPr="00ED0158" w:rsidRDefault="004E2E32" w:rsidP="004E2E32">
      <w:pPr>
        <w:spacing w:after="0" w:line="480" w:lineRule="auto"/>
        <w:jc w:val="both"/>
        <w:rPr>
          <w:rFonts w:ascii="Arial" w:hAnsi="Arial" w:cs="Arial"/>
          <w:sz w:val="24"/>
          <w:szCs w:val="24"/>
        </w:rPr>
      </w:pPr>
      <w:r w:rsidRPr="00ED0158">
        <w:rPr>
          <w:rFonts w:ascii="Arial" w:hAnsi="Arial" w:cs="Arial"/>
          <w:sz w:val="24"/>
          <w:szCs w:val="24"/>
        </w:rPr>
        <w:t>La necesidad de los micronutrientes ha sido reconocida por muchos años, pero su uso mas</w:t>
      </w:r>
      <w:r>
        <w:rPr>
          <w:rFonts w:ascii="Arial" w:hAnsi="Arial" w:cs="Arial"/>
          <w:sz w:val="24"/>
          <w:szCs w:val="24"/>
        </w:rPr>
        <w:t>ivo como fertilizante es una prá</w:t>
      </w:r>
      <w:r w:rsidRPr="00ED0158">
        <w:rPr>
          <w:rFonts w:ascii="Arial" w:hAnsi="Arial" w:cs="Arial"/>
          <w:sz w:val="24"/>
          <w:szCs w:val="24"/>
        </w:rPr>
        <w:t xml:space="preserve">ctica reciente.    Los suelos </w:t>
      </w:r>
      <w:r w:rsidRPr="00ED0158">
        <w:rPr>
          <w:rFonts w:ascii="Arial" w:hAnsi="Arial" w:cs="Arial"/>
          <w:sz w:val="24"/>
          <w:szCs w:val="24"/>
        </w:rPr>
        <w:lastRenderedPageBreak/>
        <w:t xml:space="preserve">varían en su contenido de micronutrientes y generalmente tienen una menor cantidad de estos, los principales son: Boro (B), Cloro (Cl), Cobalto (Co), Cobre (Cu), Hierro (Fe), Manganeso (Mn), Molibdeno (Mo),  </w:t>
      </w:r>
      <w:r w:rsidRPr="00B21AC9">
        <w:rPr>
          <w:rFonts w:ascii="Arial" w:hAnsi="Arial" w:cs="Arial"/>
          <w:b/>
          <w:sz w:val="24"/>
          <w:szCs w:val="24"/>
        </w:rPr>
        <w:t>Zinc (Zn)</w:t>
      </w:r>
      <w:r w:rsidRPr="00ED0158">
        <w:rPr>
          <w:rFonts w:ascii="Arial" w:hAnsi="Arial" w:cs="Arial"/>
          <w:sz w:val="24"/>
          <w:szCs w:val="24"/>
        </w:rPr>
        <w:t xml:space="preserve"> y Azufre (S) entre otros.  De todos ellos el Zn es el que con más frecuencia limita los rendimientos de los cultivos.</w:t>
      </w:r>
    </w:p>
    <w:p w:rsidR="004E2E32" w:rsidRDefault="004E2E32" w:rsidP="004E2E32">
      <w:pPr>
        <w:spacing w:after="0" w:line="480" w:lineRule="auto"/>
        <w:jc w:val="both"/>
        <w:rPr>
          <w:rFonts w:ascii="Arial" w:hAnsi="Arial" w:cs="Arial"/>
          <w:sz w:val="24"/>
          <w:szCs w:val="24"/>
        </w:rPr>
      </w:pPr>
    </w:p>
    <w:p w:rsidR="004E2E32" w:rsidRPr="00ED0158" w:rsidRDefault="004E2E32" w:rsidP="004E2E32">
      <w:pPr>
        <w:spacing w:after="0" w:line="480" w:lineRule="auto"/>
        <w:jc w:val="both"/>
        <w:rPr>
          <w:rFonts w:ascii="Arial" w:hAnsi="Arial" w:cs="Arial"/>
          <w:sz w:val="24"/>
          <w:szCs w:val="24"/>
        </w:rPr>
      </w:pPr>
      <w:r w:rsidRPr="00ED0158">
        <w:rPr>
          <w:rFonts w:ascii="Arial" w:hAnsi="Arial" w:cs="Arial"/>
          <w:sz w:val="24"/>
          <w:szCs w:val="24"/>
        </w:rPr>
        <w:t>El suelo puede contener desde pocos hasta cientos de kilos de Zn/ha sin embargo el contenido total en el suelo no indi</w:t>
      </w:r>
      <w:r>
        <w:rPr>
          <w:rFonts w:ascii="Arial" w:hAnsi="Arial" w:cs="Arial"/>
          <w:sz w:val="24"/>
          <w:szCs w:val="24"/>
        </w:rPr>
        <w:t>ca cuánto de este nutriente está</w:t>
      </w:r>
      <w:r w:rsidRPr="00ED0158">
        <w:rPr>
          <w:rFonts w:ascii="Arial" w:hAnsi="Arial" w:cs="Arial"/>
          <w:sz w:val="24"/>
          <w:szCs w:val="24"/>
        </w:rPr>
        <w:t xml:space="preserve"> disponible para el cultivo, ya que varios factores</w:t>
      </w:r>
      <w:r>
        <w:rPr>
          <w:rFonts w:ascii="Arial" w:hAnsi="Arial" w:cs="Arial"/>
          <w:sz w:val="24"/>
          <w:szCs w:val="24"/>
        </w:rPr>
        <w:t xml:space="preserve"> determinan esta disponibilidad. </w:t>
      </w:r>
    </w:p>
    <w:p w:rsidR="004E2E32" w:rsidRDefault="004E2E32" w:rsidP="004E2E32">
      <w:pPr>
        <w:spacing w:after="0" w:line="480" w:lineRule="auto"/>
        <w:jc w:val="both"/>
        <w:rPr>
          <w:rFonts w:ascii="Arial" w:hAnsi="Arial" w:cs="Arial"/>
          <w:sz w:val="24"/>
          <w:szCs w:val="24"/>
        </w:rPr>
      </w:pPr>
    </w:p>
    <w:p w:rsidR="004E2E32" w:rsidRPr="00ED0158" w:rsidRDefault="004E2E32" w:rsidP="004E2E32">
      <w:pPr>
        <w:spacing w:after="0" w:line="480" w:lineRule="auto"/>
        <w:jc w:val="both"/>
        <w:rPr>
          <w:rFonts w:ascii="Arial" w:hAnsi="Arial" w:cs="Arial"/>
          <w:sz w:val="24"/>
          <w:szCs w:val="24"/>
        </w:rPr>
      </w:pPr>
      <w:r>
        <w:rPr>
          <w:rFonts w:ascii="Arial" w:hAnsi="Arial" w:cs="Arial"/>
          <w:sz w:val="24"/>
          <w:szCs w:val="24"/>
        </w:rPr>
        <w:t>Por otra parte, l</w:t>
      </w:r>
      <w:r w:rsidRPr="00ED0158">
        <w:rPr>
          <w:rFonts w:ascii="Arial" w:hAnsi="Arial" w:cs="Arial"/>
          <w:sz w:val="24"/>
          <w:szCs w:val="24"/>
        </w:rPr>
        <w:t xml:space="preserve">os productores en el país centran sus requerimientos en que las variedades de INIAP (Instituto Nacional Autónomo de Investigaciones Agropecuarias) tengan buena calidad de grano y altos rendimientos. En el año 2005 el promedio nacional fue de 3.24 ton/ha, siendo 10 ton/ha el potencial genético de las variedades de INIAP.  Se estima que el 80% del área arrocera del Ecuador se siembra con variedades liberadas por INIAP. </w:t>
      </w:r>
    </w:p>
    <w:p w:rsidR="004E2E32" w:rsidRDefault="004E2E32" w:rsidP="004E2E32">
      <w:pPr>
        <w:spacing w:after="0" w:line="480" w:lineRule="auto"/>
        <w:jc w:val="both"/>
        <w:rPr>
          <w:rFonts w:ascii="Arial" w:hAnsi="Arial" w:cs="Arial"/>
          <w:sz w:val="24"/>
          <w:szCs w:val="24"/>
        </w:rPr>
      </w:pPr>
    </w:p>
    <w:p w:rsidR="004E2E32" w:rsidRPr="00ED0158" w:rsidRDefault="004E2E32" w:rsidP="004E2E32">
      <w:pPr>
        <w:spacing w:after="0" w:line="480" w:lineRule="auto"/>
        <w:jc w:val="both"/>
        <w:rPr>
          <w:rFonts w:ascii="Arial" w:hAnsi="Arial" w:cs="Arial"/>
          <w:sz w:val="24"/>
          <w:szCs w:val="24"/>
        </w:rPr>
      </w:pPr>
      <w:r w:rsidRPr="00ED0158">
        <w:rPr>
          <w:rFonts w:ascii="Arial" w:hAnsi="Arial" w:cs="Arial"/>
          <w:sz w:val="24"/>
          <w:szCs w:val="24"/>
        </w:rPr>
        <w:t>Las nuevas variedades de arroz de uso común en América Latina y el país generalmente presentan síntomas de deficiencia de Zn en el campo, pero la magnitud de la deficiencia como factor limitante del rendi</w:t>
      </w:r>
      <w:r>
        <w:rPr>
          <w:rFonts w:ascii="Arial" w:hAnsi="Arial" w:cs="Arial"/>
          <w:sz w:val="24"/>
          <w:szCs w:val="24"/>
        </w:rPr>
        <w:t>miento y la calidad del arroz aú</w:t>
      </w:r>
      <w:r w:rsidRPr="00ED0158">
        <w:rPr>
          <w:rFonts w:ascii="Arial" w:hAnsi="Arial" w:cs="Arial"/>
          <w:sz w:val="24"/>
          <w:szCs w:val="24"/>
        </w:rPr>
        <w:t>n no ha sido evaluada. Es por esto que este ensayo est</w:t>
      </w:r>
      <w:r>
        <w:rPr>
          <w:rFonts w:ascii="Arial" w:hAnsi="Arial" w:cs="Arial"/>
          <w:sz w:val="24"/>
          <w:szCs w:val="24"/>
        </w:rPr>
        <w:t>á</w:t>
      </w:r>
      <w:r w:rsidRPr="00ED0158">
        <w:rPr>
          <w:rFonts w:ascii="Arial" w:hAnsi="Arial" w:cs="Arial"/>
          <w:sz w:val="24"/>
          <w:szCs w:val="24"/>
        </w:rPr>
        <w:t xml:space="preserve"> </w:t>
      </w:r>
      <w:r w:rsidRPr="00ED0158">
        <w:rPr>
          <w:rFonts w:ascii="Arial" w:hAnsi="Arial" w:cs="Arial"/>
          <w:sz w:val="24"/>
          <w:szCs w:val="24"/>
        </w:rPr>
        <w:lastRenderedPageBreak/>
        <w:t xml:space="preserve">encaminado a la evaluación de los efectos de la aplicación de diferentes niveles de Zn (contenido en el producto Micro Esencial SZ); puesto que la investigación y transferencia de tecnología es fundamental para el incremento de los rendimientos en el campo. </w:t>
      </w:r>
    </w:p>
    <w:p w:rsidR="004E2E32" w:rsidRPr="00ED0158" w:rsidRDefault="004E2E32" w:rsidP="004E2E32">
      <w:pPr>
        <w:spacing w:after="0" w:line="480" w:lineRule="auto"/>
        <w:jc w:val="both"/>
        <w:rPr>
          <w:rFonts w:ascii="Arial" w:hAnsi="Arial" w:cs="Arial"/>
          <w:sz w:val="24"/>
          <w:szCs w:val="24"/>
        </w:rPr>
      </w:pPr>
    </w:p>
    <w:p w:rsidR="004E2E32" w:rsidRPr="00ED0158" w:rsidRDefault="004E2E32" w:rsidP="004E2E32">
      <w:pPr>
        <w:spacing w:after="0" w:line="480" w:lineRule="auto"/>
        <w:jc w:val="both"/>
        <w:rPr>
          <w:rFonts w:ascii="Arial" w:hAnsi="Arial" w:cs="Arial"/>
          <w:sz w:val="24"/>
          <w:szCs w:val="24"/>
        </w:rPr>
      </w:pPr>
      <w:r w:rsidRPr="00ED0158">
        <w:rPr>
          <w:rFonts w:ascii="Arial" w:hAnsi="Arial" w:cs="Arial"/>
          <w:sz w:val="24"/>
          <w:szCs w:val="24"/>
        </w:rPr>
        <w:t>El presente estudio tiene como objetivos:</w:t>
      </w:r>
    </w:p>
    <w:p w:rsidR="004E2E32" w:rsidRPr="00ED0158" w:rsidRDefault="004E2E32" w:rsidP="004E2E32">
      <w:pPr>
        <w:numPr>
          <w:ilvl w:val="0"/>
          <w:numId w:val="27"/>
        </w:numPr>
        <w:spacing w:after="0" w:line="480" w:lineRule="auto"/>
        <w:jc w:val="both"/>
        <w:rPr>
          <w:rFonts w:ascii="Arial" w:hAnsi="Arial" w:cs="Arial"/>
          <w:sz w:val="24"/>
          <w:szCs w:val="24"/>
        </w:rPr>
      </w:pPr>
      <w:r w:rsidRPr="00ED0158">
        <w:rPr>
          <w:rFonts w:ascii="Arial" w:hAnsi="Arial" w:cs="Arial"/>
          <w:sz w:val="24"/>
          <w:szCs w:val="24"/>
        </w:rPr>
        <w:t>Evaluar los efectos de aplicación del Zn, como fuente de micronutriente en el cultivo de arroz.</w:t>
      </w:r>
    </w:p>
    <w:p w:rsidR="004E2E32" w:rsidRPr="00ED0158" w:rsidRDefault="004E2E32" w:rsidP="004E2E32">
      <w:pPr>
        <w:numPr>
          <w:ilvl w:val="0"/>
          <w:numId w:val="27"/>
        </w:numPr>
        <w:spacing w:after="0" w:line="480" w:lineRule="auto"/>
        <w:jc w:val="both"/>
        <w:rPr>
          <w:rFonts w:ascii="Arial" w:hAnsi="Arial" w:cs="Arial"/>
          <w:sz w:val="24"/>
          <w:szCs w:val="24"/>
        </w:rPr>
      </w:pPr>
      <w:r w:rsidRPr="00ED0158">
        <w:rPr>
          <w:rFonts w:ascii="Arial" w:hAnsi="Arial" w:cs="Arial"/>
          <w:sz w:val="24"/>
          <w:szCs w:val="24"/>
        </w:rPr>
        <w:t>Evaluar los tres niveles de Zinc, en el cultivo de arroz, en conjunto con programas de fertilización tradicionales.</w:t>
      </w:r>
    </w:p>
    <w:p w:rsidR="004E2E32" w:rsidRPr="00ED0158" w:rsidRDefault="004E2E32" w:rsidP="004E2E32">
      <w:pPr>
        <w:numPr>
          <w:ilvl w:val="0"/>
          <w:numId w:val="27"/>
        </w:numPr>
        <w:spacing w:after="0" w:line="480" w:lineRule="auto"/>
        <w:jc w:val="both"/>
        <w:rPr>
          <w:rFonts w:ascii="Arial" w:hAnsi="Arial" w:cs="Arial"/>
          <w:sz w:val="24"/>
          <w:szCs w:val="24"/>
        </w:rPr>
      </w:pPr>
      <w:r w:rsidRPr="00ED0158">
        <w:rPr>
          <w:rFonts w:ascii="Arial" w:hAnsi="Arial" w:cs="Arial"/>
          <w:sz w:val="24"/>
          <w:szCs w:val="24"/>
        </w:rPr>
        <w:t>Evaluar el rendimiento del cultivo del arroz en diferentes cantidades de Zn.</w:t>
      </w:r>
    </w:p>
    <w:p w:rsidR="004E2E32" w:rsidRPr="00ED0158" w:rsidRDefault="004E2E32" w:rsidP="004E2E32">
      <w:pPr>
        <w:numPr>
          <w:ilvl w:val="0"/>
          <w:numId w:val="27"/>
        </w:numPr>
        <w:spacing w:after="0" w:line="480" w:lineRule="auto"/>
        <w:jc w:val="both"/>
        <w:rPr>
          <w:rFonts w:ascii="Arial" w:hAnsi="Arial" w:cs="Arial"/>
          <w:sz w:val="24"/>
          <w:szCs w:val="24"/>
        </w:rPr>
      </w:pPr>
      <w:r w:rsidRPr="00ED0158">
        <w:rPr>
          <w:rFonts w:ascii="Arial" w:hAnsi="Arial" w:cs="Arial"/>
          <w:sz w:val="24"/>
          <w:szCs w:val="24"/>
        </w:rPr>
        <w:t>Evaluar en términos económicos la adición del micronutriente Zn en programas de fertilización tradicionales para el cultivo del arroz.</w:t>
      </w:r>
    </w:p>
    <w:p w:rsidR="004E2E32" w:rsidRDefault="004E2E32" w:rsidP="004E2E32">
      <w:pPr>
        <w:spacing w:after="0" w:line="480" w:lineRule="auto"/>
        <w:ind w:left="360"/>
        <w:jc w:val="both"/>
        <w:rPr>
          <w:rFonts w:ascii="Arial" w:hAnsi="Arial" w:cs="Arial"/>
          <w:b/>
          <w:sz w:val="24"/>
          <w:szCs w:val="24"/>
        </w:rPr>
      </w:pPr>
    </w:p>
    <w:p w:rsidR="004E2E32" w:rsidRDefault="004E2E32" w:rsidP="004E2E32">
      <w:pPr>
        <w:spacing w:after="0" w:line="480" w:lineRule="auto"/>
        <w:ind w:left="705"/>
        <w:jc w:val="both"/>
        <w:rPr>
          <w:rFonts w:ascii="Arial" w:hAnsi="Arial" w:cs="Arial"/>
          <w:b/>
          <w:sz w:val="24"/>
          <w:szCs w:val="24"/>
        </w:rPr>
      </w:pPr>
    </w:p>
    <w:p w:rsidR="004E2E32" w:rsidRDefault="004E2E32" w:rsidP="004E2E32">
      <w:pPr>
        <w:spacing w:after="0" w:line="480" w:lineRule="auto"/>
        <w:jc w:val="center"/>
        <w:rPr>
          <w:rFonts w:ascii="Arial" w:hAnsi="Arial" w:cs="Arial"/>
          <w:b/>
          <w:sz w:val="48"/>
          <w:szCs w:val="48"/>
        </w:rPr>
      </w:pPr>
    </w:p>
    <w:p w:rsidR="004E2E32" w:rsidRDefault="004E2E32" w:rsidP="004E2E32">
      <w:pPr>
        <w:spacing w:after="0" w:line="480" w:lineRule="auto"/>
        <w:jc w:val="center"/>
        <w:rPr>
          <w:rFonts w:ascii="Arial" w:hAnsi="Arial" w:cs="Arial"/>
          <w:b/>
          <w:sz w:val="48"/>
          <w:szCs w:val="48"/>
        </w:rPr>
      </w:pPr>
    </w:p>
    <w:p w:rsidR="004E2E32" w:rsidRPr="00A04FBD" w:rsidRDefault="004E2E32" w:rsidP="004E2E32">
      <w:pPr>
        <w:spacing w:after="0" w:line="480" w:lineRule="auto"/>
        <w:jc w:val="center"/>
        <w:rPr>
          <w:rFonts w:ascii="Arial" w:hAnsi="Arial" w:cs="Arial"/>
          <w:b/>
          <w:sz w:val="24"/>
          <w:szCs w:val="24"/>
        </w:rPr>
      </w:pPr>
    </w:p>
    <w:p w:rsidR="004E2E32" w:rsidRPr="00A04FBD" w:rsidRDefault="004E2E32" w:rsidP="004E2E32">
      <w:pPr>
        <w:spacing w:after="0" w:line="480" w:lineRule="auto"/>
        <w:jc w:val="center"/>
        <w:rPr>
          <w:rFonts w:ascii="Arial" w:hAnsi="Arial" w:cs="Arial"/>
          <w:b/>
          <w:sz w:val="24"/>
          <w:szCs w:val="24"/>
        </w:rPr>
      </w:pPr>
    </w:p>
    <w:p w:rsidR="004E2E32" w:rsidRPr="00A04FBD" w:rsidRDefault="004E2E32" w:rsidP="004E2E32">
      <w:pPr>
        <w:spacing w:after="0" w:line="480" w:lineRule="auto"/>
        <w:jc w:val="center"/>
        <w:rPr>
          <w:rFonts w:ascii="Arial" w:hAnsi="Arial" w:cs="Arial"/>
          <w:b/>
          <w:sz w:val="24"/>
          <w:szCs w:val="24"/>
        </w:rPr>
      </w:pPr>
    </w:p>
    <w:p w:rsidR="004E2E32" w:rsidRPr="00434DDA" w:rsidRDefault="004E2E32" w:rsidP="004E2E32">
      <w:pPr>
        <w:spacing w:after="0" w:line="480" w:lineRule="auto"/>
        <w:jc w:val="center"/>
        <w:rPr>
          <w:rFonts w:ascii="Arial" w:hAnsi="Arial" w:cs="Arial"/>
          <w:b/>
          <w:sz w:val="48"/>
          <w:szCs w:val="48"/>
        </w:rPr>
      </w:pPr>
      <w:r w:rsidRPr="00434DDA">
        <w:rPr>
          <w:rFonts w:ascii="Arial" w:hAnsi="Arial" w:cs="Arial"/>
          <w:b/>
          <w:sz w:val="48"/>
          <w:szCs w:val="48"/>
        </w:rPr>
        <w:t>CAPITULO 1</w:t>
      </w:r>
    </w:p>
    <w:p w:rsidR="004E2E32" w:rsidRPr="00434DDA" w:rsidRDefault="004E2E32" w:rsidP="004E2E32">
      <w:pPr>
        <w:numPr>
          <w:ilvl w:val="0"/>
          <w:numId w:val="16"/>
        </w:numPr>
        <w:tabs>
          <w:tab w:val="clear" w:pos="720"/>
          <w:tab w:val="num" w:pos="360"/>
        </w:tabs>
        <w:spacing w:after="0" w:line="480" w:lineRule="auto"/>
        <w:ind w:left="540" w:hanging="540"/>
        <w:jc w:val="both"/>
        <w:rPr>
          <w:rFonts w:ascii="Arial" w:hAnsi="Arial" w:cs="Arial"/>
          <w:b/>
          <w:sz w:val="32"/>
          <w:szCs w:val="32"/>
        </w:rPr>
      </w:pPr>
      <w:r w:rsidRPr="00434DDA">
        <w:rPr>
          <w:rFonts w:ascii="Arial" w:hAnsi="Arial" w:cs="Arial"/>
          <w:b/>
          <w:sz w:val="32"/>
          <w:szCs w:val="32"/>
        </w:rPr>
        <w:t xml:space="preserve"> GENERALIDADES DEL CULTIVO DEL ARROZ</w:t>
      </w:r>
    </w:p>
    <w:p w:rsidR="004E2E32" w:rsidRDefault="004E2E32" w:rsidP="004E2E32">
      <w:pPr>
        <w:spacing w:after="0" w:line="480" w:lineRule="auto"/>
        <w:ind w:left="540"/>
        <w:jc w:val="both"/>
        <w:rPr>
          <w:rFonts w:ascii="Arial" w:hAnsi="Arial" w:cs="Arial"/>
          <w:sz w:val="24"/>
          <w:szCs w:val="24"/>
          <w:lang w:val="es-ES"/>
        </w:rPr>
      </w:pPr>
      <w:r w:rsidRPr="00A15438">
        <w:rPr>
          <w:rFonts w:ascii="Arial" w:hAnsi="Arial" w:cs="Arial"/>
          <w:sz w:val="24"/>
          <w:szCs w:val="24"/>
          <w:lang w:val="es-ES"/>
        </w:rPr>
        <w:t xml:space="preserve">Cerca de veinte especies de arroz son distribuidas en los trópicos húmedos de África, Sur, </w:t>
      </w:r>
      <w:r>
        <w:rPr>
          <w:rFonts w:ascii="Arial" w:hAnsi="Arial" w:cs="Arial"/>
          <w:sz w:val="24"/>
          <w:szCs w:val="24"/>
          <w:lang w:val="es-ES"/>
        </w:rPr>
        <w:t>Sureste de Asia, Sur de China, C</w:t>
      </w:r>
      <w:r w:rsidRPr="00A15438">
        <w:rPr>
          <w:rFonts w:ascii="Arial" w:hAnsi="Arial" w:cs="Arial"/>
          <w:sz w:val="24"/>
          <w:szCs w:val="24"/>
          <w:lang w:val="es-ES"/>
        </w:rPr>
        <w:t xml:space="preserve">entro y </w:t>
      </w:r>
      <w:r>
        <w:rPr>
          <w:rFonts w:ascii="Arial" w:hAnsi="Arial" w:cs="Arial"/>
          <w:sz w:val="24"/>
          <w:szCs w:val="24"/>
          <w:lang w:val="es-ES"/>
        </w:rPr>
        <w:t>S</w:t>
      </w:r>
      <w:r w:rsidRPr="00A15438">
        <w:rPr>
          <w:rFonts w:ascii="Arial" w:hAnsi="Arial" w:cs="Arial"/>
          <w:sz w:val="24"/>
          <w:szCs w:val="24"/>
          <w:lang w:val="es-ES"/>
        </w:rPr>
        <w:t xml:space="preserve">ur de América y Australia.  El arroz cultivado pertenece al </w:t>
      </w:r>
      <w:r w:rsidRPr="00A15438">
        <w:rPr>
          <w:rFonts w:ascii="Arial" w:hAnsi="Arial" w:cs="Arial"/>
          <w:b/>
          <w:sz w:val="24"/>
          <w:szCs w:val="24"/>
          <w:lang w:val="es-ES"/>
        </w:rPr>
        <w:t>género</w:t>
      </w:r>
      <w:r w:rsidRPr="00560C98">
        <w:rPr>
          <w:rFonts w:ascii="Arial" w:hAnsi="Arial" w:cs="Arial"/>
          <w:b/>
          <w:sz w:val="24"/>
          <w:szCs w:val="24"/>
          <w:lang w:val="es-ES"/>
        </w:rPr>
        <w:t xml:space="preserve"> Oryza</w:t>
      </w:r>
      <w:r w:rsidRPr="00A15438">
        <w:rPr>
          <w:rFonts w:ascii="Arial" w:hAnsi="Arial" w:cs="Arial"/>
          <w:b/>
          <w:sz w:val="24"/>
          <w:szCs w:val="24"/>
          <w:lang w:val="es-ES"/>
        </w:rPr>
        <w:t xml:space="preserve"> </w:t>
      </w:r>
      <w:r w:rsidRPr="00A15438">
        <w:rPr>
          <w:rFonts w:ascii="Arial" w:hAnsi="Arial" w:cs="Arial"/>
          <w:sz w:val="24"/>
          <w:szCs w:val="24"/>
          <w:lang w:val="es-ES"/>
        </w:rPr>
        <w:t xml:space="preserve">y su más importante </w:t>
      </w:r>
      <w:r w:rsidRPr="00A15438">
        <w:rPr>
          <w:rFonts w:ascii="Arial" w:hAnsi="Arial" w:cs="Arial"/>
          <w:b/>
          <w:sz w:val="24"/>
          <w:szCs w:val="24"/>
          <w:lang w:val="es-ES"/>
        </w:rPr>
        <w:t xml:space="preserve">especie </w:t>
      </w:r>
      <w:r w:rsidRPr="00BE49E6">
        <w:rPr>
          <w:rFonts w:ascii="Arial" w:hAnsi="Arial" w:cs="Arial"/>
          <w:b/>
          <w:i/>
          <w:sz w:val="24"/>
          <w:szCs w:val="24"/>
          <w:u w:val="single"/>
          <w:lang w:val="es-ES"/>
        </w:rPr>
        <w:t>sativa.</w:t>
      </w:r>
      <w:r w:rsidRPr="001373A0">
        <w:rPr>
          <w:rFonts w:ascii="Arial" w:hAnsi="Arial" w:cs="Arial"/>
          <w:b/>
          <w:i/>
          <w:sz w:val="24"/>
          <w:szCs w:val="24"/>
          <w:lang w:val="es-ES"/>
        </w:rPr>
        <w:t xml:space="preserve">  </w:t>
      </w:r>
      <w:r w:rsidRPr="00A15438">
        <w:rPr>
          <w:rFonts w:ascii="Arial" w:hAnsi="Arial" w:cs="Arial"/>
          <w:sz w:val="24"/>
          <w:szCs w:val="24"/>
          <w:lang w:val="es-ES"/>
        </w:rPr>
        <w:t>Tres razas ecogeogr</w:t>
      </w:r>
      <w:r>
        <w:rPr>
          <w:rFonts w:ascii="Arial" w:hAnsi="Arial" w:cs="Arial"/>
          <w:sz w:val="24"/>
          <w:szCs w:val="24"/>
          <w:lang w:val="es-ES"/>
        </w:rPr>
        <w:t>á</w:t>
      </w:r>
      <w:r w:rsidRPr="00A15438">
        <w:rPr>
          <w:rFonts w:ascii="Arial" w:hAnsi="Arial" w:cs="Arial"/>
          <w:sz w:val="24"/>
          <w:szCs w:val="24"/>
          <w:lang w:val="es-ES"/>
        </w:rPr>
        <w:t xml:space="preserve">ficas de Oryza </w:t>
      </w:r>
      <w:r w:rsidRPr="00560C98">
        <w:rPr>
          <w:rFonts w:ascii="Arial" w:hAnsi="Arial" w:cs="Arial"/>
          <w:i/>
          <w:sz w:val="24"/>
          <w:szCs w:val="24"/>
          <w:lang w:val="es-ES"/>
        </w:rPr>
        <w:t xml:space="preserve">sativa </w:t>
      </w:r>
      <w:r w:rsidRPr="00A15438">
        <w:rPr>
          <w:rFonts w:ascii="Arial" w:hAnsi="Arial" w:cs="Arial"/>
          <w:sz w:val="24"/>
          <w:szCs w:val="24"/>
          <w:lang w:val="es-ES"/>
        </w:rPr>
        <w:t>son reconocidas: Indica, Japónica y Jav</w:t>
      </w:r>
      <w:r>
        <w:rPr>
          <w:rFonts w:ascii="Arial" w:hAnsi="Arial" w:cs="Arial"/>
          <w:sz w:val="24"/>
          <w:szCs w:val="24"/>
          <w:lang w:val="es-ES"/>
        </w:rPr>
        <w:t>á</w:t>
      </w:r>
      <w:r w:rsidRPr="00A15438">
        <w:rPr>
          <w:rFonts w:ascii="Arial" w:hAnsi="Arial" w:cs="Arial"/>
          <w:sz w:val="24"/>
          <w:szCs w:val="24"/>
          <w:lang w:val="es-ES"/>
        </w:rPr>
        <w:t>nica.</w:t>
      </w:r>
    </w:p>
    <w:p w:rsidR="004E2E32" w:rsidRDefault="004E2E32" w:rsidP="004E2E32">
      <w:pPr>
        <w:spacing w:after="0" w:line="480" w:lineRule="auto"/>
        <w:ind w:left="540"/>
        <w:jc w:val="both"/>
        <w:rPr>
          <w:rFonts w:ascii="Arial" w:hAnsi="Arial" w:cs="Arial"/>
          <w:sz w:val="24"/>
          <w:szCs w:val="24"/>
          <w:lang w:val="es-ES"/>
        </w:rPr>
      </w:pPr>
    </w:p>
    <w:p w:rsidR="004E2E32" w:rsidRDefault="004E2E32" w:rsidP="004E2E32">
      <w:pPr>
        <w:spacing w:after="0" w:line="480" w:lineRule="auto"/>
        <w:ind w:left="540"/>
        <w:jc w:val="both"/>
        <w:rPr>
          <w:rFonts w:ascii="Arial" w:hAnsi="Arial" w:cs="Arial"/>
          <w:sz w:val="24"/>
          <w:szCs w:val="24"/>
          <w:lang w:val="es-ES"/>
        </w:rPr>
      </w:pPr>
      <w:r w:rsidRPr="00A15438">
        <w:rPr>
          <w:rFonts w:ascii="Arial" w:hAnsi="Arial" w:cs="Arial"/>
          <w:sz w:val="24"/>
          <w:szCs w:val="24"/>
          <w:lang w:val="es-ES"/>
        </w:rPr>
        <w:t xml:space="preserve">Posiblemente sea </w:t>
      </w:r>
      <w:smartTag w:uri="urn:schemas-microsoft-com:office:smarttags" w:element="PersonName">
        <w:smartTagPr>
          <w:attr w:name="ProductID" w:val="la India"/>
        </w:smartTagPr>
        <w:r w:rsidRPr="00A15438">
          <w:rPr>
            <w:rFonts w:ascii="Arial" w:hAnsi="Arial" w:cs="Arial"/>
            <w:sz w:val="24"/>
            <w:szCs w:val="24"/>
            <w:lang w:val="es-ES"/>
          </w:rPr>
          <w:t>la India</w:t>
        </w:r>
      </w:smartTag>
      <w:r w:rsidRPr="00A15438">
        <w:rPr>
          <w:rFonts w:ascii="Arial" w:hAnsi="Arial" w:cs="Arial"/>
          <w:sz w:val="24"/>
          <w:szCs w:val="24"/>
          <w:lang w:val="es-ES"/>
        </w:rPr>
        <w:t xml:space="preserve"> el país donde se cultivó por primera vez el arroz debido a que en ella abundaban los arroces silvestres. Pero el desarrollo del cultivo tuvo lugar en China.</w:t>
      </w:r>
    </w:p>
    <w:p w:rsidR="004E2E32" w:rsidRPr="00A15438" w:rsidRDefault="004E2E32" w:rsidP="004E2E32">
      <w:pPr>
        <w:spacing w:after="0" w:line="480" w:lineRule="auto"/>
        <w:ind w:left="540"/>
        <w:jc w:val="both"/>
        <w:rPr>
          <w:rFonts w:ascii="Arial" w:hAnsi="Arial" w:cs="Arial"/>
          <w:sz w:val="24"/>
          <w:szCs w:val="24"/>
          <w:lang w:val="es-ES"/>
        </w:rPr>
      </w:pPr>
    </w:p>
    <w:p w:rsidR="004E2E32" w:rsidRDefault="004E2E32" w:rsidP="004E2E32">
      <w:pPr>
        <w:spacing w:after="0" w:line="480" w:lineRule="auto"/>
        <w:ind w:left="540"/>
        <w:jc w:val="both"/>
        <w:rPr>
          <w:rFonts w:ascii="Arial" w:hAnsi="Arial" w:cs="Arial"/>
          <w:sz w:val="24"/>
          <w:szCs w:val="24"/>
        </w:rPr>
      </w:pPr>
      <w:r>
        <w:rPr>
          <w:rFonts w:ascii="Arial" w:hAnsi="Arial" w:cs="Arial"/>
          <w:sz w:val="24"/>
          <w:szCs w:val="24"/>
        </w:rPr>
        <w:t>El ar</w:t>
      </w:r>
      <w:r w:rsidRPr="00ED0158">
        <w:rPr>
          <w:rFonts w:ascii="Arial" w:hAnsi="Arial" w:cs="Arial"/>
          <w:sz w:val="24"/>
          <w:szCs w:val="24"/>
        </w:rPr>
        <w:t xml:space="preserve">roz puede crecer, bajo apropiado régimen de temperatura, debe tener suficiente agua para mantener el cultivo.  Esto incluye tierras bajas en áreas costeras, inundables y valles donde la cantidad de agua debe ser controlada por sistemas de riego. </w:t>
      </w:r>
    </w:p>
    <w:p w:rsidR="004E2E32" w:rsidRDefault="004E2E32" w:rsidP="004E2E32">
      <w:pPr>
        <w:spacing w:after="0" w:line="480" w:lineRule="auto"/>
        <w:ind w:left="540"/>
        <w:jc w:val="both"/>
        <w:rPr>
          <w:rFonts w:ascii="Arial" w:hAnsi="Arial" w:cs="Arial"/>
          <w:sz w:val="24"/>
          <w:szCs w:val="24"/>
        </w:rPr>
      </w:pPr>
    </w:p>
    <w:p w:rsidR="004E2E32" w:rsidRDefault="004E2E32" w:rsidP="004E2E32">
      <w:pPr>
        <w:spacing w:after="0" w:line="480" w:lineRule="auto"/>
        <w:ind w:left="540"/>
        <w:jc w:val="both"/>
        <w:rPr>
          <w:rFonts w:ascii="Arial" w:hAnsi="Arial" w:cs="Arial"/>
          <w:sz w:val="24"/>
          <w:szCs w:val="24"/>
        </w:rPr>
      </w:pPr>
      <w:r>
        <w:rPr>
          <w:rFonts w:ascii="Arial" w:hAnsi="Arial" w:cs="Arial"/>
          <w:sz w:val="24"/>
          <w:szCs w:val="24"/>
        </w:rPr>
        <w:t>Según Moormann y Van Breemen (1978) propusieron una nueva terminología, las tierras arroceras son categorizadas dentro de:</w:t>
      </w:r>
    </w:p>
    <w:p w:rsidR="004E2E32" w:rsidRDefault="004E2E32" w:rsidP="004E2E32">
      <w:pPr>
        <w:numPr>
          <w:ilvl w:val="0"/>
          <w:numId w:val="27"/>
        </w:numPr>
        <w:spacing w:after="0" w:line="480" w:lineRule="auto"/>
        <w:ind w:hanging="180"/>
        <w:jc w:val="both"/>
        <w:rPr>
          <w:rFonts w:ascii="Arial" w:hAnsi="Arial" w:cs="Arial"/>
          <w:sz w:val="24"/>
          <w:szCs w:val="24"/>
        </w:rPr>
      </w:pPr>
      <w:r>
        <w:rPr>
          <w:rFonts w:ascii="Arial" w:hAnsi="Arial" w:cs="Arial"/>
          <w:sz w:val="24"/>
          <w:szCs w:val="24"/>
        </w:rPr>
        <w:t xml:space="preserve">  Irrigadas (donde el suministro de agua está asegurada)</w:t>
      </w:r>
    </w:p>
    <w:p w:rsidR="004E2E32" w:rsidRDefault="004E2E32" w:rsidP="004E2E32">
      <w:pPr>
        <w:numPr>
          <w:ilvl w:val="0"/>
          <w:numId w:val="27"/>
        </w:numPr>
        <w:spacing w:after="0" w:line="480" w:lineRule="auto"/>
        <w:ind w:hanging="180"/>
        <w:jc w:val="both"/>
        <w:rPr>
          <w:rFonts w:ascii="Arial" w:hAnsi="Arial" w:cs="Arial"/>
          <w:sz w:val="24"/>
          <w:szCs w:val="24"/>
        </w:rPr>
      </w:pPr>
      <w:r>
        <w:rPr>
          <w:rFonts w:ascii="Arial" w:hAnsi="Arial" w:cs="Arial"/>
          <w:sz w:val="24"/>
          <w:szCs w:val="24"/>
        </w:rPr>
        <w:lastRenderedPageBreak/>
        <w:t xml:space="preserve">  Secano (donde el suministro de agua es incontrolado)</w:t>
      </w:r>
    </w:p>
    <w:p w:rsidR="004E2E32" w:rsidRDefault="004E2E32" w:rsidP="004E2E32">
      <w:pPr>
        <w:spacing w:after="0" w:line="480" w:lineRule="auto"/>
        <w:ind w:left="540"/>
        <w:jc w:val="both"/>
        <w:rPr>
          <w:rFonts w:ascii="Arial" w:hAnsi="Arial" w:cs="Arial"/>
          <w:sz w:val="24"/>
          <w:szCs w:val="24"/>
        </w:rPr>
      </w:pPr>
    </w:p>
    <w:p w:rsidR="004E2E32" w:rsidRDefault="004E2E32" w:rsidP="004E2E32">
      <w:pPr>
        <w:spacing w:after="0" w:line="480" w:lineRule="auto"/>
        <w:ind w:left="540"/>
        <w:jc w:val="both"/>
        <w:rPr>
          <w:rFonts w:ascii="Arial" w:hAnsi="Arial" w:cs="Arial"/>
          <w:sz w:val="24"/>
          <w:szCs w:val="24"/>
        </w:rPr>
      </w:pPr>
      <w:r w:rsidRPr="0049386B">
        <w:rPr>
          <w:rFonts w:ascii="Arial" w:hAnsi="Arial" w:cs="Arial"/>
          <w:sz w:val="24"/>
          <w:szCs w:val="24"/>
        </w:rPr>
        <w:t>El arroz no solo se lo cultiva en zonas irrigadas (controladas), sino en zonas bajas y altas, con fuerte precipitación.</w:t>
      </w:r>
      <w:r>
        <w:rPr>
          <w:rFonts w:ascii="Arial" w:hAnsi="Arial" w:cs="Arial"/>
          <w:sz w:val="24"/>
          <w:szCs w:val="24"/>
        </w:rPr>
        <w:t xml:space="preserve">  Anualmente </w:t>
      </w:r>
      <w:smartTag w:uri="urn:schemas-microsoft-com:office:smarttags" w:element="PersonName">
        <w:smartTagPr>
          <w:attr w:name="ProductID" w:val="la Provincia"/>
        </w:smartTagPr>
        <w:r>
          <w:rPr>
            <w:rFonts w:ascii="Arial" w:hAnsi="Arial" w:cs="Arial"/>
            <w:sz w:val="24"/>
            <w:szCs w:val="24"/>
          </w:rPr>
          <w:t>la Provincia</w:t>
        </w:r>
      </w:smartTag>
      <w:r>
        <w:rPr>
          <w:rFonts w:ascii="Arial" w:hAnsi="Arial" w:cs="Arial"/>
          <w:sz w:val="24"/>
          <w:szCs w:val="24"/>
        </w:rPr>
        <w:t xml:space="preserve"> del Guayas reporta una precipitación entre </w:t>
      </w:r>
      <w:smartTag w:uri="urn:schemas-microsoft-com:office:smarttags" w:element="metricconverter">
        <w:smartTagPr>
          <w:attr w:name="ProductID" w:val="1.000 a"/>
        </w:smartTagPr>
        <w:r>
          <w:rPr>
            <w:rFonts w:ascii="Arial" w:hAnsi="Arial" w:cs="Arial"/>
            <w:sz w:val="24"/>
            <w:szCs w:val="24"/>
          </w:rPr>
          <w:t>1.000 a</w:t>
        </w:r>
      </w:smartTag>
      <w:r>
        <w:rPr>
          <w:rFonts w:ascii="Arial" w:hAnsi="Arial" w:cs="Arial"/>
          <w:sz w:val="24"/>
          <w:szCs w:val="24"/>
        </w:rPr>
        <w:t xml:space="preserve"> 1.500mm  y </w:t>
      </w:r>
      <w:smartTag w:uri="urn:schemas-microsoft-com:office:smarttags" w:element="PersonName">
        <w:smartTagPr>
          <w:attr w:name="ProductID" w:val="la Provincia"/>
        </w:smartTagPr>
        <w:r>
          <w:rPr>
            <w:rFonts w:ascii="Arial" w:hAnsi="Arial" w:cs="Arial"/>
            <w:sz w:val="24"/>
            <w:szCs w:val="24"/>
          </w:rPr>
          <w:t>la Provincia</w:t>
        </w:r>
      </w:smartTag>
      <w:r>
        <w:rPr>
          <w:rFonts w:ascii="Arial" w:hAnsi="Arial" w:cs="Arial"/>
          <w:sz w:val="24"/>
          <w:szCs w:val="24"/>
        </w:rPr>
        <w:t xml:space="preserve"> de Los Ríos entre 800 a 1.240mm.  El consumo promedio de agua del arroz durante el ciclo es de 15.000m</w:t>
      </w:r>
      <w:r>
        <w:rPr>
          <w:rFonts w:ascii="Arial" w:hAnsi="Arial" w:cs="Arial"/>
          <w:sz w:val="24"/>
          <w:szCs w:val="24"/>
          <w:vertAlign w:val="superscript"/>
        </w:rPr>
        <w:t>3</w:t>
      </w:r>
      <w:r>
        <w:rPr>
          <w:rFonts w:ascii="Arial" w:hAnsi="Arial" w:cs="Arial"/>
          <w:sz w:val="24"/>
          <w:szCs w:val="24"/>
        </w:rPr>
        <w:t>/ha dependiendo de las condiciones de clima, lluvia, tipo de suelo.  El agua se pierde por evapotranspiración, percolación, filtración lateral y manejo de agua.</w:t>
      </w:r>
    </w:p>
    <w:p w:rsidR="004E2E32" w:rsidRPr="00EC6483" w:rsidRDefault="004E2E32" w:rsidP="004E2E32">
      <w:pPr>
        <w:spacing w:after="0" w:line="480" w:lineRule="auto"/>
        <w:ind w:left="540"/>
        <w:jc w:val="both"/>
        <w:rPr>
          <w:rFonts w:ascii="Arial" w:hAnsi="Arial" w:cs="Arial"/>
          <w:sz w:val="24"/>
          <w:szCs w:val="24"/>
        </w:rPr>
      </w:pPr>
    </w:p>
    <w:p w:rsidR="004E2E32" w:rsidRDefault="004E2E32" w:rsidP="004E2E32">
      <w:pPr>
        <w:spacing w:after="0" w:line="480" w:lineRule="auto"/>
        <w:ind w:left="540"/>
        <w:jc w:val="both"/>
        <w:rPr>
          <w:rFonts w:ascii="Arial" w:hAnsi="Arial" w:cs="Arial"/>
          <w:sz w:val="24"/>
          <w:szCs w:val="24"/>
        </w:rPr>
      </w:pPr>
      <w:r>
        <w:rPr>
          <w:rFonts w:ascii="Arial" w:hAnsi="Arial" w:cs="Arial"/>
          <w:sz w:val="24"/>
          <w:szCs w:val="24"/>
        </w:rPr>
        <w:t>Generalmente el cultivo de arroz se adapta bien a diversas condiciones de suelo, pero prefieren suelos que tengan más del 40% de arcilla, topografía plana, capa arable profunda más de 20cm, buen drenaje superficial, materia orgánica más del 50%, y tiene una reacción óptima cuando el pH del suelo está entre 5,0 y 7,0.  Cualquiera sea el pH inicial del suelo, luego de estar bajo inundación varios días tiende a estabilizarse entre 6,7 y 7,2 en la masa del suelo y entre 8,0 y 8,5 en el extracto de inundación.</w:t>
      </w:r>
    </w:p>
    <w:p w:rsidR="004E2E32" w:rsidRPr="00ED0158" w:rsidRDefault="004E2E32" w:rsidP="004E2E32">
      <w:pPr>
        <w:spacing w:after="0" w:line="480" w:lineRule="auto"/>
        <w:ind w:left="540"/>
        <w:jc w:val="both"/>
        <w:rPr>
          <w:rFonts w:ascii="Arial" w:hAnsi="Arial" w:cs="Arial"/>
          <w:sz w:val="24"/>
          <w:szCs w:val="24"/>
        </w:rPr>
      </w:pPr>
    </w:p>
    <w:p w:rsidR="004E2E32" w:rsidRPr="008B35E9" w:rsidRDefault="004E2E32" w:rsidP="004E2E32">
      <w:pPr>
        <w:spacing w:after="0" w:line="480" w:lineRule="auto"/>
        <w:ind w:left="540"/>
        <w:jc w:val="both"/>
        <w:rPr>
          <w:rFonts w:ascii="Arial" w:hAnsi="Arial" w:cs="Arial"/>
          <w:sz w:val="24"/>
          <w:szCs w:val="24"/>
        </w:rPr>
      </w:pPr>
      <w:r>
        <w:rPr>
          <w:rFonts w:ascii="Arial" w:hAnsi="Arial" w:cs="Arial"/>
          <w:sz w:val="24"/>
          <w:szCs w:val="24"/>
        </w:rPr>
        <w:t xml:space="preserve">Las temperaturas, que afectan al desarrollo de la planta de arroz se encuentran por debajo de 20º C y las superiores a 30º C, dependiendo del estado de desarrollo de la planta, como se muestra en </w:t>
      </w:r>
      <w:smartTag w:uri="urn:schemas-microsoft-com:office:smarttags" w:element="PersonName">
        <w:smartTagPr>
          <w:attr w:name="ProductID" w:val="la Tabla No.1"/>
        </w:smartTagPr>
        <w:smartTag w:uri="urn:schemas-microsoft-com:office:smarttags" w:element="PersonName">
          <w:smartTagPr>
            <w:attr w:name="ProductID" w:val="la Tabla"/>
          </w:smartTagPr>
          <w:r>
            <w:rPr>
              <w:rFonts w:ascii="Arial" w:hAnsi="Arial" w:cs="Arial"/>
              <w:sz w:val="24"/>
              <w:szCs w:val="24"/>
            </w:rPr>
            <w:t xml:space="preserve">la </w:t>
          </w:r>
          <w:r w:rsidRPr="008B35E9">
            <w:rPr>
              <w:rFonts w:ascii="Arial" w:hAnsi="Arial" w:cs="Arial"/>
              <w:sz w:val="24"/>
              <w:szCs w:val="24"/>
            </w:rPr>
            <w:t>Tabla</w:t>
          </w:r>
        </w:smartTag>
        <w:r w:rsidRPr="008B35E9">
          <w:rPr>
            <w:rFonts w:ascii="Arial" w:hAnsi="Arial" w:cs="Arial"/>
            <w:sz w:val="24"/>
            <w:szCs w:val="24"/>
          </w:rPr>
          <w:t xml:space="preserve"> No.1</w:t>
        </w:r>
      </w:smartTag>
    </w:p>
    <w:p w:rsidR="004E2E32" w:rsidRDefault="004E2E32" w:rsidP="004E2E32">
      <w:pPr>
        <w:spacing w:after="0" w:line="480" w:lineRule="auto"/>
        <w:jc w:val="center"/>
        <w:rPr>
          <w:rFonts w:ascii="Arial" w:hAnsi="Arial" w:cs="Arial"/>
          <w:sz w:val="24"/>
          <w:szCs w:val="24"/>
          <w:u w:val="single"/>
        </w:rPr>
      </w:pPr>
    </w:p>
    <w:p w:rsidR="004E2E32" w:rsidRPr="008B35E9" w:rsidRDefault="004E2E32" w:rsidP="004E2E32">
      <w:pPr>
        <w:spacing w:after="0" w:line="480" w:lineRule="auto"/>
        <w:jc w:val="center"/>
        <w:rPr>
          <w:rFonts w:ascii="Arial" w:hAnsi="Arial" w:cs="Arial"/>
          <w:b/>
          <w:sz w:val="24"/>
          <w:szCs w:val="24"/>
        </w:rPr>
      </w:pPr>
      <w:r w:rsidRPr="008B35E9">
        <w:rPr>
          <w:rFonts w:ascii="Arial" w:hAnsi="Arial" w:cs="Arial"/>
          <w:b/>
          <w:sz w:val="24"/>
          <w:szCs w:val="24"/>
        </w:rPr>
        <w:t>Tabla No. 1</w:t>
      </w:r>
    </w:p>
    <w:p w:rsidR="004E2E32" w:rsidRDefault="004E2E32" w:rsidP="004E2E32">
      <w:pPr>
        <w:spacing w:after="0" w:line="480" w:lineRule="auto"/>
        <w:ind w:left="540"/>
        <w:jc w:val="both"/>
        <w:rPr>
          <w:rFonts w:ascii="Arial" w:hAnsi="Arial" w:cs="Arial"/>
          <w:b/>
          <w:sz w:val="24"/>
          <w:szCs w:val="24"/>
        </w:rPr>
      </w:pPr>
      <w:r w:rsidRPr="001373A0">
        <w:rPr>
          <w:rFonts w:ascii="Arial" w:hAnsi="Arial" w:cs="Arial"/>
          <w:b/>
          <w:sz w:val="24"/>
          <w:szCs w:val="24"/>
        </w:rPr>
        <w:t>Respuestas del arroz a la variación de temperatura en diferentes estados de desarrollo.</w:t>
      </w:r>
    </w:p>
    <w:tbl>
      <w:tblPr>
        <w:tblpPr w:leftFromText="141" w:rightFromText="141" w:vertAnchor="text" w:horzAnchor="margin" w:tblpXSpec="right" w:tblpY="4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9"/>
        <w:gridCol w:w="1378"/>
        <w:gridCol w:w="1378"/>
        <w:gridCol w:w="1378"/>
      </w:tblGrid>
      <w:tr w:rsidR="004E2E32" w:rsidRPr="00252682" w:rsidTr="00A671D2">
        <w:trPr>
          <w:trHeight w:val="529"/>
        </w:trPr>
        <w:tc>
          <w:tcPr>
            <w:tcW w:w="3549" w:type="dxa"/>
            <w:vMerge w:val="restart"/>
            <w:vAlign w:val="center"/>
          </w:tcPr>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Etapas de desarrollo</w:t>
            </w:r>
          </w:p>
        </w:tc>
        <w:tc>
          <w:tcPr>
            <w:tcW w:w="4134" w:type="dxa"/>
            <w:gridSpan w:val="3"/>
            <w:vAlign w:val="center"/>
          </w:tcPr>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Temperaturas criticas (º C)       (1)</w:t>
            </w:r>
          </w:p>
        </w:tc>
      </w:tr>
      <w:tr w:rsidR="004E2E32" w:rsidRPr="00252682" w:rsidTr="00A671D2">
        <w:trPr>
          <w:trHeight w:val="341"/>
        </w:trPr>
        <w:tc>
          <w:tcPr>
            <w:tcW w:w="3549" w:type="dxa"/>
            <w:vMerge/>
          </w:tcPr>
          <w:p w:rsidR="004E2E32" w:rsidRPr="00252682" w:rsidRDefault="004E2E32" w:rsidP="00A671D2">
            <w:pPr>
              <w:spacing w:after="0" w:line="240" w:lineRule="auto"/>
              <w:jc w:val="both"/>
              <w:rPr>
                <w:rFonts w:ascii="Arial" w:hAnsi="Arial" w:cs="Arial"/>
                <w:sz w:val="24"/>
                <w:szCs w:val="24"/>
              </w:rPr>
            </w:pPr>
          </w:p>
        </w:tc>
        <w:tc>
          <w:tcPr>
            <w:tcW w:w="1378" w:type="dxa"/>
            <w:vAlign w:val="center"/>
          </w:tcPr>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Baja</w:t>
            </w:r>
          </w:p>
        </w:tc>
        <w:tc>
          <w:tcPr>
            <w:tcW w:w="1378" w:type="dxa"/>
            <w:vAlign w:val="center"/>
          </w:tcPr>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Alta</w:t>
            </w:r>
          </w:p>
        </w:tc>
        <w:tc>
          <w:tcPr>
            <w:tcW w:w="1378" w:type="dxa"/>
            <w:vAlign w:val="center"/>
          </w:tcPr>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Optima</w:t>
            </w:r>
          </w:p>
        </w:tc>
      </w:tr>
      <w:tr w:rsidR="004E2E32" w:rsidRPr="00252682" w:rsidTr="00A671D2">
        <w:trPr>
          <w:trHeight w:val="682"/>
        </w:trPr>
        <w:tc>
          <w:tcPr>
            <w:tcW w:w="3549" w:type="dxa"/>
            <w:vAlign w:val="center"/>
          </w:tcPr>
          <w:p w:rsidR="004E2E32" w:rsidRPr="00252682" w:rsidRDefault="004E2E32" w:rsidP="00A671D2">
            <w:pPr>
              <w:spacing w:after="0" w:line="240" w:lineRule="auto"/>
              <w:rPr>
                <w:rFonts w:ascii="Arial" w:hAnsi="Arial" w:cs="Arial"/>
                <w:sz w:val="24"/>
                <w:szCs w:val="24"/>
              </w:rPr>
            </w:pPr>
            <w:r w:rsidRPr="00252682">
              <w:rPr>
                <w:rFonts w:ascii="Arial" w:hAnsi="Arial" w:cs="Arial"/>
                <w:sz w:val="24"/>
                <w:szCs w:val="24"/>
              </w:rPr>
              <w:t>Germinación</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10</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45</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20-35</w:t>
            </w:r>
          </w:p>
        </w:tc>
      </w:tr>
      <w:tr w:rsidR="004E2E32" w:rsidRPr="00252682" w:rsidTr="00A671D2">
        <w:trPr>
          <w:trHeight w:val="682"/>
        </w:trPr>
        <w:tc>
          <w:tcPr>
            <w:tcW w:w="3549" w:type="dxa"/>
            <w:vAlign w:val="center"/>
          </w:tcPr>
          <w:p w:rsidR="004E2E32" w:rsidRPr="00252682" w:rsidRDefault="004E2E32" w:rsidP="00A671D2">
            <w:pPr>
              <w:spacing w:after="0" w:line="240" w:lineRule="auto"/>
              <w:rPr>
                <w:rFonts w:ascii="Arial" w:hAnsi="Arial" w:cs="Arial"/>
                <w:sz w:val="24"/>
                <w:szCs w:val="24"/>
              </w:rPr>
            </w:pPr>
            <w:r w:rsidRPr="00252682">
              <w:rPr>
                <w:rFonts w:ascii="Arial" w:hAnsi="Arial" w:cs="Arial"/>
                <w:sz w:val="24"/>
                <w:szCs w:val="24"/>
              </w:rPr>
              <w:t>Emergencia y establecimiento de plántulas</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12-13</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35</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25-30</w:t>
            </w:r>
          </w:p>
        </w:tc>
      </w:tr>
      <w:tr w:rsidR="004E2E32" w:rsidRPr="00252682" w:rsidTr="00A671D2">
        <w:trPr>
          <w:trHeight w:val="682"/>
        </w:trPr>
        <w:tc>
          <w:tcPr>
            <w:tcW w:w="3549" w:type="dxa"/>
            <w:vAlign w:val="center"/>
          </w:tcPr>
          <w:p w:rsidR="004E2E32" w:rsidRPr="00252682" w:rsidRDefault="004E2E32" w:rsidP="00A671D2">
            <w:pPr>
              <w:spacing w:after="0" w:line="240" w:lineRule="auto"/>
              <w:rPr>
                <w:rFonts w:ascii="Arial" w:hAnsi="Arial" w:cs="Arial"/>
                <w:sz w:val="24"/>
                <w:szCs w:val="24"/>
              </w:rPr>
            </w:pPr>
            <w:r w:rsidRPr="00252682">
              <w:rPr>
                <w:rFonts w:ascii="Arial" w:hAnsi="Arial" w:cs="Arial"/>
                <w:sz w:val="24"/>
                <w:szCs w:val="24"/>
              </w:rPr>
              <w:t>Enraizamiento</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16</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35</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25-28</w:t>
            </w:r>
          </w:p>
        </w:tc>
      </w:tr>
      <w:tr w:rsidR="004E2E32" w:rsidRPr="00252682" w:rsidTr="00A671D2">
        <w:trPr>
          <w:trHeight w:val="682"/>
        </w:trPr>
        <w:tc>
          <w:tcPr>
            <w:tcW w:w="3549" w:type="dxa"/>
            <w:vAlign w:val="center"/>
          </w:tcPr>
          <w:p w:rsidR="004E2E32" w:rsidRPr="00252682" w:rsidRDefault="004E2E32" w:rsidP="00A671D2">
            <w:pPr>
              <w:spacing w:after="0" w:line="240" w:lineRule="auto"/>
              <w:rPr>
                <w:rFonts w:ascii="Arial" w:hAnsi="Arial" w:cs="Arial"/>
                <w:sz w:val="24"/>
                <w:szCs w:val="24"/>
              </w:rPr>
            </w:pPr>
            <w:r w:rsidRPr="00252682">
              <w:rPr>
                <w:rFonts w:ascii="Arial" w:hAnsi="Arial" w:cs="Arial"/>
                <w:sz w:val="24"/>
                <w:szCs w:val="24"/>
              </w:rPr>
              <w:t>Elongación de hojas</w:t>
            </w:r>
          </w:p>
          <w:p w:rsidR="004E2E32" w:rsidRPr="00252682" w:rsidRDefault="004E2E32" w:rsidP="00A671D2">
            <w:pPr>
              <w:spacing w:after="0" w:line="240" w:lineRule="auto"/>
              <w:rPr>
                <w:rFonts w:ascii="Arial" w:hAnsi="Arial" w:cs="Arial"/>
                <w:sz w:val="24"/>
                <w:szCs w:val="24"/>
              </w:rPr>
            </w:pP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7-12</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45</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31</w:t>
            </w:r>
          </w:p>
        </w:tc>
      </w:tr>
      <w:tr w:rsidR="004E2E32" w:rsidRPr="00252682" w:rsidTr="00A671D2">
        <w:trPr>
          <w:trHeight w:val="682"/>
        </w:trPr>
        <w:tc>
          <w:tcPr>
            <w:tcW w:w="3549" w:type="dxa"/>
            <w:vAlign w:val="center"/>
          </w:tcPr>
          <w:p w:rsidR="004E2E32" w:rsidRPr="00252682" w:rsidRDefault="004E2E32" w:rsidP="00A671D2">
            <w:pPr>
              <w:spacing w:after="0" w:line="240" w:lineRule="auto"/>
              <w:rPr>
                <w:rFonts w:ascii="Arial" w:hAnsi="Arial" w:cs="Arial"/>
                <w:sz w:val="24"/>
                <w:szCs w:val="24"/>
              </w:rPr>
            </w:pPr>
            <w:r w:rsidRPr="00252682">
              <w:rPr>
                <w:rFonts w:ascii="Arial" w:hAnsi="Arial" w:cs="Arial"/>
                <w:sz w:val="24"/>
                <w:szCs w:val="24"/>
              </w:rPr>
              <w:t>Macollamiento</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9-16</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33</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25-31</w:t>
            </w:r>
          </w:p>
        </w:tc>
      </w:tr>
      <w:tr w:rsidR="004E2E32" w:rsidRPr="00252682" w:rsidTr="00A671D2">
        <w:trPr>
          <w:trHeight w:val="682"/>
        </w:trPr>
        <w:tc>
          <w:tcPr>
            <w:tcW w:w="3549" w:type="dxa"/>
            <w:vAlign w:val="center"/>
          </w:tcPr>
          <w:p w:rsidR="004E2E32" w:rsidRPr="00252682" w:rsidRDefault="004E2E32" w:rsidP="00A671D2">
            <w:pPr>
              <w:spacing w:after="0" w:line="240" w:lineRule="auto"/>
              <w:rPr>
                <w:rFonts w:ascii="Arial" w:hAnsi="Arial" w:cs="Arial"/>
                <w:sz w:val="24"/>
                <w:szCs w:val="24"/>
              </w:rPr>
            </w:pPr>
            <w:r w:rsidRPr="00252682">
              <w:rPr>
                <w:rFonts w:ascii="Arial" w:hAnsi="Arial" w:cs="Arial"/>
                <w:sz w:val="24"/>
                <w:szCs w:val="24"/>
              </w:rPr>
              <w:t>Iniciación de panículas</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15</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p>
        </w:tc>
        <w:tc>
          <w:tcPr>
            <w:tcW w:w="1378" w:type="dxa"/>
            <w:vAlign w:val="center"/>
          </w:tcPr>
          <w:p w:rsidR="004E2E32" w:rsidRPr="00252682" w:rsidRDefault="004E2E32" w:rsidP="00A671D2">
            <w:pPr>
              <w:spacing w:after="0" w:line="240" w:lineRule="auto"/>
              <w:jc w:val="center"/>
              <w:rPr>
                <w:rFonts w:ascii="Arial" w:hAnsi="Arial" w:cs="Arial"/>
                <w:sz w:val="24"/>
                <w:szCs w:val="24"/>
              </w:rPr>
            </w:pPr>
          </w:p>
        </w:tc>
      </w:tr>
      <w:tr w:rsidR="004E2E32" w:rsidRPr="00252682" w:rsidTr="00A671D2">
        <w:trPr>
          <w:trHeight w:val="682"/>
        </w:trPr>
        <w:tc>
          <w:tcPr>
            <w:tcW w:w="3549" w:type="dxa"/>
            <w:vAlign w:val="center"/>
          </w:tcPr>
          <w:p w:rsidR="004E2E32" w:rsidRPr="00252682" w:rsidRDefault="004E2E32" w:rsidP="00A671D2">
            <w:pPr>
              <w:spacing w:after="0" w:line="240" w:lineRule="auto"/>
              <w:rPr>
                <w:rFonts w:ascii="Arial" w:hAnsi="Arial" w:cs="Arial"/>
                <w:sz w:val="24"/>
                <w:szCs w:val="24"/>
              </w:rPr>
            </w:pPr>
            <w:r w:rsidRPr="00252682">
              <w:rPr>
                <w:rFonts w:ascii="Arial" w:hAnsi="Arial" w:cs="Arial"/>
                <w:sz w:val="24"/>
                <w:szCs w:val="24"/>
              </w:rPr>
              <w:t>Diferenciación de panículas</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15-20</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38</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p>
        </w:tc>
      </w:tr>
      <w:tr w:rsidR="004E2E32" w:rsidRPr="00252682" w:rsidTr="00A671D2">
        <w:trPr>
          <w:trHeight w:val="682"/>
        </w:trPr>
        <w:tc>
          <w:tcPr>
            <w:tcW w:w="3549" w:type="dxa"/>
            <w:vAlign w:val="center"/>
          </w:tcPr>
          <w:p w:rsidR="004E2E32" w:rsidRPr="00252682" w:rsidRDefault="004E2E32" w:rsidP="00A671D2">
            <w:pPr>
              <w:spacing w:after="0" w:line="240" w:lineRule="auto"/>
              <w:rPr>
                <w:rFonts w:ascii="Arial" w:hAnsi="Arial" w:cs="Arial"/>
                <w:sz w:val="24"/>
                <w:szCs w:val="24"/>
              </w:rPr>
            </w:pPr>
            <w:r w:rsidRPr="00252682">
              <w:rPr>
                <w:rFonts w:ascii="Arial" w:hAnsi="Arial" w:cs="Arial"/>
                <w:sz w:val="24"/>
                <w:szCs w:val="24"/>
              </w:rPr>
              <w:t>Antesis (Floración)</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22</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35</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30-33</w:t>
            </w:r>
          </w:p>
        </w:tc>
      </w:tr>
      <w:tr w:rsidR="004E2E32" w:rsidRPr="00252682" w:rsidTr="00A671D2">
        <w:trPr>
          <w:trHeight w:val="682"/>
        </w:trPr>
        <w:tc>
          <w:tcPr>
            <w:tcW w:w="3549" w:type="dxa"/>
            <w:vAlign w:val="center"/>
          </w:tcPr>
          <w:p w:rsidR="004E2E32" w:rsidRPr="00252682" w:rsidRDefault="004E2E32" w:rsidP="00A671D2">
            <w:pPr>
              <w:spacing w:after="0" w:line="240" w:lineRule="auto"/>
              <w:rPr>
                <w:rFonts w:ascii="Arial" w:hAnsi="Arial" w:cs="Arial"/>
                <w:sz w:val="24"/>
                <w:szCs w:val="24"/>
              </w:rPr>
            </w:pPr>
            <w:r w:rsidRPr="00252682">
              <w:rPr>
                <w:rFonts w:ascii="Arial" w:hAnsi="Arial" w:cs="Arial"/>
                <w:sz w:val="24"/>
                <w:szCs w:val="24"/>
              </w:rPr>
              <w:t>Maduración</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12-18</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30</w:t>
            </w:r>
          </w:p>
        </w:tc>
        <w:tc>
          <w:tcPr>
            <w:tcW w:w="137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20-25</w:t>
            </w:r>
          </w:p>
        </w:tc>
      </w:tr>
    </w:tbl>
    <w:p w:rsidR="004E2E32" w:rsidRPr="001373A0" w:rsidRDefault="004E2E32" w:rsidP="004E2E32">
      <w:pPr>
        <w:spacing w:after="0" w:line="480" w:lineRule="auto"/>
        <w:ind w:left="540"/>
        <w:jc w:val="both"/>
        <w:rPr>
          <w:rFonts w:ascii="Arial" w:hAnsi="Arial" w:cs="Arial"/>
          <w:b/>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ind w:left="720"/>
        <w:jc w:val="both"/>
        <w:rPr>
          <w:rFonts w:ascii="Arial" w:hAnsi="Arial" w:cs="Arial"/>
          <w:sz w:val="24"/>
          <w:szCs w:val="24"/>
        </w:rPr>
      </w:pPr>
      <w:r>
        <w:rPr>
          <w:rFonts w:ascii="Arial" w:hAnsi="Arial" w:cs="Arial"/>
          <w:sz w:val="24"/>
          <w:szCs w:val="24"/>
        </w:rPr>
        <w:t>Fuente: Yoshida. 1981; Arroz: Investigación y Producción, CIAT.1985</w:t>
      </w:r>
    </w:p>
    <w:p w:rsidR="004E2E32" w:rsidRDefault="001424B1" w:rsidP="004E2E32">
      <w:pPr>
        <w:spacing w:before="100" w:after="100" w:line="480" w:lineRule="auto"/>
        <w:jc w:val="center"/>
        <w:rPr>
          <w:rFonts w:ascii="Arial" w:hAnsi="Arial" w:cs="Arial"/>
          <w:b/>
          <w:sz w:val="24"/>
          <w:szCs w:val="24"/>
          <w:lang w:val="es-ES"/>
        </w:rPr>
      </w:pPr>
      <w:r>
        <w:rPr>
          <w:noProof/>
          <w:lang w:val="es-ES" w:eastAsia="es-ES"/>
        </w:rPr>
        <w:drawing>
          <wp:anchor distT="0" distB="0" distL="114300" distR="114300" simplePos="0" relativeHeight="251668480" behindDoc="0" locked="0" layoutInCell="1" allowOverlap="1">
            <wp:simplePos x="0" y="0"/>
            <wp:positionH relativeFrom="column">
              <wp:posOffset>1714500</wp:posOffset>
            </wp:positionH>
            <wp:positionV relativeFrom="paragraph">
              <wp:posOffset>114300</wp:posOffset>
            </wp:positionV>
            <wp:extent cx="1685925" cy="2686050"/>
            <wp:effectExtent l="19050" t="0" r="9525" b="0"/>
            <wp:wrapSquare wrapText="bothSides"/>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8"/>
                    <a:srcRect/>
                    <a:stretch>
                      <a:fillRect/>
                    </a:stretch>
                  </pic:blipFill>
                  <pic:spPr bwMode="auto">
                    <a:xfrm>
                      <a:off x="0" y="0"/>
                      <a:ext cx="1685925" cy="2686050"/>
                    </a:xfrm>
                    <a:prstGeom prst="rect">
                      <a:avLst/>
                    </a:prstGeom>
                    <a:noFill/>
                    <a:ln w="9525">
                      <a:noFill/>
                      <a:miter lim="800000"/>
                      <a:headEnd/>
                      <a:tailEnd/>
                    </a:ln>
                  </pic:spPr>
                </pic:pic>
              </a:graphicData>
            </a:graphic>
          </wp:anchor>
        </w:drawing>
      </w:r>
    </w:p>
    <w:p w:rsidR="004E2E32" w:rsidRDefault="004E2E32" w:rsidP="004E2E32">
      <w:pPr>
        <w:spacing w:before="100" w:after="100" w:line="480" w:lineRule="auto"/>
        <w:jc w:val="center"/>
        <w:rPr>
          <w:rFonts w:ascii="Arial" w:hAnsi="Arial" w:cs="Arial"/>
          <w:b/>
          <w:sz w:val="24"/>
          <w:szCs w:val="24"/>
          <w:lang w:val="es-ES"/>
        </w:rPr>
      </w:pPr>
    </w:p>
    <w:p w:rsidR="004E2E32" w:rsidRDefault="004E2E32" w:rsidP="004E2E32">
      <w:pPr>
        <w:spacing w:before="100" w:after="100" w:line="480" w:lineRule="auto"/>
        <w:jc w:val="center"/>
        <w:rPr>
          <w:rFonts w:ascii="Arial" w:hAnsi="Arial" w:cs="Arial"/>
          <w:b/>
          <w:sz w:val="24"/>
          <w:szCs w:val="24"/>
          <w:lang w:val="es-ES"/>
        </w:rPr>
      </w:pPr>
    </w:p>
    <w:p w:rsidR="004E2E32" w:rsidRDefault="004E2E32" w:rsidP="004E2E32">
      <w:pPr>
        <w:spacing w:before="100" w:after="100" w:line="480" w:lineRule="auto"/>
        <w:jc w:val="center"/>
        <w:rPr>
          <w:rFonts w:ascii="Arial" w:hAnsi="Arial" w:cs="Arial"/>
          <w:b/>
          <w:sz w:val="24"/>
          <w:szCs w:val="24"/>
          <w:lang w:val="es-ES"/>
        </w:rPr>
      </w:pPr>
    </w:p>
    <w:p w:rsidR="004E2E32" w:rsidRDefault="004E2E32" w:rsidP="004E2E32">
      <w:pPr>
        <w:spacing w:before="100" w:after="100" w:line="480" w:lineRule="auto"/>
        <w:jc w:val="center"/>
        <w:rPr>
          <w:rFonts w:ascii="Arial" w:hAnsi="Arial" w:cs="Arial"/>
          <w:b/>
          <w:sz w:val="24"/>
          <w:szCs w:val="24"/>
          <w:lang w:val="es-ES"/>
        </w:rPr>
      </w:pPr>
    </w:p>
    <w:p w:rsidR="004E2E32" w:rsidRDefault="004E2E32" w:rsidP="004E2E32">
      <w:pPr>
        <w:spacing w:before="100" w:after="100" w:line="480" w:lineRule="auto"/>
        <w:jc w:val="center"/>
        <w:rPr>
          <w:rFonts w:ascii="Arial" w:hAnsi="Arial" w:cs="Arial"/>
          <w:b/>
          <w:sz w:val="24"/>
          <w:szCs w:val="24"/>
          <w:lang w:val="es-ES"/>
        </w:rPr>
      </w:pPr>
    </w:p>
    <w:p w:rsidR="004E2E32" w:rsidRDefault="004E2E32" w:rsidP="004E2E32">
      <w:pPr>
        <w:spacing w:before="100" w:after="100" w:line="480" w:lineRule="auto"/>
        <w:jc w:val="center"/>
        <w:rPr>
          <w:rFonts w:ascii="Arial" w:hAnsi="Arial" w:cs="Arial"/>
          <w:b/>
          <w:sz w:val="24"/>
          <w:szCs w:val="24"/>
          <w:lang w:val="es-ES"/>
        </w:rPr>
      </w:pPr>
      <w:r>
        <w:rPr>
          <w:rFonts w:ascii="Arial" w:hAnsi="Arial" w:cs="Arial"/>
          <w:b/>
          <w:sz w:val="24"/>
          <w:szCs w:val="24"/>
          <w:lang w:val="es-ES"/>
        </w:rPr>
        <w:t>Fig. 1  Planta de arroz en desarrollo</w:t>
      </w:r>
    </w:p>
    <w:p w:rsidR="004E2E32" w:rsidRDefault="004E2E32" w:rsidP="004E2E32">
      <w:pPr>
        <w:spacing w:before="100" w:after="100" w:line="480" w:lineRule="auto"/>
        <w:ind w:left="540"/>
        <w:rPr>
          <w:rFonts w:ascii="Arial" w:hAnsi="Arial" w:cs="Arial"/>
          <w:b/>
          <w:sz w:val="24"/>
          <w:szCs w:val="24"/>
          <w:lang w:val="es-ES"/>
        </w:rPr>
      </w:pPr>
    </w:p>
    <w:p w:rsidR="004E2E32" w:rsidRDefault="004E2E32" w:rsidP="004E2E32">
      <w:pPr>
        <w:spacing w:before="100" w:after="100" w:line="480" w:lineRule="auto"/>
        <w:ind w:left="540"/>
        <w:rPr>
          <w:rFonts w:ascii="Arial" w:hAnsi="Arial" w:cs="Arial"/>
          <w:b/>
          <w:sz w:val="24"/>
          <w:szCs w:val="24"/>
          <w:lang w:val="es-ES"/>
        </w:rPr>
      </w:pPr>
      <w:r w:rsidRPr="00A15438">
        <w:rPr>
          <w:rFonts w:ascii="Arial" w:hAnsi="Arial" w:cs="Arial"/>
          <w:b/>
          <w:sz w:val="24"/>
          <w:szCs w:val="24"/>
          <w:lang w:val="es-ES"/>
        </w:rPr>
        <w:t>T</w:t>
      </w:r>
      <w:r>
        <w:rPr>
          <w:rFonts w:ascii="Arial" w:hAnsi="Arial" w:cs="Arial"/>
          <w:b/>
          <w:sz w:val="24"/>
          <w:szCs w:val="24"/>
          <w:lang w:val="es-ES"/>
        </w:rPr>
        <w:t>axonomía y descripción botánica del cultivo</w:t>
      </w:r>
    </w:p>
    <w:p w:rsidR="004E2E32" w:rsidRDefault="004E2E32" w:rsidP="004E2E32">
      <w:pPr>
        <w:spacing w:before="100" w:after="100" w:line="480" w:lineRule="auto"/>
        <w:ind w:left="540"/>
        <w:rPr>
          <w:rFonts w:ascii="Arial" w:hAnsi="Arial" w:cs="Arial"/>
          <w:b/>
          <w:sz w:val="24"/>
          <w:szCs w:val="24"/>
          <w:lang w:val="es-ES"/>
        </w:rPr>
      </w:pPr>
      <w:r>
        <w:rPr>
          <w:rFonts w:ascii="Arial" w:hAnsi="Arial" w:cs="Arial"/>
          <w:b/>
          <w:sz w:val="24"/>
          <w:szCs w:val="24"/>
          <w:lang w:val="es-ES"/>
        </w:rPr>
        <w:t>Reino:</w:t>
      </w:r>
      <w:r>
        <w:rPr>
          <w:rFonts w:ascii="Arial" w:hAnsi="Arial" w:cs="Arial"/>
          <w:b/>
          <w:sz w:val="24"/>
          <w:szCs w:val="24"/>
          <w:lang w:val="es-ES"/>
        </w:rPr>
        <w:tab/>
      </w:r>
      <w:r>
        <w:rPr>
          <w:rFonts w:ascii="Arial" w:hAnsi="Arial" w:cs="Arial"/>
          <w:b/>
          <w:sz w:val="24"/>
          <w:szCs w:val="24"/>
          <w:lang w:val="es-ES"/>
        </w:rPr>
        <w:tab/>
      </w:r>
      <w:r w:rsidRPr="00BE49E6">
        <w:rPr>
          <w:rFonts w:ascii="Arial" w:hAnsi="Arial" w:cs="Arial"/>
          <w:sz w:val="24"/>
          <w:szCs w:val="24"/>
          <w:lang w:val="es-ES"/>
        </w:rPr>
        <w:t>Vegetal</w:t>
      </w:r>
    </w:p>
    <w:p w:rsidR="004E2E32" w:rsidRDefault="004E2E32" w:rsidP="004E2E32">
      <w:pPr>
        <w:spacing w:before="100" w:after="100" w:line="480" w:lineRule="auto"/>
        <w:ind w:left="540"/>
        <w:rPr>
          <w:rFonts w:ascii="Arial" w:hAnsi="Arial" w:cs="Arial"/>
          <w:b/>
          <w:sz w:val="24"/>
          <w:szCs w:val="24"/>
          <w:lang w:val="es-ES"/>
        </w:rPr>
      </w:pPr>
      <w:r>
        <w:rPr>
          <w:rFonts w:ascii="Arial" w:hAnsi="Arial" w:cs="Arial"/>
          <w:b/>
          <w:sz w:val="24"/>
          <w:szCs w:val="24"/>
          <w:lang w:val="es-ES"/>
        </w:rPr>
        <w:t>Orden:</w:t>
      </w:r>
      <w:r>
        <w:rPr>
          <w:rFonts w:ascii="Arial" w:hAnsi="Arial" w:cs="Arial"/>
          <w:b/>
          <w:sz w:val="24"/>
          <w:szCs w:val="24"/>
          <w:lang w:val="es-ES"/>
        </w:rPr>
        <w:tab/>
      </w:r>
      <w:r>
        <w:rPr>
          <w:rFonts w:ascii="Arial" w:hAnsi="Arial" w:cs="Arial"/>
          <w:b/>
          <w:sz w:val="24"/>
          <w:szCs w:val="24"/>
          <w:lang w:val="es-ES"/>
        </w:rPr>
        <w:tab/>
      </w:r>
      <w:r w:rsidRPr="00A15438">
        <w:rPr>
          <w:rFonts w:ascii="Arial" w:hAnsi="Arial" w:cs="Arial"/>
          <w:sz w:val="24"/>
          <w:szCs w:val="24"/>
          <w:lang w:val="es-ES"/>
        </w:rPr>
        <w:t>Oryzeae</w:t>
      </w:r>
    </w:p>
    <w:p w:rsidR="004E2E32" w:rsidRDefault="004E2E32" w:rsidP="004E2E32">
      <w:pPr>
        <w:spacing w:before="100" w:after="100" w:line="480" w:lineRule="auto"/>
        <w:ind w:left="540"/>
        <w:rPr>
          <w:rFonts w:ascii="Arial" w:hAnsi="Arial" w:cs="Arial"/>
          <w:sz w:val="24"/>
          <w:szCs w:val="24"/>
          <w:lang w:val="es-ES"/>
        </w:rPr>
      </w:pPr>
      <w:r>
        <w:rPr>
          <w:rFonts w:ascii="Arial" w:hAnsi="Arial" w:cs="Arial"/>
          <w:b/>
          <w:sz w:val="24"/>
          <w:szCs w:val="24"/>
          <w:lang w:val="es-ES"/>
        </w:rPr>
        <w:t>Familia:</w:t>
      </w:r>
      <w:r>
        <w:rPr>
          <w:rFonts w:ascii="Arial" w:hAnsi="Arial" w:cs="Arial"/>
          <w:b/>
          <w:sz w:val="24"/>
          <w:szCs w:val="24"/>
          <w:lang w:val="es-ES"/>
        </w:rPr>
        <w:tab/>
      </w:r>
      <w:r w:rsidRPr="00A15438">
        <w:rPr>
          <w:rFonts w:ascii="Arial" w:hAnsi="Arial" w:cs="Arial"/>
          <w:sz w:val="24"/>
          <w:szCs w:val="24"/>
          <w:lang w:val="es-ES"/>
        </w:rPr>
        <w:t>Gramineae</w:t>
      </w:r>
    </w:p>
    <w:p w:rsidR="004E2E32" w:rsidRDefault="004E2E32" w:rsidP="004E2E32">
      <w:pPr>
        <w:spacing w:before="100" w:after="100" w:line="480" w:lineRule="auto"/>
        <w:ind w:left="540"/>
        <w:rPr>
          <w:rFonts w:ascii="Arial" w:hAnsi="Arial" w:cs="Arial"/>
          <w:sz w:val="24"/>
          <w:szCs w:val="24"/>
          <w:lang w:val="es-ES"/>
        </w:rPr>
      </w:pPr>
      <w:r>
        <w:rPr>
          <w:rFonts w:ascii="Arial" w:hAnsi="Arial" w:cs="Arial"/>
          <w:b/>
          <w:sz w:val="24"/>
          <w:szCs w:val="24"/>
          <w:lang w:val="es-ES"/>
        </w:rPr>
        <w:t>Gé</w:t>
      </w:r>
      <w:r w:rsidRPr="00BE49E6">
        <w:rPr>
          <w:rFonts w:ascii="Arial" w:hAnsi="Arial" w:cs="Arial"/>
          <w:b/>
          <w:sz w:val="24"/>
          <w:szCs w:val="24"/>
          <w:lang w:val="es-ES"/>
        </w:rPr>
        <w:t>nero:</w:t>
      </w:r>
      <w:r>
        <w:rPr>
          <w:rFonts w:ascii="Arial" w:hAnsi="Arial" w:cs="Arial"/>
          <w:sz w:val="24"/>
          <w:szCs w:val="24"/>
          <w:lang w:val="es-ES"/>
        </w:rPr>
        <w:tab/>
      </w:r>
      <w:r w:rsidRPr="00A15438">
        <w:rPr>
          <w:rFonts w:ascii="Arial" w:hAnsi="Arial" w:cs="Arial"/>
          <w:sz w:val="24"/>
          <w:szCs w:val="24"/>
          <w:lang w:val="es-ES"/>
        </w:rPr>
        <w:t>Oryza</w:t>
      </w:r>
    </w:p>
    <w:p w:rsidR="004E2E32" w:rsidRPr="009D378B" w:rsidRDefault="004E2E32" w:rsidP="004E2E32">
      <w:pPr>
        <w:spacing w:before="100" w:after="100" w:line="480" w:lineRule="auto"/>
        <w:ind w:left="540"/>
        <w:rPr>
          <w:rFonts w:ascii="Arial" w:hAnsi="Arial" w:cs="Arial"/>
          <w:i/>
          <w:sz w:val="24"/>
          <w:szCs w:val="24"/>
          <w:lang w:val="es-ES"/>
        </w:rPr>
      </w:pPr>
      <w:r w:rsidRPr="00BE49E6">
        <w:rPr>
          <w:rFonts w:ascii="Arial" w:hAnsi="Arial" w:cs="Arial"/>
          <w:b/>
          <w:sz w:val="24"/>
          <w:szCs w:val="24"/>
          <w:lang w:val="es-ES"/>
        </w:rPr>
        <w:t>Especie:</w:t>
      </w:r>
      <w:r>
        <w:rPr>
          <w:rFonts w:ascii="Arial" w:hAnsi="Arial" w:cs="Arial"/>
          <w:sz w:val="24"/>
          <w:szCs w:val="24"/>
          <w:lang w:val="es-ES"/>
        </w:rPr>
        <w:tab/>
      </w:r>
      <w:r w:rsidRPr="009D378B">
        <w:rPr>
          <w:rFonts w:ascii="Arial" w:hAnsi="Arial" w:cs="Arial"/>
          <w:i/>
          <w:sz w:val="24"/>
          <w:szCs w:val="24"/>
          <w:lang w:val="es-ES"/>
        </w:rPr>
        <w:t>sativa</w:t>
      </w:r>
    </w:p>
    <w:p w:rsidR="004E2E32" w:rsidRDefault="004E2E32" w:rsidP="004E2E32">
      <w:pPr>
        <w:spacing w:before="100" w:after="100" w:line="480" w:lineRule="auto"/>
        <w:rPr>
          <w:rFonts w:ascii="Arial" w:hAnsi="Arial" w:cs="Arial"/>
          <w:b/>
          <w:sz w:val="24"/>
          <w:szCs w:val="24"/>
          <w:lang w:val="es-ES"/>
        </w:rPr>
      </w:pPr>
    </w:p>
    <w:p w:rsidR="004E2E32" w:rsidRDefault="004E2E32" w:rsidP="004E2E32">
      <w:pPr>
        <w:spacing w:before="100" w:after="0" w:line="480" w:lineRule="auto"/>
        <w:ind w:left="539"/>
        <w:jc w:val="both"/>
        <w:rPr>
          <w:rFonts w:ascii="Arial" w:hAnsi="Arial" w:cs="Arial"/>
          <w:sz w:val="24"/>
          <w:szCs w:val="24"/>
          <w:lang w:val="es-ES"/>
        </w:rPr>
      </w:pPr>
      <w:r w:rsidRPr="0063652B">
        <w:rPr>
          <w:rFonts w:ascii="Arial" w:hAnsi="Arial" w:cs="Arial"/>
          <w:b/>
          <w:sz w:val="24"/>
          <w:szCs w:val="24"/>
          <w:u w:val="single"/>
          <w:lang w:val="es-ES"/>
        </w:rPr>
        <w:t>Sistema radicular:</w:t>
      </w:r>
      <w:r w:rsidRPr="00A15438">
        <w:rPr>
          <w:rFonts w:ascii="Arial" w:hAnsi="Arial" w:cs="Arial"/>
          <w:sz w:val="24"/>
          <w:szCs w:val="24"/>
          <w:lang w:val="es-ES"/>
        </w:rPr>
        <w:t xml:space="preserve"> </w:t>
      </w:r>
      <w:r>
        <w:rPr>
          <w:rFonts w:ascii="Arial" w:hAnsi="Arial" w:cs="Arial"/>
          <w:sz w:val="24"/>
          <w:szCs w:val="24"/>
          <w:lang w:val="es-ES"/>
        </w:rPr>
        <w:t>L</w:t>
      </w:r>
      <w:r w:rsidRPr="00A15438">
        <w:rPr>
          <w:rFonts w:ascii="Arial" w:hAnsi="Arial" w:cs="Arial"/>
          <w:sz w:val="24"/>
          <w:szCs w:val="24"/>
          <w:lang w:val="es-ES"/>
        </w:rPr>
        <w:t>as raíces son delgadas, fibrosas y fasciculadas. Posee dos tipos de raíces: seminales, que se originan de la radícula y son de naturaleza temporal y las raíces adventicias secundarias, que tienen una libre ramificación y se forman a partir de los nudos inferiores del tallo joven. Estas últimas sustituyen a las raíces seminales.</w:t>
      </w:r>
    </w:p>
    <w:p w:rsidR="004E2E32" w:rsidRDefault="004E2E32" w:rsidP="004E2E32">
      <w:pPr>
        <w:spacing w:before="100" w:after="0" w:line="480" w:lineRule="auto"/>
        <w:ind w:left="539"/>
        <w:jc w:val="both"/>
        <w:rPr>
          <w:rFonts w:ascii="Arial" w:hAnsi="Arial" w:cs="Arial"/>
          <w:sz w:val="24"/>
          <w:szCs w:val="24"/>
          <w:lang w:val="es-ES"/>
        </w:rPr>
      </w:pPr>
      <w:r w:rsidRPr="0063652B">
        <w:rPr>
          <w:rFonts w:ascii="Arial" w:hAnsi="Arial" w:cs="Arial"/>
          <w:b/>
          <w:sz w:val="24"/>
          <w:szCs w:val="24"/>
          <w:u w:val="single"/>
          <w:lang w:val="es-ES"/>
        </w:rPr>
        <w:lastRenderedPageBreak/>
        <w:t>Tallo:</w:t>
      </w:r>
      <w:r w:rsidRPr="00A15438">
        <w:rPr>
          <w:rFonts w:ascii="Arial" w:hAnsi="Arial" w:cs="Arial"/>
          <w:sz w:val="24"/>
          <w:szCs w:val="24"/>
          <w:lang w:val="es-ES"/>
        </w:rPr>
        <w:t xml:space="preserve"> </w:t>
      </w:r>
      <w:r>
        <w:rPr>
          <w:rFonts w:ascii="Arial" w:hAnsi="Arial" w:cs="Arial"/>
          <w:sz w:val="24"/>
          <w:szCs w:val="24"/>
          <w:lang w:val="es-ES"/>
        </w:rPr>
        <w:t>E</w:t>
      </w:r>
      <w:r w:rsidRPr="00A15438">
        <w:rPr>
          <w:rFonts w:ascii="Arial" w:hAnsi="Arial" w:cs="Arial"/>
          <w:sz w:val="24"/>
          <w:szCs w:val="24"/>
          <w:lang w:val="es-ES"/>
        </w:rPr>
        <w:t>l tallo se forma de nudos y entrenudos alternados, siendo cilíndrico, nudoso, glabro y de 60-</w:t>
      </w:r>
      <w:smartTag w:uri="urn:schemas-microsoft-com:office:smarttags" w:element="metricconverter">
        <w:smartTagPr>
          <w:attr w:name="ProductID" w:val="120 cm"/>
        </w:smartTagPr>
        <w:r w:rsidRPr="00A15438">
          <w:rPr>
            <w:rFonts w:ascii="Arial" w:hAnsi="Arial" w:cs="Arial"/>
            <w:sz w:val="24"/>
            <w:szCs w:val="24"/>
            <w:lang w:val="es-ES"/>
          </w:rPr>
          <w:t>120 cm</w:t>
        </w:r>
      </w:smartTag>
      <w:r w:rsidRPr="00A15438">
        <w:rPr>
          <w:rFonts w:ascii="Arial" w:hAnsi="Arial" w:cs="Arial"/>
          <w:sz w:val="24"/>
          <w:szCs w:val="24"/>
          <w:lang w:val="es-ES"/>
        </w:rPr>
        <w:t>. de longitud.</w:t>
      </w:r>
    </w:p>
    <w:p w:rsidR="004E2E32" w:rsidRPr="00A15438" w:rsidRDefault="004E2E32" w:rsidP="004E2E32">
      <w:pPr>
        <w:spacing w:before="100" w:after="0" w:line="480" w:lineRule="auto"/>
        <w:ind w:left="539"/>
        <w:jc w:val="both"/>
        <w:rPr>
          <w:rFonts w:ascii="Arial" w:hAnsi="Arial" w:cs="Arial"/>
          <w:sz w:val="24"/>
          <w:szCs w:val="24"/>
          <w:lang w:val="es-ES"/>
        </w:rPr>
      </w:pPr>
      <w:r w:rsidRPr="0063652B">
        <w:rPr>
          <w:rFonts w:ascii="Arial" w:hAnsi="Arial" w:cs="Arial"/>
          <w:b/>
          <w:sz w:val="24"/>
          <w:szCs w:val="24"/>
          <w:u w:val="single"/>
          <w:lang w:val="es-ES"/>
        </w:rPr>
        <w:t>Hojas:</w:t>
      </w:r>
      <w:r w:rsidRPr="00A15438">
        <w:rPr>
          <w:rFonts w:ascii="Arial" w:hAnsi="Arial" w:cs="Arial"/>
          <w:sz w:val="24"/>
          <w:szCs w:val="24"/>
          <w:lang w:val="es-ES"/>
        </w:rPr>
        <w:t xml:space="preserve"> </w:t>
      </w:r>
      <w:r>
        <w:rPr>
          <w:rFonts w:ascii="Arial" w:hAnsi="Arial" w:cs="Arial"/>
          <w:sz w:val="24"/>
          <w:szCs w:val="24"/>
          <w:lang w:val="es-ES"/>
        </w:rPr>
        <w:t>L</w:t>
      </w:r>
      <w:r w:rsidRPr="00A15438">
        <w:rPr>
          <w:rFonts w:ascii="Arial" w:hAnsi="Arial" w:cs="Arial"/>
          <w:sz w:val="24"/>
          <w:szCs w:val="24"/>
          <w:lang w:val="es-ES"/>
        </w:rPr>
        <w:t>as hojas son alternas, envainadoras, con el limbo lineal, agudo, largo y plano. En el punto de reunión de la vaina y el limbo se encuentra una lígula membranosa, bífida y erguida que presenta en el borde inferior una serie de cirros largos y sedosos. </w:t>
      </w:r>
    </w:p>
    <w:p w:rsidR="004E2E32" w:rsidRPr="00A15438" w:rsidRDefault="004E2E32" w:rsidP="004E2E32">
      <w:pPr>
        <w:spacing w:before="100" w:after="0" w:line="480" w:lineRule="auto"/>
        <w:ind w:left="539"/>
        <w:jc w:val="both"/>
        <w:rPr>
          <w:rFonts w:ascii="Arial" w:hAnsi="Arial" w:cs="Arial"/>
          <w:sz w:val="24"/>
          <w:szCs w:val="24"/>
          <w:lang w:val="es-ES"/>
        </w:rPr>
      </w:pPr>
      <w:r w:rsidRPr="0063652B">
        <w:rPr>
          <w:rFonts w:ascii="Arial" w:hAnsi="Arial" w:cs="Arial"/>
          <w:b/>
          <w:sz w:val="24"/>
          <w:szCs w:val="24"/>
          <w:u w:val="single"/>
          <w:lang w:val="es-ES"/>
        </w:rPr>
        <w:t>Flores:</w:t>
      </w:r>
      <w:r>
        <w:rPr>
          <w:rFonts w:ascii="Arial" w:hAnsi="Arial" w:cs="Arial"/>
          <w:sz w:val="24"/>
          <w:szCs w:val="24"/>
          <w:lang w:val="es-ES"/>
        </w:rPr>
        <w:t xml:space="preserve"> S</w:t>
      </w:r>
      <w:r w:rsidRPr="00A15438">
        <w:rPr>
          <w:rFonts w:ascii="Arial" w:hAnsi="Arial" w:cs="Arial"/>
          <w:sz w:val="24"/>
          <w:szCs w:val="24"/>
          <w:lang w:val="es-ES"/>
        </w:rPr>
        <w:t>on de color verde blanquecino dispuestas en espiguillas cuyo conjunto constituye una panoja grande, terminal, estrecha y colgante después de la floración. </w:t>
      </w:r>
    </w:p>
    <w:p w:rsidR="004E2E32" w:rsidRDefault="004E2E32" w:rsidP="004E2E32">
      <w:pPr>
        <w:spacing w:before="100" w:after="0" w:line="480" w:lineRule="auto"/>
        <w:ind w:left="539"/>
        <w:jc w:val="both"/>
        <w:rPr>
          <w:rFonts w:ascii="Arial" w:hAnsi="Arial" w:cs="Arial"/>
          <w:sz w:val="24"/>
          <w:szCs w:val="24"/>
          <w:lang w:val="es-ES"/>
        </w:rPr>
      </w:pPr>
      <w:r w:rsidRPr="0063652B">
        <w:rPr>
          <w:rFonts w:ascii="Arial" w:hAnsi="Arial" w:cs="Arial"/>
          <w:b/>
          <w:sz w:val="24"/>
          <w:szCs w:val="24"/>
          <w:u w:val="single"/>
          <w:lang w:val="es-ES"/>
        </w:rPr>
        <w:t>Inflorescencia:</w:t>
      </w:r>
      <w:r w:rsidRPr="00A15438">
        <w:rPr>
          <w:rFonts w:ascii="Arial" w:hAnsi="Arial" w:cs="Arial"/>
          <w:sz w:val="24"/>
          <w:szCs w:val="24"/>
          <w:lang w:val="es-ES"/>
        </w:rPr>
        <w:t xml:space="preserve"> </w:t>
      </w:r>
      <w:r>
        <w:rPr>
          <w:rFonts w:ascii="Arial" w:hAnsi="Arial" w:cs="Arial"/>
          <w:sz w:val="24"/>
          <w:szCs w:val="24"/>
          <w:lang w:val="es-ES"/>
        </w:rPr>
        <w:t>E</w:t>
      </w:r>
      <w:r w:rsidRPr="00A15438">
        <w:rPr>
          <w:rFonts w:ascii="Arial" w:hAnsi="Arial" w:cs="Arial"/>
          <w:sz w:val="24"/>
          <w:szCs w:val="24"/>
          <w:lang w:val="es-ES"/>
        </w:rPr>
        <w:t>s una panícula determinada que se localiza sobre el vástago terminal, siendo una espiguilla la unidad de la panícula, y consiste en dos lemmas estériles, la raquilla y el flósculo. </w:t>
      </w:r>
    </w:p>
    <w:p w:rsidR="004E2E32" w:rsidRDefault="004E2E32" w:rsidP="004E2E32">
      <w:pPr>
        <w:spacing w:before="100" w:after="0" w:line="480" w:lineRule="auto"/>
        <w:ind w:left="539"/>
        <w:jc w:val="both"/>
        <w:rPr>
          <w:rFonts w:ascii="Arial" w:hAnsi="Arial" w:cs="Arial"/>
          <w:sz w:val="24"/>
          <w:szCs w:val="24"/>
          <w:lang w:val="es-ES"/>
        </w:rPr>
      </w:pPr>
      <w:r w:rsidRPr="0063652B">
        <w:rPr>
          <w:rFonts w:ascii="Arial" w:hAnsi="Arial" w:cs="Arial"/>
          <w:b/>
          <w:sz w:val="24"/>
          <w:szCs w:val="24"/>
          <w:u w:val="single"/>
          <w:lang w:val="es-ES"/>
        </w:rPr>
        <w:t>Grano:</w:t>
      </w:r>
      <w:r>
        <w:rPr>
          <w:rFonts w:ascii="Arial" w:hAnsi="Arial" w:cs="Arial"/>
          <w:sz w:val="24"/>
          <w:szCs w:val="24"/>
          <w:lang w:val="es-ES"/>
        </w:rPr>
        <w:t xml:space="preserve"> E</w:t>
      </w:r>
      <w:r w:rsidRPr="00A15438">
        <w:rPr>
          <w:rFonts w:ascii="Arial" w:hAnsi="Arial" w:cs="Arial"/>
          <w:sz w:val="24"/>
          <w:szCs w:val="24"/>
          <w:lang w:val="es-ES"/>
        </w:rPr>
        <w:t>l grano de arroz es el ovario maduro. El grano descascarado de arroz (cari</w:t>
      </w:r>
      <w:r>
        <w:rPr>
          <w:rFonts w:ascii="Arial" w:hAnsi="Arial" w:cs="Arial"/>
          <w:sz w:val="24"/>
          <w:szCs w:val="24"/>
          <w:lang w:val="es-ES"/>
        </w:rPr>
        <w:t>ópside) con el pericarpio parduz</w:t>
      </w:r>
      <w:r w:rsidRPr="00A15438">
        <w:rPr>
          <w:rFonts w:ascii="Arial" w:hAnsi="Arial" w:cs="Arial"/>
          <w:sz w:val="24"/>
          <w:szCs w:val="24"/>
          <w:lang w:val="es-ES"/>
        </w:rPr>
        <w:t xml:space="preserve">co se conoce como arroz café; el grano de arroz sin cáscara con un pericarpio rojo, es el arroz rojo. </w:t>
      </w:r>
    </w:p>
    <w:p w:rsidR="004E2E32" w:rsidRPr="00A15438" w:rsidRDefault="004E2E32" w:rsidP="004E2E32">
      <w:pPr>
        <w:spacing w:before="100" w:after="0" w:line="480" w:lineRule="auto"/>
        <w:ind w:left="539"/>
        <w:jc w:val="both"/>
        <w:rPr>
          <w:rFonts w:ascii="Arial" w:hAnsi="Arial" w:cs="Arial"/>
          <w:sz w:val="24"/>
          <w:szCs w:val="24"/>
          <w:lang w:val="es-ES"/>
        </w:rPr>
      </w:pPr>
    </w:p>
    <w:p w:rsidR="004E2E32" w:rsidRDefault="004E2E32" w:rsidP="004E2E32">
      <w:pPr>
        <w:spacing w:before="100" w:after="100" w:line="480" w:lineRule="auto"/>
        <w:ind w:left="540"/>
        <w:jc w:val="both"/>
        <w:rPr>
          <w:rFonts w:ascii="Arial" w:hAnsi="Arial" w:cs="Arial"/>
          <w:b/>
          <w:sz w:val="24"/>
          <w:szCs w:val="24"/>
          <w:lang w:val="es-ES"/>
        </w:rPr>
      </w:pPr>
      <w:r w:rsidRPr="00B73EF7">
        <w:rPr>
          <w:rFonts w:ascii="Arial" w:hAnsi="Arial" w:cs="Arial"/>
          <w:b/>
          <w:sz w:val="24"/>
          <w:szCs w:val="24"/>
          <w:lang w:val="es-ES"/>
        </w:rPr>
        <w:t>Variedades</w:t>
      </w:r>
      <w:r>
        <w:rPr>
          <w:rFonts w:ascii="Arial" w:hAnsi="Arial" w:cs="Arial"/>
          <w:b/>
          <w:sz w:val="24"/>
          <w:szCs w:val="24"/>
          <w:lang w:val="es-ES"/>
        </w:rPr>
        <w:t xml:space="preserve"> de Arroz en Ecuador</w:t>
      </w:r>
    </w:p>
    <w:p w:rsidR="004E2E32" w:rsidRDefault="004E2E32" w:rsidP="004E2E32">
      <w:pPr>
        <w:spacing w:before="100" w:after="100" w:line="480" w:lineRule="auto"/>
        <w:ind w:left="540"/>
        <w:jc w:val="both"/>
        <w:rPr>
          <w:rFonts w:ascii="Arial" w:hAnsi="Arial" w:cs="Arial"/>
          <w:b/>
          <w:sz w:val="24"/>
          <w:szCs w:val="24"/>
          <w:lang w:val="es-ES"/>
        </w:rPr>
      </w:pPr>
    </w:p>
    <w:p w:rsidR="004E2E32" w:rsidRDefault="004E2E32" w:rsidP="004E2E32">
      <w:pPr>
        <w:spacing w:after="0" w:line="480" w:lineRule="auto"/>
        <w:ind w:left="539"/>
        <w:jc w:val="both"/>
        <w:rPr>
          <w:rFonts w:ascii="Arial" w:hAnsi="Arial" w:cs="Arial"/>
          <w:sz w:val="24"/>
          <w:szCs w:val="24"/>
          <w:lang w:val="es-ES"/>
        </w:rPr>
      </w:pPr>
      <w:r w:rsidRPr="00B73EF7">
        <w:rPr>
          <w:rFonts w:ascii="Arial" w:hAnsi="Arial" w:cs="Arial"/>
          <w:sz w:val="24"/>
          <w:szCs w:val="24"/>
          <w:lang w:val="es-ES"/>
        </w:rPr>
        <w:t xml:space="preserve">El programa de arroz del INIAP (Instituto Nacional Autónomo de Investigaciones Agropecuarias), inicia sus trabajos en 1969, con la </w:t>
      </w:r>
      <w:r w:rsidRPr="00B73EF7">
        <w:rPr>
          <w:rFonts w:ascii="Arial" w:hAnsi="Arial" w:cs="Arial"/>
          <w:sz w:val="24"/>
          <w:szCs w:val="24"/>
          <w:lang w:val="es-ES"/>
        </w:rPr>
        <w:lastRenderedPageBreak/>
        <w:t>introducción, evaluación y selección del material gené</w:t>
      </w:r>
      <w:r>
        <w:rPr>
          <w:rFonts w:ascii="Arial" w:hAnsi="Arial" w:cs="Arial"/>
          <w:sz w:val="24"/>
          <w:szCs w:val="24"/>
          <w:lang w:val="es-ES"/>
        </w:rPr>
        <w:t>tico procedente del IRRI-FILIPI</w:t>
      </w:r>
      <w:r w:rsidRPr="00B73EF7">
        <w:rPr>
          <w:rFonts w:ascii="Arial" w:hAnsi="Arial" w:cs="Arial"/>
          <w:sz w:val="24"/>
          <w:szCs w:val="24"/>
          <w:lang w:val="es-ES"/>
        </w:rPr>
        <w:t>NAS y del CIAT-COLOMBIA.  En 1971 se lanz</w:t>
      </w:r>
      <w:r>
        <w:rPr>
          <w:rFonts w:ascii="Arial" w:hAnsi="Arial" w:cs="Arial"/>
          <w:sz w:val="24"/>
          <w:szCs w:val="24"/>
          <w:lang w:val="es-ES"/>
        </w:rPr>
        <w:t>ó</w:t>
      </w:r>
      <w:r w:rsidRPr="00B73EF7">
        <w:rPr>
          <w:rFonts w:ascii="Arial" w:hAnsi="Arial" w:cs="Arial"/>
          <w:sz w:val="24"/>
          <w:szCs w:val="24"/>
          <w:lang w:val="es-ES"/>
        </w:rPr>
        <w:t xml:space="preserve"> las variedades INIAP 2 e INIAP 6, </w:t>
      </w:r>
      <w:r>
        <w:rPr>
          <w:rFonts w:ascii="Arial" w:hAnsi="Arial" w:cs="Arial"/>
          <w:sz w:val="24"/>
          <w:szCs w:val="24"/>
          <w:lang w:val="es-ES"/>
        </w:rPr>
        <w:t xml:space="preserve">que </w:t>
      </w:r>
      <w:r w:rsidRPr="00B73EF7">
        <w:rPr>
          <w:rFonts w:ascii="Arial" w:hAnsi="Arial" w:cs="Arial"/>
          <w:sz w:val="24"/>
          <w:szCs w:val="24"/>
          <w:lang w:val="es-ES"/>
        </w:rPr>
        <w:t>marc</w:t>
      </w:r>
      <w:r>
        <w:rPr>
          <w:rFonts w:ascii="Arial" w:hAnsi="Arial" w:cs="Arial"/>
          <w:sz w:val="24"/>
          <w:szCs w:val="24"/>
          <w:lang w:val="es-ES"/>
        </w:rPr>
        <w:t>aron</w:t>
      </w:r>
      <w:r w:rsidRPr="00B73EF7">
        <w:rPr>
          <w:rFonts w:ascii="Arial" w:hAnsi="Arial" w:cs="Arial"/>
          <w:sz w:val="24"/>
          <w:szCs w:val="24"/>
          <w:lang w:val="es-ES"/>
        </w:rPr>
        <w:t xml:space="preserve"> el inicio de la generación de variedades mejoradas en el país.  Hasta 1976 se trabaj</w:t>
      </w:r>
      <w:r>
        <w:rPr>
          <w:rFonts w:ascii="Arial" w:hAnsi="Arial" w:cs="Arial"/>
          <w:sz w:val="24"/>
          <w:szCs w:val="24"/>
          <w:lang w:val="es-ES"/>
        </w:rPr>
        <w:t>ó</w:t>
      </w:r>
      <w:r w:rsidRPr="00B73EF7">
        <w:rPr>
          <w:rFonts w:ascii="Arial" w:hAnsi="Arial" w:cs="Arial"/>
          <w:sz w:val="24"/>
          <w:szCs w:val="24"/>
          <w:lang w:val="es-ES"/>
        </w:rPr>
        <w:t xml:space="preserve"> en variedades para riego, luego se comienza investigar para ecosistemas de secano alto y bajo (inundable). </w:t>
      </w:r>
      <w:r>
        <w:rPr>
          <w:rFonts w:ascii="Arial" w:hAnsi="Arial" w:cs="Arial"/>
          <w:sz w:val="24"/>
          <w:szCs w:val="24"/>
          <w:lang w:val="es-ES"/>
        </w:rPr>
        <w:t xml:space="preserve"> </w:t>
      </w:r>
      <w:r w:rsidRPr="00B73EF7">
        <w:rPr>
          <w:rFonts w:ascii="Arial" w:hAnsi="Arial" w:cs="Arial"/>
          <w:sz w:val="24"/>
          <w:szCs w:val="24"/>
          <w:lang w:val="es-ES"/>
        </w:rPr>
        <w:t xml:space="preserve">Se liberaron las variedades INIAP 7, 415, 10, 11, 12 y 14.  De </w:t>
      </w:r>
      <w:r>
        <w:rPr>
          <w:rFonts w:ascii="Arial" w:hAnsi="Arial" w:cs="Arial"/>
          <w:sz w:val="24"/>
          <w:szCs w:val="24"/>
          <w:lang w:val="es-ES"/>
        </w:rPr>
        <w:t>é</w:t>
      </w:r>
      <w:r w:rsidRPr="00B73EF7">
        <w:rPr>
          <w:rFonts w:ascii="Arial" w:hAnsi="Arial" w:cs="Arial"/>
          <w:sz w:val="24"/>
          <w:szCs w:val="24"/>
          <w:lang w:val="es-ES"/>
        </w:rPr>
        <w:t>stas al momento se han dejado de sembrar INIAP 2, 6 y 10.</w:t>
      </w:r>
    </w:p>
    <w:p w:rsidR="004E2E32" w:rsidRPr="00B73EF7" w:rsidRDefault="004E2E32" w:rsidP="004E2E32">
      <w:pPr>
        <w:spacing w:after="0" w:line="480" w:lineRule="auto"/>
        <w:ind w:left="539"/>
        <w:jc w:val="both"/>
        <w:rPr>
          <w:rFonts w:ascii="Arial" w:hAnsi="Arial" w:cs="Arial"/>
          <w:sz w:val="24"/>
          <w:szCs w:val="24"/>
          <w:lang w:val="es-ES"/>
        </w:rPr>
      </w:pPr>
    </w:p>
    <w:p w:rsidR="004E2E32" w:rsidRDefault="004E2E32" w:rsidP="004E2E32">
      <w:pPr>
        <w:spacing w:after="0" w:line="480" w:lineRule="auto"/>
        <w:ind w:left="539"/>
        <w:jc w:val="both"/>
        <w:rPr>
          <w:rFonts w:ascii="Arial" w:hAnsi="Arial" w:cs="Arial"/>
          <w:sz w:val="24"/>
          <w:szCs w:val="24"/>
          <w:lang w:val="es-ES"/>
        </w:rPr>
      </w:pPr>
      <w:r w:rsidRPr="00B73EF7">
        <w:rPr>
          <w:rFonts w:ascii="Arial" w:hAnsi="Arial" w:cs="Arial"/>
          <w:sz w:val="24"/>
          <w:szCs w:val="24"/>
          <w:lang w:val="es-ES"/>
        </w:rPr>
        <w:t>La evolución de los rendimientos comerciales a nivel nacional</w:t>
      </w:r>
      <w:r w:rsidRPr="0049386B">
        <w:rPr>
          <w:rFonts w:ascii="Arial" w:hAnsi="Arial" w:cs="Arial"/>
          <w:sz w:val="24"/>
          <w:szCs w:val="24"/>
          <w:lang w:val="es-ES"/>
        </w:rPr>
        <w:t>,</w:t>
      </w:r>
      <w:r w:rsidRPr="00B73EF7">
        <w:rPr>
          <w:rFonts w:ascii="Arial" w:hAnsi="Arial" w:cs="Arial"/>
          <w:sz w:val="24"/>
          <w:szCs w:val="24"/>
          <w:lang w:val="es-ES"/>
        </w:rPr>
        <w:t xml:space="preserve"> </w:t>
      </w:r>
      <w:r>
        <w:rPr>
          <w:rFonts w:ascii="Arial" w:hAnsi="Arial" w:cs="Arial"/>
          <w:sz w:val="24"/>
          <w:szCs w:val="24"/>
          <w:lang w:val="es-ES"/>
        </w:rPr>
        <w:t>s</w:t>
      </w:r>
      <w:r w:rsidRPr="00B73EF7">
        <w:rPr>
          <w:rFonts w:ascii="Arial" w:hAnsi="Arial" w:cs="Arial"/>
          <w:sz w:val="24"/>
          <w:szCs w:val="24"/>
          <w:lang w:val="es-ES"/>
        </w:rPr>
        <w:t xml:space="preserve">e deben entre otros a </w:t>
      </w:r>
      <w:smartTag w:uri="urn:schemas-microsoft-com:office:smarttags" w:element="PersonName">
        <w:smartTagPr>
          <w:attr w:name="ProductID" w:val="la DISMINUCION DEL"/>
        </w:smartTagPr>
        <w:smartTag w:uri="urn:schemas-microsoft-com:office:smarttags" w:element="PersonName">
          <w:smartTagPr>
            <w:attr w:name="ProductID" w:val="la DISMINUCION"/>
          </w:smartTagPr>
          <w:r w:rsidRPr="00B73EF7">
            <w:rPr>
              <w:rFonts w:ascii="Arial" w:hAnsi="Arial" w:cs="Arial"/>
              <w:sz w:val="24"/>
              <w:szCs w:val="24"/>
              <w:lang w:val="es-ES"/>
            </w:rPr>
            <w:t xml:space="preserve">la </w:t>
          </w:r>
          <w:r w:rsidRPr="00EF571B">
            <w:rPr>
              <w:rFonts w:ascii="Arial" w:hAnsi="Arial" w:cs="Arial"/>
              <w:b/>
              <w:sz w:val="24"/>
              <w:szCs w:val="24"/>
              <w:u w:val="single"/>
              <w:lang w:val="es-ES"/>
            </w:rPr>
            <w:t>DISMINUCION</w:t>
          </w:r>
        </w:smartTag>
        <w:r w:rsidRPr="00EF571B">
          <w:rPr>
            <w:rFonts w:ascii="Arial" w:hAnsi="Arial" w:cs="Arial"/>
            <w:b/>
            <w:sz w:val="24"/>
            <w:szCs w:val="24"/>
            <w:u w:val="single"/>
            <w:lang w:val="es-ES"/>
          </w:rPr>
          <w:t xml:space="preserve"> DEL</w:t>
        </w:r>
      </w:smartTag>
      <w:r w:rsidRPr="00EF571B">
        <w:rPr>
          <w:rFonts w:ascii="Arial" w:hAnsi="Arial" w:cs="Arial"/>
          <w:b/>
          <w:sz w:val="24"/>
          <w:szCs w:val="24"/>
          <w:u w:val="single"/>
          <w:lang w:val="es-ES"/>
        </w:rPr>
        <w:t xml:space="preserve"> CICLO VEGETATIVO</w:t>
      </w:r>
      <w:r w:rsidRPr="00EF571B">
        <w:rPr>
          <w:rFonts w:ascii="Arial" w:hAnsi="Arial" w:cs="Arial"/>
          <w:b/>
          <w:sz w:val="24"/>
          <w:szCs w:val="24"/>
          <w:lang w:val="es-ES"/>
        </w:rPr>
        <w:t xml:space="preserve"> </w:t>
      </w:r>
      <w:r w:rsidRPr="00B73EF7">
        <w:rPr>
          <w:rFonts w:ascii="Arial" w:hAnsi="Arial" w:cs="Arial"/>
          <w:sz w:val="24"/>
          <w:szCs w:val="24"/>
          <w:lang w:val="es-ES"/>
        </w:rPr>
        <w:t xml:space="preserve">como sucede con las variedades INIAP 11, </w:t>
      </w:r>
      <w:r w:rsidRPr="00D7787C">
        <w:rPr>
          <w:rFonts w:ascii="Arial" w:hAnsi="Arial" w:cs="Arial"/>
          <w:b/>
          <w:sz w:val="24"/>
          <w:szCs w:val="24"/>
          <w:lang w:val="es-ES"/>
        </w:rPr>
        <w:t xml:space="preserve">INIAP 12 </w:t>
      </w:r>
      <w:r w:rsidRPr="00B73EF7">
        <w:rPr>
          <w:rFonts w:ascii="Arial" w:hAnsi="Arial" w:cs="Arial"/>
          <w:sz w:val="24"/>
          <w:szCs w:val="24"/>
          <w:lang w:val="es-ES"/>
        </w:rPr>
        <w:t xml:space="preserve">e INIAP 14, lo cual ha permitido que en las áreas de riego, los agricultores puedan alcanzar de </w:t>
      </w:r>
      <w:smartTag w:uri="urn:schemas-microsoft-com:office:smarttags" w:element="metricconverter">
        <w:smartTagPr>
          <w:attr w:name="ProductID" w:val="2 a"/>
        </w:smartTagPr>
        <w:r w:rsidRPr="00B73EF7">
          <w:rPr>
            <w:rFonts w:ascii="Arial" w:hAnsi="Arial" w:cs="Arial"/>
            <w:sz w:val="24"/>
            <w:szCs w:val="24"/>
            <w:lang w:val="es-ES"/>
          </w:rPr>
          <w:t>2 a</w:t>
        </w:r>
      </w:smartTag>
      <w:r w:rsidRPr="00B73EF7">
        <w:rPr>
          <w:rFonts w:ascii="Arial" w:hAnsi="Arial" w:cs="Arial"/>
          <w:sz w:val="24"/>
          <w:szCs w:val="24"/>
          <w:lang w:val="es-ES"/>
        </w:rPr>
        <w:t xml:space="preserve"> 3 cosechas durante el año. </w:t>
      </w:r>
      <w:r>
        <w:rPr>
          <w:rFonts w:ascii="Arial" w:hAnsi="Arial" w:cs="Arial"/>
          <w:sz w:val="24"/>
          <w:szCs w:val="24"/>
          <w:lang w:val="es-ES"/>
        </w:rPr>
        <w:t xml:space="preserve">  </w:t>
      </w:r>
      <w:r w:rsidRPr="0049386B">
        <w:rPr>
          <w:rFonts w:ascii="Arial" w:hAnsi="Arial" w:cs="Arial"/>
          <w:sz w:val="24"/>
          <w:szCs w:val="24"/>
          <w:lang w:val="es-ES"/>
        </w:rPr>
        <w:t>En</w:t>
      </w:r>
      <w:r>
        <w:rPr>
          <w:rFonts w:ascii="Arial" w:hAnsi="Arial" w:cs="Arial"/>
          <w:sz w:val="24"/>
          <w:szCs w:val="24"/>
          <w:lang w:val="es-ES"/>
        </w:rPr>
        <w:t xml:space="preserve"> el presente trabajo de investigación se utilizó la variedad INIAP 12, cuyas características se las ilustra en </w:t>
      </w:r>
      <w:smartTag w:uri="urn:schemas-microsoft-com:office:smarttags" w:element="PersonName">
        <w:smartTagPr>
          <w:attr w:name="ProductID" w:val="la Tabla No."/>
        </w:smartTagPr>
        <w:r>
          <w:rPr>
            <w:rFonts w:ascii="Arial" w:hAnsi="Arial" w:cs="Arial"/>
            <w:sz w:val="24"/>
            <w:szCs w:val="24"/>
            <w:lang w:val="es-ES"/>
          </w:rPr>
          <w:t xml:space="preserve">la </w:t>
        </w:r>
        <w:r w:rsidRPr="00E740DC">
          <w:rPr>
            <w:rFonts w:ascii="Arial" w:hAnsi="Arial" w:cs="Arial"/>
            <w:sz w:val="24"/>
            <w:szCs w:val="24"/>
            <w:lang w:val="es-ES"/>
          </w:rPr>
          <w:t>Tabla No.</w:t>
        </w:r>
      </w:smartTag>
      <w:r w:rsidRPr="00E740DC">
        <w:rPr>
          <w:rFonts w:ascii="Arial" w:hAnsi="Arial" w:cs="Arial"/>
          <w:sz w:val="24"/>
          <w:szCs w:val="24"/>
          <w:lang w:val="es-ES"/>
        </w:rPr>
        <w:t xml:space="preserve"> 2,</w:t>
      </w:r>
      <w:r w:rsidRPr="00D7787C">
        <w:rPr>
          <w:rFonts w:ascii="Arial" w:hAnsi="Arial" w:cs="Arial"/>
          <w:sz w:val="24"/>
          <w:szCs w:val="24"/>
          <w:lang w:val="es-ES"/>
        </w:rPr>
        <w:t xml:space="preserve"> </w:t>
      </w:r>
      <w:r>
        <w:rPr>
          <w:rFonts w:ascii="Arial" w:hAnsi="Arial" w:cs="Arial"/>
          <w:sz w:val="24"/>
          <w:szCs w:val="24"/>
          <w:lang w:val="es-ES"/>
        </w:rPr>
        <w:t>que se presenta a continu</w:t>
      </w:r>
      <w:r w:rsidRPr="00D7787C">
        <w:rPr>
          <w:rFonts w:ascii="Arial" w:hAnsi="Arial" w:cs="Arial"/>
          <w:sz w:val="24"/>
          <w:szCs w:val="24"/>
          <w:lang w:val="es-ES"/>
        </w:rPr>
        <w:t>ación</w:t>
      </w:r>
      <w:r>
        <w:rPr>
          <w:rFonts w:ascii="Arial" w:hAnsi="Arial" w:cs="Arial"/>
          <w:sz w:val="24"/>
          <w:szCs w:val="24"/>
          <w:lang w:val="es-ES"/>
        </w:rPr>
        <w:t>.</w:t>
      </w:r>
    </w:p>
    <w:p w:rsidR="004E2E32" w:rsidRDefault="004E2E32" w:rsidP="004E2E32">
      <w:pPr>
        <w:spacing w:after="0" w:line="480" w:lineRule="auto"/>
        <w:jc w:val="center"/>
        <w:rPr>
          <w:rFonts w:ascii="Arial" w:hAnsi="Arial" w:cs="Arial"/>
          <w:sz w:val="24"/>
          <w:szCs w:val="24"/>
          <w:u w:val="single"/>
          <w:lang w:val="es-ES"/>
        </w:rPr>
      </w:pPr>
    </w:p>
    <w:p w:rsidR="004E2E32" w:rsidRDefault="004E2E32" w:rsidP="004E2E32">
      <w:pPr>
        <w:spacing w:after="0" w:line="480" w:lineRule="auto"/>
        <w:jc w:val="center"/>
        <w:rPr>
          <w:rFonts w:ascii="Arial" w:hAnsi="Arial" w:cs="Arial"/>
          <w:sz w:val="24"/>
          <w:szCs w:val="24"/>
          <w:u w:val="single"/>
          <w:lang w:val="es-ES"/>
        </w:rPr>
      </w:pPr>
    </w:p>
    <w:p w:rsidR="004E2E32" w:rsidRPr="004E34EB" w:rsidRDefault="004E2E32" w:rsidP="004E2E32">
      <w:pPr>
        <w:spacing w:after="0" w:line="480" w:lineRule="auto"/>
        <w:jc w:val="center"/>
        <w:rPr>
          <w:rFonts w:ascii="Arial" w:hAnsi="Arial" w:cs="Arial"/>
          <w:b/>
          <w:sz w:val="24"/>
          <w:szCs w:val="24"/>
          <w:lang w:val="es-ES"/>
        </w:rPr>
      </w:pPr>
      <w:r w:rsidRPr="004E34EB">
        <w:rPr>
          <w:rFonts w:ascii="Arial" w:hAnsi="Arial" w:cs="Arial"/>
          <w:b/>
          <w:sz w:val="24"/>
          <w:szCs w:val="24"/>
          <w:lang w:val="es-ES"/>
        </w:rPr>
        <w:t>Tabla No. 2</w:t>
      </w:r>
    </w:p>
    <w:p w:rsidR="004E2E32" w:rsidRPr="00E740DC" w:rsidRDefault="004E2E32" w:rsidP="004E2E32">
      <w:pPr>
        <w:spacing w:after="0" w:line="480" w:lineRule="auto"/>
        <w:ind w:left="540"/>
        <w:jc w:val="center"/>
        <w:rPr>
          <w:rFonts w:ascii="Arial" w:hAnsi="Arial" w:cs="Arial"/>
          <w:b/>
          <w:sz w:val="24"/>
          <w:szCs w:val="24"/>
        </w:rPr>
      </w:pPr>
      <w:r w:rsidRPr="00E740DC">
        <w:rPr>
          <w:rFonts w:ascii="Arial" w:hAnsi="Arial" w:cs="Arial"/>
          <w:b/>
          <w:sz w:val="24"/>
          <w:szCs w:val="24"/>
        </w:rPr>
        <w:t>Características de la variedad INIAP 12 de arroz</w:t>
      </w:r>
    </w:p>
    <w:tbl>
      <w:tblPr>
        <w:tblW w:w="0" w:type="auto"/>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3420"/>
      </w:tblGrid>
      <w:tr w:rsidR="004E2E32" w:rsidRPr="00252682" w:rsidTr="00A671D2">
        <w:tc>
          <w:tcPr>
            <w:tcW w:w="4068" w:type="dxa"/>
            <w:vAlign w:val="center"/>
          </w:tcPr>
          <w:p w:rsidR="004E2E32" w:rsidRPr="00252682" w:rsidRDefault="004E2E32" w:rsidP="00A671D2">
            <w:pPr>
              <w:spacing w:after="0" w:line="480" w:lineRule="auto"/>
              <w:rPr>
                <w:rFonts w:ascii="Arial" w:hAnsi="Arial" w:cs="Arial"/>
                <w:sz w:val="24"/>
                <w:szCs w:val="24"/>
              </w:rPr>
            </w:pPr>
            <w:r w:rsidRPr="00252682">
              <w:rPr>
                <w:rFonts w:ascii="Arial" w:hAnsi="Arial" w:cs="Arial"/>
                <w:sz w:val="24"/>
                <w:szCs w:val="24"/>
              </w:rPr>
              <w:t>Año de Liberación</w:t>
            </w:r>
          </w:p>
        </w:tc>
        <w:tc>
          <w:tcPr>
            <w:tcW w:w="3420" w:type="dxa"/>
            <w:vAlign w:val="center"/>
          </w:tcPr>
          <w:p w:rsidR="004E2E32" w:rsidRPr="00252682" w:rsidRDefault="004E2E32" w:rsidP="00A671D2">
            <w:pPr>
              <w:spacing w:after="0" w:line="480" w:lineRule="auto"/>
              <w:jc w:val="center"/>
              <w:rPr>
                <w:rFonts w:ascii="Arial" w:hAnsi="Arial" w:cs="Arial"/>
                <w:sz w:val="24"/>
                <w:szCs w:val="24"/>
              </w:rPr>
            </w:pPr>
            <w:r w:rsidRPr="00252682">
              <w:rPr>
                <w:rFonts w:ascii="Arial" w:hAnsi="Arial" w:cs="Arial"/>
                <w:sz w:val="24"/>
                <w:szCs w:val="24"/>
              </w:rPr>
              <w:t>1994</w:t>
            </w:r>
          </w:p>
        </w:tc>
      </w:tr>
      <w:tr w:rsidR="004E2E32" w:rsidRPr="00252682" w:rsidTr="00A671D2">
        <w:tc>
          <w:tcPr>
            <w:tcW w:w="4068" w:type="dxa"/>
            <w:vAlign w:val="center"/>
          </w:tcPr>
          <w:p w:rsidR="004E2E32" w:rsidRPr="00252682" w:rsidRDefault="004E2E32" w:rsidP="00A671D2">
            <w:pPr>
              <w:spacing w:after="0" w:line="480" w:lineRule="auto"/>
              <w:rPr>
                <w:rFonts w:ascii="Arial" w:hAnsi="Arial" w:cs="Arial"/>
                <w:sz w:val="24"/>
                <w:szCs w:val="24"/>
              </w:rPr>
            </w:pPr>
            <w:r w:rsidRPr="00252682">
              <w:rPr>
                <w:rFonts w:ascii="Arial" w:hAnsi="Arial" w:cs="Arial"/>
                <w:sz w:val="24"/>
                <w:szCs w:val="24"/>
              </w:rPr>
              <w:t>Origen</w:t>
            </w:r>
          </w:p>
        </w:tc>
        <w:tc>
          <w:tcPr>
            <w:tcW w:w="3420" w:type="dxa"/>
            <w:vAlign w:val="center"/>
          </w:tcPr>
          <w:p w:rsidR="004E2E32" w:rsidRPr="00252682" w:rsidRDefault="004E2E32" w:rsidP="00A671D2">
            <w:pPr>
              <w:spacing w:after="0" w:line="480" w:lineRule="auto"/>
              <w:jc w:val="center"/>
              <w:rPr>
                <w:rFonts w:ascii="Arial" w:hAnsi="Arial" w:cs="Arial"/>
                <w:sz w:val="24"/>
                <w:szCs w:val="24"/>
              </w:rPr>
            </w:pPr>
            <w:r w:rsidRPr="00252682">
              <w:rPr>
                <w:rFonts w:ascii="Arial" w:hAnsi="Arial" w:cs="Arial"/>
                <w:sz w:val="24"/>
                <w:szCs w:val="24"/>
              </w:rPr>
              <w:t>CIAT</w:t>
            </w:r>
          </w:p>
        </w:tc>
      </w:tr>
      <w:tr w:rsidR="004E2E32" w:rsidRPr="00252682" w:rsidTr="00A671D2">
        <w:tc>
          <w:tcPr>
            <w:tcW w:w="4068" w:type="dxa"/>
            <w:vAlign w:val="center"/>
          </w:tcPr>
          <w:p w:rsidR="004E2E32" w:rsidRPr="00252682" w:rsidRDefault="004E2E32" w:rsidP="00A671D2">
            <w:pPr>
              <w:spacing w:after="0" w:line="480" w:lineRule="auto"/>
              <w:rPr>
                <w:rFonts w:ascii="Arial" w:hAnsi="Arial" w:cs="Arial"/>
                <w:sz w:val="24"/>
                <w:szCs w:val="24"/>
              </w:rPr>
            </w:pPr>
            <w:r w:rsidRPr="00252682">
              <w:rPr>
                <w:rFonts w:ascii="Arial" w:hAnsi="Arial" w:cs="Arial"/>
                <w:sz w:val="24"/>
                <w:szCs w:val="24"/>
              </w:rPr>
              <w:lastRenderedPageBreak/>
              <w:t>Rendimiento en riego (ton/ha)</w:t>
            </w:r>
          </w:p>
        </w:tc>
        <w:tc>
          <w:tcPr>
            <w:tcW w:w="3420" w:type="dxa"/>
            <w:vAlign w:val="center"/>
          </w:tcPr>
          <w:p w:rsidR="004E2E32" w:rsidRPr="00252682" w:rsidRDefault="004E2E32" w:rsidP="00A671D2">
            <w:pPr>
              <w:spacing w:after="0" w:line="480" w:lineRule="auto"/>
              <w:jc w:val="center"/>
              <w:rPr>
                <w:rFonts w:ascii="Arial" w:hAnsi="Arial" w:cs="Arial"/>
                <w:sz w:val="24"/>
                <w:szCs w:val="24"/>
              </w:rPr>
            </w:pPr>
            <w:smartTag w:uri="urn:schemas-microsoft-com:office:smarttags" w:element="metricconverter">
              <w:smartTagPr>
                <w:attr w:name="ProductID" w:val="5 a"/>
              </w:smartTagPr>
              <w:r w:rsidRPr="00252682">
                <w:rPr>
                  <w:rFonts w:ascii="Arial" w:hAnsi="Arial" w:cs="Arial"/>
                  <w:sz w:val="24"/>
                  <w:szCs w:val="24"/>
                </w:rPr>
                <w:t>5 a</w:t>
              </w:r>
            </w:smartTag>
            <w:r w:rsidRPr="00252682">
              <w:rPr>
                <w:rFonts w:ascii="Arial" w:hAnsi="Arial" w:cs="Arial"/>
                <w:sz w:val="24"/>
                <w:szCs w:val="24"/>
              </w:rPr>
              <w:t xml:space="preserve"> 9</w:t>
            </w:r>
          </w:p>
        </w:tc>
      </w:tr>
      <w:tr w:rsidR="004E2E32" w:rsidRPr="00252682" w:rsidTr="00A671D2">
        <w:tc>
          <w:tcPr>
            <w:tcW w:w="4068" w:type="dxa"/>
            <w:vAlign w:val="center"/>
          </w:tcPr>
          <w:p w:rsidR="004E2E32" w:rsidRPr="00252682" w:rsidRDefault="004E2E32" w:rsidP="00A671D2">
            <w:pPr>
              <w:spacing w:after="0" w:line="480" w:lineRule="auto"/>
              <w:rPr>
                <w:rFonts w:ascii="Arial" w:hAnsi="Arial" w:cs="Arial"/>
                <w:sz w:val="24"/>
                <w:szCs w:val="24"/>
              </w:rPr>
            </w:pPr>
            <w:r w:rsidRPr="00252682">
              <w:rPr>
                <w:rFonts w:ascii="Arial" w:hAnsi="Arial" w:cs="Arial"/>
                <w:sz w:val="24"/>
                <w:szCs w:val="24"/>
              </w:rPr>
              <w:t>Rendimiento en secano (ton/ha)</w:t>
            </w:r>
          </w:p>
        </w:tc>
        <w:tc>
          <w:tcPr>
            <w:tcW w:w="3420" w:type="dxa"/>
            <w:vAlign w:val="center"/>
          </w:tcPr>
          <w:p w:rsidR="004E2E32" w:rsidRPr="00252682" w:rsidRDefault="004E2E32" w:rsidP="00A671D2">
            <w:pPr>
              <w:spacing w:after="0" w:line="480" w:lineRule="auto"/>
              <w:jc w:val="center"/>
              <w:rPr>
                <w:rFonts w:ascii="Arial" w:hAnsi="Arial" w:cs="Arial"/>
                <w:sz w:val="24"/>
                <w:szCs w:val="24"/>
              </w:rPr>
            </w:pPr>
            <w:smartTag w:uri="urn:schemas-microsoft-com:office:smarttags" w:element="metricconverter">
              <w:smartTagPr>
                <w:attr w:name="ProductID" w:val="5 a"/>
              </w:smartTagPr>
              <w:r w:rsidRPr="00252682">
                <w:rPr>
                  <w:rFonts w:ascii="Arial" w:hAnsi="Arial" w:cs="Arial"/>
                  <w:sz w:val="24"/>
                  <w:szCs w:val="24"/>
                </w:rPr>
                <w:t>5 a</w:t>
              </w:r>
            </w:smartTag>
            <w:r w:rsidRPr="00252682">
              <w:rPr>
                <w:rFonts w:ascii="Arial" w:hAnsi="Arial" w:cs="Arial"/>
                <w:sz w:val="24"/>
                <w:szCs w:val="24"/>
              </w:rPr>
              <w:t xml:space="preserve"> 7</w:t>
            </w:r>
          </w:p>
        </w:tc>
      </w:tr>
      <w:tr w:rsidR="004E2E32" w:rsidRPr="00252682" w:rsidTr="00A671D2">
        <w:tc>
          <w:tcPr>
            <w:tcW w:w="4068" w:type="dxa"/>
            <w:vAlign w:val="center"/>
          </w:tcPr>
          <w:p w:rsidR="004E2E32" w:rsidRPr="00252682" w:rsidRDefault="004E2E32" w:rsidP="00A671D2">
            <w:pPr>
              <w:spacing w:after="0" w:line="480" w:lineRule="auto"/>
              <w:rPr>
                <w:rFonts w:ascii="Arial" w:hAnsi="Arial" w:cs="Arial"/>
                <w:sz w:val="24"/>
                <w:szCs w:val="24"/>
              </w:rPr>
            </w:pPr>
            <w:r w:rsidRPr="00252682">
              <w:rPr>
                <w:rFonts w:ascii="Arial" w:hAnsi="Arial" w:cs="Arial"/>
                <w:sz w:val="24"/>
                <w:szCs w:val="24"/>
              </w:rPr>
              <w:t>Ciclo vegetativo (días)</w:t>
            </w:r>
          </w:p>
        </w:tc>
        <w:tc>
          <w:tcPr>
            <w:tcW w:w="3420" w:type="dxa"/>
            <w:vAlign w:val="center"/>
          </w:tcPr>
          <w:p w:rsidR="004E2E32" w:rsidRPr="00252682" w:rsidRDefault="004E2E32" w:rsidP="00A671D2">
            <w:pPr>
              <w:spacing w:after="0" w:line="480" w:lineRule="auto"/>
              <w:jc w:val="center"/>
              <w:rPr>
                <w:rFonts w:ascii="Arial" w:hAnsi="Arial" w:cs="Arial"/>
                <w:sz w:val="24"/>
                <w:szCs w:val="24"/>
              </w:rPr>
            </w:pPr>
            <w:r w:rsidRPr="00252682">
              <w:rPr>
                <w:rFonts w:ascii="Arial" w:hAnsi="Arial" w:cs="Arial"/>
                <w:sz w:val="24"/>
                <w:szCs w:val="24"/>
              </w:rPr>
              <w:t>95-108</w:t>
            </w:r>
          </w:p>
        </w:tc>
      </w:tr>
      <w:tr w:rsidR="004E2E32" w:rsidRPr="00252682" w:rsidTr="00A671D2">
        <w:tc>
          <w:tcPr>
            <w:tcW w:w="4068" w:type="dxa"/>
            <w:vAlign w:val="center"/>
          </w:tcPr>
          <w:p w:rsidR="004E2E32" w:rsidRPr="00252682" w:rsidRDefault="004E2E32" w:rsidP="00A671D2">
            <w:pPr>
              <w:spacing w:after="0" w:line="480" w:lineRule="auto"/>
              <w:rPr>
                <w:rFonts w:ascii="Arial" w:hAnsi="Arial" w:cs="Arial"/>
                <w:sz w:val="24"/>
                <w:szCs w:val="24"/>
              </w:rPr>
            </w:pPr>
            <w:r w:rsidRPr="00252682">
              <w:rPr>
                <w:rFonts w:ascii="Arial" w:hAnsi="Arial" w:cs="Arial"/>
                <w:sz w:val="24"/>
                <w:szCs w:val="24"/>
              </w:rPr>
              <w:t>Altura de plantas (cm)</w:t>
            </w:r>
          </w:p>
        </w:tc>
        <w:tc>
          <w:tcPr>
            <w:tcW w:w="3420" w:type="dxa"/>
            <w:vAlign w:val="center"/>
          </w:tcPr>
          <w:p w:rsidR="004E2E32" w:rsidRPr="00252682" w:rsidRDefault="004E2E32" w:rsidP="00A671D2">
            <w:pPr>
              <w:spacing w:after="0" w:line="480" w:lineRule="auto"/>
              <w:jc w:val="center"/>
              <w:rPr>
                <w:rFonts w:ascii="Arial" w:hAnsi="Arial" w:cs="Arial"/>
                <w:sz w:val="24"/>
                <w:szCs w:val="24"/>
              </w:rPr>
            </w:pPr>
            <w:r w:rsidRPr="00252682">
              <w:rPr>
                <w:rFonts w:ascii="Arial" w:hAnsi="Arial" w:cs="Arial"/>
                <w:sz w:val="24"/>
                <w:szCs w:val="24"/>
              </w:rPr>
              <w:t>100-111</w:t>
            </w:r>
          </w:p>
        </w:tc>
      </w:tr>
      <w:tr w:rsidR="004E2E32" w:rsidRPr="00252682" w:rsidTr="00A671D2">
        <w:tc>
          <w:tcPr>
            <w:tcW w:w="4068" w:type="dxa"/>
            <w:vAlign w:val="center"/>
          </w:tcPr>
          <w:p w:rsidR="004E2E32" w:rsidRPr="00252682" w:rsidRDefault="004E2E32" w:rsidP="00A671D2">
            <w:pPr>
              <w:spacing w:after="0" w:line="480" w:lineRule="auto"/>
              <w:rPr>
                <w:rFonts w:ascii="Arial" w:hAnsi="Arial" w:cs="Arial"/>
                <w:sz w:val="24"/>
                <w:szCs w:val="24"/>
              </w:rPr>
            </w:pPr>
            <w:r w:rsidRPr="00252682">
              <w:rPr>
                <w:rFonts w:ascii="Arial" w:hAnsi="Arial" w:cs="Arial"/>
                <w:sz w:val="24"/>
                <w:szCs w:val="24"/>
              </w:rPr>
              <w:t>No. Macollos/planta</w:t>
            </w:r>
          </w:p>
        </w:tc>
        <w:tc>
          <w:tcPr>
            <w:tcW w:w="3420" w:type="dxa"/>
            <w:vAlign w:val="center"/>
          </w:tcPr>
          <w:p w:rsidR="004E2E32" w:rsidRPr="00252682" w:rsidRDefault="004E2E32" w:rsidP="00A671D2">
            <w:pPr>
              <w:spacing w:after="0" w:line="480" w:lineRule="auto"/>
              <w:jc w:val="center"/>
              <w:rPr>
                <w:rFonts w:ascii="Arial" w:hAnsi="Arial" w:cs="Arial"/>
                <w:sz w:val="24"/>
                <w:szCs w:val="24"/>
              </w:rPr>
            </w:pPr>
            <w:r w:rsidRPr="00252682">
              <w:rPr>
                <w:rFonts w:ascii="Arial" w:hAnsi="Arial" w:cs="Arial"/>
                <w:sz w:val="24"/>
                <w:szCs w:val="24"/>
              </w:rPr>
              <w:t>32</w:t>
            </w:r>
          </w:p>
        </w:tc>
      </w:tr>
      <w:tr w:rsidR="004E2E32" w:rsidRPr="00252682" w:rsidTr="00A671D2">
        <w:tc>
          <w:tcPr>
            <w:tcW w:w="4068" w:type="dxa"/>
            <w:vAlign w:val="center"/>
          </w:tcPr>
          <w:p w:rsidR="004E2E32" w:rsidRPr="00252682" w:rsidRDefault="004E2E32" w:rsidP="00A671D2">
            <w:pPr>
              <w:spacing w:after="0" w:line="480" w:lineRule="auto"/>
              <w:rPr>
                <w:rFonts w:ascii="Arial" w:hAnsi="Arial" w:cs="Arial"/>
                <w:sz w:val="24"/>
                <w:szCs w:val="24"/>
              </w:rPr>
            </w:pPr>
            <w:r w:rsidRPr="00252682">
              <w:rPr>
                <w:rFonts w:ascii="Arial" w:hAnsi="Arial" w:cs="Arial"/>
                <w:sz w:val="24"/>
                <w:szCs w:val="24"/>
              </w:rPr>
              <w:t>Longitud del grano (mm)</w:t>
            </w:r>
          </w:p>
        </w:tc>
        <w:tc>
          <w:tcPr>
            <w:tcW w:w="3420" w:type="dxa"/>
            <w:vAlign w:val="center"/>
          </w:tcPr>
          <w:p w:rsidR="004E2E32" w:rsidRPr="00252682" w:rsidRDefault="004E2E32" w:rsidP="00A671D2">
            <w:pPr>
              <w:spacing w:after="0" w:line="480" w:lineRule="auto"/>
              <w:jc w:val="center"/>
              <w:rPr>
                <w:rFonts w:ascii="Arial" w:hAnsi="Arial" w:cs="Arial"/>
                <w:sz w:val="24"/>
                <w:szCs w:val="24"/>
              </w:rPr>
            </w:pPr>
            <w:r w:rsidRPr="00252682">
              <w:rPr>
                <w:rFonts w:ascii="Arial" w:hAnsi="Arial" w:cs="Arial"/>
                <w:sz w:val="24"/>
                <w:szCs w:val="24"/>
              </w:rPr>
              <w:t>Extra largo</w:t>
            </w:r>
          </w:p>
        </w:tc>
      </w:tr>
      <w:tr w:rsidR="004E2E32" w:rsidRPr="00252682" w:rsidTr="00A671D2">
        <w:tc>
          <w:tcPr>
            <w:tcW w:w="4068" w:type="dxa"/>
            <w:vAlign w:val="center"/>
          </w:tcPr>
          <w:p w:rsidR="004E2E32" w:rsidRPr="00252682" w:rsidRDefault="004E2E32" w:rsidP="00A671D2">
            <w:pPr>
              <w:spacing w:after="0" w:line="480" w:lineRule="auto"/>
              <w:rPr>
                <w:rFonts w:ascii="Arial" w:hAnsi="Arial" w:cs="Arial"/>
                <w:sz w:val="24"/>
                <w:szCs w:val="24"/>
              </w:rPr>
            </w:pPr>
            <w:r w:rsidRPr="00252682">
              <w:rPr>
                <w:rFonts w:ascii="Arial" w:hAnsi="Arial" w:cs="Arial"/>
                <w:sz w:val="24"/>
                <w:szCs w:val="24"/>
              </w:rPr>
              <w:t>Índice de pilado (%)</w:t>
            </w:r>
            <w:r w:rsidRPr="00252682">
              <w:rPr>
                <w:rFonts w:ascii="Arial" w:hAnsi="Arial" w:cs="Arial"/>
                <w:sz w:val="24"/>
                <w:szCs w:val="24"/>
                <w:vertAlign w:val="superscript"/>
              </w:rPr>
              <w:t>1/</w:t>
            </w:r>
          </w:p>
        </w:tc>
        <w:tc>
          <w:tcPr>
            <w:tcW w:w="3420" w:type="dxa"/>
            <w:vAlign w:val="center"/>
          </w:tcPr>
          <w:p w:rsidR="004E2E32" w:rsidRPr="00252682" w:rsidRDefault="004E2E32" w:rsidP="00A671D2">
            <w:pPr>
              <w:spacing w:after="0" w:line="480" w:lineRule="auto"/>
              <w:jc w:val="center"/>
              <w:rPr>
                <w:rFonts w:ascii="Arial" w:hAnsi="Arial" w:cs="Arial"/>
                <w:sz w:val="24"/>
                <w:szCs w:val="24"/>
              </w:rPr>
            </w:pPr>
            <w:r w:rsidRPr="00252682">
              <w:rPr>
                <w:rFonts w:ascii="Arial" w:hAnsi="Arial" w:cs="Arial"/>
                <w:sz w:val="24"/>
                <w:szCs w:val="24"/>
              </w:rPr>
              <w:t>71</w:t>
            </w:r>
          </w:p>
        </w:tc>
      </w:tr>
      <w:tr w:rsidR="004E2E32" w:rsidRPr="00252682" w:rsidTr="00A671D2">
        <w:tc>
          <w:tcPr>
            <w:tcW w:w="4068" w:type="dxa"/>
            <w:vAlign w:val="center"/>
          </w:tcPr>
          <w:p w:rsidR="004E2E32" w:rsidRPr="00252682" w:rsidRDefault="004E2E32" w:rsidP="00A671D2">
            <w:pPr>
              <w:spacing w:after="0" w:line="480" w:lineRule="auto"/>
              <w:rPr>
                <w:rFonts w:ascii="Arial" w:hAnsi="Arial" w:cs="Arial"/>
                <w:sz w:val="24"/>
                <w:szCs w:val="24"/>
              </w:rPr>
            </w:pPr>
            <w:r w:rsidRPr="00252682">
              <w:rPr>
                <w:rFonts w:ascii="Arial" w:hAnsi="Arial" w:cs="Arial"/>
                <w:sz w:val="24"/>
                <w:szCs w:val="24"/>
              </w:rPr>
              <w:t>Desgrane</w:t>
            </w:r>
          </w:p>
        </w:tc>
        <w:tc>
          <w:tcPr>
            <w:tcW w:w="3420" w:type="dxa"/>
            <w:vAlign w:val="center"/>
          </w:tcPr>
          <w:p w:rsidR="004E2E32" w:rsidRPr="00252682" w:rsidRDefault="004E2E32" w:rsidP="00A671D2">
            <w:pPr>
              <w:spacing w:after="0" w:line="480" w:lineRule="auto"/>
              <w:jc w:val="center"/>
              <w:rPr>
                <w:rFonts w:ascii="Arial" w:hAnsi="Arial" w:cs="Arial"/>
                <w:sz w:val="24"/>
                <w:szCs w:val="24"/>
              </w:rPr>
            </w:pPr>
            <w:r w:rsidRPr="00252682">
              <w:rPr>
                <w:rFonts w:ascii="Arial" w:hAnsi="Arial" w:cs="Arial"/>
                <w:sz w:val="24"/>
                <w:szCs w:val="24"/>
              </w:rPr>
              <w:t>Intermedia</w:t>
            </w:r>
          </w:p>
        </w:tc>
      </w:tr>
      <w:tr w:rsidR="004E2E32" w:rsidRPr="00252682" w:rsidTr="00A671D2">
        <w:tc>
          <w:tcPr>
            <w:tcW w:w="4068" w:type="dxa"/>
            <w:vAlign w:val="center"/>
          </w:tcPr>
          <w:p w:rsidR="004E2E32" w:rsidRPr="00252682" w:rsidRDefault="004E2E32" w:rsidP="00A671D2">
            <w:pPr>
              <w:spacing w:after="0" w:line="480" w:lineRule="auto"/>
              <w:rPr>
                <w:rFonts w:ascii="Arial" w:hAnsi="Arial" w:cs="Arial"/>
                <w:sz w:val="24"/>
                <w:szCs w:val="24"/>
              </w:rPr>
            </w:pPr>
            <w:r w:rsidRPr="00252682">
              <w:rPr>
                <w:rFonts w:ascii="Arial" w:hAnsi="Arial" w:cs="Arial"/>
                <w:sz w:val="24"/>
                <w:szCs w:val="24"/>
              </w:rPr>
              <w:t>Latencia en semanas</w:t>
            </w:r>
          </w:p>
        </w:tc>
        <w:tc>
          <w:tcPr>
            <w:tcW w:w="3420" w:type="dxa"/>
            <w:vAlign w:val="center"/>
          </w:tcPr>
          <w:p w:rsidR="004E2E32" w:rsidRPr="00252682" w:rsidRDefault="004E2E32" w:rsidP="00A671D2">
            <w:pPr>
              <w:spacing w:after="0" w:line="480" w:lineRule="auto"/>
              <w:jc w:val="center"/>
              <w:rPr>
                <w:rFonts w:ascii="Arial" w:hAnsi="Arial" w:cs="Arial"/>
                <w:sz w:val="24"/>
                <w:szCs w:val="24"/>
              </w:rPr>
            </w:pPr>
            <w:r w:rsidRPr="00252682">
              <w:rPr>
                <w:rFonts w:ascii="Arial" w:hAnsi="Arial" w:cs="Arial"/>
                <w:sz w:val="24"/>
                <w:szCs w:val="24"/>
              </w:rPr>
              <w:t>4-5</w:t>
            </w:r>
          </w:p>
        </w:tc>
      </w:tr>
      <w:tr w:rsidR="004E2E32" w:rsidRPr="00252682" w:rsidTr="00A671D2">
        <w:tc>
          <w:tcPr>
            <w:tcW w:w="4068" w:type="dxa"/>
            <w:vAlign w:val="center"/>
          </w:tcPr>
          <w:p w:rsidR="004E2E32" w:rsidRPr="00252682" w:rsidRDefault="004E2E32" w:rsidP="00A671D2">
            <w:pPr>
              <w:spacing w:after="0" w:line="480" w:lineRule="auto"/>
              <w:rPr>
                <w:rFonts w:ascii="Arial" w:hAnsi="Arial" w:cs="Arial"/>
                <w:sz w:val="24"/>
                <w:szCs w:val="24"/>
              </w:rPr>
            </w:pPr>
            <w:r w:rsidRPr="00252682">
              <w:rPr>
                <w:rFonts w:ascii="Arial" w:hAnsi="Arial" w:cs="Arial"/>
                <w:sz w:val="24"/>
                <w:szCs w:val="24"/>
              </w:rPr>
              <w:t>Pyricularia grises (quemazón)</w:t>
            </w:r>
          </w:p>
        </w:tc>
        <w:tc>
          <w:tcPr>
            <w:tcW w:w="3420" w:type="dxa"/>
            <w:vAlign w:val="center"/>
          </w:tcPr>
          <w:p w:rsidR="004E2E32" w:rsidRPr="00252682" w:rsidRDefault="004E2E32" w:rsidP="00A671D2">
            <w:pPr>
              <w:spacing w:after="0" w:line="480" w:lineRule="auto"/>
              <w:jc w:val="center"/>
              <w:rPr>
                <w:rFonts w:ascii="Arial" w:hAnsi="Arial" w:cs="Arial"/>
                <w:sz w:val="24"/>
                <w:szCs w:val="24"/>
              </w:rPr>
            </w:pPr>
            <w:r w:rsidRPr="00252682">
              <w:rPr>
                <w:rFonts w:ascii="Arial" w:hAnsi="Arial" w:cs="Arial"/>
                <w:sz w:val="24"/>
                <w:szCs w:val="24"/>
              </w:rPr>
              <w:t>Resistente</w:t>
            </w:r>
          </w:p>
        </w:tc>
      </w:tr>
      <w:tr w:rsidR="004E2E32" w:rsidRPr="00252682" w:rsidTr="00A671D2">
        <w:tc>
          <w:tcPr>
            <w:tcW w:w="4068" w:type="dxa"/>
            <w:vAlign w:val="center"/>
          </w:tcPr>
          <w:p w:rsidR="004E2E32" w:rsidRPr="00252682" w:rsidRDefault="004E2E32" w:rsidP="00A671D2">
            <w:pPr>
              <w:spacing w:after="0" w:line="480" w:lineRule="auto"/>
              <w:rPr>
                <w:rFonts w:ascii="Arial" w:hAnsi="Arial" w:cs="Arial"/>
                <w:sz w:val="24"/>
                <w:szCs w:val="24"/>
              </w:rPr>
            </w:pPr>
            <w:r w:rsidRPr="00252682">
              <w:rPr>
                <w:rFonts w:ascii="Arial" w:hAnsi="Arial" w:cs="Arial"/>
                <w:sz w:val="24"/>
                <w:szCs w:val="24"/>
              </w:rPr>
              <w:t>Manchado de grano</w:t>
            </w:r>
          </w:p>
        </w:tc>
        <w:tc>
          <w:tcPr>
            <w:tcW w:w="3420" w:type="dxa"/>
            <w:vAlign w:val="center"/>
          </w:tcPr>
          <w:p w:rsidR="004E2E32" w:rsidRPr="00252682" w:rsidRDefault="004E2E32" w:rsidP="00A671D2">
            <w:pPr>
              <w:spacing w:after="0" w:line="480" w:lineRule="auto"/>
              <w:jc w:val="center"/>
              <w:rPr>
                <w:rFonts w:ascii="Arial" w:hAnsi="Arial" w:cs="Arial"/>
                <w:sz w:val="24"/>
                <w:szCs w:val="24"/>
              </w:rPr>
            </w:pPr>
            <w:r w:rsidRPr="00252682">
              <w:rPr>
                <w:rFonts w:ascii="Arial" w:hAnsi="Arial" w:cs="Arial"/>
                <w:sz w:val="24"/>
                <w:szCs w:val="24"/>
              </w:rPr>
              <w:t>Moderadamente resistente</w:t>
            </w:r>
          </w:p>
        </w:tc>
      </w:tr>
      <w:tr w:rsidR="004E2E32" w:rsidRPr="00252682" w:rsidTr="00A671D2">
        <w:tc>
          <w:tcPr>
            <w:tcW w:w="4068" w:type="dxa"/>
            <w:vAlign w:val="center"/>
          </w:tcPr>
          <w:p w:rsidR="004E2E32" w:rsidRPr="00252682" w:rsidRDefault="004E2E32" w:rsidP="00A671D2">
            <w:pPr>
              <w:spacing w:after="0" w:line="480" w:lineRule="auto"/>
              <w:rPr>
                <w:rFonts w:ascii="Arial" w:hAnsi="Arial" w:cs="Arial"/>
                <w:sz w:val="24"/>
                <w:szCs w:val="24"/>
              </w:rPr>
            </w:pPr>
            <w:r w:rsidRPr="00252682">
              <w:rPr>
                <w:rFonts w:ascii="Arial" w:hAnsi="Arial" w:cs="Arial"/>
                <w:sz w:val="24"/>
                <w:szCs w:val="24"/>
              </w:rPr>
              <w:t>Hoja blanca</w:t>
            </w:r>
          </w:p>
        </w:tc>
        <w:tc>
          <w:tcPr>
            <w:tcW w:w="3420" w:type="dxa"/>
            <w:vAlign w:val="center"/>
          </w:tcPr>
          <w:p w:rsidR="004E2E32" w:rsidRPr="00252682" w:rsidRDefault="004E2E32" w:rsidP="00A671D2">
            <w:pPr>
              <w:spacing w:after="0" w:line="480" w:lineRule="auto"/>
              <w:jc w:val="center"/>
              <w:rPr>
                <w:rFonts w:ascii="Arial" w:hAnsi="Arial" w:cs="Arial"/>
                <w:sz w:val="24"/>
                <w:szCs w:val="24"/>
              </w:rPr>
            </w:pPr>
            <w:r w:rsidRPr="00252682">
              <w:rPr>
                <w:rFonts w:ascii="Arial" w:hAnsi="Arial" w:cs="Arial"/>
                <w:sz w:val="24"/>
                <w:szCs w:val="24"/>
              </w:rPr>
              <w:t>Moderadamente susceptible</w:t>
            </w:r>
          </w:p>
        </w:tc>
      </w:tr>
    </w:tbl>
    <w:p w:rsidR="004E2E32" w:rsidRPr="00EA11ED" w:rsidRDefault="004E2E32" w:rsidP="004E2E32">
      <w:pPr>
        <w:spacing w:after="0" w:line="480" w:lineRule="auto"/>
        <w:ind w:firstLine="708"/>
        <w:jc w:val="both"/>
        <w:rPr>
          <w:rFonts w:ascii="Arial" w:hAnsi="Arial" w:cs="Arial"/>
          <w:sz w:val="24"/>
          <w:szCs w:val="24"/>
        </w:rPr>
      </w:pPr>
      <w:r w:rsidRPr="0049386B">
        <w:rPr>
          <w:rFonts w:ascii="Arial" w:hAnsi="Arial" w:cs="Arial"/>
          <w:sz w:val="24"/>
          <w:szCs w:val="24"/>
        </w:rPr>
        <w:t>1/ Comprende granos enteros + ¾</w:t>
      </w:r>
      <w:r w:rsidRPr="00EA11ED">
        <w:rPr>
          <w:rFonts w:ascii="Arial" w:hAnsi="Arial" w:cs="Arial"/>
          <w:sz w:val="24"/>
          <w:szCs w:val="24"/>
        </w:rPr>
        <w:t xml:space="preserve"> </w:t>
      </w:r>
    </w:p>
    <w:p w:rsidR="004E2E32" w:rsidRDefault="004E2E32" w:rsidP="004E2E32">
      <w:pPr>
        <w:spacing w:after="0" w:line="480" w:lineRule="auto"/>
        <w:ind w:firstLine="708"/>
        <w:jc w:val="center"/>
        <w:rPr>
          <w:rFonts w:ascii="Arial" w:hAnsi="Arial" w:cs="Arial"/>
          <w:b/>
          <w:sz w:val="24"/>
          <w:szCs w:val="24"/>
        </w:rPr>
      </w:pPr>
    </w:p>
    <w:p w:rsidR="004E2E32" w:rsidRDefault="004E2E32" w:rsidP="004E2E32">
      <w:pPr>
        <w:spacing w:after="0" w:line="480" w:lineRule="auto"/>
        <w:ind w:firstLine="708"/>
        <w:jc w:val="center"/>
        <w:rPr>
          <w:rFonts w:ascii="Arial" w:hAnsi="Arial" w:cs="Arial"/>
          <w:b/>
          <w:sz w:val="32"/>
          <w:szCs w:val="32"/>
        </w:rPr>
      </w:pPr>
    </w:p>
    <w:p w:rsidR="004E2E32" w:rsidRDefault="004E2E32" w:rsidP="004E2E32">
      <w:pPr>
        <w:spacing w:after="0" w:line="480" w:lineRule="auto"/>
        <w:ind w:firstLine="708"/>
        <w:jc w:val="center"/>
        <w:rPr>
          <w:rFonts w:ascii="Arial" w:hAnsi="Arial" w:cs="Arial"/>
          <w:b/>
          <w:sz w:val="32"/>
          <w:szCs w:val="32"/>
        </w:rPr>
      </w:pPr>
    </w:p>
    <w:p w:rsidR="004E2E32" w:rsidRDefault="004E2E32" w:rsidP="004E2E32">
      <w:pPr>
        <w:spacing w:after="0" w:line="480" w:lineRule="auto"/>
        <w:ind w:firstLine="708"/>
        <w:jc w:val="center"/>
        <w:rPr>
          <w:rFonts w:ascii="Arial" w:hAnsi="Arial" w:cs="Arial"/>
          <w:b/>
          <w:sz w:val="32"/>
          <w:szCs w:val="32"/>
        </w:rPr>
      </w:pPr>
    </w:p>
    <w:p w:rsidR="004E2E32" w:rsidRDefault="004E2E32" w:rsidP="004E2E32">
      <w:pPr>
        <w:spacing w:after="0" w:line="480" w:lineRule="auto"/>
        <w:ind w:firstLine="708"/>
        <w:jc w:val="center"/>
        <w:rPr>
          <w:rFonts w:ascii="Arial" w:hAnsi="Arial" w:cs="Arial"/>
          <w:b/>
          <w:sz w:val="32"/>
          <w:szCs w:val="32"/>
        </w:rPr>
      </w:pPr>
      <w:r w:rsidRPr="004E34EB">
        <w:rPr>
          <w:rFonts w:ascii="Arial" w:hAnsi="Arial" w:cs="Arial"/>
          <w:b/>
          <w:sz w:val="32"/>
          <w:szCs w:val="32"/>
        </w:rPr>
        <w:t>Manejo del Cultivo de Arroz</w:t>
      </w:r>
    </w:p>
    <w:p w:rsidR="004E2E32" w:rsidRPr="004E34EB" w:rsidRDefault="004E2E32" w:rsidP="004E2E32">
      <w:pPr>
        <w:spacing w:after="0" w:line="480" w:lineRule="auto"/>
        <w:ind w:firstLine="708"/>
        <w:jc w:val="center"/>
        <w:rPr>
          <w:rFonts w:ascii="Arial" w:hAnsi="Arial" w:cs="Arial"/>
          <w:b/>
          <w:sz w:val="32"/>
          <w:szCs w:val="32"/>
        </w:rPr>
      </w:pPr>
    </w:p>
    <w:p w:rsidR="004E2E32" w:rsidRDefault="004E2E32" w:rsidP="004E2E32">
      <w:pPr>
        <w:numPr>
          <w:ilvl w:val="1"/>
          <w:numId w:val="39"/>
        </w:numPr>
        <w:spacing w:after="0" w:line="480" w:lineRule="auto"/>
        <w:jc w:val="both"/>
        <w:rPr>
          <w:rFonts w:ascii="Arial" w:hAnsi="Arial" w:cs="Arial"/>
          <w:b/>
          <w:sz w:val="24"/>
          <w:szCs w:val="24"/>
        </w:rPr>
      </w:pPr>
      <w:r w:rsidRPr="00A15438">
        <w:rPr>
          <w:rFonts w:ascii="Arial" w:hAnsi="Arial" w:cs="Arial"/>
          <w:b/>
          <w:sz w:val="24"/>
          <w:szCs w:val="24"/>
        </w:rPr>
        <w:t>Semillero</w:t>
      </w:r>
    </w:p>
    <w:p w:rsidR="004E2E32" w:rsidRPr="00A15438" w:rsidRDefault="004E2E32" w:rsidP="004E2E32">
      <w:pPr>
        <w:spacing w:after="0" w:line="480" w:lineRule="auto"/>
        <w:ind w:left="720"/>
        <w:jc w:val="both"/>
        <w:rPr>
          <w:rFonts w:ascii="Arial" w:hAnsi="Arial" w:cs="Arial"/>
          <w:b/>
          <w:sz w:val="24"/>
          <w:szCs w:val="24"/>
        </w:rPr>
      </w:pPr>
    </w:p>
    <w:p w:rsidR="004E2E32" w:rsidRDefault="004E2E32" w:rsidP="004E2E32">
      <w:pPr>
        <w:spacing w:after="0" w:line="480" w:lineRule="auto"/>
        <w:ind w:left="1080"/>
        <w:jc w:val="both"/>
        <w:rPr>
          <w:rFonts w:ascii="Arial" w:hAnsi="Arial" w:cs="Arial"/>
          <w:sz w:val="24"/>
          <w:szCs w:val="24"/>
        </w:rPr>
      </w:pPr>
      <w:r>
        <w:rPr>
          <w:rFonts w:ascii="Arial" w:hAnsi="Arial" w:cs="Arial"/>
          <w:sz w:val="24"/>
          <w:szCs w:val="24"/>
        </w:rPr>
        <w:t xml:space="preserve">Se preparan los semilleros tipo cama húmeda.   Estos deben ser levantados en camas de 5 o 10cm de altura del nivel del suelo, el ancho puede ser de 2m y el largo de </w:t>
      </w:r>
      <w:smartTag w:uri="urn:schemas-microsoft-com:office:smarttags" w:element="metricconverter">
        <w:smartTagPr>
          <w:attr w:name="ProductID" w:val="20 a"/>
        </w:smartTagPr>
        <w:r>
          <w:rPr>
            <w:rFonts w:ascii="Arial" w:hAnsi="Arial" w:cs="Arial"/>
            <w:sz w:val="24"/>
            <w:szCs w:val="24"/>
          </w:rPr>
          <w:t>20 a</w:t>
        </w:r>
      </w:smartTag>
      <w:r>
        <w:rPr>
          <w:rFonts w:ascii="Arial" w:hAnsi="Arial" w:cs="Arial"/>
          <w:sz w:val="24"/>
          <w:szCs w:val="24"/>
        </w:rPr>
        <w:t xml:space="preserve"> 30m.</w:t>
      </w:r>
    </w:p>
    <w:p w:rsidR="004E2E32" w:rsidRDefault="004E2E32" w:rsidP="004E2E32">
      <w:pPr>
        <w:spacing w:after="0" w:line="480" w:lineRule="auto"/>
        <w:ind w:left="1080"/>
        <w:jc w:val="both"/>
        <w:rPr>
          <w:rFonts w:ascii="Arial" w:hAnsi="Arial" w:cs="Arial"/>
          <w:sz w:val="24"/>
          <w:szCs w:val="24"/>
        </w:rPr>
      </w:pPr>
    </w:p>
    <w:p w:rsidR="004E2E32" w:rsidRDefault="004E2E32" w:rsidP="004E2E32">
      <w:pPr>
        <w:spacing w:after="0" w:line="480" w:lineRule="auto"/>
        <w:ind w:left="1056"/>
        <w:jc w:val="both"/>
        <w:rPr>
          <w:rFonts w:ascii="Arial" w:hAnsi="Arial" w:cs="Arial"/>
          <w:sz w:val="24"/>
          <w:szCs w:val="24"/>
        </w:rPr>
      </w:pPr>
      <w:r>
        <w:rPr>
          <w:rFonts w:ascii="Arial" w:hAnsi="Arial" w:cs="Arial"/>
          <w:sz w:val="24"/>
          <w:szCs w:val="24"/>
        </w:rPr>
        <w:t>La cantidad de semilla por hectárea es de 45 Kilos.  . El semillero debe fertilizarse con 120 Kilos N/ha o 25g de urea/m</w:t>
      </w:r>
      <w:r>
        <w:rPr>
          <w:rFonts w:ascii="Arial" w:hAnsi="Arial" w:cs="Arial"/>
          <w:sz w:val="24"/>
          <w:szCs w:val="24"/>
          <w:vertAlign w:val="superscript"/>
        </w:rPr>
        <w:t>2</w:t>
      </w:r>
      <w:r>
        <w:rPr>
          <w:rFonts w:ascii="Arial" w:hAnsi="Arial" w:cs="Arial"/>
          <w:sz w:val="24"/>
          <w:szCs w:val="24"/>
        </w:rPr>
        <w:t xml:space="preserve"> a los 14 días de edad. Cuando las plántulas alcancen la edad de 20-25 días, estarán aptas para su siembra en el sitio definitivo (siembra por transplante)</w:t>
      </w:r>
    </w:p>
    <w:p w:rsidR="004E2E32" w:rsidRDefault="004E2E32" w:rsidP="004E2E32">
      <w:pPr>
        <w:spacing w:after="0" w:line="480" w:lineRule="auto"/>
        <w:jc w:val="both"/>
        <w:rPr>
          <w:rFonts w:ascii="Arial" w:hAnsi="Arial" w:cs="Arial"/>
          <w:b/>
          <w:sz w:val="24"/>
          <w:szCs w:val="24"/>
        </w:rPr>
      </w:pPr>
    </w:p>
    <w:p w:rsidR="004E2E32" w:rsidRDefault="004E2E32" w:rsidP="004E2E32">
      <w:pPr>
        <w:numPr>
          <w:ilvl w:val="1"/>
          <w:numId w:val="39"/>
        </w:numPr>
        <w:spacing w:after="0" w:line="480" w:lineRule="auto"/>
        <w:jc w:val="both"/>
        <w:rPr>
          <w:rFonts w:ascii="Arial" w:hAnsi="Arial" w:cs="Arial"/>
          <w:b/>
          <w:sz w:val="24"/>
          <w:szCs w:val="24"/>
        </w:rPr>
      </w:pPr>
      <w:r w:rsidRPr="00A15438">
        <w:rPr>
          <w:rFonts w:ascii="Arial" w:hAnsi="Arial" w:cs="Arial"/>
          <w:b/>
          <w:sz w:val="24"/>
          <w:szCs w:val="24"/>
        </w:rPr>
        <w:t>Preparación del terreno</w:t>
      </w:r>
    </w:p>
    <w:p w:rsidR="004E2E32" w:rsidRPr="00A15438" w:rsidRDefault="004E2E32" w:rsidP="004E2E32">
      <w:pPr>
        <w:spacing w:after="0" w:line="480" w:lineRule="auto"/>
        <w:ind w:left="720"/>
        <w:jc w:val="both"/>
        <w:rPr>
          <w:rFonts w:ascii="Arial" w:hAnsi="Arial" w:cs="Arial"/>
          <w:b/>
          <w:sz w:val="24"/>
          <w:szCs w:val="24"/>
        </w:rPr>
      </w:pPr>
    </w:p>
    <w:p w:rsidR="004E2E32" w:rsidRDefault="004E2E32" w:rsidP="004E2E32">
      <w:pPr>
        <w:spacing w:before="100" w:after="100" w:line="480" w:lineRule="auto"/>
        <w:ind w:left="1080"/>
        <w:jc w:val="both"/>
        <w:rPr>
          <w:rFonts w:ascii="Arial" w:hAnsi="Arial" w:cs="Arial"/>
          <w:sz w:val="24"/>
          <w:szCs w:val="24"/>
          <w:lang w:val="es-ES"/>
        </w:rPr>
      </w:pPr>
      <w:r>
        <w:rPr>
          <w:rFonts w:ascii="Arial" w:hAnsi="Arial" w:cs="Arial"/>
          <w:sz w:val="24"/>
          <w:szCs w:val="24"/>
          <w:lang w:val="es-ES"/>
        </w:rPr>
        <w:t xml:space="preserve">El objetivo es optimizar las condiciones para el buen crecimiento y desarrollo del cultivo.  Para el cultivo del arroz se conocen los siguientes tipos de preparación de suelo, ilustrados en </w:t>
      </w:r>
      <w:smartTag w:uri="urn:schemas-microsoft-com:office:smarttags" w:element="PersonName">
        <w:smartTagPr>
          <w:attr w:name="ProductID" w:val="la Tabla No."/>
        </w:smartTagPr>
        <w:r>
          <w:rPr>
            <w:rFonts w:ascii="Arial" w:hAnsi="Arial" w:cs="Arial"/>
            <w:sz w:val="24"/>
            <w:szCs w:val="24"/>
            <w:lang w:val="es-ES"/>
          </w:rPr>
          <w:t xml:space="preserve">la </w:t>
        </w:r>
        <w:r w:rsidRPr="0013746C">
          <w:rPr>
            <w:rFonts w:ascii="Arial" w:hAnsi="Arial" w:cs="Arial"/>
            <w:sz w:val="24"/>
            <w:szCs w:val="24"/>
            <w:u w:val="single"/>
            <w:lang w:val="es-ES"/>
          </w:rPr>
          <w:t>T</w:t>
        </w:r>
        <w:r w:rsidRPr="004E34EB">
          <w:rPr>
            <w:rFonts w:ascii="Arial" w:hAnsi="Arial" w:cs="Arial"/>
            <w:sz w:val="24"/>
            <w:szCs w:val="24"/>
            <w:lang w:val="es-ES"/>
          </w:rPr>
          <w:t>abla No.</w:t>
        </w:r>
      </w:smartTag>
      <w:r w:rsidRPr="004E34EB">
        <w:rPr>
          <w:rFonts w:ascii="Arial" w:hAnsi="Arial" w:cs="Arial"/>
          <w:sz w:val="24"/>
          <w:szCs w:val="24"/>
          <w:lang w:val="es-ES"/>
        </w:rPr>
        <w:t xml:space="preserve"> 3</w:t>
      </w:r>
      <w:r>
        <w:rPr>
          <w:rFonts w:ascii="Arial" w:hAnsi="Arial" w:cs="Arial"/>
          <w:sz w:val="24"/>
          <w:szCs w:val="24"/>
          <w:lang w:val="es-ES"/>
        </w:rPr>
        <w:t xml:space="preserve"> y </w:t>
      </w:r>
      <w:r w:rsidRPr="004E34EB">
        <w:rPr>
          <w:rFonts w:ascii="Arial" w:hAnsi="Arial" w:cs="Arial"/>
          <w:sz w:val="24"/>
          <w:szCs w:val="24"/>
          <w:lang w:val="es-ES"/>
        </w:rPr>
        <w:t>Tabla No. 4</w:t>
      </w:r>
      <w:r>
        <w:rPr>
          <w:rFonts w:ascii="Arial" w:hAnsi="Arial" w:cs="Arial"/>
          <w:sz w:val="24"/>
          <w:szCs w:val="24"/>
          <w:lang w:val="es-ES"/>
        </w:rPr>
        <w:t>, pues depende del tipo de terreno si es en terreno seco o inundado.</w:t>
      </w:r>
    </w:p>
    <w:p w:rsidR="004E2E32" w:rsidRDefault="004E2E32" w:rsidP="004E2E32">
      <w:pPr>
        <w:numPr>
          <w:ilvl w:val="1"/>
          <w:numId w:val="16"/>
        </w:numPr>
        <w:spacing w:after="0" w:line="480" w:lineRule="auto"/>
        <w:jc w:val="center"/>
        <w:rPr>
          <w:rFonts w:ascii="Arial" w:hAnsi="Arial" w:cs="Arial"/>
          <w:b/>
          <w:sz w:val="24"/>
          <w:szCs w:val="24"/>
          <w:lang w:val="es-ES"/>
        </w:rPr>
        <w:sectPr w:rsidR="004E2E32" w:rsidSect="00C55CA6">
          <w:headerReference w:type="even" r:id="rId9"/>
          <w:headerReference w:type="default" r:id="rId10"/>
          <w:footerReference w:type="default" r:id="rId11"/>
          <w:footerReference w:type="first" r:id="rId12"/>
          <w:pgSz w:w="11906" w:h="16838"/>
          <w:pgMar w:top="2268" w:right="1361" w:bottom="2268" w:left="2268" w:header="709" w:footer="709" w:gutter="0"/>
          <w:cols w:space="708"/>
          <w:titlePg/>
          <w:docGrid w:linePitch="360"/>
        </w:sectPr>
      </w:pPr>
    </w:p>
    <w:p w:rsidR="004E2E32" w:rsidRPr="004E34EB" w:rsidRDefault="004E2E32" w:rsidP="004E2E32">
      <w:pPr>
        <w:numPr>
          <w:ilvl w:val="1"/>
          <w:numId w:val="16"/>
        </w:numPr>
        <w:spacing w:after="0" w:line="480" w:lineRule="auto"/>
        <w:jc w:val="center"/>
        <w:rPr>
          <w:rFonts w:ascii="Arial" w:hAnsi="Arial" w:cs="Arial"/>
          <w:b/>
          <w:sz w:val="24"/>
          <w:szCs w:val="24"/>
        </w:rPr>
      </w:pPr>
      <w:r w:rsidRPr="004E34EB">
        <w:rPr>
          <w:rFonts w:ascii="Arial" w:hAnsi="Arial" w:cs="Arial"/>
          <w:b/>
          <w:sz w:val="24"/>
          <w:szCs w:val="24"/>
          <w:lang w:val="es-ES"/>
        </w:rPr>
        <w:lastRenderedPageBreak/>
        <w:t>Tabla No. 3</w:t>
      </w:r>
    </w:p>
    <w:p w:rsidR="004E2E32" w:rsidRPr="004E34EB" w:rsidRDefault="004E2E32" w:rsidP="004E2E32">
      <w:pPr>
        <w:spacing w:after="0" w:line="480" w:lineRule="auto"/>
        <w:ind w:left="1080"/>
        <w:jc w:val="center"/>
        <w:rPr>
          <w:rFonts w:ascii="Arial" w:hAnsi="Arial" w:cs="Arial"/>
          <w:b/>
          <w:sz w:val="24"/>
          <w:szCs w:val="24"/>
        </w:rPr>
      </w:pPr>
      <w:r w:rsidRPr="004E34EB">
        <w:rPr>
          <w:rFonts w:ascii="Arial" w:hAnsi="Arial" w:cs="Arial"/>
          <w:b/>
          <w:sz w:val="24"/>
          <w:szCs w:val="24"/>
        </w:rPr>
        <w:t>Preparación del suelo para el cultivo de arroz en condiciones de terreno seco.</w:t>
      </w:r>
    </w:p>
    <w:tbl>
      <w:tblPr>
        <w:tblW w:w="12274" w:type="dxa"/>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24"/>
        <w:gridCol w:w="1111"/>
        <w:gridCol w:w="1612"/>
        <w:gridCol w:w="1210"/>
        <w:gridCol w:w="4217"/>
      </w:tblGrid>
      <w:tr w:rsidR="004E2E32" w:rsidRPr="00252682" w:rsidTr="00A671D2">
        <w:trPr>
          <w:trHeight w:val="275"/>
        </w:trPr>
        <w:tc>
          <w:tcPr>
            <w:tcW w:w="4124" w:type="dxa"/>
            <w:vMerge w:val="restart"/>
            <w:vAlign w:val="center"/>
          </w:tcPr>
          <w:p w:rsidR="004E2E32" w:rsidRPr="00252682" w:rsidRDefault="004E2E32" w:rsidP="00A671D2">
            <w:pPr>
              <w:spacing w:after="0" w:line="360" w:lineRule="auto"/>
              <w:jc w:val="center"/>
              <w:rPr>
                <w:rFonts w:ascii="Arial" w:hAnsi="Arial" w:cs="Arial"/>
                <w:b/>
                <w:sz w:val="24"/>
                <w:szCs w:val="24"/>
              </w:rPr>
            </w:pPr>
            <w:r w:rsidRPr="00252682">
              <w:rPr>
                <w:rFonts w:ascii="Arial" w:hAnsi="Arial" w:cs="Arial"/>
                <w:b/>
                <w:sz w:val="24"/>
                <w:szCs w:val="24"/>
              </w:rPr>
              <w:t>Factores de Acondicionamientos</w:t>
            </w:r>
          </w:p>
        </w:tc>
        <w:tc>
          <w:tcPr>
            <w:tcW w:w="3933" w:type="dxa"/>
            <w:gridSpan w:val="3"/>
            <w:vAlign w:val="center"/>
          </w:tcPr>
          <w:p w:rsidR="004E2E32" w:rsidRPr="00252682" w:rsidRDefault="004E2E32" w:rsidP="00A671D2">
            <w:pPr>
              <w:spacing w:after="0" w:line="360" w:lineRule="auto"/>
              <w:jc w:val="center"/>
              <w:rPr>
                <w:rFonts w:ascii="Arial" w:hAnsi="Arial" w:cs="Arial"/>
                <w:b/>
                <w:sz w:val="24"/>
                <w:szCs w:val="24"/>
              </w:rPr>
            </w:pPr>
            <w:r w:rsidRPr="00252682">
              <w:rPr>
                <w:rFonts w:ascii="Arial" w:hAnsi="Arial" w:cs="Arial"/>
                <w:b/>
                <w:sz w:val="24"/>
                <w:szCs w:val="24"/>
              </w:rPr>
              <w:t>Labores a Realizarse</w:t>
            </w:r>
          </w:p>
        </w:tc>
        <w:tc>
          <w:tcPr>
            <w:tcW w:w="4217" w:type="dxa"/>
            <w:vMerge w:val="restart"/>
            <w:vAlign w:val="center"/>
          </w:tcPr>
          <w:p w:rsidR="004E2E32" w:rsidRPr="00252682" w:rsidRDefault="004E2E32" w:rsidP="00A671D2">
            <w:pPr>
              <w:spacing w:after="0" w:line="360" w:lineRule="auto"/>
              <w:jc w:val="center"/>
              <w:rPr>
                <w:rFonts w:ascii="Arial" w:hAnsi="Arial" w:cs="Arial"/>
                <w:b/>
                <w:sz w:val="24"/>
                <w:szCs w:val="24"/>
              </w:rPr>
            </w:pPr>
            <w:r w:rsidRPr="00252682">
              <w:rPr>
                <w:rFonts w:ascii="Arial" w:hAnsi="Arial" w:cs="Arial"/>
                <w:b/>
                <w:sz w:val="24"/>
                <w:szCs w:val="24"/>
              </w:rPr>
              <w:t>Observaciones</w:t>
            </w:r>
          </w:p>
        </w:tc>
      </w:tr>
      <w:tr w:rsidR="004E2E32" w:rsidRPr="00252682" w:rsidTr="00A671D2">
        <w:trPr>
          <w:trHeight w:val="254"/>
        </w:trPr>
        <w:tc>
          <w:tcPr>
            <w:tcW w:w="4124" w:type="dxa"/>
            <w:vMerge/>
            <w:vAlign w:val="center"/>
          </w:tcPr>
          <w:p w:rsidR="004E2E32" w:rsidRPr="00252682" w:rsidRDefault="004E2E32" w:rsidP="00A671D2">
            <w:pPr>
              <w:spacing w:after="0" w:line="360" w:lineRule="auto"/>
              <w:jc w:val="center"/>
              <w:rPr>
                <w:rFonts w:ascii="Arial" w:hAnsi="Arial" w:cs="Arial"/>
                <w:b/>
                <w:sz w:val="24"/>
                <w:szCs w:val="24"/>
              </w:rPr>
            </w:pPr>
          </w:p>
        </w:tc>
        <w:tc>
          <w:tcPr>
            <w:tcW w:w="1111" w:type="dxa"/>
            <w:shd w:val="clear" w:color="auto" w:fill="auto"/>
            <w:vAlign w:val="center"/>
          </w:tcPr>
          <w:p w:rsidR="004E2E32" w:rsidRPr="00252682" w:rsidRDefault="004E2E32" w:rsidP="00A671D2">
            <w:pPr>
              <w:spacing w:after="0" w:line="360" w:lineRule="auto"/>
              <w:jc w:val="center"/>
              <w:rPr>
                <w:rFonts w:ascii="Arial" w:hAnsi="Arial" w:cs="Arial"/>
                <w:b/>
                <w:sz w:val="24"/>
                <w:szCs w:val="24"/>
              </w:rPr>
            </w:pPr>
            <w:r w:rsidRPr="00252682">
              <w:rPr>
                <w:rFonts w:ascii="Arial" w:hAnsi="Arial" w:cs="Arial"/>
                <w:b/>
                <w:sz w:val="24"/>
                <w:szCs w:val="24"/>
              </w:rPr>
              <w:t>Arada</w:t>
            </w:r>
          </w:p>
        </w:tc>
        <w:tc>
          <w:tcPr>
            <w:tcW w:w="1612" w:type="dxa"/>
            <w:shd w:val="clear" w:color="auto" w:fill="auto"/>
            <w:vAlign w:val="center"/>
          </w:tcPr>
          <w:p w:rsidR="004E2E32" w:rsidRPr="00252682" w:rsidRDefault="004E2E32" w:rsidP="00A671D2">
            <w:pPr>
              <w:spacing w:after="0" w:line="360" w:lineRule="auto"/>
              <w:jc w:val="center"/>
              <w:rPr>
                <w:rFonts w:ascii="Arial" w:hAnsi="Arial" w:cs="Arial"/>
                <w:b/>
                <w:sz w:val="24"/>
                <w:szCs w:val="24"/>
              </w:rPr>
            </w:pPr>
            <w:r w:rsidRPr="00252682">
              <w:rPr>
                <w:rFonts w:ascii="Arial" w:hAnsi="Arial" w:cs="Arial"/>
                <w:b/>
                <w:sz w:val="24"/>
                <w:szCs w:val="24"/>
              </w:rPr>
              <w:t>Romplow</w:t>
            </w:r>
          </w:p>
        </w:tc>
        <w:tc>
          <w:tcPr>
            <w:tcW w:w="1210" w:type="dxa"/>
            <w:shd w:val="clear" w:color="auto" w:fill="auto"/>
            <w:vAlign w:val="center"/>
          </w:tcPr>
          <w:p w:rsidR="004E2E32" w:rsidRPr="00252682" w:rsidRDefault="004E2E32" w:rsidP="00A671D2">
            <w:pPr>
              <w:spacing w:after="0" w:line="360" w:lineRule="auto"/>
              <w:jc w:val="center"/>
              <w:rPr>
                <w:rFonts w:ascii="Arial" w:hAnsi="Arial" w:cs="Arial"/>
                <w:b/>
                <w:sz w:val="24"/>
                <w:szCs w:val="24"/>
              </w:rPr>
            </w:pPr>
            <w:r w:rsidRPr="00252682">
              <w:rPr>
                <w:rFonts w:ascii="Arial" w:hAnsi="Arial" w:cs="Arial"/>
                <w:b/>
                <w:sz w:val="24"/>
                <w:szCs w:val="24"/>
              </w:rPr>
              <w:t>Rastra</w:t>
            </w:r>
          </w:p>
        </w:tc>
        <w:tc>
          <w:tcPr>
            <w:tcW w:w="4217" w:type="dxa"/>
            <w:vMerge/>
            <w:vAlign w:val="center"/>
          </w:tcPr>
          <w:p w:rsidR="004E2E32" w:rsidRPr="00252682" w:rsidRDefault="004E2E32" w:rsidP="00A671D2">
            <w:pPr>
              <w:spacing w:after="0" w:line="360" w:lineRule="auto"/>
              <w:jc w:val="center"/>
              <w:rPr>
                <w:rFonts w:ascii="Arial" w:hAnsi="Arial" w:cs="Arial"/>
                <w:b/>
                <w:sz w:val="24"/>
                <w:szCs w:val="24"/>
              </w:rPr>
            </w:pPr>
          </w:p>
        </w:tc>
      </w:tr>
      <w:tr w:rsidR="004E2E32" w:rsidRPr="00252682" w:rsidTr="00A671D2">
        <w:trPr>
          <w:trHeight w:val="560"/>
        </w:trPr>
        <w:tc>
          <w:tcPr>
            <w:tcW w:w="4124" w:type="dxa"/>
            <w:vAlign w:val="center"/>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Suelo franco arenoso</w:t>
            </w:r>
          </w:p>
        </w:tc>
        <w:tc>
          <w:tcPr>
            <w:tcW w:w="1111" w:type="dxa"/>
            <w:shd w:val="clear" w:color="auto" w:fill="auto"/>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w:t>
            </w:r>
          </w:p>
        </w:tc>
        <w:tc>
          <w:tcPr>
            <w:tcW w:w="1612" w:type="dxa"/>
            <w:shd w:val="clear" w:color="auto" w:fill="auto"/>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w:t>
            </w:r>
          </w:p>
        </w:tc>
        <w:tc>
          <w:tcPr>
            <w:tcW w:w="1210" w:type="dxa"/>
            <w:shd w:val="clear" w:color="auto" w:fill="auto"/>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w:t>
            </w:r>
          </w:p>
        </w:tc>
        <w:tc>
          <w:tcPr>
            <w:tcW w:w="4217" w:type="dxa"/>
            <w:vAlign w:val="center"/>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No pulverizado</w:t>
            </w:r>
          </w:p>
        </w:tc>
      </w:tr>
      <w:tr w:rsidR="004E2E32" w:rsidRPr="00252682" w:rsidTr="00A671D2">
        <w:trPr>
          <w:trHeight w:val="560"/>
        </w:trPr>
        <w:tc>
          <w:tcPr>
            <w:tcW w:w="4124" w:type="dxa"/>
            <w:vAlign w:val="center"/>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Suelo con alta M.O.</w:t>
            </w:r>
          </w:p>
        </w:tc>
        <w:tc>
          <w:tcPr>
            <w:tcW w:w="1111" w:type="dxa"/>
            <w:shd w:val="clear" w:color="auto" w:fill="auto"/>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w:t>
            </w:r>
          </w:p>
        </w:tc>
        <w:tc>
          <w:tcPr>
            <w:tcW w:w="1612" w:type="dxa"/>
            <w:shd w:val="clear" w:color="auto" w:fill="auto"/>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w:t>
            </w:r>
          </w:p>
        </w:tc>
        <w:tc>
          <w:tcPr>
            <w:tcW w:w="1210" w:type="dxa"/>
            <w:shd w:val="clear" w:color="auto" w:fill="auto"/>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w:t>
            </w:r>
          </w:p>
        </w:tc>
        <w:tc>
          <w:tcPr>
            <w:tcW w:w="4217" w:type="dxa"/>
            <w:vAlign w:val="center"/>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Incorporar bien la M.O.</w:t>
            </w:r>
          </w:p>
        </w:tc>
      </w:tr>
      <w:tr w:rsidR="004E2E32" w:rsidRPr="00252682" w:rsidTr="00A671D2">
        <w:trPr>
          <w:trHeight w:val="671"/>
        </w:trPr>
        <w:tc>
          <w:tcPr>
            <w:tcW w:w="4124" w:type="dxa"/>
            <w:vAlign w:val="center"/>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Suelo franco</w:t>
            </w:r>
          </w:p>
        </w:tc>
        <w:tc>
          <w:tcPr>
            <w:tcW w:w="1111" w:type="dxa"/>
            <w:shd w:val="clear" w:color="auto" w:fill="auto"/>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w:t>
            </w:r>
          </w:p>
        </w:tc>
        <w:tc>
          <w:tcPr>
            <w:tcW w:w="1612" w:type="dxa"/>
            <w:shd w:val="clear" w:color="auto" w:fill="auto"/>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w:t>
            </w:r>
          </w:p>
        </w:tc>
        <w:tc>
          <w:tcPr>
            <w:tcW w:w="1210" w:type="dxa"/>
            <w:shd w:val="clear" w:color="auto" w:fill="auto"/>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w:t>
            </w:r>
          </w:p>
        </w:tc>
        <w:tc>
          <w:tcPr>
            <w:tcW w:w="4217" w:type="dxa"/>
            <w:vAlign w:val="center"/>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Compactar el suelo con un madero después del pase de rastra</w:t>
            </w:r>
          </w:p>
        </w:tc>
      </w:tr>
      <w:tr w:rsidR="004E2E32" w:rsidRPr="00252682" w:rsidTr="00A671D2">
        <w:trPr>
          <w:trHeight w:val="537"/>
        </w:trPr>
        <w:tc>
          <w:tcPr>
            <w:tcW w:w="4124" w:type="dxa"/>
            <w:vAlign w:val="center"/>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Suelo arcilloso</w:t>
            </w:r>
          </w:p>
        </w:tc>
        <w:tc>
          <w:tcPr>
            <w:tcW w:w="1111"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w:t>
            </w:r>
          </w:p>
        </w:tc>
        <w:tc>
          <w:tcPr>
            <w:tcW w:w="1612"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w:t>
            </w:r>
          </w:p>
        </w:tc>
        <w:tc>
          <w:tcPr>
            <w:tcW w:w="1210"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w:t>
            </w:r>
          </w:p>
        </w:tc>
        <w:tc>
          <w:tcPr>
            <w:tcW w:w="4217" w:type="dxa"/>
            <w:vAlign w:val="center"/>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Pulverizar bien</w:t>
            </w:r>
          </w:p>
        </w:tc>
      </w:tr>
      <w:tr w:rsidR="004E2E32" w:rsidRPr="00252682" w:rsidTr="00A671D2">
        <w:trPr>
          <w:trHeight w:val="531"/>
        </w:trPr>
        <w:tc>
          <w:tcPr>
            <w:tcW w:w="4124" w:type="dxa"/>
            <w:vAlign w:val="center"/>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Suelo enmalezado</w:t>
            </w:r>
          </w:p>
        </w:tc>
        <w:tc>
          <w:tcPr>
            <w:tcW w:w="1111"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w:t>
            </w:r>
          </w:p>
        </w:tc>
        <w:tc>
          <w:tcPr>
            <w:tcW w:w="1612"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w:t>
            </w:r>
          </w:p>
        </w:tc>
        <w:tc>
          <w:tcPr>
            <w:tcW w:w="1210"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w:t>
            </w:r>
          </w:p>
        </w:tc>
        <w:tc>
          <w:tcPr>
            <w:tcW w:w="4217" w:type="dxa"/>
            <w:vAlign w:val="center"/>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Realizar labores con romplow</w:t>
            </w:r>
          </w:p>
        </w:tc>
      </w:tr>
      <w:tr w:rsidR="004E2E32" w:rsidRPr="00252682" w:rsidTr="00A671D2">
        <w:trPr>
          <w:trHeight w:val="525"/>
        </w:trPr>
        <w:tc>
          <w:tcPr>
            <w:tcW w:w="4124" w:type="dxa"/>
            <w:vAlign w:val="center"/>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Rotación con maíz</w:t>
            </w:r>
          </w:p>
        </w:tc>
        <w:tc>
          <w:tcPr>
            <w:tcW w:w="1111"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w:t>
            </w:r>
          </w:p>
        </w:tc>
        <w:tc>
          <w:tcPr>
            <w:tcW w:w="1612"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w:t>
            </w:r>
          </w:p>
        </w:tc>
        <w:tc>
          <w:tcPr>
            <w:tcW w:w="1210"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w:t>
            </w:r>
          </w:p>
        </w:tc>
        <w:tc>
          <w:tcPr>
            <w:tcW w:w="4217" w:type="dxa"/>
            <w:vAlign w:val="center"/>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Incorporar bien el rastrojo</w:t>
            </w:r>
          </w:p>
        </w:tc>
      </w:tr>
      <w:tr w:rsidR="004E2E32" w:rsidRPr="00252682" w:rsidTr="00A671D2">
        <w:trPr>
          <w:trHeight w:val="533"/>
        </w:trPr>
        <w:tc>
          <w:tcPr>
            <w:tcW w:w="4124" w:type="dxa"/>
            <w:vAlign w:val="center"/>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Rotación con soya</w:t>
            </w:r>
          </w:p>
        </w:tc>
        <w:tc>
          <w:tcPr>
            <w:tcW w:w="1111"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w:t>
            </w:r>
          </w:p>
        </w:tc>
        <w:tc>
          <w:tcPr>
            <w:tcW w:w="1612"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w:t>
            </w:r>
          </w:p>
        </w:tc>
        <w:tc>
          <w:tcPr>
            <w:tcW w:w="1210"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w:t>
            </w:r>
          </w:p>
        </w:tc>
        <w:tc>
          <w:tcPr>
            <w:tcW w:w="4217" w:type="dxa"/>
            <w:vAlign w:val="center"/>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M</w:t>
            </w:r>
            <w:r>
              <w:rPr>
                <w:rFonts w:ascii="Arial" w:hAnsi="Arial" w:cs="Arial"/>
                <w:sz w:val="24"/>
                <w:szCs w:val="24"/>
              </w:rPr>
              <w:t>í</w:t>
            </w:r>
            <w:r w:rsidRPr="00252682">
              <w:rPr>
                <w:rFonts w:ascii="Arial" w:hAnsi="Arial" w:cs="Arial"/>
                <w:sz w:val="24"/>
                <w:szCs w:val="24"/>
              </w:rPr>
              <w:t>nimizar las labores</w:t>
            </w:r>
          </w:p>
        </w:tc>
      </w:tr>
      <w:tr w:rsidR="004E2E32" w:rsidRPr="00252682" w:rsidTr="00A671D2">
        <w:trPr>
          <w:trHeight w:val="706"/>
        </w:trPr>
        <w:tc>
          <w:tcPr>
            <w:tcW w:w="4124" w:type="dxa"/>
            <w:vAlign w:val="center"/>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Suelo erosionado</w:t>
            </w:r>
          </w:p>
        </w:tc>
        <w:tc>
          <w:tcPr>
            <w:tcW w:w="1111"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w:t>
            </w:r>
          </w:p>
        </w:tc>
        <w:tc>
          <w:tcPr>
            <w:tcW w:w="1612"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w:t>
            </w:r>
          </w:p>
        </w:tc>
        <w:tc>
          <w:tcPr>
            <w:tcW w:w="1210"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w:t>
            </w:r>
          </w:p>
        </w:tc>
        <w:tc>
          <w:tcPr>
            <w:tcW w:w="4217" w:type="dxa"/>
            <w:vAlign w:val="center"/>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Cambiar a cultivos perennes o ganadería</w:t>
            </w:r>
          </w:p>
        </w:tc>
      </w:tr>
    </w:tbl>
    <w:p w:rsidR="004E2E32" w:rsidRDefault="004E2E32" w:rsidP="004E2E32">
      <w:pPr>
        <w:spacing w:after="0" w:line="480" w:lineRule="auto"/>
        <w:ind w:left="2832"/>
        <w:jc w:val="both"/>
        <w:rPr>
          <w:rFonts w:ascii="Arial" w:hAnsi="Arial" w:cs="Arial"/>
          <w:b/>
          <w:sz w:val="24"/>
          <w:szCs w:val="24"/>
        </w:rPr>
      </w:pPr>
      <w:r>
        <w:rPr>
          <w:rFonts w:ascii="Arial" w:hAnsi="Arial" w:cs="Arial"/>
          <w:b/>
          <w:sz w:val="24"/>
          <w:szCs w:val="24"/>
        </w:rPr>
        <w:t>+ Se realiza la labor</w:t>
      </w:r>
      <w:r>
        <w:rPr>
          <w:rFonts w:ascii="Arial" w:hAnsi="Arial" w:cs="Arial"/>
          <w:b/>
          <w:sz w:val="24"/>
          <w:szCs w:val="24"/>
        </w:rPr>
        <w:tab/>
        <w:t>- No se realiza la labor</w:t>
      </w:r>
      <w:r>
        <w:rPr>
          <w:rFonts w:ascii="Arial" w:hAnsi="Arial" w:cs="Arial"/>
          <w:b/>
          <w:sz w:val="24"/>
          <w:szCs w:val="24"/>
        </w:rPr>
        <w:tab/>
        <w:t>M.O. Materia orgánica</w:t>
      </w:r>
    </w:p>
    <w:p w:rsidR="004E2E32" w:rsidRPr="004E34EB" w:rsidRDefault="004E2E32" w:rsidP="004E2E32">
      <w:pPr>
        <w:numPr>
          <w:ilvl w:val="1"/>
          <w:numId w:val="16"/>
        </w:numPr>
        <w:spacing w:after="0" w:line="480" w:lineRule="auto"/>
        <w:jc w:val="center"/>
        <w:rPr>
          <w:rFonts w:ascii="Arial" w:hAnsi="Arial" w:cs="Arial"/>
          <w:b/>
          <w:sz w:val="24"/>
          <w:szCs w:val="24"/>
        </w:rPr>
      </w:pPr>
      <w:r w:rsidRPr="004E34EB">
        <w:rPr>
          <w:rFonts w:ascii="Arial" w:hAnsi="Arial" w:cs="Arial"/>
          <w:b/>
          <w:sz w:val="24"/>
          <w:szCs w:val="24"/>
          <w:lang w:val="es-ES"/>
        </w:rPr>
        <w:lastRenderedPageBreak/>
        <w:t>Tabla No. 4</w:t>
      </w:r>
    </w:p>
    <w:p w:rsidR="004E2E32" w:rsidRPr="004E34EB" w:rsidRDefault="004E2E32" w:rsidP="004E2E32">
      <w:pPr>
        <w:spacing w:after="0" w:line="480" w:lineRule="auto"/>
        <w:ind w:left="900"/>
        <w:jc w:val="center"/>
        <w:rPr>
          <w:rFonts w:ascii="Arial" w:hAnsi="Arial" w:cs="Arial"/>
          <w:b/>
          <w:sz w:val="24"/>
          <w:szCs w:val="24"/>
        </w:rPr>
      </w:pPr>
      <w:r w:rsidRPr="004E34EB">
        <w:rPr>
          <w:rFonts w:ascii="Arial" w:hAnsi="Arial" w:cs="Arial"/>
          <w:b/>
          <w:sz w:val="24"/>
          <w:szCs w:val="24"/>
        </w:rPr>
        <w:t>Preparación del suelo para el cultivo de arroz en condiciones inundadas (riego)</w:t>
      </w:r>
    </w:p>
    <w:tbl>
      <w:tblPr>
        <w:tblW w:w="12384" w:type="dxa"/>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7"/>
        <w:gridCol w:w="1044"/>
        <w:gridCol w:w="1112"/>
        <w:gridCol w:w="1450"/>
        <w:gridCol w:w="1369"/>
        <w:gridCol w:w="4562"/>
      </w:tblGrid>
      <w:tr w:rsidR="004E2E32" w:rsidRPr="00252682" w:rsidTr="00A671D2">
        <w:trPr>
          <w:trHeight w:val="312"/>
        </w:trPr>
        <w:tc>
          <w:tcPr>
            <w:tcW w:w="2847" w:type="dxa"/>
            <w:vMerge w:val="restart"/>
            <w:vAlign w:val="center"/>
          </w:tcPr>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Factores de</w:t>
            </w:r>
          </w:p>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b/>
                <w:sz w:val="24"/>
                <w:szCs w:val="24"/>
              </w:rPr>
              <w:t>Acondicionamientos</w:t>
            </w:r>
          </w:p>
        </w:tc>
        <w:tc>
          <w:tcPr>
            <w:tcW w:w="4975" w:type="dxa"/>
            <w:gridSpan w:val="4"/>
            <w:vAlign w:val="center"/>
          </w:tcPr>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Labores a Realizarse</w:t>
            </w:r>
          </w:p>
        </w:tc>
        <w:tc>
          <w:tcPr>
            <w:tcW w:w="4562" w:type="dxa"/>
            <w:vMerge w:val="restart"/>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b/>
                <w:sz w:val="24"/>
                <w:szCs w:val="24"/>
              </w:rPr>
              <w:t>Observaciones</w:t>
            </w:r>
          </w:p>
        </w:tc>
      </w:tr>
      <w:tr w:rsidR="004E2E32" w:rsidRPr="00252682" w:rsidTr="00A671D2">
        <w:trPr>
          <w:trHeight w:val="292"/>
        </w:trPr>
        <w:tc>
          <w:tcPr>
            <w:tcW w:w="2847" w:type="dxa"/>
            <w:vMerge/>
            <w:vAlign w:val="center"/>
          </w:tcPr>
          <w:p w:rsidR="004E2E32" w:rsidRPr="00252682" w:rsidRDefault="004E2E32" w:rsidP="00A671D2">
            <w:pPr>
              <w:spacing w:after="0" w:line="240" w:lineRule="auto"/>
              <w:jc w:val="center"/>
              <w:rPr>
                <w:rFonts w:ascii="Arial" w:hAnsi="Arial" w:cs="Arial"/>
                <w:sz w:val="24"/>
                <w:szCs w:val="24"/>
              </w:rPr>
            </w:pPr>
          </w:p>
        </w:tc>
        <w:tc>
          <w:tcPr>
            <w:tcW w:w="1044"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b/>
                <w:sz w:val="24"/>
                <w:szCs w:val="24"/>
              </w:rPr>
              <w:t>Arada</w:t>
            </w:r>
          </w:p>
        </w:tc>
        <w:tc>
          <w:tcPr>
            <w:tcW w:w="1112" w:type="dxa"/>
            <w:vAlign w:val="center"/>
          </w:tcPr>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Rastra</w:t>
            </w:r>
          </w:p>
        </w:tc>
        <w:tc>
          <w:tcPr>
            <w:tcW w:w="1450" w:type="dxa"/>
            <w:vAlign w:val="center"/>
          </w:tcPr>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Romplow</w:t>
            </w:r>
          </w:p>
        </w:tc>
        <w:tc>
          <w:tcPr>
            <w:tcW w:w="1369" w:type="dxa"/>
            <w:vAlign w:val="center"/>
          </w:tcPr>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Fangueo</w:t>
            </w:r>
          </w:p>
        </w:tc>
        <w:tc>
          <w:tcPr>
            <w:tcW w:w="4562" w:type="dxa"/>
            <w:vMerge/>
          </w:tcPr>
          <w:p w:rsidR="004E2E32" w:rsidRPr="00252682" w:rsidRDefault="004E2E32" w:rsidP="00A671D2">
            <w:pPr>
              <w:spacing w:after="0" w:line="240" w:lineRule="auto"/>
              <w:jc w:val="both"/>
              <w:rPr>
                <w:rFonts w:ascii="Arial" w:hAnsi="Arial" w:cs="Arial"/>
                <w:sz w:val="24"/>
                <w:szCs w:val="24"/>
              </w:rPr>
            </w:pPr>
          </w:p>
        </w:tc>
      </w:tr>
      <w:tr w:rsidR="004E2E32" w:rsidRPr="00252682" w:rsidTr="00A671D2">
        <w:trPr>
          <w:trHeight w:val="1120"/>
        </w:trPr>
        <w:tc>
          <w:tcPr>
            <w:tcW w:w="2847" w:type="dxa"/>
            <w:vAlign w:val="center"/>
          </w:tcPr>
          <w:p w:rsidR="004E2E32" w:rsidRPr="00252682" w:rsidRDefault="004E2E32" w:rsidP="00A671D2">
            <w:pPr>
              <w:spacing w:after="0" w:line="240" w:lineRule="auto"/>
              <w:rPr>
                <w:rFonts w:ascii="Arial" w:hAnsi="Arial" w:cs="Arial"/>
                <w:sz w:val="24"/>
                <w:szCs w:val="24"/>
              </w:rPr>
            </w:pPr>
            <w:r w:rsidRPr="00252682">
              <w:rPr>
                <w:rFonts w:ascii="Arial" w:hAnsi="Arial" w:cs="Arial"/>
                <w:sz w:val="24"/>
                <w:szCs w:val="24"/>
              </w:rPr>
              <w:t>Suelo con alta M.O.</w:t>
            </w:r>
          </w:p>
        </w:tc>
        <w:tc>
          <w:tcPr>
            <w:tcW w:w="1044" w:type="dxa"/>
            <w:shd w:val="clear" w:color="auto" w:fill="auto"/>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112" w:type="dxa"/>
            <w:shd w:val="clear" w:color="auto" w:fill="auto"/>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450" w:type="dxa"/>
            <w:shd w:val="clear" w:color="auto" w:fill="auto"/>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369" w:type="dxa"/>
            <w:shd w:val="clear" w:color="auto" w:fill="auto"/>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4562" w:type="dxa"/>
            <w:vAlign w:val="center"/>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 xml:space="preserve">Luego del 1er pase de fangueo, dejar 15 días con agua, así </w:t>
            </w:r>
            <w:smartTag w:uri="urn:schemas-microsoft-com:office:smarttags" w:element="PersonName">
              <w:smartTagPr>
                <w:attr w:name="ProductID" w:val="la M.O."/>
              </w:smartTagPr>
              <w:r w:rsidRPr="00252682">
                <w:rPr>
                  <w:rFonts w:ascii="Arial" w:hAnsi="Arial" w:cs="Arial"/>
                  <w:sz w:val="24"/>
                  <w:szCs w:val="24"/>
                </w:rPr>
                <w:t>la M.O.</w:t>
              </w:r>
            </w:smartTag>
            <w:r w:rsidRPr="00252682">
              <w:rPr>
                <w:rFonts w:ascii="Arial" w:hAnsi="Arial" w:cs="Arial"/>
                <w:sz w:val="24"/>
                <w:szCs w:val="24"/>
              </w:rPr>
              <w:t xml:space="preserve"> se descompone. Posteriormente, realizar el pase definitivo y nivelarlo</w:t>
            </w:r>
          </w:p>
        </w:tc>
      </w:tr>
      <w:tr w:rsidR="004E2E32" w:rsidRPr="00252682" w:rsidTr="00A671D2">
        <w:trPr>
          <w:trHeight w:val="476"/>
        </w:trPr>
        <w:tc>
          <w:tcPr>
            <w:tcW w:w="2847" w:type="dxa"/>
            <w:vAlign w:val="center"/>
          </w:tcPr>
          <w:p w:rsidR="004E2E32" w:rsidRPr="00252682" w:rsidRDefault="004E2E32" w:rsidP="00A671D2">
            <w:pPr>
              <w:spacing w:after="0" w:line="240" w:lineRule="auto"/>
              <w:rPr>
                <w:rFonts w:ascii="Arial" w:hAnsi="Arial" w:cs="Arial"/>
                <w:sz w:val="24"/>
                <w:szCs w:val="24"/>
              </w:rPr>
            </w:pPr>
            <w:r w:rsidRPr="00252682">
              <w:rPr>
                <w:rFonts w:ascii="Arial" w:hAnsi="Arial" w:cs="Arial"/>
                <w:sz w:val="24"/>
                <w:szCs w:val="24"/>
              </w:rPr>
              <w:t>Suelo franco-arcilloso</w:t>
            </w:r>
          </w:p>
        </w:tc>
        <w:tc>
          <w:tcPr>
            <w:tcW w:w="1044" w:type="dxa"/>
            <w:shd w:val="clear" w:color="auto" w:fill="auto"/>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112" w:type="dxa"/>
            <w:shd w:val="clear" w:color="auto" w:fill="auto"/>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450" w:type="dxa"/>
            <w:shd w:val="clear" w:color="auto" w:fill="auto"/>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369" w:type="dxa"/>
            <w:shd w:val="clear" w:color="auto" w:fill="auto"/>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4562" w:type="dxa"/>
            <w:vAlign w:val="center"/>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Para mejorar la retención de agua</w:t>
            </w:r>
          </w:p>
        </w:tc>
      </w:tr>
      <w:tr w:rsidR="004E2E32" w:rsidRPr="00252682" w:rsidTr="00A671D2">
        <w:trPr>
          <w:trHeight w:val="476"/>
        </w:trPr>
        <w:tc>
          <w:tcPr>
            <w:tcW w:w="2847" w:type="dxa"/>
            <w:vAlign w:val="center"/>
          </w:tcPr>
          <w:p w:rsidR="004E2E32" w:rsidRPr="00252682" w:rsidRDefault="004E2E32" w:rsidP="00A671D2">
            <w:pPr>
              <w:spacing w:after="0" w:line="240" w:lineRule="auto"/>
              <w:rPr>
                <w:rFonts w:ascii="Arial" w:hAnsi="Arial" w:cs="Arial"/>
                <w:sz w:val="24"/>
                <w:szCs w:val="24"/>
              </w:rPr>
            </w:pPr>
            <w:r w:rsidRPr="00252682">
              <w:rPr>
                <w:rFonts w:ascii="Arial" w:hAnsi="Arial" w:cs="Arial"/>
                <w:sz w:val="24"/>
                <w:szCs w:val="24"/>
              </w:rPr>
              <w:t>Suelo arcilloso</w:t>
            </w:r>
          </w:p>
        </w:tc>
        <w:tc>
          <w:tcPr>
            <w:tcW w:w="1044" w:type="dxa"/>
            <w:shd w:val="clear" w:color="auto" w:fill="auto"/>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112" w:type="dxa"/>
            <w:shd w:val="clear" w:color="auto" w:fill="auto"/>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450" w:type="dxa"/>
            <w:shd w:val="clear" w:color="auto" w:fill="auto"/>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369" w:type="dxa"/>
            <w:shd w:val="clear" w:color="auto" w:fill="auto"/>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4562" w:type="dxa"/>
            <w:vAlign w:val="center"/>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Luego del tercer ciclo con fangueo, arar</w:t>
            </w:r>
          </w:p>
        </w:tc>
      </w:tr>
      <w:tr w:rsidR="004E2E32" w:rsidRPr="00252682" w:rsidTr="00A671D2">
        <w:trPr>
          <w:trHeight w:val="476"/>
        </w:trPr>
        <w:tc>
          <w:tcPr>
            <w:tcW w:w="2847" w:type="dxa"/>
            <w:vAlign w:val="center"/>
          </w:tcPr>
          <w:p w:rsidR="004E2E32" w:rsidRPr="00252682" w:rsidRDefault="004E2E32" w:rsidP="00A671D2">
            <w:pPr>
              <w:spacing w:after="0" w:line="240" w:lineRule="auto"/>
              <w:rPr>
                <w:rFonts w:ascii="Arial" w:hAnsi="Arial" w:cs="Arial"/>
                <w:sz w:val="24"/>
                <w:szCs w:val="24"/>
              </w:rPr>
            </w:pPr>
            <w:r w:rsidRPr="00252682">
              <w:rPr>
                <w:rFonts w:ascii="Arial" w:hAnsi="Arial" w:cs="Arial"/>
                <w:sz w:val="24"/>
                <w:szCs w:val="24"/>
              </w:rPr>
              <w:t>Suelo con sales</w:t>
            </w:r>
          </w:p>
        </w:tc>
        <w:tc>
          <w:tcPr>
            <w:tcW w:w="1044"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112"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450"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369"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4562" w:type="dxa"/>
            <w:vAlign w:val="center"/>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Arar.  Dar riegos corridos y fanguear</w:t>
            </w:r>
          </w:p>
        </w:tc>
      </w:tr>
      <w:tr w:rsidR="004E2E32" w:rsidRPr="00252682" w:rsidTr="00A671D2">
        <w:trPr>
          <w:trHeight w:val="476"/>
        </w:trPr>
        <w:tc>
          <w:tcPr>
            <w:tcW w:w="2847" w:type="dxa"/>
            <w:vAlign w:val="center"/>
          </w:tcPr>
          <w:p w:rsidR="004E2E32" w:rsidRPr="00252682" w:rsidRDefault="004E2E32" w:rsidP="00A671D2">
            <w:pPr>
              <w:spacing w:after="0" w:line="240" w:lineRule="auto"/>
              <w:rPr>
                <w:rFonts w:ascii="Arial" w:hAnsi="Arial" w:cs="Arial"/>
                <w:sz w:val="24"/>
                <w:szCs w:val="24"/>
              </w:rPr>
            </w:pPr>
            <w:r w:rsidRPr="00252682">
              <w:rPr>
                <w:rFonts w:ascii="Arial" w:hAnsi="Arial" w:cs="Arial"/>
                <w:sz w:val="24"/>
                <w:szCs w:val="24"/>
              </w:rPr>
              <w:t>Suelos con mal drenaje</w:t>
            </w:r>
          </w:p>
        </w:tc>
        <w:tc>
          <w:tcPr>
            <w:tcW w:w="1044"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112"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450"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369"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4562" w:type="dxa"/>
            <w:vAlign w:val="center"/>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Dejar secar el suelo para prepararlo</w:t>
            </w:r>
          </w:p>
        </w:tc>
      </w:tr>
      <w:tr w:rsidR="004E2E32" w:rsidRPr="00252682" w:rsidTr="00A671D2">
        <w:trPr>
          <w:trHeight w:val="366"/>
        </w:trPr>
        <w:tc>
          <w:tcPr>
            <w:tcW w:w="2847" w:type="dxa"/>
            <w:vAlign w:val="center"/>
          </w:tcPr>
          <w:p w:rsidR="004E2E32" w:rsidRPr="00252682" w:rsidRDefault="004E2E32" w:rsidP="00A671D2">
            <w:pPr>
              <w:spacing w:after="0" w:line="240" w:lineRule="auto"/>
              <w:rPr>
                <w:rFonts w:ascii="Arial" w:hAnsi="Arial" w:cs="Arial"/>
                <w:sz w:val="24"/>
                <w:szCs w:val="24"/>
              </w:rPr>
            </w:pPr>
            <w:r w:rsidRPr="00252682">
              <w:rPr>
                <w:rFonts w:ascii="Arial" w:hAnsi="Arial" w:cs="Arial"/>
                <w:sz w:val="24"/>
                <w:szCs w:val="24"/>
              </w:rPr>
              <w:t>Suelos demasiado fangueados</w:t>
            </w:r>
          </w:p>
        </w:tc>
        <w:tc>
          <w:tcPr>
            <w:tcW w:w="1044"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112"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450"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369"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4562" w:type="dxa"/>
            <w:vAlign w:val="center"/>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Preparar con terreno seco</w:t>
            </w:r>
          </w:p>
        </w:tc>
      </w:tr>
      <w:tr w:rsidR="004E2E32" w:rsidRPr="00252682" w:rsidTr="00A671D2">
        <w:trPr>
          <w:trHeight w:val="503"/>
        </w:trPr>
        <w:tc>
          <w:tcPr>
            <w:tcW w:w="2847" w:type="dxa"/>
            <w:vAlign w:val="center"/>
          </w:tcPr>
          <w:p w:rsidR="004E2E32" w:rsidRPr="00252682" w:rsidRDefault="004E2E32" w:rsidP="00A671D2">
            <w:pPr>
              <w:spacing w:after="0" w:line="240" w:lineRule="auto"/>
              <w:rPr>
                <w:rFonts w:ascii="Arial" w:hAnsi="Arial" w:cs="Arial"/>
                <w:sz w:val="24"/>
                <w:szCs w:val="24"/>
              </w:rPr>
            </w:pPr>
            <w:r w:rsidRPr="00252682">
              <w:rPr>
                <w:rFonts w:ascii="Arial" w:hAnsi="Arial" w:cs="Arial"/>
                <w:sz w:val="24"/>
                <w:szCs w:val="24"/>
              </w:rPr>
              <w:t>Suelos nivelados</w:t>
            </w:r>
          </w:p>
        </w:tc>
        <w:tc>
          <w:tcPr>
            <w:tcW w:w="1044"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112"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450"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369"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4562" w:type="dxa"/>
            <w:vAlign w:val="center"/>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Pase de madero para nivelar</w:t>
            </w:r>
          </w:p>
        </w:tc>
      </w:tr>
      <w:tr w:rsidR="004E2E32" w:rsidRPr="00252682" w:rsidTr="00A671D2">
        <w:trPr>
          <w:trHeight w:val="534"/>
        </w:trPr>
        <w:tc>
          <w:tcPr>
            <w:tcW w:w="2847" w:type="dxa"/>
            <w:vAlign w:val="center"/>
          </w:tcPr>
          <w:p w:rsidR="004E2E32" w:rsidRPr="00252682" w:rsidRDefault="004E2E32" w:rsidP="00A671D2">
            <w:pPr>
              <w:spacing w:after="0" w:line="240" w:lineRule="auto"/>
              <w:rPr>
                <w:rFonts w:ascii="Arial" w:hAnsi="Arial" w:cs="Arial"/>
                <w:sz w:val="24"/>
                <w:szCs w:val="24"/>
              </w:rPr>
            </w:pPr>
            <w:r w:rsidRPr="00252682">
              <w:rPr>
                <w:rFonts w:ascii="Arial" w:hAnsi="Arial" w:cs="Arial"/>
                <w:sz w:val="24"/>
                <w:szCs w:val="24"/>
              </w:rPr>
              <w:t>Suelos mal nivelados</w:t>
            </w:r>
          </w:p>
        </w:tc>
        <w:tc>
          <w:tcPr>
            <w:tcW w:w="1044"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112"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450"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369"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4562" w:type="dxa"/>
            <w:vAlign w:val="center"/>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Usar pala acoplada al tractor en labor de fangueo para nivelación</w:t>
            </w:r>
          </w:p>
        </w:tc>
      </w:tr>
      <w:tr w:rsidR="004E2E32" w:rsidRPr="00252682" w:rsidTr="00A671D2">
        <w:trPr>
          <w:trHeight w:val="595"/>
        </w:trPr>
        <w:tc>
          <w:tcPr>
            <w:tcW w:w="2847" w:type="dxa"/>
            <w:vAlign w:val="center"/>
          </w:tcPr>
          <w:p w:rsidR="004E2E32" w:rsidRPr="00252682" w:rsidRDefault="004E2E32" w:rsidP="00A671D2">
            <w:pPr>
              <w:spacing w:after="0" w:line="240" w:lineRule="auto"/>
              <w:rPr>
                <w:rFonts w:ascii="Arial" w:hAnsi="Arial" w:cs="Arial"/>
                <w:sz w:val="24"/>
                <w:szCs w:val="24"/>
              </w:rPr>
            </w:pPr>
            <w:r w:rsidRPr="00252682">
              <w:rPr>
                <w:rFonts w:ascii="Arial" w:hAnsi="Arial" w:cs="Arial"/>
                <w:sz w:val="24"/>
                <w:szCs w:val="24"/>
              </w:rPr>
              <w:t>Suelos con problemas de malezas</w:t>
            </w:r>
          </w:p>
        </w:tc>
        <w:tc>
          <w:tcPr>
            <w:tcW w:w="1044"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112"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450"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1369"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w:t>
            </w:r>
          </w:p>
        </w:tc>
        <w:tc>
          <w:tcPr>
            <w:tcW w:w="4562" w:type="dxa"/>
            <w:vAlign w:val="center"/>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Dejar que se descomponga y germine</w:t>
            </w:r>
          </w:p>
        </w:tc>
      </w:tr>
    </w:tbl>
    <w:p w:rsidR="004E2E32" w:rsidRDefault="004E2E32" w:rsidP="004E2E32">
      <w:pPr>
        <w:spacing w:after="0" w:line="480" w:lineRule="auto"/>
        <w:ind w:left="2124" w:firstLine="708"/>
        <w:jc w:val="both"/>
        <w:rPr>
          <w:rFonts w:ascii="Arial" w:hAnsi="Arial" w:cs="Arial"/>
          <w:b/>
          <w:sz w:val="24"/>
          <w:szCs w:val="24"/>
        </w:rPr>
      </w:pPr>
      <w:r>
        <w:rPr>
          <w:rFonts w:ascii="Arial" w:hAnsi="Arial" w:cs="Arial"/>
          <w:b/>
          <w:sz w:val="24"/>
          <w:szCs w:val="24"/>
        </w:rPr>
        <w:t>+ Se realiza la labor</w:t>
      </w:r>
      <w:r>
        <w:rPr>
          <w:rFonts w:ascii="Arial" w:hAnsi="Arial" w:cs="Arial"/>
          <w:b/>
          <w:sz w:val="24"/>
          <w:szCs w:val="24"/>
        </w:rPr>
        <w:tab/>
        <w:t>- No se realiza la labor</w:t>
      </w:r>
      <w:r>
        <w:rPr>
          <w:rFonts w:ascii="Arial" w:hAnsi="Arial" w:cs="Arial"/>
          <w:b/>
          <w:sz w:val="24"/>
          <w:szCs w:val="24"/>
        </w:rPr>
        <w:tab/>
        <w:t>M.O. Materia orgánica</w:t>
      </w:r>
    </w:p>
    <w:p w:rsidR="004E2E32" w:rsidRDefault="004E2E32" w:rsidP="004E2E32">
      <w:pPr>
        <w:spacing w:after="0" w:line="480" w:lineRule="auto"/>
        <w:jc w:val="both"/>
        <w:rPr>
          <w:rFonts w:ascii="Arial" w:hAnsi="Arial" w:cs="Arial"/>
          <w:sz w:val="24"/>
          <w:szCs w:val="24"/>
        </w:rPr>
        <w:sectPr w:rsidR="004E2E32" w:rsidSect="00A40769">
          <w:pgSz w:w="16838" w:h="11906" w:orient="landscape"/>
          <w:pgMar w:top="2268" w:right="1361" w:bottom="2268" w:left="2268" w:header="709" w:footer="709" w:gutter="0"/>
          <w:cols w:space="708"/>
          <w:docGrid w:linePitch="360"/>
        </w:sectPr>
      </w:pPr>
    </w:p>
    <w:p w:rsidR="004E2E32" w:rsidRDefault="004E2E32" w:rsidP="004E2E32">
      <w:pPr>
        <w:numPr>
          <w:ilvl w:val="1"/>
          <w:numId w:val="39"/>
        </w:numPr>
        <w:spacing w:after="0" w:line="480" w:lineRule="auto"/>
        <w:jc w:val="both"/>
        <w:rPr>
          <w:rFonts w:ascii="Arial" w:hAnsi="Arial" w:cs="Arial"/>
          <w:b/>
          <w:sz w:val="24"/>
          <w:szCs w:val="24"/>
        </w:rPr>
      </w:pPr>
      <w:r>
        <w:rPr>
          <w:rFonts w:ascii="Arial" w:hAnsi="Arial" w:cs="Arial"/>
          <w:b/>
          <w:sz w:val="24"/>
          <w:szCs w:val="24"/>
        </w:rPr>
        <w:lastRenderedPageBreak/>
        <w:t xml:space="preserve">Siembra </w:t>
      </w:r>
    </w:p>
    <w:p w:rsidR="004E2E32" w:rsidRPr="00A15438" w:rsidRDefault="004E2E32" w:rsidP="004E2E32">
      <w:pPr>
        <w:numPr>
          <w:ilvl w:val="1"/>
          <w:numId w:val="16"/>
        </w:numPr>
        <w:tabs>
          <w:tab w:val="clear" w:pos="360"/>
          <w:tab w:val="num" w:pos="1080"/>
        </w:tabs>
        <w:spacing w:after="0" w:line="480" w:lineRule="auto"/>
        <w:ind w:left="1080" w:hanging="360"/>
        <w:jc w:val="both"/>
        <w:rPr>
          <w:rFonts w:ascii="Arial" w:hAnsi="Arial" w:cs="Arial"/>
          <w:b/>
          <w:sz w:val="24"/>
          <w:szCs w:val="24"/>
        </w:rPr>
      </w:pPr>
    </w:p>
    <w:p w:rsidR="004E2E32" w:rsidRPr="00725798" w:rsidRDefault="004E2E32" w:rsidP="004E2E32">
      <w:pPr>
        <w:spacing w:before="100" w:after="100" w:line="480" w:lineRule="auto"/>
        <w:ind w:left="1080"/>
        <w:jc w:val="both"/>
        <w:rPr>
          <w:rFonts w:ascii="Arial" w:hAnsi="Arial" w:cs="Arial"/>
          <w:sz w:val="24"/>
          <w:szCs w:val="24"/>
          <w:lang w:val="es-ES"/>
        </w:rPr>
      </w:pPr>
      <w:r w:rsidRPr="00725798">
        <w:rPr>
          <w:rFonts w:ascii="Arial" w:hAnsi="Arial" w:cs="Arial"/>
          <w:sz w:val="24"/>
          <w:szCs w:val="24"/>
          <w:lang w:val="es-ES"/>
        </w:rPr>
        <w:t>Los utilizados en el Ecuador son:</w:t>
      </w:r>
    </w:p>
    <w:p w:rsidR="004E2E32" w:rsidRPr="00725798" w:rsidRDefault="004E2E32" w:rsidP="004E2E32">
      <w:pPr>
        <w:numPr>
          <w:ilvl w:val="0"/>
          <w:numId w:val="48"/>
        </w:numPr>
        <w:spacing w:before="100" w:after="100" w:line="480" w:lineRule="auto"/>
        <w:jc w:val="both"/>
        <w:rPr>
          <w:rFonts w:ascii="Arial" w:hAnsi="Arial" w:cs="Arial"/>
          <w:sz w:val="24"/>
          <w:szCs w:val="24"/>
          <w:lang w:val="es-ES"/>
        </w:rPr>
      </w:pPr>
      <w:r w:rsidRPr="00725798">
        <w:rPr>
          <w:rFonts w:ascii="Arial" w:hAnsi="Arial" w:cs="Arial"/>
          <w:sz w:val="24"/>
          <w:szCs w:val="24"/>
          <w:lang w:val="es-ES"/>
        </w:rPr>
        <w:t>Siembra Directa</w:t>
      </w:r>
    </w:p>
    <w:p w:rsidR="004E2E32" w:rsidRPr="00725798" w:rsidRDefault="004E2E32" w:rsidP="004E2E32">
      <w:pPr>
        <w:numPr>
          <w:ilvl w:val="0"/>
          <w:numId w:val="48"/>
        </w:numPr>
        <w:spacing w:before="100" w:after="100" w:line="480" w:lineRule="auto"/>
        <w:jc w:val="both"/>
        <w:rPr>
          <w:rFonts w:ascii="Arial" w:hAnsi="Arial" w:cs="Arial"/>
          <w:sz w:val="24"/>
          <w:szCs w:val="24"/>
          <w:lang w:val="es-ES"/>
        </w:rPr>
      </w:pPr>
      <w:r w:rsidRPr="00725798">
        <w:rPr>
          <w:rFonts w:ascii="Arial" w:hAnsi="Arial" w:cs="Arial"/>
          <w:sz w:val="24"/>
          <w:szCs w:val="24"/>
          <w:lang w:val="es-ES"/>
        </w:rPr>
        <w:t>Siembra por transplante</w:t>
      </w:r>
    </w:p>
    <w:p w:rsidR="004E2E32" w:rsidRDefault="004E2E32" w:rsidP="004E2E32">
      <w:pPr>
        <w:spacing w:before="100" w:after="100" w:line="480" w:lineRule="auto"/>
        <w:ind w:left="1080"/>
        <w:jc w:val="both"/>
        <w:rPr>
          <w:rFonts w:ascii="Arial" w:hAnsi="Arial" w:cs="Arial"/>
          <w:sz w:val="24"/>
          <w:szCs w:val="24"/>
        </w:rPr>
      </w:pPr>
      <w:r w:rsidRPr="00725798">
        <w:rPr>
          <w:rFonts w:ascii="Arial" w:hAnsi="Arial" w:cs="Arial"/>
          <w:sz w:val="24"/>
          <w:szCs w:val="24"/>
          <w:lang w:val="es-ES"/>
        </w:rPr>
        <w:t>Se debe partir de una semilla certificada en cualquier de los sistemas de siembra,  pues poseen alto porcentaje de germinación: 85-90%; generalmente son resistentes a plagas y enfermedades, están libres de contaminantes (semillas de malezas y arroz rojo), y poseen mayor rendimiento por hectárea</w:t>
      </w:r>
      <w:r>
        <w:rPr>
          <w:rFonts w:ascii="Arial" w:hAnsi="Arial" w:cs="Arial"/>
          <w:sz w:val="24"/>
          <w:szCs w:val="24"/>
        </w:rPr>
        <w:t>.</w:t>
      </w:r>
    </w:p>
    <w:p w:rsidR="004E2E32" w:rsidRDefault="004E2E32" w:rsidP="004E2E32">
      <w:pPr>
        <w:spacing w:after="0" w:line="480" w:lineRule="auto"/>
        <w:ind w:left="1596"/>
        <w:jc w:val="both"/>
        <w:rPr>
          <w:rFonts w:ascii="Arial" w:hAnsi="Arial" w:cs="Arial"/>
          <w:sz w:val="24"/>
          <w:szCs w:val="24"/>
        </w:rPr>
      </w:pPr>
    </w:p>
    <w:p w:rsidR="004E2E32" w:rsidRPr="00A24E16" w:rsidRDefault="004E2E32" w:rsidP="004E2E32">
      <w:pPr>
        <w:numPr>
          <w:ilvl w:val="0"/>
          <w:numId w:val="46"/>
        </w:numPr>
        <w:spacing w:after="0" w:line="480" w:lineRule="auto"/>
        <w:ind w:hanging="846"/>
        <w:jc w:val="both"/>
        <w:rPr>
          <w:rFonts w:ascii="Arial" w:hAnsi="Arial" w:cs="Arial"/>
          <w:sz w:val="24"/>
          <w:szCs w:val="24"/>
        </w:rPr>
      </w:pPr>
      <w:r w:rsidRPr="000B196C">
        <w:rPr>
          <w:rFonts w:ascii="Arial" w:hAnsi="Arial" w:cs="Arial"/>
          <w:b/>
          <w:sz w:val="24"/>
          <w:szCs w:val="24"/>
        </w:rPr>
        <w:t>Siembra Directa</w:t>
      </w:r>
      <w:r w:rsidRPr="00A24E16">
        <w:rPr>
          <w:rFonts w:ascii="Arial" w:hAnsi="Arial" w:cs="Arial"/>
          <w:sz w:val="24"/>
          <w:szCs w:val="24"/>
        </w:rPr>
        <w:t>:   Puede efectuarse de tres maneras:</w:t>
      </w:r>
    </w:p>
    <w:p w:rsidR="004E2E32" w:rsidRDefault="004E2E32" w:rsidP="004E2E32">
      <w:pPr>
        <w:numPr>
          <w:ilvl w:val="0"/>
          <w:numId w:val="27"/>
        </w:numPr>
        <w:spacing w:before="100" w:after="100" w:line="480" w:lineRule="auto"/>
        <w:ind w:firstLine="981"/>
        <w:jc w:val="both"/>
        <w:rPr>
          <w:rFonts w:ascii="Arial" w:hAnsi="Arial" w:cs="Arial"/>
          <w:sz w:val="24"/>
          <w:szCs w:val="24"/>
          <w:lang w:val="es-ES_tradnl"/>
        </w:rPr>
      </w:pPr>
      <w:r>
        <w:rPr>
          <w:rFonts w:ascii="Arial" w:hAnsi="Arial" w:cs="Arial"/>
          <w:sz w:val="24"/>
          <w:szCs w:val="24"/>
          <w:lang w:val="es-ES_tradnl"/>
        </w:rPr>
        <w:t>Mecánica (al voleo)</w:t>
      </w:r>
    </w:p>
    <w:p w:rsidR="004E2E32" w:rsidRDefault="004E2E32" w:rsidP="004E2E32">
      <w:pPr>
        <w:numPr>
          <w:ilvl w:val="3"/>
          <w:numId w:val="27"/>
        </w:numPr>
        <w:tabs>
          <w:tab w:val="clear" w:pos="2880"/>
          <w:tab w:val="num" w:pos="2127"/>
        </w:tabs>
        <w:spacing w:before="100" w:after="100" w:line="480" w:lineRule="auto"/>
        <w:ind w:left="2127" w:hanging="426"/>
        <w:jc w:val="both"/>
        <w:rPr>
          <w:rFonts w:ascii="Arial" w:hAnsi="Arial" w:cs="Arial"/>
          <w:sz w:val="24"/>
          <w:szCs w:val="24"/>
          <w:lang w:val="es-ES_tradnl"/>
        </w:rPr>
      </w:pPr>
      <w:r>
        <w:rPr>
          <w:rFonts w:ascii="Arial" w:hAnsi="Arial" w:cs="Arial"/>
          <w:sz w:val="24"/>
          <w:szCs w:val="24"/>
          <w:lang w:val="es-ES_tradnl"/>
        </w:rPr>
        <w:t>A espeque (Hueco realizado en suelo húmedo)</w:t>
      </w:r>
    </w:p>
    <w:p w:rsidR="004E2E32" w:rsidRDefault="004E2E32" w:rsidP="004E2E32">
      <w:pPr>
        <w:numPr>
          <w:ilvl w:val="3"/>
          <w:numId w:val="27"/>
        </w:numPr>
        <w:tabs>
          <w:tab w:val="clear" w:pos="2880"/>
          <w:tab w:val="num" w:pos="2127"/>
        </w:tabs>
        <w:spacing w:before="100" w:after="100" w:line="480" w:lineRule="auto"/>
        <w:ind w:left="2127" w:hanging="426"/>
        <w:jc w:val="both"/>
        <w:rPr>
          <w:rFonts w:ascii="Arial" w:hAnsi="Arial" w:cs="Arial"/>
          <w:sz w:val="24"/>
          <w:szCs w:val="24"/>
          <w:lang w:val="es-ES_tradnl"/>
        </w:rPr>
      </w:pPr>
      <w:r>
        <w:rPr>
          <w:rFonts w:ascii="Arial" w:hAnsi="Arial" w:cs="Arial"/>
          <w:sz w:val="24"/>
          <w:szCs w:val="24"/>
          <w:lang w:val="es-ES_tradnl"/>
        </w:rPr>
        <w:t>Manual con semilla seca y tapada con un pase de rastra superficial.</w:t>
      </w:r>
    </w:p>
    <w:p w:rsidR="004E2E32" w:rsidRDefault="004E2E32" w:rsidP="004E2E32">
      <w:pPr>
        <w:spacing w:before="100" w:after="100" w:line="480" w:lineRule="auto"/>
        <w:ind w:left="1134"/>
        <w:jc w:val="both"/>
        <w:rPr>
          <w:rFonts w:ascii="Arial" w:hAnsi="Arial" w:cs="Arial"/>
          <w:sz w:val="24"/>
          <w:szCs w:val="24"/>
          <w:lang w:val="es-ES_tradnl"/>
        </w:rPr>
      </w:pPr>
      <w:r>
        <w:rPr>
          <w:rFonts w:ascii="Arial" w:hAnsi="Arial" w:cs="Arial"/>
          <w:sz w:val="24"/>
          <w:szCs w:val="24"/>
          <w:lang w:val="es-ES_tradnl"/>
        </w:rPr>
        <w:t>La cantidad de semillas usadas es de 100 Kilos/ha, con una distancia de siembra de:</w:t>
      </w:r>
    </w:p>
    <w:p w:rsidR="004E2E32" w:rsidRPr="0049386B" w:rsidRDefault="004E2E32" w:rsidP="004E2E32">
      <w:pPr>
        <w:spacing w:before="100" w:after="100" w:line="480" w:lineRule="auto"/>
        <w:ind w:left="708" w:firstLine="708"/>
        <w:jc w:val="center"/>
        <w:rPr>
          <w:rFonts w:ascii="Arial" w:hAnsi="Arial" w:cs="Arial"/>
          <w:sz w:val="24"/>
          <w:szCs w:val="24"/>
          <w:lang w:val="es-ES_tradnl"/>
        </w:rPr>
      </w:pPr>
      <w:r w:rsidRPr="0049386B">
        <w:rPr>
          <w:rFonts w:ascii="Arial" w:hAnsi="Arial" w:cs="Arial"/>
          <w:sz w:val="24"/>
          <w:szCs w:val="24"/>
          <w:lang w:val="es-ES_tradnl"/>
        </w:rPr>
        <w:t xml:space="preserve">0.20m x 0.20m ; </w:t>
      </w:r>
      <w:r w:rsidRPr="0049386B">
        <w:rPr>
          <w:rFonts w:ascii="Arial" w:hAnsi="Arial" w:cs="Arial"/>
          <w:sz w:val="24"/>
          <w:szCs w:val="24"/>
          <w:lang w:val="es-ES_tradnl"/>
        </w:rPr>
        <w:tab/>
      </w:r>
      <w:r w:rsidRPr="0049386B">
        <w:rPr>
          <w:rFonts w:ascii="Arial" w:hAnsi="Arial" w:cs="Arial"/>
          <w:sz w:val="24"/>
          <w:szCs w:val="24"/>
          <w:lang w:val="es-ES_tradnl"/>
        </w:rPr>
        <w:tab/>
        <w:t>o</w:t>
      </w:r>
      <w:r w:rsidRPr="0049386B">
        <w:rPr>
          <w:rFonts w:ascii="Arial" w:hAnsi="Arial" w:cs="Arial"/>
          <w:sz w:val="24"/>
          <w:szCs w:val="24"/>
          <w:lang w:val="es-ES_tradnl"/>
        </w:rPr>
        <w:tab/>
        <w:t xml:space="preserve"> 0.20m x 0.25m</w:t>
      </w:r>
    </w:p>
    <w:p w:rsidR="004E2E32" w:rsidRPr="00A24E16" w:rsidRDefault="004E2E32" w:rsidP="004E2E32">
      <w:pPr>
        <w:numPr>
          <w:ilvl w:val="0"/>
          <w:numId w:val="46"/>
        </w:numPr>
        <w:spacing w:before="100" w:after="100" w:line="480" w:lineRule="auto"/>
        <w:ind w:left="1134" w:firstLine="0"/>
        <w:jc w:val="both"/>
        <w:rPr>
          <w:rFonts w:ascii="Arial" w:hAnsi="Arial" w:cs="Arial"/>
          <w:sz w:val="24"/>
          <w:szCs w:val="24"/>
          <w:lang w:val="es-ES"/>
        </w:rPr>
      </w:pPr>
      <w:r w:rsidRPr="00A24E16">
        <w:rPr>
          <w:rFonts w:ascii="Arial" w:hAnsi="Arial" w:cs="Arial"/>
          <w:b/>
          <w:sz w:val="24"/>
          <w:szCs w:val="24"/>
        </w:rPr>
        <w:lastRenderedPageBreak/>
        <w:t xml:space="preserve">Siembra por transplante: </w:t>
      </w:r>
      <w:r w:rsidRPr="00A24E16">
        <w:rPr>
          <w:rFonts w:ascii="Arial" w:hAnsi="Arial" w:cs="Arial"/>
          <w:sz w:val="24"/>
          <w:szCs w:val="24"/>
          <w:lang w:val="es-ES_tradnl"/>
        </w:rPr>
        <w:t xml:space="preserve">Para llevar adelante este método en primer lugar se preparan los semilleros, (detallado en el subcapítulo 1.1).  A los 21-25 días después que estuvieron en el semillero se realiza el transplante, </w:t>
      </w:r>
      <w:r w:rsidRPr="00A24E16">
        <w:rPr>
          <w:rFonts w:ascii="Arial" w:hAnsi="Arial" w:cs="Arial"/>
          <w:sz w:val="24"/>
          <w:szCs w:val="24"/>
        </w:rPr>
        <w:t>antes del arranque de las plántulas se recomienda remojar el terreno del semillero para evitar que se arranquen las raíces,</w:t>
      </w:r>
      <w:r w:rsidRPr="00A24E16">
        <w:rPr>
          <w:rFonts w:ascii="Arial" w:hAnsi="Arial" w:cs="Arial"/>
          <w:sz w:val="24"/>
          <w:szCs w:val="24"/>
          <w:lang w:val="es-ES_tradnl"/>
        </w:rPr>
        <w:t xml:space="preserve"> durante este paso se debe cuidar de no causar daños al follaje y raíces</w:t>
      </w:r>
      <w:r>
        <w:rPr>
          <w:rFonts w:ascii="Arial" w:hAnsi="Arial" w:cs="Arial"/>
          <w:sz w:val="24"/>
          <w:szCs w:val="24"/>
          <w:lang w:val="es-ES_tradnl"/>
        </w:rPr>
        <w:t xml:space="preserve">.  Se pueden colocar 4 </w:t>
      </w:r>
      <w:r w:rsidRPr="00A24E16">
        <w:rPr>
          <w:rFonts w:ascii="Arial" w:hAnsi="Arial" w:cs="Arial"/>
          <w:sz w:val="24"/>
          <w:szCs w:val="24"/>
          <w:lang w:val="es-ES_tradnl"/>
        </w:rPr>
        <w:t xml:space="preserve">plántulas por sitio. </w:t>
      </w:r>
    </w:p>
    <w:p w:rsidR="004E2E32" w:rsidRPr="00A15438" w:rsidRDefault="004E2E32" w:rsidP="004E2E32">
      <w:pPr>
        <w:spacing w:after="0" w:line="480" w:lineRule="auto"/>
        <w:jc w:val="both"/>
        <w:rPr>
          <w:rFonts w:ascii="Arial" w:hAnsi="Arial" w:cs="Arial"/>
          <w:sz w:val="24"/>
          <w:szCs w:val="24"/>
          <w:lang w:val="es-ES"/>
        </w:rPr>
      </w:pPr>
    </w:p>
    <w:p w:rsidR="004E2E32" w:rsidRDefault="004E2E32" w:rsidP="004E2E32">
      <w:pPr>
        <w:numPr>
          <w:ilvl w:val="0"/>
          <w:numId w:val="46"/>
        </w:numPr>
        <w:spacing w:after="0" w:line="480" w:lineRule="auto"/>
        <w:ind w:left="1418" w:hanging="284"/>
        <w:jc w:val="both"/>
        <w:rPr>
          <w:rFonts w:ascii="Arial" w:hAnsi="Arial" w:cs="Arial"/>
          <w:b/>
          <w:sz w:val="24"/>
          <w:szCs w:val="24"/>
          <w:lang w:val="es-ES"/>
        </w:rPr>
      </w:pPr>
      <w:r>
        <w:rPr>
          <w:rFonts w:ascii="Arial" w:hAnsi="Arial" w:cs="Arial"/>
          <w:b/>
          <w:sz w:val="24"/>
          <w:szCs w:val="24"/>
          <w:lang w:val="es-ES"/>
        </w:rPr>
        <w:t>Riego</w:t>
      </w:r>
    </w:p>
    <w:p w:rsidR="004E2E32" w:rsidRDefault="004E2E32" w:rsidP="004E2E32">
      <w:pPr>
        <w:tabs>
          <w:tab w:val="num" w:pos="1080"/>
        </w:tabs>
        <w:spacing w:after="0" w:line="480" w:lineRule="auto"/>
        <w:ind w:left="720"/>
        <w:jc w:val="both"/>
        <w:rPr>
          <w:rFonts w:ascii="Arial" w:hAnsi="Arial" w:cs="Arial"/>
          <w:b/>
          <w:sz w:val="24"/>
          <w:szCs w:val="24"/>
          <w:lang w:val="es-ES"/>
        </w:rPr>
      </w:pPr>
    </w:p>
    <w:p w:rsidR="004E2E32" w:rsidRPr="00A15438" w:rsidRDefault="004E2E32" w:rsidP="004E2E32">
      <w:pPr>
        <w:spacing w:after="0" w:line="480" w:lineRule="auto"/>
        <w:ind w:left="1134"/>
        <w:jc w:val="both"/>
        <w:rPr>
          <w:rFonts w:ascii="Arial" w:hAnsi="Arial" w:cs="Arial"/>
          <w:sz w:val="24"/>
          <w:szCs w:val="24"/>
          <w:lang w:val="es-ES"/>
        </w:rPr>
      </w:pPr>
      <w:r w:rsidRPr="00A15438">
        <w:rPr>
          <w:rFonts w:ascii="Arial" w:hAnsi="Arial" w:cs="Arial"/>
          <w:sz w:val="24"/>
          <w:szCs w:val="24"/>
          <w:lang w:val="es-ES"/>
        </w:rPr>
        <w:t xml:space="preserve">El sistema de riego empleado en los arrozales </w:t>
      </w:r>
      <w:r>
        <w:rPr>
          <w:rFonts w:ascii="Arial" w:hAnsi="Arial" w:cs="Arial"/>
          <w:sz w:val="24"/>
          <w:szCs w:val="24"/>
          <w:lang w:val="es-ES"/>
        </w:rPr>
        <w:t>es</w:t>
      </w:r>
      <w:r w:rsidRPr="00A15438">
        <w:rPr>
          <w:rFonts w:ascii="Arial" w:hAnsi="Arial" w:cs="Arial"/>
          <w:sz w:val="24"/>
          <w:szCs w:val="24"/>
          <w:lang w:val="es-ES"/>
        </w:rPr>
        <w:t xml:space="preserve"> diverso, desde sistemas estáticos, de recirculación y de recogida de agua. Teniendo en cuenta las ventajas e inconvenientes de cada sistema y de su impacto potencial en la calidad del agua, permitirá a los arroceros elegir el sistema más adecuado a sus operaciones de cultivo.</w:t>
      </w:r>
    </w:p>
    <w:p w:rsidR="004E2E32" w:rsidRDefault="004E2E32" w:rsidP="004E2E32">
      <w:pPr>
        <w:spacing w:after="0" w:line="480" w:lineRule="auto"/>
        <w:ind w:firstLine="708"/>
        <w:jc w:val="both"/>
        <w:rPr>
          <w:rFonts w:ascii="Arial" w:hAnsi="Arial" w:cs="Arial"/>
          <w:sz w:val="24"/>
          <w:szCs w:val="24"/>
          <w:lang w:val="es-ES"/>
        </w:rPr>
      </w:pPr>
    </w:p>
    <w:p w:rsidR="004E2E32" w:rsidRPr="000B196C" w:rsidRDefault="004E2E32" w:rsidP="004E2E32">
      <w:pPr>
        <w:numPr>
          <w:ilvl w:val="1"/>
          <w:numId w:val="39"/>
        </w:numPr>
        <w:spacing w:after="0" w:line="480" w:lineRule="auto"/>
        <w:jc w:val="both"/>
        <w:rPr>
          <w:rFonts w:ascii="Arial" w:hAnsi="Arial" w:cs="Arial"/>
          <w:b/>
          <w:sz w:val="24"/>
          <w:szCs w:val="24"/>
          <w:lang w:val="es-ES"/>
        </w:rPr>
      </w:pPr>
      <w:r w:rsidRPr="00A15438">
        <w:rPr>
          <w:rFonts w:ascii="Arial" w:hAnsi="Arial" w:cs="Arial"/>
          <w:b/>
          <w:sz w:val="24"/>
          <w:szCs w:val="24"/>
        </w:rPr>
        <w:t>Programas de Fertilización</w:t>
      </w:r>
    </w:p>
    <w:p w:rsidR="004E2E32" w:rsidRDefault="004E2E32" w:rsidP="004E2E32">
      <w:pPr>
        <w:tabs>
          <w:tab w:val="num" w:pos="1080"/>
        </w:tabs>
        <w:spacing w:after="0" w:line="480" w:lineRule="auto"/>
        <w:ind w:left="720"/>
        <w:jc w:val="both"/>
        <w:rPr>
          <w:rFonts w:ascii="Arial" w:hAnsi="Arial" w:cs="Arial"/>
          <w:b/>
          <w:sz w:val="24"/>
          <w:szCs w:val="24"/>
          <w:lang w:val="es-ES"/>
        </w:rPr>
      </w:pPr>
    </w:p>
    <w:p w:rsidR="004E2E32" w:rsidRDefault="004E2E32" w:rsidP="004E2E32">
      <w:pPr>
        <w:spacing w:after="0" w:line="480" w:lineRule="auto"/>
        <w:ind w:left="1134"/>
        <w:jc w:val="both"/>
        <w:rPr>
          <w:rFonts w:ascii="Arial" w:hAnsi="Arial" w:cs="Arial"/>
          <w:sz w:val="24"/>
          <w:szCs w:val="24"/>
        </w:rPr>
      </w:pPr>
      <w:r>
        <w:rPr>
          <w:rFonts w:ascii="Arial" w:hAnsi="Arial" w:cs="Arial"/>
          <w:sz w:val="24"/>
          <w:szCs w:val="24"/>
        </w:rPr>
        <w:t xml:space="preserve">El arroz como todos los cultivos, extrae del suelo grandes cantidades de nutrientes, es por esto que necesita de una </w:t>
      </w:r>
      <w:r>
        <w:rPr>
          <w:rFonts w:ascii="Arial" w:hAnsi="Arial" w:cs="Arial"/>
          <w:sz w:val="24"/>
          <w:szCs w:val="24"/>
        </w:rPr>
        <w:lastRenderedPageBreak/>
        <w:t>fertilización balanceada,  Por ello es necesario efectuar análisis periódicos de suelo, para establecer las necesidades de macro y micro nutrientes,</w:t>
      </w:r>
      <w:r w:rsidRPr="00FC4D60">
        <w:rPr>
          <w:rFonts w:ascii="Arial" w:hAnsi="Arial" w:cs="Arial"/>
          <w:sz w:val="24"/>
          <w:szCs w:val="24"/>
        </w:rPr>
        <w:t xml:space="preserve"> </w:t>
      </w:r>
      <w:r>
        <w:rPr>
          <w:rFonts w:ascii="Arial" w:hAnsi="Arial" w:cs="Arial"/>
          <w:sz w:val="24"/>
          <w:szCs w:val="24"/>
        </w:rPr>
        <w:t>ya que cada uno de ellos juega un rol especifico en el desarrollo de la planta.</w:t>
      </w:r>
      <w:r w:rsidRPr="00FC4D60">
        <w:rPr>
          <w:rFonts w:ascii="Arial" w:hAnsi="Arial" w:cs="Arial"/>
          <w:sz w:val="24"/>
          <w:szCs w:val="24"/>
        </w:rPr>
        <w:t xml:space="preserve"> </w:t>
      </w:r>
    </w:p>
    <w:p w:rsidR="004E2E32" w:rsidRPr="00FC4D60" w:rsidRDefault="004E2E32" w:rsidP="004E2E32">
      <w:pPr>
        <w:spacing w:after="0" w:line="480" w:lineRule="auto"/>
        <w:ind w:left="1416"/>
        <w:jc w:val="both"/>
        <w:rPr>
          <w:rFonts w:ascii="Arial" w:hAnsi="Arial" w:cs="Arial"/>
          <w:sz w:val="24"/>
          <w:szCs w:val="24"/>
        </w:rPr>
      </w:pPr>
    </w:p>
    <w:p w:rsidR="004E2E32" w:rsidRDefault="004E2E32" w:rsidP="004E2E32">
      <w:pPr>
        <w:spacing w:after="0" w:line="480" w:lineRule="auto"/>
        <w:ind w:left="1134"/>
        <w:jc w:val="both"/>
        <w:rPr>
          <w:rFonts w:ascii="Arial" w:hAnsi="Arial" w:cs="Arial"/>
          <w:sz w:val="24"/>
          <w:szCs w:val="24"/>
          <w:lang w:val="es-ES"/>
        </w:rPr>
      </w:pPr>
      <w:r w:rsidRPr="00A15438">
        <w:rPr>
          <w:rFonts w:ascii="Arial" w:hAnsi="Arial" w:cs="Arial"/>
          <w:b/>
          <w:sz w:val="24"/>
          <w:szCs w:val="24"/>
          <w:u w:val="single"/>
          <w:lang w:val="es-ES"/>
        </w:rPr>
        <w:t>NITRÓGENO</w:t>
      </w:r>
      <w:r w:rsidRPr="00A15438">
        <w:rPr>
          <w:rFonts w:ascii="Arial" w:hAnsi="Arial" w:cs="Arial"/>
          <w:sz w:val="24"/>
          <w:szCs w:val="24"/>
          <w:lang w:val="es-ES"/>
        </w:rPr>
        <w:t>: El nitrógeno se considera el elemento nutritivo que repercute de forma más directa sobre la producción, pues aumenta el porcentaje de espig</w:t>
      </w:r>
      <w:r>
        <w:rPr>
          <w:rFonts w:ascii="Arial" w:hAnsi="Arial" w:cs="Arial"/>
          <w:sz w:val="24"/>
          <w:szCs w:val="24"/>
          <w:lang w:val="es-ES"/>
        </w:rPr>
        <w:t xml:space="preserve">as </w:t>
      </w:r>
      <w:r w:rsidRPr="00A15438">
        <w:rPr>
          <w:rFonts w:ascii="Arial" w:hAnsi="Arial" w:cs="Arial"/>
          <w:sz w:val="24"/>
          <w:szCs w:val="24"/>
          <w:lang w:val="es-ES"/>
        </w:rPr>
        <w:t>llenas, incrementa la superficie foliar y contribuye además al aumento de calidad del grano. </w:t>
      </w:r>
      <w:r>
        <w:rPr>
          <w:rFonts w:ascii="Arial" w:hAnsi="Arial" w:cs="Arial"/>
          <w:sz w:val="24"/>
          <w:szCs w:val="24"/>
          <w:lang w:val="es-ES"/>
        </w:rPr>
        <w:t xml:space="preserve"> </w:t>
      </w:r>
      <w:r w:rsidRPr="00A15438">
        <w:rPr>
          <w:rFonts w:ascii="Arial" w:hAnsi="Arial" w:cs="Arial"/>
          <w:sz w:val="24"/>
          <w:szCs w:val="24"/>
          <w:lang w:val="es-ES"/>
        </w:rPr>
        <w:t xml:space="preserve">La dosis de nitrógeno depende de la variedad, el tipo de suelo, las condiciones climáticas, manejo de los fertilizantes, etc. En general la dosis de nitrógeno </w:t>
      </w:r>
      <w:r>
        <w:rPr>
          <w:rFonts w:ascii="Arial" w:hAnsi="Arial" w:cs="Arial"/>
          <w:sz w:val="24"/>
          <w:szCs w:val="24"/>
          <w:lang w:val="es-ES"/>
        </w:rPr>
        <w:t>es de 150</w:t>
      </w:r>
      <w:r w:rsidRPr="00A15438">
        <w:rPr>
          <w:rFonts w:ascii="Arial" w:hAnsi="Arial" w:cs="Arial"/>
          <w:sz w:val="24"/>
          <w:szCs w:val="24"/>
          <w:lang w:val="es-ES"/>
        </w:rPr>
        <w:t>kg por hectárea</w:t>
      </w:r>
      <w:r>
        <w:rPr>
          <w:rFonts w:ascii="Arial" w:hAnsi="Arial" w:cs="Arial"/>
          <w:sz w:val="24"/>
          <w:szCs w:val="24"/>
          <w:lang w:val="es-ES"/>
        </w:rPr>
        <w:t>.</w:t>
      </w:r>
    </w:p>
    <w:p w:rsidR="004E2E32" w:rsidRDefault="004E2E32" w:rsidP="004E2E32">
      <w:pPr>
        <w:spacing w:after="0" w:line="480" w:lineRule="auto"/>
        <w:ind w:left="1134"/>
        <w:jc w:val="both"/>
        <w:rPr>
          <w:rFonts w:ascii="Arial" w:hAnsi="Arial" w:cs="Arial"/>
          <w:sz w:val="24"/>
          <w:szCs w:val="24"/>
          <w:lang w:val="es-ES"/>
        </w:rPr>
      </w:pPr>
    </w:p>
    <w:p w:rsidR="004E2E32" w:rsidRDefault="004E2E32" w:rsidP="004E2E32">
      <w:pPr>
        <w:spacing w:after="0" w:line="480" w:lineRule="auto"/>
        <w:ind w:left="1134"/>
        <w:jc w:val="both"/>
        <w:rPr>
          <w:rFonts w:ascii="Arial" w:hAnsi="Arial" w:cs="Arial"/>
          <w:sz w:val="24"/>
          <w:szCs w:val="24"/>
          <w:lang w:val="es-ES"/>
        </w:rPr>
      </w:pPr>
      <w:r w:rsidRPr="00A15438">
        <w:rPr>
          <w:rFonts w:ascii="Arial" w:hAnsi="Arial" w:cs="Arial"/>
          <w:b/>
          <w:sz w:val="24"/>
          <w:szCs w:val="24"/>
          <w:u w:val="single"/>
          <w:lang w:val="es-ES"/>
        </w:rPr>
        <w:t>FÓSFORO</w:t>
      </w:r>
      <w:r w:rsidRPr="00A15438">
        <w:rPr>
          <w:rFonts w:ascii="Arial" w:hAnsi="Arial" w:cs="Arial"/>
          <w:b/>
          <w:sz w:val="24"/>
          <w:szCs w:val="24"/>
          <w:lang w:val="es-ES"/>
        </w:rPr>
        <w:t>:</w:t>
      </w:r>
      <w:r w:rsidRPr="00A15438">
        <w:rPr>
          <w:rFonts w:ascii="Arial" w:hAnsi="Arial" w:cs="Arial"/>
          <w:sz w:val="24"/>
          <w:szCs w:val="24"/>
          <w:lang w:val="es-ES"/>
        </w:rPr>
        <w:t xml:space="preserve"> </w:t>
      </w:r>
      <w:r>
        <w:rPr>
          <w:rFonts w:ascii="Arial" w:hAnsi="Arial" w:cs="Arial"/>
          <w:sz w:val="24"/>
          <w:szCs w:val="24"/>
          <w:lang w:val="es-ES"/>
        </w:rPr>
        <w:t>T</w:t>
      </w:r>
      <w:r w:rsidRPr="00A15438">
        <w:rPr>
          <w:rFonts w:ascii="Arial" w:hAnsi="Arial" w:cs="Arial"/>
          <w:sz w:val="24"/>
          <w:szCs w:val="24"/>
          <w:lang w:val="es-ES"/>
        </w:rPr>
        <w:t xml:space="preserve">ambién influye de manera positiva sobre la productividad del arroz, aunque sus efectos son menos espectaculares que los del nitrógeno. El fósforo estimula el desarrollo radicular, favorece el </w:t>
      </w:r>
      <w:r>
        <w:rPr>
          <w:rFonts w:ascii="Arial" w:hAnsi="Arial" w:cs="Arial"/>
          <w:sz w:val="24"/>
          <w:szCs w:val="24"/>
          <w:lang w:val="es-ES"/>
        </w:rPr>
        <w:t>macollamiento</w:t>
      </w:r>
      <w:r w:rsidRPr="00A15438">
        <w:rPr>
          <w:rFonts w:ascii="Arial" w:hAnsi="Arial" w:cs="Arial"/>
          <w:sz w:val="24"/>
          <w:szCs w:val="24"/>
          <w:lang w:val="es-ES"/>
        </w:rPr>
        <w:t>, contribuye a la precocidad y uniformidad de la floración y maduración y mejora la calidad del grano.</w:t>
      </w:r>
      <w:r>
        <w:rPr>
          <w:rFonts w:ascii="Arial" w:hAnsi="Arial" w:cs="Arial"/>
          <w:sz w:val="24"/>
          <w:szCs w:val="24"/>
          <w:lang w:val="es-ES"/>
        </w:rPr>
        <w:t xml:space="preserve">  </w:t>
      </w:r>
      <w:r w:rsidRPr="00A15438">
        <w:rPr>
          <w:rFonts w:ascii="Arial" w:hAnsi="Arial" w:cs="Arial"/>
          <w:sz w:val="24"/>
          <w:szCs w:val="24"/>
          <w:lang w:val="es-ES"/>
        </w:rPr>
        <w:t>El arroz necesita encontrar fósforo disponible en las primeras fases de su desarrollo, por ello es conveniente aportar el abonado fosforado como abonado de fondo. Las cantidades de fósforo a aplicar van desde los 50-</w:t>
      </w:r>
      <w:smartTag w:uri="urn:schemas-microsoft-com:office:smarttags" w:element="metricconverter">
        <w:smartTagPr>
          <w:attr w:name="ProductID" w:val="80 kg"/>
        </w:smartTagPr>
        <w:r w:rsidRPr="00A15438">
          <w:rPr>
            <w:rFonts w:ascii="Arial" w:hAnsi="Arial" w:cs="Arial"/>
            <w:sz w:val="24"/>
            <w:szCs w:val="24"/>
            <w:lang w:val="es-ES"/>
          </w:rPr>
          <w:t>80 kg</w:t>
        </w:r>
      </w:smartTag>
      <w:r w:rsidRPr="00A15438">
        <w:rPr>
          <w:rFonts w:ascii="Arial" w:hAnsi="Arial" w:cs="Arial"/>
          <w:sz w:val="24"/>
          <w:szCs w:val="24"/>
          <w:lang w:val="es-ES"/>
        </w:rPr>
        <w:t xml:space="preserve"> de </w:t>
      </w:r>
      <w:r w:rsidRPr="00A15438">
        <w:rPr>
          <w:rFonts w:ascii="Arial" w:hAnsi="Arial" w:cs="Arial"/>
          <w:sz w:val="24"/>
          <w:szCs w:val="24"/>
          <w:lang w:val="es-ES"/>
        </w:rPr>
        <w:lastRenderedPageBreak/>
        <w:t>P2O5/ha. Las primeras cifras se recomiendan para terrenos arcillo limosos, mientras que la última cifra se aplica a terrenos sueltos y ligeros.</w:t>
      </w:r>
    </w:p>
    <w:p w:rsidR="004E2E32" w:rsidRPr="00A15438" w:rsidRDefault="004E2E32" w:rsidP="004E2E32">
      <w:pPr>
        <w:spacing w:after="0" w:line="480" w:lineRule="auto"/>
        <w:ind w:left="1134"/>
        <w:jc w:val="both"/>
        <w:rPr>
          <w:rFonts w:ascii="Arial" w:hAnsi="Arial" w:cs="Arial"/>
          <w:sz w:val="24"/>
          <w:szCs w:val="24"/>
          <w:lang w:val="es-ES"/>
        </w:rPr>
      </w:pPr>
    </w:p>
    <w:p w:rsidR="004E2E32" w:rsidRDefault="004E2E32" w:rsidP="004E2E32">
      <w:pPr>
        <w:spacing w:after="0" w:line="480" w:lineRule="auto"/>
        <w:ind w:left="1134"/>
        <w:jc w:val="both"/>
        <w:rPr>
          <w:rFonts w:ascii="Arial" w:hAnsi="Arial" w:cs="Arial"/>
          <w:sz w:val="24"/>
          <w:szCs w:val="24"/>
          <w:lang w:val="es-ES"/>
        </w:rPr>
      </w:pPr>
      <w:r w:rsidRPr="00A15438">
        <w:rPr>
          <w:rFonts w:ascii="Arial" w:hAnsi="Arial" w:cs="Arial"/>
          <w:b/>
          <w:sz w:val="24"/>
          <w:szCs w:val="24"/>
          <w:u w:val="single"/>
          <w:lang w:val="es-ES"/>
        </w:rPr>
        <w:t>POTASIO</w:t>
      </w:r>
      <w:r w:rsidRPr="00A15438">
        <w:rPr>
          <w:rFonts w:ascii="Arial" w:hAnsi="Arial" w:cs="Arial"/>
          <w:b/>
          <w:sz w:val="24"/>
          <w:szCs w:val="24"/>
          <w:lang w:val="es-ES"/>
        </w:rPr>
        <w:t>:</w:t>
      </w:r>
      <w:r>
        <w:rPr>
          <w:rFonts w:ascii="Arial" w:hAnsi="Arial" w:cs="Arial"/>
          <w:sz w:val="24"/>
          <w:szCs w:val="24"/>
          <w:lang w:val="es-ES"/>
        </w:rPr>
        <w:t xml:space="preserve"> E</w:t>
      </w:r>
      <w:r w:rsidRPr="00A15438">
        <w:rPr>
          <w:rFonts w:ascii="Arial" w:hAnsi="Arial" w:cs="Arial"/>
          <w:sz w:val="24"/>
          <w:szCs w:val="24"/>
          <w:lang w:val="es-ES"/>
        </w:rPr>
        <w:t>l pota</w:t>
      </w:r>
      <w:r>
        <w:rPr>
          <w:rFonts w:ascii="Arial" w:hAnsi="Arial" w:cs="Arial"/>
          <w:sz w:val="24"/>
          <w:szCs w:val="24"/>
          <w:lang w:val="es-ES"/>
        </w:rPr>
        <w:t>sio aumenta la resistencia al a</w:t>
      </w:r>
      <w:r w:rsidRPr="00A15438">
        <w:rPr>
          <w:rFonts w:ascii="Arial" w:hAnsi="Arial" w:cs="Arial"/>
          <w:sz w:val="24"/>
          <w:szCs w:val="24"/>
          <w:lang w:val="es-ES"/>
        </w:rPr>
        <w:t>camado, a las enfermedades y a las condiciones climáticas desfavorables. La absorción del potasio durante el ciclo de cultivo transcurre de manera similar a la del nitrógeno. La dosis de potasio a aplicar varían entre 80-</w:t>
      </w:r>
      <w:smartTag w:uri="urn:schemas-microsoft-com:office:smarttags" w:element="metricconverter">
        <w:smartTagPr>
          <w:attr w:name="ProductID" w:val="150 kg"/>
        </w:smartTagPr>
        <w:r w:rsidRPr="00A15438">
          <w:rPr>
            <w:rFonts w:ascii="Arial" w:hAnsi="Arial" w:cs="Arial"/>
            <w:sz w:val="24"/>
            <w:szCs w:val="24"/>
            <w:lang w:val="es-ES"/>
          </w:rPr>
          <w:t>150 kg</w:t>
        </w:r>
      </w:smartTag>
      <w:r w:rsidRPr="00A15438">
        <w:rPr>
          <w:rFonts w:ascii="Arial" w:hAnsi="Arial" w:cs="Arial"/>
          <w:sz w:val="24"/>
          <w:szCs w:val="24"/>
          <w:lang w:val="es-ES"/>
        </w:rPr>
        <w:t xml:space="preserve"> de K2O/ha. </w:t>
      </w:r>
    </w:p>
    <w:p w:rsidR="004E2E32" w:rsidRPr="00A15438" w:rsidRDefault="004E2E32" w:rsidP="004E2E32">
      <w:pPr>
        <w:spacing w:after="0" w:line="480" w:lineRule="auto"/>
        <w:ind w:left="1068"/>
        <w:jc w:val="both"/>
        <w:rPr>
          <w:rFonts w:ascii="Arial" w:hAnsi="Arial" w:cs="Arial"/>
          <w:sz w:val="24"/>
          <w:szCs w:val="24"/>
          <w:lang w:val="es-ES"/>
        </w:rPr>
      </w:pPr>
    </w:p>
    <w:p w:rsidR="004E2E32" w:rsidRDefault="004E2E32" w:rsidP="004E2E32">
      <w:pPr>
        <w:numPr>
          <w:ilvl w:val="1"/>
          <w:numId w:val="39"/>
        </w:numPr>
        <w:spacing w:after="0" w:line="480" w:lineRule="auto"/>
        <w:jc w:val="both"/>
        <w:rPr>
          <w:rFonts w:ascii="Arial" w:hAnsi="Arial" w:cs="Arial"/>
          <w:b/>
          <w:sz w:val="24"/>
          <w:szCs w:val="24"/>
        </w:rPr>
      </w:pPr>
      <w:r>
        <w:rPr>
          <w:rFonts w:ascii="Arial" w:hAnsi="Arial" w:cs="Arial"/>
          <w:b/>
          <w:sz w:val="24"/>
          <w:szCs w:val="24"/>
        </w:rPr>
        <w:t>Uso de Herbicidas</w:t>
      </w:r>
      <w:r w:rsidRPr="00A15438">
        <w:rPr>
          <w:rFonts w:ascii="Arial" w:hAnsi="Arial" w:cs="Arial"/>
          <w:b/>
          <w:sz w:val="24"/>
          <w:szCs w:val="24"/>
        </w:rPr>
        <w:t xml:space="preserve"> </w:t>
      </w:r>
    </w:p>
    <w:p w:rsidR="004E2E32" w:rsidRPr="00A15438" w:rsidRDefault="004E2E32" w:rsidP="004E2E32">
      <w:pPr>
        <w:spacing w:after="0" w:line="480" w:lineRule="auto"/>
        <w:ind w:left="888"/>
        <w:jc w:val="both"/>
        <w:rPr>
          <w:rFonts w:ascii="Arial" w:hAnsi="Arial" w:cs="Arial"/>
          <w:b/>
          <w:sz w:val="24"/>
          <w:szCs w:val="24"/>
        </w:rPr>
      </w:pPr>
    </w:p>
    <w:p w:rsidR="004E2E32" w:rsidRDefault="004E2E32" w:rsidP="004E2E32">
      <w:pPr>
        <w:spacing w:after="0" w:line="480" w:lineRule="auto"/>
        <w:ind w:left="1134"/>
        <w:jc w:val="both"/>
        <w:rPr>
          <w:rFonts w:ascii="Arial" w:hAnsi="Arial" w:cs="Arial"/>
          <w:sz w:val="24"/>
          <w:szCs w:val="24"/>
          <w:lang w:val="es-ES"/>
        </w:rPr>
      </w:pPr>
      <w:r>
        <w:rPr>
          <w:rFonts w:ascii="Arial" w:hAnsi="Arial" w:cs="Arial"/>
          <w:sz w:val="24"/>
          <w:szCs w:val="24"/>
          <w:lang w:val="es-ES"/>
        </w:rPr>
        <w:t xml:space="preserve">Las malezas interfieren en el normal desarrollo de la planta de arroz, así mismo pueden causar pérdidas entre el 40 al 80% del rendimiento.  Se considera que el periodo critico de competencia e interferencia es de </w:t>
      </w:r>
      <w:smartTag w:uri="urn:schemas-microsoft-com:office:smarttags" w:element="metricconverter">
        <w:smartTagPr>
          <w:attr w:name="ProductID" w:val="0 a"/>
        </w:smartTagPr>
        <w:r>
          <w:rPr>
            <w:rFonts w:ascii="Arial" w:hAnsi="Arial" w:cs="Arial"/>
            <w:sz w:val="24"/>
            <w:szCs w:val="24"/>
            <w:lang w:val="es-ES"/>
          </w:rPr>
          <w:t>0 a</w:t>
        </w:r>
      </w:smartTag>
      <w:r>
        <w:rPr>
          <w:rFonts w:ascii="Arial" w:hAnsi="Arial" w:cs="Arial"/>
          <w:sz w:val="24"/>
          <w:szCs w:val="24"/>
          <w:lang w:val="es-ES"/>
        </w:rPr>
        <w:t xml:space="preserve"> 40 días, periodo que no deben dejarse desarrollar las malezas, tanto para arroz, bajo riego como secano.</w:t>
      </w:r>
    </w:p>
    <w:p w:rsidR="004E2E32" w:rsidRDefault="004E2E32" w:rsidP="004E2E32">
      <w:pPr>
        <w:spacing w:after="0" w:line="480" w:lineRule="auto"/>
        <w:ind w:left="1416"/>
        <w:jc w:val="both"/>
        <w:rPr>
          <w:rFonts w:ascii="Arial" w:hAnsi="Arial" w:cs="Arial"/>
          <w:sz w:val="24"/>
          <w:szCs w:val="24"/>
          <w:lang w:val="es-ES"/>
        </w:rPr>
      </w:pPr>
    </w:p>
    <w:p w:rsidR="004E2E32" w:rsidRPr="00A24E16" w:rsidRDefault="004E2E32" w:rsidP="004E2E32">
      <w:pPr>
        <w:spacing w:after="0" w:line="480" w:lineRule="auto"/>
        <w:ind w:left="1134"/>
        <w:jc w:val="both"/>
        <w:rPr>
          <w:rFonts w:ascii="Arial" w:hAnsi="Arial" w:cs="Arial"/>
          <w:sz w:val="24"/>
          <w:szCs w:val="24"/>
          <w:lang w:val="es-ES"/>
        </w:rPr>
      </w:pPr>
      <w:r w:rsidRPr="00A24E16">
        <w:rPr>
          <w:rFonts w:ascii="Arial" w:hAnsi="Arial" w:cs="Arial"/>
          <w:b/>
          <w:sz w:val="24"/>
          <w:szCs w:val="24"/>
          <w:lang w:val="es-ES"/>
        </w:rPr>
        <w:t xml:space="preserve">Métodos de Control:  </w:t>
      </w:r>
      <w:r w:rsidRPr="00A24E16">
        <w:rPr>
          <w:rFonts w:ascii="Arial" w:hAnsi="Arial" w:cs="Arial"/>
          <w:sz w:val="24"/>
          <w:szCs w:val="24"/>
          <w:lang w:val="es-ES"/>
        </w:rPr>
        <w:t>El control no es otra cosa que mantener las malezas en una población que no lleve a pérdidas económicas.  Dentro de los métodos de control tenemos el cultural, mecánico y químico.</w:t>
      </w:r>
    </w:p>
    <w:p w:rsidR="004E2E32" w:rsidRPr="00A24E16" w:rsidRDefault="004E2E32" w:rsidP="004E2E32">
      <w:pPr>
        <w:numPr>
          <w:ilvl w:val="0"/>
          <w:numId w:val="46"/>
        </w:numPr>
        <w:spacing w:after="0" w:line="480" w:lineRule="auto"/>
        <w:ind w:left="1134" w:firstLine="0"/>
        <w:jc w:val="both"/>
        <w:rPr>
          <w:rFonts w:ascii="Arial" w:hAnsi="Arial" w:cs="Arial"/>
          <w:sz w:val="24"/>
          <w:szCs w:val="24"/>
          <w:lang w:val="es-ES"/>
        </w:rPr>
      </w:pPr>
      <w:r w:rsidRPr="00A24E16">
        <w:rPr>
          <w:rFonts w:ascii="Arial" w:hAnsi="Arial" w:cs="Arial"/>
          <w:b/>
          <w:sz w:val="24"/>
          <w:szCs w:val="24"/>
          <w:lang w:val="es-ES"/>
        </w:rPr>
        <w:lastRenderedPageBreak/>
        <w:t xml:space="preserve">Método Cultural: </w:t>
      </w:r>
      <w:r w:rsidRPr="00A24E16">
        <w:rPr>
          <w:rFonts w:ascii="Arial" w:hAnsi="Arial" w:cs="Arial"/>
          <w:sz w:val="24"/>
          <w:szCs w:val="24"/>
          <w:lang w:val="es-ES"/>
        </w:rPr>
        <w:t>Tiene que ver con una adecuada y correcta realización de ciertas labores de campo:</w:t>
      </w:r>
    </w:p>
    <w:p w:rsidR="004E2E32" w:rsidRDefault="004E2E32" w:rsidP="004E2E32">
      <w:pPr>
        <w:numPr>
          <w:ilvl w:val="4"/>
          <w:numId w:val="27"/>
        </w:numPr>
        <w:tabs>
          <w:tab w:val="clear" w:pos="3600"/>
          <w:tab w:val="num" w:pos="1843"/>
        </w:tabs>
        <w:spacing w:after="0" w:line="480" w:lineRule="auto"/>
        <w:ind w:left="1418" w:firstLine="0"/>
        <w:jc w:val="both"/>
        <w:rPr>
          <w:rFonts w:ascii="Arial" w:hAnsi="Arial" w:cs="Arial"/>
          <w:sz w:val="24"/>
          <w:szCs w:val="24"/>
          <w:lang w:val="es-ES"/>
        </w:rPr>
      </w:pPr>
      <w:r>
        <w:rPr>
          <w:rFonts w:ascii="Arial" w:hAnsi="Arial" w:cs="Arial"/>
          <w:sz w:val="24"/>
          <w:szCs w:val="24"/>
          <w:lang w:val="es-ES"/>
        </w:rPr>
        <w:t>Buena preparación de suelos</w:t>
      </w:r>
    </w:p>
    <w:p w:rsidR="004E2E32" w:rsidRDefault="004E2E32" w:rsidP="004E2E32">
      <w:pPr>
        <w:numPr>
          <w:ilvl w:val="4"/>
          <w:numId w:val="27"/>
        </w:numPr>
        <w:tabs>
          <w:tab w:val="clear" w:pos="3600"/>
          <w:tab w:val="num" w:pos="1843"/>
        </w:tabs>
        <w:spacing w:after="0" w:line="480" w:lineRule="auto"/>
        <w:ind w:left="1418" w:firstLine="0"/>
        <w:jc w:val="both"/>
        <w:rPr>
          <w:rFonts w:ascii="Arial" w:hAnsi="Arial" w:cs="Arial"/>
          <w:sz w:val="24"/>
          <w:szCs w:val="24"/>
          <w:lang w:val="es-ES"/>
        </w:rPr>
      </w:pPr>
      <w:r>
        <w:rPr>
          <w:rFonts w:ascii="Arial" w:hAnsi="Arial" w:cs="Arial"/>
          <w:sz w:val="24"/>
          <w:szCs w:val="24"/>
          <w:lang w:val="es-ES"/>
        </w:rPr>
        <w:t>Uso de semillas certificadas</w:t>
      </w:r>
    </w:p>
    <w:p w:rsidR="004E2E32" w:rsidRDefault="004E2E32" w:rsidP="004E2E32">
      <w:pPr>
        <w:numPr>
          <w:ilvl w:val="4"/>
          <w:numId w:val="27"/>
        </w:numPr>
        <w:tabs>
          <w:tab w:val="clear" w:pos="3600"/>
          <w:tab w:val="num" w:pos="1843"/>
        </w:tabs>
        <w:spacing w:after="0" w:line="480" w:lineRule="auto"/>
        <w:ind w:left="1418" w:firstLine="0"/>
        <w:jc w:val="both"/>
        <w:rPr>
          <w:rFonts w:ascii="Arial" w:hAnsi="Arial" w:cs="Arial"/>
          <w:sz w:val="24"/>
          <w:szCs w:val="24"/>
          <w:lang w:val="es-ES"/>
        </w:rPr>
      </w:pPr>
      <w:r>
        <w:rPr>
          <w:rFonts w:ascii="Arial" w:hAnsi="Arial" w:cs="Arial"/>
          <w:sz w:val="24"/>
          <w:szCs w:val="24"/>
          <w:lang w:val="es-ES"/>
        </w:rPr>
        <w:t>Mantener muros y canales de riego, libres de malezas</w:t>
      </w:r>
    </w:p>
    <w:p w:rsidR="004E2E32" w:rsidRDefault="004E2E32" w:rsidP="004E2E32">
      <w:pPr>
        <w:numPr>
          <w:ilvl w:val="4"/>
          <w:numId w:val="27"/>
        </w:numPr>
        <w:tabs>
          <w:tab w:val="clear" w:pos="3600"/>
          <w:tab w:val="num" w:pos="1843"/>
        </w:tabs>
        <w:spacing w:after="0" w:line="480" w:lineRule="auto"/>
        <w:ind w:left="1843" w:hanging="425"/>
        <w:jc w:val="both"/>
        <w:rPr>
          <w:rFonts w:ascii="Arial" w:hAnsi="Arial" w:cs="Arial"/>
          <w:sz w:val="24"/>
          <w:szCs w:val="24"/>
          <w:lang w:val="es-ES"/>
        </w:rPr>
      </w:pPr>
      <w:r>
        <w:rPr>
          <w:rFonts w:ascii="Arial" w:hAnsi="Arial" w:cs="Arial"/>
          <w:sz w:val="24"/>
          <w:szCs w:val="24"/>
          <w:lang w:val="es-ES"/>
        </w:rPr>
        <w:t>Correcta densidad de siembra, para cada variedad o sistemas de producción</w:t>
      </w:r>
    </w:p>
    <w:p w:rsidR="004E2E32" w:rsidRDefault="004E2E32" w:rsidP="004E2E32">
      <w:pPr>
        <w:numPr>
          <w:ilvl w:val="4"/>
          <w:numId w:val="27"/>
        </w:numPr>
        <w:tabs>
          <w:tab w:val="clear" w:pos="3600"/>
          <w:tab w:val="num" w:pos="1843"/>
        </w:tabs>
        <w:spacing w:after="0" w:line="480" w:lineRule="auto"/>
        <w:ind w:left="1418" w:firstLine="0"/>
        <w:jc w:val="both"/>
        <w:rPr>
          <w:rFonts w:ascii="Arial" w:hAnsi="Arial" w:cs="Arial"/>
          <w:sz w:val="24"/>
          <w:szCs w:val="24"/>
          <w:lang w:val="es-ES"/>
        </w:rPr>
      </w:pPr>
      <w:r>
        <w:rPr>
          <w:rFonts w:ascii="Arial" w:hAnsi="Arial" w:cs="Arial"/>
          <w:sz w:val="24"/>
          <w:szCs w:val="24"/>
          <w:lang w:val="es-ES"/>
        </w:rPr>
        <w:t>Manejo adecuado de lámina de agua</w:t>
      </w:r>
    </w:p>
    <w:p w:rsidR="004E2E32" w:rsidRDefault="004E2E32" w:rsidP="004E2E32">
      <w:pPr>
        <w:spacing w:after="0" w:line="480" w:lineRule="auto"/>
        <w:ind w:left="1701"/>
        <w:jc w:val="both"/>
        <w:rPr>
          <w:rFonts w:ascii="Arial" w:hAnsi="Arial" w:cs="Arial"/>
          <w:sz w:val="24"/>
          <w:szCs w:val="24"/>
          <w:lang w:val="es-ES"/>
        </w:rPr>
      </w:pPr>
    </w:p>
    <w:p w:rsidR="004E2E32" w:rsidRPr="00A24E16" w:rsidRDefault="004E2E32" w:rsidP="004E2E32">
      <w:pPr>
        <w:numPr>
          <w:ilvl w:val="0"/>
          <w:numId w:val="46"/>
        </w:numPr>
        <w:spacing w:after="0" w:line="480" w:lineRule="auto"/>
        <w:ind w:left="1134" w:firstLine="0"/>
        <w:jc w:val="both"/>
        <w:rPr>
          <w:rFonts w:ascii="Arial" w:hAnsi="Arial" w:cs="Arial"/>
          <w:sz w:val="24"/>
          <w:szCs w:val="24"/>
          <w:lang w:val="es-ES"/>
        </w:rPr>
      </w:pPr>
      <w:r w:rsidRPr="00A24E16">
        <w:rPr>
          <w:rFonts w:ascii="Arial" w:hAnsi="Arial" w:cs="Arial"/>
          <w:b/>
          <w:sz w:val="24"/>
          <w:szCs w:val="24"/>
          <w:lang w:val="es-ES"/>
        </w:rPr>
        <w:t xml:space="preserve"> Método Mecánico: </w:t>
      </w:r>
      <w:r w:rsidRPr="00A24E16">
        <w:rPr>
          <w:rFonts w:ascii="Arial" w:hAnsi="Arial" w:cs="Arial"/>
          <w:sz w:val="24"/>
          <w:szCs w:val="24"/>
          <w:lang w:val="es-ES"/>
        </w:rPr>
        <w:t xml:space="preserve">Consiste en la utilización de implementos agrícolas para eliminar las malezas emergidas: machete, rabones, y azadones, pero </w:t>
      </w:r>
      <w:r>
        <w:rPr>
          <w:rFonts w:ascii="Arial" w:hAnsi="Arial" w:cs="Arial"/>
          <w:sz w:val="24"/>
          <w:szCs w:val="24"/>
          <w:lang w:val="es-ES"/>
        </w:rPr>
        <w:t>é</w:t>
      </w:r>
      <w:r w:rsidRPr="00A24E16">
        <w:rPr>
          <w:rFonts w:ascii="Arial" w:hAnsi="Arial" w:cs="Arial"/>
          <w:sz w:val="24"/>
          <w:szCs w:val="24"/>
          <w:lang w:val="es-ES"/>
        </w:rPr>
        <w:t>sta practica est</w:t>
      </w:r>
      <w:r>
        <w:rPr>
          <w:rFonts w:ascii="Arial" w:hAnsi="Arial" w:cs="Arial"/>
          <w:sz w:val="24"/>
          <w:szCs w:val="24"/>
          <w:lang w:val="es-ES"/>
        </w:rPr>
        <w:t>á</w:t>
      </w:r>
      <w:r w:rsidRPr="00A24E16">
        <w:rPr>
          <w:rFonts w:ascii="Arial" w:hAnsi="Arial" w:cs="Arial"/>
          <w:sz w:val="24"/>
          <w:szCs w:val="24"/>
          <w:lang w:val="es-ES"/>
        </w:rPr>
        <w:t xml:space="preserve"> limitada a pequeñas áreas, porque regularmente cuando se las controla el perjuicio en el rendimiento ya est</w:t>
      </w:r>
      <w:r>
        <w:rPr>
          <w:rFonts w:ascii="Arial" w:hAnsi="Arial" w:cs="Arial"/>
          <w:sz w:val="24"/>
          <w:szCs w:val="24"/>
          <w:lang w:val="es-ES"/>
        </w:rPr>
        <w:t>á</w:t>
      </w:r>
      <w:r w:rsidRPr="00A24E16">
        <w:rPr>
          <w:rFonts w:ascii="Arial" w:hAnsi="Arial" w:cs="Arial"/>
          <w:sz w:val="24"/>
          <w:szCs w:val="24"/>
          <w:lang w:val="es-ES"/>
        </w:rPr>
        <w:t xml:space="preserve"> hecho.</w:t>
      </w:r>
    </w:p>
    <w:p w:rsidR="004E2E32" w:rsidRDefault="004E2E32" w:rsidP="004E2E32">
      <w:pPr>
        <w:spacing w:after="0" w:line="480" w:lineRule="auto"/>
        <w:ind w:left="3060"/>
        <w:jc w:val="both"/>
        <w:rPr>
          <w:rFonts w:ascii="Arial" w:hAnsi="Arial" w:cs="Arial"/>
          <w:sz w:val="24"/>
          <w:szCs w:val="24"/>
          <w:lang w:val="es-ES"/>
        </w:rPr>
      </w:pPr>
    </w:p>
    <w:p w:rsidR="004E2E32" w:rsidRPr="00A24E16" w:rsidRDefault="004E2E32" w:rsidP="004E2E32">
      <w:pPr>
        <w:numPr>
          <w:ilvl w:val="0"/>
          <w:numId w:val="46"/>
        </w:numPr>
        <w:spacing w:after="0" w:line="480" w:lineRule="auto"/>
        <w:ind w:left="1134" w:firstLine="0"/>
        <w:jc w:val="both"/>
        <w:rPr>
          <w:rFonts w:ascii="Arial" w:hAnsi="Arial" w:cs="Arial"/>
          <w:sz w:val="24"/>
          <w:szCs w:val="24"/>
          <w:lang w:val="es-ES"/>
        </w:rPr>
      </w:pPr>
      <w:r w:rsidRPr="00A24E16">
        <w:rPr>
          <w:rFonts w:ascii="Arial" w:hAnsi="Arial" w:cs="Arial"/>
          <w:b/>
          <w:sz w:val="24"/>
          <w:szCs w:val="24"/>
          <w:lang w:val="es-ES"/>
        </w:rPr>
        <w:t xml:space="preserve">Método Químico: </w:t>
      </w:r>
      <w:r w:rsidRPr="00A24E16">
        <w:rPr>
          <w:rFonts w:ascii="Arial" w:hAnsi="Arial" w:cs="Arial"/>
          <w:sz w:val="24"/>
          <w:szCs w:val="24"/>
          <w:lang w:val="es-ES"/>
        </w:rPr>
        <w:t xml:space="preserve">Este método presenta muchas ventajas con relación a los anteriores, ya sea en control pre y post emergente, pues permite eliminar las malezas sin causar daños al cultivo.  Los productos y épocas de aplicación está ilustrada en </w:t>
      </w:r>
      <w:smartTag w:uri="urn:schemas-microsoft-com:office:smarttags" w:element="PersonName">
        <w:smartTagPr>
          <w:attr w:name="ProductID" w:val="la Tabla No."/>
        </w:smartTagPr>
        <w:r w:rsidRPr="00A24E16">
          <w:rPr>
            <w:rFonts w:ascii="Arial" w:hAnsi="Arial" w:cs="Arial"/>
            <w:sz w:val="24"/>
            <w:szCs w:val="24"/>
            <w:lang w:val="es-ES"/>
          </w:rPr>
          <w:t>la Tabla No.</w:t>
        </w:r>
      </w:smartTag>
      <w:r w:rsidRPr="00A24E16">
        <w:rPr>
          <w:rFonts w:ascii="Arial" w:hAnsi="Arial" w:cs="Arial"/>
          <w:sz w:val="24"/>
          <w:szCs w:val="24"/>
          <w:lang w:val="es-ES"/>
        </w:rPr>
        <w:t xml:space="preserve"> 5.</w:t>
      </w:r>
    </w:p>
    <w:p w:rsidR="004E2E32" w:rsidRDefault="004E2E32" w:rsidP="004E2E32">
      <w:pPr>
        <w:spacing w:after="0" w:line="480" w:lineRule="auto"/>
        <w:ind w:left="1134"/>
        <w:jc w:val="both"/>
        <w:rPr>
          <w:rFonts w:ascii="Arial" w:hAnsi="Arial" w:cs="Arial"/>
          <w:sz w:val="24"/>
          <w:szCs w:val="24"/>
          <w:lang w:val="es-ES"/>
        </w:rPr>
      </w:pPr>
    </w:p>
    <w:p w:rsidR="004E2E32" w:rsidRDefault="004E2E32" w:rsidP="004E2E32">
      <w:pPr>
        <w:spacing w:after="0" w:line="480" w:lineRule="auto"/>
        <w:ind w:left="3060"/>
        <w:jc w:val="both"/>
        <w:rPr>
          <w:rFonts w:ascii="Arial" w:hAnsi="Arial" w:cs="Arial"/>
          <w:sz w:val="24"/>
          <w:szCs w:val="24"/>
          <w:lang w:val="es-ES"/>
        </w:rPr>
      </w:pPr>
    </w:p>
    <w:p w:rsidR="004E2E32" w:rsidRDefault="004E2E32" w:rsidP="004E2E32">
      <w:pPr>
        <w:spacing w:after="0" w:line="480" w:lineRule="auto"/>
        <w:ind w:left="3060"/>
        <w:jc w:val="both"/>
        <w:rPr>
          <w:rFonts w:ascii="Arial" w:hAnsi="Arial" w:cs="Arial"/>
          <w:sz w:val="24"/>
          <w:szCs w:val="24"/>
          <w:lang w:val="es-ES"/>
        </w:rPr>
      </w:pPr>
    </w:p>
    <w:p w:rsidR="004E2E32" w:rsidRDefault="004E2E32" w:rsidP="004E2E32">
      <w:pPr>
        <w:spacing w:after="0" w:line="480" w:lineRule="auto"/>
        <w:ind w:firstLine="708"/>
        <w:jc w:val="center"/>
        <w:rPr>
          <w:rFonts w:ascii="Arial" w:hAnsi="Arial" w:cs="Arial"/>
          <w:b/>
          <w:sz w:val="24"/>
          <w:szCs w:val="24"/>
        </w:rPr>
        <w:sectPr w:rsidR="004E2E32" w:rsidSect="00992D02">
          <w:pgSz w:w="11906" w:h="16838"/>
          <w:pgMar w:top="2268" w:right="1361" w:bottom="2268" w:left="2268" w:header="709" w:footer="709" w:gutter="0"/>
          <w:cols w:space="708"/>
          <w:docGrid w:linePitch="360"/>
        </w:sectPr>
      </w:pPr>
    </w:p>
    <w:p w:rsidR="004E2E32" w:rsidRPr="00D35999" w:rsidRDefault="004E2E32" w:rsidP="004E2E32">
      <w:pPr>
        <w:spacing w:after="0" w:line="480" w:lineRule="auto"/>
        <w:ind w:firstLine="708"/>
        <w:jc w:val="center"/>
        <w:rPr>
          <w:rFonts w:ascii="Arial" w:hAnsi="Arial" w:cs="Arial"/>
          <w:b/>
          <w:sz w:val="24"/>
          <w:szCs w:val="24"/>
        </w:rPr>
      </w:pPr>
      <w:r>
        <w:rPr>
          <w:rFonts w:ascii="Arial" w:hAnsi="Arial" w:cs="Arial"/>
          <w:b/>
          <w:sz w:val="24"/>
          <w:szCs w:val="24"/>
        </w:rPr>
        <w:lastRenderedPageBreak/>
        <w:t>Tabla No. 5</w:t>
      </w:r>
    </w:p>
    <w:p w:rsidR="004E2E32" w:rsidRPr="00D35999" w:rsidRDefault="004E2E32" w:rsidP="004E2E32">
      <w:pPr>
        <w:spacing w:after="0" w:line="480" w:lineRule="auto"/>
        <w:jc w:val="center"/>
        <w:rPr>
          <w:rFonts w:ascii="Arial" w:hAnsi="Arial" w:cs="Arial"/>
          <w:b/>
          <w:sz w:val="24"/>
          <w:szCs w:val="24"/>
        </w:rPr>
      </w:pPr>
      <w:r w:rsidRPr="00D35999">
        <w:rPr>
          <w:rFonts w:ascii="Arial" w:hAnsi="Arial" w:cs="Arial"/>
          <w:b/>
          <w:sz w:val="24"/>
          <w:szCs w:val="24"/>
        </w:rPr>
        <w:t>Recomendaciones de herbicidas en presiembra y preemergencia para el cultivo de arroz.</w:t>
      </w:r>
    </w:p>
    <w:tbl>
      <w:tblPr>
        <w:tblW w:w="13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800"/>
        <w:gridCol w:w="1080"/>
        <w:gridCol w:w="1440"/>
        <w:gridCol w:w="7251"/>
      </w:tblGrid>
      <w:tr w:rsidR="004E2E32" w:rsidRPr="00252682" w:rsidTr="00A671D2">
        <w:trPr>
          <w:trHeight w:val="318"/>
        </w:trPr>
        <w:tc>
          <w:tcPr>
            <w:tcW w:w="1728" w:type="dxa"/>
            <w:shd w:val="clear" w:color="auto" w:fill="auto"/>
            <w:vAlign w:val="center"/>
          </w:tcPr>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 xml:space="preserve">Producto </w:t>
            </w:r>
            <w:r w:rsidRPr="00252682">
              <w:rPr>
                <w:rFonts w:ascii="Arial" w:hAnsi="Arial" w:cs="Arial"/>
                <w:b/>
                <w:sz w:val="24"/>
                <w:szCs w:val="24"/>
                <w:vertAlign w:val="superscript"/>
              </w:rPr>
              <w:t>*</w:t>
            </w:r>
          </w:p>
        </w:tc>
        <w:tc>
          <w:tcPr>
            <w:tcW w:w="4320" w:type="dxa"/>
            <w:gridSpan w:val="3"/>
            <w:vAlign w:val="center"/>
          </w:tcPr>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Dosis (l o Kg/ha)</w:t>
            </w:r>
          </w:p>
        </w:tc>
        <w:tc>
          <w:tcPr>
            <w:tcW w:w="7251" w:type="dxa"/>
            <w:vMerge w:val="restart"/>
            <w:vAlign w:val="center"/>
          </w:tcPr>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Observaciones</w:t>
            </w:r>
          </w:p>
        </w:tc>
      </w:tr>
      <w:tr w:rsidR="004E2E32" w:rsidRPr="00252682" w:rsidTr="00A671D2">
        <w:trPr>
          <w:trHeight w:val="317"/>
        </w:trPr>
        <w:tc>
          <w:tcPr>
            <w:tcW w:w="1728" w:type="dxa"/>
            <w:shd w:val="clear" w:color="auto" w:fill="auto"/>
            <w:vAlign w:val="center"/>
          </w:tcPr>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Ingrediente Activo</w:t>
            </w:r>
          </w:p>
        </w:tc>
        <w:tc>
          <w:tcPr>
            <w:tcW w:w="1800" w:type="dxa"/>
            <w:shd w:val="clear" w:color="auto" w:fill="auto"/>
            <w:vAlign w:val="center"/>
          </w:tcPr>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Nombre Comercial</w:t>
            </w:r>
          </w:p>
        </w:tc>
        <w:tc>
          <w:tcPr>
            <w:tcW w:w="1080" w:type="dxa"/>
            <w:shd w:val="clear" w:color="auto" w:fill="auto"/>
            <w:vAlign w:val="center"/>
          </w:tcPr>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Suelo medio</w:t>
            </w:r>
          </w:p>
        </w:tc>
        <w:tc>
          <w:tcPr>
            <w:tcW w:w="1440" w:type="dxa"/>
            <w:shd w:val="clear" w:color="auto" w:fill="auto"/>
            <w:vAlign w:val="center"/>
          </w:tcPr>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Suelo pesado</w:t>
            </w:r>
          </w:p>
        </w:tc>
        <w:tc>
          <w:tcPr>
            <w:tcW w:w="7251" w:type="dxa"/>
            <w:vMerge/>
            <w:vAlign w:val="center"/>
          </w:tcPr>
          <w:p w:rsidR="004E2E32" w:rsidRPr="00252682" w:rsidRDefault="004E2E32" w:rsidP="00A671D2">
            <w:pPr>
              <w:spacing w:after="0" w:line="240" w:lineRule="auto"/>
              <w:jc w:val="center"/>
              <w:rPr>
                <w:rFonts w:ascii="Arial" w:hAnsi="Arial" w:cs="Arial"/>
                <w:b/>
                <w:sz w:val="24"/>
                <w:szCs w:val="24"/>
              </w:rPr>
            </w:pPr>
          </w:p>
        </w:tc>
      </w:tr>
      <w:tr w:rsidR="004E2E32" w:rsidRPr="00252682" w:rsidTr="00A671D2">
        <w:trPr>
          <w:trHeight w:val="497"/>
        </w:trPr>
        <w:tc>
          <w:tcPr>
            <w:tcW w:w="172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Glyfosato</w:t>
            </w:r>
          </w:p>
        </w:tc>
        <w:tc>
          <w:tcPr>
            <w:tcW w:w="1800" w:type="dxa"/>
            <w:shd w:val="clear" w:color="auto" w:fill="auto"/>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Round</w:t>
            </w:r>
            <w:r>
              <w:rPr>
                <w:rFonts w:ascii="Arial" w:hAnsi="Arial" w:cs="Arial"/>
                <w:sz w:val="24"/>
                <w:szCs w:val="24"/>
              </w:rPr>
              <w:t>u</w:t>
            </w:r>
            <w:r w:rsidRPr="00252682">
              <w:rPr>
                <w:rFonts w:ascii="Arial" w:hAnsi="Arial" w:cs="Arial"/>
                <w:sz w:val="24"/>
                <w:szCs w:val="24"/>
              </w:rPr>
              <w:t>p</w:t>
            </w:r>
          </w:p>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Ranger</w:t>
            </w:r>
          </w:p>
          <w:p w:rsidR="004E2E32" w:rsidRPr="00252682" w:rsidRDefault="004E2E32" w:rsidP="00A671D2">
            <w:pPr>
              <w:spacing w:after="0" w:line="240" w:lineRule="auto"/>
              <w:jc w:val="center"/>
              <w:rPr>
                <w:rFonts w:ascii="Arial" w:hAnsi="Arial" w:cs="Arial"/>
                <w:sz w:val="24"/>
                <w:szCs w:val="24"/>
              </w:rPr>
            </w:pPr>
          </w:p>
        </w:tc>
        <w:tc>
          <w:tcPr>
            <w:tcW w:w="1080" w:type="dxa"/>
            <w:shd w:val="clear" w:color="auto" w:fill="auto"/>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2</w:t>
            </w:r>
            <w:r>
              <w:rPr>
                <w:rFonts w:ascii="Arial" w:hAnsi="Arial" w:cs="Arial"/>
                <w:sz w:val="24"/>
                <w:szCs w:val="24"/>
              </w:rPr>
              <w:t>,5-3,</w:t>
            </w:r>
            <w:r w:rsidRPr="00252682">
              <w:rPr>
                <w:rFonts w:ascii="Arial" w:hAnsi="Arial" w:cs="Arial"/>
                <w:sz w:val="24"/>
                <w:szCs w:val="24"/>
              </w:rPr>
              <w:t>0</w:t>
            </w:r>
          </w:p>
        </w:tc>
        <w:tc>
          <w:tcPr>
            <w:tcW w:w="1440" w:type="dxa"/>
            <w:shd w:val="clear" w:color="auto" w:fill="auto"/>
            <w:vAlign w:val="center"/>
          </w:tcPr>
          <w:p w:rsidR="004E2E32" w:rsidRPr="00252682" w:rsidRDefault="004E2E32" w:rsidP="00A671D2">
            <w:pPr>
              <w:spacing w:after="0" w:line="240" w:lineRule="auto"/>
              <w:jc w:val="center"/>
              <w:rPr>
                <w:rFonts w:ascii="Arial" w:hAnsi="Arial" w:cs="Arial"/>
                <w:sz w:val="24"/>
                <w:szCs w:val="24"/>
              </w:rPr>
            </w:pPr>
            <w:r>
              <w:rPr>
                <w:rFonts w:ascii="Arial" w:hAnsi="Arial" w:cs="Arial"/>
                <w:sz w:val="24"/>
                <w:szCs w:val="24"/>
              </w:rPr>
              <w:t>2,5-3,</w:t>
            </w:r>
            <w:r w:rsidRPr="00252682">
              <w:rPr>
                <w:rFonts w:ascii="Arial" w:hAnsi="Arial" w:cs="Arial"/>
                <w:sz w:val="24"/>
                <w:szCs w:val="24"/>
              </w:rPr>
              <w:t>0</w:t>
            </w:r>
          </w:p>
        </w:tc>
        <w:tc>
          <w:tcPr>
            <w:tcW w:w="7251" w:type="dxa"/>
            <w:vAlign w:val="center"/>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Para el control de malezas en presiembra.  Sistémico.  Agregar 150g de Urea en 20l para mejorar absorción.  No residual</w:t>
            </w:r>
          </w:p>
        </w:tc>
      </w:tr>
      <w:tr w:rsidR="004E2E32" w:rsidRPr="00252682" w:rsidTr="00A671D2">
        <w:trPr>
          <w:trHeight w:val="557"/>
        </w:trPr>
        <w:tc>
          <w:tcPr>
            <w:tcW w:w="172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Glufosinato</w:t>
            </w:r>
          </w:p>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de amonio</w:t>
            </w:r>
          </w:p>
        </w:tc>
        <w:tc>
          <w:tcPr>
            <w:tcW w:w="1800" w:type="dxa"/>
            <w:shd w:val="clear" w:color="auto" w:fill="auto"/>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Basta</w:t>
            </w:r>
          </w:p>
        </w:tc>
        <w:tc>
          <w:tcPr>
            <w:tcW w:w="1080" w:type="dxa"/>
            <w:shd w:val="clear" w:color="auto" w:fill="auto"/>
            <w:vAlign w:val="center"/>
          </w:tcPr>
          <w:p w:rsidR="004E2E32" w:rsidRPr="00252682" w:rsidRDefault="004E2E32" w:rsidP="00A671D2">
            <w:pPr>
              <w:spacing w:after="0" w:line="240" w:lineRule="auto"/>
              <w:jc w:val="center"/>
              <w:rPr>
                <w:rFonts w:ascii="Arial" w:hAnsi="Arial" w:cs="Arial"/>
                <w:sz w:val="24"/>
                <w:szCs w:val="24"/>
              </w:rPr>
            </w:pPr>
            <w:r>
              <w:rPr>
                <w:rFonts w:ascii="Arial" w:hAnsi="Arial" w:cs="Arial"/>
                <w:sz w:val="24"/>
                <w:szCs w:val="24"/>
              </w:rPr>
              <w:t>2,</w:t>
            </w:r>
            <w:r w:rsidRPr="00252682">
              <w:rPr>
                <w:rFonts w:ascii="Arial" w:hAnsi="Arial" w:cs="Arial"/>
                <w:sz w:val="24"/>
                <w:szCs w:val="24"/>
              </w:rPr>
              <w:t>0-3</w:t>
            </w:r>
            <w:r>
              <w:rPr>
                <w:rFonts w:ascii="Arial" w:hAnsi="Arial" w:cs="Arial"/>
                <w:sz w:val="24"/>
                <w:szCs w:val="24"/>
              </w:rPr>
              <w:t>,</w:t>
            </w:r>
            <w:r w:rsidRPr="00252682">
              <w:rPr>
                <w:rFonts w:ascii="Arial" w:hAnsi="Arial" w:cs="Arial"/>
                <w:sz w:val="24"/>
                <w:szCs w:val="24"/>
              </w:rPr>
              <w:t>0</w:t>
            </w:r>
          </w:p>
        </w:tc>
        <w:tc>
          <w:tcPr>
            <w:tcW w:w="1440" w:type="dxa"/>
            <w:shd w:val="clear" w:color="auto" w:fill="auto"/>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2</w:t>
            </w:r>
            <w:r>
              <w:rPr>
                <w:rFonts w:ascii="Arial" w:hAnsi="Arial" w:cs="Arial"/>
                <w:sz w:val="24"/>
                <w:szCs w:val="24"/>
              </w:rPr>
              <w:t>,</w:t>
            </w:r>
            <w:r w:rsidRPr="00252682">
              <w:rPr>
                <w:rFonts w:ascii="Arial" w:hAnsi="Arial" w:cs="Arial"/>
                <w:sz w:val="24"/>
                <w:szCs w:val="24"/>
              </w:rPr>
              <w:t>0-3</w:t>
            </w:r>
            <w:r>
              <w:rPr>
                <w:rFonts w:ascii="Arial" w:hAnsi="Arial" w:cs="Arial"/>
                <w:sz w:val="24"/>
                <w:szCs w:val="24"/>
              </w:rPr>
              <w:t>,</w:t>
            </w:r>
            <w:r w:rsidRPr="00252682">
              <w:rPr>
                <w:rFonts w:ascii="Arial" w:hAnsi="Arial" w:cs="Arial"/>
                <w:sz w:val="24"/>
                <w:szCs w:val="24"/>
              </w:rPr>
              <w:t>0</w:t>
            </w:r>
          </w:p>
        </w:tc>
        <w:tc>
          <w:tcPr>
            <w:tcW w:w="7251" w:type="dxa"/>
            <w:vAlign w:val="center"/>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IDEM.  De contacto, eficiente para el combate de Ipomoea</w:t>
            </w:r>
          </w:p>
        </w:tc>
      </w:tr>
      <w:tr w:rsidR="004E2E32" w:rsidRPr="00252682" w:rsidTr="00A671D2">
        <w:trPr>
          <w:trHeight w:val="165"/>
        </w:trPr>
        <w:tc>
          <w:tcPr>
            <w:tcW w:w="172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Butaclor</w:t>
            </w:r>
          </w:p>
        </w:tc>
        <w:tc>
          <w:tcPr>
            <w:tcW w:w="1800" w:type="dxa"/>
            <w:shd w:val="clear" w:color="auto" w:fill="auto"/>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Machete</w:t>
            </w:r>
          </w:p>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Basic</w:t>
            </w:r>
          </w:p>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Rayo</w:t>
            </w:r>
          </w:p>
        </w:tc>
        <w:tc>
          <w:tcPr>
            <w:tcW w:w="1080" w:type="dxa"/>
            <w:shd w:val="clear" w:color="auto" w:fill="auto"/>
            <w:vAlign w:val="center"/>
          </w:tcPr>
          <w:p w:rsidR="004E2E32" w:rsidRPr="00252682" w:rsidRDefault="004E2E32" w:rsidP="00A671D2">
            <w:pPr>
              <w:spacing w:after="0" w:line="240" w:lineRule="auto"/>
              <w:jc w:val="center"/>
              <w:rPr>
                <w:rFonts w:ascii="Arial" w:hAnsi="Arial" w:cs="Arial"/>
                <w:sz w:val="24"/>
                <w:szCs w:val="24"/>
              </w:rPr>
            </w:pPr>
            <w:r>
              <w:rPr>
                <w:rFonts w:ascii="Arial" w:hAnsi="Arial" w:cs="Arial"/>
                <w:sz w:val="24"/>
                <w:szCs w:val="24"/>
              </w:rPr>
              <w:t>3,</w:t>
            </w:r>
            <w:r w:rsidRPr="00252682">
              <w:rPr>
                <w:rFonts w:ascii="Arial" w:hAnsi="Arial" w:cs="Arial"/>
                <w:sz w:val="24"/>
                <w:szCs w:val="24"/>
              </w:rPr>
              <w:t>5-4</w:t>
            </w:r>
            <w:r>
              <w:rPr>
                <w:rFonts w:ascii="Arial" w:hAnsi="Arial" w:cs="Arial"/>
                <w:sz w:val="24"/>
                <w:szCs w:val="24"/>
              </w:rPr>
              <w:t>,</w:t>
            </w:r>
            <w:r w:rsidRPr="00252682">
              <w:rPr>
                <w:rFonts w:ascii="Arial" w:hAnsi="Arial" w:cs="Arial"/>
                <w:sz w:val="24"/>
                <w:szCs w:val="24"/>
              </w:rPr>
              <w:t>0</w:t>
            </w:r>
          </w:p>
        </w:tc>
        <w:tc>
          <w:tcPr>
            <w:tcW w:w="1440" w:type="dxa"/>
            <w:shd w:val="clear" w:color="auto" w:fill="auto"/>
            <w:vAlign w:val="center"/>
          </w:tcPr>
          <w:p w:rsidR="004E2E32" w:rsidRPr="00252682" w:rsidRDefault="004E2E32" w:rsidP="00A671D2">
            <w:pPr>
              <w:spacing w:after="0" w:line="240" w:lineRule="auto"/>
              <w:jc w:val="center"/>
              <w:rPr>
                <w:rFonts w:ascii="Arial" w:hAnsi="Arial" w:cs="Arial"/>
                <w:sz w:val="24"/>
                <w:szCs w:val="24"/>
              </w:rPr>
            </w:pPr>
            <w:r>
              <w:rPr>
                <w:rFonts w:ascii="Arial" w:hAnsi="Arial" w:cs="Arial"/>
                <w:sz w:val="24"/>
                <w:szCs w:val="24"/>
              </w:rPr>
              <w:t>4,</w:t>
            </w:r>
            <w:r w:rsidRPr="00252682">
              <w:rPr>
                <w:rFonts w:ascii="Arial" w:hAnsi="Arial" w:cs="Arial"/>
                <w:sz w:val="24"/>
                <w:szCs w:val="24"/>
              </w:rPr>
              <w:t>0-5</w:t>
            </w:r>
            <w:r>
              <w:rPr>
                <w:rFonts w:ascii="Arial" w:hAnsi="Arial" w:cs="Arial"/>
                <w:sz w:val="24"/>
                <w:szCs w:val="24"/>
              </w:rPr>
              <w:t>,</w:t>
            </w:r>
            <w:r w:rsidRPr="00252682">
              <w:rPr>
                <w:rFonts w:ascii="Arial" w:hAnsi="Arial" w:cs="Arial"/>
                <w:sz w:val="24"/>
                <w:szCs w:val="24"/>
              </w:rPr>
              <w:t>0</w:t>
            </w:r>
          </w:p>
        </w:tc>
        <w:tc>
          <w:tcPr>
            <w:tcW w:w="7251" w:type="dxa"/>
            <w:vAlign w:val="center"/>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Luego de la siembra en suelo húmedo antes de emergencia del cultivo y malezas.  Controla gramíneas, hoja ancha y Ciperáceas anuales.  No caminadora, si  “Piñita”</w:t>
            </w:r>
          </w:p>
        </w:tc>
      </w:tr>
      <w:tr w:rsidR="004E2E32" w:rsidRPr="00252682" w:rsidTr="00A671D2">
        <w:trPr>
          <w:trHeight w:val="165"/>
        </w:trPr>
        <w:tc>
          <w:tcPr>
            <w:tcW w:w="172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Bentiocarbo</w:t>
            </w:r>
          </w:p>
        </w:tc>
        <w:tc>
          <w:tcPr>
            <w:tcW w:w="1800"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Bolero</w:t>
            </w:r>
          </w:p>
        </w:tc>
        <w:tc>
          <w:tcPr>
            <w:tcW w:w="1080" w:type="dxa"/>
            <w:vAlign w:val="center"/>
          </w:tcPr>
          <w:p w:rsidR="004E2E32" w:rsidRPr="00252682" w:rsidRDefault="004E2E32" w:rsidP="00A671D2">
            <w:pPr>
              <w:spacing w:after="0" w:line="240" w:lineRule="auto"/>
              <w:jc w:val="center"/>
              <w:rPr>
                <w:rFonts w:ascii="Arial" w:hAnsi="Arial" w:cs="Arial"/>
                <w:sz w:val="24"/>
                <w:szCs w:val="24"/>
              </w:rPr>
            </w:pPr>
            <w:r>
              <w:rPr>
                <w:rFonts w:ascii="Arial" w:hAnsi="Arial" w:cs="Arial"/>
                <w:sz w:val="24"/>
                <w:szCs w:val="24"/>
              </w:rPr>
              <w:t>2,5-3,</w:t>
            </w:r>
            <w:r w:rsidRPr="00252682">
              <w:rPr>
                <w:rFonts w:ascii="Arial" w:hAnsi="Arial" w:cs="Arial"/>
                <w:sz w:val="24"/>
                <w:szCs w:val="24"/>
              </w:rPr>
              <w:t>0</w:t>
            </w:r>
          </w:p>
        </w:tc>
        <w:tc>
          <w:tcPr>
            <w:tcW w:w="1440"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3</w:t>
            </w:r>
            <w:r>
              <w:rPr>
                <w:rFonts w:ascii="Arial" w:hAnsi="Arial" w:cs="Arial"/>
                <w:sz w:val="24"/>
                <w:szCs w:val="24"/>
              </w:rPr>
              <w:t>,</w:t>
            </w:r>
            <w:r w:rsidRPr="00252682">
              <w:rPr>
                <w:rFonts w:ascii="Arial" w:hAnsi="Arial" w:cs="Arial"/>
                <w:sz w:val="24"/>
                <w:szCs w:val="24"/>
              </w:rPr>
              <w:t>0</w:t>
            </w:r>
          </w:p>
        </w:tc>
        <w:tc>
          <w:tcPr>
            <w:tcW w:w="7251" w:type="dxa"/>
            <w:vAlign w:val="center"/>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IDEM anterior</w:t>
            </w:r>
          </w:p>
        </w:tc>
      </w:tr>
      <w:tr w:rsidR="004E2E32" w:rsidRPr="00252682" w:rsidTr="00A671D2">
        <w:trPr>
          <w:trHeight w:val="165"/>
        </w:trPr>
        <w:tc>
          <w:tcPr>
            <w:tcW w:w="172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Pendimetalin</w:t>
            </w:r>
          </w:p>
        </w:tc>
        <w:tc>
          <w:tcPr>
            <w:tcW w:w="1800"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Prowl</w:t>
            </w:r>
          </w:p>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Pendulun</w:t>
            </w:r>
          </w:p>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Pendimetalin</w:t>
            </w:r>
          </w:p>
        </w:tc>
        <w:tc>
          <w:tcPr>
            <w:tcW w:w="1080" w:type="dxa"/>
            <w:vAlign w:val="center"/>
          </w:tcPr>
          <w:p w:rsidR="004E2E32" w:rsidRPr="00252682" w:rsidRDefault="004E2E32" w:rsidP="00A671D2">
            <w:pPr>
              <w:spacing w:after="0" w:line="240" w:lineRule="auto"/>
              <w:jc w:val="center"/>
              <w:rPr>
                <w:rFonts w:ascii="Arial" w:hAnsi="Arial" w:cs="Arial"/>
                <w:sz w:val="24"/>
                <w:szCs w:val="24"/>
              </w:rPr>
            </w:pPr>
            <w:r>
              <w:rPr>
                <w:rFonts w:ascii="Arial" w:hAnsi="Arial" w:cs="Arial"/>
                <w:sz w:val="24"/>
                <w:szCs w:val="24"/>
              </w:rPr>
              <w:t>2,</w:t>
            </w:r>
            <w:r w:rsidRPr="00252682">
              <w:rPr>
                <w:rFonts w:ascii="Arial" w:hAnsi="Arial" w:cs="Arial"/>
                <w:sz w:val="24"/>
                <w:szCs w:val="24"/>
              </w:rPr>
              <w:t>0-2</w:t>
            </w:r>
            <w:r>
              <w:rPr>
                <w:rFonts w:ascii="Arial" w:hAnsi="Arial" w:cs="Arial"/>
                <w:sz w:val="24"/>
                <w:szCs w:val="24"/>
              </w:rPr>
              <w:t>,</w:t>
            </w:r>
            <w:r w:rsidRPr="00252682">
              <w:rPr>
                <w:rFonts w:ascii="Arial" w:hAnsi="Arial" w:cs="Arial"/>
                <w:sz w:val="24"/>
                <w:szCs w:val="24"/>
              </w:rPr>
              <w:t>5</w:t>
            </w:r>
          </w:p>
        </w:tc>
        <w:tc>
          <w:tcPr>
            <w:tcW w:w="1440" w:type="dxa"/>
            <w:vAlign w:val="center"/>
          </w:tcPr>
          <w:p w:rsidR="004E2E32" w:rsidRPr="00252682" w:rsidRDefault="004E2E32" w:rsidP="00A671D2">
            <w:pPr>
              <w:spacing w:after="0" w:line="240" w:lineRule="auto"/>
              <w:jc w:val="center"/>
              <w:rPr>
                <w:rFonts w:ascii="Arial" w:hAnsi="Arial" w:cs="Arial"/>
                <w:sz w:val="24"/>
                <w:szCs w:val="24"/>
              </w:rPr>
            </w:pPr>
            <w:r>
              <w:rPr>
                <w:rFonts w:ascii="Arial" w:hAnsi="Arial" w:cs="Arial"/>
                <w:sz w:val="24"/>
                <w:szCs w:val="24"/>
              </w:rPr>
              <w:t>2,5-3,</w:t>
            </w:r>
            <w:r w:rsidRPr="00252682">
              <w:rPr>
                <w:rFonts w:ascii="Arial" w:hAnsi="Arial" w:cs="Arial"/>
                <w:sz w:val="24"/>
                <w:szCs w:val="24"/>
              </w:rPr>
              <w:t>0</w:t>
            </w:r>
          </w:p>
        </w:tc>
        <w:tc>
          <w:tcPr>
            <w:tcW w:w="7251" w:type="dxa"/>
            <w:vAlign w:val="center"/>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IDEM anterior.  No hoja ancha, piñita y Cyperus.  Si caminadora</w:t>
            </w:r>
          </w:p>
        </w:tc>
      </w:tr>
      <w:tr w:rsidR="004E2E32" w:rsidRPr="00252682" w:rsidTr="00A671D2">
        <w:trPr>
          <w:trHeight w:val="165"/>
        </w:trPr>
        <w:tc>
          <w:tcPr>
            <w:tcW w:w="172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Clomazone</w:t>
            </w:r>
          </w:p>
        </w:tc>
        <w:tc>
          <w:tcPr>
            <w:tcW w:w="1800"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Gamit</w:t>
            </w:r>
          </w:p>
        </w:tc>
        <w:tc>
          <w:tcPr>
            <w:tcW w:w="1080"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1</w:t>
            </w:r>
            <w:r>
              <w:rPr>
                <w:rFonts w:ascii="Arial" w:hAnsi="Arial" w:cs="Arial"/>
                <w:sz w:val="24"/>
                <w:szCs w:val="24"/>
              </w:rPr>
              <w:t>,</w:t>
            </w:r>
            <w:r w:rsidRPr="00252682">
              <w:rPr>
                <w:rFonts w:ascii="Arial" w:hAnsi="Arial" w:cs="Arial"/>
                <w:sz w:val="24"/>
                <w:szCs w:val="24"/>
              </w:rPr>
              <w:t>0</w:t>
            </w:r>
          </w:p>
        </w:tc>
        <w:tc>
          <w:tcPr>
            <w:tcW w:w="1440" w:type="dxa"/>
            <w:vAlign w:val="center"/>
          </w:tcPr>
          <w:p w:rsidR="004E2E32" w:rsidRPr="00252682" w:rsidRDefault="004E2E32" w:rsidP="00A671D2">
            <w:pPr>
              <w:spacing w:after="0" w:line="240" w:lineRule="auto"/>
              <w:jc w:val="center"/>
              <w:rPr>
                <w:rFonts w:ascii="Arial" w:hAnsi="Arial" w:cs="Arial"/>
                <w:sz w:val="24"/>
                <w:szCs w:val="24"/>
              </w:rPr>
            </w:pPr>
            <w:r>
              <w:rPr>
                <w:rFonts w:ascii="Arial" w:hAnsi="Arial" w:cs="Arial"/>
                <w:sz w:val="24"/>
                <w:szCs w:val="24"/>
              </w:rPr>
              <w:t>1,</w:t>
            </w:r>
            <w:r w:rsidRPr="00252682">
              <w:rPr>
                <w:rFonts w:ascii="Arial" w:hAnsi="Arial" w:cs="Arial"/>
                <w:sz w:val="24"/>
                <w:szCs w:val="24"/>
              </w:rPr>
              <w:t>0-1</w:t>
            </w:r>
            <w:r>
              <w:rPr>
                <w:rFonts w:ascii="Arial" w:hAnsi="Arial" w:cs="Arial"/>
                <w:sz w:val="24"/>
                <w:szCs w:val="24"/>
              </w:rPr>
              <w:t>,</w:t>
            </w:r>
            <w:r w:rsidRPr="00252682">
              <w:rPr>
                <w:rFonts w:ascii="Arial" w:hAnsi="Arial" w:cs="Arial"/>
                <w:sz w:val="24"/>
                <w:szCs w:val="24"/>
              </w:rPr>
              <w:t>2</w:t>
            </w:r>
          </w:p>
        </w:tc>
        <w:tc>
          <w:tcPr>
            <w:tcW w:w="7251" w:type="dxa"/>
            <w:vAlign w:val="center"/>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IDEM anterior.  Mejor sobre hoja ancha</w:t>
            </w:r>
          </w:p>
        </w:tc>
      </w:tr>
      <w:tr w:rsidR="004E2E32" w:rsidRPr="00252682" w:rsidTr="00A671D2">
        <w:trPr>
          <w:trHeight w:val="165"/>
        </w:trPr>
        <w:tc>
          <w:tcPr>
            <w:tcW w:w="172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Oxadiazon</w:t>
            </w:r>
          </w:p>
        </w:tc>
        <w:tc>
          <w:tcPr>
            <w:tcW w:w="1800"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Constar</w:t>
            </w:r>
          </w:p>
        </w:tc>
        <w:tc>
          <w:tcPr>
            <w:tcW w:w="1080"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1</w:t>
            </w:r>
            <w:r>
              <w:rPr>
                <w:rFonts w:ascii="Arial" w:hAnsi="Arial" w:cs="Arial"/>
                <w:sz w:val="24"/>
                <w:szCs w:val="24"/>
              </w:rPr>
              <w:t>,</w:t>
            </w:r>
            <w:r w:rsidRPr="00252682">
              <w:rPr>
                <w:rFonts w:ascii="Arial" w:hAnsi="Arial" w:cs="Arial"/>
                <w:sz w:val="24"/>
                <w:szCs w:val="24"/>
              </w:rPr>
              <w:t>8-2</w:t>
            </w:r>
            <w:r>
              <w:rPr>
                <w:rFonts w:ascii="Arial" w:hAnsi="Arial" w:cs="Arial"/>
                <w:sz w:val="24"/>
                <w:szCs w:val="24"/>
              </w:rPr>
              <w:t>,</w:t>
            </w:r>
            <w:r w:rsidRPr="00252682">
              <w:rPr>
                <w:rFonts w:ascii="Arial" w:hAnsi="Arial" w:cs="Arial"/>
                <w:sz w:val="24"/>
                <w:szCs w:val="24"/>
              </w:rPr>
              <w:t>0</w:t>
            </w:r>
          </w:p>
        </w:tc>
        <w:tc>
          <w:tcPr>
            <w:tcW w:w="1440"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2</w:t>
            </w:r>
            <w:r>
              <w:rPr>
                <w:rFonts w:ascii="Arial" w:hAnsi="Arial" w:cs="Arial"/>
                <w:sz w:val="24"/>
                <w:szCs w:val="24"/>
              </w:rPr>
              <w:t>,</w:t>
            </w:r>
            <w:r w:rsidRPr="00252682">
              <w:rPr>
                <w:rFonts w:ascii="Arial" w:hAnsi="Arial" w:cs="Arial"/>
                <w:sz w:val="24"/>
                <w:szCs w:val="24"/>
              </w:rPr>
              <w:t>0-2</w:t>
            </w:r>
            <w:r>
              <w:rPr>
                <w:rFonts w:ascii="Arial" w:hAnsi="Arial" w:cs="Arial"/>
                <w:sz w:val="24"/>
                <w:szCs w:val="24"/>
              </w:rPr>
              <w:t>,</w:t>
            </w:r>
            <w:r w:rsidRPr="00252682">
              <w:rPr>
                <w:rFonts w:ascii="Arial" w:hAnsi="Arial" w:cs="Arial"/>
                <w:sz w:val="24"/>
                <w:szCs w:val="24"/>
              </w:rPr>
              <w:t>5</w:t>
            </w:r>
          </w:p>
        </w:tc>
        <w:tc>
          <w:tcPr>
            <w:tcW w:w="7251" w:type="dxa"/>
            <w:vAlign w:val="center"/>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IDEM anterior</w:t>
            </w:r>
          </w:p>
        </w:tc>
      </w:tr>
      <w:tr w:rsidR="004E2E32" w:rsidRPr="00252682" w:rsidTr="00A671D2">
        <w:trPr>
          <w:trHeight w:val="165"/>
        </w:trPr>
        <w:tc>
          <w:tcPr>
            <w:tcW w:w="172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Oxifluorfen</w:t>
            </w:r>
          </w:p>
        </w:tc>
        <w:tc>
          <w:tcPr>
            <w:tcW w:w="1800"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 xml:space="preserve">Goal </w:t>
            </w:r>
            <w:r>
              <w:rPr>
                <w:rFonts w:ascii="Arial" w:hAnsi="Arial" w:cs="Arial"/>
                <w:sz w:val="24"/>
                <w:szCs w:val="24"/>
              </w:rPr>
              <w:t xml:space="preserve">- </w:t>
            </w:r>
            <w:r w:rsidRPr="00252682">
              <w:rPr>
                <w:rFonts w:ascii="Arial" w:hAnsi="Arial" w:cs="Arial"/>
                <w:sz w:val="24"/>
                <w:szCs w:val="24"/>
              </w:rPr>
              <w:t>Galigan</w:t>
            </w:r>
          </w:p>
        </w:tc>
        <w:tc>
          <w:tcPr>
            <w:tcW w:w="1080" w:type="dxa"/>
            <w:vAlign w:val="center"/>
          </w:tcPr>
          <w:p w:rsidR="004E2E32" w:rsidRPr="00252682" w:rsidRDefault="004E2E32" w:rsidP="00A671D2">
            <w:pPr>
              <w:spacing w:after="0" w:line="240" w:lineRule="auto"/>
              <w:jc w:val="center"/>
              <w:rPr>
                <w:rFonts w:ascii="Arial" w:hAnsi="Arial" w:cs="Arial"/>
                <w:sz w:val="24"/>
                <w:szCs w:val="24"/>
              </w:rPr>
            </w:pPr>
            <w:r>
              <w:rPr>
                <w:rFonts w:ascii="Arial" w:hAnsi="Arial" w:cs="Arial"/>
                <w:sz w:val="24"/>
                <w:szCs w:val="24"/>
              </w:rPr>
              <w:t>0,</w:t>
            </w:r>
            <w:r w:rsidRPr="00252682">
              <w:rPr>
                <w:rFonts w:ascii="Arial" w:hAnsi="Arial" w:cs="Arial"/>
                <w:sz w:val="24"/>
                <w:szCs w:val="24"/>
              </w:rPr>
              <w:t>8-1</w:t>
            </w:r>
            <w:r>
              <w:rPr>
                <w:rFonts w:ascii="Arial" w:hAnsi="Arial" w:cs="Arial"/>
                <w:sz w:val="24"/>
                <w:szCs w:val="24"/>
              </w:rPr>
              <w:t>,</w:t>
            </w:r>
            <w:r w:rsidRPr="00252682">
              <w:rPr>
                <w:rFonts w:ascii="Arial" w:hAnsi="Arial" w:cs="Arial"/>
                <w:sz w:val="24"/>
                <w:szCs w:val="24"/>
              </w:rPr>
              <w:t>0</w:t>
            </w:r>
          </w:p>
        </w:tc>
        <w:tc>
          <w:tcPr>
            <w:tcW w:w="1440" w:type="dxa"/>
            <w:vAlign w:val="center"/>
          </w:tcPr>
          <w:p w:rsidR="004E2E32" w:rsidRPr="00252682" w:rsidRDefault="004E2E32" w:rsidP="00A671D2">
            <w:pPr>
              <w:spacing w:after="0" w:line="240" w:lineRule="auto"/>
              <w:jc w:val="center"/>
              <w:rPr>
                <w:rFonts w:ascii="Arial" w:hAnsi="Arial" w:cs="Arial"/>
                <w:sz w:val="24"/>
                <w:szCs w:val="24"/>
              </w:rPr>
            </w:pPr>
            <w:r>
              <w:rPr>
                <w:rFonts w:ascii="Arial" w:hAnsi="Arial" w:cs="Arial"/>
                <w:sz w:val="24"/>
                <w:szCs w:val="24"/>
              </w:rPr>
              <w:t>1,0-1,</w:t>
            </w:r>
            <w:r w:rsidRPr="00252682">
              <w:rPr>
                <w:rFonts w:ascii="Arial" w:hAnsi="Arial" w:cs="Arial"/>
                <w:sz w:val="24"/>
                <w:szCs w:val="24"/>
              </w:rPr>
              <w:t>2</w:t>
            </w:r>
          </w:p>
        </w:tc>
        <w:tc>
          <w:tcPr>
            <w:tcW w:w="7251" w:type="dxa"/>
            <w:vAlign w:val="center"/>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IDEM anterior</w:t>
            </w:r>
          </w:p>
        </w:tc>
      </w:tr>
      <w:tr w:rsidR="004E2E32" w:rsidRPr="00252682" w:rsidTr="00A671D2">
        <w:trPr>
          <w:trHeight w:val="165"/>
        </w:trPr>
        <w:tc>
          <w:tcPr>
            <w:tcW w:w="1728"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Pendimetalin</w:t>
            </w:r>
          </w:p>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 butaclor</w:t>
            </w:r>
          </w:p>
        </w:tc>
        <w:tc>
          <w:tcPr>
            <w:tcW w:w="1800" w:type="dxa"/>
            <w:vAlign w:val="center"/>
          </w:tcPr>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Prowl</w:t>
            </w:r>
          </w:p>
          <w:p w:rsidR="004E2E32" w:rsidRPr="00252682" w:rsidRDefault="004E2E32" w:rsidP="00A671D2">
            <w:pPr>
              <w:spacing w:after="0" w:line="240" w:lineRule="auto"/>
              <w:jc w:val="center"/>
              <w:rPr>
                <w:rFonts w:ascii="Arial" w:hAnsi="Arial" w:cs="Arial"/>
                <w:sz w:val="24"/>
                <w:szCs w:val="24"/>
              </w:rPr>
            </w:pPr>
            <w:r w:rsidRPr="00252682">
              <w:rPr>
                <w:rFonts w:ascii="Arial" w:hAnsi="Arial" w:cs="Arial"/>
                <w:sz w:val="24"/>
                <w:szCs w:val="24"/>
              </w:rPr>
              <w:t>+ Machete</w:t>
            </w:r>
          </w:p>
        </w:tc>
        <w:tc>
          <w:tcPr>
            <w:tcW w:w="1080" w:type="dxa"/>
            <w:vAlign w:val="center"/>
          </w:tcPr>
          <w:p w:rsidR="004E2E32" w:rsidRPr="00252682" w:rsidRDefault="004E2E32" w:rsidP="00A671D2">
            <w:pPr>
              <w:spacing w:after="0" w:line="240" w:lineRule="auto"/>
              <w:jc w:val="center"/>
              <w:rPr>
                <w:rFonts w:ascii="Arial" w:hAnsi="Arial" w:cs="Arial"/>
                <w:sz w:val="24"/>
                <w:szCs w:val="24"/>
              </w:rPr>
            </w:pPr>
            <w:r>
              <w:rPr>
                <w:rFonts w:ascii="Arial" w:hAnsi="Arial" w:cs="Arial"/>
                <w:sz w:val="24"/>
                <w:szCs w:val="24"/>
              </w:rPr>
              <w:t>2,</w:t>
            </w:r>
            <w:r w:rsidRPr="00252682">
              <w:rPr>
                <w:rFonts w:ascii="Arial" w:hAnsi="Arial" w:cs="Arial"/>
                <w:sz w:val="24"/>
                <w:szCs w:val="24"/>
              </w:rPr>
              <w:t>2-4</w:t>
            </w:r>
            <w:r>
              <w:rPr>
                <w:rFonts w:ascii="Arial" w:hAnsi="Arial" w:cs="Arial"/>
                <w:sz w:val="24"/>
                <w:szCs w:val="24"/>
              </w:rPr>
              <w:t>,</w:t>
            </w:r>
            <w:r w:rsidRPr="00252682">
              <w:rPr>
                <w:rFonts w:ascii="Arial" w:hAnsi="Arial" w:cs="Arial"/>
                <w:sz w:val="24"/>
                <w:szCs w:val="24"/>
              </w:rPr>
              <w:t>0</w:t>
            </w:r>
          </w:p>
        </w:tc>
        <w:tc>
          <w:tcPr>
            <w:tcW w:w="1440" w:type="dxa"/>
            <w:vAlign w:val="center"/>
          </w:tcPr>
          <w:p w:rsidR="004E2E32" w:rsidRPr="00252682" w:rsidRDefault="004E2E32" w:rsidP="00A671D2">
            <w:pPr>
              <w:spacing w:after="0" w:line="240" w:lineRule="auto"/>
              <w:jc w:val="center"/>
              <w:rPr>
                <w:rFonts w:ascii="Arial" w:hAnsi="Arial" w:cs="Arial"/>
                <w:sz w:val="24"/>
                <w:szCs w:val="24"/>
              </w:rPr>
            </w:pPr>
            <w:r>
              <w:rPr>
                <w:rFonts w:ascii="Arial" w:hAnsi="Arial" w:cs="Arial"/>
                <w:sz w:val="24"/>
                <w:szCs w:val="24"/>
              </w:rPr>
              <w:t>2,</w:t>
            </w:r>
            <w:r w:rsidRPr="00252682">
              <w:rPr>
                <w:rFonts w:ascii="Arial" w:hAnsi="Arial" w:cs="Arial"/>
                <w:sz w:val="24"/>
                <w:szCs w:val="24"/>
              </w:rPr>
              <w:t>5-4</w:t>
            </w:r>
            <w:r>
              <w:rPr>
                <w:rFonts w:ascii="Arial" w:hAnsi="Arial" w:cs="Arial"/>
                <w:sz w:val="24"/>
                <w:szCs w:val="24"/>
              </w:rPr>
              <w:t>,</w:t>
            </w:r>
            <w:r w:rsidRPr="00252682">
              <w:rPr>
                <w:rFonts w:ascii="Arial" w:hAnsi="Arial" w:cs="Arial"/>
                <w:sz w:val="24"/>
                <w:szCs w:val="24"/>
              </w:rPr>
              <w:t>0</w:t>
            </w:r>
          </w:p>
        </w:tc>
        <w:tc>
          <w:tcPr>
            <w:tcW w:w="7251" w:type="dxa"/>
            <w:vAlign w:val="center"/>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Mezclar para ampliar espectro de acción.  Prowl puede sustituirse por Constar, Goal o Gamit; y, Machete por Bolero</w:t>
            </w:r>
          </w:p>
        </w:tc>
      </w:tr>
    </w:tbl>
    <w:p w:rsidR="004E2E32" w:rsidRDefault="004E2E32" w:rsidP="004E2E32">
      <w:pPr>
        <w:spacing w:after="0" w:line="480" w:lineRule="auto"/>
        <w:jc w:val="both"/>
        <w:rPr>
          <w:rFonts w:ascii="Arial" w:hAnsi="Arial" w:cs="Arial"/>
          <w:sz w:val="24"/>
          <w:szCs w:val="24"/>
        </w:rPr>
      </w:pPr>
      <w:r w:rsidRPr="00F20516">
        <w:rPr>
          <w:rFonts w:ascii="Arial" w:hAnsi="Arial" w:cs="Arial"/>
          <w:sz w:val="24"/>
          <w:szCs w:val="24"/>
        </w:rPr>
        <w:t>Fuente:  Estación Experimental Boliche, INIAP, 2006</w:t>
      </w:r>
    </w:p>
    <w:p w:rsidR="004E2E32" w:rsidRPr="00082408" w:rsidRDefault="004E2E32" w:rsidP="004E2E32">
      <w:pPr>
        <w:spacing w:after="0" w:line="480" w:lineRule="auto"/>
        <w:jc w:val="both"/>
        <w:rPr>
          <w:rFonts w:ascii="Arial" w:hAnsi="Arial" w:cs="Arial"/>
          <w:b/>
          <w:sz w:val="16"/>
          <w:szCs w:val="16"/>
        </w:rPr>
      </w:pPr>
      <w:r w:rsidRPr="00082408">
        <w:rPr>
          <w:rFonts w:ascii="Arial" w:hAnsi="Arial" w:cs="Arial"/>
          <w:b/>
          <w:sz w:val="16"/>
          <w:szCs w:val="16"/>
          <w:vertAlign w:val="superscript"/>
        </w:rPr>
        <w:t>*</w:t>
      </w:r>
      <w:r w:rsidRPr="00082408">
        <w:rPr>
          <w:rFonts w:ascii="Arial" w:hAnsi="Arial" w:cs="Arial"/>
          <w:b/>
          <w:sz w:val="16"/>
          <w:szCs w:val="16"/>
        </w:rPr>
        <w:t>Producto seleccionado puede variar de acuerdo al complejo de malezas presente.  Suelos medios con mínimo 35% de arcilla y 2% de M.O. (Materia orgánica).</w:t>
      </w:r>
    </w:p>
    <w:p w:rsidR="004E2E32" w:rsidRDefault="004E2E32" w:rsidP="004E2E32">
      <w:pPr>
        <w:spacing w:after="0" w:line="480" w:lineRule="auto"/>
        <w:jc w:val="both"/>
        <w:rPr>
          <w:rFonts w:ascii="Arial" w:hAnsi="Arial" w:cs="Arial"/>
          <w:b/>
          <w:sz w:val="24"/>
          <w:szCs w:val="24"/>
        </w:rPr>
      </w:pPr>
      <w:r w:rsidRPr="00082408">
        <w:rPr>
          <w:rFonts w:ascii="Arial" w:hAnsi="Arial" w:cs="Arial"/>
          <w:b/>
          <w:sz w:val="16"/>
          <w:szCs w:val="16"/>
        </w:rPr>
        <w:t>La omisión de otros productos comerciales con igual principio activo no indica desaprobación o preferencia por los citados</w:t>
      </w:r>
    </w:p>
    <w:p w:rsidR="004E2E32" w:rsidRDefault="004E2E32" w:rsidP="004E2E32">
      <w:pPr>
        <w:spacing w:after="0" w:line="480" w:lineRule="auto"/>
        <w:ind w:firstLine="708"/>
        <w:jc w:val="both"/>
        <w:rPr>
          <w:rFonts w:ascii="Arial" w:hAnsi="Arial" w:cs="Arial"/>
          <w:b/>
          <w:sz w:val="24"/>
          <w:szCs w:val="24"/>
        </w:rPr>
        <w:sectPr w:rsidR="004E2E32" w:rsidSect="00082408">
          <w:pgSz w:w="16838" w:h="11906" w:orient="landscape" w:code="9"/>
          <w:pgMar w:top="2268" w:right="1361" w:bottom="1134" w:left="2268" w:header="709" w:footer="709" w:gutter="0"/>
          <w:cols w:space="708"/>
          <w:docGrid w:linePitch="360"/>
        </w:sectPr>
      </w:pPr>
    </w:p>
    <w:p w:rsidR="004E2E32" w:rsidRDefault="004E2E32" w:rsidP="004E2E32">
      <w:pPr>
        <w:numPr>
          <w:ilvl w:val="1"/>
          <w:numId w:val="39"/>
        </w:numPr>
        <w:spacing w:after="0" w:line="480" w:lineRule="auto"/>
        <w:jc w:val="both"/>
        <w:rPr>
          <w:rFonts w:ascii="Arial" w:hAnsi="Arial" w:cs="Arial"/>
          <w:b/>
          <w:sz w:val="24"/>
          <w:szCs w:val="24"/>
        </w:rPr>
      </w:pPr>
      <w:r w:rsidRPr="00A15438">
        <w:rPr>
          <w:rFonts w:ascii="Arial" w:hAnsi="Arial" w:cs="Arial"/>
          <w:b/>
          <w:sz w:val="24"/>
          <w:szCs w:val="24"/>
        </w:rPr>
        <w:lastRenderedPageBreak/>
        <w:t>Cosecha</w:t>
      </w:r>
    </w:p>
    <w:p w:rsidR="004E2E32" w:rsidRPr="00A15438" w:rsidRDefault="004E2E32" w:rsidP="004E2E32">
      <w:pPr>
        <w:spacing w:after="0" w:line="480" w:lineRule="auto"/>
        <w:ind w:left="888"/>
        <w:jc w:val="both"/>
        <w:rPr>
          <w:rFonts w:ascii="Arial" w:hAnsi="Arial" w:cs="Arial"/>
          <w:b/>
          <w:sz w:val="24"/>
          <w:szCs w:val="24"/>
        </w:rPr>
      </w:pPr>
    </w:p>
    <w:p w:rsidR="004E2E32" w:rsidRDefault="004E2E32" w:rsidP="004E2E32">
      <w:pPr>
        <w:spacing w:after="0" w:line="480" w:lineRule="auto"/>
        <w:ind w:left="1134"/>
        <w:jc w:val="both"/>
        <w:rPr>
          <w:rFonts w:ascii="Arial" w:hAnsi="Arial" w:cs="Arial"/>
          <w:sz w:val="24"/>
          <w:szCs w:val="24"/>
          <w:lang w:val="es-ES"/>
        </w:rPr>
      </w:pPr>
      <w:r w:rsidRPr="00A15438">
        <w:rPr>
          <w:rFonts w:ascii="Arial" w:hAnsi="Arial" w:cs="Arial"/>
          <w:sz w:val="24"/>
          <w:szCs w:val="24"/>
          <w:lang w:val="es-ES"/>
        </w:rPr>
        <w:t>El momento óptimo de recolección es cuando la panícula alcanza su madurez fisiológica (cuando el 95% de los granos tengan el color paja y el resto estén amarillentos) y la humedad del grano sea del 20 al 27%.</w:t>
      </w:r>
      <w:r>
        <w:rPr>
          <w:rFonts w:ascii="Arial" w:hAnsi="Arial" w:cs="Arial"/>
          <w:sz w:val="24"/>
          <w:szCs w:val="24"/>
          <w:lang w:val="es-ES"/>
        </w:rPr>
        <w:t xml:space="preserve">  </w:t>
      </w:r>
    </w:p>
    <w:p w:rsidR="004E2E32" w:rsidRDefault="004E2E32" w:rsidP="004E2E32">
      <w:pPr>
        <w:spacing w:after="0" w:line="480" w:lineRule="auto"/>
        <w:ind w:left="1134"/>
        <w:jc w:val="both"/>
        <w:rPr>
          <w:rFonts w:ascii="Arial" w:hAnsi="Arial" w:cs="Arial"/>
          <w:sz w:val="24"/>
          <w:szCs w:val="24"/>
          <w:lang w:val="es-ES"/>
        </w:rPr>
      </w:pPr>
    </w:p>
    <w:p w:rsidR="004E2E32" w:rsidRDefault="004E2E32" w:rsidP="004E2E32">
      <w:pPr>
        <w:spacing w:after="0" w:line="480" w:lineRule="auto"/>
        <w:ind w:left="1134"/>
        <w:jc w:val="both"/>
        <w:rPr>
          <w:rFonts w:ascii="Arial" w:hAnsi="Arial" w:cs="Arial"/>
          <w:sz w:val="24"/>
          <w:szCs w:val="24"/>
          <w:lang w:val="es-ES"/>
        </w:rPr>
      </w:pPr>
      <w:r w:rsidRPr="00A15438">
        <w:rPr>
          <w:rFonts w:ascii="Arial" w:hAnsi="Arial" w:cs="Arial"/>
          <w:sz w:val="24"/>
          <w:szCs w:val="24"/>
          <w:lang w:val="es-ES"/>
        </w:rPr>
        <w:t>En el precio del arroz</w:t>
      </w:r>
      <w:r>
        <w:rPr>
          <w:rFonts w:ascii="Arial" w:hAnsi="Arial" w:cs="Arial"/>
          <w:sz w:val="24"/>
          <w:szCs w:val="24"/>
          <w:lang w:val="es-ES"/>
        </w:rPr>
        <w:t xml:space="preserve"> se</w:t>
      </w:r>
      <w:r w:rsidRPr="00A15438">
        <w:rPr>
          <w:rFonts w:ascii="Arial" w:hAnsi="Arial" w:cs="Arial"/>
          <w:sz w:val="24"/>
          <w:szCs w:val="24"/>
          <w:lang w:val="es-ES"/>
        </w:rPr>
        <w:t xml:space="preserve"> tiene especial interés</w:t>
      </w:r>
      <w:r>
        <w:rPr>
          <w:rFonts w:ascii="Arial" w:hAnsi="Arial" w:cs="Arial"/>
          <w:sz w:val="24"/>
          <w:szCs w:val="24"/>
          <w:lang w:val="es-ES"/>
        </w:rPr>
        <w:t xml:space="preserve"> en</w:t>
      </w:r>
      <w:r w:rsidRPr="00A15438">
        <w:rPr>
          <w:rFonts w:ascii="Arial" w:hAnsi="Arial" w:cs="Arial"/>
          <w:sz w:val="24"/>
          <w:szCs w:val="24"/>
          <w:lang w:val="es-ES"/>
        </w:rPr>
        <w:t xml:space="preserve"> el porcentaje de granos enteros sobre el total de los cosechados, pues este valor depende sobre todo de la variedad, pero también varía en funció</w:t>
      </w:r>
      <w:r>
        <w:rPr>
          <w:rFonts w:ascii="Arial" w:hAnsi="Arial" w:cs="Arial"/>
          <w:sz w:val="24"/>
          <w:szCs w:val="24"/>
          <w:lang w:val="es-ES"/>
        </w:rPr>
        <w:t>n del momento de la recolección.  El grano para piladora, debe ser secado hasta un 14% de humedad.  Para semilla a almacenarse, debe secarse hasta un 12% de humedad.</w:t>
      </w:r>
    </w:p>
    <w:p w:rsidR="004E2E32" w:rsidRDefault="004E2E32" w:rsidP="004E2E32">
      <w:pPr>
        <w:spacing w:after="0" w:line="480" w:lineRule="auto"/>
        <w:ind w:left="1134"/>
        <w:jc w:val="both"/>
        <w:rPr>
          <w:rFonts w:ascii="Arial" w:hAnsi="Arial" w:cs="Arial"/>
          <w:sz w:val="24"/>
          <w:szCs w:val="24"/>
          <w:lang w:val="es-ES"/>
        </w:rPr>
      </w:pPr>
    </w:p>
    <w:p w:rsidR="004E2E32" w:rsidRDefault="004E2E32" w:rsidP="004E2E32">
      <w:pPr>
        <w:spacing w:after="0" w:line="480" w:lineRule="auto"/>
        <w:ind w:left="1134"/>
        <w:jc w:val="both"/>
        <w:rPr>
          <w:rFonts w:ascii="Arial" w:hAnsi="Arial" w:cs="Arial"/>
          <w:sz w:val="24"/>
          <w:szCs w:val="24"/>
          <w:lang w:val="es-ES"/>
        </w:rPr>
      </w:pPr>
      <w:r>
        <w:rPr>
          <w:rFonts w:ascii="Arial" w:hAnsi="Arial" w:cs="Arial"/>
          <w:sz w:val="24"/>
          <w:szCs w:val="24"/>
          <w:lang w:val="es-ES"/>
        </w:rPr>
        <w:t>La cosecha del arroz puede efectuarse fundamentalmente mediante dos métodos:</w:t>
      </w:r>
    </w:p>
    <w:p w:rsidR="004E2E32" w:rsidRDefault="004E2E32" w:rsidP="004E2E32">
      <w:pPr>
        <w:spacing w:after="0" w:line="480" w:lineRule="auto"/>
        <w:ind w:left="1134"/>
        <w:jc w:val="both"/>
        <w:rPr>
          <w:rFonts w:ascii="Arial" w:hAnsi="Arial" w:cs="Arial"/>
          <w:sz w:val="24"/>
          <w:szCs w:val="24"/>
          <w:lang w:val="es-ES"/>
        </w:rPr>
      </w:pPr>
    </w:p>
    <w:p w:rsidR="004E2E32" w:rsidRDefault="004E2E32" w:rsidP="004E2E32">
      <w:pPr>
        <w:numPr>
          <w:ilvl w:val="0"/>
          <w:numId w:val="46"/>
        </w:numPr>
        <w:spacing w:after="0" w:line="480" w:lineRule="auto"/>
        <w:jc w:val="both"/>
        <w:rPr>
          <w:rFonts w:ascii="Arial" w:hAnsi="Arial" w:cs="Arial"/>
          <w:b/>
          <w:sz w:val="24"/>
          <w:szCs w:val="24"/>
          <w:lang w:val="es-ES"/>
        </w:rPr>
      </w:pPr>
      <w:r w:rsidRPr="008369A1">
        <w:rPr>
          <w:rFonts w:ascii="Arial" w:hAnsi="Arial" w:cs="Arial"/>
          <w:b/>
          <w:sz w:val="24"/>
          <w:szCs w:val="24"/>
          <w:lang w:val="es-ES"/>
        </w:rPr>
        <w:t>Cosecha manual</w:t>
      </w:r>
    </w:p>
    <w:p w:rsidR="004E2E32" w:rsidRPr="008369A1" w:rsidRDefault="004E2E32" w:rsidP="004E2E32">
      <w:pPr>
        <w:spacing w:after="0" w:line="480" w:lineRule="auto"/>
        <w:ind w:left="1440"/>
        <w:jc w:val="both"/>
        <w:rPr>
          <w:rFonts w:ascii="Arial" w:hAnsi="Arial" w:cs="Arial"/>
          <w:b/>
          <w:sz w:val="24"/>
          <w:szCs w:val="24"/>
          <w:lang w:val="es-ES"/>
        </w:rPr>
      </w:pPr>
    </w:p>
    <w:p w:rsidR="004E2E32" w:rsidRDefault="004E2E32" w:rsidP="004E2E32">
      <w:pPr>
        <w:spacing w:after="0" w:line="480" w:lineRule="auto"/>
        <w:ind w:left="2124"/>
        <w:jc w:val="both"/>
        <w:rPr>
          <w:rFonts w:ascii="Arial" w:hAnsi="Arial" w:cs="Arial"/>
          <w:sz w:val="24"/>
          <w:szCs w:val="24"/>
          <w:lang w:val="es-ES"/>
        </w:rPr>
      </w:pPr>
      <w:r>
        <w:rPr>
          <w:rFonts w:ascii="Arial" w:hAnsi="Arial" w:cs="Arial"/>
          <w:sz w:val="24"/>
          <w:szCs w:val="24"/>
          <w:lang w:val="es-ES"/>
        </w:rPr>
        <w:t xml:space="preserve">Consiste en cortar (segar) manualmente el arroz, utilizando hoces de diferentes formas y tamaños.  Posteriormente la trillada, utilizando una trilladora portátil </w:t>
      </w:r>
      <w:r>
        <w:rPr>
          <w:rFonts w:ascii="Arial" w:hAnsi="Arial" w:cs="Arial"/>
          <w:sz w:val="24"/>
          <w:szCs w:val="24"/>
          <w:lang w:val="es-ES"/>
        </w:rPr>
        <w:lastRenderedPageBreak/>
        <w:t>o manualmente (chicoteo) golpeando las espigas contra un pedazo de madera colocado en una lona.</w:t>
      </w:r>
    </w:p>
    <w:p w:rsidR="004E2E32" w:rsidRDefault="004E2E32" w:rsidP="004E2E32">
      <w:pPr>
        <w:spacing w:after="0" w:line="480" w:lineRule="auto"/>
        <w:ind w:left="2124"/>
        <w:jc w:val="both"/>
        <w:rPr>
          <w:rFonts w:ascii="Arial" w:hAnsi="Arial" w:cs="Arial"/>
          <w:sz w:val="24"/>
          <w:szCs w:val="24"/>
          <w:lang w:val="es-ES"/>
        </w:rPr>
      </w:pPr>
    </w:p>
    <w:p w:rsidR="004E2E32" w:rsidRDefault="004E2E32" w:rsidP="004E2E32">
      <w:pPr>
        <w:numPr>
          <w:ilvl w:val="0"/>
          <w:numId w:val="46"/>
        </w:numPr>
        <w:spacing w:after="0" w:line="480" w:lineRule="auto"/>
        <w:jc w:val="both"/>
        <w:rPr>
          <w:rFonts w:ascii="Arial" w:hAnsi="Arial" w:cs="Arial"/>
          <w:b/>
          <w:sz w:val="24"/>
          <w:szCs w:val="24"/>
          <w:lang w:val="es-ES"/>
        </w:rPr>
      </w:pPr>
      <w:r w:rsidRPr="008369A1">
        <w:rPr>
          <w:rFonts w:ascii="Arial" w:hAnsi="Arial" w:cs="Arial"/>
          <w:b/>
          <w:sz w:val="24"/>
          <w:szCs w:val="24"/>
          <w:lang w:val="es-ES"/>
        </w:rPr>
        <w:t>Cosecha mecanizada</w:t>
      </w:r>
    </w:p>
    <w:p w:rsidR="004E2E32" w:rsidRPr="008369A1" w:rsidRDefault="004E2E32" w:rsidP="004E2E32">
      <w:pPr>
        <w:spacing w:after="0" w:line="480" w:lineRule="auto"/>
        <w:ind w:left="1440"/>
        <w:jc w:val="both"/>
        <w:rPr>
          <w:rFonts w:ascii="Arial" w:hAnsi="Arial" w:cs="Arial"/>
          <w:b/>
          <w:sz w:val="24"/>
          <w:szCs w:val="24"/>
          <w:lang w:val="es-ES"/>
        </w:rPr>
      </w:pPr>
    </w:p>
    <w:p w:rsidR="004E2E32" w:rsidRDefault="004E2E32" w:rsidP="004E2E32">
      <w:pPr>
        <w:spacing w:after="0" w:line="480" w:lineRule="auto"/>
        <w:ind w:left="2124"/>
        <w:jc w:val="both"/>
        <w:rPr>
          <w:rFonts w:ascii="Arial" w:hAnsi="Arial" w:cs="Arial"/>
          <w:sz w:val="24"/>
          <w:szCs w:val="24"/>
          <w:lang w:val="es-ES"/>
        </w:rPr>
      </w:pPr>
      <w:r>
        <w:rPr>
          <w:rFonts w:ascii="Arial" w:hAnsi="Arial" w:cs="Arial"/>
          <w:sz w:val="24"/>
          <w:szCs w:val="24"/>
          <w:lang w:val="es-ES"/>
        </w:rPr>
        <w:t>Para el efecto se usa maquinas cosechadoras, que realizan todas las labores de la cosecha manejo manual.  Siendo éste método de cosecha el recomendado.</w:t>
      </w: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Pr="00A15438" w:rsidRDefault="004E2E32" w:rsidP="004E2E32">
      <w:pPr>
        <w:spacing w:after="0" w:line="480" w:lineRule="auto"/>
        <w:jc w:val="both"/>
        <w:rPr>
          <w:rFonts w:ascii="Arial" w:hAnsi="Arial" w:cs="Arial"/>
          <w:sz w:val="24"/>
          <w:szCs w:val="24"/>
        </w:rPr>
      </w:pPr>
    </w:p>
    <w:p w:rsidR="004E2E32" w:rsidRPr="00A15438" w:rsidRDefault="004E2E32" w:rsidP="004E2E32">
      <w:pPr>
        <w:spacing w:after="0" w:line="480" w:lineRule="auto"/>
        <w:jc w:val="both"/>
        <w:rPr>
          <w:rFonts w:ascii="Arial" w:hAnsi="Arial" w:cs="Arial"/>
          <w:sz w:val="24"/>
          <w:szCs w:val="24"/>
        </w:rPr>
      </w:pPr>
    </w:p>
    <w:p w:rsidR="004E2E32" w:rsidRPr="00A15438" w:rsidRDefault="004E2E32" w:rsidP="004E2E32">
      <w:pPr>
        <w:spacing w:after="0" w:line="480" w:lineRule="auto"/>
        <w:jc w:val="both"/>
        <w:rPr>
          <w:rFonts w:ascii="Arial" w:hAnsi="Arial" w:cs="Arial"/>
          <w:sz w:val="24"/>
          <w:szCs w:val="24"/>
        </w:rPr>
      </w:pPr>
    </w:p>
    <w:p w:rsidR="004E2E32" w:rsidRPr="0009010F" w:rsidRDefault="004E2E32" w:rsidP="004E2E32">
      <w:pPr>
        <w:tabs>
          <w:tab w:val="left" w:pos="3165"/>
        </w:tabs>
        <w:spacing w:after="0" w:line="480" w:lineRule="auto"/>
        <w:rPr>
          <w:rFonts w:ascii="Arial" w:hAnsi="Arial" w:cs="Arial"/>
          <w:b/>
          <w:sz w:val="24"/>
          <w:szCs w:val="24"/>
        </w:rPr>
      </w:pPr>
      <w:r>
        <w:rPr>
          <w:rFonts w:ascii="Arial" w:hAnsi="Arial" w:cs="Arial"/>
          <w:b/>
          <w:sz w:val="24"/>
          <w:szCs w:val="24"/>
        </w:rPr>
        <w:lastRenderedPageBreak/>
        <w:tab/>
      </w:r>
    </w:p>
    <w:p w:rsidR="004E2E32" w:rsidRPr="0009010F" w:rsidRDefault="004E2E32" w:rsidP="004E2E32">
      <w:pPr>
        <w:spacing w:after="0" w:line="480" w:lineRule="auto"/>
        <w:jc w:val="center"/>
        <w:rPr>
          <w:rFonts w:ascii="Arial" w:hAnsi="Arial" w:cs="Arial"/>
          <w:b/>
          <w:sz w:val="24"/>
          <w:szCs w:val="24"/>
        </w:rPr>
      </w:pPr>
    </w:p>
    <w:p w:rsidR="004E2E32" w:rsidRPr="0009010F" w:rsidRDefault="004E2E32" w:rsidP="004E2E32">
      <w:pPr>
        <w:spacing w:after="0" w:line="480" w:lineRule="auto"/>
        <w:jc w:val="center"/>
        <w:rPr>
          <w:rFonts w:ascii="Arial" w:hAnsi="Arial" w:cs="Arial"/>
          <w:b/>
          <w:sz w:val="24"/>
          <w:szCs w:val="24"/>
        </w:rPr>
      </w:pPr>
    </w:p>
    <w:p w:rsidR="004E2E32" w:rsidRDefault="004E2E32" w:rsidP="004E2E32">
      <w:pPr>
        <w:spacing w:after="0" w:line="480" w:lineRule="auto"/>
        <w:jc w:val="center"/>
        <w:rPr>
          <w:rFonts w:ascii="Arial" w:hAnsi="Arial" w:cs="Arial"/>
          <w:b/>
          <w:sz w:val="48"/>
          <w:szCs w:val="48"/>
        </w:rPr>
      </w:pPr>
      <w:r w:rsidRPr="009B2D97">
        <w:rPr>
          <w:rFonts w:ascii="Arial" w:hAnsi="Arial" w:cs="Arial"/>
          <w:b/>
          <w:sz w:val="48"/>
          <w:szCs w:val="48"/>
        </w:rPr>
        <w:t>CAPITULO 2</w:t>
      </w:r>
    </w:p>
    <w:p w:rsidR="004E2E32" w:rsidRDefault="004E2E32" w:rsidP="004E2E32">
      <w:pPr>
        <w:spacing w:after="0" w:line="480" w:lineRule="auto"/>
        <w:jc w:val="both"/>
        <w:rPr>
          <w:rFonts w:ascii="Arial" w:hAnsi="Arial" w:cs="Arial"/>
          <w:b/>
          <w:sz w:val="32"/>
          <w:szCs w:val="32"/>
        </w:rPr>
      </w:pPr>
      <w:r w:rsidRPr="009B2D97">
        <w:rPr>
          <w:rFonts w:ascii="Arial" w:hAnsi="Arial" w:cs="Arial"/>
          <w:b/>
          <w:sz w:val="32"/>
          <w:szCs w:val="32"/>
        </w:rPr>
        <w:t xml:space="preserve">2.  </w:t>
      </w:r>
      <w:smartTag w:uri="urn:schemas-microsoft-com:office:smarttags" w:element="PersonName">
        <w:smartTagPr>
          <w:attr w:name="ProductID" w:val="LA NUTRICION EN"/>
        </w:smartTagPr>
        <w:r w:rsidRPr="009B2D97">
          <w:rPr>
            <w:rFonts w:ascii="Arial" w:hAnsi="Arial" w:cs="Arial"/>
            <w:b/>
            <w:sz w:val="32"/>
            <w:szCs w:val="32"/>
          </w:rPr>
          <w:t>LA NUTRICION EN</w:t>
        </w:r>
      </w:smartTag>
      <w:r w:rsidRPr="009B2D97">
        <w:rPr>
          <w:rFonts w:ascii="Arial" w:hAnsi="Arial" w:cs="Arial"/>
          <w:b/>
          <w:sz w:val="32"/>
          <w:szCs w:val="32"/>
        </w:rPr>
        <w:t xml:space="preserve"> EL CULTIVO DE ARROZ</w:t>
      </w:r>
    </w:p>
    <w:p w:rsidR="004E2E32" w:rsidRPr="009B2D97" w:rsidRDefault="004E2E32" w:rsidP="004E2E32">
      <w:pPr>
        <w:spacing w:after="0" w:line="480" w:lineRule="auto"/>
        <w:jc w:val="both"/>
        <w:rPr>
          <w:rFonts w:ascii="Arial" w:hAnsi="Arial" w:cs="Arial"/>
          <w:b/>
          <w:sz w:val="32"/>
          <w:szCs w:val="32"/>
        </w:rPr>
      </w:pPr>
    </w:p>
    <w:p w:rsidR="004E2E32" w:rsidRDefault="004E2E32" w:rsidP="004E2E32">
      <w:pPr>
        <w:spacing w:after="0" w:line="480" w:lineRule="auto"/>
        <w:ind w:left="360"/>
        <w:jc w:val="both"/>
        <w:rPr>
          <w:rFonts w:ascii="Arial" w:hAnsi="Arial" w:cs="Arial"/>
          <w:b/>
          <w:sz w:val="24"/>
          <w:szCs w:val="24"/>
        </w:rPr>
      </w:pPr>
      <w:r w:rsidRPr="009B2D97">
        <w:rPr>
          <w:rFonts w:ascii="Arial" w:hAnsi="Arial" w:cs="Arial"/>
          <w:b/>
          <w:sz w:val="24"/>
          <w:szCs w:val="24"/>
        </w:rPr>
        <w:t>2.1 Nutrición</w:t>
      </w:r>
    </w:p>
    <w:p w:rsidR="004E2E32" w:rsidRPr="009B2D97" w:rsidRDefault="004E2E32" w:rsidP="004E2E32">
      <w:pPr>
        <w:spacing w:after="0" w:line="480" w:lineRule="auto"/>
        <w:ind w:left="360"/>
        <w:jc w:val="both"/>
        <w:rPr>
          <w:rFonts w:ascii="Arial" w:hAnsi="Arial" w:cs="Arial"/>
          <w:b/>
          <w:sz w:val="24"/>
          <w:szCs w:val="24"/>
        </w:rPr>
      </w:pPr>
    </w:p>
    <w:p w:rsidR="004E2E32" w:rsidRDefault="004E2E32" w:rsidP="004E2E32">
      <w:pPr>
        <w:spacing w:after="0" w:line="480" w:lineRule="auto"/>
        <w:ind w:left="708" w:firstLine="12"/>
        <w:jc w:val="both"/>
        <w:rPr>
          <w:rFonts w:ascii="Arial" w:hAnsi="Arial" w:cs="Arial"/>
          <w:bCs/>
          <w:sz w:val="24"/>
          <w:szCs w:val="24"/>
          <w:lang w:val="es-MX"/>
        </w:rPr>
      </w:pPr>
      <w:r w:rsidRPr="00A15438">
        <w:rPr>
          <w:rFonts w:ascii="Arial" w:hAnsi="Arial" w:cs="Arial"/>
          <w:sz w:val="24"/>
          <w:szCs w:val="24"/>
          <w:lang w:val="es-ES_tradnl"/>
        </w:rPr>
        <w:t xml:space="preserve">La </w:t>
      </w:r>
      <w:r w:rsidRPr="00A15438">
        <w:rPr>
          <w:rFonts w:ascii="Arial" w:hAnsi="Arial" w:cs="Arial"/>
          <w:b/>
          <w:bCs/>
          <w:i/>
          <w:iCs/>
          <w:sz w:val="24"/>
          <w:szCs w:val="24"/>
          <w:lang w:val="es-ES_tradnl"/>
        </w:rPr>
        <w:t>nutrición</w:t>
      </w:r>
      <w:r w:rsidRPr="00A15438">
        <w:rPr>
          <w:rFonts w:ascii="Arial" w:hAnsi="Arial" w:cs="Arial"/>
          <w:sz w:val="24"/>
          <w:szCs w:val="24"/>
          <w:lang w:val="es-ES_tradnl"/>
        </w:rPr>
        <w:t xml:space="preserve"> es una condición necesaria pero no suficiente para la obtención de una buena cosecha.</w:t>
      </w:r>
      <w:r>
        <w:rPr>
          <w:rFonts w:ascii="Arial" w:hAnsi="Arial" w:cs="Arial"/>
          <w:sz w:val="24"/>
          <w:szCs w:val="24"/>
          <w:lang w:val="es-ES_tradnl"/>
        </w:rPr>
        <w:t xml:space="preserve">  </w:t>
      </w:r>
      <w:r w:rsidRPr="00A15438">
        <w:rPr>
          <w:rFonts w:ascii="Arial" w:hAnsi="Arial" w:cs="Arial"/>
          <w:sz w:val="24"/>
          <w:szCs w:val="24"/>
          <w:lang w:val="es-ES"/>
        </w:rPr>
        <w:t>Todos los nutrientes son igualmente importantes independientemente de la cantidad requerida de cada uno.  “Una planta crecerá sólo hasta que el factor primario más limitante lo permita”</w:t>
      </w:r>
      <w:r>
        <w:rPr>
          <w:rFonts w:ascii="Arial" w:hAnsi="Arial" w:cs="Arial"/>
          <w:sz w:val="24"/>
          <w:szCs w:val="24"/>
          <w:lang w:val="es-ES"/>
        </w:rPr>
        <w:t>.  (</w:t>
      </w:r>
      <w:r w:rsidRPr="00890E25">
        <w:rPr>
          <w:rFonts w:ascii="Arial" w:hAnsi="Arial" w:cs="Arial"/>
          <w:bCs/>
          <w:sz w:val="24"/>
          <w:szCs w:val="24"/>
          <w:lang w:val="es-MX"/>
        </w:rPr>
        <w:t>Ley del Mínimo, propuesta por Liebig, 1867</w:t>
      </w:r>
      <w:r>
        <w:rPr>
          <w:rFonts w:ascii="Arial" w:hAnsi="Arial" w:cs="Arial"/>
          <w:bCs/>
          <w:sz w:val="24"/>
          <w:szCs w:val="24"/>
          <w:lang w:val="es-MX"/>
        </w:rPr>
        <w:t xml:space="preserve">.), ilustrada en </w:t>
      </w:r>
      <w:smartTag w:uri="urn:schemas-microsoft-com:office:smarttags" w:element="PersonName">
        <w:smartTagPr>
          <w:attr w:name="ProductID" w:val="la Figura"/>
        </w:smartTagPr>
        <w:r>
          <w:rPr>
            <w:rFonts w:ascii="Arial" w:hAnsi="Arial" w:cs="Arial"/>
            <w:bCs/>
            <w:sz w:val="24"/>
            <w:szCs w:val="24"/>
            <w:lang w:val="es-MX"/>
          </w:rPr>
          <w:t>la Figura</w:t>
        </w:r>
      </w:smartTag>
      <w:r>
        <w:rPr>
          <w:rFonts w:ascii="Arial" w:hAnsi="Arial" w:cs="Arial"/>
          <w:bCs/>
          <w:sz w:val="24"/>
          <w:szCs w:val="24"/>
          <w:lang w:val="es-MX"/>
        </w:rPr>
        <w:t xml:space="preserve"> 2.  Es decir que l</w:t>
      </w:r>
      <w:r w:rsidRPr="00890E25">
        <w:rPr>
          <w:rFonts w:ascii="Arial" w:hAnsi="Arial" w:cs="Arial"/>
          <w:bCs/>
          <w:sz w:val="24"/>
          <w:szCs w:val="24"/>
          <w:lang w:val="es-MX"/>
        </w:rPr>
        <w:t>a deficiencia de  cualquier elemento limita el potencial de rendimiento del cultivo, a</w:t>
      </w:r>
      <w:r>
        <w:rPr>
          <w:rFonts w:ascii="Arial" w:hAnsi="Arial" w:cs="Arial"/>
          <w:bCs/>
          <w:sz w:val="24"/>
          <w:szCs w:val="24"/>
          <w:lang w:val="es-MX"/>
        </w:rPr>
        <w:t>ú</w:t>
      </w:r>
      <w:r w:rsidRPr="00890E25">
        <w:rPr>
          <w:rFonts w:ascii="Arial" w:hAnsi="Arial" w:cs="Arial"/>
          <w:bCs/>
          <w:sz w:val="24"/>
          <w:szCs w:val="24"/>
          <w:lang w:val="es-MX"/>
        </w:rPr>
        <w:t>n cuando los demás se encuentren en cantidades adecuadas.</w:t>
      </w:r>
    </w:p>
    <w:p w:rsidR="004E2E32" w:rsidRDefault="004E2E32" w:rsidP="004E2E32">
      <w:pPr>
        <w:spacing w:after="0" w:line="480" w:lineRule="auto"/>
        <w:ind w:left="720"/>
        <w:jc w:val="both"/>
        <w:rPr>
          <w:rFonts w:ascii="Arial" w:hAnsi="Arial" w:cs="Arial"/>
          <w:sz w:val="24"/>
          <w:szCs w:val="24"/>
        </w:rPr>
      </w:pPr>
    </w:p>
    <w:p w:rsidR="004E2E32" w:rsidRPr="00A15438" w:rsidRDefault="004E2E32" w:rsidP="004E2E32">
      <w:pPr>
        <w:spacing w:after="0" w:line="480" w:lineRule="auto"/>
        <w:ind w:left="720"/>
        <w:jc w:val="both"/>
        <w:rPr>
          <w:rFonts w:ascii="Arial" w:hAnsi="Arial" w:cs="Arial"/>
          <w:sz w:val="24"/>
          <w:szCs w:val="24"/>
          <w:lang w:val="es-ES_tradnl"/>
        </w:rPr>
      </w:pPr>
      <w:r>
        <w:rPr>
          <w:rFonts w:ascii="Arial" w:hAnsi="Arial" w:cs="Arial"/>
          <w:sz w:val="24"/>
          <w:szCs w:val="24"/>
        </w:rPr>
        <w:t xml:space="preserve">Se puede afirmar entonces que </w:t>
      </w:r>
      <w:r w:rsidRPr="00A15438">
        <w:rPr>
          <w:rFonts w:ascii="Arial" w:hAnsi="Arial" w:cs="Arial"/>
          <w:b/>
          <w:sz w:val="24"/>
          <w:szCs w:val="24"/>
          <w:lang w:val="es-ES_tradnl"/>
        </w:rPr>
        <w:t>“NUTRICION BALANCEADA ES PRODUCTIVIDAD”</w:t>
      </w:r>
    </w:p>
    <w:p w:rsidR="004E2E32" w:rsidRDefault="004E2E32" w:rsidP="004E2E32">
      <w:pPr>
        <w:spacing w:line="480" w:lineRule="auto"/>
        <w:ind w:left="720"/>
        <w:jc w:val="both"/>
        <w:rPr>
          <w:rFonts w:ascii="Arial" w:hAnsi="Arial" w:cs="Arial"/>
          <w:bCs/>
          <w:sz w:val="24"/>
          <w:szCs w:val="24"/>
          <w:lang w:val="es-MX"/>
        </w:rPr>
      </w:pPr>
    </w:p>
    <w:p w:rsidR="004E2E32" w:rsidRPr="00A15438" w:rsidRDefault="004E2E32" w:rsidP="004E2E32">
      <w:pPr>
        <w:spacing w:line="480" w:lineRule="auto"/>
        <w:jc w:val="both"/>
        <w:rPr>
          <w:rFonts w:ascii="Arial" w:hAnsi="Arial" w:cs="Arial"/>
          <w:sz w:val="24"/>
          <w:szCs w:val="24"/>
        </w:rPr>
      </w:pPr>
      <w:r w:rsidRPr="00A15438">
        <w:rPr>
          <w:rFonts w:ascii="Arial" w:hAnsi="Arial" w:cs="Arial"/>
          <w:noProof/>
          <w:sz w:val="24"/>
          <w:szCs w:val="24"/>
          <w:lang w:val="es-ES" w:eastAsia="es-ES"/>
        </w:rPr>
      </w:r>
      <w:r w:rsidRPr="00A15438">
        <w:rPr>
          <w:rFonts w:ascii="Arial" w:hAnsi="Arial" w:cs="Arial"/>
          <w:sz w:val="24"/>
          <w:szCs w:val="24"/>
        </w:rPr>
        <w:pict>
          <v:group id="_x0000_s1160" editas="canvas" style="width:413.85pt;height:238.25pt;mso-position-horizontal-relative:char;mso-position-vertical-relative:line" coordorigin="2254,3117" coordsize="13013,749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2254;top:3117;width:13013;height:7492" o:preferrelative="f">
              <v:fill o:detectmouseclick="t"/>
              <v:path o:extrusionok="t" o:connecttype="none"/>
              <o:lock v:ext="edit" text="t"/>
            </v:shape>
            <v:shape id="_x0000_s1162" type="#_x0000_t75" style="position:absolute;left:13027;top:7195;width:1994;height:3414" fillcolor="#099" strokecolor="white">
              <v:fill color2="#0068ae"/>
              <v:imagedata r:id="rId13" o:title=""/>
              <v:shadow color="#008ae8"/>
            </v:shape>
            <v:shape id="_x0000_s1163" type="#_x0000_t75" style="position:absolute;left:6521;top:7729;width:1706;height:2880" fillcolor="#099" strokecolor="white">
              <v:fill color2="#0068ae"/>
              <v:imagedata r:id="rId13" o:title=""/>
              <v:shadow color="#008ae8"/>
            </v:shape>
            <v:group id="_x0000_s1164" style="position:absolute;left:4583;top:3202;width:764;height:3322" coordorigin="1073,747" coordsize="344,1495">
              <v:rect id="_x0000_s1165" style="position:absolute;left:1084;top:747;width:333;height:1495;v-text-anchor:middle" fillcolor="#004600" strokecolor="yellow">
                <v:shadow color="#008ae8"/>
              </v:rect>
              <v:shapetype id="_x0000_t202" coordsize="21600,21600" o:spt="202" path="m,l,21600r21600,l21600,xe">
                <v:stroke joinstyle="miter"/>
                <v:path gradientshapeok="t" o:connecttype="rect"/>
              </v:shapetype>
              <v:shape id="_x0000_s1166" type="#_x0000_t202" style="position:absolute;left:1073;top:1907;width:341;height:288" filled="f" stroked="f" strokecolor="white">
                <v:shadow color="#008ae8"/>
                <v:textbox style="mso-next-textbox:#_x0000_s1166" inset="1.44781mm,.72389mm,1.44781mm,.72389mm">
                  <w:txbxContent>
                    <w:p w:rsidR="004E2E32" w:rsidRPr="005C3C58" w:rsidRDefault="004E2E32" w:rsidP="004E2E32">
                      <w:pPr>
                        <w:autoSpaceDE w:val="0"/>
                        <w:autoSpaceDN w:val="0"/>
                        <w:adjustRightInd w:val="0"/>
                        <w:jc w:val="center"/>
                        <w:rPr>
                          <w:rFonts w:ascii="Times" w:hAnsi="Times" w:cs="Times"/>
                          <w:b/>
                          <w:bCs/>
                          <w:shadow/>
                          <w:color w:val="FFFF00"/>
                          <w:sz w:val="27"/>
                          <w:szCs w:val="48"/>
                        </w:rPr>
                      </w:pPr>
                      <w:r w:rsidRPr="005C3C58">
                        <w:rPr>
                          <w:rFonts w:ascii="Times" w:hAnsi="Times" w:cs="Times"/>
                          <w:b/>
                          <w:bCs/>
                          <w:shadow/>
                          <w:color w:val="FFFF00"/>
                          <w:sz w:val="27"/>
                          <w:szCs w:val="48"/>
                          <w:lang w:val="es-MX"/>
                        </w:rPr>
                        <w:t>N</w:t>
                      </w:r>
                    </w:p>
                  </w:txbxContent>
                </v:textbox>
              </v:shape>
            </v:group>
            <v:group id="_x0000_s1167" style="position:absolute;left:5703;top:4560;width:1936;height:1964" coordorigin="1577,1358" coordsize="871,884">
              <v:rect id="_x0000_s1168" style="position:absolute;left:1577;top:1718;width:334;height:524;v-text-anchor:middle" fillcolor="#00c" strokecolor="yellow">
                <v:shadow color="#008ae8"/>
              </v:rect>
              <v:rect id="_x0000_s1169" style="position:absolute;left:2053;top:1358;width:334;height:884;v-text-anchor:middle" fillcolor="#c60" strokecolor="yellow">
                <v:shadow color="#008ae8"/>
              </v:rect>
              <v:shape id="_x0000_s1170" type="#_x0000_t202" style="position:absolute;left:1583;top:1904;width:341;height:289" filled="f" stroked="f" strokecolor="white">
                <v:shadow color="#008ae8"/>
                <v:textbox style="mso-next-textbox:#_x0000_s1170" inset="1.44781mm,.72389mm,1.44781mm,.72389mm">
                  <w:txbxContent>
                    <w:p w:rsidR="004E2E32" w:rsidRPr="005C3C58" w:rsidRDefault="004E2E32" w:rsidP="004E2E32">
                      <w:pPr>
                        <w:autoSpaceDE w:val="0"/>
                        <w:autoSpaceDN w:val="0"/>
                        <w:adjustRightInd w:val="0"/>
                        <w:jc w:val="center"/>
                        <w:rPr>
                          <w:rFonts w:ascii="Times" w:hAnsi="Times" w:cs="Times"/>
                          <w:b/>
                          <w:bCs/>
                          <w:shadow/>
                          <w:color w:val="FFFF00"/>
                          <w:sz w:val="27"/>
                          <w:szCs w:val="48"/>
                        </w:rPr>
                      </w:pPr>
                      <w:r w:rsidRPr="005C3C58">
                        <w:rPr>
                          <w:rFonts w:ascii="Times" w:hAnsi="Times" w:cs="Times"/>
                          <w:b/>
                          <w:bCs/>
                          <w:shadow/>
                          <w:color w:val="FFFF00"/>
                          <w:sz w:val="27"/>
                          <w:szCs w:val="48"/>
                        </w:rPr>
                        <w:t>P</w:t>
                      </w:r>
                    </w:p>
                  </w:txbxContent>
                </v:textbox>
              </v:shape>
              <v:shape id="_x0000_s1171" type="#_x0000_t202" style="position:absolute;left:2001;top:1907;width:447;height:288" filled="f" stroked="f" strokecolor="white">
                <v:shadow color="#008ae8"/>
                <v:textbox style="mso-next-textbox:#_x0000_s1171" inset="1.44781mm,.72389mm,1.44781mm,.72389mm">
                  <w:txbxContent>
                    <w:p w:rsidR="004E2E32" w:rsidRPr="005C3C58" w:rsidRDefault="004E2E32" w:rsidP="004E2E32">
                      <w:pPr>
                        <w:autoSpaceDE w:val="0"/>
                        <w:autoSpaceDN w:val="0"/>
                        <w:adjustRightInd w:val="0"/>
                        <w:jc w:val="center"/>
                        <w:rPr>
                          <w:rFonts w:ascii="Times" w:hAnsi="Times" w:cs="Times"/>
                          <w:b/>
                          <w:bCs/>
                          <w:shadow/>
                          <w:color w:val="FFFF00"/>
                          <w:sz w:val="27"/>
                          <w:szCs w:val="48"/>
                        </w:rPr>
                      </w:pPr>
                      <w:r w:rsidRPr="005C3C58">
                        <w:rPr>
                          <w:rFonts w:ascii="Times" w:hAnsi="Times" w:cs="Times"/>
                          <w:b/>
                          <w:bCs/>
                          <w:shadow/>
                          <w:color w:val="FFFF00"/>
                          <w:sz w:val="27"/>
                          <w:szCs w:val="48"/>
                        </w:rPr>
                        <w:t>K</w:t>
                      </w:r>
                    </w:p>
                  </w:txbxContent>
                </v:textbox>
              </v:shape>
            </v:group>
            <v:group id="_x0000_s1172" style="position:absolute;left:10447;top:3117;width:2980;height:3407" coordorigin="3712,709" coordsize="1341,1533">
              <v:rect id="_x0000_s1173" style="position:absolute;left:3722;top:709;width:333;height:1533;v-text-anchor:middle" fillcolor="#004600" strokecolor="yellow">
                <v:shadow color="#008ae8"/>
              </v:rect>
              <v:rect id="_x0000_s1174" style="position:absolute;left:4205;top:713;width:334;height:1529;v-text-anchor:middle" fillcolor="#00c" strokecolor="yellow">
                <v:shadow color="#008ae8"/>
              </v:rect>
              <v:rect id="_x0000_s1175" style="position:absolute;left:4688;top:1358;width:335;height:884;v-text-anchor:middle" fillcolor="#c60" strokecolor="yellow">
                <v:shadow color="#008ae8"/>
              </v:rect>
              <v:shape id="_x0000_s1176" type="#_x0000_t202" style="position:absolute;left:3712;top:1904;width:341;height:289" filled="f" stroked="f" strokecolor="white">
                <v:shadow color="#008ae8"/>
                <v:textbox style="mso-next-textbox:#_x0000_s1176" inset="1.44781mm,.72389mm,1.44781mm,.72389mm">
                  <w:txbxContent>
                    <w:p w:rsidR="004E2E32" w:rsidRPr="005C3C58" w:rsidRDefault="004E2E32" w:rsidP="004E2E32">
                      <w:pPr>
                        <w:autoSpaceDE w:val="0"/>
                        <w:autoSpaceDN w:val="0"/>
                        <w:adjustRightInd w:val="0"/>
                        <w:jc w:val="center"/>
                        <w:rPr>
                          <w:rFonts w:ascii="Times" w:hAnsi="Times" w:cs="Times"/>
                          <w:b/>
                          <w:bCs/>
                          <w:shadow/>
                          <w:color w:val="FFFF00"/>
                          <w:sz w:val="27"/>
                          <w:szCs w:val="48"/>
                        </w:rPr>
                      </w:pPr>
                      <w:r w:rsidRPr="005C3C58">
                        <w:rPr>
                          <w:rFonts w:ascii="Times" w:hAnsi="Times" w:cs="Times"/>
                          <w:b/>
                          <w:bCs/>
                          <w:shadow/>
                          <w:color w:val="FFFF00"/>
                          <w:sz w:val="27"/>
                          <w:szCs w:val="48"/>
                          <w:lang w:val="es-MX"/>
                        </w:rPr>
                        <w:t>N</w:t>
                      </w:r>
                    </w:p>
                  </w:txbxContent>
                </v:textbox>
              </v:shape>
              <v:shape id="_x0000_s1177" type="#_x0000_t202" style="position:absolute;left:4225;top:1904;width:341;height:289" filled="f" stroked="f" strokecolor="white">
                <v:shadow color="#008ae8"/>
                <v:textbox style="mso-next-textbox:#_x0000_s1177" inset="1.44781mm,.72389mm,1.44781mm,.72389mm">
                  <w:txbxContent>
                    <w:p w:rsidR="004E2E32" w:rsidRPr="005C3C58" w:rsidRDefault="004E2E32" w:rsidP="004E2E32">
                      <w:pPr>
                        <w:autoSpaceDE w:val="0"/>
                        <w:autoSpaceDN w:val="0"/>
                        <w:adjustRightInd w:val="0"/>
                        <w:jc w:val="center"/>
                        <w:rPr>
                          <w:rFonts w:ascii="Times" w:hAnsi="Times" w:cs="Times"/>
                          <w:b/>
                          <w:bCs/>
                          <w:shadow/>
                          <w:color w:val="FFFF00"/>
                          <w:sz w:val="27"/>
                          <w:szCs w:val="48"/>
                        </w:rPr>
                      </w:pPr>
                      <w:r w:rsidRPr="005C3C58">
                        <w:rPr>
                          <w:rFonts w:ascii="Times" w:hAnsi="Times" w:cs="Times"/>
                          <w:b/>
                          <w:bCs/>
                          <w:shadow/>
                          <w:color w:val="FFFF00"/>
                          <w:sz w:val="27"/>
                          <w:szCs w:val="48"/>
                        </w:rPr>
                        <w:t>P</w:t>
                      </w:r>
                    </w:p>
                  </w:txbxContent>
                </v:textbox>
              </v:shape>
              <v:shape id="_x0000_s1178" type="#_x0000_t202" style="position:absolute;left:4656;top:1904;width:397;height:288" filled="f" stroked="f" strokecolor="white">
                <v:shadow color="#008ae8"/>
                <v:textbox style="mso-next-textbox:#_x0000_s1178" inset="1.44781mm,.72389mm,1.44781mm,.72389mm">
                  <w:txbxContent>
                    <w:p w:rsidR="004E2E32" w:rsidRPr="005C3C58" w:rsidRDefault="004E2E32" w:rsidP="004E2E32">
                      <w:pPr>
                        <w:autoSpaceDE w:val="0"/>
                        <w:autoSpaceDN w:val="0"/>
                        <w:adjustRightInd w:val="0"/>
                        <w:jc w:val="center"/>
                        <w:rPr>
                          <w:rFonts w:ascii="Times" w:hAnsi="Times" w:cs="Times"/>
                          <w:b/>
                          <w:bCs/>
                          <w:shadow/>
                          <w:color w:val="FFFF00"/>
                          <w:sz w:val="27"/>
                          <w:szCs w:val="48"/>
                        </w:rPr>
                      </w:pPr>
                      <w:r w:rsidRPr="005C3C58">
                        <w:rPr>
                          <w:rFonts w:ascii="Times" w:hAnsi="Times" w:cs="Times"/>
                          <w:b/>
                          <w:bCs/>
                          <w:shadow/>
                          <w:color w:val="FFFF00"/>
                          <w:sz w:val="27"/>
                          <w:szCs w:val="48"/>
                        </w:rPr>
                        <w:t>K</w:t>
                      </w:r>
                    </w:p>
                  </w:txbxContent>
                </v:textbox>
              </v:shape>
            </v:group>
            <v:line id="_x0000_s1179" style="position:absolute" from="2361,6539" to="14916,6555" strokecolor="white" strokeweight="3pt">
              <v:shadow color="#008ae8"/>
            </v:line>
            <v:group id="_x0000_s1180" style="position:absolute;left:2254;top:7203;width:2573;height:3357" coordorigin="197,2547" coordsize="1158,1511">
              <v:rect id="_x0000_s1181" style="position:absolute;left:197;top:2547;width:335;height:1511;v-text-anchor:middle" fillcolor="#004600" strokecolor="yellow">
                <v:shadow color="#008ae8"/>
              </v:rect>
              <v:rect id="_x0000_s1182" style="position:absolute;left:603;top:2547;width:333;height:1511;v-text-anchor:middle" fillcolor="#00c" strokecolor="yellow">
                <v:shadow color="#008ae8"/>
              </v:rect>
              <v:rect id="_x0000_s1183" style="position:absolute;left:998;top:2547;width:333;height:1511;v-text-anchor:middle" fillcolor="#c60" strokecolor="yellow">
                <v:shadow color="#008ae8"/>
              </v:rect>
              <v:shape id="_x0000_s1184" type="#_x0000_t202" style="position:absolute;left:202;top:3729;width:341;height:289" filled="f" stroked="f" strokecolor="white">
                <v:shadow color="#008ae8"/>
                <v:textbox style="mso-next-textbox:#_x0000_s1184" inset="1.44781mm,.72389mm,1.44781mm,.72389mm">
                  <w:txbxContent>
                    <w:p w:rsidR="004E2E32" w:rsidRPr="005C3C58" w:rsidRDefault="004E2E32" w:rsidP="004E2E32">
                      <w:pPr>
                        <w:autoSpaceDE w:val="0"/>
                        <w:autoSpaceDN w:val="0"/>
                        <w:adjustRightInd w:val="0"/>
                        <w:jc w:val="center"/>
                        <w:rPr>
                          <w:rFonts w:ascii="Times" w:hAnsi="Times" w:cs="Times"/>
                          <w:b/>
                          <w:bCs/>
                          <w:shadow/>
                          <w:color w:val="FFFF00"/>
                          <w:sz w:val="27"/>
                          <w:szCs w:val="48"/>
                        </w:rPr>
                      </w:pPr>
                      <w:r w:rsidRPr="005C3C58">
                        <w:rPr>
                          <w:rFonts w:ascii="Times" w:hAnsi="Times" w:cs="Times"/>
                          <w:b/>
                          <w:bCs/>
                          <w:shadow/>
                          <w:color w:val="FFFF00"/>
                          <w:sz w:val="27"/>
                          <w:szCs w:val="48"/>
                          <w:lang w:val="es-MX"/>
                        </w:rPr>
                        <w:t>N</w:t>
                      </w:r>
                    </w:p>
                  </w:txbxContent>
                </v:textbox>
              </v:shape>
              <v:shape id="_x0000_s1185" type="#_x0000_t202" style="position:absolute;left:603;top:3729;width:341;height:289" filled="f" stroked="f" strokecolor="white">
                <v:shadow color="#008ae8"/>
                <v:textbox style="mso-next-textbox:#_x0000_s1185" inset="1.44781mm,.72389mm,1.44781mm,.72389mm">
                  <w:txbxContent>
                    <w:p w:rsidR="004E2E32" w:rsidRPr="005C3C58" w:rsidRDefault="004E2E32" w:rsidP="004E2E32">
                      <w:pPr>
                        <w:autoSpaceDE w:val="0"/>
                        <w:autoSpaceDN w:val="0"/>
                        <w:adjustRightInd w:val="0"/>
                        <w:jc w:val="center"/>
                        <w:rPr>
                          <w:rFonts w:ascii="Times" w:hAnsi="Times" w:cs="Times"/>
                          <w:b/>
                          <w:bCs/>
                          <w:shadow/>
                          <w:color w:val="FFFF00"/>
                          <w:sz w:val="27"/>
                          <w:szCs w:val="48"/>
                        </w:rPr>
                      </w:pPr>
                      <w:r w:rsidRPr="005C3C58">
                        <w:rPr>
                          <w:rFonts w:ascii="Times" w:hAnsi="Times" w:cs="Times"/>
                          <w:b/>
                          <w:bCs/>
                          <w:shadow/>
                          <w:color w:val="FFFF00"/>
                          <w:sz w:val="27"/>
                          <w:szCs w:val="48"/>
                        </w:rPr>
                        <w:t>P</w:t>
                      </w:r>
                    </w:p>
                  </w:txbxContent>
                </v:textbox>
              </v:shape>
              <v:shape id="_x0000_s1186" type="#_x0000_t202" style="position:absolute;left:960;top:3729;width:395;height:288" filled="f" stroked="f" strokecolor="white">
                <v:shadow color="#008ae8"/>
                <v:textbox style="mso-next-textbox:#_x0000_s1186" inset="1.44781mm,.72389mm,1.44781mm,.72389mm">
                  <w:txbxContent>
                    <w:p w:rsidR="004E2E32" w:rsidRPr="005C3C58" w:rsidRDefault="004E2E32" w:rsidP="004E2E32">
                      <w:pPr>
                        <w:autoSpaceDE w:val="0"/>
                        <w:autoSpaceDN w:val="0"/>
                        <w:adjustRightInd w:val="0"/>
                        <w:jc w:val="center"/>
                        <w:rPr>
                          <w:rFonts w:ascii="Times" w:hAnsi="Times" w:cs="Times"/>
                          <w:b/>
                          <w:bCs/>
                          <w:shadow/>
                          <w:color w:val="FFFF00"/>
                          <w:sz w:val="27"/>
                          <w:szCs w:val="48"/>
                        </w:rPr>
                      </w:pPr>
                      <w:r w:rsidRPr="005C3C58">
                        <w:rPr>
                          <w:rFonts w:ascii="Times" w:hAnsi="Times" w:cs="Times"/>
                          <w:b/>
                          <w:bCs/>
                          <w:shadow/>
                          <w:color w:val="FFFF00"/>
                          <w:sz w:val="27"/>
                          <w:szCs w:val="48"/>
                        </w:rPr>
                        <w:t>K</w:t>
                      </w:r>
                    </w:p>
                  </w:txbxContent>
                </v:textbox>
              </v:shape>
            </v:group>
            <v:group id="_x0000_s1187" style="position:absolute;left:4601;top:7775;width:1868;height:2788" coordorigin="1287,2805" coordsize="841,1254">
              <v:rect id="_x0000_s1188" style="position:absolute;left:1793;top:2805;width:335;height:1254;v-text-anchor:middle" fillcolor="#96f" strokecolor="yellow">
                <v:shadow color="#008ae8"/>
              </v:rect>
              <v:rect id="_x0000_s1189" style="position:absolute;left:1402;top:2810;width:325;height:1244;v-text-anchor:middle" fillcolor="#069" strokecolor="yellow">
                <v:shadow color="#008ae8"/>
              </v:rect>
              <v:shape id="_x0000_s1190" type="#_x0000_t202" style="position:absolute;left:1287;top:3743;width:538;height:289" filled="f" stroked="f" strokecolor="white">
                <v:shadow color="#008ae8"/>
                <v:textbox style="mso-next-textbox:#_x0000_s1190" inset="1.44781mm,.72389mm,1.44781mm,.72389mm">
                  <w:txbxContent>
                    <w:p w:rsidR="004E2E32" w:rsidRPr="005C3C58" w:rsidRDefault="004E2E32" w:rsidP="004E2E32">
                      <w:pPr>
                        <w:autoSpaceDE w:val="0"/>
                        <w:autoSpaceDN w:val="0"/>
                        <w:adjustRightInd w:val="0"/>
                        <w:jc w:val="center"/>
                        <w:rPr>
                          <w:rFonts w:ascii="Times" w:hAnsi="Times" w:cs="Times"/>
                          <w:b/>
                          <w:bCs/>
                          <w:shadow/>
                          <w:color w:val="FFFFFF"/>
                          <w:sz w:val="27"/>
                          <w:szCs w:val="48"/>
                        </w:rPr>
                      </w:pPr>
                      <w:r w:rsidRPr="005C3C58">
                        <w:rPr>
                          <w:rFonts w:ascii="Times" w:hAnsi="Times" w:cs="Times"/>
                          <w:b/>
                          <w:bCs/>
                          <w:shadow/>
                          <w:color w:val="FFFFFF"/>
                          <w:sz w:val="27"/>
                          <w:szCs w:val="48"/>
                        </w:rPr>
                        <w:t>Mg</w:t>
                      </w:r>
                    </w:p>
                  </w:txbxContent>
                </v:textbox>
              </v:shape>
              <v:shape id="_x0000_s1191" type="#_x0000_t202" style="position:absolute;left:1784;top:3749;width:341;height:287" filled="f" stroked="f" strokecolor="white">
                <v:shadow color="#008ae8"/>
                <v:textbox style="mso-next-textbox:#_x0000_s1191" inset="1.44781mm,.72389mm,1.44781mm,.72389mm">
                  <w:txbxContent>
                    <w:p w:rsidR="004E2E32" w:rsidRPr="005C3C58" w:rsidRDefault="004E2E32" w:rsidP="004E2E32">
                      <w:pPr>
                        <w:autoSpaceDE w:val="0"/>
                        <w:autoSpaceDN w:val="0"/>
                        <w:adjustRightInd w:val="0"/>
                        <w:jc w:val="center"/>
                        <w:rPr>
                          <w:rFonts w:ascii="Times" w:hAnsi="Times" w:cs="Times"/>
                          <w:b/>
                          <w:bCs/>
                          <w:shadow/>
                          <w:color w:val="FFFFFF"/>
                          <w:sz w:val="27"/>
                          <w:szCs w:val="48"/>
                        </w:rPr>
                      </w:pPr>
                      <w:r w:rsidRPr="005C3C58">
                        <w:rPr>
                          <w:rFonts w:ascii="Times" w:hAnsi="Times" w:cs="Times"/>
                          <w:b/>
                          <w:bCs/>
                          <w:shadow/>
                          <w:color w:val="FFFFFF"/>
                          <w:sz w:val="27"/>
                          <w:szCs w:val="48"/>
                        </w:rPr>
                        <w:t>S</w:t>
                      </w:r>
                    </w:p>
                  </w:txbxContent>
                </v:textbox>
              </v:shape>
            </v:group>
            <v:group id="_x0000_s1192" style="position:absolute;left:8643;top:7187;width:4384;height:3382" coordorigin="3261,2540" coordsize="1973,1522">
              <v:rect id="_x0000_s1193" style="position:absolute;left:3656;top:2540;width:334;height:1518;v-text-anchor:middle" fillcolor="#00c" strokecolor="yellow">
                <v:shadow color="#008ae8"/>
              </v:rect>
              <v:group id="_x0000_s1194" style="position:absolute;left:3261;top:2540;width:1155;height:1518" coordorigin="3261,2540" coordsize="1155,1518">
                <v:rect id="_x0000_s1195" style="position:absolute;left:4052;top:2540;width:333;height:1518;v-text-anchor:middle" fillcolor="#c60" strokecolor="yellow">
                  <v:shadow color="#008ae8"/>
                </v:rect>
                <v:rect id="_x0000_s1196" style="position:absolute;left:3261;top:2547;width:334;height:1511;v-text-anchor:middle" fillcolor="#004600" strokecolor="yellow">
                  <v:shadow color="#008ae8"/>
                </v:rect>
                <v:shape id="_x0000_s1197" type="#_x0000_t202" style="position:absolute;left:3264;top:3729;width:341;height:289" filled="f" stroked="f" strokecolor="white">
                  <v:shadow color="#008ae8"/>
                  <v:textbox style="mso-next-textbox:#_x0000_s1197" inset="1.44781mm,.72389mm,1.44781mm,.72389mm">
                    <w:txbxContent>
                      <w:p w:rsidR="004E2E32" w:rsidRPr="005C3C58" w:rsidRDefault="004E2E32" w:rsidP="004E2E32">
                        <w:pPr>
                          <w:autoSpaceDE w:val="0"/>
                          <w:autoSpaceDN w:val="0"/>
                          <w:adjustRightInd w:val="0"/>
                          <w:jc w:val="center"/>
                          <w:rPr>
                            <w:rFonts w:ascii="Times" w:hAnsi="Times" w:cs="Times"/>
                            <w:b/>
                            <w:bCs/>
                            <w:shadow/>
                            <w:color w:val="FFFF00"/>
                            <w:sz w:val="27"/>
                            <w:szCs w:val="48"/>
                          </w:rPr>
                        </w:pPr>
                        <w:r w:rsidRPr="005C3C58">
                          <w:rPr>
                            <w:rFonts w:ascii="Times" w:hAnsi="Times" w:cs="Times"/>
                            <w:b/>
                            <w:bCs/>
                            <w:shadow/>
                            <w:color w:val="FFFF00"/>
                            <w:sz w:val="27"/>
                            <w:szCs w:val="48"/>
                            <w:lang w:val="es-MX"/>
                          </w:rPr>
                          <w:t>N</w:t>
                        </w:r>
                      </w:p>
                    </w:txbxContent>
                  </v:textbox>
                </v:shape>
                <v:shape id="_x0000_s1198" type="#_x0000_t202" style="position:absolute;left:3673;top:3729;width:341;height:289" filled="f" stroked="f" strokecolor="white">
                  <v:shadow color="#008ae8"/>
                  <v:textbox style="mso-next-textbox:#_x0000_s1198" inset="1.44781mm,.72389mm,1.44781mm,.72389mm">
                    <w:txbxContent>
                      <w:p w:rsidR="004E2E32" w:rsidRPr="005C3C58" w:rsidRDefault="004E2E32" w:rsidP="004E2E32">
                        <w:pPr>
                          <w:autoSpaceDE w:val="0"/>
                          <w:autoSpaceDN w:val="0"/>
                          <w:adjustRightInd w:val="0"/>
                          <w:jc w:val="center"/>
                          <w:rPr>
                            <w:rFonts w:ascii="Times" w:hAnsi="Times" w:cs="Times"/>
                            <w:b/>
                            <w:bCs/>
                            <w:shadow/>
                            <w:color w:val="FFFF00"/>
                            <w:sz w:val="27"/>
                            <w:szCs w:val="48"/>
                          </w:rPr>
                        </w:pPr>
                        <w:r w:rsidRPr="005C3C58">
                          <w:rPr>
                            <w:rFonts w:ascii="Times" w:hAnsi="Times" w:cs="Times"/>
                            <w:b/>
                            <w:bCs/>
                            <w:shadow/>
                            <w:color w:val="FFFF00"/>
                            <w:sz w:val="27"/>
                            <w:szCs w:val="48"/>
                          </w:rPr>
                          <w:t>P</w:t>
                        </w:r>
                      </w:p>
                    </w:txbxContent>
                  </v:textbox>
                </v:shape>
                <v:shape id="_x0000_s1199" type="#_x0000_t202" style="position:absolute;left:3996;top:3729;width:420;height:288" filled="f" stroked="f" strokecolor="white">
                  <v:shadow color="#008ae8"/>
                  <v:textbox style="mso-next-textbox:#_x0000_s1199" inset="1.44781mm,.72389mm,1.44781mm,.72389mm">
                    <w:txbxContent>
                      <w:p w:rsidR="004E2E32" w:rsidRPr="005C3C58" w:rsidRDefault="004E2E32" w:rsidP="004E2E32">
                        <w:pPr>
                          <w:autoSpaceDE w:val="0"/>
                          <w:autoSpaceDN w:val="0"/>
                          <w:adjustRightInd w:val="0"/>
                          <w:jc w:val="center"/>
                          <w:rPr>
                            <w:rFonts w:ascii="Times" w:hAnsi="Times" w:cs="Times"/>
                            <w:b/>
                            <w:bCs/>
                            <w:shadow/>
                            <w:color w:val="FFFF00"/>
                            <w:sz w:val="27"/>
                            <w:szCs w:val="48"/>
                          </w:rPr>
                        </w:pPr>
                        <w:r w:rsidRPr="005C3C58">
                          <w:rPr>
                            <w:rFonts w:ascii="Times" w:hAnsi="Times" w:cs="Times"/>
                            <w:b/>
                            <w:bCs/>
                            <w:shadow/>
                            <w:color w:val="FFFF00"/>
                            <w:sz w:val="27"/>
                            <w:szCs w:val="48"/>
                          </w:rPr>
                          <w:t>K</w:t>
                        </w:r>
                      </w:p>
                    </w:txbxContent>
                  </v:textbox>
                </v:shape>
              </v:group>
              <v:group id="_x0000_s1200" style="position:absolute;left:4362;top:2545;width:872;height:1517" coordorigin="5394,2545" coordsize="872,1517">
                <v:rect id="_x0000_s1201" style="position:absolute;left:5916;top:2546;width:335;height:1516;v-text-anchor:middle" fillcolor="#96f" strokecolor="yellow">
                  <v:shadow color="#008ae8"/>
                </v:rect>
                <v:rect id="_x0000_s1202" style="position:absolute;left:5489;top:2545;width:370;height:1509;v-text-anchor:middle" fillcolor="#069" strokecolor="yellow">
                  <v:shadow color="#008ae8"/>
                </v:rect>
                <v:shape id="_x0000_s1203" type="#_x0000_t202" style="position:absolute;left:5394;top:3743;width:539;height:289" filled="f" stroked="f" strokecolor="white">
                  <v:shadow color="#008ae8"/>
                  <v:textbox style="mso-next-textbox:#_x0000_s1203" inset="1.44781mm,.72389mm,1.44781mm,.72389mm">
                    <w:txbxContent>
                      <w:p w:rsidR="004E2E32" w:rsidRPr="005C3C58" w:rsidRDefault="004E2E32" w:rsidP="004E2E32">
                        <w:pPr>
                          <w:autoSpaceDE w:val="0"/>
                          <w:autoSpaceDN w:val="0"/>
                          <w:adjustRightInd w:val="0"/>
                          <w:jc w:val="center"/>
                          <w:rPr>
                            <w:rFonts w:ascii="Times" w:hAnsi="Times" w:cs="Times"/>
                            <w:b/>
                            <w:bCs/>
                            <w:shadow/>
                            <w:color w:val="FFFFFF"/>
                            <w:sz w:val="27"/>
                            <w:szCs w:val="48"/>
                          </w:rPr>
                        </w:pPr>
                        <w:r w:rsidRPr="005C3C58">
                          <w:rPr>
                            <w:rFonts w:ascii="Times" w:hAnsi="Times" w:cs="Times"/>
                            <w:b/>
                            <w:bCs/>
                            <w:shadow/>
                            <w:color w:val="FFFFFF"/>
                            <w:sz w:val="27"/>
                            <w:szCs w:val="48"/>
                          </w:rPr>
                          <w:t>Mg</w:t>
                        </w:r>
                      </w:p>
                    </w:txbxContent>
                  </v:textbox>
                </v:shape>
                <v:shape id="_x0000_s1204" type="#_x0000_t202" style="position:absolute;left:5925;top:3749;width:341;height:287" filled="f" stroked="f" strokecolor="white">
                  <v:shadow color="#008ae8"/>
                  <v:textbox style="mso-next-textbox:#_x0000_s1204" inset="1.44781mm,.72389mm,1.44781mm,.72389mm">
                    <w:txbxContent>
                      <w:p w:rsidR="004E2E32" w:rsidRPr="005C3C58" w:rsidRDefault="004E2E32" w:rsidP="004E2E32">
                        <w:pPr>
                          <w:autoSpaceDE w:val="0"/>
                          <w:autoSpaceDN w:val="0"/>
                          <w:adjustRightInd w:val="0"/>
                          <w:jc w:val="center"/>
                          <w:rPr>
                            <w:rFonts w:ascii="Times" w:hAnsi="Times" w:cs="Times"/>
                            <w:b/>
                            <w:bCs/>
                            <w:shadow/>
                            <w:color w:val="FFFFFF"/>
                            <w:sz w:val="27"/>
                            <w:szCs w:val="48"/>
                          </w:rPr>
                        </w:pPr>
                        <w:r w:rsidRPr="005C3C58">
                          <w:rPr>
                            <w:rFonts w:ascii="Times" w:hAnsi="Times" w:cs="Times"/>
                            <w:b/>
                            <w:bCs/>
                            <w:shadow/>
                            <w:color w:val="FFFFFF"/>
                            <w:sz w:val="27"/>
                            <w:szCs w:val="48"/>
                            <w:lang w:val="es-MX"/>
                          </w:rPr>
                          <w:t>S</w:t>
                        </w:r>
                      </w:p>
                    </w:txbxContent>
                  </v:textbox>
                </v:shape>
              </v:group>
            </v:group>
            <v:line id="_x0000_s1205" style="position:absolute" from="2361,10569" to="15267,10609" strokecolor="white" strokeweight="3pt">
              <v:shadow color="#008ae8"/>
            </v:line>
            <v:shape id="_x0000_s1206" type="#_x0000_t202" style="position:absolute;left:13454;top:7615;width:1052;height:2851;mso-wrap-style:none;v-text-anchor:top-baseline" filled="f" fillcolor="#099" stroked="f" strokecolor="white">
              <v:fill color2="#0068ae"/>
              <v:shadow color="#008ae8"/>
              <v:textbox style="mso-next-textbox:#_x0000_s1206;mso-fit-shape-to-text:t" inset="1.44781mm,.72389mm,1.44781mm,.72389mm">
                <w:txbxContent>
                  <w:p w:rsidR="004E2E32" w:rsidRPr="005C3C58" w:rsidRDefault="004E2E32" w:rsidP="004E2E32">
                    <w:pPr>
                      <w:autoSpaceDE w:val="0"/>
                      <w:autoSpaceDN w:val="0"/>
                      <w:adjustRightInd w:val="0"/>
                      <w:rPr>
                        <w:b/>
                        <w:bCs/>
                        <w:shadow/>
                        <w:color w:val="FF0000"/>
                        <w:sz w:val="109"/>
                        <w:szCs w:val="192"/>
                        <w:lang w:val="en-US"/>
                      </w:rPr>
                    </w:pPr>
                    <w:r w:rsidRPr="005C3C58">
                      <w:rPr>
                        <w:b/>
                        <w:bCs/>
                        <w:shadow/>
                        <w:color w:val="FF0000"/>
                        <w:sz w:val="109"/>
                        <w:szCs w:val="192"/>
                        <w:lang w:val="es-MX"/>
                      </w:rPr>
                      <w:t>?</w:t>
                    </w:r>
                  </w:p>
                </w:txbxContent>
              </v:textbox>
            </v:shape>
            <v:line id="_x0000_s1207" style="position:absolute" from="4601,7739" to="8565,7749" strokecolor="red" strokeweight="3pt">
              <v:stroke dashstyle="1 1" startarrow="block" endarrow="block"/>
              <v:shadow color="#008ae8"/>
            </v:line>
            <v:line id="_x0000_s1208" style="position:absolute" from="8654,7195" to="15054,7195" strokecolor="red" strokeweight="3pt">
              <v:stroke dashstyle="1 1" startarrow="block" endarrow="block"/>
              <v:shadow color="#008ae8"/>
            </v:line>
            <v:line id="_x0000_s1209" style="position:absolute" from="5387,5342" to="8858,5353" strokecolor="red" strokeweight="3pt">
              <v:stroke dashstyle="1 1" startarrow="block" endarrow="block"/>
              <v:shadow color="#008ae8"/>
            </v:line>
            <v:line id="_x0000_s1210" style="position:absolute" from="12304,4533" to="15138,4535" strokecolor="red" strokeweight="3pt">
              <v:stroke dashstyle="1 1" startarrow="block" endarrow="block"/>
              <v:shadow color="#008ae8"/>
            </v:line>
            <v:shape id="_x0000_s1211" type="#_x0000_t75" style="position:absolute;left:13409;top:4529;width:1111;height:2026" fillcolor="#099" strokecolor="white">
              <v:fill color2="#0068ae"/>
              <v:imagedata r:id="rId13" o:title=""/>
              <v:shadow color="#008ae8"/>
            </v:shape>
            <v:shape id="_x0000_s1212" type="#_x0000_t75" style="position:absolute;left:7481;top:5382;width:842;height:1173" fillcolor="#099" strokecolor="white">
              <v:fill color2="#0068ae"/>
              <v:imagedata r:id="rId13" o:title=""/>
              <v:shadow color="#008ae8"/>
            </v:shape>
            <w10:anchorlock/>
          </v:group>
        </w:pict>
      </w:r>
    </w:p>
    <w:p w:rsidR="004E2E32" w:rsidRPr="00AD03DA" w:rsidRDefault="004E2E32" w:rsidP="004E2E32">
      <w:pPr>
        <w:spacing w:after="0" w:line="480" w:lineRule="auto"/>
        <w:jc w:val="center"/>
        <w:rPr>
          <w:rFonts w:ascii="Arial" w:hAnsi="Arial" w:cs="Arial"/>
          <w:b/>
          <w:sz w:val="24"/>
          <w:szCs w:val="24"/>
        </w:rPr>
      </w:pPr>
      <w:r w:rsidRPr="00AD03DA">
        <w:rPr>
          <w:rFonts w:ascii="Arial" w:hAnsi="Arial" w:cs="Arial"/>
          <w:b/>
          <w:sz w:val="24"/>
          <w:szCs w:val="24"/>
        </w:rPr>
        <w:t>Figura 2.  Ley del Mínimo (</w:t>
      </w:r>
      <w:r w:rsidRPr="00AD03DA">
        <w:rPr>
          <w:rFonts w:ascii="Arial" w:hAnsi="Arial" w:cs="Arial"/>
          <w:b/>
          <w:bCs/>
          <w:sz w:val="24"/>
          <w:szCs w:val="24"/>
          <w:lang w:val="es-MX"/>
        </w:rPr>
        <w:t>Liebig, 1867)</w:t>
      </w: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ind w:firstLine="708"/>
        <w:jc w:val="both"/>
        <w:rPr>
          <w:rFonts w:ascii="Arial" w:hAnsi="Arial" w:cs="Arial"/>
          <w:sz w:val="24"/>
          <w:szCs w:val="24"/>
          <w:lang w:val="es-ES"/>
        </w:rPr>
      </w:pPr>
    </w:p>
    <w:p w:rsidR="004E2E32" w:rsidRDefault="004E2E32" w:rsidP="004E2E32">
      <w:pPr>
        <w:numPr>
          <w:ilvl w:val="1"/>
          <w:numId w:val="40"/>
        </w:numPr>
        <w:spacing w:after="0" w:line="480" w:lineRule="auto"/>
        <w:jc w:val="both"/>
        <w:rPr>
          <w:rFonts w:ascii="Arial" w:hAnsi="Arial" w:cs="Arial"/>
          <w:b/>
          <w:sz w:val="24"/>
          <w:szCs w:val="24"/>
        </w:rPr>
      </w:pPr>
      <w:r w:rsidRPr="00A15438">
        <w:rPr>
          <w:rFonts w:ascii="Arial" w:hAnsi="Arial" w:cs="Arial"/>
          <w:b/>
          <w:sz w:val="24"/>
          <w:szCs w:val="24"/>
        </w:rPr>
        <w:t>Fertilización</w:t>
      </w:r>
    </w:p>
    <w:p w:rsidR="004E2E32" w:rsidRPr="00A15438" w:rsidRDefault="004E2E32" w:rsidP="004E2E32">
      <w:pPr>
        <w:spacing w:after="0" w:line="480" w:lineRule="auto"/>
        <w:ind w:left="180"/>
        <w:jc w:val="both"/>
        <w:rPr>
          <w:rFonts w:ascii="Arial" w:hAnsi="Arial" w:cs="Arial"/>
          <w:b/>
          <w:sz w:val="24"/>
          <w:szCs w:val="24"/>
        </w:rPr>
      </w:pPr>
    </w:p>
    <w:p w:rsidR="004E2E32" w:rsidRDefault="004E2E32" w:rsidP="004E2E32">
      <w:pPr>
        <w:spacing w:after="0" w:line="480" w:lineRule="auto"/>
        <w:ind w:left="720"/>
        <w:jc w:val="both"/>
        <w:rPr>
          <w:rFonts w:ascii="Arial" w:hAnsi="Arial" w:cs="Arial"/>
          <w:sz w:val="24"/>
          <w:szCs w:val="24"/>
          <w:lang w:val="es-MX"/>
        </w:rPr>
      </w:pPr>
      <w:r>
        <w:rPr>
          <w:rFonts w:ascii="Arial" w:hAnsi="Arial" w:cs="Arial"/>
          <w:sz w:val="24"/>
          <w:szCs w:val="24"/>
          <w:lang w:val="es-MX"/>
        </w:rPr>
        <w:t>Aú</w:t>
      </w:r>
      <w:r w:rsidRPr="00A15438">
        <w:rPr>
          <w:rFonts w:ascii="Arial" w:hAnsi="Arial" w:cs="Arial"/>
          <w:sz w:val="24"/>
          <w:szCs w:val="24"/>
          <w:lang w:val="es-MX"/>
        </w:rPr>
        <w:t>n cuando es un viejo concepto</w:t>
      </w:r>
      <w:r>
        <w:rPr>
          <w:rFonts w:ascii="Arial" w:hAnsi="Arial" w:cs="Arial"/>
          <w:sz w:val="24"/>
          <w:szCs w:val="24"/>
          <w:lang w:val="es-MX"/>
        </w:rPr>
        <w:t xml:space="preserve">, </w:t>
      </w:r>
      <w:smartTag w:uri="urn:schemas-microsoft-com:office:smarttags" w:element="PersonName">
        <w:smartTagPr>
          <w:attr w:name="ProductID" w:val="la Fertilizaci￳n Balanceada"/>
        </w:smartTagPr>
        <w:r>
          <w:rPr>
            <w:rFonts w:ascii="Arial" w:hAnsi="Arial" w:cs="Arial"/>
            <w:sz w:val="24"/>
            <w:szCs w:val="24"/>
            <w:lang w:val="es-MX"/>
          </w:rPr>
          <w:t xml:space="preserve">la </w:t>
        </w:r>
        <w:r w:rsidRPr="00A15438">
          <w:rPr>
            <w:rFonts w:ascii="Arial" w:hAnsi="Arial" w:cs="Arial"/>
            <w:b/>
            <w:i/>
            <w:sz w:val="24"/>
            <w:szCs w:val="24"/>
          </w:rPr>
          <w:t>Fertilización Balanceada</w:t>
        </w:r>
      </w:smartTag>
      <w:r w:rsidRPr="00890E25">
        <w:rPr>
          <w:rFonts w:ascii="Arial" w:hAnsi="Arial" w:cs="Arial"/>
          <w:sz w:val="24"/>
          <w:szCs w:val="24"/>
          <w:lang w:val="es-MX"/>
        </w:rPr>
        <w:t xml:space="preserve"> </w:t>
      </w:r>
      <w:r w:rsidRPr="00A15438">
        <w:rPr>
          <w:rFonts w:ascii="Arial" w:hAnsi="Arial" w:cs="Arial"/>
          <w:sz w:val="24"/>
          <w:szCs w:val="24"/>
          <w:lang w:val="es-MX"/>
        </w:rPr>
        <w:t>se aplica muy bien en agricultura moderna (agricultura de precisión)</w:t>
      </w:r>
      <w:r>
        <w:rPr>
          <w:rFonts w:ascii="Arial" w:hAnsi="Arial" w:cs="Arial"/>
          <w:sz w:val="24"/>
          <w:szCs w:val="24"/>
          <w:lang w:val="es-MX"/>
        </w:rPr>
        <w:t xml:space="preserve">. </w:t>
      </w:r>
    </w:p>
    <w:p w:rsidR="004E2E32" w:rsidRDefault="004E2E32" w:rsidP="004E2E32">
      <w:pPr>
        <w:spacing w:after="0" w:line="480" w:lineRule="auto"/>
        <w:ind w:left="720"/>
        <w:jc w:val="both"/>
        <w:rPr>
          <w:rFonts w:ascii="Arial" w:hAnsi="Arial" w:cs="Arial"/>
          <w:sz w:val="24"/>
          <w:szCs w:val="24"/>
          <w:lang w:val="es-MX"/>
        </w:rPr>
      </w:pPr>
    </w:p>
    <w:p w:rsidR="004E2E32" w:rsidRDefault="004E2E32" w:rsidP="004E2E32">
      <w:pPr>
        <w:spacing w:after="0" w:line="480" w:lineRule="auto"/>
        <w:ind w:left="720"/>
        <w:jc w:val="both"/>
        <w:rPr>
          <w:rFonts w:ascii="Arial" w:hAnsi="Arial" w:cs="Arial"/>
          <w:sz w:val="24"/>
          <w:szCs w:val="24"/>
          <w:lang w:val="es-MX"/>
        </w:rPr>
      </w:pPr>
      <w:r w:rsidRPr="00A15438">
        <w:rPr>
          <w:rFonts w:ascii="Arial" w:hAnsi="Arial" w:cs="Arial"/>
          <w:sz w:val="24"/>
          <w:szCs w:val="24"/>
          <w:lang w:val="es-MX"/>
        </w:rPr>
        <w:t>El desbalance de nutrientes produce bajos rendimientos, baja eficiencia de los fertilizantes, pobre rentabilidad</w:t>
      </w:r>
      <w:r>
        <w:rPr>
          <w:rFonts w:ascii="Arial" w:hAnsi="Arial" w:cs="Arial"/>
          <w:sz w:val="24"/>
          <w:szCs w:val="24"/>
          <w:lang w:val="es-MX"/>
        </w:rPr>
        <w:t xml:space="preserve">  </w:t>
      </w:r>
      <w:r w:rsidRPr="00A15438">
        <w:rPr>
          <w:rFonts w:ascii="Arial" w:hAnsi="Arial" w:cs="Arial"/>
          <w:sz w:val="24"/>
          <w:szCs w:val="24"/>
          <w:lang w:val="es-MX"/>
        </w:rPr>
        <w:t>Una vez que un nutriente cae bajo el nivel crítico, el rendimiento se reduce, a pesar de que los otros nutrientes estén presentes en altas cantidades</w:t>
      </w:r>
      <w:r>
        <w:rPr>
          <w:rFonts w:ascii="Arial" w:hAnsi="Arial" w:cs="Arial"/>
          <w:sz w:val="24"/>
          <w:szCs w:val="24"/>
          <w:lang w:val="es-MX"/>
        </w:rPr>
        <w:t xml:space="preserve">.  </w:t>
      </w:r>
    </w:p>
    <w:p w:rsidR="004E2E32" w:rsidRDefault="004E2E32" w:rsidP="004E2E32">
      <w:pPr>
        <w:spacing w:after="0" w:line="480" w:lineRule="auto"/>
        <w:ind w:left="720"/>
        <w:jc w:val="both"/>
        <w:rPr>
          <w:rFonts w:ascii="Arial" w:hAnsi="Arial" w:cs="Arial"/>
          <w:sz w:val="24"/>
          <w:szCs w:val="24"/>
          <w:lang w:val="es-MX"/>
        </w:rPr>
      </w:pPr>
    </w:p>
    <w:p w:rsidR="004E2E32" w:rsidRDefault="004E2E32" w:rsidP="004E2E32">
      <w:pPr>
        <w:spacing w:after="0" w:line="480" w:lineRule="auto"/>
        <w:ind w:left="720"/>
        <w:jc w:val="both"/>
        <w:rPr>
          <w:rFonts w:ascii="Arial" w:hAnsi="Arial" w:cs="Arial"/>
          <w:bCs/>
          <w:sz w:val="24"/>
          <w:szCs w:val="24"/>
          <w:lang w:val="es-ES_tradnl"/>
        </w:rPr>
      </w:pPr>
      <w:r>
        <w:rPr>
          <w:rFonts w:ascii="Arial" w:hAnsi="Arial" w:cs="Arial"/>
          <w:bCs/>
          <w:sz w:val="24"/>
          <w:szCs w:val="24"/>
          <w:lang w:val="es-ES_tradnl"/>
        </w:rPr>
        <w:lastRenderedPageBreak/>
        <w:t xml:space="preserve">Además se debe tomar en cuenta la época de aplicación, de cada uno de los fertilizantes, pues estos dependen de las fases y etapas de crecimiento en que se encuentre el cultivo de arroz, lo cual se puede ilustrar en </w:t>
      </w:r>
      <w:smartTag w:uri="urn:schemas-microsoft-com:office:smarttags" w:element="PersonName">
        <w:smartTagPr>
          <w:attr w:name="ProductID" w:val="la Tabla No."/>
        </w:smartTagPr>
        <w:smartTag w:uri="urn:schemas-microsoft-com:office:smarttags" w:element="PersonName">
          <w:smartTagPr>
            <w:attr w:name="ProductID" w:val="la Tabla"/>
          </w:smartTagPr>
          <w:r>
            <w:rPr>
              <w:rFonts w:ascii="Arial" w:hAnsi="Arial" w:cs="Arial"/>
              <w:bCs/>
              <w:sz w:val="24"/>
              <w:szCs w:val="24"/>
              <w:lang w:val="es-ES_tradnl"/>
            </w:rPr>
            <w:t>la</w:t>
          </w:r>
          <w:r w:rsidRPr="00AD03DA">
            <w:rPr>
              <w:rFonts w:ascii="Arial" w:hAnsi="Arial" w:cs="Arial"/>
              <w:bCs/>
              <w:sz w:val="24"/>
              <w:szCs w:val="24"/>
              <w:lang w:val="es-ES_tradnl"/>
            </w:rPr>
            <w:t xml:space="preserve"> Tabla</w:t>
          </w:r>
        </w:smartTag>
        <w:r w:rsidRPr="00AD03DA">
          <w:rPr>
            <w:rFonts w:ascii="Arial" w:hAnsi="Arial" w:cs="Arial"/>
            <w:bCs/>
            <w:sz w:val="24"/>
            <w:szCs w:val="24"/>
            <w:lang w:val="es-ES_tradnl"/>
          </w:rPr>
          <w:t xml:space="preserve"> No.</w:t>
        </w:r>
      </w:smartTag>
      <w:r w:rsidRPr="00AD03DA">
        <w:rPr>
          <w:rFonts w:ascii="Arial" w:hAnsi="Arial" w:cs="Arial"/>
          <w:bCs/>
          <w:sz w:val="24"/>
          <w:szCs w:val="24"/>
          <w:lang w:val="es-ES_tradnl"/>
        </w:rPr>
        <w:t xml:space="preserve"> 6</w:t>
      </w:r>
      <w:r>
        <w:rPr>
          <w:rFonts w:ascii="Arial" w:hAnsi="Arial" w:cs="Arial"/>
          <w:bCs/>
          <w:sz w:val="24"/>
          <w:szCs w:val="24"/>
          <w:lang w:val="es-ES_tradnl"/>
        </w:rPr>
        <w:t>.</w:t>
      </w:r>
    </w:p>
    <w:p w:rsidR="004E2E32" w:rsidRDefault="004E2E32" w:rsidP="004E2E32">
      <w:pPr>
        <w:spacing w:after="0" w:line="480" w:lineRule="auto"/>
        <w:jc w:val="center"/>
        <w:rPr>
          <w:rFonts w:ascii="Arial" w:hAnsi="Arial" w:cs="Arial"/>
          <w:b/>
          <w:sz w:val="24"/>
          <w:szCs w:val="24"/>
          <w:lang w:val="es-ES_tradnl"/>
        </w:rPr>
      </w:pPr>
    </w:p>
    <w:p w:rsidR="004E2E32" w:rsidRDefault="004E2E32" w:rsidP="004E2E32">
      <w:pPr>
        <w:spacing w:after="0" w:line="480" w:lineRule="auto"/>
        <w:jc w:val="center"/>
        <w:rPr>
          <w:rFonts w:ascii="Arial" w:hAnsi="Arial" w:cs="Arial"/>
          <w:b/>
          <w:sz w:val="24"/>
          <w:szCs w:val="24"/>
          <w:lang w:val="es-ES_tradnl"/>
        </w:rPr>
      </w:pPr>
      <w:r w:rsidRPr="00AD03DA">
        <w:rPr>
          <w:rFonts w:ascii="Arial" w:hAnsi="Arial" w:cs="Arial"/>
          <w:b/>
          <w:sz w:val="24"/>
          <w:szCs w:val="24"/>
          <w:lang w:val="es-ES_tradnl"/>
        </w:rPr>
        <w:t xml:space="preserve">Tabla No. </w:t>
      </w:r>
      <w:r>
        <w:rPr>
          <w:rFonts w:ascii="Arial" w:hAnsi="Arial" w:cs="Arial"/>
          <w:b/>
          <w:sz w:val="24"/>
          <w:szCs w:val="24"/>
          <w:lang w:val="es-ES_tradnl"/>
        </w:rPr>
        <w:t>6</w:t>
      </w:r>
    </w:p>
    <w:p w:rsidR="004E2E32" w:rsidRPr="00AD03DA" w:rsidRDefault="004E2E32" w:rsidP="004E2E32">
      <w:pPr>
        <w:spacing w:after="0" w:line="480" w:lineRule="auto"/>
        <w:jc w:val="center"/>
        <w:rPr>
          <w:rFonts w:ascii="Arial" w:hAnsi="Arial" w:cs="Arial"/>
          <w:b/>
          <w:sz w:val="24"/>
          <w:szCs w:val="24"/>
          <w:lang w:val="es-ES_tradnl"/>
        </w:rPr>
      </w:pPr>
    </w:p>
    <w:p w:rsidR="004E2E32" w:rsidRDefault="004E2E32" w:rsidP="004E2E32">
      <w:pPr>
        <w:spacing w:after="0" w:line="480" w:lineRule="auto"/>
        <w:jc w:val="center"/>
        <w:rPr>
          <w:rFonts w:ascii="Arial" w:hAnsi="Arial" w:cs="Arial"/>
          <w:b/>
          <w:sz w:val="24"/>
          <w:szCs w:val="24"/>
          <w:lang w:val="es-ES"/>
        </w:rPr>
      </w:pPr>
      <w:r w:rsidRPr="00AD03DA">
        <w:rPr>
          <w:rFonts w:ascii="Arial" w:hAnsi="Arial" w:cs="Arial"/>
          <w:b/>
          <w:sz w:val="24"/>
          <w:szCs w:val="24"/>
          <w:lang w:val="es-ES"/>
        </w:rPr>
        <w:t>Fertilizantes y formas de aplicación, para el cultivo de arroz</w:t>
      </w:r>
    </w:p>
    <w:p w:rsidR="004E2E32" w:rsidRPr="00AD03DA" w:rsidRDefault="004E2E32" w:rsidP="004E2E32">
      <w:pPr>
        <w:spacing w:after="0" w:line="480" w:lineRule="auto"/>
        <w:jc w:val="center"/>
        <w:rPr>
          <w:rFonts w:ascii="Arial" w:hAnsi="Arial" w:cs="Arial"/>
          <w:b/>
          <w:sz w:val="24"/>
          <w:szCs w:val="24"/>
          <w:lang w:val="es-ES"/>
        </w:rPr>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892"/>
        <w:gridCol w:w="1577"/>
        <w:gridCol w:w="2831"/>
      </w:tblGrid>
      <w:tr w:rsidR="004E2E32" w:rsidRPr="00252682" w:rsidTr="00A671D2">
        <w:trPr>
          <w:trHeight w:val="278"/>
        </w:trPr>
        <w:tc>
          <w:tcPr>
            <w:tcW w:w="2088" w:type="dxa"/>
            <w:vMerge w:val="restart"/>
            <w:vAlign w:val="center"/>
          </w:tcPr>
          <w:p w:rsidR="004E2E32" w:rsidRPr="00252682" w:rsidRDefault="004E2E32" w:rsidP="00A671D2">
            <w:pPr>
              <w:spacing w:after="0" w:line="480" w:lineRule="auto"/>
              <w:jc w:val="center"/>
              <w:rPr>
                <w:rFonts w:ascii="Arial" w:hAnsi="Arial" w:cs="Arial"/>
                <w:sz w:val="24"/>
                <w:szCs w:val="24"/>
                <w:lang w:val="es-ES"/>
              </w:rPr>
            </w:pPr>
            <w:r w:rsidRPr="00252682">
              <w:rPr>
                <w:rFonts w:ascii="Arial" w:hAnsi="Arial" w:cs="Arial"/>
                <w:sz w:val="24"/>
                <w:szCs w:val="24"/>
                <w:lang w:val="es-ES"/>
              </w:rPr>
              <w:t>Nitrógeno</w:t>
            </w:r>
          </w:p>
        </w:tc>
        <w:tc>
          <w:tcPr>
            <w:tcW w:w="1892" w:type="dxa"/>
            <w:vAlign w:val="center"/>
          </w:tcPr>
          <w:p w:rsidR="004E2E32" w:rsidRPr="00252682" w:rsidRDefault="004E2E32" w:rsidP="00A671D2">
            <w:pPr>
              <w:spacing w:after="0" w:line="480" w:lineRule="auto"/>
              <w:jc w:val="center"/>
              <w:rPr>
                <w:rFonts w:ascii="Arial" w:hAnsi="Arial" w:cs="Arial"/>
                <w:b/>
                <w:sz w:val="24"/>
                <w:szCs w:val="24"/>
                <w:lang w:val="es-ES"/>
              </w:rPr>
            </w:pPr>
            <w:r w:rsidRPr="00252682">
              <w:rPr>
                <w:rFonts w:ascii="Arial" w:hAnsi="Arial" w:cs="Arial"/>
                <w:b/>
                <w:sz w:val="24"/>
                <w:szCs w:val="24"/>
                <w:lang w:val="es-ES"/>
              </w:rPr>
              <w:t>Siembra Directa</w:t>
            </w:r>
          </w:p>
        </w:tc>
        <w:tc>
          <w:tcPr>
            <w:tcW w:w="1577" w:type="dxa"/>
            <w:vAlign w:val="center"/>
          </w:tcPr>
          <w:p w:rsidR="004E2E32" w:rsidRPr="00252682" w:rsidRDefault="004E2E32" w:rsidP="00A671D2">
            <w:pPr>
              <w:spacing w:after="0" w:line="480" w:lineRule="auto"/>
              <w:jc w:val="center"/>
              <w:rPr>
                <w:rFonts w:ascii="Arial" w:hAnsi="Arial" w:cs="Arial"/>
                <w:b/>
                <w:sz w:val="24"/>
                <w:szCs w:val="24"/>
                <w:lang w:val="es-ES"/>
              </w:rPr>
            </w:pPr>
            <w:r w:rsidRPr="00252682">
              <w:rPr>
                <w:rFonts w:ascii="Arial" w:hAnsi="Arial" w:cs="Arial"/>
                <w:b/>
                <w:sz w:val="24"/>
                <w:szCs w:val="24"/>
                <w:lang w:val="es-ES"/>
              </w:rPr>
              <w:t>Transplante</w:t>
            </w:r>
          </w:p>
        </w:tc>
        <w:tc>
          <w:tcPr>
            <w:tcW w:w="2831" w:type="dxa"/>
            <w:vAlign w:val="center"/>
          </w:tcPr>
          <w:p w:rsidR="004E2E32" w:rsidRPr="00252682" w:rsidRDefault="004E2E32" w:rsidP="00A671D2">
            <w:pPr>
              <w:spacing w:after="0" w:line="480" w:lineRule="auto"/>
              <w:jc w:val="center"/>
              <w:rPr>
                <w:rFonts w:ascii="Arial" w:hAnsi="Arial" w:cs="Arial"/>
                <w:b/>
                <w:sz w:val="24"/>
                <w:szCs w:val="24"/>
                <w:lang w:val="es-ES"/>
              </w:rPr>
            </w:pPr>
            <w:r w:rsidRPr="00252682">
              <w:rPr>
                <w:rFonts w:ascii="Arial" w:hAnsi="Arial" w:cs="Arial"/>
                <w:b/>
                <w:sz w:val="24"/>
                <w:szCs w:val="24"/>
                <w:lang w:val="es-ES"/>
              </w:rPr>
              <w:t>Observación</w:t>
            </w:r>
          </w:p>
        </w:tc>
      </w:tr>
      <w:tr w:rsidR="004E2E32" w:rsidRPr="00252682" w:rsidTr="00A671D2">
        <w:trPr>
          <w:trHeight w:val="278"/>
        </w:trPr>
        <w:tc>
          <w:tcPr>
            <w:tcW w:w="2088" w:type="dxa"/>
            <w:vMerge/>
            <w:vAlign w:val="center"/>
          </w:tcPr>
          <w:p w:rsidR="004E2E32" w:rsidRPr="00252682" w:rsidRDefault="004E2E32" w:rsidP="00A671D2">
            <w:pPr>
              <w:spacing w:after="0" w:line="480" w:lineRule="auto"/>
              <w:jc w:val="center"/>
              <w:rPr>
                <w:rFonts w:ascii="Arial" w:hAnsi="Arial" w:cs="Arial"/>
                <w:sz w:val="24"/>
                <w:szCs w:val="24"/>
                <w:lang w:val="es-ES"/>
              </w:rPr>
            </w:pPr>
          </w:p>
        </w:tc>
        <w:tc>
          <w:tcPr>
            <w:tcW w:w="1892" w:type="dxa"/>
            <w:vAlign w:val="center"/>
          </w:tcPr>
          <w:p w:rsidR="004E2E32" w:rsidRPr="00252682" w:rsidRDefault="004E2E32" w:rsidP="00A671D2">
            <w:pPr>
              <w:spacing w:after="0" w:line="480" w:lineRule="auto"/>
              <w:jc w:val="center"/>
              <w:rPr>
                <w:rFonts w:ascii="Arial" w:hAnsi="Arial" w:cs="Arial"/>
                <w:sz w:val="24"/>
                <w:szCs w:val="24"/>
                <w:lang w:val="es-ES"/>
              </w:rPr>
            </w:pPr>
            <w:r w:rsidRPr="00252682">
              <w:rPr>
                <w:rFonts w:ascii="Arial" w:hAnsi="Arial" w:cs="Arial"/>
                <w:sz w:val="24"/>
                <w:szCs w:val="24"/>
                <w:lang w:val="es-ES"/>
              </w:rPr>
              <w:t>20 y 40dds</w:t>
            </w:r>
          </w:p>
        </w:tc>
        <w:tc>
          <w:tcPr>
            <w:tcW w:w="1577" w:type="dxa"/>
            <w:vAlign w:val="center"/>
          </w:tcPr>
          <w:p w:rsidR="004E2E32" w:rsidRPr="00252682" w:rsidRDefault="004E2E32" w:rsidP="00A671D2">
            <w:pPr>
              <w:spacing w:after="0" w:line="480" w:lineRule="auto"/>
              <w:jc w:val="center"/>
              <w:rPr>
                <w:rFonts w:ascii="Arial" w:hAnsi="Arial" w:cs="Arial"/>
                <w:sz w:val="24"/>
                <w:szCs w:val="24"/>
                <w:lang w:val="es-ES"/>
              </w:rPr>
            </w:pPr>
            <w:r w:rsidRPr="00252682">
              <w:rPr>
                <w:rFonts w:ascii="Arial" w:hAnsi="Arial" w:cs="Arial"/>
                <w:sz w:val="24"/>
                <w:szCs w:val="24"/>
                <w:lang w:val="es-ES"/>
              </w:rPr>
              <w:t>10-20ddt</w:t>
            </w:r>
          </w:p>
        </w:tc>
        <w:tc>
          <w:tcPr>
            <w:tcW w:w="2831" w:type="dxa"/>
            <w:vAlign w:val="center"/>
          </w:tcPr>
          <w:p w:rsidR="004E2E32" w:rsidRPr="00252682" w:rsidRDefault="004E2E32" w:rsidP="00A671D2">
            <w:pPr>
              <w:spacing w:after="0" w:line="480" w:lineRule="auto"/>
              <w:jc w:val="center"/>
              <w:rPr>
                <w:rFonts w:ascii="Arial" w:hAnsi="Arial" w:cs="Arial"/>
                <w:sz w:val="24"/>
                <w:szCs w:val="24"/>
                <w:lang w:val="es-ES"/>
              </w:rPr>
            </w:pPr>
            <w:r w:rsidRPr="00252682">
              <w:rPr>
                <w:rFonts w:ascii="Arial" w:hAnsi="Arial" w:cs="Arial"/>
                <w:sz w:val="24"/>
                <w:szCs w:val="24"/>
                <w:lang w:val="es-ES"/>
              </w:rPr>
              <w:t>En variedades precoces</w:t>
            </w:r>
          </w:p>
          <w:p w:rsidR="004E2E32" w:rsidRPr="00252682" w:rsidRDefault="004E2E32" w:rsidP="00A671D2">
            <w:pPr>
              <w:spacing w:after="0" w:line="480" w:lineRule="auto"/>
              <w:jc w:val="center"/>
              <w:rPr>
                <w:rFonts w:ascii="Arial" w:hAnsi="Arial" w:cs="Arial"/>
                <w:sz w:val="24"/>
                <w:szCs w:val="24"/>
                <w:lang w:val="es-ES"/>
              </w:rPr>
            </w:pPr>
            <w:r w:rsidRPr="00252682">
              <w:rPr>
                <w:rFonts w:ascii="Arial" w:hAnsi="Arial" w:cs="Arial"/>
                <w:sz w:val="24"/>
                <w:szCs w:val="24"/>
                <w:lang w:val="es-ES"/>
              </w:rPr>
              <w:t>(INIAP 12)</w:t>
            </w:r>
          </w:p>
        </w:tc>
      </w:tr>
      <w:tr w:rsidR="004E2E32" w:rsidRPr="00252682" w:rsidTr="00A671D2">
        <w:trPr>
          <w:trHeight w:val="277"/>
        </w:trPr>
        <w:tc>
          <w:tcPr>
            <w:tcW w:w="2088" w:type="dxa"/>
            <w:vMerge/>
            <w:vAlign w:val="center"/>
          </w:tcPr>
          <w:p w:rsidR="004E2E32" w:rsidRPr="00252682" w:rsidRDefault="004E2E32" w:rsidP="00A671D2">
            <w:pPr>
              <w:spacing w:after="0" w:line="480" w:lineRule="auto"/>
              <w:jc w:val="center"/>
              <w:rPr>
                <w:rFonts w:ascii="Arial" w:hAnsi="Arial" w:cs="Arial"/>
                <w:sz w:val="24"/>
                <w:szCs w:val="24"/>
                <w:lang w:val="es-ES"/>
              </w:rPr>
            </w:pPr>
          </w:p>
        </w:tc>
        <w:tc>
          <w:tcPr>
            <w:tcW w:w="1892" w:type="dxa"/>
            <w:vAlign w:val="center"/>
          </w:tcPr>
          <w:p w:rsidR="004E2E32" w:rsidRPr="00252682" w:rsidRDefault="004E2E32" w:rsidP="00A671D2">
            <w:pPr>
              <w:spacing w:after="0" w:line="480" w:lineRule="auto"/>
              <w:jc w:val="center"/>
              <w:rPr>
                <w:rFonts w:ascii="Arial" w:hAnsi="Arial" w:cs="Arial"/>
                <w:sz w:val="24"/>
                <w:szCs w:val="24"/>
                <w:lang w:val="es-ES"/>
              </w:rPr>
            </w:pPr>
            <w:r w:rsidRPr="00252682">
              <w:rPr>
                <w:rFonts w:ascii="Arial" w:hAnsi="Arial" w:cs="Arial"/>
                <w:sz w:val="24"/>
                <w:szCs w:val="24"/>
                <w:lang w:val="es-ES"/>
              </w:rPr>
              <w:t>20, 50 y 70dds</w:t>
            </w:r>
          </w:p>
        </w:tc>
        <w:tc>
          <w:tcPr>
            <w:tcW w:w="1577" w:type="dxa"/>
            <w:vAlign w:val="center"/>
          </w:tcPr>
          <w:p w:rsidR="004E2E32" w:rsidRPr="00252682" w:rsidRDefault="004E2E32" w:rsidP="00A671D2">
            <w:pPr>
              <w:spacing w:after="0" w:line="480" w:lineRule="auto"/>
              <w:jc w:val="center"/>
              <w:rPr>
                <w:rFonts w:ascii="Arial" w:hAnsi="Arial" w:cs="Arial"/>
                <w:sz w:val="24"/>
                <w:szCs w:val="24"/>
                <w:lang w:val="es-ES"/>
              </w:rPr>
            </w:pPr>
            <w:r w:rsidRPr="00252682">
              <w:rPr>
                <w:rFonts w:ascii="Arial" w:hAnsi="Arial" w:cs="Arial"/>
                <w:sz w:val="24"/>
                <w:szCs w:val="24"/>
                <w:lang w:val="es-ES"/>
              </w:rPr>
              <w:t>10-50ddt</w:t>
            </w:r>
          </w:p>
        </w:tc>
        <w:tc>
          <w:tcPr>
            <w:tcW w:w="2831" w:type="dxa"/>
            <w:vAlign w:val="center"/>
          </w:tcPr>
          <w:p w:rsidR="004E2E32" w:rsidRPr="00252682" w:rsidRDefault="004E2E32" w:rsidP="00A671D2">
            <w:pPr>
              <w:spacing w:after="0" w:line="480" w:lineRule="auto"/>
              <w:jc w:val="center"/>
              <w:rPr>
                <w:rFonts w:ascii="Arial" w:hAnsi="Arial" w:cs="Arial"/>
                <w:sz w:val="24"/>
                <w:szCs w:val="24"/>
                <w:lang w:val="es-ES"/>
              </w:rPr>
            </w:pPr>
            <w:r w:rsidRPr="00252682">
              <w:rPr>
                <w:rFonts w:ascii="Arial" w:hAnsi="Arial" w:cs="Arial"/>
                <w:sz w:val="24"/>
                <w:szCs w:val="24"/>
                <w:lang w:val="es-ES"/>
              </w:rPr>
              <w:t>En variedades intermedio (INIAP 15)</w:t>
            </w:r>
          </w:p>
        </w:tc>
      </w:tr>
      <w:tr w:rsidR="004E2E32" w:rsidRPr="00252682" w:rsidTr="00A671D2">
        <w:tc>
          <w:tcPr>
            <w:tcW w:w="2088" w:type="dxa"/>
            <w:vAlign w:val="center"/>
          </w:tcPr>
          <w:p w:rsidR="004E2E32" w:rsidRPr="00252682" w:rsidRDefault="004E2E32" w:rsidP="00A671D2">
            <w:pPr>
              <w:spacing w:after="0" w:line="480" w:lineRule="auto"/>
              <w:jc w:val="center"/>
              <w:rPr>
                <w:rFonts w:ascii="Arial" w:hAnsi="Arial" w:cs="Arial"/>
                <w:sz w:val="24"/>
                <w:szCs w:val="24"/>
                <w:lang w:val="es-ES"/>
              </w:rPr>
            </w:pPr>
            <w:r w:rsidRPr="00252682">
              <w:rPr>
                <w:rFonts w:ascii="Arial" w:hAnsi="Arial" w:cs="Arial"/>
                <w:sz w:val="24"/>
                <w:szCs w:val="24"/>
                <w:lang w:val="es-ES"/>
              </w:rPr>
              <w:t>Fósforo y Potasio</w:t>
            </w:r>
          </w:p>
        </w:tc>
        <w:tc>
          <w:tcPr>
            <w:tcW w:w="6300" w:type="dxa"/>
            <w:gridSpan w:val="3"/>
            <w:vAlign w:val="center"/>
          </w:tcPr>
          <w:p w:rsidR="004E2E32" w:rsidRPr="00252682" w:rsidRDefault="004E2E32" w:rsidP="00A671D2">
            <w:pPr>
              <w:spacing w:after="0" w:line="480" w:lineRule="auto"/>
              <w:rPr>
                <w:rFonts w:ascii="Arial" w:hAnsi="Arial" w:cs="Arial"/>
                <w:sz w:val="24"/>
                <w:szCs w:val="24"/>
                <w:lang w:val="es-ES"/>
              </w:rPr>
            </w:pPr>
            <w:r w:rsidRPr="00252682">
              <w:rPr>
                <w:rFonts w:ascii="Arial" w:hAnsi="Arial" w:cs="Arial"/>
                <w:sz w:val="24"/>
                <w:szCs w:val="24"/>
                <w:lang w:val="es-ES"/>
              </w:rPr>
              <w:t>Incorporados en la preparación del suelo</w:t>
            </w:r>
          </w:p>
        </w:tc>
      </w:tr>
      <w:tr w:rsidR="004E2E32" w:rsidRPr="00252682" w:rsidTr="00A671D2">
        <w:tc>
          <w:tcPr>
            <w:tcW w:w="2088" w:type="dxa"/>
            <w:vAlign w:val="center"/>
          </w:tcPr>
          <w:p w:rsidR="004E2E32" w:rsidRPr="00252682" w:rsidRDefault="004E2E32" w:rsidP="00A671D2">
            <w:pPr>
              <w:spacing w:after="0" w:line="480" w:lineRule="auto"/>
              <w:jc w:val="center"/>
              <w:rPr>
                <w:rFonts w:ascii="Arial" w:hAnsi="Arial" w:cs="Arial"/>
                <w:sz w:val="24"/>
                <w:szCs w:val="24"/>
                <w:lang w:val="es-ES"/>
              </w:rPr>
            </w:pPr>
            <w:r w:rsidRPr="00252682">
              <w:rPr>
                <w:rFonts w:ascii="Arial" w:hAnsi="Arial" w:cs="Arial"/>
                <w:sz w:val="24"/>
                <w:szCs w:val="24"/>
                <w:lang w:val="es-ES"/>
              </w:rPr>
              <w:t>Azufre</w:t>
            </w:r>
          </w:p>
        </w:tc>
        <w:tc>
          <w:tcPr>
            <w:tcW w:w="6300" w:type="dxa"/>
            <w:gridSpan w:val="3"/>
            <w:vAlign w:val="center"/>
          </w:tcPr>
          <w:p w:rsidR="004E2E32" w:rsidRPr="00252682" w:rsidRDefault="004E2E32" w:rsidP="00A671D2">
            <w:pPr>
              <w:spacing w:after="0" w:line="480" w:lineRule="auto"/>
              <w:jc w:val="both"/>
              <w:rPr>
                <w:rFonts w:ascii="Arial" w:hAnsi="Arial" w:cs="Arial"/>
                <w:sz w:val="24"/>
                <w:szCs w:val="24"/>
                <w:lang w:val="es-ES"/>
              </w:rPr>
            </w:pPr>
            <w:r w:rsidRPr="00252682">
              <w:rPr>
                <w:rFonts w:ascii="Arial" w:hAnsi="Arial" w:cs="Arial"/>
                <w:sz w:val="24"/>
                <w:szCs w:val="24"/>
                <w:lang w:val="es-ES"/>
              </w:rPr>
              <w:t>Suelos con deficiencia aplicar 20 – 40Kg/ha, al inicio del macollamiento</w:t>
            </w:r>
          </w:p>
        </w:tc>
      </w:tr>
      <w:tr w:rsidR="004E2E32" w:rsidRPr="00252682" w:rsidTr="00A671D2">
        <w:tc>
          <w:tcPr>
            <w:tcW w:w="2088" w:type="dxa"/>
            <w:vAlign w:val="center"/>
          </w:tcPr>
          <w:p w:rsidR="004E2E32" w:rsidRPr="00252682" w:rsidRDefault="004E2E32" w:rsidP="00A671D2">
            <w:pPr>
              <w:spacing w:after="0" w:line="480" w:lineRule="auto"/>
              <w:jc w:val="center"/>
              <w:rPr>
                <w:rFonts w:ascii="Arial" w:hAnsi="Arial" w:cs="Arial"/>
                <w:sz w:val="24"/>
                <w:szCs w:val="24"/>
                <w:lang w:val="es-ES"/>
              </w:rPr>
            </w:pPr>
            <w:r w:rsidRPr="00252682">
              <w:rPr>
                <w:rFonts w:ascii="Arial" w:hAnsi="Arial" w:cs="Arial"/>
                <w:sz w:val="24"/>
                <w:szCs w:val="24"/>
                <w:lang w:val="es-ES"/>
              </w:rPr>
              <w:t>Zinc</w:t>
            </w:r>
          </w:p>
        </w:tc>
        <w:tc>
          <w:tcPr>
            <w:tcW w:w="6300" w:type="dxa"/>
            <w:gridSpan w:val="3"/>
            <w:vAlign w:val="center"/>
          </w:tcPr>
          <w:p w:rsidR="004E2E32" w:rsidRPr="00252682" w:rsidRDefault="004E2E32" w:rsidP="00A671D2">
            <w:pPr>
              <w:spacing w:after="0" w:line="480" w:lineRule="auto"/>
              <w:jc w:val="both"/>
              <w:rPr>
                <w:rFonts w:ascii="Arial" w:hAnsi="Arial" w:cs="Arial"/>
                <w:sz w:val="24"/>
                <w:szCs w:val="24"/>
                <w:lang w:val="es-ES"/>
              </w:rPr>
            </w:pPr>
            <w:r w:rsidRPr="00252682">
              <w:rPr>
                <w:rFonts w:ascii="Arial" w:hAnsi="Arial" w:cs="Arial"/>
                <w:sz w:val="24"/>
                <w:szCs w:val="24"/>
                <w:lang w:val="es-ES"/>
              </w:rPr>
              <w:t>Recomendado aplicar la cantidad del producto MeSz según resultado de investigación</w:t>
            </w:r>
          </w:p>
        </w:tc>
      </w:tr>
    </w:tbl>
    <w:p w:rsidR="004E2E32" w:rsidRDefault="004E2E32" w:rsidP="004E2E32">
      <w:pPr>
        <w:spacing w:after="0" w:line="480" w:lineRule="auto"/>
        <w:jc w:val="both"/>
        <w:rPr>
          <w:rFonts w:ascii="Arial" w:hAnsi="Arial" w:cs="Arial"/>
          <w:sz w:val="24"/>
          <w:szCs w:val="24"/>
          <w:lang w:val="es-ES"/>
        </w:rPr>
      </w:pPr>
    </w:p>
    <w:p w:rsidR="004E2E32" w:rsidRDefault="004E2E32" w:rsidP="004E2E32">
      <w:pPr>
        <w:spacing w:after="0" w:line="480" w:lineRule="auto"/>
        <w:jc w:val="both"/>
        <w:rPr>
          <w:rFonts w:ascii="Arial" w:hAnsi="Arial" w:cs="Arial"/>
          <w:sz w:val="24"/>
          <w:szCs w:val="24"/>
          <w:lang w:val="es-ES"/>
        </w:rPr>
      </w:pPr>
    </w:p>
    <w:p w:rsidR="004E2E32" w:rsidRDefault="004E2E32" w:rsidP="004E2E32">
      <w:pPr>
        <w:numPr>
          <w:ilvl w:val="1"/>
          <w:numId w:val="40"/>
        </w:numPr>
        <w:spacing w:after="0" w:line="480" w:lineRule="auto"/>
        <w:jc w:val="both"/>
        <w:rPr>
          <w:rFonts w:ascii="Arial" w:hAnsi="Arial" w:cs="Arial"/>
          <w:b/>
          <w:sz w:val="24"/>
          <w:szCs w:val="24"/>
        </w:rPr>
      </w:pPr>
      <w:r>
        <w:rPr>
          <w:rFonts w:ascii="Arial" w:hAnsi="Arial" w:cs="Arial"/>
          <w:b/>
          <w:sz w:val="24"/>
          <w:szCs w:val="24"/>
        </w:rPr>
        <w:lastRenderedPageBreak/>
        <w:t xml:space="preserve">  </w:t>
      </w:r>
      <w:r w:rsidRPr="00A15438">
        <w:rPr>
          <w:rFonts w:ascii="Arial" w:hAnsi="Arial" w:cs="Arial"/>
          <w:b/>
          <w:sz w:val="24"/>
          <w:szCs w:val="24"/>
        </w:rPr>
        <w:t>Condiciones Físicas y químicas del suelo</w:t>
      </w:r>
    </w:p>
    <w:p w:rsidR="004E2E32" w:rsidRPr="00A15438" w:rsidRDefault="004E2E32" w:rsidP="004E2E32">
      <w:pPr>
        <w:spacing w:after="0" w:line="480" w:lineRule="auto"/>
        <w:ind w:left="180"/>
        <w:jc w:val="both"/>
        <w:rPr>
          <w:rFonts w:ascii="Arial" w:hAnsi="Arial" w:cs="Arial"/>
          <w:b/>
          <w:sz w:val="24"/>
          <w:szCs w:val="24"/>
        </w:rPr>
      </w:pPr>
    </w:p>
    <w:p w:rsidR="004E2E32" w:rsidRPr="00163CAF" w:rsidRDefault="004E2E32" w:rsidP="004E2E32">
      <w:pPr>
        <w:numPr>
          <w:ilvl w:val="0"/>
          <w:numId w:val="46"/>
        </w:numPr>
        <w:spacing w:after="0" w:line="480" w:lineRule="auto"/>
        <w:ind w:left="1416" w:hanging="283"/>
        <w:jc w:val="both"/>
        <w:rPr>
          <w:rFonts w:ascii="Arial" w:hAnsi="Arial" w:cs="Arial"/>
          <w:sz w:val="24"/>
          <w:szCs w:val="24"/>
        </w:rPr>
      </w:pPr>
      <w:r w:rsidRPr="00163CAF">
        <w:rPr>
          <w:rFonts w:ascii="Arial" w:hAnsi="Arial" w:cs="Arial"/>
          <w:b/>
          <w:sz w:val="24"/>
          <w:szCs w:val="24"/>
        </w:rPr>
        <w:t xml:space="preserve">Condiciones Físicas:  </w:t>
      </w:r>
      <w:r w:rsidRPr="00163CAF">
        <w:rPr>
          <w:rFonts w:ascii="Arial" w:hAnsi="Arial" w:cs="Arial"/>
          <w:sz w:val="24"/>
          <w:szCs w:val="24"/>
        </w:rPr>
        <w:t>El arroz se cultiva hasta una altura de 1500msnm, se desarrolla bien en suelos pesados (arcillosos) con alto contenido de materia orgánica.</w:t>
      </w:r>
    </w:p>
    <w:p w:rsidR="004E2E32" w:rsidRDefault="004E2E32" w:rsidP="004E2E32">
      <w:pPr>
        <w:spacing w:after="0" w:line="480" w:lineRule="auto"/>
        <w:ind w:left="1416"/>
        <w:jc w:val="both"/>
        <w:rPr>
          <w:rFonts w:ascii="Arial" w:hAnsi="Arial" w:cs="Arial"/>
          <w:sz w:val="24"/>
          <w:szCs w:val="24"/>
        </w:rPr>
      </w:pPr>
    </w:p>
    <w:p w:rsidR="004E2E32" w:rsidRPr="007E02C3" w:rsidRDefault="004E2E32" w:rsidP="004E2E32">
      <w:pPr>
        <w:spacing w:after="0" w:line="480" w:lineRule="auto"/>
        <w:ind w:left="1416"/>
        <w:jc w:val="both"/>
        <w:rPr>
          <w:rFonts w:ascii="Arial" w:hAnsi="Arial" w:cs="Arial"/>
          <w:sz w:val="24"/>
          <w:szCs w:val="24"/>
        </w:rPr>
      </w:pPr>
      <w:r w:rsidRPr="007E02C3">
        <w:rPr>
          <w:rFonts w:ascii="Arial" w:hAnsi="Arial" w:cs="Arial"/>
          <w:sz w:val="24"/>
          <w:szCs w:val="24"/>
        </w:rPr>
        <w:t>Necesita que los suelos sean impermeables, capaces de retener cierta lámina de agua, además deberá tener facilidades para un buen drenaje y airea</w:t>
      </w:r>
      <w:r>
        <w:rPr>
          <w:rFonts w:ascii="Arial" w:hAnsi="Arial" w:cs="Arial"/>
          <w:sz w:val="24"/>
          <w:szCs w:val="24"/>
        </w:rPr>
        <w:t>ció</w:t>
      </w:r>
      <w:r w:rsidRPr="007E02C3">
        <w:rPr>
          <w:rFonts w:ascii="Arial" w:hAnsi="Arial" w:cs="Arial"/>
          <w:sz w:val="24"/>
          <w:szCs w:val="24"/>
        </w:rPr>
        <w:t>n permitiendo ciertas labores como: control de malezas, fertilización, cosecha, etc</w:t>
      </w:r>
      <w:r>
        <w:rPr>
          <w:rFonts w:ascii="Arial" w:hAnsi="Arial" w:cs="Arial"/>
          <w:sz w:val="24"/>
          <w:szCs w:val="24"/>
        </w:rPr>
        <w:t>.</w:t>
      </w:r>
    </w:p>
    <w:p w:rsidR="004E2E32" w:rsidRDefault="004E2E32" w:rsidP="004E2E32">
      <w:pPr>
        <w:spacing w:after="0" w:line="480" w:lineRule="auto"/>
        <w:jc w:val="center"/>
        <w:rPr>
          <w:rFonts w:ascii="Arial" w:hAnsi="Arial" w:cs="Arial"/>
          <w:b/>
          <w:sz w:val="24"/>
          <w:szCs w:val="24"/>
          <w:lang w:val="es-ES_tradnl"/>
        </w:rPr>
      </w:pPr>
    </w:p>
    <w:p w:rsidR="004E2E32" w:rsidRPr="00163CAF" w:rsidRDefault="004E2E32" w:rsidP="004E2E32">
      <w:pPr>
        <w:numPr>
          <w:ilvl w:val="0"/>
          <w:numId w:val="46"/>
        </w:numPr>
        <w:spacing w:after="0" w:line="480" w:lineRule="auto"/>
        <w:ind w:left="1416" w:hanging="283"/>
        <w:jc w:val="both"/>
        <w:rPr>
          <w:rFonts w:ascii="Arial" w:hAnsi="Arial" w:cs="Arial"/>
          <w:sz w:val="24"/>
          <w:szCs w:val="24"/>
        </w:rPr>
      </w:pPr>
      <w:r w:rsidRPr="00163CAF">
        <w:rPr>
          <w:rFonts w:ascii="Arial" w:hAnsi="Arial" w:cs="Arial"/>
          <w:b/>
          <w:sz w:val="24"/>
          <w:szCs w:val="24"/>
        </w:rPr>
        <w:t xml:space="preserve">Condiciones Químicas: </w:t>
      </w:r>
      <w:r w:rsidRPr="00163CAF">
        <w:rPr>
          <w:rFonts w:ascii="Arial" w:hAnsi="Arial" w:cs="Arial"/>
          <w:sz w:val="24"/>
          <w:szCs w:val="24"/>
        </w:rPr>
        <w:t>La planta toma del suelo los elementos químicos necesarios para su vida, con excepción del Carbono.  De aquí la gran importancia de la presencia y disponibilidad o accesibilidad para la planta de los diversos elementos, como pH,  contenido de nutrientes, contenido de materia orgánica, entre otros; pero de todos el m</w:t>
      </w:r>
      <w:r>
        <w:rPr>
          <w:rFonts w:ascii="Arial" w:hAnsi="Arial" w:cs="Arial"/>
          <w:sz w:val="24"/>
          <w:szCs w:val="24"/>
        </w:rPr>
        <w:t>á</w:t>
      </w:r>
      <w:r w:rsidRPr="00163CAF">
        <w:rPr>
          <w:rFonts w:ascii="Arial" w:hAnsi="Arial" w:cs="Arial"/>
          <w:sz w:val="24"/>
          <w:szCs w:val="24"/>
        </w:rPr>
        <w:t>s importante es el pH, porque tiene  un efecto directo en el desarrollo del cultivo, siendo el rango apropiado de 5.0 y 7.0.</w:t>
      </w:r>
    </w:p>
    <w:p w:rsidR="004E2E32" w:rsidRDefault="004E2E32" w:rsidP="004E2E32">
      <w:pPr>
        <w:spacing w:after="0" w:line="480" w:lineRule="auto"/>
        <w:ind w:left="1416"/>
        <w:jc w:val="both"/>
        <w:rPr>
          <w:rFonts w:ascii="Arial" w:hAnsi="Arial" w:cs="Arial"/>
          <w:sz w:val="24"/>
          <w:szCs w:val="24"/>
        </w:rPr>
      </w:pPr>
    </w:p>
    <w:p w:rsidR="004E2E32" w:rsidRPr="0009010F" w:rsidRDefault="004E2E32" w:rsidP="004E2E32">
      <w:pPr>
        <w:spacing w:after="0" w:line="480" w:lineRule="auto"/>
        <w:ind w:left="1416"/>
        <w:jc w:val="both"/>
        <w:rPr>
          <w:rFonts w:ascii="Arial" w:hAnsi="Arial" w:cs="Arial"/>
          <w:sz w:val="24"/>
          <w:szCs w:val="24"/>
        </w:rPr>
      </w:pPr>
    </w:p>
    <w:p w:rsidR="004E2E32" w:rsidRPr="0009010F" w:rsidRDefault="004E2E32" w:rsidP="004E2E32">
      <w:pPr>
        <w:spacing w:after="0" w:line="480" w:lineRule="auto"/>
        <w:jc w:val="center"/>
        <w:rPr>
          <w:rFonts w:ascii="Arial" w:hAnsi="Arial" w:cs="Arial"/>
          <w:b/>
          <w:sz w:val="24"/>
          <w:szCs w:val="24"/>
        </w:rPr>
      </w:pPr>
    </w:p>
    <w:p w:rsidR="004E2E32" w:rsidRDefault="004E2E32" w:rsidP="004E2E32">
      <w:pPr>
        <w:spacing w:after="0" w:line="480" w:lineRule="auto"/>
        <w:jc w:val="center"/>
        <w:rPr>
          <w:rFonts w:ascii="Arial" w:hAnsi="Arial" w:cs="Arial"/>
          <w:b/>
          <w:sz w:val="24"/>
          <w:szCs w:val="24"/>
        </w:rPr>
      </w:pPr>
    </w:p>
    <w:p w:rsidR="004E2E32" w:rsidRDefault="004E2E32" w:rsidP="004E2E32">
      <w:pPr>
        <w:spacing w:after="0" w:line="480" w:lineRule="auto"/>
        <w:jc w:val="center"/>
        <w:rPr>
          <w:rFonts w:ascii="Arial" w:hAnsi="Arial" w:cs="Arial"/>
          <w:b/>
          <w:sz w:val="24"/>
          <w:szCs w:val="24"/>
        </w:rPr>
      </w:pPr>
    </w:p>
    <w:p w:rsidR="004E2E32" w:rsidRPr="0009010F" w:rsidRDefault="004E2E32" w:rsidP="004E2E32">
      <w:pPr>
        <w:spacing w:after="0" w:line="480" w:lineRule="auto"/>
        <w:jc w:val="center"/>
        <w:rPr>
          <w:rFonts w:ascii="Arial" w:hAnsi="Arial" w:cs="Arial"/>
          <w:b/>
          <w:sz w:val="24"/>
          <w:szCs w:val="24"/>
        </w:rPr>
      </w:pPr>
    </w:p>
    <w:p w:rsidR="004E2E32" w:rsidRPr="006F6DCF" w:rsidRDefault="004E2E32" w:rsidP="004E2E32">
      <w:pPr>
        <w:spacing w:after="0" w:line="480" w:lineRule="auto"/>
        <w:jc w:val="center"/>
        <w:rPr>
          <w:rFonts w:ascii="Arial" w:hAnsi="Arial" w:cs="Arial"/>
          <w:b/>
          <w:sz w:val="48"/>
          <w:szCs w:val="48"/>
        </w:rPr>
      </w:pPr>
      <w:r w:rsidRPr="006F6DCF">
        <w:rPr>
          <w:rFonts w:ascii="Arial" w:hAnsi="Arial" w:cs="Arial"/>
          <w:b/>
          <w:sz w:val="48"/>
          <w:szCs w:val="48"/>
        </w:rPr>
        <w:t>CAPITULO 3</w:t>
      </w:r>
    </w:p>
    <w:p w:rsidR="004E2E32" w:rsidRPr="00395C18" w:rsidRDefault="004E2E32" w:rsidP="004E2E32">
      <w:pPr>
        <w:spacing w:after="0" w:line="480" w:lineRule="auto"/>
        <w:jc w:val="both"/>
        <w:rPr>
          <w:rFonts w:ascii="Arial" w:hAnsi="Arial" w:cs="Arial"/>
          <w:b/>
          <w:sz w:val="24"/>
          <w:szCs w:val="24"/>
        </w:rPr>
      </w:pPr>
      <w:r w:rsidRPr="006F6DCF">
        <w:rPr>
          <w:rFonts w:ascii="Arial" w:hAnsi="Arial" w:cs="Arial"/>
          <w:b/>
          <w:sz w:val="32"/>
          <w:szCs w:val="32"/>
        </w:rPr>
        <w:t>3.  FUENTES DE NUTRIENTES</w:t>
      </w:r>
    </w:p>
    <w:p w:rsidR="004E2E32" w:rsidRPr="00395C18" w:rsidRDefault="004E2E32" w:rsidP="004E2E32">
      <w:pPr>
        <w:spacing w:after="0" w:line="480" w:lineRule="auto"/>
        <w:jc w:val="both"/>
        <w:rPr>
          <w:rFonts w:ascii="Arial" w:hAnsi="Arial" w:cs="Arial"/>
          <w:b/>
          <w:sz w:val="24"/>
          <w:szCs w:val="24"/>
        </w:rPr>
      </w:pPr>
    </w:p>
    <w:p w:rsidR="004E2E32" w:rsidRDefault="004E2E32" w:rsidP="004E2E32">
      <w:pPr>
        <w:spacing w:after="0" w:line="480" w:lineRule="auto"/>
        <w:jc w:val="both"/>
        <w:rPr>
          <w:rFonts w:ascii="Arial" w:hAnsi="Arial" w:cs="Arial"/>
          <w:color w:val="000000"/>
          <w:sz w:val="24"/>
          <w:szCs w:val="24"/>
          <w:lang w:val="es-ES"/>
        </w:rPr>
      </w:pPr>
      <w:r w:rsidRPr="00A15438">
        <w:rPr>
          <w:rFonts w:ascii="Arial" w:hAnsi="Arial" w:cs="Arial"/>
          <w:color w:val="000000"/>
          <w:sz w:val="24"/>
          <w:szCs w:val="24"/>
          <w:lang w:val="es-ES"/>
        </w:rPr>
        <w:t xml:space="preserve">Macro y micronutrientes es una división habitual entre los nutrientes vegetales. Las plantas necesitan los macronutrientes en cantidades relativamente elevadas. El contenido de N en los tejidos de las plantas por ejemplo, es superior en varios miles de veces al contenido del micronutrientes Zinc. Bajo esta clasificación, basada en la cantidad del contenido de los elementos en el material vegetal pueden definirse como micronutrientes al: Fe, Mn, Cu, Zn, Mo, B y Cl. </w:t>
      </w:r>
    </w:p>
    <w:p w:rsidR="004E2E32" w:rsidRPr="00A15438" w:rsidRDefault="004E2E32" w:rsidP="004E2E32">
      <w:pPr>
        <w:spacing w:after="0" w:line="480" w:lineRule="auto"/>
        <w:jc w:val="both"/>
        <w:rPr>
          <w:rFonts w:ascii="Arial" w:hAnsi="Arial" w:cs="Arial"/>
          <w:sz w:val="24"/>
          <w:szCs w:val="24"/>
        </w:rPr>
      </w:pPr>
    </w:p>
    <w:p w:rsidR="004E2E32" w:rsidRPr="00A15438" w:rsidRDefault="004E2E32" w:rsidP="004E2E32">
      <w:pPr>
        <w:spacing w:after="0" w:line="480" w:lineRule="auto"/>
        <w:jc w:val="both"/>
        <w:rPr>
          <w:rFonts w:ascii="Arial" w:hAnsi="Arial" w:cs="Arial"/>
          <w:sz w:val="24"/>
          <w:szCs w:val="24"/>
        </w:rPr>
      </w:pPr>
      <w:r w:rsidRPr="00A15438">
        <w:rPr>
          <w:rFonts w:ascii="Arial" w:hAnsi="Arial" w:cs="Arial"/>
          <w:b/>
          <w:sz w:val="24"/>
          <w:szCs w:val="24"/>
        </w:rPr>
        <w:t>Deficiencias</w:t>
      </w:r>
      <w:r>
        <w:rPr>
          <w:rFonts w:ascii="Arial" w:hAnsi="Arial" w:cs="Arial"/>
          <w:b/>
          <w:sz w:val="24"/>
          <w:szCs w:val="24"/>
        </w:rPr>
        <w:t xml:space="preserve">:  </w:t>
      </w:r>
      <w:r w:rsidRPr="00A15438">
        <w:rPr>
          <w:rFonts w:ascii="Arial" w:hAnsi="Arial" w:cs="Arial"/>
          <w:sz w:val="24"/>
          <w:szCs w:val="24"/>
        </w:rPr>
        <w:t xml:space="preserve">En algunos casos, la carencia o deficiencia grave de elementos puede detectarse por el aspecto de la planta.  La observación de los síntomas para reconocer las carencias nutricionales es muy útil, pero puede ser peligroso si se usa sin el debido conocimiento, pues podría inducir a realizar gastos innecesarios en fertilizantes y, finalmente a que la planta muera por no poner remedio a su carencia.  </w:t>
      </w:r>
    </w:p>
    <w:p w:rsidR="004E2E32" w:rsidRPr="00A15438" w:rsidRDefault="004E2E32" w:rsidP="004E2E32">
      <w:pPr>
        <w:spacing w:after="0" w:line="480" w:lineRule="auto"/>
        <w:ind w:firstLine="708"/>
        <w:jc w:val="both"/>
        <w:rPr>
          <w:rFonts w:ascii="Arial" w:hAnsi="Arial" w:cs="Arial"/>
          <w:b/>
          <w:sz w:val="24"/>
          <w:szCs w:val="24"/>
        </w:rPr>
      </w:pPr>
    </w:p>
    <w:p w:rsidR="004E2E32" w:rsidRPr="00A15438" w:rsidRDefault="004E2E32" w:rsidP="004E2E32">
      <w:pPr>
        <w:spacing w:after="0" w:line="480" w:lineRule="auto"/>
        <w:jc w:val="both"/>
        <w:rPr>
          <w:rFonts w:ascii="Arial" w:hAnsi="Arial" w:cs="Arial"/>
          <w:b/>
          <w:sz w:val="24"/>
          <w:szCs w:val="24"/>
        </w:rPr>
      </w:pPr>
      <w:r w:rsidRPr="00A15438">
        <w:rPr>
          <w:rFonts w:ascii="Arial" w:hAnsi="Arial" w:cs="Arial"/>
          <w:b/>
          <w:sz w:val="24"/>
          <w:szCs w:val="24"/>
        </w:rPr>
        <w:lastRenderedPageBreak/>
        <w:t>MACRONUTRIENTES</w:t>
      </w:r>
    </w:p>
    <w:p w:rsidR="004E2E32" w:rsidRPr="00A15438" w:rsidRDefault="004E2E32" w:rsidP="004E2E32">
      <w:pPr>
        <w:spacing w:after="0" w:line="480" w:lineRule="auto"/>
        <w:ind w:firstLine="708"/>
        <w:jc w:val="both"/>
        <w:rPr>
          <w:rFonts w:ascii="Arial" w:hAnsi="Arial" w:cs="Arial"/>
          <w:b/>
          <w:sz w:val="24"/>
          <w:szCs w:val="24"/>
        </w:rPr>
      </w:pPr>
    </w:p>
    <w:p w:rsidR="004E2E32" w:rsidRPr="00A15438" w:rsidRDefault="004E2E32" w:rsidP="004E2E32">
      <w:pPr>
        <w:spacing w:after="0" w:line="480" w:lineRule="auto"/>
        <w:ind w:left="360"/>
        <w:jc w:val="both"/>
        <w:rPr>
          <w:rFonts w:ascii="Arial" w:hAnsi="Arial" w:cs="Arial"/>
          <w:b/>
          <w:sz w:val="24"/>
          <w:szCs w:val="24"/>
        </w:rPr>
      </w:pPr>
      <w:r w:rsidRPr="00A15438">
        <w:rPr>
          <w:rFonts w:ascii="Arial" w:hAnsi="Arial" w:cs="Arial"/>
          <w:b/>
          <w:sz w:val="24"/>
          <w:szCs w:val="24"/>
        </w:rPr>
        <w:t>3.1 Nitrógeno</w:t>
      </w:r>
    </w:p>
    <w:p w:rsidR="004E2E32" w:rsidRPr="00A15438" w:rsidRDefault="004E2E32" w:rsidP="004E2E32">
      <w:pPr>
        <w:spacing w:after="0" w:line="480" w:lineRule="auto"/>
        <w:ind w:left="708"/>
        <w:jc w:val="both"/>
        <w:rPr>
          <w:rFonts w:ascii="Arial" w:hAnsi="Arial" w:cs="Arial"/>
          <w:sz w:val="24"/>
          <w:szCs w:val="24"/>
        </w:rPr>
      </w:pPr>
      <w:r w:rsidRPr="00A15438">
        <w:rPr>
          <w:rFonts w:ascii="Arial" w:hAnsi="Arial" w:cs="Arial"/>
          <w:sz w:val="24"/>
          <w:szCs w:val="24"/>
        </w:rPr>
        <w:t>El Nitrógeno constituye del 16 al 18% de la masa de proteínas y es el principal elemento del protoplasma.</w:t>
      </w:r>
    </w:p>
    <w:p w:rsidR="004E2E32" w:rsidRPr="00A15438"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ind w:firstLine="708"/>
        <w:jc w:val="both"/>
        <w:rPr>
          <w:rFonts w:ascii="Arial" w:hAnsi="Arial" w:cs="Arial"/>
          <w:b/>
          <w:sz w:val="24"/>
          <w:szCs w:val="24"/>
        </w:rPr>
      </w:pPr>
      <w:r w:rsidRPr="00A15438">
        <w:rPr>
          <w:rFonts w:ascii="Arial" w:hAnsi="Arial" w:cs="Arial"/>
          <w:b/>
          <w:sz w:val="24"/>
          <w:szCs w:val="24"/>
        </w:rPr>
        <w:t xml:space="preserve">PAPEL DEL N EN </w:t>
      </w:r>
      <w:smartTag w:uri="urn:schemas-microsoft-com:office:smarttags" w:element="PersonName">
        <w:smartTagPr>
          <w:attr w:name="ProductID" w:val="LA PRODUCCION DE"/>
        </w:smartTagPr>
        <w:smartTag w:uri="urn:schemas-microsoft-com:office:smarttags" w:element="PersonName">
          <w:smartTagPr>
            <w:attr w:name="ProductID" w:val="la Patente"/>
          </w:smartTagPr>
          <w:r w:rsidRPr="00A15438">
            <w:rPr>
              <w:rFonts w:ascii="Arial" w:hAnsi="Arial" w:cs="Arial"/>
              <w:b/>
              <w:sz w:val="24"/>
              <w:szCs w:val="24"/>
            </w:rPr>
            <w:t>LA PRODUCCION</w:t>
          </w:r>
        </w:smartTag>
        <w:r w:rsidRPr="00A15438">
          <w:rPr>
            <w:rFonts w:ascii="Arial" w:hAnsi="Arial" w:cs="Arial"/>
            <w:b/>
            <w:sz w:val="24"/>
            <w:szCs w:val="24"/>
          </w:rPr>
          <w:t xml:space="preserve"> DE</w:t>
        </w:r>
      </w:smartTag>
      <w:r w:rsidRPr="00A15438">
        <w:rPr>
          <w:rFonts w:ascii="Arial" w:hAnsi="Arial" w:cs="Arial"/>
          <w:b/>
          <w:sz w:val="24"/>
          <w:szCs w:val="24"/>
        </w:rPr>
        <w:t xml:space="preserve"> ARROZ</w:t>
      </w:r>
    </w:p>
    <w:p w:rsidR="004E2E32" w:rsidRPr="00A15438" w:rsidRDefault="004E2E32" w:rsidP="004E2E32">
      <w:pPr>
        <w:spacing w:after="0" w:line="480" w:lineRule="auto"/>
        <w:ind w:firstLine="708"/>
        <w:jc w:val="both"/>
        <w:rPr>
          <w:rFonts w:ascii="Arial" w:hAnsi="Arial" w:cs="Arial"/>
          <w:b/>
          <w:sz w:val="24"/>
          <w:szCs w:val="24"/>
        </w:rPr>
      </w:pPr>
    </w:p>
    <w:p w:rsidR="004E2E32" w:rsidRPr="00A15438" w:rsidRDefault="004E2E32" w:rsidP="004E2E32">
      <w:pPr>
        <w:numPr>
          <w:ilvl w:val="0"/>
          <w:numId w:val="18"/>
        </w:numPr>
        <w:spacing w:after="0" w:line="480" w:lineRule="auto"/>
        <w:jc w:val="both"/>
        <w:rPr>
          <w:rFonts w:ascii="Arial" w:hAnsi="Arial" w:cs="Arial"/>
          <w:sz w:val="24"/>
          <w:szCs w:val="24"/>
          <w:lang w:val="es-ES_tradnl"/>
        </w:rPr>
      </w:pPr>
      <w:r w:rsidRPr="00A15438">
        <w:rPr>
          <w:rFonts w:ascii="Arial" w:hAnsi="Arial" w:cs="Arial"/>
          <w:sz w:val="24"/>
          <w:szCs w:val="24"/>
          <w:lang w:val="es-ES_tradnl"/>
        </w:rPr>
        <w:t>Estimula el crecimiento y desarrollo de la planta, la formación de hojas.</w:t>
      </w:r>
    </w:p>
    <w:p w:rsidR="004E2E32" w:rsidRPr="00A15438" w:rsidRDefault="004E2E32" w:rsidP="004E2E32">
      <w:pPr>
        <w:numPr>
          <w:ilvl w:val="0"/>
          <w:numId w:val="18"/>
        </w:numPr>
        <w:spacing w:after="0" w:line="480" w:lineRule="auto"/>
        <w:jc w:val="both"/>
        <w:rPr>
          <w:rFonts w:ascii="Arial" w:hAnsi="Arial" w:cs="Arial"/>
          <w:sz w:val="24"/>
          <w:szCs w:val="24"/>
          <w:lang w:val="es-ES_tradnl"/>
        </w:rPr>
      </w:pPr>
      <w:r w:rsidRPr="00A15438">
        <w:rPr>
          <w:rFonts w:ascii="Arial" w:hAnsi="Arial" w:cs="Arial"/>
          <w:sz w:val="24"/>
          <w:szCs w:val="24"/>
          <w:lang w:val="es-ES_tradnl"/>
        </w:rPr>
        <w:t>Da el color verde a la planta y demás partes aéreas.</w:t>
      </w:r>
    </w:p>
    <w:p w:rsidR="004E2E32" w:rsidRPr="00A15438" w:rsidRDefault="004E2E32" w:rsidP="004E2E32">
      <w:pPr>
        <w:numPr>
          <w:ilvl w:val="0"/>
          <w:numId w:val="18"/>
        </w:numPr>
        <w:spacing w:after="0" w:line="480" w:lineRule="auto"/>
        <w:jc w:val="both"/>
        <w:rPr>
          <w:rFonts w:ascii="Arial" w:hAnsi="Arial" w:cs="Arial"/>
          <w:sz w:val="24"/>
          <w:szCs w:val="24"/>
          <w:lang w:val="es-ES_tradnl"/>
        </w:rPr>
      </w:pPr>
      <w:r w:rsidRPr="00A15438">
        <w:rPr>
          <w:rFonts w:ascii="Arial" w:hAnsi="Arial" w:cs="Arial"/>
          <w:sz w:val="24"/>
          <w:szCs w:val="24"/>
          <w:lang w:val="es-ES_tradnl"/>
        </w:rPr>
        <w:t xml:space="preserve">Proceso de la fotosíntesis. </w:t>
      </w:r>
    </w:p>
    <w:p w:rsidR="004E2E32" w:rsidRPr="00A15438" w:rsidRDefault="004E2E32" w:rsidP="004E2E32">
      <w:pPr>
        <w:numPr>
          <w:ilvl w:val="0"/>
          <w:numId w:val="18"/>
        </w:numPr>
        <w:spacing w:after="0" w:line="480" w:lineRule="auto"/>
        <w:jc w:val="both"/>
        <w:rPr>
          <w:rFonts w:ascii="Arial" w:hAnsi="Arial" w:cs="Arial"/>
          <w:sz w:val="24"/>
          <w:szCs w:val="24"/>
          <w:lang w:val="es-ES_tradnl"/>
        </w:rPr>
      </w:pPr>
      <w:r w:rsidRPr="00A15438">
        <w:rPr>
          <w:rFonts w:ascii="Arial" w:hAnsi="Arial" w:cs="Arial"/>
          <w:sz w:val="24"/>
          <w:szCs w:val="24"/>
          <w:lang w:val="es-ES_tradnl"/>
        </w:rPr>
        <w:t>Promueve la formación de frutos y granos.</w:t>
      </w:r>
    </w:p>
    <w:p w:rsidR="004E2E32" w:rsidRPr="00A15438" w:rsidRDefault="004E2E32" w:rsidP="004E2E32">
      <w:pPr>
        <w:spacing w:after="0" w:line="480" w:lineRule="auto"/>
        <w:ind w:firstLine="708"/>
        <w:jc w:val="both"/>
        <w:rPr>
          <w:rFonts w:ascii="Arial" w:hAnsi="Arial" w:cs="Arial"/>
          <w:sz w:val="24"/>
          <w:szCs w:val="24"/>
        </w:rPr>
      </w:pPr>
    </w:p>
    <w:p w:rsidR="004E2E32" w:rsidRDefault="004E2E32" w:rsidP="004E2E32">
      <w:pPr>
        <w:spacing w:after="0" w:line="480" w:lineRule="auto"/>
        <w:ind w:firstLine="708"/>
        <w:jc w:val="both"/>
        <w:rPr>
          <w:rFonts w:ascii="Arial" w:hAnsi="Arial" w:cs="Arial"/>
          <w:b/>
          <w:sz w:val="24"/>
          <w:szCs w:val="24"/>
        </w:rPr>
      </w:pPr>
      <w:r w:rsidRPr="00A15438">
        <w:rPr>
          <w:rFonts w:ascii="Arial" w:hAnsi="Arial" w:cs="Arial"/>
          <w:b/>
          <w:sz w:val="24"/>
          <w:szCs w:val="24"/>
        </w:rPr>
        <w:t>Deficiencias</w:t>
      </w:r>
    </w:p>
    <w:p w:rsidR="004E2E32" w:rsidRPr="00A15438" w:rsidRDefault="004E2E32" w:rsidP="004E2E32">
      <w:pPr>
        <w:spacing w:after="0" w:line="480" w:lineRule="auto"/>
        <w:ind w:firstLine="708"/>
        <w:jc w:val="both"/>
        <w:rPr>
          <w:rFonts w:ascii="Arial" w:hAnsi="Arial" w:cs="Arial"/>
          <w:b/>
          <w:sz w:val="24"/>
          <w:szCs w:val="24"/>
        </w:rPr>
      </w:pPr>
    </w:p>
    <w:p w:rsidR="004E2E32" w:rsidRPr="00A15438" w:rsidRDefault="004E2E32" w:rsidP="004E2E32">
      <w:pPr>
        <w:numPr>
          <w:ilvl w:val="0"/>
          <w:numId w:val="10"/>
        </w:numPr>
        <w:spacing w:after="0" w:line="480" w:lineRule="auto"/>
        <w:jc w:val="both"/>
        <w:rPr>
          <w:rFonts w:ascii="Arial" w:hAnsi="Arial" w:cs="Arial"/>
          <w:sz w:val="24"/>
          <w:szCs w:val="24"/>
        </w:rPr>
      </w:pPr>
      <w:r w:rsidRPr="00A15438">
        <w:rPr>
          <w:rFonts w:ascii="Arial" w:hAnsi="Arial" w:cs="Arial"/>
          <w:sz w:val="24"/>
          <w:szCs w:val="24"/>
        </w:rPr>
        <w:t>Color amarillo o verde amarillento se presenta en las hojas más viejas, las nuevas hojas son normales.</w:t>
      </w:r>
    </w:p>
    <w:p w:rsidR="004E2E32" w:rsidRPr="00A15438" w:rsidRDefault="004E2E32" w:rsidP="004E2E32">
      <w:pPr>
        <w:numPr>
          <w:ilvl w:val="0"/>
          <w:numId w:val="10"/>
        </w:numPr>
        <w:spacing w:after="0" w:line="480" w:lineRule="auto"/>
        <w:jc w:val="both"/>
        <w:rPr>
          <w:rFonts w:ascii="Arial" w:hAnsi="Arial" w:cs="Arial"/>
          <w:sz w:val="24"/>
          <w:szCs w:val="24"/>
        </w:rPr>
      </w:pPr>
      <w:r w:rsidRPr="00A15438">
        <w:rPr>
          <w:rFonts w:ascii="Arial" w:hAnsi="Arial" w:cs="Arial"/>
          <w:sz w:val="24"/>
          <w:szCs w:val="24"/>
        </w:rPr>
        <w:t xml:space="preserve"> Todo el cultivo eventualmente se torna amarillento.</w:t>
      </w:r>
    </w:p>
    <w:p w:rsidR="004E2E32" w:rsidRPr="00A15438" w:rsidRDefault="004E2E32" w:rsidP="004E2E32">
      <w:pPr>
        <w:numPr>
          <w:ilvl w:val="0"/>
          <w:numId w:val="10"/>
        </w:numPr>
        <w:spacing w:after="0" w:line="480" w:lineRule="auto"/>
        <w:jc w:val="both"/>
        <w:rPr>
          <w:rFonts w:ascii="Arial" w:hAnsi="Arial" w:cs="Arial"/>
          <w:sz w:val="24"/>
          <w:szCs w:val="24"/>
          <w:lang w:val="es-ES_tradnl"/>
        </w:rPr>
      </w:pPr>
      <w:r w:rsidRPr="00A15438">
        <w:rPr>
          <w:rFonts w:ascii="Arial" w:hAnsi="Arial" w:cs="Arial"/>
          <w:sz w:val="24"/>
          <w:szCs w:val="24"/>
        </w:rPr>
        <w:t>Crecimiento retardado y macollamiento reducido.</w:t>
      </w:r>
    </w:p>
    <w:p w:rsidR="004E2E32" w:rsidRDefault="004E2E32" w:rsidP="004E2E32">
      <w:pPr>
        <w:numPr>
          <w:ilvl w:val="0"/>
          <w:numId w:val="10"/>
        </w:numPr>
        <w:spacing w:after="0" w:line="480" w:lineRule="auto"/>
        <w:jc w:val="both"/>
        <w:rPr>
          <w:rFonts w:ascii="Arial" w:hAnsi="Arial" w:cs="Arial"/>
          <w:sz w:val="24"/>
          <w:szCs w:val="24"/>
        </w:rPr>
      </w:pPr>
      <w:r w:rsidRPr="00A15438">
        <w:rPr>
          <w:rFonts w:ascii="Arial" w:hAnsi="Arial" w:cs="Arial"/>
          <w:sz w:val="24"/>
          <w:szCs w:val="24"/>
        </w:rPr>
        <w:t>Si la deficiencia persiste hasta la madurez, se reduce el número de granos por panícula.</w:t>
      </w:r>
    </w:p>
    <w:p w:rsidR="004E2E32" w:rsidRPr="00A15438" w:rsidRDefault="001424B1" w:rsidP="004E2E32">
      <w:pPr>
        <w:spacing w:after="0" w:line="480" w:lineRule="auto"/>
        <w:ind w:firstLine="708"/>
        <w:jc w:val="both"/>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662336" behindDoc="0" locked="0" layoutInCell="1" allowOverlap="1">
            <wp:simplePos x="0" y="0"/>
            <wp:positionH relativeFrom="column">
              <wp:posOffset>1828800</wp:posOffset>
            </wp:positionH>
            <wp:positionV relativeFrom="paragraph">
              <wp:posOffset>99060</wp:posOffset>
            </wp:positionV>
            <wp:extent cx="2493645" cy="1861820"/>
            <wp:effectExtent l="57150" t="38100" r="40005" b="24130"/>
            <wp:wrapSquare wrapText="bothSides"/>
            <wp:docPr id="336" name="Imagen 336" descr="Arroz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Arroz 3-b"/>
                    <pic:cNvPicPr>
                      <a:picLocks noChangeAspect="1" noChangeArrowheads="1"/>
                    </pic:cNvPicPr>
                  </pic:nvPicPr>
                  <pic:blipFill>
                    <a:blip r:embed="rId14" cstate="print"/>
                    <a:srcRect/>
                    <a:stretch>
                      <a:fillRect/>
                    </a:stretch>
                  </pic:blipFill>
                  <pic:spPr bwMode="auto">
                    <a:xfrm>
                      <a:off x="0" y="0"/>
                      <a:ext cx="2493645" cy="1861820"/>
                    </a:xfrm>
                    <a:prstGeom prst="rect">
                      <a:avLst/>
                    </a:prstGeom>
                    <a:noFill/>
                    <a:ln w="28575">
                      <a:solidFill>
                        <a:srgbClr val="FF9900"/>
                      </a:solidFill>
                      <a:miter lim="800000"/>
                      <a:headEnd/>
                      <a:tailEnd/>
                    </a:ln>
                  </pic:spPr>
                </pic:pic>
              </a:graphicData>
            </a:graphic>
          </wp:anchor>
        </w:drawing>
      </w:r>
      <w:r w:rsidR="004E2E32" w:rsidRPr="00A15438">
        <w:rPr>
          <w:rFonts w:ascii="Arial" w:hAnsi="Arial" w:cs="Arial"/>
          <w:sz w:val="24"/>
          <w:szCs w:val="24"/>
        </w:rPr>
        <w:tab/>
      </w:r>
      <w:r w:rsidR="004E2E32" w:rsidRPr="00A15438">
        <w:rPr>
          <w:rFonts w:ascii="Arial" w:hAnsi="Arial" w:cs="Arial"/>
          <w:sz w:val="24"/>
          <w:szCs w:val="24"/>
        </w:rPr>
        <w:tab/>
      </w:r>
    </w:p>
    <w:p w:rsidR="004E2E32" w:rsidRDefault="004E2E32" w:rsidP="004E2E32">
      <w:pPr>
        <w:spacing w:after="0" w:line="480" w:lineRule="auto"/>
        <w:ind w:left="708" w:firstLine="708"/>
        <w:jc w:val="center"/>
        <w:rPr>
          <w:rFonts w:ascii="Arial" w:hAnsi="Arial" w:cs="Arial"/>
          <w:b/>
          <w:sz w:val="24"/>
          <w:szCs w:val="24"/>
        </w:rPr>
      </w:pPr>
    </w:p>
    <w:p w:rsidR="004E2E32" w:rsidRDefault="004E2E32" w:rsidP="004E2E32">
      <w:pPr>
        <w:spacing w:after="0" w:line="480" w:lineRule="auto"/>
        <w:ind w:left="708" w:firstLine="708"/>
        <w:jc w:val="center"/>
        <w:rPr>
          <w:rFonts w:ascii="Arial" w:hAnsi="Arial" w:cs="Arial"/>
          <w:b/>
          <w:sz w:val="24"/>
          <w:szCs w:val="24"/>
        </w:rPr>
      </w:pPr>
    </w:p>
    <w:p w:rsidR="004E2E32" w:rsidRDefault="004E2E32" w:rsidP="004E2E32">
      <w:pPr>
        <w:spacing w:after="0" w:line="480" w:lineRule="auto"/>
        <w:ind w:left="708" w:firstLine="708"/>
        <w:jc w:val="center"/>
        <w:rPr>
          <w:rFonts w:ascii="Arial" w:hAnsi="Arial" w:cs="Arial"/>
          <w:b/>
          <w:sz w:val="24"/>
          <w:szCs w:val="24"/>
        </w:rPr>
      </w:pPr>
    </w:p>
    <w:p w:rsidR="004E2E32" w:rsidRDefault="004E2E32" w:rsidP="004E2E32">
      <w:pPr>
        <w:spacing w:after="0" w:line="480" w:lineRule="auto"/>
        <w:ind w:left="708" w:firstLine="708"/>
        <w:jc w:val="center"/>
        <w:rPr>
          <w:rFonts w:ascii="Arial" w:hAnsi="Arial" w:cs="Arial"/>
          <w:b/>
          <w:sz w:val="24"/>
          <w:szCs w:val="24"/>
        </w:rPr>
      </w:pPr>
    </w:p>
    <w:p w:rsidR="004E2E32" w:rsidRDefault="004E2E32" w:rsidP="004E2E32">
      <w:pPr>
        <w:spacing w:after="0" w:line="480" w:lineRule="auto"/>
        <w:ind w:left="708" w:firstLine="708"/>
        <w:jc w:val="center"/>
        <w:rPr>
          <w:rFonts w:ascii="Arial" w:hAnsi="Arial" w:cs="Arial"/>
          <w:b/>
          <w:sz w:val="24"/>
          <w:szCs w:val="24"/>
        </w:rPr>
      </w:pPr>
    </w:p>
    <w:p w:rsidR="004E2E32" w:rsidRDefault="004E2E32" w:rsidP="004E2E32">
      <w:pPr>
        <w:spacing w:after="0" w:line="480" w:lineRule="auto"/>
        <w:ind w:left="708" w:firstLine="708"/>
        <w:jc w:val="center"/>
        <w:rPr>
          <w:rFonts w:ascii="Arial" w:hAnsi="Arial" w:cs="Arial"/>
          <w:b/>
          <w:sz w:val="24"/>
          <w:szCs w:val="24"/>
        </w:rPr>
      </w:pPr>
      <w:r w:rsidRPr="00395C18">
        <w:rPr>
          <w:rFonts w:ascii="Arial" w:hAnsi="Arial" w:cs="Arial"/>
          <w:b/>
          <w:sz w:val="24"/>
          <w:szCs w:val="24"/>
        </w:rPr>
        <w:t>Fig</w:t>
      </w:r>
      <w:r>
        <w:rPr>
          <w:rFonts w:ascii="Arial" w:hAnsi="Arial" w:cs="Arial"/>
          <w:b/>
          <w:sz w:val="24"/>
          <w:szCs w:val="24"/>
        </w:rPr>
        <w:t>.</w:t>
      </w:r>
      <w:r w:rsidRPr="00395C18">
        <w:rPr>
          <w:rFonts w:ascii="Arial" w:hAnsi="Arial" w:cs="Arial"/>
          <w:b/>
          <w:sz w:val="24"/>
          <w:szCs w:val="24"/>
        </w:rPr>
        <w:t xml:space="preserve"> 3.1</w:t>
      </w:r>
      <w:r>
        <w:rPr>
          <w:rFonts w:ascii="Arial" w:hAnsi="Arial" w:cs="Arial"/>
          <w:b/>
          <w:sz w:val="24"/>
          <w:szCs w:val="24"/>
        </w:rPr>
        <w:t xml:space="preserve">  Planta de arroz con deficiencia de N</w:t>
      </w:r>
    </w:p>
    <w:p w:rsidR="004E2E32" w:rsidRPr="00395C18" w:rsidRDefault="004E2E32" w:rsidP="004E2E32">
      <w:pPr>
        <w:spacing w:after="0" w:line="480" w:lineRule="auto"/>
        <w:ind w:left="708" w:firstLine="708"/>
        <w:jc w:val="center"/>
        <w:rPr>
          <w:rFonts w:ascii="Arial" w:hAnsi="Arial" w:cs="Arial"/>
          <w:b/>
          <w:sz w:val="24"/>
          <w:szCs w:val="24"/>
        </w:rPr>
      </w:pPr>
    </w:p>
    <w:p w:rsidR="004E2E32" w:rsidRDefault="004E2E32" w:rsidP="004E2E32">
      <w:pPr>
        <w:spacing w:after="0" w:line="480" w:lineRule="auto"/>
        <w:ind w:firstLine="360"/>
        <w:jc w:val="both"/>
        <w:rPr>
          <w:rFonts w:ascii="Arial" w:hAnsi="Arial" w:cs="Arial"/>
          <w:b/>
          <w:sz w:val="24"/>
          <w:szCs w:val="24"/>
        </w:rPr>
      </w:pPr>
      <w:r w:rsidRPr="00A15438">
        <w:rPr>
          <w:rFonts w:ascii="Arial" w:hAnsi="Arial" w:cs="Arial"/>
          <w:b/>
          <w:sz w:val="24"/>
          <w:szCs w:val="24"/>
        </w:rPr>
        <w:t>3.2 Fósforo</w:t>
      </w:r>
    </w:p>
    <w:p w:rsidR="004E2E32" w:rsidRPr="00A15438" w:rsidRDefault="004E2E32" w:rsidP="004E2E32">
      <w:pPr>
        <w:spacing w:after="0" w:line="480" w:lineRule="auto"/>
        <w:ind w:firstLine="360"/>
        <w:jc w:val="both"/>
        <w:rPr>
          <w:rFonts w:ascii="Arial" w:hAnsi="Arial" w:cs="Arial"/>
          <w:b/>
          <w:sz w:val="24"/>
          <w:szCs w:val="24"/>
        </w:rPr>
      </w:pPr>
    </w:p>
    <w:p w:rsidR="004E2E32" w:rsidRDefault="004E2E32" w:rsidP="004E2E32">
      <w:pPr>
        <w:spacing w:after="0" w:line="480" w:lineRule="auto"/>
        <w:ind w:left="720"/>
        <w:jc w:val="both"/>
        <w:rPr>
          <w:rFonts w:ascii="Arial" w:hAnsi="Arial" w:cs="Arial"/>
          <w:sz w:val="24"/>
          <w:szCs w:val="24"/>
        </w:rPr>
      </w:pPr>
      <w:r w:rsidRPr="00A15438">
        <w:rPr>
          <w:rFonts w:ascii="Arial" w:hAnsi="Arial" w:cs="Arial"/>
          <w:sz w:val="24"/>
          <w:szCs w:val="24"/>
        </w:rPr>
        <w:t>El fósforo es también esencial porque forma parte de los ácidos nucleicos, coenzimas y transportadores de energía.  En general puede decirse que la energía celular depende del fósforo</w:t>
      </w:r>
      <w:r>
        <w:rPr>
          <w:rFonts w:ascii="Arial" w:hAnsi="Arial" w:cs="Arial"/>
          <w:sz w:val="24"/>
          <w:szCs w:val="24"/>
        </w:rPr>
        <w:t>.</w:t>
      </w:r>
      <w:r w:rsidRPr="00A15438">
        <w:rPr>
          <w:rFonts w:ascii="Arial" w:hAnsi="Arial" w:cs="Arial"/>
          <w:sz w:val="24"/>
          <w:szCs w:val="24"/>
        </w:rPr>
        <w:t xml:space="preserve"> </w:t>
      </w:r>
    </w:p>
    <w:p w:rsidR="004E2E32" w:rsidRPr="00A15438" w:rsidRDefault="004E2E32" w:rsidP="004E2E32">
      <w:pPr>
        <w:spacing w:after="0" w:line="480" w:lineRule="auto"/>
        <w:ind w:left="720"/>
        <w:jc w:val="both"/>
        <w:rPr>
          <w:rFonts w:ascii="Arial" w:hAnsi="Arial" w:cs="Arial"/>
          <w:sz w:val="24"/>
          <w:szCs w:val="24"/>
        </w:rPr>
      </w:pPr>
    </w:p>
    <w:p w:rsidR="004E2E32" w:rsidRDefault="004E2E32" w:rsidP="004E2E32">
      <w:pPr>
        <w:spacing w:after="0" w:line="480" w:lineRule="auto"/>
        <w:ind w:firstLine="708"/>
        <w:jc w:val="both"/>
        <w:rPr>
          <w:rFonts w:ascii="Arial" w:hAnsi="Arial" w:cs="Arial"/>
          <w:b/>
          <w:sz w:val="24"/>
          <w:szCs w:val="24"/>
        </w:rPr>
      </w:pPr>
      <w:r w:rsidRPr="00A15438">
        <w:rPr>
          <w:rFonts w:ascii="Arial" w:hAnsi="Arial" w:cs="Arial"/>
          <w:b/>
          <w:sz w:val="24"/>
          <w:szCs w:val="24"/>
        </w:rPr>
        <w:t xml:space="preserve">PAPEL DEL </w:t>
      </w:r>
      <w:r>
        <w:rPr>
          <w:rFonts w:ascii="Arial" w:hAnsi="Arial" w:cs="Arial"/>
          <w:b/>
          <w:sz w:val="24"/>
          <w:szCs w:val="24"/>
        </w:rPr>
        <w:t>P</w:t>
      </w:r>
      <w:r w:rsidRPr="00A15438">
        <w:rPr>
          <w:rFonts w:ascii="Arial" w:hAnsi="Arial" w:cs="Arial"/>
          <w:b/>
          <w:sz w:val="24"/>
          <w:szCs w:val="24"/>
        </w:rPr>
        <w:t xml:space="preserve"> EN </w:t>
      </w:r>
      <w:smartTag w:uri="urn:schemas-microsoft-com:office:smarttags" w:element="PersonName">
        <w:smartTagPr>
          <w:attr w:name="ProductID" w:val="LA PRODUCCION DE"/>
        </w:smartTagPr>
        <w:smartTag w:uri="urn:schemas-microsoft-com:office:smarttags" w:element="PersonName">
          <w:smartTagPr>
            <w:attr w:name="ProductID" w:val="la Patente"/>
          </w:smartTagPr>
          <w:r w:rsidRPr="00A15438">
            <w:rPr>
              <w:rFonts w:ascii="Arial" w:hAnsi="Arial" w:cs="Arial"/>
              <w:b/>
              <w:sz w:val="24"/>
              <w:szCs w:val="24"/>
            </w:rPr>
            <w:t>LA PRODUCCION</w:t>
          </w:r>
        </w:smartTag>
        <w:r w:rsidRPr="00A15438">
          <w:rPr>
            <w:rFonts w:ascii="Arial" w:hAnsi="Arial" w:cs="Arial"/>
            <w:b/>
            <w:sz w:val="24"/>
            <w:szCs w:val="24"/>
          </w:rPr>
          <w:t xml:space="preserve"> DE</w:t>
        </w:r>
      </w:smartTag>
      <w:r w:rsidRPr="00A15438">
        <w:rPr>
          <w:rFonts w:ascii="Arial" w:hAnsi="Arial" w:cs="Arial"/>
          <w:b/>
          <w:sz w:val="24"/>
          <w:szCs w:val="24"/>
        </w:rPr>
        <w:t xml:space="preserve"> ARROZ</w:t>
      </w:r>
    </w:p>
    <w:p w:rsidR="004E2E32" w:rsidRPr="00A15438" w:rsidRDefault="004E2E32" w:rsidP="004E2E32">
      <w:pPr>
        <w:numPr>
          <w:ilvl w:val="1"/>
          <w:numId w:val="19"/>
        </w:numPr>
        <w:spacing w:after="0" w:line="480" w:lineRule="auto"/>
        <w:jc w:val="both"/>
        <w:rPr>
          <w:rFonts w:ascii="Arial" w:hAnsi="Arial" w:cs="Arial"/>
          <w:bCs/>
          <w:sz w:val="24"/>
          <w:szCs w:val="24"/>
          <w:lang w:val="es-ES_tradnl"/>
        </w:rPr>
      </w:pPr>
      <w:r w:rsidRPr="00A15438">
        <w:rPr>
          <w:rFonts w:ascii="Arial" w:hAnsi="Arial" w:cs="Arial"/>
          <w:bCs/>
          <w:sz w:val="24"/>
          <w:szCs w:val="24"/>
          <w:lang w:val="es-ES_tradnl"/>
        </w:rPr>
        <w:t>Juega un papel fundamental en  el desarrollo radicular.</w:t>
      </w:r>
    </w:p>
    <w:p w:rsidR="004E2E32" w:rsidRPr="00A15438" w:rsidRDefault="004E2E32" w:rsidP="004E2E32">
      <w:pPr>
        <w:numPr>
          <w:ilvl w:val="1"/>
          <w:numId w:val="19"/>
        </w:numPr>
        <w:spacing w:after="0" w:line="480" w:lineRule="auto"/>
        <w:jc w:val="both"/>
        <w:rPr>
          <w:rFonts w:ascii="Arial" w:hAnsi="Arial" w:cs="Arial"/>
          <w:bCs/>
          <w:sz w:val="24"/>
          <w:szCs w:val="24"/>
          <w:lang w:val="es-ES_tradnl"/>
        </w:rPr>
      </w:pPr>
      <w:r w:rsidRPr="00A15438">
        <w:rPr>
          <w:rFonts w:ascii="Arial" w:hAnsi="Arial" w:cs="Arial"/>
          <w:bCs/>
          <w:sz w:val="24"/>
          <w:szCs w:val="24"/>
          <w:lang w:val="es-ES_tradnl"/>
        </w:rPr>
        <w:t xml:space="preserve">Formación de la semilla. </w:t>
      </w:r>
    </w:p>
    <w:p w:rsidR="004E2E32" w:rsidRPr="00A15438" w:rsidRDefault="004E2E32" w:rsidP="004E2E32">
      <w:pPr>
        <w:spacing w:after="0" w:line="480" w:lineRule="auto"/>
        <w:ind w:firstLine="708"/>
        <w:jc w:val="both"/>
        <w:rPr>
          <w:rFonts w:ascii="Arial" w:hAnsi="Arial" w:cs="Arial"/>
          <w:sz w:val="24"/>
          <w:szCs w:val="24"/>
        </w:rPr>
      </w:pPr>
    </w:p>
    <w:p w:rsidR="004E2E32" w:rsidRDefault="004E2E32" w:rsidP="004E2E32">
      <w:pPr>
        <w:spacing w:after="0" w:line="480" w:lineRule="auto"/>
        <w:ind w:firstLine="708"/>
        <w:jc w:val="both"/>
        <w:rPr>
          <w:rFonts w:ascii="Arial" w:hAnsi="Arial" w:cs="Arial"/>
          <w:b/>
          <w:sz w:val="24"/>
          <w:szCs w:val="24"/>
        </w:rPr>
      </w:pPr>
      <w:r w:rsidRPr="00A15438">
        <w:rPr>
          <w:rFonts w:ascii="Arial" w:hAnsi="Arial" w:cs="Arial"/>
          <w:b/>
          <w:sz w:val="24"/>
          <w:szCs w:val="24"/>
        </w:rPr>
        <w:t>Deficiencias</w:t>
      </w:r>
    </w:p>
    <w:p w:rsidR="004E2E32" w:rsidRPr="00A15438" w:rsidRDefault="004E2E32" w:rsidP="004E2E32">
      <w:pPr>
        <w:spacing w:after="0" w:line="480" w:lineRule="auto"/>
        <w:ind w:firstLine="708"/>
        <w:jc w:val="both"/>
        <w:rPr>
          <w:rFonts w:ascii="Arial" w:hAnsi="Arial" w:cs="Arial"/>
          <w:b/>
          <w:sz w:val="24"/>
          <w:szCs w:val="24"/>
        </w:rPr>
      </w:pPr>
    </w:p>
    <w:p w:rsidR="004E2E32" w:rsidRPr="00A15438" w:rsidRDefault="004E2E32" w:rsidP="004E2E32">
      <w:pPr>
        <w:numPr>
          <w:ilvl w:val="0"/>
          <w:numId w:val="17"/>
        </w:numPr>
        <w:tabs>
          <w:tab w:val="num" w:pos="1440"/>
        </w:tabs>
        <w:spacing w:after="0" w:line="480" w:lineRule="auto"/>
        <w:ind w:left="1440"/>
        <w:jc w:val="both"/>
        <w:rPr>
          <w:rFonts w:ascii="Arial" w:hAnsi="Arial" w:cs="Arial"/>
          <w:sz w:val="24"/>
          <w:szCs w:val="24"/>
          <w:lang w:val="es-ES_tradnl"/>
        </w:rPr>
      </w:pPr>
      <w:r w:rsidRPr="00A15438">
        <w:rPr>
          <w:rFonts w:ascii="Arial" w:hAnsi="Arial" w:cs="Arial"/>
          <w:sz w:val="24"/>
          <w:szCs w:val="24"/>
        </w:rPr>
        <w:t>En algunas variedades las hojas más viejas muestran un color naranja o una decoloración púrpura.</w:t>
      </w:r>
    </w:p>
    <w:p w:rsidR="004E2E32" w:rsidRPr="00A15438" w:rsidRDefault="004E2E32" w:rsidP="004E2E32">
      <w:pPr>
        <w:numPr>
          <w:ilvl w:val="0"/>
          <w:numId w:val="11"/>
        </w:numPr>
        <w:spacing w:after="0" w:line="480" w:lineRule="auto"/>
        <w:jc w:val="both"/>
        <w:rPr>
          <w:rFonts w:ascii="Arial" w:hAnsi="Arial" w:cs="Arial"/>
          <w:sz w:val="24"/>
          <w:szCs w:val="24"/>
        </w:rPr>
      </w:pPr>
      <w:r w:rsidRPr="00A15438">
        <w:rPr>
          <w:rFonts w:ascii="Arial" w:hAnsi="Arial" w:cs="Arial"/>
          <w:sz w:val="24"/>
          <w:szCs w:val="24"/>
        </w:rPr>
        <w:lastRenderedPageBreak/>
        <w:t xml:space="preserve">El fósforo es más disponible en suelos fangueados que en suelos </w:t>
      </w:r>
      <w:r w:rsidRPr="00A15438">
        <w:rPr>
          <w:rFonts w:ascii="Arial" w:hAnsi="Arial" w:cs="Arial"/>
          <w:sz w:val="24"/>
          <w:szCs w:val="24"/>
          <w:lang w:val="es-ES_tradnl"/>
        </w:rPr>
        <w:t>de secano</w:t>
      </w:r>
      <w:r w:rsidRPr="00A15438">
        <w:rPr>
          <w:rFonts w:ascii="Arial" w:hAnsi="Arial" w:cs="Arial"/>
          <w:sz w:val="24"/>
          <w:szCs w:val="24"/>
        </w:rPr>
        <w:t xml:space="preserve">.  </w:t>
      </w:r>
    </w:p>
    <w:p w:rsidR="004E2E32" w:rsidRPr="00A15438" w:rsidRDefault="004E2E32" w:rsidP="004E2E32">
      <w:pPr>
        <w:numPr>
          <w:ilvl w:val="0"/>
          <w:numId w:val="11"/>
        </w:numPr>
        <w:spacing w:after="0" w:line="480" w:lineRule="auto"/>
        <w:jc w:val="both"/>
        <w:rPr>
          <w:rFonts w:ascii="Arial" w:hAnsi="Arial" w:cs="Arial"/>
          <w:sz w:val="24"/>
          <w:szCs w:val="24"/>
        </w:rPr>
      </w:pPr>
      <w:r w:rsidRPr="00A15438">
        <w:rPr>
          <w:rFonts w:ascii="Arial" w:hAnsi="Arial" w:cs="Arial"/>
          <w:sz w:val="24"/>
          <w:szCs w:val="24"/>
        </w:rPr>
        <w:t>El anegamiento incrementa la disponibilidad del fósforo, generalmente, es más grave en los cultivos de secano.</w:t>
      </w:r>
    </w:p>
    <w:p w:rsidR="004E2E32" w:rsidRPr="00A15438" w:rsidRDefault="004E2E32" w:rsidP="004E2E32">
      <w:pPr>
        <w:numPr>
          <w:ilvl w:val="0"/>
          <w:numId w:val="11"/>
        </w:numPr>
        <w:spacing w:after="0" w:line="480" w:lineRule="auto"/>
        <w:jc w:val="both"/>
        <w:rPr>
          <w:rFonts w:ascii="Arial" w:hAnsi="Arial" w:cs="Arial"/>
          <w:sz w:val="24"/>
          <w:szCs w:val="24"/>
        </w:rPr>
      </w:pPr>
      <w:r w:rsidRPr="00A15438">
        <w:rPr>
          <w:rFonts w:ascii="Arial" w:hAnsi="Arial" w:cs="Arial"/>
          <w:sz w:val="24"/>
          <w:szCs w:val="24"/>
        </w:rPr>
        <w:t xml:space="preserve"> Cuando hay deficiencia de fósforo, las plantas de arroz no responden a los fertilizantes nitrogenados, ni a los  potásicos.</w:t>
      </w:r>
    </w:p>
    <w:p w:rsidR="004E2E32" w:rsidRDefault="004E2E32" w:rsidP="004E2E32">
      <w:pPr>
        <w:numPr>
          <w:ilvl w:val="0"/>
          <w:numId w:val="11"/>
        </w:numPr>
        <w:spacing w:after="0" w:line="480" w:lineRule="auto"/>
        <w:jc w:val="both"/>
        <w:rPr>
          <w:rFonts w:ascii="Arial" w:hAnsi="Arial" w:cs="Arial"/>
          <w:sz w:val="24"/>
          <w:szCs w:val="24"/>
        </w:rPr>
      </w:pPr>
      <w:r w:rsidRPr="00A15438">
        <w:rPr>
          <w:rFonts w:ascii="Arial" w:hAnsi="Arial" w:cs="Arial"/>
          <w:sz w:val="24"/>
          <w:szCs w:val="24"/>
        </w:rPr>
        <w:t xml:space="preserve"> El fósforo </w:t>
      </w:r>
      <w:r w:rsidRPr="00A15438">
        <w:rPr>
          <w:rFonts w:ascii="Arial" w:hAnsi="Arial" w:cs="Arial"/>
          <w:sz w:val="24"/>
          <w:szCs w:val="24"/>
          <w:lang w:val="es-ES_tradnl"/>
        </w:rPr>
        <w:t xml:space="preserve">siempre </w:t>
      </w:r>
      <w:r w:rsidRPr="00A15438">
        <w:rPr>
          <w:rFonts w:ascii="Arial" w:hAnsi="Arial" w:cs="Arial"/>
          <w:sz w:val="24"/>
          <w:szCs w:val="24"/>
        </w:rPr>
        <w:t>se debe aplicar antes o poco después de la siembra.</w:t>
      </w:r>
    </w:p>
    <w:p w:rsidR="004E2E32" w:rsidRDefault="004E2E32" w:rsidP="004E2E32">
      <w:pPr>
        <w:spacing w:after="0" w:line="480" w:lineRule="auto"/>
        <w:ind w:left="1068"/>
        <w:jc w:val="both"/>
        <w:rPr>
          <w:rFonts w:ascii="Arial" w:hAnsi="Arial" w:cs="Arial"/>
          <w:sz w:val="24"/>
          <w:szCs w:val="24"/>
        </w:rPr>
      </w:pPr>
    </w:p>
    <w:p w:rsidR="004E2E32" w:rsidRPr="00A15438" w:rsidRDefault="001424B1" w:rsidP="004E2E32">
      <w:pPr>
        <w:spacing w:after="0" w:line="480" w:lineRule="auto"/>
        <w:ind w:left="1068"/>
        <w:jc w:val="both"/>
        <w:rPr>
          <w:rFonts w:ascii="Arial" w:hAnsi="Arial" w:cs="Arial"/>
          <w:sz w:val="24"/>
          <w:szCs w:val="24"/>
        </w:rPr>
      </w:pPr>
      <w:r>
        <w:rPr>
          <w:rFonts w:ascii="Arial" w:hAnsi="Arial" w:cs="Arial"/>
          <w:noProof/>
          <w:sz w:val="24"/>
          <w:szCs w:val="24"/>
          <w:lang w:val="es-ES" w:eastAsia="es-ES"/>
        </w:rPr>
        <w:drawing>
          <wp:anchor distT="0" distB="0" distL="0" distR="0" simplePos="0" relativeHeight="251661312" behindDoc="0" locked="0" layoutInCell="1" allowOverlap="1">
            <wp:simplePos x="0" y="0"/>
            <wp:positionH relativeFrom="column">
              <wp:posOffset>1714500</wp:posOffset>
            </wp:positionH>
            <wp:positionV relativeFrom="paragraph">
              <wp:posOffset>22860</wp:posOffset>
            </wp:positionV>
            <wp:extent cx="2305685" cy="2998470"/>
            <wp:effectExtent l="19050" t="0" r="0" b="0"/>
            <wp:wrapSquare wrapText="bothSides"/>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5"/>
                    <a:srcRect/>
                    <a:stretch>
                      <a:fillRect/>
                    </a:stretch>
                  </pic:blipFill>
                  <pic:spPr bwMode="auto">
                    <a:xfrm>
                      <a:off x="0" y="0"/>
                      <a:ext cx="2305685" cy="2998470"/>
                    </a:xfrm>
                    <a:prstGeom prst="rect">
                      <a:avLst/>
                    </a:prstGeom>
                    <a:noFill/>
                    <a:ln w="12700" cap="sq">
                      <a:noFill/>
                      <a:miter lim="800000"/>
                      <a:headEnd type="none" w="sm" len="sm"/>
                      <a:tailEnd type="none" w="sm" len="sm"/>
                    </a:ln>
                    <a:effectLst/>
                  </pic:spPr>
                </pic:pic>
              </a:graphicData>
            </a:graphic>
          </wp:anchor>
        </w:drawing>
      </w:r>
    </w:p>
    <w:p w:rsidR="004E2E32" w:rsidRDefault="004E2E32" w:rsidP="004E2E32">
      <w:pPr>
        <w:spacing w:after="0" w:line="480" w:lineRule="auto"/>
        <w:ind w:firstLine="708"/>
        <w:jc w:val="both"/>
        <w:rPr>
          <w:rFonts w:ascii="Arial" w:hAnsi="Arial" w:cs="Arial"/>
          <w:sz w:val="24"/>
          <w:szCs w:val="24"/>
        </w:rPr>
      </w:pPr>
      <w:r w:rsidRPr="00A15438">
        <w:rPr>
          <w:rFonts w:ascii="Arial" w:hAnsi="Arial" w:cs="Arial"/>
          <w:sz w:val="24"/>
          <w:szCs w:val="24"/>
        </w:rPr>
        <w:tab/>
      </w:r>
    </w:p>
    <w:p w:rsidR="004E2E32" w:rsidRDefault="004E2E32" w:rsidP="004E2E32">
      <w:pPr>
        <w:spacing w:after="0" w:line="480" w:lineRule="auto"/>
        <w:ind w:firstLine="708"/>
        <w:jc w:val="both"/>
        <w:rPr>
          <w:rFonts w:ascii="Arial" w:hAnsi="Arial" w:cs="Arial"/>
          <w:sz w:val="24"/>
          <w:szCs w:val="24"/>
        </w:rPr>
      </w:pPr>
    </w:p>
    <w:p w:rsidR="004E2E32" w:rsidRDefault="004E2E32" w:rsidP="004E2E32">
      <w:pPr>
        <w:spacing w:after="0" w:line="480" w:lineRule="auto"/>
        <w:ind w:firstLine="708"/>
        <w:jc w:val="both"/>
        <w:rPr>
          <w:rFonts w:ascii="Arial" w:hAnsi="Arial" w:cs="Arial"/>
          <w:sz w:val="24"/>
          <w:szCs w:val="24"/>
        </w:rPr>
      </w:pPr>
    </w:p>
    <w:p w:rsidR="004E2E32" w:rsidRDefault="004E2E32" w:rsidP="004E2E32">
      <w:pPr>
        <w:spacing w:after="0" w:line="480" w:lineRule="auto"/>
        <w:ind w:firstLine="708"/>
        <w:jc w:val="both"/>
        <w:rPr>
          <w:rFonts w:ascii="Arial" w:hAnsi="Arial" w:cs="Arial"/>
          <w:sz w:val="24"/>
          <w:szCs w:val="24"/>
        </w:rPr>
      </w:pPr>
    </w:p>
    <w:p w:rsidR="004E2E32" w:rsidRDefault="004E2E32" w:rsidP="004E2E32">
      <w:pPr>
        <w:spacing w:after="0" w:line="480" w:lineRule="auto"/>
        <w:ind w:firstLine="708"/>
        <w:jc w:val="both"/>
        <w:rPr>
          <w:rFonts w:ascii="Arial" w:hAnsi="Arial" w:cs="Arial"/>
          <w:sz w:val="24"/>
          <w:szCs w:val="24"/>
        </w:rPr>
      </w:pPr>
    </w:p>
    <w:p w:rsidR="004E2E32" w:rsidRDefault="004E2E32" w:rsidP="004E2E32">
      <w:pPr>
        <w:spacing w:after="0" w:line="480" w:lineRule="auto"/>
        <w:ind w:firstLine="708"/>
        <w:jc w:val="both"/>
        <w:rPr>
          <w:rFonts w:ascii="Arial" w:hAnsi="Arial" w:cs="Arial"/>
          <w:sz w:val="24"/>
          <w:szCs w:val="24"/>
        </w:rPr>
      </w:pPr>
    </w:p>
    <w:p w:rsidR="004E2E32" w:rsidRPr="00A15438" w:rsidRDefault="004E2E32" w:rsidP="004E2E32">
      <w:pPr>
        <w:spacing w:after="0" w:line="480" w:lineRule="auto"/>
        <w:ind w:firstLine="708"/>
        <w:jc w:val="both"/>
        <w:rPr>
          <w:rFonts w:ascii="Arial" w:hAnsi="Arial" w:cs="Arial"/>
          <w:sz w:val="24"/>
          <w:szCs w:val="24"/>
        </w:rPr>
      </w:pPr>
    </w:p>
    <w:p w:rsidR="004E2E32" w:rsidRDefault="004E2E32" w:rsidP="004E2E32">
      <w:pPr>
        <w:spacing w:after="0" w:line="480" w:lineRule="auto"/>
        <w:ind w:left="1416" w:firstLine="708"/>
        <w:jc w:val="both"/>
        <w:rPr>
          <w:rFonts w:ascii="Arial" w:hAnsi="Arial" w:cs="Arial"/>
          <w:sz w:val="24"/>
          <w:szCs w:val="24"/>
        </w:rPr>
      </w:pPr>
      <w:r>
        <w:rPr>
          <w:rFonts w:ascii="Arial" w:hAnsi="Arial" w:cs="Arial"/>
          <w:sz w:val="24"/>
          <w:szCs w:val="24"/>
        </w:rPr>
        <w:tab/>
      </w:r>
    </w:p>
    <w:p w:rsidR="004E2E32" w:rsidRDefault="004E2E32" w:rsidP="004E2E32">
      <w:pPr>
        <w:spacing w:after="0" w:line="480" w:lineRule="auto"/>
        <w:ind w:left="708" w:firstLine="708"/>
        <w:jc w:val="center"/>
        <w:rPr>
          <w:rFonts w:ascii="Arial" w:hAnsi="Arial" w:cs="Arial"/>
          <w:b/>
          <w:sz w:val="24"/>
          <w:szCs w:val="24"/>
        </w:rPr>
      </w:pPr>
      <w:r w:rsidRPr="00395C18">
        <w:rPr>
          <w:rFonts w:ascii="Arial" w:hAnsi="Arial" w:cs="Arial"/>
          <w:b/>
          <w:sz w:val="24"/>
          <w:szCs w:val="24"/>
        </w:rPr>
        <w:t>Fig</w:t>
      </w:r>
      <w:r>
        <w:rPr>
          <w:rFonts w:ascii="Arial" w:hAnsi="Arial" w:cs="Arial"/>
          <w:b/>
          <w:sz w:val="24"/>
          <w:szCs w:val="24"/>
        </w:rPr>
        <w:t>.</w:t>
      </w:r>
      <w:r w:rsidRPr="00395C18">
        <w:rPr>
          <w:rFonts w:ascii="Arial" w:hAnsi="Arial" w:cs="Arial"/>
          <w:b/>
          <w:sz w:val="24"/>
          <w:szCs w:val="24"/>
        </w:rPr>
        <w:t xml:space="preserve"> 3.</w:t>
      </w:r>
      <w:r>
        <w:rPr>
          <w:rFonts w:ascii="Arial" w:hAnsi="Arial" w:cs="Arial"/>
          <w:b/>
          <w:sz w:val="24"/>
          <w:szCs w:val="24"/>
        </w:rPr>
        <w:t>2  Planta de arroz con deficiencia de P</w:t>
      </w:r>
    </w:p>
    <w:p w:rsidR="004E2E32" w:rsidRDefault="004E2E32" w:rsidP="004E2E32">
      <w:pPr>
        <w:spacing w:after="0" w:line="480" w:lineRule="auto"/>
        <w:ind w:left="708" w:firstLine="708"/>
        <w:jc w:val="center"/>
        <w:rPr>
          <w:rFonts w:ascii="Arial" w:hAnsi="Arial" w:cs="Arial"/>
          <w:b/>
          <w:sz w:val="24"/>
          <w:szCs w:val="24"/>
        </w:rPr>
      </w:pPr>
    </w:p>
    <w:p w:rsidR="004E2E32" w:rsidRDefault="004E2E32" w:rsidP="004E2E32">
      <w:pPr>
        <w:spacing w:after="0" w:line="480" w:lineRule="auto"/>
        <w:ind w:left="708" w:firstLine="708"/>
        <w:jc w:val="center"/>
        <w:rPr>
          <w:rFonts w:ascii="Arial" w:hAnsi="Arial" w:cs="Arial"/>
          <w:b/>
          <w:sz w:val="24"/>
          <w:szCs w:val="24"/>
        </w:rPr>
      </w:pPr>
    </w:p>
    <w:p w:rsidR="004E2E32" w:rsidRDefault="004E2E32" w:rsidP="004E2E32">
      <w:pPr>
        <w:spacing w:after="0" w:line="480" w:lineRule="auto"/>
        <w:ind w:left="708" w:firstLine="708"/>
        <w:jc w:val="center"/>
        <w:rPr>
          <w:rFonts w:ascii="Arial" w:hAnsi="Arial" w:cs="Arial"/>
          <w:b/>
          <w:sz w:val="24"/>
          <w:szCs w:val="24"/>
        </w:rPr>
      </w:pPr>
    </w:p>
    <w:p w:rsidR="004E2E32" w:rsidRDefault="004E2E32" w:rsidP="004E2E32">
      <w:pPr>
        <w:spacing w:after="0" w:line="480" w:lineRule="auto"/>
        <w:ind w:firstLine="360"/>
        <w:jc w:val="both"/>
        <w:rPr>
          <w:rFonts w:ascii="Arial" w:hAnsi="Arial" w:cs="Arial"/>
          <w:b/>
          <w:sz w:val="24"/>
          <w:szCs w:val="24"/>
        </w:rPr>
      </w:pPr>
      <w:r w:rsidRPr="00A15438">
        <w:rPr>
          <w:rFonts w:ascii="Arial" w:hAnsi="Arial" w:cs="Arial"/>
          <w:b/>
          <w:sz w:val="24"/>
          <w:szCs w:val="24"/>
        </w:rPr>
        <w:lastRenderedPageBreak/>
        <w:t>3.3 Potasio</w:t>
      </w:r>
    </w:p>
    <w:p w:rsidR="004E2E32" w:rsidRPr="00A15438" w:rsidRDefault="004E2E32" w:rsidP="004E2E32">
      <w:pPr>
        <w:spacing w:after="0" w:line="480" w:lineRule="auto"/>
        <w:ind w:firstLine="708"/>
        <w:jc w:val="both"/>
        <w:rPr>
          <w:rFonts w:ascii="Arial" w:hAnsi="Arial" w:cs="Arial"/>
          <w:b/>
          <w:sz w:val="24"/>
          <w:szCs w:val="24"/>
        </w:rPr>
      </w:pPr>
    </w:p>
    <w:p w:rsidR="004E2E32" w:rsidRPr="00A15438" w:rsidRDefault="004E2E32" w:rsidP="004E2E32">
      <w:pPr>
        <w:spacing w:after="0" w:line="480" w:lineRule="auto"/>
        <w:ind w:left="720"/>
        <w:jc w:val="both"/>
        <w:rPr>
          <w:rFonts w:ascii="Arial" w:hAnsi="Arial" w:cs="Arial"/>
          <w:sz w:val="24"/>
          <w:szCs w:val="24"/>
        </w:rPr>
      </w:pPr>
      <w:r w:rsidRPr="00A15438">
        <w:rPr>
          <w:rFonts w:ascii="Arial" w:hAnsi="Arial" w:cs="Arial"/>
          <w:sz w:val="24"/>
          <w:szCs w:val="24"/>
        </w:rPr>
        <w:t>El potasio acelera el flujo de los productos asimilados,  formando parte de enzimas activas durante la fosforilación oxidativa y tal vez en la síntesis proteica.</w:t>
      </w:r>
    </w:p>
    <w:p w:rsidR="004E2E32" w:rsidRPr="00A15438"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ind w:left="720"/>
        <w:jc w:val="both"/>
        <w:rPr>
          <w:rFonts w:ascii="Arial" w:hAnsi="Arial" w:cs="Arial"/>
          <w:b/>
          <w:sz w:val="24"/>
          <w:szCs w:val="24"/>
        </w:rPr>
      </w:pPr>
      <w:r w:rsidRPr="00A15438">
        <w:rPr>
          <w:rFonts w:ascii="Arial" w:hAnsi="Arial" w:cs="Arial"/>
          <w:b/>
          <w:sz w:val="24"/>
          <w:szCs w:val="24"/>
        </w:rPr>
        <w:t>Deficiencias</w:t>
      </w:r>
    </w:p>
    <w:p w:rsidR="004E2E32" w:rsidRPr="00A15438" w:rsidRDefault="004E2E32" w:rsidP="004E2E32">
      <w:pPr>
        <w:spacing w:after="0" w:line="480" w:lineRule="auto"/>
        <w:ind w:left="720"/>
        <w:jc w:val="both"/>
        <w:rPr>
          <w:rFonts w:ascii="Arial" w:hAnsi="Arial" w:cs="Arial"/>
          <w:b/>
          <w:sz w:val="24"/>
          <w:szCs w:val="24"/>
        </w:rPr>
      </w:pPr>
    </w:p>
    <w:p w:rsidR="004E2E32" w:rsidRPr="00A15438" w:rsidRDefault="004E2E32" w:rsidP="004E2E32">
      <w:pPr>
        <w:numPr>
          <w:ilvl w:val="0"/>
          <w:numId w:val="12"/>
        </w:numPr>
        <w:spacing w:after="0" w:line="480" w:lineRule="auto"/>
        <w:jc w:val="both"/>
        <w:rPr>
          <w:rFonts w:ascii="Arial" w:hAnsi="Arial" w:cs="Arial"/>
          <w:sz w:val="24"/>
          <w:szCs w:val="24"/>
        </w:rPr>
      </w:pPr>
      <w:r w:rsidRPr="00A15438">
        <w:rPr>
          <w:rFonts w:ascii="Arial" w:hAnsi="Arial" w:cs="Arial"/>
          <w:sz w:val="24"/>
          <w:szCs w:val="24"/>
          <w:lang w:val="es-ES_tradnl"/>
        </w:rPr>
        <w:t>D</w:t>
      </w:r>
      <w:r w:rsidRPr="00A15438">
        <w:rPr>
          <w:rFonts w:ascii="Arial" w:hAnsi="Arial" w:cs="Arial"/>
          <w:sz w:val="24"/>
          <w:szCs w:val="24"/>
        </w:rPr>
        <w:t>ecoloración amarillo-anaranjado a café amarillento de las láminas foliares más viejas que empieza en el ápice y gradualmente hacia la base.</w:t>
      </w:r>
    </w:p>
    <w:p w:rsidR="004E2E32" w:rsidRPr="00A15438" w:rsidRDefault="004E2E32" w:rsidP="004E2E32">
      <w:pPr>
        <w:numPr>
          <w:ilvl w:val="0"/>
          <w:numId w:val="12"/>
        </w:numPr>
        <w:spacing w:after="0" w:line="480" w:lineRule="auto"/>
        <w:jc w:val="both"/>
        <w:rPr>
          <w:rFonts w:ascii="Arial" w:hAnsi="Arial" w:cs="Arial"/>
          <w:sz w:val="24"/>
          <w:szCs w:val="24"/>
        </w:rPr>
      </w:pPr>
      <w:r w:rsidRPr="00A15438">
        <w:rPr>
          <w:rFonts w:ascii="Arial" w:hAnsi="Arial" w:cs="Arial"/>
          <w:sz w:val="24"/>
          <w:szCs w:val="24"/>
          <w:lang w:val="es-ES_tradnl"/>
        </w:rPr>
        <w:t>P</w:t>
      </w:r>
      <w:r w:rsidRPr="00A15438">
        <w:rPr>
          <w:rFonts w:ascii="Arial" w:hAnsi="Arial" w:cs="Arial"/>
          <w:sz w:val="24"/>
          <w:szCs w:val="24"/>
        </w:rPr>
        <w:t>oco macollamiento y reducción del crecimiento, deficiencia moderada.</w:t>
      </w:r>
    </w:p>
    <w:p w:rsidR="004E2E32" w:rsidRPr="00A15438" w:rsidRDefault="004E2E32" w:rsidP="004E2E32">
      <w:pPr>
        <w:numPr>
          <w:ilvl w:val="0"/>
          <w:numId w:val="12"/>
        </w:numPr>
        <w:spacing w:after="0" w:line="480" w:lineRule="auto"/>
        <w:jc w:val="both"/>
        <w:rPr>
          <w:rFonts w:ascii="Arial" w:hAnsi="Arial" w:cs="Arial"/>
          <w:sz w:val="24"/>
          <w:szCs w:val="24"/>
        </w:rPr>
      </w:pPr>
      <w:r w:rsidRPr="00A15438">
        <w:rPr>
          <w:rFonts w:ascii="Arial" w:hAnsi="Arial" w:cs="Arial"/>
          <w:sz w:val="24"/>
          <w:szCs w:val="24"/>
        </w:rPr>
        <w:t>Manchas necróticas pueden aparecer en la lámina foliar.</w:t>
      </w:r>
    </w:p>
    <w:p w:rsidR="004E2E32" w:rsidRDefault="004E2E32" w:rsidP="004E2E32">
      <w:pPr>
        <w:numPr>
          <w:ilvl w:val="0"/>
          <w:numId w:val="13"/>
        </w:numPr>
        <w:spacing w:after="0" w:line="480" w:lineRule="auto"/>
        <w:jc w:val="both"/>
        <w:rPr>
          <w:rFonts w:ascii="Arial" w:hAnsi="Arial" w:cs="Arial"/>
          <w:sz w:val="24"/>
          <w:szCs w:val="24"/>
        </w:rPr>
      </w:pPr>
      <w:r>
        <w:rPr>
          <w:rFonts w:ascii="Arial" w:hAnsi="Arial" w:cs="Arial"/>
          <w:sz w:val="24"/>
          <w:szCs w:val="24"/>
        </w:rPr>
        <w:t>E</w:t>
      </w:r>
      <w:r w:rsidRPr="00A15438">
        <w:rPr>
          <w:rFonts w:ascii="Arial" w:hAnsi="Arial" w:cs="Arial"/>
          <w:sz w:val="24"/>
          <w:szCs w:val="24"/>
        </w:rPr>
        <w:t>n la planta pequeña de arroz el único síntoma es la diferencia de color de las hojas inferiores</w:t>
      </w:r>
      <w:r>
        <w:rPr>
          <w:rFonts w:ascii="Arial" w:hAnsi="Arial" w:cs="Arial"/>
          <w:sz w:val="24"/>
          <w:szCs w:val="24"/>
        </w:rPr>
        <w:t>, estas se vuelven a</w:t>
      </w:r>
      <w:r w:rsidRPr="00A15438">
        <w:rPr>
          <w:rFonts w:ascii="Arial" w:hAnsi="Arial" w:cs="Arial"/>
          <w:sz w:val="24"/>
          <w:szCs w:val="24"/>
        </w:rPr>
        <w:t xml:space="preserve"> un</w:t>
      </w:r>
      <w:r>
        <w:rPr>
          <w:rFonts w:ascii="Arial" w:hAnsi="Arial" w:cs="Arial"/>
          <w:sz w:val="24"/>
          <w:szCs w:val="24"/>
        </w:rPr>
        <w:t xml:space="preserve"> color</w:t>
      </w:r>
      <w:r w:rsidRPr="00A15438">
        <w:rPr>
          <w:rFonts w:ascii="Arial" w:hAnsi="Arial" w:cs="Arial"/>
          <w:sz w:val="24"/>
          <w:szCs w:val="24"/>
        </w:rPr>
        <w:t xml:space="preserve"> verde amarillento (comenzando por las puntas) y comienzan a inclinars</w:t>
      </w:r>
      <w:r>
        <w:rPr>
          <w:rFonts w:ascii="Arial" w:hAnsi="Arial" w:cs="Arial"/>
          <w:sz w:val="24"/>
          <w:szCs w:val="24"/>
        </w:rPr>
        <w:t>e hacia el suelo (hojas gachas).</w:t>
      </w:r>
    </w:p>
    <w:p w:rsidR="004E2E32" w:rsidRPr="00A15438" w:rsidRDefault="004E2E32" w:rsidP="004E2E32">
      <w:pPr>
        <w:numPr>
          <w:ilvl w:val="3"/>
          <w:numId w:val="13"/>
        </w:numPr>
        <w:tabs>
          <w:tab w:val="clear" w:pos="3600"/>
          <w:tab w:val="num" w:pos="1440"/>
        </w:tabs>
        <w:spacing w:after="0" w:line="480" w:lineRule="auto"/>
        <w:ind w:left="1440"/>
        <w:jc w:val="both"/>
        <w:rPr>
          <w:rFonts w:ascii="Arial" w:hAnsi="Arial" w:cs="Arial"/>
          <w:sz w:val="24"/>
          <w:szCs w:val="24"/>
          <w:lang w:val="es-ES_tradnl"/>
        </w:rPr>
      </w:pPr>
      <w:r w:rsidRPr="00A15438">
        <w:rPr>
          <w:rFonts w:ascii="Arial" w:hAnsi="Arial" w:cs="Arial"/>
          <w:sz w:val="24"/>
          <w:szCs w:val="24"/>
          <w:lang w:val="es-ES_tradnl"/>
        </w:rPr>
        <w:t xml:space="preserve">Plantas de crecimiento lento (hojas pequeñas, tallos cortos y delgados). </w:t>
      </w:r>
    </w:p>
    <w:p w:rsidR="004E2E32" w:rsidRDefault="004E2E32" w:rsidP="004E2E32">
      <w:pPr>
        <w:numPr>
          <w:ilvl w:val="2"/>
          <w:numId w:val="13"/>
        </w:numPr>
        <w:tabs>
          <w:tab w:val="clear" w:pos="2880"/>
          <w:tab w:val="num" w:pos="1440"/>
        </w:tabs>
        <w:spacing w:after="0" w:line="480" w:lineRule="auto"/>
        <w:ind w:hanging="1800"/>
        <w:jc w:val="both"/>
        <w:rPr>
          <w:rFonts w:ascii="Arial" w:hAnsi="Arial" w:cs="Arial"/>
          <w:sz w:val="24"/>
          <w:szCs w:val="24"/>
          <w:lang w:val="es-ES_tradnl"/>
        </w:rPr>
      </w:pPr>
      <w:r w:rsidRPr="00A15438">
        <w:rPr>
          <w:rFonts w:ascii="Arial" w:hAnsi="Arial" w:cs="Arial"/>
          <w:sz w:val="24"/>
          <w:szCs w:val="24"/>
          <w:lang w:val="es-ES_tradnl"/>
        </w:rPr>
        <w:t>Alto porcentaje de espig</w:t>
      </w:r>
      <w:r>
        <w:rPr>
          <w:rFonts w:ascii="Arial" w:hAnsi="Arial" w:cs="Arial"/>
          <w:sz w:val="24"/>
          <w:szCs w:val="24"/>
          <w:lang w:val="es-ES_tradnl"/>
        </w:rPr>
        <w:t>uillas estériles o mal llenadas.</w:t>
      </w:r>
    </w:p>
    <w:p w:rsidR="004E2E32" w:rsidRPr="00A15438" w:rsidRDefault="004E2E32" w:rsidP="004E2E32">
      <w:pPr>
        <w:numPr>
          <w:ilvl w:val="1"/>
          <w:numId w:val="13"/>
        </w:numPr>
        <w:tabs>
          <w:tab w:val="clear" w:pos="2160"/>
          <w:tab w:val="num" w:pos="1440"/>
        </w:tabs>
        <w:spacing w:after="0" w:line="480" w:lineRule="auto"/>
        <w:ind w:left="1440"/>
        <w:jc w:val="both"/>
        <w:rPr>
          <w:rFonts w:ascii="Arial" w:hAnsi="Arial" w:cs="Arial"/>
          <w:sz w:val="24"/>
          <w:szCs w:val="24"/>
          <w:lang w:val="es-ES_tradnl"/>
        </w:rPr>
      </w:pPr>
      <w:r w:rsidRPr="00A15438">
        <w:rPr>
          <w:rFonts w:ascii="Arial" w:hAnsi="Arial" w:cs="Arial"/>
          <w:sz w:val="24"/>
          <w:szCs w:val="24"/>
        </w:rPr>
        <w:lastRenderedPageBreak/>
        <w:t>El tamaño y peso del grano se pueden reducir</w:t>
      </w:r>
      <w:r>
        <w:rPr>
          <w:rFonts w:ascii="Arial" w:hAnsi="Arial" w:cs="Arial"/>
          <w:sz w:val="24"/>
          <w:szCs w:val="24"/>
        </w:rPr>
        <w:t>, por ende s</w:t>
      </w:r>
      <w:r w:rsidRPr="00A15438">
        <w:rPr>
          <w:rFonts w:ascii="Arial" w:hAnsi="Arial" w:cs="Arial"/>
          <w:sz w:val="24"/>
          <w:szCs w:val="24"/>
          <w:lang w:val="es-ES_tradnl"/>
        </w:rPr>
        <w:t>e reduce el peso de 1000 granos.</w:t>
      </w:r>
    </w:p>
    <w:p w:rsidR="004E2E32" w:rsidRPr="00A15438" w:rsidRDefault="004E2E32" w:rsidP="004E2E32">
      <w:pPr>
        <w:numPr>
          <w:ilvl w:val="2"/>
          <w:numId w:val="13"/>
        </w:numPr>
        <w:tabs>
          <w:tab w:val="clear" w:pos="2880"/>
          <w:tab w:val="num" w:pos="1440"/>
        </w:tabs>
        <w:spacing w:after="0" w:line="480" w:lineRule="auto"/>
        <w:ind w:left="1440"/>
        <w:jc w:val="both"/>
        <w:rPr>
          <w:rFonts w:ascii="Arial" w:hAnsi="Arial" w:cs="Arial"/>
          <w:sz w:val="24"/>
          <w:szCs w:val="24"/>
          <w:lang w:val="es-ES_tradnl"/>
        </w:rPr>
      </w:pPr>
      <w:r w:rsidRPr="00A15438">
        <w:rPr>
          <w:rFonts w:ascii="Arial" w:hAnsi="Arial" w:cs="Arial"/>
          <w:sz w:val="24"/>
          <w:szCs w:val="24"/>
          <w:lang w:val="es-ES_tradnl"/>
        </w:rPr>
        <w:t xml:space="preserve">Mal sistema radicular (muchas raíces negras y baja densidad y longitud de las raíces) que causa una reducción en la absorción de nutrientes. </w:t>
      </w:r>
    </w:p>
    <w:p w:rsidR="004E2E32" w:rsidRDefault="004E2E32" w:rsidP="004E2E32">
      <w:pPr>
        <w:numPr>
          <w:ilvl w:val="2"/>
          <w:numId w:val="13"/>
        </w:numPr>
        <w:tabs>
          <w:tab w:val="clear" w:pos="2880"/>
          <w:tab w:val="num" w:pos="1440"/>
        </w:tabs>
        <w:spacing w:after="0" w:line="480" w:lineRule="auto"/>
        <w:ind w:left="1440"/>
        <w:jc w:val="both"/>
        <w:rPr>
          <w:rFonts w:ascii="Arial" w:hAnsi="Arial" w:cs="Arial"/>
          <w:i/>
          <w:sz w:val="24"/>
          <w:szCs w:val="24"/>
          <w:lang w:val="es-ES_tradnl"/>
        </w:rPr>
      </w:pPr>
      <w:r w:rsidRPr="00A15438">
        <w:rPr>
          <w:rFonts w:ascii="Arial" w:hAnsi="Arial" w:cs="Arial"/>
          <w:sz w:val="24"/>
          <w:szCs w:val="24"/>
          <w:lang w:val="es-ES_tradnl"/>
        </w:rPr>
        <w:t>Incremento en la incidencia de enfermedades particularmente:</w:t>
      </w:r>
      <w:r>
        <w:rPr>
          <w:rFonts w:ascii="Arial" w:hAnsi="Arial" w:cs="Arial"/>
          <w:sz w:val="24"/>
          <w:szCs w:val="24"/>
          <w:lang w:val="es-ES_tradnl"/>
        </w:rPr>
        <w:t xml:space="preserve"> </w:t>
      </w:r>
      <w:r w:rsidRPr="00A15438">
        <w:rPr>
          <w:rFonts w:ascii="Arial" w:hAnsi="Arial" w:cs="Arial"/>
          <w:sz w:val="24"/>
          <w:szCs w:val="24"/>
          <w:lang w:val="es-ES_tradnl"/>
        </w:rPr>
        <w:t xml:space="preserve">La mancha parda </w:t>
      </w:r>
      <w:r>
        <w:rPr>
          <w:rFonts w:ascii="Arial" w:hAnsi="Arial" w:cs="Arial"/>
          <w:i/>
          <w:sz w:val="24"/>
          <w:szCs w:val="24"/>
          <w:lang w:val="es-ES_tradnl"/>
        </w:rPr>
        <w:t xml:space="preserve">(Helminthosporium oryzae), </w:t>
      </w:r>
      <w:r w:rsidRPr="00A15438">
        <w:rPr>
          <w:rFonts w:ascii="Arial" w:hAnsi="Arial" w:cs="Arial"/>
          <w:sz w:val="24"/>
          <w:szCs w:val="24"/>
          <w:lang w:val="es-ES_tradnl"/>
        </w:rPr>
        <w:t xml:space="preserve">Cercóspora </w:t>
      </w:r>
      <w:r>
        <w:rPr>
          <w:rFonts w:ascii="Arial" w:hAnsi="Arial" w:cs="Arial"/>
          <w:i/>
          <w:sz w:val="24"/>
          <w:szCs w:val="24"/>
          <w:lang w:val="es-ES_tradnl"/>
        </w:rPr>
        <w:t xml:space="preserve">(Cercospora spp.), </w:t>
      </w:r>
      <w:r w:rsidRPr="00A15438">
        <w:rPr>
          <w:rFonts w:ascii="Arial" w:hAnsi="Arial" w:cs="Arial"/>
          <w:sz w:val="24"/>
          <w:szCs w:val="24"/>
          <w:lang w:val="es-ES_tradnl"/>
        </w:rPr>
        <w:t xml:space="preserve">Quema bacterial </w:t>
      </w:r>
      <w:r>
        <w:rPr>
          <w:rFonts w:ascii="Arial" w:hAnsi="Arial" w:cs="Arial"/>
          <w:i/>
          <w:sz w:val="24"/>
          <w:szCs w:val="24"/>
          <w:lang w:val="es-ES_tradnl"/>
        </w:rPr>
        <w:t xml:space="preserve">(Xanthomonas oryzae), </w:t>
      </w:r>
      <w:r w:rsidRPr="00A15438">
        <w:rPr>
          <w:rFonts w:ascii="Arial" w:hAnsi="Arial" w:cs="Arial"/>
          <w:sz w:val="24"/>
          <w:szCs w:val="24"/>
          <w:lang w:val="es-ES_tradnl"/>
        </w:rPr>
        <w:t xml:space="preserve">Mancha de la panoja </w:t>
      </w:r>
      <w:r>
        <w:rPr>
          <w:rFonts w:ascii="Arial" w:hAnsi="Arial" w:cs="Arial"/>
          <w:i/>
          <w:sz w:val="24"/>
          <w:szCs w:val="24"/>
          <w:lang w:val="es-ES_tradnl"/>
        </w:rPr>
        <w:t xml:space="preserve">(Rhizoctonia solani), </w:t>
      </w:r>
      <w:r w:rsidRPr="00A15438">
        <w:rPr>
          <w:rFonts w:ascii="Arial" w:hAnsi="Arial" w:cs="Arial"/>
          <w:sz w:val="24"/>
          <w:szCs w:val="24"/>
          <w:lang w:val="es-ES_tradnl"/>
        </w:rPr>
        <w:t xml:space="preserve">Pudrición de la panoja </w:t>
      </w:r>
      <w:r>
        <w:rPr>
          <w:rFonts w:ascii="Arial" w:hAnsi="Arial" w:cs="Arial"/>
          <w:i/>
          <w:sz w:val="24"/>
          <w:szCs w:val="24"/>
          <w:lang w:val="es-ES_tradnl"/>
        </w:rPr>
        <w:t xml:space="preserve">(Sarocladium oryzae), </w:t>
      </w:r>
      <w:r w:rsidRPr="00A15438">
        <w:rPr>
          <w:rFonts w:ascii="Arial" w:hAnsi="Arial" w:cs="Arial"/>
          <w:sz w:val="24"/>
          <w:szCs w:val="24"/>
          <w:lang w:val="es-ES_tradnl"/>
        </w:rPr>
        <w:t xml:space="preserve">Pudrición del tallo </w:t>
      </w:r>
      <w:r w:rsidRPr="00A15438">
        <w:rPr>
          <w:rFonts w:ascii="Arial" w:hAnsi="Arial" w:cs="Arial"/>
          <w:i/>
          <w:sz w:val="24"/>
          <w:szCs w:val="24"/>
          <w:lang w:val="es-ES_tradnl"/>
        </w:rPr>
        <w:t xml:space="preserve">(Helminthosporium sigmoideum) y </w:t>
      </w:r>
      <w:r w:rsidRPr="00A15438">
        <w:rPr>
          <w:rFonts w:ascii="Arial" w:hAnsi="Arial" w:cs="Arial"/>
          <w:sz w:val="24"/>
          <w:szCs w:val="24"/>
          <w:lang w:val="es-ES_tradnl"/>
        </w:rPr>
        <w:t xml:space="preserve">Piricularia o tizón </w:t>
      </w:r>
      <w:r w:rsidRPr="00A15438">
        <w:rPr>
          <w:rFonts w:ascii="Arial" w:hAnsi="Arial" w:cs="Arial"/>
          <w:i/>
          <w:sz w:val="24"/>
          <w:szCs w:val="24"/>
          <w:lang w:val="es-ES_tradnl"/>
        </w:rPr>
        <w:t>(Pyricularia oryzae).</w:t>
      </w:r>
    </w:p>
    <w:p w:rsidR="004E2E32" w:rsidRDefault="004E2E32" w:rsidP="004E2E32">
      <w:pPr>
        <w:spacing w:after="0" w:line="480" w:lineRule="auto"/>
        <w:ind w:left="1080"/>
        <w:jc w:val="both"/>
        <w:rPr>
          <w:rFonts w:ascii="Arial" w:hAnsi="Arial" w:cs="Arial"/>
          <w:i/>
          <w:sz w:val="24"/>
          <w:szCs w:val="24"/>
          <w:lang w:val="es-ES_tradnl"/>
        </w:rPr>
      </w:pPr>
    </w:p>
    <w:p w:rsidR="004E2E32" w:rsidRPr="00A15438" w:rsidRDefault="004E2E32" w:rsidP="004E2E32">
      <w:pPr>
        <w:spacing w:after="0" w:line="480" w:lineRule="auto"/>
        <w:ind w:left="1080"/>
        <w:jc w:val="both"/>
        <w:rPr>
          <w:rFonts w:ascii="Arial" w:hAnsi="Arial" w:cs="Arial"/>
          <w:i/>
          <w:sz w:val="24"/>
          <w:szCs w:val="24"/>
          <w:lang w:val="es-ES_tradnl"/>
        </w:rPr>
      </w:pPr>
    </w:p>
    <w:p w:rsidR="004E2E32" w:rsidRPr="00A15438" w:rsidRDefault="001424B1" w:rsidP="004E2E32">
      <w:pPr>
        <w:spacing w:after="0" w:line="480" w:lineRule="auto"/>
        <w:jc w:val="both"/>
        <w:rPr>
          <w:rFonts w:ascii="Arial" w:hAnsi="Arial" w:cs="Arial"/>
          <w:sz w:val="24"/>
          <w:szCs w:val="24"/>
          <w:lang w:val="es-ES_tradnl"/>
        </w:rPr>
      </w:pPr>
      <w:r>
        <w:rPr>
          <w:rFonts w:ascii="Arial" w:hAnsi="Arial" w:cs="Arial"/>
          <w:noProof/>
          <w:sz w:val="24"/>
          <w:szCs w:val="24"/>
          <w:lang w:val="es-ES" w:eastAsia="es-ES"/>
        </w:rPr>
        <w:drawing>
          <wp:anchor distT="0" distB="0" distL="114300" distR="114300" simplePos="0" relativeHeight="251663360" behindDoc="0" locked="0" layoutInCell="1" allowOverlap="1">
            <wp:simplePos x="0" y="0"/>
            <wp:positionH relativeFrom="column">
              <wp:posOffset>1828800</wp:posOffset>
            </wp:positionH>
            <wp:positionV relativeFrom="paragraph">
              <wp:posOffset>38100</wp:posOffset>
            </wp:positionV>
            <wp:extent cx="2517140" cy="1866900"/>
            <wp:effectExtent l="57150" t="38100" r="35560" b="19050"/>
            <wp:wrapSquare wrapText="bothSides"/>
            <wp:docPr id="337" name="Imagen 337" descr="Arroz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Arroz 4-b"/>
                    <pic:cNvPicPr>
                      <a:picLocks noChangeAspect="1" noChangeArrowheads="1"/>
                    </pic:cNvPicPr>
                  </pic:nvPicPr>
                  <pic:blipFill>
                    <a:blip r:embed="rId16" cstate="print"/>
                    <a:srcRect l="6053" t="2846" r="3612" b="14198"/>
                    <a:stretch>
                      <a:fillRect/>
                    </a:stretch>
                  </pic:blipFill>
                  <pic:spPr bwMode="auto">
                    <a:xfrm>
                      <a:off x="0" y="0"/>
                      <a:ext cx="2517140" cy="1866900"/>
                    </a:xfrm>
                    <a:prstGeom prst="rect">
                      <a:avLst/>
                    </a:prstGeom>
                    <a:noFill/>
                    <a:ln w="38100">
                      <a:solidFill>
                        <a:srgbClr val="FF9900"/>
                      </a:solidFill>
                      <a:miter lim="800000"/>
                      <a:headEnd/>
                      <a:tailEnd/>
                    </a:ln>
                  </pic:spPr>
                </pic:pic>
              </a:graphicData>
            </a:graphic>
          </wp:anchor>
        </w:drawing>
      </w:r>
    </w:p>
    <w:p w:rsidR="004E2E32" w:rsidRDefault="004E2E32" w:rsidP="004E2E32">
      <w:pPr>
        <w:spacing w:after="0" w:line="480" w:lineRule="auto"/>
        <w:ind w:left="708" w:firstLine="708"/>
        <w:jc w:val="center"/>
        <w:rPr>
          <w:rFonts w:ascii="Arial" w:hAnsi="Arial" w:cs="Arial"/>
          <w:b/>
          <w:sz w:val="24"/>
          <w:szCs w:val="24"/>
        </w:rPr>
      </w:pPr>
    </w:p>
    <w:p w:rsidR="004E2E32" w:rsidRDefault="004E2E32" w:rsidP="004E2E32">
      <w:pPr>
        <w:spacing w:after="0" w:line="480" w:lineRule="auto"/>
        <w:ind w:left="708" w:firstLine="708"/>
        <w:jc w:val="center"/>
        <w:rPr>
          <w:rFonts w:ascii="Arial" w:hAnsi="Arial" w:cs="Arial"/>
          <w:b/>
          <w:sz w:val="24"/>
          <w:szCs w:val="24"/>
        </w:rPr>
      </w:pPr>
    </w:p>
    <w:p w:rsidR="004E2E32" w:rsidRDefault="004E2E32" w:rsidP="004E2E32">
      <w:pPr>
        <w:spacing w:after="0" w:line="480" w:lineRule="auto"/>
        <w:ind w:left="708" w:firstLine="708"/>
        <w:jc w:val="center"/>
        <w:rPr>
          <w:rFonts w:ascii="Arial" w:hAnsi="Arial" w:cs="Arial"/>
          <w:b/>
          <w:sz w:val="24"/>
          <w:szCs w:val="24"/>
        </w:rPr>
      </w:pPr>
    </w:p>
    <w:p w:rsidR="004E2E32" w:rsidRDefault="004E2E32" w:rsidP="004E2E32">
      <w:pPr>
        <w:spacing w:after="0" w:line="480" w:lineRule="auto"/>
        <w:ind w:left="708" w:firstLine="708"/>
        <w:jc w:val="center"/>
        <w:rPr>
          <w:rFonts w:ascii="Arial" w:hAnsi="Arial" w:cs="Arial"/>
          <w:b/>
          <w:sz w:val="24"/>
          <w:szCs w:val="24"/>
        </w:rPr>
      </w:pPr>
    </w:p>
    <w:p w:rsidR="004E2E32" w:rsidRDefault="004E2E32" w:rsidP="004E2E32">
      <w:pPr>
        <w:spacing w:after="0" w:line="480" w:lineRule="auto"/>
        <w:ind w:left="708" w:firstLine="708"/>
        <w:jc w:val="center"/>
        <w:rPr>
          <w:rFonts w:ascii="Arial" w:hAnsi="Arial" w:cs="Arial"/>
          <w:b/>
          <w:sz w:val="24"/>
          <w:szCs w:val="24"/>
        </w:rPr>
      </w:pPr>
    </w:p>
    <w:p w:rsidR="004E2E32" w:rsidRDefault="004E2E32" w:rsidP="004E2E32">
      <w:pPr>
        <w:spacing w:after="0" w:line="480" w:lineRule="auto"/>
        <w:ind w:left="708" w:firstLine="708"/>
        <w:jc w:val="center"/>
        <w:rPr>
          <w:rFonts w:ascii="Arial" w:hAnsi="Arial" w:cs="Arial"/>
          <w:b/>
          <w:sz w:val="24"/>
          <w:szCs w:val="24"/>
        </w:rPr>
      </w:pPr>
    </w:p>
    <w:p w:rsidR="004E2E32" w:rsidRDefault="004E2E32" w:rsidP="004E2E32">
      <w:pPr>
        <w:spacing w:after="0" w:line="480" w:lineRule="auto"/>
        <w:ind w:left="708" w:firstLine="708"/>
        <w:jc w:val="center"/>
        <w:rPr>
          <w:rFonts w:ascii="Arial" w:hAnsi="Arial" w:cs="Arial"/>
          <w:b/>
          <w:sz w:val="24"/>
          <w:szCs w:val="24"/>
        </w:rPr>
      </w:pPr>
      <w:r w:rsidRPr="00395C18">
        <w:rPr>
          <w:rFonts w:ascii="Arial" w:hAnsi="Arial" w:cs="Arial"/>
          <w:b/>
          <w:sz w:val="24"/>
          <w:szCs w:val="24"/>
        </w:rPr>
        <w:t>Fig</w:t>
      </w:r>
      <w:r>
        <w:rPr>
          <w:rFonts w:ascii="Arial" w:hAnsi="Arial" w:cs="Arial"/>
          <w:b/>
          <w:sz w:val="24"/>
          <w:szCs w:val="24"/>
        </w:rPr>
        <w:t>.</w:t>
      </w:r>
      <w:r w:rsidRPr="00395C18">
        <w:rPr>
          <w:rFonts w:ascii="Arial" w:hAnsi="Arial" w:cs="Arial"/>
          <w:b/>
          <w:sz w:val="24"/>
          <w:szCs w:val="24"/>
        </w:rPr>
        <w:t xml:space="preserve"> </w:t>
      </w:r>
      <w:r>
        <w:rPr>
          <w:rFonts w:ascii="Arial" w:hAnsi="Arial" w:cs="Arial"/>
          <w:b/>
          <w:sz w:val="24"/>
          <w:szCs w:val="24"/>
        </w:rPr>
        <w:t>3.3  Planta de arroz con deficiencia de K</w:t>
      </w:r>
    </w:p>
    <w:p w:rsidR="004E2E32" w:rsidRDefault="004E2E32" w:rsidP="004E2E32">
      <w:pPr>
        <w:spacing w:after="0" w:line="480" w:lineRule="auto"/>
        <w:ind w:left="360"/>
        <w:jc w:val="both"/>
        <w:rPr>
          <w:rFonts w:ascii="Arial" w:hAnsi="Arial" w:cs="Arial"/>
          <w:b/>
          <w:sz w:val="24"/>
          <w:szCs w:val="24"/>
        </w:rPr>
      </w:pPr>
      <w:r w:rsidRPr="00A15438">
        <w:rPr>
          <w:rFonts w:ascii="Arial" w:hAnsi="Arial" w:cs="Arial"/>
          <w:b/>
          <w:sz w:val="24"/>
          <w:szCs w:val="24"/>
        </w:rPr>
        <w:lastRenderedPageBreak/>
        <w:t xml:space="preserve">3.4 Otros </w:t>
      </w:r>
    </w:p>
    <w:p w:rsidR="004E2E32" w:rsidRPr="00A15438" w:rsidRDefault="004E2E32" w:rsidP="004E2E32">
      <w:pPr>
        <w:spacing w:after="0" w:line="480" w:lineRule="auto"/>
        <w:ind w:firstLine="708"/>
        <w:jc w:val="both"/>
        <w:rPr>
          <w:rFonts w:ascii="Arial" w:hAnsi="Arial" w:cs="Arial"/>
          <w:b/>
          <w:sz w:val="24"/>
          <w:szCs w:val="24"/>
        </w:rPr>
      </w:pPr>
    </w:p>
    <w:p w:rsidR="004E2E32" w:rsidRDefault="004E2E32" w:rsidP="004E2E32">
      <w:pPr>
        <w:spacing w:after="75" w:line="480" w:lineRule="auto"/>
        <w:ind w:left="720" w:right="150"/>
        <w:jc w:val="both"/>
        <w:rPr>
          <w:rFonts w:ascii="Arial" w:hAnsi="Arial" w:cs="Arial"/>
          <w:color w:val="000000"/>
          <w:sz w:val="24"/>
          <w:szCs w:val="24"/>
          <w:lang w:val="es-ES"/>
        </w:rPr>
      </w:pPr>
      <w:r w:rsidRPr="00A15438">
        <w:rPr>
          <w:rFonts w:ascii="Arial" w:hAnsi="Arial" w:cs="Arial"/>
          <w:color w:val="000000"/>
          <w:sz w:val="24"/>
          <w:szCs w:val="24"/>
          <w:lang w:val="es-ES"/>
        </w:rPr>
        <w:t xml:space="preserve">Además de los conocidos, N, P, K, los micros son también nutrientes esenciales para la vida tanto animal como vegetal, ya que intervienen en variados procesos fisiológicos. </w:t>
      </w:r>
    </w:p>
    <w:p w:rsidR="004E2E32" w:rsidRPr="00A15438" w:rsidRDefault="004E2E32" w:rsidP="004E2E32">
      <w:pPr>
        <w:spacing w:after="75" w:line="480" w:lineRule="auto"/>
        <w:ind w:left="720" w:right="150"/>
        <w:jc w:val="both"/>
        <w:rPr>
          <w:rFonts w:ascii="Arial" w:hAnsi="Arial" w:cs="Arial"/>
          <w:color w:val="000000"/>
          <w:sz w:val="24"/>
          <w:szCs w:val="24"/>
          <w:lang w:val="es-ES"/>
        </w:rPr>
      </w:pPr>
    </w:p>
    <w:p w:rsidR="004E2E32" w:rsidRDefault="004E2E32" w:rsidP="004E2E32">
      <w:pPr>
        <w:autoSpaceDE w:val="0"/>
        <w:autoSpaceDN w:val="0"/>
        <w:adjustRightInd w:val="0"/>
        <w:spacing w:after="0" w:line="480" w:lineRule="auto"/>
        <w:ind w:left="708"/>
        <w:jc w:val="both"/>
        <w:rPr>
          <w:rFonts w:ascii="Arial" w:eastAsia="Times New Roman" w:hAnsi="Arial" w:cs="Arial"/>
          <w:sz w:val="24"/>
          <w:szCs w:val="24"/>
          <w:lang w:val="es-ES" w:eastAsia="es-ES"/>
        </w:rPr>
      </w:pPr>
      <w:r w:rsidRPr="00A15438">
        <w:rPr>
          <w:rFonts w:ascii="Arial" w:eastAsia="Times New Roman" w:hAnsi="Arial" w:cs="Arial"/>
          <w:sz w:val="24"/>
          <w:szCs w:val="24"/>
          <w:lang w:val="es-ES" w:eastAsia="es-ES"/>
        </w:rPr>
        <w:t>La disponibilidad de los micronutrientes es esencial para el adecuado crecimiento y desarrollo de las plantas y para obtener rendimientos elevados. Cuando existe deficiencia de uno o varios elementos menores, éstos se convierten en factores limitantes del crecimiento y de la producción, aunque existan cantidades adecuadas de los otros nutrientes.</w:t>
      </w:r>
    </w:p>
    <w:p w:rsidR="004E2E32" w:rsidRDefault="004E2E32" w:rsidP="004E2E32">
      <w:pPr>
        <w:autoSpaceDE w:val="0"/>
        <w:autoSpaceDN w:val="0"/>
        <w:adjustRightInd w:val="0"/>
        <w:spacing w:after="0" w:line="480" w:lineRule="auto"/>
        <w:ind w:left="708"/>
        <w:jc w:val="both"/>
        <w:rPr>
          <w:rFonts w:ascii="Arial" w:eastAsia="Times New Roman" w:hAnsi="Arial" w:cs="Arial"/>
          <w:sz w:val="24"/>
          <w:szCs w:val="24"/>
          <w:lang w:val="es-ES" w:eastAsia="es-ES"/>
        </w:rPr>
      </w:pPr>
    </w:p>
    <w:p w:rsidR="004E2E32" w:rsidRDefault="004E2E32" w:rsidP="004E2E32">
      <w:pPr>
        <w:autoSpaceDE w:val="0"/>
        <w:autoSpaceDN w:val="0"/>
        <w:adjustRightInd w:val="0"/>
        <w:spacing w:after="0" w:line="480" w:lineRule="auto"/>
        <w:ind w:left="708"/>
        <w:jc w:val="both"/>
        <w:rPr>
          <w:rFonts w:ascii="Arial" w:hAnsi="Arial" w:cs="Arial"/>
          <w:sz w:val="24"/>
          <w:szCs w:val="24"/>
          <w:lang w:val="es-ES"/>
        </w:rPr>
      </w:pPr>
      <w:r>
        <w:rPr>
          <w:rFonts w:ascii="Arial" w:eastAsia="Times New Roman" w:hAnsi="Arial" w:cs="Arial"/>
          <w:sz w:val="24"/>
          <w:szCs w:val="24"/>
          <w:lang w:val="es-ES" w:eastAsia="es-ES"/>
        </w:rPr>
        <w:t xml:space="preserve">Entre uno de los principales de los micronutrientes tenemos al Zinc (Zn), elemento en estudio de la presente investigación, el cual </w:t>
      </w:r>
      <w:r w:rsidRPr="00A15438">
        <w:rPr>
          <w:rFonts w:ascii="Arial" w:hAnsi="Arial" w:cs="Arial"/>
          <w:sz w:val="24"/>
          <w:szCs w:val="24"/>
          <w:lang w:val="es-ES"/>
        </w:rPr>
        <w:t>es un componente de las deshidrogenasas; se piensa que puede tener relación con la formación de reguladores de crecimiento, pues su deficiencia deja las plantas en roseta.</w:t>
      </w:r>
      <w:r>
        <w:rPr>
          <w:rFonts w:ascii="Arial" w:hAnsi="Arial" w:cs="Arial"/>
          <w:sz w:val="24"/>
          <w:szCs w:val="24"/>
          <w:lang w:val="es-ES"/>
        </w:rPr>
        <w:t xml:space="preserve">  Elemento del cual podremos conocer en el capitulo 4.</w:t>
      </w:r>
    </w:p>
    <w:p w:rsidR="004E2E32" w:rsidRDefault="004E2E32" w:rsidP="004E2E32">
      <w:pPr>
        <w:autoSpaceDE w:val="0"/>
        <w:autoSpaceDN w:val="0"/>
        <w:adjustRightInd w:val="0"/>
        <w:spacing w:after="0" w:line="480" w:lineRule="auto"/>
        <w:ind w:left="708"/>
        <w:jc w:val="both"/>
        <w:rPr>
          <w:rFonts w:ascii="Arial" w:hAnsi="Arial" w:cs="Arial"/>
          <w:sz w:val="24"/>
          <w:szCs w:val="24"/>
          <w:lang w:val="es-ES"/>
        </w:rPr>
      </w:pPr>
    </w:p>
    <w:p w:rsidR="004E2E32" w:rsidRPr="009C5FE0" w:rsidRDefault="004E2E32" w:rsidP="004E2E32">
      <w:pPr>
        <w:autoSpaceDE w:val="0"/>
        <w:autoSpaceDN w:val="0"/>
        <w:adjustRightInd w:val="0"/>
        <w:spacing w:after="0" w:line="480" w:lineRule="auto"/>
        <w:ind w:left="708"/>
        <w:jc w:val="both"/>
        <w:rPr>
          <w:rFonts w:ascii="Arial" w:eastAsia="Times New Roman" w:hAnsi="Arial" w:cs="Arial"/>
          <w:sz w:val="24"/>
          <w:szCs w:val="24"/>
          <w:lang w:val="es-ES" w:eastAsia="es-ES"/>
        </w:rPr>
      </w:pPr>
    </w:p>
    <w:p w:rsidR="004E2E32" w:rsidRPr="00A15438" w:rsidRDefault="004E2E32" w:rsidP="004E2E32">
      <w:pPr>
        <w:spacing w:after="0" w:line="480" w:lineRule="auto"/>
        <w:ind w:firstLine="708"/>
        <w:jc w:val="both"/>
        <w:rPr>
          <w:rFonts w:ascii="Arial" w:hAnsi="Arial" w:cs="Arial"/>
          <w:sz w:val="24"/>
          <w:szCs w:val="24"/>
        </w:rPr>
      </w:pPr>
    </w:p>
    <w:p w:rsidR="004E2E32" w:rsidRDefault="004E2E32" w:rsidP="004E2E32">
      <w:pPr>
        <w:spacing w:after="0" w:line="480" w:lineRule="auto"/>
        <w:ind w:left="360"/>
        <w:jc w:val="both"/>
        <w:rPr>
          <w:rFonts w:ascii="Arial" w:hAnsi="Arial" w:cs="Arial"/>
          <w:b/>
          <w:sz w:val="24"/>
          <w:szCs w:val="24"/>
        </w:rPr>
      </w:pPr>
      <w:r w:rsidRPr="00A15438">
        <w:rPr>
          <w:rFonts w:ascii="Arial" w:hAnsi="Arial" w:cs="Arial"/>
          <w:b/>
          <w:sz w:val="24"/>
          <w:szCs w:val="24"/>
        </w:rPr>
        <w:lastRenderedPageBreak/>
        <w:t>3.5 Requerimientos nutricionales del cultivo de arroz</w:t>
      </w:r>
    </w:p>
    <w:p w:rsidR="004E2E32" w:rsidRPr="00A15438" w:rsidRDefault="004E2E32" w:rsidP="004E2E32">
      <w:pPr>
        <w:spacing w:after="0" w:line="480" w:lineRule="auto"/>
        <w:ind w:left="360"/>
        <w:jc w:val="both"/>
        <w:rPr>
          <w:rFonts w:ascii="Arial" w:hAnsi="Arial" w:cs="Arial"/>
          <w:b/>
          <w:sz w:val="24"/>
          <w:szCs w:val="24"/>
        </w:rPr>
      </w:pPr>
    </w:p>
    <w:p w:rsidR="004E2E32" w:rsidRDefault="004E2E32" w:rsidP="004E2E32">
      <w:pPr>
        <w:spacing w:after="0" w:line="480" w:lineRule="auto"/>
        <w:ind w:left="720"/>
        <w:jc w:val="both"/>
        <w:rPr>
          <w:rFonts w:ascii="Arial" w:hAnsi="Arial" w:cs="Arial"/>
          <w:sz w:val="24"/>
          <w:szCs w:val="24"/>
        </w:rPr>
      </w:pPr>
      <w:r>
        <w:rPr>
          <w:rFonts w:ascii="Arial" w:hAnsi="Arial" w:cs="Arial"/>
          <w:sz w:val="24"/>
          <w:szCs w:val="24"/>
        </w:rPr>
        <w:t xml:space="preserve">En términos generales y según el análisis de suelo se puede recomendar que el arroz requiere fundamentalmente de nitrógeno, fósforo y potasio.  En </w:t>
      </w:r>
      <w:smartTag w:uri="urn:schemas-microsoft-com:office:smarttags" w:element="PersonName">
        <w:smartTagPr>
          <w:attr w:name="ProductID" w:val="la Tabla No.7"/>
        </w:smartTagPr>
        <w:smartTag w:uri="urn:schemas-microsoft-com:office:smarttags" w:element="PersonName">
          <w:smartTagPr>
            <w:attr w:name="ProductID" w:val="la Tabla"/>
          </w:smartTagPr>
          <w:r>
            <w:rPr>
              <w:rFonts w:ascii="Arial" w:hAnsi="Arial" w:cs="Arial"/>
              <w:sz w:val="24"/>
              <w:szCs w:val="24"/>
            </w:rPr>
            <w:t>la Tabla</w:t>
          </w:r>
        </w:smartTag>
        <w:r>
          <w:rPr>
            <w:rFonts w:ascii="Arial" w:hAnsi="Arial" w:cs="Arial"/>
            <w:sz w:val="24"/>
            <w:szCs w:val="24"/>
          </w:rPr>
          <w:t xml:space="preserve"> No.7</w:t>
        </w:r>
      </w:smartTag>
      <w:r>
        <w:rPr>
          <w:rFonts w:ascii="Arial" w:hAnsi="Arial" w:cs="Arial"/>
          <w:sz w:val="24"/>
          <w:szCs w:val="24"/>
        </w:rPr>
        <w:t xml:space="preserve"> se puede observar que teniendo en cuenta el análisis de suelo que cantidad de nutrientes (Kg) son necesarios para la producción de una hectárea de arroz.</w:t>
      </w:r>
    </w:p>
    <w:p w:rsidR="004E2E32" w:rsidRDefault="004E2E32" w:rsidP="004E2E32">
      <w:pPr>
        <w:spacing w:after="0" w:line="480" w:lineRule="auto"/>
        <w:ind w:left="720"/>
        <w:jc w:val="both"/>
        <w:rPr>
          <w:rFonts w:ascii="Arial" w:hAnsi="Arial" w:cs="Arial"/>
          <w:sz w:val="24"/>
          <w:szCs w:val="24"/>
        </w:rPr>
      </w:pPr>
    </w:p>
    <w:p w:rsidR="004E2E32" w:rsidRDefault="004E2E32" w:rsidP="004E2E32">
      <w:pPr>
        <w:spacing w:after="0" w:line="480" w:lineRule="auto"/>
        <w:ind w:left="720"/>
        <w:jc w:val="both"/>
        <w:rPr>
          <w:rFonts w:ascii="Arial" w:hAnsi="Arial" w:cs="Arial"/>
          <w:sz w:val="24"/>
          <w:szCs w:val="24"/>
        </w:rPr>
      </w:pPr>
      <w:r>
        <w:rPr>
          <w:rFonts w:ascii="Arial" w:hAnsi="Arial" w:cs="Arial"/>
          <w:sz w:val="24"/>
          <w:szCs w:val="24"/>
        </w:rPr>
        <w:t xml:space="preserve">En </w:t>
      </w:r>
      <w:smartTag w:uri="urn:schemas-microsoft-com:office:smarttags" w:element="PersonName">
        <w:smartTagPr>
          <w:attr w:name="ProductID" w:val="la Tabla No."/>
        </w:smartTagPr>
        <w:smartTag w:uri="urn:schemas-microsoft-com:office:smarttags" w:element="PersonName">
          <w:smartTagPr>
            <w:attr w:name="ProductID" w:val="la Tabla"/>
          </w:smartTagPr>
          <w:r>
            <w:rPr>
              <w:rFonts w:ascii="Arial" w:hAnsi="Arial" w:cs="Arial"/>
              <w:sz w:val="24"/>
              <w:szCs w:val="24"/>
            </w:rPr>
            <w:t>la Tabla</w:t>
          </w:r>
        </w:smartTag>
        <w:r>
          <w:rPr>
            <w:rFonts w:ascii="Arial" w:hAnsi="Arial" w:cs="Arial"/>
            <w:sz w:val="24"/>
            <w:szCs w:val="24"/>
          </w:rPr>
          <w:t xml:space="preserve"> No.</w:t>
        </w:r>
      </w:smartTag>
      <w:r>
        <w:rPr>
          <w:rFonts w:ascii="Arial" w:hAnsi="Arial" w:cs="Arial"/>
          <w:sz w:val="24"/>
          <w:szCs w:val="24"/>
        </w:rPr>
        <w:t xml:space="preserve"> 8, se puede ilustrar la cantidad de nutrientes que se necesitan para producir una tonelada de arroz Paddy (cáscara).</w:t>
      </w:r>
    </w:p>
    <w:p w:rsidR="004E2E32" w:rsidRDefault="004E2E32" w:rsidP="004E2E32">
      <w:pPr>
        <w:spacing w:after="0" w:line="480" w:lineRule="auto"/>
        <w:ind w:left="720"/>
        <w:jc w:val="both"/>
        <w:rPr>
          <w:rFonts w:ascii="Arial" w:hAnsi="Arial" w:cs="Arial"/>
          <w:sz w:val="24"/>
          <w:szCs w:val="24"/>
        </w:rPr>
      </w:pPr>
    </w:p>
    <w:p w:rsidR="004E2E32" w:rsidRPr="00E23ECD" w:rsidRDefault="004E2E32" w:rsidP="004E2E32">
      <w:pPr>
        <w:spacing w:after="0" w:line="480" w:lineRule="auto"/>
        <w:jc w:val="center"/>
        <w:rPr>
          <w:rFonts w:ascii="Arial" w:hAnsi="Arial" w:cs="Arial"/>
          <w:b/>
          <w:sz w:val="24"/>
          <w:szCs w:val="24"/>
        </w:rPr>
      </w:pPr>
      <w:r w:rsidRPr="00E23ECD">
        <w:rPr>
          <w:rFonts w:ascii="Arial" w:hAnsi="Arial" w:cs="Arial"/>
          <w:b/>
          <w:sz w:val="24"/>
          <w:szCs w:val="24"/>
        </w:rPr>
        <w:t xml:space="preserve">Tabla No. </w:t>
      </w:r>
      <w:r>
        <w:rPr>
          <w:rFonts w:ascii="Arial" w:hAnsi="Arial" w:cs="Arial"/>
          <w:b/>
          <w:sz w:val="24"/>
          <w:szCs w:val="24"/>
        </w:rPr>
        <w:t>7</w:t>
      </w:r>
    </w:p>
    <w:p w:rsidR="004E2E32" w:rsidRDefault="004E2E32" w:rsidP="004E2E32">
      <w:pPr>
        <w:spacing w:after="0" w:line="480" w:lineRule="auto"/>
        <w:jc w:val="center"/>
        <w:rPr>
          <w:rFonts w:ascii="Arial" w:hAnsi="Arial" w:cs="Arial"/>
          <w:sz w:val="24"/>
          <w:szCs w:val="24"/>
          <w:u w:val="single"/>
        </w:rPr>
      </w:pPr>
    </w:p>
    <w:p w:rsidR="004E2E32" w:rsidRDefault="004E2E32" w:rsidP="004E2E32">
      <w:pPr>
        <w:spacing w:after="0" w:line="480" w:lineRule="auto"/>
        <w:ind w:left="709"/>
        <w:jc w:val="center"/>
        <w:rPr>
          <w:rFonts w:ascii="Arial" w:hAnsi="Arial" w:cs="Arial"/>
          <w:b/>
          <w:sz w:val="24"/>
          <w:szCs w:val="24"/>
        </w:rPr>
      </w:pPr>
      <w:r w:rsidRPr="00E23ECD">
        <w:rPr>
          <w:rFonts w:ascii="Arial" w:hAnsi="Arial" w:cs="Arial"/>
          <w:b/>
          <w:sz w:val="24"/>
          <w:szCs w:val="24"/>
        </w:rPr>
        <w:t>Dosis recomendada de N, P</w:t>
      </w:r>
      <w:r w:rsidRPr="00E23ECD">
        <w:rPr>
          <w:rFonts w:ascii="Arial" w:hAnsi="Arial" w:cs="Arial"/>
          <w:b/>
          <w:sz w:val="24"/>
          <w:szCs w:val="24"/>
          <w:vertAlign w:val="subscript"/>
        </w:rPr>
        <w:t>2</w:t>
      </w:r>
      <w:r w:rsidRPr="00E23ECD">
        <w:rPr>
          <w:rFonts w:ascii="Arial" w:hAnsi="Arial" w:cs="Arial"/>
          <w:b/>
          <w:sz w:val="24"/>
          <w:szCs w:val="24"/>
        </w:rPr>
        <w:t>O</w:t>
      </w:r>
      <w:r w:rsidRPr="00E23ECD">
        <w:rPr>
          <w:rFonts w:ascii="Arial" w:hAnsi="Arial" w:cs="Arial"/>
          <w:b/>
          <w:sz w:val="24"/>
          <w:szCs w:val="24"/>
          <w:vertAlign w:val="subscript"/>
        </w:rPr>
        <w:t>5</w:t>
      </w:r>
      <w:r w:rsidRPr="00E23ECD">
        <w:rPr>
          <w:rFonts w:ascii="Arial" w:hAnsi="Arial" w:cs="Arial"/>
          <w:b/>
          <w:sz w:val="24"/>
          <w:szCs w:val="24"/>
        </w:rPr>
        <w:t xml:space="preserve"> y K</w:t>
      </w:r>
      <w:r w:rsidRPr="00E23ECD">
        <w:rPr>
          <w:rFonts w:ascii="Arial" w:hAnsi="Arial" w:cs="Arial"/>
          <w:b/>
          <w:sz w:val="24"/>
          <w:szCs w:val="24"/>
          <w:vertAlign w:val="subscript"/>
        </w:rPr>
        <w:t>2</w:t>
      </w:r>
      <w:r w:rsidRPr="00E23ECD">
        <w:rPr>
          <w:rFonts w:ascii="Arial" w:hAnsi="Arial" w:cs="Arial"/>
          <w:b/>
          <w:sz w:val="24"/>
          <w:szCs w:val="24"/>
        </w:rPr>
        <w:t>O (Kg) para la producción de una hectárea de cultivo de arroz, previo un análisis de suelo.</w:t>
      </w:r>
    </w:p>
    <w:p w:rsidR="004E2E32" w:rsidRPr="00E23ECD" w:rsidRDefault="004E2E32" w:rsidP="004E2E32">
      <w:pPr>
        <w:spacing w:after="0" w:line="480" w:lineRule="auto"/>
        <w:jc w:val="center"/>
        <w:rPr>
          <w:rFonts w:ascii="Arial" w:hAnsi="Arial" w:cs="Arial"/>
          <w:b/>
          <w:sz w:val="24"/>
          <w:szCs w:val="24"/>
        </w:rPr>
      </w:pPr>
    </w:p>
    <w:tbl>
      <w:tblPr>
        <w:tblW w:w="7485" w:type="dxa"/>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1"/>
        <w:gridCol w:w="1871"/>
        <w:gridCol w:w="1871"/>
        <w:gridCol w:w="1872"/>
      </w:tblGrid>
      <w:tr w:rsidR="004E2E32" w:rsidRPr="00252682" w:rsidTr="00A671D2">
        <w:trPr>
          <w:trHeight w:val="534"/>
        </w:trPr>
        <w:tc>
          <w:tcPr>
            <w:tcW w:w="1871" w:type="dxa"/>
            <w:vMerge w:val="restart"/>
            <w:vAlign w:val="center"/>
          </w:tcPr>
          <w:p w:rsidR="004E2E32" w:rsidRPr="00252682" w:rsidRDefault="004E2E32" w:rsidP="00A671D2">
            <w:pPr>
              <w:spacing w:after="0" w:line="480" w:lineRule="auto"/>
              <w:jc w:val="center"/>
              <w:rPr>
                <w:rFonts w:ascii="Arial" w:hAnsi="Arial" w:cs="Arial"/>
                <w:b/>
                <w:sz w:val="24"/>
                <w:szCs w:val="24"/>
              </w:rPr>
            </w:pPr>
            <w:r w:rsidRPr="00252682">
              <w:rPr>
                <w:rFonts w:ascii="Arial" w:hAnsi="Arial" w:cs="Arial"/>
                <w:b/>
                <w:sz w:val="24"/>
                <w:szCs w:val="24"/>
              </w:rPr>
              <w:t>Interpretación del análisis</w:t>
            </w:r>
          </w:p>
        </w:tc>
        <w:tc>
          <w:tcPr>
            <w:tcW w:w="5614" w:type="dxa"/>
            <w:gridSpan w:val="3"/>
            <w:vAlign w:val="center"/>
          </w:tcPr>
          <w:p w:rsidR="004E2E32" w:rsidRPr="00252682" w:rsidRDefault="004E2E32" w:rsidP="00A671D2">
            <w:pPr>
              <w:spacing w:after="0" w:line="480" w:lineRule="auto"/>
              <w:jc w:val="center"/>
              <w:rPr>
                <w:rFonts w:ascii="Arial" w:hAnsi="Arial" w:cs="Arial"/>
                <w:b/>
                <w:sz w:val="24"/>
                <w:szCs w:val="24"/>
              </w:rPr>
            </w:pPr>
            <w:r w:rsidRPr="00252682">
              <w:rPr>
                <w:rFonts w:ascii="Arial" w:hAnsi="Arial" w:cs="Arial"/>
                <w:b/>
                <w:sz w:val="24"/>
                <w:szCs w:val="24"/>
              </w:rPr>
              <w:t>Kg/ha</w:t>
            </w:r>
          </w:p>
        </w:tc>
      </w:tr>
      <w:tr w:rsidR="004E2E32" w:rsidRPr="00252682" w:rsidTr="00A671D2">
        <w:trPr>
          <w:trHeight w:val="534"/>
        </w:trPr>
        <w:tc>
          <w:tcPr>
            <w:tcW w:w="1871" w:type="dxa"/>
            <w:vMerge/>
          </w:tcPr>
          <w:p w:rsidR="004E2E32" w:rsidRPr="00252682" w:rsidRDefault="004E2E32" w:rsidP="00A671D2">
            <w:pPr>
              <w:spacing w:after="0" w:line="480" w:lineRule="auto"/>
              <w:jc w:val="both"/>
              <w:rPr>
                <w:rFonts w:ascii="Arial" w:hAnsi="Arial" w:cs="Arial"/>
                <w:sz w:val="24"/>
                <w:szCs w:val="24"/>
              </w:rPr>
            </w:pPr>
          </w:p>
        </w:tc>
        <w:tc>
          <w:tcPr>
            <w:tcW w:w="1871" w:type="dxa"/>
            <w:vAlign w:val="center"/>
          </w:tcPr>
          <w:p w:rsidR="004E2E32" w:rsidRPr="00252682" w:rsidRDefault="004E2E32" w:rsidP="00A671D2">
            <w:pPr>
              <w:spacing w:after="0" w:line="480" w:lineRule="auto"/>
              <w:jc w:val="center"/>
              <w:rPr>
                <w:rFonts w:ascii="Arial" w:hAnsi="Arial" w:cs="Arial"/>
                <w:b/>
                <w:sz w:val="24"/>
                <w:szCs w:val="24"/>
              </w:rPr>
            </w:pPr>
            <w:r w:rsidRPr="00252682">
              <w:rPr>
                <w:rFonts w:ascii="Arial" w:hAnsi="Arial" w:cs="Arial"/>
                <w:b/>
                <w:sz w:val="24"/>
                <w:szCs w:val="24"/>
              </w:rPr>
              <w:t>N</w:t>
            </w:r>
          </w:p>
        </w:tc>
        <w:tc>
          <w:tcPr>
            <w:tcW w:w="1871" w:type="dxa"/>
            <w:vAlign w:val="center"/>
          </w:tcPr>
          <w:p w:rsidR="004E2E32" w:rsidRPr="00252682" w:rsidRDefault="004E2E32" w:rsidP="00A671D2">
            <w:pPr>
              <w:spacing w:after="0" w:line="480" w:lineRule="auto"/>
              <w:jc w:val="center"/>
              <w:rPr>
                <w:rFonts w:ascii="Arial" w:hAnsi="Arial" w:cs="Arial"/>
                <w:b/>
                <w:sz w:val="24"/>
                <w:szCs w:val="24"/>
                <w:vertAlign w:val="subscript"/>
              </w:rPr>
            </w:pPr>
            <w:r w:rsidRPr="00252682">
              <w:rPr>
                <w:rFonts w:ascii="Arial" w:hAnsi="Arial" w:cs="Arial"/>
                <w:b/>
                <w:sz w:val="24"/>
                <w:szCs w:val="24"/>
              </w:rPr>
              <w:t>P</w:t>
            </w:r>
            <w:r w:rsidRPr="00252682">
              <w:rPr>
                <w:rFonts w:ascii="Arial" w:hAnsi="Arial" w:cs="Arial"/>
                <w:b/>
                <w:sz w:val="24"/>
                <w:szCs w:val="24"/>
                <w:vertAlign w:val="subscript"/>
              </w:rPr>
              <w:t>2</w:t>
            </w:r>
            <w:r w:rsidRPr="00252682">
              <w:rPr>
                <w:rFonts w:ascii="Arial" w:hAnsi="Arial" w:cs="Arial"/>
                <w:b/>
                <w:sz w:val="24"/>
                <w:szCs w:val="24"/>
              </w:rPr>
              <w:t>O</w:t>
            </w:r>
            <w:r w:rsidRPr="00252682">
              <w:rPr>
                <w:rFonts w:ascii="Arial" w:hAnsi="Arial" w:cs="Arial"/>
                <w:b/>
                <w:sz w:val="24"/>
                <w:szCs w:val="24"/>
                <w:vertAlign w:val="subscript"/>
              </w:rPr>
              <w:t>5</w:t>
            </w:r>
          </w:p>
        </w:tc>
        <w:tc>
          <w:tcPr>
            <w:tcW w:w="1872" w:type="dxa"/>
            <w:vAlign w:val="center"/>
          </w:tcPr>
          <w:p w:rsidR="004E2E32" w:rsidRPr="00252682" w:rsidRDefault="004E2E32" w:rsidP="00A671D2">
            <w:pPr>
              <w:spacing w:after="0" w:line="480" w:lineRule="auto"/>
              <w:jc w:val="center"/>
              <w:rPr>
                <w:rFonts w:ascii="Arial" w:hAnsi="Arial" w:cs="Arial"/>
                <w:b/>
                <w:sz w:val="24"/>
                <w:szCs w:val="24"/>
              </w:rPr>
            </w:pPr>
            <w:r w:rsidRPr="00252682">
              <w:rPr>
                <w:rFonts w:ascii="Arial" w:hAnsi="Arial" w:cs="Arial"/>
                <w:b/>
                <w:sz w:val="24"/>
                <w:szCs w:val="24"/>
              </w:rPr>
              <w:t>K</w:t>
            </w:r>
            <w:r w:rsidRPr="00252682">
              <w:rPr>
                <w:rFonts w:ascii="Arial" w:hAnsi="Arial" w:cs="Arial"/>
                <w:b/>
                <w:sz w:val="24"/>
                <w:szCs w:val="24"/>
                <w:vertAlign w:val="subscript"/>
              </w:rPr>
              <w:t>2</w:t>
            </w:r>
            <w:r w:rsidRPr="00252682">
              <w:rPr>
                <w:rFonts w:ascii="Arial" w:hAnsi="Arial" w:cs="Arial"/>
                <w:b/>
                <w:sz w:val="24"/>
                <w:szCs w:val="24"/>
              </w:rPr>
              <w:t>O</w:t>
            </w:r>
          </w:p>
        </w:tc>
      </w:tr>
      <w:tr w:rsidR="004E2E32" w:rsidRPr="00252682" w:rsidTr="00A671D2">
        <w:trPr>
          <w:trHeight w:val="534"/>
        </w:trPr>
        <w:tc>
          <w:tcPr>
            <w:tcW w:w="1871" w:type="dxa"/>
          </w:tcPr>
          <w:p w:rsidR="004E2E32" w:rsidRPr="00252682" w:rsidRDefault="004E2E32" w:rsidP="00A671D2">
            <w:pPr>
              <w:spacing w:after="0" w:line="480" w:lineRule="auto"/>
              <w:jc w:val="both"/>
              <w:rPr>
                <w:rFonts w:ascii="Arial" w:hAnsi="Arial" w:cs="Arial"/>
                <w:sz w:val="24"/>
                <w:szCs w:val="24"/>
              </w:rPr>
            </w:pPr>
            <w:r w:rsidRPr="00252682">
              <w:rPr>
                <w:rFonts w:ascii="Arial" w:hAnsi="Arial" w:cs="Arial"/>
                <w:sz w:val="24"/>
                <w:szCs w:val="24"/>
              </w:rPr>
              <w:t>Bajo</w:t>
            </w:r>
          </w:p>
        </w:tc>
        <w:tc>
          <w:tcPr>
            <w:tcW w:w="1871" w:type="dxa"/>
          </w:tcPr>
          <w:p w:rsidR="004E2E32" w:rsidRPr="00252682" w:rsidRDefault="004E2E32" w:rsidP="00A671D2">
            <w:pPr>
              <w:spacing w:after="0" w:line="480" w:lineRule="auto"/>
              <w:jc w:val="center"/>
              <w:rPr>
                <w:rFonts w:ascii="Arial" w:hAnsi="Arial" w:cs="Arial"/>
                <w:sz w:val="24"/>
                <w:szCs w:val="24"/>
              </w:rPr>
            </w:pPr>
            <w:r w:rsidRPr="00252682">
              <w:rPr>
                <w:rFonts w:ascii="Arial" w:hAnsi="Arial" w:cs="Arial"/>
                <w:sz w:val="24"/>
                <w:szCs w:val="24"/>
              </w:rPr>
              <w:t>120</w:t>
            </w:r>
          </w:p>
        </w:tc>
        <w:tc>
          <w:tcPr>
            <w:tcW w:w="1871" w:type="dxa"/>
          </w:tcPr>
          <w:p w:rsidR="004E2E32" w:rsidRPr="00252682" w:rsidRDefault="004E2E32" w:rsidP="00A671D2">
            <w:pPr>
              <w:spacing w:after="0" w:line="480" w:lineRule="auto"/>
              <w:jc w:val="center"/>
              <w:rPr>
                <w:rFonts w:ascii="Arial" w:hAnsi="Arial" w:cs="Arial"/>
                <w:sz w:val="24"/>
                <w:szCs w:val="24"/>
              </w:rPr>
            </w:pPr>
            <w:r w:rsidRPr="00252682">
              <w:rPr>
                <w:rFonts w:ascii="Arial" w:hAnsi="Arial" w:cs="Arial"/>
                <w:sz w:val="24"/>
                <w:szCs w:val="24"/>
              </w:rPr>
              <w:t>60</w:t>
            </w:r>
          </w:p>
        </w:tc>
        <w:tc>
          <w:tcPr>
            <w:tcW w:w="1872" w:type="dxa"/>
          </w:tcPr>
          <w:p w:rsidR="004E2E32" w:rsidRPr="00252682" w:rsidRDefault="004E2E32" w:rsidP="00A671D2">
            <w:pPr>
              <w:spacing w:after="0" w:line="480" w:lineRule="auto"/>
              <w:jc w:val="center"/>
              <w:rPr>
                <w:rFonts w:ascii="Arial" w:hAnsi="Arial" w:cs="Arial"/>
                <w:sz w:val="24"/>
                <w:szCs w:val="24"/>
              </w:rPr>
            </w:pPr>
            <w:r w:rsidRPr="00252682">
              <w:rPr>
                <w:rFonts w:ascii="Arial" w:hAnsi="Arial" w:cs="Arial"/>
                <w:sz w:val="24"/>
                <w:szCs w:val="24"/>
              </w:rPr>
              <w:t>60</w:t>
            </w:r>
          </w:p>
        </w:tc>
      </w:tr>
      <w:tr w:rsidR="004E2E32" w:rsidRPr="00252682" w:rsidTr="00A671D2">
        <w:trPr>
          <w:trHeight w:val="520"/>
        </w:trPr>
        <w:tc>
          <w:tcPr>
            <w:tcW w:w="1871" w:type="dxa"/>
          </w:tcPr>
          <w:p w:rsidR="004E2E32" w:rsidRPr="00252682" w:rsidRDefault="004E2E32" w:rsidP="00A671D2">
            <w:pPr>
              <w:spacing w:after="0" w:line="480" w:lineRule="auto"/>
              <w:jc w:val="both"/>
              <w:rPr>
                <w:rFonts w:ascii="Arial" w:hAnsi="Arial" w:cs="Arial"/>
                <w:sz w:val="24"/>
                <w:szCs w:val="24"/>
              </w:rPr>
            </w:pPr>
            <w:r w:rsidRPr="00252682">
              <w:rPr>
                <w:rFonts w:ascii="Arial" w:hAnsi="Arial" w:cs="Arial"/>
                <w:sz w:val="24"/>
                <w:szCs w:val="24"/>
              </w:rPr>
              <w:t>Medio</w:t>
            </w:r>
          </w:p>
        </w:tc>
        <w:tc>
          <w:tcPr>
            <w:tcW w:w="1871" w:type="dxa"/>
          </w:tcPr>
          <w:p w:rsidR="004E2E32" w:rsidRPr="00252682" w:rsidRDefault="004E2E32" w:rsidP="00A671D2">
            <w:pPr>
              <w:spacing w:after="0" w:line="480" w:lineRule="auto"/>
              <w:jc w:val="center"/>
              <w:rPr>
                <w:rFonts w:ascii="Arial" w:hAnsi="Arial" w:cs="Arial"/>
                <w:sz w:val="24"/>
                <w:szCs w:val="24"/>
              </w:rPr>
            </w:pPr>
            <w:r w:rsidRPr="00252682">
              <w:rPr>
                <w:rFonts w:ascii="Arial" w:hAnsi="Arial" w:cs="Arial"/>
                <w:sz w:val="24"/>
                <w:szCs w:val="24"/>
              </w:rPr>
              <w:t>100</w:t>
            </w:r>
          </w:p>
        </w:tc>
        <w:tc>
          <w:tcPr>
            <w:tcW w:w="1871" w:type="dxa"/>
          </w:tcPr>
          <w:p w:rsidR="004E2E32" w:rsidRPr="00252682" w:rsidRDefault="004E2E32" w:rsidP="00A671D2">
            <w:pPr>
              <w:spacing w:after="0" w:line="480" w:lineRule="auto"/>
              <w:jc w:val="center"/>
              <w:rPr>
                <w:rFonts w:ascii="Arial" w:hAnsi="Arial" w:cs="Arial"/>
                <w:sz w:val="24"/>
                <w:szCs w:val="24"/>
              </w:rPr>
            </w:pPr>
            <w:r w:rsidRPr="00252682">
              <w:rPr>
                <w:rFonts w:ascii="Arial" w:hAnsi="Arial" w:cs="Arial"/>
                <w:sz w:val="24"/>
                <w:szCs w:val="24"/>
              </w:rPr>
              <w:t>30</w:t>
            </w:r>
          </w:p>
        </w:tc>
        <w:tc>
          <w:tcPr>
            <w:tcW w:w="1872" w:type="dxa"/>
          </w:tcPr>
          <w:p w:rsidR="004E2E32" w:rsidRPr="00252682" w:rsidRDefault="004E2E32" w:rsidP="00A671D2">
            <w:pPr>
              <w:spacing w:after="0" w:line="480" w:lineRule="auto"/>
              <w:jc w:val="center"/>
              <w:rPr>
                <w:rFonts w:ascii="Arial" w:hAnsi="Arial" w:cs="Arial"/>
                <w:sz w:val="24"/>
                <w:szCs w:val="24"/>
              </w:rPr>
            </w:pPr>
            <w:r w:rsidRPr="00252682">
              <w:rPr>
                <w:rFonts w:ascii="Arial" w:hAnsi="Arial" w:cs="Arial"/>
                <w:sz w:val="24"/>
                <w:szCs w:val="24"/>
              </w:rPr>
              <w:t>30</w:t>
            </w:r>
          </w:p>
        </w:tc>
      </w:tr>
      <w:tr w:rsidR="004E2E32" w:rsidRPr="00252682" w:rsidTr="00A671D2">
        <w:trPr>
          <w:trHeight w:val="534"/>
        </w:trPr>
        <w:tc>
          <w:tcPr>
            <w:tcW w:w="1871" w:type="dxa"/>
          </w:tcPr>
          <w:p w:rsidR="004E2E32" w:rsidRPr="00252682" w:rsidRDefault="004E2E32" w:rsidP="00A671D2">
            <w:pPr>
              <w:spacing w:after="0" w:line="480" w:lineRule="auto"/>
              <w:jc w:val="both"/>
              <w:rPr>
                <w:rFonts w:ascii="Arial" w:hAnsi="Arial" w:cs="Arial"/>
                <w:sz w:val="24"/>
                <w:szCs w:val="24"/>
              </w:rPr>
            </w:pPr>
            <w:r w:rsidRPr="00252682">
              <w:rPr>
                <w:rFonts w:ascii="Arial" w:hAnsi="Arial" w:cs="Arial"/>
                <w:sz w:val="24"/>
                <w:szCs w:val="24"/>
              </w:rPr>
              <w:t>Alto</w:t>
            </w:r>
          </w:p>
        </w:tc>
        <w:tc>
          <w:tcPr>
            <w:tcW w:w="1871" w:type="dxa"/>
          </w:tcPr>
          <w:p w:rsidR="004E2E32" w:rsidRPr="00252682" w:rsidRDefault="004E2E32" w:rsidP="00A671D2">
            <w:pPr>
              <w:spacing w:after="0" w:line="480" w:lineRule="auto"/>
              <w:jc w:val="center"/>
              <w:rPr>
                <w:rFonts w:ascii="Arial" w:hAnsi="Arial" w:cs="Arial"/>
                <w:sz w:val="24"/>
                <w:szCs w:val="24"/>
              </w:rPr>
            </w:pPr>
            <w:r w:rsidRPr="00252682">
              <w:rPr>
                <w:rFonts w:ascii="Arial" w:hAnsi="Arial" w:cs="Arial"/>
                <w:sz w:val="24"/>
                <w:szCs w:val="24"/>
              </w:rPr>
              <w:t>80</w:t>
            </w:r>
          </w:p>
        </w:tc>
        <w:tc>
          <w:tcPr>
            <w:tcW w:w="1871" w:type="dxa"/>
          </w:tcPr>
          <w:p w:rsidR="004E2E32" w:rsidRPr="00252682" w:rsidRDefault="004E2E32" w:rsidP="00A671D2">
            <w:pPr>
              <w:spacing w:after="0" w:line="480" w:lineRule="auto"/>
              <w:jc w:val="center"/>
              <w:rPr>
                <w:rFonts w:ascii="Arial" w:hAnsi="Arial" w:cs="Arial"/>
                <w:sz w:val="24"/>
                <w:szCs w:val="24"/>
              </w:rPr>
            </w:pPr>
            <w:r w:rsidRPr="00252682">
              <w:rPr>
                <w:rFonts w:ascii="Arial" w:hAnsi="Arial" w:cs="Arial"/>
                <w:sz w:val="24"/>
                <w:szCs w:val="24"/>
              </w:rPr>
              <w:t>0</w:t>
            </w:r>
          </w:p>
        </w:tc>
        <w:tc>
          <w:tcPr>
            <w:tcW w:w="1872" w:type="dxa"/>
          </w:tcPr>
          <w:p w:rsidR="004E2E32" w:rsidRPr="00252682" w:rsidRDefault="004E2E32" w:rsidP="00A671D2">
            <w:pPr>
              <w:spacing w:after="0" w:line="480" w:lineRule="auto"/>
              <w:jc w:val="center"/>
              <w:rPr>
                <w:rFonts w:ascii="Arial" w:hAnsi="Arial" w:cs="Arial"/>
                <w:sz w:val="24"/>
                <w:szCs w:val="24"/>
              </w:rPr>
            </w:pPr>
            <w:r w:rsidRPr="00252682">
              <w:rPr>
                <w:rFonts w:ascii="Arial" w:hAnsi="Arial" w:cs="Arial"/>
                <w:sz w:val="24"/>
                <w:szCs w:val="24"/>
              </w:rPr>
              <w:t>0</w:t>
            </w:r>
          </w:p>
        </w:tc>
      </w:tr>
    </w:tbl>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ind w:left="720"/>
        <w:jc w:val="both"/>
        <w:rPr>
          <w:rFonts w:ascii="Arial" w:hAnsi="Arial" w:cs="Arial"/>
          <w:sz w:val="24"/>
          <w:szCs w:val="24"/>
        </w:rPr>
      </w:pPr>
      <w:r>
        <w:rPr>
          <w:rFonts w:ascii="Arial" w:hAnsi="Arial" w:cs="Arial"/>
          <w:sz w:val="24"/>
          <w:szCs w:val="24"/>
        </w:rPr>
        <w:lastRenderedPageBreak/>
        <w:t xml:space="preserve">  </w:t>
      </w:r>
    </w:p>
    <w:p w:rsidR="004E2E32" w:rsidRDefault="004E2E32" w:rsidP="004E2E32">
      <w:pPr>
        <w:spacing w:after="0" w:line="480" w:lineRule="auto"/>
        <w:jc w:val="center"/>
        <w:rPr>
          <w:rFonts w:ascii="Arial" w:hAnsi="Arial" w:cs="Arial"/>
          <w:b/>
          <w:sz w:val="24"/>
          <w:szCs w:val="24"/>
        </w:rPr>
      </w:pPr>
      <w:r w:rsidRPr="00395C18">
        <w:rPr>
          <w:rFonts w:ascii="Arial" w:hAnsi="Arial" w:cs="Arial"/>
          <w:b/>
          <w:sz w:val="24"/>
          <w:szCs w:val="24"/>
        </w:rPr>
        <w:t xml:space="preserve">Tabla No. </w:t>
      </w:r>
      <w:r>
        <w:rPr>
          <w:rFonts w:ascii="Arial" w:hAnsi="Arial" w:cs="Arial"/>
          <w:b/>
          <w:sz w:val="24"/>
          <w:szCs w:val="24"/>
        </w:rPr>
        <w:t>8</w:t>
      </w:r>
    </w:p>
    <w:p w:rsidR="004E2E32" w:rsidRPr="00395C18" w:rsidRDefault="004E2E32" w:rsidP="004E2E32">
      <w:pPr>
        <w:spacing w:after="0" w:line="480" w:lineRule="auto"/>
        <w:jc w:val="center"/>
        <w:rPr>
          <w:rFonts w:ascii="Arial" w:hAnsi="Arial" w:cs="Arial"/>
          <w:b/>
          <w:sz w:val="24"/>
          <w:szCs w:val="24"/>
        </w:rPr>
      </w:pPr>
    </w:p>
    <w:p w:rsidR="004E2E32" w:rsidRDefault="004E2E32" w:rsidP="004E2E32">
      <w:pPr>
        <w:spacing w:after="0" w:line="480" w:lineRule="auto"/>
        <w:ind w:left="720"/>
        <w:jc w:val="center"/>
        <w:rPr>
          <w:rFonts w:ascii="Arial" w:hAnsi="Arial" w:cs="Arial"/>
          <w:b/>
          <w:sz w:val="24"/>
          <w:szCs w:val="24"/>
        </w:rPr>
      </w:pPr>
      <w:r w:rsidRPr="00395C18">
        <w:rPr>
          <w:rFonts w:ascii="Arial" w:hAnsi="Arial" w:cs="Arial"/>
          <w:b/>
          <w:sz w:val="24"/>
          <w:szCs w:val="24"/>
        </w:rPr>
        <w:t>Nutrientes necesarios para la producción de una tonelada de arroz paddy (cáscara)</w:t>
      </w:r>
    </w:p>
    <w:p w:rsidR="004E2E32" w:rsidRPr="00395C18" w:rsidRDefault="004E2E32" w:rsidP="004E2E32">
      <w:pPr>
        <w:spacing w:after="0" w:line="480" w:lineRule="auto"/>
        <w:ind w:left="720"/>
        <w:jc w:val="center"/>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3240"/>
      </w:tblGrid>
      <w:tr w:rsidR="004E2E32" w:rsidRPr="00252682" w:rsidTr="00A671D2">
        <w:trPr>
          <w:trHeight w:val="555"/>
          <w:jc w:val="center"/>
        </w:trPr>
        <w:tc>
          <w:tcPr>
            <w:tcW w:w="2988" w:type="dxa"/>
            <w:vAlign w:val="center"/>
          </w:tcPr>
          <w:p w:rsidR="004E2E32" w:rsidRPr="00252682" w:rsidRDefault="004E2E32" w:rsidP="00A671D2">
            <w:pPr>
              <w:spacing w:after="0" w:line="360" w:lineRule="auto"/>
              <w:jc w:val="center"/>
              <w:rPr>
                <w:rFonts w:ascii="Arial" w:hAnsi="Arial" w:cs="Arial"/>
                <w:b/>
                <w:sz w:val="24"/>
                <w:szCs w:val="24"/>
              </w:rPr>
            </w:pPr>
            <w:r w:rsidRPr="00252682">
              <w:rPr>
                <w:rFonts w:ascii="Arial" w:hAnsi="Arial" w:cs="Arial"/>
                <w:b/>
                <w:sz w:val="24"/>
                <w:szCs w:val="24"/>
              </w:rPr>
              <w:t>Nutriente</w:t>
            </w:r>
          </w:p>
        </w:tc>
        <w:tc>
          <w:tcPr>
            <w:tcW w:w="3240" w:type="dxa"/>
            <w:vAlign w:val="center"/>
          </w:tcPr>
          <w:p w:rsidR="004E2E32" w:rsidRPr="00252682" w:rsidRDefault="004E2E32" w:rsidP="00A671D2">
            <w:pPr>
              <w:spacing w:after="0" w:line="360" w:lineRule="auto"/>
              <w:jc w:val="center"/>
              <w:rPr>
                <w:rFonts w:ascii="Arial" w:hAnsi="Arial" w:cs="Arial"/>
                <w:b/>
                <w:sz w:val="24"/>
                <w:szCs w:val="24"/>
              </w:rPr>
            </w:pPr>
            <w:r w:rsidRPr="00252682">
              <w:rPr>
                <w:rFonts w:ascii="Arial" w:hAnsi="Arial" w:cs="Arial"/>
                <w:b/>
                <w:sz w:val="24"/>
                <w:szCs w:val="24"/>
              </w:rPr>
              <w:t>Cantidad (kg/ton Grano)</w:t>
            </w:r>
          </w:p>
        </w:tc>
      </w:tr>
      <w:tr w:rsidR="004E2E32" w:rsidRPr="00252682" w:rsidTr="00A671D2">
        <w:trPr>
          <w:trHeight w:val="555"/>
          <w:jc w:val="center"/>
        </w:trPr>
        <w:tc>
          <w:tcPr>
            <w:tcW w:w="2988"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Nitrógeno</w:t>
            </w:r>
          </w:p>
        </w:tc>
        <w:tc>
          <w:tcPr>
            <w:tcW w:w="3240"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22.2</w:t>
            </w:r>
          </w:p>
        </w:tc>
      </w:tr>
      <w:tr w:rsidR="004E2E32" w:rsidRPr="00252682" w:rsidTr="00A671D2">
        <w:trPr>
          <w:trHeight w:val="555"/>
          <w:jc w:val="center"/>
        </w:trPr>
        <w:tc>
          <w:tcPr>
            <w:tcW w:w="2988"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Fósforo</w:t>
            </w:r>
          </w:p>
        </w:tc>
        <w:tc>
          <w:tcPr>
            <w:tcW w:w="3240"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3.1</w:t>
            </w:r>
          </w:p>
        </w:tc>
      </w:tr>
      <w:tr w:rsidR="004E2E32" w:rsidRPr="00252682" w:rsidTr="00A671D2">
        <w:trPr>
          <w:trHeight w:val="555"/>
          <w:jc w:val="center"/>
        </w:trPr>
        <w:tc>
          <w:tcPr>
            <w:tcW w:w="2988"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Potasio</w:t>
            </w:r>
          </w:p>
        </w:tc>
        <w:tc>
          <w:tcPr>
            <w:tcW w:w="3240"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26.2</w:t>
            </w:r>
          </w:p>
        </w:tc>
      </w:tr>
      <w:tr w:rsidR="004E2E32" w:rsidRPr="00252682" w:rsidTr="00A671D2">
        <w:trPr>
          <w:trHeight w:val="555"/>
          <w:jc w:val="center"/>
        </w:trPr>
        <w:tc>
          <w:tcPr>
            <w:tcW w:w="2988"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Calcio</w:t>
            </w:r>
          </w:p>
        </w:tc>
        <w:tc>
          <w:tcPr>
            <w:tcW w:w="3240"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2.8</w:t>
            </w:r>
          </w:p>
        </w:tc>
      </w:tr>
      <w:tr w:rsidR="004E2E32" w:rsidRPr="00252682" w:rsidTr="00A671D2">
        <w:trPr>
          <w:trHeight w:val="555"/>
          <w:jc w:val="center"/>
        </w:trPr>
        <w:tc>
          <w:tcPr>
            <w:tcW w:w="2988"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Magnesio</w:t>
            </w:r>
          </w:p>
        </w:tc>
        <w:tc>
          <w:tcPr>
            <w:tcW w:w="3240"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2.4</w:t>
            </w:r>
          </w:p>
        </w:tc>
      </w:tr>
      <w:tr w:rsidR="004E2E32" w:rsidRPr="00252682" w:rsidTr="00A671D2">
        <w:trPr>
          <w:trHeight w:val="555"/>
          <w:jc w:val="center"/>
        </w:trPr>
        <w:tc>
          <w:tcPr>
            <w:tcW w:w="2988"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Azufre</w:t>
            </w:r>
          </w:p>
        </w:tc>
        <w:tc>
          <w:tcPr>
            <w:tcW w:w="3240"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0.94</w:t>
            </w:r>
          </w:p>
        </w:tc>
      </w:tr>
      <w:tr w:rsidR="004E2E32" w:rsidRPr="00252682" w:rsidTr="00A671D2">
        <w:trPr>
          <w:trHeight w:val="555"/>
          <w:jc w:val="center"/>
        </w:trPr>
        <w:tc>
          <w:tcPr>
            <w:tcW w:w="2988"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Hierro</w:t>
            </w:r>
          </w:p>
        </w:tc>
        <w:tc>
          <w:tcPr>
            <w:tcW w:w="3240"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0.350</w:t>
            </w:r>
          </w:p>
        </w:tc>
      </w:tr>
      <w:tr w:rsidR="004E2E32" w:rsidRPr="00252682" w:rsidTr="00A671D2">
        <w:trPr>
          <w:trHeight w:val="555"/>
          <w:jc w:val="center"/>
        </w:trPr>
        <w:tc>
          <w:tcPr>
            <w:tcW w:w="2988"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Cobre</w:t>
            </w:r>
          </w:p>
        </w:tc>
        <w:tc>
          <w:tcPr>
            <w:tcW w:w="3240"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0.027</w:t>
            </w:r>
          </w:p>
        </w:tc>
      </w:tr>
      <w:tr w:rsidR="004E2E32" w:rsidRPr="00252682" w:rsidTr="00A671D2">
        <w:trPr>
          <w:trHeight w:val="555"/>
          <w:jc w:val="center"/>
        </w:trPr>
        <w:tc>
          <w:tcPr>
            <w:tcW w:w="2988"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Manganeso</w:t>
            </w:r>
          </w:p>
        </w:tc>
        <w:tc>
          <w:tcPr>
            <w:tcW w:w="3240"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0.370</w:t>
            </w:r>
          </w:p>
        </w:tc>
      </w:tr>
      <w:tr w:rsidR="004E2E32" w:rsidRPr="00252682" w:rsidTr="00A671D2">
        <w:trPr>
          <w:trHeight w:val="555"/>
          <w:jc w:val="center"/>
        </w:trPr>
        <w:tc>
          <w:tcPr>
            <w:tcW w:w="2988"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Zinc</w:t>
            </w:r>
          </w:p>
        </w:tc>
        <w:tc>
          <w:tcPr>
            <w:tcW w:w="3240"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0.040</w:t>
            </w:r>
          </w:p>
        </w:tc>
      </w:tr>
      <w:tr w:rsidR="004E2E32" w:rsidRPr="00252682" w:rsidTr="00A671D2">
        <w:trPr>
          <w:trHeight w:val="555"/>
          <w:jc w:val="center"/>
        </w:trPr>
        <w:tc>
          <w:tcPr>
            <w:tcW w:w="2988"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Boro</w:t>
            </w:r>
          </w:p>
        </w:tc>
        <w:tc>
          <w:tcPr>
            <w:tcW w:w="3240" w:type="dxa"/>
            <w:vAlign w:val="center"/>
          </w:tcPr>
          <w:p w:rsidR="004E2E32" w:rsidRPr="00252682" w:rsidRDefault="004E2E32" w:rsidP="00A671D2">
            <w:pPr>
              <w:spacing w:after="0" w:line="360" w:lineRule="auto"/>
              <w:jc w:val="center"/>
              <w:rPr>
                <w:rFonts w:ascii="Arial" w:hAnsi="Arial" w:cs="Arial"/>
                <w:sz w:val="24"/>
                <w:szCs w:val="24"/>
              </w:rPr>
            </w:pPr>
            <w:r w:rsidRPr="00252682">
              <w:rPr>
                <w:rFonts w:ascii="Arial" w:hAnsi="Arial" w:cs="Arial"/>
                <w:sz w:val="24"/>
                <w:szCs w:val="24"/>
              </w:rPr>
              <w:t>0.016</w:t>
            </w:r>
          </w:p>
        </w:tc>
      </w:tr>
    </w:tbl>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Pr="00E23ECD" w:rsidRDefault="004E2E32" w:rsidP="004E2E32">
      <w:pPr>
        <w:spacing w:after="0" w:line="480" w:lineRule="auto"/>
        <w:jc w:val="center"/>
        <w:rPr>
          <w:rFonts w:ascii="Arial" w:hAnsi="Arial" w:cs="Arial"/>
          <w:b/>
          <w:sz w:val="24"/>
          <w:szCs w:val="24"/>
        </w:rPr>
      </w:pPr>
    </w:p>
    <w:p w:rsidR="004E2E32" w:rsidRPr="00E23ECD" w:rsidRDefault="004E2E32" w:rsidP="004E2E32">
      <w:pPr>
        <w:spacing w:after="0" w:line="480" w:lineRule="auto"/>
        <w:jc w:val="center"/>
        <w:rPr>
          <w:rFonts w:ascii="Arial" w:hAnsi="Arial" w:cs="Arial"/>
          <w:b/>
          <w:sz w:val="24"/>
          <w:szCs w:val="24"/>
        </w:rPr>
      </w:pPr>
    </w:p>
    <w:p w:rsidR="004E2E32" w:rsidRPr="00E23ECD" w:rsidRDefault="004E2E32" w:rsidP="004E2E32">
      <w:pPr>
        <w:spacing w:after="0" w:line="480" w:lineRule="auto"/>
        <w:jc w:val="center"/>
        <w:rPr>
          <w:rFonts w:ascii="Arial" w:hAnsi="Arial" w:cs="Arial"/>
          <w:b/>
          <w:sz w:val="24"/>
          <w:szCs w:val="24"/>
        </w:rPr>
      </w:pPr>
    </w:p>
    <w:p w:rsidR="004E2E32" w:rsidRPr="00BA24AE" w:rsidRDefault="004E2E32" w:rsidP="004E2E32">
      <w:pPr>
        <w:spacing w:after="0" w:line="480" w:lineRule="auto"/>
        <w:jc w:val="center"/>
        <w:rPr>
          <w:rFonts w:ascii="Arial" w:hAnsi="Arial" w:cs="Arial"/>
          <w:b/>
          <w:sz w:val="48"/>
          <w:szCs w:val="48"/>
        </w:rPr>
      </w:pPr>
      <w:r w:rsidRPr="00BA24AE">
        <w:rPr>
          <w:rFonts w:ascii="Arial" w:hAnsi="Arial" w:cs="Arial"/>
          <w:b/>
          <w:sz w:val="48"/>
          <w:szCs w:val="48"/>
        </w:rPr>
        <w:t>CAPITULO 4</w:t>
      </w:r>
    </w:p>
    <w:p w:rsidR="004E2E32" w:rsidRDefault="004E2E32" w:rsidP="004E2E32">
      <w:pPr>
        <w:spacing w:after="0" w:line="480" w:lineRule="auto"/>
        <w:jc w:val="both"/>
        <w:rPr>
          <w:rFonts w:ascii="Arial" w:hAnsi="Arial" w:cs="Arial"/>
          <w:b/>
          <w:sz w:val="32"/>
          <w:szCs w:val="32"/>
        </w:rPr>
      </w:pPr>
      <w:r w:rsidRPr="00BA24AE">
        <w:rPr>
          <w:rFonts w:ascii="Arial" w:hAnsi="Arial" w:cs="Arial"/>
          <w:b/>
          <w:sz w:val="32"/>
          <w:szCs w:val="32"/>
        </w:rPr>
        <w:t>4. GENERALIDADES DEL ZINC</w:t>
      </w:r>
    </w:p>
    <w:p w:rsidR="004E2E32" w:rsidRDefault="004E2E32" w:rsidP="004E2E32">
      <w:pPr>
        <w:spacing w:after="0" w:line="480" w:lineRule="auto"/>
        <w:jc w:val="both"/>
        <w:rPr>
          <w:rFonts w:ascii="Arial" w:hAnsi="Arial" w:cs="Arial"/>
          <w:sz w:val="24"/>
          <w:szCs w:val="24"/>
          <w:lang w:val="es-MX"/>
        </w:rPr>
      </w:pPr>
    </w:p>
    <w:p w:rsidR="004E2E32" w:rsidRDefault="004E2E32" w:rsidP="004E2E32">
      <w:pPr>
        <w:spacing w:after="0" w:line="480" w:lineRule="auto"/>
        <w:jc w:val="both"/>
        <w:rPr>
          <w:rFonts w:ascii="Arial" w:hAnsi="Arial" w:cs="Arial"/>
          <w:sz w:val="24"/>
          <w:szCs w:val="24"/>
          <w:lang w:val="es-MX"/>
        </w:rPr>
      </w:pPr>
      <w:r w:rsidRPr="009E37D8">
        <w:rPr>
          <w:rFonts w:ascii="Arial" w:hAnsi="Arial" w:cs="Arial"/>
          <w:sz w:val="24"/>
          <w:szCs w:val="24"/>
          <w:lang w:val="es-MX"/>
        </w:rPr>
        <w:t>Hace unos cincuenta años, el Zin</w:t>
      </w:r>
      <w:r>
        <w:rPr>
          <w:rFonts w:ascii="Arial" w:hAnsi="Arial" w:cs="Arial"/>
          <w:sz w:val="24"/>
          <w:szCs w:val="24"/>
          <w:lang w:val="es-MX"/>
        </w:rPr>
        <w:t>c</w:t>
      </w:r>
      <w:r w:rsidRPr="009E37D8">
        <w:rPr>
          <w:rFonts w:ascii="Arial" w:hAnsi="Arial" w:cs="Arial"/>
          <w:sz w:val="24"/>
          <w:szCs w:val="24"/>
          <w:lang w:val="es-MX"/>
        </w:rPr>
        <w:t xml:space="preserve"> fue reconocido como un micronutriente esencial (Sommer y Lipman 1925).  Desde allí numerosos estudios han</w:t>
      </w:r>
      <w:r>
        <w:rPr>
          <w:rFonts w:ascii="Arial" w:hAnsi="Arial" w:cs="Arial"/>
          <w:sz w:val="24"/>
          <w:szCs w:val="24"/>
          <w:lang w:val="es-MX"/>
        </w:rPr>
        <w:t xml:space="preserve"> </w:t>
      </w:r>
      <w:r w:rsidRPr="009E37D8">
        <w:rPr>
          <w:rFonts w:ascii="Arial" w:hAnsi="Arial" w:cs="Arial"/>
          <w:sz w:val="24"/>
          <w:szCs w:val="24"/>
          <w:lang w:val="es-MX"/>
        </w:rPr>
        <w:t xml:space="preserve">indicado que la deficiencia de Zinc es un problema nutricional serio para diversos cultivos.  Nene (1966) en </w:t>
      </w:r>
      <w:smartTag w:uri="urn:schemas-microsoft-com:office:smarttags" w:element="PersonName">
        <w:smartTagPr>
          <w:attr w:name="ProductID" w:val="la India"/>
        </w:smartTagPr>
        <w:r w:rsidRPr="009E37D8">
          <w:rPr>
            <w:rFonts w:ascii="Arial" w:hAnsi="Arial" w:cs="Arial"/>
            <w:sz w:val="24"/>
            <w:szCs w:val="24"/>
            <w:lang w:val="es-MX"/>
          </w:rPr>
          <w:t>la India</w:t>
        </w:r>
      </w:smartTag>
      <w:r w:rsidRPr="009E37D8">
        <w:rPr>
          <w:rFonts w:ascii="Arial" w:hAnsi="Arial" w:cs="Arial"/>
          <w:sz w:val="24"/>
          <w:szCs w:val="24"/>
          <w:lang w:val="es-MX"/>
        </w:rPr>
        <w:t>, fue el primero en reportar deficiencias de Zin</w:t>
      </w:r>
      <w:r>
        <w:rPr>
          <w:rFonts w:ascii="Arial" w:hAnsi="Arial" w:cs="Arial"/>
          <w:sz w:val="24"/>
          <w:szCs w:val="24"/>
          <w:lang w:val="es-MX"/>
        </w:rPr>
        <w:t>c</w:t>
      </w:r>
      <w:r w:rsidRPr="009E37D8">
        <w:rPr>
          <w:rFonts w:ascii="Arial" w:hAnsi="Arial" w:cs="Arial"/>
          <w:sz w:val="24"/>
          <w:szCs w:val="24"/>
          <w:lang w:val="es-MX"/>
        </w:rPr>
        <w:t xml:space="preserve"> en cultivo de arroz, convirtiéndose el Zn en</w:t>
      </w:r>
      <w:r>
        <w:rPr>
          <w:rFonts w:ascii="Arial" w:hAnsi="Arial" w:cs="Arial"/>
          <w:sz w:val="24"/>
          <w:szCs w:val="24"/>
          <w:lang w:val="es-MX"/>
        </w:rPr>
        <w:t xml:space="preserve"> </w:t>
      </w:r>
      <w:r w:rsidRPr="009E37D8">
        <w:rPr>
          <w:rFonts w:ascii="Arial" w:hAnsi="Arial" w:cs="Arial"/>
          <w:sz w:val="24"/>
          <w:szCs w:val="24"/>
          <w:lang w:val="es-MX"/>
        </w:rPr>
        <w:t>un principal problema especialmente para el cultivo del arroz.</w:t>
      </w:r>
    </w:p>
    <w:p w:rsidR="004E2E32" w:rsidRPr="009E37D8" w:rsidRDefault="004E2E32" w:rsidP="004E2E32">
      <w:pPr>
        <w:spacing w:after="0" w:line="480" w:lineRule="auto"/>
        <w:jc w:val="both"/>
        <w:rPr>
          <w:rFonts w:ascii="Arial" w:hAnsi="Arial" w:cs="Arial"/>
          <w:sz w:val="24"/>
          <w:szCs w:val="24"/>
          <w:lang w:val="es-MX"/>
        </w:rPr>
      </w:pPr>
    </w:p>
    <w:p w:rsidR="004E2E32" w:rsidRDefault="004E2E32" w:rsidP="004E2E32">
      <w:pPr>
        <w:spacing w:after="0" w:line="480" w:lineRule="auto"/>
        <w:jc w:val="both"/>
        <w:rPr>
          <w:rFonts w:ascii="Arial" w:hAnsi="Arial" w:cs="Arial"/>
          <w:sz w:val="24"/>
          <w:szCs w:val="24"/>
        </w:rPr>
      </w:pPr>
      <w:r w:rsidRPr="009E37D8">
        <w:rPr>
          <w:rFonts w:ascii="Arial" w:hAnsi="Arial" w:cs="Arial"/>
          <w:sz w:val="24"/>
          <w:szCs w:val="24"/>
          <w:lang w:val="es-MX"/>
        </w:rPr>
        <w:t xml:space="preserve">Después del N y el P las deficiencias de Zn se encuentran en los primeros lugares de desordenes nutricionales que limitan el crecimiento del cultivo de arroz. </w:t>
      </w:r>
      <w:r>
        <w:rPr>
          <w:rFonts w:ascii="Arial" w:hAnsi="Arial" w:cs="Arial"/>
          <w:b/>
          <w:sz w:val="24"/>
          <w:szCs w:val="24"/>
          <w:lang w:val="es-MX"/>
        </w:rPr>
        <w:t xml:space="preserve"> </w:t>
      </w:r>
      <w:r w:rsidRPr="00A15438">
        <w:rPr>
          <w:rFonts w:ascii="Arial" w:hAnsi="Arial" w:cs="Arial"/>
          <w:sz w:val="24"/>
          <w:szCs w:val="24"/>
        </w:rPr>
        <w:t xml:space="preserve">La deficiencia de </w:t>
      </w:r>
      <w:r w:rsidRPr="00A15438">
        <w:rPr>
          <w:rFonts w:ascii="Arial" w:hAnsi="Arial" w:cs="Arial"/>
          <w:sz w:val="24"/>
          <w:szCs w:val="24"/>
          <w:lang w:val="es-ES_tradnl"/>
        </w:rPr>
        <w:t>Zn</w:t>
      </w:r>
      <w:r w:rsidRPr="00A15438">
        <w:rPr>
          <w:rFonts w:ascii="Arial" w:hAnsi="Arial" w:cs="Arial"/>
          <w:sz w:val="24"/>
          <w:szCs w:val="24"/>
        </w:rPr>
        <w:t xml:space="preserve"> está asociada con suelos calcáreos, alcalinos, volcánicos y suelos que han permanecido húmedos o sumergidos la mayor parte del año</w:t>
      </w:r>
      <w:r>
        <w:rPr>
          <w:rFonts w:ascii="Arial" w:hAnsi="Arial" w:cs="Arial"/>
          <w:sz w:val="24"/>
          <w:szCs w:val="24"/>
        </w:rPr>
        <w:t xml:space="preserve"> (Ponnamperuma 1977).</w:t>
      </w:r>
    </w:p>
    <w:p w:rsidR="004E2E32" w:rsidRPr="00A15438" w:rsidRDefault="004E2E32" w:rsidP="004E2E32">
      <w:pPr>
        <w:spacing w:after="0" w:line="480" w:lineRule="auto"/>
        <w:jc w:val="both"/>
        <w:rPr>
          <w:rFonts w:ascii="Arial" w:hAnsi="Arial" w:cs="Arial"/>
          <w:b/>
          <w:sz w:val="24"/>
          <w:szCs w:val="24"/>
          <w:lang w:val="es-MX"/>
        </w:rPr>
      </w:pPr>
    </w:p>
    <w:p w:rsidR="004E2E32" w:rsidRDefault="004E2E32" w:rsidP="004E2E32">
      <w:pPr>
        <w:spacing w:after="0" w:line="480" w:lineRule="auto"/>
        <w:jc w:val="both"/>
        <w:rPr>
          <w:rFonts w:ascii="Arial" w:hAnsi="Arial" w:cs="Arial"/>
          <w:sz w:val="24"/>
          <w:szCs w:val="24"/>
        </w:rPr>
      </w:pPr>
      <w:r>
        <w:rPr>
          <w:rFonts w:ascii="Arial" w:hAnsi="Arial" w:cs="Arial"/>
          <w:sz w:val="24"/>
          <w:szCs w:val="24"/>
        </w:rPr>
        <w:t xml:space="preserve">Una investigación realizada por </w:t>
      </w:r>
      <w:r w:rsidRPr="00A15438">
        <w:rPr>
          <w:rFonts w:ascii="Arial" w:hAnsi="Arial" w:cs="Arial"/>
          <w:sz w:val="24"/>
          <w:szCs w:val="24"/>
        </w:rPr>
        <w:t>Yoshida (1968)</w:t>
      </w:r>
      <w:r>
        <w:rPr>
          <w:rFonts w:ascii="Arial" w:hAnsi="Arial" w:cs="Arial"/>
          <w:sz w:val="24"/>
          <w:szCs w:val="24"/>
        </w:rPr>
        <w:t xml:space="preserve"> en Pakistan, reportó un desorden en las plantas del cultivo de arroz causadas por la deficiencia de </w:t>
      </w:r>
      <w:r>
        <w:rPr>
          <w:rFonts w:ascii="Arial" w:hAnsi="Arial" w:cs="Arial"/>
          <w:sz w:val="24"/>
          <w:szCs w:val="24"/>
        </w:rPr>
        <w:lastRenderedPageBreak/>
        <w:t>Zinc, los cuales aparecen dos</w:t>
      </w:r>
      <w:r w:rsidRPr="00A15438">
        <w:rPr>
          <w:rFonts w:ascii="Arial" w:hAnsi="Arial" w:cs="Arial"/>
          <w:sz w:val="24"/>
          <w:szCs w:val="24"/>
        </w:rPr>
        <w:t xml:space="preserve"> o tres semanas después del transplante y las plantas </w:t>
      </w:r>
      <w:r>
        <w:rPr>
          <w:rFonts w:ascii="Arial" w:hAnsi="Arial" w:cs="Arial"/>
          <w:sz w:val="24"/>
          <w:szCs w:val="24"/>
        </w:rPr>
        <w:t xml:space="preserve">se ven </w:t>
      </w:r>
      <w:r w:rsidRPr="00A15438">
        <w:rPr>
          <w:rFonts w:ascii="Arial" w:hAnsi="Arial" w:cs="Arial"/>
          <w:sz w:val="24"/>
          <w:szCs w:val="24"/>
        </w:rPr>
        <w:t>severamente afectadas</w:t>
      </w:r>
      <w:r>
        <w:rPr>
          <w:rFonts w:ascii="Arial" w:hAnsi="Arial" w:cs="Arial"/>
          <w:sz w:val="24"/>
          <w:szCs w:val="24"/>
        </w:rPr>
        <w:t>, las cuales mueren.</w:t>
      </w:r>
    </w:p>
    <w:p w:rsidR="004E2E32" w:rsidRDefault="004E2E32" w:rsidP="004E2E32">
      <w:pPr>
        <w:spacing w:after="0" w:line="480" w:lineRule="auto"/>
        <w:jc w:val="both"/>
        <w:rPr>
          <w:rFonts w:ascii="Arial" w:hAnsi="Arial" w:cs="Arial"/>
          <w:sz w:val="24"/>
          <w:szCs w:val="24"/>
        </w:rPr>
      </w:pPr>
    </w:p>
    <w:p w:rsidR="004E2E32" w:rsidRPr="00A15438" w:rsidRDefault="004E2E32" w:rsidP="004E2E32">
      <w:pPr>
        <w:spacing w:after="0" w:line="480" w:lineRule="auto"/>
        <w:jc w:val="both"/>
        <w:rPr>
          <w:rFonts w:ascii="Arial" w:hAnsi="Arial" w:cs="Arial"/>
          <w:sz w:val="24"/>
          <w:szCs w:val="24"/>
        </w:rPr>
      </w:pPr>
      <w:r>
        <w:rPr>
          <w:rFonts w:ascii="Arial" w:hAnsi="Arial" w:cs="Arial"/>
          <w:sz w:val="24"/>
          <w:szCs w:val="24"/>
        </w:rPr>
        <w:t xml:space="preserve">A partir de allí las deficiencias de Zinc han sido reportadas en algunas áreas de </w:t>
      </w:r>
      <w:smartTag w:uri="urn:schemas-microsoft-com:office:smarttags" w:element="PersonName">
        <w:smartTagPr>
          <w:attr w:name="ProductID" w:val="la India"/>
        </w:smartTagPr>
        <w:r>
          <w:rPr>
            <w:rFonts w:ascii="Arial" w:hAnsi="Arial" w:cs="Arial"/>
            <w:sz w:val="24"/>
            <w:szCs w:val="24"/>
          </w:rPr>
          <w:t>la India</w:t>
        </w:r>
      </w:smartTag>
      <w:r>
        <w:rPr>
          <w:rFonts w:ascii="Arial" w:hAnsi="Arial" w:cs="Arial"/>
          <w:sz w:val="24"/>
          <w:szCs w:val="24"/>
        </w:rPr>
        <w:t>, Japón, Estados Unidos, Brasil y Filipinas,  en este último, con al menos 13 provincias afectadas, la deficiencia de zinc es el segundo mayor desorden serio nutricional limitando la producción de arroz (Ponnamperuma 1977).</w:t>
      </w:r>
    </w:p>
    <w:p w:rsidR="004E2E32" w:rsidRPr="00A15438"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ind w:firstLine="360"/>
        <w:jc w:val="both"/>
        <w:rPr>
          <w:rFonts w:ascii="Arial" w:hAnsi="Arial" w:cs="Arial"/>
          <w:b/>
          <w:sz w:val="24"/>
          <w:szCs w:val="24"/>
        </w:rPr>
      </w:pPr>
      <w:r w:rsidRPr="00A15438">
        <w:rPr>
          <w:rFonts w:ascii="Arial" w:hAnsi="Arial" w:cs="Arial"/>
          <w:b/>
          <w:sz w:val="24"/>
          <w:szCs w:val="24"/>
        </w:rPr>
        <w:t>4.1 Características del Zn</w:t>
      </w:r>
    </w:p>
    <w:p w:rsidR="004E2E32" w:rsidRPr="00A15438" w:rsidRDefault="004E2E32" w:rsidP="004E2E32">
      <w:pPr>
        <w:spacing w:after="0" w:line="480" w:lineRule="auto"/>
        <w:ind w:firstLine="360"/>
        <w:jc w:val="both"/>
        <w:rPr>
          <w:rFonts w:ascii="Arial" w:hAnsi="Arial" w:cs="Arial"/>
          <w:b/>
          <w:sz w:val="24"/>
          <w:szCs w:val="24"/>
        </w:rPr>
      </w:pPr>
    </w:p>
    <w:p w:rsidR="004E2E32" w:rsidRDefault="004E2E32" w:rsidP="004E2E32">
      <w:pPr>
        <w:spacing w:after="0" w:line="480" w:lineRule="auto"/>
        <w:ind w:left="708"/>
        <w:jc w:val="both"/>
        <w:rPr>
          <w:rFonts w:ascii="Arial" w:hAnsi="Arial" w:cs="Arial"/>
          <w:sz w:val="24"/>
          <w:szCs w:val="24"/>
          <w:lang w:val="es-MX"/>
        </w:rPr>
      </w:pPr>
      <w:r w:rsidRPr="00A15438">
        <w:rPr>
          <w:rFonts w:ascii="Arial" w:hAnsi="Arial" w:cs="Arial"/>
          <w:sz w:val="24"/>
          <w:szCs w:val="24"/>
          <w:lang w:val="es-MX"/>
        </w:rPr>
        <w:t xml:space="preserve">Este elemento participa como co-factor enzimático en una gran cantidad de procesos metabólicos de las plantas. </w:t>
      </w:r>
    </w:p>
    <w:p w:rsidR="004E2E32" w:rsidRDefault="004E2E32" w:rsidP="004E2E32">
      <w:pPr>
        <w:spacing w:after="0" w:line="480" w:lineRule="auto"/>
        <w:ind w:left="708"/>
        <w:jc w:val="both"/>
        <w:rPr>
          <w:rFonts w:ascii="Arial" w:hAnsi="Arial" w:cs="Arial"/>
          <w:sz w:val="24"/>
          <w:szCs w:val="24"/>
          <w:lang w:val="es-MX"/>
        </w:rPr>
      </w:pPr>
    </w:p>
    <w:p w:rsidR="004E2E32" w:rsidRDefault="004E2E32" w:rsidP="004E2E32">
      <w:pPr>
        <w:spacing w:after="0" w:line="480" w:lineRule="auto"/>
        <w:ind w:left="708"/>
        <w:jc w:val="both"/>
        <w:rPr>
          <w:rFonts w:ascii="Arial" w:hAnsi="Arial" w:cs="Arial"/>
          <w:sz w:val="24"/>
          <w:szCs w:val="24"/>
          <w:lang w:val="es-MX"/>
        </w:rPr>
      </w:pPr>
      <w:r w:rsidRPr="00A15438">
        <w:rPr>
          <w:rFonts w:ascii="Arial" w:hAnsi="Arial" w:cs="Arial"/>
          <w:sz w:val="24"/>
          <w:szCs w:val="24"/>
          <w:lang w:val="es-MX"/>
        </w:rPr>
        <w:t xml:space="preserve">Una de las más importantes  es la de catalizar la reacción donde  se genera </w:t>
      </w:r>
      <w:r>
        <w:rPr>
          <w:rFonts w:ascii="Arial" w:hAnsi="Arial" w:cs="Arial"/>
          <w:sz w:val="24"/>
          <w:szCs w:val="24"/>
          <w:lang w:val="es-MX"/>
        </w:rPr>
        <w:t xml:space="preserve">la </w:t>
      </w:r>
      <w:r w:rsidRPr="00A15438">
        <w:rPr>
          <w:rFonts w:ascii="Arial" w:hAnsi="Arial" w:cs="Arial"/>
          <w:sz w:val="24"/>
          <w:szCs w:val="24"/>
          <w:lang w:val="es-MX"/>
        </w:rPr>
        <w:t>auxina, hormona vital para el crecimiento y desarrollo de los cultivos.</w:t>
      </w:r>
    </w:p>
    <w:p w:rsidR="004E2E32" w:rsidRPr="00A15438" w:rsidRDefault="004E2E32" w:rsidP="004E2E32">
      <w:pPr>
        <w:spacing w:after="0" w:line="480" w:lineRule="auto"/>
        <w:ind w:left="708"/>
        <w:jc w:val="both"/>
        <w:rPr>
          <w:rFonts w:ascii="Arial" w:hAnsi="Arial" w:cs="Arial"/>
          <w:sz w:val="24"/>
          <w:szCs w:val="24"/>
          <w:lang w:val="es-MX"/>
        </w:rPr>
      </w:pPr>
    </w:p>
    <w:p w:rsidR="004E2E32" w:rsidRDefault="004E2E32" w:rsidP="004E2E32">
      <w:pPr>
        <w:pStyle w:val="Textoindependiente"/>
        <w:spacing w:line="480" w:lineRule="auto"/>
        <w:ind w:left="708"/>
        <w:rPr>
          <w:rFonts w:ascii="Arial" w:hAnsi="Arial" w:cs="Arial"/>
        </w:rPr>
      </w:pPr>
      <w:r w:rsidRPr="00A15438">
        <w:rPr>
          <w:rFonts w:ascii="Arial" w:hAnsi="Arial" w:cs="Arial"/>
        </w:rPr>
        <w:t xml:space="preserve">Participa también en otros complejos enzimáticos muy vinculado al metabolismo del nitrógeno y síntesis de proteínas.  </w:t>
      </w:r>
    </w:p>
    <w:p w:rsidR="004E2E32" w:rsidRDefault="004E2E32" w:rsidP="004E2E32">
      <w:pPr>
        <w:pStyle w:val="Textoindependiente"/>
        <w:spacing w:line="480" w:lineRule="auto"/>
        <w:ind w:left="708"/>
        <w:rPr>
          <w:rFonts w:ascii="Arial" w:hAnsi="Arial" w:cs="Arial"/>
        </w:rPr>
      </w:pPr>
    </w:p>
    <w:p w:rsidR="004E2E32" w:rsidRPr="00A15438" w:rsidRDefault="004E2E32" w:rsidP="004E2E32">
      <w:pPr>
        <w:pStyle w:val="Textoindependiente"/>
        <w:spacing w:line="480" w:lineRule="auto"/>
        <w:ind w:left="708"/>
        <w:rPr>
          <w:rFonts w:ascii="Arial" w:hAnsi="Arial" w:cs="Arial"/>
        </w:rPr>
      </w:pPr>
    </w:p>
    <w:p w:rsidR="004E2E32" w:rsidRDefault="004E2E32" w:rsidP="004E2E32">
      <w:pPr>
        <w:numPr>
          <w:ilvl w:val="0"/>
          <w:numId w:val="46"/>
        </w:numPr>
        <w:spacing w:after="0" w:line="480" w:lineRule="auto"/>
        <w:ind w:left="993" w:hanging="284"/>
        <w:jc w:val="both"/>
        <w:rPr>
          <w:rFonts w:ascii="Arial" w:hAnsi="Arial" w:cs="Arial"/>
          <w:b/>
          <w:sz w:val="24"/>
          <w:szCs w:val="24"/>
        </w:rPr>
      </w:pPr>
      <w:r w:rsidRPr="00A15438">
        <w:rPr>
          <w:rFonts w:ascii="Arial" w:hAnsi="Arial" w:cs="Arial"/>
          <w:b/>
          <w:sz w:val="24"/>
          <w:szCs w:val="24"/>
        </w:rPr>
        <w:lastRenderedPageBreak/>
        <w:t xml:space="preserve"> </w:t>
      </w:r>
      <w:r>
        <w:rPr>
          <w:rFonts w:ascii="Arial" w:hAnsi="Arial" w:cs="Arial"/>
          <w:b/>
          <w:sz w:val="24"/>
          <w:szCs w:val="24"/>
        </w:rPr>
        <w:t>Disponibilidad, toma y traslocación del Zn</w:t>
      </w:r>
    </w:p>
    <w:p w:rsidR="004E2E32" w:rsidRDefault="004E2E32" w:rsidP="004E2E32">
      <w:pPr>
        <w:spacing w:after="0" w:line="480" w:lineRule="auto"/>
        <w:ind w:firstLine="360"/>
        <w:jc w:val="both"/>
        <w:rPr>
          <w:rFonts w:ascii="Arial" w:hAnsi="Arial" w:cs="Arial"/>
          <w:b/>
          <w:sz w:val="24"/>
          <w:szCs w:val="24"/>
        </w:rPr>
      </w:pPr>
    </w:p>
    <w:p w:rsidR="004E2E32" w:rsidRDefault="004E2E32" w:rsidP="004E2E32">
      <w:pPr>
        <w:spacing w:after="0" w:line="480" w:lineRule="auto"/>
        <w:ind w:left="720"/>
        <w:jc w:val="both"/>
        <w:rPr>
          <w:rFonts w:ascii="Arial" w:hAnsi="Arial" w:cs="Arial"/>
          <w:sz w:val="24"/>
          <w:szCs w:val="24"/>
        </w:rPr>
      </w:pPr>
      <w:r>
        <w:rPr>
          <w:rFonts w:ascii="Arial" w:hAnsi="Arial" w:cs="Arial"/>
          <w:sz w:val="24"/>
          <w:szCs w:val="24"/>
        </w:rPr>
        <w:t>Entre los micronutrientes, la disponibilidad de Zn  se está estudiando y su deficiencia es la más común en arroz.  Su uso se ha incrementado desde la introducción de variedades modernas, la intensificación del cultivo de arroz. (Tanaka y Yoshida [1970]) encontraron que en las más importantes áreas de Asia la deficiencia de Zn en arroz solamente ocurre en suelos con alto contenido de pH, que en particular son los suelos calcáreos.  Además que la disponibilidad de Zn es reducida bajo condiciones de inundación (Yoshida et al. [1971]), Esto muestra que la deficiencia de Zn en  suelos de Arroz inundados resultan de la reducción en la solubilidad de Zn a medida que el pH aumenta.  La deficiencia es a veces acompañada por visibles síntomas de toxicidad de Fe.</w:t>
      </w:r>
    </w:p>
    <w:p w:rsidR="004E2E32" w:rsidRDefault="004E2E32" w:rsidP="004E2E32">
      <w:pPr>
        <w:spacing w:after="0" w:line="480" w:lineRule="auto"/>
        <w:ind w:left="720"/>
        <w:jc w:val="both"/>
        <w:rPr>
          <w:rFonts w:ascii="Arial" w:hAnsi="Arial" w:cs="Arial"/>
          <w:sz w:val="24"/>
          <w:szCs w:val="24"/>
        </w:rPr>
      </w:pPr>
    </w:p>
    <w:p w:rsidR="004E2E32" w:rsidRDefault="004E2E32" w:rsidP="004E2E32">
      <w:pPr>
        <w:spacing w:after="0" w:line="480" w:lineRule="auto"/>
        <w:ind w:left="720"/>
        <w:jc w:val="both"/>
        <w:rPr>
          <w:rFonts w:ascii="Arial" w:hAnsi="Arial" w:cs="Arial"/>
          <w:sz w:val="24"/>
          <w:szCs w:val="24"/>
        </w:rPr>
      </w:pPr>
      <w:r w:rsidRPr="006B157F">
        <w:rPr>
          <w:rFonts w:ascii="Arial" w:hAnsi="Arial" w:cs="Arial"/>
          <w:sz w:val="24"/>
          <w:szCs w:val="24"/>
        </w:rPr>
        <w:t>La interacción entre Zn y P ha sido estudiada por muchos investigadores, y es muy conocido que altos niveles de P indu</w:t>
      </w:r>
      <w:r>
        <w:rPr>
          <w:rFonts w:ascii="Arial" w:hAnsi="Arial" w:cs="Arial"/>
          <w:sz w:val="24"/>
          <w:szCs w:val="24"/>
        </w:rPr>
        <w:t>cen a la deficiencia de Zn.  Está</w:t>
      </w:r>
      <w:r w:rsidRPr="006B157F">
        <w:rPr>
          <w:rFonts w:ascii="Arial" w:hAnsi="Arial" w:cs="Arial"/>
          <w:sz w:val="24"/>
          <w:szCs w:val="24"/>
        </w:rPr>
        <w:t xml:space="preserve"> demostrado que excesos de fosfato dan como resultado un desorden metabólico e inducen a los síntomas de deficiencia de Zn.</w:t>
      </w:r>
      <w:r>
        <w:rPr>
          <w:rFonts w:ascii="Arial" w:hAnsi="Arial" w:cs="Arial"/>
          <w:sz w:val="24"/>
          <w:szCs w:val="24"/>
        </w:rPr>
        <w:t xml:space="preserve">  </w:t>
      </w:r>
      <w:r w:rsidRPr="005833C2">
        <w:rPr>
          <w:rFonts w:ascii="Arial" w:hAnsi="Arial" w:cs="Arial"/>
          <w:sz w:val="24"/>
          <w:szCs w:val="24"/>
        </w:rPr>
        <w:t>Las relaci</w:t>
      </w:r>
      <w:r>
        <w:rPr>
          <w:rFonts w:ascii="Arial" w:hAnsi="Arial" w:cs="Arial"/>
          <w:sz w:val="24"/>
          <w:szCs w:val="24"/>
        </w:rPr>
        <w:t>ones de P:Zn y Fe:Zn, en toda l</w:t>
      </w:r>
      <w:r w:rsidRPr="005833C2">
        <w:rPr>
          <w:rFonts w:ascii="Arial" w:hAnsi="Arial" w:cs="Arial"/>
          <w:sz w:val="24"/>
          <w:szCs w:val="24"/>
        </w:rPr>
        <w:t xml:space="preserve">a planta, </w:t>
      </w:r>
      <w:r>
        <w:rPr>
          <w:rFonts w:ascii="Arial" w:hAnsi="Arial" w:cs="Arial"/>
          <w:sz w:val="24"/>
          <w:szCs w:val="24"/>
        </w:rPr>
        <w:t>desde el macollamiento, no deben exceder de los siguientes valores:</w:t>
      </w:r>
    </w:p>
    <w:p w:rsidR="004E2E32" w:rsidRDefault="004E2E32" w:rsidP="004E2E32">
      <w:pPr>
        <w:spacing w:after="0" w:line="480" w:lineRule="auto"/>
        <w:ind w:left="720"/>
        <w:jc w:val="both"/>
        <w:rPr>
          <w:rFonts w:ascii="Arial" w:hAnsi="Arial" w:cs="Arial"/>
          <w:sz w:val="24"/>
          <w:szCs w:val="24"/>
        </w:rPr>
      </w:pPr>
    </w:p>
    <w:p w:rsidR="004E2E32" w:rsidRDefault="004E2E32" w:rsidP="004E2E32">
      <w:pPr>
        <w:spacing w:after="0" w:line="480" w:lineRule="auto"/>
        <w:ind w:left="709" w:firstLine="709"/>
        <w:jc w:val="both"/>
        <w:rPr>
          <w:rFonts w:ascii="Arial" w:hAnsi="Arial" w:cs="Arial"/>
          <w:sz w:val="24"/>
          <w:szCs w:val="24"/>
        </w:rPr>
      </w:pPr>
      <w:r>
        <w:rPr>
          <w:rFonts w:ascii="Arial" w:hAnsi="Arial" w:cs="Arial"/>
          <w:sz w:val="24"/>
          <w:szCs w:val="24"/>
        </w:rPr>
        <w:lastRenderedPageBreak/>
        <w:t>*  P:Zn = 20-60 : 1 en plantas de 6 semanas dds.</w:t>
      </w:r>
    </w:p>
    <w:p w:rsidR="004E2E32" w:rsidRDefault="004E2E32" w:rsidP="004E2E32">
      <w:pPr>
        <w:spacing w:after="0" w:line="480" w:lineRule="auto"/>
        <w:ind w:left="709" w:firstLine="709"/>
        <w:jc w:val="both"/>
        <w:rPr>
          <w:rFonts w:ascii="Arial" w:hAnsi="Arial" w:cs="Arial"/>
          <w:sz w:val="24"/>
          <w:szCs w:val="24"/>
        </w:rPr>
      </w:pPr>
      <w:r>
        <w:rPr>
          <w:rFonts w:ascii="Arial" w:hAnsi="Arial" w:cs="Arial"/>
          <w:sz w:val="24"/>
          <w:szCs w:val="24"/>
        </w:rPr>
        <w:t>* Fe:Zn = 5-7</w:t>
      </w:r>
      <w:r>
        <w:rPr>
          <w:rFonts w:ascii="Arial" w:hAnsi="Arial" w:cs="Arial"/>
          <w:sz w:val="24"/>
          <w:szCs w:val="24"/>
        </w:rPr>
        <w:tab/>
        <w:t>:1 en plantas de 6 semanas dds.</w:t>
      </w:r>
    </w:p>
    <w:p w:rsidR="004E2E32" w:rsidRDefault="004E2E32" w:rsidP="004E2E32">
      <w:pPr>
        <w:spacing w:after="0" w:line="480" w:lineRule="auto"/>
        <w:ind w:left="709" w:firstLine="709"/>
        <w:jc w:val="both"/>
        <w:rPr>
          <w:rFonts w:ascii="Arial" w:hAnsi="Arial" w:cs="Arial"/>
          <w:sz w:val="24"/>
          <w:szCs w:val="24"/>
        </w:rPr>
      </w:pPr>
    </w:p>
    <w:p w:rsidR="004E2E32" w:rsidRPr="006B157F" w:rsidRDefault="004E2E32" w:rsidP="004E2E32">
      <w:pPr>
        <w:spacing w:after="0" w:line="480" w:lineRule="auto"/>
        <w:ind w:left="720"/>
        <w:jc w:val="both"/>
        <w:rPr>
          <w:rFonts w:ascii="Arial" w:hAnsi="Arial" w:cs="Arial"/>
          <w:sz w:val="24"/>
          <w:szCs w:val="24"/>
        </w:rPr>
      </w:pPr>
      <w:r>
        <w:rPr>
          <w:rFonts w:ascii="Arial" w:hAnsi="Arial" w:cs="Arial"/>
          <w:sz w:val="24"/>
          <w:szCs w:val="24"/>
        </w:rPr>
        <w:t>La forma en la cual el Z</w:t>
      </w:r>
      <w:r w:rsidRPr="006B157F">
        <w:rPr>
          <w:rFonts w:ascii="Arial" w:hAnsi="Arial" w:cs="Arial"/>
          <w:sz w:val="24"/>
          <w:szCs w:val="24"/>
        </w:rPr>
        <w:t>n es traslocado de las raíces a la superficie de las partes de la planta no es a</w:t>
      </w:r>
      <w:r>
        <w:rPr>
          <w:rFonts w:ascii="Arial" w:hAnsi="Arial" w:cs="Arial"/>
          <w:sz w:val="24"/>
          <w:szCs w:val="24"/>
        </w:rPr>
        <w:t>ú</w:t>
      </w:r>
      <w:r w:rsidRPr="006B157F">
        <w:rPr>
          <w:rFonts w:ascii="Arial" w:hAnsi="Arial" w:cs="Arial"/>
          <w:sz w:val="24"/>
          <w:szCs w:val="24"/>
        </w:rPr>
        <w:t>n conocida. Sin embargo, el Zn ha sido detectado</w:t>
      </w:r>
      <w:r>
        <w:rPr>
          <w:rFonts w:ascii="Arial" w:hAnsi="Arial" w:cs="Arial"/>
          <w:sz w:val="24"/>
          <w:szCs w:val="24"/>
        </w:rPr>
        <w:t xml:space="preserve"> </w:t>
      </w:r>
      <w:r w:rsidRPr="006B157F">
        <w:rPr>
          <w:rFonts w:ascii="Arial" w:hAnsi="Arial" w:cs="Arial"/>
          <w:sz w:val="24"/>
          <w:szCs w:val="24"/>
        </w:rPr>
        <w:t>en los exudados del xilema que en las raíces</w:t>
      </w:r>
      <w:r>
        <w:rPr>
          <w:rFonts w:ascii="Arial" w:hAnsi="Arial" w:cs="Arial"/>
          <w:sz w:val="24"/>
          <w:szCs w:val="24"/>
        </w:rPr>
        <w:t>,</w:t>
      </w:r>
      <w:r w:rsidRPr="006B157F">
        <w:rPr>
          <w:rFonts w:ascii="Arial" w:hAnsi="Arial" w:cs="Arial"/>
          <w:sz w:val="24"/>
          <w:szCs w:val="24"/>
        </w:rPr>
        <w:t xml:space="preserve"> en plantas de tomate y soya en concentraciones considera</w:t>
      </w:r>
      <w:r>
        <w:rPr>
          <w:rFonts w:ascii="Arial" w:hAnsi="Arial" w:cs="Arial"/>
          <w:sz w:val="24"/>
          <w:szCs w:val="24"/>
        </w:rPr>
        <w:t>b</w:t>
      </w:r>
      <w:r w:rsidRPr="006B157F">
        <w:rPr>
          <w:rFonts w:ascii="Arial" w:hAnsi="Arial" w:cs="Arial"/>
          <w:sz w:val="24"/>
          <w:szCs w:val="24"/>
        </w:rPr>
        <w:t>lemente altas (TIFFIN [1967], AMBLER et al. [1970]).</w:t>
      </w:r>
    </w:p>
    <w:p w:rsidR="004E2E32" w:rsidRPr="005833C2" w:rsidRDefault="004E2E32" w:rsidP="004E2E32">
      <w:pPr>
        <w:spacing w:after="0" w:line="480" w:lineRule="auto"/>
        <w:ind w:left="709" w:firstLine="709"/>
        <w:jc w:val="both"/>
        <w:rPr>
          <w:rFonts w:ascii="Arial" w:hAnsi="Arial" w:cs="Arial"/>
          <w:sz w:val="24"/>
          <w:szCs w:val="24"/>
        </w:rPr>
      </w:pPr>
    </w:p>
    <w:p w:rsidR="004E2E32" w:rsidRDefault="004E2E32" w:rsidP="004E2E32">
      <w:pPr>
        <w:spacing w:after="0" w:line="480" w:lineRule="auto"/>
        <w:ind w:firstLine="360"/>
        <w:jc w:val="both"/>
        <w:rPr>
          <w:rFonts w:ascii="Arial" w:hAnsi="Arial" w:cs="Arial"/>
          <w:b/>
          <w:sz w:val="24"/>
          <w:szCs w:val="24"/>
        </w:rPr>
      </w:pPr>
      <w:r>
        <w:rPr>
          <w:rFonts w:ascii="Arial" w:hAnsi="Arial" w:cs="Arial"/>
          <w:b/>
          <w:sz w:val="24"/>
          <w:szCs w:val="24"/>
        </w:rPr>
        <w:t xml:space="preserve">4.2 </w:t>
      </w:r>
      <w:r w:rsidRPr="00A15438">
        <w:rPr>
          <w:rFonts w:ascii="Arial" w:hAnsi="Arial" w:cs="Arial"/>
          <w:b/>
          <w:sz w:val="24"/>
          <w:szCs w:val="24"/>
        </w:rPr>
        <w:t>Usos del Zn en cultivos</w:t>
      </w:r>
    </w:p>
    <w:p w:rsidR="004E2E32" w:rsidRPr="00A15438" w:rsidRDefault="004E2E32" w:rsidP="004E2E32">
      <w:pPr>
        <w:spacing w:after="0" w:line="480" w:lineRule="auto"/>
        <w:ind w:firstLine="360"/>
        <w:jc w:val="both"/>
        <w:rPr>
          <w:rFonts w:ascii="Arial" w:hAnsi="Arial" w:cs="Arial"/>
          <w:b/>
          <w:sz w:val="24"/>
          <w:szCs w:val="24"/>
        </w:rPr>
      </w:pPr>
    </w:p>
    <w:p w:rsidR="004E2E32" w:rsidRDefault="004E2E32" w:rsidP="004E2E32">
      <w:pPr>
        <w:spacing w:after="0" w:line="480" w:lineRule="auto"/>
        <w:ind w:left="720"/>
        <w:jc w:val="both"/>
        <w:rPr>
          <w:rFonts w:ascii="Arial" w:hAnsi="Arial" w:cs="Arial"/>
          <w:b/>
          <w:color w:val="000000"/>
          <w:sz w:val="24"/>
          <w:szCs w:val="24"/>
          <w:lang w:val="es-ES"/>
        </w:rPr>
      </w:pPr>
      <w:r w:rsidRPr="00A15438">
        <w:rPr>
          <w:rFonts w:ascii="Arial" w:hAnsi="Arial" w:cs="Arial"/>
          <w:color w:val="000000"/>
          <w:sz w:val="24"/>
          <w:szCs w:val="24"/>
          <w:lang w:val="es-ES"/>
        </w:rPr>
        <w:t>Las respuestas al uso de microelementos se han publicado para algunos cultivos de grano. Sin embargo, el uso más difundido se limita actualmente al boro en girasol, y al zinc en maíz y arroz</w:t>
      </w:r>
      <w:r w:rsidRPr="00A15438">
        <w:rPr>
          <w:rFonts w:ascii="Arial" w:hAnsi="Arial" w:cs="Arial"/>
          <w:b/>
          <w:color w:val="000000"/>
          <w:sz w:val="24"/>
          <w:szCs w:val="24"/>
          <w:lang w:val="es-ES"/>
        </w:rPr>
        <w:t>.</w:t>
      </w:r>
    </w:p>
    <w:p w:rsidR="004E2E32" w:rsidRDefault="004E2E32" w:rsidP="004E2E32">
      <w:pPr>
        <w:spacing w:after="0" w:line="480" w:lineRule="auto"/>
        <w:ind w:left="720"/>
        <w:jc w:val="both"/>
        <w:rPr>
          <w:rFonts w:ascii="Arial" w:hAnsi="Arial" w:cs="Arial"/>
          <w:b/>
          <w:color w:val="000000"/>
          <w:sz w:val="24"/>
          <w:szCs w:val="24"/>
          <w:lang w:val="es-ES"/>
        </w:rPr>
      </w:pPr>
    </w:p>
    <w:p w:rsidR="004E2E32" w:rsidRPr="00E23ECD" w:rsidRDefault="004E2E32" w:rsidP="004E2E32">
      <w:pPr>
        <w:spacing w:after="0" w:line="480" w:lineRule="auto"/>
        <w:ind w:left="720"/>
        <w:jc w:val="both"/>
        <w:rPr>
          <w:rFonts w:ascii="Arial" w:hAnsi="Arial" w:cs="Arial"/>
          <w:color w:val="000000"/>
          <w:sz w:val="24"/>
          <w:szCs w:val="24"/>
          <w:lang w:val="es-ES"/>
        </w:rPr>
      </w:pPr>
      <w:r w:rsidRPr="006A17E7">
        <w:rPr>
          <w:rFonts w:ascii="Arial" w:hAnsi="Arial" w:cs="Arial"/>
          <w:color w:val="000000"/>
          <w:sz w:val="24"/>
          <w:szCs w:val="24"/>
          <w:lang w:val="es-ES"/>
        </w:rPr>
        <w:t xml:space="preserve">Se han realizado experimentos en Pakistan, donde se muestra que complementando una fertilización básica de NPK con </w:t>
      </w:r>
      <w:r>
        <w:rPr>
          <w:rFonts w:ascii="Arial" w:hAnsi="Arial" w:cs="Arial"/>
          <w:color w:val="000000"/>
          <w:sz w:val="24"/>
          <w:szCs w:val="24"/>
          <w:lang w:val="es-ES"/>
        </w:rPr>
        <w:t xml:space="preserve">inmersión de semilla en 1% de </w:t>
      </w:r>
      <w:r w:rsidRPr="006A17E7">
        <w:rPr>
          <w:rFonts w:ascii="Arial" w:hAnsi="Arial" w:cs="Arial"/>
          <w:color w:val="000000"/>
          <w:sz w:val="24"/>
          <w:szCs w:val="24"/>
          <w:lang w:val="es-ES"/>
        </w:rPr>
        <w:t>Zn</w:t>
      </w:r>
      <w:r>
        <w:rPr>
          <w:rFonts w:ascii="Arial" w:hAnsi="Arial" w:cs="Arial"/>
          <w:color w:val="000000"/>
          <w:sz w:val="24"/>
          <w:szCs w:val="24"/>
          <w:lang w:val="es-ES"/>
        </w:rPr>
        <w:t>O</w:t>
      </w:r>
      <w:r w:rsidRPr="006A17E7">
        <w:rPr>
          <w:rFonts w:ascii="Arial" w:hAnsi="Arial" w:cs="Arial"/>
          <w:color w:val="000000"/>
          <w:sz w:val="24"/>
          <w:szCs w:val="24"/>
          <w:lang w:val="es-ES"/>
        </w:rPr>
        <w:t>, se muestran incrementos en la producción del cultivo de arroz. (Yoshida et al. 1970)</w:t>
      </w:r>
      <w:r>
        <w:rPr>
          <w:rFonts w:ascii="Arial" w:hAnsi="Arial" w:cs="Arial"/>
          <w:color w:val="000000"/>
          <w:sz w:val="24"/>
          <w:szCs w:val="24"/>
          <w:lang w:val="es-ES"/>
        </w:rPr>
        <w:t xml:space="preserve">, como se muestra en </w:t>
      </w:r>
      <w:smartTag w:uri="urn:schemas-microsoft-com:office:smarttags" w:element="PersonName">
        <w:smartTagPr>
          <w:attr w:name="ProductID" w:val="la Tabla No."/>
        </w:smartTagPr>
        <w:smartTag w:uri="urn:schemas-microsoft-com:office:smarttags" w:element="PersonName">
          <w:smartTagPr>
            <w:attr w:name="ProductID" w:val="la Tabla"/>
          </w:smartTagPr>
          <w:r>
            <w:rPr>
              <w:rFonts w:ascii="Arial" w:hAnsi="Arial" w:cs="Arial"/>
              <w:color w:val="000000"/>
              <w:sz w:val="24"/>
              <w:szCs w:val="24"/>
              <w:lang w:val="es-ES"/>
            </w:rPr>
            <w:t xml:space="preserve">la </w:t>
          </w:r>
          <w:r w:rsidRPr="00E23ECD">
            <w:rPr>
              <w:rFonts w:ascii="Arial" w:hAnsi="Arial" w:cs="Arial"/>
              <w:color w:val="000000"/>
              <w:sz w:val="24"/>
              <w:szCs w:val="24"/>
              <w:lang w:val="es-ES"/>
            </w:rPr>
            <w:t>Tabla</w:t>
          </w:r>
        </w:smartTag>
        <w:r w:rsidRPr="00E23ECD">
          <w:rPr>
            <w:rFonts w:ascii="Arial" w:hAnsi="Arial" w:cs="Arial"/>
            <w:color w:val="000000"/>
            <w:sz w:val="24"/>
            <w:szCs w:val="24"/>
            <w:lang w:val="es-ES"/>
          </w:rPr>
          <w:t xml:space="preserve"> No.</w:t>
        </w:r>
      </w:smartTag>
      <w:r w:rsidRPr="00E23ECD">
        <w:rPr>
          <w:rFonts w:ascii="Arial" w:hAnsi="Arial" w:cs="Arial"/>
          <w:color w:val="000000"/>
          <w:sz w:val="24"/>
          <w:szCs w:val="24"/>
          <w:lang w:val="es-ES"/>
        </w:rPr>
        <w:t xml:space="preserve"> 9</w:t>
      </w:r>
    </w:p>
    <w:p w:rsidR="004E2E32" w:rsidRDefault="004E2E32" w:rsidP="004E2E32">
      <w:pPr>
        <w:spacing w:after="0" w:line="480" w:lineRule="auto"/>
        <w:ind w:left="720"/>
        <w:jc w:val="both"/>
        <w:rPr>
          <w:rFonts w:ascii="Arial" w:hAnsi="Arial" w:cs="Arial"/>
          <w:sz w:val="24"/>
          <w:szCs w:val="24"/>
        </w:rPr>
      </w:pPr>
    </w:p>
    <w:p w:rsidR="004E2E32" w:rsidRDefault="004E2E32" w:rsidP="004E2E32">
      <w:pPr>
        <w:spacing w:after="0" w:line="480" w:lineRule="auto"/>
        <w:ind w:left="720"/>
        <w:jc w:val="both"/>
        <w:rPr>
          <w:rFonts w:ascii="Arial" w:hAnsi="Arial" w:cs="Arial"/>
          <w:sz w:val="24"/>
          <w:szCs w:val="24"/>
        </w:rPr>
      </w:pPr>
      <w:r>
        <w:rPr>
          <w:rFonts w:ascii="Arial" w:hAnsi="Arial" w:cs="Arial"/>
          <w:sz w:val="24"/>
          <w:szCs w:val="24"/>
        </w:rPr>
        <w:lastRenderedPageBreak/>
        <w:t>En esta investigación se obtuvo que hubo un incremento de la producción del cultivo de 4.3ton/ha a 5.8ton/ha, con el método de inmersión de la semilla en 1% de ZnO.</w:t>
      </w:r>
    </w:p>
    <w:p w:rsidR="004E2E32" w:rsidRDefault="004E2E32" w:rsidP="004E2E32">
      <w:pPr>
        <w:spacing w:after="0" w:line="480" w:lineRule="auto"/>
        <w:jc w:val="center"/>
        <w:rPr>
          <w:rFonts w:ascii="Arial" w:hAnsi="Arial" w:cs="Arial"/>
          <w:b/>
          <w:color w:val="000000"/>
          <w:sz w:val="24"/>
          <w:szCs w:val="24"/>
          <w:lang w:val="es-ES"/>
        </w:rPr>
      </w:pPr>
    </w:p>
    <w:p w:rsidR="004E2E32" w:rsidRPr="00EE08F7" w:rsidRDefault="004E2E32" w:rsidP="004E2E32">
      <w:pPr>
        <w:spacing w:after="0" w:line="480" w:lineRule="auto"/>
        <w:ind w:left="720"/>
        <w:jc w:val="center"/>
        <w:rPr>
          <w:rFonts w:ascii="Arial" w:hAnsi="Arial" w:cs="Arial"/>
          <w:b/>
          <w:color w:val="000000"/>
          <w:sz w:val="24"/>
          <w:szCs w:val="24"/>
          <w:lang w:val="es-ES"/>
        </w:rPr>
      </w:pPr>
      <w:r w:rsidRPr="00EE08F7">
        <w:rPr>
          <w:rFonts w:ascii="Arial" w:hAnsi="Arial" w:cs="Arial"/>
          <w:b/>
          <w:color w:val="000000"/>
          <w:sz w:val="24"/>
          <w:szCs w:val="24"/>
          <w:lang w:val="es-ES"/>
        </w:rPr>
        <w:t>Tabla No. 9</w:t>
      </w:r>
    </w:p>
    <w:p w:rsidR="004E2E32" w:rsidRPr="00EE08F7" w:rsidRDefault="004E2E32" w:rsidP="004E2E32">
      <w:pPr>
        <w:spacing w:after="0" w:line="480" w:lineRule="auto"/>
        <w:ind w:left="900"/>
        <w:jc w:val="both"/>
        <w:rPr>
          <w:rFonts w:ascii="Arial" w:hAnsi="Arial" w:cs="Arial"/>
          <w:b/>
          <w:color w:val="000000"/>
          <w:sz w:val="24"/>
          <w:szCs w:val="24"/>
          <w:lang w:val="es-ES"/>
        </w:rPr>
      </w:pPr>
      <w:r w:rsidRPr="00EE08F7">
        <w:rPr>
          <w:rFonts w:ascii="Arial" w:hAnsi="Arial" w:cs="Arial"/>
          <w:b/>
          <w:color w:val="000000"/>
          <w:sz w:val="24"/>
          <w:szCs w:val="24"/>
          <w:lang w:val="es-ES"/>
        </w:rPr>
        <w:t>Comparación entre Métodos de aplicación de Zinc usados para una deficiencia de Zinc en la finca de arroz Kala Shah Kaku, Al Oeste de Pakistan (Yoshida 1975)</w:t>
      </w:r>
    </w:p>
    <w:p w:rsidR="004E2E32" w:rsidRPr="006A17E7" w:rsidRDefault="004E2E32" w:rsidP="004E2E32">
      <w:pPr>
        <w:spacing w:after="0" w:line="480" w:lineRule="auto"/>
        <w:jc w:val="both"/>
        <w:rPr>
          <w:rFonts w:ascii="Arial" w:hAnsi="Arial" w:cs="Arial"/>
          <w:color w:val="000000"/>
          <w:sz w:val="24"/>
          <w:szCs w:val="24"/>
          <w:lang w:val="es-ES"/>
        </w:rPr>
      </w:pPr>
    </w:p>
    <w:tbl>
      <w:tblPr>
        <w:tblW w:w="7408"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3"/>
        <w:gridCol w:w="1573"/>
        <w:gridCol w:w="1682"/>
        <w:gridCol w:w="2170"/>
      </w:tblGrid>
      <w:tr w:rsidR="004E2E32" w:rsidRPr="00252682" w:rsidTr="00A671D2">
        <w:trPr>
          <w:trHeight w:val="374"/>
        </w:trPr>
        <w:tc>
          <w:tcPr>
            <w:tcW w:w="1983" w:type="dxa"/>
            <w:vMerge w:val="restart"/>
          </w:tcPr>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Tratamiento No.</w:t>
            </w:r>
            <w:r w:rsidRPr="00252682">
              <w:rPr>
                <w:rFonts w:ascii="Arial" w:hAnsi="Arial" w:cs="Arial"/>
                <w:b/>
                <w:sz w:val="24"/>
                <w:szCs w:val="24"/>
                <w:vertAlign w:val="superscript"/>
              </w:rPr>
              <w:t>a</w:t>
            </w:r>
          </w:p>
        </w:tc>
        <w:tc>
          <w:tcPr>
            <w:tcW w:w="3255" w:type="dxa"/>
            <w:gridSpan w:val="2"/>
          </w:tcPr>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Aplicación Zn (Kg/ha)</w:t>
            </w:r>
          </w:p>
        </w:tc>
        <w:tc>
          <w:tcPr>
            <w:tcW w:w="2170" w:type="dxa"/>
            <w:vMerge w:val="restart"/>
          </w:tcPr>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Producción</w:t>
            </w:r>
          </w:p>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(ton/ha)</w:t>
            </w:r>
          </w:p>
        </w:tc>
      </w:tr>
      <w:tr w:rsidR="004E2E32" w:rsidRPr="00252682" w:rsidTr="00A671D2">
        <w:trPr>
          <w:trHeight w:val="372"/>
        </w:trPr>
        <w:tc>
          <w:tcPr>
            <w:tcW w:w="1983" w:type="dxa"/>
            <w:vMerge/>
          </w:tcPr>
          <w:p w:rsidR="004E2E32" w:rsidRPr="00252682" w:rsidRDefault="004E2E32" w:rsidP="00A671D2">
            <w:pPr>
              <w:spacing w:after="0" w:line="240" w:lineRule="auto"/>
              <w:jc w:val="both"/>
              <w:rPr>
                <w:rFonts w:ascii="Arial" w:hAnsi="Arial" w:cs="Arial"/>
                <w:sz w:val="24"/>
                <w:szCs w:val="24"/>
              </w:rPr>
            </w:pPr>
          </w:p>
        </w:tc>
        <w:tc>
          <w:tcPr>
            <w:tcW w:w="1573" w:type="dxa"/>
          </w:tcPr>
          <w:p w:rsidR="004E2E32" w:rsidRPr="00252682" w:rsidRDefault="004E2E32" w:rsidP="00A671D2">
            <w:pPr>
              <w:spacing w:after="0" w:line="240" w:lineRule="auto"/>
              <w:jc w:val="both"/>
              <w:rPr>
                <w:rFonts w:ascii="Arial" w:hAnsi="Arial" w:cs="Arial"/>
                <w:sz w:val="24"/>
                <w:szCs w:val="24"/>
              </w:rPr>
            </w:pPr>
          </w:p>
        </w:tc>
        <w:tc>
          <w:tcPr>
            <w:tcW w:w="1681" w:type="dxa"/>
          </w:tcPr>
          <w:p w:rsidR="004E2E32" w:rsidRPr="00252682" w:rsidRDefault="004E2E32" w:rsidP="00A671D2">
            <w:pPr>
              <w:spacing w:after="0" w:line="240" w:lineRule="auto"/>
              <w:jc w:val="both"/>
              <w:rPr>
                <w:rFonts w:ascii="Arial" w:hAnsi="Arial" w:cs="Arial"/>
                <w:sz w:val="24"/>
                <w:szCs w:val="24"/>
              </w:rPr>
            </w:pPr>
          </w:p>
        </w:tc>
        <w:tc>
          <w:tcPr>
            <w:tcW w:w="2170" w:type="dxa"/>
            <w:vMerge/>
          </w:tcPr>
          <w:p w:rsidR="004E2E32" w:rsidRPr="00252682" w:rsidRDefault="004E2E32" w:rsidP="00A671D2">
            <w:pPr>
              <w:spacing w:after="0" w:line="240" w:lineRule="auto"/>
              <w:jc w:val="both"/>
              <w:rPr>
                <w:rFonts w:ascii="Arial" w:hAnsi="Arial" w:cs="Arial"/>
                <w:sz w:val="24"/>
                <w:szCs w:val="24"/>
              </w:rPr>
            </w:pPr>
          </w:p>
        </w:tc>
      </w:tr>
      <w:tr w:rsidR="004E2E32" w:rsidRPr="00252682" w:rsidTr="00A671D2">
        <w:trPr>
          <w:trHeight w:val="194"/>
        </w:trPr>
        <w:tc>
          <w:tcPr>
            <w:tcW w:w="1983" w:type="dxa"/>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1</w:t>
            </w:r>
          </w:p>
        </w:tc>
        <w:tc>
          <w:tcPr>
            <w:tcW w:w="1573" w:type="dxa"/>
            <w:shd w:val="clear" w:color="auto" w:fill="auto"/>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0</w:t>
            </w:r>
          </w:p>
        </w:tc>
        <w:tc>
          <w:tcPr>
            <w:tcW w:w="1681" w:type="dxa"/>
            <w:shd w:val="clear" w:color="auto" w:fill="auto"/>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0</w:t>
            </w:r>
          </w:p>
        </w:tc>
        <w:tc>
          <w:tcPr>
            <w:tcW w:w="2170" w:type="dxa"/>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4.3</w:t>
            </w:r>
          </w:p>
        </w:tc>
      </w:tr>
      <w:tr w:rsidR="004E2E32" w:rsidRPr="00252682" w:rsidTr="00A671D2">
        <w:trPr>
          <w:trHeight w:val="194"/>
        </w:trPr>
        <w:tc>
          <w:tcPr>
            <w:tcW w:w="1983" w:type="dxa"/>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2</w:t>
            </w:r>
          </w:p>
        </w:tc>
        <w:tc>
          <w:tcPr>
            <w:tcW w:w="1573" w:type="dxa"/>
            <w:shd w:val="clear" w:color="auto" w:fill="auto"/>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0</w:t>
            </w:r>
          </w:p>
        </w:tc>
        <w:tc>
          <w:tcPr>
            <w:tcW w:w="1681" w:type="dxa"/>
            <w:shd w:val="clear" w:color="auto" w:fill="auto"/>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10</w:t>
            </w:r>
          </w:p>
        </w:tc>
        <w:tc>
          <w:tcPr>
            <w:tcW w:w="2170" w:type="dxa"/>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6.0</w:t>
            </w:r>
          </w:p>
        </w:tc>
      </w:tr>
      <w:tr w:rsidR="004E2E32" w:rsidRPr="00252682" w:rsidTr="00A671D2">
        <w:trPr>
          <w:trHeight w:val="194"/>
        </w:trPr>
        <w:tc>
          <w:tcPr>
            <w:tcW w:w="1983" w:type="dxa"/>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3</w:t>
            </w:r>
          </w:p>
        </w:tc>
        <w:tc>
          <w:tcPr>
            <w:tcW w:w="1573" w:type="dxa"/>
            <w:shd w:val="clear" w:color="auto" w:fill="auto"/>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0</w:t>
            </w:r>
          </w:p>
        </w:tc>
        <w:tc>
          <w:tcPr>
            <w:tcW w:w="1681" w:type="dxa"/>
            <w:shd w:val="clear" w:color="auto" w:fill="auto"/>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100</w:t>
            </w:r>
          </w:p>
        </w:tc>
        <w:tc>
          <w:tcPr>
            <w:tcW w:w="2170" w:type="dxa"/>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6.5</w:t>
            </w:r>
          </w:p>
        </w:tc>
      </w:tr>
      <w:tr w:rsidR="004E2E32" w:rsidRPr="00252682" w:rsidTr="00A671D2">
        <w:trPr>
          <w:trHeight w:val="194"/>
        </w:trPr>
        <w:tc>
          <w:tcPr>
            <w:tcW w:w="1983" w:type="dxa"/>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4</w:t>
            </w:r>
          </w:p>
        </w:tc>
        <w:tc>
          <w:tcPr>
            <w:tcW w:w="1573" w:type="dxa"/>
            <w:shd w:val="clear" w:color="auto" w:fill="auto"/>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100</w:t>
            </w:r>
          </w:p>
        </w:tc>
        <w:tc>
          <w:tcPr>
            <w:tcW w:w="1681" w:type="dxa"/>
            <w:shd w:val="clear" w:color="auto" w:fill="auto"/>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0</w:t>
            </w:r>
          </w:p>
        </w:tc>
        <w:tc>
          <w:tcPr>
            <w:tcW w:w="2170" w:type="dxa"/>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5.2</w:t>
            </w:r>
          </w:p>
        </w:tc>
      </w:tr>
      <w:tr w:rsidR="004E2E32" w:rsidRPr="00252682" w:rsidTr="00A671D2">
        <w:trPr>
          <w:trHeight w:val="194"/>
        </w:trPr>
        <w:tc>
          <w:tcPr>
            <w:tcW w:w="1983" w:type="dxa"/>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5</w:t>
            </w:r>
          </w:p>
        </w:tc>
        <w:tc>
          <w:tcPr>
            <w:tcW w:w="1573" w:type="dxa"/>
            <w:shd w:val="clear" w:color="auto" w:fill="auto"/>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100</w:t>
            </w:r>
          </w:p>
        </w:tc>
        <w:tc>
          <w:tcPr>
            <w:tcW w:w="1681" w:type="dxa"/>
            <w:shd w:val="clear" w:color="auto" w:fill="auto"/>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10</w:t>
            </w:r>
          </w:p>
        </w:tc>
        <w:tc>
          <w:tcPr>
            <w:tcW w:w="2170" w:type="dxa"/>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6.2</w:t>
            </w:r>
          </w:p>
        </w:tc>
      </w:tr>
      <w:tr w:rsidR="004E2E32" w:rsidRPr="00252682" w:rsidTr="00A671D2">
        <w:trPr>
          <w:trHeight w:val="194"/>
        </w:trPr>
        <w:tc>
          <w:tcPr>
            <w:tcW w:w="1983" w:type="dxa"/>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6</w:t>
            </w:r>
          </w:p>
        </w:tc>
        <w:tc>
          <w:tcPr>
            <w:tcW w:w="3255" w:type="dxa"/>
            <w:gridSpan w:val="2"/>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Boleo de Zn 10 Kg/ha después de fangueo</w:t>
            </w:r>
          </w:p>
        </w:tc>
        <w:tc>
          <w:tcPr>
            <w:tcW w:w="2170" w:type="dxa"/>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6.0</w:t>
            </w:r>
          </w:p>
        </w:tc>
      </w:tr>
      <w:tr w:rsidR="004E2E32" w:rsidRPr="00252682" w:rsidTr="00A671D2">
        <w:trPr>
          <w:trHeight w:val="480"/>
        </w:trPr>
        <w:tc>
          <w:tcPr>
            <w:tcW w:w="1983" w:type="dxa"/>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7</w:t>
            </w:r>
          </w:p>
        </w:tc>
        <w:tc>
          <w:tcPr>
            <w:tcW w:w="3255" w:type="dxa"/>
            <w:gridSpan w:val="2"/>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Boleo de Zn 100 Kg/ha después de fangueo</w:t>
            </w:r>
          </w:p>
        </w:tc>
        <w:tc>
          <w:tcPr>
            <w:tcW w:w="2170" w:type="dxa"/>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6.9</w:t>
            </w:r>
          </w:p>
        </w:tc>
      </w:tr>
      <w:tr w:rsidR="004E2E32" w:rsidRPr="00252682" w:rsidTr="00A671D2">
        <w:trPr>
          <w:trHeight w:val="366"/>
        </w:trPr>
        <w:tc>
          <w:tcPr>
            <w:tcW w:w="1983" w:type="dxa"/>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8</w:t>
            </w:r>
          </w:p>
        </w:tc>
        <w:tc>
          <w:tcPr>
            <w:tcW w:w="3255" w:type="dxa"/>
            <w:gridSpan w:val="2"/>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Boleo de Zn 10 Kg/ha en la primera aparición de síntoma</w:t>
            </w:r>
          </w:p>
        </w:tc>
        <w:tc>
          <w:tcPr>
            <w:tcW w:w="2170" w:type="dxa"/>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5.7</w:t>
            </w:r>
          </w:p>
        </w:tc>
      </w:tr>
      <w:tr w:rsidR="004E2E32" w:rsidRPr="00252682" w:rsidTr="00A671D2">
        <w:trPr>
          <w:trHeight w:val="348"/>
        </w:trPr>
        <w:tc>
          <w:tcPr>
            <w:tcW w:w="1983" w:type="dxa"/>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9</w:t>
            </w:r>
          </w:p>
        </w:tc>
        <w:tc>
          <w:tcPr>
            <w:tcW w:w="3255" w:type="dxa"/>
            <w:gridSpan w:val="2"/>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Boleo de Zn 100 Kg/ha en la primera aparición de síntoma</w:t>
            </w:r>
          </w:p>
        </w:tc>
        <w:tc>
          <w:tcPr>
            <w:tcW w:w="2170" w:type="dxa"/>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6.2</w:t>
            </w:r>
          </w:p>
        </w:tc>
      </w:tr>
      <w:tr w:rsidR="004E2E32" w:rsidRPr="00252682" w:rsidTr="00A671D2">
        <w:trPr>
          <w:trHeight w:val="316"/>
        </w:trPr>
        <w:tc>
          <w:tcPr>
            <w:tcW w:w="1983" w:type="dxa"/>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10</w:t>
            </w:r>
          </w:p>
        </w:tc>
        <w:tc>
          <w:tcPr>
            <w:tcW w:w="3255" w:type="dxa"/>
            <w:gridSpan w:val="2"/>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Aspersión de Zn 10 Kg/ha en la primera aparición de síntoma</w:t>
            </w:r>
          </w:p>
        </w:tc>
        <w:tc>
          <w:tcPr>
            <w:tcW w:w="2170" w:type="dxa"/>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5.7</w:t>
            </w:r>
          </w:p>
        </w:tc>
      </w:tr>
      <w:tr w:rsidR="004E2E32" w:rsidRPr="00252682" w:rsidTr="00A671D2">
        <w:trPr>
          <w:trHeight w:val="324"/>
        </w:trPr>
        <w:tc>
          <w:tcPr>
            <w:tcW w:w="1983" w:type="dxa"/>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11</w:t>
            </w:r>
          </w:p>
        </w:tc>
        <w:tc>
          <w:tcPr>
            <w:tcW w:w="3255" w:type="dxa"/>
            <w:gridSpan w:val="2"/>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 xml:space="preserve">Inmersión de la semilla en suspensión  al 1% ZnO </w:t>
            </w:r>
          </w:p>
        </w:tc>
        <w:tc>
          <w:tcPr>
            <w:tcW w:w="2170" w:type="dxa"/>
          </w:tcPr>
          <w:p w:rsidR="004E2E32" w:rsidRPr="00252682" w:rsidRDefault="004E2E32" w:rsidP="00A671D2">
            <w:pPr>
              <w:spacing w:after="0" w:line="240" w:lineRule="auto"/>
              <w:jc w:val="both"/>
              <w:rPr>
                <w:rFonts w:ascii="Arial" w:hAnsi="Arial" w:cs="Arial"/>
                <w:sz w:val="24"/>
                <w:szCs w:val="24"/>
              </w:rPr>
            </w:pPr>
            <w:r w:rsidRPr="00252682">
              <w:rPr>
                <w:rFonts w:ascii="Arial" w:hAnsi="Arial" w:cs="Arial"/>
                <w:sz w:val="24"/>
                <w:szCs w:val="24"/>
              </w:rPr>
              <w:t>5.8</w:t>
            </w:r>
          </w:p>
        </w:tc>
      </w:tr>
    </w:tbl>
    <w:p w:rsidR="004E2E32" w:rsidRDefault="004E2E32" w:rsidP="004E2E32">
      <w:pPr>
        <w:spacing w:after="0" w:line="480" w:lineRule="auto"/>
        <w:ind w:left="900"/>
        <w:jc w:val="both"/>
        <w:rPr>
          <w:rFonts w:ascii="Arial" w:hAnsi="Arial" w:cs="Arial"/>
          <w:sz w:val="24"/>
          <w:szCs w:val="24"/>
        </w:rPr>
      </w:pPr>
      <w:r>
        <w:rPr>
          <w:rFonts w:ascii="Arial" w:hAnsi="Arial" w:cs="Arial"/>
          <w:sz w:val="24"/>
          <w:szCs w:val="24"/>
          <w:vertAlign w:val="superscript"/>
        </w:rPr>
        <w:t>a</w:t>
      </w:r>
      <w:r>
        <w:rPr>
          <w:rFonts w:ascii="Arial" w:hAnsi="Arial" w:cs="Arial"/>
          <w:sz w:val="24"/>
          <w:szCs w:val="24"/>
        </w:rPr>
        <w:t>Todos los tratamientos fertilizados con 150Kg N/ha, 60Kg P</w:t>
      </w:r>
      <w:r>
        <w:rPr>
          <w:rFonts w:ascii="Arial" w:hAnsi="Arial" w:cs="Arial"/>
          <w:sz w:val="24"/>
          <w:szCs w:val="24"/>
          <w:vertAlign w:val="superscript"/>
        </w:rPr>
        <w:t>2</w:t>
      </w:r>
      <w:r>
        <w:rPr>
          <w:rFonts w:ascii="Arial" w:hAnsi="Arial" w:cs="Arial"/>
          <w:sz w:val="24"/>
          <w:szCs w:val="24"/>
        </w:rPr>
        <w:t>O</w:t>
      </w:r>
      <w:r>
        <w:rPr>
          <w:rFonts w:ascii="Arial" w:hAnsi="Arial" w:cs="Arial"/>
          <w:sz w:val="24"/>
          <w:szCs w:val="24"/>
          <w:vertAlign w:val="subscript"/>
        </w:rPr>
        <w:t>5</w:t>
      </w:r>
      <w:r>
        <w:rPr>
          <w:rFonts w:ascii="Arial" w:hAnsi="Arial" w:cs="Arial"/>
          <w:sz w:val="24"/>
          <w:szCs w:val="24"/>
        </w:rPr>
        <w:t>/ha y 60Kg K</w:t>
      </w:r>
      <w:r>
        <w:rPr>
          <w:rFonts w:ascii="Arial" w:hAnsi="Arial" w:cs="Arial"/>
          <w:sz w:val="24"/>
          <w:szCs w:val="24"/>
          <w:vertAlign w:val="subscript"/>
        </w:rPr>
        <w:t>2</w:t>
      </w:r>
      <w:r>
        <w:rPr>
          <w:rFonts w:ascii="Arial" w:hAnsi="Arial" w:cs="Arial"/>
          <w:sz w:val="24"/>
          <w:szCs w:val="24"/>
        </w:rPr>
        <w:t>O/ha</w:t>
      </w:r>
    </w:p>
    <w:p w:rsidR="004E2E32" w:rsidRPr="00B77E89" w:rsidRDefault="004E2E32" w:rsidP="004E2E32">
      <w:pPr>
        <w:spacing w:after="0" w:line="480" w:lineRule="auto"/>
        <w:ind w:left="900"/>
        <w:jc w:val="both"/>
        <w:rPr>
          <w:rFonts w:ascii="Arial" w:hAnsi="Arial" w:cs="Arial"/>
          <w:sz w:val="24"/>
          <w:szCs w:val="24"/>
        </w:rPr>
        <w:sectPr w:rsidR="004E2E32" w:rsidRPr="00B77E89" w:rsidSect="00992D02">
          <w:pgSz w:w="11906" w:h="16838"/>
          <w:pgMar w:top="2268" w:right="1361" w:bottom="2268" w:left="2268" w:header="709" w:footer="709" w:gutter="0"/>
          <w:cols w:space="708"/>
          <w:docGrid w:linePitch="360"/>
        </w:sectPr>
      </w:pPr>
    </w:p>
    <w:p w:rsidR="004E2E32" w:rsidRDefault="004E2E32" w:rsidP="004E2E32">
      <w:pPr>
        <w:spacing w:after="0" w:line="480" w:lineRule="auto"/>
        <w:jc w:val="both"/>
        <w:rPr>
          <w:rFonts w:ascii="Arial" w:hAnsi="Arial" w:cs="Arial"/>
          <w:b/>
          <w:sz w:val="24"/>
          <w:szCs w:val="24"/>
        </w:rPr>
      </w:pPr>
      <w:r w:rsidRPr="00A15438">
        <w:rPr>
          <w:rFonts w:ascii="Arial" w:hAnsi="Arial" w:cs="Arial"/>
          <w:b/>
          <w:sz w:val="24"/>
          <w:szCs w:val="24"/>
        </w:rPr>
        <w:lastRenderedPageBreak/>
        <w:t>4.</w:t>
      </w:r>
      <w:r>
        <w:rPr>
          <w:rFonts w:ascii="Arial" w:hAnsi="Arial" w:cs="Arial"/>
          <w:b/>
          <w:sz w:val="24"/>
          <w:szCs w:val="24"/>
        </w:rPr>
        <w:t>3</w:t>
      </w:r>
      <w:r w:rsidRPr="00A15438">
        <w:rPr>
          <w:rFonts w:ascii="Arial" w:hAnsi="Arial" w:cs="Arial"/>
          <w:b/>
          <w:sz w:val="24"/>
          <w:szCs w:val="24"/>
        </w:rPr>
        <w:t xml:space="preserve"> Importancia del Zn</w:t>
      </w:r>
    </w:p>
    <w:p w:rsidR="004E2E32" w:rsidRPr="00A15438" w:rsidRDefault="004E2E32" w:rsidP="004E2E32">
      <w:pPr>
        <w:spacing w:after="0" w:line="480" w:lineRule="auto"/>
        <w:ind w:firstLine="360"/>
        <w:jc w:val="both"/>
        <w:rPr>
          <w:rFonts w:ascii="Arial" w:hAnsi="Arial" w:cs="Arial"/>
          <w:b/>
          <w:sz w:val="24"/>
          <w:szCs w:val="24"/>
        </w:rPr>
      </w:pPr>
    </w:p>
    <w:p w:rsidR="004E2E32" w:rsidRPr="00A15438" w:rsidRDefault="004E2E32" w:rsidP="004E2E32">
      <w:pPr>
        <w:spacing w:after="0" w:line="480" w:lineRule="auto"/>
        <w:ind w:left="720"/>
        <w:jc w:val="both"/>
        <w:rPr>
          <w:rFonts w:ascii="Arial" w:hAnsi="Arial" w:cs="Arial"/>
          <w:sz w:val="24"/>
          <w:szCs w:val="24"/>
        </w:rPr>
      </w:pPr>
      <w:r w:rsidRPr="00A15438">
        <w:rPr>
          <w:rFonts w:ascii="Arial" w:hAnsi="Arial" w:cs="Arial"/>
          <w:sz w:val="24"/>
          <w:szCs w:val="24"/>
        </w:rPr>
        <w:t>El Zinc es esencial para varios procesos bioquímicas de la planta de arroz,  porque cumple las siguientes funciones:</w:t>
      </w:r>
    </w:p>
    <w:p w:rsidR="004E2E32" w:rsidRPr="00A15438" w:rsidRDefault="004E2E32" w:rsidP="004E2E32">
      <w:pPr>
        <w:numPr>
          <w:ilvl w:val="0"/>
          <w:numId w:val="20"/>
        </w:numPr>
        <w:spacing w:after="0" w:line="480" w:lineRule="auto"/>
        <w:jc w:val="both"/>
        <w:rPr>
          <w:rFonts w:ascii="Arial" w:hAnsi="Arial" w:cs="Arial"/>
          <w:sz w:val="24"/>
          <w:szCs w:val="24"/>
          <w:lang w:val="es-MX"/>
        </w:rPr>
      </w:pPr>
      <w:r w:rsidRPr="00A15438">
        <w:rPr>
          <w:rFonts w:ascii="Arial" w:hAnsi="Arial" w:cs="Arial"/>
          <w:sz w:val="24"/>
          <w:szCs w:val="24"/>
          <w:lang w:val="es-MX"/>
        </w:rPr>
        <w:t>Producción de clorofila</w:t>
      </w:r>
    </w:p>
    <w:p w:rsidR="004E2E32" w:rsidRPr="00A15438" w:rsidRDefault="004E2E32" w:rsidP="004E2E32">
      <w:pPr>
        <w:numPr>
          <w:ilvl w:val="0"/>
          <w:numId w:val="20"/>
        </w:numPr>
        <w:spacing w:after="0" w:line="480" w:lineRule="auto"/>
        <w:jc w:val="both"/>
        <w:rPr>
          <w:rFonts w:ascii="Arial" w:hAnsi="Arial" w:cs="Arial"/>
          <w:sz w:val="24"/>
          <w:szCs w:val="24"/>
          <w:lang w:val="es-MX"/>
        </w:rPr>
      </w:pPr>
      <w:r w:rsidRPr="00A15438">
        <w:rPr>
          <w:rFonts w:ascii="Arial" w:hAnsi="Arial" w:cs="Arial"/>
          <w:sz w:val="24"/>
          <w:szCs w:val="24"/>
          <w:lang w:val="es-MX"/>
        </w:rPr>
        <w:t>Activación de enzimas</w:t>
      </w:r>
    </w:p>
    <w:p w:rsidR="004E2E32" w:rsidRPr="00A15438" w:rsidRDefault="004E2E32" w:rsidP="004E2E32">
      <w:pPr>
        <w:numPr>
          <w:ilvl w:val="0"/>
          <w:numId w:val="20"/>
        </w:numPr>
        <w:spacing w:after="0" w:line="480" w:lineRule="auto"/>
        <w:jc w:val="both"/>
        <w:rPr>
          <w:rFonts w:ascii="Arial" w:hAnsi="Arial" w:cs="Arial"/>
          <w:sz w:val="24"/>
          <w:szCs w:val="24"/>
          <w:lang w:val="es-MX"/>
        </w:rPr>
      </w:pPr>
      <w:r w:rsidRPr="00A15438">
        <w:rPr>
          <w:rFonts w:ascii="Arial" w:hAnsi="Arial" w:cs="Arial"/>
          <w:sz w:val="24"/>
          <w:szCs w:val="24"/>
          <w:lang w:val="es-MX"/>
        </w:rPr>
        <w:t>Mantenimiento de la integridad de la membrana</w:t>
      </w:r>
    </w:p>
    <w:p w:rsidR="004E2E32" w:rsidRPr="00A15438" w:rsidRDefault="004E2E32" w:rsidP="004E2E32">
      <w:pPr>
        <w:numPr>
          <w:ilvl w:val="0"/>
          <w:numId w:val="20"/>
        </w:numPr>
        <w:spacing w:after="0" w:line="480" w:lineRule="auto"/>
        <w:jc w:val="both"/>
        <w:rPr>
          <w:rFonts w:ascii="Arial" w:hAnsi="Arial" w:cs="Arial"/>
          <w:sz w:val="24"/>
          <w:szCs w:val="24"/>
          <w:lang w:val="es-MX"/>
        </w:rPr>
      </w:pPr>
      <w:r w:rsidRPr="00A15438">
        <w:rPr>
          <w:rFonts w:ascii="Arial" w:hAnsi="Arial" w:cs="Arial"/>
          <w:sz w:val="24"/>
          <w:szCs w:val="24"/>
          <w:lang w:val="es-MX"/>
        </w:rPr>
        <w:t>Metabolismo de las auxinas</w:t>
      </w:r>
    </w:p>
    <w:p w:rsidR="004E2E32" w:rsidRPr="00A15438" w:rsidRDefault="004E2E32" w:rsidP="004E2E32">
      <w:pPr>
        <w:spacing w:after="0" w:line="480" w:lineRule="auto"/>
        <w:jc w:val="both"/>
        <w:rPr>
          <w:rFonts w:ascii="Arial" w:hAnsi="Arial" w:cs="Arial"/>
          <w:sz w:val="24"/>
          <w:szCs w:val="24"/>
          <w:lang w:val="es-ES"/>
        </w:rPr>
      </w:pPr>
    </w:p>
    <w:p w:rsidR="004E2E32" w:rsidRPr="00A15438" w:rsidRDefault="004E2E32" w:rsidP="004E2E32">
      <w:pPr>
        <w:spacing w:after="0" w:line="480" w:lineRule="auto"/>
        <w:ind w:left="720"/>
        <w:jc w:val="both"/>
        <w:rPr>
          <w:rFonts w:ascii="Arial" w:hAnsi="Arial" w:cs="Arial"/>
          <w:b/>
          <w:sz w:val="24"/>
          <w:szCs w:val="24"/>
        </w:rPr>
      </w:pPr>
      <w:r w:rsidRPr="00A15438">
        <w:rPr>
          <w:rFonts w:ascii="Arial" w:hAnsi="Arial" w:cs="Arial"/>
          <w:b/>
          <w:sz w:val="24"/>
          <w:szCs w:val="24"/>
        </w:rPr>
        <w:t>Deficiencias</w:t>
      </w:r>
    </w:p>
    <w:p w:rsidR="004E2E32" w:rsidRPr="00A15438" w:rsidRDefault="004E2E32" w:rsidP="004E2E32">
      <w:pPr>
        <w:numPr>
          <w:ilvl w:val="0"/>
          <w:numId w:val="14"/>
        </w:numPr>
        <w:tabs>
          <w:tab w:val="clear" w:pos="720"/>
          <w:tab w:val="num" w:pos="1080"/>
        </w:tabs>
        <w:spacing w:after="0" w:line="480" w:lineRule="auto"/>
        <w:ind w:left="1080"/>
        <w:jc w:val="both"/>
        <w:rPr>
          <w:rFonts w:ascii="Arial" w:hAnsi="Arial" w:cs="Arial"/>
          <w:sz w:val="24"/>
          <w:szCs w:val="24"/>
        </w:rPr>
      </w:pPr>
      <w:r w:rsidRPr="00A15438">
        <w:rPr>
          <w:rFonts w:ascii="Arial" w:hAnsi="Arial" w:cs="Arial"/>
          <w:sz w:val="24"/>
          <w:szCs w:val="24"/>
        </w:rPr>
        <w:t xml:space="preserve">Manchas cafés en las hojas superiores de plantas pequeñas, que aparecen  entre </w:t>
      </w:r>
      <w:smartTag w:uri="urn:schemas-microsoft-com:office:smarttags" w:element="metricconverter">
        <w:smartTagPr>
          <w:attr w:name="ProductID" w:val="2 a"/>
        </w:smartTagPr>
        <w:r w:rsidRPr="00A15438">
          <w:rPr>
            <w:rFonts w:ascii="Arial" w:hAnsi="Arial" w:cs="Arial"/>
            <w:sz w:val="24"/>
            <w:szCs w:val="24"/>
          </w:rPr>
          <w:t>2 a</w:t>
        </w:r>
      </w:smartTag>
      <w:r w:rsidRPr="00A15438">
        <w:rPr>
          <w:rFonts w:ascii="Arial" w:hAnsi="Arial" w:cs="Arial"/>
          <w:sz w:val="24"/>
          <w:szCs w:val="24"/>
        </w:rPr>
        <w:t xml:space="preserve"> 4 semanas </w:t>
      </w:r>
      <w:r>
        <w:rPr>
          <w:rFonts w:ascii="Arial" w:hAnsi="Arial" w:cs="Arial"/>
          <w:sz w:val="24"/>
          <w:szCs w:val="24"/>
        </w:rPr>
        <w:t>ddt</w:t>
      </w:r>
      <w:r w:rsidRPr="00A15438">
        <w:rPr>
          <w:rFonts w:ascii="Arial" w:hAnsi="Arial" w:cs="Arial"/>
          <w:sz w:val="24"/>
          <w:szCs w:val="24"/>
        </w:rPr>
        <w:t>.</w:t>
      </w:r>
    </w:p>
    <w:p w:rsidR="004E2E32" w:rsidRPr="00A15438" w:rsidRDefault="004E2E32" w:rsidP="004E2E32">
      <w:pPr>
        <w:numPr>
          <w:ilvl w:val="0"/>
          <w:numId w:val="14"/>
        </w:numPr>
        <w:tabs>
          <w:tab w:val="clear" w:pos="720"/>
          <w:tab w:val="num" w:pos="1080"/>
        </w:tabs>
        <w:spacing w:after="0" w:line="480" w:lineRule="auto"/>
        <w:ind w:left="1080"/>
        <w:jc w:val="both"/>
        <w:rPr>
          <w:rFonts w:ascii="Arial" w:hAnsi="Arial" w:cs="Arial"/>
          <w:sz w:val="24"/>
          <w:szCs w:val="24"/>
        </w:rPr>
      </w:pPr>
      <w:r w:rsidRPr="00A15438">
        <w:rPr>
          <w:rFonts w:ascii="Arial" w:hAnsi="Arial" w:cs="Arial"/>
          <w:sz w:val="24"/>
          <w:szCs w:val="24"/>
        </w:rPr>
        <w:t>El crecimiento de las plantas es desigual y aparecen parches de plantas mal establecidas, pero el cultivo se recupera.</w:t>
      </w:r>
    </w:p>
    <w:p w:rsidR="004E2E32" w:rsidRPr="00A15438" w:rsidRDefault="004E2E32" w:rsidP="004E2E32">
      <w:pPr>
        <w:numPr>
          <w:ilvl w:val="0"/>
          <w:numId w:val="14"/>
        </w:numPr>
        <w:tabs>
          <w:tab w:val="clear" w:pos="720"/>
          <w:tab w:val="num" w:pos="1080"/>
        </w:tabs>
        <w:spacing w:after="0" w:line="480" w:lineRule="auto"/>
        <w:ind w:left="1080"/>
        <w:jc w:val="both"/>
        <w:rPr>
          <w:rFonts w:ascii="Arial" w:hAnsi="Arial" w:cs="Arial"/>
          <w:sz w:val="24"/>
          <w:szCs w:val="24"/>
        </w:rPr>
      </w:pPr>
      <w:r w:rsidRPr="00A15438">
        <w:rPr>
          <w:rFonts w:ascii="Arial" w:hAnsi="Arial" w:cs="Arial"/>
          <w:sz w:val="24"/>
          <w:szCs w:val="24"/>
        </w:rPr>
        <w:t>En casos severos el macollamiento se reduce y puede detenerse completamente.</w:t>
      </w:r>
    </w:p>
    <w:p w:rsidR="004E2E32" w:rsidRPr="00A15438" w:rsidRDefault="004E2E32" w:rsidP="004E2E32">
      <w:pPr>
        <w:numPr>
          <w:ilvl w:val="0"/>
          <w:numId w:val="14"/>
        </w:numPr>
        <w:tabs>
          <w:tab w:val="clear" w:pos="720"/>
          <w:tab w:val="num" w:pos="1080"/>
        </w:tabs>
        <w:spacing w:after="0" w:line="480" w:lineRule="auto"/>
        <w:ind w:left="1080"/>
        <w:jc w:val="both"/>
        <w:rPr>
          <w:rFonts w:ascii="Arial" w:hAnsi="Arial" w:cs="Arial"/>
          <w:sz w:val="24"/>
          <w:szCs w:val="24"/>
        </w:rPr>
      </w:pPr>
      <w:r w:rsidRPr="00A15438">
        <w:rPr>
          <w:rFonts w:ascii="Arial" w:hAnsi="Arial" w:cs="Arial"/>
          <w:sz w:val="24"/>
          <w:szCs w:val="24"/>
        </w:rPr>
        <w:t>Los síntomas empiezan de 2-4 semanas después de la siembra, como blanqueamiento de la nervadura central, especialmente en la base de la hoja emergente.</w:t>
      </w:r>
    </w:p>
    <w:p w:rsidR="004E2E32" w:rsidRPr="00A15438" w:rsidRDefault="004E2E32" w:rsidP="004E2E32">
      <w:pPr>
        <w:numPr>
          <w:ilvl w:val="0"/>
          <w:numId w:val="14"/>
        </w:numPr>
        <w:tabs>
          <w:tab w:val="clear" w:pos="720"/>
          <w:tab w:val="num" w:pos="1080"/>
        </w:tabs>
        <w:spacing w:after="0" w:line="480" w:lineRule="auto"/>
        <w:ind w:left="1080"/>
        <w:jc w:val="both"/>
        <w:rPr>
          <w:rFonts w:ascii="Arial" w:hAnsi="Arial" w:cs="Arial"/>
          <w:sz w:val="24"/>
          <w:szCs w:val="24"/>
          <w:lang w:val="es-ES"/>
        </w:rPr>
      </w:pPr>
      <w:r w:rsidRPr="00A15438">
        <w:rPr>
          <w:rFonts w:ascii="Arial" w:hAnsi="Arial" w:cs="Arial"/>
          <w:sz w:val="24"/>
          <w:szCs w:val="24"/>
        </w:rPr>
        <w:t>Manchas ca</w:t>
      </w:r>
      <w:r>
        <w:rPr>
          <w:rFonts w:ascii="Arial" w:hAnsi="Arial" w:cs="Arial"/>
          <w:sz w:val="24"/>
          <w:szCs w:val="24"/>
        </w:rPr>
        <w:t>fé aparecen en las hojas viejas, e</w:t>
      </w:r>
      <w:r w:rsidRPr="00A15438">
        <w:rPr>
          <w:rFonts w:ascii="Arial" w:hAnsi="Arial" w:cs="Arial"/>
          <w:sz w:val="24"/>
          <w:szCs w:val="24"/>
        </w:rPr>
        <w:t xml:space="preserve">stas manchas se agrandan y </w:t>
      </w:r>
      <w:r w:rsidRPr="00A15438">
        <w:rPr>
          <w:rFonts w:ascii="Arial" w:hAnsi="Arial" w:cs="Arial"/>
          <w:sz w:val="24"/>
          <w:szCs w:val="24"/>
          <w:lang w:val="es-ES_tradnl"/>
        </w:rPr>
        <w:t>se unen</w:t>
      </w:r>
      <w:r w:rsidRPr="00A15438">
        <w:rPr>
          <w:rFonts w:ascii="Arial" w:hAnsi="Arial" w:cs="Arial"/>
          <w:sz w:val="24"/>
          <w:szCs w:val="24"/>
        </w:rPr>
        <w:t xml:space="preserve"> dándole a la hoja un color café</w:t>
      </w:r>
    </w:p>
    <w:p w:rsidR="004E2E32" w:rsidRPr="00A15438" w:rsidRDefault="004E2E32" w:rsidP="004E2E32">
      <w:pPr>
        <w:numPr>
          <w:ilvl w:val="0"/>
          <w:numId w:val="14"/>
        </w:numPr>
        <w:tabs>
          <w:tab w:val="clear" w:pos="720"/>
          <w:tab w:val="num" w:pos="1080"/>
        </w:tabs>
        <w:spacing w:after="0" w:line="480" w:lineRule="auto"/>
        <w:ind w:left="1080"/>
        <w:jc w:val="both"/>
        <w:rPr>
          <w:rFonts w:ascii="Arial" w:hAnsi="Arial" w:cs="Arial"/>
          <w:sz w:val="24"/>
          <w:szCs w:val="24"/>
        </w:rPr>
      </w:pPr>
      <w:r w:rsidRPr="00A15438">
        <w:rPr>
          <w:rFonts w:ascii="Arial" w:hAnsi="Arial" w:cs="Arial"/>
          <w:sz w:val="24"/>
          <w:szCs w:val="24"/>
        </w:rPr>
        <w:t>La deficiencia incrementa la esterilidad de las espiguillas.</w:t>
      </w:r>
    </w:p>
    <w:p w:rsidR="004E2E32" w:rsidRPr="00A15438" w:rsidRDefault="004E2E32" w:rsidP="004E2E32">
      <w:pPr>
        <w:numPr>
          <w:ilvl w:val="0"/>
          <w:numId w:val="14"/>
        </w:numPr>
        <w:tabs>
          <w:tab w:val="clear" w:pos="720"/>
          <w:tab w:val="num" w:pos="1080"/>
        </w:tabs>
        <w:spacing w:after="0" w:line="480" w:lineRule="auto"/>
        <w:ind w:left="1080"/>
        <w:jc w:val="both"/>
        <w:rPr>
          <w:rFonts w:ascii="Arial" w:hAnsi="Arial" w:cs="Arial"/>
          <w:sz w:val="24"/>
          <w:szCs w:val="24"/>
        </w:rPr>
      </w:pPr>
      <w:r w:rsidRPr="00A15438">
        <w:rPr>
          <w:rFonts w:ascii="Arial" w:hAnsi="Arial" w:cs="Arial"/>
          <w:sz w:val="24"/>
          <w:szCs w:val="24"/>
        </w:rPr>
        <w:lastRenderedPageBreak/>
        <w:t>Las nervaduras, particularmente aquellas cerca de la base de las hoja</w:t>
      </w:r>
      <w:r>
        <w:rPr>
          <w:rFonts w:ascii="Arial" w:hAnsi="Arial" w:cs="Arial"/>
          <w:sz w:val="24"/>
          <w:szCs w:val="24"/>
        </w:rPr>
        <w:t>s jóvenes, se tornan cloróticas, dando una apariencia de línea blanca a lo largo de las nervaduras de las hojas.</w:t>
      </w:r>
    </w:p>
    <w:p w:rsidR="004E2E32" w:rsidRDefault="004E2E32" w:rsidP="004E2E32">
      <w:pPr>
        <w:numPr>
          <w:ilvl w:val="0"/>
          <w:numId w:val="14"/>
        </w:numPr>
        <w:tabs>
          <w:tab w:val="clear" w:pos="720"/>
          <w:tab w:val="num" w:pos="1080"/>
        </w:tabs>
        <w:spacing w:after="0" w:line="480" w:lineRule="auto"/>
        <w:ind w:left="1080"/>
        <w:jc w:val="both"/>
        <w:rPr>
          <w:rFonts w:ascii="Arial" w:hAnsi="Arial" w:cs="Arial"/>
          <w:sz w:val="24"/>
          <w:szCs w:val="24"/>
        </w:rPr>
      </w:pPr>
      <w:r w:rsidRPr="00A15438">
        <w:rPr>
          <w:rFonts w:ascii="Arial" w:hAnsi="Arial" w:cs="Arial"/>
          <w:sz w:val="24"/>
          <w:szCs w:val="24"/>
        </w:rPr>
        <w:t>Las hojas pierden turgencia, las manchas en las hojas inferiores crecen y se juntan.</w:t>
      </w:r>
    </w:p>
    <w:p w:rsidR="004E2E32" w:rsidRPr="00A15438" w:rsidRDefault="004E2E32" w:rsidP="004E2E32">
      <w:pPr>
        <w:spacing w:after="0" w:line="480" w:lineRule="auto"/>
        <w:ind w:left="720"/>
        <w:jc w:val="both"/>
        <w:rPr>
          <w:rFonts w:ascii="Arial" w:hAnsi="Arial" w:cs="Arial"/>
          <w:sz w:val="24"/>
          <w:szCs w:val="24"/>
        </w:rPr>
      </w:pPr>
    </w:p>
    <w:p w:rsidR="004E2E32" w:rsidRPr="00A15438" w:rsidRDefault="001424B1" w:rsidP="004E2E32">
      <w:pPr>
        <w:spacing w:after="0" w:line="480" w:lineRule="auto"/>
        <w:ind w:firstLine="708"/>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664384" behindDoc="0" locked="0" layoutInCell="1" allowOverlap="1">
            <wp:simplePos x="0" y="0"/>
            <wp:positionH relativeFrom="column">
              <wp:posOffset>1028700</wp:posOffset>
            </wp:positionH>
            <wp:positionV relativeFrom="paragraph">
              <wp:posOffset>68580</wp:posOffset>
            </wp:positionV>
            <wp:extent cx="1464310" cy="2404745"/>
            <wp:effectExtent l="57150" t="38100" r="40640" b="14605"/>
            <wp:wrapSquare wrapText="bothSides"/>
            <wp:docPr id="338" name="Imagen 338" descr="Arroz 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Arroz 5-c"/>
                    <pic:cNvPicPr>
                      <a:picLocks noChangeAspect="1" noChangeArrowheads="1"/>
                    </pic:cNvPicPr>
                  </pic:nvPicPr>
                  <pic:blipFill>
                    <a:blip r:embed="rId17"/>
                    <a:srcRect l="23279" t="14345" r="6886" b="23619"/>
                    <a:stretch>
                      <a:fillRect/>
                    </a:stretch>
                  </pic:blipFill>
                  <pic:spPr bwMode="auto">
                    <a:xfrm>
                      <a:off x="0" y="0"/>
                      <a:ext cx="1464310" cy="2404745"/>
                    </a:xfrm>
                    <a:prstGeom prst="rect">
                      <a:avLst/>
                    </a:prstGeom>
                    <a:noFill/>
                    <a:ln w="28575">
                      <a:solidFill>
                        <a:srgbClr val="FF9900"/>
                      </a:solidFill>
                      <a:miter lim="800000"/>
                      <a:headEnd/>
                      <a:tailEnd/>
                    </a:ln>
                  </pic:spPr>
                </pic:pic>
              </a:graphicData>
            </a:graphic>
          </wp:anchor>
        </w:drawing>
      </w:r>
      <w:r>
        <w:rPr>
          <w:rFonts w:ascii="Arial" w:hAnsi="Arial" w:cs="Arial"/>
          <w:noProof/>
          <w:sz w:val="24"/>
          <w:szCs w:val="24"/>
          <w:lang w:val="es-ES" w:eastAsia="es-ES"/>
        </w:rPr>
        <w:drawing>
          <wp:anchor distT="0" distB="0" distL="114300" distR="114300" simplePos="0" relativeHeight="251665408" behindDoc="0" locked="0" layoutInCell="1" allowOverlap="1">
            <wp:simplePos x="0" y="0"/>
            <wp:positionH relativeFrom="column">
              <wp:posOffset>2628900</wp:posOffset>
            </wp:positionH>
            <wp:positionV relativeFrom="paragraph">
              <wp:posOffset>68580</wp:posOffset>
            </wp:positionV>
            <wp:extent cx="2257425" cy="2415540"/>
            <wp:effectExtent l="57150" t="38100" r="47625" b="22860"/>
            <wp:wrapSquare wrapText="bothSides"/>
            <wp:docPr id="339" name="Imagen 339" descr="Arroz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Arroz 5-b"/>
                    <pic:cNvPicPr>
                      <a:picLocks noChangeAspect="1" noChangeArrowheads="1"/>
                    </pic:cNvPicPr>
                  </pic:nvPicPr>
                  <pic:blipFill>
                    <a:blip r:embed="rId18"/>
                    <a:srcRect l="17905" t="2441" r="21872" b="4781"/>
                    <a:stretch>
                      <a:fillRect/>
                    </a:stretch>
                  </pic:blipFill>
                  <pic:spPr bwMode="auto">
                    <a:xfrm>
                      <a:off x="0" y="0"/>
                      <a:ext cx="2257425" cy="2415540"/>
                    </a:xfrm>
                    <a:prstGeom prst="rect">
                      <a:avLst/>
                    </a:prstGeom>
                    <a:noFill/>
                    <a:ln w="28575">
                      <a:solidFill>
                        <a:srgbClr val="FF9900"/>
                      </a:solidFill>
                      <a:miter lim="800000"/>
                      <a:headEnd/>
                      <a:tailEnd/>
                    </a:ln>
                  </pic:spPr>
                </pic:pic>
              </a:graphicData>
            </a:graphic>
          </wp:anchor>
        </w:drawing>
      </w:r>
    </w:p>
    <w:p w:rsidR="004E2E32" w:rsidRDefault="004E2E32" w:rsidP="004E2E32">
      <w:pPr>
        <w:spacing w:after="0" w:line="480" w:lineRule="auto"/>
        <w:ind w:left="708" w:firstLine="708"/>
        <w:jc w:val="center"/>
        <w:rPr>
          <w:rFonts w:ascii="Arial" w:hAnsi="Arial" w:cs="Arial"/>
          <w:sz w:val="24"/>
          <w:szCs w:val="24"/>
        </w:rPr>
      </w:pPr>
      <w:r>
        <w:rPr>
          <w:rFonts w:ascii="Arial" w:hAnsi="Arial" w:cs="Arial"/>
          <w:sz w:val="24"/>
          <w:szCs w:val="24"/>
        </w:rPr>
        <w:tab/>
      </w:r>
    </w:p>
    <w:p w:rsidR="004E2E32" w:rsidRDefault="004E2E32" w:rsidP="004E2E32">
      <w:pPr>
        <w:spacing w:after="0" w:line="480" w:lineRule="auto"/>
        <w:ind w:left="708" w:firstLine="708"/>
        <w:jc w:val="center"/>
        <w:rPr>
          <w:rFonts w:ascii="Arial" w:hAnsi="Arial" w:cs="Arial"/>
          <w:sz w:val="24"/>
          <w:szCs w:val="24"/>
        </w:rPr>
      </w:pPr>
    </w:p>
    <w:p w:rsidR="004E2E32" w:rsidRDefault="004E2E32" w:rsidP="004E2E32">
      <w:pPr>
        <w:spacing w:after="0" w:line="480" w:lineRule="auto"/>
        <w:ind w:left="708" w:firstLine="708"/>
        <w:jc w:val="center"/>
        <w:rPr>
          <w:rFonts w:ascii="Arial" w:hAnsi="Arial" w:cs="Arial"/>
          <w:b/>
          <w:sz w:val="24"/>
          <w:szCs w:val="24"/>
        </w:rPr>
      </w:pPr>
    </w:p>
    <w:p w:rsidR="004E2E32" w:rsidRDefault="004E2E32" w:rsidP="004E2E32">
      <w:pPr>
        <w:spacing w:after="0" w:line="480" w:lineRule="auto"/>
        <w:ind w:left="708" w:firstLine="708"/>
        <w:jc w:val="center"/>
        <w:rPr>
          <w:rFonts w:ascii="Arial" w:hAnsi="Arial" w:cs="Arial"/>
          <w:b/>
          <w:sz w:val="24"/>
          <w:szCs w:val="24"/>
        </w:rPr>
      </w:pPr>
    </w:p>
    <w:p w:rsidR="004E2E32" w:rsidRDefault="004E2E32" w:rsidP="004E2E32">
      <w:pPr>
        <w:spacing w:after="0" w:line="480" w:lineRule="auto"/>
        <w:ind w:left="708" w:firstLine="708"/>
        <w:jc w:val="center"/>
        <w:rPr>
          <w:rFonts w:ascii="Arial" w:hAnsi="Arial" w:cs="Arial"/>
          <w:b/>
          <w:sz w:val="24"/>
          <w:szCs w:val="24"/>
        </w:rPr>
      </w:pPr>
    </w:p>
    <w:p w:rsidR="004E2E32" w:rsidRDefault="004E2E32" w:rsidP="004E2E32">
      <w:pPr>
        <w:spacing w:after="0" w:line="480" w:lineRule="auto"/>
        <w:ind w:left="708" w:firstLine="708"/>
        <w:jc w:val="center"/>
        <w:rPr>
          <w:rFonts w:ascii="Arial" w:hAnsi="Arial" w:cs="Arial"/>
          <w:b/>
          <w:sz w:val="24"/>
          <w:szCs w:val="24"/>
        </w:rPr>
      </w:pPr>
    </w:p>
    <w:p w:rsidR="004E2E32" w:rsidRDefault="004E2E32" w:rsidP="004E2E32">
      <w:pPr>
        <w:spacing w:after="0" w:line="480" w:lineRule="auto"/>
        <w:ind w:left="708" w:firstLine="708"/>
        <w:jc w:val="center"/>
        <w:rPr>
          <w:rFonts w:ascii="Arial" w:hAnsi="Arial" w:cs="Arial"/>
          <w:b/>
          <w:sz w:val="24"/>
          <w:szCs w:val="24"/>
        </w:rPr>
      </w:pPr>
      <w:r w:rsidRPr="00395C18">
        <w:rPr>
          <w:rFonts w:ascii="Arial" w:hAnsi="Arial" w:cs="Arial"/>
          <w:b/>
          <w:sz w:val="24"/>
          <w:szCs w:val="24"/>
        </w:rPr>
        <w:t>Fig</w:t>
      </w:r>
      <w:r>
        <w:rPr>
          <w:rFonts w:ascii="Arial" w:hAnsi="Arial" w:cs="Arial"/>
          <w:b/>
          <w:sz w:val="24"/>
          <w:szCs w:val="24"/>
        </w:rPr>
        <w:t>.</w:t>
      </w:r>
      <w:r w:rsidRPr="00395C18">
        <w:rPr>
          <w:rFonts w:ascii="Arial" w:hAnsi="Arial" w:cs="Arial"/>
          <w:b/>
          <w:sz w:val="24"/>
          <w:szCs w:val="24"/>
        </w:rPr>
        <w:t xml:space="preserve"> </w:t>
      </w:r>
      <w:r>
        <w:rPr>
          <w:rFonts w:ascii="Arial" w:hAnsi="Arial" w:cs="Arial"/>
          <w:b/>
          <w:sz w:val="24"/>
          <w:szCs w:val="24"/>
        </w:rPr>
        <w:t>4</w:t>
      </w:r>
      <w:r w:rsidRPr="00395C18">
        <w:rPr>
          <w:rFonts w:ascii="Arial" w:hAnsi="Arial" w:cs="Arial"/>
          <w:b/>
          <w:sz w:val="24"/>
          <w:szCs w:val="24"/>
        </w:rPr>
        <w:t>.1</w:t>
      </w:r>
      <w:r>
        <w:rPr>
          <w:rFonts w:ascii="Arial" w:hAnsi="Arial" w:cs="Arial"/>
          <w:b/>
          <w:sz w:val="24"/>
          <w:szCs w:val="24"/>
        </w:rPr>
        <w:t xml:space="preserve">  Planta de arroz con deficiencia de Zn</w:t>
      </w:r>
    </w:p>
    <w:p w:rsidR="004E2E32" w:rsidRPr="00A15438" w:rsidRDefault="004E2E32" w:rsidP="004E2E32">
      <w:pPr>
        <w:spacing w:after="0" w:line="480" w:lineRule="auto"/>
        <w:ind w:firstLine="708"/>
        <w:jc w:val="both"/>
        <w:rPr>
          <w:rFonts w:ascii="Arial" w:hAnsi="Arial" w:cs="Arial"/>
          <w:sz w:val="24"/>
          <w:szCs w:val="24"/>
        </w:rPr>
      </w:pPr>
    </w:p>
    <w:p w:rsidR="004E2E32" w:rsidRPr="00A15438" w:rsidRDefault="004E2E32" w:rsidP="004E2E32">
      <w:pPr>
        <w:spacing w:after="0" w:line="480" w:lineRule="auto"/>
        <w:ind w:firstLine="708"/>
        <w:jc w:val="both"/>
        <w:rPr>
          <w:rFonts w:ascii="Arial" w:hAnsi="Arial" w:cs="Arial"/>
          <w:b/>
          <w:sz w:val="24"/>
          <w:szCs w:val="24"/>
        </w:rPr>
      </w:pPr>
      <w:r w:rsidRPr="00A15438">
        <w:rPr>
          <w:rFonts w:ascii="Arial" w:hAnsi="Arial" w:cs="Arial"/>
          <w:b/>
          <w:sz w:val="24"/>
          <w:szCs w:val="24"/>
        </w:rPr>
        <w:t>Tratamientos de las deficiencias de Zn</w:t>
      </w:r>
    </w:p>
    <w:p w:rsidR="004E2E32" w:rsidRPr="00A15438" w:rsidRDefault="004E2E32" w:rsidP="004E2E32">
      <w:pPr>
        <w:spacing w:after="0" w:line="480" w:lineRule="auto"/>
        <w:ind w:firstLine="708"/>
        <w:jc w:val="both"/>
        <w:rPr>
          <w:rFonts w:ascii="Arial" w:hAnsi="Arial" w:cs="Arial"/>
          <w:sz w:val="24"/>
          <w:szCs w:val="24"/>
        </w:rPr>
      </w:pPr>
    </w:p>
    <w:p w:rsidR="004E2E32" w:rsidRPr="00A15438" w:rsidRDefault="004E2E32" w:rsidP="004E2E32">
      <w:pPr>
        <w:numPr>
          <w:ilvl w:val="0"/>
          <w:numId w:val="15"/>
        </w:numPr>
        <w:tabs>
          <w:tab w:val="clear" w:pos="720"/>
          <w:tab w:val="num" w:pos="1080"/>
        </w:tabs>
        <w:spacing w:after="0" w:line="480" w:lineRule="auto"/>
        <w:ind w:left="1080"/>
        <w:jc w:val="both"/>
        <w:rPr>
          <w:rFonts w:ascii="Arial" w:hAnsi="Arial" w:cs="Arial"/>
          <w:sz w:val="24"/>
          <w:szCs w:val="24"/>
        </w:rPr>
      </w:pPr>
      <w:r w:rsidRPr="00A15438">
        <w:rPr>
          <w:rFonts w:ascii="Arial" w:hAnsi="Arial" w:cs="Arial"/>
          <w:sz w:val="24"/>
          <w:szCs w:val="24"/>
        </w:rPr>
        <w:t>Las deficiencias de Zn se corrigen mejor con aplicaciones al suelo.</w:t>
      </w:r>
    </w:p>
    <w:p w:rsidR="004E2E32" w:rsidRPr="00A15438" w:rsidRDefault="004E2E32" w:rsidP="004E2E32">
      <w:pPr>
        <w:numPr>
          <w:ilvl w:val="0"/>
          <w:numId w:val="15"/>
        </w:numPr>
        <w:tabs>
          <w:tab w:val="clear" w:pos="720"/>
          <w:tab w:val="num" w:pos="1080"/>
        </w:tabs>
        <w:spacing w:after="0" w:line="480" w:lineRule="auto"/>
        <w:ind w:left="1080"/>
        <w:jc w:val="both"/>
        <w:rPr>
          <w:rFonts w:ascii="Arial" w:hAnsi="Arial" w:cs="Arial"/>
          <w:sz w:val="24"/>
          <w:szCs w:val="24"/>
        </w:rPr>
      </w:pPr>
      <w:r w:rsidRPr="00A15438">
        <w:rPr>
          <w:rFonts w:ascii="Arial" w:hAnsi="Arial" w:cs="Arial"/>
          <w:sz w:val="24"/>
          <w:szCs w:val="24"/>
        </w:rPr>
        <w:t>La absorción es más eficiente cuando se aplica al voleo y no se lo incorpora.</w:t>
      </w:r>
    </w:p>
    <w:p w:rsidR="004E2E32" w:rsidRPr="008C1352" w:rsidRDefault="004E2E32" w:rsidP="004E2E32">
      <w:pPr>
        <w:spacing w:after="0" w:line="480" w:lineRule="auto"/>
        <w:ind w:left="708"/>
        <w:jc w:val="both"/>
        <w:rPr>
          <w:rFonts w:ascii="Arial" w:hAnsi="Arial" w:cs="Arial"/>
          <w:sz w:val="24"/>
          <w:szCs w:val="24"/>
          <w:lang w:val="es-ES_tradnl"/>
        </w:rPr>
      </w:pPr>
      <w:r w:rsidRPr="00104CDD">
        <w:rPr>
          <w:rFonts w:ascii="Arial" w:hAnsi="Arial" w:cs="Arial"/>
          <w:bCs/>
          <w:sz w:val="24"/>
          <w:szCs w:val="24"/>
          <w:lang w:val="es-ES_tradnl"/>
        </w:rPr>
        <w:lastRenderedPageBreak/>
        <w:t>Estudios de e</w:t>
      </w:r>
      <w:r>
        <w:rPr>
          <w:rFonts w:ascii="Arial" w:hAnsi="Arial" w:cs="Arial"/>
          <w:sz w:val="24"/>
          <w:szCs w:val="24"/>
          <w:lang w:val="es-ES_tradnl"/>
        </w:rPr>
        <w:t xml:space="preserve">l efecto de aplicaciones de Zinc en campos en dos ocasiones en Egipto son mostrados en </w:t>
      </w:r>
      <w:smartTag w:uri="urn:schemas-microsoft-com:office:smarttags" w:element="PersonName">
        <w:smartTagPr>
          <w:attr w:name="ProductID" w:val="la Tabla"/>
        </w:smartTagPr>
        <w:r>
          <w:rPr>
            <w:rFonts w:ascii="Arial" w:hAnsi="Arial" w:cs="Arial"/>
            <w:sz w:val="24"/>
            <w:szCs w:val="24"/>
            <w:lang w:val="es-ES_tradnl"/>
          </w:rPr>
          <w:t xml:space="preserve">la </w:t>
        </w:r>
        <w:r w:rsidRPr="00BE6B12">
          <w:rPr>
            <w:rFonts w:ascii="Arial" w:hAnsi="Arial" w:cs="Arial"/>
            <w:sz w:val="24"/>
            <w:szCs w:val="24"/>
            <w:lang w:val="es-ES_tradnl"/>
          </w:rPr>
          <w:t>Tabla</w:t>
        </w:r>
      </w:smartTag>
      <w:r w:rsidRPr="00BE6B12">
        <w:rPr>
          <w:rFonts w:ascii="Arial" w:hAnsi="Arial" w:cs="Arial"/>
          <w:sz w:val="24"/>
          <w:szCs w:val="24"/>
          <w:lang w:val="es-ES_tradnl"/>
        </w:rPr>
        <w:t xml:space="preserve"> 10</w:t>
      </w:r>
      <w:r>
        <w:rPr>
          <w:rFonts w:ascii="Arial" w:hAnsi="Arial" w:cs="Arial"/>
          <w:sz w:val="24"/>
          <w:szCs w:val="24"/>
          <w:lang w:val="es-ES_tradnl"/>
        </w:rPr>
        <w:t xml:space="preserve">, donde se muestra que las aplicaciones foliares  son tan eficientes como las aplicaciones al suelo, pero hubo diferenciación en la producción en aplicaciones realizadas a </w:t>
      </w:r>
      <w:r w:rsidRPr="006C5CF0">
        <w:rPr>
          <w:rFonts w:ascii="Arial" w:hAnsi="Arial" w:cs="Arial"/>
          <w:sz w:val="24"/>
          <w:szCs w:val="24"/>
          <w:lang w:val="es-ES_tradnl"/>
        </w:rPr>
        <w:t xml:space="preserve">suelos </w:t>
      </w:r>
      <w:r>
        <w:rPr>
          <w:rFonts w:ascii="Arial" w:hAnsi="Arial" w:cs="Arial"/>
          <w:sz w:val="24"/>
          <w:szCs w:val="24"/>
          <w:lang w:val="es-ES_tradnl"/>
        </w:rPr>
        <w:t>al</w:t>
      </w:r>
      <w:r w:rsidRPr="006C5CF0">
        <w:rPr>
          <w:rFonts w:ascii="Arial" w:hAnsi="Arial" w:cs="Arial"/>
          <w:sz w:val="24"/>
          <w:szCs w:val="24"/>
          <w:lang w:val="es-ES_tradnl"/>
        </w:rPr>
        <w:t>uviales</w:t>
      </w:r>
      <w:r w:rsidRPr="005C0574">
        <w:rPr>
          <w:rFonts w:ascii="Arial" w:hAnsi="Arial" w:cs="Arial"/>
          <w:b/>
          <w:sz w:val="24"/>
          <w:szCs w:val="24"/>
          <w:lang w:val="es-ES_tradnl"/>
        </w:rPr>
        <w:t xml:space="preserve">  </w:t>
      </w:r>
      <w:r>
        <w:rPr>
          <w:rFonts w:ascii="Arial" w:hAnsi="Arial" w:cs="Arial"/>
          <w:sz w:val="24"/>
          <w:szCs w:val="24"/>
          <w:lang w:val="es-ES_tradnl"/>
        </w:rPr>
        <w:t xml:space="preserve">con respecto a suelos calcáreos   (Serry et al. 1974).  Por otra parte Randhawa et al (1978) sostuvo la visión que algunas áreas arroceras eran deficientes en Zn y por ende merecían su aplicación.  Rangos de 50 – </w:t>
      </w:r>
      <w:smartTag w:uri="urn:schemas-microsoft-com:office:smarttags" w:element="metricconverter">
        <w:smartTagPr>
          <w:attr w:name="ProductID" w:val="100 Kg"/>
        </w:smartTagPr>
        <w:r>
          <w:rPr>
            <w:rFonts w:ascii="Arial" w:hAnsi="Arial" w:cs="Arial"/>
            <w:sz w:val="24"/>
            <w:szCs w:val="24"/>
            <w:lang w:val="es-ES_tradnl"/>
          </w:rPr>
          <w:t>100 Kg</w:t>
        </w:r>
      </w:smartTag>
      <w:r>
        <w:rPr>
          <w:rFonts w:ascii="Arial" w:hAnsi="Arial" w:cs="Arial"/>
          <w:sz w:val="24"/>
          <w:szCs w:val="24"/>
          <w:lang w:val="es-ES_tradnl"/>
        </w:rPr>
        <w:t xml:space="preserve"> ZnSO</w:t>
      </w:r>
      <w:r>
        <w:rPr>
          <w:rFonts w:ascii="Arial" w:hAnsi="Arial" w:cs="Arial"/>
          <w:sz w:val="24"/>
          <w:szCs w:val="24"/>
          <w:vertAlign w:val="subscript"/>
          <w:lang w:val="es-ES_tradnl"/>
        </w:rPr>
        <w:t>4</w:t>
      </w:r>
      <w:r>
        <w:rPr>
          <w:rFonts w:ascii="Arial" w:hAnsi="Arial" w:cs="Arial"/>
          <w:sz w:val="24"/>
          <w:szCs w:val="24"/>
          <w:lang w:val="es-ES_tradnl"/>
        </w:rPr>
        <w:t>/ha son recomendados.</w:t>
      </w:r>
    </w:p>
    <w:p w:rsidR="004E2E32" w:rsidRDefault="004E2E32" w:rsidP="004E2E32">
      <w:pPr>
        <w:spacing w:after="0" w:line="480" w:lineRule="auto"/>
        <w:jc w:val="center"/>
        <w:rPr>
          <w:rFonts w:ascii="Arial" w:hAnsi="Arial" w:cs="Arial"/>
          <w:b/>
          <w:sz w:val="24"/>
          <w:szCs w:val="24"/>
        </w:rPr>
      </w:pPr>
    </w:p>
    <w:p w:rsidR="004E2E32" w:rsidRDefault="004E2E32" w:rsidP="004E2E32">
      <w:pPr>
        <w:spacing w:after="0" w:line="480" w:lineRule="auto"/>
        <w:jc w:val="center"/>
        <w:rPr>
          <w:rFonts w:ascii="Arial" w:hAnsi="Arial" w:cs="Arial"/>
          <w:b/>
          <w:sz w:val="24"/>
          <w:szCs w:val="24"/>
        </w:rPr>
      </w:pPr>
      <w:r w:rsidRPr="00BE6B12">
        <w:rPr>
          <w:rFonts w:ascii="Arial" w:hAnsi="Arial" w:cs="Arial"/>
          <w:b/>
          <w:sz w:val="24"/>
          <w:szCs w:val="24"/>
        </w:rPr>
        <w:t>Tabla 10.</w:t>
      </w:r>
    </w:p>
    <w:p w:rsidR="004E2E32" w:rsidRPr="00BE6B12" w:rsidRDefault="004E2E32" w:rsidP="004E2E32">
      <w:pPr>
        <w:spacing w:after="0" w:line="480" w:lineRule="auto"/>
        <w:jc w:val="center"/>
        <w:rPr>
          <w:rFonts w:ascii="Arial" w:hAnsi="Arial" w:cs="Arial"/>
          <w:b/>
          <w:sz w:val="24"/>
          <w:szCs w:val="24"/>
        </w:rPr>
      </w:pPr>
    </w:p>
    <w:p w:rsidR="004E2E32" w:rsidRDefault="004E2E32" w:rsidP="004E2E32">
      <w:pPr>
        <w:spacing w:after="0" w:line="480" w:lineRule="auto"/>
        <w:ind w:left="709"/>
        <w:jc w:val="center"/>
        <w:rPr>
          <w:rFonts w:ascii="Arial" w:hAnsi="Arial" w:cs="Arial"/>
          <w:b/>
          <w:sz w:val="24"/>
          <w:szCs w:val="24"/>
        </w:rPr>
      </w:pPr>
      <w:r w:rsidRPr="00BE6B12">
        <w:rPr>
          <w:rFonts w:ascii="Arial" w:hAnsi="Arial" w:cs="Arial"/>
          <w:b/>
          <w:sz w:val="24"/>
          <w:szCs w:val="24"/>
        </w:rPr>
        <w:t>Rendimientos del efecto de las aplicaciones de Zn en campo (Serry et al 1974) en abono foliar y al suelo.</w:t>
      </w:r>
    </w:p>
    <w:p w:rsidR="004E2E32" w:rsidRPr="00BE6B12" w:rsidRDefault="004E2E32" w:rsidP="004E2E32">
      <w:pPr>
        <w:spacing w:after="0" w:line="480" w:lineRule="auto"/>
        <w:rPr>
          <w:rFonts w:ascii="Arial" w:hAnsi="Arial" w:cs="Arial"/>
          <w:b/>
          <w:sz w:val="24"/>
          <w:szCs w:val="24"/>
        </w:rPr>
      </w:pPr>
    </w:p>
    <w:tbl>
      <w:tblPr>
        <w:tblW w:w="0" w:type="auto"/>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5"/>
        <w:gridCol w:w="2163"/>
        <w:gridCol w:w="2340"/>
      </w:tblGrid>
      <w:tr w:rsidR="004E2E32" w:rsidRPr="00252682" w:rsidTr="00A671D2">
        <w:tc>
          <w:tcPr>
            <w:tcW w:w="2805" w:type="dxa"/>
          </w:tcPr>
          <w:p w:rsidR="004E2E32" w:rsidRPr="00252682" w:rsidRDefault="004E2E32" w:rsidP="00A671D2">
            <w:pPr>
              <w:spacing w:after="0" w:line="360" w:lineRule="auto"/>
              <w:jc w:val="center"/>
              <w:rPr>
                <w:rFonts w:ascii="Arial" w:hAnsi="Arial" w:cs="Arial"/>
                <w:b/>
                <w:sz w:val="24"/>
                <w:szCs w:val="24"/>
              </w:rPr>
            </w:pPr>
            <w:r w:rsidRPr="00252682">
              <w:rPr>
                <w:rFonts w:ascii="Arial" w:hAnsi="Arial" w:cs="Arial"/>
                <w:b/>
                <w:sz w:val="24"/>
                <w:szCs w:val="24"/>
              </w:rPr>
              <w:t>Tratamientos</w:t>
            </w:r>
          </w:p>
        </w:tc>
        <w:tc>
          <w:tcPr>
            <w:tcW w:w="2163" w:type="dxa"/>
          </w:tcPr>
          <w:p w:rsidR="004E2E32" w:rsidRPr="00252682" w:rsidRDefault="004E2E32" w:rsidP="00A671D2">
            <w:pPr>
              <w:spacing w:after="0" w:line="360" w:lineRule="auto"/>
              <w:jc w:val="center"/>
              <w:rPr>
                <w:rFonts w:ascii="Arial" w:hAnsi="Arial" w:cs="Arial"/>
                <w:b/>
                <w:sz w:val="24"/>
                <w:szCs w:val="24"/>
              </w:rPr>
            </w:pPr>
            <w:r w:rsidRPr="00252682">
              <w:rPr>
                <w:rFonts w:ascii="Arial" w:hAnsi="Arial" w:cs="Arial"/>
                <w:b/>
                <w:sz w:val="24"/>
                <w:szCs w:val="24"/>
              </w:rPr>
              <w:t>Suelo aluvial</w:t>
            </w:r>
          </w:p>
        </w:tc>
        <w:tc>
          <w:tcPr>
            <w:tcW w:w="2340" w:type="dxa"/>
          </w:tcPr>
          <w:p w:rsidR="004E2E32" w:rsidRPr="00252682" w:rsidRDefault="004E2E32" w:rsidP="00A671D2">
            <w:pPr>
              <w:spacing w:after="0" w:line="360" w:lineRule="auto"/>
              <w:jc w:val="center"/>
              <w:rPr>
                <w:rFonts w:ascii="Arial" w:hAnsi="Arial" w:cs="Arial"/>
                <w:b/>
                <w:sz w:val="24"/>
                <w:szCs w:val="24"/>
              </w:rPr>
            </w:pPr>
            <w:r w:rsidRPr="00252682">
              <w:rPr>
                <w:rFonts w:ascii="Arial" w:hAnsi="Arial" w:cs="Arial"/>
                <w:b/>
                <w:sz w:val="24"/>
                <w:szCs w:val="24"/>
              </w:rPr>
              <w:t>Suelo calcáreo</w:t>
            </w:r>
          </w:p>
        </w:tc>
      </w:tr>
      <w:tr w:rsidR="004E2E32" w:rsidRPr="00252682" w:rsidTr="00A671D2">
        <w:tc>
          <w:tcPr>
            <w:tcW w:w="2805"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NPK</w:t>
            </w:r>
          </w:p>
        </w:tc>
        <w:tc>
          <w:tcPr>
            <w:tcW w:w="2163"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4.21</w:t>
            </w:r>
          </w:p>
        </w:tc>
        <w:tc>
          <w:tcPr>
            <w:tcW w:w="2340"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1.49</w:t>
            </w:r>
          </w:p>
        </w:tc>
      </w:tr>
      <w:tr w:rsidR="004E2E32" w:rsidRPr="00252682" w:rsidTr="00A671D2">
        <w:tc>
          <w:tcPr>
            <w:tcW w:w="2805"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NPK+Zn fertilizante foliar</w:t>
            </w:r>
          </w:p>
        </w:tc>
        <w:tc>
          <w:tcPr>
            <w:tcW w:w="2163"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4.67</w:t>
            </w:r>
          </w:p>
        </w:tc>
        <w:tc>
          <w:tcPr>
            <w:tcW w:w="2340"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1.54</w:t>
            </w:r>
          </w:p>
        </w:tc>
      </w:tr>
      <w:tr w:rsidR="004E2E32" w:rsidRPr="00252682" w:rsidTr="00A671D2">
        <w:tc>
          <w:tcPr>
            <w:tcW w:w="2805"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 xml:space="preserve">NPK + 24Kg </w:t>
            </w:r>
            <w:r w:rsidRPr="00252682">
              <w:rPr>
                <w:rFonts w:ascii="Arial" w:hAnsi="Arial" w:cs="Arial"/>
                <w:sz w:val="24"/>
                <w:szCs w:val="24"/>
                <w:lang w:val="es-ES_tradnl"/>
              </w:rPr>
              <w:t>ZnSO</w:t>
            </w:r>
            <w:r w:rsidRPr="00252682">
              <w:rPr>
                <w:rFonts w:ascii="Arial" w:hAnsi="Arial" w:cs="Arial"/>
                <w:sz w:val="24"/>
                <w:szCs w:val="24"/>
                <w:vertAlign w:val="subscript"/>
                <w:lang w:val="es-ES_tradnl"/>
              </w:rPr>
              <w:t>4</w:t>
            </w:r>
            <w:r w:rsidRPr="00252682">
              <w:rPr>
                <w:rFonts w:ascii="Arial" w:hAnsi="Arial" w:cs="Arial"/>
                <w:sz w:val="24"/>
                <w:szCs w:val="24"/>
                <w:lang w:val="es-ES_tradnl"/>
              </w:rPr>
              <w:t xml:space="preserve">/ha aplicación al suelo </w:t>
            </w:r>
          </w:p>
        </w:tc>
        <w:tc>
          <w:tcPr>
            <w:tcW w:w="2163"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4.68</w:t>
            </w:r>
          </w:p>
        </w:tc>
        <w:tc>
          <w:tcPr>
            <w:tcW w:w="2340"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1.86</w:t>
            </w:r>
          </w:p>
        </w:tc>
      </w:tr>
      <w:tr w:rsidR="004E2E32" w:rsidRPr="00252682" w:rsidTr="00A671D2">
        <w:tc>
          <w:tcPr>
            <w:tcW w:w="2805"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 xml:space="preserve">NPK + 48Kg </w:t>
            </w:r>
            <w:r w:rsidRPr="00252682">
              <w:rPr>
                <w:rFonts w:ascii="Arial" w:hAnsi="Arial" w:cs="Arial"/>
                <w:sz w:val="24"/>
                <w:szCs w:val="24"/>
                <w:lang w:val="es-ES_tradnl"/>
              </w:rPr>
              <w:t>ZnSO</w:t>
            </w:r>
            <w:r w:rsidRPr="00252682">
              <w:rPr>
                <w:rFonts w:ascii="Arial" w:hAnsi="Arial" w:cs="Arial"/>
                <w:sz w:val="24"/>
                <w:szCs w:val="24"/>
                <w:vertAlign w:val="subscript"/>
                <w:lang w:val="es-ES_tradnl"/>
              </w:rPr>
              <w:t>4</w:t>
            </w:r>
            <w:r w:rsidRPr="00252682">
              <w:rPr>
                <w:rFonts w:ascii="Arial" w:hAnsi="Arial" w:cs="Arial"/>
                <w:sz w:val="24"/>
                <w:szCs w:val="24"/>
                <w:lang w:val="es-ES_tradnl"/>
              </w:rPr>
              <w:t>/ha aplicación al suelo</w:t>
            </w:r>
          </w:p>
        </w:tc>
        <w:tc>
          <w:tcPr>
            <w:tcW w:w="2163"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4.62</w:t>
            </w:r>
          </w:p>
        </w:tc>
        <w:tc>
          <w:tcPr>
            <w:tcW w:w="2340" w:type="dxa"/>
          </w:tcPr>
          <w:p w:rsidR="004E2E32" w:rsidRPr="00252682" w:rsidRDefault="004E2E32" w:rsidP="00A671D2">
            <w:pPr>
              <w:spacing w:after="0" w:line="360" w:lineRule="auto"/>
              <w:rPr>
                <w:rFonts w:ascii="Arial" w:hAnsi="Arial" w:cs="Arial"/>
                <w:sz w:val="24"/>
                <w:szCs w:val="24"/>
              </w:rPr>
            </w:pPr>
            <w:r w:rsidRPr="00252682">
              <w:rPr>
                <w:rFonts w:ascii="Arial" w:hAnsi="Arial" w:cs="Arial"/>
                <w:sz w:val="24"/>
                <w:szCs w:val="24"/>
              </w:rPr>
              <w:t>2.09</w:t>
            </w:r>
          </w:p>
        </w:tc>
      </w:tr>
    </w:tbl>
    <w:p w:rsidR="004E2E32" w:rsidRDefault="004E2E32" w:rsidP="004E2E32">
      <w:pPr>
        <w:spacing w:after="0" w:line="480" w:lineRule="auto"/>
        <w:jc w:val="both"/>
        <w:rPr>
          <w:rFonts w:ascii="Arial" w:hAnsi="Arial" w:cs="Arial"/>
          <w:b/>
          <w:sz w:val="24"/>
          <w:szCs w:val="24"/>
        </w:rPr>
      </w:pPr>
    </w:p>
    <w:p w:rsidR="004E2E32" w:rsidRDefault="004E2E32" w:rsidP="004E2E32">
      <w:pPr>
        <w:spacing w:after="0" w:line="480" w:lineRule="auto"/>
        <w:jc w:val="both"/>
        <w:rPr>
          <w:rFonts w:ascii="Arial" w:hAnsi="Arial" w:cs="Arial"/>
          <w:b/>
          <w:sz w:val="24"/>
          <w:szCs w:val="24"/>
        </w:rPr>
      </w:pPr>
    </w:p>
    <w:p w:rsidR="004E2E32" w:rsidRDefault="004E2E32" w:rsidP="004E2E32">
      <w:pPr>
        <w:spacing w:after="0" w:line="480" w:lineRule="auto"/>
        <w:jc w:val="both"/>
        <w:rPr>
          <w:rFonts w:ascii="Arial" w:hAnsi="Arial" w:cs="Arial"/>
          <w:b/>
          <w:sz w:val="24"/>
          <w:szCs w:val="24"/>
        </w:rPr>
      </w:pPr>
    </w:p>
    <w:p w:rsidR="004E2E32" w:rsidRDefault="004E2E32" w:rsidP="004E2E32">
      <w:pPr>
        <w:spacing w:after="0" w:line="480" w:lineRule="auto"/>
        <w:ind w:left="709"/>
        <w:jc w:val="both"/>
        <w:rPr>
          <w:rFonts w:ascii="Arial" w:hAnsi="Arial" w:cs="Arial"/>
          <w:b/>
          <w:sz w:val="24"/>
          <w:szCs w:val="24"/>
        </w:rPr>
      </w:pPr>
      <w:r>
        <w:rPr>
          <w:rFonts w:ascii="Arial" w:hAnsi="Arial" w:cs="Arial"/>
          <w:b/>
          <w:sz w:val="24"/>
          <w:szCs w:val="24"/>
        </w:rPr>
        <w:t xml:space="preserve"> </w:t>
      </w:r>
      <w:r w:rsidRPr="00A15438">
        <w:rPr>
          <w:rFonts w:ascii="Arial" w:hAnsi="Arial" w:cs="Arial"/>
          <w:b/>
          <w:sz w:val="24"/>
          <w:szCs w:val="24"/>
        </w:rPr>
        <w:t>Micro Esencial ME-SZ</w:t>
      </w:r>
    </w:p>
    <w:p w:rsidR="004E2E32" w:rsidRDefault="004E2E32" w:rsidP="004E2E32">
      <w:pPr>
        <w:spacing w:after="0" w:line="480" w:lineRule="auto"/>
        <w:ind w:left="180"/>
        <w:jc w:val="both"/>
        <w:rPr>
          <w:rFonts w:ascii="Arial" w:hAnsi="Arial" w:cs="Arial"/>
          <w:b/>
          <w:sz w:val="24"/>
          <w:szCs w:val="24"/>
        </w:rPr>
      </w:pPr>
    </w:p>
    <w:p w:rsidR="004E2E32" w:rsidRDefault="004E2E32" w:rsidP="004E2E32">
      <w:pPr>
        <w:spacing w:after="0" w:line="480" w:lineRule="auto"/>
        <w:ind w:left="709"/>
        <w:jc w:val="both"/>
        <w:rPr>
          <w:rFonts w:ascii="Arial" w:hAnsi="Arial" w:cs="Arial"/>
          <w:sz w:val="24"/>
          <w:szCs w:val="24"/>
        </w:rPr>
      </w:pPr>
      <w:r w:rsidRPr="009B24D5">
        <w:rPr>
          <w:rFonts w:ascii="Arial" w:hAnsi="Arial" w:cs="Arial"/>
          <w:sz w:val="24"/>
          <w:szCs w:val="24"/>
        </w:rPr>
        <w:t>El fer</w:t>
      </w:r>
      <w:r>
        <w:rPr>
          <w:rFonts w:ascii="Arial" w:hAnsi="Arial" w:cs="Arial"/>
          <w:sz w:val="24"/>
          <w:szCs w:val="24"/>
        </w:rPr>
        <w:t>tilizante Micro Esencial SZ está</w:t>
      </w:r>
      <w:r w:rsidRPr="009B24D5">
        <w:rPr>
          <w:rFonts w:ascii="Arial" w:hAnsi="Arial" w:cs="Arial"/>
          <w:sz w:val="24"/>
          <w:szCs w:val="24"/>
        </w:rPr>
        <w:t xml:space="preserve"> diseñado para suplir las necesidades de Zn y S en el momento preciso del desarrollo de un cultivo.  </w:t>
      </w:r>
      <w:r>
        <w:rPr>
          <w:rFonts w:ascii="Arial" w:hAnsi="Arial" w:cs="Arial"/>
          <w:sz w:val="24"/>
          <w:szCs w:val="24"/>
        </w:rPr>
        <w:t>É</w:t>
      </w:r>
      <w:r w:rsidRPr="009B24D5">
        <w:rPr>
          <w:rFonts w:ascii="Arial" w:hAnsi="Arial" w:cs="Arial"/>
          <w:sz w:val="24"/>
          <w:szCs w:val="24"/>
        </w:rPr>
        <w:t>ste libera al S en forma de sulfato, el cual est</w:t>
      </w:r>
      <w:r>
        <w:rPr>
          <w:rFonts w:ascii="Arial" w:hAnsi="Arial" w:cs="Arial"/>
          <w:sz w:val="24"/>
          <w:szCs w:val="24"/>
        </w:rPr>
        <w:t>á</w:t>
      </w:r>
      <w:r w:rsidRPr="009B24D5">
        <w:rPr>
          <w:rFonts w:ascii="Arial" w:hAnsi="Arial" w:cs="Arial"/>
          <w:sz w:val="24"/>
          <w:szCs w:val="24"/>
        </w:rPr>
        <w:t xml:space="preserve"> disponible inmediatamente para el desarrollo de las raíces, y además lo libera en forma elemental el cual est</w:t>
      </w:r>
      <w:r>
        <w:rPr>
          <w:rFonts w:ascii="Arial" w:hAnsi="Arial" w:cs="Arial"/>
          <w:sz w:val="24"/>
          <w:szCs w:val="24"/>
        </w:rPr>
        <w:t>á</w:t>
      </w:r>
      <w:r w:rsidRPr="009B24D5">
        <w:rPr>
          <w:rFonts w:ascii="Arial" w:hAnsi="Arial" w:cs="Arial"/>
          <w:sz w:val="24"/>
          <w:szCs w:val="24"/>
        </w:rPr>
        <w:t xml:space="preserve"> disponible para la etapa de crecimiento.</w:t>
      </w:r>
    </w:p>
    <w:p w:rsidR="004E2E32" w:rsidRPr="009B24D5" w:rsidRDefault="004E2E32" w:rsidP="004E2E32">
      <w:pPr>
        <w:spacing w:after="0" w:line="480" w:lineRule="auto"/>
        <w:ind w:left="709"/>
        <w:jc w:val="both"/>
        <w:rPr>
          <w:rFonts w:ascii="Arial" w:hAnsi="Arial" w:cs="Arial"/>
          <w:sz w:val="24"/>
          <w:szCs w:val="24"/>
        </w:rPr>
      </w:pPr>
    </w:p>
    <w:p w:rsidR="004E2E32" w:rsidRDefault="004E2E32" w:rsidP="004E2E32">
      <w:pPr>
        <w:spacing w:after="0" w:line="480" w:lineRule="auto"/>
        <w:ind w:left="709"/>
        <w:jc w:val="both"/>
        <w:rPr>
          <w:rFonts w:ascii="Arial" w:hAnsi="Arial" w:cs="Arial"/>
          <w:sz w:val="24"/>
          <w:szCs w:val="24"/>
        </w:rPr>
      </w:pPr>
      <w:r w:rsidRPr="009B24D5">
        <w:rPr>
          <w:rFonts w:ascii="Arial" w:hAnsi="Arial" w:cs="Arial"/>
          <w:sz w:val="24"/>
          <w:szCs w:val="24"/>
        </w:rPr>
        <w:t>El Zn es un micronut</w:t>
      </w:r>
      <w:r>
        <w:rPr>
          <w:rFonts w:ascii="Arial" w:hAnsi="Arial" w:cs="Arial"/>
          <w:sz w:val="24"/>
          <w:szCs w:val="24"/>
        </w:rPr>
        <w:t>r</w:t>
      </w:r>
      <w:r w:rsidRPr="009B24D5">
        <w:rPr>
          <w:rFonts w:ascii="Arial" w:hAnsi="Arial" w:cs="Arial"/>
          <w:sz w:val="24"/>
          <w:szCs w:val="24"/>
        </w:rPr>
        <w:t>i</w:t>
      </w:r>
      <w:r>
        <w:rPr>
          <w:rFonts w:ascii="Arial" w:hAnsi="Arial" w:cs="Arial"/>
          <w:sz w:val="24"/>
          <w:szCs w:val="24"/>
        </w:rPr>
        <w:t>e</w:t>
      </w:r>
      <w:r w:rsidRPr="009B24D5">
        <w:rPr>
          <w:rFonts w:ascii="Arial" w:hAnsi="Arial" w:cs="Arial"/>
          <w:sz w:val="24"/>
          <w:szCs w:val="24"/>
        </w:rPr>
        <w:t xml:space="preserve">nte elemental para cultivos como trigo,  maíz y arroz; </w:t>
      </w:r>
      <w:r>
        <w:rPr>
          <w:rFonts w:ascii="Arial" w:hAnsi="Arial" w:cs="Arial"/>
          <w:sz w:val="24"/>
          <w:szCs w:val="24"/>
        </w:rPr>
        <w:t xml:space="preserve">conteniendo </w:t>
      </w:r>
      <w:r w:rsidRPr="009B24D5">
        <w:rPr>
          <w:rFonts w:ascii="Arial" w:hAnsi="Arial" w:cs="Arial"/>
          <w:sz w:val="24"/>
          <w:szCs w:val="24"/>
        </w:rPr>
        <w:t xml:space="preserve">entonces </w:t>
      </w:r>
      <w:r>
        <w:rPr>
          <w:rFonts w:ascii="Arial" w:hAnsi="Arial" w:cs="Arial"/>
          <w:sz w:val="24"/>
          <w:szCs w:val="24"/>
        </w:rPr>
        <w:t>el producto MeSZ</w:t>
      </w:r>
      <w:r w:rsidRPr="009B24D5">
        <w:rPr>
          <w:rFonts w:ascii="Arial" w:hAnsi="Arial" w:cs="Arial"/>
          <w:sz w:val="24"/>
          <w:szCs w:val="24"/>
        </w:rPr>
        <w:t xml:space="preserve"> </w:t>
      </w:r>
      <w:r>
        <w:rPr>
          <w:rFonts w:ascii="Arial" w:hAnsi="Arial" w:cs="Arial"/>
          <w:sz w:val="24"/>
          <w:szCs w:val="24"/>
        </w:rPr>
        <w:t xml:space="preserve">al Zn, el cual está </w:t>
      </w:r>
      <w:r w:rsidRPr="009B24D5">
        <w:rPr>
          <w:rFonts w:ascii="Arial" w:hAnsi="Arial" w:cs="Arial"/>
          <w:sz w:val="24"/>
          <w:szCs w:val="24"/>
        </w:rPr>
        <w:t xml:space="preserve">disponible inmediatamente para la planta,  en comparación con otros productos como el Sulfato de Zinc, que puede resultar caro, y en otros como el Oxido de Zn, que no están disponibles inmediatamente para la planta. </w:t>
      </w:r>
    </w:p>
    <w:p w:rsidR="004E2E32" w:rsidRDefault="004E2E32" w:rsidP="004E2E32">
      <w:pPr>
        <w:spacing w:after="0" w:line="480" w:lineRule="auto"/>
        <w:ind w:left="709"/>
        <w:jc w:val="both"/>
        <w:rPr>
          <w:rFonts w:ascii="Arial" w:hAnsi="Arial" w:cs="Arial"/>
          <w:sz w:val="24"/>
          <w:szCs w:val="24"/>
        </w:rPr>
      </w:pPr>
    </w:p>
    <w:p w:rsidR="004E2E32" w:rsidRPr="00A72217" w:rsidRDefault="004E2E32" w:rsidP="004E2E32">
      <w:pPr>
        <w:spacing w:after="0" w:line="480" w:lineRule="auto"/>
        <w:ind w:left="709"/>
        <w:jc w:val="both"/>
        <w:rPr>
          <w:rFonts w:ascii="Arial" w:hAnsi="Arial" w:cs="Arial"/>
          <w:sz w:val="24"/>
          <w:szCs w:val="24"/>
          <w:lang w:val="es-ES"/>
        </w:rPr>
      </w:pPr>
      <w:r w:rsidRPr="00A72217">
        <w:rPr>
          <w:rStyle w:val="normal0"/>
          <w:rFonts w:ascii="Arial" w:hAnsi="Arial" w:cs="Arial"/>
          <w:sz w:val="24"/>
          <w:szCs w:val="24"/>
          <w:lang w:val="es-ES"/>
        </w:rPr>
        <w:t>El Micro Esencial SZ, también incrementa la toma de nutrientes en la plantas</w:t>
      </w:r>
      <w:r>
        <w:rPr>
          <w:rStyle w:val="normal0"/>
          <w:rFonts w:ascii="Arial" w:hAnsi="Arial" w:cs="Arial"/>
          <w:sz w:val="24"/>
          <w:szCs w:val="24"/>
          <w:lang w:val="es-ES"/>
        </w:rPr>
        <w:t xml:space="preserve">.  </w:t>
      </w:r>
      <w:r w:rsidRPr="00A72217">
        <w:rPr>
          <w:rStyle w:val="normal0"/>
          <w:rFonts w:ascii="Arial" w:hAnsi="Arial" w:cs="Arial"/>
          <w:sz w:val="24"/>
          <w:szCs w:val="24"/>
          <w:lang w:val="es-ES"/>
        </w:rPr>
        <w:t xml:space="preserve">Estudios demuestran que aumentan el contenido de nutrientes, el </w:t>
      </w:r>
      <w:r>
        <w:rPr>
          <w:rStyle w:val="normal0"/>
          <w:rFonts w:ascii="Arial" w:hAnsi="Arial" w:cs="Arial"/>
          <w:sz w:val="24"/>
          <w:szCs w:val="24"/>
          <w:lang w:val="es-ES"/>
        </w:rPr>
        <w:t xml:space="preserve">contenido de P aumenta del 10 al 30%, el contenido de S aumenta del 10 al 42% y el contenido de Zn aumenta del 10 al 45%.  </w:t>
      </w:r>
      <w:r w:rsidRPr="00A72217">
        <w:rPr>
          <w:rStyle w:val="normal0"/>
          <w:rFonts w:ascii="Arial" w:hAnsi="Arial" w:cs="Arial"/>
          <w:sz w:val="24"/>
          <w:szCs w:val="24"/>
          <w:lang w:val="es-ES"/>
        </w:rPr>
        <w:lastRenderedPageBreak/>
        <w:t xml:space="preserve">Esto hace que la planta se mantenga en buen estado y </w:t>
      </w:r>
      <w:r>
        <w:rPr>
          <w:rStyle w:val="normal0"/>
          <w:rFonts w:ascii="Arial" w:hAnsi="Arial" w:cs="Arial"/>
          <w:sz w:val="24"/>
          <w:szCs w:val="24"/>
          <w:lang w:val="es-ES"/>
        </w:rPr>
        <w:t>maximice</w:t>
      </w:r>
      <w:r w:rsidRPr="00A72217">
        <w:rPr>
          <w:rStyle w:val="normal0"/>
          <w:rFonts w:ascii="Arial" w:hAnsi="Arial" w:cs="Arial"/>
          <w:sz w:val="24"/>
          <w:szCs w:val="24"/>
          <w:lang w:val="es-ES"/>
        </w:rPr>
        <w:t xml:space="preserve"> el crecimiento de la misma en el campo</w:t>
      </w:r>
      <w:r>
        <w:rPr>
          <w:rStyle w:val="normal0"/>
          <w:rFonts w:ascii="Arial" w:hAnsi="Arial" w:cs="Arial"/>
          <w:sz w:val="24"/>
          <w:szCs w:val="24"/>
          <w:lang w:val="es-ES"/>
        </w:rPr>
        <w:t>.</w:t>
      </w:r>
    </w:p>
    <w:p w:rsidR="004E2E32" w:rsidRPr="00A15438" w:rsidRDefault="004E2E32" w:rsidP="004E2E32">
      <w:pPr>
        <w:spacing w:after="0" w:line="480" w:lineRule="auto"/>
        <w:ind w:left="720"/>
        <w:jc w:val="both"/>
        <w:rPr>
          <w:rFonts w:ascii="Arial" w:hAnsi="Arial" w:cs="Arial"/>
          <w:sz w:val="24"/>
          <w:szCs w:val="24"/>
          <w:lang w:val="es-ES"/>
        </w:rPr>
      </w:pPr>
      <w:r w:rsidRPr="00A15438">
        <w:rPr>
          <w:rFonts w:ascii="Arial" w:hAnsi="Arial" w:cs="Arial"/>
          <w:b/>
          <w:bCs/>
          <w:sz w:val="24"/>
          <w:szCs w:val="24"/>
          <w:lang w:val="es-ES"/>
        </w:rPr>
        <w:t xml:space="preserve">Estado de </w:t>
      </w:r>
      <w:smartTag w:uri="urn:schemas-microsoft-com:office:smarttags" w:element="PersonName">
        <w:smartTagPr>
          <w:attr w:name="ProductID" w:val="la Patente"/>
        </w:smartTagPr>
        <w:r w:rsidRPr="00A15438">
          <w:rPr>
            <w:rFonts w:ascii="Arial" w:hAnsi="Arial" w:cs="Arial"/>
            <w:b/>
            <w:bCs/>
            <w:sz w:val="24"/>
            <w:szCs w:val="24"/>
            <w:lang w:val="es-ES"/>
          </w:rPr>
          <w:t>la Patente</w:t>
        </w:r>
      </w:smartTag>
      <w:r w:rsidRPr="00A15438">
        <w:rPr>
          <w:rFonts w:ascii="Arial" w:hAnsi="Arial" w:cs="Arial"/>
          <w:b/>
          <w:bCs/>
          <w:sz w:val="24"/>
          <w:szCs w:val="24"/>
          <w:lang w:val="es-ES"/>
        </w:rPr>
        <w:t xml:space="preserve"> – </w:t>
      </w:r>
      <w:r>
        <w:rPr>
          <w:rFonts w:ascii="Arial" w:hAnsi="Arial" w:cs="Arial"/>
          <w:bCs/>
          <w:sz w:val="24"/>
          <w:szCs w:val="24"/>
          <w:lang w:val="es-ES"/>
        </w:rPr>
        <w:t>E</w:t>
      </w:r>
      <w:r w:rsidRPr="00A15438">
        <w:rPr>
          <w:rFonts w:ascii="Arial" w:hAnsi="Arial" w:cs="Arial"/>
          <w:bCs/>
          <w:sz w:val="24"/>
          <w:szCs w:val="24"/>
          <w:lang w:val="es-ES"/>
        </w:rPr>
        <w:t xml:space="preserve">ste nuevo producto es elaborado bajo exclusivos procesos patentados por Mosaic. Actualmente no existe otro fertilizante como este disponible en el </w:t>
      </w:r>
      <w:r>
        <w:rPr>
          <w:rFonts w:ascii="Arial" w:hAnsi="Arial" w:cs="Arial"/>
          <w:bCs/>
          <w:sz w:val="24"/>
          <w:szCs w:val="24"/>
          <w:lang w:val="es-ES"/>
        </w:rPr>
        <w:t>país</w:t>
      </w:r>
      <w:r w:rsidRPr="00A15438">
        <w:rPr>
          <w:rFonts w:ascii="Arial" w:hAnsi="Arial" w:cs="Arial"/>
          <w:bCs/>
          <w:sz w:val="24"/>
          <w:szCs w:val="24"/>
          <w:lang w:val="es-ES"/>
        </w:rPr>
        <w:t xml:space="preserve">.  </w:t>
      </w:r>
    </w:p>
    <w:p w:rsidR="004E2E32" w:rsidRPr="00A15438" w:rsidRDefault="004E2E32" w:rsidP="004E2E32">
      <w:pPr>
        <w:spacing w:after="0" w:line="480" w:lineRule="auto"/>
        <w:jc w:val="both"/>
        <w:rPr>
          <w:rFonts w:ascii="Arial" w:hAnsi="Arial" w:cs="Arial"/>
          <w:sz w:val="24"/>
          <w:szCs w:val="24"/>
          <w:lang w:val="es-ES"/>
        </w:rPr>
      </w:pPr>
    </w:p>
    <w:p w:rsidR="004E2E32" w:rsidRPr="00A15438" w:rsidRDefault="004E2E32" w:rsidP="004E2E32">
      <w:pPr>
        <w:spacing w:after="0" w:line="480" w:lineRule="auto"/>
        <w:ind w:firstLine="708"/>
        <w:jc w:val="both"/>
        <w:rPr>
          <w:rFonts w:ascii="Arial" w:hAnsi="Arial" w:cs="Arial"/>
          <w:b/>
          <w:bCs/>
          <w:sz w:val="24"/>
          <w:szCs w:val="24"/>
          <w:lang w:val="es-ES"/>
        </w:rPr>
      </w:pPr>
      <w:r w:rsidRPr="00A15438">
        <w:rPr>
          <w:rFonts w:ascii="Arial" w:hAnsi="Arial" w:cs="Arial"/>
          <w:b/>
          <w:bCs/>
          <w:sz w:val="24"/>
          <w:szCs w:val="24"/>
          <w:lang w:val="es-ES"/>
        </w:rPr>
        <w:t>Componentes de cada gránulo:</w:t>
      </w:r>
    </w:p>
    <w:p w:rsidR="004E2E32" w:rsidRPr="00A15438" w:rsidRDefault="004E2E32" w:rsidP="004E2E32">
      <w:pPr>
        <w:numPr>
          <w:ilvl w:val="1"/>
          <w:numId w:val="22"/>
        </w:numPr>
        <w:spacing w:after="0" w:line="480" w:lineRule="auto"/>
        <w:jc w:val="both"/>
        <w:rPr>
          <w:rFonts w:ascii="Arial" w:hAnsi="Arial" w:cs="Arial"/>
          <w:sz w:val="24"/>
          <w:szCs w:val="24"/>
          <w:lang w:val="es-ES"/>
        </w:rPr>
      </w:pPr>
      <w:r w:rsidRPr="00A15438">
        <w:rPr>
          <w:rFonts w:ascii="Arial" w:hAnsi="Arial" w:cs="Arial"/>
          <w:sz w:val="24"/>
          <w:szCs w:val="24"/>
          <w:lang w:val="es-ES"/>
        </w:rPr>
        <w:t xml:space="preserve">N: 100% NH4+ </w:t>
      </w:r>
    </w:p>
    <w:p w:rsidR="004E2E32" w:rsidRPr="00A15438" w:rsidRDefault="004E2E32" w:rsidP="004E2E32">
      <w:pPr>
        <w:numPr>
          <w:ilvl w:val="1"/>
          <w:numId w:val="22"/>
        </w:numPr>
        <w:spacing w:after="0" w:line="480" w:lineRule="auto"/>
        <w:jc w:val="both"/>
        <w:rPr>
          <w:rFonts w:ascii="Arial" w:hAnsi="Arial" w:cs="Arial"/>
          <w:sz w:val="24"/>
          <w:szCs w:val="24"/>
          <w:lang w:val="es-ES"/>
        </w:rPr>
      </w:pPr>
      <w:r w:rsidRPr="00A15438">
        <w:rPr>
          <w:rFonts w:ascii="Arial" w:hAnsi="Arial" w:cs="Arial"/>
          <w:sz w:val="24"/>
          <w:szCs w:val="24"/>
          <w:lang w:val="es-ES"/>
        </w:rPr>
        <w:t>P: 100% como fosfato monoamónico (MAP)</w:t>
      </w:r>
    </w:p>
    <w:p w:rsidR="004E2E32" w:rsidRPr="00A15438" w:rsidRDefault="004E2E32" w:rsidP="004E2E32">
      <w:pPr>
        <w:numPr>
          <w:ilvl w:val="1"/>
          <w:numId w:val="22"/>
        </w:numPr>
        <w:spacing w:after="0" w:line="480" w:lineRule="auto"/>
        <w:jc w:val="both"/>
        <w:rPr>
          <w:rFonts w:ascii="Arial" w:hAnsi="Arial" w:cs="Arial"/>
          <w:sz w:val="24"/>
          <w:szCs w:val="24"/>
          <w:lang w:val="es-ES"/>
        </w:rPr>
      </w:pPr>
      <w:r w:rsidRPr="00A15438">
        <w:rPr>
          <w:rFonts w:ascii="Arial" w:hAnsi="Arial" w:cs="Arial"/>
          <w:sz w:val="24"/>
          <w:szCs w:val="24"/>
          <w:lang w:val="es-ES"/>
        </w:rPr>
        <w:t xml:space="preserve">Zn: 100% óxido de zinc sulfonado </w:t>
      </w:r>
    </w:p>
    <w:p w:rsidR="004E2E32" w:rsidRPr="00A15438" w:rsidRDefault="004E2E32" w:rsidP="004E2E32">
      <w:pPr>
        <w:numPr>
          <w:ilvl w:val="2"/>
          <w:numId w:val="22"/>
        </w:numPr>
        <w:spacing w:after="0" w:line="480" w:lineRule="auto"/>
        <w:jc w:val="both"/>
        <w:rPr>
          <w:rFonts w:ascii="Arial" w:hAnsi="Arial" w:cs="Arial"/>
          <w:sz w:val="24"/>
          <w:szCs w:val="24"/>
          <w:lang w:val="es-ES"/>
        </w:rPr>
      </w:pPr>
      <w:smartTag w:uri="urn:schemas-microsoft-com:office:smarttags" w:element="metricconverter">
        <w:smartTagPr>
          <w:attr w:name="ProductID" w:val="40 a"/>
        </w:smartTagPr>
        <w:r w:rsidRPr="00A15438">
          <w:rPr>
            <w:rFonts w:ascii="Arial" w:hAnsi="Arial" w:cs="Arial"/>
            <w:sz w:val="24"/>
            <w:szCs w:val="24"/>
            <w:lang w:val="es-ES"/>
          </w:rPr>
          <w:t>40 a</w:t>
        </w:r>
      </w:smartTag>
      <w:r w:rsidRPr="00A15438">
        <w:rPr>
          <w:rFonts w:ascii="Arial" w:hAnsi="Arial" w:cs="Arial"/>
          <w:sz w:val="24"/>
          <w:szCs w:val="24"/>
          <w:lang w:val="es-ES"/>
        </w:rPr>
        <w:t xml:space="preserve"> 50% soluble en agua</w:t>
      </w:r>
    </w:p>
    <w:p w:rsidR="004E2E32" w:rsidRPr="00A15438" w:rsidRDefault="004E2E32" w:rsidP="004E2E32">
      <w:pPr>
        <w:numPr>
          <w:ilvl w:val="1"/>
          <w:numId w:val="22"/>
        </w:numPr>
        <w:spacing w:after="0" w:line="480" w:lineRule="auto"/>
        <w:ind w:firstLine="360"/>
        <w:jc w:val="both"/>
        <w:rPr>
          <w:rFonts w:ascii="Arial" w:hAnsi="Arial" w:cs="Arial"/>
          <w:sz w:val="24"/>
          <w:szCs w:val="24"/>
          <w:lang w:val="en-US"/>
        </w:rPr>
      </w:pPr>
      <w:r w:rsidRPr="00A15438">
        <w:rPr>
          <w:rFonts w:ascii="Arial" w:hAnsi="Arial" w:cs="Arial"/>
          <w:sz w:val="24"/>
          <w:szCs w:val="24"/>
          <w:lang w:val="en-US"/>
        </w:rPr>
        <w:t xml:space="preserve">S: 50% </w:t>
      </w:r>
      <w:smartTag w:uri="urn:schemas-microsoft-com:office:smarttags" w:element="place">
        <w:smartTag w:uri="urn:schemas-microsoft-com:office:smarttags" w:element="City">
          <w:r w:rsidRPr="00A15438">
            <w:rPr>
              <w:rFonts w:ascii="Arial" w:hAnsi="Arial" w:cs="Arial"/>
              <w:sz w:val="24"/>
              <w:szCs w:val="24"/>
              <w:lang w:val="en-US"/>
            </w:rPr>
            <w:t>como</w:t>
          </w:r>
        </w:smartTag>
      </w:smartTag>
      <w:r w:rsidRPr="00A15438">
        <w:rPr>
          <w:rFonts w:ascii="Arial" w:hAnsi="Arial" w:cs="Arial"/>
          <w:sz w:val="24"/>
          <w:szCs w:val="24"/>
          <w:lang w:val="en-US"/>
        </w:rPr>
        <w:t xml:space="preserve"> sulfato S (SO4-) </w:t>
      </w:r>
    </w:p>
    <w:p w:rsidR="004E2E32" w:rsidRDefault="004E2E32" w:rsidP="004E2E32">
      <w:pPr>
        <w:numPr>
          <w:ilvl w:val="2"/>
          <w:numId w:val="22"/>
        </w:numPr>
        <w:spacing w:after="0" w:line="480" w:lineRule="auto"/>
        <w:jc w:val="both"/>
        <w:rPr>
          <w:rFonts w:ascii="Arial" w:hAnsi="Arial" w:cs="Arial"/>
          <w:sz w:val="24"/>
          <w:szCs w:val="24"/>
          <w:lang w:val="es-ES"/>
        </w:rPr>
      </w:pPr>
      <w:r w:rsidRPr="00A15438">
        <w:rPr>
          <w:rFonts w:ascii="Arial" w:hAnsi="Arial" w:cs="Arial"/>
          <w:sz w:val="24"/>
          <w:szCs w:val="24"/>
          <w:lang w:val="es-ES"/>
        </w:rPr>
        <w:t>50% como S elemental</w:t>
      </w:r>
    </w:p>
    <w:p w:rsidR="004E2E32" w:rsidRDefault="004E2E32" w:rsidP="004E2E32">
      <w:pPr>
        <w:spacing w:after="0" w:line="480" w:lineRule="auto"/>
        <w:ind w:left="1800"/>
        <w:jc w:val="both"/>
        <w:rPr>
          <w:rFonts w:ascii="Arial" w:hAnsi="Arial" w:cs="Arial"/>
          <w:sz w:val="24"/>
          <w:szCs w:val="24"/>
          <w:lang w:val="es-ES"/>
        </w:rPr>
      </w:pPr>
    </w:p>
    <w:p w:rsidR="004E2E32" w:rsidRPr="00A15438" w:rsidRDefault="004E2E32" w:rsidP="004E2E32">
      <w:pPr>
        <w:spacing w:after="0" w:line="480" w:lineRule="auto"/>
        <w:ind w:left="1800"/>
        <w:jc w:val="both"/>
        <w:rPr>
          <w:rFonts w:ascii="Arial" w:hAnsi="Arial" w:cs="Arial"/>
          <w:sz w:val="24"/>
          <w:szCs w:val="24"/>
          <w:lang w:val="es-ES"/>
        </w:rPr>
      </w:pPr>
    </w:p>
    <w:p w:rsidR="004E2E32" w:rsidRPr="00A15438" w:rsidRDefault="004E2E32" w:rsidP="004E2E32">
      <w:pPr>
        <w:spacing w:after="0" w:line="480" w:lineRule="auto"/>
        <w:jc w:val="both"/>
        <w:rPr>
          <w:rFonts w:ascii="Arial" w:hAnsi="Arial" w:cs="Arial"/>
          <w:sz w:val="24"/>
          <w:szCs w:val="24"/>
          <w:lang w:val="es-ES"/>
        </w:rPr>
      </w:pPr>
      <w:r w:rsidRPr="00A15438">
        <w:rPr>
          <w:rFonts w:ascii="Arial" w:hAnsi="Arial" w:cs="Arial"/>
          <w:b/>
          <w:bCs/>
          <w:noProof/>
          <w:sz w:val="24"/>
          <w:szCs w:val="24"/>
          <w:lang w:val="es-ES" w:eastAsia="es-ES"/>
        </w:rPr>
        <w:lastRenderedPageBreak/>
        <w:pict>
          <v:group id="_x0000_s1367" editas="canvas" style="position:absolute;left:0;text-align:left;margin-left:0;margin-top:10.2pt;width:413.85pt;height:201.25pt;z-index:251669504" coordorigin="2254,6942" coordsize="10027,4876">
            <o:lock v:ext="edit" aspectratio="t"/>
            <v:shape id="_x0000_s1368" type="#_x0000_t75" style="position:absolute;left:2254;top:6942;width:10027;height:4876" o:preferrelative="f">
              <v:fill o:detectmouseclick="t"/>
              <v:path o:extrusionok="t" o:connecttype="none"/>
              <o:lock v:ext="edit" text="t"/>
            </v:shape>
            <v:group id="_x0000_s1369" style="position:absolute;left:8868;top:7775;width:2453;height:2625" coordorigin="1008,864" coordsize="1536,1536">
              <v:rect id="_x0000_s1370" style="position:absolute;left:1008;top:864;width:1536;height:1536;v-text-anchor:middle" fillcolor="#c90"/>
              <v:group id="_x0000_s1371" style="position:absolute;left:1056;top:960;width:1392;height:1392" coordorigin="1104,1152" coordsize="1392,1392">
                <v:oval id="_x0000_s1372" style="position:absolute;left:1104;top:1344;width:48;height:48;v-text-anchor:middle" fillcolor="#f99"/>
                <v:oval id="_x0000_s1373" style="position:absolute;left:1488;top:1344;width:48;height:48;v-text-anchor:middle" fillcolor="#f99">
                  <v:textbox style="mso-next-textbox:#_x0000_s1373" inset="1.85419mm,.92711mm,1.85419mm,.92711mm">
                    <w:txbxContent>
                      <w:p w:rsidR="004E2E32" w:rsidRPr="005C3C58" w:rsidRDefault="004E2E32" w:rsidP="004E2E32">
                        <w:pPr>
                          <w:autoSpaceDE w:val="0"/>
                          <w:autoSpaceDN w:val="0"/>
                          <w:adjustRightInd w:val="0"/>
                          <w:jc w:val="center"/>
                          <w:rPr>
                            <w:color w:val="000000"/>
                            <w:sz w:val="35"/>
                            <w:szCs w:val="48"/>
                            <w:lang w:val="es-ES_tradnl"/>
                          </w:rPr>
                        </w:pPr>
                      </w:p>
                    </w:txbxContent>
                  </v:textbox>
                </v:oval>
                <v:oval id="_x0000_s1374" style="position:absolute;left:1680;top:1344;width:48;height:48;v-text-anchor:middle" fillcolor="#f99"/>
                <v:oval id="_x0000_s1375" style="position:absolute;left:1296;top:1152;width:48;height:48;v-text-anchor:middle" fillcolor="#f99"/>
                <v:oval id="_x0000_s1376" style="position:absolute;left:1392;top:1248;width:48;height:48;v-text-anchor:middle" fillcolor="#f99"/>
                <v:oval id="_x0000_s1377" style="position:absolute;left:1488;top:1152;width:48;height:48;v-text-anchor:middle" fillcolor="#f99"/>
                <v:oval id="_x0000_s1378" style="position:absolute;left:1584;top:1248;width:48;height:48;v-text-anchor:middle" fillcolor="#f99"/>
                <v:oval id="_x0000_s1379" style="position:absolute;left:1680;top:1152;width:48;height:48;v-text-anchor:middle" fillcolor="#f99"/>
                <v:oval id="_x0000_s1380" style="position:absolute;left:1104;top:1152;width:48;height:48;v-text-anchor:middle" fillcolor="#f99"/>
                <v:oval id="_x0000_s1381" style="position:absolute;left:1200;top:1248;width:48;height:48;v-text-anchor:middle" fillcolor="#f99"/>
                <v:oval id="_x0000_s1382" style="position:absolute;left:1296;top:1344;width:48;height:48;v-text-anchor:middle" fillcolor="#f99"/>
                <v:oval id="_x0000_s1383" style="position:absolute;left:1968;top:1440;width:48;height:48;v-text-anchor:middle" fillcolor="#f99"/>
                <v:oval id="_x0000_s1384" style="position:absolute;left:2160;top:1248;width:48;height:48;v-text-anchor:middle" fillcolor="#f99">
                  <v:textbox style="mso-next-textbox:#_x0000_s1384" inset="1.85419mm,.92711mm,1.85419mm,.92711mm">
                    <w:txbxContent>
                      <w:p w:rsidR="004E2E32" w:rsidRPr="005C3C58" w:rsidRDefault="004E2E32" w:rsidP="004E2E32">
                        <w:pPr>
                          <w:autoSpaceDE w:val="0"/>
                          <w:autoSpaceDN w:val="0"/>
                          <w:adjustRightInd w:val="0"/>
                          <w:jc w:val="center"/>
                          <w:rPr>
                            <w:color w:val="000000"/>
                            <w:sz w:val="35"/>
                            <w:szCs w:val="48"/>
                            <w:lang w:val="es-ES_tradnl"/>
                          </w:rPr>
                        </w:pPr>
                      </w:p>
                    </w:txbxContent>
                  </v:textbox>
                </v:oval>
                <v:oval id="_x0000_s1385" style="position:absolute;left:2064;top:1344;width:48;height:48;v-text-anchor:middle" fillcolor="#f99"/>
                <v:oval id="_x0000_s1386" style="position:absolute;left:2064;top:1152;width:48;height:48;v-text-anchor:middle" fillcolor="#f99"/>
                <v:oval id="_x0000_s1387" style="position:absolute;left:1968;top:1248;width:48;height:48;v-text-anchor:middle" fillcolor="#f99"/>
                <v:oval id="_x0000_s1388" style="position:absolute;left:1872;top:1344;width:48;height:48;v-text-anchor:middle" fillcolor="#f99"/>
                <v:oval id="_x0000_s1389" style="position:absolute;left:1872;top:1152;width:48;height:48;v-text-anchor:middle" fillcolor="#f99"/>
                <v:oval id="_x0000_s1390" style="position:absolute;left:1776;top:1248;width:48;height:48;v-text-anchor:middle" fillcolor="#f99"/>
                <v:oval id="_x0000_s1391" style="position:absolute;left:1776;top:1440;width:48;height:48;v-text-anchor:middle" fillcolor="#f99"/>
                <v:oval id="_x0000_s1392" style="position:absolute;left:1584;top:1440;width:48;height:48;v-text-anchor:middle" fillcolor="#f99"/>
                <v:oval id="_x0000_s1393" style="position:absolute;left:1392;top:1440;width:48;height:48;v-text-anchor:middle" fillcolor="#f99"/>
                <v:oval id="_x0000_s1394" style="position:absolute;left:1200;top:1440;width:48;height:48;v-text-anchor:middle" fillcolor="#f99"/>
                <v:oval id="_x0000_s1395" style="position:absolute;left:2448;top:1344;width:48;height:48;v-text-anchor:middle" fillcolor="#f99"/>
                <v:oval id="_x0000_s1396" style="position:absolute;left:2448;top:1152;width:48;height:48;v-text-anchor:middle" fillcolor="#f99"/>
                <v:oval id="_x0000_s1397" style="position:absolute;left:2352;top:1248;width:48;height:48;v-text-anchor:middle" fillcolor="#f99"/>
                <v:oval id="_x0000_s1398" style="position:absolute;left:2256;top:1344;width:48;height:48;v-text-anchor:middle" fillcolor="#f99"/>
                <v:oval id="_x0000_s1399" style="position:absolute;left:2256;top:1152;width:48;height:48;v-text-anchor:middle" fillcolor="#f99"/>
                <v:oval id="_x0000_s1400" style="position:absolute;left:2064;top:1728;width:48;height:48;v-text-anchor:middle" fillcolor="#f99"/>
                <v:oval id="_x0000_s1401" style="position:absolute;left:2448;top:1536;width:48;height:48;v-text-anchor:middle" fillcolor="#f99"/>
                <v:oval id="_x0000_s1402" style="position:absolute;left:2256;top:1536;width:48;height:48;v-text-anchor:middle" fillcolor="#f99"/>
                <v:oval id="_x0000_s1403" style="position:absolute;left:2064;top:1536;width:48;height:48;v-text-anchor:middle" fillcolor="#f99"/>
                <v:oval id="_x0000_s1404" style="position:absolute;left:1104;top:1536;width:48;height:48;v-text-anchor:middle" fillcolor="#f99"/>
                <v:oval id="_x0000_s1405" style="position:absolute;left:1872;top:1536;width:48;height:48;v-text-anchor:middle" fillcolor="#f99"/>
                <v:oval id="_x0000_s1406" style="position:absolute;left:1680;top:1536;width:48;height:48;v-text-anchor:middle" fillcolor="#f99"/>
                <v:oval id="_x0000_s1407" style="position:absolute;left:1488;top:1536;width:48;height:48;v-text-anchor:middle" fillcolor="#f99"/>
                <v:oval id="_x0000_s1408" style="position:absolute;left:1296;top:1536;width:48;height:48;v-text-anchor:middle" fillcolor="#f99"/>
                <v:oval id="_x0000_s1409" style="position:absolute;left:2352;top:1440;width:48;height:48;v-text-anchor:middle" fillcolor="#f99"/>
                <v:oval id="_x0000_s1410" style="position:absolute;left:2160;top:1440;width:48;height:48;v-text-anchor:middle" fillcolor="#f99"/>
                <v:oval id="_x0000_s1411" style="position:absolute;left:1872;top:1728;width:48;height:48;v-text-anchor:middle" fillcolor="#f99"/>
                <v:oval id="_x0000_s1412" style="position:absolute;left:1680;top:1728;width:48;height:48;v-text-anchor:middle" fillcolor="#f99"/>
                <v:oval id="_x0000_s1413" style="position:absolute;left:1488;top:1728;width:48;height:48;v-text-anchor:middle" fillcolor="#f99"/>
                <v:oval id="_x0000_s1414" style="position:absolute;left:1296;top:1728;width:48;height:48;v-text-anchor:middle" fillcolor="#f99"/>
                <v:oval id="_x0000_s1415" style="position:absolute;left:2352;top:1632;width:48;height:48;v-text-anchor:middle" fillcolor="#f99"/>
                <v:oval id="_x0000_s1416" style="position:absolute;left:2160;top:1632;width:48;height:48;v-text-anchor:middle" fillcolor="#f99"/>
                <v:oval id="_x0000_s1417" style="position:absolute;left:1968;top:1632;width:48;height:48;v-text-anchor:middle" fillcolor="#f99"/>
                <v:oval id="_x0000_s1418" style="position:absolute;left:1776;top:1632;width:48;height:48;v-text-anchor:middle" fillcolor="#f99"/>
                <v:oval id="_x0000_s1419" style="position:absolute;left:1584;top:1632;width:48;height:48;v-text-anchor:middle" fillcolor="#f99"/>
                <v:oval id="_x0000_s1420" style="position:absolute;left:1392;top:1632;width:48;height:48;v-text-anchor:middle" fillcolor="#f99"/>
                <v:oval id="_x0000_s1421" style="position:absolute;left:1104;top:1728;width:48;height:48;v-text-anchor:middle" fillcolor="#f99"/>
                <v:oval id="_x0000_s1422" style="position:absolute;left:1200;top:1632;width:48;height:48;v-text-anchor:middle" fillcolor="#f99"/>
                <v:oval id="_x0000_s1423" style="position:absolute;left:1584;top:2016;width:48;height:48;v-text-anchor:middle" fillcolor="#f99"/>
                <v:oval id="_x0000_s1424" style="position:absolute;left:1392;top:2016;width:48;height:48;v-text-anchor:middle" fillcolor="#f99"/>
                <v:oval id="_x0000_s1425" style="position:absolute;left:2352;top:1824;width:48;height:48;v-text-anchor:middle" fillcolor="#f99"/>
                <v:oval id="_x0000_s1426" style="position:absolute;left:2160;top:1824;width:48;height:48;v-text-anchor:middle" fillcolor="#f99"/>
                <v:oval id="_x0000_s1427" style="position:absolute;left:1968;top:1824;width:48;height:48;v-text-anchor:middle" fillcolor="#f99"/>
                <v:oval id="_x0000_s1428" style="position:absolute;left:1776;top:1824;width:48;height:48;v-text-anchor:middle" fillcolor="#f99"/>
                <v:oval id="_x0000_s1429" style="position:absolute;left:1584;top:1824;width:48;height:48;v-text-anchor:middle" fillcolor="#f99"/>
                <v:oval id="_x0000_s1430" style="position:absolute;left:1392;top:1824;width:48;height:48;v-text-anchor:middle" fillcolor="#f99"/>
                <v:oval id="_x0000_s1431" style="position:absolute;left:1200;top:1824;width:48;height:48;v-text-anchor:middle" fillcolor="#f99"/>
                <v:oval id="_x0000_s1432" style="position:absolute;left:2448;top:1728;width:48;height:48;v-text-anchor:middle" fillcolor="#f99"/>
                <v:oval id="_x0000_s1433" style="position:absolute;left:2256;top:1728;width:48;height:48;v-text-anchor:middle" fillcolor="#f99"/>
                <v:oval id="_x0000_s1434" style="position:absolute;left:1200;top:2016;width:48;height:48;v-text-anchor:middle" fillcolor="#f99"/>
                <v:oval id="_x0000_s1435" style="position:absolute;left:2448;top:1920;width:48;height:48;v-text-anchor:middle" fillcolor="#f99"/>
                <v:oval id="_x0000_s1436" style="position:absolute;left:2256;top:1920;width:48;height:48;v-text-anchor:middle" fillcolor="#f99"/>
                <v:oval id="_x0000_s1437" style="position:absolute;left:2064;top:1920;width:48;height:48;v-text-anchor:middle" fillcolor="#f99"/>
                <v:oval id="_x0000_s1438" style="position:absolute;left:1872;top:1920;width:48;height:48;v-text-anchor:middle" fillcolor="#f99"/>
                <v:oval id="_x0000_s1439" style="position:absolute;left:1680;top:1920;width:48;height:48;v-text-anchor:middle" fillcolor="#f99"/>
                <v:oval id="_x0000_s1440" style="position:absolute;left:1488;top:1920;width:48;height:48;v-text-anchor:middle" fillcolor="#f99"/>
                <v:oval id="_x0000_s1441" style="position:absolute;left:1296;top:1920;width:48;height:48;v-text-anchor:middle" fillcolor="#f99"/>
                <v:oval id="_x0000_s1442" style="position:absolute;left:1104;top:1920;width:48;height:48;v-text-anchor:middle" fillcolor="#f99"/>
                <v:oval id="_x0000_s1443" style="position:absolute;left:2256;top:2112;width:48;height:48;v-text-anchor:middle" fillcolor="#f99"/>
                <v:oval id="_x0000_s1444" style="position:absolute;left:2064;top:2112;width:48;height:48;v-text-anchor:middle" fillcolor="#f99"/>
                <v:oval id="_x0000_s1445" style="position:absolute;left:1872;top:2112;width:48;height:48;v-text-anchor:middle" fillcolor="#f99"/>
                <v:oval id="_x0000_s1446" style="position:absolute;left:1680;top:2112;width:48;height:48;v-text-anchor:middle" fillcolor="#f99"/>
                <v:oval id="_x0000_s1447" style="position:absolute;left:1488;top:2112;width:48;height:48;v-text-anchor:middle" fillcolor="#f99"/>
                <v:oval id="_x0000_s1448" style="position:absolute;left:1296;top:2112;width:48;height:48;v-text-anchor:middle" fillcolor="#f99"/>
                <v:oval id="_x0000_s1449" style="position:absolute;left:1104;top:2112;width:48;height:48;v-text-anchor:middle" fillcolor="#f99"/>
                <v:oval id="_x0000_s1450" style="position:absolute;left:2352;top:2016;width:48;height:48;v-text-anchor:middle" fillcolor="#f99"/>
                <v:oval id="_x0000_s1451" style="position:absolute;left:2160;top:2016;width:48;height:48;v-text-anchor:middle" fillcolor="#f99"/>
                <v:oval id="_x0000_s1452" style="position:absolute;left:1968;top:2016;width:48;height:48;v-text-anchor:middle" fillcolor="#f99"/>
                <v:oval id="_x0000_s1453" style="position:absolute;left:1776;top:2016;width:48;height:48;v-text-anchor:middle" fillcolor="#f99"/>
                <v:oval id="_x0000_s1454" style="position:absolute;left:1296;top:2304;width:48;height:48;v-text-anchor:middle" fillcolor="#f99"/>
                <v:oval id="_x0000_s1455" style="position:absolute;left:1104;top:2304;width:48;height:48;v-text-anchor:middle" fillcolor="#f99"/>
                <v:oval id="_x0000_s1456" style="position:absolute;left:2352;top:2208;width:48;height:48;v-text-anchor:middle" fillcolor="#f99"/>
                <v:oval id="_x0000_s1457" style="position:absolute;left:2160;top:2208;width:48;height:48;v-text-anchor:middle" fillcolor="#f99"/>
                <v:oval id="_x0000_s1458" style="position:absolute;left:1968;top:2208;width:48;height:48;v-text-anchor:middle" fillcolor="#f99"/>
                <v:oval id="_x0000_s1459" style="position:absolute;left:1776;top:2208;width:48;height:48;v-text-anchor:middle" fillcolor="#f99"/>
                <v:oval id="_x0000_s1460" style="position:absolute;left:1584;top:2208;width:48;height:48;v-text-anchor:middle" fillcolor="#f99"/>
                <v:oval id="_x0000_s1461" style="position:absolute;left:1392;top:2208;width:48;height:48;v-text-anchor:middle" fillcolor="#f99"/>
                <v:oval id="_x0000_s1462" style="position:absolute;left:1200;top:2208;width:48;height:48;v-text-anchor:middle" fillcolor="#f99"/>
                <v:oval id="_x0000_s1463" style="position:absolute;left:2448;top:2112;width:48;height:48;v-text-anchor:middle" fillcolor="#f99"/>
                <v:oval id="_x0000_s1464" style="position:absolute;left:2160;top:2400;width:48;height:48;v-text-anchor:middle" fillcolor="#f99"/>
                <v:oval id="_x0000_s1465" style="position:absolute;left:1968;top:2400;width:48;height:48;v-text-anchor:middle" fillcolor="#f99"/>
                <v:oval id="_x0000_s1466" style="position:absolute;left:1776;top:2400;width:48;height:48;v-text-anchor:middle" fillcolor="#f99"/>
                <v:oval id="_x0000_s1467" style="position:absolute;left:1584;top:2400;width:48;height:48;v-text-anchor:middle" fillcolor="#f99"/>
                <v:oval id="_x0000_s1468" style="position:absolute;left:1392;top:2400;width:48;height:48;v-text-anchor:middle" fillcolor="#f99"/>
                <v:oval id="_x0000_s1469" style="position:absolute;left:1200;top:2400;width:48;height:48;v-text-anchor:middle" fillcolor="#f99"/>
                <v:oval id="_x0000_s1470" style="position:absolute;left:2448;top:2304;width:48;height:48;v-text-anchor:middle" fillcolor="#f99"/>
                <v:oval id="_x0000_s1471" style="position:absolute;left:2256;top:2304;width:48;height:48;v-text-anchor:middle" fillcolor="#f99"/>
                <v:oval id="_x0000_s1472" style="position:absolute;left:2064;top:2304;width:48;height:48;v-text-anchor:middle" fillcolor="#f99"/>
                <v:oval id="_x0000_s1473" style="position:absolute;left:1872;top:2304;width:48;height:48;v-text-anchor:middle" fillcolor="#f99"/>
                <v:oval id="_x0000_s1474" style="position:absolute;left:1680;top:2304;width:48;height:48;v-text-anchor:middle" fillcolor="#f99"/>
                <v:oval id="_x0000_s1475" style="position:absolute;left:1488;top:2304;width:48;height:48;v-text-anchor:middle" fillcolor="#f99"/>
                <v:oval id="_x0000_s1476" style="position:absolute;left:2448;top:2496;width:48;height:48;v-text-anchor:middle" fillcolor="#f99"/>
                <v:oval id="_x0000_s1477" style="position:absolute;left:2256;top:2496;width:48;height:48;v-text-anchor:middle" fillcolor="#f99"/>
                <v:oval id="_x0000_s1478" style="position:absolute;left:2064;top:2496;width:48;height:48;v-text-anchor:middle" fillcolor="#f99"/>
                <v:oval id="_x0000_s1479" style="position:absolute;left:1872;top:2496;width:48;height:48;v-text-anchor:middle" fillcolor="#f99"/>
                <v:oval id="_x0000_s1480" style="position:absolute;left:1680;top:2496;width:48;height:48;v-text-anchor:middle" fillcolor="#f99"/>
                <v:oval id="_x0000_s1481" style="position:absolute;left:1488;top:2496;width:48;height:48;v-text-anchor:middle" fillcolor="#f99"/>
                <v:oval id="_x0000_s1482" style="position:absolute;left:1296;top:2496;width:48;height:48;v-text-anchor:middle" fillcolor="#f99"/>
                <v:oval id="_x0000_s1483" style="position:absolute;left:1104;top:2496;width:48;height:48;v-text-anchor:middle" fillcolor="#f99"/>
                <v:oval id="_x0000_s1484" style="position:absolute;left:2352;top:2400;width:48;height:48;v-text-anchor:middle" fillcolor="#f99"/>
              </v:group>
            </v:group>
            <v:rect id="_x0000_s1485" style="position:absolute;left:2727;top:7742;width:2454;height:2517;mso-wrap-style:none;v-text-anchor:middle" fillcolor="#c90"/>
            <v:oval id="_x0000_s1486" style="position:absolute;left:4571;top:9567;width:626;height:147;mso-wrap-style:none;v-text-anchor:middle" fillcolor="#a33d05">
              <v:textbox style="mso-next-textbox:#_x0000_s1486" inset="1.85419mm,.92711mm,1.85419mm,.92711mm">
                <w:txbxContent>
                  <w:p w:rsidR="004E2E32" w:rsidRPr="005C3C58" w:rsidRDefault="004E2E32" w:rsidP="004E2E32">
                    <w:pPr>
                      <w:autoSpaceDE w:val="0"/>
                      <w:autoSpaceDN w:val="0"/>
                      <w:adjustRightInd w:val="0"/>
                      <w:jc w:val="center"/>
                      <w:rPr>
                        <w:color w:val="A33D05"/>
                        <w:sz w:val="35"/>
                        <w:szCs w:val="48"/>
                        <w:lang w:val="es-ES_tradnl"/>
                      </w:rPr>
                    </w:pPr>
                  </w:p>
                </w:txbxContent>
              </v:textbox>
            </v:oval>
            <v:oval id="_x0000_s1487" style="position:absolute;left:4721;top:8735;width:78;height:78;mso-wrap-style:none;v-text-anchor:middle" fillcolor="#a33d05"/>
            <v:oval id="_x0000_s1488" style="position:absolute;left:3112;top:9602;width:75;height:78;mso-wrap-style:none;v-text-anchor:middle" fillcolor="#a33d05"/>
            <v:oval id="_x0000_s1489" style="position:absolute;left:3112;top:8658;width:75;height:77;mso-wrap-style:none;v-text-anchor:middle" fillcolor="#a33d05"/>
            <v:oval id="_x0000_s1490" style="position:absolute;left:3879;top:8265;width:76;height:77;mso-wrap-style:none;v-text-anchor:middle" fillcolor="#a33d05"/>
            <v:oval id="_x0000_s1491" style="position:absolute;left:3879;top:10073;width:76;height:78;mso-wrap-style:none;v-text-anchor:middle" fillcolor="#a33d05"/>
            <v:oval id="_x0000_s1492" style="position:absolute;left:3879;top:9209;width:76;height:78;mso-wrap-style:none;v-text-anchor:middle" fillcolor="#a33d05"/>
            <v:shape id="_x0000_s1493" type="#_x0000_t202" style="position:absolute;left:2254;top:6942;width:3307;height:864" filled="f" fillcolor="#9eab05" stroked="f">
              <v:textbox style="mso-next-textbox:#_x0000_s1493;mso-fit-shape-to-text:t" inset="1.85419mm,.92711mm,1.85419mm,.92711mm">
                <w:txbxContent>
                  <w:p w:rsidR="004E2E32" w:rsidRPr="005C3C58" w:rsidRDefault="004E2E32" w:rsidP="004E2E32">
                    <w:pPr>
                      <w:autoSpaceDE w:val="0"/>
                      <w:autoSpaceDN w:val="0"/>
                      <w:adjustRightInd w:val="0"/>
                      <w:jc w:val="center"/>
                      <w:rPr>
                        <w:color w:val="000000"/>
                        <w:sz w:val="29"/>
                        <w:szCs w:val="40"/>
                      </w:rPr>
                    </w:pPr>
                    <w:r w:rsidRPr="005C3C58">
                      <w:rPr>
                        <w:color w:val="000000"/>
                        <w:sz w:val="29"/>
                        <w:szCs w:val="40"/>
                      </w:rPr>
                      <w:t>Mezcla Típica</w:t>
                    </w:r>
                  </w:p>
                </w:txbxContent>
              </v:textbox>
            </v:shape>
            <v:shape id="_x0000_s1494" type="#_x0000_t202" style="position:absolute;left:8014;top:6955;width:4267;height:883" filled="f" fillcolor="#9eab05" stroked="f">
              <v:textbox style="mso-next-textbox:#_x0000_s1494;mso-fit-shape-to-text:t" inset="1.85419mm,.92711mm,1.85419mm,.92711mm">
                <w:txbxContent>
                  <w:p w:rsidR="004E2E32" w:rsidRPr="005C3C58" w:rsidRDefault="004E2E32" w:rsidP="004E2E32">
                    <w:pPr>
                      <w:autoSpaceDE w:val="0"/>
                      <w:autoSpaceDN w:val="0"/>
                      <w:adjustRightInd w:val="0"/>
                      <w:jc w:val="center"/>
                      <w:rPr>
                        <w:color w:val="000000"/>
                        <w:sz w:val="35"/>
                        <w:szCs w:val="48"/>
                        <w:lang w:val="en-US"/>
                      </w:rPr>
                    </w:pPr>
                    <w:r w:rsidRPr="005C3C58">
                      <w:rPr>
                        <w:color w:val="000000"/>
                        <w:sz w:val="29"/>
                        <w:szCs w:val="40"/>
                        <w:lang w:val="en-US"/>
                      </w:rPr>
                      <w:t>MicroEssentials</w:t>
                    </w:r>
                    <w:r w:rsidRPr="005C3C58">
                      <w:rPr>
                        <w:color w:val="000000"/>
                        <w:sz w:val="29"/>
                        <w:szCs w:val="40"/>
                        <w:lang w:val="en-US"/>
                      </w:rPr>
                      <w:sym w:font="Symbol" w:char="F0E4"/>
                    </w:r>
                    <w:r w:rsidRPr="005C3C58">
                      <w:rPr>
                        <w:color w:val="000000"/>
                        <w:sz w:val="29"/>
                        <w:szCs w:val="40"/>
                        <w:lang w:val="en-US"/>
                      </w:rPr>
                      <w:t>ME SZ</w:t>
                    </w:r>
                    <w:r w:rsidRPr="005C3C58">
                      <w:rPr>
                        <w:color w:val="000000"/>
                        <w:sz w:val="35"/>
                        <w:szCs w:val="48"/>
                        <w:lang w:val="en-US"/>
                      </w:rPr>
                      <w:t xml:space="preserve"> </w:t>
                    </w:r>
                  </w:p>
                </w:txbxContent>
              </v:textbox>
            </v:shape>
            <v:shape id="_x0000_s1495" type="#_x0000_t202" style="position:absolute;left:2283;top:10499;width:3520;height:947" filled="f" stroked="f">
              <v:textbox style="mso-next-textbox:#_x0000_s1495;mso-fit-shape-to-text:t" inset="1.85419mm,.92711mm,1.85419mm,.92711mm">
                <w:txbxContent>
                  <w:p w:rsidR="004E2E32" w:rsidRPr="005C3C58" w:rsidRDefault="004E2E32" w:rsidP="004E2E32">
                    <w:pPr>
                      <w:autoSpaceDE w:val="0"/>
                      <w:autoSpaceDN w:val="0"/>
                      <w:adjustRightInd w:val="0"/>
                      <w:rPr>
                        <w:rFonts w:ascii="Arial" w:hAnsi="Arial" w:cs="Arial"/>
                        <w:color w:val="000000"/>
                        <w:sz w:val="18"/>
                        <w:szCs w:val="24"/>
                      </w:rPr>
                    </w:pPr>
                    <w:r w:rsidRPr="005C3C58">
                      <w:rPr>
                        <w:rFonts w:ascii="Arial" w:hAnsi="Arial" w:cs="Arial"/>
                        <w:color w:val="000000"/>
                        <w:sz w:val="18"/>
                        <w:szCs w:val="24"/>
                      </w:rPr>
                      <w:t>Gránulos de S en una mezcla  física aplicada al voleo (17 kg/ha)</w:t>
                    </w:r>
                  </w:p>
                </w:txbxContent>
              </v:textbox>
            </v:shape>
            <v:shape id="_x0000_s1496" type="#_x0000_t202" style="position:absolute;left:8059;top:10527;width:3979;height:1235" filled="f" stroked="f">
              <v:textbox style="mso-next-textbox:#_x0000_s1496;mso-fit-shape-to-text:t" inset="1.85419mm,.92711mm,1.85419mm,.92711mm">
                <w:txbxContent>
                  <w:p w:rsidR="004E2E32" w:rsidRPr="005C3C58" w:rsidRDefault="004E2E32" w:rsidP="004E2E32">
                    <w:pPr>
                      <w:autoSpaceDE w:val="0"/>
                      <w:autoSpaceDN w:val="0"/>
                      <w:adjustRightInd w:val="0"/>
                      <w:jc w:val="center"/>
                      <w:rPr>
                        <w:rFonts w:ascii="Arial" w:hAnsi="Arial" w:cs="Arial"/>
                        <w:color w:val="000000"/>
                        <w:sz w:val="18"/>
                        <w:szCs w:val="24"/>
                      </w:rPr>
                    </w:pPr>
                    <w:r w:rsidRPr="005C3C58">
                      <w:rPr>
                        <w:rFonts w:ascii="Arial" w:hAnsi="Arial" w:cs="Arial"/>
                        <w:color w:val="000000"/>
                        <w:sz w:val="18"/>
                        <w:szCs w:val="24"/>
                      </w:rPr>
                      <w:t>Azufre y zinc incorporados en el fertilizante fosfórico (67 kg/h de P</w:t>
                    </w:r>
                    <w:r w:rsidRPr="005C3C58">
                      <w:rPr>
                        <w:rFonts w:ascii="Arial" w:hAnsi="Arial" w:cs="Arial"/>
                        <w:color w:val="000000"/>
                        <w:sz w:val="18"/>
                        <w:szCs w:val="24"/>
                        <w:vertAlign w:val="subscript"/>
                      </w:rPr>
                      <w:t>2</w:t>
                    </w:r>
                    <w:r w:rsidRPr="005C3C58">
                      <w:rPr>
                        <w:rFonts w:ascii="Arial" w:hAnsi="Arial" w:cs="Arial"/>
                        <w:color w:val="000000"/>
                        <w:sz w:val="18"/>
                        <w:szCs w:val="24"/>
                      </w:rPr>
                      <w:t>O</w:t>
                    </w:r>
                    <w:r w:rsidRPr="005C3C58">
                      <w:rPr>
                        <w:rFonts w:ascii="Arial" w:hAnsi="Arial" w:cs="Arial"/>
                        <w:color w:val="000000"/>
                        <w:sz w:val="18"/>
                        <w:szCs w:val="24"/>
                        <w:vertAlign w:val="subscript"/>
                      </w:rPr>
                      <w:t>5</w:t>
                    </w:r>
                    <w:r w:rsidRPr="005C3C58">
                      <w:rPr>
                        <w:rFonts w:ascii="Arial" w:hAnsi="Arial" w:cs="Arial"/>
                        <w:color w:val="000000"/>
                        <w:sz w:val="18"/>
                        <w:szCs w:val="24"/>
                      </w:rPr>
                      <w:t xml:space="preserve"> y 17 kg/ha de S, 18 kg/ha de Zn)</w:t>
                    </w:r>
                  </w:p>
                </w:txbxContent>
              </v:textbox>
            </v:shape>
            <w10:wrap type="square"/>
          </v:group>
        </w:pict>
      </w:r>
    </w:p>
    <w:p w:rsidR="004E2E32" w:rsidRPr="00104CDD" w:rsidRDefault="004E2E32" w:rsidP="004E2E32">
      <w:pPr>
        <w:spacing w:after="0" w:line="480" w:lineRule="auto"/>
        <w:jc w:val="center"/>
        <w:rPr>
          <w:rFonts w:ascii="Arial" w:hAnsi="Arial" w:cs="Arial"/>
          <w:b/>
          <w:sz w:val="24"/>
          <w:szCs w:val="24"/>
          <w:lang w:val="es-ES"/>
        </w:rPr>
      </w:pPr>
      <w:r>
        <w:rPr>
          <w:rFonts w:ascii="Arial" w:hAnsi="Arial" w:cs="Arial"/>
          <w:b/>
          <w:sz w:val="24"/>
          <w:szCs w:val="24"/>
          <w:lang w:val="es-ES"/>
        </w:rPr>
        <w:t xml:space="preserve">Fig. 4.2  </w:t>
      </w:r>
      <w:r w:rsidRPr="00104CDD">
        <w:rPr>
          <w:rFonts w:ascii="Arial" w:hAnsi="Arial" w:cs="Arial"/>
          <w:b/>
          <w:sz w:val="24"/>
          <w:szCs w:val="24"/>
          <w:lang w:val="es-ES"/>
        </w:rPr>
        <w:t>Distribución del Azufre y Zinc en Aplicación al Voleo</w:t>
      </w:r>
    </w:p>
    <w:p w:rsidR="004E2E32" w:rsidRDefault="004E2E32" w:rsidP="004E2E32">
      <w:pPr>
        <w:spacing w:after="0" w:line="480" w:lineRule="auto"/>
        <w:ind w:left="720"/>
        <w:jc w:val="both"/>
        <w:rPr>
          <w:rFonts w:ascii="Arial" w:hAnsi="Arial" w:cs="Arial"/>
          <w:sz w:val="24"/>
          <w:szCs w:val="24"/>
          <w:lang w:val="es-ES"/>
        </w:rPr>
      </w:pPr>
      <w:r w:rsidRPr="00A15438">
        <w:rPr>
          <w:rFonts w:ascii="Arial" w:hAnsi="Arial" w:cs="Arial"/>
          <w:sz w:val="24"/>
          <w:szCs w:val="24"/>
          <w:lang w:val="es-ES"/>
        </w:rPr>
        <w:t xml:space="preserve">El azufre elemental y el zinc no son muy móviles en la solución del suelo. Cuando se añaden como gránulos en las mezclas físicas, se pierden muchos de sus beneficios ya que las plantas deben buscar los pocos gránulos de azufre/zinc en grandes áreas. Cuando se los incorpora en los fertilizantes fosfóricos, los gránulos que contienen azufre/zinc se distribuyen uniformemente y están disponibles para las plantas. </w:t>
      </w:r>
    </w:p>
    <w:p w:rsidR="004E2E32" w:rsidRPr="00A15438" w:rsidRDefault="004E2E32" w:rsidP="004E2E32">
      <w:pPr>
        <w:spacing w:after="0" w:line="480" w:lineRule="auto"/>
        <w:ind w:left="720"/>
        <w:jc w:val="both"/>
        <w:rPr>
          <w:rFonts w:ascii="Arial" w:hAnsi="Arial" w:cs="Arial"/>
          <w:sz w:val="24"/>
          <w:szCs w:val="24"/>
          <w:lang w:val="es-ES"/>
        </w:rPr>
      </w:pPr>
    </w:p>
    <w:p w:rsidR="004E2E32" w:rsidRDefault="004E2E32" w:rsidP="004E2E32">
      <w:pPr>
        <w:spacing w:after="0" w:line="480" w:lineRule="auto"/>
        <w:ind w:left="360" w:firstLine="348"/>
        <w:jc w:val="both"/>
        <w:rPr>
          <w:rFonts w:ascii="Arial" w:hAnsi="Arial" w:cs="Arial"/>
          <w:sz w:val="24"/>
          <w:szCs w:val="24"/>
          <w:lang w:val="es-ES"/>
        </w:rPr>
      </w:pPr>
    </w:p>
    <w:p w:rsidR="004E2E32" w:rsidRDefault="004E2E32" w:rsidP="004E2E32">
      <w:pPr>
        <w:spacing w:after="0" w:line="480" w:lineRule="auto"/>
        <w:ind w:left="360" w:firstLine="348"/>
        <w:jc w:val="both"/>
        <w:rPr>
          <w:rFonts w:ascii="Arial" w:hAnsi="Arial" w:cs="Arial"/>
          <w:sz w:val="24"/>
          <w:szCs w:val="24"/>
          <w:lang w:val="es-ES"/>
        </w:rPr>
      </w:pPr>
    </w:p>
    <w:p w:rsidR="004E2E32" w:rsidRDefault="004E2E32" w:rsidP="004E2E32">
      <w:pPr>
        <w:spacing w:after="0" w:line="480" w:lineRule="auto"/>
        <w:ind w:left="360" w:firstLine="348"/>
        <w:jc w:val="both"/>
        <w:rPr>
          <w:rFonts w:ascii="Arial" w:hAnsi="Arial" w:cs="Arial"/>
          <w:sz w:val="24"/>
          <w:szCs w:val="24"/>
          <w:lang w:val="es-ES"/>
        </w:rPr>
      </w:pPr>
    </w:p>
    <w:p w:rsidR="004E2E32" w:rsidRDefault="004E2E32" w:rsidP="004E2E32">
      <w:pPr>
        <w:spacing w:after="0" w:line="480" w:lineRule="auto"/>
        <w:ind w:left="360" w:firstLine="348"/>
        <w:jc w:val="both"/>
        <w:rPr>
          <w:rFonts w:ascii="Arial" w:hAnsi="Arial" w:cs="Arial"/>
          <w:sz w:val="24"/>
          <w:szCs w:val="24"/>
          <w:lang w:val="es-ES"/>
        </w:rPr>
      </w:pPr>
    </w:p>
    <w:p w:rsidR="004E2E32" w:rsidRDefault="004E2E32" w:rsidP="004E2E32">
      <w:pPr>
        <w:spacing w:after="0" w:line="480" w:lineRule="auto"/>
        <w:ind w:left="360" w:firstLine="348"/>
        <w:jc w:val="both"/>
        <w:rPr>
          <w:rFonts w:ascii="Arial" w:hAnsi="Arial" w:cs="Arial"/>
          <w:sz w:val="24"/>
          <w:szCs w:val="24"/>
          <w:lang w:val="es-ES"/>
        </w:rPr>
      </w:pPr>
    </w:p>
    <w:p w:rsidR="004E2E32" w:rsidRDefault="004E2E32" w:rsidP="004E2E32">
      <w:pPr>
        <w:spacing w:after="0" w:line="480" w:lineRule="auto"/>
        <w:ind w:left="360" w:firstLine="348"/>
        <w:jc w:val="both"/>
        <w:rPr>
          <w:rFonts w:ascii="Arial" w:hAnsi="Arial" w:cs="Arial"/>
          <w:sz w:val="24"/>
          <w:szCs w:val="24"/>
          <w:lang w:val="es-ES"/>
        </w:rPr>
      </w:pPr>
    </w:p>
    <w:p w:rsidR="004E2E32" w:rsidRDefault="004E2E32" w:rsidP="004E2E32">
      <w:pPr>
        <w:spacing w:after="0" w:line="480" w:lineRule="auto"/>
        <w:ind w:left="360" w:firstLine="348"/>
        <w:jc w:val="both"/>
        <w:rPr>
          <w:rFonts w:ascii="Arial" w:hAnsi="Arial" w:cs="Arial"/>
          <w:sz w:val="24"/>
          <w:szCs w:val="24"/>
          <w:lang w:val="es-ES"/>
        </w:rPr>
      </w:pPr>
    </w:p>
    <w:p w:rsidR="004E2E32" w:rsidRDefault="004E2E32" w:rsidP="004E2E32">
      <w:pPr>
        <w:spacing w:after="0" w:line="480" w:lineRule="auto"/>
        <w:ind w:left="360" w:firstLine="348"/>
        <w:jc w:val="both"/>
        <w:rPr>
          <w:rFonts w:ascii="Arial" w:hAnsi="Arial" w:cs="Arial"/>
          <w:sz w:val="24"/>
          <w:szCs w:val="24"/>
          <w:lang w:val="es-ES"/>
        </w:rPr>
      </w:pPr>
    </w:p>
    <w:p w:rsidR="004E2E32" w:rsidRDefault="004E2E32" w:rsidP="004E2E32">
      <w:pPr>
        <w:spacing w:after="0" w:line="480" w:lineRule="auto"/>
        <w:ind w:left="360" w:firstLine="348"/>
        <w:jc w:val="both"/>
        <w:rPr>
          <w:rFonts w:ascii="Arial" w:hAnsi="Arial" w:cs="Arial"/>
          <w:sz w:val="24"/>
          <w:szCs w:val="24"/>
          <w:lang w:val="es-ES"/>
        </w:rPr>
      </w:pPr>
    </w:p>
    <w:p w:rsidR="004E2E32" w:rsidRDefault="004E2E32" w:rsidP="004E2E32">
      <w:pPr>
        <w:spacing w:after="0" w:line="480" w:lineRule="auto"/>
        <w:ind w:left="360" w:firstLine="348"/>
        <w:jc w:val="both"/>
        <w:rPr>
          <w:rFonts w:ascii="Arial" w:hAnsi="Arial" w:cs="Arial"/>
          <w:sz w:val="24"/>
          <w:szCs w:val="24"/>
          <w:lang w:val="es-ES"/>
        </w:rPr>
      </w:pPr>
    </w:p>
    <w:p w:rsidR="004E2E32" w:rsidRDefault="004E2E32" w:rsidP="004E2E32">
      <w:pPr>
        <w:spacing w:after="0" w:line="480" w:lineRule="auto"/>
        <w:ind w:left="360" w:firstLine="348"/>
        <w:jc w:val="both"/>
        <w:rPr>
          <w:rFonts w:ascii="Arial" w:hAnsi="Arial" w:cs="Arial"/>
          <w:sz w:val="24"/>
          <w:szCs w:val="24"/>
          <w:lang w:val="es-ES"/>
        </w:rPr>
      </w:pPr>
    </w:p>
    <w:p w:rsidR="004E2E32" w:rsidRDefault="004E2E32" w:rsidP="004E2E32">
      <w:pPr>
        <w:spacing w:after="0" w:line="480" w:lineRule="auto"/>
        <w:ind w:left="360" w:firstLine="348"/>
        <w:jc w:val="both"/>
        <w:rPr>
          <w:rFonts w:ascii="Arial" w:hAnsi="Arial" w:cs="Arial"/>
          <w:sz w:val="24"/>
          <w:szCs w:val="24"/>
          <w:lang w:val="es-ES"/>
        </w:rPr>
      </w:pPr>
    </w:p>
    <w:p w:rsidR="004E2E32" w:rsidRPr="00A15438" w:rsidRDefault="004E2E32" w:rsidP="004E2E32">
      <w:pPr>
        <w:spacing w:after="0" w:line="480" w:lineRule="auto"/>
        <w:ind w:left="360" w:firstLine="348"/>
        <w:jc w:val="both"/>
        <w:rPr>
          <w:rFonts w:ascii="Arial" w:hAnsi="Arial" w:cs="Arial"/>
          <w:sz w:val="24"/>
          <w:szCs w:val="24"/>
          <w:lang w:val="es-ES"/>
        </w:rPr>
      </w:pPr>
    </w:p>
    <w:p w:rsidR="004E2E32" w:rsidRPr="00BE6B12" w:rsidRDefault="004E2E32" w:rsidP="004E2E32">
      <w:pPr>
        <w:spacing w:after="0" w:line="480" w:lineRule="auto"/>
        <w:jc w:val="center"/>
        <w:rPr>
          <w:rFonts w:ascii="Arial" w:hAnsi="Arial" w:cs="Arial"/>
          <w:b/>
          <w:sz w:val="24"/>
          <w:szCs w:val="24"/>
        </w:rPr>
      </w:pPr>
    </w:p>
    <w:p w:rsidR="004E2E32" w:rsidRPr="00BE6B12" w:rsidRDefault="004E2E32" w:rsidP="004E2E32">
      <w:pPr>
        <w:spacing w:after="0" w:line="480" w:lineRule="auto"/>
        <w:jc w:val="center"/>
        <w:rPr>
          <w:rFonts w:ascii="Arial" w:hAnsi="Arial" w:cs="Arial"/>
          <w:b/>
          <w:sz w:val="24"/>
          <w:szCs w:val="24"/>
        </w:rPr>
      </w:pPr>
    </w:p>
    <w:p w:rsidR="004E2E32" w:rsidRPr="0064152B" w:rsidRDefault="004E2E32" w:rsidP="004E2E32">
      <w:pPr>
        <w:spacing w:after="0" w:line="480" w:lineRule="auto"/>
        <w:jc w:val="center"/>
        <w:rPr>
          <w:rFonts w:ascii="Arial" w:hAnsi="Arial" w:cs="Arial"/>
          <w:b/>
          <w:sz w:val="24"/>
          <w:szCs w:val="24"/>
        </w:rPr>
      </w:pPr>
    </w:p>
    <w:p w:rsidR="004E2E32" w:rsidRPr="0064152B" w:rsidRDefault="004E2E32" w:rsidP="004E2E32">
      <w:pPr>
        <w:spacing w:after="0" w:line="240" w:lineRule="auto"/>
        <w:jc w:val="center"/>
        <w:rPr>
          <w:rFonts w:ascii="Arial" w:hAnsi="Arial" w:cs="Arial"/>
          <w:b/>
          <w:sz w:val="24"/>
          <w:szCs w:val="24"/>
        </w:rPr>
      </w:pPr>
    </w:p>
    <w:p w:rsidR="004E2E32" w:rsidRPr="00BA24AE" w:rsidRDefault="004E2E32" w:rsidP="004E2E32">
      <w:pPr>
        <w:spacing w:after="0" w:line="480" w:lineRule="auto"/>
        <w:jc w:val="center"/>
        <w:rPr>
          <w:rFonts w:ascii="Arial" w:hAnsi="Arial" w:cs="Arial"/>
          <w:b/>
          <w:sz w:val="48"/>
          <w:szCs w:val="48"/>
        </w:rPr>
      </w:pPr>
      <w:r w:rsidRPr="00BA24AE">
        <w:rPr>
          <w:rFonts w:ascii="Arial" w:hAnsi="Arial" w:cs="Arial"/>
          <w:b/>
          <w:sz w:val="48"/>
          <w:szCs w:val="48"/>
        </w:rPr>
        <w:t>CAPITULO 5</w:t>
      </w:r>
    </w:p>
    <w:p w:rsidR="004E2E32" w:rsidRDefault="004E2E32" w:rsidP="004E2E32">
      <w:pPr>
        <w:spacing w:after="0" w:line="480" w:lineRule="auto"/>
        <w:jc w:val="both"/>
        <w:rPr>
          <w:rFonts w:ascii="Arial" w:hAnsi="Arial" w:cs="Arial"/>
          <w:b/>
          <w:sz w:val="32"/>
          <w:szCs w:val="32"/>
        </w:rPr>
      </w:pPr>
      <w:r w:rsidRPr="00BA24AE">
        <w:rPr>
          <w:rFonts w:ascii="Arial" w:hAnsi="Arial" w:cs="Arial"/>
          <w:b/>
          <w:sz w:val="32"/>
          <w:szCs w:val="32"/>
        </w:rPr>
        <w:t>5.  METODOS DE EVALUACION</w:t>
      </w:r>
    </w:p>
    <w:p w:rsidR="004E2E32" w:rsidRPr="00BA24AE" w:rsidRDefault="004E2E32" w:rsidP="004E2E32">
      <w:pPr>
        <w:spacing w:after="0" w:line="480" w:lineRule="auto"/>
        <w:jc w:val="both"/>
        <w:rPr>
          <w:rFonts w:ascii="Arial" w:hAnsi="Arial" w:cs="Arial"/>
          <w:b/>
          <w:sz w:val="32"/>
          <w:szCs w:val="32"/>
        </w:rPr>
      </w:pPr>
    </w:p>
    <w:p w:rsidR="004E2E32" w:rsidRDefault="004E2E32" w:rsidP="004E2E32">
      <w:pPr>
        <w:spacing w:after="0" w:line="480" w:lineRule="auto"/>
        <w:jc w:val="both"/>
        <w:rPr>
          <w:rFonts w:ascii="Arial" w:hAnsi="Arial" w:cs="Arial"/>
          <w:b/>
          <w:sz w:val="24"/>
          <w:szCs w:val="24"/>
        </w:rPr>
      </w:pPr>
      <w:r w:rsidRPr="00A52796">
        <w:rPr>
          <w:rFonts w:ascii="Arial" w:hAnsi="Arial" w:cs="Arial"/>
          <w:b/>
          <w:sz w:val="24"/>
          <w:szCs w:val="24"/>
        </w:rPr>
        <w:t>Localización del Campo Experimental</w:t>
      </w:r>
    </w:p>
    <w:p w:rsidR="004E2E32" w:rsidRDefault="004E2E32" w:rsidP="004E2E32">
      <w:pPr>
        <w:spacing w:after="0" w:line="480" w:lineRule="auto"/>
        <w:jc w:val="both"/>
        <w:rPr>
          <w:rFonts w:ascii="Arial" w:hAnsi="Arial" w:cs="Arial"/>
          <w:b/>
          <w:sz w:val="24"/>
          <w:szCs w:val="24"/>
        </w:rPr>
      </w:pPr>
    </w:p>
    <w:p w:rsidR="004E2E32" w:rsidRDefault="004E2E32" w:rsidP="004E2E32">
      <w:pPr>
        <w:spacing w:after="0" w:line="480" w:lineRule="auto"/>
        <w:jc w:val="both"/>
        <w:rPr>
          <w:rFonts w:ascii="Arial" w:hAnsi="Arial" w:cs="Arial"/>
          <w:sz w:val="24"/>
          <w:szCs w:val="24"/>
        </w:rPr>
      </w:pPr>
      <w:r w:rsidRPr="00144FC3">
        <w:rPr>
          <w:rFonts w:ascii="Arial" w:hAnsi="Arial" w:cs="Arial"/>
          <w:sz w:val="24"/>
          <w:szCs w:val="24"/>
        </w:rPr>
        <w:t>El presente trabajo de investigación de campo se realiz</w:t>
      </w:r>
      <w:r>
        <w:rPr>
          <w:rFonts w:ascii="Arial" w:hAnsi="Arial" w:cs="Arial"/>
          <w:sz w:val="24"/>
          <w:szCs w:val="24"/>
        </w:rPr>
        <w:t xml:space="preserve">ó durante los meses de Febrero a Mayo del año 2008, </w:t>
      </w:r>
      <w:r w:rsidRPr="00144FC3">
        <w:rPr>
          <w:rFonts w:ascii="Arial" w:hAnsi="Arial" w:cs="Arial"/>
          <w:sz w:val="24"/>
          <w:szCs w:val="24"/>
        </w:rPr>
        <w:t xml:space="preserve"> en </w:t>
      </w:r>
      <w:smartTag w:uri="urn:schemas-microsoft-com:office:smarttags" w:element="PersonName">
        <w:smartTagPr>
          <w:attr w:name="ProductID" w:val="la Hacienda San"/>
        </w:smartTagPr>
        <w:smartTag w:uri="urn:schemas-microsoft-com:office:smarttags" w:element="PersonName">
          <w:smartTagPr>
            <w:attr w:name="ProductID" w:val="la Hacienda"/>
          </w:smartTagPr>
          <w:r w:rsidRPr="00144FC3">
            <w:rPr>
              <w:rFonts w:ascii="Arial" w:hAnsi="Arial" w:cs="Arial"/>
              <w:sz w:val="24"/>
              <w:szCs w:val="24"/>
            </w:rPr>
            <w:t>la H</w:t>
          </w:r>
          <w:r>
            <w:rPr>
              <w:rFonts w:ascii="Arial" w:hAnsi="Arial" w:cs="Arial"/>
              <w:sz w:val="24"/>
              <w:szCs w:val="24"/>
            </w:rPr>
            <w:t>acienda</w:t>
          </w:r>
        </w:smartTag>
        <w:r>
          <w:rPr>
            <w:rFonts w:ascii="Arial" w:hAnsi="Arial" w:cs="Arial"/>
            <w:sz w:val="24"/>
            <w:szCs w:val="24"/>
          </w:rPr>
          <w:t xml:space="preserve"> </w:t>
        </w:r>
        <w:r w:rsidRPr="00144FC3">
          <w:rPr>
            <w:rFonts w:ascii="Arial" w:hAnsi="Arial" w:cs="Arial"/>
            <w:sz w:val="24"/>
            <w:szCs w:val="24"/>
          </w:rPr>
          <w:t>San</w:t>
        </w:r>
      </w:smartTag>
      <w:r w:rsidRPr="00144FC3">
        <w:rPr>
          <w:rFonts w:ascii="Arial" w:hAnsi="Arial" w:cs="Arial"/>
          <w:sz w:val="24"/>
          <w:szCs w:val="24"/>
        </w:rPr>
        <w:t xml:space="preserve"> José</w:t>
      </w:r>
      <w:r>
        <w:rPr>
          <w:rFonts w:ascii="Arial" w:hAnsi="Arial" w:cs="Arial"/>
          <w:sz w:val="24"/>
          <w:szCs w:val="24"/>
        </w:rPr>
        <w:t>, ubicada</w:t>
      </w:r>
      <w:r w:rsidRPr="00144FC3">
        <w:rPr>
          <w:rFonts w:ascii="Arial" w:hAnsi="Arial" w:cs="Arial"/>
          <w:sz w:val="24"/>
          <w:szCs w:val="24"/>
        </w:rPr>
        <w:t xml:space="preserve"> en el </w:t>
      </w:r>
      <w:r>
        <w:rPr>
          <w:rFonts w:ascii="Arial" w:hAnsi="Arial" w:cs="Arial"/>
          <w:sz w:val="24"/>
          <w:szCs w:val="24"/>
        </w:rPr>
        <w:t xml:space="preserve">Km. 22 del </w:t>
      </w:r>
      <w:r w:rsidRPr="00144FC3">
        <w:rPr>
          <w:rFonts w:ascii="Arial" w:hAnsi="Arial" w:cs="Arial"/>
          <w:sz w:val="24"/>
          <w:szCs w:val="24"/>
        </w:rPr>
        <w:t>Cantón Yaguachi</w:t>
      </w:r>
      <w:r>
        <w:rPr>
          <w:rFonts w:ascii="Arial" w:hAnsi="Arial" w:cs="Arial"/>
          <w:sz w:val="24"/>
          <w:szCs w:val="24"/>
        </w:rPr>
        <w:t xml:space="preserve">, </w:t>
      </w:r>
      <w:r w:rsidRPr="00144FC3">
        <w:rPr>
          <w:rFonts w:ascii="Arial" w:hAnsi="Arial" w:cs="Arial"/>
          <w:sz w:val="24"/>
          <w:szCs w:val="24"/>
        </w:rPr>
        <w:t>Provincia</w:t>
      </w:r>
      <w:r>
        <w:rPr>
          <w:rFonts w:ascii="Arial" w:hAnsi="Arial" w:cs="Arial"/>
          <w:sz w:val="24"/>
          <w:szCs w:val="24"/>
        </w:rPr>
        <w:t xml:space="preserve"> del Guayas.</w:t>
      </w: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r>
        <w:rPr>
          <w:rFonts w:ascii="Arial" w:hAnsi="Arial" w:cs="Arial"/>
          <w:sz w:val="24"/>
          <w:szCs w:val="24"/>
        </w:rPr>
        <w:lastRenderedPageBreak/>
        <w:t>La zona donde se desarrolló la investigación se encuentra geográficamente a una altura de 17msnm (metros sobre el nivel del mar).</w:t>
      </w:r>
    </w:p>
    <w:p w:rsidR="004E2E32" w:rsidRDefault="004E2E32" w:rsidP="004E2E32">
      <w:pPr>
        <w:spacing w:after="0" w:line="480" w:lineRule="auto"/>
        <w:jc w:val="both"/>
        <w:rPr>
          <w:rFonts w:ascii="Arial" w:hAnsi="Arial" w:cs="Arial"/>
          <w:sz w:val="24"/>
          <w:szCs w:val="24"/>
        </w:rPr>
      </w:pPr>
    </w:p>
    <w:p w:rsidR="004E2E32" w:rsidRPr="00144FC3" w:rsidRDefault="004E2E32" w:rsidP="004E2E32">
      <w:pPr>
        <w:tabs>
          <w:tab w:val="left" w:pos="720"/>
        </w:tabs>
        <w:spacing w:after="0" w:line="480" w:lineRule="auto"/>
        <w:jc w:val="both"/>
        <w:rPr>
          <w:rFonts w:ascii="Arial" w:hAnsi="Arial" w:cs="Arial"/>
          <w:sz w:val="24"/>
          <w:szCs w:val="24"/>
        </w:rPr>
      </w:pPr>
      <w:r>
        <w:rPr>
          <w:rFonts w:ascii="Arial" w:hAnsi="Arial" w:cs="Arial"/>
          <w:sz w:val="24"/>
          <w:szCs w:val="24"/>
        </w:rPr>
        <w:t xml:space="preserve">Esta zona tiene como datos atmosféricos, una temperatura promedio de </w:t>
      </w:r>
      <w:smartTag w:uri="urn:schemas-microsoft-com:office:smarttags" w:element="metricconverter">
        <w:smartTagPr>
          <w:attr w:name="ProductID" w:val="24ﾰC"/>
        </w:smartTagPr>
        <w:r>
          <w:rPr>
            <w:rFonts w:ascii="Arial" w:hAnsi="Arial" w:cs="Arial"/>
            <w:sz w:val="24"/>
            <w:szCs w:val="24"/>
          </w:rPr>
          <w:t>24</w:t>
        </w:r>
        <w:r w:rsidRPr="00144FC3">
          <w:rPr>
            <w:rFonts w:ascii="Arial" w:hAnsi="Arial" w:cs="Arial"/>
            <w:sz w:val="24"/>
            <w:szCs w:val="24"/>
          </w:rPr>
          <w:t>°C</w:t>
        </w:r>
      </w:smartTag>
      <w:r>
        <w:rPr>
          <w:rFonts w:ascii="Arial" w:hAnsi="Arial" w:cs="Arial"/>
          <w:sz w:val="24"/>
          <w:szCs w:val="24"/>
        </w:rPr>
        <w:t xml:space="preserve">, con una humedad ambiental del 83%.  La precipitación media anual es de 1205mm.  Datos tomados de </w:t>
      </w:r>
      <w:smartTag w:uri="urn:schemas-microsoft-com:office:smarttags" w:element="PersonName">
        <w:smartTagPr>
          <w:attr w:name="ProductID" w:val="la Fuente"/>
        </w:smartTagPr>
        <w:r>
          <w:rPr>
            <w:rFonts w:ascii="Arial" w:hAnsi="Arial" w:cs="Arial"/>
            <w:sz w:val="24"/>
            <w:szCs w:val="24"/>
          </w:rPr>
          <w:t>la Fuente</w:t>
        </w:r>
      </w:smartTag>
      <w:r>
        <w:rPr>
          <w:rFonts w:ascii="Arial" w:hAnsi="Arial" w:cs="Arial"/>
          <w:sz w:val="24"/>
          <w:szCs w:val="24"/>
        </w:rPr>
        <w:t xml:space="preserve">: </w:t>
      </w:r>
      <w:r w:rsidRPr="00144FC3">
        <w:rPr>
          <w:rFonts w:ascii="Arial" w:hAnsi="Arial" w:cs="Arial"/>
          <w:sz w:val="24"/>
          <w:szCs w:val="24"/>
        </w:rPr>
        <w:t xml:space="preserve"> Estación Metereológica Base Taura</w:t>
      </w:r>
    </w:p>
    <w:p w:rsidR="004E2E32" w:rsidRDefault="004E2E32" w:rsidP="004E2E32">
      <w:pPr>
        <w:spacing w:after="0" w:line="480" w:lineRule="auto"/>
        <w:jc w:val="both"/>
        <w:rPr>
          <w:rFonts w:ascii="Arial" w:hAnsi="Arial" w:cs="Arial"/>
          <w:b/>
          <w:sz w:val="24"/>
          <w:szCs w:val="24"/>
        </w:rPr>
      </w:pPr>
    </w:p>
    <w:p w:rsidR="004E2E32" w:rsidRDefault="004E2E32" w:rsidP="004E2E32">
      <w:pPr>
        <w:spacing w:after="0" w:line="480" w:lineRule="auto"/>
        <w:jc w:val="both"/>
        <w:rPr>
          <w:rFonts w:ascii="Arial" w:hAnsi="Arial" w:cs="Arial"/>
          <w:b/>
          <w:sz w:val="24"/>
          <w:szCs w:val="24"/>
        </w:rPr>
      </w:pPr>
    </w:p>
    <w:p w:rsidR="004E2E32" w:rsidRDefault="004E2E32" w:rsidP="004E2E32">
      <w:pPr>
        <w:spacing w:after="0" w:line="480" w:lineRule="auto"/>
        <w:ind w:left="360"/>
        <w:jc w:val="both"/>
        <w:rPr>
          <w:rFonts w:ascii="Arial" w:hAnsi="Arial" w:cs="Arial"/>
          <w:b/>
          <w:sz w:val="24"/>
          <w:szCs w:val="24"/>
        </w:rPr>
      </w:pPr>
      <w:r w:rsidRPr="00A15438">
        <w:rPr>
          <w:rFonts w:ascii="Arial" w:hAnsi="Arial" w:cs="Arial"/>
          <w:b/>
          <w:sz w:val="24"/>
          <w:szCs w:val="24"/>
        </w:rPr>
        <w:t>5.</w:t>
      </w:r>
      <w:r>
        <w:rPr>
          <w:rFonts w:ascii="Arial" w:hAnsi="Arial" w:cs="Arial"/>
          <w:b/>
          <w:sz w:val="24"/>
          <w:szCs w:val="24"/>
        </w:rPr>
        <w:t>1</w:t>
      </w:r>
      <w:r w:rsidRPr="00A15438">
        <w:rPr>
          <w:rFonts w:ascii="Arial" w:hAnsi="Arial" w:cs="Arial"/>
          <w:b/>
          <w:sz w:val="24"/>
          <w:szCs w:val="24"/>
        </w:rPr>
        <w:t xml:space="preserve">  Metodología y Manejo de </w:t>
      </w:r>
      <w:smartTag w:uri="urn:schemas-microsoft-com:office:smarttags" w:element="PersonName">
        <w:smartTagPr>
          <w:attr w:name="ProductID" w:val="2 a"/>
        </w:smartTagPr>
        <w:r w:rsidRPr="00A15438">
          <w:rPr>
            <w:rFonts w:ascii="Arial" w:hAnsi="Arial" w:cs="Arial"/>
            <w:b/>
            <w:sz w:val="24"/>
            <w:szCs w:val="24"/>
          </w:rPr>
          <w:t>la Investigación</w:t>
        </w:r>
      </w:smartTag>
    </w:p>
    <w:p w:rsidR="004E2E32" w:rsidRDefault="004E2E32" w:rsidP="004E2E32">
      <w:pPr>
        <w:spacing w:after="0" w:line="480" w:lineRule="auto"/>
        <w:ind w:left="360"/>
        <w:jc w:val="both"/>
        <w:rPr>
          <w:rFonts w:ascii="Arial" w:hAnsi="Arial" w:cs="Arial"/>
          <w:b/>
          <w:sz w:val="24"/>
          <w:szCs w:val="24"/>
        </w:rPr>
      </w:pPr>
    </w:p>
    <w:p w:rsidR="004E2E32" w:rsidRDefault="004E2E32" w:rsidP="004E2E32">
      <w:pPr>
        <w:autoSpaceDE w:val="0"/>
        <w:autoSpaceDN w:val="0"/>
        <w:adjustRightInd w:val="0"/>
        <w:spacing w:after="0" w:line="480" w:lineRule="auto"/>
        <w:ind w:left="720"/>
        <w:jc w:val="both"/>
        <w:rPr>
          <w:rFonts w:ascii="Arial" w:hAnsi="Arial" w:cs="Arial"/>
          <w:sz w:val="24"/>
          <w:szCs w:val="24"/>
        </w:rPr>
      </w:pPr>
      <w:r w:rsidRPr="00A15438">
        <w:rPr>
          <w:rFonts w:ascii="Arial" w:hAnsi="Arial" w:cs="Arial"/>
          <w:sz w:val="24"/>
          <w:szCs w:val="24"/>
        </w:rPr>
        <w:t xml:space="preserve">1. </w:t>
      </w:r>
      <w:r>
        <w:rPr>
          <w:rFonts w:ascii="Arial" w:hAnsi="Arial" w:cs="Arial"/>
          <w:sz w:val="24"/>
          <w:szCs w:val="24"/>
        </w:rPr>
        <w:t>Se t</w:t>
      </w:r>
      <w:r w:rsidRPr="00A15438">
        <w:rPr>
          <w:rFonts w:ascii="Arial" w:hAnsi="Arial" w:cs="Arial"/>
          <w:sz w:val="24"/>
          <w:szCs w:val="24"/>
        </w:rPr>
        <w:t>omar</w:t>
      </w:r>
      <w:r>
        <w:rPr>
          <w:rFonts w:ascii="Arial" w:hAnsi="Arial" w:cs="Arial"/>
          <w:sz w:val="24"/>
          <w:szCs w:val="24"/>
        </w:rPr>
        <w:t>on</w:t>
      </w:r>
      <w:r w:rsidRPr="00A15438">
        <w:rPr>
          <w:rFonts w:ascii="Arial" w:hAnsi="Arial" w:cs="Arial"/>
          <w:sz w:val="24"/>
          <w:szCs w:val="24"/>
        </w:rPr>
        <w:t xml:space="preserve"> muestras de suelo para su respectivo análisis de nutrientes mediante prueba de laboratorio.</w:t>
      </w:r>
    </w:p>
    <w:p w:rsidR="004E2E32" w:rsidRPr="00A15438" w:rsidRDefault="004E2E32" w:rsidP="004E2E32">
      <w:pPr>
        <w:autoSpaceDE w:val="0"/>
        <w:autoSpaceDN w:val="0"/>
        <w:adjustRightInd w:val="0"/>
        <w:spacing w:after="0" w:line="480" w:lineRule="auto"/>
        <w:ind w:left="720"/>
        <w:jc w:val="both"/>
        <w:rPr>
          <w:rFonts w:ascii="Arial" w:hAnsi="Arial" w:cs="Arial"/>
          <w:sz w:val="24"/>
          <w:szCs w:val="24"/>
        </w:rPr>
      </w:pPr>
    </w:p>
    <w:p w:rsidR="004E2E32" w:rsidRDefault="004E2E32" w:rsidP="004E2E32">
      <w:pPr>
        <w:autoSpaceDE w:val="0"/>
        <w:autoSpaceDN w:val="0"/>
        <w:adjustRightInd w:val="0"/>
        <w:spacing w:after="0" w:line="480" w:lineRule="auto"/>
        <w:ind w:left="720"/>
        <w:jc w:val="both"/>
        <w:rPr>
          <w:rFonts w:ascii="Arial" w:hAnsi="Arial" w:cs="Arial"/>
          <w:sz w:val="24"/>
          <w:szCs w:val="24"/>
        </w:rPr>
      </w:pPr>
      <w:r w:rsidRPr="00A15438">
        <w:rPr>
          <w:rFonts w:ascii="Arial" w:hAnsi="Arial" w:cs="Arial"/>
          <w:sz w:val="24"/>
          <w:szCs w:val="24"/>
        </w:rPr>
        <w:t>2.  Se real</w:t>
      </w:r>
      <w:r>
        <w:rPr>
          <w:rFonts w:ascii="Arial" w:hAnsi="Arial" w:cs="Arial"/>
          <w:sz w:val="24"/>
          <w:szCs w:val="24"/>
        </w:rPr>
        <w:t>izó</w:t>
      </w:r>
      <w:r w:rsidRPr="00A15438">
        <w:rPr>
          <w:rFonts w:ascii="Arial" w:hAnsi="Arial" w:cs="Arial"/>
          <w:sz w:val="24"/>
          <w:szCs w:val="24"/>
        </w:rPr>
        <w:t xml:space="preserve"> un s</w:t>
      </w:r>
      <w:r>
        <w:rPr>
          <w:rFonts w:ascii="Arial" w:hAnsi="Arial" w:cs="Arial"/>
          <w:sz w:val="24"/>
          <w:szCs w:val="24"/>
        </w:rPr>
        <w:t>emillero, para lo cual utiliza</w:t>
      </w:r>
      <w:r w:rsidRPr="00A15438">
        <w:rPr>
          <w:rFonts w:ascii="Arial" w:hAnsi="Arial" w:cs="Arial"/>
          <w:sz w:val="24"/>
          <w:szCs w:val="24"/>
        </w:rPr>
        <w:t xml:space="preserve">mos 20lb, </w:t>
      </w:r>
      <w:r>
        <w:rPr>
          <w:rFonts w:ascii="Arial" w:hAnsi="Arial" w:cs="Arial"/>
          <w:sz w:val="24"/>
          <w:szCs w:val="24"/>
        </w:rPr>
        <w:t xml:space="preserve">obteniendo </w:t>
      </w:r>
      <w:r w:rsidRPr="00A15438">
        <w:rPr>
          <w:rFonts w:ascii="Arial" w:hAnsi="Arial" w:cs="Arial"/>
          <w:sz w:val="24"/>
          <w:szCs w:val="24"/>
        </w:rPr>
        <w:t>una germinación del 90%.</w:t>
      </w:r>
    </w:p>
    <w:p w:rsidR="004E2E32" w:rsidRPr="00A15438" w:rsidRDefault="004E2E32" w:rsidP="004E2E32">
      <w:pPr>
        <w:autoSpaceDE w:val="0"/>
        <w:autoSpaceDN w:val="0"/>
        <w:adjustRightInd w:val="0"/>
        <w:spacing w:after="0" w:line="480" w:lineRule="auto"/>
        <w:ind w:left="720"/>
        <w:jc w:val="both"/>
        <w:rPr>
          <w:rFonts w:ascii="Arial" w:hAnsi="Arial" w:cs="Arial"/>
          <w:sz w:val="24"/>
          <w:szCs w:val="24"/>
        </w:rPr>
      </w:pPr>
    </w:p>
    <w:p w:rsidR="004E2E32" w:rsidRDefault="004E2E32" w:rsidP="004E2E32">
      <w:pPr>
        <w:autoSpaceDE w:val="0"/>
        <w:autoSpaceDN w:val="0"/>
        <w:adjustRightInd w:val="0"/>
        <w:spacing w:after="0" w:line="480" w:lineRule="auto"/>
        <w:ind w:left="720"/>
        <w:jc w:val="both"/>
        <w:rPr>
          <w:rFonts w:ascii="Arial" w:hAnsi="Arial" w:cs="Arial"/>
          <w:sz w:val="24"/>
          <w:szCs w:val="24"/>
        </w:rPr>
      </w:pPr>
      <w:r w:rsidRPr="00A15438">
        <w:rPr>
          <w:rFonts w:ascii="Arial" w:hAnsi="Arial" w:cs="Arial"/>
          <w:sz w:val="24"/>
          <w:szCs w:val="24"/>
        </w:rPr>
        <w:t>3.  La preparación del suelo para el ensayo se lo</w:t>
      </w:r>
      <w:r>
        <w:rPr>
          <w:rFonts w:ascii="Arial" w:hAnsi="Arial" w:cs="Arial"/>
          <w:sz w:val="24"/>
          <w:szCs w:val="24"/>
        </w:rPr>
        <w:t xml:space="preserve"> realizó</w:t>
      </w:r>
      <w:r w:rsidRPr="00A15438">
        <w:rPr>
          <w:rFonts w:ascii="Arial" w:hAnsi="Arial" w:cs="Arial"/>
          <w:sz w:val="24"/>
          <w:szCs w:val="24"/>
        </w:rPr>
        <w:t xml:space="preserve"> mediante fangueo, con un motocultor en terreno inundado, </w:t>
      </w:r>
      <w:r>
        <w:rPr>
          <w:rFonts w:ascii="Arial" w:hAnsi="Arial" w:cs="Arial"/>
          <w:sz w:val="24"/>
          <w:szCs w:val="24"/>
        </w:rPr>
        <w:t xml:space="preserve">y </w:t>
      </w:r>
      <w:r w:rsidRPr="00A15438">
        <w:rPr>
          <w:rFonts w:ascii="Arial" w:hAnsi="Arial" w:cs="Arial"/>
          <w:sz w:val="24"/>
          <w:szCs w:val="24"/>
        </w:rPr>
        <w:t>en lo posterior</w:t>
      </w:r>
      <w:r>
        <w:rPr>
          <w:rFonts w:ascii="Arial" w:hAnsi="Arial" w:cs="Arial"/>
          <w:sz w:val="24"/>
          <w:szCs w:val="24"/>
        </w:rPr>
        <w:t xml:space="preserve"> se procedió</w:t>
      </w:r>
      <w:r w:rsidRPr="00A15438">
        <w:rPr>
          <w:rFonts w:ascii="Arial" w:hAnsi="Arial" w:cs="Arial"/>
          <w:sz w:val="24"/>
          <w:szCs w:val="24"/>
        </w:rPr>
        <w:t xml:space="preserve"> a la división de las parcelas.</w:t>
      </w:r>
    </w:p>
    <w:p w:rsidR="004E2E32" w:rsidRPr="00A15438" w:rsidRDefault="004E2E32" w:rsidP="004E2E32">
      <w:pPr>
        <w:autoSpaceDE w:val="0"/>
        <w:autoSpaceDN w:val="0"/>
        <w:adjustRightInd w:val="0"/>
        <w:spacing w:after="0" w:line="480" w:lineRule="auto"/>
        <w:ind w:left="720"/>
        <w:jc w:val="both"/>
        <w:rPr>
          <w:rFonts w:ascii="Arial" w:hAnsi="Arial" w:cs="Arial"/>
          <w:sz w:val="24"/>
          <w:szCs w:val="24"/>
        </w:rPr>
      </w:pPr>
    </w:p>
    <w:p w:rsidR="004E2E32" w:rsidRDefault="004E2E32" w:rsidP="004E2E32">
      <w:pPr>
        <w:autoSpaceDE w:val="0"/>
        <w:autoSpaceDN w:val="0"/>
        <w:adjustRightInd w:val="0"/>
        <w:spacing w:after="0" w:line="480" w:lineRule="auto"/>
        <w:ind w:left="720"/>
        <w:jc w:val="both"/>
        <w:rPr>
          <w:rFonts w:ascii="Arial" w:hAnsi="Arial" w:cs="Arial"/>
          <w:sz w:val="24"/>
          <w:szCs w:val="24"/>
        </w:rPr>
      </w:pPr>
      <w:r w:rsidRPr="00A15438">
        <w:rPr>
          <w:rFonts w:ascii="Arial" w:hAnsi="Arial" w:cs="Arial"/>
          <w:sz w:val="24"/>
          <w:szCs w:val="24"/>
        </w:rPr>
        <w:lastRenderedPageBreak/>
        <w:t xml:space="preserve">4. </w:t>
      </w:r>
      <w:r>
        <w:rPr>
          <w:rFonts w:ascii="Arial" w:hAnsi="Arial" w:cs="Arial"/>
          <w:sz w:val="24"/>
          <w:szCs w:val="24"/>
        </w:rPr>
        <w:t xml:space="preserve">El </w:t>
      </w:r>
      <w:r w:rsidRPr="00A15438">
        <w:rPr>
          <w:rFonts w:ascii="Arial" w:hAnsi="Arial" w:cs="Arial"/>
          <w:sz w:val="24"/>
          <w:szCs w:val="24"/>
        </w:rPr>
        <w:t xml:space="preserve">tamaño de parcela </w:t>
      </w:r>
      <w:r>
        <w:rPr>
          <w:rFonts w:ascii="Arial" w:hAnsi="Arial" w:cs="Arial"/>
          <w:sz w:val="24"/>
          <w:szCs w:val="24"/>
        </w:rPr>
        <w:t xml:space="preserve">fue </w:t>
      </w:r>
      <w:r w:rsidRPr="00A15438">
        <w:rPr>
          <w:rFonts w:ascii="Arial" w:hAnsi="Arial" w:cs="Arial"/>
          <w:sz w:val="24"/>
          <w:szCs w:val="24"/>
        </w:rPr>
        <w:t>de 10</w:t>
      </w:r>
      <w:r>
        <w:rPr>
          <w:rFonts w:ascii="Arial" w:hAnsi="Arial" w:cs="Arial"/>
          <w:sz w:val="24"/>
          <w:szCs w:val="24"/>
        </w:rPr>
        <w:t>m</w:t>
      </w:r>
      <w:r w:rsidRPr="00A15438">
        <w:rPr>
          <w:rFonts w:ascii="Arial" w:hAnsi="Arial" w:cs="Arial"/>
          <w:sz w:val="24"/>
          <w:szCs w:val="24"/>
        </w:rPr>
        <w:t xml:space="preserve"> x 10</w:t>
      </w:r>
      <w:r>
        <w:rPr>
          <w:rFonts w:ascii="Arial" w:hAnsi="Arial" w:cs="Arial"/>
          <w:sz w:val="24"/>
          <w:szCs w:val="24"/>
        </w:rPr>
        <w:t>m</w:t>
      </w:r>
      <w:r w:rsidRPr="00A15438">
        <w:rPr>
          <w:rFonts w:ascii="Arial" w:hAnsi="Arial" w:cs="Arial"/>
          <w:sz w:val="24"/>
          <w:szCs w:val="24"/>
        </w:rPr>
        <w:t>. Las parcelas est</w:t>
      </w:r>
      <w:r>
        <w:rPr>
          <w:rFonts w:ascii="Arial" w:hAnsi="Arial" w:cs="Arial"/>
          <w:sz w:val="24"/>
          <w:szCs w:val="24"/>
        </w:rPr>
        <w:t>uvieron</w:t>
      </w:r>
      <w:r w:rsidRPr="00A15438">
        <w:rPr>
          <w:rFonts w:ascii="Arial" w:hAnsi="Arial" w:cs="Arial"/>
          <w:sz w:val="24"/>
          <w:szCs w:val="24"/>
        </w:rPr>
        <w:t xml:space="preserve"> rodeadas de un muro para evitar contaminación por nutrientes de las parcelas adyacentes.</w:t>
      </w:r>
      <w:r>
        <w:rPr>
          <w:rFonts w:ascii="Arial" w:hAnsi="Arial" w:cs="Arial"/>
          <w:sz w:val="24"/>
          <w:szCs w:val="24"/>
        </w:rPr>
        <w:t xml:space="preserve">  </w:t>
      </w:r>
    </w:p>
    <w:p w:rsidR="004E2E32" w:rsidRPr="00A15438" w:rsidRDefault="004E2E32" w:rsidP="004E2E32">
      <w:pPr>
        <w:autoSpaceDE w:val="0"/>
        <w:autoSpaceDN w:val="0"/>
        <w:adjustRightInd w:val="0"/>
        <w:spacing w:after="0" w:line="480" w:lineRule="auto"/>
        <w:ind w:left="720"/>
        <w:jc w:val="both"/>
        <w:rPr>
          <w:rFonts w:ascii="Arial" w:hAnsi="Arial" w:cs="Arial"/>
          <w:sz w:val="24"/>
          <w:szCs w:val="24"/>
        </w:rPr>
      </w:pPr>
    </w:p>
    <w:p w:rsidR="004E2E32" w:rsidRDefault="004E2E32" w:rsidP="004E2E32">
      <w:pPr>
        <w:autoSpaceDE w:val="0"/>
        <w:autoSpaceDN w:val="0"/>
        <w:adjustRightInd w:val="0"/>
        <w:spacing w:after="0" w:line="480" w:lineRule="auto"/>
        <w:ind w:left="720"/>
        <w:jc w:val="both"/>
        <w:rPr>
          <w:rFonts w:ascii="Arial" w:hAnsi="Arial" w:cs="Arial"/>
          <w:sz w:val="24"/>
          <w:szCs w:val="24"/>
        </w:rPr>
      </w:pPr>
      <w:r w:rsidRPr="00A15438">
        <w:rPr>
          <w:rFonts w:ascii="Arial" w:hAnsi="Arial" w:cs="Arial"/>
          <w:sz w:val="24"/>
          <w:szCs w:val="24"/>
        </w:rPr>
        <w:t xml:space="preserve">5.  La siembra se </w:t>
      </w:r>
      <w:r>
        <w:rPr>
          <w:rFonts w:ascii="Arial" w:hAnsi="Arial" w:cs="Arial"/>
          <w:sz w:val="24"/>
          <w:szCs w:val="24"/>
        </w:rPr>
        <w:t>realizó</w:t>
      </w:r>
      <w:r w:rsidRPr="00A15438">
        <w:rPr>
          <w:rFonts w:ascii="Arial" w:hAnsi="Arial" w:cs="Arial"/>
          <w:sz w:val="24"/>
          <w:szCs w:val="24"/>
        </w:rPr>
        <w:t xml:space="preserve"> por transplante, a los 15 después de la siembra en el semillero.  La densidad de siembra utilizada </w:t>
      </w:r>
      <w:r>
        <w:rPr>
          <w:rFonts w:ascii="Arial" w:hAnsi="Arial" w:cs="Arial"/>
          <w:sz w:val="24"/>
          <w:szCs w:val="24"/>
        </w:rPr>
        <w:t xml:space="preserve">fue de </w:t>
      </w:r>
      <w:r w:rsidRPr="00A15438">
        <w:rPr>
          <w:rFonts w:ascii="Arial" w:hAnsi="Arial" w:cs="Arial"/>
          <w:sz w:val="24"/>
          <w:szCs w:val="24"/>
        </w:rPr>
        <w:t>0,25mx0, 25m.</w:t>
      </w:r>
    </w:p>
    <w:p w:rsidR="004E2E32" w:rsidRPr="00A15438" w:rsidRDefault="004E2E32" w:rsidP="004E2E32">
      <w:pPr>
        <w:autoSpaceDE w:val="0"/>
        <w:autoSpaceDN w:val="0"/>
        <w:adjustRightInd w:val="0"/>
        <w:spacing w:after="0" w:line="480" w:lineRule="auto"/>
        <w:ind w:left="720"/>
        <w:jc w:val="both"/>
        <w:rPr>
          <w:rFonts w:ascii="Arial" w:hAnsi="Arial" w:cs="Arial"/>
          <w:sz w:val="24"/>
          <w:szCs w:val="24"/>
        </w:rPr>
      </w:pPr>
    </w:p>
    <w:p w:rsidR="004E2E32" w:rsidRDefault="004E2E32" w:rsidP="004E2E32">
      <w:pPr>
        <w:autoSpaceDE w:val="0"/>
        <w:autoSpaceDN w:val="0"/>
        <w:adjustRightInd w:val="0"/>
        <w:spacing w:after="0" w:line="480" w:lineRule="auto"/>
        <w:ind w:left="720"/>
        <w:jc w:val="both"/>
        <w:rPr>
          <w:rFonts w:ascii="Arial" w:hAnsi="Arial" w:cs="Arial"/>
          <w:sz w:val="24"/>
          <w:szCs w:val="24"/>
        </w:rPr>
      </w:pPr>
      <w:r w:rsidRPr="00A15438">
        <w:rPr>
          <w:rFonts w:ascii="Arial" w:hAnsi="Arial" w:cs="Arial"/>
          <w:sz w:val="24"/>
          <w:szCs w:val="24"/>
        </w:rPr>
        <w:t>6.  Se proced</w:t>
      </w:r>
      <w:r>
        <w:rPr>
          <w:rFonts w:ascii="Arial" w:hAnsi="Arial" w:cs="Arial"/>
          <w:sz w:val="24"/>
          <w:szCs w:val="24"/>
        </w:rPr>
        <w:t>ió</w:t>
      </w:r>
      <w:r w:rsidRPr="00A15438">
        <w:rPr>
          <w:rFonts w:ascii="Arial" w:hAnsi="Arial" w:cs="Arial"/>
          <w:sz w:val="24"/>
          <w:szCs w:val="24"/>
        </w:rPr>
        <w:t xml:space="preserve"> a aplicar el fertilizante de acuerdo al </w:t>
      </w:r>
      <w:r>
        <w:rPr>
          <w:rFonts w:ascii="Arial" w:hAnsi="Arial" w:cs="Arial"/>
          <w:sz w:val="24"/>
          <w:szCs w:val="24"/>
        </w:rPr>
        <w:t>siguiente cronograma:.</w:t>
      </w:r>
    </w:p>
    <w:p w:rsidR="004E2E32" w:rsidRPr="00A15438" w:rsidRDefault="004E2E32" w:rsidP="004E2E32">
      <w:pPr>
        <w:autoSpaceDE w:val="0"/>
        <w:autoSpaceDN w:val="0"/>
        <w:adjustRightInd w:val="0"/>
        <w:spacing w:after="0" w:line="480" w:lineRule="auto"/>
        <w:ind w:left="709"/>
        <w:jc w:val="both"/>
        <w:rPr>
          <w:rFonts w:ascii="Arial" w:hAnsi="Arial" w:cs="Arial"/>
          <w:b/>
          <w:i/>
          <w:sz w:val="24"/>
          <w:szCs w:val="24"/>
        </w:rPr>
      </w:pPr>
      <w:r w:rsidRPr="00A15438">
        <w:rPr>
          <w:rFonts w:ascii="Arial" w:hAnsi="Arial" w:cs="Arial"/>
          <w:b/>
          <w:i/>
          <w:sz w:val="24"/>
          <w:szCs w:val="24"/>
        </w:rPr>
        <w:t>Tratamiento 1.  (Testigo)</w:t>
      </w:r>
    </w:p>
    <w:tbl>
      <w:tblPr>
        <w:tblW w:w="7552"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564"/>
        <w:gridCol w:w="3428"/>
        <w:gridCol w:w="1560"/>
      </w:tblGrid>
      <w:tr w:rsidR="004E2E32" w:rsidRPr="00A15438" w:rsidTr="00A671D2">
        <w:tblPrEx>
          <w:tblCellMar>
            <w:top w:w="0" w:type="dxa"/>
            <w:bottom w:w="0" w:type="dxa"/>
          </w:tblCellMar>
        </w:tblPrEx>
        <w:tc>
          <w:tcPr>
            <w:tcW w:w="2564"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b/>
                <w:sz w:val="24"/>
                <w:szCs w:val="24"/>
                <w:lang w:eastAsia="es-EC"/>
              </w:rPr>
            </w:pPr>
            <w:r w:rsidRPr="00A15438">
              <w:rPr>
                <w:rFonts w:ascii="Arial" w:eastAsia="Times New Roman" w:hAnsi="Arial" w:cs="Arial"/>
                <w:b/>
                <w:sz w:val="24"/>
                <w:szCs w:val="24"/>
                <w:lang w:eastAsia="es-EC"/>
              </w:rPr>
              <w:t>Per</w:t>
            </w:r>
            <w:r>
              <w:rPr>
                <w:rFonts w:ascii="Arial" w:eastAsia="Times New Roman" w:hAnsi="Arial" w:cs="Arial"/>
                <w:b/>
                <w:sz w:val="24"/>
                <w:szCs w:val="24"/>
                <w:lang w:eastAsia="es-EC"/>
              </w:rPr>
              <w:t>í</w:t>
            </w:r>
            <w:r w:rsidRPr="00A15438">
              <w:rPr>
                <w:rFonts w:ascii="Arial" w:eastAsia="Times New Roman" w:hAnsi="Arial" w:cs="Arial"/>
                <w:b/>
                <w:sz w:val="24"/>
                <w:szCs w:val="24"/>
                <w:lang w:eastAsia="es-EC"/>
              </w:rPr>
              <w:t>odo de aplicación</w:t>
            </w:r>
          </w:p>
        </w:tc>
        <w:tc>
          <w:tcPr>
            <w:tcW w:w="3428"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b/>
                <w:sz w:val="24"/>
                <w:szCs w:val="24"/>
                <w:lang w:eastAsia="es-EC"/>
              </w:rPr>
            </w:pPr>
            <w:r w:rsidRPr="00A15438">
              <w:rPr>
                <w:rFonts w:ascii="Arial" w:eastAsia="Times New Roman" w:hAnsi="Arial" w:cs="Arial"/>
                <w:b/>
                <w:sz w:val="24"/>
                <w:szCs w:val="24"/>
                <w:lang w:eastAsia="es-EC"/>
              </w:rPr>
              <w:t>Fertilizantes</w:t>
            </w:r>
          </w:p>
        </w:tc>
        <w:tc>
          <w:tcPr>
            <w:tcW w:w="1560"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b/>
                <w:sz w:val="24"/>
                <w:szCs w:val="24"/>
                <w:lang w:eastAsia="es-EC"/>
              </w:rPr>
            </w:pPr>
            <w:r w:rsidRPr="00A15438">
              <w:rPr>
                <w:rFonts w:ascii="Arial" w:eastAsia="Times New Roman" w:hAnsi="Arial" w:cs="Arial"/>
                <w:b/>
                <w:sz w:val="24"/>
                <w:szCs w:val="24"/>
                <w:lang w:eastAsia="es-EC"/>
              </w:rPr>
              <w:t>Cantidad (Kg)</w:t>
            </w:r>
          </w:p>
        </w:tc>
      </w:tr>
      <w:tr w:rsidR="004E2E32" w:rsidRPr="00A15438" w:rsidTr="00A671D2">
        <w:tblPrEx>
          <w:tblCellMar>
            <w:top w:w="0" w:type="dxa"/>
            <w:bottom w:w="0" w:type="dxa"/>
          </w:tblCellMar>
        </w:tblPrEx>
        <w:trPr>
          <w:trHeight w:val="1983"/>
        </w:trPr>
        <w:tc>
          <w:tcPr>
            <w:tcW w:w="2564"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b/>
                <w:i/>
                <w:sz w:val="24"/>
                <w:szCs w:val="24"/>
                <w:lang w:eastAsia="es-EC"/>
              </w:rPr>
            </w:pPr>
            <w:r w:rsidRPr="00A15438">
              <w:rPr>
                <w:rFonts w:ascii="Arial" w:eastAsia="Times New Roman" w:hAnsi="Arial" w:cs="Arial"/>
                <w:b/>
                <w:i/>
                <w:sz w:val="24"/>
                <w:szCs w:val="24"/>
                <w:lang w:eastAsia="es-EC"/>
              </w:rPr>
              <w:t>Al transplante</w:t>
            </w:r>
          </w:p>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b/>
                <w:i/>
                <w:sz w:val="24"/>
                <w:szCs w:val="24"/>
                <w:lang w:eastAsia="es-EC"/>
              </w:rPr>
            </w:pPr>
            <w:r w:rsidRPr="00A15438">
              <w:rPr>
                <w:rFonts w:ascii="Arial" w:eastAsia="Times New Roman" w:hAnsi="Arial" w:cs="Arial"/>
                <w:b/>
                <w:i/>
                <w:sz w:val="24"/>
                <w:szCs w:val="24"/>
                <w:lang w:eastAsia="es-EC"/>
              </w:rPr>
              <w:t>(15dds)</w:t>
            </w:r>
          </w:p>
        </w:tc>
        <w:tc>
          <w:tcPr>
            <w:tcW w:w="3428"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Sulfato de Amonio</w:t>
            </w:r>
          </w:p>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Sulfato de Potasio</w:t>
            </w:r>
          </w:p>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Fosfato Diamonico (DAP)</w:t>
            </w:r>
          </w:p>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MeSZ</w:t>
            </w:r>
          </w:p>
        </w:tc>
        <w:tc>
          <w:tcPr>
            <w:tcW w:w="1560"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sidRPr="00A15438">
              <w:rPr>
                <w:rFonts w:ascii="Arial" w:eastAsia="Times New Roman" w:hAnsi="Arial" w:cs="Arial"/>
                <w:sz w:val="24"/>
                <w:szCs w:val="24"/>
                <w:lang w:eastAsia="es-EC"/>
              </w:rPr>
              <w:t>1</w:t>
            </w:r>
          </w:p>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sidRPr="00A15438">
              <w:rPr>
                <w:rFonts w:ascii="Arial" w:eastAsia="Times New Roman" w:hAnsi="Arial" w:cs="Arial"/>
                <w:sz w:val="24"/>
                <w:szCs w:val="24"/>
                <w:lang w:eastAsia="es-EC"/>
              </w:rPr>
              <w:t>0.5</w:t>
            </w:r>
          </w:p>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sidRPr="00A15438">
              <w:rPr>
                <w:rFonts w:ascii="Arial" w:eastAsia="Times New Roman" w:hAnsi="Arial" w:cs="Arial"/>
                <w:sz w:val="24"/>
                <w:szCs w:val="24"/>
                <w:lang w:eastAsia="es-EC"/>
              </w:rPr>
              <w:t>0.5</w:t>
            </w:r>
          </w:p>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sidRPr="00A15438">
              <w:rPr>
                <w:rFonts w:ascii="Arial" w:eastAsia="Times New Roman" w:hAnsi="Arial" w:cs="Arial"/>
                <w:sz w:val="24"/>
                <w:szCs w:val="24"/>
                <w:lang w:eastAsia="es-EC"/>
              </w:rPr>
              <w:t>0</w:t>
            </w:r>
          </w:p>
        </w:tc>
      </w:tr>
      <w:tr w:rsidR="004E2E32" w:rsidRPr="00A15438" w:rsidTr="00A671D2">
        <w:tblPrEx>
          <w:tblCellMar>
            <w:top w:w="0" w:type="dxa"/>
            <w:bottom w:w="0" w:type="dxa"/>
          </w:tblCellMar>
        </w:tblPrEx>
        <w:tc>
          <w:tcPr>
            <w:tcW w:w="2564"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b/>
                <w:i/>
                <w:sz w:val="24"/>
                <w:szCs w:val="24"/>
                <w:lang w:eastAsia="es-EC"/>
              </w:rPr>
            </w:pPr>
            <w:r w:rsidRPr="00A15438">
              <w:rPr>
                <w:rFonts w:ascii="Arial" w:eastAsia="Times New Roman" w:hAnsi="Arial" w:cs="Arial"/>
                <w:b/>
                <w:i/>
                <w:sz w:val="24"/>
                <w:szCs w:val="24"/>
                <w:lang w:eastAsia="es-EC"/>
              </w:rPr>
              <w:t>A los 30 días</w:t>
            </w:r>
          </w:p>
        </w:tc>
        <w:tc>
          <w:tcPr>
            <w:tcW w:w="3428"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Sulfato de Amonio + MeSZ</w:t>
            </w:r>
          </w:p>
        </w:tc>
        <w:tc>
          <w:tcPr>
            <w:tcW w:w="1560"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sidRPr="00A15438">
              <w:rPr>
                <w:rFonts w:ascii="Arial" w:eastAsia="Times New Roman" w:hAnsi="Arial" w:cs="Arial"/>
                <w:sz w:val="24"/>
                <w:szCs w:val="24"/>
                <w:lang w:eastAsia="es-EC"/>
              </w:rPr>
              <w:t>1 + 0</w:t>
            </w:r>
          </w:p>
        </w:tc>
      </w:tr>
      <w:tr w:rsidR="004E2E32" w:rsidRPr="00A15438" w:rsidTr="00A671D2">
        <w:tblPrEx>
          <w:tblCellMar>
            <w:top w:w="0" w:type="dxa"/>
            <w:bottom w:w="0" w:type="dxa"/>
          </w:tblCellMar>
        </w:tblPrEx>
        <w:tc>
          <w:tcPr>
            <w:tcW w:w="2564"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b/>
                <w:i/>
                <w:sz w:val="24"/>
                <w:szCs w:val="24"/>
                <w:lang w:eastAsia="es-EC"/>
              </w:rPr>
            </w:pPr>
            <w:r w:rsidRPr="00A15438">
              <w:rPr>
                <w:rFonts w:ascii="Arial" w:eastAsia="Times New Roman" w:hAnsi="Arial" w:cs="Arial"/>
                <w:b/>
                <w:i/>
                <w:sz w:val="24"/>
                <w:szCs w:val="24"/>
                <w:lang w:eastAsia="es-EC"/>
              </w:rPr>
              <w:t>A los 45 días</w:t>
            </w:r>
          </w:p>
        </w:tc>
        <w:tc>
          <w:tcPr>
            <w:tcW w:w="3428"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Sulfato de Amonio + MeSZ</w:t>
            </w:r>
          </w:p>
        </w:tc>
        <w:tc>
          <w:tcPr>
            <w:tcW w:w="1560"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sidRPr="00A15438">
              <w:rPr>
                <w:rFonts w:ascii="Arial" w:eastAsia="Times New Roman" w:hAnsi="Arial" w:cs="Arial"/>
                <w:sz w:val="24"/>
                <w:szCs w:val="24"/>
                <w:lang w:eastAsia="es-EC"/>
              </w:rPr>
              <w:t>1 + 0</w:t>
            </w:r>
          </w:p>
        </w:tc>
      </w:tr>
    </w:tbl>
    <w:p w:rsidR="004E2E32" w:rsidRDefault="004E2E32" w:rsidP="004E2E32">
      <w:pPr>
        <w:autoSpaceDE w:val="0"/>
        <w:autoSpaceDN w:val="0"/>
        <w:adjustRightInd w:val="0"/>
        <w:spacing w:after="0" w:line="480" w:lineRule="auto"/>
        <w:ind w:left="360"/>
        <w:jc w:val="both"/>
        <w:rPr>
          <w:rFonts w:ascii="Arial" w:hAnsi="Arial" w:cs="Arial"/>
          <w:b/>
          <w:i/>
          <w:sz w:val="24"/>
          <w:szCs w:val="24"/>
        </w:rPr>
      </w:pPr>
    </w:p>
    <w:p w:rsidR="004E2E32" w:rsidRPr="00A15438" w:rsidRDefault="004E2E32" w:rsidP="004E2E32">
      <w:pPr>
        <w:autoSpaceDE w:val="0"/>
        <w:autoSpaceDN w:val="0"/>
        <w:adjustRightInd w:val="0"/>
        <w:spacing w:after="0" w:line="480" w:lineRule="auto"/>
        <w:ind w:left="360"/>
        <w:jc w:val="both"/>
        <w:rPr>
          <w:rFonts w:ascii="Arial" w:hAnsi="Arial" w:cs="Arial"/>
          <w:b/>
          <w:i/>
          <w:sz w:val="24"/>
          <w:szCs w:val="24"/>
        </w:rPr>
      </w:pPr>
    </w:p>
    <w:p w:rsidR="004E2E32" w:rsidRPr="00A15438" w:rsidRDefault="004E2E32" w:rsidP="004E2E32">
      <w:pPr>
        <w:autoSpaceDE w:val="0"/>
        <w:autoSpaceDN w:val="0"/>
        <w:adjustRightInd w:val="0"/>
        <w:spacing w:after="0" w:line="480" w:lineRule="auto"/>
        <w:ind w:left="709"/>
        <w:jc w:val="both"/>
        <w:rPr>
          <w:rFonts w:ascii="Arial" w:hAnsi="Arial" w:cs="Arial"/>
          <w:b/>
          <w:i/>
          <w:sz w:val="24"/>
          <w:szCs w:val="24"/>
        </w:rPr>
      </w:pPr>
      <w:r w:rsidRPr="00A15438">
        <w:rPr>
          <w:rFonts w:ascii="Arial" w:hAnsi="Arial" w:cs="Arial"/>
          <w:b/>
          <w:i/>
          <w:sz w:val="24"/>
          <w:szCs w:val="24"/>
        </w:rPr>
        <w:t xml:space="preserve">Tratamiento 2.  </w:t>
      </w:r>
    </w:p>
    <w:tbl>
      <w:tblPr>
        <w:tblW w:w="7523" w:type="dxa"/>
        <w:tblInd w:w="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552"/>
        <w:gridCol w:w="3402"/>
        <w:gridCol w:w="1569"/>
      </w:tblGrid>
      <w:tr w:rsidR="004E2E32" w:rsidRPr="00A15438" w:rsidTr="00A671D2">
        <w:tblPrEx>
          <w:tblCellMar>
            <w:top w:w="0" w:type="dxa"/>
            <w:bottom w:w="0" w:type="dxa"/>
          </w:tblCellMar>
        </w:tblPrEx>
        <w:tc>
          <w:tcPr>
            <w:tcW w:w="2552"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b/>
                <w:sz w:val="24"/>
                <w:szCs w:val="24"/>
                <w:lang w:eastAsia="es-EC"/>
              </w:rPr>
            </w:pPr>
            <w:r w:rsidRPr="00A15438">
              <w:rPr>
                <w:rFonts w:ascii="Arial" w:eastAsia="Times New Roman" w:hAnsi="Arial" w:cs="Arial"/>
                <w:b/>
                <w:sz w:val="24"/>
                <w:szCs w:val="24"/>
                <w:lang w:eastAsia="es-EC"/>
              </w:rPr>
              <w:lastRenderedPageBreak/>
              <w:t>Per</w:t>
            </w:r>
            <w:r>
              <w:rPr>
                <w:rFonts w:ascii="Arial" w:eastAsia="Times New Roman" w:hAnsi="Arial" w:cs="Arial"/>
                <w:b/>
                <w:sz w:val="24"/>
                <w:szCs w:val="24"/>
                <w:lang w:eastAsia="es-EC"/>
              </w:rPr>
              <w:t>í</w:t>
            </w:r>
            <w:r w:rsidRPr="00A15438">
              <w:rPr>
                <w:rFonts w:ascii="Arial" w:eastAsia="Times New Roman" w:hAnsi="Arial" w:cs="Arial"/>
                <w:b/>
                <w:sz w:val="24"/>
                <w:szCs w:val="24"/>
                <w:lang w:eastAsia="es-EC"/>
              </w:rPr>
              <w:t>odo de aplicación</w:t>
            </w:r>
          </w:p>
        </w:tc>
        <w:tc>
          <w:tcPr>
            <w:tcW w:w="3402"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b/>
                <w:sz w:val="24"/>
                <w:szCs w:val="24"/>
                <w:lang w:eastAsia="es-EC"/>
              </w:rPr>
            </w:pPr>
            <w:r w:rsidRPr="00A15438">
              <w:rPr>
                <w:rFonts w:ascii="Arial" w:eastAsia="Times New Roman" w:hAnsi="Arial" w:cs="Arial"/>
                <w:b/>
                <w:sz w:val="24"/>
                <w:szCs w:val="24"/>
                <w:lang w:eastAsia="es-EC"/>
              </w:rPr>
              <w:t>Fertilizantes</w:t>
            </w:r>
          </w:p>
        </w:tc>
        <w:tc>
          <w:tcPr>
            <w:tcW w:w="1569"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b/>
                <w:sz w:val="24"/>
                <w:szCs w:val="24"/>
                <w:lang w:eastAsia="es-EC"/>
              </w:rPr>
            </w:pPr>
            <w:r w:rsidRPr="00A15438">
              <w:rPr>
                <w:rFonts w:ascii="Arial" w:eastAsia="Times New Roman" w:hAnsi="Arial" w:cs="Arial"/>
                <w:b/>
                <w:sz w:val="24"/>
                <w:szCs w:val="24"/>
                <w:lang w:eastAsia="es-EC"/>
              </w:rPr>
              <w:t>Cantidad (Kg)</w:t>
            </w:r>
          </w:p>
        </w:tc>
      </w:tr>
      <w:tr w:rsidR="004E2E32" w:rsidRPr="00A15438" w:rsidTr="00A671D2">
        <w:tblPrEx>
          <w:tblCellMar>
            <w:top w:w="0" w:type="dxa"/>
            <w:bottom w:w="0" w:type="dxa"/>
          </w:tblCellMar>
        </w:tblPrEx>
        <w:tc>
          <w:tcPr>
            <w:tcW w:w="2552"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b/>
                <w:i/>
                <w:sz w:val="24"/>
                <w:szCs w:val="24"/>
                <w:lang w:eastAsia="es-EC"/>
              </w:rPr>
            </w:pPr>
            <w:r w:rsidRPr="00A15438">
              <w:rPr>
                <w:rFonts w:ascii="Arial" w:eastAsia="Times New Roman" w:hAnsi="Arial" w:cs="Arial"/>
                <w:b/>
                <w:i/>
                <w:sz w:val="24"/>
                <w:szCs w:val="24"/>
                <w:lang w:eastAsia="es-EC"/>
              </w:rPr>
              <w:t>Al transplante</w:t>
            </w:r>
          </w:p>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b/>
                <w:i/>
                <w:sz w:val="24"/>
                <w:szCs w:val="24"/>
                <w:lang w:eastAsia="es-EC"/>
              </w:rPr>
            </w:pPr>
            <w:r w:rsidRPr="00A15438">
              <w:rPr>
                <w:rFonts w:ascii="Arial" w:eastAsia="Times New Roman" w:hAnsi="Arial" w:cs="Arial"/>
                <w:b/>
                <w:i/>
                <w:sz w:val="24"/>
                <w:szCs w:val="24"/>
                <w:lang w:eastAsia="es-EC"/>
              </w:rPr>
              <w:t>(15dds)</w:t>
            </w:r>
          </w:p>
        </w:tc>
        <w:tc>
          <w:tcPr>
            <w:tcW w:w="3402"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Sulfato de Amonio</w:t>
            </w:r>
          </w:p>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Sulfato de Potasio</w:t>
            </w:r>
          </w:p>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Fosfato Diamonico (DAP)</w:t>
            </w:r>
          </w:p>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MeSZ</w:t>
            </w:r>
          </w:p>
        </w:tc>
        <w:tc>
          <w:tcPr>
            <w:tcW w:w="1569"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sidRPr="00A15438">
              <w:rPr>
                <w:rFonts w:ascii="Arial" w:eastAsia="Times New Roman" w:hAnsi="Arial" w:cs="Arial"/>
                <w:sz w:val="24"/>
                <w:szCs w:val="24"/>
                <w:lang w:eastAsia="es-EC"/>
              </w:rPr>
              <w:t>1</w:t>
            </w:r>
          </w:p>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sidRPr="00A15438">
              <w:rPr>
                <w:rFonts w:ascii="Arial" w:eastAsia="Times New Roman" w:hAnsi="Arial" w:cs="Arial"/>
                <w:sz w:val="24"/>
                <w:szCs w:val="24"/>
                <w:lang w:eastAsia="es-EC"/>
              </w:rPr>
              <w:t>0.5</w:t>
            </w:r>
          </w:p>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sidRPr="00A15438">
              <w:rPr>
                <w:rFonts w:ascii="Arial" w:eastAsia="Times New Roman" w:hAnsi="Arial" w:cs="Arial"/>
                <w:sz w:val="24"/>
                <w:szCs w:val="24"/>
                <w:lang w:eastAsia="es-EC"/>
              </w:rPr>
              <w:t>0.5</w:t>
            </w:r>
          </w:p>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sidRPr="00A15438">
              <w:rPr>
                <w:rFonts w:ascii="Arial" w:eastAsia="Times New Roman" w:hAnsi="Arial" w:cs="Arial"/>
                <w:sz w:val="24"/>
                <w:szCs w:val="24"/>
                <w:lang w:eastAsia="es-EC"/>
              </w:rPr>
              <w:t>0.66</w:t>
            </w:r>
          </w:p>
        </w:tc>
      </w:tr>
      <w:tr w:rsidR="004E2E32" w:rsidRPr="00A15438" w:rsidTr="00A671D2">
        <w:tblPrEx>
          <w:tblCellMar>
            <w:top w:w="0" w:type="dxa"/>
            <w:bottom w:w="0" w:type="dxa"/>
          </w:tblCellMar>
        </w:tblPrEx>
        <w:tc>
          <w:tcPr>
            <w:tcW w:w="2552"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b/>
                <w:i/>
                <w:sz w:val="24"/>
                <w:szCs w:val="24"/>
                <w:lang w:eastAsia="es-EC"/>
              </w:rPr>
            </w:pPr>
            <w:r w:rsidRPr="00A15438">
              <w:rPr>
                <w:rFonts w:ascii="Arial" w:eastAsia="Times New Roman" w:hAnsi="Arial" w:cs="Arial"/>
                <w:b/>
                <w:i/>
                <w:sz w:val="24"/>
                <w:szCs w:val="24"/>
                <w:lang w:eastAsia="es-EC"/>
              </w:rPr>
              <w:t>A los 30 días</w:t>
            </w:r>
          </w:p>
        </w:tc>
        <w:tc>
          <w:tcPr>
            <w:tcW w:w="3402"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Sulfato de Amonio + MeSZ</w:t>
            </w:r>
          </w:p>
        </w:tc>
        <w:tc>
          <w:tcPr>
            <w:tcW w:w="1569"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sidRPr="00A15438">
              <w:rPr>
                <w:rFonts w:ascii="Arial" w:eastAsia="Times New Roman" w:hAnsi="Arial" w:cs="Arial"/>
                <w:sz w:val="24"/>
                <w:szCs w:val="24"/>
                <w:lang w:eastAsia="es-EC"/>
              </w:rPr>
              <w:t>1 + 0.66</w:t>
            </w:r>
          </w:p>
        </w:tc>
      </w:tr>
      <w:tr w:rsidR="004E2E32" w:rsidRPr="00A15438" w:rsidTr="00A671D2">
        <w:tblPrEx>
          <w:tblCellMar>
            <w:top w:w="0" w:type="dxa"/>
            <w:bottom w:w="0" w:type="dxa"/>
          </w:tblCellMar>
        </w:tblPrEx>
        <w:tc>
          <w:tcPr>
            <w:tcW w:w="2552"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b/>
                <w:i/>
                <w:sz w:val="24"/>
                <w:szCs w:val="24"/>
                <w:lang w:eastAsia="es-EC"/>
              </w:rPr>
            </w:pPr>
            <w:r w:rsidRPr="00A15438">
              <w:rPr>
                <w:rFonts w:ascii="Arial" w:eastAsia="Times New Roman" w:hAnsi="Arial" w:cs="Arial"/>
                <w:b/>
                <w:i/>
                <w:sz w:val="24"/>
                <w:szCs w:val="24"/>
                <w:lang w:eastAsia="es-EC"/>
              </w:rPr>
              <w:t>A los 45 días</w:t>
            </w:r>
          </w:p>
        </w:tc>
        <w:tc>
          <w:tcPr>
            <w:tcW w:w="3402"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Sulfato de Amonio + MeSZ</w:t>
            </w:r>
          </w:p>
        </w:tc>
        <w:tc>
          <w:tcPr>
            <w:tcW w:w="1569"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sidRPr="00A15438">
              <w:rPr>
                <w:rFonts w:ascii="Arial" w:eastAsia="Times New Roman" w:hAnsi="Arial" w:cs="Arial"/>
                <w:sz w:val="24"/>
                <w:szCs w:val="24"/>
                <w:lang w:eastAsia="es-EC"/>
              </w:rPr>
              <w:t>1 + 0.66</w:t>
            </w:r>
          </w:p>
        </w:tc>
      </w:tr>
    </w:tbl>
    <w:p w:rsidR="004E2E32" w:rsidRDefault="004E2E32" w:rsidP="004E2E32">
      <w:pPr>
        <w:autoSpaceDE w:val="0"/>
        <w:autoSpaceDN w:val="0"/>
        <w:adjustRightInd w:val="0"/>
        <w:spacing w:after="0" w:line="480" w:lineRule="auto"/>
        <w:ind w:left="360"/>
        <w:jc w:val="both"/>
        <w:rPr>
          <w:rFonts w:ascii="Arial" w:hAnsi="Arial" w:cs="Arial"/>
          <w:b/>
          <w:i/>
          <w:sz w:val="24"/>
          <w:szCs w:val="24"/>
        </w:rPr>
      </w:pPr>
    </w:p>
    <w:p w:rsidR="004E2E32" w:rsidRPr="00A15438" w:rsidRDefault="004E2E32" w:rsidP="004E2E32">
      <w:pPr>
        <w:autoSpaceDE w:val="0"/>
        <w:autoSpaceDN w:val="0"/>
        <w:adjustRightInd w:val="0"/>
        <w:spacing w:after="0" w:line="480" w:lineRule="auto"/>
        <w:ind w:left="709"/>
        <w:jc w:val="both"/>
        <w:rPr>
          <w:rFonts w:ascii="Arial" w:hAnsi="Arial" w:cs="Arial"/>
          <w:b/>
          <w:i/>
          <w:sz w:val="24"/>
          <w:szCs w:val="24"/>
        </w:rPr>
      </w:pPr>
      <w:r w:rsidRPr="00A15438">
        <w:rPr>
          <w:rFonts w:ascii="Arial" w:hAnsi="Arial" w:cs="Arial"/>
          <w:b/>
          <w:i/>
          <w:sz w:val="24"/>
          <w:szCs w:val="24"/>
        </w:rPr>
        <w:t xml:space="preserve">Tratamiento </w:t>
      </w:r>
      <w:r>
        <w:rPr>
          <w:rFonts w:ascii="Arial" w:hAnsi="Arial" w:cs="Arial"/>
          <w:b/>
          <w:i/>
          <w:sz w:val="24"/>
          <w:szCs w:val="24"/>
        </w:rPr>
        <w:t>3.</w:t>
      </w:r>
    </w:p>
    <w:tbl>
      <w:tblPr>
        <w:tblW w:w="7552"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564"/>
        <w:gridCol w:w="3428"/>
        <w:gridCol w:w="1560"/>
      </w:tblGrid>
      <w:tr w:rsidR="004E2E32" w:rsidRPr="00A15438" w:rsidTr="00A671D2">
        <w:tblPrEx>
          <w:tblCellMar>
            <w:top w:w="0" w:type="dxa"/>
            <w:bottom w:w="0" w:type="dxa"/>
          </w:tblCellMar>
        </w:tblPrEx>
        <w:tc>
          <w:tcPr>
            <w:tcW w:w="2564"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b/>
                <w:sz w:val="24"/>
                <w:szCs w:val="24"/>
                <w:lang w:eastAsia="es-EC"/>
              </w:rPr>
            </w:pPr>
            <w:r w:rsidRPr="00A15438">
              <w:rPr>
                <w:rFonts w:ascii="Arial" w:eastAsia="Times New Roman" w:hAnsi="Arial" w:cs="Arial"/>
                <w:b/>
                <w:sz w:val="24"/>
                <w:szCs w:val="24"/>
                <w:lang w:eastAsia="es-EC"/>
              </w:rPr>
              <w:t>Per</w:t>
            </w:r>
            <w:r>
              <w:rPr>
                <w:rFonts w:ascii="Arial" w:eastAsia="Times New Roman" w:hAnsi="Arial" w:cs="Arial"/>
                <w:b/>
                <w:sz w:val="24"/>
                <w:szCs w:val="24"/>
                <w:lang w:eastAsia="es-EC"/>
              </w:rPr>
              <w:t>í</w:t>
            </w:r>
            <w:r w:rsidRPr="00A15438">
              <w:rPr>
                <w:rFonts w:ascii="Arial" w:eastAsia="Times New Roman" w:hAnsi="Arial" w:cs="Arial"/>
                <w:b/>
                <w:sz w:val="24"/>
                <w:szCs w:val="24"/>
                <w:lang w:eastAsia="es-EC"/>
              </w:rPr>
              <w:t>odo de aplicación</w:t>
            </w:r>
          </w:p>
        </w:tc>
        <w:tc>
          <w:tcPr>
            <w:tcW w:w="3428"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b/>
                <w:sz w:val="24"/>
                <w:szCs w:val="24"/>
                <w:lang w:eastAsia="es-EC"/>
              </w:rPr>
            </w:pPr>
            <w:r w:rsidRPr="00A15438">
              <w:rPr>
                <w:rFonts w:ascii="Arial" w:eastAsia="Times New Roman" w:hAnsi="Arial" w:cs="Arial"/>
                <w:b/>
                <w:sz w:val="24"/>
                <w:szCs w:val="24"/>
                <w:lang w:eastAsia="es-EC"/>
              </w:rPr>
              <w:t>Fertilizantes</w:t>
            </w:r>
          </w:p>
        </w:tc>
        <w:tc>
          <w:tcPr>
            <w:tcW w:w="1560"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b/>
                <w:sz w:val="24"/>
                <w:szCs w:val="24"/>
                <w:lang w:eastAsia="es-EC"/>
              </w:rPr>
            </w:pPr>
            <w:r w:rsidRPr="00A15438">
              <w:rPr>
                <w:rFonts w:ascii="Arial" w:eastAsia="Times New Roman" w:hAnsi="Arial" w:cs="Arial"/>
                <w:b/>
                <w:sz w:val="24"/>
                <w:szCs w:val="24"/>
                <w:lang w:eastAsia="es-EC"/>
              </w:rPr>
              <w:t>Cantidad (Kg)</w:t>
            </w:r>
          </w:p>
        </w:tc>
      </w:tr>
      <w:tr w:rsidR="004E2E32" w:rsidRPr="00A15438" w:rsidTr="00A671D2">
        <w:tblPrEx>
          <w:tblCellMar>
            <w:top w:w="0" w:type="dxa"/>
            <w:bottom w:w="0" w:type="dxa"/>
          </w:tblCellMar>
        </w:tblPrEx>
        <w:trPr>
          <w:trHeight w:val="1983"/>
        </w:trPr>
        <w:tc>
          <w:tcPr>
            <w:tcW w:w="2564"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b/>
                <w:i/>
                <w:sz w:val="24"/>
                <w:szCs w:val="24"/>
                <w:lang w:eastAsia="es-EC"/>
              </w:rPr>
            </w:pPr>
            <w:r w:rsidRPr="00A15438">
              <w:rPr>
                <w:rFonts w:ascii="Arial" w:eastAsia="Times New Roman" w:hAnsi="Arial" w:cs="Arial"/>
                <w:b/>
                <w:i/>
                <w:sz w:val="24"/>
                <w:szCs w:val="24"/>
                <w:lang w:eastAsia="es-EC"/>
              </w:rPr>
              <w:t>Al transplante</w:t>
            </w:r>
          </w:p>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b/>
                <w:i/>
                <w:sz w:val="24"/>
                <w:szCs w:val="24"/>
                <w:lang w:eastAsia="es-EC"/>
              </w:rPr>
            </w:pPr>
            <w:r w:rsidRPr="00A15438">
              <w:rPr>
                <w:rFonts w:ascii="Arial" w:eastAsia="Times New Roman" w:hAnsi="Arial" w:cs="Arial"/>
                <w:b/>
                <w:i/>
                <w:sz w:val="24"/>
                <w:szCs w:val="24"/>
                <w:lang w:eastAsia="es-EC"/>
              </w:rPr>
              <w:t>(15dds)</w:t>
            </w:r>
          </w:p>
        </w:tc>
        <w:tc>
          <w:tcPr>
            <w:tcW w:w="3428"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Sulfato de Amonio</w:t>
            </w:r>
          </w:p>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Sulfato de Potasio</w:t>
            </w:r>
          </w:p>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Fosfato Diamonico (DAP)</w:t>
            </w:r>
          </w:p>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MeSZ</w:t>
            </w:r>
          </w:p>
        </w:tc>
        <w:tc>
          <w:tcPr>
            <w:tcW w:w="1560"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sidRPr="00A15438">
              <w:rPr>
                <w:rFonts w:ascii="Arial" w:eastAsia="Times New Roman" w:hAnsi="Arial" w:cs="Arial"/>
                <w:sz w:val="24"/>
                <w:szCs w:val="24"/>
                <w:lang w:eastAsia="es-EC"/>
              </w:rPr>
              <w:t>1</w:t>
            </w:r>
          </w:p>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sidRPr="00A15438">
              <w:rPr>
                <w:rFonts w:ascii="Arial" w:eastAsia="Times New Roman" w:hAnsi="Arial" w:cs="Arial"/>
                <w:sz w:val="24"/>
                <w:szCs w:val="24"/>
                <w:lang w:eastAsia="es-EC"/>
              </w:rPr>
              <w:t>0.5</w:t>
            </w:r>
          </w:p>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sidRPr="00A15438">
              <w:rPr>
                <w:rFonts w:ascii="Arial" w:eastAsia="Times New Roman" w:hAnsi="Arial" w:cs="Arial"/>
                <w:sz w:val="24"/>
                <w:szCs w:val="24"/>
                <w:lang w:eastAsia="es-EC"/>
              </w:rPr>
              <w:t>0.5</w:t>
            </w:r>
          </w:p>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Pr>
                <w:rFonts w:ascii="Arial" w:eastAsia="Times New Roman" w:hAnsi="Arial" w:cs="Arial"/>
                <w:sz w:val="24"/>
                <w:szCs w:val="24"/>
                <w:lang w:eastAsia="es-EC"/>
              </w:rPr>
              <w:t>1.33</w:t>
            </w:r>
          </w:p>
        </w:tc>
      </w:tr>
      <w:tr w:rsidR="004E2E32" w:rsidRPr="00A15438" w:rsidTr="00A671D2">
        <w:tblPrEx>
          <w:tblCellMar>
            <w:top w:w="0" w:type="dxa"/>
            <w:bottom w:w="0" w:type="dxa"/>
          </w:tblCellMar>
        </w:tblPrEx>
        <w:tc>
          <w:tcPr>
            <w:tcW w:w="2564"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b/>
                <w:i/>
                <w:sz w:val="24"/>
                <w:szCs w:val="24"/>
                <w:lang w:eastAsia="es-EC"/>
              </w:rPr>
            </w:pPr>
            <w:r w:rsidRPr="00A15438">
              <w:rPr>
                <w:rFonts w:ascii="Arial" w:eastAsia="Times New Roman" w:hAnsi="Arial" w:cs="Arial"/>
                <w:b/>
                <w:i/>
                <w:sz w:val="24"/>
                <w:szCs w:val="24"/>
                <w:lang w:eastAsia="es-EC"/>
              </w:rPr>
              <w:t>A los 30 días</w:t>
            </w:r>
          </w:p>
        </w:tc>
        <w:tc>
          <w:tcPr>
            <w:tcW w:w="3428"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Sulfato de Amonio + MeSZ</w:t>
            </w:r>
          </w:p>
        </w:tc>
        <w:tc>
          <w:tcPr>
            <w:tcW w:w="1560"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sidRPr="00A15438">
              <w:rPr>
                <w:rFonts w:ascii="Arial" w:eastAsia="Times New Roman" w:hAnsi="Arial" w:cs="Arial"/>
                <w:sz w:val="24"/>
                <w:szCs w:val="24"/>
                <w:lang w:eastAsia="es-EC"/>
              </w:rPr>
              <w:t xml:space="preserve">1 + </w:t>
            </w:r>
            <w:r>
              <w:rPr>
                <w:rFonts w:ascii="Arial" w:eastAsia="Times New Roman" w:hAnsi="Arial" w:cs="Arial"/>
                <w:sz w:val="24"/>
                <w:szCs w:val="24"/>
                <w:lang w:eastAsia="es-EC"/>
              </w:rPr>
              <w:t>1.33</w:t>
            </w:r>
          </w:p>
        </w:tc>
      </w:tr>
      <w:tr w:rsidR="004E2E32" w:rsidRPr="00A15438" w:rsidTr="00A671D2">
        <w:tblPrEx>
          <w:tblCellMar>
            <w:top w:w="0" w:type="dxa"/>
            <w:bottom w:w="0" w:type="dxa"/>
          </w:tblCellMar>
        </w:tblPrEx>
        <w:tc>
          <w:tcPr>
            <w:tcW w:w="2564"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b/>
                <w:i/>
                <w:sz w:val="24"/>
                <w:szCs w:val="24"/>
                <w:lang w:eastAsia="es-EC"/>
              </w:rPr>
            </w:pPr>
            <w:r w:rsidRPr="00A15438">
              <w:rPr>
                <w:rFonts w:ascii="Arial" w:eastAsia="Times New Roman" w:hAnsi="Arial" w:cs="Arial"/>
                <w:b/>
                <w:i/>
                <w:sz w:val="24"/>
                <w:szCs w:val="24"/>
                <w:lang w:eastAsia="es-EC"/>
              </w:rPr>
              <w:t>A los 45 días</w:t>
            </w:r>
          </w:p>
        </w:tc>
        <w:tc>
          <w:tcPr>
            <w:tcW w:w="3428"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Sulfato de Amonio + MeSZ</w:t>
            </w:r>
          </w:p>
        </w:tc>
        <w:tc>
          <w:tcPr>
            <w:tcW w:w="1560"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Pr>
                <w:rFonts w:ascii="Arial" w:eastAsia="Times New Roman" w:hAnsi="Arial" w:cs="Arial"/>
                <w:sz w:val="24"/>
                <w:szCs w:val="24"/>
                <w:lang w:eastAsia="es-EC"/>
              </w:rPr>
              <w:t>1 + 1.33</w:t>
            </w:r>
          </w:p>
        </w:tc>
      </w:tr>
    </w:tbl>
    <w:p w:rsidR="004E2E32" w:rsidRDefault="004E2E32" w:rsidP="004E2E32">
      <w:pPr>
        <w:autoSpaceDE w:val="0"/>
        <w:autoSpaceDN w:val="0"/>
        <w:adjustRightInd w:val="0"/>
        <w:spacing w:after="0" w:line="480" w:lineRule="auto"/>
        <w:ind w:left="360"/>
        <w:jc w:val="both"/>
        <w:rPr>
          <w:rFonts w:ascii="Arial" w:hAnsi="Arial" w:cs="Arial"/>
          <w:b/>
          <w:i/>
          <w:sz w:val="24"/>
          <w:szCs w:val="24"/>
        </w:rPr>
      </w:pPr>
    </w:p>
    <w:p w:rsidR="004E2E32" w:rsidRPr="00A15438" w:rsidRDefault="004E2E32" w:rsidP="004E2E32">
      <w:pPr>
        <w:autoSpaceDE w:val="0"/>
        <w:autoSpaceDN w:val="0"/>
        <w:adjustRightInd w:val="0"/>
        <w:spacing w:after="0" w:line="480" w:lineRule="auto"/>
        <w:ind w:left="360"/>
        <w:jc w:val="both"/>
        <w:rPr>
          <w:rFonts w:ascii="Arial" w:hAnsi="Arial" w:cs="Arial"/>
          <w:b/>
          <w:i/>
          <w:sz w:val="24"/>
          <w:szCs w:val="24"/>
        </w:rPr>
      </w:pPr>
    </w:p>
    <w:p w:rsidR="004E2E32" w:rsidRPr="00A15438" w:rsidRDefault="004E2E32" w:rsidP="004E2E32">
      <w:pPr>
        <w:autoSpaceDE w:val="0"/>
        <w:autoSpaceDN w:val="0"/>
        <w:adjustRightInd w:val="0"/>
        <w:spacing w:after="0" w:line="480" w:lineRule="auto"/>
        <w:ind w:left="709"/>
        <w:jc w:val="both"/>
        <w:rPr>
          <w:rFonts w:ascii="Arial" w:hAnsi="Arial" w:cs="Arial"/>
          <w:b/>
          <w:i/>
          <w:sz w:val="24"/>
          <w:szCs w:val="24"/>
        </w:rPr>
      </w:pPr>
      <w:r w:rsidRPr="00A15438">
        <w:rPr>
          <w:rFonts w:ascii="Arial" w:hAnsi="Arial" w:cs="Arial"/>
          <w:b/>
          <w:i/>
          <w:sz w:val="24"/>
          <w:szCs w:val="24"/>
        </w:rPr>
        <w:t xml:space="preserve">Tratamiento </w:t>
      </w:r>
      <w:r>
        <w:rPr>
          <w:rFonts w:ascii="Arial" w:hAnsi="Arial" w:cs="Arial"/>
          <w:b/>
          <w:i/>
          <w:sz w:val="24"/>
          <w:szCs w:val="24"/>
        </w:rPr>
        <w:t>4</w:t>
      </w:r>
      <w:r w:rsidRPr="00A15438">
        <w:rPr>
          <w:rFonts w:ascii="Arial" w:hAnsi="Arial" w:cs="Arial"/>
          <w:b/>
          <w:i/>
          <w:sz w:val="24"/>
          <w:szCs w:val="24"/>
        </w:rPr>
        <w:t xml:space="preserve">.  </w:t>
      </w:r>
    </w:p>
    <w:tbl>
      <w:tblPr>
        <w:tblW w:w="7523" w:type="dxa"/>
        <w:tblInd w:w="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552"/>
        <w:gridCol w:w="3402"/>
        <w:gridCol w:w="1569"/>
      </w:tblGrid>
      <w:tr w:rsidR="004E2E32" w:rsidRPr="00A15438" w:rsidTr="00A671D2">
        <w:tblPrEx>
          <w:tblCellMar>
            <w:top w:w="0" w:type="dxa"/>
            <w:bottom w:w="0" w:type="dxa"/>
          </w:tblCellMar>
        </w:tblPrEx>
        <w:tc>
          <w:tcPr>
            <w:tcW w:w="2552"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b/>
                <w:sz w:val="24"/>
                <w:szCs w:val="24"/>
                <w:lang w:eastAsia="es-EC"/>
              </w:rPr>
            </w:pPr>
            <w:r w:rsidRPr="00A15438">
              <w:rPr>
                <w:rFonts w:ascii="Arial" w:eastAsia="Times New Roman" w:hAnsi="Arial" w:cs="Arial"/>
                <w:b/>
                <w:sz w:val="24"/>
                <w:szCs w:val="24"/>
                <w:lang w:eastAsia="es-EC"/>
              </w:rPr>
              <w:lastRenderedPageBreak/>
              <w:t>Per</w:t>
            </w:r>
            <w:r>
              <w:rPr>
                <w:rFonts w:ascii="Arial" w:eastAsia="Times New Roman" w:hAnsi="Arial" w:cs="Arial"/>
                <w:b/>
                <w:sz w:val="24"/>
                <w:szCs w:val="24"/>
                <w:lang w:eastAsia="es-EC"/>
              </w:rPr>
              <w:t>í</w:t>
            </w:r>
            <w:r w:rsidRPr="00A15438">
              <w:rPr>
                <w:rFonts w:ascii="Arial" w:eastAsia="Times New Roman" w:hAnsi="Arial" w:cs="Arial"/>
                <w:b/>
                <w:sz w:val="24"/>
                <w:szCs w:val="24"/>
                <w:lang w:eastAsia="es-EC"/>
              </w:rPr>
              <w:t>odo de aplicación</w:t>
            </w:r>
          </w:p>
        </w:tc>
        <w:tc>
          <w:tcPr>
            <w:tcW w:w="3402"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b/>
                <w:sz w:val="24"/>
                <w:szCs w:val="24"/>
                <w:lang w:eastAsia="es-EC"/>
              </w:rPr>
            </w:pPr>
            <w:r w:rsidRPr="00A15438">
              <w:rPr>
                <w:rFonts w:ascii="Arial" w:eastAsia="Times New Roman" w:hAnsi="Arial" w:cs="Arial"/>
                <w:b/>
                <w:sz w:val="24"/>
                <w:szCs w:val="24"/>
                <w:lang w:eastAsia="es-EC"/>
              </w:rPr>
              <w:t>Fertilizantes</w:t>
            </w:r>
          </w:p>
        </w:tc>
        <w:tc>
          <w:tcPr>
            <w:tcW w:w="1569"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b/>
                <w:sz w:val="24"/>
                <w:szCs w:val="24"/>
                <w:lang w:eastAsia="es-EC"/>
              </w:rPr>
            </w:pPr>
            <w:r w:rsidRPr="00A15438">
              <w:rPr>
                <w:rFonts w:ascii="Arial" w:eastAsia="Times New Roman" w:hAnsi="Arial" w:cs="Arial"/>
                <w:b/>
                <w:sz w:val="24"/>
                <w:szCs w:val="24"/>
                <w:lang w:eastAsia="es-EC"/>
              </w:rPr>
              <w:t>Cantidad (Kg)</w:t>
            </w:r>
          </w:p>
        </w:tc>
      </w:tr>
      <w:tr w:rsidR="004E2E32" w:rsidRPr="00A15438" w:rsidTr="00A671D2">
        <w:tblPrEx>
          <w:tblCellMar>
            <w:top w:w="0" w:type="dxa"/>
            <w:bottom w:w="0" w:type="dxa"/>
          </w:tblCellMar>
        </w:tblPrEx>
        <w:tc>
          <w:tcPr>
            <w:tcW w:w="2552"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b/>
                <w:i/>
                <w:sz w:val="24"/>
                <w:szCs w:val="24"/>
                <w:lang w:eastAsia="es-EC"/>
              </w:rPr>
            </w:pPr>
            <w:r w:rsidRPr="00A15438">
              <w:rPr>
                <w:rFonts w:ascii="Arial" w:eastAsia="Times New Roman" w:hAnsi="Arial" w:cs="Arial"/>
                <w:b/>
                <w:i/>
                <w:sz w:val="24"/>
                <w:szCs w:val="24"/>
                <w:lang w:eastAsia="es-EC"/>
              </w:rPr>
              <w:t>Al transplante</w:t>
            </w:r>
          </w:p>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b/>
                <w:i/>
                <w:sz w:val="24"/>
                <w:szCs w:val="24"/>
                <w:lang w:eastAsia="es-EC"/>
              </w:rPr>
            </w:pPr>
            <w:r w:rsidRPr="00A15438">
              <w:rPr>
                <w:rFonts w:ascii="Arial" w:eastAsia="Times New Roman" w:hAnsi="Arial" w:cs="Arial"/>
                <w:b/>
                <w:i/>
                <w:sz w:val="24"/>
                <w:szCs w:val="24"/>
                <w:lang w:eastAsia="es-EC"/>
              </w:rPr>
              <w:t>(15dds)</w:t>
            </w:r>
          </w:p>
        </w:tc>
        <w:tc>
          <w:tcPr>
            <w:tcW w:w="3402"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Sulfato de Amonio</w:t>
            </w:r>
          </w:p>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Sulfato de Potasio</w:t>
            </w:r>
          </w:p>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Fosfato Diamonico (DAP)</w:t>
            </w:r>
          </w:p>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MeSZ</w:t>
            </w:r>
          </w:p>
        </w:tc>
        <w:tc>
          <w:tcPr>
            <w:tcW w:w="1569"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sidRPr="00A15438">
              <w:rPr>
                <w:rFonts w:ascii="Arial" w:eastAsia="Times New Roman" w:hAnsi="Arial" w:cs="Arial"/>
                <w:sz w:val="24"/>
                <w:szCs w:val="24"/>
                <w:lang w:eastAsia="es-EC"/>
              </w:rPr>
              <w:t>1</w:t>
            </w:r>
          </w:p>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sidRPr="00A15438">
              <w:rPr>
                <w:rFonts w:ascii="Arial" w:eastAsia="Times New Roman" w:hAnsi="Arial" w:cs="Arial"/>
                <w:sz w:val="24"/>
                <w:szCs w:val="24"/>
                <w:lang w:eastAsia="es-EC"/>
              </w:rPr>
              <w:t>0.5</w:t>
            </w:r>
          </w:p>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sidRPr="00A15438">
              <w:rPr>
                <w:rFonts w:ascii="Arial" w:eastAsia="Times New Roman" w:hAnsi="Arial" w:cs="Arial"/>
                <w:sz w:val="24"/>
                <w:szCs w:val="24"/>
                <w:lang w:eastAsia="es-EC"/>
              </w:rPr>
              <w:t>0.5</w:t>
            </w:r>
          </w:p>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Pr>
                <w:rFonts w:ascii="Arial" w:eastAsia="Times New Roman" w:hAnsi="Arial" w:cs="Arial"/>
                <w:sz w:val="24"/>
                <w:szCs w:val="24"/>
                <w:lang w:eastAsia="es-EC"/>
              </w:rPr>
              <w:t>2</w:t>
            </w:r>
          </w:p>
        </w:tc>
      </w:tr>
      <w:tr w:rsidR="004E2E32" w:rsidRPr="00A15438" w:rsidTr="00A671D2">
        <w:tblPrEx>
          <w:tblCellMar>
            <w:top w:w="0" w:type="dxa"/>
            <w:bottom w:w="0" w:type="dxa"/>
          </w:tblCellMar>
        </w:tblPrEx>
        <w:tc>
          <w:tcPr>
            <w:tcW w:w="2552"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b/>
                <w:i/>
                <w:sz w:val="24"/>
                <w:szCs w:val="24"/>
                <w:lang w:eastAsia="es-EC"/>
              </w:rPr>
            </w:pPr>
            <w:r w:rsidRPr="00A15438">
              <w:rPr>
                <w:rFonts w:ascii="Arial" w:eastAsia="Times New Roman" w:hAnsi="Arial" w:cs="Arial"/>
                <w:b/>
                <w:i/>
                <w:sz w:val="24"/>
                <w:szCs w:val="24"/>
                <w:lang w:eastAsia="es-EC"/>
              </w:rPr>
              <w:t>A los 30 días</w:t>
            </w:r>
          </w:p>
        </w:tc>
        <w:tc>
          <w:tcPr>
            <w:tcW w:w="3402"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Sulfato de Amonio + MeSZ</w:t>
            </w:r>
          </w:p>
        </w:tc>
        <w:tc>
          <w:tcPr>
            <w:tcW w:w="1569"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sidRPr="00A15438">
              <w:rPr>
                <w:rFonts w:ascii="Arial" w:eastAsia="Times New Roman" w:hAnsi="Arial" w:cs="Arial"/>
                <w:sz w:val="24"/>
                <w:szCs w:val="24"/>
                <w:lang w:eastAsia="es-EC"/>
              </w:rPr>
              <w:t xml:space="preserve">1 + </w:t>
            </w:r>
            <w:r>
              <w:rPr>
                <w:rFonts w:ascii="Arial" w:eastAsia="Times New Roman" w:hAnsi="Arial" w:cs="Arial"/>
                <w:sz w:val="24"/>
                <w:szCs w:val="24"/>
                <w:lang w:eastAsia="es-EC"/>
              </w:rPr>
              <w:t>2</w:t>
            </w:r>
          </w:p>
        </w:tc>
      </w:tr>
      <w:tr w:rsidR="004E2E32" w:rsidRPr="00A15438" w:rsidTr="00A671D2">
        <w:tblPrEx>
          <w:tblCellMar>
            <w:top w:w="0" w:type="dxa"/>
            <w:bottom w:w="0" w:type="dxa"/>
          </w:tblCellMar>
        </w:tblPrEx>
        <w:tc>
          <w:tcPr>
            <w:tcW w:w="2552"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b/>
                <w:i/>
                <w:sz w:val="24"/>
                <w:szCs w:val="24"/>
                <w:lang w:eastAsia="es-EC"/>
              </w:rPr>
            </w:pPr>
            <w:r w:rsidRPr="00A15438">
              <w:rPr>
                <w:rFonts w:ascii="Arial" w:eastAsia="Times New Roman" w:hAnsi="Arial" w:cs="Arial"/>
                <w:b/>
                <w:i/>
                <w:sz w:val="24"/>
                <w:szCs w:val="24"/>
                <w:lang w:eastAsia="es-EC"/>
              </w:rPr>
              <w:t>A los 45 días</w:t>
            </w:r>
          </w:p>
        </w:tc>
        <w:tc>
          <w:tcPr>
            <w:tcW w:w="3402"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both"/>
              <w:rPr>
                <w:rFonts w:ascii="Arial" w:eastAsia="Times New Roman" w:hAnsi="Arial" w:cs="Arial"/>
                <w:sz w:val="24"/>
                <w:szCs w:val="24"/>
                <w:lang w:eastAsia="es-EC"/>
              </w:rPr>
            </w:pPr>
            <w:r w:rsidRPr="00A15438">
              <w:rPr>
                <w:rFonts w:ascii="Arial" w:eastAsia="Times New Roman" w:hAnsi="Arial" w:cs="Arial"/>
                <w:sz w:val="24"/>
                <w:szCs w:val="24"/>
                <w:lang w:eastAsia="es-EC"/>
              </w:rPr>
              <w:t>Sulfato de Amonio + MeSZ</w:t>
            </w:r>
          </w:p>
        </w:tc>
        <w:tc>
          <w:tcPr>
            <w:tcW w:w="1569" w:type="dxa"/>
          </w:tcPr>
          <w:p w:rsidR="004E2E32" w:rsidRPr="00A15438" w:rsidRDefault="004E2E32" w:rsidP="00A671D2">
            <w:pPr>
              <w:framePr w:hSpace="141" w:wrap="around" w:vAnchor="text" w:hAnchor="margin" w:xAlign="center" w:y="170"/>
              <w:autoSpaceDE w:val="0"/>
              <w:autoSpaceDN w:val="0"/>
              <w:adjustRightInd w:val="0"/>
              <w:spacing w:after="0" w:line="480" w:lineRule="auto"/>
              <w:jc w:val="center"/>
              <w:rPr>
                <w:rFonts w:ascii="Arial" w:eastAsia="Times New Roman" w:hAnsi="Arial" w:cs="Arial"/>
                <w:sz w:val="24"/>
                <w:szCs w:val="24"/>
                <w:lang w:eastAsia="es-EC"/>
              </w:rPr>
            </w:pPr>
            <w:r>
              <w:rPr>
                <w:rFonts w:ascii="Arial" w:eastAsia="Times New Roman" w:hAnsi="Arial" w:cs="Arial"/>
                <w:sz w:val="24"/>
                <w:szCs w:val="24"/>
                <w:lang w:eastAsia="es-EC"/>
              </w:rPr>
              <w:t>1 + 2</w:t>
            </w:r>
          </w:p>
        </w:tc>
      </w:tr>
    </w:tbl>
    <w:p w:rsidR="004E2E32" w:rsidRDefault="004E2E32" w:rsidP="004E2E32">
      <w:pPr>
        <w:autoSpaceDE w:val="0"/>
        <w:autoSpaceDN w:val="0"/>
        <w:adjustRightInd w:val="0"/>
        <w:spacing w:after="0" w:line="480" w:lineRule="auto"/>
        <w:ind w:left="360"/>
        <w:jc w:val="both"/>
        <w:rPr>
          <w:rFonts w:ascii="Arial" w:hAnsi="Arial" w:cs="Arial"/>
          <w:b/>
          <w:i/>
          <w:sz w:val="24"/>
          <w:szCs w:val="24"/>
        </w:rPr>
      </w:pPr>
    </w:p>
    <w:p w:rsidR="004E2E32" w:rsidRDefault="004E2E32" w:rsidP="004E2E32">
      <w:pPr>
        <w:autoSpaceDE w:val="0"/>
        <w:autoSpaceDN w:val="0"/>
        <w:adjustRightInd w:val="0"/>
        <w:spacing w:after="0" w:line="480" w:lineRule="auto"/>
        <w:ind w:left="709"/>
        <w:jc w:val="both"/>
        <w:rPr>
          <w:rFonts w:ascii="Arial" w:hAnsi="Arial" w:cs="Arial"/>
          <w:sz w:val="24"/>
          <w:szCs w:val="24"/>
        </w:rPr>
      </w:pPr>
      <w:r>
        <w:rPr>
          <w:rFonts w:ascii="Arial" w:hAnsi="Arial" w:cs="Arial"/>
          <w:sz w:val="24"/>
          <w:szCs w:val="24"/>
        </w:rPr>
        <w:t xml:space="preserve">En </w:t>
      </w:r>
      <w:smartTag w:uri="urn:schemas-microsoft-com:office:smarttags" w:element="PersonName">
        <w:smartTagPr>
          <w:attr w:name="ProductID" w:val="la Tabla No."/>
        </w:smartTagPr>
        <w:smartTag w:uri="urn:schemas-microsoft-com:office:smarttags" w:element="PersonName">
          <w:smartTagPr>
            <w:attr w:name="ProductID" w:val="la Tabla"/>
          </w:smartTagPr>
          <w:r>
            <w:rPr>
              <w:rFonts w:ascii="Arial" w:hAnsi="Arial" w:cs="Arial"/>
              <w:sz w:val="24"/>
              <w:szCs w:val="24"/>
            </w:rPr>
            <w:t>la Tabla</w:t>
          </w:r>
        </w:smartTag>
        <w:r>
          <w:rPr>
            <w:rFonts w:ascii="Arial" w:hAnsi="Arial" w:cs="Arial"/>
            <w:sz w:val="24"/>
            <w:szCs w:val="24"/>
          </w:rPr>
          <w:t xml:space="preserve"> No.</w:t>
        </w:r>
      </w:smartTag>
      <w:r>
        <w:rPr>
          <w:rFonts w:ascii="Arial" w:hAnsi="Arial" w:cs="Arial"/>
          <w:sz w:val="24"/>
          <w:szCs w:val="24"/>
        </w:rPr>
        <w:t xml:space="preserve"> 11 se puede ilustrar para cada uno de los tratamientos el contenido exacto de los elementos N, P, K, Zn y S que se encuentran en los fertilizantes aplicados. </w:t>
      </w:r>
    </w:p>
    <w:p w:rsidR="004E2E32" w:rsidRDefault="004E2E32" w:rsidP="004E2E32">
      <w:pPr>
        <w:autoSpaceDE w:val="0"/>
        <w:autoSpaceDN w:val="0"/>
        <w:adjustRightInd w:val="0"/>
        <w:spacing w:after="0" w:line="480" w:lineRule="auto"/>
        <w:jc w:val="both"/>
        <w:rPr>
          <w:rFonts w:ascii="Arial" w:hAnsi="Arial" w:cs="Arial"/>
          <w:sz w:val="24"/>
          <w:szCs w:val="24"/>
        </w:rPr>
      </w:pPr>
    </w:p>
    <w:p w:rsidR="004E2E32" w:rsidRPr="00A72217" w:rsidRDefault="004E2E32" w:rsidP="004E2E32">
      <w:pPr>
        <w:autoSpaceDE w:val="0"/>
        <w:autoSpaceDN w:val="0"/>
        <w:adjustRightInd w:val="0"/>
        <w:spacing w:after="0" w:line="480" w:lineRule="auto"/>
        <w:jc w:val="center"/>
        <w:rPr>
          <w:rFonts w:ascii="Arial" w:hAnsi="Arial" w:cs="Arial"/>
          <w:b/>
          <w:sz w:val="24"/>
          <w:szCs w:val="24"/>
        </w:rPr>
      </w:pPr>
      <w:r w:rsidRPr="00A72217">
        <w:rPr>
          <w:rFonts w:ascii="Arial" w:hAnsi="Arial" w:cs="Arial"/>
          <w:b/>
          <w:sz w:val="24"/>
          <w:szCs w:val="24"/>
        </w:rPr>
        <w:t>Tabla No. 11</w:t>
      </w:r>
    </w:p>
    <w:p w:rsidR="004E2E32" w:rsidRDefault="004E2E32" w:rsidP="004E2E32">
      <w:pPr>
        <w:autoSpaceDE w:val="0"/>
        <w:autoSpaceDN w:val="0"/>
        <w:adjustRightInd w:val="0"/>
        <w:spacing w:after="0" w:line="480" w:lineRule="auto"/>
        <w:ind w:left="709"/>
        <w:jc w:val="both"/>
        <w:rPr>
          <w:rFonts w:ascii="Arial" w:hAnsi="Arial" w:cs="Arial"/>
          <w:b/>
          <w:sz w:val="24"/>
          <w:szCs w:val="24"/>
        </w:rPr>
      </w:pPr>
      <w:r w:rsidRPr="00A72217">
        <w:rPr>
          <w:rFonts w:ascii="Arial" w:hAnsi="Arial" w:cs="Arial"/>
          <w:b/>
          <w:sz w:val="24"/>
          <w:szCs w:val="24"/>
        </w:rPr>
        <w:t>Contenido de N,</w:t>
      </w:r>
      <w:r>
        <w:rPr>
          <w:rFonts w:ascii="Arial" w:hAnsi="Arial" w:cs="Arial"/>
          <w:b/>
          <w:sz w:val="24"/>
          <w:szCs w:val="24"/>
        </w:rPr>
        <w:t xml:space="preserve"> </w:t>
      </w:r>
      <w:r w:rsidRPr="00A72217">
        <w:rPr>
          <w:rFonts w:ascii="Arial" w:hAnsi="Arial" w:cs="Arial"/>
          <w:b/>
          <w:sz w:val="24"/>
          <w:szCs w:val="24"/>
        </w:rPr>
        <w:t>P, K, Zn y S, en los fertilizantes aplicados a los tratamientos del ensayo.</w:t>
      </w:r>
    </w:p>
    <w:p w:rsidR="004E2E32" w:rsidRPr="00A72217" w:rsidRDefault="004E2E32" w:rsidP="004E2E32">
      <w:pPr>
        <w:autoSpaceDE w:val="0"/>
        <w:autoSpaceDN w:val="0"/>
        <w:adjustRightInd w:val="0"/>
        <w:spacing w:after="0" w:line="480" w:lineRule="auto"/>
        <w:jc w:val="both"/>
        <w:rPr>
          <w:rFonts w:ascii="Arial" w:hAnsi="Arial" w:cs="Arial"/>
          <w:b/>
          <w:sz w:val="24"/>
          <w:szCs w:val="24"/>
        </w:rPr>
      </w:pPr>
    </w:p>
    <w:tbl>
      <w:tblPr>
        <w:tblW w:w="0" w:type="auto"/>
        <w:tblInd w:w="1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4"/>
        <w:gridCol w:w="1102"/>
        <w:gridCol w:w="1103"/>
        <w:gridCol w:w="1102"/>
        <w:gridCol w:w="1103"/>
        <w:gridCol w:w="1103"/>
      </w:tblGrid>
      <w:tr w:rsidR="004E2E32" w:rsidRPr="00252682" w:rsidTr="00A671D2">
        <w:trPr>
          <w:trHeight w:val="825"/>
        </w:trPr>
        <w:tc>
          <w:tcPr>
            <w:tcW w:w="1723" w:type="dxa"/>
            <w:vAlign w:val="bottom"/>
          </w:tcPr>
          <w:p w:rsidR="004E2E32" w:rsidRPr="00252682" w:rsidRDefault="004E2E32" w:rsidP="00A671D2">
            <w:pPr>
              <w:spacing w:after="0" w:line="240" w:lineRule="auto"/>
              <w:jc w:val="center"/>
              <w:rPr>
                <w:rFonts w:ascii="Arial" w:hAnsi="Arial" w:cs="Arial"/>
                <w:b/>
                <w:sz w:val="24"/>
                <w:szCs w:val="24"/>
              </w:rPr>
            </w:pPr>
          </w:p>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Tratamientos</w:t>
            </w:r>
          </w:p>
        </w:tc>
        <w:tc>
          <w:tcPr>
            <w:tcW w:w="1102" w:type="dxa"/>
            <w:vAlign w:val="bottom"/>
          </w:tcPr>
          <w:p w:rsidR="004E2E32" w:rsidRPr="00252682" w:rsidRDefault="004E2E32" w:rsidP="00A671D2">
            <w:pPr>
              <w:spacing w:after="0" w:line="240" w:lineRule="auto"/>
              <w:jc w:val="center"/>
              <w:rPr>
                <w:rFonts w:ascii="Arial" w:hAnsi="Arial" w:cs="Arial"/>
                <w:b/>
                <w:sz w:val="24"/>
                <w:szCs w:val="24"/>
              </w:rPr>
            </w:pPr>
          </w:p>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N</w:t>
            </w:r>
          </w:p>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(Kg/Ha)</w:t>
            </w:r>
          </w:p>
        </w:tc>
        <w:tc>
          <w:tcPr>
            <w:tcW w:w="1103" w:type="dxa"/>
            <w:vAlign w:val="bottom"/>
          </w:tcPr>
          <w:p w:rsidR="004E2E32" w:rsidRPr="00252682" w:rsidRDefault="004E2E32" w:rsidP="00A671D2">
            <w:pPr>
              <w:spacing w:after="0" w:line="240" w:lineRule="auto"/>
              <w:jc w:val="center"/>
              <w:rPr>
                <w:rFonts w:ascii="Arial" w:hAnsi="Arial" w:cs="Arial"/>
                <w:b/>
                <w:sz w:val="24"/>
                <w:szCs w:val="24"/>
              </w:rPr>
            </w:pPr>
          </w:p>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P</w:t>
            </w:r>
          </w:p>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(Kg/Ha)</w:t>
            </w:r>
          </w:p>
        </w:tc>
        <w:tc>
          <w:tcPr>
            <w:tcW w:w="1102" w:type="dxa"/>
            <w:vAlign w:val="bottom"/>
          </w:tcPr>
          <w:p w:rsidR="004E2E32" w:rsidRPr="00252682" w:rsidRDefault="004E2E32" w:rsidP="00A671D2">
            <w:pPr>
              <w:spacing w:after="0" w:line="240" w:lineRule="auto"/>
              <w:jc w:val="center"/>
              <w:rPr>
                <w:rFonts w:ascii="Arial" w:hAnsi="Arial" w:cs="Arial"/>
                <w:b/>
                <w:sz w:val="24"/>
                <w:szCs w:val="24"/>
              </w:rPr>
            </w:pPr>
          </w:p>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K</w:t>
            </w:r>
          </w:p>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(Kg/Ha)</w:t>
            </w:r>
          </w:p>
        </w:tc>
        <w:tc>
          <w:tcPr>
            <w:tcW w:w="1103" w:type="dxa"/>
            <w:vAlign w:val="bottom"/>
          </w:tcPr>
          <w:p w:rsidR="004E2E32" w:rsidRPr="00252682" w:rsidRDefault="004E2E32" w:rsidP="00A671D2">
            <w:pPr>
              <w:spacing w:after="0" w:line="240" w:lineRule="auto"/>
              <w:jc w:val="center"/>
              <w:rPr>
                <w:rFonts w:ascii="Arial" w:hAnsi="Arial" w:cs="Arial"/>
                <w:b/>
                <w:sz w:val="24"/>
                <w:szCs w:val="24"/>
              </w:rPr>
            </w:pPr>
          </w:p>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Zn</w:t>
            </w:r>
          </w:p>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(Kg/Ha)</w:t>
            </w:r>
          </w:p>
        </w:tc>
        <w:tc>
          <w:tcPr>
            <w:tcW w:w="1103" w:type="dxa"/>
            <w:vAlign w:val="bottom"/>
          </w:tcPr>
          <w:p w:rsidR="004E2E32" w:rsidRPr="00252682" w:rsidRDefault="004E2E32" w:rsidP="00A671D2">
            <w:pPr>
              <w:spacing w:after="0" w:line="240" w:lineRule="auto"/>
              <w:jc w:val="center"/>
              <w:rPr>
                <w:rFonts w:ascii="Arial" w:hAnsi="Arial" w:cs="Arial"/>
                <w:b/>
                <w:sz w:val="24"/>
                <w:szCs w:val="24"/>
              </w:rPr>
            </w:pPr>
          </w:p>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S</w:t>
            </w:r>
          </w:p>
          <w:p w:rsidR="004E2E32" w:rsidRPr="00252682" w:rsidRDefault="004E2E32" w:rsidP="00A671D2">
            <w:pPr>
              <w:spacing w:after="0" w:line="240" w:lineRule="auto"/>
              <w:jc w:val="center"/>
              <w:rPr>
                <w:rFonts w:ascii="Arial" w:hAnsi="Arial" w:cs="Arial"/>
                <w:b/>
                <w:sz w:val="24"/>
                <w:szCs w:val="24"/>
              </w:rPr>
            </w:pPr>
            <w:r w:rsidRPr="00252682">
              <w:rPr>
                <w:rFonts w:ascii="Arial" w:hAnsi="Arial" w:cs="Arial"/>
                <w:b/>
                <w:sz w:val="24"/>
                <w:szCs w:val="24"/>
              </w:rPr>
              <w:t>(Kg/Ha)</w:t>
            </w:r>
          </w:p>
        </w:tc>
      </w:tr>
      <w:tr w:rsidR="004E2E32" w:rsidRPr="00252682" w:rsidTr="00A671D2">
        <w:trPr>
          <w:trHeight w:val="560"/>
        </w:trPr>
        <w:tc>
          <w:tcPr>
            <w:tcW w:w="1723"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1</w:t>
            </w:r>
          </w:p>
        </w:tc>
        <w:tc>
          <w:tcPr>
            <w:tcW w:w="1102"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72</w:t>
            </w:r>
          </w:p>
        </w:tc>
        <w:tc>
          <w:tcPr>
            <w:tcW w:w="1103"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23</w:t>
            </w:r>
          </w:p>
        </w:tc>
        <w:tc>
          <w:tcPr>
            <w:tcW w:w="1102"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25</w:t>
            </w:r>
          </w:p>
        </w:tc>
        <w:tc>
          <w:tcPr>
            <w:tcW w:w="1103"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w:t>
            </w:r>
          </w:p>
        </w:tc>
        <w:tc>
          <w:tcPr>
            <w:tcW w:w="1103"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81</w:t>
            </w:r>
          </w:p>
        </w:tc>
      </w:tr>
      <w:tr w:rsidR="004E2E32" w:rsidRPr="00252682" w:rsidTr="00A671D2">
        <w:trPr>
          <w:trHeight w:val="825"/>
        </w:trPr>
        <w:tc>
          <w:tcPr>
            <w:tcW w:w="1723"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2</w:t>
            </w:r>
          </w:p>
        </w:tc>
        <w:tc>
          <w:tcPr>
            <w:tcW w:w="1102"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72</w:t>
            </w:r>
          </w:p>
        </w:tc>
        <w:tc>
          <w:tcPr>
            <w:tcW w:w="1103"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23</w:t>
            </w:r>
          </w:p>
        </w:tc>
        <w:tc>
          <w:tcPr>
            <w:tcW w:w="1102"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25</w:t>
            </w:r>
          </w:p>
        </w:tc>
        <w:tc>
          <w:tcPr>
            <w:tcW w:w="1103"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100</w:t>
            </w:r>
          </w:p>
        </w:tc>
        <w:tc>
          <w:tcPr>
            <w:tcW w:w="1103"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81</w:t>
            </w:r>
          </w:p>
        </w:tc>
      </w:tr>
      <w:tr w:rsidR="004E2E32" w:rsidRPr="00252682" w:rsidTr="00A671D2">
        <w:trPr>
          <w:trHeight w:val="825"/>
        </w:trPr>
        <w:tc>
          <w:tcPr>
            <w:tcW w:w="1723"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lastRenderedPageBreak/>
              <w:t>3</w:t>
            </w:r>
          </w:p>
        </w:tc>
        <w:tc>
          <w:tcPr>
            <w:tcW w:w="1102"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72</w:t>
            </w:r>
          </w:p>
        </w:tc>
        <w:tc>
          <w:tcPr>
            <w:tcW w:w="1103"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23</w:t>
            </w:r>
          </w:p>
        </w:tc>
        <w:tc>
          <w:tcPr>
            <w:tcW w:w="1102"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25</w:t>
            </w:r>
          </w:p>
        </w:tc>
        <w:tc>
          <w:tcPr>
            <w:tcW w:w="1103"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200</w:t>
            </w:r>
          </w:p>
        </w:tc>
        <w:tc>
          <w:tcPr>
            <w:tcW w:w="1103"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81</w:t>
            </w:r>
          </w:p>
        </w:tc>
      </w:tr>
      <w:tr w:rsidR="004E2E32" w:rsidRPr="00252682" w:rsidTr="00A671D2">
        <w:trPr>
          <w:trHeight w:val="825"/>
        </w:trPr>
        <w:tc>
          <w:tcPr>
            <w:tcW w:w="1723"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4</w:t>
            </w:r>
          </w:p>
        </w:tc>
        <w:tc>
          <w:tcPr>
            <w:tcW w:w="1102"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72</w:t>
            </w:r>
          </w:p>
        </w:tc>
        <w:tc>
          <w:tcPr>
            <w:tcW w:w="1103"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23</w:t>
            </w:r>
          </w:p>
        </w:tc>
        <w:tc>
          <w:tcPr>
            <w:tcW w:w="1102"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25</w:t>
            </w:r>
          </w:p>
        </w:tc>
        <w:tc>
          <w:tcPr>
            <w:tcW w:w="1103"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300</w:t>
            </w:r>
          </w:p>
        </w:tc>
        <w:tc>
          <w:tcPr>
            <w:tcW w:w="1103" w:type="dxa"/>
            <w:vAlign w:val="bottom"/>
          </w:tcPr>
          <w:p w:rsidR="004E2E32" w:rsidRPr="00252682" w:rsidRDefault="004E2E32" w:rsidP="00A671D2">
            <w:pPr>
              <w:spacing w:line="480" w:lineRule="auto"/>
              <w:jc w:val="center"/>
              <w:rPr>
                <w:rFonts w:ascii="Arial" w:hAnsi="Arial" w:cs="Arial"/>
                <w:sz w:val="24"/>
                <w:szCs w:val="24"/>
              </w:rPr>
            </w:pPr>
            <w:r w:rsidRPr="00252682">
              <w:rPr>
                <w:rFonts w:ascii="Arial" w:hAnsi="Arial" w:cs="Arial"/>
                <w:sz w:val="24"/>
                <w:szCs w:val="24"/>
              </w:rPr>
              <w:t>81</w:t>
            </w:r>
          </w:p>
        </w:tc>
      </w:tr>
    </w:tbl>
    <w:p w:rsidR="004E2E32" w:rsidRDefault="004E2E32" w:rsidP="004E2E32">
      <w:pPr>
        <w:autoSpaceDE w:val="0"/>
        <w:autoSpaceDN w:val="0"/>
        <w:adjustRightInd w:val="0"/>
        <w:spacing w:after="0" w:line="360" w:lineRule="auto"/>
        <w:ind w:left="720"/>
        <w:jc w:val="both"/>
        <w:rPr>
          <w:rFonts w:ascii="Arial" w:hAnsi="Arial" w:cs="Arial"/>
          <w:sz w:val="24"/>
          <w:szCs w:val="24"/>
        </w:rPr>
      </w:pPr>
    </w:p>
    <w:p w:rsidR="004E2E32" w:rsidRPr="00A15438" w:rsidRDefault="004E2E32" w:rsidP="004E2E32">
      <w:pPr>
        <w:autoSpaceDE w:val="0"/>
        <w:autoSpaceDN w:val="0"/>
        <w:adjustRightInd w:val="0"/>
        <w:spacing w:after="0" w:line="360" w:lineRule="auto"/>
        <w:ind w:left="720"/>
        <w:jc w:val="both"/>
        <w:rPr>
          <w:rFonts w:ascii="Arial" w:hAnsi="Arial" w:cs="Arial"/>
          <w:sz w:val="24"/>
          <w:szCs w:val="24"/>
        </w:rPr>
      </w:pPr>
    </w:p>
    <w:p w:rsidR="004E2E32" w:rsidRDefault="004E2E32" w:rsidP="004E2E32">
      <w:pPr>
        <w:autoSpaceDE w:val="0"/>
        <w:autoSpaceDN w:val="0"/>
        <w:adjustRightInd w:val="0"/>
        <w:spacing w:after="0" w:line="480" w:lineRule="auto"/>
        <w:ind w:left="720"/>
        <w:jc w:val="both"/>
        <w:rPr>
          <w:rFonts w:ascii="Arial" w:hAnsi="Arial" w:cs="Arial"/>
          <w:sz w:val="24"/>
          <w:szCs w:val="24"/>
        </w:rPr>
      </w:pPr>
      <w:r w:rsidRPr="00A15438">
        <w:rPr>
          <w:rFonts w:ascii="Arial" w:hAnsi="Arial" w:cs="Arial"/>
          <w:sz w:val="24"/>
          <w:szCs w:val="24"/>
        </w:rPr>
        <w:t xml:space="preserve">7. El control de malezas plagas y enfermedades se </w:t>
      </w:r>
      <w:r>
        <w:rPr>
          <w:rFonts w:ascii="Arial" w:hAnsi="Arial" w:cs="Arial"/>
          <w:sz w:val="24"/>
          <w:szCs w:val="24"/>
        </w:rPr>
        <w:t>lo hizo</w:t>
      </w:r>
      <w:r w:rsidRPr="00A15438">
        <w:rPr>
          <w:rFonts w:ascii="Arial" w:hAnsi="Arial" w:cs="Arial"/>
          <w:sz w:val="24"/>
          <w:szCs w:val="24"/>
        </w:rPr>
        <w:t xml:space="preserve"> siguiendo las recomendaciones locales. E</w:t>
      </w:r>
      <w:r>
        <w:rPr>
          <w:rFonts w:ascii="Arial" w:hAnsi="Arial" w:cs="Arial"/>
          <w:sz w:val="24"/>
          <w:szCs w:val="24"/>
        </w:rPr>
        <w:t>ra</w:t>
      </w:r>
      <w:r w:rsidRPr="00A15438">
        <w:rPr>
          <w:rFonts w:ascii="Arial" w:hAnsi="Arial" w:cs="Arial"/>
          <w:sz w:val="24"/>
          <w:szCs w:val="24"/>
        </w:rPr>
        <w:t xml:space="preserve"> importante mantener el cultivo en las mejores condiciones sanitarias.</w:t>
      </w:r>
    </w:p>
    <w:p w:rsidR="004E2E32" w:rsidRDefault="004E2E32" w:rsidP="004E2E32">
      <w:pPr>
        <w:tabs>
          <w:tab w:val="left" w:pos="720"/>
        </w:tabs>
        <w:autoSpaceDE w:val="0"/>
        <w:autoSpaceDN w:val="0"/>
        <w:adjustRightInd w:val="0"/>
        <w:spacing w:after="0" w:line="480" w:lineRule="auto"/>
        <w:jc w:val="both"/>
        <w:rPr>
          <w:rFonts w:ascii="Arial" w:hAnsi="Arial" w:cs="Arial"/>
          <w:sz w:val="24"/>
          <w:szCs w:val="24"/>
        </w:rPr>
      </w:pPr>
      <w:r>
        <w:rPr>
          <w:rFonts w:ascii="Arial" w:hAnsi="Arial" w:cs="Arial"/>
          <w:sz w:val="24"/>
          <w:szCs w:val="24"/>
        </w:rPr>
        <w:tab/>
      </w:r>
    </w:p>
    <w:p w:rsidR="004E2E32" w:rsidRDefault="004E2E32" w:rsidP="004E2E32">
      <w:pPr>
        <w:tabs>
          <w:tab w:val="left" w:pos="720"/>
        </w:tabs>
        <w:autoSpaceDE w:val="0"/>
        <w:autoSpaceDN w:val="0"/>
        <w:adjustRightInd w:val="0"/>
        <w:spacing w:after="0" w:line="480" w:lineRule="auto"/>
        <w:jc w:val="both"/>
        <w:rPr>
          <w:rFonts w:ascii="Arial" w:hAnsi="Arial" w:cs="Arial"/>
          <w:sz w:val="24"/>
          <w:szCs w:val="24"/>
        </w:rPr>
      </w:pPr>
      <w:r>
        <w:rPr>
          <w:rFonts w:ascii="Arial" w:hAnsi="Arial" w:cs="Arial"/>
          <w:sz w:val="24"/>
          <w:szCs w:val="24"/>
        </w:rPr>
        <w:tab/>
        <w:t>8. Se procedió a la cosecha manual, mediante un cuadro de 1m x 1m,</w:t>
      </w:r>
    </w:p>
    <w:p w:rsidR="004E2E32" w:rsidRDefault="004E2E32" w:rsidP="004E2E32">
      <w:pPr>
        <w:tabs>
          <w:tab w:val="left" w:pos="720"/>
        </w:tabs>
        <w:autoSpaceDE w:val="0"/>
        <w:autoSpaceDN w:val="0"/>
        <w:adjustRightInd w:val="0"/>
        <w:spacing w:after="0" w:line="480" w:lineRule="auto"/>
        <w:jc w:val="both"/>
        <w:rPr>
          <w:rFonts w:ascii="Arial" w:hAnsi="Arial" w:cs="Arial"/>
          <w:sz w:val="24"/>
          <w:szCs w:val="24"/>
        </w:rPr>
      </w:pPr>
    </w:p>
    <w:p w:rsidR="004E2E32" w:rsidRDefault="004E2E32" w:rsidP="004E2E32">
      <w:pPr>
        <w:tabs>
          <w:tab w:val="left" w:pos="720"/>
        </w:tabs>
        <w:autoSpaceDE w:val="0"/>
        <w:autoSpaceDN w:val="0"/>
        <w:adjustRightInd w:val="0"/>
        <w:spacing w:after="0" w:line="480" w:lineRule="auto"/>
        <w:ind w:left="709"/>
        <w:jc w:val="both"/>
        <w:rPr>
          <w:rFonts w:ascii="Arial" w:hAnsi="Arial" w:cs="Arial"/>
          <w:sz w:val="24"/>
          <w:szCs w:val="24"/>
        </w:rPr>
      </w:pPr>
      <w:r>
        <w:rPr>
          <w:rFonts w:ascii="Arial" w:hAnsi="Arial" w:cs="Arial"/>
          <w:sz w:val="24"/>
          <w:szCs w:val="24"/>
        </w:rPr>
        <w:t>elaborado previamente, y llevado al centro de cada parcela, donde se tomaron datos que permitieron evaluar el rendimiento de cada uno de los tratamientos.</w:t>
      </w:r>
    </w:p>
    <w:p w:rsidR="004E2E32" w:rsidRDefault="004E2E32" w:rsidP="004E2E32">
      <w:pPr>
        <w:tabs>
          <w:tab w:val="left" w:pos="720"/>
        </w:tabs>
        <w:autoSpaceDE w:val="0"/>
        <w:autoSpaceDN w:val="0"/>
        <w:adjustRightInd w:val="0"/>
        <w:spacing w:after="0" w:line="480" w:lineRule="auto"/>
        <w:ind w:left="720"/>
        <w:jc w:val="both"/>
        <w:rPr>
          <w:rFonts w:ascii="Arial" w:hAnsi="Arial" w:cs="Arial"/>
          <w:sz w:val="24"/>
          <w:szCs w:val="24"/>
        </w:rPr>
      </w:pPr>
    </w:p>
    <w:p w:rsidR="004E2E32" w:rsidRDefault="004E2E32" w:rsidP="004E2E32">
      <w:pPr>
        <w:tabs>
          <w:tab w:val="left" w:pos="720"/>
        </w:tabs>
        <w:autoSpaceDE w:val="0"/>
        <w:autoSpaceDN w:val="0"/>
        <w:adjustRightInd w:val="0"/>
        <w:spacing w:after="0" w:line="480" w:lineRule="auto"/>
        <w:ind w:left="720"/>
        <w:jc w:val="both"/>
        <w:rPr>
          <w:rFonts w:ascii="Arial" w:hAnsi="Arial" w:cs="Arial"/>
          <w:sz w:val="24"/>
          <w:szCs w:val="24"/>
        </w:rPr>
      </w:pPr>
      <w:r>
        <w:rPr>
          <w:rFonts w:ascii="Arial" w:hAnsi="Arial" w:cs="Arial"/>
          <w:sz w:val="24"/>
          <w:szCs w:val="24"/>
        </w:rPr>
        <w:t>Las imágenes de la metodología que se llevo a cabo en la presente investigación se encuentran ilustradas en el ANEXO A.</w:t>
      </w:r>
    </w:p>
    <w:p w:rsidR="004E2E32" w:rsidRDefault="004E2E32" w:rsidP="004E2E32">
      <w:pPr>
        <w:tabs>
          <w:tab w:val="left" w:pos="720"/>
        </w:tabs>
        <w:autoSpaceDE w:val="0"/>
        <w:autoSpaceDN w:val="0"/>
        <w:adjustRightInd w:val="0"/>
        <w:spacing w:after="0" w:line="480" w:lineRule="auto"/>
        <w:ind w:left="720"/>
        <w:jc w:val="both"/>
        <w:rPr>
          <w:rFonts w:ascii="Arial" w:hAnsi="Arial" w:cs="Arial"/>
          <w:sz w:val="24"/>
          <w:szCs w:val="24"/>
        </w:rPr>
      </w:pPr>
    </w:p>
    <w:p w:rsidR="004E2E32" w:rsidRDefault="004E2E32" w:rsidP="004E2E32">
      <w:pPr>
        <w:autoSpaceDE w:val="0"/>
        <w:autoSpaceDN w:val="0"/>
        <w:adjustRightInd w:val="0"/>
        <w:spacing w:after="0" w:line="480" w:lineRule="auto"/>
        <w:ind w:left="709"/>
        <w:jc w:val="both"/>
        <w:rPr>
          <w:rFonts w:ascii="Arial" w:hAnsi="Arial" w:cs="Arial"/>
          <w:b/>
          <w:sz w:val="24"/>
          <w:szCs w:val="24"/>
        </w:rPr>
      </w:pPr>
      <w:r>
        <w:rPr>
          <w:rFonts w:ascii="Arial" w:hAnsi="Arial" w:cs="Arial"/>
          <w:b/>
          <w:sz w:val="24"/>
          <w:szCs w:val="24"/>
        </w:rPr>
        <w:t>Materiales</w:t>
      </w:r>
    </w:p>
    <w:p w:rsidR="004E2E32" w:rsidRDefault="004E2E32" w:rsidP="004E2E32">
      <w:pPr>
        <w:autoSpaceDE w:val="0"/>
        <w:autoSpaceDN w:val="0"/>
        <w:adjustRightInd w:val="0"/>
        <w:spacing w:after="0" w:line="480" w:lineRule="auto"/>
        <w:ind w:left="720"/>
        <w:jc w:val="both"/>
        <w:rPr>
          <w:rFonts w:ascii="Arial" w:hAnsi="Arial" w:cs="Arial"/>
          <w:b/>
          <w:sz w:val="24"/>
          <w:szCs w:val="24"/>
        </w:rPr>
      </w:pPr>
    </w:p>
    <w:p w:rsidR="004E2E32" w:rsidRPr="00DA0189" w:rsidRDefault="004E2E32" w:rsidP="004E2E32">
      <w:pPr>
        <w:numPr>
          <w:ilvl w:val="0"/>
          <w:numId w:val="32"/>
        </w:numPr>
        <w:tabs>
          <w:tab w:val="clear" w:pos="2136"/>
          <w:tab w:val="num" w:pos="993"/>
        </w:tabs>
        <w:spacing w:after="0" w:line="480" w:lineRule="auto"/>
        <w:ind w:left="993" w:hanging="284"/>
        <w:jc w:val="both"/>
        <w:rPr>
          <w:rFonts w:ascii="Arial" w:hAnsi="Arial" w:cs="Arial"/>
          <w:sz w:val="24"/>
          <w:szCs w:val="24"/>
        </w:rPr>
      </w:pPr>
      <w:r w:rsidRPr="00DA0189">
        <w:rPr>
          <w:rFonts w:ascii="Arial" w:hAnsi="Arial" w:cs="Arial"/>
          <w:sz w:val="24"/>
          <w:szCs w:val="24"/>
        </w:rPr>
        <w:t>Área de terreno de 1200m</w:t>
      </w:r>
      <w:r w:rsidRPr="00DA0189">
        <w:rPr>
          <w:rFonts w:ascii="Arial" w:hAnsi="Arial" w:cs="Arial"/>
          <w:sz w:val="24"/>
          <w:szCs w:val="24"/>
          <w:vertAlign w:val="superscript"/>
        </w:rPr>
        <w:t>2</w:t>
      </w:r>
      <w:r>
        <w:rPr>
          <w:rFonts w:ascii="Arial" w:hAnsi="Arial" w:cs="Arial"/>
          <w:sz w:val="24"/>
          <w:szCs w:val="24"/>
        </w:rPr>
        <w:t xml:space="preserve">, siendo para cada tratamiento </w:t>
      </w:r>
      <w:r w:rsidRPr="00DA0189">
        <w:rPr>
          <w:rFonts w:ascii="Arial" w:hAnsi="Arial" w:cs="Arial"/>
          <w:sz w:val="24"/>
          <w:szCs w:val="24"/>
        </w:rPr>
        <w:t>parcelas de 10mx10m.</w:t>
      </w:r>
    </w:p>
    <w:p w:rsidR="004E2E32" w:rsidRPr="00DA0189" w:rsidRDefault="004E2E32" w:rsidP="004E2E32">
      <w:pPr>
        <w:numPr>
          <w:ilvl w:val="0"/>
          <w:numId w:val="32"/>
        </w:numPr>
        <w:tabs>
          <w:tab w:val="clear" w:pos="2136"/>
          <w:tab w:val="num" w:pos="993"/>
        </w:tabs>
        <w:spacing w:after="0" w:line="480" w:lineRule="auto"/>
        <w:ind w:hanging="1427"/>
        <w:jc w:val="both"/>
        <w:rPr>
          <w:rFonts w:ascii="Arial" w:hAnsi="Arial" w:cs="Arial"/>
          <w:sz w:val="24"/>
          <w:szCs w:val="24"/>
        </w:rPr>
      </w:pPr>
      <w:r w:rsidRPr="00DA0189">
        <w:rPr>
          <w:rFonts w:ascii="Arial" w:hAnsi="Arial" w:cs="Arial"/>
          <w:sz w:val="24"/>
          <w:szCs w:val="24"/>
        </w:rPr>
        <w:t>Semilla certificada del INIAP 12.</w:t>
      </w:r>
    </w:p>
    <w:p w:rsidR="004E2E32" w:rsidRPr="00DA0189" w:rsidRDefault="004E2E32" w:rsidP="004E2E32">
      <w:pPr>
        <w:numPr>
          <w:ilvl w:val="0"/>
          <w:numId w:val="32"/>
        </w:numPr>
        <w:tabs>
          <w:tab w:val="clear" w:pos="2136"/>
          <w:tab w:val="num" w:pos="993"/>
        </w:tabs>
        <w:spacing w:after="0" w:line="480" w:lineRule="auto"/>
        <w:ind w:left="993" w:hanging="284"/>
        <w:jc w:val="both"/>
        <w:rPr>
          <w:rFonts w:ascii="Arial" w:hAnsi="Arial" w:cs="Arial"/>
          <w:sz w:val="24"/>
          <w:szCs w:val="24"/>
        </w:rPr>
      </w:pPr>
      <w:r w:rsidRPr="00DA0189">
        <w:rPr>
          <w:rFonts w:ascii="Arial" w:hAnsi="Arial" w:cs="Arial"/>
          <w:sz w:val="24"/>
          <w:szCs w:val="24"/>
        </w:rPr>
        <w:lastRenderedPageBreak/>
        <w:t>Materiales de trabajo en campo: Bomba de mochila de fumigar, pala machete, estaquillas, piolas, entre otros.</w:t>
      </w:r>
    </w:p>
    <w:p w:rsidR="004E2E32" w:rsidRPr="00DA0189" w:rsidRDefault="004E2E32" w:rsidP="004E2E32">
      <w:pPr>
        <w:numPr>
          <w:ilvl w:val="0"/>
          <w:numId w:val="32"/>
        </w:numPr>
        <w:tabs>
          <w:tab w:val="clear" w:pos="2136"/>
          <w:tab w:val="num" w:pos="993"/>
        </w:tabs>
        <w:spacing w:after="0" w:line="480" w:lineRule="auto"/>
        <w:ind w:left="993" w:hanging="284"/>
        <w:jc w:val="both"/>
        <w:rPr>
          <w:rFonts w:ascii="Arial" w:hAnsi="Arial" w:cs="Arial"/>
          <w:sz w:val="24"/>
          <w:szCs w:val="24"/>
        </w:rPr>
      </w:pPr>
      <w:r w:rsidRPr="00DA0189">
        <w:rPr>
          <w:rFonts w:ascii="Arial" w:hAnsi="Arial" w:cs="Arial"/>
          <w:sz w:val="24"/>
          <w:szCs w:val="24"/>
        </w:rPr>
        <w:t>Fertilizantes: Sulfato de amoni</w:t>
      </w:r>
      <w:r>
        <w:rPr>
          <w:rFonts w:ascii="Arial" w:hAnsi="Arial" w:cs="Arial"/>
          <w:sz w:val="24"/>
          <w:szCs w:val="24"/>
        </w:rPr>
        <w:t>o, Sulfato de Potasio, Fosfato Diamó</w:t>
      </w:r>
      <w:r w:rsidRPr="00DA0189">
        <w:rPr>
          <w:rFonts w:ascii="Arial" w:hAnsi="Arial" w:cs="Arial"/>
          <w:sz w:val="24"/>
          <w:szCs w:val="24"/>
        </w:rPr>
        <w:t>nico, M</w:t>
      </w:r>
      <w:r>
        <w:rPr>
          <w:rFonts w:ascii="Arial" w:hAnsi="Arial" w:cs="Arial"/>
          <w:sz w:val="24"/>
          <w:szCs w:val="24"/>
        </w:rPr>
        <w:t xml:space="preserve">icro Esencial </w:t>
      </w:r>
      <w:r w:rsidRPr="00DA0189">
        <w:rPr>
          <w:rFonts w:ascii="Arial" w:hAnsi="Arial" w:cs="Arial"/>
          <w:sz w:val="24"/>
          <w:szCs w:val="24"/>
        </w:rPr>
        <w:t>SZ</w:t>
      </w:r>
      <w:r>
        <w:rPr>
          <w:rFonts w:ascii="Arial" w:hAnsi="Arial" w:cs="Arial"/>
          <w:sz w:val="24"/>
          <w:szCs w:val="24"/>
        </w:rPr>
        <w:t>n</w:t>
      </w:r>
      <w:r w:rsidRPr="00DA0189">
        <w:rPr>
          <w:rFonts w:ascii="Arial" w:hAnsi="Arial" w:cs="Arial"/>
          <w:sz w:val="24"/>
          <w:szCs w:val="24"/>
        </w:rPr>
        <w:t>.</w:t>
      </w:r>
    </w:p>
    <w:p w:rsidR="004E2E32" w:rsidRPr="00DA0189" w:rsidRDefault="004E2E32" w:rsidP="004E2E32">
      <w:pPr>
        <w:numPr>
          <w:ilvl w:val="0"/>
          <w:numId w:val="32"/>
        </w:numPr>
        <w:tabs>
          <w:tab w:val="clear" w:pos="2136"/>
          <w:tab w:val="num" w:pos="993"/>
        </w:tabs>
        <w:spacing w:after="0" w:line="480" w:lineRule="auto"/>
        <w:ind w:left="1620" w:hanging="911"/>
        <w:jc w:val="both"/>
        <w:rPr>
          <w:rFonts w:ascii="Arial" w:hAnsi="Arial" w:cs="Arial"/>
          <w:sz w:val="24"/>
          <w:szCs w:val="24"/>
        </w:rPr>
      </w:pPr>
      <w:r w:rsidRPr="00DA0189">
        <w:rPr>
          <w:rFonts w:ascii="Arial" w:hAnsi="Arial" w:cs="Arial"/>
          <w:sz w:val="24"/>
          <w:szCs w:val="24"/>
        </w:rPr>
        <w:t xml:space="preserve">Herbicidas </w:t>
      </w:r>
      <w:r>
        <w:rPr>
          <w:rFonts w:ascii="Arial" w:hAnsi="Arial" w:cs="Arial"/>
          <w:sz w:val="24"/>
          <w:szCs w:val="24"/>
        </w:rPr>
        <w:t xml:space="preserve">y fungicidas, </w:t>
      </w:r>
      <w:r w:rsidRPr="00DA0189">
        <w:rPr>
          <w:rFonts w:ascii="Arial" w:hAnsi="Arial" w:cs="Arial"/>
          <w:sz w:val="24"/>
          <w:szCs w:val="24"/>
        </w:rPr>
        <w:t>de acuerdo a la necesidad del ensayo.</w:t>
      </w:r>
    </w:p>
    <w:p w:rsidR="004E2E32" w:rsidRPr="00DA0189" w:rsidRDefault="004E2E32" w:rsidP="004E2E32">
      <w:pPr>
        <w:tabs>
          <w:tab w:val="num" w:pos="993"/>
        </w:tabs>
        <w:autoSpaceDE w:val="0"/>
        <w:autoSpaceDN w:val="0"/>
        <w:adjustRightInd w:val="0"/>
        <w:spacing w:after="0" w:line="480" w:lineRule="auto"/>
        <w:ind w:hanging="911"/>
        <w:jc w:val="both"/>
        <w:rPr>
          <w:rFonts w:ascii="Arial" w:hAnsi="Arial" w:cs="Arial"/>
          <w:b/>
          <w:sz w:val="24"/>
          <w:szCs w:val="24"/>
        </w:rPr>
      </w:pPr>
    </w:p>
    <w:p w:rsidR="004E2E32" w:rsidRDefault="004E2E32" w:rsidP="004E2E32">
      <w:pPr>
        <w:numPr>
          <w:ilvl w:val="1"/>
          <w:numId w:val="45"/>
        </w:numPr>
        <w:spacing w:after="0" w:line="480" w:lineRule="auto"/>
        <w:jc w:val="both"/>
        <w:rPr>
          <w:rFonts w:ascii="Arial" w:hAnsi="Arial" w:cs="Arial"/>
          <w:b/>
          <w:sz w:val="24"/>
          <w:szCs w:val="24"/>
        </w:rPr>
      </w:pPr>
      <w:r w:rsidRPr="00A15438">
        <w:rPr>
          <w:rFonts w:ascii="Arial" w:hAnsi="Arial" w:cs="Arial"/>
          <w:b/>
          <w:sz w:val="24"/>
          <w:szCs w:val="24"/>
        </w:rPr>
        <w:t>Variables en estudio</w:t>
      </w:r>
    </w:p>
    <w:p w:rsidR="004E2E32" w:rsidRDefault="004E2E32" w:rsidP="004E2E32">
      <w:pPr>
        <w:spacing w:after="0" w:line="480" w:lineRule="auto"/>
        <w:ind w:left="180"/>
        <w:jc w:val="both"/>
        <w:rPr>
          <w:rFonts w:ascii="Arial" w:hAnsi="Arial" w:cs="Arial"/>
          <w:b/>
          <w:sz w:val="24"/>
          <w:szCs w:val="24"/>
        </w:rPr>
      </w:pPr>
    </w:p>
    <w:p w:rsidR="004E2E32" w:rsidRDefault="004E2E32" w:rsidP="004E2E32">
      <w:pPr>
        <w:spacing w:after="0" w:line="480" w:lineRule="auto"/>
        <w:ind w:left="705"/>
        <w:jc w:val="both"/>
        <w:rPr>
          <w:rFonts w:ascii="Arial" w:hAnsi="Arial" w:cs="Arial"/>
          <w:b/>
          <w:sz w:val="24"/>
          <w:szCs w:val="24"/>
        </w:rPr>
      </w:pPr>
      <w:r w:rsidRPr="00E634FB">
        <w:rPr>
          <w:rFonts w:ascii="Arial" w:hAnsi="Arial" w:cs="Arial"/>
          <w:sz w:val="24"/>
          <w:szCs w:val="24"/>
        </w:rPr>
        <w:t xml:space="preserve">Con </w:t>
      </w:r>
      <w:r w:rsidRPr="00A15438">
        <w:rPr>
          <w:rFonts w:ascii="Arial" w:hAnsi="Arial" w:cs="Arial"/>
          <w:sz w:val="24"/>
          <w:szCs w:val="24"/>
        </w:rPr>
        <w:t>la finalidad de estimar los efectos de los fertilizantes MeSZ a base</w:t>
      </w:r>
    </w:p>
    <w:p w:rsidR="004E2E32" w:rsidRDefault="004E2E32" w:rsidP="004E2E32">
      <w:pPr>
        <w:spacing w:after="0" w:line="480" w:lineRule="auto"/>
        <w:ind w:left="720"/>
        <w:jc w:val="both"/>
        <w:rPr>
          <w:rFonts w:ascii="Arial" w:hAnsi="Arial" w:cs="Arial"/>
          <w:sz w:val="24"/>
          <w:szCs w:val="24"/>
        </w:rPr>
      </w:pPr>
      <w:r w:rsidRPr="00A15438">
        <w:rPr>
          <w:rFonts w:ascii="Arial" w:hAnsi="Arial" w:cs="Arial"/>
          <w:sz w:val="24"/>
          <w:szCs w:val="24"/>
        </w:rPr>
        <w:t>de Zn, se tomaron los siguientes datos:</w:t>
      </w:r>
    </w:p>
    <w:p w:rsidR="004E2E32" w:rsidRPr="00A15438" w:rsidRDefault="004E2E32" w:rsidP="004E2E32">
      <w:pPr>
        <w:spacing w:after="0" w:line="480" w:lineRule="auto"/>
        <w:ind w:left="552"/>
        <w:jc w:val="both"/>
        <w:rPr>
          <w:rFonts w:ascii="Arial" w:hAnsi="Arial" w:cs="Arial"/>
          <w:sz w:val="24"/>
          <w:szCs w:val="24"/>
        </w:rPr>
      </w:pPr>
    </w:p>
    <w:p w:rsidR="004E2E32" w:rsidRDefault="004E2E32" w:rsidP="004E2E32">
      <w:pPr>
        <w:numPr>
          <w:ilvl w:val="0"/>
          <w:numId w:val="46"/>
        </w:numPr>
        <w:tabs>
          <w:tab w:val="num" w:pos="1134"/>
        </w:tabs>
        <w:spacing w:after="0" w:line="480" w:lineRule="auto"/>
        <w:ind w:hanging="1271"/>
        <w:jc w:val="both"/>
        <w:rPr>
          <w:rFonts w:ascii="Arial" w:hAnsi="Arial" w:cs="Arial"/>
          <w:b/>
          <w:sz w:val="24"/>
          <w:szCs w:val="24"/>
        </w:rPr>
      </w:pPr>
      <w:bookmarkStart w:id="2" w:name="OLE_LINK3"/>
      <w:bookmarkStart w:id="3" w:name="OLE_LINK4"/>
      <w:r w:rsidRPr="00A15438">
        <w:rPr>
          <w:rFonts w:ascii="Arial" w:hAnsi="Arial" w:cs="Arial"/>
          <w:b/>
          <w:sz w:val="24"/>
          <w:szCs w:val="24"/>
        </w:rPr>
        <w:t>Altura de planta</w:t>
      </w:r>
    </w:p>
    <w:p w:rsidR="004E2E32" w:rsidRPr="00A15438" w:rsidRDefault="004E2E32" w:rsidP="004E2E32">
      <w:pPr>
        <w:tabs>
          <w:tab w:val="num" w:pos="3576"/>
        </w:tabs>
        <w:spacing w:after="0" w:line="480" w:lineRule="auto"/>
        <w:ind w:left="720"/>
        <w:jc w:val="both"/>
        <w:rPr>
          <w:rFonts w:ascii="Arial" w:hAnsi="Arial" w:cs="Arial"/>
          <w:b/>
          <w:sz w:val="24"/>
          <w:szCs w:val="24"/>
        </w:rPr>
      </w:pPr>
    </w:p>
    <w:bookmarkEnd w:id="2"/>
    <w:bookmarkEnd w:id="3"/>
    <w:p w:rsidR="004E2E32" w:rsidRPr="00A15438" w:rsidRDefault="004E2E32" w:rsidP="004E2E32">
      <w:pPr>
        <w:spacing w:after="0" w:line="480" w:lineRule="auto"/>
        <w:ind w:left="709"/>
        <w:jc w:val="both"/>
        <w:rPr>
          <w:rFonts w:ascii="Arial" w:hAnsi="Arial" w:cs="Arial"/>
          <w:sz w:val="24"/>
          <w:szCs w:val="24"/>
        </w:rPr>
      </w:pPr>
      <w:r w:rsidRPr="00A15438">
        <w:rPr>
          <w:rFonts w:ascii="Arial" w:hAnsi="Arial" w:cs="Arial"/>
          <w:sz w:val="24"/>
          <w:szCs w:val="24"/>
        </w:rPr>
        <w:t>Estuvo determinada por la distancia que comprendía desde la superficie del suelo al ápice de la panicula más sobresaliente, excluyendo las aristas.  Se evaluaron 10 lecturas al azar por cada parcela experimental y su promedio expresado en cm.  La evaluación se realizo al momento de la cosecha.</w:t>
      </w:r>
    </w:p>
    <w:p w:rsidR="004E2E32" w:rsidRPr="00A15438" w:rsidRDefault="004E2E32" w:rsidP="004E2E32">
      <w:pPr>
        <w:spacing w:after="0" w:line="480" w:lineRule="auto"/>
        <w:ind w:left="540"/>
        <w:jc w:val="both"/>
        <w:rPr>
          <w:rFonts w:ascii="Arial" w:hAnsi="Arial" w:cs="Arial"/>
          <w:sz w:val="24"/>
          <w:szCs w:val="24"/>
        </w:rPr>
      </w:pPr>
    </w:p>
    <w:p w:rsidR="004E2E32" w:rsidRDefault="004E2E32" w:rsidP="004E2E32">
      <w:pPr>
        <w:numPr>
          <w:ilvl w:val="0"/>
          <w:numId w:val="46"/>
        </w:numPr>
        <w:tabs>
          <w:tab w:val="num" w:pos="1134"/>
        </w:tabs>
        <w:spacing w:after="0" w:line="480" w:lineRule="auto"/>
        <w:ind w:hanging="1271"/>
        <w:jc w:val="both"/>
        <w:rPr>
          <w:rFonts w:ascii="Arial" w:hAnsi="Arial" w:cs="Arial"/>
          <w:b/>
          <w:sz w:val="24"/>
          <w:szCs w:val="24"/>
        </w:rPr>
      </w:pPr>
      <w:r w:rsidRPr="00A15438">
        <w:rPr>
          <w:rFonts w:ascii="Arial" w:hAnsi="Arial" w:cs="Arial"/>
          <w:b/>
          <w:sz w:val="24"/>
          <w:szCs w:val="24"/>
        </w:rPr>
        <w:t>Longitud de la espiga</w:t>
      </w:r>
    </w:p>
    <w:p w:rsidR="004E2E32" w:rsidRPr="00A15438" w:rsidRDefault="004E2E32" w:rsidP="004E2E32">
      <w:pPr>
        <w:tabs>
          <w:tab w:val="num" w:pos="3576"/>
        </w:tabs>
        <w:spacing w:after="0" w:line="480" w:lineRule="auto"/>
        <w:ind w:left="720"/>
        <w:jc w:val="both"/>
        <w:rPr>
          <w:rFonts w:ascii="Arial" w:hAnsi="Arial" w:cs="Arial"/>
          <w:b/>
          <w:sz w:val="24"/>
          <w:szCs w:val="24"/>
        </w:rPr>
      </w:pPr>
    </w:p>
    <w:p w:rsidR="004E2E32" w:rsidRPr="00A15438" w:rsidRDefault="004E2E32" w:rsidP="004E2E32">
      <w:pPr>
        <w:spacing w:after="0" w:line="480" w:lineRule="auto"/>
        <w:ind w:left="709"/>
        <w:jc w:val="both"/>
        <w:rPr>
          <w:rFonts w:ascii="Arial" w:hAnsi="Arial" w:cs="Arial"/>
          <w:sz w:val="24"/>
          <w:szCs w:val="24"/>
        </w:rPr>
      </w:pPr>
      <w:r w:rsidRPr="00A15438">
        <w:rPr>
          <w:rFonts w:ascii="Arial" w:hAnsi="Arial" w:cs="Arial"/>
          <w:sz w:val="24"/>
          <w:szCs w:val="24"/>
        </w:rPr>
        <w:lastRenderedPageBreak/>
        <w:t>Se tomaron 15 muestras de espigas de cada una de las repeticiones de los tratamientos dentro del área útil del m</w:t>
      </w:r>
      <w:r w:rsidRPr="00A15438">
        <w:rPr>
          <w:rFonts w:ascii="Arial" w:hAnsi="Arial" w:cs="Arial"/>
          <w:sz w:val="24"/>
          <w:szCs w:val="24"/>
          <w:vertAlign w:val="superscript"/>
        </w:rPr>
        <w:t>2</w:t>
      </w:r>
      <w:r w:rsidRPr="00A15438">
        <w:rPr>
          <w:rFonts w:ascii="Arial" w:hAnsi="Arial" w:cs="Arial"/>
          <w:sz w:val="24"/>
          <w:szCs w:val="24"/>
        </w:rPr>
        <w:t xml:space="preserve"> de cosecha; para luego proceder a la toma de lecturas de longitud.</w:t>
      </w:r>
    </w:p>
    <w:p w:rsidR="004E2E32" w:rsidRDefault="004E2E32" w:rsidP="004E2E32">
      <w:pPr>
        <w:spacing w:after="0" w:line="480" w:lineRule="auto"/>
        <w:ind w:left="360"/>
        <w:jc w:val="both"/>
        <w:rPr>
          <w:rFonts w:ascii="Arial" w:hAnsi="Arial" w:cs="Arial"/>
          <w:sz w:val="24"/>
          <w:szCs w:val="24"/>
        </w:rPr>
      </w:pPr>
    </w:p>
    <w:p w:rsidR="004E2E32" w:rsidRDefault="004E2E32" w:rsidP="004E2E32">
      <w:pPr>
        <w:numPr>
          <w:ilvl w:val="0"/>
          <w:numId w:val="46"/>
        </w:numPr>
        <w:tabs>
          <w:tab w:val="num" w:pos="1134"/>
        </w:tabs>
        <w:spacing w:after="0" w:line="480" w:lineRule="auto"/>
        <w:ind w:hanging="1271"/>
        <w:jc w:val="both"/>
        <w:rPr>
          <w:rFonts w:ascii="Arial" w:hAnsi="Arial" w:cs="Arial"/>
          <w:b/>
          <w:sz w:val="24"/>
          <w:szCs w:val="24"/>
        </w:rPr>
      </w:pPr>
      <w:r w:rsidRPr="00A15438">
        <w:rPr>
          <w:rFonts w:ascii="Arial" w:hAnsi="Arial" w:cs="Arial"/>
          <w:b/>
          <w:sz w:val="24"/>
          <w:szCs w:val="24"/>
        </w:rPr>
        <w:t>Peso de la espiga (gr)</w:t>
      </w:r>
    </w:p>
    <w:p w:rsidR="004E2E32" w:rsidRPr="00A15438" w:rsidRDefault="004E2E32" w:rsidP="004E2E32">
      <w:pPr>
        <w:tabs>
          <w:tab w:val="num" w:pos="3576"/>
        </w:tabs>
        <w:spacing w:after="0" w:line="480" w:lineRule="auto"/>
        <w:ind w:left="709"/>
        <w:jc w:val="both"/>
        <w:rPr>
          <w:rFonts w:ascii="Arial" w:hAnsi="Arial" w:cs="Arial"/>
          <w:b/>
          <w:sz w:val="24"/>
          <w:szCs w:val="24"/>
        </w:rPr>
      </w:pPr>
    </w:p>
    <w:p w:rsidR="004E2E32" w:rsidRPr="00A15438" w:rsidRDefault="004E2E32" w:rsidP="004E2E32">
      <w:pPr>
        <w:spacing w:after="0" w:line="480" w:lineRule="auto"/>
        <w:ind w:left="709"/>
        <w:jc w:val="both"/>
        <w:rPr>
          <w:rFonts w:ascii="Arial" w:hAnsi="Arial" w:cs="Arial"/>
          <w:sz w:val="24"/>
          <w:szCs w:val="24"/>
        </w:rPr>
      </w:pPr>
      <w:r w:rsidRPr="00A15438">
        <w:rPr>
          <w:rFonts w:ascii="Arial" w:hAnsi="Arial" w:cs="Arial"/>
          <w:sz w:val="24"/>
          <w:szCs w:val="24"/>
        </w:rPr>
        <w:t>De las 15 muestras de espigas para la medición de longitud, se procedió mediante una balanza de precisión electrónica de laboratorio al peso de cada una de ellas, respetando su origen de tratamiento.</w:t>
      </w:r>
    </w:p>
    <w:p w:rsidR="004E2E32" w:rsidRPr="00A15438" w:rsidRDefault="004E2E32" w:rsidP="004E2E32">
      <w:pPr>
        <w:spacing w:after="0" w:line="480" w:lineRule="auto"/>
        <w:ind w:left="360"/>
        <w:jc w:val="both"/>
        <w:rPr>
          <w:rFonts w:ascii="Arial" w:hAnsi="Arial" w:cs="Arial"/>
          <w:sz w:val="24"/>
          <w:szCs w:val="24"/>
        </w:rPr>
      </w:pPr>
    </w:p>
    <w:p w:rsidR="004E2E32" w:rsidRDefault="004E2E32" w:rsidP="004E2E32">
      <w:pPr>
        <w:numPr>
          <w:ilvl w:val="0"/>
          <w:numId w:val="46"/>
        </w:numPr>
        <w:tabs>
          <w:tab w:val="num" w:pos="1134"/>
        </w:tabs>
        <w:spacing w:after="0" w:line="480" w:lineRule="auto"/>
        <w:ind w:hanging="1271"/>
        <w:jc w:val="both"/>
        <w:rPr>
          <w:rFonts w:ascii="Arial" w:hAnsi="Arial" w:cs="Arial"/>
          <w:b/>
          <w:sz w:val="24"/>
          <w:szCs w:val="24"/>
        </w:rPr>
      </w:pPr>
      <w:r>
        <w:rPr>
          <w:rFonts w:ascii="Arial" w:hAnsi="Arial" w:cs="Arial"/>
          <w:b/>
          <w:sz w:val="24"/>
          <w:szCs w:val="24"/>
        </w:rPr>
        <w:t>Nú</w:t>
      </w:r>
      <w:r w:rsidRPr="00A15438">
        <w:rPr>
          <w:rFonts w:ascii="Arial" w:hAnsi="Arial" w:cs="Arial"/>
          <w:b/>
          <w:sz w:val="24"/>
          <w:szCs w:val="24"/>
        </w:rPr>
        <w:t>mero de granos/espiga</w:t>
      </w:r>
    </w:p>
    <w:p w:rsidR="004E2E32" w:rsidRPr="00A15438" w:rsidRDefault="004E2E32" w:rsidP="004E2E32">
      <w:pPr>
        <w:tabs>
          <w:tab w:val="num" w:pos="3576"/>
        </w:tabs>
        <w:spacing w:after="0" w:line="480" w:lineRule="auto"/>
        <w:ind w:left="720"/>
        <w:jc w:val="both"/>
        <w:rPr>
          <w:rFonts w:ascii="Arial" w:hAnsi="Arial" w:cs="Arial"/>
          <w:b/>
          <w:sz w:val="24"/>
          <w:szCs w:val="24"/>
        </w:rPr>
      </w:pPr>
    </w:p>
    <w:p w:rsidR="004E2E32" w:rsidRPr="00A15438" w:rsidRDefault="004E2E32" w:rsidP="004E2E32">
      <w:pPr>
        <w:spacing w:after="0" w:line="480" w:lineRule="auto"/>
        <w:ind w:left="709"/>
        <w:jc w:val="both"/>
        <w:rPr>
          <w:rFonts w:ascii="Arial" w:hAnsi="Arial" w:cs="Arial"/>
          <w:sz w:val="24"/>
          <w:szCs w:val="24"/>
        </w:rPr>
      </w:pPr>
      <w:r w:rsidRPr="00A15438">
        <w:rPr>
          <w:rFonts w:ascii="Arial" w:hAnsi="Arial" w:cs="Arial"/>
          <w:sz w:val="24"/>
          <w:szCs w:val="24"/>
        </w:rPr>
        <w:t xml:space="preserve">De cada una de las 15 muestras de cada tratamiento se procedió al conteo de </w:t>
      </w:r>
      <w:r>
        <w:rPr>
          <w:rFonts w:ascii="Arial" w:hAnsi="Arial" w:cs="Arial"/>
          <w:sz w:val="24"/>
          <w:szCs w:val="24"/>
        </w:rPr>
        <w:t>l</w:t>
      </w:r>
      <w:r w:rsidRPr="00A15438">
        <w:rPr>
          <w:rFonts w:ascii="Arial" w:hAnsi="Arial" w:cs="Arial"/>
          <w:sz w:val="24"/>
          <w:szCs w:val="24"/>
        </w:rPr>
        <w:t>os granos llenos y los granos vanos.</w:t>
      </w:r>
    </w:p>
    <w:p w:rsidR="004E2E32" w:rsidRPr="00A15438" w:rsidRDefault="004E2E32" w:rsidP="004E2E32">
      <w:pPr>
        <w:spacing w:after="0" w:line="480" w:lineRule="auto"/>
        <w:ind w:left="360"/>
        <w:jc w:val="both"/>
        <w:rPr>
          <w:rFonts w:ascii="Arial" w:hAnsi="Arial" w:cs="Arial"/>
          <w:sz w:val="24"/>
          <w:szCs w:val="24"/>
        </w:rPr>
      </w:pPr>
    </w:p>
    <w:p w:rsidR="004E2E32" w:rsidRDefault="004E2E32" w:rsidP="004E2E32">
      <w:pPr>
        <w:numPr>
          <w:ilvl w:val="0"/>
          <w:numId w:val="46"/>
        </w:numPr>
        <w:tabs>
          <w:tab w:val="num" w:pos="1134"/>
        </w:tabs>
        <w:spacing w:after="0" w:line="480" w:lineRule="auto"/>
        <w:ind w:hanging="1271"/>
        <w:jc w:val="both"/>
        <w:rPr>
          <w:rFonts w:ascii="Arial" w:hAnsi="Arial" w:cs="Arial"/>
          <w:b/>
          <w:sz w:val="24"/>
          <w:szCs w:val="24"/>
        </w:rPr>
      </w:pPr>
      <w:r w:rsidRPr="00A15438">
        <w:rPr>
          <w:rFonts w:ascii="Arial" w:hAnsi="Arial" w:cs="Arial"/>
          <w:b/>
          <w:sz w:val="24"/>
          <w:szCs w:val="24"/>
        </w:rPr>
        <w:t>Peso de 1000 granos</w:t>
      </w:r>
    </w:p>
    <w:p w:rsidR="004E2E32" w:rsidRPr="00A15438" w:rsidRDefault="004E2E32" w:rsidP="004E2E32">
      <w:pPr>
        <w:tabs>
          <w:tab w:val="num" w:pos="3576"/>
        </w:tabs>
        <w:spacing w:after="0" w:line="480" w:lineRule="auto"/>
        <w:ind w:left="720"/>
        <w:jc w:val="both"/>
        <w:rPr>
          <w:rFonts w:ascii="Arial" w:hAnsi="Arial" w:cs="Arial"/>
          <w:b/>
          <w:sz w:val="24"/>
          <w:szCs w:val="24"/>
        </w:rPr>
      </w:pPr>
    </w:p>
    <w:p w:rsidR="004E2E32" w:rsidRPr="00A15438" w:rsidRDefault="004E2E32" w:rsidP="004E2E32">
      <w:pPr>
        <w:spacing w:after="0" w:line="480" w:lineRule="auto"/>
        <w:ind w:left="709"/>
        <w:jc w:val="both"/>
        <w:rPr>
          <w:rFonts w:ascii="Arial" w:hAnsi="Arial" w:cs="Arial"/>
          <w:sz w:val="24"/>
          <w:szCs w:val="24"/>
        </w:rPr>
      </w:pPr>
      <w:r w:rsidRPr="00A15438">
        <w:rPr>
          <w:rFonts w:ascii="Arial" w:hAnsi="Arial" w:cs="Arial"/>
          <w:sz w:val="24"/>
          <w:szCs w:val="24"/>
        </w:rPr>
        <w:t>En una balanza de precisión electrónica, se procedió a tomar el peso de 1000 granos.</w:t>
      </w:r>
    </w:p>
    <w:p w:rsidR="004E2E32" w:rsidRPr="00A15438" w:rsidRDefault="004E2E32" w:rsidP="004E2E32">
      <w:pPr>
        <w:spacing w:after="0" w:line="480" w:lineRule="auto"/>
        <w:ind w:left="360"/>
        <w:jc w:val="both"/>
        <w:rPr>
          <w:rFonts w:ascii="Arial" w:hAnsi="Arial" w:cs="Arial"/>
          <w:sz w:val="24"/>
          <w:szCs w:val="24"/>
        </w:rPr>
      </w:pPr>
    </w:p>
    <w:p w:rsidR="004E2E32" w:rsidRDefault="004E2E32" w:rsidP="004E2E32">
      <w:pPr>
        <w:numPr>
          <w:ilvl w:val="0"/>
          <w:numId w:val="46"/>
        </w:numPr>
        <w:tabs>
          <w:tab w:val="num" w:pos="1134"/>
        </w:tabs>
        <w:spacing w:after="0" w:line="480" w:lineRule="auto"/>
        <w:ind w:hanging="1271"/>
        <w:jc w:val="both"/>
        <w:rPr>
          <w:rFonts w:ascii="Arial" w:hAnsi="Arial" w:cs="Arial"/>
          <w:b/>
          <w:sz w:val="24"/>
          <w:szCs w:val="24"/>
        </w:rPr>
      </w:pPr>
      <w:r w:rsidRPr="00A15438">
        <w:rPr>
          <w:rFonts w:ascii="Arial" w:hAnsi="Arial" w:cs="Arial"/>
          <w:b/>
          <w:sz w:val="24"/>
          <w:szCs w:val="24"/>
        </w:rPr>
        <w:t>Contenido de humedad del grano</w:t>
      </w:r>
    </w:p>
    <w:p w:rsidR="004E2E32" w:rsidRPr="00A15438" w:rsidRDefault="004E2E32" w:rsidP="004E2E32">
      <w:pPr>
        <w:spacing w:after="0" w:line="480" w:lineRule="auto"/>
        <w:ind w:left="720"/>
        <w:jc w:val="both"/>
        <w:rPr>
          <w:rFonts w:ascii="Arial" w:hAnsi="Arial" w:cs="Arial"/>
          <w:b/>
          <w:sz w:val="24"/>
          <w:szCs w:val="24"/>
        </w:rPr>
      </w:pPr>
    </w:p>
    <w:p w:rsidR="004E2E32" w:rsidRPr="00A15438" w:rsidRDefault="004E2E32" w:rsidP="004E2E32">
      <w:pPr>
        <w:spacing w:after="0" w:line="480" w:lineRule="auto"/>
        <w:ind w:left="709"/>
        <w:jc w:val="both"/>
        <w:rPr>
          <w:rFonts w:ascii="Arial" w:hAnsi="Arial" w:cs="Arial"/>
          <w:sz w:val="24"/>
          <w:szCs w:val="24"/>
        </w:rPr>
      </w:pPr>
      <w:r w:rsidRPr="00A15438">
        <w:rPr>
          <w:rFonts w:ascii="Arial" w:hAnsi="Arial" w:cs="Arial"/>
          <w:sz w:val="24"/>
          <w:szCs w:val="24"/>
        </w:rPr>
        <w:lastRenderedPageBreak/>
        <w:t>En laboratorio se evaluó el contenido de humedad del grano que tuvo luego de la cosecha.</w:t>
      </w:r>
    </w:p>
    <w:p w:rsidR="004E2E32" w:rsidRDefault="004E2E32" w:rsidP="004E2E32">
      <w:pPr>
        <w:spacing w:after="0" w:line="480" w:lineRule="auto"/>
        <w:ind w:left="708" w:firstLine="708"/>
        <w:jc w:val="both"/>
        <w:rPr>
          <w:rFonts w:ascii="Arial" w:hAnsi="Arial" w:cs="Arial"/>
          <w:b/>
          <w:sz w:val="24"/>
          <w:szCs w:val="24"/>
        </w:rPr>
      </w:pPr>
    </w:p>
    <w:p w:rsidR="004E2E32" w:rsidRDefault="004E2E32" w:rsidP="004E2E32">
      <w:pPr>
        <w:numPr>
          <w:ilvl w:val="0"/>
          <w:numId w:val="46"/>
        </w:numPr>
        <w:tabs>
          <w:tab w:val="num" w:pos="1134"/>
        </w:tabs>
        <w:spacing w:after="0" w:line="480" w:lineRule="auto"/>
        <w:ind w:hanging="1271"/>
        <w:jc w:val="both"/>
        <w:rPr>
          <w:rFonts w:ascii="Arial" w:hAnsi="Arial" w:cs="Arial"/>
          <w:b/>
          <w:sz w:val="24"/>
          <w:szCs w:val="24"/>
        </w:rPr>
      </w:pPr>
      <w:r>
        <w:rPr>
          <w:rFonts w:ascii="Arial" w:hAnsi="Arial" w:cs="Arial"/>
          <w:b/>
          <w:sz w:val="24"/>
          <w:szCs w:val="24"/>
        </w:rPr>
        <w:t xml:space="preserve"> </w:t>
      </w:r>
      <w:r w:rsidRPr="00A15438">
        <w:rPr>
          <w:rFonts w:ascii="Arial" w:hAnsi="Arial" w:cs="Arial"/>
          <w:b/>
          <w:sz w:val="24"/>
          <w:szCs w:val="24"/>
        </w:rPr>
        <w:t>Rendimiento del grano (Tn/Ha)</w:t>
      </w:r>
    </w:p>
    <w:p w:rsidR="004E2E32" w:rsidRPr="00A15438" w:rsidRDefault="004E2E32" w:rsidP="004E2E32">
      <w:pPr>
        <w:spacing w:after="0" w:line="480" w:lineRule="auto"/>
        <w:ind w:left="1440" w:hanging="720"/>
        <w:jc w:val="both"/>
        <w:rPr>
          <w:rFonts w:ascii="Arial" w:hAnsi="Arial" w:cs="Arial"/>
          <w:b/>
          <w:sz w:val="24"/>
          <w:szCs w:val="24"/>
        </w:rPr>
      </w:pPr>
    </w:p>
    <w:p w:rsidR="004E2E32" w:rsidRPr="00A15438" w:rsidRDefault="004E2E32" w:rsidP="004E2E32">
      <w:pPr>
        <w:spacing w:after="0" w:line="480" w:lineRule="auto"/>
        <w:ind w:left="709"/>
        <w:jc w:val="both"/>
        <w:rPr>
          <w:rFonts w:ascii="Arial" w:hAnsi="Arial" w:cs="Arial"/>
          <w:sz w:val="24"/>
          <w:szCs w:val="24"/>
        </w:rPr>
      </w:pPr>
      <w:r w:rsidRPr="00A15438">
        <w:rPr>
          <w:rFonts w:ascii="Arial" w:hAnsi="Arial" w:cs="Arial"/>
          <w:sz w:val="24"/>
          <w:szCs w:val="24"/>
        </w:rPr>
        <w:t>Mediante una proyección matemática se calcul</w:t>
      </w:r>
      <w:r>
        <w:rPr>
          <w:rFonts w:ascii="Arial" w:hAnsi="Arial" w:cs="Arial"/>
          <w:sz w:val="24"/>
          <w:szCs w:val="24"/>
        </w:rPr>
        <w:t>ó</w:t>
      </w:r>
      <w:r w:rsidRPr="00A15438">
        <w:rPr>
          <w:rFonts w:ascii="Arial" w:hAnsi="Arial" w:cs="Arial"/>
          <w:sz w:val="24"/>
          <w:szCs w:val="24"/>
        </w:rPr>
        <w:t xml:space="preserve"> el rendimiento que tuviera el grano en 1Ha, para cada uno de los tratamientos evaluados.</w:t>
      </w:r>
    </w:p>
    <w:p w:rsidR="004E2E32" w:rsidRPr="00A15438" w:rsidRDefault="004E2E32" w:rsidP="004E2E32">
      <w:pPr>
        <w:spacing w:after="0" w:line="480" w:lineRule="auto"/>
        <w:ind w:left="720"/>
        <w:jc w:val="both"/>
        <w:rPr>
          <w:rFonts w:ascii="Arial" w:hAnsi="Arial" w:cs="Arial"/>
          <w:b/>
          <w:sz w:val="24"/>
          <w:szCs w:val="24"/>
        </w:rPr>
      </w:pPr>
    </w:p>
    <w:p w:rsidR="004E2E32" w:rsidRDefault="004E2E32" w:rsidP="004E2E32">
      <w:pPr>
        <w:numPr>
          <w:ilvl w:val="0"/>
          <w:numId w:val="46"/>
        </w:numPr>
        <w:tabs>
          <w:tab w:val="num" w:pos="1134"/>
        </w:tabs>
        <w:spacing w:after="0" w:line="480" w:lineRule="auto"/>
        <w:ind w:hanging="1271"/>
        <w:jc w:val="both"/>
        <w:rPr>
          <w:rFonts w:ascii="Arial" w:hAnsi="Arial" w:cs="Arial"/>
          <w:b/>
          <w:sz w:val="24"/>
          <w:szCs w:val="24"/>
        </w:rPr>
      </w:pPr>
      <w:r w:rsidRPr="00A15438">
        <w:rPr>
          <w:rFonts w:ascii="Arial" w:hAnsi="Arial" w:cs="Arial"/>
          <w:b/>
          <w:sz w:val="24"/>
          <w:szCs w:val="24"/>
        </w:rPr>
        <w:t>Rendimiento del grano ajustado al 14% de humedad</w:t>
      </w:r>
    </w:p>
    <w:p w:rsidR="004E2E32" w:rsidRDefault="004E2E32" w:rsidP="004E2E32">
      <w:pPr>
        <w:spacing w:after="0" w:line="480" w:lineRule="auto"/>
        <w:ind w:left="720"/>
        <w:jc w:val="both"/>
        <w:rPr>
          <w:rFonts w:ascii="Arial" w:hAnsi="Arial" w:cs="Arial"/>
          <w:b/>
          <w:sz w:val="24"/>
          <w:szCs w:val="24"/>
        </w:rPr>
      </w:pPr>
    </w:p>
    <w:p w:rsidR="004E2E32" w:rsidRPr="00A15438" w:rsidRDefault="004E2E32" w:rsidP="004E2E32">
      <w:pPr>
        <w:spacing w:after="0" w:line="480" w:lineRule="auto"/>
        <w:ind w:left="709"/>
        <w:jc w:val="both"/>
        <w:rPr>
          <w:rFonts w:ascii="Arial" w:hAnsi="Arial" w:cs="Arial"/>
          <w:sz w:val="24"/>
          <w:szCs w:val="24"/>
        </w:rPr>
      </w:pPr>
      <w:r>
        <w:rPr>
          <w:rFonts w:ascii="Arial" w:hAnsi="Arial" w:cs="Arial"/>
          <w:sz w:val="24"/>
          <w:szCs w:val="24"/>
        </w:rPr>
        <w:t>Se ajustó</w:t>
      </w:r>
      <w:r w:rsidRPr="00A15438">
        <w:rPr>
          <w:rFonts w:ascii="Arial" w:hAnsi="Arial" w:cs="Arial"/>
          <w:sz w:val="24"/>
          <w:szCs w:val="24"/>
        </w:rPr>
        <w:t xml:space="preserve"> la humedad del grano al 14% de humedad en laboratorio, para determinar su rendimiento.</w:t>
      </w:r>
    </w:p>
    <w:p w:rsidR="004E2E32" w:rsidRDefault="004E2E32" w:rsidP="004E2E32">
      <w:pPr>
        <w:spacing w:after="0" w:line="480" w:lineRule="auto"/>
        <w:ind w:left="360" w:firstLine="348"/>
        <w:jc w:val="both"/>
        <w:rPr>
          <w:rFonts w:ascii="Arial" w:hAnsi="Arial" w:cs="Arial"/>
          <w:b/>
          <w:sz w:val="24"/>
          <w:szCs w:val="24"/>
        </w:rPr>
      </w:pPr>
    </w:p>
    <w:p w:rsidR="004E2E32" w:rsidRPr="00A15438" w:rsidRDefault="004E2E32" w:rsidP="004E2E32">
      <w:pPr>
        <w:spacing w:after="0" w:line="480" w:lineRule="auto"/>
        <w:ind w:left="360" w:firstLine="348"/>
        <w:jc w:val="both"/>
        <w:rPr>
          <w:rFonts w:ascii="Arial" w:hAnsi="Arial" w:cs="Arial"/>
          <w:b/>
          <w:sz w:val="24"/>
          <w:szCs w:val="24"/>
        </w:rPr>
      </w:pPr>
    </w:p>
    <w:p w:rsidR="004E2E32" w:rsidRDefault="004E2E32" w:rsidP="004E2E32">
      <w:pPr>
        <w:numPr>
          <w:ilvl w:val="1"/>
          <w:numId w:val="45"/>
        </w:numPr>
        <w:autoSpaceDE w:val="0"/>
        <w:autoSpaceDN w:val="0"/>
        <w:adjustRightInd w:val="0"/>
        <w:spacing w:after="0" w:line="480" w:lineRule="auto"/>
        <w:jc w:val="both"/>
        <w:rPr>
          <w:rFonts w:ascii="Arial" w:hAnsi="Arial" w:cs="Arial"/>
          <w:b/>
          <w:sz w:val="24"/>
          <w:szCs w:val="24"/>
        </w:rPr>
      </w:pPr>
      <w:r>
        <w:rPr>
          <w:rFonts w:ascii="Arial" w:hAnsi="Arial" w:cs="Arial"/>
          <w:b/>
          <w:sz w:val="24"/>
          <w:szCs w:val="24"/>
        </w:rPr>
        <w:t>Diseño experimental</w:t>
      </w:r>
    </w:p>
    <w:p w:rsidR="004E2E32" w:rsidRDefault="004E2E32" w:rsidP="004E2E32">
      <w:pPr>
        <w:autoSpaceDE w:val="0"/>
        <w:autoSpaceDN w:val="0"/>
        <w:adjustRightInd w:val="0"/>
        <w:spacing w:after="0" w:line="480" w:lineRule="auto"/>
        <w:jc w:val="both"/>
        <w:rPr>
          <w:rFonts w:ascii="Arial" w:hAnsi="Arial" w:cs="Arial"/>
          <w:b/>
          <w:sz w:val="24"/>
          <w:szCs w:val="24"/>
        </w:rPr>
      </w:pPr>
    </w:p>
    <w:p w:rsidR="004E2E32" w:rsidRDefault="004E2E32" w:rsidP="004E2E32">
      <w:pPr>
        <w:spacing w:after="0" w:line="480" w:lineRule="auto"/>
        <w:ind w:left="720"/>
        <w:rPr>
          <w:rFonts w:ascii="Arial" w:hAnsi="Arial" w:cs="Arial"/>
          <w:sz w:val="24"/>
          <w:szCs w:val="24"/>
        </w:rPr>
      </w:pPr>
      <w:r w:rsidRPr="00B6172B">
        <w:rPr>
          <w:rFonts w:ascii="Arial" w:hAnsi="Arial" w:cs="Arial"/>
          <w:b/>
          <w:sz w:val="24"/>
          <w:szCs w:val="24"/>
        </w:rPr>
        <w:t xml:space="preserve">Factor de Estudio: </w:t>
      </w:r>
      <w:r w:rsidRPr="00B6172B">
        <w:rPr>
          <w:rFonts w:ascii="Arial" w:hAnsi="Arial" w:cs="Arial"/>
          <w:sz w:val="24"/>
          <w:szCs w:val="24"/>
        </w:rPr>
        <w:t>Niveles de Zn</w:t>
      </w:r>
    </w:p>
    <w:p w:rsidR="004E2E32" w:rsidRPr="00B6172B" w:rsidRDefault="004E2E32" w:rsidP="004E2E32">
      <w:pPr>
        <w:spacing w:after="0" w:line="480" w:lineRule="auto"/>
        <w:ind w:left="720"/>
        <w:rPr>
          <w:rFonts w:ascii="Arial" w:hAnsi="Arial" w:cs="Arial"/>
          <w:sz w:val="24"/>
          <w:szCs w:val="24"/>
        </w:rPr>
      </w:pPr>
    </w:p>
    <w:p w:rsidR="004E2E32" w:rsidRDefault="004E2E32" w:rsidP="004E2E32">
      <w:pPr>
        <w:spacing w:after="0" w:line="480" w:lineRule="auto"/>
        <w:ind w:left="708"/>
        <w:jc w:val="both"/>
        <w:rPr>
          <w:rFonts w:ascii="Arial" w:hAnsi="Arial" w:cs="Arial"/>
          <w:sz w:val="24"/>
          <w:szCs w:val="24"/>
        </w:rPr>
      </w:pPr>
      <w:r w:rsidRPr="00B6172B">
        <w:rPr>
          <w:rFonts w:ascii="Arial" w:hAnsi="Arial" w:cs="Arial"/>
          <w:b/>
          <w:sz w:val="24"/>
          <w:szCs w:val="24"/>
        </w:rPr>
        <w:t xml:space="preserve">Elaboración del diseño: </w:t>
      </w:r>
      <w:r>
        <w:rPr>
          <w:rFonts w:ascii="Arial" w:hAnsi="Arial" w:cs="Arial"/>
          <w:sz w:val="24"/>
          <w:szCs w:val="24"/>
        </w:rPr>
        <w:t>Se utilizó</w:t>
      </w:r>
      <w:r w:rsidRPr="00B6172B">
        <w:rPr>
          <w:rFonts w:ascii="Arial" w:hAnsi="Arial" w:cs="Arial"/>
          <w:sz w:val="24"/>
          <w:szCs w:val="24"/>
        </w:rPr>
        <w:t xml:space="preserve"> semilla certificada INIAP – 12, método de siembra por transplante, La investigación se la realiz</w:t>
      </w:r>
      <w:r>
        <w:rPr>
          <w:rFonts w:ascii="Arial" w:hAnsi="Arial" w:cs="Arial"/>
          <w:sz w:val="24"/>
          <w:szCs w:val="24"/>
        </w:rPr>
        <w:t>ó</w:t>
      </w:r>
      <w:r w:rsidRPr="00B6172B">
        <w:rPr>
          <w:rFonts w:ascii="Arial" w:hAnsi="Arial" w:cs="Arial"/>
          <w:sz w:val="24"/>
          <w:szCs w:val="24"/>
        </w:rPr>
        <w:t xml:space="preserve"> mediante el Diseño</w:t>
      </w:r>
      <w:r>
        <w:rPr>
          <w:rFonts w:ascii="Arial" w:hAnsi="Arial" w:cs="Arial"/>
          <w:sz w:val="24"/>
          <w:szCs w:val="24"/>
        </w:rPr>
        <w:t xml:space="preserve"> </w:t>
      </w:r>
      <w:r w:rsidRPr="00B6172B">
        <w:rPr>
          <w:rFonts w:ascii="Arial" w:hAnsi="Arial" w:cs="Arial"/>
          <w:sz w:val="24"/>
          <w:szCs w:val="24"/>
        </w:rPr>
        <w:t xml:space="preserve">Completamente al Azar, como se muestra en </w:t>
      </w:r>
      <w:smartTag w:uri="urn:schemas-microsoft-com:office:smarttags" w:element="PersonName">
        <w:smartTagPr>
          <w:attr w:name="ProductID" w:val="la Tabla No."/>
        </w:smartTagPr>
        <w:smartTag w:uri="urn:schemas-microsoft-com:office:smarttags" w:element="PersonName">
          <w:smartTagPr>
            <w:attr w:name="ProductID" w:val="la Tabla"/>
          </w:smartTagPr>
          <w:r w:rsidRPr="00B6172B">
            <w:rPr>
              <w:rFonts w:ascii="Arial" w:hAnsi="Arial" w:cs="Arial"/>
              <w:sz w:val="24"/>
              <w:szCs w:val="24"/>
            </w:rPr>
            <w:t>la Tabla</w:t>
          </w:r>
        </w:smartTag>
        <w:r w:rsidRPr="00B6172B">
          <w:rPr>
            <w:rFonts w:ascii="Arial" w:hAnsi="Arial" w:cs="Arial"/>
            <w:sz w:val="24"/>
            <w:szCs w:val="24"/>
          </w:rPr>
          <w:t xml:space="preserve"> No.</w:t>
        </w:r>
      </w:smartTag>
      <w:r>
        <w:rPr>
          <w:rFonts w:ascii="Arial" w:hAnsi="Arial" w:cs="Arial"/>
          <w:sz w:val="24"/>
          <w:szCs w:val="24"/>
        </w:rPr>
        <w:t xml:space="preserve"> 12</w:t>
      </w:r>
      <w:r w:rsidRPr="00B6172B">
        <w:rPr>
          <w:rFonts w:ascii="Arial" w:hAnsi="Arial" w:cs="Arial"/>
          <w:sz w:val="24"/>
          <w:szCs w:val="24"/>
        </w:rPr>
        <w:t xml:space="preserve">, lo que consiste en 4 tratamientos con 3 repeticiones </w:t>
      </w:r>
      <w:r w:rsidRPr="00B6172B">
        <w:rPr>
          <w:rFonts w:ascii="Arial" w:hAnsi="Arial" w:cs="Arial"/>
          <w:sz w:val="24"/>
          <w:szCs w:val="24"/>
        </w:rPr>
        <w:lastRenderedPageBreak/>
        <w:t xml:space="preserve">cada uno; lo que da un total de 12 unidades experimentales.  </w:t>
      </w:r>
      <w:r>
        <w:rPr>
          <w:rFonts w:ascii="Arial" w:hAnsi="Arial" w:cs="Arial"/>
          <w:sz w:val="24"/>
          <w:szCs w:val="24"/>
        </w:rPr>
        <w:t>D</w:t>
      </w:r>
      <w:r w:rsidRPr="00B6172B">
        <w:rPr>
          <w:rFonts w:ascii="Arial" w:hAnsi="Arial" w:cs="Arial"/>
          <w:sz w:val="24"/>
          <w:szCs w:val="24"/>
        </w:rPr>
        <w:t>e acuerdo a la naturaleza de los datos que se obtengan se utilizar</w:t>
      </w:r>
      <w:r>
        <w:rPr>
          <w:rFonts w:ascii="Arial" w:hAnsi="Arial" w:cs="Arial"/>
          <w:sz w:val="24"/>
          <w:szCs w:val="24"/>
        </w:rPr>
        <w:t>á</w:t>
      </w:r>
      <w:r w:rsidRPr="00B6172B">
        <w:rPr>
          <w:rFonts w:ascii="Arial" w:hAnsi="Arial" w:cs="Arial"/>
          <w:sz w:val="24"/>
          <w:szCs w:val="24"/>
        </w:rPr>
        <w:t xml:space="preserve"> una prueba de Tukey al 5%  de probabilidad.</w:t>
      </w:r>
    </w:p>
    <w:p w:rsidR="004E2E32" w:rsidRPr="00B6172B" w:rsidRDefault="004E2E32" w:rsidP="004E2E32">
      <w:pPr>
        <w:spacing w:after="0" w:line="480" w:lineRule="auto"/>
        <w:ind w:left="708"/>
        <w:jc w:val="both"/>
        <w:rPr>
          <w:rFonts w:ascii="Arial" w:hAnsi="Arial" w:cs="Arial"/>
          <w:sz w:val="24"/>
          <w:szCs w:val="24"/>
        </w:rPr>
      </w:pPr>
    </w:p>
    <w:p w:rsidR="004E2E32" w:rsidRDefault="004E2E32" w:rsidP="004E2E32">
      <w:pPr>
        <w:spacing w:after="0" w:line="480" w:lineRule="auto"/>
        <w:ind w:firstLine="708"/>
        <w:rPr>
          <w:rFonts w:ascii="Arial" w:hAnsi="Arial" w:cs="Arial"/>
          <w:sz w:val="24"/>
          <w:szCs w:val="24"/>
        </w:rPr>
      </w:pPr>
      <w:r w:rsidRPr="00B6172B">
        <w:rPr>
          <w:rFonts w:ascii="Arial" w:hAnsi="Arial" w:cs="Arial"/>
          <w:sz w:val="24"/>
          <w:szCs w:val="24"/>
        </w:rPr>
        <w:t>Los tratamientos a utilizarse son los siguientes:</w:t>
      </w:r>
    </w:p>
    <w:p w:rsidR="004E2E32" w:rsidRPr="00B6172B" w:rsidRDefault="004E2E32" w:rsidP="004E2E32">
      <w:pPr>
        <w:numPr>
          <w:ilvl w:val="0"/>
          <w:numId w:val="31"/>
        </w:numPr>
        <w:spacing w:after="0" w:line="480" w:lineRule="auto"/>
        <w:rPr>
          <w:rFonts w:ascii="Arial" w:hAnsi="Arial" w:cs="Arial"/>
          <w:b/>
          <w:sz w:val="24"/>
          <w:szCs w:val="24"/>
        </w:rPr>
      </w:pPr>
      <w:r w:rsidRPr="00B6172B">
        <w:rPr>
          <w:rFonts w:ascii="Arial" w:hAnsi="Arial" w:cs="Arial"/>
          <w:b/>
          <w:sz w:val="24"/>
          <w:szCs w:val="24"/>
        </w:rPr>
        <w:t xml:space="preserve">Tratamiento 1.- </w:t>
      </w:r>
      <w:r w:rsidRPr="00B6172B">
        <w:rPr>
          <w:rFonts w:ascii="Arial" w:hAnsi="Arial" w:cs="Arial"/>
          <w:sz w:val="24"/>
          <w:szCs w:val="24"/>
        </w:rPr>
        <w:t xml:space="preserve"> 0kg de Zn →</w:t>
      </w:r>
      <w:r w:rsidRPr="00B6172B">
        <w:rPr>
          <w:rFonts w:ascii="Arial" w:hAnsi="Arial" w:cs="Arial"/>
          <w:b/>
          <w:sz w:val="24"/>
          <w:szCs w:val="24"/>
        </w:rPr>
        <w:t xml:space="preserve"> (MeS_Z)</w:t>
      </w:r>
    </w:p>
    <w:p w:rsidR="004E2E32" w:rsidRPr="00B6172B" w:rsidRDefault="004E2E32" w:rsidP="004E2E32">
      <w:pPr>
        <w:numPr>
          <w:ilvl w:val="0"/>
          <w:numId w:val="31"/>
        </w:numPr>
        <w:spacing w:after="0" w:line="480" w:lineRule="auto"/>
        <w:rPr>
          <w:rFonts w:ascii="Arial" w:hAnsi="Arial" w:cs="Arial"/>
          <w:b/>
          <w:sz w:val="24"/>
          <w:szCs w:val="24"/>
        </w:rPr>
      </w:pPr>
      <w:r w:rsidRPr="00B6172B">
        <w:rPr>
          <w:rFonts w:ascii="Arial" w:hAnsi="Arial" w:cs="Arial"/>
          <w:b/>
          <w:sz w:val="24"/>
          <w:szCs w:val="24"/>
        </w:rPr>
        <w:t xml:space="preserve">Tratamiento 2.- </w:t>
      </w:r>
      <w:r w:rsidRPr="00B6172B">
        <w:rPr>
          <w:rFonts w:ascii="Arial" w:hAnsi="Arial" w:cs="Arial"/>
          <w:sz w:val="24"/>
          <w:szCs w:val="24"/>
        </w:rPr>
        <w:t xml:space="preserve"> 2Kg de Zn →</w:t>
      </w:r>
      <w:r w:rsidRPr="00B6172B">
        <w:rPr>
          <w:rFonts w:ascii="Arial" w:hAnsi="Arial" w:cs="Arial"/>
          <w:b/>
          <w:sz w:val="24"/>
          <w:szCs w:val="24"/>
        </w:rPr>
        <w:t xml:space="preserve"> (MeS_Z)</w:t>
      </w:r>
    </w:p>
    <w:p w:rsidR="004E2E32" w:rsidRPr="00B6172B" w:rsidRDefault="004E2E32" w:rsidP="004E2E32">
      <w:pPr>
        <w:numPr>
          <w:ilvl w:val="0"/>
          <w:numId w:val="31"/>
        </w:numPr>
        <w:spacing w:after="0" w:line="480" w:lineRule="auto"/>
        <w:rPr>
          <w:rFonts w:ascii="Arial" w:hAnsi="Arial" w:cs="Arial"/>
          <w:b/>
          <w:sz w:val="24"/>
          <w:szCs w:val="24"/>
        </w:rPr>
      </w:pPr>
      <w:r w:rsidRPr="00B6172B">
        <w:rPr>
          <w:rFonts w:ascii="Arial" w:hAnsi="Arial" w:cs="Arial"/>
          <w:b/>
          <w:sz w:val="24"/>
          <w:szCs w:val="24"/>
        </w:rPr>
        <w:t xml:space="preserve">Tratamiento 3.-  </w:t>
      </w:r>
      <w:r w:rsidRPr="00B6172B">
        <w:rPr>
          <w:rFonts w:ascii="Arial" w:hAnsi="Arial" w:cs="Arial"/>
          <w:sz w:val="24"/>
          <w:szCs w:val="24"/>
        </w:rPr>
        <w:t xml:space="preserve">4Kg de Zn </w:t>
      </w:r>
      <w:r w:rsidRPr="00B6172B">
        <w:rPr>
          <w:rFonts w:ascii="Arial" w:hAnsi="Arial" w:cs="Arial"/>
          <w:b/>
          <w:sz w:val="24"/>
          <w:szCs w:val="24"/>
        </w:rPr>
        <w:t>→ (MeS_Z)</w:t>
      </w:r>
    </w:p>
    <w:p w:rsidR="004E2E32" w:rsidRPr="00B6172B" w:rsidRDefault="004E2E32" w:rsidP="004E2E32">
      <w:pPr>
        <w:numPr>
          <w:ilvl w:val="0"/>
          <w:numId w:val="31"/>
        </w:numPr>
        <w:spacing w:after="0" w:line="480" w:lineRule="auto"/>
        <w:rPr>
          <w:rFonts w:ascii="Arial" w:hAnsi="Arial" w:cs="Arial"/>
          <w:b/>
          <w:sz w:val="24"/>
          <w:szCs w:val="24"/>
        </w:rPr>
      </w:pPr>
      <w:r w:rsidRPr="00B6172B">
        <w:rPr>
          <w:rFonts w:ascii="Arial" w:hAnsi="Arial" w:cs="Arial"/>
          <w:b/>
          <w:sz w:val="24"/>
          <w:szCs w:val="24"/>
        </w:rPr>
        <w:t xml:space="preserve">Tratamiento 4:   </w:t>
      </w:r>
      <w:r w:rsidRPr="00B6172B">
        <w:rPr>
          <w:rFonts w:ascii="Arial" w:hAnsi="Arial" w:cs="Arial"/>
          <w:sz w:val="24"/>
          <w:szCs w:val="24"/>
        </w:rPr>
        <w:t xml:space="preserve">6Kg de Zn </w:t>
      </w:r>
      <w:r w:rsidRPr="00B6172B">
        <w:rPr>
          <w:rFonts w:ascii="Arial" w:hAnsi="Arial" w:cs="Arial"/>
          <w:b/>
          <w:sz w:val="24"/>
          <w:szCs w:val="24"/>
        </w:rPr>
        <w:t>→ (MeS_Z)</w:t>
      </w:r>
    </w:p>
    <w:p w:rsidR="004E2E32" w:rsidRDefault="004E2E32" w:rsidP="004E2E32">
      <w:pPr>
        <w:spacing w:after="0"/>
        <w:ind w:left="1068"/>
        <w:rPr>
          <w:rFonts w:ascii="Arial" w:hAnsi="Arial" w:cs="Arial"/>
          <w:sz w:val="24"/>
          <w:szCs w:val="24"/>
        </w:rPr>
      </w:pPr>
    </w:p>
    <w:p w:rsidR="004E2E32" w:rsidRPr="00B6172B" w:rsidRDefault="004E2E32" w:rsidP="004E2E32">
      <w:pPr>
        <w:spacing w:after="0"/>
        <w:ind w:left="1068"/>
        <w:rPr>
          <w:rFonts w:ascii="Arial" w:hAnsi="Arial" w:cs="Arial"/>
          <w:sz w:val="24"/>
          <w:szCs w:val="24"/>
        </w:rPr>
      </w:pPr>
    </w:p>
    <w:p w:rsidR="004E2E32" w:rsidRPr="00B6172B" w:rsidRDefault="004E2E32" w:rsidP="004E2E32">
      <w:pPr>
        <w:spacing w:after="0" w:line="480" w:lineRule="auto"/>
        <w:ind w:left="1776" w:firstLine="348"/>
        <w:rPr>
          <w:rFonts w:ascii="Arial" w:hAnsi="Arial" w:cs="Arial"/>
          <w:sz w:val="24"/>
          <w:szCs w:val="24"/>
        </w:rPr>
      </w:pPr>
      <w:r>
        <w:rPr>
          <w:rFonts w:ascii="Arial" w:hAnsi="Arial" w:cs="Arial"/>
          <w:sz w:val="24"/>
          <w:szCs w:val="24"/>
        </w:rPr>
        <w:t>Nú</w:t>
      </w:r>
      <w:r w:rsidRPr="00B6172B">
        <w:rPr>
          <w:rFonts w:ascii="Arial" w:hAnsi="Arial" w:cs="Arial"/>
          <w:sz w:val="24"/>
          <w:szCs w:val="24"/>
        </w:rPr>
        <w:t>mero de tratamientos</w:t>
      </w:r>
      <w:r w:rsidRPr="00B6172B">
        <w:rPr>
          <w:rFonts w:ascii="Arial" w:hAnsi="Arial" w:cs="Arial"/>
          <w:sz w:val="24"/>
          <w:szCs w:val="24"/>
        </w:rPr>
        <w:tab/>
      </w:r>
      <w:r w:rsidRPr="00B6172B">
        <w:rPr>
          <w:rFonts w:ascii="Arial" w:hAnsi="Arial" w:cs="Arial"/>
          <w:sz w:val="24"/>
          <w:szCs w:val="24"/>
        </w:rPr>
        <w:tab/>
      </w:r>
      <w:r w:rsidRPr="00B6172B">
        <w:rPr>
          <w:rFonts w:ascii="Arial" w:hAnsi="Arial" w:cs="Arial"/>
          <w:sz w:val="24"/>
          <w:szCs w:val="24"/>
        </w:rPr>
        <w:tab/>
        <w:t>4</w:t>
      </w:r>
    </w:p>
    <w:p w:rsidR="004E2E32" w:rsidRPr="00B6172B" w:rsidRDefault="004E2E32" w:rsidP="004E2E32">
      <w:pPr>
        <w:spacing w:after="0" w:line="480" w:lineRule="auto"/>
        <w:ind w:left="1428" w:firstLine="696"/>
        <w:rPr>
          <w:rFonts w:ascii="Arial" w:hAnsi="Arial" w:cs="Arial"/>
          <w:sz w:val="24"/>
          <w:szCs w:val="24"/>
        </w:rPr>
      </w:pPr>
      <w:r w:rsidRPr="00B6172B">
        <w:rPr>
          <w:rFonts w:ascii="Arial" w:hAnsi="Arial" w:cs="Arial"/>
          <w:sz w:val="24"/>
          <w:szCs w:val="24"/>
        </w:rPr>
        <w:t>N</w:t>
      </w:r>
      <w:r>
        <w:rPr>
          <w:rFonts w:ascii="Arial" w:hAnsi="Arial" w:cs="Arial"/>
          <w:sz w:val="24"/>
          <w:szCs w:val="24"/>
        </w:rPr>
        <w:t>ú</w:t>
      </w:r>
      <w:r w:rsidRPr="00B6172B">
        <w:rPr>
          <w:rFonts w:ascii="Arial" w:hAnsi="Arial" w:cs="Arial"/>
          <w:sz w:val="24"/>
          <w:szCs w:val="24"/>
        </w:rPr>
        <w:t>mero de repeticiones</w:t>
      </w:r>
      <w:r w:rsidRPr="00B6172B">
        <w:rPr>
          <w:rFonts w:ascii="Arial" w:hAnsi="Arial" w:cs="Arial"/>
          <w:sz w:val="24"/>
          <w:szCs w:val="24"/>
        </w:rPr>
        <w:tab/>
      </w:r>
      <w:r w:rsidRPr="00B6172B">
        <w:rPr>
          <w:rFonts w:ascii="Arial" w:hAnsi="Arial" w:cs="Arial"/>
          <w:sz w:val="24"/>
          <w:szCs w:val="24"/>
        </w:rPr>
        <w:tab/>
      </w:r>
      <w:r w:rsidRPr="00B6172B">
        <w:rPr>
          <w:rFonts w:ascii="Arial" w:hAnsi="Arial" w:cs="Arial"/>
          <w:sz w:val="24"/>
          <w:szCs w:val="24"/>
        </w:rPr>
        <w:tab/>
        <w:t>3</w:t>
      </w:r>
    </w:p>
    <w:p w:rsidR="004E2E32" w:rsidRPr="00B6172B" w:rsidRDefault="004E2E32" w:rsidP="004E2E32">
      <w:pPr>
        <w:spacing w:after="0" w:line="480" w:lineRule="auto"/>
        <w:ind w:left="1428" w:firstLine="696"/>
        <w:rPr>
          <w:rFonts w:ascii="Arial" w:hAnsi="Arial" w:cs="Arial"/>
          <w:sz w:val="24"/>
          <w:szCs w:val="24"/>
        </w:rPr>
      </w:pPr>
      <w:r>
        <w:rPr>
          <w:rFonts w:ascii="Arial" w:hAnsi="Arial" w:cs="Arial"/>
          <w:sz w:val="24"/>
          <w:szCs w:val="24"/>
        </w:rPr>
        <w:t>Nú</w:t>
      </w:r>
      <w:r w:rsidRPr="00B6172B">
        <w:rPr>
          <w:rFonts w:ascii="Arial" w:hAnsi="Arial" w:cs="Arial"/>
          <w:sz w:val="24"/>
          <w:szCs w:val="24"/>
        </w:rPr>
        <w:t>mero total de parcelas</w:t>
      </w:r>
      <w:r w:rsidRPr="00B6172B">
        <w:rPr>
          <w:rFonts w:ascii="Arial" w:hAnsi="Arial" w:cs="Arial"/>
          <w:sz w:val="24"/>
          <w:szCs w:val="24"/>
        </w:rPr>
        <w:tab/>
      </w:r>
      <w:r w:rsidRPr="00B6172B">
        <w:rPr>
          <w:rFonts w:ascii="Arial" w:hAnsi="Arial" w:cs="Arial"/>
          <w:sz w:val="24"/>
          <w:szCs w:val="24"/>
        </w:rPr>
        <w:tab/>
      </w:r>
      <w:r w:rsidRPr="00B6172B">
        <w:rPr>
          <w:rFonts w:ascii="Arial" w:hAnsi="Arial" w:cs="Arial"/>
          <w:sz w:val="24"/>
          <w:szCs w:val="24"/>
        </w:rPr>
        <w:tab/>
        <w:t>12</w:t>
      </w:r>
    </w:p>
    <w:p w:rsidR="004E2E32" w:rsidRPr="00B6172B" w:rsidRDefault="004E2E32" w:rsidP="004E2E32">
      <w:pPr>
        <w:spacing w:after="0" w:line="480" w:lineRule="auto"/>
        <w:ind w:left="1776" w:firstLine="348"/>
        <w:rPr>
          <w:rFonts w:ascii="Arial" w:hAnsi="Arial" w:cs="Arial"/>
          <w:sz w:val="24"/>
          <w:szCs w:val="24"/>
        </w:rPr>
      </w:pPr>
      <w:r w:rsidRPr="00B6172B">
        <w:rPr>
          <w:rFonts w:ascii="Arial" w:hAnsi="Arial" w:cs="Arial"/>
          <w:sz w:val="24"/>
          <w:szCs w:val="24"/>
        </w:rPr>
        <w:t>Distancia entre plantas</w:t>
      </w:r>
      <w:r w:rsidRPr="00B6172B">
        <w:rPr>
          <w:rFonts w:ascii="Arial" w:hAnsi="Arial" w:cs="Arial"/>
          <w:sz w:val="24"/>
          <w:szCs w:val="24"/>
        </w:rPr>
        <w:tab/>
      </w:r>
      <w:r w:rsidRPr="00B6172B">
        <w:rPr>
          <w:rFonts w:ascii="Arial" w:hAnsi="Arial" w:cs="Arial"/>
          <w:sz w:val="24"/>
          <w:szCs w:val="24"/>
        </w:rPr>
        <w:tab/>
      </w:r>
      <w:r w:rsidRPr="00B6172B">
        <w:rPr>
          <w:rFonts w:ascii="Arial" w:hAnsi="Arial" w:cs="Arial"/>
          <w:sz w:val="24"/>
          <w:szCs w:val="24"/>
        </w:rPr>
        <w:tab/>
        <w:t>0.25mx0.25m</w:t>
      </w:r>
    </w:p>
    <w:p w:rsidR="004E2E32" w:rsidRPr="00B6172B" w:rsidRDefault="004E2E32" w:rsidP="004E2E32">
      <w:pPr>
        <w:spacing w:after="0" w:line="480" w:lineRule="auto"/>
        <w:ind w:left="1428" w:firstLine="696"/>
        <w:rPr>
          <w:rFonts w:ascii="Arial" w:hAnsi="Arial" w:cs="Arial"/>
          <w:sz w:val="24"/>
          <w:szCs w:val="24"/>
        </w:rPr>
      </w:pPr>
      <w:r w:rsidRPr="00B6172B">
        <w:rPr>
          <w:rFonts w:ascii="Arial" w:hAnsi="Arial" w:cs="Arial"/>
          <w:sz w:val="24"/>
          <w:szCs w:val="24"/>
        </w:rPr>
        <w:t>Área útil de cada parcela</w:t>
      </w:r>
      <w:r w:rsidRPr="00B6172B">
        <w:rPr>
          <w:rFonts w:ascii="Arial" w:hAnsi="Arial" w:cs="Arial"/>
          <w:sz w:val="24"/>
          <w:szCs w:val="24"/>
        </w:rPr>
        <w:tab/>
      </w:r>
      <w:r w:rsidRPr="00B6172B">
        <w:rPr>
          <w:rFonts w:ascii="Arial" w:hAnsi="Arial" w:cs="Arial"/>
          <w:sz w:val="24"/>
          <w:szCs w:val="24"/>
        </w:rPr>
        <w:tab/>
      </w:r>
      <w:r w:rsidRPr="00B6172B">
        <w:rPr>
          <w:rFonts w:ascii="Arial" w:hAnsi="Arial" w:cs="Arial"/>
          <w:sz w:val="24"/>
          <w:szCs w:val="24"/>
        </w:rPr>
        <w:tab/>
        <w:t>100m</w:t>
      </w:r>
      <w:r w:rsidRPr="00B6172B">
        <w:rPr>
          <w:rFonts w:ascii="Arial" w:hAnsi="Arial" w:cs="Arial"/>
          <w:sz w:val="24"/>
          <w:szCs w:val="24"/>
          <w:vertAlign w:val="superscript"/>
        </w:rPr>
        <w:t>2</w:t>
      </w:r>
    </w:p>
    <w:p w:rsidR="004E2E32" w:rsidRDefault="004E2E32" w:rsidP="004E2E32">
      <w:pPr>
        <w:spacing w:after="0" w:line="480" w:lineRule="auto"/>
        <w:ind w:left="1068"/>
        <w:jc w:val="center"/>
        <w:rPr>
          <w:rFonts w:ascii="Arial" w:hAnsi="Arial" w:cs="Arial"/>
          <w:b/>
          <w:sz w:val="24"/>
          <w:szCs w:val="24"/>
        </w:rPr>
      </w:pPr>
    </w:p>
    <w:p w:rsidR="004E2E32" w:rsidRDefault="004E2E32" w:rsidP="004E2E32">
      <w:pPr>
        <w:spacing w:after="0" w:line="480" w:lineRule="auto"/>
        <w:ind w:left="1068"/>
        <w:jc w:val="center"/>
        <w:rPr>
          <w:rFonts w:ascii="Arial" w:hAnsi="Arial" w:cs="Arial"/>
          <w:b/>
          <w:sz w:val="24"/>
          <w:szCs w:val="24"/>
        </w:rPr>
      </w:pPr>
      <w:r>
        <w:rPr>
          <w:rFonts w:ascii="Arial" w:hAnsi="Arial" w:cs="Arial"/>
          <w:b/>
          <w:sz w:val="24"/>
          <w:szCs w:val="24"/>
        </w:rPr>
        <w:t>Tabla No. 12</w:t>
      </w:r>
    </w:p>
    <w:p w:rsidR="004E2E32" w:rsidRDefault="004E2E32" w:rsidP="004E2E32">
      <w:pPr>
        <w:spacing w:after="0" w:line="480" w:lineRule="auto"/>
        <w:ind w:left="720"/>
        <w:jc w:val="both"/>
        <w:rPr>
          <w:rFonts w:ascii="Arial" w:hAnsi="Arial" w:cs="Arial"/>
          <w:b/>
          <w:sz w:val="24"/>
          <w:szCs w:val="24"/>
        </w:rPr>
      </w:pPr>
      <w:r w:rsidRPr="00B6172B">
        <w:rPr>
          <w:rFonts w:ascii="Arial" w:hAnsi="Arial" w:cs="Arial"/>
          <w:b/>
          <w:sz w:val="24"/>
          <w:szCs w:val="24"/>
        </w:rPr>
        <w:t>Este cuadro presenta la forma como se llev</w:t>
      </w:r>
      <w:r>
        <w:rPr>
          <w:rFonts w:ascii="Arial" w:hAnsi="Arial" w:cs="Arial"/>
          <w:b/>
          <w:sz w:val="24"/>
          <w:szCs w:val="24"/>
        </w:rPr>
        <w:t>ó</w:t>
      </w:r>
      <w:r w:rsidRPr="00B6172B">
        <w:rPr>
          <w:rFonts w:ascii="Arial" w:hAnsi="Arial" w:cs="Arial"/>
          <w:b/>
          <w:sz w:val="24"/>
          <w:szCs w:val="24"/>
        </w:rPr>
        <w:t xml:space="preserve"> el diseño completamente aleatorio en campo, el cual fue desarrollado para la investigación</w:t>
      </w:r>
    </w:p>
    <w:p w:rsidR="004E2E32" w:rsidRPr="00B6172B" w:rsidRDefault="004E2E32" w:rsidP="004E2E32">
      <w:pPr>
        <w:spacing w:after="0" w:line="480" w:lineRule="auto"/>
        <w:ind w:left="720"/>
        <w:jc w:val="both"/>
        <w:rPr>
          <w:rFonts w:ascii="Arial" w:hAnsi="Arial" w:cs="Arial"/>
          <w:b/>
          <w:sz w:val="24"/>
          <w:szCs w:val="24"/>
        </w:rPr>
      </w:pPr>
    </w:p>
    <w:p w:rsidR="004E2E32" w:rsidRPr="005768B4" w:rsidRDefault="004E2E32" w:rsidP="004E2E32">
      <w:pPr>
        <w:ind w:left="1068"/>
        <w:jc w:val="center"/>
        <w:rPr>
          <w:rFonts w:ascii="Arial" w:hAnsi="Arial" w:cs="Arial"/>
          <w:b/>
        </w:rPr>
      </w:pPr>
      <w:r w:rsidRPr="005768B4">
        <w:rPr>
          <w:rFonts w:ascii="Arial" w:hAnsi="Arial" w:cs="Arial"/>
          <w:b/>
        </w:rPr>
        <w:t>DISEÑO COMPLETAMENTE ALEATORIO</w:t>
      </w:r>
    </w:p>
    <w:p w:rsidR="004E2E32" w:rsidRPr="005768B4" w:rsidRDefault="004E2E32" w:rsidP="004E2E32">
      <w:pPr>
        <w:ind w:left="2484" w:firstLine="348"/>
        <w:rPr>
          <w:rFonts w:ascii="Arial" w:hAnsi="Arial" w:cs="Arial"/>
          <w:b/>
        </w:rPr>
      </w:pPr>
      <w:r w:rsidRPr="005768B4">
        <w:rPr>
          <w:rFonts w:ascii="Arial" w:hAnsi="Arial" w:cs="Arial"/>
          <w:b/>
        </w:rPr>
        <w:lastRenderedPageBreak/>
        <w:t>I</w:t>
      </w:r>
      <w:r w:rsidRPr="005768B4">
        <w:rPr>
          <w:rFonts w:ascii="Arial" w:hAnsi="Arial" w:cs="Arial"/>
          <w:b/>
        </w:rPr>
        <w:tab/>
      </w:r>
      <w:r>
        <w:rPr>
          <w:rFonts w:ascii="Arial" w:hAnsi="Arial" w:cs="Arial"/>
          <w:b/>
        </w:rPr>
        <w:tab/>
        <w:t xml:space="preserve">      </w:t>
      </w:r>
      <w:r w:rsidRPr="005768B4">
        <w:rPr>
          <w:rFonts w:ascii="Arial" w:hAnsi="Arial" w:cs="Arial"/>
          <w:b/>
        </w:rPr>
        <w:t>II</w:t>
      </w:r>
      <w:r w:rsidRPr="005768B4">
        <w:rPr>
          <w:rFonts w:ascii="Arial" w:hAnsi="Arial" w:cs="Arial"/>
          <w:b/>
        </w:rPr>
        <w:tab/>
      </w:r>
      <w:r w:rsidRPr="005768B4">
        <w:rPr>
          <w:rFonts w:ascii="Arial" w:hAnsi="Arial" w:cs="Arial"/>
          <w:b/>
        </w:rPr>
        <w:tab/>
      </w:r>
      <w:r>
        <w:rPr>
          <w:rFonts w:ascii="Arial" w:hAnsi="Arial" w:cs="Arial"/>
          <w:b/>
        </w:rPr>
        <w:tab/>
      </w:r>
      <w:r w:rsidRPr="005768B4">
        <w:rPr>
          <w:rFonts w:ascii="Arial" w:hAnsi="Arial" w:cs="Arial"/>
          <w:b/>
        </w:rPr>
        <w:t>III</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3"/>
        <w:gridCol w:w="1907"/>
        <w:gridCol w:w="1800"/>
      </w:tblGrid>
      <w:tr w:rsidR="004E2E32" w:rsidRPr="00252682" w:rsidTr="00A671D2">
        <w:tc>
          <w:tcPr>
            <w:tcW w:w="1873" w:type="dxa"/>
            <w:vAlign w:val="center"/>
          </w:tcPr>
          <w:p w:rsidR="004E2E32" w:rsidRPr="00252682" w:rsidRDefault="004E2E32" w:rsidP="00A671D2">
            <w:pPr>
              <w:jc w:val="center"/>
              <w:rPr>
                <w:rFonts w:ascii="Arial" w:hAnsi="Arial" w:cs="Arial"/>
              </w:rPr>
            </w:pPr>
            <w:r w:rsidRPr="00252682">
              <w:rPr>
                <w:rFonts w:ascii="Arial" w:hAnsi="Arial" w:cs="Arial"/>
              </w:rPr>
              <w:t>T1</w:t>
            </w:r>
          </w:p>
        </w:tc>
        <w:tc>
          <w:tcPr>
            <w:tcW w:w="1907" w:type="dxa"/>
            <w:vAlign w:val="center"/>
          </w:tcPr>
          <w:p w:rsidR="004E2E32" w:rsidRPr="00252682" w:rsidRDefault="004E2E32" w:rsidP="00A671D2">
            <w:pPr>
              <w:jc w:val="center"/>
              <w:rPr>
                <w:rFonts w:ascii="Arial" w:hAnsi="Arial" w:cs="Arial"/>
              </w:rPr>
            </w:pPr>
            <w:r w:rsidRPr="00252682">
              <w:rPr>
                <w:rFonts w:ascii="Arial" w:hAnsi="Arial" w:cs="Arial"/>
              </w:rPr>
              <w:t>T3</w:t>
            </w:r>
          </w:p>
        </w:tc>
        <w:tc>
          <w:tcPr>
            <w:tcW w:w="1800" w:type="dxa"/>
            <w:vAlign w:val="center"/>
          </w:tcPr>
          <w:p w:rsidR="004E2E32" w:rsidRPr="00252682" w:rsidRDefault="004E2E32" w:rsidP="00A671D2">
            <w:pPr>
              <w:jc w:val="center"/>
              <w:rPr>
                <w:rFonts w:ascii="Arial" w:hAnsi="Arial" w:cs="Arial"/>
              </w:rPr>
            </w:pPr>
            <w:r w:rsidRPr="00252682">
              <w:rPr>
                <w:rFonts w:ascii="Arial" w:hAnsi="Arial" w:cs="Arial"/>
              </w:rPr>
              <w:t>T4</w:t>
            </w:r>
          </w:p>
        </w:tc>
      </w:tr>
      <w:tr w:rsidR="004E2E32" w:rsidRPr="00252682" w:rsidTr="00A671D2">
        <w:tc>
          <w:tcPr>
            <w:tcW w:w="1873" w:type="dxa"/>
            <w:vAlign w:val="center"/>
          </w:tcPr>
          <w:p w:rsidR="004E2E32" w:rsidRPr="00252682" w:rsidRDefault="004E2E32" w:rsidP="00A671D2">
            <w:pPr>
              <w:jc w:val="center"/>
              <w:rPr>
                <w:rFonts w:ascii="Arial" w:hAnsi="Arial" w:cs="Arial"/>
              </w:rPr>
            </w:pPr>
            <w:r w:rsidRPr="00252682">
              <w:rPr>
                <w:rFonts w:ascii="Arial" w:hAnsi="Arial" w:cs="Arial"/>
              </w:rPr>
              <w:t>T2</w:t>
            </w:r>
          </w:p>
        </w:tc>
        <w:tc>
          <w:tcPr>
            <w:tcW w:w="1907" w:type="dxa"/>
            <w:vAlign w:val="center"/>
          </w:tcPr>
          <w:p w:rsidR="004E2E32" w:rsidRPr="00252682" w:rsidRDefault="004E2E32" w:rsidP="00A671D2">
            <w:pPr>
              <w:jc w:val="center"/>
              <w:rPr>
                <w:rFonts w:ascii="Arial" w:hAnsi="Arial" w:cs="Arial"/>
              </w:rPr>
            </w:pPr>
            <w:r w:rsidRPr="00252682">
              <w:rPr>
                <w:rFonts w:ascii="Arial" w:hAnsi="Arial" w:cs="Arial"/>
              </w:rPr>
              <w:t>T1</w:t>
            </w:r>
          </w:p>
        </w:tc>
        <w:tc>
          <w:tcPr>
            <w:tcW w:w="1800" w:type="dxa"/>
            <w:vAlign w:val="center"/>
          </w:tcPr>
          <w:p w:rsidR="004E2E32" w:rsidRPr="00252682" w:rsidRDefault="004E2E32" w:rsidP="00A671D2">
            <w:pPr>
              <w:jc w:val="center"/>
              <w:rPr>
                <w:rFonts w:ascii="Arial" w:hAnsi="Arial" w:cs="Arial"/>
              </w:rPr>
            </w:pPr>
            <w:r w:rsidRPr="00252682">
              <w:rPr>
                <w:rFonts w:ascii="Arial" w:hAnsi="Arial" w:cs="Arial"/>
              </w:rPr>
              <w:t>T3</w:t>
            </w:r>
          </w:p>
        </w:tc>
      </w:tr>
      <w:tr w:rsidR="004E2E32" w:rsidRPr="00252682" w:rsidTr="00A671D2">
        <w:tc>
          <w:tcPr>
            <w:tcW w:w="1873" w:type="dxa"/>
            <w:vAlign w:val="center"/>
          </w:tcPr>
          <w:p w:rsidR="004E2E32" w:rsidRPr="00252682" w:rsidRDefault="004E2E32" w:rsidP="00A671D2">
            <w:pPr>
              <w:jc w:val="center"/>
              <w:rPr>
                <w:rFonts w:ascii="Arial" w:hAnsi="Arial" w:cs="Arial"/>
              </w:rPr>
            </w:pPr>
            <w:r w:rsidRPr="00252682">
              <w:rPr>
                <w:rFonts w:ascii="Arial" w:hAnsi="Arial" w:cs="Arial"/>
              </w:rPr>
              <w:t>T3</w:t>
            </w:r>
          </w:p>
        </w:tc>
        <w:tc>
          <w:tcPr>
            <w:tcW w:w="1907" w:type="dxa"/>
            <w:vAlign w:val="center"/>
          </w:tcPr>
          <w:p w:rsidR="004E2E32" w:rsidRPr="00252682" w:rsidRDefault="004E2E32" w:rsidP="00A671D2">
            <w:pPr>
              <w:jc w:val="center"/>
              <w:rPr>
                <w:rFonts w:ascii="Arial" w:hAnsi="Arial" w:cs="Arial"/>
              </w:rPr>
            </w:pPr>
            <w:r w:rsidRPr="00252682">
              <w:rPr>
                <w:rFonts w:ascii="Arial" w:hAnsi="Arial" w:cs="Arial"/>
              </w:rPr>
              <w:t>T4</w:t>
            </w:r>
          </w:p>
        </w:tc>
        <w:tc>
          <w:tcPr>
            <w:tcW w:w="1800" w:type="dxa"/>
            <w:vAlign w:val="center"/>
          </w:tcPr>
          <w:p w:rsidR="004E2E32" w:rsidRPr="00252682" w:rsidRDefault="004E2E32" w:rsidP="00A671D2">
            <w:pPr>
              <w:jc w:val="center"/>
              <w:rPr>
                <w:rFonts w:ascii="Arial" w:hAnsi="Arial" w:cs="Arial"/>
              </w:rPr>
            </w:pPr>
            <w:r w:rsidRPr="00252682">
              <w:rPr>
                <w:rFonts w:ascii="Arial" w:hAnsi="Arial" w:cs="Arial"/>
              </w:rPr>
              <w:t>T2</w:t>
            </w:r>
          </w:p>
        </w:tc>
      </w:tr>
      <w:tr w:rsidR="004E2E32" w:rsidRPr="00252682" w:rsidTr="00A671D2">
        <w:tc>
          <w:tcPr>
            <w:tcW w:w="1873" w:type="dxa"/>
            <w:vAlign w:val="center"/>
          </w:tcPr>
          <w:p w:rsidR="004E2E32" w:rsidRPr="00252682" w:rsidRDefault="004E2E32" w:rsidP="00A671D2">
            <w:pPr>
              <w:jc w:val="center"/>
              <w:rPr>
                <w:rFonts w:ascii="Arial" w:hAnsi="Arial" w:cs="Arial"/>
              </w:rPr>
            </w:pPr>
            <w:r w:rsidRPr="00252682">
              <w:rPr>
                <w:rFonts w:ascii="Arial" w:hAnsi="Arial" w:cs="Arial"/>
              </w:rPr>
              <w:t>T4</w:t>
            </w:r>
          </w:p>
        </w:tc>
        <w:tc>
          <w:tcPr>
            <w:tcW w:w="1907" w:type="dxa"/>
            <w:vAlign w:val="center"/>
          </w:tcPr>
          <w:p w:rsidR="004E2E32" w:rsidRPr="00252682" w:rsidRDefault="004E2E32" w:rsidP="00A671D2">
            <w:pPr>
              <w:jc w:val="center"/>
              <w:rPr>
                <w:rFonts w:ascii="Arial" w:hAnsi="Arial" w:cs="Arial"/>
              </w:rPr>
            </w:pPr>
            <w:r w:rsidRPr="00252682">
              <w:rPr>
                <w:rFonts w:ascii="Arial" w:hAnsi="Arial" w:cs="Arial"/>
              </w:rPr>
              <w:t>T2</w:t>
            </w:r>
          </w:p>
        </w:tc>
        <w:tc>
          <w:tcPr>
            <w:tcW w:w="1800" w:type="dxa"/>
            <w:vAlign w:val="center"/>
          </w:tcPr>
          <w:p w:rsidR="004E2E32" w:rsidRPr="00252682" w:rsidRDefault="004E2E32" w:rsidP="00A671D2">
            <w:pPr>
              <w:jc w:val="center"/>
              <w:rPr>
                <w:rFonts w:ascii="Arial" w:hAnsi="Arial" w:cs="Arial"/>
              </w:rPr>
            </w:pPr>
            <w:r w:rsidRPr="00252682">
              <w:rPr>
                <w:rFonts w:ascii="Arial" w:hAnsi="Arial" w:cs="Arial"/>
              </w:rPr>
              <w:t>T1</w:t>
            </w:r>
          </w:p>
        </w:tc>
      </w:tr>
    </w:tbl>
    <w:p w:rsidR="004E2E32" w:rsidRDefault="004E2E32" w:rsidP="004E2E32">
      <w:pPr>
        <w:rPr>
          <w:rFonts w:ascii="Arial" w:hAnsi="Arial" w:cs="Arial"/>
        </w:rPr>
      </w:pPr>
    </w:p>
    <w:p w:rsidR="004E2E32" w:rsidRPr="00560CD4" w:rsidRDefault="004E2E32" w:rsidP="004E2E32">
      <w:pPr>
        <w:rPr>
          <w:rFonts w:ascii="Arial" w:hAnsi="Arial" w:cs="Arial"/>
        </w:rPr>
      </w:pPr>
    </w:p>
    <w:p w:rsidR="004E2E32" w:rsidRDefault="004E2E32" w:rsidP="004E2E32">
      <w:pPr>
        <w:numPr>
          <w:ilvl w:val="1"/>
          <w:numId w:val="45"/>
        </w:numPr>
        <w:autoSpaceDE w:val="0"/>
        <w:autoSpaceDN w:val="0"/>
        <w:adjustRightInd w:val="0"/>
        <w:spacing w:after="0" w:line="480" w:lineRule="auto"/>
        <w:jc w:val="both"/>
        <w:rPr>
          <w:rFonts w:ascii="Arial" w:hAnsi="Arial" w:cs="Arial"/>
          <w:b/>
          <w:sz w:val="24"/>
          <w:szCs w:val="24"/>
        </w:rPr>
      </w:pPr>
      <w:r w:rsidRPr="00EB5610">
        <w:rPr>
          <w:rFonts w:ascii="Arial" w:hAnsi="Arial" w:cs="Arial"/>
          <w:b/>
          <w:sz w:val="24"/>
          <w:szCs w:val="24"/>
        </w:rPr>
        <w:t xml:space="preserve">Conclusiones a partir del </w:t>
      </w:r>
      <w:r>
        <w:rPr>
          <w:rFonts w:ascii="Arial" w:hAnsi="Arial" w:cs="Arial"/>
          <w:b/>
          <w:sz w:val="24"/>
          <w:szCs w:val="24"/>
        </w:rPr>
        <w:t>ADEVA</w:t>
      </w:r>
    </w:p>
    <w:p w:rsidR="004E2E32" w:rsidRDefault="004E2E32" w:rsidP="004E2E32">
      <w:pPr>
        <w:spacing w:after="0" w:line="480" w:lineRule="auto"/>
        <w:ind w:left="180"/>
        <w:jc w:val="both"/>
        <w:rPr>
          <w:rFonts w:ascii="Arial" w:hAnsi="Arial" w:cs="Arial"/>
          <w:b/>
          <w:sz w:val="24"/>
          <w:szCs w:val="24"/>
        </w:rPr>
      </w:pPr>
    </w:p>
    <w:p w:rsidR="004E2E32" w:rsidRDefault="004E2E32" w:rsidP="004E2E32">
      <w:pPr>
        <w:spacing w:after="0" w:line="480" w:lineRule="auto"/>
        <w:ind w:left="709"/>
        <w:jc w:val="both"/>
        <w:rPr>
          <w:rFonts w:ascii="Arial" w:hAnsi="Arial" w:cs="Arial"/>
          <w:sz w:val="24"/>
          <w:szCs w:val="24"/>
        </w:rPr>
      </w:pPr>
      <w:r w:rsidRPr="00E634FB">
        <w:rPr>
          <w:rFonts w:ascii="Arial" w:hAnsi="Arial" w:cs="Arial"/>
          <w:sz w:val="24"/>
          <w:szCs w:val="24"/>
        </w:rPr>
        <w:t>Con respecto</w:t>
      </w:r>
      <w:r>
        <w:rPr>
          <w:rFonts w:ascii="Arial" w:hAnsi="Arial" w:cs="Arial"/>
          <w:sz w:val="24"/>
          <w:szCs w:val="24"/>
        </w:rPr>
        <w:t xml:space="preserve"> a cada uno de los datos tomados, procedemos a realizar</w:t>
      </w:r>
      <w:r w:rsidRPr="00E634FB">
        <w:rPr>
          <w:rFonts w:ascii="Arial" w:hAnsi="Arial" w:cs="Arial"/>
          <w:sz w:val="24"/>
          <w:szCs w:val="24"/>
        </w:rPr>
        <w:t xml:space="preserve"> </w:t>
      </w:r>
    </w:p>
    <w:p w:rsidR="004E2E32" w:rsidRPr="00E634FB" w:rsidRDefault="004E2E32" w:rsidP="004E2E32">
      <w:pPr>
        <w:spacing w:after="0" w:line="480" w:lineRule="auto"/>
        <w:ind w:left="709"/>
        <w:jc w:val="both"/>
        <w:rPr>
          <w:rFonts w:ascii="Arial" w:hAnsi="Arial" w:cs="Arial"/>
          <w:sz w:val="24"/>
          <w:szCs w:val="24"/>
        </w:rPr>
      </w:pPr>
      <w:r>
        <w:rPr>
          <w:rFonts w:ascii="Arial" w:hAnsi="Arial" w:cs="Arial"/>
          <w:sz w:val="24"/>
          <w:szCs w:val="24"/>
        </w:rPr>
        <w:t>el respectivo análisis de varianza obtenidos de los resultados de la</w:t>
      </w:r>
    </w:p>
    <w:p w:rsidR="004E2E32" w:rsidRPr="00EB5610" w:rsidRDefault="004E2E32" w:rsidP="004E2E32">
      <w:pPr>
        <w:spacing w:after="0" w:line="480" w:lineRule="auto"/>
        <w:ind w:left="720"/>
        <w:jc w:val="both"/>
        <w:rPr>
          <w:rFonts w:ascii="Arial" w:hAnsi="Arial" w:cs="Arial"/>
          <w:sz w:val="24"/>
          <w:szCs w:val="24"/>
        </w:rPr>
      </w:pPr>
      <w:r>
        <w:rPr>
          <w:rFonts w:ascii="Arial" w:hAnsi="Arial" w:cs="Arial"/>
          <w:sz w:val="24"/>
          <w:szCs w:val="24"/>
        </w:rPr>
        <w:t>presente investigación.</w:t>
      </w:r>
    </w:p>
    <w:p w:rsidR="004E2E32" w:rsidRPr="00A15438" w:rsidRDefault="004E2E32" w:rsidP="004E2E32">
      <w:pPr>
        <w:spacing w:after="0" w:line="480" w:lineRule="auto"/>
        <w:ind w:left="360" w:firstLine="348"/>
        <w:jc w:val="both"/>
        <w:rPr>
          <w:rFonts w:ascii="Arial" w:hAnsi="Arial" w:cs="Arial"/>
          <w:b/>
          <w:sz w:val="24"/>
          <w:szCs w:val="24"/>
        </w:rPr>
      </w:pPr>
    </w:p>
    <w:p w:rsidR="004E2E32" w:rsidRDefault="004E2E32" w:rsidP="004E2E32">
      <w:pPr>
        <w:numPr>
          <w:ilvl w:val="0"/>
          <w:numId w:val="46"/>
        </w:numPr>
        <w:tabs>
          <w:tab w:val="num" w:pos="1134"/>
        </w:tabs>
        <w:spacing w:after="0" w:line="480" w:lineRule="auto"/>
        <w:ind w:hanging="1271"/>
        <w:jc w:val="both"/>
        <w:rPr>
          <w:rFonts w:ascii="Arial" w:hAnsi="Arial" w:cs="Arial"/>
          <w:b/>
          <w:sz w:val="24"/>
          <w:szCs w:val="24"/>
        </w:rPr>
      </w:pPr>
      <w:r w:rsidRPr="00A15438">
        <w:rPr>
          <w:rFonts w:ascii="Arial" w:hAnsi="Arial" w:cs="Arial"/>
          <w:b/>
          <w:sz w:val="24"/>
          <w:szCs w:val="24"/>
        </w:rPr>
        <w:t>Altura de planta</w:t>
      </w:r>
    </w:p>
    <w:p w:rsidR="004E2E32" w:rsidRPr="00A15438" w:rsidRDefault="004E2E32" w:rsidP="004E2E32">
      <w:pPr>
        <w:tabs>
          <w:tab w:val="num" w:pos="3576"/>
        </w:tabs>
        <w:spacing w:after="0" w:line="480" w:lineRule="auto"/>
        <w:ind w:left="720"/>
        <w:jc w:val="both"/>
        <w:rPr>
          <w:rFonts w:ascii="Arial" w:hAnsi="Arial" w:cs="Arial"/>
          <w:b/>
          <w:sz w:val="24"/>
          <w:szCs w:val="24"/>
        </w:rPr>
      </w:pPr>
    </w:p>
    <w:p w:rsidR="004E2E32" w:rsidRDefault="004E2E32" w:rsidP="004E2E32">
      <w:pPr>
        <w:spacing w:after="0" w:line="480" w:lineRule="auto"/>
        <w:ind w:left="709"/>
        <w:jc w:val="both"/>
        <w:rPr>
          <w:rFonts w:ascii="Arial" w:hAnsi="Arial" w:cs="Arial"/>
          <w:sz w:val="24"/>
          <w:szCs w:val="24"/>
        </w:rPr>
      </w:pPr>
      <w:r w:rsidRPr="00A15438">
        <w:rPr>
          <w:rFonts w:ascii="Arial" w:hAnsi="Arial" w:cs="Arial"/>
          <w:sz w:val="24"/>
          <w:szCs w:val="24"/>
        </w:rPr>
        <w:t xml:space="preserve">En </w:t>
      </w:r>
      <w:smartTag w:uri="urn:schemas-microsoft-com:office:smarttags" w:element="PersonName">
        <w:smartTagPr>
          <w:attr w:name="ProductID" w:val="la Tabla No."/>
        </w:smartTagPr>
        <w:smartTag w:uri="urn:schemas-microsoft-com:office:smarttags" w:element="PersonName">
          <w:smartTagPr>
            <w:attr w:name="ProductID" w:val="la Tabla"/>
          </w:smartTagPr>
          <w:r>
            <w:rPr>
              <w:rFonts w:ascii="Arial" w:hAnsi="Arial" w:cs="Arial"/>
              <w:sz w:val="24"/>
              <w:szCs w:val="24"/>
            </w:rPr>
            <w:t>la Tabla</w:t>
          </w:r>
        </w:smartTag>
        <w:r>
          <w:rPr>
            <w:rFonts w:ascii="Arial" w:hAnsi="Arial" w:cs="Arial"/>
            <w:sz w:val="24"/>
            <w:szCs w:val="24"/>
          </w:rPr>
          <w:t xml:space="preserve"> No.</w:t>
        </w:r>
      </w:smartTag>
      <w:r>
        <w:rPr>
          <w:rFonts w:ascii="Arial" w:hAnsi="Arial" w:cs="Arial"/>
          <w:sz w:val="24"/>
          <w:szCs w:val="24"/>
        </w:rPr>
        <w:t xml:space="preserve"> 13</w:t>
      </w:r>
      <w:r w:rsidRPr="00A15438">
        <w:rPr>
          <w:rFonts w:ascii="Arial" w:hAnsi="Arial" w:cs="Arial"/>
          <w:sz w:val="24"/>
          <w:szCs w:val="24"/>
        </w:rPr>
        <w:t>,  se pueden observar los valores promedios de la altura de planta obtenidos en diferentes tratamientos.  El ADEVA no detect</w:t>
      </w:r>
      <w:r>
        <w:rPr>
          <w:rFonts w:ascii="Arial" w:hAnsi="Arial" w:cs="Arial"/>
          <w:sz w:val="24"/>
          <w:szCs w:val="24"/>
        </w:rPr>
        <w:t>ó</w:t>
      </w:r>
      <w:r w:rsidRPr="00A15438">
        <w:rPr>
          <w:rFonts w:ascii="Arial" w:hAnsi="Arial" w:cs="Arial"/>
          <w:sz w:val="24"/>
          <w:szCs w:val="24"/>
        </w:rPr>
        <w:t xml:space="preserve"> significancia estadística para repeticiones y tratamientos, cuyo coeficiente de varianza fue de 1.17%.</w:t>
      </w:r>
    </w:p>
    <w:p w:rsidR="004E2E32" w:rsidRPr="00A15438" w:rsidRDefault="004E2E32" w:rsidP="004E2E32">
      <w:pPr>
        <w:spacing w:after="0" w:line="480" w:lineRule="auto"/>
        <w:ind w:left="1440"/>
        <w:jc w:val="both"/>
        <w:rPr>
          <w:rFonts w:ascii="Arial" w:hAnsi="Arial" w:cs="Arial"/>
          <w:sz w:val="24"/>
          <w:szCs w:val="24"/>
        </w:rPr>
      </w:pPr>
    </w:p>
    <w:p w:rsidR="004E2E32" w:rsidRPr="00A15438" w:rsidRDefault="004E2E32" w:rsidP="004E2E32">
      <w:pPr>
        <w:spacing w:after="0" w:line="480" w:lineRule="auto"/>
        <w:ind w:left="709"/>
        <w:jc w:val="both"/>
        <w:rPr>
          <w:rFonts w:ascii="Arial" w:hAnsi="Arial" w:cs="Arial"/>
          <w:sz w:val="24"/>
          <w:szCs w:val="24"/>
        </w:rPr>
      </w:pPr>
      <w:r w:rsidRPr="00A15438">
        <w:rPr>
          <w:rFonts w:ascii="Arial" w:hAnsi="Arial" w:cs="Arial"/>
          <w:sz w:val="24"/>
          <w:szCs w:val="24"/>
        </w:rPr>
        <w:t xml:space="preserve">La altura de planta oscilaron entre </w:t>
      </w:r>
      <w:smartTag w:uri="urn:schemas-microsoft-com:office:smarttags" w:element="metricconverter">
        <w:smartTagPr>
          <w:attr w:name="ProductID" w:val="97.12 a"/>
        </w:smartTagPr>
        <w:r w:rsidRPr="00A15438">
          <w:rPr>
            <w:rFonts w:ascii="Arial" w:hAnsi="Arial" w:cs="Arial"/>
            <w:sz w:val="24"/>
            <w:szCs w:val="24"/>
          </w:rPr>
          <w:t>97.12 a</w:t>
        </w:r>
      </w:smartTag>
      <w:r w:rsidRPr="00A15438">
        <w:rPr>
          <w:rFonts w:ascii="Arial" w:hAnsi="Arial" w:cs="Arial"/>
          <w:sz w:val="24"/>
          <w:szCs w:val="24"/>
        </w:rPr>
        <w:t xml:space="preserve"> 136.47 (cm), siendo la menor la que corresponde al Tratamiento 1 y el de mayor altura </w:t>
      </w:r>
      <w:r w:rsidRPr="00A15438">
        <w:rPr>
          <w:rFonts w:ascii="Arial" w:hAnsi="Arial" w:cs="Arial"/>
          <w:sz w:val="24"/>
          <w:szCs w:val="24"/>
        </w:rPr>
        <w:lastRenderedPageBreak/>
        <w:t>corresponde al Tratamiento 4, el cual se lo puede ilustrar en el histograma de</w:t>
      </w:r>
      <w:r>
        <w:rPr>
          <w:rFonts w:ascii="Arial" w:hAnsi="Arial" w:cs="Arial"/>
          <w:sz w:val="24"/>
          <w:szCs w:val="24"/>
        </w:rPr>
        <w:t xml:space="preserve"> </w:t>
      </w:r>
      <w:smartTag w:uri="urn:schemas-microsoft-com:office:smarttags" w:element="PersonName">
        <w:smartTagPr>
          <w:attr w:name="ProductID" w:val="la Tabla No."/>
        </w:smartTagPr>
        <w:smartTag w:uri="urn:schemas-microsoft-com:office:smarttags" w:element="PersonName">
          <w:smartTagPr>
            <w:attr w:name="ProductID" w:val="la Tabla"/>
          </w:smartTagPr>
          <w:r w:rsidRPr="00A15438">
            <w:rPr>
              <w:rFonts w:ascii="Arial" w:hAnsi="Arial" w:cs="Arial"/>
              <w:sz w:val="24"/>
              <w:szCs w:val="24"/>
            </w:rPr>
            <w:t>l</w:t>
          </w:r>
          <w:r>
            <w:rPr>
              <w:rFonts w:ascii="Arial" w:hAnsi="Arial" w:cs="Arial"/>
              <w:sz w:val="24"/>
              <w:szCs w:val="24"/>
            </w:rPr>
            <w:t>a</w:t>
          </w:r>
          <w:r w:rsidRPr="00A15438">
            <w:rPr>
              <w:rFonts w:ascii="Arial" w:hAnsi="Arial" w:cs="Arial"/>
              <w:sz w:val="24"/>
              <w:szCs w:val="24"/>
            </w:rPr>
            <w:t xml:space="preserve"> </w:t>
          </w:r>
          <w:r>
            <w:rPr>
              <w:rFonts w:ascii="Arial" w:hAnsi="Arial" w:cs="Arial"/>
              <w:sz w:val="24"/>
              <w:szCs w:val="24"/>
            </w:rPr>
            <w:t>Tabla</w:t>
          </w:r>
        </w:smartTag>
        <w:r>
          <w:rPr>
            <w:rFonts w:ascii="Arial" w:hAnsi="Arial" w:cs="Arial"/>
            <w:sz w:val="24"/>
            <w:szCs w:val="24"/>
          </w:rPr>
          <w:t xml:space="preserve"> No.</w:t>
        </w:r>
      </w:smartTag>
      <w:r>
        <w:rPr>
          <w:rFonts w:ascii="Arial" w:hAnsi="Arial" w:cs="Arial"/>
          <w:sz w:val="24"/>
          <w:szCs w:val="24"/>
        </w:rPr>
        <w:t xml:space="preserve"> 13</w:t>
      </w:r>
      <w:r w:rsidRPr="00A15438">
        <w:rPr>
          <w:rFonts w:ascii="Arial" w:hAnsi="Arial" w:cs="Arial"/>
          <w:sz w:val="24"/>
          <w:szCs w:val="24"/>
        </w:rPr>
        <w:t>.</w:t>
      </w:r>
    </w:p>
    <w:p w:rsidR="004E2E32" w:rsidRPr="00A15438" w:rsidRDefault="004E2E32" w:rsidP="004E2E32">
      <w:pPr>
        <w:spacing w:after="0" w:line="480" w:lineRule="auto"/>
        <w:jc w:val="both"/>
        <w:rPr>
          <w:rFonts w:ascii="Arial" w:hAnsi="Arial" w:cs="Arial"/>
          <w:sz w:val="24"/>
          <w:szCs w:val="24"/>
        </w:rPr>
      </w:pPr>
    </w:p>
    <w:p w:rsidR="004E2E32" w:rsidRDefault="004E2E32" w:rsidP="004E2E32">
      <w:pPr>
        <w:numPr>
          <w:ilvl w:val="0"/>
          <w:numId w:val="46"/>
        </w:numPr>
        <w:tabs>
          <w:tab w:val="num" w:pos="1134"/>
        </w:tabs>
        <w:spacing w:after="0" w:line="480" w:lineRule="auto"/>
        <w:ind w:hanging="1271"/>
        <w:jc w:val="both"/>
        <w:rPr>
          <w:rFonts w:ascii="Arial" w:hAnsi="Arial" w:cs="Arial"/>
          <w:b/>
          <w:sz w:val="24"/>
          <w:szCs w:val="24"/>
        </w:rPr>
      </w:pPr>
      <w:r w:rsidRPr="00A15438">
        <w:rPr>
          <w:rFonts w:ascii="Arial" w:hAnsi="Arial" w:cs="Arial"/>
          <w:b/>
          <w:sz w:val="24"/>
          <w:szCs w:val="24"/>
        </w:rPr>
        <w:t>Longitud de espiga</w:t>
      </w:r>
    </w:p>
    <w:p w:rsidR="004E2E32" w:rsidRPr="00A15438" w:rsidRDefault="004E2E32" w:rsidP="004E2E32">
      <w:pPr>
        <w:tabs>
          <w:tab w:val="num" w:pos="3576"/>
        </w:tabs>
        <w:spacing w:after="0" w:line="480" w:lineRule="auto"/>
        <w:ind w:left="720"/>
        <w:jc w:val="both"/>
        <w:rPr>
          <w:rFonts w:ascii="Arial" w:hAnsi="Arial" w:cs="Arial"/>
          <w:b/>
          <w:sz w:val="24"/>
          <w:szCs w:val="24"/>
        </w:rPr>
      </w:pPr>
    </w:p>
    <w:p w:rsidR="004E2E32" w:rsidRDefault="004E2E32" w:rsidP="004E2E32">
      <w:pPr>
        <w:spacing w:after="0" w:line="480" w:lineRule="auto"/>
        <w:ind w:left="709"/>
        <w:jc w:val="both"/>
        <w:rPr>
          <w:rFonts w:ascii="Arial" w:hAnsi="Arial" w:cs="Arial"/>
          <w:sz w:val="24"/>
          <w:szCs w:val="24"/>
        </w:rPr>
      </w:pPr>
      <w:r w:rsidRPr="00A15438">
        <w:rPr>
          <w:rFonts w:ascii="Arial" w:hAnsi="Arial" w:cs="Arial"/>
          <w:sz w:val="24"/>
          <w:szCs w:val="24"/>
        </w:rPr>
        <w:t xml:space="preserve">En </w:t>
      </w:r>
      <w:smartTag w:uri="urn:schemas-microsoft-com:office:smarttags" w:element="PersonName">
        <w:smartTagPr>
          <w:attr w:name="ProductID" w:val="la Tabla No."/>
        </w:smartTagPr>
        <w:r>
          <w:rPr>
            <w:rFonts w:ascii="Arial" w:hAnsi="Arial" w:cs="Arial"/>
            <w:sz w:val="24"/>
            <w:szCs w:val="24"/>
          </w:rPr>
          <w:t>la</w:t>
        </w:r>
        <w:r w:rsidRPr="00A15438">
          <w:rPr>
            <w:rFonts w:ascii="Arial" w:hAnsi="Arial" w:cs="Arial"/>
            <w:sz w:val="24"/>
            <w:szCs w:val="24"/>
          </w:rPr>
          <w:t xml:space="preserve"> </w:t>
        </w:r>
        <w:r>
          <w:rPr>
            <w:rFonts w:ascii="Arial" w:hAnsi="Arial" w:cs="Arial"/>
            <w:sz w:val="24"/>
            <w:szCs w:val="24"/>
          </w:rPr>
          <w:t>Tabla No.</w:t>
        </w:r>
      </w:smartTag>
      <w:r>
        <w:rPr>
          <w:rFonts w:ascii="Arial" w:hAnsi="Arial" w:cs="Arial"/>
          <w:sz w:val="24"/>
          <w:szCs w:val="24"/>
        </w:rPr>
        <w:t xml:space="preserve"> 14</w:t>
      </w:r>
      <w:r w:rsidRPr="00A15438">
        <w:rPr>
          <w:rFonts w:ascii="Arial" w:hAnsi="Arial" w:cs="Arial"/>
          <w:sz w:val="24"/>
          <w:szCs w:val="24"/>
        </w:rPr>
        <w:t>, se registraron los datos promedios de la longitud de la espiga, obtenidos</w:t>
      </w:r>
      <w:r>
        <w:rPr>
          <w:rFonts w:ascii="Arial" w:hAnsi="Arial" w:cs="Arial"/>
          <w:sz w:val="24"/>
          <w:szCs w:val="24"/>
        </w:rPr>
        <w:t xml:space="preserve"> de los diferentes tratamientos, </w:t>
      </w:r>
      <w:r w:rsidRPr="00A15438">
        <w:rPr>
          <w:rFonts w:ascii="Arial" w:hAnsi="Arial" w:cs="Arial"/>
          <w:sz w:val="24"/>
          <w:szCs w:val="24"/>
        </w:rPr>
        <w:t xml:space="preserve"> se puede ilustrar en el histograma de</w:t>
      </w:r>
      <w:r>
        <w:rPr>
          <w:rFonts w:ascii="Arial" w:hAnsi="Arial" w:cs="Arial"/>
          <w:sz w:val="24"/>
          <w:szCs w:val="24"/>
        </w:rPr>
        <w:t xml:space="preserve"> </w:t>
      </w:r>
      <w:smartTag w:uri="urn:schemas-microsoft-com:office:smarttags" w:element="PersonName">
        <w:smartTagPr>
          <w:attr w:name="ProductID" w:val="la Tabla No."/>
        </w:smartTagPr>
        <w:smartTag w:uri="urn:schemas-microsoft-com:office:smarttags" w:element="PersonName">
          <w:smartTagPr>
            <w:attr w:name="ProductID" w:val="la Tabla"/>
          </w:smartTagPr>
          <w:r w:rsidRPr="00A15438">
            <w:rPr>
              <w:rFonts w:ascii="Arial" w:hAnsi="Arial" w:cs="Arial"/>
              <w:sz w:val="24"/>
              <w:szCs w:val="24"/>
            </w:rPr>
            <w:t>l</w:t>
          </w:r>
          <w:r>
            <w:rPr>
              <w:rFonts w:ascii="Arial" w:hAnsi="Arial" w:cs="Arial"/>
              <w:sz w:val="24"/>
              <w:szCs w:val="24"/>
            </w:rPr>
            <w:t>a Tabla</w:t>
          </w:r>
        </w:smartTag>
        <w:r>
          <w:rPr>
            <w:rFonts w:ascii="Arial" w:hAnsi="Arial" w:cs="Arial"/>
            <w:sz w:val="24"/>
            <w:szCs w:val="24"/>
          </w:rPr>
          <w:t xml:space="preserve"> No.</w:t>
        </w:r>
      </w:smartTag>
      <w:r>
        <w:rPr>
          <w:rFonts w:ascii="Arial" w:hAnsi="Arial" w:cs="Arial"/>
          <w:sz w:val="24"/>
          <w:szCs w:val="24"/>
        </w:rPr>
        <w:t xml:space="preserve"> 14</w:t>
      </w:r>
      <w:r w:rsidRPr="00A15438">
        <w:rPr>
          <w:rFonts w:ascii="Arial" w:hAnsi="Arial" w:cs="Arial"/>
          <w:sz w:val="24"/>
          <w:szCs w:val="24"/>
        </w:rPr>
        <w:t xml:space="preserve"> que las longitudes oscilaron entre 26.20 y 26.74 (cm), correspondiendo el menor al tratamiento 1 y el de mayor valor al tratamiento 4.  </w:t>
      </w:r>
    </w:p>
    <w:p w:rsidR="004E2E32" w:rsidRDefault="004E2E32" w:rsidP="004E2E32">
      <w:pPr>
        <w:spacing w:after="0" w:line="480" w:lineRule="auto"/>
        <w:ind w:left="709"/>
        <w:jc w:val="both"/>
        <w:rPr>
          <w:rFonts w:ascii="Arial" w:hAnsi="Arial" w:cs="Arial"/>
          <w:sz w:val="24"/>
          <w:szCs w:val="24"/>
        </w:rPr>
      </w:pPr>
    </w:p>
    <w:p w:rsidR="004E2E32" w:rsidRPr="00A15438" w:rsidRDefault="004E2E32" w:rsidP="004E2E32">
      <w:pPr>
        <w:spacing w:after="0" w:line="480" w:lineRule="auto"/>
        <w:ind w:left="709"/>
        <w:jc w:val="both"/>
        <w:rPr>
          <w:rFonts w:ascii="Arial" w:hAnsi="Arial" w:cs="Arial"/>
          <w:sz w:val="24"/>
          <w:szCs w:val="24"/>
        </w:rPr>
      </w:pPr>
      <w:r w:rsidRPr="00A15438">
        <w:rPr>
          <w:rFonts w:ascii="Arial" w:hAnsi="Arial" w:cs="Arial"/>
          <w:sz w:val="24"/>
          <w:szCs w:val="24"/>
        </w:rPr>
        <w:t>El ADEVA no report</w:t>
      </w:r>
      <w:r>
        <w:rPr>
          <w:rFonts w:ascii="Arial" w:hAnsi="Arial" w:cs="Arial"/>
          <w:sz w:val="24"/>
          <w:szCs w:val="24"/>
        </w:rPr>
        <w:t>ó</w:t>
      </w:r>
      <w:r w:rsidRPr="00A15438">
        <w:rPr>
          <w:rFonts w:ascii="Arial" w:hAnsi="Arial" w:cs="Arial"/>
          <w:sz w:val="24"/>
          <w:szCs w:val="24"/>
        </w:rPr>
        <w:t xml:space="preserve"> significancia estadística entre los tratamientos, teniendo un coeficiente de variación de 2.11%.</w:t>
      </w:r>
    </w:p>
    <w:p w:rsidR="004E2E32" w:rsidRPr="00A15438" w:rsidRDefault="004E2E32" w:rsidP="004E2E32">
      <w:pPr>
        <w:spacing w:after="0" w:line="480" w:lineRule="auto"/>
        <w:jc w:val="both"/>
        <w:rPr>
          <w:rFonts w:ascii="Arial" w:hAnsi="Arial" w:cs="Arial"/>
          <w:sz w:val="24"/>
          <w:szCs w:val="24"/>
        </w:rPr>
      </w:pPr>
    </w:p>
    <w:p w:rsidR="004E2E32" w:rsidRDefault="004E2E32" w:rsidP="004E2E32">
      <w:pPr>
        <w:numPr>
          <w:ilvl w:val="0"/>
          <w:numId w:val="46"/>
        </w:numPr>
        <w:tabs>
          <w:tab w:val="num" w:pos="1134"/>
        </w:tabs>
        <w:spacing w:after="0" w:line="480" w:lineRule="auto"/>
        <w:ind w:hanging="1271"/>
        <w:jc w:val="both"/>
        <w:rPr>
          <w:rFonts w:ascii="Arial" w:hAnsi="Arial" w:cs="Arial"/>
          <w:b/>
          <w:sz w:val="24"/>
          <w:szCs w:val="24"/>
        </w:rPr>
      </w:pPr>
      <w:r w:rsidRPr="00A15438">
        <w:rPr>
          <w:rFonts w:ascii="Arial" w:hAnsi="Arial" w:cs="Arial"/>
          <w:b/>
          <w:sz w:val="24"/>
          <w:szCs w:val="24"/>
        </w:rPr>
        <w:t>Peso de espiga</w:t>
      </w:r>
    </w:p>
    <w:p w:rsidR="004E2E32" w:rsidRPr="00A15438" w:rsidRDefault="004E2E32" w:rsidP="004E2E32">
      <w:pPr>
        <w:tabs>
          <w:tab w:val="num" w:pos="3576"/>
        </w:tabs>
        <w:spacing w:after="0" w:line="480" w:lineRule="auto"/>
        <w:ind w:left="540"/>
        <w:jc w:val="both"/>
        <w:rPr>
          <w:rFonts w:ascii="Arial" w:hAnsi="Arial" w:cs="Arial"/>
          <w:b/>
          <w:sz w:val="24"/>
          <w:szCs w:val="24"/>
        </w:rPr>
      </w:pPr>
    </w:p>
    <w:p w:rsidR="004E2E32" w:rsidRDefault="004E2E32" w:rsidP="004E2E32">
      <w:pPr>
        <w:spacing w:after="0" w:line="480" w:lineRule="auto"/>
        <w:ind w:left="709"/>
        <w:jc w:val="both"/>
        <w:rPr>
          <w:rFonts w:ascii="Arial" w:hAnsi="Arial" w:cs="Arial"/>
          <w:sz w:val="24"/>
          <w:szCs w:val="24"/>
        </w:rPr>
      </w:pPr>
      <w:r w:rsidRPr="00A15438">
        <w:rPr>
          <w:rFonts w:ascii="Arial" w:hAnsi="Arial" w:cs="Arial"/>
          <w:sz w:val="24"/>
          <w:szCs w:val="24"/>
        </w:rPr>
        <w:t xml:space="preserve">En </w:t>
      </w:r>
      <w:smartTag w:uri="urn:schemas-microsoft-com:office:smarttags" w:element="PersonName">
        <w:smartTagPr>
          <w:attr w:name="ProductID" w:val="la Tabla No."/>
        </w:smartTagPr>
        <w:r>
          <w:rPr>
            <w:rFonts w:ascii="Arial" w:hAnsi="Arial" w:cs="Arial"/>
            <w:sz w:val="24"/>
            <w:szCs w:val="24"/>
          </w:rPr>
          <w:t>la Tabla No.</w:t>
        </w:r>
      </w:smartTag>
      <w:r>
        <w:rPr>
          <w:rFonts w:ascii="Arial" w:hAnsi="Arial" w:cs="Arial"/>
          <w:sz w:val="24"/>
          <w:szCs w:val="24"/>
        </w:rPr>
        <w:t xml:space="preserve"> 15</w:t>
      </w:r>
      <w:r w:rsidRPr="00A15438">
        <w:rPr>
          <w:rFonts w:ascii="Arial" w:hAnsi="Arial" w:cs="Arial"/>
          <w:sz w:val="24"/>
          <w:szCs w:val="24"/>
        </w:rPr>
        <w:t>, se registraron los valores promedios del peso de espiga, obtenidos</w:t>
      </w:r>
      <w:r>
        <w:rPr>
          <w:rFonts w:ascii="Arial" w:hAnsi="Arial" w:cs="Arial"/>
          <w:sz w:val="24"/>
          <w:szCs w:val="24"/>
        </w:rPr>
        <w:t xml:space="preserve"> de los diferentes tratamientos, y </w:t>
      </w:r>
      <w:r w:rsidRPr="00A15438">
        <w:rPr>
          <w:rFonts w:ascii="Arial" w:hAnsi="Arial" w:cs="Arial"/>
          <w:sz w:val="24"/>
          <w:szCs w:val="24"/>
        </w:rPr>
        <w:t>se puede ilustrar en el histograma de</w:t>
      </w:r>
      <w:r>
        <w:rPr>
          <w:rFonts w:ascii="Arial" w:hAnsi="Arial" w:cs="Arial"/>
          <w:sz w:val="24"/>
          <w:szCs w:val="24"/>
        </w:rPr>
        <w:t xml:space="preserve"> </w:t>
      </w:r>
      <w:smartTag w:uri="urn:schemas-microsoft-com:office:smarttags" w:element="PersonName">
        <w:smartTagPr>
          <w:attr w:name="ProductID" w:val="la Tabla No."/>
        </w:smartTagPr>
        <w:r>
          <w:rPr>
            <w:rFonts w:ascii="Arial" w:hAnsi="Arial" w:cs="Arial"/>
            <w:sz w:val="24"/>
            <w:szCs w:val="24"/>
          </w:rPr>
          <w:t>la Tabla No.</w:t>
        </w:r>
      </w:smartTag>
      <w:r>
        <w:rPr>
          <w:rFonts w:ascii="Arial" w:hAnsi="Arial" w:cs="Arial"/>
          <w:sz w:val="24"/>
          <w:szCs w:val="24"/>
        </w:rPr>
        <w:t xml:space="preserve"> 15</w:t>
      </w:r>
      <w:r w:rsidRPr="00A15438">
        <w:rPr>
          <w:rFonts w:ascii="Arial" w:hAnsi="Arial" w:cs="Arial"/>
          <w:sz w:val="24"/>
          <w:szCs w:val="24"/>
        </w:rPr>
        <w:t xml:space="preserve"> que los pesos </w:t>
      </w:r>
      <w:smartTag w:uri="urn:schemas-microsoft-com:office:smarttags" w:element="metricconverter">
        <w:smartTagPr>
          <w:attr w:name="ProductID" w:val="3.21 a"/>
        </w:smartTagPr>
        <w:r w:rsidRPr="00A15438">
          <w:rPr>
            <w:rFonts w:ascii="Arial" w:hAnsi="Arial" w:cs="Arial"/>
            <w:sz w:val="24"/>
            <w:szCs w:val="24"/>
          </w:rPr>
          <w:t>3.21 a</w:t>
        </w:r>
      </w:smartTag>
      <w:r w:rsidRPr="00A15438">
        <w:rPr>
          <w:rFonts w:ascii="Arial" w:hAnsi="Arial" w:cs="Arial"/>
          <w:sz w:val="24"/>
          <w:szCs w:val="24"/>
        </w:rPr>
        <w:t xml:space="preserve"> 4.43 gr, siendo el de mayor valor el que corresponde al tratamiento 4. </w:t>
      </w:r>
    </w:p>
    <w:p w:rsidR="004E2E32" w:rsidRDefault="004E2E32" w:rsidP="004E2E32">
      <w:pPr>
        <w:spacing w:after="0" w:line="480" w:lineRule="auto"/>
        <w:ind w:left="1440"/>
        <w:jc w:val="both"/>
        <w:rPr>
          <w:rFonts w:ascii="Arial" w:hAnsi="Arial" w:cs="Arial"/>
          <w:sz w:val="24"/>
          <w:szCs w:val="24"/>
        </w:rPr>
      </w:pPr>
    </w:p>
    <w:p w:rsidR="004E2E32" w:rsidRPr="00A15438" w:rsidRDefault="004E2E32" w:rsidP="004E2E32">
      <w:pPr>
        <w:spacing w:after="0" w:line="480" w:lineRule="auto"/>
        <w:ind w:left="709"/>
        <w:jc w:val="both"/>
        <w:rPr>
          <w:rFonts w:ascii="Arial" w:hAnsi="Arial" w:cs="Arial"/>
          <w:sz w:val="24"/>
          <w:szCs w:val="24"/>
        </w:rPr>
      </w:pPr>
      <w:r>
        <w:rPr>
          <w:rFonts w:ascii="Arial" w:hAnsi="Arial" w:cs="Arial"/>
          <w:sz w:val="24"/>
          <w:szCs w:val="24"/>
        </w:rPr>
        <w:lastRenderedPageBreak/>
        <w:t>El ADEVA no reportó</w:t>
      </w:r>
      <w:r w:rsidRPr="00A15438">
        <w:rPr>
          <w:rFonts w:ascii="Arial" w:hAnsi="Arial" w:cs="Arial"/>
          <w:sz w:val="24"/>
          <w:szCs w:val="24"/>
        </w:rPr>
        <w:t xml:space="preserve"> significancia estadística entre los tratamientos, teniendo un coeficiente de variación de 2.11%.</w:t>
      </w:r>
    </w:p>
    <w:p w:rsidR="004E2E32" w:rsidRPr="00A15438" w:rsidRDefault="004E2E32" w:rsidP="004E2E32">
      <w:pPr>
        <w:spacing w:after="0" w:line="480" w:lineRule="auto"/>
        <w:jc w:val="both"/>
        <w:rPr>
          <w:rFonts w:ascii="Arial" w:hAnsi="Arial" w:cs="Arial"/>
          <w:sz w:val="24"/>
          <w:szCs w:val="24"/>
        </w:rPr>
      </w:pPr>
    </w:p>
    <w:p w:rsidR="004E2E32" w:rsidRDefault="004E2E32" w:rsidP="004E2E32">
      <w:pPr>
        <w:numPr>
          <w:ilvl w:val="0"/>
          <w:numId w:val="46"/>
        </w:numPr>
        <w:tabs>
          <w:tab w:val="num" w:pos="1134"/>
        </w:tabs>
        <w:spacing w:after="0" w:line="480" w:lineRule="auto"/>
        <w:ind w:hanging="1271"/>
        <w:jc w:val="both"/>
        <w:rPr>
          <w:rFonts w:ascii="Arial" w:hAnsi="Arial" w:cs="Arial"/>
          <w:b/>
          <w:sz w:val="24"/>
          <w:szCs w:val="24"/>
        </w:rPr>
      </w:pPr>
      <w:r w:rsidRPr="00A15438">
        <w:rPr>
          <w:rFonts w:ascii="Arial" w:hAnsi="Arial" w:cs="Arial"/>
          <w:b/>
          <w:sz w:val="24"/>
          <w:szCs w:val="24"/>
        </w:rPr>
        <w:t>Numero de granos/espiga</w:t>
      </w:r>
    </w:p>
    <w:p w:rsidR="004E2E32" w:rsidRPr="00A15438" w:rsidRDefault="004E2E32" w:rsidP="004E2E32">
      <w:pPr>
        <w:tabs>
          <w:tab w:val="num" w:pos="3576"/>
        </w:tabs>
        <w:spacing w:after="0" w:line="480" w:lineRule="auto"/>
        <w:ind w:left="720"/>
        <w:jc w:val="both"/>
        <w:rPr>
          <w:rFonts w:ascii="Arial" w:hAnsi="Arial" w:cs="Arial"/>
          <w:b/>
          <w:sz w:val="24"/>
          <w:szCs w:val="24"/>
        </w:rPr>
      </w:pPr>
    </w:p>
    <w:p w:rsidR="004E2E32" w:rsidRDefault="004E2E32" w:rsidP="004E2E32">
      <w:pPr>
        <w:spacing w:after="0" w:line="480" w:lineRule="auto"/>
        <w:ind w:left="709"/>
        <w:jc w:val="both"/>
        <w:rPr>
          <w:rFonts w:ascii="Arial" w:hAnsi="Arial" w:cs="Arial"/>
          <w:sz w:val="24"/>
          <w:szCs w:val="24"/>
        </w:rPr>
      </w:pPr>
      <w:r w:rsidRPr="00A15438">
        <w:rPr>
          <w:rFonts w:ascii="Arial" w:hAnsi="Arial" w:cs="Arial"/>
          <w:sz w:val="24"/>
          <w:szCs w:val="24"/>
        </w:rPr>
        <w:t xml:space="preserve">Para </w:t>
      </w:r>
      <w:smartTag w:uri="urn:schemas-microsoft-com:office:smarttags" w:element="PersonName">
        <w:smartTagPr>
          <w:attr w:name="ProductID" w:val="la Tabla No."/>
        </w:smartTagPr>
        <w:r>
          <w:rPr>
            <w:rFonts w:ascii="Arial" w:hAnsi="Arial" w:cs="Arial"/>
            <w:sz w:val="24"/>
            <w:szCs w:val="24"/>
          </w:rPr>
          <w:t>la Tabla No.</w:t>
        </w:r>
      </w:smartTag>
      <w:r>
        <w:rPr>
          <w:rFonts w:ascii="Arial" w:hAnsi="Arial" w:cs="Arial"/>
          <w:sz w:val="24"/>
          <w:szCs w:val="24"/>
        </w:rPr>
        <w:t xml:space="preserve"> 16</w:t>
      </w:r>
      <w:r w:rsidRPr="00A15438">
        <w:rPr>
          <w:rFonts w:ascii="Arial" w:hAnsi="Arial" w:cs="Arial"/>
          <w:sz w:val="24"/>
          <w:szCs w:val="24"/>
        </w:rPr>
        <w:t>, se registra</w:t>
      </w:r>
      <w:r>
        <w:rPr>
          <w:rFonts w:ascii="Arial" w:hAnsi="Arial" w:cs="Arial"/>
          <w:sz w:val="24"/>
          <w:szCs w:val="24"/>
        </w:rPr>
        <w:t>ron los valores promedios del nú</w:t>
      </w:r>
      <w:r w:rsidRPr="00A15438">
        <w:rPr>
          <w:rFonts w:ascii="Arial" w:hAnsi="Arial" w:cs="Arial"/>
          <w:sz w:val="24"/>
          <w:szCs w:val="24"/>
        </w:rPr>
        <w:t xml:space="preserve">mero de granos / espiga. </w:t>
      </w:r>
    </w:p>
    <w:p w:rsidR="004E2E32" w:rsidRDefault="004E2E32" w:rsidP="004E2E32">
      <w:pPr>
        <w:spacing w:after="0" w:line="480" w:lineRule="auto"/>
        <w:ind w:left="1440"/>
        <w:jc w:val="both"/>
        <w:rPr>
          <w:rFonts w:ascii="Arial" w:hAnsi="Arial" w:cs="Arial"/>
          <w:sz w:val="24"/>
          <w:szCs w:val="24"/>
        </w:rPr>
      </w:pPr>
    </w:p>
    <w:p w:rsidR="004E2E32" w:rsidRDefault="004E2E32" w:rsidP="004E2E32">
      <w:pPr>
        <w:spacing w:after="0" w:line="480" w:lineRule="auto"/>
        <w:ind w:left="709"/>
        <w:jc w:val="both"/>
        <w:rPr>
          <w:rFonts w:ascii="Arial" w:hAnsi="Arial" w:cs="Arial"/>
          <w:sz w:val="24"/>
          <w:szCs w:val="24"/>
        </w:rPr>
      </w:pPr>
      <w:r w:rsidRPr="00A15438">
        <w:rPr>
          <w:rFonts w:ascii="Arial" w:hAnsi="Arial" w:cs="Arial"/>
          <w:sz w:val="24"/>
          <w:szCs w:val="24"/>
        </w:rPr>
        <w:t xml:space="preserve"> El ADEVA no detect</w:t>
      </w:r>
      <w:r>
        <w:rPr>
          <w:rFonts w:ascii="Arial" w:hAnsi="Arial" w:cs="Arial"/>
          <w:sz w:val="24"/>
          <w:szCs w:val="24"/>
        </w:rPr>
        <w:t>ó</w:t>
      </w:r>
      <w:r w:rsidRPr="00A15438">
        <w:rPr>
          <w:rFonts w:ascii="Arial" w:hAnsi="Arial" w:cs="Arial"/>
          <w:sz w:val="24"/>
          <w:szCs w:val="24"/>
        </w:rPr>
        <w:t xml:space="preserve"> significancia estadística para repeticiones y tratamientos cuyo coeficiente de varianza fue de 3.84%</w:t>
      </w:r>
      <w:r>
        <w:rPr>
          <w:rFonts w:ascii="Arial" w:hAnsi="Arial" w:cs="Arial"/>
          <w:sz w:val="24"/>
          <w:szCs w:val="24"/>
        </w:rPr>
        <w:t xml:space="preserve">.  </w:t>
      </w:r>
      <w:r w:rsidRPr="00A15438">
        <w:rPr>
          <w:rFonts w:ascii="Arial" w:hAnsi="Arial" w:cs="Arial"/>
          <w:sz w:val="24"/>
          <w:szCs w:val="24"/>
        </w:rPr>
        <w:t>El tratamiento 4 obtuvo el mayor número de granos llenos, con una media   de 157.96.</w:t>
      </w:r>
    </w:p>
    <w:p w:rsidR="004E2E32" w:rsidRDefault="004E2E32" w:rsidP="004E2E32">
      <w:pPr>
        <w:numPr>
          <w:ilvl w:val="0"/>
          <w:numId w:val="46"/>
        </w:numPr>
        <w:tabs>
          <w:tab w:val="num" w:pos="1134"/>
        </w:tabs>
        <w:spacing w:after="0" w:line="480" w:lineRule="auto"/>
        <w:ind w:hanging="1271"/>
        <w:jc w:val="both"/>
        <w:rPr>
          <w:rFonts w:ascii="Arial" w:hAnsi="Arial" w:cs="Arial"/>
          <w:b/>
          <w:sz w:val="24"/>
          <w:szCs w:val="24"/>
        </w:rPr>
      </w:pPr>
      <w:r w:rsidRPr="00A15438">
        <w:rPr>
          <w:rFonts w:ascii="Arial" w:hAnsi="Arial" w:cs="Arial"/>
          <w:b/>
          <w:sz w:val="24"/>
          <w:szCs w:val="24"/>
        </w:rPr>
        <w:t>Porcentaje de granos vanos</w:t>
      </w:r>
    </w:p>
    <w:p w:rsidR="004E2E32" w:rsidRPr="00A15438" w:rsidRDefault="004E2E32" w:rsidP="004E2E32">
      <w:pPr>
        <w:tabs>
          <w:tab w:val="num" w:pos="3576"/>
        </w:tabs>
        <w:spacing w:after="0" w:line="480" w:lineRule="auto"/>
        <w:ind w:left="720"/>
        <w:jc w:val="both"/>
        <w:rPr>
          <w:rFonts w:ascii="Arial" w:hAnsi="Arial" w:cs="Arial"/>
          <w:b/>
          <w:sz w:val="24"/>
          <w:szCs w:val="24"/>
        </w:rPr>
      </w:pPr>
    </w:p>
    <w:p w:rsidR="004E2E32" w:rsidRPr="00A15438" w:rsidRDefault="004E2E32" w:rsidP="004E2E32">
      <w:pPr>
        <w:spacing w:after="0" w:line="480" w:lineRule="auto"/>
        <w:ind w:left="709"/>
        <w:jc w:val="both"/>
        <w:rPr>
          <w:rFonts w:ascii="Arial" w:hAnsi="Arial" w:cs="Arial"/>
          <w:sz w:val="24"/>
          <w:szCs w:val="24"/>
        </w:rPr>
      </w:pPr>
      <w:r w:rsidRPr="00A15438">
        <w:rPr>
          <w:rFonts w:ascii="Arial" w:hAnsi="Arial" w:cs="Arial"/>
          <w:sz w:val="24"/>
          <w:szCs w:val="24"/>
        </w:rPr>
        <w:t xml:space="preserve">En </w:t>
      </w:r>
      <w:smartTag w:uri="urn:schemas-microsoft-com:office:smarttags" w:element="PersonName">
        <w:smartTagPr>
          <w:attr w:name="ProductID" w:val="la Tabla No."/>
        </w:smartTagPr>
        <w:r>
          <w:rPr>
            <w:rFonts w:ascii="Arial" w:hAnsi="Arial" w:cs="Arial"/>
            <w:sz w:val="24"/>
            <w:szCs w:val="24"/>
          </w:rPr>
          <w:t>la Tabla No.</w:t>
        </w:r>
      </w:smartTag>
      <w:r>
        <w:rPr>
          <w:rFonts w:ascii="Arial" w:hAnsi="Arial" w:cs="Arial"/>
          <w:sz w:val="24"/>
          <w:szCs w:val="24"/>
        </w:rPr>
        <w:t xml:space="preserve"> 17</w:t>
      </w:r>
      <w:r w:rsidRPr="00A15438">
        <w:rPr>
          <w:rFonts w:ascii="Arial" w:hAnsi="Arial" w:cs="Arial"/>
          <w:sz w:val="24"/>
          <w:szCs w:val="24"/>
        </w:rPr>
        <w:t>, se puede observar el porcentaje de granos vanos promedios obtenidos en cada uno de los</w:t>
      </w:r>
      <w:r>
        <w:rPr>
          <w:rFonts w:ascii="Arial" w:hAnsi="Arial" w:cs="Arial"/>
          <w:sz w:val="24"/>
          <w:szCs w:val="24"/>
        </w:rPr>
        <w:t xml:space="preserve"> tratamientos.  El ADEVA detectó</w:t>
      </w:r>
      <w:r w:rsidRPr="00A15438">
        <w:rPr>
          <w:rFonts w:ascii="Arial" w:hAnsi="Arial" w:cs="Arial"/>
          <w:sz w:val="24"/>
          <w:szCs w:val="24"/>
        </w:rPr>
        <w:t xml:space="preserve"> significancia estadística para repeticiones y tratamientos cuyo coeficiente de varianza fue de 26.20%.</w:t>
      </w:r>
    </w:p>
    <w:p w:rsidR="004E2E32" w:rsidRDefault="004E2E32" w:rsidP="004E2E32">
      <w:pPr>
        <w:spacing w:after="0" w:line="480" w:lineRule="auto"/>
        <w:ind w:left="709"/>
        <w:jc w:val="both"/>
        <w:rPr>
          <w:rFonts w:ascii="Arial" w:hAnsi="Arial" w:cs="Arial"/>
          <w:sz w:val="24"/>
          <w:szCs w:val="24"/>
        </w:rPr>
      </w:pPr>
    </w:p>
    <w:p w:rsidR="004E2E32" w:rsidRPr="00A15438" w:rsidRDefault="004E2E32" w:rsidP="004E2E32">
      <w:pPr>
        <w:spacing w:after="0" w:line="480" w:lineRule="auto"/>
        <w:ind w:left="709"/>
        <w:jc w:val="both"/>
        <w:rPr>
          <w:rFonts w:ascii="Arial" w:hAnsi="Arial" w:cs="Arial"/>
          <w:sz w:val="24"/>
          <w:szCs w:val="24"/>
        </w:rPr>
      </w:pPr>
      <w:r w:rsidRPr="00A15438">
        <w:rPr>
          <w:rFonts w:ascii="Arial" w:hAnsi="Arial" w:cs="Arial"/>
          <w:sz w:val="24"/>
          <w:szCs w:val="24"/>
        </w:rPr>
        <w:t>El tratamiento 3, (MeSZ 4Kg) obtuvo el mayor porcentaje de granos vanos siendo de 46,6%, teniendo diferencia estadística entre los demás tratamientos que contienen diferentes cantidades de Zn.</w:t>
      </w:r>
    </w:p>
    <w:p w:rsidR="004E2E32" w:rsidRPr="00A15438" w:rsidRDefault="004E2E32" w:rsidP="004E2E32">
      <w:pPr>
        <w:spacing w:after="0" w:line="480" w:lineRule="auto"/>
        <w:jc w:val="both"/>
        <w:rPr>
          <w:rFonts w:ascii="Arial" w:hAnsi="Arial" w:cs="Arial"/>
          <w:sz w:val="24"/>
          <w:szCs w:val="24"/>
        </w:rPr>
      </w:pPr>
    </w:p>
    <w:p w:rsidR="004E2E32" w:rsidRDefault="004E2E32" w:rsidP="004E2E32">
      <w:pPr>
        <w:numPr>
          <w:ilvl w:val="0"/>
          <w:numId w:val="46"/>
        </w:numPr>
        <w:tabs>
          <w:tab w:val="num" w:pos="1134"/>
        </w:tabs>
        <w:spacing w:after="0" w:line="480" w:lineRule="auto"/>
        <w:ind w:hanging="1271"/>
        <w:jc w:val="both"/>
        <w:rPr>
          <w:rFonts w:ascii="Arial" w:hAnsi="Arial" w:cs="Arial"/>
          <w:b/>
          <w:sz w:val="24"/>
          <w:szCs w:val="24"/>
        </w:rPr>
      </w:pPr>
      <w:r w:rsidRPr="00A15438">
        <w:rPr>
          <w:rFonts w:ascii="Arial" w:hAnsi="Arial" w:cs="Arial"/>
          <w:b/>
          <w:sz w:val="24"/>
          <w:szCs w:val="24"/>
        </w:rPr>
        <w:t>Peso de 1000 granos</w:t>
      </w:r>
    </w:p>
    <w:p w:rsidR="004E2E32" w:rsidRPr="00A15438" w:rsidRDefault="004E2E32" w:rsidP="004E2E32">
      <w:pPr>
        <w:tabs>
          <w:tab w:val="num" w:pos="3576"/>
        </w:tabs>
        <w:spacing w:after="0" w:line="480" w:lineRule="auto"/>
        <w:ind w:left="540"/>
        <w:jc w:val="both"/>
        <w:rPr>
          <w:rFonts w:ascii="Arial" w:hAnsi="Arial" w:cs="Arial"/>
          <w:b/>
          <w:sz w:val="24"/>
          <w:szCs w:val="24"/>
        </w:rPr>
      </w:pPr>
    </w:p>
    <w:p w:rsidR="004E2E32" w:rsidRPr="00A15438" w:rsidRDefault="004E2E32" w:rsidP="004E2E32">
      <w:pPr>
        <w:spacing w:after="0" w:line="480" w:lineRule="auto"/>
        <w:ind w:left="709"/>
        <w:jc w:val="both"/>
        <w:rPr>
          <w:rFonts w:ascii="Arial" w:hAnsi="Arial" w:cs="Arial"/>
          <w:sz w:val="24"/>
          <w:szCs w:val="24"/>
        </w:rPr>
      </w:pPr>
      <w:r w:rsidRPr="00A15438">
        <w:rPr>
          <w:rFonts w:ascii="Arial" w:hAnsi="Arial" w:cs="Arial"/>
          <w:sz w:val="24"/>
          <w:szCs w:val="24"/>
        </w:rPr>
        <w:t xml:space="preserve">En </w:t>
      </w:r>
      <w:smartTag w:uri="urn:schemas-microsoft-com:office:smarttags" w:element="PersonName">
        <w:smartTagPr>
          <w:attr w:name="ProductID" w:val="la Tabla No."/>
        </w:smartTagPr>
        <w:r>
          <w:rPr>
            <w:rFonts w:ascii="Arial" w:hAnsi="Arial" w:cs="Arial"/>
            <w:sz w:val="24"/>
            <w:szCs w:val="24"/>
          </w:rPr>
          <w:t>la Tabla No.</w:t>
        </w:r>
      </w:smartTag>
      <w:r>
        <w:rPr>
          <w:rFonts w:ascii="Arial" w:hAnsi="Arial" w:cs="Arial"/>
          <w:sz w:val="24"/>
          <w:szCs w:val="24"/>
        </w:rPr>
        <w:t xml:space="preserve"> 18</w:t>
      </w:r>
      <w:r w:rsidRPr="00A15438">
        <w:rPr>
          <w:rFonts w:ascii="Arial" w:hAnsi="Arial" w:cs="Arial"/>
          <w:sz w:val="24"/>
          <w:szCs w:val="24"/>
        </w:rPr>
        <w:t>, se registraron el peso de 1000 granos para cada uno de los tratamientos.  Realizado el ADEVA no se detect</w:t>
      </w:r>
      <w:r>
        <w:rPr>
          <w:rFonts w:ascii="Arial" w:hAnsi="Arial" w:cs="Arial"/>
          <w:sz w:val="24"/>
          <w:szCs w:val="24"/>
        </w:rPr>
        <w:t xml:space="preserve">ó </w:t>
      </w:r>
      <w:r w:rsidRPr="00A15438">
        <w:rPr>
          <w:rFonts w:ascii="Arial" w:hAnsi="Arial" w:cs="Arial"/>
          <w:sz w:val="24"/>
          <w:szCs w:val="24"/>
        </w:rPr>
        <w:t>significancia estadística para las repeticiones y tratamientos; cuyo coeficiente de varianza fue de 3.96%.</w:t>
      </w:r>
    </w:p>
    <w:p w:rsidR="004E2E32" w:rsidRDefault="004E2E32" w:rsidP="004E2E32">
      <w:pPr>
        <w:spacing w:after="0" w:line="480" w:lineRule="auto"/>
        <w:ind w:left="1440"/>
        <w:jc w:val="both"/>
        <w:rPr>
          <w:rFonts w:ascii="Arial" w:hAnsi="Arial" w:cs="Arial"/>
          <w:sz w:val="24"/>
          <w:szCs w:val="24"/>
        </w:rPr>
      </w:pPr>
    </w:p>
    <w:p w:rsidR="004E2E32" w:rsidRPr="00A15438" w:rsidRDefault="004E2E32" w:rsidP="004E2E32">
      <w:pPr>
        <w:spacing w:after="0" w:line="480" w:lineRule="auto"/>
        <w:ind w:left="709"/>
        <w:jc w:val="both"/>
        <w:rPr>
          <w:rFonts w:ascii="Arial" w:hAnsi="Arial" w:cs="Arial"/>
          <w:sz w:val="24"/>
          <w:szCs w:val="24"/>
        </w:rPr>
      </w:pPr>
      <w:r w:rsidRPr="00A15438">
        <w:rPr>
          <w:rFonts w:ascii="Arial" w:hAnsi="Arial" w:cs="Arial"/>
          <w:sz w:val="24"/>
          <w:szCs w:val="24"/>
        </w:rPr>
        <w:t xml:space="preserve">El peso de 1000 granos oscilaron de </w:t>
      </w:r>
      <w:smartTag w:uri="urn:schemas-microsoft-com:office:smarttags" w:element="metricconverter">
        <w:smartTagPr>
          <w:attr w:name="ProductID" w:val="30.53 a"/>
        </w:smartTagPr>
        <w:r w:rsidRPr="00A15438">
          <w:rPr>
            <w:rFonts w:ascii="Arial" w:hAnsi="Arial" w:cs="Arial"/>
            <w:sz w:val="24"/>
            <w:szCs w:val="24"/>
          </w:rPr>
          <w:t>30.53 a</w:t>
        </w:r>
      </w:smartTag>
      <w:r w:rsidRPr="00A15438">
        <w:rPr>
          <w:rFonts w:ascii="Arial" w:hAnsi="Arial" w:cs="Arial"/>
          <w:sz w:val="24"/>
          <w:szCs w:val="24"/>
        </w:rPr>
        <w:t xml:space="preserve"> 33.43(gr), entre los tratamientos determinándose que no existe diferencia estadística entre s</w:t>
      </w:r>
      <w:r>
        <w:rPr>
          <w:rFonts w:ascii="Arial" w:hAnsi="Arial" w:cs="Arial"/>
          <w:sz w:val="24"/>
          <w:szCs w:val="24"/>
        </w:rPr>
        <w:t>í</w:t>
      </w:r>
      <w:r w:rsidRPr="00A15438">
        <w:rPr>
          <w:rFonts w:ascii="Arial" w:hAnsi="Arial" w:cs="Arial"/>
          <w:sz w:val="24"/>
          <w:szCs w:val="24"/>
        </w:rPr>
        <w:t>.</w:t>
      </w:r>
    </w:p>
    <w:p w:rsidR="004E2E32" w:rsidRPr="00A15438" w:rsidRDefault="004E2E32" w:rsidP="004E2E32">
      <w:pPr>
        <w:spacing w:after="0" w:line="480" w:lineRule="auto"/>
        <w:jc w:val="both"/>
        <w:rPr>
          <w:rFonts w:ascii="Arial" w:hAnsi="Arial" w:cs="Arial"/>
          <w:sz w:val="24"/>
          <w:szCs w:val="24"/>
        </w:rPr>
      </w:pPr>
    </w:p>
    <w:p w:rsidR="004E2E32" w:rsidRDefault="004E2E32" w:rsidP="004E2E32">
      <w:pPr>
        <w:numPr>
          <w:ilvl w:val="0"/>
          <w:numId w:val="46"/>
        </w:numPr>
        <w:tabs>
          <w:tab w:val="num" w:pos="1134"/>
        </w:tabs>
        <w:spacing w:after="0" w:line="480" w:lineRule="auto"/>
        <w:ind w:hanging="1271"/>
        <w:jc w:val="both"/>
        <w:rPr>
          <w:rFonts w:ascii="Arial" w:hAnsi="Arial" w:cs="Arial"/>
          <w:b/>
          <w:sz w:val="24"/>
          <w:szCs w:val="24"/>
        </w:rPr>
      </w:pPr>
      <w:r w:rsidRPr="00A15438">
        <w:rPr>
          <w:rFonts w:ascii="Arial" w:hAnsi="Arial" w:cs="Arial"/>
          <w:b/>
          <w:sz w:val="24"/>
          <w:szCs w:val="24"/>
        </w:rPr>
        <w:t>Rendimiento del grano (Tn/Ha)</w:t>
      </w:r>
    </w:p>
    <w:p w:rsidR="004E2E32" w:rsidRPr="00A15438" w:rsidRDefault="004E2E32" w:rsidP="004E2E32">
      <w:pPr>
        <w:spacing w:after="0" w:line="480" w:lineRule="auto"/>
        <w:ind w:left="540"/>
        <w:jc w:val="both"/>
        <w:rPr>
          <w:rFonts w:ascii="Arial" w:hAnsi="Arial" w:cs="Arial"/>
          <w:b/>
          <w:sz w:val="24"/>
          <w:szCs w:val="24"/>
        </w:rPr>
      </w:pPr>
    </w:p>
    <w:p w:rsidR="004E2E32" w:rsidRPr="00A15438" w:rsidRDefault="004E2E32" w:rsidP="004E2E32">
      <w:pPr>
        <w:spacing w:after="0" w:line="480" w:lineRule="auto"/>
        <w:ind w:left="709"/>
        <w:jc w:val="both"/>
        <w:rPr>
          <w:rFonts w:ascii="Arial" w:hAnsi="Arial" w:cs="Arial"/>
          <w:sz w:val="24"/>
          <w:szCs w:val="24"/>
        </w:rPr>
      </w:pPr>
      <w:r w:rsidRPr="00A15438">
        <w:rPr>
          <w:rFonts w:ascii="Arial" w:hAnsi="Arial" w:cs="Arial"/>
          <w:sz w:val="24"/>
          <w:szCs w:val="24"/>
        </w:rPr>
        <w:t xml:space="preserve">En </w:t>
      </w:r>
      <w:smartTag w:uri="urn:schemas-microsoft-com:office:smarttags" w:element="PersonName">
        <w:smartTagPr>
          <w:attr w:name="ProductID" w:val="la Tabla No."/>
        </w:smartTagPr>
        <w:r>
          <w:rPr>
            <w:rFonts w:ascii="Arial" w:hAnsi="Arial" w:cs="Arial"/>
            <w:sz w:val="24"/>
            <w:szCs w:val="24"/>
          </w:rPr>
          <w:t>la Tabla No.</w:t>
        </w:r>
      </w:smartTag>
      <w:r>
        <w:rPr>
          <w:rFonts w:ascii="Arial" w:hAnsi="Arial" w:cs="Arial"/>
          <w:sz w:val="24"/>
          <w:szCs w:val="24"/>
        </w:rPr>
        <w:t xml:space="preserve"> 19</w:t>
      </w:r>
      <w:r w:rsidRPr="00A15438">
        <w:rPr>
          <w:rFonts w:ascii="Arial" w:hAnsi="Arial" w:cs="Arial"/>
          <w:sz w:val="24"/>
          <w:szCs w:val="24"/>
        </w:rPr>
        <w:t xml:space="preserve">, se registraron el rendimiento promedio del grano en </w:t>
      </w:r>
      <w:r>
        <w:rPr>
          <w:rFonts w:ascii="Arial" w:hAnsi="Arial" w:cs="Arial"/>
          <w:sz w:val="24"/>
          <w:szCs w:val="24"/>
        </w:rPr>
        <w:t>ton</w:t>
      </w:r>
      <w:r w:rsidRPr="00A15438">
        <w:rPr>
          <w:rFonts w:ascii="Arial" w:hAnsi="Arial" w:cs="Arial"/>
          <w:sz w:val="24"/>
          <w:szCs w:val="24"/>
        </w:rPr>
        <w:t xml:space="preserve"> proyectados a una Ha. Siendo los T1, 2 y 3 iguales estadísticamente pero el tratamiento 4 fue el que tuvo mayor rendimiento con un valor de 10.08 (Tm/Ha)</w:t>
      </w:r>
    </w:p>
    <w:p w:rsidR="004E2E32" w:rsidRDefault="004E2E32" w:rsidP="004E2E32">
      <w:pPr>
        <w:spacing w:after="0" w:line="480" w:lineRule="auto"/>
        <w:ind w:left="1440"/>
        <w:jc w:val="both"/>
        <w:rPr>
          <w:rFonts w:ascii="Arial" w:hAnsi="Arial" w:cs="Arial"/>
          <w:sz w:val="24"/>
          <w:szCs w:val="24"/>
        </w:rPr>
      </w:pPr>
    </w:p>
    <w:p w:rsidR="004E2E32" w:rsidRPr="00A15438" w:rsidRDefault="004E2E32" w:rsidP="004E2E32">
      <w:pPr>
        <w:spacing w:after="0" w:line="480" w:lineRule="auto"/>
        <w:ind w:left="709"/>
        <w:jc w:val="both"/>
        <w:rPr>
          <w:rFonts w:ascii="Arial" w:hAnsi="Arial" w:cs="Arial"/>
          <w:sz w:val="24"/>
          <w:szCs w:val="24"/>
        </w:rPr>
      </w:pPr>
      <w:r>
        <w:rPr>
          <w:rFonts w:ascii="Arial" w:hAnsi="Arial" w:cs="Arial"/>
          <w:sz w:val="24"/>
          <w:szCs w:val="24"/>
        </w:rPr>
        <w:t>El ADEVA no detectó</w:t>
      </w:r>
      <w:r w:rsidRPr="00A15438">
        <w:rPr>
          <w:rFonts w:ascii="Arial" w:hAnsi="Arial" w:cs="Arial"/>
          <w:sz w:val="24"/>
          <w:szCs w:val="24"/>
        </w:rPr>
        <w:t xml:space="preserve"> significancia estadística para las repeticiones y tratamientos, cuyo coeficiente de varianza fue de 10.26%</w:t>
      </w:r>
    </w:p>
    <w:p w:rsidR="004E2E32" w:rsidRPr="00A15438" w:rsidRDefault="004E2E32" w:rsidP="004E2E32">
      <w:pPr>
        <w:spacing w:after="0" w:line="480" w:lineRule="auto"/>
        <w:jc w:val="both"/>
        <w:rPr>
          <w:rFonts w:ascii="Arial" w:hAnsi="Arial" w:cs="Arial"/>
          <w:b/>
          <w:i/>
          <w:sz w:val="24"/>
          <w:szCs w:val="24"/>
        </w:rPr>
      </w:pPr>
    </w:p>
    <w:p w:rsidR="004E2E32" w:rsidRPr="00A15438" w:rsidRDefault="004E2E32" w:rsidP="004E2E32">
      <w:pPr>
        <w:spacing w:line="480" w:lineRule="auto"/>
        <w:jc w:val="both"/>
        <w:rPr>
          <w:rFonts w:ascii="Arial" w:hAnsi="Arial" w:cs="Arial"/>
          <w:b/>
          <w:i/>
          <w:sz w:val="24"/>
          <w:szCs w:val="24"/>
        </w:rPr>
        <w:sectPr w:rsidR="004E2E32" w:rsidRPr="00A15438" w:rsidSect="00992D02">
          <w:pgSz w:w="11906" w:h="16838"/>
          <w:pgMar w:top="2268" w:right="1361" w:bottom="2268" w:left="2268" w:header="709" w:footer="709" w:gutter="0"/>
          <w:cols w:space="708"/>
          <w:docGrid w:linePitch="360"/>
        </w:sectPr>
      </w:pPr>
    </w:p>
    <w:p w:rsidR="004E2E32" w:rsidRDefault="004E2E32" w:rsidP="004E2E32">
      <w:pPr>
        <w:spacing w:line="480" w:lineRule="auto"/>
        <w:jc w:val="both"/>
        <w:rPr>
          <w:rFonts w:ascii="Arial" w:hAnsi="Arial" w:cs="Arial"/>
          <w:b/>
          <w:i/>
          <w:sz w:val="24"/>
          <w:szCs w:val="24"/>
        </w:rPr>
      </w:pPr>
      <w:r>
        <w:rPr>
          <w:rFonts w:ascii="Arial" w:hAnsi="Arial" w:cs="Arial"/>
          <w:b/>
          <w:i/>
          <w:sz w:val="24"/>
          <w:szCs w:val="24"/>
        </w:rPr>
        <w:lastRenderedPageBreak/>
        <w:t>Tabla No. 13</w:t>
      </w:r>
      <w:r w:rsidRPr="00A15438">
        <w:rPr>
          <w:rFonts w:ascii="Arial" w:hAnsi="Arial" w:cs="Arial"/>
          <w:b/>
          <w:i/>
          <w:sz w:val="24"/>
          <w:szCs w:val="24"/>
        </w:rPr>
        <w:t>.</w:t>
      </w:r>
      <w:r>
        <w:rPr>
          <w:rFonts w:ascii="Arial" w:hAnsi="Arial" w:cs="Arial"/>
          <w:b/>
          <w:i/>
          <w:sz w:val="24"/>
          <w:szCs w:val="24"/>
        </w:rPr>
        <w:t>1</w:t>
      </w:r>
      <w:r w:rsidRPr="00A15438">
        <w:rPr>
          <w:rFonts w:ascii="Arial" w:hAnsi="Arial" w:cs="Arial"/>
          <w:b/>
          <w:i/>
          <w:sz w:val="24"/>
          <w:szCs w:val="24"/>
        </w:rPr>
        <w:t xml:space="preserve"> Altura de Planta</w:t>
      </w:r>
      <w:r>
        <w:rPr>
          <w:rFonts w:ascii="Arial" w:hAnsi="Arial" w:cs="Arial"/>
          <w:b/>
          <w:i/>
          <w:sz w:val="24"/>
          <w:szCs w:val="24"/>
        </w:rPr>
        <w:t xml:space="preserve"> al momento de la cosecha</w:t>
      </w:r>
    </w:p>
    <w:p w:rsidR="004E2E32" w:rsidRPr="00A15438" w:rsidRDefault="004E2E32" w:rsidP="004E2E32">
      <w:pPr>
        <w:spacing w:line="480" w:lineRule="auto"/>
        <w:jc w:val="both"/>
        <w:rPr>
          <w:rFonts w:ascii="Arial" w:hAnsi="Arial" w:cs="Arial"/>
          <w:b/>
          <w:i/>
          <w:sz w:val="24"/>
          <w:szCs w:val="24"/>
        </w:rPr>
        <w:sectPr w:rsidR="004E2E32" w:rsidRPr="00A15438" w:rsidSect="00CE5095">
          <w:pgSz w:w="16838" w:h="11906" w:orient="landscape"/>
          <w:pgMar w:top="2268" w:right="1361" w:bottom="2268" w:left="2268" w:header="709" w:footer="709" w:gutter="0"/>
          <w:cols w:space="708"/>
          <w:docGrid w:linePitch="360"/>
        </w:sectPr>
      </w:pPr>
    </w:p>
    <w:p w:rsidR="004E2E32" w:rsidRPr="008850B7" w:rsidRDefault="001424B1" w:rsidP="004E2E32">
      <w:pPr>
        <w:spacing w:line="480" w:lineRule="auto"/>
        <w:jc w:val="both"/>
        <w:rPr>
          <w:rFonts w:ascii="Arial" w:hAnsi="Arial" w:cs="Arial"/>
          <w:b/>
          <w:i/>
          <w:sz w:val="24"/>
          <w:szCs w:val="24"/>
        </w:rPr>
      </w:pPr>
      <w:r>
        <w:rPr>
          <w:noProof/>
          <w:lang w:val="es-ES" w:eastAsia="es-ES"/>
        </w:rPr>
        <w:lastRenderedPageBreak/>
        <w:drawing>
          <wp:inline distT="0" distB="0" distL="0" distR="0">
            <wp:extent cx="5067300" cy="126682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067300" cy="1266825"/>
                    </a:xfrm>
                    <a:prstGeom prst="rect">
                      <a:avLst/>
                    </a:prstGeom>
                    <a:noFill/>
                    <a:ln w="9525">
                      <a:noFill/>
                      <a:miter lim="800000"/>
                      <a:headEnd/>
                      <a:tailEnd/>
                    </a:ln>
                  </pic:spPr>
                </pic:pic>
              </a:graphicData>
            </a:graphic>
          </wp:inline>
        </w:drawing>
      </w:r>
    </w:p>
    <w:p w:rsidR="004E2E32" w:rsidRPr="00A15438" w:rsidRDefault="001424B1" w:rsidP="004E2E32">
      <w:pPr>
        <w:spacing w:line="480" w:lineRule="auto"/>
        <w:ind w:left="720"/>
        <w:jc w:val="both"/>
        <w:rPr>
          <w:rFonts w:ascii="Arial" w:hAnsi="Arial" w:cs="Arial"/>
          <w:b/>
          <w:i/>
          <w:sz w:val="24"/>
          <w:szCs w:val="24"/>
        </w:rPr>
      </w:pPr>
      <w:r>
        <w:rPr>
          <w:noProof/>
          <w:lang w:val="es-ES" w:eastAsia="es-ES"/>
        </w:rPr>
        <w:drawing>
          <wp:inline distT="0" distB="0" distL="0" distR="0">
            <wp:extent cx="3429000" cy="22193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3429000" cy="2219325"/>
                    </a:xfrm>
                    <a:prstGeom prst="rect">
                      <a:avLst/>
                    </a:prstGeom>
                    <a:noFill/>
                    <a:ln w="9525">
                      <a:noFill/>
                      <a:miter lim="800000"/>
                      <a:headEnd/>
                      <a:tailEnd/>
                    </a:ln>
                  </pic:spPr>
                </pic:pic>
              </a:graphicData>
            </a:graphic>
          </wp:inline>
        </w:drawing>
      </w:r>
    </w:p>
    <w:p w:rsidR="004E2E32" w:rsidRDefault="004E2E32" w:rsidP="004E2E32">
      <w:pPr>
        <w:spacing w:line="480" w:lineRule="auto"/>
        <w:jc w:val="both"/>
        <w:rPr>
          <w:rFonts w:ascii="Arial" w:hAnsi="Arial" w:cs="Arial"/>
          <w:b/>
          <w:i/>
          <w:sz w:val="24"/>
          <w:szCs w:val="24"/>
        </w:rPr>
      </w:pPr>
      <w:r>
        <w:rPr>
          <w:rFonts w:ascii="Arial" w:hAnsi="Arial" w:cs="Arial"/>
          <w:b/>
          <w:i/>
          <w:sz w:val="24"/>
          <w:szCs w:val="24"/>
        </w:rPr>
        <w:lastRenderedPageBreak/>
        <w:t>Tabla No. 13</w:t>
      </w:r>
      <w:r w:rsidRPr="00A15438">
        <w:rPr>
          <w:rFonts w:ascii="Arial" w:hAnsi="Arial" w:cs="Arial"/>
          <w:b/>
          <w:i/>
          <w:sz w:val="24"/>
          <w:szCs w:val="24"/>
        </w:rPr>
        <w:t>.</w:t>
      </w:r>
      <w:r>
        <w:rPr>
          <w:rFonts w:ascii="Arial" w:hAnsi="Arial" w:cs="Arial"/>
          <w:b/>
          <w:i/>
          <w:sz w:val="24"/>
          <w:szCs w:val="24"/>
        </w:rPr>
        <w:t xml:space="preserve">2  ADEVA de </w:t>
      </w:r>
      <w:smartTag w:uri="urn:schemas-microsoft-com:office:smarttags" w:element="PersonName">
        <w:smartTagPr>
          <w:attr w:name="ProductID" w:val="la Altura"/>
        </w:smartTagPr>
        <w:r>
          <w:rPr>
            <w:rFonts w:ascii="Arial" w:hAnsi="Arial" w:cs="Arial"/>
            <w:b/>
            <w:i/>
            <w:sz w:val="24"/>
            <w:szCs w:val="24"/>
          </w:rPr>
          <w:t xml:space="preserve">la </w:t>
        </w:r>
        <w:r w:rsidRPr="00A15438">
          <w:rPr>
            <w:rFonts w:ascii="Arial" w:hAnsi="Arial" w:cs="Arial"/>
            <w:b/>
            <w:i/>
            <w:sz w:val="24"/>
            <w:szCs w:val="24"/>
          </w:rPr>
          <w:t>Altura</w:t>
        </w:r>
      </w:smartTag>
      <w:r w:rsidRPr="00A15438">
        <w:rPr>
          <w:rFonts w:ascii="Arial" w:hAnsi="Arial" w:cs="Arial"/>
          <w:b/>
          <w:i/>
          <w:sz w:val="24"/>
          <w:szCs w:val="24"/>
        </w:rPr>
        <w:t xml:space="preserve"> de Planta</w:t>
      </w:r>
      <w:r>
        <w:rPr>
          <w:rFonts w:ascii="Arial" w:hAnsi="Arial" w:cs="Arial"/>
          <w:b/>
          <w:i/>
          <w:sz w:val="24"/>
          <w:szCs w:val="24"/>
        </w:rPr>
        <w:t xml:space="preserve"> al momento de la cosecha</w:t>
      </w:r>
    </w:p>
    <w:p w:rsidR="004E2E32" w:rsidRPr="00A15438" w:rsidRDefault="004E2E32" w:rsidP="004E2E32">
      <w:pPr>
        <w:spacing w:line="480" w:lineRule="auto"/>
        <w:jc w:val="both"/>
        <w:rPr>
          <w:rFonts w:ascii="Arial" w:hAnsi="Arial" w:cs="Arial"/>
          <w:b/>
          <w:i/>
          <w:sz w:val="24"/>
          <w:szCs w:val="24"/>
        </w:rPr>
        <w:sectPr w:rsidR="004E2E32" w:rsidRPr="00A15438" w:rsidSect="00DD02A7">
          <w:type w:val="continuous"/>
          <w:pgSz w:w="16838" w:h="11906" w:orient="landscape"/>
          <w:pgMar w:top="2268" w:right="1361" w:bottom="2268" w:left="2268" w:header="709" w:footer="709" w:gutter="0"/>
          <w:cols w:space="708"/>
          <w:docGrid w:linePitch="360"/>
        </w:sectPr>
      </w:pPr>
    </w:p>
    <w:p w:rsidR="004E2E32" w:rsidRPr="008850B7" w:rsidRDefault="001424B1" w:rsidP="004E2E32">
      <w:pPr>
        <w:spacing w:line="480" w:lineRule="auto"/>
        <w:jc w:val="both"/>
        <w:rPr>
          <w:rFonts w:ascii="Arial" w:hAnsi="Arial" w:cs="Arial"/>
          <w:b/>
          <w:i/>
          <w:sz w:val="24"/>
          <w:szCs w:val="24"/>
        </w:rPr>
      </w:pPr>
      <w:r>
        <w:rPr>
          <w:noProof/>
          <w:lang w:val="es-ES" w:eastAsia="es-ES"/>
        </w:rPr>
        <w:lastRenderedPageBreak/>
        <w:drawing>
          <wp:inline distT="0" distB="0" distL="0" distR="0">
            <wp:extent cx="5962650" cy="127635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962650" cy="1276350"/>
                    </a:xfrm>
                    <a:prstGeom prst="rect">
                      <a:avLst/>
                    </a:prstGeom>
                    <a:noFill/>
                    <a:ln w="9525">
                      <a:noFill/>
                      <a:miter lim="800000"/>
                      <a:headEnd/>
                      <a:tailEnd/>
                    </a:ln>
                  </pic:spPr>
                </pic:pic>
              </a:graphicData>
            </a:graphic>
          </wp:inline>
        </w:drawing>
      </w:r>
    </w:p>
    <w:p w:rsidR="004E2E32" w:rsidRPr="00DD02A7" w:rsidRDefault="001424B1" w:rsidP="004E2E32">
      <w:pPr>
        <w:spacing w:line="480" w:lineRule="auto"/>
        <w:jc w:val="both"/>
        <w:rPr>
          <w:rFonts w:ascii="Arial" w:hAnsi="Arial" w:cs="Arial"/>
          <w:b/>
          <w:i/>
          <w:sz w:val="24"/>
          <w:szCs w:val="24"/>
        </w:rPr>
      </w:pPr>
      <w:r>
        <w:rPr>
          <w:noProof/>
          <w:lang w:val="es-ES" w:eastAsia="es-ES"/>
        </w:rPr>
        <w:drawing>
          <wp:inline distT="0" distB="0" distL="0" distR="0">
            <wp:extent cx="3143250" cy="191452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3143250" cy="1914525"/>
                    </a:xfrm>
                    <a:prstGeom prst="rect">
                      <a:avLst/>
                    </a:prstGeom>
                    <a:noFill/>
                    <a:ln w="9525">
                      <a:noFill/>
                      <a:miter lim="800000"/>
                      <a:headEnd/>
                      <a:tailEnd/>
                    </a:ln>
                  </pic:spPr>
                </pic:pic>
              </a:graphicData>
            </a:graphic>
          </wp:inline>
        </w:drawing>
      </w:r>
    </w:p>
    <w:p w:rsidR="004E2E32" w:rsidRDefault="004E2E32" w:rsidP="004E2E32">
      <w:pPr>
        <w:spacing w:line="240" w:lineRule="auto"/>
        <w:jc w:val="both"/>
      </w:pPr>
    </w:p>
    <w:p w:rsidR="004E2E32" w:rsidRDefault="004E2E32" w:rsidP="004E2E32">
      <w:pPr>
        <w:spacing w:line="480" w:lineRule="auto"/>
        <w:jc w:val="both"/>
        <w:rPr>
          <w:rFonts w:ascii="Arial" w:hAnsi="Arial" w:cs="Arial"/>
          <w:b/>
          <w:i/>
          <w:sz w:val="24"/>
          <w:szCs w:val="24"/>
        </w:rPr>
      </w:pPr>
      <w:r>
        <w:rPr>
          <w:rFonts w:ascii="Arial" w:hAnsi="Arial" w:cs="Arial"/>
          <w:b/>
          <w:i/>
          <w:sz w:val="24"/>
          <w:szCs w:val="24"/>
        </w:rPr>
        <w:lastRenderedPageBreak/>
        <w:t xml:space="preserve">Tabla No. </w:t>
      </w:r>
      <w:r w:rsidRPr="00A15438">
        <w:rPr>
          <w:rFonts w:ascii="Arial" w:hAnsi="Arial" w:cs="Arial"/>
          <w:b/>
          <w:i/>
          <w:sz w:val="24"/>
          <w:szCs w:val="24"/>
        </w:rPr>
        <w:t xml:space="preserve"> </w:t>
      </w:r>
      <w:r>
        <w:rPr>
          <w:rFonts w:ascii="Arial" w:hAnsi="Arial" w:cs="Arial"/>
          <w:b/>
          <w:i/>
          <w:sz w:val="24"/>
          <w:szCs w:val="24"/>
        </w:rPr>
        <w:t>14</w:t>
      </w:r>
      <w:r w:rsidRPr="00A15438">
        <w:rPr>
          <w:rFonts w:ascii="Arial" w:hAnsi="Arial" w:cs="Arial"/>
          <w:b/>
          <w:i/>
          <w:sz w:val="24"/>
          <w:szCs w:val="24"/>
        </w:rPr>
        <w:t>.</w:t>
      </w:r>
      <w:r>
        <w:rPr>
          <w:rFonts w:ascii="Arial" w:hAnsi="Arial" w:cs="Arial"/>
          <w:b/>
          <w:i/>
          <w:sz w:val="24"/>
          <w:szCs w:val="24"/>
        </w:rPr>
        <w:t>1</w:t>
      </w:r>
      <w:r w:rsidRPr="00A15438">
        <w:rPr>
          <w:rFonts w:ascii="Arial" w:hAnsi="Arial" w:cs="Arial"/>
          <w:b/>
          <w:i/>
          <w:sz w:val="24"/>
          <w:szCs w:val="24"/>
        </w:rPr>
        <w:t xml:space="preserve"> Longitud de espiga</w:t>
      </w:r>
    </w:p>
    <w:p w:rsidR="004E2E32" w:rsidRPr="00A15438" w:rsidRDefault="004E2E32" w:rsidP="004E2E32">
      <w:pPr>
        <w:spacing w:line="480" w:lineRule="auto"/>
        <w:jc w:val="both"/>
        <w:rPr>
          <w:rFonts w:ascii="Arial" w:hAnsi="Arial" w:cs="Arial"/>
          <w:b/>
          <w:i/>
          <w:sz w:val="24"/>
          <w:szCs w:val="24"/>
        </w:rPr>
        <w:sectPr w:rsidR="004E2E32" w:rsidRPr="00A15438" w:rsidSect="00CE5095">
          <w:type w:val="continuous"/>
          <w:pgSz w:w="16838" w:h="11906" w:orient="landscape"/>
          <w:pgMar w:top="2268" w:right="1361" w:bottom="2268" w:left="2268" w:header="709" w:footer="709" w:gutter="0"/>
          <w:cols w:space="708"/>
          <w:docGrid w:linePitch="360"/>
        </w:sectPr>
      </w:pPr>
    </w:p>
    <w:p w:rsidR="004E2E32" w:rsidRDefault="001424B1" w:rsidP="004E2E32">
      <w:pPr>
        <w:spacing w:line="480" w:lineRule="auto"/>
        <w:jc w:val="both"/>
        <w:rPr>
          <w:rFonts w:ascii="Arial" w:hAnsi="Arial" w:cs="Arial"/>
          <w:b/>
          <w:i/>
          <w:sz w:val="24"/>
          <w:szCs w:val="24"/>
        </w:rPr>
      </w:pPr>
      <w:r>
        <w:rPr>
          <w:noProof/>
          <w:lang w:val="es-ES" w:eastAsia="es-ES"/>
        </w:rPr>
        <w:lastRenderedPageBreak/>
        <w:drawing>
          <wp:inline distT="0" distB="0" distL="0" distR="0">
            <wp:extent cx="5038725" cy="1266825"/>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038725" cy="1266825"/>
                    </a:xfrm>
                    <a:prstGeom prst="rect">
                      <a:avLst/>
                    </a:prstGeom>
                    <a:noFill/>
                    <a:ln w="9525">
                      <a:noFill/>
                      <a:miter lim="800000"/>
                      <a:headEnd/>
                      <a:tailEnd/>
                    </a:ln>
                  </pic:spPr>
                </pic:pic>
              </a:graphicData>
            </a:graphic>
          </wp:inline>
        </w:drawing>
      </w:r>
    </w:p>
    <w:p w:rsidR="004E2E32" w:rsidRDefault="001424B1" w:rsidP="004E2E32">
      <w:pPr>
        <w:spacing w:line="480" w:lineRule="auto"/>
        <w:jc w:val="both"/>
        <w:rPr>
          <w:rFonts w:ascii="Arial" w:hAnsi="Arial" w:cs="Arial"/>
          <w:b/>
          <w:i/>
          <w:sz w:val="24"/>
          <w:szCs w:val="24"/>
        </w:rPr>
      </w:pPr>
      <w:r>
        <w:rPr>
          <w:rFonts w:ascii="Arial" w:hAnsi="Arial"/>
          <w:noProof/>
          <w:sz w:val="24"/>
          <w:szCs w:val="24"/>
          <w:lang w:val="es-ES" w:eastAsia="es-ES"/>
        </w:rPr>
        <w:drawing>
          <wp:anchor distT="0" distB="0" distL="114300" distR="114300" simplePos="0" relativeHeight="251660288" behindDoc="0" locked="0" layoutInCell="1" allowOverlap="1">
            <wp:simplePos x="0" y="0"/>
            <wp:positionH relativeFrom="column">
              <wp:posOffset>571500</wp:posOffset>
            </wp:positionH>
            <wp:positionV relativeFrom="paragraph">
              <wp:posOffset>8255</wp:posOffset>
            </wp:positionV>
            <wp:extent cx="3452495" cy="2216785"/>
            <wp:effectExtent l="0" t="0" r="0" b="0"/>
            <wp:wrapSquare wrapText="bothSides"/>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4"/>
                    <a:srcRect/>
                    <a:stretch>
                      <a:fillRect/>
                    </a:stretch>
                  </pic:blipFill>
                  <pic:spPr bwMode="auto">
                    <a:xfrm>
                      <a:off x="0" y="0"/>
                      <a:ext cx="3452495" cy="2216785"/>
                    </a:xfrm>
                    <a:prstGeom prst="rect">
                      <a:avLst/>
                    </a:prstGeom>
                    <a:noFill/>
                    <a:ln w="9525">
                      <a:noFill/>
                      <a:miter lim="800000"/>
                      <a:headEnd/>
                      <a:tailEnd/>
                    </a:ln>
                  </pic:spPr>
                </pic:pic>
              </a:graphicData>
            </a:graphic>
          </wp:anchor>
        </w:drawing>
      </w:r>
    </w:p>
    <w:p w:rsidR="004E2E32" w:rsidRPr="00A15438" w:rsidRDefault="004E2E32" w:rsidP="004E2E32">
      <w:pPr>
        <w:spacing w:line="480" w:lineRule="auto"/>
        <w:jc w:val="both"/>
        <w:rPr>
          <w:rFonts w:ascii="Arial" w:hAnsi="Arial" w:cs="Arial"/>
          <w:b/>
          <w:i/>
          <w:sz w:val="24"/>
          <w:szCs w:val="24"/>
        </w:rPr>
      </w:pPr>
    </w:p>
    <w:p w:rsidR="004E2E32" w:rsidRDefault="004E2E32" w:rsidP="004E2E32">
      <w:pPr>
        <w:spacing w:line="480" w:lineRule="auto"/>
        <w:jc w:val="both"/>
        <w:rPr>
          <w:rFonts w:ascii="Arial" w:hAnsi="Arial" w:cs="Arial"/>
          <w:b/>
          <w:i/>
          <w:sz w:val="24"/>
          <w:szCs w:val="24"/>
        </w:rPr>
      </w:pPr>
    </w:p>
    <w:p w:rsidR="004E2E32" w:rsidRDefault="004E2E32" w:rsidP="004E2E32">
      <w:pPr>
        <w:spacing w:line="480" w:lineRule="auto"/>
        <w:jc w:val="both"/>
        <w:rPr>
          <w:rFonts w:ascii="Arial" w:hAnsi="Arial" w:cs="Arial"/>
          <w:b/>
          <w:i/>
          <w:sz w:val="24"/>
          <w:szCs w:val="24"/>
        </w:rPr>
      </w:pPr>
    </w:p>
    <w:p w:rsidR="004E2E32" w:rsidRDefault="004E2E32" w:rsidP="004E2E32">
      <w:pPr>
        <w:spacing w:line="480" w:lineRule="auto"/>
        <w:ind w:right="-465"/>
        <w:jc w:val="both"/>
        <w:rPr>
          <w:rFonts w:ascii="Arial" w:hAnsi="Arial" w:cs="Arial"/>
          <w:b/>
          <w:i/>
          <w:sz w:val="24"/>
          <w:szCs w:val="24"/>
        </w:rPr>
      </w:pPr>
    </w:p>
    <w:p w:rsidR="004E2E32" w:rsidRDefault="004E2E32" w:rsidP="004E2E32">
      <w:pPr>
        <w:spacing w:line="480" w:lineRule="auto"/>
        <w:ind w:right="-465"/>
        <w:jc w:val="both"/>
        <w:rPr>
          <w:rFonts w:ascii="Arial" w:hAnsi="Arial" w:cs="Arial"/>
          <w:b/>
          <w:i/>
          <w:sz w:val="24"/>
          <w:szCs w:val="24"/>
        </w:rPr>
      </w:pPr>
    </w:p>
    <w:p w:rsidR="004E2E32" w:rsidRDefault="004E2E32" w:rsidP="004E2E32">
      <w:pPr>
        <w:spacing w:line="480" w:lineRule="auto"/>
        <w:ind w:right="-465"/>
        <w:jc w:val="both"/>
        <w:rPr>
          <w:rFonts w:ascii="Arial" w:hAnsi="Arial" w:cs="Arial"/>
          <w:b/>
          <w:i/>
          <w:sz w:val="24"/>
          <w:szCs w:val="24"/>
        </w:rPr>
      </w:pPr>
      <w:r>
        <w:rPr>
          <w:rFonts w:ascii="Arial" w:hAnsi="Arial" w:cs="Arial"/>
          <w:b/>
          <w:i/>
          <w:sz w:val="24"/>
          <w:szCs w:val="24"/>
        </w:rPr>
        <w:lastRenderedPageBreak/>
        <w:t>Tabla No. 14</w:t>
      </w:r>
      <w:r w:rsidRPr="00A15438">
        <w:rPr>
          <w:rFonts w:ascii="Arial" w:hAnsi="Arial" w:cs="Arial"/>
          <w:b/>
          <w:i/>
          <w:sz w:val="24"/>
          <w:szCs w:val="24"/>
        </w:rPr>
        <w:t>.</w:t>
      </w:r>
      <w:r>
        <w:rPr>
          <w:rFonts w:ascii="Arial" w:hAnsi="Arial" w:cs="Arial"/>
          <w:b/>
          <w:i/>
          <w:sz w:val="24"/>
          <w:szCs w:val="24"/>
        </w:rPr>
        <w:t>2</w:t>
      </w:r>
      <w:r w:rsidRPr="00A15438">
        <w:rPr>
          <w:rFonts w:ascii="Arial" w:hAnsi="Arial" w:cs="Arial"/>
          <w:b/>
          <w:i/>
          <w:sz w:val="24"/>
          <w:szCs w:val="24"/>
        </w:rPr>
        <w:t xml:space="preserve"> ADEVA</w:t>
      </w:r>
      <w:r>
        <w:rPr>
          <w:rFonts w:ascii="Arial" w:hAnsi="Arial" w:cs="Arial"/>
          <w:b/>
          <w:i/>
          <w:sz w:val="24"/>
          <w:szCs w:val="24"/>
        </w:rPr>
        <w:t xml:space="preserve"> de </w:t>
      </w:r>
      <w:smartTag w:uri="urn:schemas-microsoft-com:office:smarttags" w:element="PersonName">
        <w:smartTagPr>
          <w:attr w:name="ProductID" w:val="la Longitud"/>
        </w:smartTagPr>
        <w:r>
          <w:rPr>
            <w:rFonts w:ascii="Arial" w:hAnsi="Arial" w:cs="Arial"/>
            <w:b/>
            <w:i/>
            <w:sz w:val="24"/>
            <w:szCs w:val="24"/>
          </w:rPr>
          <w:t>la Longitud</w:t>
        </w:r>
      </w:smartTag>
      <w:r>
        <w:rPr>
          <w:rFonts w:ascii="Arial" w:hAnsi="Arial" w:cs="Arial"/>
          <w:b/>
          <w:i/>
          <w:sz w:val="24"/>
          <w:szCs w:val="24"/>
        </w:rPr>
        <w:t xml:space="preserve"> de </w:t>
      </w:r>
      <w:smartTag w:uri="urn:schemas-microsoft-com:office:smarttags" w:element="PersonName">
        <w:smartTagPr>
          <w:attr w:name="ProductID" w:val="la Espiga"/>
        </w:smartTagPr>
        <w:r>
          <w:rPr>
            <w:rFonts w:ascii="Arial" w:hAnsi="Arial" w:cs="Arial"/>
            <w:b/>
            <w:i/>
            <w:sz w:val="24"/>
            <w:szCs w:val="24"/>
          </w:rPr>
          <w:t>la Espiga</w:t>
        </w:r>
      </w:smartTag>
      <w:r>
        <w:rPr>
          <w:rFonts w:ascii="Arial" w:hAnsi="Arial" w:cs="Arial"/>
          <w:b/>
          <w:i/>
          <w:sz w:val="24"/>
          <w:szCs w:val="24"/>
        </w:rPr>
        <w:t xml:space="preserve"> </w:t>
      </w:r>
    </w:p>
    <w:p w:rsidR="004E2E32" w:rsidRPr="00A15438" w:rsidRDefault="004E2E32" w:rsidP="004E2E32">
      <w:pPr>
        <w:spacing w:line="480" w:lineRule="auto"/>
        <w:jc w:val="both"/>
        <w:rPr>
          <w:rFonts w:ascii="Arial" w:hAnsi="Arial" w:cs="Arial"/>
          <w:b/>
          <w:i/>
          <w:sz w:val="24"/>
          <w:szCs w:val="24"/>
        </w:rPr>
        <w:sectPr w:rsidR="004E2E32" w:rsidRPr="00A15438" w:rsidSect="00DD02A7">
          <w:type w:val="continuous"/>
          <w:pgSz w:w="16838" w:h="11906" w:orient="landscape"/>
          <w:pgMar w:top="2268" w:right="1361" w:bottom="2268" w:left="2268" w:header="709" w:footer="709" w:gutter="0"/>
          <w:cols w:space="708"/>
          <w:docGrid w:linePitch="360"/>
        </w:sectPr>
      </w:pPr>
    </w:p>
    <w:p w:rsidR="004E2E32" w:rsidRDefault="001424B1" w:rsidP="004E2E32">
      <w:pPr>
        <w:spacing w:line="480" w:lineRule="auto"/>
        <w:jc w:val="both"/>
      </w:pPr>
      <w:r>
        <w:rPr>
          <w:noProof/>
          <w:lang w:val="es-ES" w:eastAsia="es-ES"/>
        </w:rPr>
        <w:lastRenderedPageBreak/>
        <w:drawing>
          <wp:inline distT="0" distB="0" distL="0" distR="0">
            <wp:extent cx="5438775" cy="1276350"/>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5438775" cy="1276350"/>
                    </a:xfrm>
                    <a:prstGeom prst="rect">
                      <a:avLst/>
                    </a:prstGeom>
                    <a:noFill/>
                    <a:ln w="9525">
                      <a:noFill/>
                      <a:miter lim="800000"/>
                      <a:headEnd/>
                      <a:tailEnd/>
                    </a:ln>
                  </pic:spPr>
                </pic:pic>
              </a:graphicData>
            </a:graphic>
          </wp:inline>
        </w:drawing>
      </w:r>
    </w:p>
    <w:p w:rsidR="004E2E32" w:rsidRDefault="004E2E32" w:rsidP="004E2E32">
      <w:pPr>
        <w:spacing w:line="480" w:lineRule="auto"/>
        <w:jc w:val="both"/>
      </w:pPr>
    </w:p>
    <w:p w:rsidR="004E2E32" w:rsidRPr="009B1B76" w:rsidRDefault="001424B1" w:rsidP="004E2E32">
      <w:pPr>
        <w:spacing w:line="480" w:lineRule="auto"/>
        <w:jc w:val="both"/>
        <w:rPr>
          <w:rFonts w:ascii="Arial" w:hAnsi="Arial" w:cs="Arial"/>
          <w:b/>
          <w:i/>
          <w:sz w:val="24"/>
          <w:szCs w:val="24"/>
        </w:rPr>
      </w:pPr>
      <w:r>
        <w:rPr>
          <w:noProof/>
          <w:lang w:val="es-ES" w:eastAsia="es-ES"/>
        </w:rPr>
        <w:drawing>
          <wp:inline distT="0" distB="0" distL="0" distR="0">
            <wp:extent cx="3143250" cy="191452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3143250" cy="1914525"/>
                    </a:xfrm>
                    <a:prstGeom prst="rect">
                      <a:avLst/>
                    </a:prstGeom>
                    <a:noFill/>
                    <a:ln w="9525">
                      <a:noFill/>
                      <a:miter lim="800000"/>
                      <a:headEnd/>
                      <a:tailEnd/>
                    </a:ln>
                  </pic:spPr>
                </pic:pic>
              </a:graphicData>
            </a:graphic>
          </wp:inline>
        </w:drawing>
      </w:r>
    </w:p>
    <w:p w:rsidR="004E2E32" w:rsidRDefault="004E2E32" w:rsidP="004E2E32">
      <w:pPr>
        <w:spacing w:line="480" w:lineRule="auto"/>
        <w:jc w:val="both"/>
        <w:rPr>
          <w:rFonts w:ascii="Arial" w:hAnsi="Arial" w:cs="Arial"/>
          <w:b/>
          <w:i/>
          <w:sz w:val="24"/>
          <w:szCs w:val="24"/>
        </w:rPr>
      </w:pPr>
      <w:r>
        <w:rPr>
          <w:rFonts w:ascii="Arial" w:hAnsi="Arial" w:cs="Arial"/>
          <w:b/>
          <w:i/>
          <w:sz w:val="24"/>
          <w:szCs w:val="24"/>
        </w:rPr>
        <w:lastRenderedPageBreak/>
        <w:t>Tabla No. 15</w:t>
      </w:r>
      <w:r w:rsidRPr="00A15438">
        <w:rPr>
          <w:rFonts w:ascii="Arial" w:hAnsi="Arial" w:cs="Arial"/>
          <w:b/>
          <w:i/>
          <w:sz w:val="24"/>
          <w:szCs w:val="24"/>
        </w:rPr>
        <w:t>.</w:t>
      </w:r>
      <w:r>
        <w:rPr>
          <w:rFonts w:ascii="Arial" w:hAnsi="Arial" w:cs="Arial"/>
          <w:b/>
          <w:i/>
          <w:sz w:val="24"/>
          <w:szCs w:val="24"/>
        </w:rPr>
        <w:t>1</w:t>
      </w:r>
      <w:r w:rsidRPr="00A15438">
        <w:rPr>
          <w:rFonts w:ascii="Arial" w:hAnsi="Arial" w:cs="Arial"/>
          <w:b/>
          <w:i/>
          <w:sz w:val="24"/>
          <w:szCs w:val="24"/>
        </w:rPr>
        <w:t xml:space="preserve"> </w:t>
      </w:r>
      <w:r>
        <w:rPr>
          <w:rFonts w:ascii="Arial" w:hAnsi="Arial" w:cs="Arial"/>
          <w:b/>
          <w:i/>
          <w:sz w:val="24"/>
          <w:szCs w:val="24"/>
        </w:rPr>
        <w:t xml:space="preserve">Peso de la espiga </w:t>
      </w:r>
    </w:p>
    <w:p w:rsidR="004E2E32" w:rsidRPr="00A15438" w:rsidRDefault="004E2E32" w:rsidP="004E2E32">
      <w:pPr>
        <w:spacing w:line="480" w:lineRule="auto"/>
        <w:jc w:val="both"/>
        <w:rPr>
          <w:rFonts w:ascii="Arial" w:hAnsi="Arial" w:cs="Arial"/>
          <w:b/>
          <w:i/>
          <w:sz w:val="24"/>
          <w:szCs w:val="24"/>
        </w:rPr>
        <w:sectPr w:rsidR="004E2E32" w:rsidRPr="00A15438" w:rsidSect="00DD02A7">
          <w:type w:val="continuous"/>
          <w:pgSz w:w="16838" w:h="11906" w:orient="landscape"/>
          <w:pgMar w:top="2268" w:right="1361" w:bottom="2268" w:left="2268" w:header="709" w:footer="709" w:gutter="0"/>
          <w:cols w:space="708"/>
          <w:docGrid w:linePitch="360"/>
        </w:sectPr>
      </w:pPr>
    </w:p>
    <w:p w:rsidR="004E2E32" w:rsidRPr="006D5B4D" w:rsidRDefault="004E2E32" w:rsidP="004E2E32">
      <w:pPr>
        <w:spacing w:line="480" w:lineRule="auto"/>
        <w:jc w:val="both"/>
        <w:rPr>
          <w:rFonts w:ascii="Arial" w:hAnsi="Arial" w:cs="Arial"/>
          <w:b/>
          <w:i/>
          <w:sz w:val="24"/>
          <w:szCs w:val="24"/>
        </w:rPr>
      </w:pPr>
      <w:r>
        <w:rPr>
          <w:noProof/>
          <w:lang w:val="es-ES" w:eastAsia="es-ES"/>
        </w:rPr>
      </w:r>
      <w:r>
        <w:rPr>
          <w:rFonts w:ascii="Arial" w:hAnsi="Arial" w:cs="Arial"/>
          <w:b/>
          <w:i/>
          <w:sz w:val="24"/>
          <w:szCs w:val="24"/>
        </w:rPr>
        <w:pict>
          <v:group id="_x0000_s1213" editas="canvas" style="width:405pt;height:109.8pt;mso-position-horizontal-relative:char;mso-position-vertical-relative:line" coordorigin="-10,-10" coordsize="8100,2196">
            <o:lock v:ext="edit" aspectratio="t"/>
            <v:shape id="_x0000_s1214" type="#_x0000_t75" style="position:absolute;left:-10;top:-10;width:8100;height:2196" o:preferrelative="f">
              <v:fill o:detectmouseclick="t"/>
              <v:path o:extrusionok="t" o:connecttype="none"/>
              <o:lock v:ext="edit" text="t"/>
            </v:shape>
            <v:rect id="_x0000_s1215" style="position:absolute;left:10;top:10;width:7977;height:782" fillcolor="yellow" stroked="f"/>
            <v:rect id="_x0000_s1216" style="position:absolute;left:50;top:482;width:1474;height:509;mso-wrap-style:none" filled="f" stroked="f">
              <v:textbox style="mso-fit-shape-to-text:t" inset="0,0,0,0">
                <w:txbxContent>
                  <w:p w:rsidR="004E2E32" w:rsidRDefault="004E2E32" w:rsidP="004E2E32">
                    <w:r>
                      <w:rPr>
                        <w:rFonts w:cs="Calibri"/>
                        <w:b/>
                        <w:bCs/>
                        <w:color w:val="000000"/>
                        <w:lang w:val="en-US"/>
                      </w:rPr>
                      <w:t>TRATAMIENTOS</w:t>
                    </w:r>
                  </w:p>
                </w:txbxContent>
              </v:textbox>
            </v:rect>
            <v:rect id="_x0000_s1217" style="position:absolute;left:2439;top:482;width:59;height:509;mso-wrap-style:none" filled="f" stroked="f">
              <v:textbox style="mso-fit-shape-to-text:t" inset="0,0,0,0">
                <w:txbxContent>
                  <w:p w:rsidR="004E2E32" w:rsidRDefault="004E2E32" w:rsidP="004E2E32">
                    <w:r>
                      <w:rPr>
                        <w:rFonts w:cs="Calibri"/>
                        <w:b/>
                        <w:bCs/>
                        <w:color w:val="000000"/>
                        <w:lang w:val="en-US"/>
                      </w:rPr>
                      <w:t>I</w:t>
                    </w:r>
                  </w:p>
                </w:txbxContent>
              </v:textbox>
            </v:rect>
            <v:rect id="_x0000_s1218" style="position:absolute;left:3707;top:482;width:118;height:509;mso-wrap-style:none" filled="f" stroked="f">
              <v:textbox style="mso-fit-shape-to-text:t" inset="0,0,0,0">
                <w:txbxContent>
                  <w:p w:rsidR="004E2E32" w:rsidRDefault="004E2E32" w:rsidP="004E2E32">
                    <w:r>
                      <w:rPr>
                        <w:rFonts w:cs="Calibri"/>
                        <w:b/>
                        <w:bCs/>
                        <w:color w:val="000000"/>
                        <w:lang w:val="en-US"/>
                      </w:rPr>
                      <w:t>II</w:t>
                    </w:r>
                  </w:p>
                </w:txbxContent>
              </v:textbox>
            </v:rect>
            <v:rect id="_x0000_s1219" style="position:absolute;left:5026;top:482;width:177;height:509;mso-wrap-style:none" filled="f" stroked="f">
              <v:textbox style="mso-fit-shape-to-text:t" inset="0,0,0,0">
                <w:txbxContent>
                  <w:p w:rsidR="004E2E32" w:rsidRDefault="004E2E32" w:rsidP="004E2E32">
                    <w:r>
                      <w:rPr>
                        <w:rFonts w:cs="Calibri"/>
                        <w:b/>
                        <w:bCs/>
                        <w:color w:val="000000"/>
                        <w:lang w:val="en-US"/>
                      </w:rPr>
                      <w:t>III</w:t>
                    </w:r>
                  </w:p>
                </w:txbxContent>
              </v:textbox>
            </v:rect>
            <v:rect id="_x0000_s1220" style="position:absolute;left:6403;top:482;width:102;height:509;mso-wrap-style:none" filled="f" stroked="f">
              <v:textbox style="mso-fit-shape-to-text:t" inset="0,0,0,0">
                <w:txbxContent>
                  <w:p w:rsidR="004E2E32" w:rsidRDefault="004E2E32" w:rsidP="004E2E32">
                    <w:r>
                      <w:rPr>
                        <w:rFonts w:cs="Calibri"/>
                        <w:b/>
                        <w:bCs/>
                        <w:color w:val="000000"/>
                        <w:lang w:val="en-US"/>
                      </w:rPr>
                      <w:t>?</w:t>
                    </w:r>
                  </w:p>
                </w:txbxContent>
              </v:textbox>
            </v:rect>
            <v:rect id="_x0000_s1221" style="position:absolute;left:7496;top:482;width:122;height:509;mso-wrap-style:none" filled="f" stroked="f">
              <v:textbox style="mso-fit-shape-to-text:t" inset="0,0,0,0">
                <w:txbxContent>
                  <w:p w:rsidR="004E2E32" w:rsidRDefault="004E2E32" w:rsidP="004E2E32">
                    <w:r>
                      <w:rPr>
                        <w:rFonts w:cs="Calibri"/>
                        <w:b/>
                        <w:bCs/>
                        <w:color w:val="000000"/>
                        <w:lang w:val="en-US"/>
                      </w:rPr>
                      <w:t>X</w:t>
                    </w:r>
                  </w:p>
                </w:txbxContent>
              </v:textbox>
            </v:rect>
            <v:rect id="_x0000_s1222" style="position:absolute;left:810;top:797;width:221;height:509;mso-wrap-style:none" filled="f" stroked="f">
              <v:textbox style="mso-fit-shape-to-text:t" inset="0,0,0,0">
                <w:txbxContent>
                  <w:p w:rsidR="004E2E32" w:rsidRDefault="004E2E32" w:rsidP="004E2E32">
                    <w:r>
                      <w:rPr>
                        <w:rFonts w:cs="Calibri"/>
                        <w:b/>
                        <w:bCs/>
                        <w:color w:val="000000"/>
                        <w:lang w:val="en-US"/>
                      </w:rPr>
                      <w:t>T1</w:t>
                    </w:r>
                  </w:p>
                </w:txbxContent>
              </v:textbox>
            </v:rect>
            <v:rect id="_x0000_s1223" style="position:absolute;left:2659;top:797;width:390;height:509;mso-wrap-style:none" filled="f" stroked="f">
              <v:textbox style="mso-fit-shape-to-text:t" inset="0,0,0,0">
                <w:txbxContent>
                  <w:p w:rsidR="004E2E32" w:rsidRDefault="004E2E32" w:rsidP="004E2E32">
                    <w:r>
                      <w:rPr>
                        <w:rFonts w:cs="Calibri"/>
                        <w:color w:val="000000"/>
                        <w:lang w:val="en-US"/>
                      </w:rPr>
                      <w:t>3,03</w:t>
                    </w:r>
                  </w:p>
                </w:txbxContent>
              </v:textbox>
            </v:rect>
            <v:rect id="_x0000_s1224" style="position:absolute;left:3975;top:797;width:390;height:509;mso-wrap-style:none" filled="f" stroked="f">
              <v:textbox style="mso-fit-shape-to-text:t" inset="0,0,0,0">
                <w:txbxContent>
                  <w:p w:rsidR="004E2E32" w:rsidRDefault="004E2E32" w:rsidP="004E2E32">
                    <w:r>
                      <w:rPr>
                        <w:rFonts w:cs="Calibri"/>
                        <w:color w:val="000000"/>
                        <w:lang w:val="en-US"/>
                      </w:rPr>
                      <w:t>3,33</w:t>
                    </w:r>
                  </w:p>
                </w:txbxContent>
              </v:textbox>
            </v:rect>
            <v:rect id="_x0000_s1225" style="position:absolute;left:5356;top:797;width:390;height:509;mso-wrap-style:none" filled="f" stroked="f">
              <v:textbox style="mso-fit-shape-to-text:t" inset="0,0,0,0">
                <w:txbxContent>
                  <w:p w:rsidR="004E2E32" w:rsidRDefault="004E2E32" w:rsidP="004E2E32">
                    <w:r>
                      <w:rPr>
                        <w:rFonts w:cs="Calibri"/>
                        <w:color w:val="000000"/>
                        <w:lang w:val="en-US"/>
                      </w:rPr>
                      <w:t>3,27</w:t>
                    </w:r>
                  </w:p>
                </w:txbxContent>
              </v:textbox>
            </v:rect>
            <v:rect id="_x0000_s1226" style="position:absolute;left:6672;top:797;width:390;height:509;mso-wrap-style:none" filled="f" stroked="f">
              <v:textbox style="mso-fit-shape-to-text:t" inset="0,0,0,0">
                <w:txbxContent>
                  <w:p w:rsidR="004E2E32" w:rsidRDefault="004E2E32" w:rsidP="004E2E32">
                    <w:r>
                      <w:rPr>
                        <w:rFonts w:cs="Calibri"/>
                        <w:color w:val="000000"/>
                        <w:lang w:val="en-US"/>
                      </w:rPr>
                      <w:t>9,63</w:t>
                    </w:r>
                  </w:p>
                </w:txbxContent>
              </v:textbox>
            </v:rect>
            <v:rect id="_x0000_s1227" style="position:absolute;left:7543;top:797;width:390;height:509;mso-wrap-style:none" filled="f" stroked="f">
              <v:textbox style="mso-fit-shape-to-text:t" inset="0,0,0,0">
                <w:txbxContent>
                  <w:p w:rsidR="004E2E32" w:rsidRDefault="004E2E32" w:rsidP="004E2E32">
                    <w:r>
                      <w:rPr>
                        <w:rFonts w:cs="Calibri"/>
                        <w:color w:val="000000"/>
                        <w:lang w:val="en-US"/>
                      </w:rPr>
                      <w:t>3,21</w:t>
                    </w:r>
                  </w:p>
                </w:txbxContent>
              </v:textbox>
            </v:rect>
            <v:rect id="_x0000_s1228" style="position:absolute;left:810;top:1092;width:221;height:509;mso-wrap-style:none" filled="f" stroked="f">
              <v:textbox style="mso-fit-shape-to-text:t" inset="0,0,0,0">
                <w:txbxContent>
                  <w:p w:rsidR="004E2E32" w:rsidRDefault="004E2E32" w:rsidP="004E2E32">
                    <w:r>
                      <w:rPr>
                        <w:rFonts w:cs="Calibri"/>
                        <w:b/>
                        <w:bCs/>
                        <w:color w:val="000000"/>
                        <w:lang w:val="en-US"/>
                      </w:rPr>
                      <w:t>T2</w:t>
                    </w:r>
                  </w:p>
                </w:txbxContent>
              </v:textbox>
            </v:rect>
            <v:rect id="_x0000_s1229" style="position:absolute;left:2659;top:1092;width:390;height:509;mso-wrap-style:none" filled="f" stroked="f">
              <v:textbox style="mso-fit-shape-to-text:t" inset="0,0,0,0">
                <w:txbxContent>
                  <w:p w:rsidR="004E2E32" w:rsidRDefault="004E2E32" w:rsidP="004E2E32">
                    <w:r>
                      <w:rPr>
                        <w:rFonts w:cs="Calibri"/>
                        <w:color w:val="000000"/>
                        <w:lang w:val="en-US"/>
                      </w:rPr>
                      <w:t>3,86</w:t>
                    </w:r>
                  </w:p>
                </w:txbxContent>
              </v:textbox>
            </v:rect>
            <v:rect id="_x0000_s1230" style="position:absolute;left:3975;top:1092;width:390;height:509;mso-wrap-style:none" filled="f" stroked="f">
              <v:textbox style="mso-fit-shape-to-text:t" inset="0,0,0,0">
                <w:txbxContent>
                  <w:p w:rsidR="004E2E32" w:rsidRDefault="004E2E32" w:rsidP="004E2E32">
                    <w:r>
                      <w:rPr>
                        <w:rFonts w:cs="Calibri"/>
                        <w:color w:val="000000"/>
                        <w:lang w:val="en-US"/>
                      </w:rPr>
                      <w:t>3,87</w:t>
                    </w:r>
                  </w:p>
                </w:txbxContent>
              </v:textbox>
            </v:rect>
            <v:rect id="_x0000_s1231" style="position:absolute;left:5356;top:1092;width:390;height:509;mso-wrap-style:none" filled="f" stroked="f">
              <v:textbox style="mso-fit-shape-to-text:t" inset="0,0,0,0">
                <w:txbxContent>
                  <w:p w:rsidR="004E2E32" w:rsidRDefault="004E2E32" w:rsidP="004E2E32">
                    <w:r>
                      <w:rPr>
                        <w:rFonts w:cs="Calibri"/>
                        <w:color w:val="000000"/>
                        <w:lang w:val="en-US"/>
                      </w:rPr>
                      <w:t>3,48</w:t>
                    </w:r>
                  </w:p>
                </w:txbxContent>
              </v:textbox>
            </v:rect>
            <v:rect id="_x0000_s1232" style="position:absolute;left:6557;top:1092;width:502;height:509;mso-wrap-style:none" filled="f" stroked="f">
              <v:textbox style="mso-fit-shape-to-text:t" inset="0,0,0,0">
                <w:txbxContent>
                  <w:p w:rsidR="004E2E32" w:rsidRDefault="004E2E32" w:rsidP="004E2E32">
                    <w:r>
                      <w:rPr>
                        <w:rFonts w:cs="Calibri"/>
                        <w:color w:val="000000"/>
                        <w:lang w:val="en-US"/>
                      </w:rPr>
                      <w:t>11,21</w:t>
                    </w:r>
                  </w:p>
                </w:txbxContent>
              </v:textbox>
            </v:rect>
            <v:rect id="_x0000_s1233" style="position:absolute;left:7543;top:1092;width:390;height:509;mso-wrap-style:none" filled="f" stroked="f">
              <v:textbox style="mso-fit-shape-to-text:t" inset="0,0,0,0">
                <w:txbxContent>
                  <w:p w:rsidR="004E2E32" w:rsidRDefault="004E2E32" w:rsidP="004E2E32">
                    <w:r>
                      <w:rPr>
                        <w:rFonts w:cs="Calibri"/>
                        <w:color w:val="000000"/>
                        <w:lang w:val="en-US"/>
                      </w:rPr>
                      <w:t>3,74</w:t>
                    </w:r>
                  </w:p>
                </w:txbxContent>
              </v:textbox>
            </v:rect>
            <v:rect id="_x0000_s1234" style="position:absolute;left:810;top:1387;width:221;height:509;mso-wrap-style:none" filled="f" stroked="f">
              <v:textbox style="mso-fit-shape-to-text:t" inset="0,0,0,0">
                <w:txbxContent>
                  <w:p w:rsidR="004E2E32" w:rsidRDefault="004E2E32" w:rsidP="004E2E32">
                    <w:r>
                      <w:rPr>
                        <w:rFonts w:cs="Calibri"/>
                        <w:b/>
                        <w:bCs/>
                        <w:color w:val="000000"/>
                        <w:lang w:val="en-US"/>
                      </w:rPr>
                      <w:t>T3</w:t>
                    </w:r>
                  </w:p>
                </w:txbxContent>
              </v:textbox>
            </v:rect>
            <v:rect id="_x0000_s1235" style="position:absolute;left:2659;top:1387;width:390;height:509;mso-wrap-style:none" filled="f" stroked="f">
              <v:textbox style="mso-fit-shape-to-text:t" inset="0,0,0,0">
                <w:txbxContent>
                  <w:p w:rsidR="004E2E32" w:rsidRDefault="004E2E32" w:rsidP="004E2E32">
                    <w:r>
                      <w:rPr>
                        <w:rFonts w:cs="Calibri"/>
                        <w:color w:val="000000"/>
                        <w:lang w:val="en-US"/>
                      </w:rPr>
                      <w:t>4,17</w:t>
                    </w:r>
                  </w:p>
                </w:txbxContent>
              </v:textbox>
            </v:rect>
            <v:rect id="_x0000_s1236" style="position:absolute;left:3975;top:1387;width:390;height:509;mso-wrap-style:none" filled="f" stroked="f">
              <v:textbox style="mso-fit-shape-to-text:t" inset="0,0,0,0">
                <w:txbxContent>
                  <w:p w:rsidR="004E2E32" w:rsidRDefault="004E2E32" w:rsidP="004E2E32">
                    <w:r>
                      <w:rPr>
                        <w:rFonts w:cs="Calibri"/>
                        <w:color w:val="000000"/>
                        <w:lang w:val="en-US"/>
                      </w:rPr>
                      <w:t>4,25</w:t>
                    </w:r>
                  </w:p>
                </w:txbxContent>
              </v:textbox>
            </v:rect>
            <v:rect id="_x0000_s1237" style="position:absolute;left:5356;top:1387;width:390;height:509;mso-wrap-style:none" filled="f" stroked="f">
              <v:textbox style="mso-fit-shape-to-text:t" inset="0,0,0,0">
                <w:txbxContent>
                  <w:p w:rsidR="004E2E32" w:rsidRDefault="004E2E32" w:rsidP="004E2E32">
                    <w:r>
                      <w:rPr>
                        <w:rFonts w:cs="Calibri"/>
                        <w:color w:val="000000"/>
                        <w:lang w:val="en-US"/>
                      </w:rPr>
                      <w:t>4,18</w:t>
                    </w:r>
                  </w:p>
                </w:txbxContent>
              </v:textbox>
            </v:rect>
            <v:rect id="_x0000_s1238" style="position:absolute;left:6672;top:1387;width:390;height:509;mso-wrap-style:none" filled="f" stroked="f">
              <v:textbox style="mso-fit-shape-to-text:t" inset="0,0,0,0">
                <w:txbxContent>
                  <w:p w:rsidR="004E2E32" w:rsidRDefault="004E2E32" w:rsidP="004E2E32">
                    <w:r>
                      <w:rPr>
                        <w:rFonts w:cs="Calibri"/>
                        <w:color w:val="000000"/>
                        <w:lang w:val="en-US"/>
                      </w:rPr>
                      <w:t>12,6</w:t>
                    </w:r>
                  </w:p>
                </w:txbxContent>
              </v:textbox>
            </v:rect>
            <v:rect id="_x0000_s1239" style="position:absolute;left:7543;top:1387;width:390;height:509;mso-wrap-style:none" filled="f" stroked="f">
              <v:textbox style="mso-fit-shape-to-text:t" inset="0,0,0,0">
                <w:txbxContent>
                  <w:p w:rsidR="004E2E32" w:rsidRDefault="004E2E32" w:rsidP="004E2E32">
                    <w:r>
                      <w:rPr>
                        <w:rFonts w:cs="Calibri"/>
                        <w:color w:val="000000"/>
                        <w:lang w:val="en-US"/>
                      </w:rPr>
                      <w:t>4,20</w:t>
                    </w:r>
                  </w:p>
                </w:txbxContent>
              </v:textbox>
            </v:rect>
            <v:rect id="_x0000_s1240" style="position:absolute;left:810;top:1677;width:221;height:509;mso-wrap-style:none" filled="f" stroked="f">
              <v:textbox style="mso-fit-shape-to-text:t" inset="0,0,0,0">
                <w:txbxContent>
                  <w:p w:rsidR="004E2E32" w:rsidRDefault="004E2E32" w:rsidP="004E2E32">
                    <w:r>
                      <w:rPr>
                        <w:rFonts w:cs="Calibri"/>
                        <w:b/>
                        <w:bCs/>
                        <w:color w:val="000000"/>
                        <w:lang w:val="en-US"/>
                      </w:rPr>
                      <w:t>T4</w:t>
                    </w:r>
                  </w:p>
                </w:txbxContent>
              </v:textbox>
            </v:rect>
            <v:rect id="_x0000_s1241" style="position:absolute;left:2659;top:1677;width:390;height:509;mso-wrap-style:none" filled="f" stroked="f">
              <v:textbox style="mso-fit-shape-to-text:t" inset="0,0,0,0">
                <w:txbxContent>
                  <w:p w:rsidR="004E2E32" w:rsidRDefault="004E2E32" w:rsidP="004E2E32">
                    <w:r>
                      <w:rPr>
                        <w:rFonts w:cs="Calibri"/>
                        <w:color w:val="000000"/>
                        <w:lang w:val="en-US"/>
                      </w:rPr>
                      <w:t>4,34</w:t>
                    </w:r>
                  </w:p>
                </w:txbxContent>
              </v:textbox>
            </v:rect>
            <v:rect id="_x0000_s1242" style="position:absolute;left:3975;top:1677;width:390;height:509;mso-wrap-style:none" filled="f" stroked="f">
              <v:textbox style="mso-fit-shape-to-text:t" inset="0,0,0,0">
                <w:txbxContent>
                  <w:p w:rsidR="004E2E32" w:rsidRDefault="004E2E32" w:rsidP="004E2E32">
                    <w:r>
                      <w:rPr>
                        <w:rFonts w:cs="Calibri"/>
                        <w:color w:val="000000"/>
                        <w:lang w:val="en-US"/>
                      </w:rPr>
                      <w:t>4,61</w:t>
                    </w:r>
                  </w:p>
                </w:txbxContent>
              </v:textbox>
            </v:rect>
            <v:rect id="_x0000_s1243" style="position:absolute;left:5356;top:1677;width:390;height:509;mso-wrap-style:none" filled="f" stroked="f">
              <v:textbox style="mso-fit-shape-to-text:t" inset="0,0,0,0">
                <w:txbxContent>
                  <w:p w:rsidR="004E2E32" w:rsidRDefault="004E2E32" w:rsidP="004E2E32">
                    <w:r>
                      <w:rPr>
                        <w:rFonts w:cs="Calibri"/>
                        <w:color w:val="000000"/>
                        <w:lang w:val="en-US"/>
                      </w:rPr>
                      <w:t>4,33</w:t>
                    </w:r>
                  </w:p>
                </w:txbxContent>
              </v:textbox>
            </v:rect>
            <v:rect id="_x0000_s1244" style="position:absolute;left:6557;top:1677;width:502;height:509;mso-wrap-style:none" filled="f" stroked="f">
              <v:textbox style="mso-fit-shape-to-text:t" inset="0,0,0,0">
                <w:txbxContent>
                  <w:p w:rsidR="004E2E32" w:rsidRDefault="004E2E32" w:rsidP="004E2E32">
                    <w:r>
                      <w:rPr>
                        <w:rFonts w:cs="Calibri"/>
                        <w:color w:val="000000"/>
                        <w:lang w:val="en-US"/>
                      </w:rPr>
                      <w:t>13,28</w:t>
                    </w:r>
                  </w:p>
                </w:txbxContent>
              </v:textbox>
            </v:rect>
            <v:rect id="_x0000_s1245" style="position:absolute;left:7543;top:1677;width:390;height:509;mso-wrap-style:none" filled="f" stroked="f">
              <v:textbox style="mso-fit-shape-to-text:t" inset="0,0,0,0">
                <w:txbxContent>
                  <w:p w:rsidR="004E2E32" w:rsidRDefault="004E2E32" w:rsidP="004E2E32">
                    <w:r>
                      <w:rPr>
                        <w:rFonts w:cs="Calibri"/>
                        <w:color w:val="000000"/>
                        <w:lang w:val="en-US"/>
                      </w:rPr>
                      <w:t>4,43</w:t>
                    </w:r>
                  </w:p>
                </w:txbxContent>
              </v:textbox>
            </v:rect>
            <v:rect id="_x0000_s1246" style="position:absolute;left:2587;top:49;width:2710;height:593;mso-wrap-style:none" filled="f" stroked="f">
              <v:textbox style="mso-fit-shape-to-text:t" inset="0,0,0,0">
                <w:txbxContent>
                  <w:p w:rsidR="004E2E32" w:rsidRDefault="004E2E32" w:rsidP="004E2E32">
                    <w:r>
                      <w:rPr>
                        <w:rFonts w:cs="Calibri"/>
                        <w:b/>
                        <w:bCs/>
                        <w:color w:val="000000"/>
                        <w:sz w:val="28"/>
                        <w:szCs w:val="28"/>
                        <w:lang w:val="es-ES"/>
                      </w:rPr>
                      <w:t>PESO DE LA ESPIGA (g</w:t>
                    </w:r>
                    <w:r w:rsidRPr="00732421">
                      <w:rPr>
                        <w:rFonts w:cs="Calibri"/>
                        <w:b/>
                        <w:bCs/>
                        <w:color w:val="000000"/>
                        <w:sz w:val="28"/>
                        <w:szCs w:val="28"/>
                        <w:lang w:val="es-ES"/>
                      </w:rPr>
                      <w:t>r)</w:t>
                    </w:r>
                  </w:p>
                </w:txbxContent>
              </v:textbox>
            </v:rect>
            <v:rect id="_x0000_s1247" style="position:absolute;left:-10;top:-10;width:40;height:2015" fillcolor="black" stroked="f"/>
            <v:rect id="_x0000_s1248" style="position:absolute;left:7966;top:30;width:39;height:1975" fillcolor="black" stroked="f"/>
            <v:rect id="_x0000_s1249" style="position:absolute;left:1799;top:501;width:39;height:1504" fillcolor="black" stroked="f"/>
            <v:rect id="_x0000_s1250" style="position:absolute;left:3081;top:501;width:40;height:1504" fillcolor="black" stroked="f"/>
            <v:rect id="_x0000_s1251" style="position:absolute;left:4397;top:501;width:39;height:1504" fillcolor="black" stroked="f"/>
            <v:rect id="_x0000_s1252" style="position:absolute;left:5778;top:501;width:40;height:1504" fillcolor="black" stroked="f"/>
            <v:rect id="_x0000_s1253" style="position:absolute;left:7094;top:501;width:40;height:1504" fillcolor="black" stroked="f"/>
            <v:rect id="_x0000_s1254" style="position:absolute;left:30;top:-10;width:7975;height:40" fillcolor="black" stroked="f"/>
            <v:rect id="_x0000_s1255" style="position:absolute;left:30;top:461;width:7975;height:40" fillcolor="black" stroked="f"/>
            <v:rect id="_x0000_s1256" style="position:absolute;left:30;top:771;width:7975;height:40" fillcolor="black" stroked="f"/>
            <v:rect id="_x0000_s1257" style="position:absolute;left:30;top:1965;width:7975;height:40" fillcolor="black" stroked="f"/>
            <w10:anchorlock/>
          </v:group>
        </w:pict>
      </w:r>
    </w:p>
    <w:p w:rsidR="004E2E32" w:rsidRDefault="004E2E32" w:rsidP="004E2E32">
      <w:pPr>
        <w:spacing w:line="480" w:lineRule="auto"/>
        <w:jc w:val="both"/>
        <w:rPr>
          <w:rFonts w:ascii="Arial" w:hAnsi="Arial" w:cs="Arial"/>
          <w:b/>
          <w:i/>
          <w:sz w:val="24"/>
          <w:szCs w:val="24"/>
        </w:rPr>
        <w:sectPr w:rsidR="004E2E32" w:rsidSect="006D5B4D">
          <w:type w:val="continuous"/>
          <w:pgSz w:w="16838" w:h="11906" w:orient="landscape"/>
          <w:pgMar w:top="2268" w:right="1361" w:bottom="2268" w:left="2268" w:header="709" w:footer="709" w:gutter="0"/>
          <w:cols w:space="708"/>
          <w:docGrid w:linePitch="360"/>
        </w:sectPr>
      </w:pPr>
    </w:p>
    <w:p w:rsidR="004E2E32" w:rsidRPr="006D5B4D" w:rsidRDefault="004E2E32" w:rsidP="004E2E32">
      <w:pPr>
        <w:spacing w:line="480" w:lineRule="auto"/>
        <w:jc w:val="both"/>
        <w:rPr>
          <w:rFonts w:ascii="Arial" w:hAnsi="Arial" w:cs="Arial"/>
          <w:b/>
          <w:i/>
          <w:sz w:val="24"/>
          <w:szCs w:val="24"/>
        </w:rPr>
        <w:sectPr w:rsidR="004E2E32" w:rsidRPr="006D5B4D" w:rsidSect="00DD02A7">
          <w:type w:val="continuous"/>
          <w:pgSz w:w="16838" w:h="11906" w:orient="landscape"/>
          <w:pgMar w:top="2268" w:right="1361" w:bottom="2268" w:left="2268" w:header="709" w:footer="709" w:gutter="0"/>
          <w:cols w:space="708"/>
          <w:docGrid w:linePitch="360"/>
        </w:sectPr>
      </w:pPr>
      <w:r>
        <w:rPr>
          <w:noProof/>
          <w:lang w:val="es-ES" w:eastAsia="es-ES"/>
        </w:rPr>
      </w:r>
      <w:r>
        <w:rPr>
          <w:rFonts w:ascii="Arial" w:hAnsi="Arial" w:cs="Arial"/>
          <w:b/>
          <w:i/>
          <w:sz w:val="24"/>
          <w:szCs w:val="24"/>
        </w:rPr>
        <w:pict>
          <v:group id="_x0000_s1258" editas="canvas" style="width:293.25pt;height:174.75pt;mso-position-horizontal-relative:char;mso-position-vertical-relative:line" coordsize="5865,3495">
            <o:lock v:ext="edit" aspectratio="t"/>
            <v:shape id="_x0000_s1259" type="#_x0000_t75" style="position:absolute;width:5865;height:3495" o:preferrelative="f">
              <v:fill o:detectmouseclick="t"/>
              <v:path o:extrusionok="t" o:connecttype="none"/>
              <o:lock v:ext="edit" text="t"/>
            </v:shape>
            <v:rect id="_x0000_s1260" style="position:absolute;left:101;top:102;width:5642;height:3291" strokeweight="0"/>
            <v:shape id="_x0000_s1261" style="position:absolute;left:1867;top:2032;width:2720;height:163" coordsize="2720,163" path="m,163l223,,2720,,2496,163,,163xe" fillcolor="gray" stroked="f">
              <v:path arrowok="t"/>
            </v:shape>
            <v:shape id="_x0000_s1262" style="position:absolute;left:1867;top:935;width:223;height:1260" coordsize="223,1260" path="m,1260l,162,223,r,1097l,1260xe" fillcolor="silver" stroked="f">
              <v:path arrowok="t"/>
            </v:shape>
            <v:rect id="_x0000_s1263" style="position:absolute;left:2090;top:935;width:2497;height:1097" fillcolor="silver" stroked="f"/>
            <v:shape id="_x0000_s1264" style="position:absolute;left:1867;top:2032;width:2720;height:163" coordsize="134,8" path="m,8l11,,134,e" filled="f" strokeweight="0">
              <v:path arrowok="t"/>
            </v:shape>
            <v:shape id="_x0000_s1265" style="position:absolute;left:1867;top:1666;width:2720;height:163" coordsize="134,8" path="m,8l11,,134,e" filled="f" strokeweight="0">
              <v:path arrowok="t"/>
            </v:shape>
            <v:shape id="_x0000_s1266" style="position:absolute;left:1867;top:1300;width:2720;height:163" coordsize="134,8" path="m,8l11,,134,e" filled="f" strokeweight="0">
              <v:path arrowok="t"/>
            </v:shape>
            <v:shape id="_x0000_s1267" style="position:absolute;left:1867;top:935;width:2720;height:162" coordsize="134,8" path="m,8l11,,134,e" filled="f" strokeweight="0">
              <v:path arrowok="t"/>
            </v:shape>
            <v:shape id="_x0000_s1268" style="position:absolute;left:1867;top:2032;width:2720;height:163" coordsize="2720,163" path="m2720,l2496,163,,163,223,,2720,xe" filled="f" strokeweight="0">
              <v:path arrowok="t"/>
            </v:shape>
            <v:shape id="_x0000_s1269" style="position:absolute;left:1867;top:935;width:223;height:1260" coordsize="223,1260" path="m,1260l,162,223,r,1097l,1260xe" filled="f" strokecolor="gray" strokeweight="56e-5mm">
              <v:path arrowok="t"/>
            </v:shape>
            <v:rect id="_x0000_s1270" style="position:absolute;left:2090;top:935;width:2497;height:1097" filled="f" strokecolor="gray" strokeweight="56e-5mm"/>
            <v:shape id="_x0000_s1271" style="position:absolute;left:2374;top:1504;width:82;height:650" coordsize="82,650" path="m,650l,61,82,r,569l,650xe" fillcolor="#4d4d80" strokeweight="56e-5mm">
              <v:path arrowok="t"/>
            </v:shape>
            <v:rect id="_x0000_s1272" style="position:absolute;left:2131;top:1565;width:243;height:589" fillcolor="#99f" strokeweight="56e-5mm"/>
            <v:shape id="_x0000_s1273" style="position:absolute;left:2131;top:1504;width:325;height:61" coordsize="325,61" path="m243,61l325,,81,,,61r243,xe" fillcolor="#7373bf" strokeweight="56e-5mm">
              <v:path arrowok="t"/>
            </v:shape>
            <v:shape id="_x0000_s1274" style="position:absolute;left:3004;top:1402;width:81;height:752" coordsize="81,752" path="m,752l,61,81,r,671l,752xe" fillcolor="#4d4d80" strokeweight="56e-5mm">
              <v:path arrowok="t"/>
            </v:shape>
            <v:rect id="_x0000_s1275" style="position:absolute;left:2740;top:1463;width:264;height:691" fillcolor="#99f" strokeweight="56e-5mm"/>
            <v:shape id="_x0000_s1276" style="position:absolute;left:2740;top:1402;width:345;height:61" coordsize="345,61" path="m264,61l345,,101,,,61r264,xe" fillcolor="#7373bf" strokeweight="56e-5mm">
              <v:path arrowok="t"/>
            </v:shape>
            <v:shape id="_x0000_s1277" style="position:absolute;left:3612;top:1321;width:102;height:833" coordsize="102,833" path="m,833l,61,102,r,752l,833xe" fillcolor="#4d4d80" strokeweight="56e-5mm">
              <v:path arrowok="t"/>
            </v:shape>
            <v:rect id="_x0000_s1278" style="position:absolute;left:3369;top:1382;width:243;height:772" fillcolor="#99f" strokeweight="56e-5mm"/>
            <v:shape id="_x0000_s1279" style="position:absolute;left:3369;top:1321;width:345;height:61" coordsize="345,61" path="m243,61l345,,81,,,61r243,xe" fillcolor="#7373bf" strokeweight="56e-5mm">
              <v:path arrowok="t"/>
            </v:shape>
            <v:shape id="_x0000_s1280" style="position:absolute;left:4242;top:1280;width:81;height:874" coordsize="81,874" path="m,874l,61,81,r,793l,874xe" fillcolor="#4d4d80" strokeweight="56e-5mm">
              <v:path arrowok="t"/>
            </v:shape>
            <v:rect id="_x0000_s1281" style="position:absolute;left:3998;top:1341;width:244;height:813" fillcolor="#99f" strokeweight="56e-5mm"/>
            <v:shape id="_x0000_s1282" style="position:absolute;left:3998;top:1280;width:325;height:61" coordsize="325,61" path="m244,61l325,,81,,,61r244,xe" fillcolor="#7373bf" strokeweight="56e-5mm">
              <v:path arrowok="t"/>
            </v:shape>
            <v:line id="_x0000_s1283" style="position:absolute;flip:y" from="1867,1097" to="1868,2195" strokeweight="0"/>
            <v:line id="_x0000_s1284" style="position:absolute;flip:x" from="1806,2195" to="1867,2196" strokeweight="0"/>
            <v:line id="_x0000_s1285" style="position:absolute;flip:x" from="1806,1829" to="1867,1830" strokeweight="0"/>
            <v:line id="_x0000_s1286" style="position:absolute;flip:x" from="1806,1463" to="1867,1464" strokeweight="0"/>
            <v:line id="_x0000_s1287" style="position:absolute;flip:x" from="1806,1097" to="1867,1098" strokeweight="0"/>
            <v:rect id="_x0000_s1288" style="position:absolute;left:1339;top:2052;width:429;height:491;mso-wrap-style:none" filled="f" stroked="f">
              <v:textbox style="mso-fit-shape-to-text:t" inset="0,0,0,0">
                <w:txbxContent>
                  <w:p w:rsidR="004E2E32" w:rsidRDefault="004E2E32" w:rsidP="004E2E32">
                    <w:r>
                      <w:rPr>
                        <w:rFonts w:ascii="Arial" w:hAnsi="Arial" w:cs="Arial"/>
                        <w:color w:val="000000"/>
                        <w:lang w:val="en-US"/>
                      </w:rPr>
                      <w:t>0,00</w:t>
                    </w:r>
                  </w:p>
                </w:txbxContent>
              </v:textbox>
            </v:rect>
            <v:rect id="_x0000_s1289" style="position:absolute;left:1339;top:1687;width:429;height:491;mso-wrap-style:none" filled="f" stroked="f">
              <v:textbox style="mso-fit-shape-to-text:t" inset="0,0,0,0">
                <w:txbxContent>
                  <w:p w:rsidR="004E2E32" w:rsidRDefault="004E2E32" w:rsidP="004E2E32">
                    <w:r>
                      <w:rPr>
                        <w:rFonts w:ascii="Arial" w:hAnsi="Arial" w:cs="Arial"/>
                        <w:color w:val="000000"/>
                        <w:lang w:val="en-US"/>
                      </w:rPr>
                      <w:t>2,00</w:t>
                    </w:r>
                  </w:p>
                </w:txbxContent>
              </v:textbox>
            </v:rect>
            <v:rect id="_x0000_s1290" style="position:absolute;left:1339;top:1321;width:429;height:491;mso-wrap-style:none" filled="f" stroked="f">
              <v:textbox style="mso-fit-shape-to-text:t" inset="0,0,0,0">
                <w:txbxContent>
                  <w:p w:rsidR="004E2E32" w:rsidRDefault="004E2E32" w:rsidP="004E2E32">
                    <w:r>
                      <w:rPr>
                        <w:rFonts w:ascii="Arial" w:hAnsi="Arial" w:cs="Arial"/>
                        <w:color w:val="000000"/>
                        <w:lang w:val="en-US"/>
                      </w:rPr>
                      <w:t>4,00</w:t>
                    </w:r>
                  </w:p>
                </w:txbxContent>
              </v:textbox>
            </v:rect>
            <v:rect id="_x0000_s1291" style="position:absolute;left:1339;top:955;width:429;height:491;mso-wrap-style:none" filled="f" stroked="f">
              <v:textbox style="mso-fit-shape-to-text:t" inset="0,0,0,0">
                <w:txbxContent>
                  <w:p w:rsidR="004E2E32" w:rsidRDefault="004E2E32" w:rsidP="004E2E32">
                    <w:r>
                      <w:rPr>
                        <w:rFonts w:ascii="Arial" w:hAnsi="Arial" w:cs="Arial"/>
                        <w:color w:val="000000"/>
                        <w:lang w:val="en-US"/>
                      </w:rPr>
                      <w:t>6,00</w:t>
                    </w:r>
                  </w:p>
                </w:txbxContent>
              </v:textbox>
            </v:rect>
            <v:line id="_x0000_s1292" style="position:absolute" from="1867,2195" to="4363,2196" strokeweight="0"/>
            <v:line id="_x0000_s1293" style="position:absolute" from="1867,2195" to="1868,2255" strokeweight="0"/>
            <v:line id="_x0000_s1294" style="position:absolute" from="2496,2195" to="2497,2255" strokeweight="0"/>
            <v:line id="_x0000_s1295" style="position:absolute" from="3125,2195" to="3126,2255" strokeweight="0"/>
            <v:line id="_x0000_s1296" style="position:absolute" from="3734,2195" to="3735,2255" strokeweight="0"/>
            <v:line id="_x0000_s1297" style="position:absolute" from="4363,2195" to="4364,2255" strokeweight="0"/>
            <v:rect id="_x0000_s1298" style="position:absolute;left:2131;top:2316;width:123;height:491;mso-wrap-style:none" filled="f" stroked="f">
              <v:textbox style="mso-fit-shape-to-text:t" inset="0,0,0,0">
                <w:txbxContent>
                  <w:p w:rsidR="004E2E32" w:rsidRDefault="004E2E32" w:rsidP="004E2E32">
                    <w:r>
                      <w:rPr>
                        <w:rFonts w:ascii="Arial" w:hAnsi="Arial" w:cs="Arial"/>
                        <w:color w:val="000000"/>
                        <w:lang w:val="en-US"/>
                      </w:rPr>
                      <w:t>1</w:t>
                    </w:r>
                  </w:p>
                </w:txbxContent>
              </v:textbox>
            </v:rect>
            <v:rect id="_x0000_s1299" style="position:absolute;left:2740;top:2316;width:123;height:491;mso-wrap-style:none" filled="f" stroked="f">
              <v:textbox style="mso-fit-shape-to-text:t" inset="0,0,0,0">
                <w:txbxContent>
                  <w:p w:rsidR="004E2E32" w:rsidRDefault="004E2E32" w:rsidP="004E2E32">
                    <w:r>
                      <w:rPr>
                        <w:rFonts w:ascii="Arial" w:hAnsi="Arial" w:cs="Arial"/>
                        <w:color w:val="000000"/>
                        <w:lang w:val="en-US"/>
                      </w:rPr>
                      <w:t>2</w:t>
                    </w:r>
                  </w:p>
                </w:txbxContent>
              </v:textbox>
            </v:rect>
            <v:rect id="_x0000_s1300" style="position:absolute;left:3369;top:2316;width:123;height:491;mso-wrap-style:none" filled="f" stroked="f">
              <v:textbox style="mso-fit-shape-to-text:t" inset="0,0,0,0">
                <w:txbxContent>
                  <w:p w:rsidR="004E2E32" w:rsidRDefault="004E2E32" w:rsidP="004E2E32">
                    <w:r>
                      <w:rPr>
                        <w:rFonts w:ascii="Arial" w:hAnsi="Arial" w:cs="Arial"/>
                        <w:color w:val="000000"/>
                        <w:lang w:val="en-US"/>
                      </w:rPr>
                      <w:t>3</w:t>
                    </w:r>
                  </w:p>
                </w:txbxContent>
              </v:textbox>
            </v:rect>
            <v:rect id="_x0000_s1301" style="position:absolute;left:3998;top:2316;width:123;height:491;mso-wrap-style:none" filled="f" stroked="f">
              <v:textbox style="mso-fit-shape-to-text:t" inset="0,0,0,0">
                <w:txbxContent>
                  <w:p w:rsidR="004E2E32" w:rsidRDefault="004E2E32" w:rsidP="004E2E32">
                    <w:r>
                      <w:rPr>
                        <w:rFonts w:ascii="Arial" w:hAnsi="Arial" w:cs="Arial"/>
                        <w:color w:val="000000"/>
                        <w:lang w:val="en-US"/>
                      </w:rPr>
                      <w:t>4</w:t>
                    </w:r>
                  </w:p>
                </w:txbxContent>
              </v:textbox>
            </v:rect>
            <v:rect id="_x0000_s1302" style="position:absolute;left:2253;top:2743;width:1748;height:491;mso-wrap-style:none" filled="f" stroked="f">
              <v:textbox style="mso-fit-shape-to-text:t" inset="0,0,0,0">
                <w:txbxContent>
                  <w:p w:rsidR="004E2E32" w:rsidRDefault="004E2E32" w:rsidP="004E2E32">
                    <w:r>
                      <w:rPr>
                        <w:rFonts w:ascii="Arial" w:hAnsi="Arial" w:cs="Arial"/>
                        <w:b/>
                        <w:bCs/>
                        <w:color w:val="000000"/>
                        <w:lang w:val="en-US"/>
                      </w:rPr>
                      <w:t>TRATAMIENTOS</w:t>
                    </w:r>
                  </w:p>
                </w:txbxContent>
              </v:textbox>
            </v:rect>
            <v:rect id="_x0000_s1303" style="position:absolute;left:1847;top:224;width:2121;height:517;mso-wrap-style:none" filled="f" stroked="f">
              <v:textbox style="mso-fit-shape-to-text:t" inset="0,0,0,0">
                <w:txbxContent>
                  <w:p w:rsidR="004E2E32" w:rsidRDefault="004E2E32" w:rsidP="004E2E32">
                    <w:r>
                      <w:rPr>
                        <w:rFonts w:ascii="Arial" w:hAnsi="Arial" w:cs="Arial"/>
                        <w:b/>
                        <w:bCs/>
                        <w:color w:val="000000"/>
                        <w:sz w:val="24"/>
                        <w:szCs w:val="24"/>
                        <w:lang w:val="en-US"/>
                      </w:rPr>
                      <w:t>Peso de espiga gr.</w:t>
                    </w:r>
                  </w:p>
                </w:txbxContent>
              </v:textbox>
            </v:rect>
            <v:rect id="_x0000_s1304" style="position:absolute;left:101;top:102;width:5642;height:3291" filled="f" strokeweight="0"/>
            <w10:anchorlock/>
          </v:group>
        </w:pict>
      </w:r>
    </w:p>
    <w:p w:rsidR="004E2E32" w:rsidRDefault="004E2E32" w:rsidP="004E2E32">
      <w:pPr>
        <w:spacing w:line="480" w:lineRule="auto"/>
        <w:jc w:val="both"/>
        <w:rPr>
          <w:rFonts w:ascii="Arial" w:hAnsi="Arial" w:cs="Arial"/>
          <w:b/>
          <w:i/>
          <w:sz w:val="24"/>
          <w:szCs w:val="24"/>
        </w:rPr>
      </w:pPr>
      <w:r>
        <w:rPr>
          <w:rFonts w:ascii="Arial" w:hAnsi="Arial" w:cs="Arial"/>
          <w:b/>
          <w:i/>
          <w:sz w:val="24"/>
          <w:szCs w:val="24"/>
        </w:rPr>
        <w:lastRenderedPageBreak/>
        <w:t>Tabla No. 15</w:t>
      </w:r>
      <w:r w:rsidRPr="00A15438">
        <w:rPr>
          <w:rFonts w:ascii="Arial" w:hAnsi="Arial" w:cs="Arial"/>
          <w:b/>
          <w:i/>
          <w:sz w:val="24"/>
          <w:szCs w:val="24"/>
        </w:rPr>
        <w:t>.</w:t>
      </w:r>
      <w:r>
        <w:rPr>
          <w:rFonts w:ascii="Arial" w:hAnsi="Arial" w:cs="Arial"/>
          <w:b/>
          <w:i/>
          <w:sz w:val="24"/>
          <w:szCs w:val="24"/>
        </w:rPr>
        <w:t>2  ADEVA del</w:t>
      </w:r>
      <w:r w:rsidRPr="00A15438">
        <w:rPr>
          <w:rFonts w:ascii="Arial" w:hAnsi="Arial" w:cs="Arial"/>
          <w:b/>
          <w:i/>
          <w:sz w:val="24"/>
          <w:szCs w:val="24"/>
        </w:rPr>
        <w:t xml:space="preserve"> </w:t>
      </w:r>
      <w:r>
        <w:rPr>
          <w:rFonts w:ascii="Arial" w:hAnsi="Arial" w:cs="Arial"/>
          <w:b/>
          <w:i/>
          <w:sz w:val="24"/>
          <w:szCs w:val="24"/>
        </w:rPr>
        <w:t xml:space="preserve">Peso de </w:t>
      </w:r>
      <w:smartTag w:uri="urn:schemas-microsoft-com:office:smarttags" w:element="PersonName">
        <w:smartTagPr>
          <w:attr w:name="ProductID" w:val="la Espiga"/>
        </w:smartTagPr>
        <w:r>
          <w:rPr>
            <w:rFonts w:ascii="Arial" w:hAnsi="Arial" w:cs="Arial"/>
            <w:b/>
            <w:i/>
            <w:sz w:val="24"/>
            <w:szCs w:val="24"/>
          </w:rPr>
          <w:t>la Espiga</w:t>
        </w:r>
      </w:smartTag>
      <w:r>
        <w:rPr>
          <w:rFonts w:ascii="Arial" w:hAnsi="Arial" w:cs="Arial"/>
          <w:b/>
          <w:i/>
          <w:sz w:val="24"/>
          <w:szCs w:val="24"/>
        </w:rPr>
        <w:t xml:space="preserve"> </w:t>
      </w:r>
    </w:p>
    <w:p w:rsidR="004E2E32" w:rsidRPr="006D5B4D" w:rsidRDefault="001424B1" w:rsidP="004E2E32">
      <w:pPr>
        <w:spacing w:line="480" w:lineRule="auto"/>
        <w:jc w:val="both"/>
        <w:rPr>
          <w:rFonts w:ascii="Arial" w:hAnsi="Arial" w:cs="Arial"/>
          <w:b/>
          <w:i/>
          <w:sz w:val="24"/>
          <w:szCs w:val="24"/>
        </w:rPr>
        <w:sectPr w:rsidR="004E2E32" w:rsidRPr="006D5B4D" w:rsidSect="00DD02A7">
          <w:type w:val="continuous"/>
          <w:pgSz w:w="16838" w:h="11906" w:orient="landscape"/>
          <w:pgMar w:top="2268" w:right="1361" w:bottom="2268" w:left="2268" w:header="709" w:footer="709" w:gutter="0"/>
          <w:cols w:space="708"/>
          <w:docGrid w:linePitch="360"/>
        </w:sectPr>
      </w:pPr>
      <w:r>
        <w:rPr>
          <w:noProof/>
          <w:lang w:val="es-ES" w:eastAsia="es-ES"/>
        </w:rPr>
        <w:drawing>
          <wp:inline distT="0" distB="0" distL="0" distR="0">
            <wp:extent cx="5838825" cy="1276350"/>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5838825" cy="1276350"/>
                    </a:xfrm>
                    <a:prstGeom prst="rect">
                      <a:avLst/>
                    </a:prstGeom>
                    <a:noFill/>
                    <a:ln w="9525">
                      <a:noFill/>
                      <a:miter lim="800000"/>
                      <a:headEnd/>
                      <a:tailEnd/>
                    </a:ln>
                  </pic:spPr>
                </pic:pic>
              </a:graphicData>
            </a:graphic>
          </wp:inline>
        </w:drawing>
      </w:r>
    </w:p>
    <w:p w:rsidR="004E2E32" w:rsidRPr="006D5B4D" w:rsidRDefault="001424B1" w:rsidP="004E2E32">
      <w:pPr>
        <w:spacing w:line="480" w:lineRule="auto"/>
        <w:jc w:val="both"/>
        <w:rPr>
          <w:rFonts w:ascii="Arial" w:hAnsi="Arial" w:cs="Arial"/>
          <w:b/>
          <w:i/>
          <w:sz w:val="24"/>
          <w:szCs w:val="24"/>
        </w:rPr>
      </w:pPr>
      <w:r>
        <w:rPr>
          <w:noProof/>
          <w:lang w:val="es-ES" w:eastAsia="es-ES"/>
        </w:rPr>
        <w:lastRenderedPageBreak/>
        <w:drawing>
          <wp:inline distT="0" distB="0" distL="0" distR="0">
            <wp:extent cx="2876550" cy="191452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p w:rsidR="004E2E32" w:rsidRDefault="004E2E32" w:rsidP="004E2E32">
      <w:pPr>
        <w:spacing w:line="480" w:lineRule="auto"/>
        <w:jc w:val="both"/>
        <w:rPr>
          <w:rFonts w:ascii="Arial" w:hAnsi="Arial" w:cs="Arial"/>
          <w:b/>
          <w:i/>
          <w:sz w:val="24"/>
          <w:szCs w:val="24"/>
        </w:rPr>
      </w:pPr>
    </w:p>
    <w:p w:rsidR="004E2E32" w:rsidRDefault="004E2E32" w:rsidP="004E2E32">
      <w:pPr>
        <w:spacing w:line="480" w:lineRule="auto"/>
        <w:jc w:val="both"/>
        <w:rPr>
          <w:rFonts w:ascii="Arial" w:hAnsi="Arial" w:cs="Arial"/>
          <w:b/>
          <w:i/>
          <w:sz w:val="24"/>
          <w:szCs w:val="24"/>
        </w:rPr>
      </w:pPr>
      <w:r>
        <w:rPr>
          <w:rFonts w:ascii="Arial" w:hAnsi="Arial" w:cs="Arial"/>
          <w:b/>
          <w:i/>
          <w:sz w:val="24"/>
          <w:szCs w:val="24"/>
        </w:rPr>
        <w:lastRenderedPageBreak/>
        <w:t>Tabla No. 16</w:t>
      </w:r>
      <w:r w:rsidRPr="00A15438">
        <w:rPr>
          <w:rFonts w:ascii="Arial" w:hAnsi="Arial" w:cs="Arial"/>
          <w:b/>
          <w:i/>
          <w:sz w:val="24"/>
          <w:szCs w:val="24"/>
        </w:rPr>
        <w:t>.</w:t>
      </w:r>
      <w:r>
        <w:rPr>
          <w:rFonts w:ascii="Arial" w:hAnsi="Arial" w:cs="Arial"/>
          <w:b/>
          <w:i/>
          <w:sz w:val="24"/>
          <w:szCs w:val="24"/>
        </w:rPr>
        <w:t>1</w:t>
      </w:r>
      <w:r w:rsidRPr="00A15438">
        <w:rPr>
          <w:rFonts w:ascii="Arial" w:hAnsi="Arial" w:cs="Arial"/>
          <w:b/>
          <w:i/>
          <w:sz w:val="24"/>
          <w:szCs w:val="24"/>
        </w:rPr>
        <w:t xml:space="preserve"> Granos llenos/espiga</w:t>
      </w:r>
      <w:r>
        <w:rPr>
          <w:rFonts w:ascii="Arial" w:hAnsi="Arial" w:cs="Arial"/>
          <w:b/>
          <w:i/>
          <w:sz w:val="24"/>
          <w:szCs w:val="24"/>
        </w:rPr>
        <w:t xml:space="preserve"> </w:t>
      </w:r>
    </w:p>
    <w:p w:rsidR="004E2E32" w:rsidRPr="00A15438" w:rsidRDefault="004E2E32" w:rsidP="004E2E32">
      <w:pPr>
        <w:spacing w:line="480" w:lineRule="auto"/>
        <w:jc w:val="both"/>
        <w:rPr>
          <w:rFonts w:ascii="Arial" w:hAnsi="Arial" w:cs="Arial"/>
          <w:b/>
          <w:i/>
          <w:sz w:val="24"/>
          <w:szCs w:val="24"/>
        </w:rPr>
        <w:sectPr w:rsidR="004E2E32" w:rsidRPr="00A15438" w:rsidSect="00DD02A7">
          <w:type w:val="continuous"/>
          <w:pgSz w:w="16838" w:h="11906" w:orient="landscape"/>
          <w:pgMar w:top="2268" w:right="1361" w:bottom="2268" w:left="2268" w:header="709" w:footer="709" w:gutter="0"/>
          <w:cols w:space="708"/>
          <w:docGrid w:linePitch="360"/>
        </w:sectPr>
      </w:pPr>
    </w:p>
    <w:p w:rsidR="004E2E32" w:rsidRPr="006D5B4D" w:rsidRDefault="001424B1" w:rsidP="004E2E32">
      <w:pPr>
        <w:spacing w:line="480" w:lineRule="auto"/>
        <w:jc w:val="both"/>
        <w:rPr>
          <w:rFonts w:ascii="Arial" w:hAnsi="Arial" w:cs="Arial"/>
          <w:b/>
          <w:i/>
          <w:sz w:val="24"/>
          <w:szCs w:val="24"/>
        </w:rPr>
      </w:pPr>
      <w:r>
        <w:rPr>
          <w:noProof/>
          <w:lang w:val="es-ES" w:eastAsia="es-ES"/>
        </w:rPr>
        <w:lastRenderedPageBreak/>
        <w:drawing>
          <wp:inline distT="0" distB="0" distL="0" distR="0">
            <wp:extent cx="5286375" cy="1266825"/>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5286375" cy="1266825"/>
                    </a:xfrm>
                    <a:prstGeom prst="rect">
                      <a:avLst/>
                    </a:prstGeom>
                    <a:noFill/>
                    <a:ln w="9525">
                      <a:noFill/>
                      <a:miter lim="800000"/>
                      <a:headEnd/>
                      <a:tailEnd/>
                    </a:ln>
                  </pic:spPr>
                </pic:pic>
              </a:graphicData>
            </a:graphic>
          </wp:inline>
        </w:drawing>
      </w:r>
    </w:p>
    <w:p w:rsidR="004E2E32" w:rsidRDefault="001424B1" w:rsidP="004E2E32">
      <w:pPr>
        <w:spacing w:line="480" w:lineRule="auto"/>
        <w:jc w:val="both"/>
      </w:pPr>
      <w:r>
        <w:rPr>
          <w:noProof/>
          <w:lang w:val="es-ES" w:eastAsia="es-ES"/>
        </w:rPr>
        <w:drawing>
          <wp:inline distT="0" distB="0" distL="0" distR="0">
            <wp:extent cx="3686175" cy="22193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3686175" cy="2219325"/>
                    </a:xfrm>
                    <a:prstGeom prst="rect">
                      <a:avLst/>
                    </a:prstGeom>
                    <a:noFill/>
                    <a:ln w="9525">
                      <a:noFill/>
                      <a:miter lim="800000"/>
                      <a:headEnd/>
                      <a:tailEnd/>
                    </a:ln>
                  </pic:spPr>
                </pic:pic>
              </a:graphicData>
            </a:graphic>
          </wp:inline>
        </w:drawing>
      </w:r>
    </w:p>
    <w:p w:rsidR="004E2E32" w:rsidRDefault="004E2E32" w:rsidP="004E2E32">
      <w:pPr>
        <w:spacing w:line="480" w:lineRule="auto"/>
        <w:jc w:val="both"/>
        <w:rPr>
          <w:rFonts w:ascii="Arial" w:hAnsi="Arial" w:cs="Arial"/>
          <w:b/>
          <w:i/>
          <w:sz w:val="24"/>
          <w:szCs w:val="24"/>
        </w:rPr>
      </w:pPr>
      <w:r>
        <w:rPr>
          <w:rFonts w:ascii="Arial" w:hAnsi="Arial" w:cs="Arial"/>
          <w:b/>
          <w:i/>
          <w:sz w:val="24"/>
          <w:szCs w:val="24"/>
        </w:rPr>
        <w:lastRenderedPageBreak/>
        <w:t>Tabla No. 16</w:t>
      </w:r>
      <w:r w:rsidRPr="00A15438">
        <w:rPr>
          <w:rFonts w:ascii="Arial" w:hAnsi="Arial" w:cs="Arial"/>
          <w:b/>
          <w:i/>
          <w:sz w:val="24"/>
          <w:szCs w:val="24"/>
        </w:rPr>
        <w:t>.</w:t>
      </w:r>
      <w:r>
        <w:rPr>
          <w:rFonts w:ascii="Arial" w:hAnsi="Arial" w:cs="Arial"/>
          <w:b/>
          <w:i/>
          <w:sz w:val="24"/>
          <w:szCs w:val="24"/>
        </w:rPr>
        <w:t xml:space="preserve">2  ADEVA de los Granos llenos / Espiga </w:t>
      </w:r>
    </w:p>
    <w:p w:rsidR="004E2E32" w:rsidRPr="00896791" w:rsidRDefault="001424B1" w:rsidP="004E2E32">
      <w:pPr>
        <w:spacing w:line="480" w:lineRule="auto"/>
        <w:jc w:val="both"/>
        <w:rPr>
          <w:rFonts w:ascii="Arial" w:hAnsi="Arial" w:cs="Arial"/>
          <w:b/>
          <w:i/>
          <w:sz w:val="24"/>
          <w:szCs w:val="24"/>
        </w:rPr>
      </w:pPr>
      <w:r>
        <w:rPr>
          <w:noProof/>
          <w:lang w:val="es-ES" w:eastAsia="es-ES"/>
        </w:rPr>
        <w:drawing>
          <wp:inline distT="0" distB="0" distL="0" distR="0">
            <wp:extent cx="6305550" cy="127635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6305550" cy="1276350"/>
                    </a:xfrm>
                    <a:prstGeom prst="rect">
                      <a:avLst/>
                    </a:prstGeom>
                    <a:noFill/>
                    <a:ln w="9525">
                      <a:noFill/>
                      <a:miter lim="800000"/>
                      <a:headEnd/>
                      <a:tailEnd/>
                    </a:ln>
                  </pic:spPr>
                </pic:pic>
              </a:graphicData>
            </a:graphic>
          </wp:inline>
        </w:drawing>
      </w:r>
    </w:p>
    <w:p w:rsidR="004E2E32" w:rsidRDefault="001424B1" w:rsidP="004E2E32">
      <w:pPr>
        <w:spacing w:line="480" w:lineRule="auto"/>
        <w:jc w:val="both"/>
        <w:rPr>
          <w:rFonts w:ascii="Arial" w:hAnsi="Arial" w:cs="Arial"/>
          <w:b/>
          <w:i/>
          <w:sz w:val="24"/>
          <w:szCs w:val="24"/>
        </w:rPr>
      </w:pPr>
      <w:r>
        <w:rPr>
          <w:noProof/>
          <w:lang w:val="es-ES" w:eastAsia="es-ES"/>
        </w:rPr>
        <w:drawing>
          <wp:inline distT="0" distB="0" distL="0" distR="0">
            <wp:extent cx="3143250" cy="191452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3143250" cy="1914525"/>
                    </a:xfrm>
                    <a:prstGeom prst="rect">
                      <a:avLst/>
                    </a:prstGeom>
                    <a:noFill/>
                    <a:ln w="9525">
                      <a:noFill/>
                      <a:miter lim="800000"/>
                      <a:headEnd/>
                      <a:tailEnd/>
                    </a:ln>
                  </pic:spPr>
                </pic:pic>
              </a:graphicData>
            </a:graphic>
          </wp:inline>
        </w:drawing>
      </w:r>
    </w:p>
    <w:p w:rsidR="004E2E32" w:rsidRPr="00896791" w:rsidRDefault="004E2E32" w:rsidP="004E2E32">
      <w:pPr>
        <w:spacing w:line="480" w:lineRule="auto"/>
        <w:jc w:val="both"/>
        <w:rPr>
          <w:rFonts w:ascii="Arial" w:hAnsi="Arial" w:cs="Arial"/>
          <w:b/>
          <w:i/>
          <w:sz w:val="24"/>
          <w:szCs w:val="24"/>
        </w:rPr>
      </w:pPr>
    </w:p>
    <w:p w:rsidR="004E2E32" w:rsidRDefault="004E2E32" w:rsidP="004E2E32">
      <w:pPr>
        <w:spacing w:line="480" w:lineRule="auto"/>
        <w:jc w:val="both"/>
        <w:rPr>
          <w:rFonts w:ascii="Arial" w:hAnsi="Arial" w:cs="Arial"/>
          <w:b/>
          <w:i/>
          <w:sz w:val="24"/>
          <w:szCs w:val="24"/>
        </w:rPr>
      </w:pPr>
      <w:r>
        <w:rPr>
          <w:rFonts w:ascii="Arial" w:hAnsi="Arial" w:cs="Arial"/>
          <w:b/>
          <w:i/>
          <w:sz w:val="24"/>
          <w:szCs w:val="24"/>
        </w:rPr>
        <w:lastRenderedPageBreak/>
        <w:t>Tabla No. 17</w:t>
      </w:r>
      <w:r w:rsidRPr="00A15438">
        <w:rPr>
          <w:rFonts w:ascii="Arial" w:hAnsi="Arial" w:cs="Arial"/>
          <w:b/>
          <w:i/>
          <w:sz w:val="24"/>
          <w:szCs w:val="24"/>
        </w:rPr>
        <w:t>.</w:t>
      </w:r>
      <w:r>
        <w:rPr>
          <w:rFonts w:ascii="Arial" w:hAnsi="Arial" w:cs="Arial"/>
          <w:b/>
          <w:i/>
          <w:sz w:val="24"/>
          <w:szCs w:val="24"/>
        </w:rPr>
        <w:t>1</w:t>
      </w:r>
      <w:r w:rsidRPr="00A15438">
        <w:rPr>
          <w:rFonts w:ascii="Arial" w:hAnsi="Arial" w:cs="Arial"/>
          <w:b/>
          <w:i/>
          <w:sz w:val="24"/>
          <w:szCs w:val="24"/>
        </w:rPr>
        <w:t xml:space="preserve"> Granos </w:t>
      </w:r>
      <w:r>
        <w:rPr>
          <w:rFonts w:ascii="Arial" w:hAnsi="Arial" w:cs="Arial"/>
          <w:b/>
          <w:i/>
          <w:sz w:val="24"/>
          <w:szCs w:val="24"/>
        </w:rPr>
        <w:t>Van</w:t>
      </w:r>
      <w:r w:rsidRPr="00A15438">
        <w:rPr>
          <w:rFonts w:ascii="Arial" w:hAnsi="Arial" w:cs="Arial"/>
          <w:b/>
          <w:i/>
          <w:sz w:val="24"/>
          <w:szCs w:val="24"/>
        </w:rPr>
        <w:t>os/espiga</w:t>
      </w:r>
      <w:r>
        <w:rPr>
          <w:rFonts w:ascii="Arial" w:hAnsi="Arial" w:cs="Arial"/>
          <w:b/>
          <w:i/>
          <w:sz w:val="24"/>
          <w:szCs w:val="24"/>
        </w:rPr>
        <w:t xml:space="preserve"> </w:t>
      </w:r>
    </w:p>
    <w:p w:rsidR="004E2E32" w:rsidRPr="00896791" w:rsidRDefault="001424B1" w:rsidP="004E2E32">
      <w:pPr>
        <w:spacing w:line="480" w:lineRule="auto"/>
        <w:jc w:val="both"/>
        <w:rPr>
          <w:rFonts w:ascii="Arial" w:hAnsi="Arial" w:cs="Arial"/>
          <w:b/>
          <w:i/>
          <w:sz w:val="24"/>
          <w:szCs w:val="24"/>
        </w:rPr>
        <w:sectPr w:rsidR="004E2E32" w:rsidRPr="00896791" w:rsidSect="00DD02A7">
          <w:type w:val="continuous"/>
          <w:pgSz w:w="16838" w:h="11906" w:orient="landscape"/>
          <w:pgMar w:top="2268" w:right="1361" w:bottom="2268" w:left="2268" w:header="709" w:footer="709" w:gutter="0"/>
          <w:cols w:space="708"/>
          <w:docGrid w:linePitch="360"/>
        </w:sectPr>
      </w:pPr>
      <w:r>
        <w:rPr>
          <w:noProof/>
          <w:lang w:val="es-ES" w:eastAsia="es-ES"/>
        </w:rPr>
        <w:drawing>
          <wp:inline distT="0" distB="0" distL="0" distR="0">
            <wp:extent cx="4924425" cy="1266825"/>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4924425" cy="1266825"/>
                    </a:xfrm>
                    <a:prstGeom prst="rect">
                      <a:avLst/>
                    </a:prstGeom>
                    <a:noFill/>
                    <a:ln w="9525">
                      <a:noFill/>
                      <a:miter lim="800000"/>
                      <a:headEnd/>
                      <a:tailEnd/>
                    </a:ln>
                  </pic:spPr>
                </pic:pic>
              </a:graphicData>
            </a:graphic>
          </wp:inline>
        </w:drawing>
      </w:r>
    </w:p>
    <w:p w:rsidR="004E2E32" w:rsidRPr="00896791" w:rsidRDefault="004E2E32" w:rsidP="004E2E32">
      <w:pPr>
        <w:spacing w:line="480" w:lineRule="auto"/>
        <w:jc w:val="both"/>
        <w:rPr>
          <w:rFonts w:ascii="Arial" w:hAnsi="Arial" w:cs="Arial"/>
          <w:b/>
          <w:i/>
          <w:sz w:val="24"/>
          <w:szCs w:val="24"/>
        </w:rPr>
      </w:pPr>
      <w:r>
        <w:rPr>
          <w:noProof/>
          <w:lang w:val="es-ES" w:eastAsia="es-ES"/>
        </w:rPr>
      </w:r>
      <w:r>
        <w:rPr>
          <w:rFonts w:ascii="Arial" w:hAnsi="Arial" w:cs="Arial"/>
          <w:b/>
          <w:i/>
          <w:sz w:val="24"/>
          <w:szCs w:val="24"/>
        </w:rPr>
        <w:pict>
          <v:group id="_x0000_s1305" editas="canvas" style="width:228.75pt;height:174.75pt;mso-position-horizontal-relative:char;mso-position-vertical-relative:line" coordsize="4575,3495">
            <o:lock v:ext="edit" aspectratio="t"/>
            <v:shape id="_x0000_s1306" type="#_x0000_t75" style="position:absolute;width:4575;height:3495" o:preferrelative="f">
              <v:fill o:detectmouseclick="t"/>
              <v:path o:extrusionok="t" o:connecttype="none"/>
              <o:lock v:ext="edit" text="t"/>
            </v:shape>
            <v:rect id="_x0000_s1307" style="position:absolute;left:93;top:93;width:4370;height:3309" strokeweight="0"/>
            <v:shape id="_x0000_s1308" style="position:absolute;left:1153;top:2380;width:2752;height:167" coordsize="2752,167" path="m,167l205,,2752,,2548,167,,167xe" fillcolor="gray" stroked="f">
              <v:path arrowok="t"/>
            </v:shape>
            <v:shape id="_x0000_s1309" style="position:absolute;left:1153;top:837;width:205;height:1710" coordsize="205,1710" path="m,1710l,167,205,r,1543l,1710xe" fillcolor="silver" stroked="f">
              <v:path arrowok="t"/>
            </v:shape>
            <v:rect id="_x0000_s1310" style="position:absolute;left:1358;top:837;width:2547;height:1543" fillcolor="silver" stroked="f"/>
            <v:shape id="_x0000_s1311" style="position:absolute;left:1153;top:2380;width:2752;height:167" coordsize="148,9" path="m,9l11,,148,e" filled="f" strokeweight="0">
              <v:path arrowok="t"/>
            </v:shape>
            <v:shape id="_x0000_s1312" style="position:absolute;left:1153;top:2064;width:2752;height:167" coordsize="148,9" path="m,9l11,,148,e" filled="f" strokeweight="0">
              <v:path arrowok="t"/>
            </v:shape>
            <v:shape id="_x0000_s1313" style="position:absolute;left:1153;top:1766;width:2752;height:167" coordsize="148,9" path="m,9l11,,148,e" filled="f" strokeweight="0">
              <v:path arrowok="t"/>
            </v:shape>
            <v:shape id="_x0000_s1314" style="position:absolute;left:1153;top:1450;width:2752;height:167" coordsize="148,9" path="m,9l11,,148,e" filled="f" strokeweight="0">
              <v:path arrowok="t"/>
            </v:shape>
            <v:shape id="_x0000_s1315" style="position:absolute;left:1153;top:1153;width:2752;height:167" coordsize="148,9" path="m,9l11,,148,e" filled="f" strokeweight="0">
              <v:path arrowok="t"/>
            </v:shape>
            <v:shape id="_x0000_s1316" style="position:absolute;left:1153;top:837;width:2752;height:167" coordsize="148,9" path="m,9l11,,148,e" filled="f" strokeweight="0">
              <v:path arrowok="t"/>
            </v:shape>
            <v:shape id="_x0000_s1317" style="position:absolute;left:1153;top:2380;width:2752;height:167" coordsize="2752,167" path="m2752,l2548,167,,167,205,,2752,xe" filled="f" strokeweight="0">
              <v:path arrowok="t"/>
            </v:shape>
            <v:shape id="_x0000_s1318" style="position:absolute;left:1153;top:837;width:205;height:1710" coordsize="205,1710" path="m,1710l,167,205,r,1543l,1710xe" filled="f" strokecolor="gray" strokeweight="53e-5mm">
              <v:path arrowok="t"/>
            </v:shape>
            <v:rect id="_x0000_s1319" style="position:absolute;left:1358;top:837;width:2547;height:1543" filled="f" strokecolor="gray" strokeweight="53e-5mm"/>
            <v:shape id="_x0000_s1320" style="position:absolute;left:1655;top:1562;width:93;height:929" coordsize="93,929" path="m,929l,55,93,r,855l,929xe" fillcolor="#4d4d80" strokeweight="53e-5mm">
              <v:path arrowok="t"/>
            </v:shape>
            <v:rect id="_x0000_s1321" style="position:absolute;left:1395;top:1617;width:260;height:874" fillcolor="#99f" strokeweight="53e-5mm"/>
            <v:shape id="_x0000_s1322" style="position:absolute;left:1395;top:1562;width:353;height:55" coordsize="353,55" path="m260,55l353,,93,,,55r260,xe" fillcolor="#7373bf" strokeweight="53e-5mm">
              <v:path arrowok="t"/>
            </v:shape>
            <v:shape id="_x0000_s1323" style="position:absolute;left:2287;top:1747;width:93;height:744" coordsize="93,744" path="m,744l,75,93,r,670l,744xe" fillcolor="#4d4d80" strokeweight="53e-5mm">
              <v:path arrowok="t"/>
            </v:shape>
            <v:rect id="_x0000_s1324" style="position:absolute;left:2046;top:1822;width:241;height:669" fillcolor="#99f" strokeweight="53e-5mm"/>
            <v:shape id="_x0000_s1325" style="position:absolute;left:2046;top:1747;width:334;height:75" coordsize="334,75" path="m241,75l334,,74,,,75r241,xe" fillcolor="#7373bf" strokeweight="53e-5mm">
              <v:path arrowok="t"/>
            </v:shape>
            <v:shape id="_x0000_s1326" style="position:absolute;left:2938;top:1004;width:75;height:1487" coordsize="75,1487" path="m,1487l,56,75,r,1413l,1487xe" fillcolor="#4d4d80" strokeweight="53e-5mm">
              <v:path arrowok="t"/>
            </v:shape>
            <v:rect id="_x0000_s1327" style="position:absolute;left:2678;top:1060;width:260;height:1431" fillcolor="#99f" strokeweight="53e-5mm"/>
            <v:shape id="_x0000_s1328" style="position:absolute;left:2678;top:1004;width:335;height:56" coordsize="335,56" path="m260,56l335,,93,,,56r260,xe" fillcolor="#7373bf" strokeweight="53e-5mm">
              <v:path arrowok="t"/>
            </v:shape>
            <v:shape id="_x0000_s1329" style="position:absolute;left:3571;top:1562;width:93;height:929" coordsize="93,929" path="m,929l,74,93,r,855l,929xe" fillcolor="#4d4d80" strokeweight="53e-5mm">
              <v:path arrowok="t"/>
            </v:shape>
            <v:rect id="_x0000_s1330" style="position:absolute;left:3310;top:1636;width:261;height:855" fillcolor="#99f" strokeweight="53e-5mm"/>
            <v:shape id="_x0000_s1331" style="position:absolute;left:3310;top:1562;width:354;height:74" coordsize="354,74" path="m261,74l354,,93,,,74r261,xe" fillcolor="#7373bf" strokeweight="53e-5mm">
              <v:path arrowok="t"/>
            </v:shape>
            <v:line id="_x0000_s1332" style="position:absolute;flip:y" from="1153,1004" to="1154,2547" strokeweight="0"/>
            <v:line id="_x0000_s1333" style="position:absolute;flip:x" from="1097,2547" to="1153,2548" strokeweight="0"/>
            <v:line id="_x0000_s1334" style="position:absolute;flip:x" from="1097,2231" to="1153,2232" strokeweight="0"/>
            <v:line id="_x0000_s1335" style="position:absolute;flip:x" from="1097,1933" to="1153,1934" strokeweight="0"/>
            <v:line id="_x0000_s1336" style="position:absolute;flip:x" from="1097,1617" to="1153,1618" strokeweight="0"/>
            <v:line id="_x0000_s1337" style="position:absolute;flip:x" from="1097,1320" to="1153,1321" strokeweight="0"/>
            <v:line id="_x0000_s1338" style="position:absolute;flip:x" from="1097,1004" to="1153,1005" strokeweight="0"/>
            <v:rect id="_x0000_s1339" style="position:absolute;left:818;top:2473;width:47;height:385;mso-wrap-style:none" filled="f" stroked="f">
              <v:textbox style="mso-fit-shape-to-text:t" inset="0,0,0,0">
                <w:txbxContent>
                  <w:p w:rsidR="004E2E32" w:rsidRDefault="004E2E32" w:rsidP="004E2E32">
                    <w:r>
                      <w:rPr>
                        <w:rFonts w:ascii="Small Fonts" w:hAnsi="Small Fonts" w:cs="Small Fonts"/>
                        <w:color w:val="000000"/>
                        <w:sz w:val="14"/>
                        <w:szCs w:val="14"/>
                        <w:lang w:val="en-US"/>
                      </w:rPr>
                      <w:t>-</w:t>
                    </w:r>
                  </w:p>
                </w:txbxContent>
              </v:textbox>
            </v:rect>
            <v:rect id="_x0000_s1340" style="position:absolute;left:781;top:2156;width:273;height:385;mso-wrap-style:none" filled="f" stroked="f">
              <v:textbox style="mso-fit-shape-to-text:t" inset="0,0,0,0">
                <w:txbxContent>
                  <w:p w:rsidR="004E2E32" w:rsidRDefault="004E2E32" w:rsidP="004E2E32">
                    <w:r>
                      <w:rPr>
                        <w:rFonts w:ascii="Small Fonts" w:hAnsi="Small Fonts" w:cs="Small Fonts"/>
                        <w:color w:val="000000"/>
                        <w:sz w:val="14"/>
                        <w:szCs w:val="14"/>
                        <w:lang w:val="en-US"/>
                      </w:rPr>
                      <w:t>1,00</w:t>
                    </w:r>
                  </w:p>
                </w:txbxContent>
              </v:textbox>
            </v:rect>
            <v:rect id="_x0000_s1341" style="position:absolute;left:762;top:1859;width:273;height:385;mso-wrap-style:none" filled="f" stroked="f">
              <v:textbox style="mso-fit-shape-to-text:t" inset="0,0,0,0">
                <w:txbxContent>
                  <w:p w:rsidR="004E2E32" w:rsidRDefault="004E2E32" w:rsidP="004E2E32">
                    <w:r>
                      <w:rPr>
                        <w:rFonts w:ascii="Small Fonts" w:hAnsi="Small Fonts" w:cs="Small Fonts"/>
                        <w:color w:val="000000"/>
                        <w:sz w:val="14"/>
                        <w:szCs w:val="14"/>
                        <w:lang w:val="en-US"/>
                      </w:rPr>
                      <w:t>2,00</w:t>
                    </w:r>
                  </w:p>
                </w:txbxContent>
              </v:textbox>
            </v:rect>
            <v:rect id="_x0000_s1342" style="position:absolute;left:762;top:1543;width:273;height:385;mso-wrap-style:none" filled="f" stroked="f">
              <v:textbox style="mso-fit-shape-to-text:t" inset="0,0,0,0">
                <w:txbxContent>
                  <w:p w:rsidR="004E2E32" w:rsidRDefault="004E2E32" w:rsidP="004E2E32">
                    <w:r>
                      <w:rPr>
                        <w:rFonts w:ascii="Small Fonts" w:hAnsi="Small Fonts" w:cs="Small Fonts"/>
                        <w:color w:val="000000"/>
                        <w:sz w:val="14"/>
                        <w:szCs w:val="14"/>
                        <w:lang w:val="en-US"/>
                      </w:rPr>
                      <w:t>3,00</w:t>
                    </w:r>
                  </w:p>
                </w:txbxContent>
              </v:textbox>
            </v:rect>
            <v:rect id="_x0000_s1343" style="position:absolute;left:762;top:1246;width:273;height:385;mso-wrap-style:none" filled="f" stroked="f">
              <v:textbox style="mso-fit-shape-to-text:t" inset="0,0,0,0">
                <w:txbxContent>
                  <w:p w:rsidR="004E2E32" w:rsidRDefault="004E2E32" w:rsidP="004E2E32">
                    <w:r>
                      <w:rPr>
                        <w:rFonts w:ascii="Small Fonts" w:hAnsi="Small Fonts" w:cs="Small Fonts"/>
                        <w:color w:val="000000"/>
                        <w:sz w:val="14"/>
                        <w:szCs w:val="14"/>
                        <w:lang w:val="en-US"/>
                      </w:rPr>
                      <w:t>4,00</w:t>
                    </w:r>
                  </w:p>
                </w:txbxContent>
              </v:textbox>
            </v:rect>
            <v:rect id="_x0000_s1344" style="position:absolute;left:762;top:930;width:273;height:385;mso-wrap-style:none" filled="f" stroked="f">
              <v:textbox style="mso-fit-shape-to-text:t" inset="0,0,0,0">
                <w:txbxContent>
                  <w:p w:rsidR="004E2E32" w:rsidRDefault="004E2E32" w:rsidP="004E2E32">
                    <w:r>
                      <w:rPr>
                        <w:rFonts w:ascii="Small Fonts" w:hAnsi="Small Fonts" w:cs="Small Fonts"/>
                        <w:color w:val="000000"/>
                        <w:sz w:val="14"/>
                        <w:szCs w:val="14"/>
                        <w:lang w:val="en-US"/>
                      </w:rPr>
                      <w:t>5,00</w:t>
                    </w:r>
                  </w:p>
                </w:txbxContent>
              </v:textbox>
            </v:rect>
            <v:line id="_x0000_s1345" style="position:absolute" from="1153,2547" to="3701,2548" strokeweight="0"/>
            <v:line id="_x0000_s1346" style="position:absolute" from="1153,2547" to="1154,2603" strokeweight="0"/>
            <v:line id="_x0000_s1347" style="position:absolute" from="1785,2547" to="1786,2603" strokeweight="0"/>
            <v:line id="_x0000_s1348" style="position:absolute" from="2418,2547" to="2419,2603" strokeweight="0"/>
            <v:line id="_x0000_s1349" style="position:absolute" from="3050,2547" to="3051,2603" strokeweight="0"/>
            <v:line id="_x0000_s1350" style="position:absolute" from="3701,2547" to="3702,2603" strokeweight="0"/>
            <v:rect id="_x0000_s1351" style="position:absolute;left:1451;top:2658;width:78;height:385;mso-wrap-style:none" filled="f" stroked="f">
              <v:textbox style="mso-fit-shape-to-text:t" inset="0,0,0,0">
                <w:txbxContent>
                  <w:p w:rsidR="004E2E32" w:rsidRDefault="004E2E32" w:rsidP="004E2E32">
                    <w:r>
                      <w:rPr>
                        <w:rFonts w:ascii="Small Fonts" w:hAnsi="Small Fonts" w:cs="Small Fonts"/>
                        <w:color w:val="000000"/>
                        <w:sz w:val="14"/>
                        <w:szCs w:val="14"/>
                        <w:lang w:val="en-US"/>
                      </w:rPr>
                      <w:t>1</w:t>
                    </w:r>
                  </w:p>
                </w:txbxContent>
              </v:textbox>
            </v:rect>
            <v:rect id="_x0000_s1352" style="position:absolute;left:2064;top:2658;width:78;height:385;mso-wrap-style:none" filled="f" stroked="f">
              <v:textbox style="mso-fit-shape-to-text:t" inset="0,0,0,0">
                <w:txbxContent>
                  <w:p w:rsidR="004E2E32" w:rsidRDefault="004E2E32" w:rsidP="004E2E32">
                    <w:r>
                      <w:rPr>
                        <w:rFonts w:ascii="Small Fonts" w:hAnsi="Small Fonts" w:cs="Small Fonts"/>
                        <w:color w:val="000000"/>
                        <w:sz w:val="14"/>
                        <w:szCs w:val="14"/>
                        <w:lang w:val="en-US"/>
                      </w:rPr>
                      <w:t>2</w:t>
                    </w:r>
                  </w:p>
                </w:txbxContent>
              </v:textbox>
            </v:rect>
            <v:rect id="_x0000_s1353" style="position:absolute;left:2697;top:2658;width:78;height:385;mso-wrap-style:none" filled="f" stroked="f">
              <v:textbox style="mso-fit-shape-to-text:t" inset="0,0,0,0">
                <w:txbxContent>
                  <w:p w:rsidR="004E2E32" w:rsidRDefault="004E2E32" w:rsidP="004E2E32">
                    <w:r>
                      <w:rPr>
                        <w:rFonts w:ascii="Small Fonts" w:hAnsi="Small Fonts" w:cs="Small Fonts"/>
                        <w:color w:val="000000"/>
                        <w:sz w:val="14"/>
                        <w:szCs w:val="14"/>
                        <w:lang w:val="en-US"/>
                      </w:rPr>
                      <w:t>3</w:t>
                    </w:r>
                  </w:p>
                </w:txbxContent>
              </v:textbox>
            </v:rect>
            <v:rect id="_x0000_s1354" style="position:absolute;left:3329;top:2658;width:78;height:385;mso-wrap-style:none" filled="f" stroked="f">
              <v:textbox style="mso-fit-shape-to-text:t" inset="0,0,0,0">
                <w:txbxContent>
                  <w:p w:rsidR="004E2E32" w:rsidRDefault="004E2E32" w:rsidP="004E2E32">
                    <w:r>
                      <w:rPr>
                        <w:rFonts w:ascii="Small Fonts" w:hAnsi="Small Fonts" w:cs="Small Fonts"/>
                        <w:color w:val="000000"/>
                        <w:sz w:val="14"/>
                        <w:szCs w:val="14"/>
                        <w:lang w:val="en-US"/>
                      </w:rPr>
                      <w:t>4</w:t>
                    </w:r>
                  </w:p>
                </w:txbxContent>
              </v:textbox>
            </v:rect>
            <v:rect id="_x0000_s1355" style="position:absolute;left:1804;top:2937;width:1113;height:385;mso-wrap-style:none" filled="f" stroked="f">
              <v:textbox style="mso-fit-shape-to-text:t" inset="0,0,0,0">
                <w:txbxContent>
                  <w:p w:rsidR="004E2E32" w:rsidRDefault="004E2E32" w:rsidP="004E2E32">
                    <w:r>
                      <w:rPr>
                        <w:rFonts w:ascii="Small Fonts" w:hAnsi="Small Fonts" w:cs="Small Fonts"/>
                        <w:b/>
                        <w:bCs/>
                        <w:color w:val="000000"/>
                        <w:sz w:val="14"/>
                        <w:szCs w:val="14"/>
                        <w:lang w:val="en-US"/>
                      </w:rPr>
                      <w:t>TRATAMIENTOS</w:t>
                    </w:r>
                  </w:p>
                </w:txbxContent>
              </v:textbox>
            </v:rect>
            <v:rect id="_x0000_s1356" style="position:absolute;left:1358;top:223;width:1871;height:491;mso-wrap-style:none" filled="f" stroked="f">
              <v:textbox style="mso-fit-shape-to-text:t" inset="0,0,0,0">
                <w:txbxContent>
                  <w:p w:rsidR="004E2E32" w:rsidRDefault="004E2E32" w:rsidP="004E2E32">
                    <w:r>
                      <w:rPr>
                        <w:rFonts w:ascii="Arial" w:hAnsi="Arial" w:cs="Arial"/>
                        <w:b/>
                        <w:bCs/>
                        <w:color w:val="000000"/>
                        <w:lang w:val="en-US"/>
                      </w:rPr>
                      <w:t>Granos vanos (%)</w:t>
                    </w:r>
                  </w:p>
                </w:txbxContent>
              </v:textbox>
            </v:rect>
            <v:rect id="_x0000_s1357" style="position:absolute;left:93;top:93;width:4370;height:3309" filled="f" strokeweight="0"/>
            <w10:anchorlock/>
          </v:group>
        </w:pict>
      </w:r>
    </w:p>
    <w:p w:rsidR="004E2E32" w:rsidRDefault="004E2E32" w:rsidP="004E2E32">
      <w:pPr>
        <w:spacing w:line="480" w:lineRule="auto"/>
        <w:jc w:val="both"/>
        <w:rPr>
          <w:rFonts w:ascii="Arial" w:hAnsi="Arial" w:cs="Arial"/>
          <w:b/>
          <w:i/>
          <w:sz w:val="24"/>
          <w:szCs w:val="24"/>
        </w:rPr>
      </w:pPr>
      <w:r>
        <w:rPr>
          <w:rFonts w:ascii="Arial" w:hAnsi="Arial" w:cs="Arial"/>
          <w:b/>
          <w:i/>
          <w:sz w:val="24"/>
          <w:szCs w:val="24"/>
        </w:rPr>
        <w:lastRenderedPageBreak/>
        <w:t>Tabla No. 17</w:t>
      </w:r>
      <w:r w:rsidRPr="00A15438">
        <w:rPr>
          <w:rFonts w:ascii="Arial" w:hAnsi="Arial" w:cs="Arial"/>
          <w:b/>
          <w:i/>
          <w:sz w:val="24"/>
          <w:szCs w:val="24"/>
        </w:rPr>
        <w:t>.</w:t>
      </w:r>
      <w:r>
        <w:rPr>
          <w:rFonts w:ascii="Arial" w:hAnsi="Arial" w:cs="Arial"/>
          <w:b/>
          <w:i/>
          <w:sz w:val="24"/>
          <w:szCs w:val="24"/>
        </w:rPr>
        <w:t>2</w:t>
      </w:r>
      <w:r w:rsidRPr="00A15438">
        <w:rPr>
          <w:rFonts w:ascii="Arial" w:hAnsi="Arial" w:cs="Arial"/>
          <w:b/>
          <w:i/>
          <w:sz w:val="24"/>
          <w:szCs w:val="24"/>
        </w:rPr>
        <w:t xml:space="preserve"> </w:t>
      </w:r>
      <w:r>
        <w:rPr>
          <w:rFonts w:ascii="Arial" w:hAnsi="Arial" w:cs="Arial"/>
          <w:b/>
          <w:i/>
          <w:sz w:val="24"/>
          <w:szCs w:val="24"/>
        </w:rPr>
        <w:t xml:space="preserve">ADEVA de los </w:t>
      </w:r>
      <w:r w:rsidRPr="00A15438">
        <w:rPr>
          <w:rFonts w:ascii="Arial" w:hAnsi="Arial" w:cs="Arial"/>
          <w:b/>
          <w:i/>
          <w:sz w:val="24"/>
          <w:szCs w:val="24"/>
        </w:rPr>
        <w:t xml:space="preserve">Granos </w:t>
      </w:r>
      <w:r>
        <w:rPr>
          <w:rFonts w:ascii="Arial" w:hAnsi="Arial" w:cs="Arial"/>
          <w:b/>
          <w:i/>
          <w:sz w:val="24"/>
          <w:szCs w:val="24"/>
        </w:rPr>
        <w:t>Van</w:t>
      </w:r>
      <w:r w:rsidRPr="00A15438">
        <w:rPr>
          <w:rFonts w:ascii="Arial" w:hAnsi="Arial" w:cs="Arial"/>
          <w:b/>
          <w:i/>
          <w:sz w:val="24"/>
          <w:szCs w:val="24"/>
        </w:rPr>
        <w:t>os/espiga</w:t>
      </w:r>
      <w:r>
        <w:rPr>
          <w:rFonts w:ascii="Arial" w:hAnsi="Arial" w:cs="Arial"/>
          <w:b/>
          <w:i/>
          <w:sz w:val="24"/>
          <w:szCs w:val="24"/>
        </w:rPr>
        <w:t xml:space="preserve"> </w:t>
      </w:r>
    </w:p>
    <w:p w:rsidR="004E2E32" w:rsidRDefault="001424B1" w:rsidP="004E2E32">
      <w:pPr>
        <w:tabs>
          <w:tab w:val="left" w:pos="3705"/>
        </w:tabs>
        <w:spacing w:line="480" w:lineRule="auto"/>
        <w:sectPr w:rsidR="004E2E32" w:rsidSect="00896791">
          <w:type w:val="continuous"/>
          <w:pgSz w:w="16838" w:h="11906" w:orient="landscape"/>
          <w:pgMar w:top="2268" w:right="1361" w:bottom="2268" w:left="2268" w:header="709" w:footer="709" w:gutter="0"/>
          <w:cols w:space="708"/>
          <w:docGrid w:linePitch="360"/>
        </w:sectPr>
      </w:pPr>
      <w:r>
        <w:rPr>
          <w:noProof/>
          <w:lang w:val="es-ES" w:eastAsia="es-ES"/>
        </w:rPr>
        <w:drawing>
          <wp:anchor distT="0" distB="0" distL="114300" distR="114300" simplePos="0" relativeHeight="251666432" behindDoc="0" locked="0" layoutInCell="1" allowOverlap="1">
            <wp:simplePos x="0" y="0"/>
            <wp:positionH relativeFrom="column">
              <wp:posOffset>0</wp:posOffset>
            </wp:positionH>
            <wp:positionV relativeFrom="paragraph">
              <wp:posOffset>93980</wp:posOffset>
            </wp:positionV>
            <wp:extent cx="5839460" cy="1278255"/>
            <wp:effectExtent l="19050" t="0" r="8890" b="0"/>
            <wp:wrapSquare wrapText="bothSides"/>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
                    <a:srcRect/>
                    <a:stretch>
                      <a:fillRect/>
                    </a:stretch>
                  </pic:blipFill>
                  <pic:spPr bwMode="auto">
                    <a:xfrm>
                      <a:off x="0" y="0"/>
                      <a:ext cx="5839460" cy="1278255"/>
                    </a:xfrm>
                    <a:prstGeom prst="rect">
                      <a:avLst/>
                    </a:prstGeom>
                    <a:noFill/>
                    <a:ln w="9525">
                      <a:noFill/>
                      <a:miter lim="800000"/>
                      <a:headEnd/>
                      <a:tailEnd/>
                    </a:ln>
                  </pic:spPr>
                </pic:pic>
              </a:graphicData>
            </a:graphic>
          </wp:anchor>
        </w:drawing>
      </w:r>
      <w:r w:rsidR="004E2E32">
        <w:rPr>
          <w:rFonts w:ascii="Arial" w:hAnsi="Arial" w:cs="Arial"/>
          <w:b/>
          <w:i/>
          <w:sz w:val="24"/>
          <w:szCs w:val="24"/>
        </w:rPr>
        <w:tab/>
      </w:r>
    </w:p>
    <w:p w:rsidR="004E2E32" w:rsidRPr="00896791" w:rsidRDefault="004E2E32" w:rsidP="004E2E32">
      <w:pPr>
        <w:tabs>
          <w:tab w:val="left" w:pos="3705"/>
        </w:tabs>
        <w:spacing w:line="480" w:lineRule="auto"/>
        <w:rPr>
          <w:rFonts w:ascii="Arial" w:hAnsi="Arial" w:cs="Arial"/>
          <w:b/>
          <w:i/>
          <w:sz w:val="24"/>
          <w:szCs w:val="24"/>
        </w:rPr>
      </w:pPr>
    </w:p>
    <w:p w:rsidR="004E2E32" w:rsidRDefault="004E2E32" w:rsidP="004E2E32">
      <w:pPr>
        <w:spacing w:line="480" w:lineRule="auto"/>
        <w:jc w:val="both"/>
        <w:rPr>
          <w:rFonts w:ascii="Arial" w:hAnsi="Arial" w:cs="Arial"/>
          <w:b/>
          <w:i/>
          <w:sz w:val="24"/>
          <w:szCs w:val="24"/>
        </w:rPr>
      </w:pPr>
    </w:p>
    <w:p w:rsidR="004E2E32" w:rsidRDefault="004E2E32" w:rsidP="004E2E32">
      <w:pPr>
        <w:spacing w:line="480" w:lineRule="auto"/>
        <w:jc w:val="both"/>
        <w:rPr>
          <w:rFonts w:ascii="Arial" w:hAnsi="Arial" w:cs="Arial"/>
          <w:b/>
          <w:i/>
          <w:sz w:val="24"/>
          <w:szCs w:val="24"/>
        </w:rPr>
      </w:pPr>
    </w:p>
    <w:p w:rsidR="004E2E32" w:rsidRPr="00896791" w:rsidRDefault="001424B1" w:rsidP="004E2E32">
      <w:pPr>
        <w:spacing w:line="480" w:lineRule="auto"/>
        <w:jc w:val="both"/>
        <w:rPr>
          <w:rFonts w:ascii="Arial" w:hAnsi="Arial" w:cs="Arial"/>
          <w:b/>
          <w:i/>
          <w:sz w:val="24"/>
          <w:szCs w:val="24"/>
        </w:rPr>
      </w:pPr>
      <w:r>
        <w:rPr>
          <w:noProof/>
          <w:lang w:val="es-ES" w:eastAsia="es-ES"/>
        </w:rPr>
        <w:drawing>
          <wp:inline distT="0" distB="0" distL="0" distR="0">
            <wp:extent cx="3143250" cy="191452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3143250" cy="1914525"/>
                    </a:xfrm>
                    <a:prstGeom prst="rect">
                      <a:avLst/>
                    </a:prstGeom>
                    <a:noFill/>
                    <a:ln w="9525">
                      <a:noFill/>
                      <a:miter lim="800000"/>
                      <a:headEnd/>
                      <a:tailEnd/>
                    </a:ln>
                  </pic:spPr>
                </pic:pic>
              </a:graphicData>
            </a:graphic>
          </wp:inline>
        </w:drawing>
      </w:r>
    </w:p>
    <w:p w:rsidR="004E2E32" w:rsidRDefault="004E2E32" w:rsidP="004E2E32">
      <w:pPr>
        <w:spacing w:line="480" w:lineRule="auto"/>
        <w:jc w:val="both"/>
        <w:rPr>
          <w:rFonts w:ascii="Arial" w:hAnsi="Arial" w:cs="Arial"/>
          <w:b/>
          <w:i/>
          <w:sz w:val="24"/>
          <w:szCs w:val="24"/>
        </w:rPr>
      </w:pPr>
      <w:r>
        <w:rPr>
          <w:rFonts w:ascii="Arial" w:hAnsi="Arial" w:cs="Arial"/>
          <w:b/>
          <w:i/>
          <w:sz w:val="24"/>
          <w:szCs w:val="24"/>
        </w:rPr>
        <w:lastRenderedPageBreak/>
        <w:t>Tabla No. 18</w:t>
      </w:r>
      <w:r w:rsidRPr="00A15438">
        <w:rPr>
          <w:rFonts w:ascii="Arial" w:hAnsi="Arial" w:cs="Arial"/>
          <w:b/>
          <w:i/>
          <w:sz w:val="24"/>
          <w:szCs w:val="24"/>
        </w:rPr>
        <w:t>.</w:t>
      </w:r>
      <w:r>
        <w:rPr>
          <w:rFonts w:ascii="Arial" w:hAnsi="Arial" w:cs="Arial"/>
          <w:b/>
          <w:i/>
          <w:sz w:val="24"/>
          <w:szCs w:val="24"/>
        </w:rPr>
        <w:t>1</w:t>
      </w:r>
      <w:r w:rsidRPr="00A15438">
        <w:rPr>
          <w:rFonts w:ascii="Arial" w:hAnsi="Arial" w:cs="Arial"/>
          <w:b/>
          <w:i/>
          <w:sz w:val="24"/>
          <w:szCs w:val="24"/>
        </w:rPr>
        <w:t xml:space="preserve"> </w:t>
      </w:r>
      <w:r>
        <w:rPr>
          <w:rFonts w:ascii="Arial" w:hAnsi="Arial" w:cs="Arial"/>
          <w:b/>
          <w:i/>
          <w:sz w:val="24"/>
          <w:szCs w:val="24"/>
        </w:rPr>
        <w:t>Peso de 1000 Granos</w:t>
      </w:r>
    </w:p>
    <w:p w:rsidR="004E2E32" w:rsidRPr="00090A03" w:rsidRDefault="001424B1" w:rsidP="004E2E32">
      <w:pPr>
        <w:spacing w:line="480" w:lineRule="auto"/>
        <w:jc w:val="both"/>
        <w:rPr>
          <w:rFonts w:ascii="Arial" w:hAnsi="Arial" w:cs="Arial"/>
          <w:b/>
          <w:i/>
          <w:sz w:val="24"/>
          <w:szCs w:val="24"/>
        </w:rPr>
      </w:pPr>
      <w:r>
        <w:rPr>
          <w:noProof/>
          <w:lang w:val="es-ES" w:eastAsia="es-ES"/>
        </w:rPr>
        <w:drawing>
          <wp:inline distT="0" distB="0" distL="0" distR="0">
            <wp:extent cx="5076825" cy="1266825"/>
            <wp:effectExtent l="1905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5076825" cy="1266825"/>
                    </a:xfrm>
                    <a:prstGeom prst="rect">
                      <a:avLst/>
                    </a:prstGeom>
                    <a:noFill/>
                    <a:ln w="9525">
                      <a:noFill/>
                      <a:miter lim="800000"/>
                      <a:headEnd/>
                      <a:tailEnd/>
                    </a:ln>
                  </pic:spPr>
                </pic:pic>
              </a:graphicData>
            </a:graphic>
          </wp:inline>
        </w:drawing>
      </w:r>
    </w:p>
    <w:p w:rsidR="004E2E32" w:rsidRPr="00090A03" w:rsidRDefault="001424B1" w:rsidP="004E2E32">
      <w:pPr>
        <w:spacing w:line="480" w:lineRule="auto"/>
        <w:jc w:val="both"/>
        <w:rPr>
          <w:rFonts w:ascii="Arial" w:hAnsi="Arial" w:cs="Arial"/>
          <w:b/>
          <w:i/>
          <w:sz w:val="24"/>
          <w:szCs w:val="24"/>
        </w:rPr>
      </w:pPr>
      <w:r>
        <w:rPr>
          <w:noProof/>
          <w:lang w:val="es-ES" w:eastAsia="es-ES"/>
        </w:rPr>
        <w:drawing>
          <wp:inline distT="0" distB="0" distL="0" distR="0">
            <wp:extent cx="3333750" cy="22193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3333750" cy="2219325"/>
                    </a:xfrm>
                    <a:prstGeom prst="rect">
                      <a:avLst/>
                    </a:prstGeom>
                    <a:noFill/>
                    <a:ln w="9525">
                      <a:noFill/>
                      <a:miter lim="800000"/>
                      <a:headEnd/>
                      <a:tailEnd/>
                    </a:ln>
                  </pic:spPr>
                </pic:pic>
              </a:graphicData>
            </a:graphic>
          </wp:inline>
        </w:drawing>
      </w:r>
    </w:p>
    <w:p w:rsidR="004E2E32" w:rsidRDefault="004E2E32" w:rsidP="004E2E32">
      <w:pPr>
        <w:spacing w:line="480" w:lineRule="auto"/>
        <w:jc w:val="both"/>
        <w:rPr>
          <w:rFonts w:ascii="Arial" w:hAnsi="Arial" w:cs="Arial"/>
          <w:b/>
          <w:i/>
          <w:sz w:val="24"/>
          <w:szCs w:val="24"/>
        </w:rPr>
      </w:pPr>
      <w:r>
        <w:rPr>
          <w:rFonts w:ascii="Arial" w:hAnsi="Arial" w:cs="Arial"/>
          <w:b/>
          <w:i/>
          <w:sz w:val="24"/>
          <w:szCs w:val="24"/>
        </w:rPr>
        <w:lastRenderedPageBreak/>
        <w:t>Tabla No. 18</w:t>
      </w:r>
      <w:r w:rsidRPr="00A15438">
        <w:rPr>
          <w:rFonts w:ascii="Arial" w:hAnsi="Arial" w:cs="Arial"/>
          <w:b/>
          <w:i/>
          <w:sz w:val="24"/>
          <w:szCs w:val="24"/>
        </w:rPr>
        <w:t>.</w:t>
      </w:r>
      <w:r>
        <w:rPr>
          <w:rFonts w:ascii="Arial" w:hAnsi="Arial" w:cs="Arial"/>
          <w:b/>
          <w:i/>
          <w:sz w:val="24"/>
          <w:szCs w:val="24"/>
        </w:rPr>
        <w:t>2</w:t>
      </w:r>
      <w:r w:rsidRPr="00A15438">
        <w:rPr>
          <w:rFonts w:ascii="Arial" w:hAnsi="Arial" w:cs="Arial"/>
          <w:b/>
          <w:i/>
          <w:sz w:val="24"/>
          <w:szCs w:val="24"/>
        </w:rPr>
        <w:t xml:space="preserve"> </w:t>
      </w:r>
      <w:r>
        <w:rPr>
          <w:rFonts w:ascii="Arial" w:hAnsi="Arial" w:cs="Arial"/>
          <w:b/>
          <w:i/>
          <w:sz w:val="24"/>
          <w:szCs w:val="24"/>
        </w:rPr>
        <w:t>ADEVA del Peso de 1000 Granos</w:t>
      </w:r>
    </w:p>
    <w:p w:rsidR="004E2E32" w:rsidRDefault="004E2E32" w:rsidP="004E2E32">
      <w:pPr>
        <w:spacing w:line="480" w:lineRule="auto"/>
        <w:jc w:val="both"/>
        <w:rPr>
          <w:rFonts w:ascii="Arial" w:hAnsi="Arial" w:cs="Arial"/>
          <w:b/>
          <w:i/>
          <w:sz w:val="24"/>
          <w:szCs w:val="24"/>
        </w:rPr>
        <w:sectPr w:rsidR="004E2E32" w:rsidSect="00090A03">
          <w:type w:val="continuous"/>
          <w:pgSz w:w="16838" w:h="11906" w:orient="landscape"/>
          <w:pgMar w:top="2268" w:right="1361" w:bottom="2268" w:left="2268" w:header="709" w:footer="709" w:gutter="0"/>
          <w:cols w:space="708"/>
          <w:docGrid w:linePitch="360"/>
        </w:sectPr>
      </w:pPr>
    </w:p>
    <w:p w:rsidR="004E2E32" w:rsidRDefault="001424B1" w:rsidP="004E2E32">
      <w:pPr>
        <w:spacing w:line="480" w:lineRule="auto"/>
        <w:jc w:val="both"/>
        <w:sectPr w:rsidR="004E2E32" w:rsidSect="00090A03">
          <w:type w:val="continuous"/>
          <w:pgSz w:w="16838" w:h="11906" w:orient="landscape"/>
          <w:pgMar w:top="2268" w:right="1361" w:bottom="2268" w:left="2268" w:header="709" w:footer="709" w:gutter="0"/>
          <w:cols w:space="708"/>
          <w:docGrid w:linePitch="360"/>
        </w:sectPr>
      </w:pPr>
      <w:r>
        <w:rPr>
          <w:noProof/>
          <w:lang w:val="es-ES" w:eastAsia="es-ES"/>
        </w:rPr>
        <w:lastRenderedPageBreak/>
        <w:drawing>
          <wp:inline distT="0" distB="0" distL="0" distR="0">
            <wp:extent cx="5962650" cy="127635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a:stretch>
                      <a:fillRect/>
                    </a:stretch>
                  </pic:blipFill>
                  <pic:spPr bwMode="auto">
                    <a:xfrm>
                      <a:off x="0" y="0"/>
                      <a:ext cx="5962650" cy="1276350"/>
                    </a:xfrm>
                    <a:prstGeom prst="rect">
                      <a:avLst/>
                    </a:prstGeom>
                    <a:noFill/>
                    <a:ln w="9525">
                      <a:noFill/>
                      <a:miter lim="800000"/>
                      <a:headEnd/>
                      <a:tailEnd/>
                    </a:ln>
                  </pic:spPr>
                </pic:pic>
              </a:graphicData>
            </a:graphic>
          </wp:inline>
        </w:drawing>
      </w:r>
    </w:p>
    <w:p w:rsidR="004E2E32" w:rsidRPr="00090A03" w:rsidRDefault="001424B1" w:rsidP="004E2E32">
      <w:pPr>
        <w:spacing w:line="480" w:lineRule="auto"/>
        <w:jc w:val="both"/>
        <w:rPr>
          <w:rFonts w:ascii="Arial" w:hAnsi="Arial" w:cs="Arial"/>
          <w:b/>
          <w:i/>
          <w:sz w:val="24"/>
          <w:szCs w:val="24"/>
        </w:rPr>
      </w:pPr>
      <w:r>
        <w:rPr>
          <w:noProof/>
          <w:lang w:val="es-ES" w:eastAsia="es-ES"/>
        </w:rPr>
        <w:lastRenderedPageBreak/>
        <w:drawing>
          <wp:inline distT="0" distB="0" distL="0" distR="0">
            <wp:extent cx="3143250" cy="94297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3143250" cy="942975"/>
                    </a:xfrm>
                    <a:prstGeom prst="rect">
                      <a:avLst/>
                    </a:prstGeom>
                    <a:noFill/>
                    <a:ln w="9525">
                      <a:noFill/>
                      <a:miter lim="800000"/>
                      <a:headEnd/>
                      <a:tailEnd/>
                    </a:ln>
                  </pic:spPr>
                </pic:pic>
              </a:graphicData>
            </a:graphic>
          </wp:inline>
        </w:drawing>
      </w:r>
    </w:p>
    <w:p w:rsidR="004E2E32" w:rsidRDefault="004E2E32" w:rsidP="004E2E32">
      <w:pPr>
        <w:spacing w:line="480" w:lineRule="auto"/>
        <w:jc w:val="both"/>
        <w:rPr>
          <w:rFonts w:ascii="Arial" w:hAnsi="Arial" w:cs="Arial"/>
          <w:b/>
          <w:i/>
          <w:sz w:val="24"/>
          <w:szCs w:val="24"/>
        </w:rPr>
      </w:pPr>
    </w:p>
    <w:p w:rsidR="004E2E32" w:rsidRDefault="004E2E32" w:rsidP="004E2E32">
      <w:pPr>
        <w:spacing w:line="480" w:lineRule="auto"/>
        <w:jc w:val="both"/>
        <w:rPr>
          <w:rFonts w:ascii="Arial" w:hAnsi="Arial" w:cs="Arial"/>
          <w:b/>
          <w:i/>
          <w:sz w:val="24"/>
          <w:szCs w:val="24"/>
        </w:rPr>
      </w:pPr>
    </w:p>
    <w:p w:rsidR="004E2E32" w:rsidRDefault="004E2E32" w:rsidP="004E2E32">
      <w:pPr>
        <w:spacing w:line="480" w:lineRule="auto"/>
        <w:jc w:val="both"/>
        <w:rPr>
          <w:rFonts w:ascii="Arial" w:hAnsi="Arial" w:cs="Arial"/>
          <w:b/>
          <w:i/>
          <w:sz w:val="24"/>
          <w:szCs w:val="24"/>
        </w:rPr>
      </w:pPr>
    </w:p>
    <w:p w:rsidR="004E2E32" w:rsidRDefault="004E2E32" w:rsidP="004E2E32">
      <w:pPr>
        <w:spacing w:line="480" w:lineRule="auto"/>
        <w:jc w:val="both"/>
        <w:rPr>
          <w:rFonts w:ascii="Arial" w:hAnsi="Arial" w:cs="Arial"/>
          <w:sz w:val="24"/>
          <w:szCs w:val="24"/>
        </w:rPr>
      </w:pPr>
    </w:p>
    <w:p w:rsidR="004E2E32" w:rsidRDefault="004E2E32" w:rsidP="004E2E32">
      <w:pPr>
        <w:spacing w:line="480" w:lineRule="auto"/>
        <w:jc w:val="both"/>
        <w:rPr>
          <w:rFonts w:ascii="Arial" w:hAnsi="Arial" w:cs="Arial"/>
          <w:sz w:val="24"/>
          <w:szCs w:val="24"/>
        </w:rPr>
      </w:pPr>
    </w:p>
    <w:p w:rsidR="004E2E32" w:rsidRPr="00A15438" w:rsidRDefault="004E2E32" w:rsidP="004E2E32">
      <w:pPr>
        <w:spacing w:line="480" w:lineRule="auto"/>
        <w:jc w:val="both"/>
        <w:rPr>
          <w:rFonts w:ascii="Arial" w:hAnsi="Arial" w:cs="Arial"/>
          <w:sz w:val="24"/>
          <w:szCs w:val="24"/>
        </w:rPr>
      </w:pPr>
    </w:p>
    <w:p w:rsidR="004E2E32" w:rsidRPr="00A15438" w:rsidRDefault="004E2E32" w:rsidP="004E2E32">
      <w:pPr>
        <w:spacing w:line="480" w:lineRule="auto"/>
        <w:jc w:val="both"/>
        <w:rPr>
          <w:rFonts w:ascii="Arial" w:hAnsi="Arial" w:cs="Arial"/>
          <w:sz w:val="24"/>
          <w:szCs w:val="24"/>
        </w:rPr>
      </w:pPr>
    </w:p>
    <w:p w:rsidR="004E2E32" w:rsidRPr="00A15438" w:rsidRDefault="004E2E32" w:rsidP="004E2E32">
      <w:pPr>
        <w:spacing w:line="480" w:lineRule="auto"/>
        <w:jc w:val="both"/>
        <w:rPr>
          <w:rFonts w:ascii="Arial" w:hAnsi="Arial" w:cs="Arial"/>
          <w:sz w:val="24"/>
          <w:szCs w:val="24"/>
        </w:rPr>
      </w:pPr>
    </w:p>
    <w:p w:rsidR="004E2E32" w:rsidRDefault="004E2E32" w:rsidP="004E2E32">
      <w:pPr>
        <w:spacing w:line="480" w:lineRule="auto"/>
        <w:jc w:val="both"/>
        <w:rPr>
          <w:rFonts w:ascii="Arial" w:hAnsi="Arial" w:cs="Arial"/>
          <w:b/>
          <w:i/>
          <w:sz w:val="24"/>
          <w:szCs w:val="24"/>
        </w:rPr>
      </w:pPr>
    </w:p>
    <w:p w:rsidR="004E2E32" w:rsidRDefault="004E2E32" w:rsidP="004E2E32">
      <w:pPr>
        <w:spacing w:line="480" w:lineRule="auto"/>
        <w:jc w:val="both"/>
        <w:rPr>
          <w:rFonts w:ascii="Arial" w:hAnsi="Arial" w:cs="Arial"/>
          <w:b/>
          <w:i/>
          <w:sz w:val="24"/>
          <w:szCs w:val="24"/>
        </w:rPr>
        <w:sectPr w:rsidR="004E2E32" w:rsidSect="00784879">
          <w:type w:val="continuous"/>
          <w:pgSz w:w="16838" w:h="11906" w:orient="landscape"/>
          <w:pgMar w:top="2268" w:right="1361" w:bottom="2268" w:left="2268" w:header="709" w:footer="709" w:gutter="0"/>
          <w:cols w:num="2" w:space="708" w:equalWidth="0">
            <w:col w:w="6912" w:space="46"/>
            <w:col w:w="6250"/>
          </w:cols>
          <w:docGrid w:linePitch="360"/>
        </w:sectPr>
      </w:pPr>
    </w:p>
    <w:p w:rsidR="004E2E32" w:rsidRDefault="004E2E32" w:rsidP="004E2E32">
      <w:pPr>
        <w:spacing w:line="480" w:lineRule="auto"/>
        <w:jc w:val="both"/>
        <w:rPr>
          <w:rFonts w:ascii="Arial" w:hAnsi="Arial" w:cs="Arial"/>
          <w:b/>
          <w:i/>
          <w:sz w:val="24"/>
          <w:szCs w:val="24"/>
        </w:rPr>
      </w:pPr>
      <w:r>
        <w:rPr>
          <w:rFonts w:ascii="Arial" w:hAnsi="Arial" w:cs="Arial"/>
          <w:b/>
          <w:i/>
          <w:sz w:val="24"/>
          <w:szCs w:val="24"/>
        </w:rPr>
        <w:lastRenderedPageBreak/>
        <w:t>Tabla No. 19</w:t>
      </w:r>
      <w:r w:rsidRPr="00A15438">
        <w:rPr>
          <w:rFonts w:ascii="Arial" w:hAnsi="Arial" w:cs="Arial"/>
          <w:b/>
          <w:i/>
          <w:sz w:val="24"/>
          <w:szCs w:val="24"/>
        </w:rPr>
        <w:t>.</w:t>
      </w:r>
      <w:r>
        <w:rPr>
          <w:rFonts w:ascii="Arial" w:hAnsi="Arial" w:cs="Arial"/>
          <w:b/>
          <w:i/>
          <w:sz w:val="24"/>
          <w:szCs w:val="24"/>
        </w:rPr>
        <w:t>1</w:t>
      </w:r>
      <w:r w:rsidRPr="00A15438">
        <w:rPr>
          <w:rFonts w:ascii="Arial" w:hAnsi="Arial" w:cs="Arial"/>
          <w:b/>
          <w:i/>
          <w:sz w:val="24"/>
          <w:szCs w:val="24"/>
        </w:rPr>
        <w:t xml:space="preserve"> </w:t>
      </w:r>
      <w:r>
        <w:rPr>
          <w:rFonts w:ascii="Arial" w:hAnsi="Arial" w:cs="Arial"/>
          <w:b/>
          <w:i/>
          <w:sz w:val="24"/>
          <w:szCs w:val="24"/>
        </w:rPr>
        <w:t>Rendimientos de los tratamientos proyectados a una hectárea, para el cultivo</w:t>
      </w:r>
    </w:p>
    <w:p w:rsidR="004E2E32" w:rsidRDefault="004E2E32" w:rsidP="004E2E32">
      <w:pPr>
        <w:spacing w:line="480" w:lineRule="auto"/>
        <w:jc w:val="both"/>
        <w:rPr>
          <w:rFonts w:ascii="Arial" w:hAnsi="Arial" w:cs="Arial"/>
          <w:b/>
          <w:i/>
          <w:sz w:val="24"/>
          <w:szCs w:val="24"/>
        </w:rPr>
        <w:sectPr w:rsidR="004E2E32" w:rsidSect="006E436E">
          <w:type w:val="continuous"/>
          <w:pgSz w:w="16838" w:h="11906" w:orient="landscape"/>
          <w:pgMar w:top="2268" w:right="1361" w:bottom="2268" w:left="2268" w:header="709" w:footer="709" w:gutter="0"/>
          <w:cols w:space="708"/>
          <w:docGrid w:linePitch="360"/>
        </w:sectPr>
      </w:pPr>
    </w:p>
    <w:p w:rsidR="004E2E32" w:rsidRDefault="001424B1" w:rsidP="004E2E32">
      <w:pPr>
        <w:spacing w:line="480" w:lineRule="auto"/>
        <w:jc w:val="both"/>
        <w:rPr>
          <w:rFonts w:ascii="Arial" w:hAnsi="Arial" w:cs="Arial"/>
          <w:b/>
          <w:i/>
          <w:sz w:val="24"/>
          <w:szCs w:val="24"/>
        </w:rPr>
      </w:pPr>
      <w:r>
        <w:rPr>
          <w:noProof/>
          <w:lang w:val="es-ES" w:eastAsia="es-ES"/>
        </w:rPr>
        <w:lastRenderedPageBreak/>
        <w:drawing>
          <wp:anchor distT="0" distB="0" distL="114300" distR="114300" simplePos="0" relativeHeight="251667456" behindDoc="0" locked="0" layoutInCell="1" allowOverlap="1">
            <wp:simplePos x="0" y="0"/>
            <wp:positionH relativeFrom="column">
              <wp:posOffset>114300</wp:posOffset>
            </wp:positionH>
            <wp:positionV relativeFrom="paragraph">
              <wp:posOffset>93980</wp:posOffset>
            </wp:positionV>
            <wp:extent cx="5124450" cy="1266825"/>
            <wp:effectExtent l="19050" t="0" r="0" b="0"/>
            <wp:wrapSquare wrapText="bothSides"/>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0"/>
                    <a:srcRect/>
                    <a:stretch>
                      <a:fillRect/>
                    </a:stretch>
                  </pic:blipFill>
                  <pic:spPr bwMode="auto">
                    <a:xfrm>
                      <a:off x="0" y="0"/>
                      <a:ext cx="5124450" cy="1266825"/>
                    </a:xfrm>
                    <a:prstGeom prst="rect">
                      <a:avLst/>
                    </a:prstGeom>
                    <a:noFill/>
                    <a:ln w="9525">
                      <a:noFill/>
                      <a:miter lim="800000"/>
                      <a:headEnd/>
                      <a:tailEnd/>
                    </a:ln>
                  </pic:spPr>
                </pic:pic>
              </a:graphicData>
            </a:graphic>
          </wp:anchor>
        </w:drawing>
      </w:r>
    </w:p>
    <w:p w:rsidR="004E2E32" w:rsidRDefault="004E2E32" w:rsidP="004E2E32">
      <w:pPr>
        <w:spacing w:line="480" w:lineRule="auto"/>
        <w:jc w:val="both"/>
        <w:rPr>
          <w:rFonts w:ascii="Arial" w:hAnsi="Arial" w:cs="Arial"/>
          <w:b/>
          <w:i/>
          <w:sz w:val="24"/>
          <w:szCs w:val="24"/>
        </w:rPr>
        <w:sectPr w:rsidR="004E2E32" w:rsidSect="00784879">
          <w:type w:val="continuous"/>
          <w:pgSz w:w="16838" w:h="11906" w:orient="landscape"/>
          <w:pgMar w:top="2268" w:right="1361" w:bottom="2268" w:left="2268" w:header="709" w:footer="709" w:gutter="0"/>
          <w:cols w:num="2" w:space="708" w:equalWidth="0">
            <w:col w:w="6912" w:space="46"/>
            <w:col w:w="6250"/>
          </w:cols>
          <w:docGrid w:linePitch="360"/>
        </w:sectPr>
      </w:pPr>
    </w:p>
    <w:p w:rsidR="004E2E32" w:rsidRPr="006E436E" w:rsidRDefault="004E2E32" w:rsidP="004E2E32">
      <w:pPr>
        <w:spacing w:line="480" w:lineRule="auto"/>
        <w:jc w:val="both"/>
        <w:rPr>
          <w:rFonts w:ascii="Arial" w:hAnsi="Arial" w:cs="Arial"/>
          <w:b/>
          <w:i/>
          <w:sz w:val="24"/>
          <w:szCs w:val="24"/>
        </w:rPr>
      </w:pPr>
    </w:p>
    <w:p w:rsidR="004E2E32" w:rsidRDefault="004E2E32" w:rsidP="004E2E32">
      <w:pPr>
        <w:spacing w:line="480" w:lineRule="auto"/>
        <w:jc w:val="both"/>
      </w:pPr>
    </w:p>
    <w:p w:rsidR="004E2E32" w:rsidRDefault="004E2E32" w:rsidP="004E2E32">
      <w:pPr>
        <w:spacing w:line="480" w:lineRule="auto"/>
        <w:jc w:val="both"/>
        <w:sectPr w:rsidR="004E2E32" w:rsidSect="006E436E">
          <w:type w:val="continuous"/>
          <w:pgSz w:w="16838" w:h="11906" w:orient="landscape"/>
          <w:pgMar w:top="2268" w:right="1361" w:bottom="2268" w:left="2268" w:header="709" w:footer="709" w:gutter="0"/>
          <w:cols w:space="708"/>
          <w:docGrid w:linePitch="360"/>
        </w:sectPr>
      </w:pPr>
    </w:p>
    <w:p w:rsidR="004E2E32" w:rsidRPr="00090A03" w:rsidRDefault="001424B1" w:rsidP="004E2E32">
      <w:pPr>
        <w:spacing w:line="480" w:lineRule="auto"/>
        <w:jc w:val="both"/>
        <w:rPr>
          <w:rFonts w:ascii="Arial" w:hAnsi="Arial"/>
          <w:sz w:val="24"/>
          <w:szCs w:val="24"/>
        </w:rPr>
      </w:pPr>
      <w:r>
        <w:rPr>
          <w:noProof/>
          <w:lang w:val="es-ES" w:eastAsia="es-ES"/>
        </w:rPr>
        <w:lastRenderedPageBreak/>
        <w:drawing>
          <wp:inline distT="0" distB="0" distL="0" distR="0">
            <wp:extent cx="3295650" cy="22193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srcRect/>
                    <a:stretch>
                      <a:fillRect/>
                    </a:stretch>
                  </pic:blipFill>
                  <pic:spPr bwMode="auto">
                    <a:xfrm>
                      <a:off x="0" y="0"/>
                      <a:ext cx="3295650" cy="2219325"/>
                    </a:xfrm>
                    <a:prstGeom prst="rect">
                      <a:avLst/>
                    </a:prstGeom>
                    <a:noFill/>
                    <a:ln w="9525">
                      <a:noFill/>
                      <a:miter lim="800000"/>
                      <a:headEnd/>
                      <a:tailEnd/>
                    </a:ln>
                  </pic:spPr>
                </pic:pic>
              </a:graphicData>
            </a:graphic>
          </wp:inline>
        </w:drawing>
      </w:r>
    </w:p>
    <w:p w:rsidR="004E2E32" w:rsidRPr="00A15438" w:rsidRDefault="004E2E32" w:rsidP="004E2E32">
      <w:pPr>
        <w:spacing w:line="480" w:lineRule="auto"/>
        <w:jc w:val="both"/>
        <w:rPr>
          <w:rFonts w:ascii="Arial" w:hAnsi="Arial"/>
          <w:sz w:val="24"/>
          <w:szCs w:val="24"/>
        </w:rPr>
      </w:pPr>
    </w:p>
    <w:p w:rsidR="004E2E32" w:rsidRDefault="004E2E32" w:rsidP="004E2E32">
      <w:pPr>
        <w:spacing w:line="480" w:lineRule="auto"/>
        <w:jc w:val="both"/>
        <w:rPr>
          <w:rFonts w:ascii="Arial" w:hAnsi="Arial" w:cs="Arial"/>
          <w:b/>
          <w:i/>
          <w:sz w:val="24"/>
          <w:szCs w:val="24"/>
        </w:rPr>
      </w:pPr>
      <w:r>
        <w:rPr>
          <w:rFonts w:ascii="Arial" w:hAnsi="Arial" w:cs="Arial"/>
          <w:b/>
          <w:i/>
          <w:sz w:val="24"/>
          <w:szCs w:val="24"/>
        </w:rPr>
        <w:lastRenderedPageBreak/>
        <w:t>Tabla No. 19</w:t>
      </w:r>
      <w:r w:rsidRPr="00A15438">
        <w:rPr>
          <w:rFonts w:ascii="Arial" w:hAnsi="Arial" w:cs="Arial"/>
          <w:b/>
          <w:i/>
          <w:sz w:val="24"/>
          <w:szCs w:val="24"/>
        </w:rPr>
        <w:t>.</w:t>
      </w:r>
      <w:r>
        <w:rPr>
          <w:rFonts w:ascii="Arial" w:hAnsi="Arial" w:cs="Arial"/>
          <w:b/>
          <w:i/>
          <w:sz w:val="24"/>
          <w:szCs w:val="24"/>
        </w:rPr>
        <w:t>2  ADEVA de los Rendimientos de los tratamientos proyectados a una hectárea, para el cultivo</w:t>
      </w:r>
    </w:p>
    <w:p w:rsidR="004E2E32" w:rsidRPr="006E436E" w:rsidRDefault="001424B1" w:rsidP="004E2E32">
      <w:pPr>
        <w:spacing w:line="480" w:lineRule="auto"/>
        <w:jc w:val="both"/>
        <w:rPr>
          <w:rFonts w:ascii="Arial" w:hAnsi="Arial" w:cs="Arial"/>
          <w:b/>
          <w:i/>
          <w:sz w:val="24"/>
          <w:szCs w:val="24"/>
        </w:rPr>
      </w:pPr>
      <w:r>
        <w:rPr>
          <w:noProof/>
          <w:lang w:val="es-ES" w:eastAsia="es-ES"/>
        </w:rPr>
        <w:drawing>
          <wp:inline distT="0" distB="0" distL="0" distR="0">
            <wp:extent cx="5962650" cy="130492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srcRect/>
                    <a:stretch>
                      <a:fillRect/>
                    </a:stretch>
                  </pic:blipFill>
                  <pic:spPr bwMode="auto">
                    <a:xfrm>
                      <a:off x="0" y="0"/>
                      <a:ext cx="5962650" cy="1304925"/>
                    </a:xfrm>
                    <a:prstGeom prst="rect">
                      <a:avLst/>
                    </a:prstGeom>
                    <a:noFill/>
                    <a:ln w="9525">
                      <a:noFill/>
                      <a:miter lim="800000"/>
                      <a:headEnd/>
                      <a:tailEnd/>
                    </a:ln>
                  </pic:spPr>
                </pic:pic>
              </a:graphicData>
            </a:graphic>
          </wp:inline>
        </w:drawing>
      </w:r>
    </w:p>
    <w:p w:rsidR="004E2E32" w:rsidRPr="006E436E" w:rsidRDefault="004E2E32" w:rsidP="004E2E32">
      <w:pPr>
        <w:spacing w:line="480" w:lineRule="auto"/>
        <w:jc w:val="both"/>
        <w:rPr>
          <w:rFonts w:ascii="Arial" w:hAnsi="Arial" w:cs="Arial"/>
          <w:b/>
          <w:i/>
          <w:sz w:val="24"/>
          <w:szCs w:val="24"/>
        </w:rPr>
        <w:sectPr w:rsidR="004E2E32" w:rsidRPr="006E436E" w:rsidSect="006E436E">
          <w:type w:val="continuous"/>
          <w:pgSz w:w="16838" w:h="11906" w:orient="landscape"/>
          <w:pgMar w:top="2268" w:right="1361" w:bottom="2268" w:left="2268" w:header="709" w:footer="709" w:gutter="0"/>
          <w:cols w:space="708"/>
          <w:docGrid w:linePitch="360"/>
        </w:sectPr>
      </w:pPr>
    </w:p>
    <w:p w:rsidR="004E2E32" w:rsidRPr="006E436E" w:rsidRDefault="001424B1" w:rsidP="004E2E32">
      <w:pPr>
        <w:spacing w:line="480" w:lineRule="auto"/>
        <w:jc w:val="both"/>
        <w:rPr>
          <w:rFonts w:ascii="Arial" w:hAnsi="Arial" w:cs="Arial"/>
          <w:sz w:val="24"/>
          <w:szCs w:val="24"/>
        </w:rPr>
      </w:pPr>
      <w:r>
        <w:rPr>
          <w:noProof/>
          <w:lang w:val="es-ES" w:eastAsia="es-ES"/>
        </w:rPr>
        <w:lastRenderedPageBreak/>
        <w:drawing>
          <wp:inline distT="0" distB="0" distL="0" distR="0">
            <wp:extent cx="3648075" cy="1914525"/>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srcRect/>
                    <a:stretch>
                      <a:fillRect/>
                    </a:stretch>
                  </pic:blipFill>
                  <pic:spPr bwMode="auto">
                    <a:xfrm>
                      <a:off x="0" y="0"/>
                      <a:ext cx="3648075" cy="1914525"/>
                    </a:xfrm>
                    <a:prstGeom prst="rect">
                      <a:avLst/>
                    </a:prstGeom>
                    <a:noFill/>
                    <a:ln w="9525">
                      <a:noFill/>
                      <a:miter lim="800000"/>
                      <a:headEnd/>
                      <a:tailEnd/>
                    </a:ln>
                  </pic:spPr>
                </pic:pic>
              </a:graphicData>
            </a:graphic>
          </wp:inline>
        </w:drawing>
      </w:r>
    </w:p>
    <w:p w:rsidR="004E2E32" w:rsidRPr="00A15438" w:rsidRDefault="004E2E32" w:rsidP="004E2E32">
      <w:pPr>
        <w:spacing w:line="480" w:lineRule="auto"/>
        <w:jc w:val="both"/>
        <w:rPr>
          <w:rFonts w:ascii="Arial" w:hAnsi="Arial" w:cs="Arial"/>
          <w:sz w:val="24"/>
          <w:szCs w:val="24"/>
        </w:rPr>
      </w:pPr>
    </w:p>
    <w:p w:rsidR="004E2E32" w:rsidRPr="00A15438" w:rsidRDefault="004E2E32" w:rsidP="004E2E32">
      <w:pPr>
        <w:spacing w:after="0" w:line="480" w:lineRule="auto"/>
        <w:ind w:left="720"/>
        <w:jc w:val="both"/>
        <w:rPr>
          <w:rFonts w:ascii="Arial" w:hAnsi="Arial" w:cs="Arial"/>
          <w:b/>
          <w:sz w:val="24"/>
          <w:szCs w:val="24"/>
        </w:rPr>
        <w:sectPr w:rsidR="004E2E32" w:rsidRPr="00A15438" w:rsidSect="006E436E">
          <w:type w:val="continuous"/>
          <w:pgSz w:w="16838" w:h="11906" w:orient="landscape"/>
          <w:pgMar w:top="2268" w:right="1361" w:bottom="2268" w:left="2268" w:header="709" w:footer="709" w:gutter="0"/>
          <w:cols w:space="708"/>
          <w:docGrid w:linePitch="360"/>
        </w:sectPr>
      </w:pPr>
    </w:p>
    <w:p w:rsidR="004E2E32" w:rsidRDefault="004E2E32" w:rsidP="004E2E32">
      <w:pPr>
        <w:spacing w:after="0" w:line="480" w:lineRule="auto"/>
        <w:ind w:left="630"/>
        <w:jc w:val="both"/>
        <w:rPr>
          <w:rFonts w:ascii="Arial" w:hAnsi="Arial" w:cs="Arial"/>
          <w:b/>
          <w:sz w:val="24"/>
          <w:szCs w:val="24"/>
        </w:rPr>
      </w:pPr>
      <w:r>
        <w:rPr>
          <w:rFonts w:ascii="Arial" w:hAnsi="Arial" w:cs="Arial"/>
          <w:b/>
          <w:sz w:val="24"/>
          <w:szCs w:val="24"/>
        </w:rPr>
        <w:lastRenderedPageBreak/>
        <w:t xml:space="preserve"> Resultados </w:t>
      </w:r>
      <w:r w:rsidRPr="00A15438">
        <w:rPr>
          <w:rFonts w:ascii="Arial" w:hAnsi="Arial" w:cs="Arial"/>
          <w:b/>
          <w:sz w:val="24"/>
          <w:szCs w:val="24"/>
        </w:rPr>
        <w:t>a partir del ADEVA</w:t>
      </w:r>
    </w:p>
    <w:p w:rsidR="004E2E32" w:rsidRPr="00A15438" w:rsidRDefault="004E2E32" w:rsidP="004E2E32">
      <w:pPr>
        <w:spacing w:after="0" w:line="480" w:lineRule="auto"/>
        <w:ind w:left="180"/>
        <w:jc w:val="both"/>
        <w:rPr>
          <w:rFonts w:ascii="Arial" w:hAnsi="Arial" w:cs="Arial"/>
          <w:b/>
          <w:sz w:val="24"/>
          <w:szCs w:val="24"/>
        </w:rPr>
      </w:pPr>
    </w:p>
    <w:p w:rsidR="004E2E32" w:rsidRDefault="004E2E32" w:rsidP="004E2E32">
      <w:pPr>
        <w:spacing w:after="0" w:line="480" w:lineRule="auto"/>
        <w:ind w:left="720"/>
        <w:jc w:val="both"/>
        <w:rPr>
          <w:rFonts w:ascii="Arial" w:hAnsi="Arial" w:cs="Arial"/>
          <w:sz w:val="24"/>
          <w:szCs w:val="24"/>
        </w:rPr>
      </w:pPr>
      <w:r>
        <w:rPr>
          <w:rFonts w:ascii="Arial" w:hAnsi="Arial" w:cs="Arial"/>
          <w:sz w:val="24"/>
          <w:szCs w:val="24"/>
        </w:rPr>
        <w:t xml:space="preserve">Los resultados a partir del análisis de varianza, más importantes puestos que son los parámetros que determinan el rendimiento de producciones se reportan en </w:t>
      </w:r>
      <w:smartTag w:uri="urn:schemas-microsoft-com:office:smarttags" w:element="PersonName">
        <w:smartTagPr>
          <w:attr w:name="ProductID" w:val="la Tabla No."/>
        </w:smartTagPr>
        <w:smartTag w:uri="urn:schemas-microsoft-com:office:smarttags" w:element="PersonName">
          <w:smartTagPr>
            <w:attr w:name="ProductID" w:val="la Tabla"/>
          </w:smartTagPr>
          <w:r>
            <w:rPr>
              <w:rFonts w:ascii="Arial" w:hAnsi="Arial" w:cs="Arial"/>
              <w:sz w:val="24"/>
              <w:szCs w:val="24"/>
            </w:rPr>
            <w:t>la Tabla</w:t>
          </w:r>
        </w:smartTag>
        <w:r>
          <w:rPr>
            <w:rFonts w:ascii="Arial" w:hAnsi="Arial" w:cs="Arial"/>
            <w:sz w:val="24"/>
            <w:szCs w:val="24"/>
          </w:rPr>
          <w:t xml:space="preserve"> No.</w:t>
        </w:r>
      </w:smartTag>
      <w:r>
        <w:rPr>
          <w:rFonts w:ascii="Arial" w:hAnsi="Arial" w:cs="Arial"/>
          <w:sz w:val="24"/>
          <w:szCs w:val="24"/>
        </w:rPr>
        <w:t xml:space="preserve"> 20, </w:t>
      </w:r>
      <w:r w:rsidRPr="00A15438">
        <w:rPr>
          <w:rFonts w:ascii="Arial" w:hAnsi="Arial" w:cs="Arial"/>
          <w:sz w:val="24"/>
          <w:szCs w:val="24"/>
        </w:rPr>
        <w:t>para cada uno de los tratamientos</w:t>
      </w:r>
      <w:r>
        <w:rPr>
          <w:rFonts w:ascii="Arial" w:hAnsi="Arial" w:cs="Arial"/>
          <w:sz w:val="24"/>
          <w:szCs w:val="24"/>
        </w:rPr>
        <w:t>, teniendo así los siguientes parámetros:</w:t>
      </w:r>
    </w:p>
    <w:p w:rsidR="004E2E32" w:rsidRDefault="004E2E32" w:rsidP="004E2E32">
      <w:pPr>
        <w:spacing w:after="0" w:line="480" w:lineRule="auto"/>
        <w:ind w:left="720"/>
        <w:jc w:val="both"/>
        <w:rPr>
          <w:rFonts w:ascii="Arial" w:hAnsi="Arial" w:cs="Arial"/>
          <w:sz w:val="24"/>
          <w:szCs w:val="24"/>
        </w:rPr>
      </w:pPr>
    </w:p>
    <w:p w:rsidR="004E2E32" w:rsidRDefault="004E2E32" w:rsidP="004E2E32">
      <w:pPr>
        <w:spacing w:after="0" w:line="480" w:lineRule="auto"/>
        <w:ind w:left="709" w:firstLine="11"/>
        <w:jc w:val="both"/>
        <w:rPr>
          <w:rFonts w:ascii="Arial" w:hAnsi="Arial" w:cs="Arial"/>
          <w:sz w:val="24"/>
          <w:szCs w:val="24"/>
        </w:rPr>
      </w:pPr>
      <w:r w:rsidRPr="00A15438">
        <w:rPr>
          <w:rFonts w:ascii="Arial" w:hAnsi="Arial" w:cs="Arial"/>
          <w:b/>
          <w:i/>
          <w:sz w:val="24"/>
          <w:szCs w:val="24"/>
        </w:rPr>
        <w:t>Peso de 1000 granos:</w:t>
      </w:r>
      <w:r w:rsidRPr="00A15438">
        <w:rPr>
          <w:rFonts w:ascii="Arial" w:hAnsi="Arial" w:cs="Arial"/>
          <w:sz w:val="24"/>
          <w:szCs w:val="24"/>
        </w:rPr>
        <w:t xml:space="preserve">  Los tratamientos 1, 2, 3 y 4 son iguales estadísticamente puesto que No existe significancia estadística entre ellos.  Sus valores estuvieron entre </w:t>
      </w:r>
      <w:smartTag w:uri="urn:schemas-microsoft-com:office:smarttags" w:element="metricconverter">
        <w:smartTagPr>
          <w:attr w:name="ProductID" w:val="30.53 a"/>
        </w:smartTagPr>
        <w:r w:rsidRPr="00A15438">
          <w:rPr>
            <w:rFonts w:ascii="Arial" w:hAnsi="Arial" w:cs="Arial"/>
            <w:sz w:val="24"/>
            <w:szCs w:val="24"/>
          </w:rPr>
          <w:t>30.53 a</w:t>
        </w:r>
      </w:smartTag>
      <w:r w:rsidRPr="00A15438">
        <w:rPr>
          <w:rFonts w:ascii="Arial" w:hAnsi="Arial" w:cs="Arial"/>
          <w:sz w:val="24"/>
          <w:szCs w:val="24"/>
        </w:rPr>
        <w:t xml:space="preserve"> 33.43 (gr).</w:t>
      </w:r>
    </w:p>
    <w:p w:rsidR="004E2E32" w:rsidRPr="00A15438" w:rsidRDefault="004E2E32" w:rsidP="004E2E32">
      <w:pPr>
        <w:spacing w:after="0" w:line="480" w:lineRule="auto"/>
        <w:ind w:left="709" w:firstLine="11"/>
        <w:jc w:val="both"/>
        <w:rPr>
          <w:rFonts w:ascii="Arial" w:hAnsi="Arial" w:cs="Arial"/>
          <w:sz w:val="24"/>
          <w:szCs w:val="24"/>
        </w:rPr>
      </w:pPr>
    </w:p>
    <w:p w:rsidR="004E2E32" w:rsidRDefault="004E2E32" w:rsidP="004E2E32">
      <w:pPr>
        <w:spacing w:after="0" w:line="480" w:lineRule="auto"/>
        <w:ind w:left="720"/>
        <w:jc w:val="both"/>
        <w:rPr>
          <w:rFonts w:ascii="Arial" w:hAnsi="Arial" w:cs="Arial"/>
          <w:sz w:val="24"/>
          <w:szCs w:val="24"/>
        </w:rPr>
      </w:pPr>
      <w:r w:rsidRPr="00A15438">
        <w:rPr>
          <w:rFonts w:ascii="Arial" w:hAnsi="Arial" w:cs="Arial"/>
          <w:b/>
          <w:i/>
          <w:sz w:val="24"/>
          <w:szCs w:val="24"/>
        </w:rPr>
        <w:t xml:space="preserve">Altura de planta (cm): </w:t>
      </w:r>
      <w:r w:rsidRPr="00A15438">
        <w:rPr>
          <w:rFonts w:ascii="Arial" w:hAnsi="Arial" w:cs="Arial"/>
          <w:sz w:val="24"/>
          <w:szCs w:val="24"/>
        </w:rPr>
        <w:t>El tratamiento 4 (6Kg Zn) es diferente estadísticamente a los demás tratamientos, pues refleja una altura mayor con un valor de 136.46cm.</w:t>
      </w:r>
    </w:p>
    <w:p w:rsidR="004E2E32" w:rsidRPr="00A15438" w:rsidRDefault="004E2E32" w:rsidP="004E2E32">
      <w:pPr>
        <w:spacing w:after="0" w:line="480" w:lineRule="auto"/>
        <w:ind w:left="720"/>
        <w:jc w:val="both"/>
        <w:rPr>
          <w:rFonts w:ascii="Arial" w:hAnsi="Arial" w:cs="Arial"/>
          <w:sz w:val="24"/>
          <w:szCs w:val="24"/>
        </w:rPr>
      </w:pPr>
    </w:p>
    <w:p w:rsidR="004E2E32" w:rsidRDefault="004E2E32" w:rsidP="004E2E32">
      <w:pPr>
        <w:spacing w:after="0" w:line="480" w:lineRule="auto"/>
        <w:ind w:left="720"/>
        <w:jc w:val="both"/>
        <w:rPr>
          <w:rFonts w:ascii="Arial" w:hAnsi="Arial" w:cs="Arial"/>
          <w:sz w:val="24"/>
          <w:szCs w:val="24"/>
        </w:rPr>
      </w:pPr>
      <w:r w:rsidRPr="00A15438">
        <w:rPr>
          <w:rFonts w:ascii="Arial" w:hAnsi="Arial" w:cs="Arial"/>
          <w:b/>
          <w:i/>
          <w:sz w:val="24"/>
          <w:szCs w:val="24"/>
        </w:rPr>
        <w:t xml:space="preserve">Longitud de espiga (cm): </w:t>
      </w:r>
      <w:r w:rsidRPr="00A15438">
        <w:rPr>
          <w:rFonts w:ascii="Arial" w:hAnsi="Arial" w:cs="Arial"/>
          <w:sz w:val="24"/>
          <w:szCs w:val="24"/>
        </w:rPr>
        <w:t>Los tratamientos 1,2,3 y 4 no reportaron diferencia estadística, siendo entre ellos iguales estadísticamente con valores que oscilan entre 26.2cm a 27.74cm, correspondiendo el de menor valor al tratamiento 1 y el de mayor valor al tratamiento 4, respectivamente.</w:t>
      </w:r>
    </w:p>
    <w:p w:rsidR="004E2E32" w:rsidRPr="00A15438" w:rsidRDefault="004E2E32" w:rsidP="004E2E32">
      <w:pPr>
        <w:spacing w:after="0" w:line="480" w:lineRule="auto"/>
        <w:ind w:left="720"/>
        <w:jc w:val="both"/>
        <w:rPr>
          <w:rFonts w:ascii="Arial" w:hAnsi="Arial" w:cs="Arial"/>
          <w:sz w:val="24"/>
          <w:szCs w:val="24"/>
        </w:rPr>
      </w:pPr>
    </w:p>
    <w:p w:rsidR="004E2E32" w:rsidRDefault="004E2E32" w:rsidP="004E2E32">
      <w:pPr>
        <w:spacing w:after="0" w:line="480" w:lineRule="auto"/>
        <w:ind w:left="720"/>
        <w:jc w:val="both"/>
        <w:rPr>
          <w:rFonts w:ascii="Arial" w:hAnsi="Arial" w:cs="Arial"/>
          <w:sz w:val="24"/>
          <w:szCs w:val="24"/>
        </w:rPr>
      </w:pPr>
      <w:r w:rsidRPr="00A15438">
        <w:rPr>
          <w:rFonts w:ascii="Arial" w:hAnsi="Arial" w:cs="Arial"/>
          <w:b/>
          <w:i/>
          <w:sz w:val="24"/>
          <w:szCs w:val="24"/>
        </w:rPr>
        <w:lastRenderedPageBreak/>
        <w:t>Peso de espiga (gr):</w:t>
      </w:r>
      <w:r w:rsidRPr="00A15438">
        <w:rPr>
          <w:rFonts w:ascii="Arial" w:hAnsi="Arial" w:cs="Arial"/>
          <w:sz w:val="24"/>
          <w:szCs w:val="24"/>
        </w:rPr>
        <w:t xml:space="preserve">  Los tratamientos 1, 2, 3 y 4 tienen diferencia estadística, pero los tratamientos 3(4Kg Zn) y 4 (6Kg Zn) par</w:t>
      </w:r>
      <w:r>
        <w:rPr>
          <w:rFonts w:ascii="Arial" w:hAnsi="Arial" w:cs="Arial"/>
          <w:sz w:val="24"/>
          <w:szCs w:val="24"/>
        </w:rPr>
        <w:t>a é</w:t>
      </w:r>
      <w:r w:rsidRPr="00A15438">
        <w:rPr>
          <w:rFonts w:ascii="Arial" w:hAnsi="Arial" w:cs="Arial"/>
          <w:sz w:val="24"/>
          <w:szCs w:val="24"/>
        </w:rPr>
        <w:t>ste parámetro de evaluación se reflejaron estadísticamente iguales, con valores de 4,2gr y 4,43gr respectivamente.</w:t>
      </w:r>
    </w:p>
    <w:p w:rsidR="004E2E32" w:rsidRPr="00A15438" w:rsidRDefault="004E2E32" w:rsidP="004E2E32">
      <w:pPr>
        <w:spacing w:after="0" w:line="480" w:lineRule="auto"/>
        <w:ind w:left="720"/>
        <w:jc w:val="both"/>
        <w:rPr>
          <w:rFonts w:ascii="Arial" w:hAnsi="Arial" w:cs="Arial"/>
          <w:sz w:val="24"/>
          <w:szCs w:val="24"/>
        </w:rPr>
      </w:pPr>
    </w:p>
    <w:p w:rsidR="004E2E32" w:rsidRDefault="004E2E32" w:rsidP="004E2E32">
      <w:pPr>
        <w:spacing w:after="0" w:line="480" w:lineRule="auto"/>
        <w:ind w:left="720"/>
        <w:jc w:val="both"/>
        <w:rPr>
          <w:rFonts w:ascii="Arial" w:hAnsi="Arial" w:cs="Arial"/>
          <w:sz w:val="24"/>
          <w:szCs w:val="24"/>
        </w:rPr>
      </w:pPr>
      <w:r w:rsidRPr="00A15438">
        <w:rPr>
          <w:rFonts w:ascii="Arial" w:hAnsi="Arial" w:cs="Arial"/>
          <w:b/>
          <w:i/>
          <w:sz w:val="24"/>
          <w:szCs w:val="24"/>
        </w:rPr>
        <w:t>Granos llenos:</w:t>
      </w:r>
      <w:r w:rsidRPr="00A15438">
        <w:rPr>
          <w:rFonts w:ascii="Arial" w:hAnsi="Arial" w:cs="Arial"/>
          <w:sz w:val="24"/>
          <w:szCs w:val="24"/>
        </w:rPr>
        <w:t xml:space="preserve"> Existe diferencia estadística para el tratamiento 4.</w:t>
      </w:r>
      <w:r>
        <w:rPr>
          <w:rFonts w:ascii="Arial" w:hAnsi="Arial" w:cs="Arial"/>
          <w:sz w:val="24"/>
          <w:szCs w:val="24"/>
        </w:rPr>
        <w:t xml:space="preserve"> Pues este refleja un mayor nú</w:t>
      </w:r>
      <w:r w:rsidRPr="00A15438">
        <w:rPr>
          <w:rFonts w:ascii="Arial" w:hAnsi="Arial" w:cs="Arial"/>
          <w:sz w:val="24"/>
          <w:szCs w:val="24"/>
        </w:rPr>
        <w:t>mero de granos llenos con un valor de 65,88.</w:t>
      </w:r>
    </w:p>
    <w:p w:rsidR="004E2E32" w:rsidRPr="00A15438" w:rsidRDefault="004E2E32" w:rsidP="004E2E32">
      <w:pPr>
        <w:spacing w:after="0" w:line="480" w:lineRule="auto"/>
        <w:ind w:left="720"/>
        <w:jc w:val="both"/>
        <w:rPr>
          <w:rFonts w:ascii="Arial" w:hAnsi="Arial" w:cs="Arial"/>
          <w:sz w:val="24"/>
          <w:szCs w:val="24"/>
        </w:rPr>
      </w:pPr>
    </w:p>
    <w:p w:rsidR="004E2E32" w:rsidRPr="00A15438" w:rsidRDefault="004E2E32" w:rsidP="004E2E32">
      <w:pPr>
        <w:spacing w:after="0" w:line="480" w:lineRule="auto"/>
        <w:ind w:left="720"/>
        <w:jc w:val="both"/>
        <w:rPr>
          <w:rFonts w:ascii="Arial" w:hAnsi="Arial" w:cs="Arial"/>
          <w:sz w:val="24"/>
          <w:szCs w:val="24"/>
        </w:rPr>
      </w:pPr>
      <w:r w:rsidRPr="00A15438">
        <w:rPr>
          <w:rFonts w:ascii="Arial" w:hAnsi="Arial" w:cs="Arial"/>
          <w:b/>
          <w:i/>
          <w:sz w:val="24"/>
          <w:szCs w:val="24"/>
        </w:rPr>
        <w:t xml:space="preserve">% Granos vanos: </w:t>
      </w:r>
      <w:r w:rsidRPr="00A15438">
        <w:rPr>
          <w:rFonts w:ascii="Arial" w:hAnsi="Arial" w:cs="Arial"/>
          <w:sz w:val="24"/>
          <w:szCs w:val="24"/>
        </w:rPr>
        <w:t>El tratamiento 3 tuvo diferencia estadística significativa, pues refleja el mayor valor en porcentaje de granos vanos siendo de 4.66%.</w:t>
      </w:r>
    </w:p>
    <w:p w:rsidR="004E2E32" w:rsidRDefault="004E2E32" w:rsidP="004E2E32">
      <w:pPr>
        <w:tabs>
          <w:tab w:val="left" w:pos="540"/>
        </w:tabs>
        <w:spacing w:after="0" w:line="480" w:lineRule="auto"/>
        <w:ind w:left="540"/>
        <w:jc w:val="both"/>
        <w:rPr>
          <w:rFonts w:ascii="Arial" w:hAnsi="Arial" w:cs="Arial"/>
          <w:b/>
          <w:i/>
          <w:sz w:val="24"/>
          <w:szCs w:val="24"/>
        </w:rPr>
      </w:pPr>
    </w:p>
    <w:p w:rsidR="004E2E32" w:rsidRDefault="004E2E32" w:rsidP="004E2E32">
      <w:pPr>
        <w:tabs>
          <w:tab w:val="left" w:pos="720"/>
        </w:tabs>
        <w:spacing w:after="0" w:line="480" w:lineRule="auto"/>
        <w:ind w:left="720"/>
        <w:jc w:val="both"/>
        <w:rPr>
          <w:rFonts w:ascii="Arial" w:hAnsi="Arial" w:cs="Arial"/>
          <w:sz w:val="24"/>
          <w:szCs w:val="24"/>
        </w:rPr>
      </w:pPr>
      <w:r w:rsidRPr="00A15438">
        <w:rPr>
          <w:rFonts w:ascii="Arial" w:hAnsi="Arial" w:cs="Arial"/>
          <w:b/>
          <w:i/>
          <w:sz w:val="24"/>
          <w:szCs w:val="24"/>
        </w:rPr>
        <w:t xml:space="preserve">Rendimientos TM/Ha: </w:t>
      </w:r>
      <w:r w:rsidRPr="00A15438">
        <w:rPr>
          <w:rFonts w:ascii="Arial" w:hAnsi="Arial" w:cs="Arial"/>
          <w:sz w:val="24"/>
          <w:szCs w:val="24"/>
        </w:rPr>
        <w:t>Los tratamientos 1, 2 y 3 son iguales estadísticamente entre si, pero diferentes al tratamiento 4 (6Kg Zn), que alcanzo el mayor rendimiento de 10.08 TM/Ha.</w:t>
      </w:r>
    </w:p>
    <w:p w:rsidR="004E2E32" w:rsidRPr="00A15438" w:rsidRDefault="004E2E32" w:rsidP="004E2E32">
      <w:pPr>
        <w:tabs>
          <w:tab w:val="left" w:pos="720"/>
        </w:tabs>
        <w:spacing w:after="0" w:line="480" w:lineRule="auto"/>
        <w:ind w:left="720"/>
        <w:jc w:val="both"/>
        <w:rPr>
          <w:rFonts w:ascii="Arial" w:hAnsi="Arial" w:cs="Arial"/>
          <w:sz w:val="24"/>
          <w:szCs w:val="24"/>
        </w:rPr>
      </w:pPr>
    </w:p>
    <w:p w:rsidR="004E2E32" w:rsidRPr="00A15438" w:rsidRDefault="004E2E32" w:rsidP="004E2E32">
      <w:pPr>
        <w:spacing w:after="0" w:line="480" w:lineRule="auto"/>
        <w:ind w:left="720"/>
        <w:jc w:val="both"/>
        <w:rPr>
          <w:rFonts w:ascii="Arial" w:hAnsi="Arial" w:cs="Arial"/>
          <w:sz w:val="24"/>
          <w:szCs w:val="24"/>
        </w:rPr>
      </w:pPr>
      <w:r w:rsidRPr="00A15438">
        <w:rPr>
          <w:rFonts w:ascii="Arial" w:hAnsi="Arial" w:cs="Arial"/>
          <w:sz w:val="24"/>
          <w:szCs w:val="24"/>
        </w:rPr>
        <w:t>Siendo el parámetro de rendimiento uno de los m</w:t>
      </w:r>
      <w:r>
        <w:rPr>
          <w:rFonts w:ascii="Arial" w:hAnsi="Arial" w:cs="Arial"/>
          <w:sz w:val="24"/>
          <w:szCs w:val="24"/>
        </w:rPr>
        <w:t>á</w:t>
      </w:r>
      <w:r w:rsidRPr="00A15438">
        <w:rPr>
          <w:rFonts w:ascii="Arial" w:hAnsi="Arial" w:cs="Arial"/>
          <w:sz w:val="24"/>
          <w:szCs w:val="24"/>
        </w:rPr>
        <w:t xml:space="preserve">s importantes para este trabajo de investigación, y habiendo determinado mediante el análisis de varianza que el tratamiento 4 se refleja mejor estadísticamente, pasaremos al siguiente capitulo, el cual corresponde al análisis económico. </w:t>
      </w:r>
    </w:p>
    <w:p w:rsidR="004E2E32" w:rsidRDefault="004E2E32" w:rsidP="004E2E32">
      <w:pPr>
        <w:spacing w:line="480" w:lineRule="auto"/>
        <w:jc w:val="center"/>
        <w:rPr>
          <w:rFonts w:ascii="Arial" w:hAnsi="Arial" w:cs="Arial"/>
          <w:b/>
          <w:i/>
          <w:sz w:val="24"/>
          <w:szCs w:val="24"/>
        </w:rPr>
      </w:pPr>
    </w:p>
    <w:p w:rsidR="004E2E32" w:rsidRDefault="004E2E32" w:rsidP="004E2E32">
      <w:pPr>
        <w:spacing w:line="480" w:lineRule="auto"/>
        <w:jc w:val="center"/>
        <w:rPr>
          <w:rFonts w:ascii="Arial" w:hAnsi="Arial" w:cs="Arial"/>
          <w:b/>
          <w:i/>
          <w:sz w:val="24"/>
          <w:szCs w:val="24"/>
        </w:rPr>
      </w:pPr>
      <w:r>
        <w:rPr>
          <w:rFonts w:ascii="Arial" w:hAnsi="Arial" w:cs="Arial"/>
          <w:b/>
          <w:i/>
          <w:sz w:val="24"/>
          <w:szCs w:val="24"/>
        </w:rPr>
        <w:t>Tabla No. 20</w:t>
      </w:r>
    </w:p>
    <w:p w:rsidR="004E2E32" w:rsidRDefault="004E2E32" w:rsidP="004E2E32">
      <w:pPr>
        <w:spacing w:line="480" w:lineRule="auto"/>
        <w:jc w:val="both"/>
        <w:rPr>
          <w:rFonts w:ascii="Arial" w:hAnsi="Arial" w:cs="Arial"/>
          <w:b/>
          <w:i/>
          <w:sz w:val="24"/>
          <w:szCs w:val="24"/>
        </w:rPr>
      </w:pPr>
      <w:r w:rsidRPr="00A15438">
        <w:rPr>
          <w:rFonts w:ascii="Arial" w:hAnsi="Arial" w:cs="Arial"/>
          <w:b/>
          <w:i/>
          <w:sz w:val="24"/>
          <w:szCs w:val="24"/>
        </w:rPr>
        <w:t xml:space="preserve"> Análisis de varianza de cada uno de los tratamientos con sus respectivos parámetros evaluados.</w:t>
      </w:r>
    </w:p>
    <w:p w:rsidR="004E2E32" w:rsidRDefault="004E2E32" w:rsidP="004E2E32">
      <w:pPr>
        <w:spacing w:line="480" w:lineRule="auto"/>
        <w:jc w:val="both"/>
        <w:rPr>
          <w:rFonts w:ascii="Arial" w:hAnsi="Arial" w:cs="Arial"/>
          <w:b/>
          <w:i/>
          <w:sz w:val="24"/>
          <w:szCs w:val="24"/>
        </w:rPr>
      </w:pPr>
    </w:p>
    <w:p w:rsidR="004E2E32" w:rsidRPr="00F6033F" w:rsidRDefault="001424B1" w:rsidP="004E2E32">
      <w:pPr>
        <w:spacing w:line="480" w:lineRule="auto"/>
        <w:jc w:val="both"/>
        <w:rPr>
          <w:rFonts w:ascii="Arial" w:hAnsi="Arial" w:cs="Arial"/>
          <w:b/>
          <w:i/>
          <w:sz w:val="24"/>
          <w:szCs w:val="24"/>
        </w:rPr>
      </w:pPr>
      <w:r>
        <w:rPr>
          <w:noProof/>
          <w:lang w:val="es-ES" w:eastAsia="es-ES"/>
        </w:rPr>
        <w:drawing>
          <wp:inline distT="0" distB="0" distL="0" distR="0">
            <wp:extent cx="5257800" cy="2219325"/>
            <wp:effectExtent l="19050" t="19050" r="19050" b="285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srcRect/>
                    <a:stretch>
                      <a:fillRect/>
                    </a:stretch>
                  </pic:blipFill>
                  <pic:spPr bwMode="auto">
                    <a:xfrm>
                      <a:off x="0" y="0"/>
                      <a:ext cx="5257800" cy="2219325"/>
                    </a:xfrm>
                    <a:prstGeom prst="rect">
                      <a:avLst/>
                    </a:prstGeom>
                    <a:noFill/>
                    <a:ln w="6350" cmpd="sng">
                      <a:solidFill>
                        <a:srgbClr val="000000"/>
                      </a:solidFill>
                      <a:miter lim="800000"/>
                      <a:headEnd/>
                      <a:tailEnd/>
                    </a:ln>
                    <a:effectLst/>
                  </pic:spPr>
                </pic:pic>
              </a:graphicData>
            </a:graphic>
          </wp:inline>
        </w:drawing>
      </w:r>
    </w:p>
    <w:p w:rsidR="004E2E32" w:rsidRPr="00A15438" w:rsidRDefault="004E2E32" w:rsidP="004E2E32">
      <w:pPr>
        <w:spacing w:line="480" w:lineRule="auto"/>
        <w:jc w:val="both"/>
        <w:rPr>
          <w:rFonts w:ascii="Arial" w:hAnsi="Arial" w:cs="Arial"/>
          <w:sz w:val="24"/>
          <w:szCs w:val="24"/>
        </w:rPr>
      </w:pPr>
    </w:p>
    <w:p w:rsidR="004E2E32" w:rsidRPr="00A15438" w:rsidRDefault="004E2E32" w:rsidP="004E2E32">
      <w:pPr>
        <w:spacing w:after="0" w:line="480" w:lineRule="auto"/>
        <w:jc w:val="both"/>
        <w:rPr>
          <w:rFonts w:ascii="Arial" w:hAnsi="Arial" w:cs="Arial"/>
          <w:b/>
          <w:sz w:val="24"/>
          <w:szCs w:val="24"/>
        </w:rPr>
      </w:pPr>
    </w:p>
    <w:p w:rsidR="004E2E32" w:rsidRPr="00A15438" w:rsidRDefault="004E2E32" w:rsidP="004E2E32">
      <w:pPr>
        <w:spacing w:after="0" w:line="480" w:lineRule="auto"/>
        <w:jc w:val="both"/>
        <w:rPr>
          <w:rFonts w:ascii="Arial" w:hAnsi="Arial" w:cs="Arial"/>
          <w:b/>
          <w:sz w:val="24"/>
          <w:szCs w:val="24"/>
        </w:rPr>
      </w:pPr>
    </w:p>
    <w:p w:rsidR="004E2E32" w:rsidRPr="00A15438" w:rsidRDefault="004E2E32" w:rsidP="004E2E32">
      <w:pPr>
        <w:spacing w:after="0" w:line="480" w:lineRule="auto"/>
        <w:jc w:val="both"/>
        <w:rPr>
          <w:rFonts w:ascii="Arial" w:hAnsi="Arial" w:cs="Arial"/>
          <w:b/>
          <w:sz w:val="24"/>
          <w:szCs w:val="24"/>
        </w:rPr>
      </w:pPr>
    </w:p>
    <w:p w:rsidR="004E2E32" w:rsidRPr="00A15438" w:rsidRDefault="004E2E32" w:rsidP="004E2E32">
      <w:pPr>
        <w:spacing w:after="0" w:line="480" w:lineRule="auto"/>
        <w:jc w:val="both"/>
        <w:rPr>
          <w:rFonts w:ascii="Arial" w:hAnsi="Arial" w:cs="Arial"/>
          <w:b/>
          <w:sz w:val="24"/>
          <w:szCs w:val="24"/>
        </w:rPr>
      </w:pPr>
    </w:p>
    <w:p w:rsidR="004E2E32" w:rsidRPr="00A15438" w:rsidRDefault="004E2E32" w:rsidP="004E2E32">
      <w:pPr>
        <w:spacing w:after="0" w:line="480" w:lineRule="auto"/>
        <w:jc w:val="both"/>
        <w:rPr>
          <w:rFonts w:ascii="Arial" w:hAnsi="Arial" w:cs="Arial"/>
          <w:b/>
          <w:sz w:val="24"/>
          <w:szCs w:val="24"/>
        </w:rPr>
      </w:pPr>
    </w:p>
    <w:p w:rsidR="004E2E32" w:rsidRPr="00A15438" w:rsidRDefault="004E2E32" w:rsidP="004E2E32">
      <w:pPr>
        <w:spacing w:after="0" w:line="480" w:lineRule="auto"/>
        <w:jc w:val="both"/>
        <w:rPr>
          <w:rFonts w:ascii="Arial" w:hAnsi="Arial" w:cs="Arial"/>
          <w:b/>
          <w:sz w:val="24"/>
          <w:szCs w:val="24"/>
        </w:rPr>
      </w:pPr>
    </w:p>
    <w:p w:rsidR="004E2E32" w:rsidRPr="00DB4B2E" w:rsidRDefault="004E2E32" w:rsidP="004E2E32">
      <w:pPr>
        <w:spacing w:after="0" w:line="480" w:lineRule="auto"/>
        <w:jc w:val="both"/>
        <w:rPr>
          <w:rFonts w:ascii="Arial" w:hAnsi="Arial" w:cs="Arial"/>
          <w:b/>
          <w:sz w:val="24"/>
          <w:szCs w:val="24"/>
        </w:rPr>
      </w:pPr>
    </w:p>
    <w:p w:rsidR="004E2E32" w:rsidRDefault="004E2E32" w:rsidP="004E2E32">
      <w:pPr>
        <w:spacing w:after="0" w:line="480" w:lineRule="auto"/>
        <w:jc w:val="center"/>
        <w:rPr>
          <w:rFonts w:ascii="Arial" w:hAnsi="Arial" w:cs="Arial"/>
          <w:b/>
          <w:sz w:val="24"/>
          <w:szCs w:val="24"/>
        </w:rPr>
      </w:pPr>
    </w:p>
    <w:p w:rsidR="004E2E32" w:rsidRPr="00DB4B2E" w:rsidRDefault="004E2E32" w:rsidP="004E2E32">
      <w:pPr>
        <w:spacing w:after="0" w:line="480" w:lineRule="auto"/>
        <w:jc w:val="center"/>
        <w:rPr>
          <w:rFonts w:ascii="Arial" w:hAnsi="Arial" w:cs="Arial"/>
          <w:b/>
          <w:sz w:val="24"/>
          <w:szCs w:val="24"/>
        </w:rPr>
      </w:pPr>
    </w:p>
    <w:p w:rsidR="004E2E32" w:rsidRPr="00DB4B2E" w:rsidRDefault="004E2E32" w:rsidP="004E2E32">
      <w:pPr>
        <w:spacing w:after="0" w:line="480" w:lineRule="auto"/>
        <w:jc w:val="center"/>
        <w:rPr>
          <w:rFonts w:ascii="Arial" w:hAnsi="Arial" w:cs="Arial"/>
          <w:b/>
          <w:sz w:val="24"/>
          <w:szCs w:val="24"/>
        </w:rPr>
      </w:pPr>
    </w:p>
    <w:p w:rsidR="004E2E32" w:rsidRPr="001C3698" w:rsidRDefault="004E2E32" w:rsidP="004E2E32">
      <w:pPr>
        <w:spacing w:after="0" w:line="480" w:lineRule="auto"/>
        <w:jc w:val="center"/>
        <w:rPr>
          <w:rFonts w:ascii="Arial" w:hAnsi="Arial" w:cs="Arial"/>
          <w:b/>
          <w:sz w:val="48"/>
          <w:szCs w:val="48"/>
        </w:rPr>
      </w:pPr>
      <w:r w:rsidRPr="001C3698">
        <w:rPr>
          <w:rFonts w:ascii="Arial" w:hAnsi="Arial" w:cs="Arial"/>
          <w:b/>
          <w:sz w:val="48"/>
          <w:szCs w:val="48"/>
        </w:rPr>
        <w:t>CAPITULO 6</w:t>
      </w:r>
    </w:p>
    <w:p w:rsidR="004E2E32" w:rsidRDefault="004E2E32" w:rsidP="004E2E32">
      <w:pPr>
        <w:spacing w:after="0" w:line="480" w:lineRule="auto"/>
        <w:jc w:val="both"/>
        <w:rPr>
          <w:rFonts w:ascii="Arial" w:hAnsi="Arial" w:cs="Arial"/>
          <w:b/>
          <w:sz w:val="32"/>
          <w:szCs w:val="32"/>
        </w:rPr>
      </w:pPr>
      <w:r w:rsidRPr="001C3698">
        <w:rPr>
          <w:rFonts w:ascii="Arial" w:hAnsi="Arial" w:cs="Arial"/>
          <w:b/>
          <w:sz w:val="32"/>
          <w:szCs w:val="32"/>
        </w:rPr>
        <w:t>6. ANALISIS ECONOMICO</w:t>
      </w:r>
    </w:p>
    <w:p w:rsidR="004E2E32" w:rsidRDefault="004E2E32" w:rsidP="004E2E32">
      <w:pPr>
        <w:spacing w:after="0" w:line="480" w:lineRule="auto"/>
        <w:jc w:val="both"/>
        <w:rPr>
          <w:rFonts w:ascii="Arial" w:hAnsi="Arial" w:cs="Arial"/>
          <w:b/>
          <w:sz w:val="32"/>
          <w:szCs w:val="32"/>
        </w:rPr>
      </w:pPr>
    </w:p>
    <w:p w:rsidR="004E2E32" w:rsidRDefault="004E2E32" w:rsidP="004E2E32">
      <w:pPr>
        <w:spacing w:after="0" w:line="480" w:lineRule="auto"/>
        <w:ind w:left="360"/>
        <w:jc w:val="both"/>
        <w:rPr>
          <w:rFonts w:ascii="Arial" w:hAnsi="Arial" w:cs="Arial"/>
          <w:b/>
          <w:sz w:val="24"/>
          <w:szCs w:val="24"/>
        </w:rPr>
      </w:pPr>
      <w:r>
        <w:rPr>
          <w:rFonts w:ascii="Arial" w:hAnsi="Arial" w:cs="Arial"/>
          <w:b/>
          <w:sz w:val="24"/>
          <w:szCs w:val="24"/>
        </w:rPr>
        <w:t xml:space="preserve">6.1 </w:t>
      </w:r>
      <w:r w:rsidRPr="00561537">
        <w:rPr>
          <w:rFonts w:ascii="Arial" w:hAnsi="Arial" w:cs="Arial"/>
          <w:b/>
          <w:sz w:val="24"/>
          <w:szCs w:val="24"/>
        </w:rPr>
        <w:t xml:space="preserve">Costos de </w:t>
      </w:r>
      <w:r>
        <w:rPr>
          <w:rFonts w:ascii="Arial" w:hAnsi="Arial" w:cs="Arial"/>
          <w:b/>
          <w:sz w:val="24"/>
          <w:szCs w:val="24"/>
        </w:rPr>
        <w:t xml:space="preserve">producción </w:t>
      </w: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ind w:left="709"/>
        <w:jc w:val="both"/>
        <w:rPr>
          <w:rFonts w:ascii="Arial" w:hAnsi="Arial" w:cs="Arial"/>
          <w:sz w:val="24"/>
          <w:szCs w:val="24"/>
        </w:rPr>
      </w:pPr>
      <w:r>
        <w:rPr>
          <w:rFonts w:ascii="Arial" w:hAnsi="Arial" w:cs="Arial"/>
          <w:sz w:val="24"/>
          <w:szCs w:val="24"/>
        </w:rPr>
        <w:t>Los costos de producción para el cultivo de arroz son variables, dependiendo de las características del manejo de cultivo (tecnificado, semi-tecnificado o tradicional), así como de la variedad sembrada y de los diversos problemas que se tenga a lo largo de la producción del cultivo.</w:t>
      </w: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ind w:left="360"/>
        <w:jc w:val="both"/>
        <w:rPr>
          <w:rFonts w:ascii="Arial" w:hAnsi="Arial" w:cs="Arial"/>
          <w:b/>
          <w:sz w:val="24"/>
          <w:szCs w:val="24"/>
        </w:rPr>
      </w:pPr>
      <w:r>
        <w:rPr>
          <w:rFonts w:ascii="Arial" w:hAnsi="Arial" w:cs="Arial"/>
          <w:b/>
          <w:sz w:val="24"/>
          <w:szCs w:val="24"/>
        </w:rPr>
        <w:t xml:space="preserve">6.2 </w:t>
      </w:r>
      <w:r w:rsidRPr="00A15438">
        <w:rPr>
          <w:rFonts w:ascii="Arial" w:hAnsi="Arial" w:cs="Arial"/>
          <w:b/>
          <w:sz w:val="24"/>
          <w:szCs w:val="24"/>
        </w:rPr>
        <w:t xml:space="preserve">Análisis de costos </w:t>
      </w:r>
    </w:p>
    <w:p w:rsidR="004E2E32" w:rsidRPr="00561537" w:rsidRDefault="004E2E32" w:rsidP="004E2E32">
      <w:pPr>
        <w:spacing w:after="0" w:line="480" w:lineRule="auto"/>
        <w:ind w:left="708"/>
        <w:jc w:val="both"/>
        <w:rPr>
          <w:rFonts w:ascii="Arial" w:hAnsi="Arial" w:cs="Arial"/>
          <w:b/>
          <w:sz w:val="24"/>
          <w:szCs w:val="24"/>
        </w:rPr>
      </w:pPr>
    </w:p>
    <w:p w:rsidR="004E2E32" w:rsidRDefault="004E2E32" w:rsidP="004E2E32">
      <w:pPr>
        <w:spacing w:after="0" w:line="480" w:lineRule="auto"/>
        <w:ind w:left="709" w:right="-3"/>
        <w:jc w:val="both"/>
        <w:rPr>
          <w:rFonts w:ascii="Arial" w:hAnsi="Arial" w:cs="Arial"/>
          <w:sz w:val="24"/>
          <w:szCs w:val="24"/>
        </w:rPr>
      </w:pPr>
      <w:r>
        <w:rPr>
          <w:rFonts w:ascii="Arial" w:hAnsi="Arial" w:cs="Arial"/>
          <w:sz w:val="24"/>
          <w:szCs w:val="24"/>
        </w:rPr>
        <w:t xml:space="preserve">Para llevar a cabo la presente investigación, como ya se ha expuesto anteriormente se usó semilla variedad INIAP 12, y mediante siembra por transplante, por lo tanto en el Anexo B, se puede observar los valores de los costos de producción de una hectárea para el cultivo de arroz para el Tratamiento 1 (Testigo), que se puede decir que es el </w:t>
      </w:r>
      <w:r>
        <w:rPr>
          <w:rFonts w:ascii="Arial" w:hAnsi="Arial" w:cs="Arial"/>
          <w:sz w:val="24"/>
          <w:szCs w:val="24"/>
        </w:rPr>
        <w:lastRenderedPageBreak/>
        <w:t>método convencional que todo agricultor de la zona realiza en la actualidad.  Además se puede ilustrar los costos de producción para los demás tratamientos (2,3 y 4), pues cabe recalcar que simplemente fue la adición del producto MeSZ, en dosis diferentes para cada uno de los tratamientos.  Por ende es importante conocer dichos valores para el respectivo análisis de rentabilidad, demostrado en el mismo Anexo B.</w:t>
      </w:r>
    </w:p>
    <w:p w:rsidR="004E2E32" w:rsidRDefault="004E2E32" w:rsidP="004E2E32">
      <w:pPr>
        <w:spacing w:after="0" w:line="480" w:lineRule="auto"/>
        <w:ind w:left="360"/>
        <w:jc w:val="both"/>
        <w:rPr>
          <w:rFonts w:ascii="Arial" w:hAnsi="Arial" w:cs="Arial"/>
          <w:b/>
          <w:sz w:val="24"/>
          <w:szCs w:val="24"/>
        </w:rPr>
      </w:pPr>
    </w:p>
    <w:p w:rsidR="004E2E32" w:rsidRDefault="004E2E32" w:rsidP="004E2E32">
      <w:pPr>
        <w:spacing w:after="0" w:line="480" w:lineRule="auto"/>
        <w:ind w:left="360"/>
        <w:jc w:val="both"/>
        <w:rPr>
          <w:rFonts w:ascii="Arial" w:hAnsi="Arial" w:cs="Arial"/>
          <w:b/>
          <w:sz w:val="24"/>
          <w:szCs w:val="24"/>
        </w:rPr>
      </w:pPr>
      <w:r>
        <w:rPr>
          <w:rFonts w:ascii="Arial" w:hAnsi="Arial" w:cs="Arial"/>
          <w:b/>
          <w:sz w:val="24"/>
          <w:szCs w:val="24"/>
        </w:rPr>
        <w:t>6.3 Rentabilidad</w:t>
      </w:r>
      <w:r w:rsidRPr="00A15438">
        <w:rPr>
          <w:rFonts w:ascii="Arial" w:hAnsi="Arial" w:cs="Arial"/>
          <w:b/>
          <w:sz w:val="24"/>
          <w:szCs w:val="24"/>
        </w:rPr>
        <w:t xml:space="preserve"> </w:t>
      </w:r>
    </w:p>
    <w:p w:rsidR="004E2E32" w:rsidRDefault="004E2E32" w:rsidP="004E2E32">
      <w:pPr>
        <w:spacing w:after="0" w:line="480" w:lineRule="auto"/>
        <w:ind w:left="1080"/>
        <w:jc w:val="both"/>
        <w:rPr>
          <w:rFonts w:ascii="Arial" w:hAnsi="Arial" w:cs="Arial"/>
          <w:sz w:val="24"/>
          <w:szCs w:val="24"/>
        </w:rPr>
      </w:pPr>
    </w:p>
    <w:p w:rsidR="004E2E32" w:rsidRDefault="004E2E32" w:rsidP="004E2E32">
      <w:pPr>
        <w:spacing w:after="0" w:line="480" w:lineRule="auto"/>
        <w:ind w:left="1080"/>
        <w:jc w:val="both"/>
        <w:rPr>
          <w:rFonts w:ascii="Arial" w:hAnsi="Arial" w:cs="Arial"/>
          <w:sz w:val="24"/>
          <w:szCs w:val="24"/>
        </w:rPr>
        <w:sectPr w:rsidR="004E2E32" w:rsidSect="002D1DF0">
          <w:type w:val="continuous"/>
          <w:pgSz w:w="11906" w:h="16838"/>
          <w:pgMar w:top="2268" w:right="1361" w:bottom="2268" w:left="2268" w:header="709" w:footer="709" w:gutter="0"/>
          <w:cols w:space="708"/>
          <w:docGrid w:linePitch="360"/>
        </w:sectPr>
      </w:pPr>
    </w:p>
    <w:p w:rsidR="004E2E32" w:rsidRDefault="004E2E32" w:rsidP="004E2E32">
      <w:pPr>
        <w:spacing w:after="0" w:line="480" w:lineRule="auto"/>
        <w:ind w:left="709" w:right="-3"/>
        <w:jc w:val="both"/>
        <w:rPr>
          <w:rFonts w:ascii="Arial" w:hAnsi="Arial" w:cs="Arial"/>
          <w:sz w:val="24"/>
          <w:szCs w:val="24"/>
        </w:rPr>
      </w:pPr>
      <w:r w:rsidRPr="00A15438">
        <w:rPr>
          <w:rFonts w:ascii="Arial" w:hAnsi="Arial" w:cs="Arial"/>
          <w:sz w:val="24"/>
          <w:szCs w:val="24"/>
        </w:rPr>
        <w:lastRenderedPageBreak/>
        <w:t xml:space="preserve">En </w:t>
      </w:r>
      <w:smartTag w:uri="urn:schemas-microsoft-com:office:smarttags" w:element="PersonName">
        <w:smartTagPr>
          <w:attr w:name="ProductID" w:val="la Fig."/>
        </w:smartTagPr>
        <w:r>
          <w:rPr>
            <w:rFonts w:ascii="Arial" w:hAnsi="Arial" w:cs="Arial"/>
            <w:sz w:val="24"/>
            <w:szCs w:val="24"/>
          </w:rPr>
          <w:t>la Fig.</w:t>
        </w:r>
      </w:smartTag>
      <w:r>
        <w:rPr>
          <w:rFonts w:ascii="Arial" w:hAnsi="Arial" w:cs="Arial"/>
          <w:sz w:val="24"/>
          <w:szCs w:val="24"/>
        </w:rPr>
        <w:t xml:space="preserve"> 5</w:t>
      </w:r>
      <w:r w:rsidRPr="00A15438">
        <w:rPr>
          <w:rFonts w:ascii="Arial" w:hAnsi="Arial" w:cs="Arial"/>
          <w:sz w:val="24"/>
          <w:szCs w:val="24"/>
        </w:rPr>
        <w:t>, se ilustra la proyección a una Hectárea de la producción de cada uno de los tratamientos, en dos formas Arroz pilado</w:t>
      </w:r>
      <w:r>
        <w:rPr>
          <w:rFonts w:ascii="Arial" w:hAnsi="Arial" w:cs="Arial"/>
          <w:sz w:val="24"/>
          <w:szCs w:val="24"/>
        </w:rPr>
        <w:t>, y Arroz en Cáscara.</w:t>
      </w:r>
    </w:p>
    <w:p w:rsidR="004E2E32" w:rsidRPr="00A15438" w:rsidRDefault="004E2E32" w:rsidP="004E2E32">
      <w:pPr>
        <w:spacing w:after="0" w:line="480" w:lineRule="auto"/>
        <w:ind w:left="1190" w:right="-3"/>
        <w:jc w:val="both"/>
        <w:rPr>
          <w:rFonts w:ascii="Arial" w:hAnsi="Arial" w:cs="Arial"/>
          <w:sz w:val="24"/>
          <w:szCs w:val="24"/>
        </w:rPr>
      </w:pPr>
    </w:p>
    <w:p w:rsidR="004E2E32" w:rsidRDefault="001424B1" w:rsidP="004E2E32">
      <w:pPr>
        <w:spacing w:after="0" w:line="480" w:lineRule="auto"/>
        <w:ind w:left="1080"/>
        <w:jc w:val="both"/>
        <w:rPr>
          <w:rFonts w:ascii="Arial" w:hAnsi="Arial"/>
          <w:sz w:val="24"/>
          <w:szCs w:val="24"/>
        </w:rPr>
      </w:pPr>
      <w:r>
        <w:rPr>
          <w:rFonts w:ascii="Arial" w:hAnsi="Arial"/>
          <w:noProof/>
          <w:sz w:val="24"/>
          <w:szCs w:val="24"/>
          <w:lang w:val="es-ES" w:eastAsia="es-ES"/>
        </w:rPr>
        <w:drawing>
          <wp:inline distT="0" distB="0" distL="0" distR="0">
            <wp:extent cx="4686300" cy="20764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4686300" cy="2076450"/>
                    </a:xfrm>
                    <a:prstGeom prst="rect">
                      <a:avLst/>
                    </a:prstGeom>
                    <a:noFill/>
                    <a:ln w="9525">
                      <a:noFill/>
                      <a:miter lim="800000"/>
                      <a:headEnd/>
                      <a:tailEnd/>
                    </a:ln>
                  </pic:spPr>
                </pic:pic>
              </a:graphicData>
            </a:graphic>
          </wp:inline>
        </w:drawing>
      </w:r>
    </w:p>
    <w:p w:rsidR="004E2E32" w:rsidRDefault="004E2E32" w:rsidP="004E2E32">
      <w:pPr>
        <w:spacing w:after="0" w:line="480" w:lineRule="auto"/>
        <w:ind w:right="2235"/>
        <w:jc w:val="center"/>
        <w:rPr>
          <w:rFonts w:ascii="Arial" w:hAnsi="Arial"/>
          <w:b/>
          <w:sz w:val="24"/>
          <w:szCs w:val="24"/>
        </w:rPr>
        <w:sectPr w:rsidR="004E2E32" w:rsidSect="002D1DF0">
          <w:type w:val="continuous"/>
          <w:pgSz w:w="11906" w:h="16838"/>
          <w:pgMar w:top="2268" w:right="1361" w:bottom="2268" w:left="2268" w:header="709" w:footer="709" w:gutter="0"/>
          <w:cols w:space="708"/>
          <w:docGrid w:linePitch="360"/>
        </w:sectPr>
      </w:pPr>
    </w:p>
    <w:p w:rsidR="004E2E32" w:rsidRDefault="004E2E32" w:rsidP="004E2E32">
      <w:pPr>
        <w:spacing w:after="0" w:line="480" w:lineRule="auto"/>
        <w:ind w:left="1080" w:right="-183"/>
        <w:jc w:val="center"/>
        <w:rPr>
          <w:rFonts w:ascii="Arial" w:hAnsi="Arial" w:cs="Arial"/>
          <w:sz w:val="24"/>
          <w:szCs w:val="24"/>
        </w:rPr>
      </w:pPr>
      <w:r w:rsidRPr="00E140C9">
        <w:rPr>
          <w:rFonts w:ascii="Arial" w:hAnsi="Arial"/>
          <w:b/>
          <w:sz w:val="24"/>
          <w:szCs w:val="24"/>
        </w:rPr>
        <w:lastRenderedPageBreak/>
        <w:t xml:space="preserve">Fig. </w:t>
      </w:r>
      <w:r>
        <w:rPr>
          <w:rFonts w:ascii="Arial" w:hAnsi="Arial"/>
          <w:b/>
          <w:sz w:val="24"/>
          <w:szCs w:val="24"/>
        </w:rPr>
        <w:t>5</w:t>
      </w:r>
      <w:r w:rsidRPr="00E140C9">
        <w:rPr>
          <w:rFonts w:ascii="Arial" w:hAnsi="Arial"/>
          <w:b/>
          <w:sz w:val="24"/>
          <w:szCs w:val="24"/>
        </w:rPr>
        <w:t xml:space="preserve"> Utilidad neta para 1ha de arroz de los </w:t>
      </w:r>
      <w:r>
        <w:rPr>
          <w:rFonts w:ascii="Arial" w:hAnsi="Arial"/>
          <w:b/>
          <w:sz w:val="24"/>
          <w:szCs w:val="24"/>
        </w:rPr>
        <w:t>t</w:t>
      </w:r>
      <w:r w:rsidRPr="00E140C9">
        <w:rPr>
          <w:rFonts w:ascii="Arial" w:hAnsi="Arial"/>
          <w:b/>
          <w:sz w:val="24"/>
          <w:szCs w:val="24"/>
        </w:rPr>
        <w:t>ratamientos</w:t>
      </w:r>
    </w:p>
    <w:p w:rsidR="004E2E32" w:rsidRDefault="004E2E32" w:rsidP="004E2E32">
      <w:pPr>
        <w:spacing w:after="0" w:line="480" w:lineRule="auto"/>
        <w:ind w:right="2235"/>
        <w:jc w:val="both"/>
        <w:rPr>
          <w:rFonts w:ascii="Arial" w:hAnsi="Arial" w:cs="Arial"/>
          <w:sz w:val="24"/>
          <w:szCs w:val="24"/>
        </w:rPr>
      </w:pPr>
    </w:p>
    <w:p w:rsidR="004E2E32" w:rsidRDefault="004E2E32" w:rsidP="004E2E32">
      <w:pPr>
        <w:spacing w:after="0" w:line="480" w:lineRule="auto"/>
        <w:ind w:right="2235"/>
        <w:jc w:val="both"/>
        <w:rPr>
          <w:rFonts w:ascii="Arial" w:hAnsi="Arial" w:cs="Arial"/>
          <w:sz w:val="24"/>
          <w:szCs w:val="24"/>
        </w:rPr>
        <w:sectPr w:rsidR="004E2E32" w:rsidSect="00E140C9">
          <w:type w:val="continuous"/>
          <w:pgSz w:w="11906" w:h="16838"/>
          <w:pgMar w:top="2268" w:right="1361" w:bottom="2268" w:left="2268" w:header="709" w:footer="709" w:gutter="0"/>
          <w:cols w:space="708"/>
          <w:docGrid w:linePitch="360"/>
        </w:sectPr>
      </w:pPr>
    </w:p>
    <w:p w:rsidR="004E2E32" w:rsidRDefault="004E2E32" w:rsidP="004E2E32">
      <w:pPr>
        <w:spacing w:after="0" w:line="480" w:lineRule="auto"/>
        <w:ind w:left="709" w:right="-3"/>
        <w:jc w:val="both"/>
        <w:rPr>
          <w:rFonts w:ascii="Arial" w:hAnsi="Arial" w:cs="Arial"/>
          <w:sz w:val="24"/>
          <w:szCs w:val="24"/>
        </w:rPr>
      </w:pPr>
      <w:r w:rsidRPr="00A15438">
        <w:rPr>
          <w:rFonts w:ascii="Arial" w:hAnsi="Arial" w:cs="Arial"/>
          <w:sz w:val="24"/>
          <w:szCs w:val="24"/>
        </w:rPr>
        <w:lastRenderedPageBreak/>
        <w:t>De acuerdo al histograma se puede indicar que el tratamiento # 4, es económicamente viable; pues es el que refleja mayor utilidad neta o mayor rentabilidad, a pesar que es el tratamiento con el mayor costo de producción, pero al mismo tiempo es el tratamient</w:t>
      </w:r>
      <w:r>
        <w:rPr>
          <w:rFonts w:ascii="Arial" w:hAnsi="Arial" w:cs="Arial"/>
          <w:sz w:val="24"/>
          <w:szCs w:val="24"/>
        </w:rPr>
        <w:t xml:space="preserve">o con mayor producción en campo; lo cual se ve claramente reflejado en </w:t>
      </w:r>
      <w:smartTag w:uri="urn:schemas-microsoft-com:office:smarttags" w:element="PersonName">
        <w:smartTagPr>
          <w:attr w:name="ProductID" w:val="la Fig."/>
        </w:smartTagPr>
        <w:r>
          <w:rPr>
            <w:rFonts w:ascii="Arial" w:hAnsi="Arial" w:cs="Arial"/>
            <w:sz w:val="24"/>
            <w:szCs w:val="24"/>
          </w:rPr>
          <w:t>la Fig.</w:t>
        </w:r>
      </w:smartTag>
      <w:r>
        <w:rPr>
          <w:rFonts w:ascii="Arial" w:hAnsi="Arial" w:cs="Arial"/>
          <w:sz w:val="24"/>
          <w:szCs w:val="24"/>
        </w:rPr>
        <w:t xml:space="preserve"> 6 de Relación Costo – Beneficio</w:t>
      </w:r>
    </w:p>
    <w:p w:rsidR="004E2E32" w:rsidRPr="00A15438" w:rsidRDefault="004E2E32" w:rsidP="004E2E32">
      <w:pPr>
        <w:spacing w:after="0" w:line="480" w:lineRule="auto"/>
        <w:ind w:left="709" w:right="-3"/>
        <w:jc w:val="both"/>
        <w:rPr>
          <w:rFonts w:ascii="Arial" w:hAnsi="Arial" w:cs="Arial"/>
          <w:sz w:val="24"/>
          <w:szCs w:val="24"/>
        </w:rPr>
      </w:pPr>
    </w:p>
    <w:p w:rsidR="004E2E32" w:rsidRDefault="001424B1" w:rsidP="004E2E32">
      <w:pPr>
        <w:spacing w:after="0" w:line="480" w:lineRule="auto"/>
        <w:ind w:left="1080"/>
        <w:jc w:val="center"/>
        <w:rPr>
          <w:rFonts w:ascii="Arial" w:hAnsi="Arial"/>
          <w:sz w:val="24"/>
          <w:szCs w:val="24"/>
        </w:rPr>
      </w:pPr>
      <w:r>
        <w:rPr>
          <w:rFonts w:ascii="Arial" w:hAnsi="Arial"/>
          <w:noProof/>
          <w:sz w:val="24"/>
          <w:szCs w:val="24"/>
          <w:lang w:val="es-ES" w:eastAsia="es-ES"/>
        </w:rPr>
        <w:drawing>
          <wp:inline distT="0" distB="0" distL="0" distR="0">
            <wp:extent cx="4257675" cy="27908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4257675" cy="2790825"/>
                    </a:xfrm>
                    <a:prstGeom prst="rect">
                      <a:avLst/>
                    </a:prstGeom>
                    <a:noFill/>
                    <a:ln w="9525">
                      <a:noFill/>
                      <a:miter lim="800000"/>
                      <a:headEnd/>
                      <a:tailEnd/>
                    </a:ln>
                  </pic:spPr>
                </pic:pic>
              </a:graphicData>
            </a:graphic>
          </wp:inline>
        </w:drawing>
      </w:r>
    </w:p>
    <w:p w:rsidR="004E2E32" w:rsidRPr="00A30174" w:rsidRDefault="004E2E32" w:rsidP="004E2E32">
      <w:pPr>
        <w:spacing w:after="0" w:line="480" w:lineRule="auto"/>
        <w:ind w:left="1080" w:right="-3"/>
        <w:jc w:val="center"/>
        <w:rPr>
          <w:rFonts w:ascii="Arial" w:hAnsi="Arial" w:cs="Arial"/>
          <w:b/>
          <w:sz w:val="24"/>
          <w:szCs w:val="24"/>
        </w:rPr>
      </w:pPr>
      <w:r w:rsidRPr="00A30174">
        <w:rPr>
          <w:rFonts w:ascii="Arial" w:hAnsi="Arial" w:cs="Arial"/>
          <w:b/>
          <w:sz w:val="24"/>
          <w:szCs w:val="24"/>
        </w:rPr>
        <w:t xml:space="preserve">Fig. </w:t>
      </w:r>
      <w:r>
        <w:rPr>
          <w:rFonts w:ascii="Arial" w:hAnsi="Arial" w:cs="Arial"/>
          <w:b/>
          <w:sz w:val="24"/>
          <w:szCs w:val="24"/>
        </w:rPr>
        <w:t xml:space="preserve">6 </w:t>
      </w:r>
      <w:r w:rsidRPr="00A30174">
        <w:rPr>
          <w:rFonts w:ascii="Arial" w:hAnsi="Arial" w:cs="Arial"/>
          <w:b/>
          <w:sz w:val="24"/>
          <w:szCs w:val="24"/>
        </w:rPr>
        <w:t xml:space="preserve"> Relación Costo - Beneficio</w:t>
      </w: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Pr="00A15438" w:rsidRDefault="004E2E32" w:rsidP="004E2E32">
      <w:pPr>
        <w:spacing w:after="0" w:line="480" w:lineRule="auto"/>
        <w:jc w:val="both"/>
        <w:rPr>
          <w:rFonts w:ascii="Arial" w:hAnsi="Arial" w:cs="Arial"/>
          <w:sz w:val="24"/>
          <w:szCs w:val="24"/>
        </w:rPr>
      </w:pPr>
    </w:p>
    <w:p w:rsidR="004E2E32" w:rsidRPr="00A15438" w:rsidRDefault="004E2E32" w:rsidP="004E2E32">
      <w:pPr>
        <w:spacing w:after="0" w:line="480" w:lineRule="auto"/>
        <w:ind w:firstLine="708"/>
        <w:jc w:val="both"/>
        <w:rPr>
          <w:rFonts w:ascii="Arial" w:hAnsi="Arial" w:cs="Arial"/>
          <w:b/>
          <w:sz w:val="24"/>
          <w:szCs w:val="24"/>
        </w:rPr>
      </w:pPr>
    </w:p>
    <w:p w:rsidR="004E2E32" w:rsidRPr="00A15438" w:rsidRDefault="004E2E32" w:rsidP="004E2E32">
      <w:pPr>
        <w:spacing w:after="0" w:line="480" w:lineRule="auto"/>
        <w:ind w:firstLine="708"/>
        <w:jc w:val="both"/>
        <w:rPr>
          <w:rFonts w:ascii="Arial" w:hAnsi="Arial" w:cs="Arial"/>
          <w:b/>
          <w:sz w:val="24"/>
          <w:szCs w:val="24"/>
        </w:rPr>
      </w:pPr>
    </w:p>
    <w:p w:rsidR="004E2E32" w:rsidRPr="00A15438" w:rsidRDefault="004E2E32" w:rsidP="004E2E32">
      <w:pPr>
        <w:spacing w:after="0" w:line="480" w:lineRule="auto"/>
        <w:ind w:firstLine="708"/>
        <w:jc w:val="both"/>
        <w:rPr>
          <w:rFonts w:ascii="Arial" w:hAnsi="Arial" w:cs="Arial"/>
          <w:b/>
          <w:sz w:val="24"/>
          <w:szCs w:val="24"/>
        </w:rPr>
      </w:pPr>
    </w:p>
    <w:p w:rsidR="004E2E32" w:rsidRPr="00A15438" w:rsidRDefault="004E2E32" w:rsidP="004E2E32">
      <w:pPr>
        <w:spacing w:after="0" w:line="480" w:lineRule="auto"/>
        <w:ind w:firstLine="708"/>
        <w:jc w:val="both"/>
        <w:rPr>
          <w:rFonts w:ascii="Arial" w:hAnsi="Arial" w:cs="Arial"/>
          <w:b/>
          <w:sz w:val="24"/>
          <w:szCs w:val="24"/>
        </w:rPr>
      </w:pPr>
    </w:p>
    <w:p w:rsidR="004E2E32" w:rsidRPr="00A15438" w:rsidRDefault="004E2E32" w:rsidP="004E2E32">
      <w:pPr>
        <w:spacing w:after="0" w:line="480" w:lineRule="auto"/>
        <w:ind w:firstLine="708"/>
        <w:jc w:val="both"/>
        <w:rPr>
          <w:rFonts w:ascii="Arial" w:hAnsi="Arial" w:cs="Arial"/>
          <w:b/>
          <w:sz w:val="24"/>
          <w:szCs w:val="24"/>
        </w:rPr>
      </w:pPr>
    </w:p>
    <w:p w:rsidR="004E2E32" w:rsidRPr="00A15438" w:rsidRDefault="004E2E32" w:rsidP="004E2E32">
      <w:pPr>
        <w:spacing w:after="0" w:line="480" w:lineRule="auto"/>
        <w:jc w:val="both"/>
        <w:rPr>
          <w:rFonts w:ascii="Arial" w:hAnsi="Arial" w:cs="Arial"/>
          <w:b/>
          <w:sz w:val="24"/>
          <w:szCs w:val="24"/>
        </w:rPr>
      </w:pPr>
    </w:p>
    <w:p w:rsidR="004E2E32" w:rsidRPr="001C3698" w:rsidRDefault="004E2E32" w:rsidP="004E2E32">
      <w:pPr>
        <w:spacing w:after="0" w:line="480" w:lineRule="auto"/>
        <w:jc w:val="center"/>
        <w:rPr>
          <w:rFonts w:ascii="Arial" w:hAnsi="Arial" w:cs="Arial"/>
          <w:b/>
          <w:sz w:val="48"/>
          <w:szCs w:val="48"/>
        </w:rPr>
      </w:pPr>
      <w:r w:rsidRPr="001C3698">
        <w:rPr>
          <w:rFonts w:ascii="Arial" w:hAnsi="Arial" w:cs="Arial"/>
          <w:b/>
          <w:sz w:val="48"/>
          <w:szCs w:val="48"/>
        </w:rPr>
        <w:t>CAPITULO 7</w:t>
      </w:r>
    </w:p>
    <w:p w:rsidR="004E2E32" w:rsidRDefault="004E2E32" w:rsidP="004E2E32">
      <w:pPr>
        <w:spacing w:after="0" w:line="480" w:lineRule="auto"/>
        <w:jc w:val="both"/>
        <w:rPr>
          <w:rFonts w:ascii="Arial" w:hAnsi="Arial" w:cs="Arial"/>
          <w:b/>
          <w:sz w:val="32"/>
          <w:szCs w:val="32"/>
        </w:rPr>
      </w:pPr>
      <w:r w:rsidRPr="001C3698">
        <w:rPr>
          <w:rFonts w:ascii="Arial" w:hAnsi="Arial" w:cs="Arial"/>
          <w:b/>
          <w:sz w:val="32"/>
          <w:szCs w:val="32"/>
        </w:rPr>
        <w:t>7.  CONCLUSIONES Y RECOMENDACIONES</w:t>
      </w:r>
    </w:p>
    <w:p w:rsidR="004E2E32" w:rsidRPr="001C3698" w:rsidRDefault="004E2E32" w:rsidP="004E2E32">
      <w:pPr>
        <w:spacing w:after="0" w:line="480" w:lineRule="auto"/>
        <w:jc w:val="both"/>
        <w:rPr>
          <w:rFonts w:ascii="Arial" w:hAnsi="Arial" w:cs="Arial"/>
          <w:b/>
          <w:sz w:val="32"/>
          <w:szCs w:val="32"/>
        </w:rPr>
      </w:pPr>
    </w:p>
    <w:p w:rsidR="004E2E32" w:rsidRPr="00A15438" w:rsidRDefault="004E2E32" w:rsidP="004E2E32">
      <w:pPr>
        <w:spacing w:after="0" w:line="480" w:lineRule="auto"/>
        <w:ind w:firstLine="708"/>
        <w:jc w:val="both"/>
        <w:rPr>
          <w:rFonts w:ascii="Arial" w:hAnsi="Arial" w:cs="Arial"/>
          <w:b/>
          <w:sz w:val="24"/>
          <w:szCs w:val="24"/>
        </w:rPr>
      </w:pPr>
      <w:r w:rsidRPr="00A15438">
        <w:rPr>
          <w:rFonts w:ascii="Arial" w:hAnsi="Arial" w:cs="Arial"/>
          <w:b/>
          <w:sz w:val="24"/>
          <w:szCs w:val="24"/>
        </w:rPr>
        <w:t>7.1  Conclusiones</w:t>
      </w:r>
    </w:p>
    <w:p w:rsidR="004E2E32" w:rsidRDefault="004E2E32" w:rsidP="004E2E32">
      <w:pPr>
        <w:spacing w:after="0" w:line="480" w:lineRule="auto"/>
        <w:ind w:left="1260"/>
        <w:jc w:val="both"/>
        <w:rPr>
          <w:rFonts w:ascii="Arial" w:hAnsi="Arial" w:cs="Arial"/>
          <w:sz w:val="24"/>
          <w:szCs w:val="24"/>
        </w:rPr>
      </w:pPr>
      <w:r w:rsidRPr="00A15438">
        <w:rPr>
          <w:rFonts w:ascii="Arial" w:hAnsi="Arial" w:cs="Arial"/>
          <w:sz w:val="24"/>
          <w:szCs w:val="24"/>
        </w:rPr>
        <w:t>En la presente investigación que se estudiaron los efectos de las diferentes dosis de Zn, contenidos en el fertilizante Micro Esencial SZ, sobre las características agronómicas y rendimientos del grano de arroz, los datos y evidencias experimentales demuestran que el Zn, tuvo significancia en campo para el tratamiento 4 con dosis de 6Kg del fertilizante</w:t>
      </w:r>
      <w:r>
        <w:rPr>
          <w:rFonts w:ascii="Arial" w:hAnsi="Arial" w:cs="Arial"/>
          <w:sz w:val="24"/>
          <w:szCs w:val="24"/>
        </w:rPr>
        <w:t xml:space="preserve"> en 100m</w:t>
      </w:r>
      <w:r>
        <w:rPr>
          <w:rFonts w:ascii="Arial" w:hAnsi="Arial" w:cs="Arial"/>
          <w:sz w:val="24"/>
          <w:szCs w:val="24"/>
          <w:vertAlign w:val="superscript"/>
        </w:rPr>
        <w:t>2</w:t>
      </w:r>
      <w:r>
        <w:rPr>
          <w:rFonts w:ascii="Arial" w:hAnsi="Arial" w:cs="Arial"/>
          <w:sz w:val="24"/>
          <w:szCs w:val="24"/>
        </w:rPr>
        <w:t xml:space="preserve"> o con una dosis de 600Kg/Ha,</w:t>
      </w:r>
      <w:r w:rsidRPr="00A15438">
        <w:rPr>
          <w:rFonts w:ascii="Arial" w:hAnsi="Arial" w:cs="Arial"/>
          <w:sz w:val="24"/>
          <w:szCs w:val="24"/>
        </w:rPr>
        <w:t xml:space="preserve"> demostrando un mayor rendimiento sobre los demás tratamientos, pero cabe indicar que al momento de la pilada los tratamientos 2, 3 y 4 tuvieron un promedio igual.  Demostrando de todas maneras que los tratamientos que incluyeron el abono MeSz lograron mayores rendimientos del grano con respecto al testigo.  </w:t>
      </w:r>
    </w:p>
    <w:p w:rsidR="004E2E32" w:rsidRPr="00A15438" w:rsidRDefault="004E2E32" w:rsidP="004E2E32">
      <w:pPr>
        <w:spacing w:after="0" w:line="480" w:lineRule="auto"/>
        <w:ind w:left="1260"/>
        <w:jc w:val="both"/>
        <w:rPr>
          <w:rFonts w:ascii="Arial" w:hAnsi="Arial" w:cs="Arial"/>
          <w:sz w:val="24"/>
          <w:szCs w:val="24"/>
        </w:rPr>
      </w:pPr>
    </w:p>
    <w:p w:rsidR="004E2E32" w:rsidRDefault="004E2E32" w:rsidP="004E2E32">
      <w:pPr>
        <w:spacing w:after="0" w:line="480" w:lineRule="auto"/>
        <w:ind w:left="1260"/>
        <w:jc w:val="both"/>
        <w:rPr>
          <w:rFonts w:ascii="Arial" w:hAnsi="Arial" w:cs="Arial"/>
          <w:sz w:val="24"/>
          <w:szCs w:val="24"/>
        </w:rPr>
      </w:pPr>
      <w:r w:rsidRPr="00A15438">
        <w:rPr>
          <w:rFonts w:ascii="Arial" w:hAnsi="Arial" w:cs="Arial"/>
          <w:sz w:val="24"/>
          <w:szCs w:val="24"/>
        </w:rPr>
        <w:lastRenderedPageBreak/>
        <w:t>Con el fertilizante MeSZn, se lograron considerables utilidades económicas</w:t>
      </w:r>
      <w:r>
        <w:rPr>
          <w:rFonts w:ascii="Arial" w:hAnsi="Arial" w:cs="Arial"/>
          <w:sz w:val="24"/>
          <w:szCs w:val="24"/>
        </w:rPr>
        <w:t xml:space="preserve"> como se muestra en la Figura 7</w:t>
      </w:r>
      <w:r w:rsidRPr="00A15438">
        <w:rPr>
          <w:rFonts w:ascii="Arial" w:hAnsi="Arial" w:cs="Arial"/>
          <w:sz w:val="24"/>
          <w:szCs w:val="24"/>
        </w:rPr>
        <w:t>, lo cual demuestra que en la siembra de arroz es necesaria la aplicación de fertilizantes que contengan el elemento Zn.</w:t>
      </w:r>
    </w:p>
    <w:p w:rsidR="004E2E32" w:rsidRPr="00A15438" w:rsidRDefault="004E2E32" w:rsidP="004E2E32">
      <w:pPr>
        <w:spacing w:after="0" w:line="480" w:lineRule="auto"/>
        <w:ind w:left="1260"/>
        <w:jc w:val="both"/>
        <w:rPr>
          <w:rFonts w:ascii="Arial" w:hAnsi="Arial" w:cs="Arial"/>
          <w:sz w:val="24"/>
          <w:szCs w:val="24"/>
        </w:rPr>
      </w:pPr>
    </w:p>
    <w:p w:rsidR="004E2E32" w:rsidRPr="00601105" w:rsidRDefault="001424B1" w:rsidP="004E2E32">
      <w:pPr>
        <w:spacing w:after="0" w:line="480" w:lineRule="auto"/>
        <w:ind w:left="1260"/>
        <w:jc w:val="both"/>
        <w:rPr>
          <w:rFonts w:ascii="Arial" w:hAnsi="Arial" w:cs="Arial"/>
          <w:sz w:val="24"/>
          <w:szCs w:val="24"/>
        </w:rPr>
      </w:pPr>
      <w:r>
        <w:rPr>
          <w:noProof/>
          <w:lang w:val="es-ES" w:eastAsia="es-ES"/>
        </w:rPr>
        <w:drawing>
          <wp:inline distT="0" distB="0" distL="0" distR="0">
            <wp:extent cx="4362450" cy="22193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srcRect/>
                    <a:stretch>
                      <a:fillRect/>
                    </a:stretch>
                  </pic:blipFill>
                  <pic:spPr bwMode="auto">
                    <a:xfrm>
                      <a:off x="0" y="0"/>
                      <a:ext cx="4362450" cy="2219325"/>
                    </a:xfrm>
                    <a:prstGeom prst="rect">
                      <a:avLst/>
                    </a:prstGeom>
                    <a:noFill/>
                    <a:ln w="9525">
                      <a:noFill/>
                      <a:miter lim="800000"/>
                      <a:headEnd/>
                      <a:tailEnd/>
                    </a:ln>
                  </pic:spPr>
                </pic:pic>
              </a:graphicData>
            </a:graphic>
          </wp:inline>
        </w:drawing>
      </w:r>
    </w:p>
    <w:p w:rsidR="004E2E32" w:rsidRPr="00A30174" w:rsidRDefault="004E2E32" w:rsidP="004E2E32">
      <w:pPr>
        <w:spacing w:after="0" w:line="480" w:lineRule="auto"/>
        <w:ind w:left="1080" w:right="-3"/>
        <w:jc w:val="center"/>
        <w:rPr>
          <w:rFonts w:ascii="Arial" w:hAnsi="Arial" w:cs="Arial"/>
          <w:b/>
          <w:sz w:val="24"/>
          <w:szCs w:val="24"/>
        </w:rPr>
      </w:pPr>
      <w:r w:rsidRPr="00A30174">
        <w:rPr>
          <w:rFonts w:ascii="Arial" w:hAnsi="Arial" w:cs="Arial"/>
          <w:b/>
          <w:sz w:val="24"/>
          <w:szCs w:val="24"/>
        </w:rPr>
        <w:t xml:space="preserve">Fig. </w:t>
      </w:r>
      <w:r>
        <w:rPr>
          <w:rFonts w:ascii="Arial" w:hAnsi="Arial" w:cs="Arial"/>
          <w:b/>
          <w:sz w:val="24"/>
          <w:szCs w:val="24"/>
        </w:rPr>
        <w:t xml:space="preserve">7 </w:t>
      </w:r>
      <w:r w:rsidRPr="00A30174">
        <w:rPr>
          <w:rFonts w:ascii="Arial" w:hAnsi="Arial" w:cs="Arial"/>
          <w:b/>
          <w:sz w:val="24"/>
          <w:szCs w:val="24"/>
        </w:rPr>
        <w:t xml:space="preserve"> Re</w:t>
      </w:r>
      <w:r>
        <w:rPr>
          <w:rFonts w:ascii="Arial" w:hAnsi="Arial" w:cs="Arial"/>
          <w:b/>
          <w:sz w:val="24"/>
          <w:szCs w:val="24"/>
        </w:rPr>
        <w:t>ntabilidad Neta de los tratamientos</w:t>
      </w:r>
    </w:p>
    <w:p w:rsidR="004E2E32" w:rsidRDefault="004E2E32" w:rsidP="004E2E32">
      <w:pPr>
        <w:spacing w:after="0" w:line="480" w:lineRule="auto"/>
        <w:ind w:left="708"/>
        <w:jc w:val="both"/>
        <w:rPr>
          <w:rFonts w:ascii="Arial" w:hAnsi="Arial" w:cs="Arial"/>
          <w:b/>
          <w:sz w:val="24"/>
          <w:szCs w:val="24"/>
        </w:rPr>
      </w:pPr>
    </w:p>
    <w:p w:rsidR="004E2E32" w:rsidRDefault="004E2E32" w:rsidP="004E2E32">
      <w:pPr>
        <w:numPr>
          <w:ilvl w:val="1"/>
          <w:numId w:val="44"/>
        </w:numPr>
        <w:spacing w:after="0" w:line="480" w:lineRule="auto"/>
        <w:jc w:val="both"/>
        <w:rPr>
          <w:rFonts w:ascii="Arial" w:hAnsi="Arial" w:cs="Arial"/>
          <w:b/>
          <w:sz w:val="24"/>
          <w:szCs w:val="24"/>
        </w:rPr>
      </w:pPr>
      <w:r w:rsidRPr="00A15438">
        <w:rPr>
          <w:rFonts w:ascii="Arial" w:hAnsi="Arial" w:cs="Arial"/>
          <w:b/>
          <w:sz w:val="24"/>
          <w:szCs w:val="24"/>
        </w:rPr>
        <w:t>Recomendaciones</w:t>
      </w:r>
    </w:p>
    <w:p w:rsidR="004E2E32" w:rsidRPr="00A15438" w:rsidRDefault="004E2E32" w:rsidP="004E2E32">
      <w:pPr>
        <w:spacing w:after="0" w:line="480" w:lineRule="auto"/>
        <w:ind w:left="708"/>
        <w:jc w:val="both"/>
        <w:rPr>
          <w:rFonts w:ascii="Arial" w:hAnsi="Arial" w:cs="Arial"/>
          <w:b/>
          <w:sz w:val="24"/>
          <w:szCs w:val="24"/>
        </w:rPr>
      </w:pPr>
    </w:p>
    <w:p w:rsidR="004E2E32" w:rsidRPr="00A15438" w:rsidRDefault="004E2E32" w:rsidP="004E2E32">
      <w:pPr>
        <w:spacing w:after="0" w:line="480" w:lineRule="auto"/>
        <w:ind w:left="1068"/>
        <w:jc w:val="both"/>
        <w:rPr>
          <w:rFonts w:ascii="Arial" w:hAnsi="Arial" w:cs="Arial"/>
          <w:sz w:val="24"/>
          <w:szCs w:val="24"/>
        </w:rPr>
      </w:pPr>
      <w:r w:rsidRPr="00A15438">
        <w:rPr>
          <w:rFonts w:ascii="Arial" w:hAnsi="Arial" w:cs="Arial"/>
          <w:sz w:val="24"/>
          <w:szCs w:val="24"/>
        </w:rPr>
        <w:t>Con base al análisis e interpretación estadística de los resultados experimentales se delinean las recomendaciones siguientes:</w:t>
      </w:r>
    </w:p>
    <w:p w:rsidR="004E2E32" w:rsidRPr="00A15438" w:rsidRDefault="004E2E32" w:rsidP="004E2E32">
      <w:pPr>
        <w:numPr>
          <w:ilvl w:val="0"/>
          <w:numId w:val="26"/>
        </w:numPr>
        <w:spacing w:after="0" w:line="480" w:lineRule="auto"/>
        <w:jc w:val="both"/>
        <w:rPr>
          <w:rFonts w:ascii="Arial" w:hAnsi="Arial" w:cs="Arial"/>
          <w:sz w:val="24"/>
          <w:szCs w:val="24"/>
        </w:rPr>
      </w:pPr>
      <w:r w:rsidRPr="00A15438">
        <w:rPr>
          <w:rFonts w:ascii="Arial" w:hAnsi="Arial" w:cs="Arial"/>
          <w:sz w:val="24"/>
          <w:szCs w:val="24"/>
        </w:rPr>
        <w:t>El Zn es importante la presencia de este elemento en el cuadro de fertilización, pues  presenta efecto significativo para la productividad del cultivo del arroz.</w:t>
      </w:r>
    </w:p>
    <w:p w:rsidR="004E2E32" w:rsidRPr="00A15438" w:rsidRDefault="004E2E32" w:rsidP="004E2E32">
      <w:pPr>
        <w:numPr>
          <w:ilvl w:val="0"/>
          <w:numId w:val="26"/>
        </w:numPr>
        <w:spacing w:after="0" w:line="480" w:lineRule="auto"/>
        <w:jc w:val="both"/>
        <w:rPr>
          <w:rFonts w:ascii="Arial" w:hAnsi="Arial" w:cs="Arial"/>
          <w:sz w:val="24"/>
          <w:szCs w:val="24"/>
        </w:rPr>
      </w:pPr>
      <w:r w:rsidRPr="00A15438">
        <w:rPr>
          <w:rFonts w:ascii="Arial" w:hAnsi="Arial" w:cs="Arial"/>
          <w:sz w:val="24"/>
          <w:szCs w:val="24"/>
        </w:rPr>
        <w:lastRenderedPageBreak/>
        <w:t>En la siembra de arroz es indispensable el análisis de suelo, así conoceremos si el suelo es deficitario en el elemento Zn.</w:t>
      </w:r>
    </w:p>
    <w:p w:rsidR="004E2E32" w:rsidRPr="00A15438" w:rsidRDefault="004E2E32" w:rsidP="004E2E32">
      <w:pPr>
        <w:numPr>
          <w:ilvl w:val="0"/>
          <w:numId w:val="26"/>
        </w:numPr>
        <w:spacing w:after="0" w:line="480" w:lineRule="auto"/>
        <w:jc w:val="both"/>
        <w:rPr>
          <w:rFonts w:ascii="Arial" w:hAnsi="Arial" w:cs="Arial"/>
          <w:sz w:val="24"/>
          <w:szCs w:val="24"/>
        </w:rPr>
      </w:pPr>
      <w:r w:rsidRPr="00A15438">
        <w:rPr>
          <w:rFonts w:ascii="Arial" w:hAnsi="Arial" w:cs="Arial"/>
          <w:sz w:val="24"/>
          <w:szCs w:val="24"/>
        </w:rPr>
        <w:t xml:space="preserve">La aplicación del micro Esencial MeSZ para lograr aumentar el rendimiento del grano y así mejorar la producción del cultivo de arroz,  mediante un programa balanceado de fertilización </w:t>
      </w:r>
    </w:p>
    <w:p w:rsidR="004E2E32" w:rsidRDefault="004E2E32" w:rsidP="004E2E32">
      <w:pPr>
        <w:numPr>
          <w:ilvl w:val="0"/>
          <w:numId w:val="26"/>
        </w:numPr>
        <w:spacing w:after="0" w:line="480" w:lineRule="auto"/>
        <w:jc w:val="both"/>
        <w:rPr>
          <w:rFonts w:ascii="Arial" w:hAnsi="Arial" w:cs="Arial"/>
          <w:sz w:val="24"/>
          <w:szCs w:val="24"/>
        </w:rPr>
      </w:pPr>
      <w:r w:rsidRPr="00A15438">
        <w:rPr>
          <w:rFonts w:ascii="Arial" w:hAnsi="Arial" w:cs="Arial"/>
          <w:sz w:val="24"/>
          <w:szCs w:val="24"/>
        </w:rPr>
        <w:t>Continuar con las investigaciones probando otras fuentes de fertilizantes que contengan Zn, para diferentes tipos de suelos que presentan contenidos disponibles bajos del elemento.</w:t>
      </w:r>
    </w:p>
    <w:p w:rsidR="004E2E32" w:rsidRDefault="004E2E32" w:rsidP="004E2E32">
      <w:pPr>
        <w:spacing w:after="0" w:line="480" w:lineRule="auto"/>
        <w:jc w:val="both"/>
        <w:rPr>
          <w:rFonts w:ascii="Arial" w:hAnsi="Arial" w:cs="Arial"/>
          <w:sz w:val="24"/>
          <w:szCs w:val="24"/>
        </w:rPr>
      </w:pPr>
    </w:p>
    <w:p w:rsidR="004E2E32" w:rsidRDefault="004E2E32" w:rsidP="004E2E32">
      <w:pPr>
        <w:spacing w:after="0" w:line="480" w:lineRule="auto"/>
        <w:jc w:val="both"/>
        <w:rPr>
          <w:rFonts w:ascii="Arial" w:hAnsi="Arial" w:cs="Arial"/>
          <w:sz w:val="24"/>
          <w:szCs w:val="24"/>
        </w:rPr>
      </w:pPr>
    </w:p>
    <w:p w:rsidR="004E2E32" w:rsidRDefault="004E2E32" w:rsidP="004E2E32">
      <w:pPr>
        <w:spacing w:line="480" w:lineRule="auto"/>
        <w:ind w:left="360"/>
        <w:jc w:val="center"/>
        <w:rPr>
          <w:rFonts w:ascii="Arial" w:hAnsi="Arial" w:cs="Arial"/>
          <w:b/>
          <w:caps/>
          <w:sz w:val="32"/>
          <w:szCs w:val="32"/>
        </w:rPr>
      </w:pPr>
    </w:p>
    <w:p w:rsidR="004E2E32" w:rsidRDefault="004E2E32" w:rsidP="004E2E32">
      <w:pPr>
        <w:spacing w:line="480" w:lineRule="auto"/>
        <w:ind w:left="360"/>
        <w:jc w:val="center"/>
        <w:rPr>
          <w:rFonts w:ascii="Arial" w:hAnsi="Arial" w:cs="Arial"/>
          <w:b/>
          <w:caps/>
          <w:sz w:val="32"/>
          <w:szCs w:val="32"/>
        </w:rPr>
      </w:pPr>
    </w:p>
    <w:p w:rsidR="004E2E32" w:rsidRDefault="004E2E32" w:rsidP="004E2E32">
      <w:pPr>
        <w:spacing w:line="480" w:lineRule="auto"/>
        <w:ind w:left="360"/>
        <w:jc w:val="center"/>
        <w:rPr>
          <w:rFonts w:ascii="Arial" w:hAnsi="Arial" w:cs="Arial"/>
          <w:b/>
          <w:caps/>
          <w:sz w:val="32"/>
          <w:szCs w:val="32"/>
        </w:rPr>
      </w:pPr>
    </w:p>
    <w:p w:rsidR="004E2E32" w:rsidRDefault="004E2E32" w:rsidP="004E2E32">
      <w:pPr>
        <w:spacing w:line="480" w:lineRule="auto"/>
        <w:ind w:left="360"/>
        <w:jc w:val="center"/>
        <w:rPr>
          <w:rFonts w:ascii="Arial" w:hAnsi="Arial" w:cs="Arial"/>
          <w:b/>
          <w:caps/>
          <w:sz w:val="48"/>
          <w:szCs w:val="48"/>
        </w:rPr>
      </w:pPr>
    </w:p>
    <w:p w:rsidR="004E2E32" w:rsidRDefault="004E2E32" w:rsidP="004E2E32">
      <w:pPr>
        <w:spacing w:line="480" w:lineRule="auto"/>
        <w:rPr>
          <w:rFonts w:ascii="Arial" w:hAnsi="Arial" w:cs="Arial"/>
          <w:b/>
          <w:caps/>
          <w:sz w:val="32"/>
          <w:szCs w:val="32"/>
        </w:rPr>
      </w:pPr>
    </w:p>
    <w:p w:rsidR="004E2E32" w:rsidRDefault="004E2E32" w:rsidP="004E2E32">
      <w:pPr>
        <w:spacing w:line="480" w:lineRule="auto"/>
        <w:ind w:left="360"/>
        <w:jc w:val="both"/>
        <w:rPr>
          <w:rFonts w:ascii="Arial" w:hAnsi="Arial" w:cs="Arial"/>
          <w:b/>
          <w:sz w:val="32"/>
          <w:szCs w:val="32"/>
        </w:rPr>
        <w:sectPr w:rsidR="004E2E32" w:rsidSect="002D1DF0">
          <w:type w:val="continuous"/>
          <w:pgSz w:w="11906" w:h="16838"/>
          <w:pgMar w:top="2268" w:right="1361" w:bottom="2268" w:left="2268" w:header="709" w:footer="709" w:gutter="0"/>
          <w:cols w:space="708"/>
          <w:docGrid w:linePitch="360"/>
        </w:sectPr>
      </w:pPr>
    </w:p>
    <w:p w:rsidR="004E2E32" w:rsidRDefault="004E2E32" w:rsidP="004E2E32">
      <w:pPr>
        <w:spacing w:after="0" w:line="240" w:lineRule="auto"/>
        <w:ind w:left="-357"/>
        <w:jc w:val="both"/>
        <w:rPr>
          <w:rFonts w:ascii="Arial" w:hAnsi="Arial" w:cs="Arial"/>
          <w:b/>
          <w:sz w:val="24"/>
          <w:szCs w:val="24"/>
        </w:rPr>
      </w:pPr>
    </w:p>
    <w:p w:rsidR="004E2E32" w:rsidRDefault="004E2E32" w:rsidP="004E2E32">
      <w:pPr>
        <w:spacing w:line="240" w:lineRule="auto"/>
        <w:rPr>
          <w:rFonts w:ascii="Arial" w:hAnsi="Arial" w:cs="Arial"/>
          <w:b/>
          <w:sz w:val="32"/>
          <w:szCs w:val="32"/>
        </w:rPr>
      </w:pPr>
    </w:p>
    <w:p w:rsidR="004E2E32" w:rsidRDefault="004E2E32" w:rsidP="004E2E32">
      <w:pPr>
        <w:spacing w:line="240" w:lineRule="auto"/>
        <w:rPr>
          <w:rFonts w:ascii="Arial" w:hAnsi="Arial" w:cs="Arial"/>
          <w:b/>
          <w:sz w:val="32"/>
          <w:szCs w:val="32"/>
        </w:rPr>
      </w:pPr>
    </w:p>
    <w:p w:rsidR="004E2E32" w:rsidRDefault="004E2E32" w:rsidP="004E2E32">
      <w:pPr>
        <w:spacing w:line="240" w:lineRule="auto"/>
        <w:rPr>
          <w:rFonts w:ascii="Arial" w:hAnsi="Arial" w:cs="Arial"/>
          <w:b/>
          <w:sz w:val="32"/>
          <w:szCs w:val="32"/>
        </w:rPr>
      </w:pPr>
    </w:p>
    <w:p w:rsidR="004E2E32" w:rsidRDefault="004E2E32" w:rsidP="004E2E32">
      <w:pPr>
        <w:spacing w:line="240" w:lineRule="auto"/>
        <w:rPr>
          <w:rFonts w:ascii="Arial" w:hAnsi="Arial" w:cs="Arial"/>
          <w:b/>
          <w:sz w:val="32"/>
          <w:szCs w:val="32"/>
        </w:rPr>
      </w:pPr>
    </w:p>
    <w:p w:rsidR="004E2E32" w:rsidRDefault="004E2E32" w:rsidP="004E2E32">
      <w:pPr>
        <w:spacing w:line="240" w:lineRule="auto"/>
        <w:rPr>
          <w:rFonts w:ascii="Arial" w:hAnsi="Arial" w:cs="Arial"/>
          <w:b/>
          <w:sz w:val="32"/>
          <w:szCs w:val="32"/>
        </w:rPr>
      </w:pPr>
    </w:p>
    <w:p w:rsidR="004E2E32" w:rsidRPr="000307C7" w:rsidRDefault="004E2E32" w:rsidP="004E2E32">
      <w:pPr>
        <w:spacing w:line="240" w:lineRule="auto"/>
        <w:jc w:val="center"/>
        <w:rPr>
          <w:rFonts w:ascii="Arial" w:hAnsi="Arial" w:cs="Arial"/>
          <w:b/>
          <w:sz w:val="48"/>
          <w:szCs w:val="48"/>
        </w:rPr>
      </w:pPr>
      <w:r w:rsidRPr="000307C7">
        <w:rPr>
          <w:rFonts w:ascii="Arial" w:hAnsi="Arial" w:cs="Arial"/>
          <w:b/>
          <w:sz w:val="48"/>
          <w:szCs w:val="48"/>
        </w:rPr>
        <w:t>APENDICES</w:t>
      </w:r>
    </w:p>
    <w:p w:rsidR="004E2E32" w:rsidRDefault="004E2E32" w:rsidP="004E2E32">
      <w:pPr>
        <w:spacing w:line="240" w:lineRule="auto"/>
        <w:rPr>
          <w:rFonts w:ascii="Arial" w:hAnsi="Arial" w:cs="Arial"/>
          <w:b/>
          <w:sz w:val="32"/>
          <w:szCs w:val="32"/>
        </w:rPr>
      </w:pPr>
    </w:p>
    <w:p w:rsidR="004E2E32" w:rsidRDefault="004E2E32" w:rsidP="004E2E32">
      <w:pPr>
        <w:spacing w:line="240" w:lineRule="auto"/>
        <w:rPr>
          <w:rFonts w:ascii="Arial" w:hAnsi="Arial" w:cs="Arial"/>
          <w:b/>
          <w:sz w:val="32"/>
          <w:szCs w:val="32"/>
        </w:rPr>
      </w:pPr>
    </w:p>
    <w:p w:rsidR="004E2E32" w:rsidRDefault="004E2E32" w:rsidP="004E2E32">
      <w:pPr>
        <w:spacing w:line="240" w:lineRule="auto"/>
        <w:rPr>
          <w:rFonts w:ascii="Arial" w:hAnsi="Arial" w:cs="Arial"/>
          <w:b/>
          <w:sz w:val="32"/>
          <w:szCs w:val="32"/>
        </w:rPr>
      </w:pPr>
    </w:p>
    <w:p w:rsidR="004E2E32" w:rsidRDefault="004E2E32" w:rsidP="004E2E32">
      <w:pPr>
        <w:spacing w:line="240" w:lineRule="auto"/>
        <w:rPr>
          <w:rFonts w:ascii="Arial" w:hAnsi="Arial" w:cs="Arial"/>
          <w:b/>
          <w:sz w:val="32"/>
          <w:szCs w:val="32"/>
        </w:rPr>
      </w:pPr>
    </w:p>
    <w:p w:rsidR="004E2E32" w:rsidRDefault="004E2E32" w:rsidP="004E2E32">
      <w:pPr>
        <w:spacing w:line="240" w:lineRule="auto"/>
        <w:rPr>
          <w:rFonts w:ascii="Arial" w:hAnsi="Arial" w:cs="Arial"/>
          <w:b/>
          <w:sz w:val="32"/>
          <w:szCs w:val="32"/>
        </w:rPr>
      </w:pPr>
    </w:p>
    <w:p w:rsidR="004E2E32" w:rsidRDefault="004E2E32" w:rsidP="004E2E32">
      <w:pPr>
        <w:spacing w:line="240" w:lineRule="auto"/>
        <w:rPr>
          <w:rFonts w:ascii="Arial" w:hAnsi="Arial" w:cs="Arial"/>
          <w:b/>
          <w:sz w:val="32"/>
          <w:szCs w:val="32"/>
        </w:rPr>
      </w:pPr>
    </w:p>
    <w:p w:rsidR="004E2E32" w:rsidRDefault="004E2E32" w:rsidP="004E2E32">
      <w:pPr>
        <w:spacing w:line="240" w:lineRule="auto"/>
        <w:rPr>
          <w:rFonts w:ascii="Arial" w:hAnsi="Arial" w:cs="Arial"/>
          <w:b/>
          <w:sz w:val="32"/>
          <w:szCs w:val="32"/>
        </w:rPr>
      </w:pPr>
    </w:p>
    <w:p w:rsidR="004E2E32" w:rsidRDefault="004E2E32" w:rsidP="004E2E32">
      <w:pPr>
        <w:spacing w:line="240" w:lineRule="auto"/>
        <w:rPr>
          <w:rFonts w:ascii="Arial" w:hAnsi="Arial" w:cs="Arial"/>
          <w:b/>
          <w:sz w:val="32"/>
          <w:szCs w:val="32"/>
        </w:rPr>
      </w:pPr>
    </w:p>
    <w:p w:rsidR="004E2E32" w:rsidRDefault="004E2E32" w:rsidP="004E2E32">
      <w:pPr>
        <w:spacing w:line="240" w:lineRule="auto"/>
        <w:rPr>
          <w:rFonts w:ascii="Arial" w:hAnsi="Arial" w:cs="Arial"/>
          <w:b/>
          <w:sz w:val="32"/>
          <w:szCs w:val="32"/>
        </w:rPr>
      </w:pPr>
      <w:r>
        <w:rPr>
          <w:rFonts w:ascii="Arial" w:hAnsi="Arial" w:cs="Arial"/>
          <w:b/>
          <w:sz w:val="32"/>
          <w:szCs w:val="32"/>
        </w:rPr>
        <w:t xml:space="preserve">Apéndice A.  Imágenes del Manejo de </w:t>
      </w:r>
      <w:smartTag w:uri="urn:schemas-microsoft-com:office:smarttags" w:element="PersonName">
        <w:smartTagPr>
          <w:attr w:name="ProductID" w:val="la Investigaci￳n."/>
        </w:smartTagPr>
        <w:r>
          <w:rPr>
            <w:rFonts w:ascii="Arial" w:hAnsi="Arial" w:cs="Arial"/>
            <w:b/>
            <w:sz w:val="32"/>
            <w:szCs w:val="32"/>
          </w:rPr>
          <w:t>la Investigación.</w:t>
        </w:r>
      </w:smartTag>
    </w:p>
    <w:p w:rsidR="004E2E32" w:rsidRDefault="004E2E32" w:rsidP="004E2E32">
      <w:pPr>
        <w:spacing w:line="240" w:lineRule="auto"/>
        <w:rPr>
          <w:rFonts w:ascii="Arial" w:hAnsi="Arial" w:cs="Arial"/>
          <w:b/>
          <w:sz w:val="32"/>
          <w:szCs w:val="32"/>
        </w:rPr>
      </w:pPr>
    </w:p>
    <w:p w:rsidR="004E2E32" w:rsidRDefault="004E2E32" w:rsidP="004E2E32">
      <w:pPr>
        <w:spacing w:line="240" w:lineRule="auto"/>
        <w:rPr>
          <w:rFonts w:ascii="Arial" w:hAnsi="Arial" w:cs="Arial"/>
          <w:b/>
          <w:sz w:val="32"/>
          <w:szCs w:val="32"/>
        </w:rPr>
      </w:pPr>
    </w:p>
    <w:p w:rsidR="004E2E32" w:rsidRDefault="001424B1" w:rsidP="004E2E32">
      <w:pPr>
        <w:spacing w:after="0" w:line="240" w:lineRule="auto"/>
        <w:rPr>
          <w:rFonts w:ascii="Arial" w:hAnsi="Arial" w:cs="Arial"/>
          <w:b/>
          <w:sz w:val="24"/>
          <w:szCs w:val="24"/>
        </w:rPr>
      </w:pPr>
      <w:r>
        <w:rPr>
          <w:noProof/>
          <w:lang w:val="es-ES" w:eastAsia="es-ES"/>
        </w:rPr>
        <w:drawing>
          <wp:anchor distT="0" distB="0" distL="114300" distR="114300" simplePos="0" relativeHeight="251672576" behindDoc="0" locked="0" layoutInCell="1" allowOverlap="1">
            <wp:simplePos x="0" y="0"/>
            <wp:positionH relativeFrom="column">
              <wp:posOffset>257175</wp:posOffset>
            </wp:positionH>
            <wp:positionV relativeFrom="paragraph">
              <wp:posOffset>93345</wp:posOffset>
            </wp:positionV>
            <wp:extent cx="2857500" cy="2143125"/>
            <wp:effectExtent l="19050" t="0" r="0" b="0"/>
            <wp:wrapSquare wrapText="bothSides"/>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p w:rsidR="004E2E32" w:rsidRDefault="001424B1" w:rsidP="004E2E32">
      <w:pPr>
        <w:spacing w:after="0" w:line="240" w:lineRule="auto"/>
        <w:rPr>
          <w:rFonts w:ascii="Arial" w:hAnsi="Arial" w:cs="Arial"/>
          <w:b/>
          <w:sz w:val="24"/>
          <w:szCs w:val="24"/>
        </w:rPr>
      </w:pPr>
      <w:r>
        <w:rPr>
          <w:noProof/>
          <w:lang w:val="es-ES" w:eastAsia="es-ES"/>
        </w:rPr>
        <w:drawing>
          <wp:anchor distT="0" distB="0" distL="114300" distR="114300" simplePos="0" relativeHeight="251673600" behindDoc="0" locked="0" layoutInCell="1" allowOverlap="1">
            <wp:simplePos x="0" y="0"/>
            <wp:positionH relativeFrom="column">
              <wp:posOffset>1289050</wp:posOffset>
            </wp:positionH>
            <wp:positionV relativeFrom="paragraph">
              <wp:posOffset>-5715</wp:posOffset>
            </wp:positionV>
            <wp:extent cx="2857500" cy="2143125"/>
            <wp:effectExtent l="19050" t="0" r="0" b="0"/>
            <wp:wrapSquare wrapText="bothSides"/>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9"/>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p w:rsidR="004E2E32" w:rsidRDefault="004E2E32" w:rsidP="004E2E32">
      <w:pPr>
        <w:spacing w:after="0" w:line="240" w:lineRule="auto"/>
        <w:rPr>
          <w:rFonts w:ascii="Arial" w:hAnsi="Arial" w:cs="Arial"/>
          <w:b/>
          <w:sz w:val="24"/>
          <w:szCs w:val="24"/>
        </w:rPr>
      </w:pPr>
    </w:p>
    <w:p w:rsidR="004E2E32" w:rsidRDefault="004E2E32" w:rsidP="004E2E32">
      <w:pPr>
        <w:spacing w:after="0" w:line="240" w:lineRule="auto"/>
        <w:rPr>
          <w:rFonts w:ascii="Arial" w:hAnsi="Arial" w:cs="Arial"/>
          <w:b/>
          <w:sz w:val="24"/>
          <w:szCs w:val="24"/>
        </w:rPr>
      </w:pPr>
    </w:p>
    <w:p w:rsidR="004E2E32" w:rsidRDefault="004E2E32" w:rsidP="004E2E32">
      <w:pPr>
        <w:spacing w:after="0" w:line="240" w:lineRule="auto"/>
        <w:ind w:left="-180"/>
        <w:rPr>
          <w:rFonts w:ascii="Arial" w:hAnsi="Arial" w:cs="Arial"/>
          <w:b/>
          <w:sz w:val="24"/>
          <w:szCs w:val="24"/>
        </w:rPr>
      </w:pPr>
    </w:p>
    <w:p w:rsidR="004E2E32" w:rsidRDefault="004E2E32" w:rsidP="004E2E32">
      <w:pPr>
        <w:spacing w:after="0" w:line="240" w:lineRule="auto"/>
        <w:ind w:left="-180"/>
        <w:rPr>
          <w:rFonts w:ascii="Arial" w:hAnsi="Arial" w:cs="Arial"/>
          <w:b/>
          <w:sz w:val="24"/>
          <w:szCs w:val="24"/>
        </w:rPr>
      </w:pPr>
    </w:p>
    <w:p w:rsidR="004E2E32" w:rsidRDefault="004E2E32" w:rsidP="004E2E32">
      <w:pPr>
        <w:spacing w:after="0" w:line="240" w:lineRule="auto"/>
        <w:ind w:left="-180"/>
        <w:rPr>
          <w:rFonts w:ascii="Arial" w:hAnsi="Arial" w:cs="Arial"/>
          <w:b/>
          <w:sz w:val="24"/>
          <w:szCs w:val="24"/>
        </w:rPr>
      </w:pPr>
    </w:p>
    <w:p w:rsidR="004E2E32" w:rsidRDefault="004E2E32" w:rsidP="004E2E32">
      <w:pPr>
        <w:spacing w:after="0" w:line="240" w:lineRule="auto"/>
        <w:ind w:left="-180"/>
        <w:rPr>
          <w:rFonts w:ascii="Arial" w:hAnsi="Arial" w:cs="Arial"/>
          <w:b/>
          <w:sz w:val="24"/>
          <w:szCs w:val="24"/>
        </w:rPr>
      </w:pPr>
    </w:p>
    <w:p w:rsidR="004E2E32" w:rsidRDefault="004E2E32" w:rsidP="004E2E32">
      <w:pPr>
        <w:spacing w:after="0" w:line="240" w:lineRule="auto"/>
        <w:ind w:left="-180"/>
        <w:rPr>
          <w:rFonts w:ascii="Arial" w:hAnsi="Arial" w:cs="Arial"/>
          <w:b/>
          <w:sz w:val="24"/>
          <w:szCs w:val="24"/>
        </w:rPr>
      </w:pPr>
    </w:p>
    <w:p w:rsidR="004E2E32" w:rsidRDefault="004E2E32" w:rsidP="004E2E32">
      <w:pPr>
        <w:spacing w:after="0" w:line="240" w:lineRule="auto"/>
        <w:ind w:left="-180"/>
        <w:rPr>
          <w:rFonts w:ascii="Arial" w:hAnsi="Arial" w:cs="Arial"/>
          <w:b/>
          <w:sz w:val="24"/>
          <w:szCs w:val="24"/>
        </w:rPr>
      </w:pPr>
    </w:p>
    <w:p w:rsidR="004E2E32" w:rsidRDefault="004E2E32" w:rsidP="004E2E32">
      <w:pPr>
        <w:spacing w:after="0" w:line="240" w:lineRule="auto"/>
        <w:ind w:left="-180"/>
        <w:rPr>
          <w:rFonts w:ascii="Arial" w:hAnsi="Arial" w:cs="Arial"/>
          <w:b/>
          <w:sz w:val="24"/>
          <w:szCs w:val="24"/>
        </w:rPr>
      </w:pPr>
    </w:p>
    <w:p w:rsidR="004E2E32" w:rsidRDefault="004E2E32" w:rsidP="004E2E32">
      <w:pPr>
        <w:spacing w:after="0" w:line="240" w:lineRule="auto"/>
        <w:ind w:left="-180"/>
        <w:rPr>
          <w:rFonts w:ascii="Arial" w:hAnsi="Arial" w:cs="Arial"/>
          <w:b/>
          <w:sz w:val="24"/>
          <w:szCs w:val="24"/>
        </w:rPr>
      </w:pPr>
    </w:p>
    <w:p w:rsidR="004E2E32" w:rsidRDefault="004E2E32" w:rsidP="004E2E32">
      <w:pPr>
        <w:spacing w:after="0" w:line="240" w:lineRule="auto"/>
        <w:ind w:left="-180"/>
        <w:rPr>
          <w:rFonts w:ascii="Arial" w:hAnsi="Arial" w:cs="Arial"/>
          <w:b/>
          <w:sz w:val="24"/>
          <w:szCs w:val="24"/>
        </w:rPr>
      </w:pPr>
    </w:p>
    <w:p w:rsidR="004E2E32" w:rsidRDefault="004E2E32" w:rsidP="004E2E32">
      <w:pPr>
        <w:spacing w:after="0" w:line="240" w:lineRule="auto"/>
        <w:ind w:left="-180"/>
        <w:rPr>
          <w:rFonts w:ascii="Arial" w:hAnsi="Arial" w:cs="Arial"/>
          <w:b/>
          <w:sz w:val="24"/>
          <w:szCs w:val="24"/>
        </w:rPr>
      </w:pPr>
    </w:p>
    <w:p w:rsidR="004E2E32" w:rsidRDefault="004E2E32" w:rsidP="004E2E32">
      <w:pPr>
        <w:spacing w:after="0" w:line="240" w:lineRule="auto"/>
        <w:ind w:left="-180"/>
        <w:rPr>
          <w:rFonts w:ascii="Arial" w:hAnsi="Arial" w:cs="Arial"/>
          <w:b/>
          <w:sz w:val="24"/>
          <w:szCs w:val="24"/>
        </w:rPr>
      </w:pPr>
    </w:p>
    <w:p w:rsidR="004E2E32" w:rsidRDefault="004E2E32" w:rsidP="004E2E32">
      <w:pPr>
        <w:spacing w:after="0" w:line="240" w:lineRule="auto"/>
        <w:ind w:left="-180" w:firstLine="889"/>
        <w:rPr>
          <w:rFonts w:ascii="Arial" w:hAnsi="Arial" w:cs="Arial"/>
          <w:b/>
          <w:sz w:val="32"/>
          <w:szCs w:val="32"/>
        </w:rPr>
      </w:pPr>
      <w:r>
        <w:rPr>
          <w:rFonts w:ascii="Arial" w:hAnsi="Arial" w:cs="Arial"/>
          <w:b/>
          <w:sz w:val="24"/>
          <w:szCs w:val="24"/>
        </w:rPr>
        <w:t>Fig. A.1  Parcelas en campo</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Fig. A.2  Desarrollo del cultivo</w:t>
      </w:r>
      <w:r>
        <w:rPr>
          <w:rFonts w:ascii="Arial" w:hAnsi="Arial" w:cs="Arial"/>
          <w:b/>
          <w:sz w:val="24"/>
          <w:szCs w:val="24"/>
        </w:rPr>
        <w:tab/>
      </w:r>
    </w:p>
    <w:p w:rsidR="004E2E32" w:rsidRPr="006A3F74" w:rsidRDefault="004E2E32" w:rsidP="004E2E32">
      <w:pPr>
        <w:spacing w:after="0" w:line="360" w:lineRule="auto"/>
        <w:ind w:left="360"/>
        <w:jc w:val="both"/>
        <w:rPr>
          <w:rFonts w:ascii="Arial" w:hAnsi="Arial" w:cs="Arial"/>
          <w:b/>
          <w:i/>
          <w:sz w:val="24"/>
          <w:szCs w:val="24"/>
        </w:rPr>
      </w:pPr>
    </w:p>
    <w:p w:rsidR="004E2E32" w:rsidRDefault="004E2E32" w:rsidP="004E2E32">
      <w:pPr>
        <w:spacing w:after="0" w:line="480" w:lineRule="auto"/>
        <w:ind w:left="357"/>
        <w:jc w:val="both"/>
        <w:rPr>
          <w:rFonts w:ascii="Arial" w:hAnsi="Arial" w:cs="Arial"/>
          <w:b/>
          <w:sz w:val="24"/>
          <w:szCs w:val="24"/>
        </w:rPr>
      </w:pPr>
    </w:p>
    <w:p w:rsidR="004E2E32" w:rsidRDefault="004E2E32" w:rsidP="004E2E32">
      <w:pPr>
        <w:spacing w:after="0" w:line="240" w:lineRule="auto"/>
        <w:ind w:left="-180" w:firstLine="889"/>
        <w:rPr>
          <w:rFonts w:ascii="Arial" w:hAnsi="Arial" w:cs="Arial"/>
          <w:b/>
          <w:sz w:val="32"/>
          <w:szCs w:val="32"/>
        </w:rPr>
      </w:pPr>
      <w:r>
        <w:rPr>
          <w:rFonts w:ascii="Arial" w:hAnsi="Arial" w:cs="Arial"/>
          <w:b/>
          <w:sz w:val="24"/>
          <w:szCs w:val="24"/>
        </w:rPr>
        <w:lastRenderedPageBreak/>
        <w:t xml:space="preserve">Fig. A.3 Medición de la altura de planta en diferentes etapas el cultivo.  </w:t>
      </w:r>
    </w:p>
    <w:p w:rsidR="004E2E32" w:rsidRPr="004A0EFB" w:rsidRDefault="004E2E32" w:rsidP="004E2E32">
      <w:pPr>
        <w:spacing w:after="0" w:line="480" w:lineRule="auto"/>
        <w:ind w:left="357"/>
        <w:jc w:val="both"/>
        <w:rPr>
          <w:rFonts w:ascii="Arial" w:hAnsi="Arial" w:cs="Arial"/>
          <w:b/>
          <w:i/>
          <w:sz w:val="24"/>
          <w:szCs w:val="24"/>
        </w:rPr>
      </w:pPr>
    </w:p>
    <w:p w:rsidR="004E2E32" w:rsidRDefault="004E2E32" w:rsidP="004E2E32">
      <w:pPr>
        <w:spacing w:after="0" w:line="480" w:lineRule="auto"/>
        <w:ind w:left="357"/>
        <w:jc w:val="both"/>
        <w:rPr>
          <w:rFonts w:ascii="Arial" w:hAnsi="Arial" w:cs="Arial"/>
          <w:b/>
          <w:sz w:val="24"/>
          <w:szCs w:val="24"/>
        </w:rPr>
      </w:pPr>
    </w:p>
    <w:p w:rsidR="004E2E32" w:rsidRDefault="001424B1" w:rsidP="004E2E32">
      <w:pPr>
        <w:spacing w:after="0" w:line="480" w:lineRule="auto"/>
        <w:ind w:left="357"/>
        <w:jc w:val="both"/>
        <w:rPr>
          <w:rFonts w:ascii="Arial" w:hAnsi="Arial" w:cs="Arial"/>
          <w:b/>
          <w:sz w:val="24"/>
          <w:szCs w:val="24"/>
        </w:rPr>
      </w:pPr>
      <w:r>
        <w:rPr>
          <w:noProof/>
          <w:lang w:val="es-ES" w:eastAsia="es-ES"/>
        </w:rPr>
        <w:drawing>
          <wp:anchor distT="0" distB="0" distL="114300" distR="114300" simplePos="0" relativeHeight="251670528" behindDoc="0" locked="0" layoutInCell="1" allowOverlap="1">
            <wp:simplePos x="0" y="0"/>
            <wp:positionH relativeFrom="column">
              <wp:posOffset>4522470</wp:posOffset>
            </wp:positionH>
            <wp:positionV relativeFrom="paragraph">
              <wp:posOffset>-551815</wp:posOffset>
            </wp:positionV>
            <wp:extent cx="2857500" cy="2143125"/>
            <wp:effectExtent l="19050" t="0" r="0" b="0"/>
            <wp:wrapSquare wrapText="bothSides"/>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50"/>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71552" behindDoc="0" locked="0" layoutInCell="1" allowOverlap="1">
            <wp:simplePos x="0" y="0"/>
            <wp:positionH relativeFrom="column">
              <wp:posOffset>245745</wp:posOffset>
            </wp:positionH>
            <wp:positionV relativeFrom="paragraph">
              <wp:posOffset>-551815</wp:posOffset>
            </wp:positionV>
            <wp:extent cx="2857500" cy="2171700"/>
            <wp:effectExtent l="19050" t="0" r="0" b="0"/>
            <wp:wrapSquare wrapText="bothSides"/>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51"/>
                    <a:srcRect/>
                    <a:stretch>
                      <a:fillRect/>
                    </a:stretch>
                  </pic:blipFill>
                  <pic:spPr bwMode="auto">
                    <a:xfrm>
                      <a:off x="0" y="0"/>
                      <a:ext cx="2857500" cy="2171700"/>
                    </a:xfrm>
                    <a:prstGeom prst="rect">
                      <a:avLst/>
                    </a:prstGeom>
                    <a:noFill/>
                    <a:ln w="9525">
                      <a:noFill/>
                      <a:miter lim="800000"/>
                      <a:headEnd/>
                      <a:tailEnd/>
                    </a:ln>
                  </pic:spPr>
                </pic:pic>
              </a:graphicData>
            </a:graphic>
          </wp:anchor>
        </w:drawing>
      </w:r>
    </w:p>
    <w:p w:rsidR="004E2E32" w:rsidRDefault="004E2E32" w:rsidP="004E2E32">
      <w:pPr>
        <w:spacing w:after="0" w:line="480" w:lineRule="auto"/>
        <w:ind w:left="357"/>
        <w:jc w:val="both"/>
        <w:rPr>
          <w:rFonts w:ascii="Arial" w:hAnsi="Arial" w:cs="Arial"/>
          <w:b/>
          <w:sz w:val="24"/>
          <w:szCs w:val="24"/>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1424B1" w:rsidP="004E2E32">
      <w:pPr>
        <w:spacing w:line="360" w:lineRule="auto"/>
        <w:ind w:left="357"/>
        <w:jc w:val="both"/>
        <w:rPr>
          <w:rFonts w:ascii="Arial" w:hAnsi="Arial" w:cs="Arial"/>
          <w:b/>
          <w:sz w:val="32"/>
          <w:szCs w:val="32"/>
        </w:rPr>
      </w:pPr>
      <w:r>
        <w:rPr>
          <w:noProof/>
          <w:lang w:val="es-ES" w:eastAsia="es-ES"/>
        </w:rPr>
        <w:drawing>
          <wp:anchor distT="0" distB="0" distL="114300" distR="114300" simplePos="0" relativeHeight="251674624" behindDoc="0" locked="0" layoutInCell="1" allowOverlap="1">
            <wp:simplePos x="0" y="0"/>
            <wp:positionH relativeFrom="column">
              <wp:posOffset>2379345</wp:posOffset>
            </wp:positionH>
            <wp:positionV relativeFrom="paragraph">
              <wp:posOffset>182245</wp:posOffset>
            </wp:positionV>
            <wp:extent cx="2857500" cy="2171700"/>
            <wp:effectExtent l="19050" t="0" r="0" b="0"/>
            <wp:wrapSquare wrapText="bothSides"/>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2"/>
                    <a:srcRect/>
                    <a:stretch>
                      <a:fillRect/>
                    </a:stretch>
                  </pic:blipFill>
                  <pic:spPr bwMode="auto">
                    <a:xfrm>
                      <a:off x="0" y="0"/>
                      <a:ext cx="2857500" cy="2171700"/>
                    </a:xfrm>
                    <a:prstGeom prst="rect">
                      <a:avLst/>
                    </a:prstGeom>
                    <a:noFill/>
                    <a:ln w="9525">
                      <a:noFill/>
                      <a:miter lim="800000"/>
                      <a:headEnd/>
                      <a:tailEnd/>
                    </a:ln>
                  </pic:spPr>
                </pic:pic>
              </a:graphicData>
            </a:graphic>
          </wp:anchor>
        </w:drawing>
      </w: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after="0" w:line="240" w:lineRule="auto"/>
        <w:ind w:left="-180" w:firstLine="889"/>
        <w:rPr>
          <w:rFonts w:ascii="Arial" w:hAnsi="Arial" w:cs="Arial"/>
          <w:b/>
          <w:sz w:val="32"/>
          <w:szCs w:val="32"/>
        </w:rPr>
      </w:pPr>
      <w:r>
        <w:rPr>
          <w:rFonts w:ascii="Arial" w:hAnsi="Arial" w:cs="Arial"/>
          <w:b/>
          <w:sz w:val="24"/>
          <w:szCs w:val="24"/>
        </w:rPr>
        <w:lastRenderedPageBreak/>
        <w:t xml:space="preserve">Fig. A.4 Aplicación de Fertilizantes.  </w:t>
      </w:r>
    </w:p>
    <w:p w:rsidR="004E2E32" w:rsidRDefault="001424B1" w:rsidP="004E2E32">
      <w:pPr>
        <w:spacing w:line="360" w:lineRule="auto"/>
        <w:ind w:left="357"/>
        <w:jc w:val="both"/>
        <w:rPr>
          <w:rFonts w:ascii="Arial" w:hAnsi="Arial" w:cs="Arial"/>
          <w:b/>
          <w:sz w:val="32"/>
          <w:szCs w:val="32"/>
        </w:rPr>
      </w:pPr>
      <w:r>
        <w:rPr>
          <w:noProof/>
          <w:lang w:val="es-ES" w:eastAsia="es-ES"/>
        </w:rPr>
        <w:drawing>
          <wp:anchor distT="0" distB="0" distL="114300" distR="114300" simplePos="0" relativeHeight="251675648" behindDoc="0" locked="0" layoutInCell="1" allowOverlap="1">
            <wp:simplePos x="0" y="0"/>
            <wp:positionH relativeFrom="column">
              <wp:posOffset>2314575</wp:posOffset>
            </wp:positionH>
            <wp:positionV relativeFrom="paragraph">
              <wp:posOffset>363220</wp:posOffset>
            </wp:positionV>
            <wp:extent cx="2857500" cy="2143125"/>
            <wp:effectExtent l="19050" t="0" r="0" b="0"/>
            <wp:wrapSquare wrapText="bothSides"/>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53"/>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p w:rsidR="004E2E32" w:rsidRDefault="004E2E32" w:rsidP="004E2E32">
      <w:pPr>
        <w:spacing w:line="480" w:lineRule="auto"/>
        <w:ind w:left="360"/>
        <w:jc w:val="both"/>
        <w:rPr>
          <w:rFonts w:ascii="Arial" w:hAnsi="Arial" w:cs="Arial"/>
          <w:b/>
          <w:sz w:val="32"/>
          <w:szCs w:val="32"/>
        </w:rPr>
      </w:pPr>
    </w:p>
    <w:p w:rsidR="004E2E32" w:rsidRDefault="004E2E32" w:rsidP="004E2E32">
      <w:pPr>
        <w:spacing w:line="480" w:lineRule="auto"/>
        <w:ind w:left="360"/>
        <w:jc w:val="both"/>
        <w:rPr>
          <w:rFonts w:ascii="Arial" w:hAnsi="Arial" w:cs="Arial"/>
          <w:b/>
          <w:sz w:val="32"/>
          <w:szCs w:val="32"/>
        </w:rPr>
      </w:pPr>
    </w:p>
    <w:p w:rsidR="004E2E32" w:rsidRDefault="004E2E32" w:rsidP="004E2E32">
      <w:pPr>
        <w:spacing w:line="480" w:lineRule="auto"/>
        <w:ind w:left="360"/>
        <w:jc w:val="both"/>
        <w:rPr>
          <w:rFonts w:ascii="Arial" w:hAnsi="Arial" w:cs="Arial"/>
          <w:b/>
          <w:sz w:val="32"/>
          <w:szCs w:val="32"/>
        </w:rPr>
      </w:pPr>
    </w:p>
    <w:p w:rsidR="004E2E32" w:rsidRDefault="004E2E32" w:rsidP="004E2E32">
      <w:pPr>
        <w:spacing w:line="240" w:lineRule="auto"/>
        <w:ind w:left="360"/>
        <w:jc w:val="both"/>
        <w:rPr>
          <w:rFonts w:ascii="Arial" w:hAnsi="Arial" w:cs="Arial"/>
          <w:b/>
          <w:sz w:val="24"/>
          <w:szCs w:val="24"/>
        </w:rPr>
      </w:pPr>
    </w:p>
    <w:p w:rsidR="004E2E32" w:rsidRDefault="001424B1" w:rsidP="004E2E32">
      <w:pPr>
        <w:spacing w:after="0" w:line="240" w:lineRule="auto"/>
        <w:ind w:left="1980"/>
        <w:jc w:val="both"/>
        <w:rPr>
          <w:rFonts w:ascii="Arial" w:hAnsi="Arial" w:cs="Arial"/>
          <w:b/>
          <w:sz w:val="24"/>
          <w:szCs w:val="24"/>
        </w:rPr>
      </w:pPr>
      <w:r>
        <w:rPr>
          <w:noProof/>
          <w:lang w:val="es-ES" w:eastAsia="es-ES"/>
        </w:rPr>
        <w:drawing>
          <wp:anchor distT="0" distB="0" distL="114300" distR="114300" simplePos="0" relativeHeight="251677696" behindDoc="0" locked="0" layoutInCell="1" allowOverlap="1">
            <wp:simplePos x="0" y="0"/>
            <wp:positionH relativeFrom="column">
              <wp:posOffset>4503420</wp:posOffset>
            </wp:positionH>
            <wp:positionV relativeFrom="paragraph">
              <wp:posOffset>86360</wp:posOffset>
            </wp:positionV>
            <wp:extent cx="2857500" cy="2143125"/>
            <wp:effectExtent l="19050" t="0" r="0" b="0"/>
            <wp:wrapSquare wrapText="bothSides"/>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54"/>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76672" behindDoc="0" locked="0" layoutInCell="1" allowOverlap="1">
            <wp:simplePos x="0" y="0"/>
            <wp:positionH relativeFrom="column">
              <wp:posOffset>228600</wp:posOffset>
            </wp:positionH>
            <wp:positionV relativeFrom="paragraph">
              <wp:posOffset>86360</wp:posOffset>
            </wp:positionV>
            <wp:extent cx="2857500" cy="2143125"/>
            <wp:effectExtent l="19050" t="0" r="0" b="0"/>
            <wp:wrapSquare wrapText="bothSides"/>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55"/>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after="0" w:line="240" w:lineRule="auto"/>
        <w:ind w:left="-180" w:firstLine="889"/>
        <w:rPr>
          <w:rFonts w:ascii="Arial" w:hAnsi="Arial" w:cs="Arial"/>
          <w:b/>
          <w:sz w:val="24"/>
          <w:szCs w:val="24"/>
        </w:rPr>
      </w:pPr>
    </w:p>
    <w:p w:rsidR="004E2E32" w:rsidRDefault="004E2E32" w:rsidP="004E2E32">
      <w:pPr>
        <w:spacing w:after="0" w:line="240" w:lineRule="auto"/>
        <w:ind w:left="-180" w:firstLine="889"/>
        <w:rPr>
          <w:rFonts w:ascii="Arial" w:hAnsi="Arial" w:cs="Arial"/>
          <w:b/>
          <w:sz w:val="24"/>
          <w:szCs w:val="24"/>
        </w:rPr>
      </w:pPr>
    </w:p>
    <w:p w:rsidR="004E2E32" w:rsidRDefault="004E2E32" w:rsidP="004E2E32">
      <w:pPr>
        <w:spacing w:after="0" w:line="240" w:lineRule="auto"/>
        <w:ind w:left="-180" w:firstLine="889"/>
        <w:rPr>
          <w:rFonts w:ascii="Arial" w:hAnsi="Arial" w:cs="Arial"/>
          <w:b/>
          <w:sz w:val="24"/>
          <w:szCs w:val="24"/>
        </w:rPr>
      </w:pPr>
    </w:p>
    <w:p w:rsidR="004E2E32" w:rsidRDefault="004E2E32" w:rsidP="004E2E32">
      <w:pPr>
        <w:spacing w:after="0" w:line="240" w:lineRule="auto"/>
        <w:ind w:left="-180" w:firstLine="889"/>
        <w:rPr>
          <w:rFonts w:ascii="Arial" w:hAnsi="Arial" w:cs="Arial"/>
          <w:b/>
          <w:sz w:val="24"/>
          <w:szCs w:val="24"/>
        </w:rPr>
      </w:pPr>
    </w:p>
    <w:p w:rsidR="004E2E32" w:rsidRDefault="004E2E32" w:rsidP="004E2E32">
      <w:pPr>
        <w:spacing w:after="0" w:line="240" w:lineRule="auto"/>
        <w:ind w:left="-180" w:firstLine="889"/>
        <w:rPr>
          <w:rFonts w:ascii="Arial" w:hAnsi="Arial" w:cs="Arial"/>
          <w:b/>
          <w:sz w:val="24"/>
          <w:szCs w:val="24"/>
        </w:rPr>
      </w:pPr>
    </w:p>
    <w:p w:rsidR="004E2E32" w:rsidRDefault="004E2E32" w:rsidP="004E2E32">
      <w:pPr>
        <w:spacing w:after="0" w:line="240" w:lineRule="auto"/>
        <w:ind w:left="-180" w:firstLine="889"/>
        <w:rPr>
          <w:rFonts w:ascii="Arial" w:hAnsi="Arial" w:cs="Arial"/>
          <w:b/>
          <w:sz w:val="24"/>
          <w:szCs w:val="24"/>
        </w:rPr>
      </w:pPr>
      <w:r>
        <w:rPr>
          <w:rFonts w:ascii="Arial" w:hAnsi="Arial" w:cs="Arial"/>
          <w:b/>
          <w:sz w:val="24"/>
          <w:szCs w:val="24"/>
        </w:rPr>
        <w:t>Fig. A.5  Método de Control</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Fig. A.6  Etapa final del cultivo</w:t>
      </w:r>
      <w:r>
        <w:rPr>
          <w:rFonts w:ascii="Arial" w:hAnsi="Arial" w:cs="Arial"/>
          <w:b/>
          <w:sz w:val="24"/>
          <w:szCs w:val="24"/>
        </w:rPr>
        <w:tab/>
      </w:r>
    </w:p>
    <w:p w:rsidR="004E2E32" w:rsidRDefault="004E2E32" w:rsidP="004E2E32">
      <w:pPr>
        <w:spacing w:after="0" w:line="240" w:lineRule="auto"/>
        <w:ind w:left="-180" w:firstLine="889"/>
        <w:rPr>
          <w:rFonts w:ascii="Arial" w:hAnsi="Arial" w:cs="Arial"/>
          <w:b/>
          <w:sz w:val="32"/>
          <w:szCs w:val="32"/>
        </w:rPr>
      </w:pPr>
    </w:p>
    <w:p w:rsidR="004E2E32" w:rsidRDefault="001424B1" w:rsidP="004E2E32">
      <w:pPr>
        <w:spacing w:line="360" w:lineRule="auto"/>
        <w:ind w:left="357"/>
        <w:jc w:val="both"/>
        <w:rPr>
          <w:rFonts w:ascii="Arial" w:hAnsi="Arial" w:cs="Arial"/>
          <w:b/>
          <w:sz w:val="32"/>
          <w:szCs w:val="32"/>
        </w:rPr>
      </w:pPr>
      <w:r>
        <w:rPr>
          <w:noProof/>
          <w:lang w:val="es-ES" w:eastAsia="es-ES"/>
        </w:rPr>
        <w:drawing>
          <wp:anchor distT="0" distB="0" distL="114300" distR="114300" simplePos="0" relativeHeight="251679744" behindDoc="0" locked="0" layoutInCell="1" allowOverlap="1">
            <wp:simplePos x="0" y="0"/>
            <wp:positionH relativeFrom="column">
              <wp:posOffset>4554220</wp:posOffset>
            </wp:positionH>
            <wp:positionV relativeFrom="paragraph">
              <wp:posOffset>276860</wp:posOffset>
            </wp:positionV>
            <wp:extent cx="2857500" cy="2143125"/>
            <wp:effectExtent l="19050" t="0" r="0" b="0"/>
            <wp:wrapSquare wrapText="bothSides"/>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6"/>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78720" behindDoc="0" locked="0" layoutInCell="1" allowOverlap="1">
            <wp:simplePos x="0" y="0"/>
            <wp:positionH relativeFrom="column">
              <wp:posOffset>219075</wp:posOffset>
            </wp:positionH>
            <wp:positionV relativeFrom="paragraph">
              <wp:posOffset>276860</wp:posOffset>
            </wp:positionV>
            <wp:extent cx="2857500" cy="2143125"/>
            <wp:effectExtent l="19050" t="0" r="0" b="0"/>
            <wp:wrapSquare wrapText="bothSides"/>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57"/>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after="0" w:line="240" w:lineRule="auto"/>
        <w:ind w:left="-180" w:firstLine="889"/>
        <w:rPr>
          <w:rFonts w:ascii="Arial" w:hAnsi="Arial" w:cs="Arial"/>
          <w:b/>
          <w:sz w:val="32"/>
          <w:szCs w:val="32"/>
        </w:rPr>
      </w:pPr>
      <w:r>
        <w:rPr>
          <w:rFonts w:ascii="Arial" w:hAnsi="Arial" w:cs="Arial"/>
          <w:b/>
          <w:sz w:val="24"/>
          <w:szCs w:val="24"/>
        </w:rPr>
        <w:lastRenderedPageBreak/>
        <w:t>Fig. A.7 Cosecha.</w:t>
      </w:r>
    </w:p>
    <w:p w:rsidR="004E2E32" w:rsidRDefault="001424B1" w:rsidP="004E2E32">
      <w:pPr>
        <w:spacing w:line="360" w:lineRule="auto"/>
        <w:ind w:left="357"/>
        <w:jc w:val="both"/>
        <w:rPr>
          <w:rFonts w:ascii="Arial" w:hAnsi="Arial" w:cs="Arial"/>
          <w:b/>
          <w:sz w:val="32"/>
          <w:szCs w:val="32"/>
        </w:rPr>
      </w:pPr>
      <w:r>
        <w:rPr>
          <w:rFonts w:ascii="Arial" w:hAnsi="Arial" w:cs="Arial"/>
          <w:b/>
          <w:noProof/>
          <w:sz w:val="32"/>
          <w:szCs w:val="32"/>
          <w:lang w:val="es-ES" w:eastAsia="es-ES"/>
        </w:rPr>
        <w:drawing>
          <wp:anchor distT="0" distB="0" distL="114300" distR="114300" simplePos="0" relativeHeight="251681792" behindDoc="0" locked="0" layoutInCell="1" allowOverlap="1">
            <wp:simplePos x="0" y="0"/>
            <wp:positionH relativeFrom="column">
              <wp:posOffset>4495800</wp:posOffset>
            </wp:positionH>
            <wp:positionV relativeFrom="paragraph">
              <wp:posOffset>304800</wp:posOffset>
            </wp:positionV>
            <wp:extent cx="2857500" cy="2143125"/>
            <wp:effectExtent l="19050" t="0" r="0" b="0"/>
            <wp:wrapSquare wrapText="bothSides"/>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8"/>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Pr>
          <w:rFonts w:ascii="Arial" w:hAnsi="Arial" w:cs="Arial"/>
          <w:b/>
          <w:noProof/>
          <w:sz w:val="32"/>
          <w:szCs w:val="32"/>
          <w:lang w:val="es-ES" w:eastAsia="es-ES"/>
        </w:rPr>
        <w:drawing>
          <wp:anchor distT="0" distB="0" distL="114300" distR="114300" simplePos="0" relativeHeight="251680768" behindDoc="0" locked="0" layoutInCell="1" allowOverlap="1">
            <wp:simplePos x="0" y="0"/>
            <wp:positionH relativeFrom="column">
              <wp:posOffset>190500</wp:posOffset>
            </wp:positionH>
            <wp:positionV relativeFrom="paragraph">
              <wp:posOffset>304800</wp:posOffset>
            </wp:positionV>
            <wp:extent cx="2857500" cy="2143125"/>
            <wp:effectExtent l="19050" t="0" r="0" b="0"/>
            <wp:wrapSquare wrapText="bothSides"/>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59"/>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1424B1" w:rsidP="004E2E32">
      <w:pPr>
        <w:spacing w:line="360" w:lineRule="auto"/>
        <w:ind w:left="357"/>
        <w:jc w:val="both"/>
        <w:rPr>
          <w:rFonts w:ascii="Arial" w:hAnsi="Arial" w:cs="Arial"/>
          <w:b/>
          <w:sz w:val="32"/>
          <w:szCs w:val="32"/>
        </w:rPr>
      </w:pPr>
      <w:r>
        <w:rPr>
          <w:rFonts w:ascii="Arial" w:hAnsi="Arial" w:cs="Arial"/>
          <w:b/>
          <w:noProof/>
          <w:sz w:val="32"/>
          <w:szCs w:val="32"/>
          <w:lang w:val="es-ES" w:eastAsia="es-ES"/>
        </w:rPr>
        <w:drawing>
          <wp:anchor distT="0" distB="0" distL="114300" distR="114300" simplePos="0" relativeHeight="251683840" behindDoc="0" locked="0" layoutInCell="1" allowOverlap="1">
            <wp:simplePos x="0" y="0"/>
            <wp:positionH relativeFrom="column">
              <wp:posOffset>1333500</wp:posOffset>
            </wp:positionH>
            <wp:positionV relativeFrom="paragraph">
              <wp:posOffset>279400</wp:posOffset>
            </wp:positionV>
            <wp:extent cx="2857500" cy="2143125"/>
            <wp:effectExtent l="19050" t="0" r="0" b="0"/>
            <wp:wrapSquare wrapText="bothSides"/>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60"/>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Pr>
          <w:rFonts w:ascii="Arial" w:hAnsi="Arial" w:cs="Arial"/>
          <w:b/>
          <w:noProof/>
          <w:sz w:val="32"/>
          <w:szCs w:val="32"/>
          <w:lang w:val="es-ES" w:eastAsia="es-ES"/>
        </w:rPr>
        <w:drawing>
          <wp:anchor distT="0" distB="0" distL="114300" distR="114300" simplePos="0" relativeHeight="251682816" behindDoc="0" locked="0" layoutInCell="1" allowOverlap="1">
            <wp:simplePos x="0" y="0"/>
            <wp:positionH relativeFrom="column">
              <wp:posOffset>-2971800</wp:posOffset>
            </wp:positionH>
            <wp:positionV relativeFrom="paragraph">
              <wp:posOffset>279400</wp:posOffset>
            </wp:positionV>
            <wp:extent cx="2857500" cy="2143125"/>
            <wp:effectExtent l="19050" t="0" r="0" b="0"/>
            <wp:wrapSquare wrapText="bothSides"/>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61"/>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1424B1" w:rsidP="004E2E32">
      <w:pPr>
        <w:spacing w:line="360" w:lineRule="auto"/>
        <w:ind w:left="357"/>
        <w:jc w:val="both"/>
        <w:rPr>
          <w:rFonts w:ascii="Arial" w:hAnsi="Arial" w:cs="Arial"/>
          <w:b/>
          <w:sz w:val="32"/>
          <w:szCs w:val="32"/>
        </w:rPr>
      </w:pPr>
      <w:r>
        <w:rPr>
          <w:rFonts w:ascii="Arial" w:hAnsi="Arial" w:cs="Arial"/>
          <w:b/>
          <w:noProof/>
          <w:sz w:val="32"/>
          <w:szCs w:val="32"/>
          <w:lang w:val="es-ES" w:eastAsia="es-ES"/>
        </w:rPr>
        <w:lastRenderedPageBreak/>
        <w:drawing>
          <wp:anchor distT="0" distB="0" distL="114300" distR="114300" simplePos="0" relativeHeight="251685888" behindDoc="0" locked="0" layoutInCell="1" allowOverlap="1">
            <wp:simplePos x="0" y="0"/>
            <wp:positionH relativeFrom="column">
              <wp:posOffset>4514850</wp:posOffset>
            </wp:positionH>
            <wp:positionV relativeFrom="paragraph">
              <wp:posOffset>290830</wp:posOffset>
            </wp:positionV>
            <wp:extent cx="2857500" cy="2171700"/>
            <wp:effectExtent l="19050" t="0" r="0" b="0"/>
            <wp:wrapSquare wrapText="bothSides"/>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62"/>
                    <a:srcRect/>
                    <a:stretch>
                      <a:fillRect/>
                    </a:stretch>
                  </pic:blipFill>
                  <pic:spPr bwMode="auto">
                    <a:xfrm>
                      <a:off x="0" y="0"/>
                      <a:ext cx="2857500" cy="2171700"/>
                    </a:xfrm>
                    <a:prstGeom prst="rect">
                      <a:avLst/>
                    </a:prstGeom>
                    <a:noFill/>
                    <a:ln w="9525">
                      <a:noFill/>
                      <a:miter lim="800000"/>
                      <a:headEnd/>
                      <a:tailEnd/>
                    </a:ln>
                  </pic:spPr>
                </pic:pic>
              </a:graphicData>
            </a:graphic>
          </wp:anchor>
        </w:drawing>
      </w:r>
      <w:r>
        <w:rPr>
          <w:rFonts w:ascii="Arial" w:hAnsi="Arial" w:cs="Arial"/>
          <w:b/>
          <w:noProof/>
          <w:sz w:val="32"/>
          <w:szCs w:val="32"/>
          <w:lang w:val="es-ES" w:eastAsia="es-ES"/>
        </w:rPr>
        <w:drawing>
          <wp:anchor distT="0" distB="0" distL="114300" distR="114300" simplePos="0" relativeHeight="251684864" behindDoc="0" locked="0" layoutInCell="1" allowOverlap="1">
            <wp:simplePos x="0" y="0"/>
            <wp:positionH relativeFrom="column">
              <wp:posOffset>200025</wp:posOffset>
            </wp:positionH>
            <wp:positionV relativeFrom="paragraph">
              <wp:posOffset>290830</wp:posOffset>
            </wp:positionV>
            <wp:extent cx="2857500" cy="2143125"/>
            <wp:effectExtent l="19050" t="0" r="0" b="0"/>
            <wp:wrapSquare wrapText="bothSides"/>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63"/>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240" w:lineRule="auto"/>
        <w:ind w:left="357"/>
        <w:jc w:val="both"/>
        <w:rPr>
          <w:rFonts w:ascii="Arial" w:hAnsi="Arial" w:cs="Arial"/>
          <w:b/>
          <w:sz w:val="32"/>
          <w:szCs w:val="32"/>
        </w:rPr>
      </w:pPr>
      <w:r w:rsidRPr="005D1601">
        <w:rPr>
          <w:rFonts w:ascii="Arial" w:hAnsi="Arial" w:cs="Arial"/>
          <w:b/>
          <w:sz w:val="32"/>
          <w:szCs w:val="32"/>
        </w:rPr>
        <w:lastRenderedPageBreak/>
        <w:t>A</w:t>
      </w:r>
      <w:r>
        <w:rPr>
          <w:rFonts w:ascii="Arial" w:hAnsi="Arial" w:cs="Arial"/>
          <w:b/>
          <w:sz w:val="32"/>
          <w:szCs w:val="32"/>
        </w:rPr>
        <w:t>péndice</w:t>
      </w:r>
      <w:r w:rsidRPr="005D1601">
        <w:rPr>
          <w:rFonts w:ascii="Arial" w:hAnsi="Arial" w:cs="Arial"/>
          <w:b/>
          <w:sz w:val="32"/>
          <w:szCs w:val="32"/>
        </w:rPr>
        <w:t xml:space="preserve"> </w:t>
      </w:r>
      <w:r>
        <w:rPr>
          <w:rFonts w:ascii="Arial" w:hAnsi="Arial" w:cs="Arial"/>
          <w:b/>
          <w:sz w:val="32"/>
          <w:szCs w:val="32"/>
        </w:rPr>
        <w:t>B.</w:t>
      </w:r>
      <w:r w:rsidRPr="008C2A72">
        <w:rPr>
          <w:rFonts w:ascii="Arial" w:hAnsi="Arial" w:cs="Arial"/>
          <w:b/>
          <w:sz w:val="32"/>
          <w:szCs w:val="32"/>
        </w:rPr>
        <w:t xml:space="preserve"> Costos de producción de una hectárea de</w:t>
      </w:r>
      <w:r>
        <w:rPr>
          <w:rFonts w:ascii="Arial" w:hAnsi="Arial" w:cs="Arial"/>
          <w:b/>
          <w:sz w:val="32"/>
          <w:szCs w:val="32"/>
        </w:rPr>
        <w:t xml:space="preserve">l cultivo de arroz </w:t>
      </w:r>
    </w:p>
    <w:p w:rsidR="004E2E32" w:rsidRDefault="004E2E32" w:rsidP="004E2E32">
      <w:pPr>
        <w:spacing w:line="240" w:lineRule="auto"/>
        <w:ind w:left="357"/>
        <w:rPr>
          <w:rFonts w:ascii="Arial" w:hAnsi="Arial" w:cs="Arial"/>
          <w:b/>
          <w:sz w:val="24"/>
          <w:szCs w:val="24"/>
        </w:rPr>
      </w:pPr>
      <w:r w:rsidRPr="008C2A72">
        <w:rPr>
          <w:rFonts w:ascii="Arial" w:hAnsi="Arial" w:cs="Arial"/>
          <w:b/>
          <w:sz w:val="24"/>
          <w:szCs w:val="24"/>
        </w:rPr>
        <w:t>Variedad: INIAP 12, Método de siembra:</w:t>
      </w:r>
      <w:r>
        <w:rPr>
          <w:rFonts w:ascii="Arial" w:hAnsi="Arial" w:cs="Arial"/>
          <w:b/>
          <w:sz w:val="24"/>
          <w:szCs w:val="24"/>
        </w:rPr>
        <w:t xml:space="preserve"> </w:t>
      </w:r>
      <w:r w:rsidRPr="008C2A72">
        <w:rPr>
          <w:rFonts w:ascii="Arial" w:hAnsi="Arial" w:cs="Arial"/>
          <w:b/>
          <w:sz w:val="24"/>
          <w:szCs w:val="24"/>
        </w:rPr>
        <w:t>Transplante, Zona:  Yaguachi</w:t>
      </w:r>
    </w:p>
    <w:p w:rsidR="004E2E32" w:rsidRDefault="004E2E32" w:rsidP="004E2E32">
      <w:pPr>
        <w:spacing w:line="360" w:lineRule="auto"/>
        <w:ind w:left="357"/>
        <w:jc w:val="both"/>
        <w:rPr>
          <w:rFonts w:ascii="Arial" w:hAnsi="Arial" w:cs="Arial"/>
          <w:b/>
          <w:sz w:val="32"/>
          <w:szCs w:val="32"/>
        </w:rPr>
      </w:pPr>
      <w:r w:rsidRPr="004E620C">
        <w:rPr>
          <w:noProof/>
          <w:color w:val="FFFFFF"/>
          <w:lang w:val="es-ES" w:eastAsia="es-ES"/>
        </w:rPr>
        <w:pict>
          <v:group id="_x0000_s1513" editas="canvas" style="position:absolute;left:0;text-align:left;margin-left:19.35pt;margin-top:10.3pt;width:597.35pt;height:353.05pt;z-index:251686912" coordorigin="2619,3518" coordsize="11947,7061">
            <o:lock v:ext="edit" aspectratio="t"/>
            <v:shape id="_x0000_s1514" type="#_x0000_t75" style="position:absolute;left:2619;top:3518;width:11947;height:7061" o:preferrelative="f">
              <v:fill o:detectmouseclick="t"/>
              <v:path o:extrusionok="t" o:connecttype="none"/>
              <o:lock v:ext="edit" text="t"/>
            </v:shape>
            <v:group id="_x0000_s1515" style="position:absolute;left:2637;top:3534;width:11863;height:6645" coordorigin="2637,3534" coordsize="11863,6645">
              <v:rect id="_x0000_s1516" style="position:absolute;left:6048;top:8127;width:7245;height:385" stroked="f"/>
              <v:rect id="_x0000_s1517" style="position:absolute;left:2637;top:8511;width:8241;height:578" stroked="f"/>
              <v:rect id="_x0000_s1518" style="position:absolute;left:2637;top:9088;width:11863;height:321" stroked="f"/>
              <v:rect id="_x0000_s1519" style="position:absolute;left:6048;top:9408;width:8452;height:194" stroked="f"/>
              <v:rect id="_x0000_s1520" style="position:absolute;left:2637;top:9601;width:3412;height:193" stroked="f"/>
              <v:rect id="_x0000_s1521" style="position:absolute;left:9670;top:9601;width:4830;height:193" stroked="f"/>
              <v:rect id="_x0000_s1522" style="position:absolute;left:6048;top:9793;width:8452;height:193" stroked="f"/>
              <v:rect id="_x0000_s1523" style="position:absolute;left:2637;top:9985;width:11863;height:194" stroked="f"/>
              <v:rect id="_x0000_s1524" style="position:absolute;left:10224;top:3534;width:78;height:385;mso-wrap-style:none" stroked="f">
                <v:textbox style="mso-next-textbox:#_x0000_s1524;mso-fit-shape-to-text:t" inset="0,0,0,0">
                  <w:txbxContent>
                    <w:p w:rsidR="004E2E32" w:rsidRDefault="004E2E32" w:rsidP="004E2E32">
                      <w:r>
                        <w:rPr>
                          <w:rFonts w:ascii="Arial" w:hAnsi="Arial" w:cs="Arial"/>
                          <w:b/>
                          <w:bCs/>
                          <w:color w:val="000000"/>
                          <w:sz w:val="14"/>
                          <w:szCs w:val="14"/>
                          <w:lang w:val="en-US"/>
                        </w:rPr>
                        <w:t>1</w:t>
                      </w:r>
                    </w:p>
                  </w:txbxContent>
                </v:textbox>
              </v:rect>
              <v:rect id="_x0000_s1525" style="position:absolute;left:11431;top:3534;width:78;height:385;mso-wrap-style:none" stroked="f">
                <v:textbox style="mso-next-textbox:#_x0000_s1525;mso-fit-shape-to-text:t" inset="0,0,0,0">
                  <w:txbxContent>
                    <w:p w:rsidR="004E2E32" w:rsidRDefault="004E2E32" w:rsidP="004E2E32">
                      <w:r>
                        <w:rPr>
                          <w:rFonts w:ascii="Arial" w:hAnsi="Arial" w:cs="Arial"/>
                          <w:b/>
                          <w:bCs/>
                          <w:color w:val="000000"/>
                          <w:sz w:val="14"/>
                          <w:szCs w:val="14"/>
                          <w:lang w:val="en-US"/>
                        </w:rPr>
                        <w:t>2</w:t>
                      </w:r>
                    </w:p>
                  </w:txbxContent>
                </v:textbox>
              </v:rect>
              <v:rect id="_x0000_s1526" style="position:absolute;left:12638;top:3534;width:78;height:385;mso-wrap-style:none" stroked="f">
                <v:textbox style="mso-next-textbox:#_x0000_s1526;mso-fit-shape-to-text:t" inset="0,0,0,0">
                  <w:txbxContent>
                    <w:p w:rsidR="004E2E32" w:rsidRDefault="004E2E32" w:rsidP="004E2E32">
                      <w:r>
                        <w:rPr>
                          <w:rFonts w:ascii="Arial" w:hAnsi="Arial" w:cs="Arial"/>
                          <w:b/>
                          <w:bCs/>
                          <w:color w:val="000000"/>
                          <w:sz w:val="14"/>
                          <w:szCs w:val="14"/>
                          <w:lang w:val="en-US"/>
                        </w:rPr>
                        <w:t>3</w:t>
                      </w:r>
                    </w:p>
                  </w:txbxContent>
                </v:textbox>
              </v:rect>
              <v:rect id="_x0000_s1527" style="position:absolute;left:13846;top:3534;width:78;height:385;mso-wrap-style:none" stroked="f">
                <v:textbox style="mso-next-textbox:#_x0000_s1527;mso-fit-shape-to-text:t" inset="0,0,0,0">
                  <w:txbxContent>
                    <w:p w:rsidR="004E2E32" w:rsidRDefault="004E2E32" w:rsidP="004E2E32">
                      <w:r>
                        <w:rPr>
                          <w:rFonts w:ascii="Arial" w:hAnsi="Arial" w:cs="Arial"/>
                          <w:b/>
                          <w:bCs/>
                          <w:color w:val="000000"/>
                          <w:sz w:val="14"/>
                          <w:szCs w:val="14"/>
                          <w:lang w:val="en-US"/>
                        </w:rPr>
                        <w:t>4</w:t>
                      </w:r>
                    </w:p>
                  </w:txbxContent>
                </v:textbox>
              </v:rect>
              <v:rect id="_x0000_s1528" style="position:absolute;left:3434;top:3851;width:1161;height:359;mso-wrap-style:none" stroked="f">
                <v:textbox style="mso-next-textbox:#_x0000_s1528;mso-fit-shape-to-text:t" inset="0,0,0,0">
                  <w:txbxContent>
                    <w:p w:rsidR="004E2E32" w:rsidRDefault="004E2E32" w:rsidP="004E2E32">
                      <w:r>
                        <w:rPr>
                          <w:rFonts w:ascii="Arial" w:hAnsi="Arial" w:cs="Arial"/>
                          <w:b/>
                          <w:bCs/>
                          <w:color w:val="000000"/>
                          <w:sz w:val="12"/>
                          <w:szCs w:val="12"/>
                          <w:lang w:val="en-US"/>
                        </w:rPr>
                        <w:t>COSTOS DIRECTOS</w:t>
                      </w:r>
                    </w:p>
                  </w:txbxContent>
                </v:textbox>
              </v:rect>
              <v:rect id="_x0000_s1529" style="position:absolute;left:6132;top:3690;width:667;height:359;mso-wrap-style:none" stroked="f">
                <v:textbox style="mso-next-textbox:#_x0000_s1529;mso-fit-shape-to-text:t" inset="0,0,0,0">
                  <w:txbxContent>
                    <w:p w:rsidR="004E2E32" w:rsidRDefault="004E2E32" w:rsidP="004E2E32">
                      <w:r>
                        <w:rPr>
                          <w:rFonts w:ascii="Arial" w:hAnsi="Arial" w:cs="Arial"/>
                          <w:b/>
                          <w:bCs/>
                          <w:color w:val="000000"/>
                          <w:sz w:val="12"/>
                          <w:szCs w:val="12"/>
                          <w:lang w:val="en-US"/>
                        </w:rPr>
                        <w:t xml:space="preserve">UNIDAD DE </w:t>
                      </w:r>
                    </w:p>
                  </w:txbxContent>
                </v:textbox>
              </v:rect>
              <v:rect id="_x0000_s1530" style="position:absolute;left:6223;top:3851;width:554;height:359;mso-wrap-style:none" stroked="f">
                <v:textbox style="mso-next-textbox:#_x0000_s1530;mso-fit-shape-to-text:t" inset="0,0,0,0">
                  <w:txbxContent>
                    <w:p w:rsidR="004E2E32" w:rsidRDefault="004E2E32" w:rsidP="004E2E32">
                      <w:r>
                        <w:rPr>
                          <w:rFonts w:ascii="Arial" w:hAnsi="Arial" w:cs="Arial"/>
                          <w:b/>
                          <w:bCs/>
                          <w:color w:val="000000"/>
                          <w:sz w:val="12"/>
                          <w:szCs w:val="12"/>
                          <w:lang w:val="en-US"/>
                        </w:rPr>
                        <w:t>MEDIDAS</w:t>
                      </w:r>
                    </w:p>
                  </w:txbxContent>
                </v:textbox>
              </v:rect>
              <v:rect id="_x0000_s1531" style="position:absolute;left:7504;top:3690;width:461;height:359;mso-wrap-style:none" stroked="f">
                <v:textbox style="mso-next-textbox:#_x0000_s1531;mso-fit-shape-to-text:t" inset="0,0,0,0">
                  <w:txbxContent>
                    <w:p w:rsidR="004E2E32" w:rsidRDefault="004E2E32" w:rsidP="004E2E32">
                      <w:r>
                        <w:rPr>
                          <w:rFonts w:ascii="Arial" w:hAnsi="Arial" w:cs="Arial"/>
                          <w:b/>
                          <w:bCs/>
                          <w:color w:val="000000"/>
                          <w:sz w:val="12"/>
                          <w:szCs w:val="12"/>
                          <w:lang w:val="en-US"/>
                        </w:rPr>
                        <w:t xml:space="preserve">PRECIO </w:t>
                      </w:r>
                    </w:p>
                  </w:txbxContent>
                </v:textbox>
              </v:rect>
              <v:rect id="_x0000_s1532" style="position:absolute;left:7408;top:3851;width:580;height:359;mso-wrap-style:none" stroked="f">
                <v:textbox style="mso-next-textbox:#_x0000_s1532;mso-fit-shape-to-text:t" inset="0,0,0,0">
                  <w:txbxContent>
                    <w:p w:rsidR="004E2E32" w:rsidRDefault="004E2E32" w:rsidP="004E2E32">
                      <w:r>
                        <w:rPr>
                          <w:rFonts w:ascii="Arial" w:hAnsi="Arial" w:cs="Arial"/>
                          <w:b/>
                          <w:bCs/>
                          <w:color w:val="000000"/>
                          <w:sz w:val="12"/>
                          <w:szCs w:val="12"/>
                          <w:lang w:val="en-US"/>
                        </w:rPr>
                        <w:t>UNITARIO</w:t>
                      </w:r>
                    </w:p>
                  </w:txbxContent>
                </v:textbox>
              </v:rect>
              <v:rect id="_x0000_s1533" style="position:absolute;left:8578;top:3851;width:627;height:359;mso-wrap-style:none" stroked="f">
                <v:textbox style="mso-next-textbox:#_x0000_s1533;mso-fit-shape-to-text:t" inset="0,0,0,0">
                  <w:txbxContent>
                    <w:p w:rsidR="004E2E32" w:rsidRDefault="004E2E32" w:rsidP="004E2E32">
                      <w:r>
                        <w:rPr>
                          <w:rFonts w:ascii="Arial" w:hAnsi="Arial" w:cs="Arial"/>
                          <w:b/>
                          <w:bCs/>
                          <w:color w:val="000000"/>
                          <w:sz w:val="12"/>
                          <w:szCs w:val="12"/>
                          <w:lang w:val="en-US"/>
                        </w:rPr>
                        <w:t>CANTIDAD</w:t>
                      </w:r>
                    </w:p>
                  </w:txbxContent>
                </v:textbox>
              </v:rect>
              <v:rect id="_x0000_s1534" style="position:absolute;left:9949;top:3690;width:420;height:359;mso-wrap-style:none" stroked="f">
                <v:textbox style="mso-next-textbox:#_x0000_s1534;mso-fit-shape-to-text:t" inset="0,0,0,0">
                  <w:txbxContent>
                    <w:p w:rsidR="004E2E32" w:rsidRDefault="004E2E32" w:rsidP="004E2E32">
                      <w:r>
                        <w:rPr>
                          <w:rFonts w:ascii="Arial" w:hAnsi="Arial" w:cs="Arial"/>
                          <w:b/>
                          <w:bCs/>
                          <w:color w:val="000000"/>
                          <w:sz w:val="12"/>
                          <w:szCs w:val="12"/>
                          <w:lang w:val="en-US"/>
                        </w:rPr>
                        <w:t xml:space="preserve">VALOR </w:t>
                      </w:r>
                    </w:p>
                  </w:txbxContent>
                </v:textbox>
              </v:rect>
              <v:rect id="_x0000_s1535" style="position:absolute;left:10017;top:3851;width:334;height:359;mso-wrap-style:none" stroked="f">
                <v:textbox style="mso-next-textbox:#_x0000_s1535;mso-fit-shape-to-text:t" inset="0,0,0,0">
                  <w:txbxContent>
                    <w:p w:rsidR="004E2E32" w:rsidRDefault="004E2E32" w:rsidP="004E2E32">
                      <w:r>
                        <w:rPr>
                          <w:rFonts w:ascii="Arial" w:hAnsi="Arial" w:cs="Arial"/>
                          <w:b/>
                          <w:bCs/>
                          <w:color w:val="000000"/>
                          <w:sz w:val="12"/>
                          <w:szCs w:val="12"/>
                          <w:lang w:val="en-US"/>
                        </w:rPr>
                        <w:t>(USD)</w:t>
                      </w:r>
                    </w:p>
                  </w:txbxContent>
                </v:textbox>
              </v:rect>
              <v:rect id="_x0000_s1536" style="position:absolute;left:11156;top:3690;width:420;height:359;mso-wrap-style:none" stroked="f">
                <v:textbox style="mso-next-textbox:#_x0000_s1536;mso-fit-shape-to-text:t" inset="0,0,0,0">
                  <w:txbxContent>
                    <w:p w:rsidR="004E2E32" w:rsidRDefault="004E2E32" w:rsidP="004E2E32">
                      <w:r>
                        <w:rPr>
                          <w:rFonts w:ascii="Arial" w:hAnsi="Arial" w:cs="Arial"/>
                          <w:b/>
                          <w:bCs/>
                          <w:color w:val="000000"/>
                          <w:sz w:val="12"/>
                          <w:szCs w:val="12"/>
                          <w:lang w:val="en-US"/>
                        </w:rPr>
                        <w:t xml:space="preserve">VALOR </w:t>
                      </w:r>
                    </w:p>
                  </w:txbxContent>
                </v:textbox>
              </v:rect>
              <v:rect id="_x0000_s1537" style="position:absolute;left:11224;top:3851;width:334;height:359;mso-wrap-style:none" stroked="f">
                <v:textbox style="mso-next-textbox:#_x0000_s1537;mso-fit-shape-to-text:t" inset="0,0,0,0">
                  <w:txbxContent>
                    <w:p w:rsidR="004E2E32" w:rsidRDefault="004E2E32" w:rsidP="004E2E32">
                      <w:r>
                        <w:rPr>
                          <w:rFonts w:ascii="Arial" w:hAnsi="Arial" w:cs="Arial"/>
                          <w:b/>
                          <w:bCs/>
                          <w:color w:val="000000"/>
                          <w:sz w:val="12"/>
                          <w:szCs w:val="12"/>
                          <w:lang w:val="en-US"/>
                        </w:rPr>
                        <w:t>(USD)</w:t>
                      </w:r>
                    </w:p>
                  </w:txbxContent>
                </v:textbox>
              </v:rect>
              <v:rect id="_x0000_s1538" style="position:absolute;left:12364;top:3690;width:420;height:359;mso-wrap-style:none" stroked="f">
                <v:textbox style="mso-next-textbox:#_x0000_s1538;mso-fit-shape-to-text:t" inset="0,0,0,0">
                  <w:txbxContent>
                    <w:p w:rsidR="004E2E32" w:rsidRDefault="004E2E32" w:rsidP="004E2E32">
                      <w:r>
                        <w:rPr>
                          <w:rFonts w:ascii="Arial" w:hAnsi="Arial" w:cs="Arial"/>
                          <w:b/>
                          <w:bCs/>
                          <w:color w:val="000000"/>
                          <w:sz w:val="12"/>
                          <w:szCs w:val="12"/>
                          <w:lang w:val="en-US"/>
                        </w:rPr>
                        <w:t xml:space="preserve">VALOR </w:t>
                      </w:r>
                    </w:p>
                  </w:txbxContent>
                </v:textbox>
              </v:rect>
              <v:rect id="_x0000_s1539" style="position:absolute;left:12432;top:3851;width:334;height:359;mso-wrap-style:none" stroked="f">
                <v:textbox style="mso-next-textbox:#_x0000_s1539;mso-fit-shape-to-text:t" inset="0,0,0,0">
                  <w:txbxContent>
                    <w:p w:rsidR="004E2E32" w:rsidRDefault="004E2E32" w:rsidP="004E2E32">
                      <w:r>
                        <w:rPr>
                          <w:rFonts w:ascii="Arial" w:hAnsi="Arial" w:cs="Arial"/>
                          <w:b/>
                          <w:bCs/>
                          <w:color w:val="000000"/>
                          <w:sz w:val="12"/>
                          <w:szCs w:val="12"/>
                          <w:lang w:val="en-US"/>
                        </w:rPr>
                        <w:t>(USD)</w:t>
                      </w:r>
                    </w:p>
                  </w:txbxContent>
                </v:textbox>
              </v:rect>
              <v:rect id="_x0000_s1540" style="position:absolute;left:13571;top:3690;width:420;height:359;mso-wrap-style:none" stroked="f">
                <v:textbox style="mso-next-textbox:#_x0000_s1540;mso-fit-shape-to-text:t" inset="0,0,0,0">
                  <w:txbxContent>
                    <w:p w:rsidR="004E2E32" w:rsidRDefault="004E2E32" w:rsidP="004E2E32">
                      <w:r>
                        <w:rPr>
                          <w:rFonts w:ascii="Arial" w:hAnsi="Arial" w:cs="Arial"/>
                          <w:b/>
                          <w:bCs/>
                          <w:color w:val="000000"/>
                          <w:sz w:val="12"/>
                          <w:szCs w:val="12"/>
                          <w:lang w:val="en-US"/>
                        </w:rPr>
                        <w:t xml:space="preserve">VALOR </w:t>
                      </w:r>
                    </w:p>
                  </w:txbxContent>
                </v:textbox>
              </v:rect>
              <v:rect id="_x0000_s1541" style="position:absolute;left:13639;top:3851;width:334;height:359;mso-wrap-style:none" stroked="f">
                <v:textbox style="mso-next-textbox:#_x0000_s1541;mso-fit-shape-to-text:t" inset="0,0,0,0">
                  <w:txbxContent>
                    <w:p w:rsidR="004E2E32" w:rsidRDefault="004E2E32" w:rsidP="004E2E32">
                      <w:r>
                        <w:rPr>
                          <w:rFonts w:ascii="Arial" w:hAnsi="Arial" w:cs="Arial"/>
                          <w:b/>
                          <w:bCs/>
                          <w:color w:val="000000"/>
                          <w:sz w:val="12"/>
                          <w:szCs w:val="12"/>
                          <w:lang w:val="en-US"/>
                        </w:rPr>
                        <w:t>(USD)</w:t>
                      </w:r>
                    </w:p>
                  </w:txbxContent>
                </v:textbox>
              </v:rect>
              <v:rect id="_x0000_s1542" style="position:absolute;left:2673;top:4254;width:1194;height:359;mso-wrap-style:none" stroked="f">
                <v:textbox style="mso-next-textbox:#_x0000_s1542;mso-fit-shape-to-text:t" inset="0,0,0,0">
                  <w:txbxContent>
                    <w:p w:rsidR="004E2E32" w:rsidRDefault="004E2E32" w:rsidP="004E2E32">
                      <w:r>
                        <w:rPr>
                          <w:rFonts w:ascii="Arial" w:hAnsi="Arial" w:cs="Arial"/>
                          <w:color w:val="000000"/>
                          <w:sz w:val="12"/>
                          <w:szCs w:val="12"/>
                          <w:lang w:val="en-US"/>
                        </w:rPr>
                        <w:t>Preparación de suelos</w:t>
                      </w:r>
                    </w:p>
                  </w:txbxContent>
                </v:textbox>
              </v:rect>
              <v:rect id="_x0000_s1543" style="position:absolute;left:6084;top:4254;width:261;height:359;mso-wrap-style:none" stroked="f">
                <v:textbox style="mso-next-textbox:#_x0000_s1543;mso-fit-shape-to-text:t" inset="0,0,0,0">
                  <w:txbxContent>
                    <w:p w:rsidR="004E2E32" w:rsidRDefault="004E2E32" w:rsidP="004E2E32">
                      <w:r>
                        <w:rPr>
                          <w:rFonts w:ascii="Arial" w:hAnsi="Arial" w:cs="Arial"/>
                          <w:color w:val="000000"/>
                          <w:sz w:val="12"/>
                          <w:szCs w:val="12"/>
                          <w:lang w:val="en-US"/>
                        </w:rPr>
                        <w:t>Hora</w:t>
                      </w:r>
                    </w:p>
                  </w:txbxContent>
                </v:textbox>
              </v:rect>
              <v:rect id="_x0000_s1544" style="position:absolute;left:8232;top:4254;width:134;height:359;mso-wrap-style:none" stroked="f">
                <v:textbox style="mso-next-textbox:#_x0000_s1544;mso-fit-shape-to-text:t" inset="0,0,0,0">
                  <w:txbxContent>
                    <w:p w:rsidR="004E2E32" w:rsidRDefault="004E2E32" w:rsidP="004E2E32">
                      <w:r>
                        <w:rPr>
                          <w:rFonts w:ascii="Arial" w:hAnsi="Arial" w:cs="Arial"/>
                          <w:color w:val="000000"/>
                          <w:sz w:val="12"/>
                          <w:szCs w:val="12"/>
                          <w:lang w:val="en-US"/>
                        </w:rPr>
                        <w:t>20</w:t>
                      </w:r>
                    </w:p>
                  </w:txbxContent>
                </v:textbox>
              </v:rect>
              <v:rect id="_x0000_s1545" style="position:absolute;left:9439;top:4254;width:134;height:359;mso-wrap-style:none" stroked="f">
                <v:textbox style="mso-next-textbox:#_x0000_s1545;mso-fit-shape-to-text:t" inset="0,0,0,0">
                  <w:txbxContent>
                    <w:p w:rsidR="004E2E32" w:rsidRDefault="004E2E32" w:rsidP="004E2E32">
                      <w:r>
                        <w:rPr>
                          <w:rFonts w:ascii="Arial" w:hAnsi="Arial" w:cs="Arial"/>
                          <w:color w:val="000000"/>
                          <w:sz w:val="12"/>
                          <w:szCs w:val="12"/>
                          <w:lang w:val="en-US"/>
                        </w:rPr>
                        <w:t>10</w:t>
                      </w:r>
                    </w:p>
                  </w:txbxContent>
                </v:textbox>
              </v:rect>
              <v:rect id="_x0000_s1546" style="position:absolute;left:10541;top:4254;width:201;height:359;mso-wrap-style:none" stroked="f">
                <v:textbox style="mso-next-textbox:#_x0000_s1546;mso-fit-shape-to-text:t" inset="0,0,0,0">
                  <w:txbxContent>
                    <w:p w:rsidR="004E2E32" w:rsidRDefault="004E2E32" w:rsidP="004E2E32">
                      <w:r>
                        <w:rPr>
                          <w:rFonts w:ascii="Arial" w:hAnsi="Arial" w:cs="Arial"/>
                          <w:color w:val="000000"/>
                          <w:sz w:val="12"/>
                          <w:szCs w:val="12"/>
                          <w:lang w:val="en-US"/>
                        </w:rPr>
                        <w:t>200</w:t>
                      </w:r>
                    </w:p>
                  </w:txbxContent>
                </v:textbox>
              </v:rect>
              <v:rect id="_x0000_s1547" style="position:absolute;left:11748;top:4254;width:201;height:359;mso-wrap-style:none" stroked="f">
                <v:textbox style="mso-next-textbox:#_x0000_s1547;mso-fit-shape-to-text:t" inset="0,0,0,0">
                  <w:txbxContent>
                    <w:p w:rsidR="004E2E32" w:rsidRDefault="004E2E32" w:rsidP="004E2E32">
                      <w:r>
                        <w:rPr>
                          <w:rFonts w:ascii="Arial" w:hAnsi="Arial" w:cs="Arial"/>
                          <w:color w:val="000000"/>
                          <w:sz w:val="12"/>
                          <w:szCs w:val="12"/>
                          <w:lang w:val="en-US"/>
                        </w:rPr>
                        <w:t>200</w:t>
                      </w:r>
                    </w:p>
                  </w:txbxContent>
                </v:textbox>
              </v:rect>
              <v:rect id="_x0000_s1548" style="position:absolute;left:12905;top:4279;width:234;height:385;mso-wrap-style:none" stroked="f">
                <v:textbox style="mso-next-textbox:#_x0000_s1548;mso-fit-shape-to-text:t" inset="0,0,0,0">
                  <w:txbxContent>
                    <w:p w:rsidR="004E2E32" w:rsidRDefault="004E2E32" w:rsidP="004E2E32">
                      <w:r>
                        <w:rPr>
                          <w:rFonts w:ascii="Arial" w:hAnsi="Arial" w:cs="Arial"/>
                          <w:color w:val="000000"/>
                          <w:sz w:val="14"/>
                          <w:szCs w:val="14"/>
                          <w:lang w:val="en-US"/>
                        </w:rPr>
                        <w:t>200</w:t>
                      </w:r>
                    </w:p>
                  </w:txbxContent>
                </v:textbox>
              </v:rect>
              <v:rect id="_x0000_s1549" style="position:absolute;left:14113;top:4279;width:234;height:385;mso-wrap-style:none" stroked="f">
                <v:textbox style="mso-next-textbox:#_x0000_s1549;mso-fit-shape-to-text:t" inset="0,0,0,0">
                  <w:txbxContent>
                    <w:p w:rsidR="004E2E32" w:rsidRDefault="004E2E32" w:rsidP="004E2E32">
                      <w:r>
                        <w:rPr>
                          <w:rFonts w:ascii="Arial" w:hAnsi="Arial" w:cs="Arial"/>
                          <w:color w:val="000000"/>
                          <w:sz w:val="14"/>
                          <w:szCs w:val="14"/>
                          <w:lang w:val="en-US"/>
                        </w:rPr>
                        <w:t>200</w:t>
                      </w:r>
                    </w:p>
                  </w:txbxContent>
                </v:textbox>
              </v:rect>
              <v:rect id="_x0000_s1550" style="position:absolute;left:2673;top:4473;width:314;height:359;mso-wrap-style:none" stroked="f">
                <v:textbox style="mso-next-textbox:#_x0000_s1550;mso-fit-shape-to-text:t" inset="0,0,0,0">
                  <w:txbxContent>
                    <w:p w:rsidR="004E2E32" w:rsidRDefault="004E2E32" w:rsidP="004E2E32">
                      <w:r>
                        <w:rPr>
                          <w:rFonts w:ascii="Arial" w:hAnsi="Arial" w:cs="Arial"/>
                          <w:color w:val="000000"/>
                          <w:sz w:val="12"/>
                          <w:szCs w:val="12"/>
                          <w:lang w:val="en-US"/>
                        </w:rPr>
                        <w:t>Riego</w:t>
                      </w:r>
                    </w:p>
                  </w:txbxContent>
                </v:textbox>
              </v:rect>
              <v:rect id="_x0000_s1551" style="position:absolute;left:6084;top:4473;width:374;height:359;mso-wrap-style:none" stroked="f">
                <v:textbox style="mso-next-textbox:#_x0000_s1551;mso-fit-shape-to-text:t" inset="0,0,0,0">
                  <w:txbxContent>
                    <w:p w:rsidR="004E2E32" w:rsidRDefault="004E2E32" w:rsidP="004E2E32">
                      <w:r>
                        <w:rPr>
                          <w:rFonts w:ascii="Arial" w:hAnsi="Arial" w:cs="Arial"/>
                          <w:color w:val="000000"/>
                          <w:sz w:val="12"/>
                          <w:szCs w:val="12"/>
                          <w:lang w:val="en-US"/>
                        </w:rPr>
                        <w:t>Riegos</w:t>
                      </w:r>
                    </w:p>
                  </w:txbxContent>
                </v:textbox>
              </v:rect>
              <v:rect id="_x0000_s1552" style="position:absolute;left:8337;top:4473;width:67;height:359;mso-wrap-style:none" stroked="f">
                <v:textbox style="mso-next-textbox:#_x0000_s1552;mso-fit-shape-to-text:t" inset="0,0,0,0">
                  <w:txbxContent>
                    <w:p w:rsidR="004E2E32" w:rsidRDefault="004E2E32" w:rsidP="004E2E32">
                      <w:r>
                        <w:rPr>
                          <w:rFonts w:ascii="Arial" w:hAnsi="Arial" w:cs="Arial"/>
                          <w:color w:val="000000"/>
                          <w:sz w:val="12"/>
                          <w:szCs w:val="12"/>
                          <w:lang w:val="en-US"/>
                        </w:rPr>
                        <w:t>5</w:t>
                      </w:r>
                    </w:p>
                  </w:txbxContent>
                </v:textbox>
              </v:rect>
              <v:rect id="_x0000_s1553" style="position:absolute;left:9545;top:4473;width:67;height:359;mso-wrap-style:none" stroked="f">
                <v:textbox style="mso-next-textbox:#_x0000_s1553;mso-fit-shape-to-text:t" inset="0,0,0,0">
                  <w:txbxContent>
                    <w:p w:rsidR="004E2E32" w:rsidRDefault="004E2E32" w:rsidP="004E2E32">
                      <w:r>
                        <w:rPr>
                          <w:rFonts w:ascii="Arial" w:hAnsi="Arial" w:cs="Arial"/>
                          <w:color w:val="000000"/>
                          <w:sz w:val="12"/>
                          <w:szCs w:val="12"/>
                          <w:lang w:val="en-US"/>
                        </w:rPr>
                        <w:t>8</w:t>
                      </w:r>
                    </w:p>
                  </w:txbxContent>
                </v:textbox>
              </v:rect>
              <v:rect id="_x0000_s1554" style="position:absolute;left:10646;top:4473;width:134;height:359;mso-wrap-style:none" stroked="f">
                <v:textbox style="mso-next-textbox:#_x0000_s1554;mso-fit-shape-to-text:t" inset="0,0,0,0">
                  <w:txbxContent>
                    <w:p w:rsidR="004E2E32" w:rsidRDefault="004E2E32" w:rsidP="004E2E32">
                      <w:r>
                        <w:rPr>
                          <w:rFonts w:ascii="Arial" w:hAnsi="Arial" w:cs="Arial"/>
                          <w:color w:val="000000"/>
                          <w:sz w:val="12"/>
                          <w:szCs w:val="12"/>
                          <w:lang w:val="en-US"/>
                        </w:rPr>
                        <w:t>40</w:t>
                      </w:r>
                    </w:p>
                  </w:txbxContent>
                </v:textbox>
              </v:rect>
              <v:rect id="_x0000_s1555" style="position:absolute;left:11854;top:4473;width:134;height:359;mso-wrap-style:none" stroked="f">
                <v:textbox style="mso-next-textbox:#_x0000_s1555;mso-fit-shape-to-text:t" inset="0,0,0,0">
                  <w:txbxContent>
                    <w:p w:rsidR="004E2E32" w:rsidRDefault="004E2E32" w:rsidP="004E2E32">
                      <w:r>
                        <w:rPr>
                          <w:rFonts w:ascii="Arial" w:hAnsi="Arial" w:cs="Arial"/>
                          <w:color w:val="000000"/>
                          <w:sz w:val="12"/>
                          <w:szCs w:val="12"/>
                          <w:lang w:val="en-US"/>
                        </w:rPr>
                        <w:t>40</w:t>
                      </w:r>
                    </w:p>
                  </w:txbxContent>
                </v:textbox>
              </v:rect>
              <v:rect id="_x0000_s1556" style="position:absolute;left:13021;top:4472;width:156;height:385;mso-wrap-style:none" stroked="f">
                <v:textbox style="mso-next-textbox:#_x0000_s1556;mso-fit-shape-to-text:t" inset="0,0,0,0">
                  <w:txbxContent>
                    <w:p w:rsidR="004E2E32" w:rsidRDefault="004E2E32" w:rsidP="004E2E32">
                      <w:r>
                        <w:rPr>
                          <w:rFonts w:ascii="Arial" w:hAnsi="Arial" w:cs="Arial"/>
                          <w:color w:val="000000"/>
                          <w:sz w:val="14"/>
                          <w:szCs w:val="14"/>
                          <w:lang w:val="en-US"/>
                        </w:rPr>
                        <w:t>40</w:t>
                      </w:r>
                    </w:p>
                  </w:txbxContent>
                </v:textbox>
              </v:rect>
              <v:rect id="_x0000_s1557" style="position:absolute;left:14229;top:4472;width:156;height:385;mso-wrap-style:none" stroked="f">
                <v:textbox style="mso-next-textbox:#_x0000_s1557;mso-fit-shape-to-text:t" inset="0,0,0,0">
                  <w:txbxContent>
                    <w:p w:rsidR="004E2E32" w:rsidRDefault="004E2E32" w:rsidP="004E2E32">
                      <w:r>
                        <w:rPr>
                          <w:rFonts w:ascii="Arial" w:hAnsi="Arial" w:cs="Arial"/>
                          <w:color w:val="000000"/>
                          <w:sz w:val="14"/>
                          <w:szCs w:val="14"/>
                          <w:lang w:val="en-US"/>
                        </w:rPr>
                        <w:t>40</w:t>
                      </w:r>
                    </w:p>
                  </w:txbxContent>
                </v:textbox>
              </v:rect>
              <v:rect id="_x0000_s1558" style="position:absolute;left:2673;top:4666;width:1694;height:359;mso-wrap-style:none" stroked="f">
                <v:textbox style="mso-next-textbox:#_x0000_s1558;mso-fit-shape-to-text:t" inset="0,0,0,0">
                  <w:txbxContent>
                    <w:p w:rsidR="004E2E32" w:rsidRDefault="004E2E32" w:rsidP="004E2E32">
                      <w:r>
                        <w:rPr>
                          <w:rFonts w:ascii="Arial" w:hAnsi="Arial" w:cs="Arial"/>
                          <w:color w:val="000000"/>
                          <w:sz w:val="12"/>
                          <w:szCs w:val="12"/>
                          <w:lang w:val="en-US"/>
                        </w:rPr>
                        <w:t>Transporte, fertilizante y semilla</w:t>
                      </w:r>
                    </w:p>
                  </w:txbxContent>
                </v:textbox>
              </v:rect>
              <v:rect id="_x0000_s1559" style="position:absolute;left:6084;top:4666;width:274;height:359;mso-wrap-style:none" stroked="f">
                <v:textbox style="mso-next-textbox:#_x0000_s1559;mso-fit-shape-to-text:t" inset="0,0,0,0">
                  <w:txbxContent>
                    <w:p w:rsidR="004E2E32" w:rsidRDefault="004E2E32" w:rsidP="004E2E32">
                      <w:r>
                        <w:rPr>
                          <w:rFonts w:ascii="Arial" w:hAnsi="Arial" w:cs="Arial"/>
                          <w:color w:val="000000"/>
                          <w:sz w:val="12"/>
                          <w:szCs w:val="12"/>
                          <w:lang w:val="en-US"/>
                        </w:rPr>
                        <w:t>Saco</w:t>
                      </w:r>
                    </w:p>
                  </w:txbxContent>
                </v:textbox>
              </v:rect>
              <v:rect id="_x0000_s1560" style="position:absolute;left:8337;top:4666;width:67;height:359;mso-wrap-style:none" stroked="f">
                <v:textbox style="mso-next-textbox:#_x0000_s1560;mso-fit-shape-to-text:t" inset="0,0,0,0">
                  <w:txbxContent>
                    <w:p w:rsidR="004E2E32" w:rsidRDefault="004E2E32" w:rsidP="004E2E32">
                      <w:r>
                        <w:rPr>
                          <w:rFonts w:ascii="Arial" w:hAnsi="Arial" w:cs="Arial"/>
                          <w:color w:val="000000"/>
                          <w:sz w:val="12"/>
                          <w:szCs w:val="12"/>
                          <w:lang w:val="en-US"/>
                        </w:rPr>
                        <w:t>1</w:t>
                      </w:r>
                    </w:p>
                  </w:txbxContent>
                </v:textbox>
              </v:rect>
              <v:rect id="_x0000_s1561" style="position:absolute;left:9439;top:4666;width:134;height:359;mso-wrap-style:none" stroked="f">
                <v:textbox style="mso-next-textbox:#_x0000_s1561;mso-fit-shape-to-text:t" inset="0,0,0,0">
                  <w:txbxContent>
                    <w:p w:rsidR="004E2E32" w:rsidRDefault="004E2E32" w:rsidP="004E2E32">
                      <w:r>
                        <w:rPr>
                          <w:rFonts w:ascii="Arial" w:hAnsi="Arial" w:cs="Arial"/>
                          <w:color w:val="000000"/>
                          <w:sz w:val="12"/>
                          <w:szCs w:val="12"/>
                          <w:lang w:val="en-US"/>
                        </w:rPr>
                        <w:t>10</w:t>
                      </w:r>
                    </w:p>
                  </w:txbxContent>
                </v:textbox>
              </v:rect>
              <v:rect id="_x0000_s1562" style="position:absolute;left:10646;top:4666;width:134;height:359;mso-wrap-style:none" stroked="f">
                <v:textbox style="mso-next-textbox:#_x0000_s1562;mso-fit-shape-to-text:t" inset="0,0,0,0">
                  <w:txbxContent>
                    <w:p w:rsidR="004E2E32" w:rsidRDefault="004E2E32" w:rsidP="004E2E32">
                      <w:r>
                        <w:rPr>
                          <w:rFonts w:ascii="Arial" w:hAnsi="Arial" w:cs="Arial"/>
                          <w:color w:val="000000"/>
                          <w:sz w:val="12"/>
                          <w:szCs w:val="12"/>
                          <w:lang w:val="en-US"/>
                        </w:rPr>
                        <w:t>10</w:t>
                      </w:r>
                    </w:p>
                  </w:txbxContent>
                </v:textbox>
              </v:rect>
              <v:rect id="_x0000_s1563" style="position:absolute;left:11854;top:4666;width:134;height:359;mso-wrap-style:none" stroked="f">
                <v:textbox style="mso-next-textbox:#_x0000_s1563;mso-fit-shape-to-text:t" inset="0,0,0,0">
                  <w:txbxContent>
                    <w:p w:rsidR="004E2E32" w:rsidRDefault="004E2E32" w:rsidP="004E2E32">
                      <w:r>
                        <w:rPr>
                          <w:rFonts w:ascii="Arial" w:hAnsi="Arial" w:cs="Arial"/>
                          <w:color w:val="000000"/>
                          <w:sz w:val="12"/>
                          <w:szCs w:val="12"/>
                          <w:lang w:val="en-US"/>
                        </w:rPr>
                        <w:t>10</w:t>
                      </w:r>
                    </w:p>
                  </w:txbxContent>
                </v:textbox>
              </v:rect>
              <v:rect id="_x0000_s1564" style="position:absolute;left:13021;top:4664;width:156;height:385;mso-wrap-style:none" stroked="f">
                <v:textbox style="mso-next-textbox:#_x0000_s1564;mso-fit-shape-to-text:t" inset="0,0,0,0">
                  <w:txbxContent>
                    <w:p w:rsidR="004E2E32" w:rsidRDefault="004E2E32" w:rsidP="004E2E32">
                      <w:r>
                        <w:rPr>
                          <w:rFonts w:ascii="Arial" w:hAnsi="Arial" w:cs="Arial"/>
                          <w:color w:val="000000"/>
                          <w:sz w:val="14"/>
                          <w:szCs w:val="14"/>
                          <w:lang w:val="en-US"/>
                        </w:rPr>
                        <w:t>10</w:t>
                      </w:r>
                    </w:p>
                  </w:txbxContent>
                </v:textbox>
              </v:rect>
              <v:rect id="_x0000_s1565" style="position:absolute;left:14229;top:4664;width:156;height:385;mso-wrap-style:none" stroked="f">
                <v:textbox style="mso-next-textbox:#_x0000_s1565;mso-fit-shape-to-text:t" inset="0,0,0,0">
                  <w:txbxContent>
                    <w:p w:rsidR="004E2E32" w:rsidRDefault="004E2E32" w:rsidP="004E2E32">
                      <w:r>
                        <w:rPr>
                          <w:rFonts w:ascii="Arial" w:hAnsi="Arial" w:cs="Arial"/>
                          <w:color w:val="000000"/>
                          <w:sz w:val="14"/>
                          <w:szCs w:val="14"/>
                          <w:lang w:val="en-US"/>
                        </w:rPr>
                        <w:t>10</w:t>
                      </w:r>
                    </w:p>
                  </w:txbxContent>
                </v:textbox>
              </v:rect>
              <v:rect id="_x0000_s1566" style="position:absolute;left:2673;top:4858;width:714;height:359;mso-wrap-style:none" stroked="f">
                <v:textbox style="mso-next-textbox:#_x0000_s1566;mso-fit-shape-to-text:t" inset="0,0,0,0">
                  <w:txbxContent>
                    <w:p w:rsidR="004E2E32" w:rsidRDefault="004E2E32" w:rsidP="004E2E32">
                      <w:r>
                        <w:rPr>
                          <w:rFonts w:ascii="Arial" w:hAnsi="Arial" w:cs="Arial"/>
                          <w:color w:val="000000"/>
                          <w:sz w:val="12"/>
                          <w:szCs w:val="12"/>
                          <w:lang w:val="en-US"/>
                        </w:rPr>
                        <w:t>Cosechadora</w:t>
                      </w:r>
                    </w:p>
                  </w:txbxContent>
                </v:textbox>
              </v:rect>
              <v:rect id="_x0000_s1567" style="position:absolute;left:6084;top:4858;width:254;height:359;mso-wrap-style:none" stroked="f">
                <v:textbox style="mso-next-textbox:#_x0000_s1567;mso-fit-shape-to-text:t" inset="0,0,0,0">
                  <w:txbxContent>
                    <w:p w:rsidR="004E2E32" w:rsidRDefault="004E2E32" w:rsidP="004E2E32">
                      <w:r>
                        <w:rPr>
                          <w:rFonts w:ascii="Arial" w:hAnsi="Arial" w:cs="Arial"/>
                          <w:color w:val="000000"/>
                          <w:sz w:val="12"/>
                          <w:szCs w:val="12"/>
                          <w:lang w:val="en-US"/>
                        </w:rPr>
                        <w:t>saco</w:t>
                      </w:r>
                    </w:p>
                  </w:txbxContent>
                </v:textbox>
              </v:rect>
              <v:rect id="_x0000_s1568" style="position:absolute;left:8337;top:4858;width:67;height:359;mso-wrap-style:none" stroked="f">
                <v:textbox style="mso-next-textbox:#_x0000_s1568;mso-fit-shape-to-text:t" inset="0,0,0,0">
                  <w:txbxContent>
                    <w:p w:rsidR="004E2E32" w:rsidRDefault="004E2E32" w:rsidP="004E2E32">
                      <w:r>
                        <w:rPr>
                          <w:rFonts w:ascii="Arial" w:hAnsi="Arial" w:cs="Arial"/>
                          <w:color w:val="000000"/>
                          <w:sz w:val="12"/>
                          <w:szCs w:val="12"/>
                          <w:lang w:val="en-US"/>
                        </w:rPr>
                        <w:t>3</w:t>
                      </w:r>
                    </w:p>
                  </w:txbxContent>
                </v:textbox>
              </v:rect>
              <v:rect id="_x0000_s1569" style="position:absolute;left:9439;top:4858;width:134;height:359;mso-wrap-style:none" stroked="f">
                <v:textbox style="mso-next-textbox:#_x0000_s1569;mso-fit-shape-to-text:t" inset="0,0,0,0">
                  <w:txbxContent>
                    <w:p w:rsidR="004E2E32" w:rsidRDefault="004E2E32" w:rsidP="004E2E32">
                      <w:r>
                        <w:rPr>
                          <w:rFonts w:ascii="Arial" w:hAnsi="Arial" w:cs="Arial"/>
                          <w:color w:val="000000"/>
                          <w:sz w:val="12"/>
                          <w:szCs w:val="12"/>
                          <w:lang w:val="en-US"/>
                        </w:rPr>
                        <w:t>65</w:t>
                      </w:r>
                    </w:p>
                  </w:txbxContent>
                </v:textbox>
              </v:rect>
              <v:rect id="_x0000_s1570" style="position:absolute;left:10541;top:4858;width:201;height:359;mso-wrap-style:none" stroked="f">
                <v:textbox style="mso-next-textbox:#_x0000_s1570;mso-fit-shape-to-text:t" inset="0,0,0,0">
                  <w:txbxContent>
                    <w:p w:rsidR="004E2E32" w:rsidRDefault="004E2E32" w:rsidP="004E2E32">
                      <w:r>
                        <w:rPr>
                          <w:rFonts w:ascii="Arial" w:hAnsi="Arial" w:cs="Arial"/>
                          <w:color w:val="000000"/>
                          <w:sz w:val="12"/>
                          <w:szCs w:val="12"/>
                          <w:lang w:val="en-US"/>
                        </w:rPr>
                        <w:t>195</w:t>
                      </w:r>
                    </w:p>
                  </w:txbxContent>
                </v:textbox>
              </v:rect>
              <v:rect id="_x0000_s1571" style="position:absolute;left:11748;top:4858;width:201;height:359;mso-wrap-style:none" stroked="f">
                <v:textbox style="mso-next-textbox:#_x0000_s1571;mso-fit-shape-to-text:t" inset="0,0,0,0">
                  <w:txbxContent>
                    <w:p w:rsidR="004E2E32" w:rsidRDefault="004E2E32" w:rsidP="004E2E32">
                      <w:r>
                        <w:rPr>
                          <w:rFonts w:ascii="Arial" w:hAnsi="Arial" w:cs="Arial"/>
                          <w:color w:val="000000"/>
                          <w:sz w:val="12"/>
                          <w:szCs w:val="12"/>
                          <w:lang w:val="en-US"/>
                        </w:rPr>
                        <w:t>195</w:t>
                      </w:r>
                    </w:p>
                  </w:txbxContent>
                </v:textbox>
              </v:rect>
              <v:rect id="_x0000_s1572" style="position:absolute;left:12905;top:4856;width:234;height:385;mso-wrap-style:none" stroked="f">
                <v:textbox style="mso-next-textbox:#_x0000_s1572;mso-fit-shape-to-text:t" inset="0,0,0,0">
                  <w:txbxContent>
                    <w:p w:rsidR="004E2E32" w:rsidRDefault="004E2E32" w:rsidP="004E2E32">
                      <w:r>
                        <w:rPr>
                          <w:rFonts w:ascii="Arial" w:hAnsi="Arial" w:cs="Arial"/>
                          <w:color w:val="000000"/>
                          <w:sz w:val="14"/>
                          <w:szCs w:val="14"/>
                          <w:lang w:val="en-US"/>
                        </w:rPr>
                        <w:t>195</w:t>
                      </w:r>
                    </w:p>
                  </w:txbxContent>
                </v:textbox>
              </v:rect>
              <v:rect id="_x0000_s1573" style="position:absolute;left:14113;top:4856;width:234;height:385;mso-wrap-style:none" stroked="f">
                <v:textbox style="mso-next-textbox:#_x0000_s1573;mso-fit-shape-to-text:t" inset="0,0,0,0">
                  <w:txbxContent>
                    <w:p w:rsidR="004E2E32" w:rsidRDefault="004E2E32" w:rsidP="004E2E32">
                      <w:r>
                        <w:rPr>
                          <w:rFonts w:ascii="Arial" w:hAnsi="Arial" w:cs="Arial"/>
                          <w:color w:val="000000"/>
                          <w:sz w:val="14"/>
                          <w:szCs w:val="14"/>
                          <w:lang w:val="en-US"/>
                        </w:rPr>
                        <w:t>195</w:t>
                      </w:r>
                    </w:p>
                  </w:txbxContent>
                </v:textbox>
              </v:rect>
              <v:rect id="_x0000_s1574" style="position:absolute;left:2673;top:5243;width:974;height:359;mso-wrap-style:none" stroked="f">
                <v:textbox style="mso-next-textbox:#_x0000_s1574;mso-fit-shape-to-text:t" inset="0,0,0,0">
                  <w:txbxContent>
                    <w:p w:rsidR="004E2E32" w:rsidRDefault="004E2E32" w:rsidP="004E2E32">
                      <w:r>
                        <w:rPr>
                          <w:rFonts w:ascii="Arial" w:hAnsi="Arial" w:cs="Arial"/>
                          <w:color w:val="000000"/>
                          <w:sz w:val="12"/>
                          <w:szCs w:val="12"/>
                          <w:lang w:val="en-US"/>
                        </w:rPr>
                        <w:t>Semilla certificada</w:t>
                      </w:r>
                    </w:p>
                  </w:txbxContent>
                </v:textbox>
              </v:rect>
              <v:rect id="_x0000_s1575" style="position:absolute;left:6084;top:5243;width:381;height:359;mso-wrap-style:none" stroked="f">
                <v:textbox style="mso-next-textbox:#_x0000_s1575;mso-fit-shape-to-text:t" inset="0,0,0,0">
                  <w:txbxContent>
                    <w:p w:rsidR="004E2E32" w:rsidRDefault="004E2E32" w:rsidP="004E2E32">
                      <w:r>
                        <w:rPr>
                          <w:rFonts w:ascii="Arial" w:hAnsi="Arial" w:cs="Arial"/>
                          <w:color w:val="000000"/>
                          <w:sz w:val="12"/>
                          <w:szCs w:val="12"/>
                          <w:lang w:val="en-US"/>
                        </w:rPr>
                        <w:t>Quintal</w:t>
                      </w:r>
                    </w:p>
                  </w:txbxContent>
                </v:textbox>
              </v:rect>
              <v:rect id="_x0000_s1576" style="position:absolute;left:8232;top:5243;width:134;height:359;mso-wrap-style:none" stroked="f">
                <v:textbox style="mso-next-textbox:#_x0000_s1576;mso-fit-shape-to-text:t" inset="0,0,0,0">
                  <w:txbxContent>
                    <w:p w:rsidR="004E2E32" w:rsidRDefault="004E2E32" w:rsidP="004E2E32">
                      <w:r>
                        <w:rPr>
                          <w:rFonts w:ascii="Arial" w:hAnsi="Arial" w:cs="Arial"/>
                          <w:color w:val="000000"/>
                          <w:sz w:val="12"/>
                          <w:szCs w:val="12"/>
                          <w:lang w:val="en-US"/>
                        </w:rPr>
                        <w:t>50</w:t>
                      </w:r>
                    </w:p>
                  </w:txbxContent>
                </v:textbox>
              </v:rect>
              <v:rect id="_x0000_s1577" style="position:absolute;left:9545;top:5243;width:67;height:359;mso-wrap-style:none" stroked="f">
                <v:textbox style="mso-next-textbox:#_x0000_s1577;mso-fit-shape-to-text:t" inset="0,0,0,0">
                  <w:txbxContent>
                    <w:p w:rsidR="004E2E32" w:rsidRDefault="004E2E32" w:rsidP="004E2E32">
                      <w:r>
                        <w:rPr>
                          <w:rFonts w:ascii="Arial" w:hAnsi="Arial" w:cs="Arial"/>
                          <w:color w:val="000000"/>
                          <w:sz w:val="12"/>
                          <w:szCs w:val="12"/>
                          <w:lang w:val="en-US"/>
                        </w:rPr>
                        <w:t>2</w:t>
                      </w:r>
                    </w:p>
                  </w:txbxContent>
                </v:textbox>
              </v:rect>
              <v:rect id="_x0000_s1578" style="position:absolute;left:10541;top:5243;width:201;height:359;mso-wrap-style:none" stroked="f">
                <v:textbox style="mso-next-textbox:#_x0000_s1578;mso-fit-shape-to-text:t" inset="0,0,0,0">
                  <w:txbxContent>
                    <w:p w:rsidR="004E2E32" w:rsidRDefault="004E2E32" w:rsidP="004E2E32">
                      <w:r>
                        <w:rPr>
                          <w:rFonts w:ascii="Arial" w:hAnsi="Arial" w:cs="Arial"/>
                          <w:color w:val="000000"/>
                          <w:sz w:val="12"/>
                          <w:szCs w:val="12"/>
                          <w:lang w:val="en-US"/>
                        </w:rPr>
                        <w:t>100</w:t>
                      </w:r>
                    </w:p>
                  </w:txbxContent>
                </v:textbox>
              </v:rect>
              <v:rect id="_x0000_s1579" style="position:absolute;left:11748;top:5243;width:201;height:359;mso-wrap-style:none" stroked="f">
                <v:textbox style="mso-next-textbox:#_x0000_s1579;mso-fit-shape-to-text:t" inset="0,0,0,0">
                  <w:txbxContent>
                    <w:p w:rsidR="004E2E32" w:rsidRDefault="004E2E32" w:rsidP="004E2E32">
                      <w:r>
                        <w:rPr>
                          <w:rFonts w:ascii="Arial" w:hAnsi="Arial" w:cs="Arial"/>
                          <w:color w:val="000000"/>
                          <w:sz w:val="12"/>
                          <w:szCs w:val="12"/>
                          <w:lang w:val="en-US"/>
                        </w:rPr>
                        <w:t>100</w:t>
                      </w:r>
                    </w:p>
                  </w:txbxContent>
                </v:textbox>
              </v:rect>
              <v:rect id="_x0000_s1580" style="position:absolute;left:12905;top:5241;width:234;height:385;mso-wrap-style:none" stroked="f">
                <v:textbox style="mso-next-textbox:#_x0000_s1580;mso-fit-shape-to-text:t" inset="0,0,0,0">
                  <w:txbxContent>
                    <w:p w:rsidR="004E2E32" w:rsidRDefault="004E2E32" w:rsidP="004E2E32">
                      <w:r>
                        <w:rPr>
                          <w:rFonts w:ascii="Arial" w:hAnsi="Arial" w:cs="Arial"/>
                          <w:color w:val="000000"/>
                          <w:sz w:val="14"/>
                          <w:szCs w:val="14"/>
                          <w:lang w:val="en-US"/>
                        </w:rPr>
                        <w:t>100</w:t>
                      </w:r>
                    </w:p>
                  </w:txbxContent>
                </v:textbox>
              </v:rect>
              <v:rect id="_x0000_s1581" style="position:absolute;left:14113;top:5241;width:234;height:385;mso-wrap-style:none" stroked="f">
                <v:textbox style="mso-next-textbox:#_x0000_s1581;mso-fit-shape-to-text:t" inset="0,0,0,0">
                  <w:txbxContent>
                    <w:p w:rsidR="004E2E32" w:rsidRDefault="004E2E32" w:rsidP="004E2E32">
                      <w:r>
                        <w:rPr>
                          <w:rFonts w:ascii="Arial" w:hAnsi="Arial" w:cs="Arial"/>
                          <w:color w:val="000000"/>
                          <w:sz w:val="14"/>
                          <w:szCs w:val="14"/>
                          <w:lang w:val="en-US"/>
                        </w:rPr>
                        <w:t>100</w:t>
                      </w:r>
                    </w:p>
                  </w:txbxContent>
                </v:textbox>
              </v:rect>
              <v:rect id="_x0000_s1582" style="position:absolute;left:2673;top:5435;width:1868;height:359;mso-wrap-style:none" stroked="f">
                <v:textbox style="mso-next-textbox:#_x0000_s1582;mso-fit-shape-to-text:t" inset="0,0,0,0">
                  <w:txbxContent>
                    <w:p w:rsidR="004E2E32" w:rsidRDefault="004E2E32" w:rsidP="004E2E32">
                      <w:r>
                        <w:rPr>
                          <w:rFonts w:ascii="Arial" w:hAnsi="Arial" w:cs="Arial"/>
                          <w:color w:val="000000"/>
                          <w:sz w:val="12"/>
                          <w:szCs w:val="12"/>
                          <w:lang w:val="en-US"/>
                        </w:rPr>
                        <w:t>Herbicidas preemergentes (Bolero)</w:t>
                      </w:r>
                    </w:p>
                  </w:txbxContent>
                </v:textbox>
              </v:rect>
              <v:rect id="_x0000_s1583" style="position:absolute;left:6084;top:5435;width:194;height:359;mso-wrap-style:none" stroked="f">
                <v:textbox style="mso-next-textbox:#_x0000_s1583;mso-fit-shape-to-text:t" inset="0,0,0,0">
                  <w:txbxContent>
                    <w:p w:rsidR="004E2E32" w:rsidRDefault="004E2E32" w:rsidP="004E2E32">
                      <w:r>
                        <w:rPr>
                          <w:rFonts w:ascii="Arial" w:hAnsi="Arial" w:cs="Arial"/>
                          <w:color w:val="000000"/>
                          <w:sz w:val="12"/>
                          <w:szCs w:val="12"/>
                          <w:lang w:val="en-US"/>
                        </w:rPr>
                        <w:t>litro</w:t>
                      </w:r>
                    </w:p>
                  </w:txbxContent>
                </v:textbox>
              </v:rect>
              <v:rect id="_x0000_s1584" style="position:absolute;left:8232;top:5435;width:134;height:359;mso-wrap-style:none" stroked="f">
                <v:textbox style="mso-next-textbox:#_x0000_s1584;mso-fit-shape-to-text:t" inset="0,0,0,0">
                  <w:txbxContent>
                    <w:p w:rsidR="004E2E32" w:rsidRDefault="004E2E32" w:rsidP="004E2E32">
                      <w:r>
                        <w:rPr>
                          <w:rFonts w:ascii="Arial" w:hAnsi="Arial" w:cs="Arial"/>
                          <w:color w:val="000000"/>
                          <w:sz w:val="12"/>
                          <w:szCs w:val="12"/>
                          <w:lang w:val="en-US"/>
                        </w:rPr>
                        <w:t>20</w:t>
                      </w:r>
                    </w:p>
                  </w:txbxContent>
                </v:textbox>
              </v:rect>
              <v:rect id="_x0000_s1585" style="position:absolute;left:9545;top:5435;width:67;height:359;mso-wrap-style:none" stroked="f">
                <v:textbox style="mso-next-textbox:#_x0000_s1585;mso-fit-shape-to-text:t" inset="0,0,0,0">
                  <w:txbxContent>
                    <w:p w:rsidR="004E2E32" w:rsidRDefault="004E2E32" w:rsidP="004E2E32">
                      <w:r>
                        <w:rPr>
                          <w:rFonts w:ascii="Arial" w:hAnsi="Arial" w:cs="Arial"/>
                          <w:color w:val="000000"/>
                          <w:sz w:val="12"/>
                          <w:szCs w:val="12"/>
                          <w:lang w:val="en-US"/>
                        </w:rPr>
                        <w:t>2</w:t>
                      </w:r>
                    </w:p>
                  </w:txbxContent>
                </v:textbox>
              </v:rect>
              <v:rect id="_x0000_s1586" style="position:absolute;left:10646;top:5435;width:134;height:359;mso-wrap-style:none" stroked="f">
                <v:textbox style="mso-next-textbox:#_x0000_s1586;mso-fit-shape-to-text:t" inset="0,0,0,0">
                  <w:txbxContent>
                    <w:p w:rsidR="004E2E32" w:rsidRDefault="004E2E32" w:rsidP="004E2E32">
                      <w:r>
                        <w:rPr>
                          <w:rFonts w:ascii="Arial" w:hAnsi="Arial" w:cs="Arial"/>
                          <w:color w:val="000000"/>
                          <w:sz w:val="12"/>
                          <w:szCs w:val="12"/>
                          <w:lang w:val="en-US"/>
                        </w:rPr>
                        <w:t>40</w:t>
                      </w:r>
                    </w:p>
                  </w:txbxContent>
                </v:textbox>
              </v:rect>
              <v:rect id="_x0000_s1587" style="position:absolute;left:11854;top:5435;width:134;height:359;mso-wrap-style:none" stroked="f">
                <v:textbox style="mso-next-textbox:#_x0000_s1587;mso-fit-shape-to-text:t" inset="0,0,0,0">
                  <w:txbxContent>
                    <w:p w:rsidR="004E2E32" w:rsidRDefault="004E2E32" w:rsidP="004E2E32">
                      <w:r>
                        <w:rPr>
                          <w:rFonts w:ascii="Arial" w:hAnsi="Arial" w:cs="Arial"/>
                          <w:color w:val="000000"/>
                          <w:sz w:val="12"/>
                          <w:szCs w:val="12"/>
                          <w:lang w:val="en-US"/>
                        </w:rPr>
                        <w:t>40</w:t>
                      </w:r>
                    </w:p>
                  </w:txbxContent>
                </v:textbox>
              </v:rect>
              <v:rect id="_x0000_s1588" style="position:absolute;left:13021;top:5433;width:156;height:385;mso-wrap-style:none" stroked="f">
                <v:textbox style="mso-next-textbox:#_x0000_s1588;mso-fit-shape-to-text:t" inset="0,0,0,0">
                  <w:txbxContent>
                    <w:p w:rsidR="004E2E32" w:rsidRDefault="004E2E32" w:rsidP="004E2E32">
                      <w:r>
                        <w:rPr>
                          <w:rFonts w:ascii="Arial" w:hAnsi="Arial" w:cs="Arial"/>
                          <w:color w:val="000000"/>
                          <w:sz w:val="14"/>
                          <w:szCs w:val="14"/>
                          <w:lang w:val="en-US"/>
                        </w:rPr>
                        <w:t>40</w:t>
                      </w:r>
                    </w:p>
                  </w:txbxContent>
                </v:textbox>
              </v:rect>
              <v:rect id="_x0000_s1589" style="position:absolute;left:14229;top:5433;width:156;height:385;mso-wrap-style:none" stroked="f">
                <v:textbox style="mso-next-textbox:#_x0000_s1589;mso-fit-shape-to-text:t" inset="0,0,0,0">
                  <w:txbxContent>
                    <w:p w:rsidR="004E2E32" w:rsidRDefault="004E2E32" w:rsidP="004E2E32">
                      <w:r>
                        <w:rPr>
                          <w:rFonts w:ascii="Arial" w:hAnsi="Arial" w:cs="Arial"/>
                          <w:color w:val="000000"/>
                          <w:sz w:val="14"/>
                          <w:szCs w:val="14"/>
                          <w:lang w:val="en-US"/>
                        </w:rPr>
                        <w:t>40</w:t>
                      </w:r>
                    </w:p>
                  </w:txbxContent>
                </v:textbox>
              </v:rect>
              <v:rect id="_x0000_s1590" style="position:absolute;left:2673;top:5627;width:1968;height:359;mso-wrap-style:none" stroked="f">
                <v:textbox style="mso-next-textbox:#_x0000_s1590;mso-fit-shape-to-text:t" inset="0,0,0,0">
                  <w:txbxContent>
                    <w:p w:rsidR="004E2E32" w:rsidRDefault="004E2E32" w:rsidP="004E2E32">
                      <w:r>
                        <w:rPr>
                          <w:rFonts w:ascii="Arial" w:hAnsi="Arial" w:cs="Arial"/>
                          <w:color w:val="000000"/>
                          <w:sz w:val="12"/>
                          <w:szCs w:val="12"/>
                          <w:lang w:val="en-US"/>
                        </w:rPr>
                        <w:t>Herbicidas postemergentes (Gramia)</w:t>
                      </w:r>
                    </w:p>
                  </w:txbxContent>
                </v:textbox>
              </v:rect>
              <v:rect id="_x0000_s1591" style="position:absolute;left:6084;top:5627;width:121;height:359;mso-wrap-style:none" stroked="f">
                <v:textbox style="mso-next-textbox:#_x0000_s1591;mso-fit-shape-to-text:t" inset="0,0,0,0">
                  <w:txbxContent>
                    <w:p w:rsidR="004E2E32" w:rsidRDefault="004E2E32" w:rsidP="004E2E32">
                      <w:r>
                        <w:rPr>
                          <w:rFonts w:ascii="Arial" w:hAnsi="Arial" w:cs="Arial"/>
                          <w:color w:val="000000"/>
                          <w:sz w:val="12"/>
                          <w:szCs w:val="12"/>
                          <w:lang w:val="en-US"/>
                        </w:rPr>
                        <w:t>cc</w:t>
                      </w:r>
                    </w:p>
                  </w:txbxContent>
                </v:textbox>
              </v:rect>
              <v:rect id="_x0000_s1592" style="position:absolute;left:8074;top:5627;width:234;height:359;mso-wrap-style:none" stroked="f">
                <v:textbox style="mso-next-textbox:#_x0000_s1592;mso-fit-shape-to-text:t" inset="0,0,0,0">
                  <w:txbxContent>
                    <w:p w:rsidR="004E2E32" w:rsidRDefault="004E2E32" w:rsidP="004E2E32">
                      <w:r>
                        <w:rPr>
                          <w:rFonts w:ascii="Arial" w:hAnsi="Arial" w:cs="Arial"/>
                          <w:color w:val="000000"/>
                          <w:sz w:val="12"/>
                          <w:szCs w:val="12"/>
                          <w:lang w:val="en-US"/>
                        </w:rPr>
                        <w:t>0,25</w:t>
                      </w:r>
                    </w:p>
                  </w:txbxContent>
                </v:textbox>
              </v:rect>
              <v:rect id="_x0000_s1593" style="position:absolute;left:9333;top:5627;width:201;height:359;mso-wrap-style:none" stroked="f">
                <v:textbox style="mso-next-textbox:#_x0000_s1593;mso-fit-shape-to-text:t" inset="0,0,0,0">
                  <w:txbxContent>
                    <w:p w:rsidR="004E2E32" w:rsidRDefault="004E2E32" w:rsidP="004E2E32">
                      <w:r>
                        <w:rPr>
                          <w:rFonts w:ascii="Arial" w:hAnsi="Arial" w:cs="Arial"/>
                          <w:color w:val="000000"/>
                          <w:sz w:val="12"/>
                          <w:szCs w:val="12"/>
                          <w:lang w:val="en-US"/>
                        </w:rPr>
                        <w:t>100</w:t>
                      </w:r>
                    </w:p>
                  </w:txbxContent>
                </v:textbox>
              </v:rect>
              <v:rect id="_x0000_s1594" style="position:absolute;left:10646;top:5627;width:134;height:359;mso-wrap-style:none" stroked="f">
                <v:textbox style="mso-next-textbox:#_x0000_s1594;mso-fit-shape-to-text:t" inset="0,0,0,0">
                  <w:txbxContent>
                    <w:p w:rsidR="004E2E32" w:rsidRDefault="004E2E32" w:rsidP="004E2E32">
                      <w:r>
                        <w:rPr>
                          <w:rFonts w:ascii="Arial" w:hAnsi="Arial" w:cs="Arial"/>
                          <w:color w:val="000000"/>
                          <w:sz w:val="12"/>
                          <w:szCs w:val="12"/>
                          <w:lang w:val="en-US"/>
                        </w:rPr>
                        <w:t>25</w:t>
                      </w:r>
                    </w:p>
                  </w:txbxContent>
                </v:textbox>
              </v:rect>
              <v:rect id="_x0000_s1595" style="position:absolute;left:11854;top:5627;width:134;height:359;mso-wrap-style:none" stroked="f">
                <v:textbox style="mso-next-textbox:#_x0000_s1595;mso-fit-shape-to-text:t" inset="0,0,0,0">
                  <w:txbxContent>
                    <w:p w:rsidR="004E2E32" w:rsidRDefault="004E2E32" w:rsidP="004E2E32">
                      <w:r>
                        <w:rPr>
                          <w:rFonts w:ascii="Arial" w:hAnsi="Arial" w:cs="Arial"/>
                          <w:color w:val="000000"/>
                          <w:sz w:val="12"/>
                          <w:szCs w:val="12"/>
                          <w:lang w:val="en-US"/>
                        </w:rPr>
                        <w:t>25</w:t>
                      </w:r>
                    </w:p>
                  </w:txbxContent>
                </v:textbox>
              </v:rect>
              <v:rect id="_x0000_s1596" style="position:absolute;left:13021;top:5626;width:156;height:385;mso-wrap-style:none" stroked="f">
                <v:textbox style="mso-next-textbox:#_x0000_s1596;mso-fit-shape-to-text:t" inset="0,0,0,0">
                  <w:txbxContent>
                    <w:p w:rsidR="004E2E32" w:rsidRDefault="004E2E32" w:rsidP="004E2E32">
                      <w:r>
                        <w:rPr>
                          <w:rFonts w:ascii="Arial" w:hAnsi="Arial" w:cs="Arial"/>
                          <w:color w:val="000000"/>
                          <w:sz w:val="14"/>
                          <w:szCs w:val="14"/>
                          <w:lang w:val="en-US"/>
                        </w:rPr>
                        <w:t>25</w:t>
                      </w:r>
                    </w:p>
                  </w:txbxContent>
                </v:textbox>
              </v:rect>
              <v:rect id="_x0000_s1597" style="position:absolute;left:14229;top:5626;width:156;height:385;mso-wrap-style:none" stroked="f">
                <v:textbox style="mso-next-textbox:#_x0000_s1597;mso-fit-shape-to-text:t" inset="0,0,0,0">
                  <w:txbxContent>
                    <w:p w:rsidR="004E2E32" w:rsidRDefault="004E2E32" w:rsidP="004E2E32">
                      <w:r>
                        <w:rPr>
                          <w:rFonts w:ascii="Arial" w:hAnsi="Arial" w:cs="Arial"/>
                          <w:color w:val="000000"/>
                          <w:sz w:val="14"/>
                          <w:szCs w:val="14"/>
                          <w:lang w:val="en-US"/>
                        </w:rPr>
                        <w:t>25</w:t>
                      </w:r>
                    </w:p>
                  </w:txbxContent>
                </v:textbox>
              </v:rect>
              <v:rect id="_x0000_s1598" style="position:absolute;left:2673;top:5820;width:1194;height:359;mso-wrap-style:none" stroked="f">
                <v:textbox style="mso-next-textbox:#_x0000_s1598;mso-fit-shape-to-text:t" inset="0,0,0,0">
                  <w:txbxContent>
                    <w:p w:rsidR="004E2E32" w:rsidRDefault="004E2E32" w:rsidP="004E2E32">
                      <w:r>
                        <w:rPr>
                          <w:rFonts w:ascii="Arial" w:hAnsi="Arial" w:cs="Arial"/>
                          <w:color w:val="000000"/>
                          <w:sz w:val="12"/>
                          <w:szCs w:val="12"/>
                          <w:lang w:val="en-US"/>
                        </w:rPr>
                        <w:t>Herbicidas (Basagran)</w:t>
                      </w:r>
                    </w:p>
                  </w:txbxContent>
                </v:textbox>
              </v:rect>
              <v:rect id="_x0000_s1599" style="position:absolute;left:6084;top:5820;width:121;height:359;mso-wrap-style:none" stroked="f">
                <v:textbox style="mso-next-textbox:#_x0000_s1599;mso-fit-shape-to-text:t" inset="0,0,0,0">
                  <w:txbxContent>
                    <w:p w:rsidR="004E2E32" w:rsidRDefault="004E2E32" w:rsidP="004E2E32">
                      <w:r>
                        <w:rPr>
                          <w:rFonts w:ascii="Arial" w:hAnsi="Arial" w:cs="Arial"/>
                          <w:color w:val="000000"/>
                          <w:sz w:val="12"/>
                          <w:szCs w:val="12"/>
                          <w:lang w:val="en-US"/>
                        </w:rPr>
                        <w:t>cc</w:t>
                      </w:r>
                    </w:p>
                  </w:txbxContent>
                </v:textbox>
              </v:rect>
              <v:rect id="_x0000_s1600" style="position:absolute;left:8180;top:5820;width:167;height:359;mso-wrap-style:none" stroked="f">
                <v:textbox style="mso-next-textbox:#_x0000_s1600;mso-fit-shape-to-text:t" inset="0,0,0,0">
                  <w:txbxContent>
                    <w:p w:rsidR="004E2E32" w:rsidRDefault="004E2E32" w:rsidP="004E2E32">
                      <w:r>
                        <w:rPr>
                          <w:rFonts w:ascii="Arial" w:hAnsi="Arial" w:cs="Arial"/>
                          <w:color w:val="000000"/>
                          <w:sz w:val="12"/>
                          <w:szCs w:val="12"/>
                          <w:lang w:val="en-US"/>
                        </w:rPr>
                        <w:t>0,1</w:t>
                      </w:r>
                    </w:p>
                  </w:txbxContent>
                </v:textbox>
              </v:rect>
              <v:rect id="_x0000_s1601" style="position:absolute;left:9333;top:5820;width:201;height:359;mso-wrap-style:none" stroked="f">
                <v:textbox style="mso-next-textbox:#_x0000_s1601;mso-fit-shape-to-text:t" inset="0,0,0,0">
                  <w:txbxContent>
                    <w:p w:rsidR="004E2E32" w:rsidRDefault="004E2E32" w:rsidP="004E2E32">
                      <w:r>
                        <w:rPr>
                          <w:rFonts w:ascii="Arial" w:hAnsi="Arial" w:cs="Arial"/>
                          <w:color w:val="000000"/>
                          <w:sz w:val="12"/>
                          <w:szCs w:val="12"/>
                          <w:lang w:val="en-US"/>
                        </w:rPr>
                        <w:t>500</w:t>
                      </w:r>
                    </w:p>
                  </w:txbxContent>
                </v:textbox>
              </v:rect>
              <v:rect id="_x0000_s1602" style="position:absolute;left:10646;top:5820;width:134;height:359;mso-wrap-style:none" stroked="f">
                <v:textbox style="mso-next-textbox:#_x0000_s1602;mso-fit-shape-to-text:t" inset="0,0,0,0">
                  <w:txbxContent>
                    <w:p w:rsidR="004E2E32" w:rsidRDefault="004E2E32" w:rsidP="004E2E32">
                      <w:r>
                        <w:rPr>
                          <w:rFonts w:ascii="Arial" w:hAnsi="Arial" w:cs="Arial"/>
                          <w:color w:val="000000"/>
                          <w:sz w:val="12"/>
                          <w:szCs w:val="12"/>
                          <w:lang w:val="en-US"/>
                        </w:rPr>
                        <w:t>50</w:t>
                      </w:r>
                    </w:p>
                  </w:txbxContent>
                </v:textbox>
              </v:rect>
              <v:rect id="_x0000_s1603" style="position:absolute;left:11854;top:5820;width:134;height:359;mso-wrap-style:none" stroked="f">
                <v:textbox style="mso-next-textbox:#_x0000_s1603;mso-fit-shape-to-text:t" inset="0,0,0,0">
                  <w:txbxContent>
                    <w:p w:rsidR="004E2E32" w:rsidRDefault="004E2E32" w:rsidP="004E2E32">
                      <w:r>
                        <w:rPr>
                          <w:rFonts w:ascii="Arial" w:hAnsi="Arial" w:cs="Arial"/>
                          <w:color w:val="000000"/>
                          <w:sz w:val="12"/>
                          <w:szCs w:val="12"/>
                          <w:lang w:val="en-US"/>
                        </w:rPr>
                        <w:t>50</w:t>
                      </w:r>
                    </w:p>
                  </w:txbxContent>
                </v:textbox>
              </v:rect>
              <v:rect id="_x0000_s1604" style="position:absolute;left:13021;top:5818;width:156;height:385;mso-wrap-style:none" stroked="f">
                <v:textbox style="mso-next-textbox:#_x0000_s1604;mso-fit-shape-to-text:t" inset="0,0,0,0">
                  <w:txbxContent>
                    <w:p w:rsidR="004E2E32" w:rsidRDefault="004E2E32" w:rsidP="004E2E32">
                      <w:r>
                        <w:rPr>
                          <w:rFonts w:ascii="Arial" w:hAnsi="Arial" w:cs="Arial"/>
                          <w:color w:val="000000"/>
                          <w:sz w:val="14"/>
                          <w:szCs w:val="14"/>
                          <w:lang w:val="en-US"/>
                        </w:rPr>
                        <w:t>50</w:t>
                      </w:r>
                    </w:p>
                  </w:txbxContent>
                </v:textbox>
              </v:rect>
              <v:rect id="_x0000_s1605" style="position:absolute;left:14229;top:5818;width:156;height:385;mso-wrap-style:none" stroked="f">
                <v:textbox style="mso-next-textbox:#_x0000_s1605;mso-fit-shape-to-text:t" inset="0,0,0,0">
                  <w:txbxContent>
                    <w:p w:rsidR="004E2E32" w:rsidRDefault="004E2E32" w:rsidP="004E2E32">
                      <w:r>
                        <w:rPr>
                          <w:rFonts w:ascii="Arial" w:hAnsi="Arial" w:cs="Arial"/>
                          <w:color w:val="000000"/>
                          <w:sz w:val="14"/>
                          <w:szCs w:val="14"/>
                          <w:lang w:val="en-US"/>
                        </w:rPr>
                        <w:t>50</w:t>
                      </w:r>
                    </w:p>
                  </w:txbxContent>
                </v:textbox>
              </v:rect>
              <v:rect id="_x0000_s1606" style="position:absolute;left:2673;top:6012;width:627;height:359;mso-wrap-style:none" stroked="f">
                <v:textbox style="mso-next-textbox:#_x0000_s1606;mso-fit-shape-to-text:t" inset="0,0,0,0">
                  <w:txbxContent>
                    <w:p w:rsidR="004E2E32" w:rsidRDefault="004E2E32" w:rsidP="004E2E32">
                      <w:r>
                        <w:rPr>
                          <w:rFonts w:ascii="Arial" w:hAnsi="Arial" w:cs="Arial"/>
                          <w:color w:val="000000"/>
                          <w:sz w:val="12"/>
                          <w:szCs w:val="12"/>
                          <w:lang w:val="en-US"/>
                        </w:rPr>
                        <w:t>Insecticidas</w:t>
                      </w:r>
                    </w:p>
                  </w:txbxContent>
                </v:textbox>
              </v:rect>
              <v:rect id="_x0000_s1607" style="position:absolute;left:6084;top:6012;width:194;height:359;mso-wrap-style:none" stroked="f">
                <v:textbox style="mso-next-textbox:#_x0000_s1607;mso-fit-shape-to-text:t" inset="0,0,0,0">
                  <w:txbxContent>
                    <w:p w:rsidR="004E2E32" w:rsidRDefault="004E2E32" w:rsidP="004E2E32">
                      <w:r>
                        <w:rPr>
                          <w:rFonts w:ascii="Arial" w:hAnsi="Arial" w:cs="Arial"/>
                          <w:color w:val="000000"/>
                          <w:sz w:val="12"/>
                          <w:szCs w:val="12"/>
                          <w:lang w:val="en-US"/>
                        </w:rPr>
                        <w:t>litro</w:t>
                      </w:r>
                    </w:p>
                  </w:txbxContent>
                </v:textbox>
              </v:rect>
              <v:rect id="_x0000_s1608" style="position:absolute;left:8232;top:6012;width:134;height:359;mso-wrap-style:none" stroked="f">
                <v:textbox style="mso-next-textbox:#_x0000_s1608;mso-fit-shape-to-text:t" inset="0,0,0,0">
                  <w:txbxContent>
                    <w:p w:rsidR="004E2E32" w:rsidRDefault="004E2E32" w:rsidP="004E2E32">
                      <w:r>
                        <w:rPr>
                          <w:rFonts w:ascii="Arial" w:hAnsi="Arial" w:cs="Arial"/>
                          <w:color w:val="000000"/>
                          <w:sz w:val="12"/>
                          <w:szCs w:val="12"/>
                          <w:lang w:val="en-US"/>
                        </w:rPr>
                        <w:t>10</w:t>
                      </w:r>
                    </w:p>
                  </w:txbxContent>
                </v:textbox>
              </v:rect>
              <v:rect id="_x0000_s1609" style="position:absolute;left:9545;top:6012;width:67;height:359;mso-wrap-style:none" stroked="f">
                <v:textbox style="mso-next-textbox:#_x0000_s1609;mso-fit-shape-to-text:t" inset="0,0,0,0">
                  <w:txbxContent>
                    <w:p w:rsidR="004E2E32" w:rsidRDefault="004E2E32" w:rsidP="004E2E32">
                      <w:r>
                        <w:rPr>
                          <w:rFonts w:ascii="Arial" w:hAnsi="Arial" w:cs="Arial"/>
                          <w:color w:val="000000"/>
                          <w:sz w:val="12"/>
                          <w:szCs w:val="12"/>
                          <w:lang w:val="en-US"/>
                        </w:rPr>
                        <w:t>1</w:t>
                      </w:r>
                    </w:p>
                  </w:txbxContent>
                </v:textbox>
              </v:rect>
              <v:rect id="_x0000_s1610" style="position:absolute;left:10646;top:6012;width:134;height:359;mso-wrap-style:none" stroked="f">
                <v:textbox style="mso-next-textbox:#_x0000_s1610;mso-fit-shape-to-text:t" inset="0,0,0,0">
                  <w:txbxContent>
                    <w:p w:rsidR="004E2E32" w:rsidRDefault="004E2E32" w:rsidP="004E2E32">
                      <w:r>
                        <w:rPr>
                          <w:rFonts w:ascii="Arial" w:hAnsi="Arial" w:cs="Arial"/>
                          <w:color w:val="000000"/>
                          <w:sz w:val="12"/>
                          <w:szCs w:val="12"/>
                          <w:lang w:val="en-US"/>
                        </w:rPr>
                        <w:t>10</w:t>
                      </w:r>
                    </w:p>
                  </w:txbxContent>
                </v:textbox>
              </v:rect>
              <v:rect id="_x0000_s1611" style="position:absolute;left:11854;top:6012;width:134;height:359;mso-wrap-style:none" stroked="f">
                <v:textbox style="mso-next-textbox:#_x0000_s1611;mso-fit-shape-to-text:t" inset="0,0,0,0">
                  <w:txbxContent>
                    <w:p w:rsidR="004E2E32" w:rsidRDefault="004E2E32" w:rsidP="004E2E32">
                      <w:r>
                        <w:rPr>
                          <w:rFonts w:ascii="Arial" w:hAnsi="Arial" w:cs="Arial"/>
                          <w:color w:val="000000"/>
                          <w:sz w:val="12"/>
                          <w:szCs w:val="12"/>
                          <w:lang w:val="en-US"/>
                        </w:rPr>
                        <w:t>10</w:t>
                      </w:r>
                    </w:p>
                  </w:txbxContent>
                </v:textbox>
              </v:rect>
              <v:rect id="_x0000_s1612" style="position:absolute;left:13021;top:6010;width:156;height:385;mso-wrap-style:none" stroked="f">
                <v:textbox style="mso-next-textbox:#_x0000_s1612;mso-fit-shape-to-text:t" inset="0,0,0,0">
                  <w:txbxContent>
                    <w:p w:rsidR="004E2E32" w:rsidRDefault="004E2E32" w:rsidP="004E2E32">
                      <w:r>
                        <w:rPr>
                          <w:rFonts w:ascii="Arial" w:hAnsi="Arial" w:cs="Arial"/>
                          <w:color w:val="000000"/>
                          <w:sz w:val="14"/>
                          <w:szCs w:val="14"/>
                          <w:lang w:val="en-US"/>
                        </w:rPr>
                        <w:t>10</w:t>
                      </w:r>
                    </w:p>
                  </w:txbxContent>
                </v:textbox>
              </v:rect>
              <v:rect id="_x0000_s1613" style="position:absolute;left:14229;top:6010;width:156;height:385;mso-wrap-style:none" stroked="f">
                <v:textbox style="mso-next-textbox:#_x0000_s1613;mso-fit-shape-to-text:t" inset="0,0,0,0">
                  <w:txbxContent>
                    <w:p w:rsidR="004E2E32" w:rsidRDefault="004E2E32" w:rsidP="004E2E32">
                      <w:r>
                        <w:rPr>
                          <w:rFonts w:ascii="Arial" w:hAnsi="Arial" w:cs="Arial"/>
                          <w:color w:val="000000"/>
                          <w:sz w:val="14"/>
                          <w:szCs w:val="14"/>
                          <w:lang w:val="en-US"/>
                        </w:rPr>
                        <w:t>10</w:t>
                      </w:r>
                    </w:p>
                  </w:txbxContent>
                </v:textbox>
              </v:rect>
              <v:rect id="_x0000_s1614" style="position:absolute;left:2673;top:6204;width:981;height:359;mso-wrap-style:none" stroked="f">
                <v:textbox style="mso-next-textbox:#_x0000_s1614;mso-fit-shape-to-text:t" inset="0,0,0,0">
                  <w:txbxContent>
                    <w:p w:rsidR="004E2E32" w:rsidRDefault="004E2E32" w:rsidP="004E2E32">
                      <w:r>
                        <w:rPr>
                          <w:rFonts w:ascii="Arial" w:hAnsi="Arial" w:cs="Arial"/>
                          <w:color w:val="000000"/>
                          <w:sz w:val="12"/>
                          <w:szCs w:val="12"/>
                          <w:lang w:val="en-US"/>
                        </w:rPr>
                        <w:t>Sulfato de Amonio</w:t>
                      </w:r>
                    </w:p>
                  </w:txbxContent>
                </v:textbox>
              </v:rect>
              <v:rect id="_x0000_s1615" style="position:absolute;left:6084;top:6204;width:147;height:359;mso-wrap-style:none" stroked="f">
                <v:textbox style="mso-next-textbox:#_x0000_s1615;mso-fit-shape-to-text:t" inset="0,0,0,0">
                  <w:txbxContent>
                    <w:p w:rsidR="004E2E32" w:rsidRDefault="004E2E32" w:rsidP="004E2E32">
                      <w:r>
                        <w:rPr>
                          <w:rFonts w:ascii="Arial" w:hAnsi="Arial" w:cs="Arial"/>
                          <w:color w:val="000000"/>
                          <w:sz w:val="12"/>
                          <w:szCs w:val="12"/>
                          <w:lang w:val="en-US"/>
                        </w:rPr>
                        <w:t>Kg</w:t>
                      </w:r>
                    </w:p>
                  </w:txbxContent>
                </v:textbox>
              </v:rect>
              <v:rect id="_x0000_s1616" style="position:absolute;left:8180;top:6204;width:167;height:359;mso-wrap-style:none" stroked="f">
                <v:textbox style="mso-next-textbox:#_x0000_s1616;mso-fit-shape-to-text:t" inset="0,0,0,0">
                  <w:txbxContent>
                    <w:p w:rsidR="004E2E32" w:rsidRDefault="004E2E32" w:rsidP="004E2E32">
                      <w:r>
                        <w:rPr>
                          <w:rFonts w:ascii="Arial" w:hAnsi="Arial" w:cs="Arial"/>
                          <w:color w:val="000000"/>
                          <w:sz w:val="12"/>
                          <w:szCs w:val="12"/>
                          <w:lang w:val="en-US"/>
                        </w:rPr>
                        <w:t>0,5</w:t>
                      </w:r>
                    </w:p>
                  </w:txbxContent>
                </v:textbox>
              </v:rect>
              <v:rect id="_x0000_s1617" style="position:absolute;left:9333;top:6204;width:201;height:359;mso-wrap-style:none" stroked="f">
                <v:textbox style="mso-next-textbox:#_x0000_s1617;mso-fit-shape-to-text:t" inset="0,0,0,0">
                  <w:txbxContent>
                    <w:p w:rsidR="004E2E32" w:rsidRDefault="004E2E32" w:rsidP="004E2E32">
                      <w:r>
                        <w:rPr>
                          <w:rFonts w:ascii="Arial" w:hAnsi="Arial" w:cs="Arial"/>
                          <w:color w:val="000000"/>
                          <w:sz w:val="12"/>
                          <w:szCs w:val="12"/>
                          <w:lang w:val="en-US"/>
                        </w:rPr>
                        <w:t>300</w:t>
                      </w:r>
                    </w:p>
                  </w:txbxContent>
                </v:textbox>
              </v:rect>
              <v:rect id="_x0000_s1618" style="position:absolute;left:10541;top:6204;width:201;height:359;mso-wrap-style:none" stroked="f">
                <v:textbox style="mso-next-textbox:#_x0000_s1618;mso-fit-shape-to-text:t" inset="0,0,0,0">
                  <w:txbxContent>
                    <w:p w:rsidR="004E2E32" w:rsidRDefault="004E2E32" w:rsidP="004E2E32">
                      <w:r>
                        <w:rPr>
                          <w:rFonts w:ascii="Arial" w:hAnsi="Arial" w:cs="Arial"/>
                          <w:color w:val="000000"/>
                          <w:sz w:val="12"/>
                          <w:szCs w:val="12"/>
                          <w:lang w:val="en-US"/>
                        </w:rPr>
                        <w:t>150</w:t>
                      </w:r>
                    </w:p>
                  </w:txbxContent>
                </v:textbox>
              </v:rect>
              <v:rect id="_x0000_s1619" style="position:absolute;left:11748;top:6204;width:201;height:359;mso-wrap-style:none" stroked="f">
                <v:textbox style="mso-next-textbox:#_x0000_s1619;mso-fit-shape-to-text:t" inset="0,0,0,0">
                  <w:txbxContent>
                    <w:p w:rsidR="004E2E32" w:rsidRDefault="004E2E32" w:rsidP="004E2E32">
                      <w:r>
                        <w:rPr>
                          <w:rFonts w:ascii="Arial" w:hAnsi="Arial" w:cs="Arial"/>
                          <w:color w:val="000000"/>
                          <w:sz w:val="12"/>
                          <w:szCs w:val="12"/>
                          <w:lang w:val="en-US"/>
                        </w:rPr>
                        <w:t>150</w:t>
                      </w:r>
                    </w:p>
                  </w:txbxContent>
                </v:textbox>
              </v:rect>
              <v:rect id="_x0000_s1620" style="position:absolute;left:12905;top:6203;width:234;height:385;mso-wrap-style:none" stroked="f">
                <v:textbox style="mso-next-textbox:#_x0000_s1620;mso-fit-shape-to-text:t" inset="0,0,0,0">
                  <w:txbxContent>
                    <w:p w:rsidR="004E2E32" w:rsidRDefault="004E2E32" w:rsidP="004E2E32">
                      <w:r>
                        <w:rPr>
                          <w:rFonts w:ascii="Arial" w:hAnsi="Arial" w:cs="Arial"/>
                          <w:color w:val="000000"/>
                          <w:sz w:val="14"/>
                          <w:szCs w:val="14"/>
                          <w:lang w:val="en-US"/>
                        </w:rPr>
                        <w:t>150</w:t>
                      </w:r>
                    </w:p>
                  </w:txbxContent>
                </v:textbox>
              </v:rect>
              <v:rect id="_x0000_s1621" style="position:absolute;left:14113;top:6203;width:234;height:385;mso-wrap-style:none" stroked="f">
                <v:textbox style="mso-next-textbox:#_x0000_s1621;mso-fit-shape-to-text:t" inset="0,0,0,0">
                  <w:txbxContent>
                    <w:p w:rsidR="004E2E32" w:rsidRDefault="004E2E32" w:rsidP="004E2E32">
                      <w:r>
                        <w:rPr>
                          <w:rFonts w:ascii="Arial" w:hAnsi="Arial" w:cs="Arial"/>
                          <w:color w:val="000000"/>
                          <w:sz w:val="14"/>
                          <w:szCs w:val="14"/>
                          <w:lang w:val="en-US"/>
                        </w:rPr>
                        <w:t>150</w:t>
                      </w:r>
                    </w:p>
                  </w:txbxContent>
                </v:textbox>
              </v:rect>
              <v:rect id="_x0000_s1622" style="position:absolute;left:2673;top:6397;width:974;height:359;mso-wrap-style:none" stroked="f">
                <v:textbox style="mso-next-textbox:#_x0000_s1622;mso-fit-shape-to-text:t" inset="0,0,0,0">
                  <w:txbxContent>
                    <w:p w:rsidR="004E2E32" w:rsidRDefault="004E2E32" w:rsidP="004E2E32">
                      <w:r>
                        <w:rPr>
                          <w:rFonts w:ascii="Arial" w:hAnsi="Arial" w:cs="Arial"/>
                          <w:color w:val="000000"/>
                          <w:sz w:val="12"/>
                          <w:szCs w:val="12"/>
                          <w:lang w:val="en-US"/>
                        </w:rPr>
                        <w:t>Sulfato de Potasio</w:t>
                      </w:r>
                    </w:p>
                  </w:txbxContent>
                </v:textbox>
              </v:rect>
              <v:rect id="_x0000_s1623" style="position:absolute;left:6084;top:6397;width:127;height:359;mso-wrap-style:none" stroked="f">
                <v:textbox style="mso-next-textbox:#_x0000_s1623;mso-fit-shape-to-text:t" inset="0,0,0,0">
                  <w:txbxContent>
                    <w:p w:rsidR="004E2E32" w:rsidRDefault="004E2E32" w:rsidP="004E2E32">
                      <w:r>
                        <w:rPr>
                          <w:rFonts w:ascii="Arial" w:hAnsi="Arial" w:cs="Arial"/>
                          <w:color w:val="000000"/>
                          <w:sz w:val="12"/>
                          <w:szCs w:val="12"/>
                          <w:lang w:val="en-US"/>
                        </w:rPr>
                        <w:t>kg</w:t>
                      </w:r>
                    </w:p>
                  </w:txbxContent>
                </v:textbox>
              </v:rect>
              <v:rect id="_x0000_s1624" style="position:absolute;left:8337;top:6397;width:67;height:359;mso-wrap-style:none" stroked="f">
                <v:textbox style="mso-next-textbox:#_x0000_s1624;mso-fit-shape-to-text:t" inset="0,0,0,0">
                  <w:txbxContent>
                    <w:p w:rsidR="004E2E32" w:rsidRDefault="004E2E32" w:rsidP="004E2E32">
                      <w:r>
                        <w:rPr>
                          <w:rFonts w:ascii="Arial" w:hAnsi="Arial" w:cs="Arial"/>
                          <w:color w:val="000000"/>
                          <w:sz w:val="12"/>
                          <w:szCs w:val="12"/>
                          <w:lang w:val="en-US"/>
                        </w:rPr>
                        <w:t>1</w:t>
                      </w:r>
                    </w:p>
                  </w:txbxContent>
                </v:textbox>
              </v:rect>
              <v:rect id="_x0000_s1625" style="position:absolute;left:9439;top:6397;width:134;height:359;mso-wrap-style:none" stroked="f">
                <v:textbox style="mso-next-textbox:#_x0000_s1625;mso-fit-shape-to-text:t" inset="0,0,0,0">
                  <w:txbxContent>
                    <w:p w:rsidR="004E2E32" w:rsidRDefault="004E2E32" w:rsidP="004E2E32">
                      <w:r>
                        <w:rPr>
                          <w:rFonts w:ascii="Arial" w:hAnsi="Arial" w:cs="Arial"/>
                          <w:color w:val="000000"/>
                          <w:sz w:val="12"/>
                          <w:szCs w:val="12"/>
                          <w:lang w:val="en-US"/>
                        </w:rPr>
                        <w:t>50</w:t>
                      </w:r>
                    </w:p>
                  </w:txbxContent>
                </v:textbox>
              </v:rect>
              <v:rect id="_x0000_s1626" style="position:absolute;left:10646;top:6397;width:134;height:359;mso-wrap-style:none" stroked="f">
                <v:textbox style="mso-next-textbox:#_x0000_s1626;mso-fit-shape-to-text:t" inset="0,0,0,0">
                  <w:txbxContent>
                    <w:p w:rsidR="004E2E32" w:rsidRDefault="004E2E32" w:rsidP="004E2E32">
                      <w:r>
                        <w:rPr>
                          <w:rFonts w:ascii="Arial" w:hAnsi="Arial" w:cs="Arial"/>
                          <w:color w:val="000000"/>
                          <w:sz w:val="12"/>
                          <w:szCs w:val="12"/>
                          <w:lang w:val="en-US"/>
                        </w:rPr>
                        <w:t>50</w:t>
                      </w:r>
                    </w:p>
                  </w:txbxContent>
                </v:textbox>
              </v:rect>
              <v:rect id="_x0000_s1627" style="position:absolute;left:11854;top:6397;width:134;height:359;mso-wrap-style:none" stroked="f">
                <v:textbox style="mso-next-textbox:#_x0000_s1627;mso-fit-shape-to-text:t" inset="0,0,0,0">
                  <w:txbxContent>
                    <w:p w:rsidR="004E2E32" w:rsidRDefault="004E2E32" w:rsidP="004E2E32">
                      <w:r>
                        <w:rPr>
                          <w:rFonts w:ascii="Arial" w:hAnsi="Arial" w:cs="Arial"/>
                          <w:color w:val="000000"/>
                          <w:sz w:val="12"/>
                          <w:szCs w:val="12"/>
                          <w:lang w:val="en-US"/>
                        </w:rPr>
                        <w:t>50</w:t>
                      </w:r>
                    </w:p>
                  </w:txbxContent>
                </v:textbox>
              </v:rect>
              <v:rect id="_x0000_s1628" style="position:absolute;left:13021;top:6395;width:156;height:385;mso-wrap-style:none" stroked="f">
                <v:textbox style="mso-next-textbox:#_x0000_s1628;mso-fit-shape-to-text:t" inset="0,0,0,0">
                  <w:txbxContent>
                    <w:p w:rsidR="004E2E32" w:rsidRDefault="004E2E32" w:rsidP="004E2E32">
                      <w:r>
                        <w:rPr>
                          <w:rFonts w:ascii="Arial" w:hAnsi="Arial" w:cs="Arial"/>
                          <w:color w:val="000000"/>
                          <w:sz w:val="14"/>
                          <w:szCs w:val="14"/>
                          <w:lang w:val="en-US"/>
                        </w:rPr>
                        <w:t>50</w:t>
                      </w:r>
                    </w:p>
                  </w:txbxContent>
                </v:textbox>
              </v:rect>
              <v:rect id="_x0000_s1629" style="position:absolute;left:14229;top:6395;width:156;height:385;mso-wrap-style:none" stroked="f">
                <v:textbox style="mso-next-textbox:#_x0000_s1629;mso-fit-shape-to-text:t" inset="0,0,0,0">
                  <w:txbxContent>
                    <w:p w:rsidR="004E2E32" w:rsidRDefault="004E2E32" w:rsidP="004E2E32">
                      <w:r>
                        <w:rPr>
                          <w:rFonts w:ascii="Arial" w:hAnsi="Arial" w:cs="Arial"/>
                          <w:color w:val="000000"/>
                          <w:sz w:val="14"/>
                          <w:szCs w:val="14"/>
                          <w:lang w:val="en-US"/>
                        </w:rPr>
                        <w:t>50</w:t>
                      </w:r>
                    </w:p>
                  </w:txbxContent>
                </v:textbox>
              </v:rect>
              <v:rect id="_x0000_s1630" style="position:absolute;left:2673;top:6589;width:1361;height:359;mso-wrap-style:none" stroked="f">
                <v:textbox style="mso-next-textbox:#_x0000_s1630;mso-fit-shape-to-text:t" inset="0,0,0,0">
                  <w:txbxContent>
                    <w:p w:rsidR="004E2E32" w:rsidRDefault="004E2E32" w:rsidP="004E2E32">
                      <w:r>
                        <w:rPr>
                          <w:rFonts w:ascii="Arial" w:hAnsi="Arial" w:cs="Arial"/>
                          <w:color w:val="000000"/>
                          <w:sz w:val="12"/>
                          <w:szCs w:val="12"/>
                          <w:lang w:val="en-US"/>
                        </w:rPr>
                        <w:t>Fosfato Diamónico (DAP)</w:t>
                      </w:r>
                    </w:p>
                  </w:txbxContent>
                </v:textbox>
              </v:rect>
              <v:rect id="_x0000_s1631" style="position:absolute;left:6084;top:6589;width:147;height:359;mso-wrap-style:none" stroked="f">
                <v:textbox style="mso-next-textbox:#_x0000_s1631;mso-fit-shape-to-text:t" inset="0,0,0,0">
                  <w:txbxContent>
                    <w:p w:rsidR="004E2E32" w:rsidRDefault="004E2E32" w:rsidP="004E2E32">
                      <w:r>
                        <w:rPr>
                          <w:rFonts w:ascii="Arial" w:hAnsi="Arial" w:cs="Arial"/>
                          <w:color w:val="000000"/>
                          <w:sz w:val="12"/>
                          <w:szCs w:val="12"/>
                          <w:lang w:val="en-US"/>
                        </w:rPr>
                        <w:t>Kg</w:t>
                      </w:r>
                    </w:p>
                  </w:txbxContent>
                </v:textbox>
              </v:rect>
              <v:rect id="_x0000_s1632" style="position:absolute;left:8337;top:6589;width:67;height:359;mso-wrap-style:none" stroked="f">
                <v:textbox style="mso-next-textbox:#_x0000_s1632;mso-fit-shape-to-text:t" inset="0,0,0,0">
                  <w:txbxContent>
                    <w:p w:rsidR="004E2E32" w:rsidRDefault="004E2E32" w:rsidP="004E2E32">
                      <w:r>
                        <w:rPr>
                          <w:rFonts w:ascii="Arial" w:hAnsi="Arial" w:cs="Arial"/>
                          <w:color w:val="000000"/>
                          <w:sz w:val="12"/>
                          <w:szCs w:val="12"/>
                          <w:lang w:val="en-US"/>
                        </w:rPr>
                        <w:t>1</w:t>
                      </w:r>
                    </w:p>
                  </w:txbxContent>
                </v:textbox>
              </v:rect>
              <v:rect id="_x0000_s1633" style="position:absolute;left:9439;top:6589;width:134;height:359;mso-wrap-style:none" stroked="f">
                <v:textbox style="mso-next-textbox:#_x0000_s1633;mso-fit-shape-to-text:t" inset="0,0,0,0">
                  <w:txbxContent>
                    <w:p w:rsidR="004E2E32" w:rsidRDefault="004E2E32" w:rsidP="004E2E32">
                      <w:r>
                        <w:rPr>
                          <w:rFonts w:ascii="Arial" w:hAnsi="Arial" w:cs="Arial"/>
                          <w:color w:val="000000"/>
                          <w:sz w:val="12"/>
                          <w:szCs w:val="12"/>
                          <w:lang w:val="en-US"/>
                        </w:rPr>
                        <w:t>50</w:t>
                      </w:r>
                    </w:p>
                  </w:txbxContent>
                </v:textbox>
              </v:rect>
              <v:rect id="_x0000_s1634" style="position:absolute;left:10646;top:6589;width:134;height:359;mso-wrap-style:none" stroked="f">
                <v:textbox style="mso-next-textbox:#_x0000_s1634;mso-fit-shape-to-text:t" inset="0,0,0,0">
                  <w:txbxContent>
                    <w:p w:rsidR="004E2E32" w:rsidRDefault="004E2E32" w:rsidP="004E2E32">
                      <w:r>
                        <w:rPr>
                          <w:rFonts w:ascii="Arial" w:hAnsi="Arial" w:cs="Arial"/>
                          <w:color w:val="000000"/>
                          <w:sz w:val="12"/>
                          <w:szCs w:val="12"/>
                          <w:lang w:val="en-US"/>
                        </w:rPr>
                        <w:t>50</w:t>
                      </w:r>
                    </w:p>
                  </w:txbxContent>
                </v:textbox>
              </v:rect>
              <v:rect id="_x0000_s1635" style="position:absolute;left:11854;top:6589;width:134;height:359;mso-wrap-style:none" stroked="f">
                <v:textbox style="mso-next-textbox:#_x0000_s1635;mso-fit-shape-to-text:t" inset="0,0,0,0">
                  <w:txbxContent>
                    <w:p w:rsidR="004E2E32" w:rsidRDefault="004E2E32" w:rsidP="004E2E32">
                      <w:r>
                        <w:rPr>
                          <w:rFonts w:ascii="Arial" w:hAnsi="Arial" w:cs="Arial"/>
                          <w:color w:val="000000"/>
                          <w:sz w:val="12"/>
                          <w:szCs w:val="12"/>
                          <w:lang w:val="en-US"/>
                        </w:rPr>
                        <w:t>50</w:t>
                      </w:r>
                    </w:p>
                  </w:txbxContent>
                </v:textbox>
              </v:rect>
              <v:rect id="_x0000_s1636" style="position:absolute;left:13021;top:6587;width:156;height:385;mso-wrap-style:none" stroked="f">
                <v:textbox style="mso-next-textbox:#_x0000_s1636;mso-fit-shape-to-text:t" inset="0,0,0,0">
                  <w:txbxContent>
                    <w:p w:rsidR="004E2E32" w:rsidRDefault="004E2E32" w:rsidP="004E2E32">
                      <w:r>
                        <w:rPr>
                          <w:rFonts w:ascii="Arial" w:hAnsi="Arial" w:cs="Arial"/>
                          <w:color w:val="000000"/>
                          <w:sz w:val="14"/>
                          <w:szCs w:val="14"/>
                          <w:lang w:val="en-US"/>
                        </w:rPr>
                        <w:t>50</w:t>
                      </w:r>
                    </w:p>
                  </w:txbxContent>
                </v:textbox>
              </v:rect>
              <v:rect id="_x0000_s1637" style="position:absolute;left:14229;top:6587;width:156;height:385;mso-wrap-style:none" stroked="f">
                <v:textbox style="mso-next-textbox:#_x0000_s1637;mso-fit-shape-to-text:t" inset="0,0,0,0">
                  <w:txbxContent>
                    <w:p w:rsidR="004E2E32" w:rsidRDefault="004E2E32" w:rsidP="004E2E32">
                      <w:r>
                        <w:rPr>
                          <w:rFonts w:ascii="Arial" w:hAnsi="Arial" w:cs="Arial"/>
                          <w:color w:val="000000"/>
                          <w:sz w:val="14"/>
                          <w:szCs w:val="14"/>
                          <w:lang w:val="en-US"/>
                        </w:rPr>
                        <w:t>50</w:t>
                      </w:r>
                    </w:p>
                  </w:txbxContent>
                </v:textbox>
              </v:rect>
              <v:rect id="_x0000_s1638" style="position:absolute;left:2673;top:6781;width:967;height:359;mso-wrap-style:none" stroked="f">
                <v:textbox style="mso-next-textbox:#_x0000_s1638;mso-fit-shape-to-text:t" inset="0,0,0,0">
                  <w:txbxContent>
                    <w:p w:rsidR="004E2E32" w:rsidRDefault="004E2E32" w:rsidP="004E2E32">
                      <w:r>
                        <w:rPr>
                          <w:rFonts w:ascii="Arial" w:hAnsi="Arial" w:cs="Arial"/>
                          <w:color w:val="000000"/>
                          <w:sz w:val="12"/>
                          <w:szCs w:val="12"/>
                          <w:lang w:val="en-US"/>
                        </w:rPr>
                        <w:t>Micro Esencial SZ</w:t>
                      </w:r>
                    </w:p>
                  </w:txbxContent>
                </v:textbox>
              </v:rect>
              <v:rect id="_x0000_s1639" style="position:absolute;left:6084;top:6781;width:147;height:359;mso-wrap-style:none" stroked="f">
                <v:textbox style="mso-next-textbox:#_x0000_s1639;mso-fit-shape-to-text:t" inset="0,0,0,0">
                  <w:txbxContent>
                    <w:p w:rsidR="004E2E32" w:rsidRDefault="004E2E32" w:rsidP="004E2E32">
                      <w:r>
                        <w:rPr>
                          <w:rFonts w:ascii="Arial" w:hAnsi="Arial" w:cs="Arial"/>
                          <w:color w:val="000000"/>
                          <w:sz w:val="12"/>
                          <w:szCs w:val="12"/>
                          <w:lang w:val="en-US"/>
                        </w:rPr>
                        <w:t>Kg</w:t>
                      </w:r>
                    </w:p>
                  </w:txbxContent>
                </v:textbox>
              </v:rect>
              <v:rect id="_x0000_s1640" style="position:absolute;left:8337;top:6781;width:67;height:359;mso-wrap-style:none" stroked="f">
                <v:textbox style="mso-next-textbox:#_x0000_s1640;mso-fit-shape-to-text:t" inset="0,0,0,0">
                  <w:txbxContent>
                    <w:p w:rsidR="004E2E32" w:rsidRDefault="004E2E32" w:rsidP="004E2E32">
                      <w:r>
                        <w:rPr>
                          <w:rFonts w:ascii="Arial" w:hAnsi="Arial" w:cs="Arial"/>
                          <w:color w:val="000000"/>
                          <w:sz w:val="12"/>
                          <w:szCs w:val="12"/>
                          <w:lang w:val="en-US"/>
                        </w:rPr>
                        <w:t>1</w:t>
                      </w:r>
                    </w:p>
                  </w:txbxContent>
                </v:textbox>
              </v:rect>
              <v:rect id="_x0000_s1641" style="position:absolute;left:9545;top:6781;width:67;height:359;mso-wrap-style:none" stroked="f">
                <v:textbox style="mso-next-textbox:#_x0000_s1641;mso-fit-shape-to-text:t" inset="0,0,0,0">
                  <w:txbxContent>
                    <w:p w:rsidR="004E2E32" w:rsidRDefault="004E2E32" w:rsidP="004E2E32">
                      <w:r>
                        <w:rPr>
                          <w:rFonts w:ascii="Arial" w:hAnsi="Arial" w:cs="Arial"/>
                          <w:color w:val="000000"/>
                          <w:sz w:val="12"/>
                          <w:szCs w:val="12"/>
                          <w:lang w:val="en-US"/>
                        </w:rPr>
                        <w:t>0</w:t>
                      </w:r>
                    </w:p>
                  </w:txbxContent>
                </v:textbox>
              </v:rect>
              <v:rect id="_x0000_s1642" style="position:absolute;left:10752;top:6781;width:67;height:359;mso-wrap-style:none" stroked="f">
                <v:textbox style="mso-next-textbox:#_x0000_s1642;mso-fit-shape-to-text:t" inset="0,0,0,0">
                  <w:txbxContent>
                    <w:p w:rsidR="004E2E32" w:rsidRDefault="004E2E32" w:rsidP="004E2E32">
                      <w:r>
                        <w:rPr>
                          <w:rFonts w:ascii="Arial" w:hAnsi="Arial" w:cs="Arial"/>
                          <w:color w:val="000000"/>
                          <w:sz w:val="12"/>
                          <w:szCs w:val="12"/>
                          <w:lang w:val="en-US"/>
                        </w:rPr>
                        <w:t>0</w:t>
                      </w:r>
                    </w:p>
                  </w:txbxContent>
                </v:textbox>
              </v:rect>
              <v:rect id="_x0000_s1643" style="position:absolute;left:11698;top:6780;width:234;height:385;mso-wrap-style:none" stroked="f">
                <v:textbox style="mso-next-textbox:#_x0000_s1643;mso-fit-shape-to-text:t" inset="0,0,0,0">
                  <w:txbxContent>
                    <w:p w:rsidR="004E2E32" w:rsidRDefault="004E2E32" w:rsidP="004E2E32">
                      <w:r>
                        <w:rPr>
                          <w:rFonts w:ascii="Arial" w:hAnsi="Arial" w:cs="Arial"/>
                          <w:color w:val="000000"/>
                          <w:sz w:val="14"/>
                          <w:szCs w:val="14"/>
                          <w:lang w:val="en-US"/>
                        </w:rPr>
                        <w:t>200</w:t>
                      </w:r>
                    </w:p>
                  </w:txbxContent>
                </v:textbox>
              </v:rect>
              <v:rect id="_x0000_s1644" style="position:absolute;left:12905;top:6780;width:234;height:385;mso-wrap-style:none" stroked="f">
                <v:textbox style="mso-next-textbox:#_x0000_s1644;mso-fit-shape-to-text:t" inset="0,0,0,0">
                  <w:txbxContent>
                    <w:p w:rsidR="004E2E32" w:rsidRDefault="004E2E32" w:rsidP="004E2E32">
                      <w:r>
                        <w:rPr>
                          <w:rFonts w:ascii="Arial" w:hAnsi="Arial" w:cs="Arial"/>
                          <w:color w:val="000000"/>
                          <w:sz w:val="14"/>
                          <w:szCs w:val="14"/>
                          <w:lang w:val="en-US"/>
                        </w:rPr>
                        <w:t>400</w:t>
                      </w:r>
                    </w:p>
                  </w:txbxContent>
                </v:textbox>
              </v:rect>
              <v:rect id="_x0000_s1645" style="position:absolute;left:14113;top:6780;width:234;height:385;mso-wrap-style:none" stroked="f">
                <v:textbox style="mso-next-textbox:#_x0000_s1645;mso-fit-shape-to-text:t" inset="0,0,0,0">
                  <w:txbxContent>
                    <w:p w:rsidR="004E2E32" w:rsidRDefault="004E2E32" w:rsidP="004E2E32">
                      <w:r>
                        <w:rPr>
                          <w:rFonts w:ascii="Arial" w:hAnsi="Arial" w:cs="Arial"/>
                          <w:color w:val="000000"/>
                          <w:sz w:val="14"/>
                          <w:szCs w:val="14"/>
                          <w:lang w:val="en-US"/>
                        </w:rPr>
                        <w:t>600</w:t>
                      </w:r>
                    </w:p>
                  </w:txbxContent>
                </v:textbox>
              </v:rect>
              <v:rect id="_x0000_s1646" style="position:absolute;left:2673;top:7166;width:1014;height:359;mso-wrap-style:none" stroked="f">
                <v:textbox style="mso-next-textbox:#_x0000_s1646;mso-fit-shape-to-text:t" inset="0,0,0,0">
                  <w:txbxContent>
                    <w:p w:rsidR="004E2E32" w:rsidRDefault="004E2E32" w:rsidP="004E2E32">
                      <w:r>
                        <w:rPr>
                          <w:rFonts w:ascii="Arial" w:hAnsi="Arial" w:cs="Arial"/>
                          <w:color w:val="000000"/>
                          <w:sz w:val="12"/>
                          <w:szCs w:val="12"/>
                          <w:lang w:val="en-US"/>
                        </w:rPr>
                        <w:t>Limpieza de muros</w:t>
                      </w:r>
                    </w:p>
                  </w:txbxContent>
                </v:textbox>
              </v:rect>
              <v:rect id="_x0000_s1647" style="position:absolute;left:6084;top:7166;width:327;height:359;mso-wrap-style:none" stroked="f">
                <v:textbox style="mso-next-textbox:#_x0000_s1647;mso-fit-shape-to-text:t" inset="0,0,0,0">
                  <w:txbxContent>
                    <w:p w:rsidR="004E2E32" w:rsidRDefault="004E2E32" w:rsidP="004E2E32">
                      <w:r>
                        <w:rPr>
                          <w:rFonts w:ascii="Arial" w:hAnsi="Arial" w:cs="Arial"/>
                          <w:color w:val="000000"/>
                          <w:sz w:val="12"/>
                          <w:szCs w:val="12"/>
                          <w:lang w:val="en-US"/>
                        </w:rPr>
                        <w:t>Jornal</w:t>
                      </w:r>
                    </w:p>
                  </w:txbxContent>
                </v:textbox>
              </v:rect>
              <v:rect id="_x0000_s1648" style="position:absolute;left:8337;top:7166;width:67;height:359;mso-wrap-style:none" stroked="f">
                <v:textbox style="mso-next-textbox:#_x0000_s1648;mso-fit-shape-to-text:t" inset="0,0,0,0">
                  <w:txbxContent>
                    <w:p w:rsidR="004E2E32" w:rsidRDefault="004E2E32" w:rsidP="004E2E32">
                      <w:r>
                        <w:rPr>
                          <w:rFonts w:ascii="Arial" w:hAnsi="Arial" w:cs="Arial"/>
                          <w:color w:val="000000"/>
                          <w:sz w:val="12"/>
                          <w:szCs w:val="12"/>
                          <w:lang w:val="en-US"/>
                        </w:rPr>
                        <w:t>5</w:t>
                      </w:r>
                    </w:p>
                  </w:txbxContent>
                </v:textbox>
              </v:rect>
              <v:rect id="_x0000_s1649" style="position:absolute;left:9439;top:7166;width:134;height:359;mso-wrap-style:none" stroked="f">
                <v:textbox style="mso-next-textbox:#_x0000_s1649;mso-fit-shape-to-text:t" inset="0,0,0,0">
                  <w:txbxContent>
                    <w:p w:rsidR="004E2E32" w:rsidRDefault="004E2E32" w:rsidP="004E2E32">
                      <w:r>
                        <w:rPr>
                          <w:rFonts w:ascii="Arial" w:hAnsi="Arial" w:cs="Arial"/>
                          <w:color w:val="000000"/>
                          <w:sz w:val="12"/>
                          <w:szCs w:val="12"/>
                          <w:lang w:val="en-US"/>
                        </w:rPr>
                        <w:t>10</w:t>
                      </w:r>
                    </w:p>
                  </w:txbxContent>
                </v:textbox>
              </v:rect>
              <v:rect id="_x0000_s1650" style="position:absolute;left:10646;top:7166;width:134;height:359;mso-wrap-style:none" stroked="f">
                <v:textbox style="mso-next-textbox:#_x0000_s1650;mso-fit-shape-to-text:t" inset="0,0,0,0">
                  <w:txbxContent>
                    <w:p w:rsidR="004E2E32" w:rsidRDefault="004E2E32" w:rsidP="004E2E32">
                      <w:r>
                        <w:rPr>
                          <w:rFonts w:ascii="Arial" w:hAnsi="Arial" w:cs="Arial"/>
                          <w:color w:val="000000"/>
                          <w:sz w:val="12"/>
                          <w:szCs w:val="12"/>
                          <w:lang w:val="en-US"/>
                        </w:rPr>
                        <w:t>50</w:t>
                      </w:r>
                    </w:p>
                  </w:txbxContent>
                </v:textbox>
              </v:rect>
              <v:rect id="_x0000_s1651" style="position:absolute;left:11837;top:7157;width:142;height:397;mso-wrap-style:none" stroked="f">
                <v:textbox style="mso-next-textbox:#_x0000_s1651;mso-fit-shape-to-text:t" inset="0,0,0,0">
                  <w:txbxContent>
                    <w:p w:rsidR="004E2E32" w:rsidRDefault="004E2E32" w:rsidP="004E2E32">
                      <w:r>
                        <w:rPr>
                          <w:rFonts w:cs="Calibri"/>
                          <w:color w:val="000000"/>
                          <w:sz w:val="14"/>
                          <w:szCs w:val="14"/>
                          <w:lang w:val="en-US"/>
                        </w:rPr>
                        <w:t>50</w:t>
                      </w:r>
                    </w:p>
                  </w:txbxContent>
                </v:textbox>
              </v:rect>
              <v:rect id="_x0000_s1652" style="position:absolute;left:13044;top:7157;width:142;height:397;mso-wrap-style:none" stroked="f">
                <v:textbox style="mso-next-textbox:#_x0000_s1652;mso-fit-shape-to-text:t" inset="0,0,0,0">
                  <w:txbxContent>
                    <w:p w:rsidR="004E2E32" w:rsidRDefault="004E2E32" w:rsidP="004E2E32">
                      <w:r>
                        <w:rPr>
                          <w:rFonts w:cs="Calibri"/>
                          <w:color w:val="000000"/>
                          <w:sz w:val="14"/>
                          <w:szCs w:val="14"/>
                          <w:lang w:val="en-US"/>
                        </w:rPr>
                        <w:t>50</w:t>
                      </w:r>
                    </w:p>
                  </w:txbxContent>
                </v:textbox>
              </v:rect>
              <v:rect id="_x0000_s1653" style="position:absolute;left:14251;top:7157;width:142;height:397;mso-wrap-style:none" stroked="f">
                <v:textbox style="mso-next-textbox:#_x0000_s1653;mso-fit-shape-to-text:t" inset="0,0,0,0">
                  <w:txbxContent>
                    <w:p w:rsidR="004E2E32" w:rsidRDefault="004E2E32" w:rsidP="004E2E32">
                      <w:r>
                        <w:rPr>
                          <w:rFonts w:cs="Calibri"/>
                          <w:color w:val="000000"/>
                          <w:sz w:val="14"/>
                          <w:szCs w:val="14"/>
                          <w:lang w:val="en-US"/>
                        </w:rPr>
                        <w:t>50</w:t>
                      </w:r>
                    </w:p>
                  </w:txbxContent>
                </v:textbox>
              </v:rect>
              <v:rect id="_x0000_s1654" style="position:absolute;left:2673;top:7358;width:1341;height:359;mso-wrap-style:none" stroked="f">
                <v:textbox style="mso-next-textbox:#_x0000_s1654;mso-fit-shape-to-text:t" inset="0,0,0,0">
                  <w:txbxContent>
                    <w:p w:rsidR="004E2E32" w:rsidRDefault="004E2E32" w:rsidP="004E2E32">
                      <w:r>
                        <w:rPr>
                          <w:rFonts w:ascii="Arial" w:hAnsi="Arial" w:cs="Arial"/>
                          <w:color w:val="000000"/>
                          <w:sz w:val="12"/>
                          <w:szCs w:val="12"/>
                          <w:lang w:val="en-US"/>
                        </w:rPr>
                        <w:t>Confección de semilleros</w:t>
                      </w:r>
                    </w:p>
                  </w:txbxContent>
                </v:textbox>
              </v:rect>
              <v:rect id="_x0000_s1655" style="position:absolute;left:6084;top:7358;width:327;height:359;mso-wrap-style:none" stroked="f">
                <v:textbox style="mso-next-textbox:#_x0000_s1655;mso-fit-shape-to-text:t" inset="0,0,0,0">
                  <w:txbxContent>
                    <w:p w:rsidR="004E2E32" w:rsidRDefault="004E2E32" w:rsidP="004E2E32">
                      <w:r>
                        <w:rPr>
                          <w:rFonts w:ascii="Arial" w:hAnsi="Arial" w:cs="Arial"/>
                          <w:color w:val="000000"/>
                          <w:sz w:val="12"/>
                          <w:szCs w:val="12"/>
                          <w:lang w:val="en-US"/>
                        </w:rPr>
                        <w:t>Jornal</w:t>
                      </w:r>
                    </w:p>
                  </w:txbxContent>
                </v:textbox>
              </v:rect>
              <v:rect id="_x0000_s1656" style="position:absolute;left:8337;top:7358;width:67;height:359;mso-wrap-style:none" stroked="f">
                <v:textbox style="mso-next-textbox:#_x0000_s1656;mso-fit-shape-to-text:t" inset="0,0,0,0">
                  <w:txbxContent>
                    <w:p w:rsidR="004E2E32" w:rsidRDefault="004E2E32" w:rsidP="004E2E32">
                      <w:r>
                        <w:rPr>
                          <w:rFonts w:ascii="Arial" w:hAnsi="Arial" w:cs="Arial"/>
                          <w:color w:val="000000"/>
                          <w:sz w:val="12"/>
                          <w:szCs w:val="12"/>
                          <w:lang w:val="en-US"/>
                        </w:rPr>
                        <w:t>5</w:t>
                      </w:r>
                    </w:p>
                  </w:txbxContent>
                </v:textbox>
              </v:rect>
              <v:rect id="_x0000_s1657" style="position:absolute;left:9545;top:7358;width:67;height:359;mso-wrap-style:none" stroked="f">
                <v:textbox style="mso-next-textbox:#_x0000_s1657;mso-fit-shape-to-text:t" inset="0,0,0,0">
                  <w:txbxContent>
                    <w:p w:rsidR="004E2E32" w:rsidRDefault="004E2E32" w:rsidP="004E2E32">
                      <w:r>
                        <w:rPr>
                          <w:rFonts w:ascii="Arial" w:hAnsi="Arial" w:cs="Arial"/>
                          <w:color w:val="000000"/>
                          <w:sz w:val="12"/>
                          <w:szCs w:val="12"/>
                          <w:lang w:val="en-US"/>
                        </w:rPr>
                        <w:t>4</w:t>
                      </w:r>
                    </w:p>
                  </w:txbxContent>
                </v:textbox>
              </v:rect>
              <v:rect id="_x0000_s1658" style="position:absolute;left:10646;top:7358;width:134;height:359;mso-wrap-style:none" stroked="f">
                <v:textbox style="mso-next-textbox:#_x0000_s1658;mso-fit-shape-to-text:t" inset="0,0,0,0">
                  <w:txbxContent>
                    <w:p w:rsidR="004E2E32" w:rsidRDefault="004E2E32" w:rsidP="004E2E32">
                      <w:r>
                        <w:rPr>
                          <w:rFonts w:ascii="Arial" w:hAnsi="Arial" w:cs="Arial"/>
                          <w:color w:val="000000"/>
                          <w:sz w:val="12"/>
                          <w:szCs w:val="12"/>
                          <w:lang w:val="en-US"/>
                        </w:rPr>
                        <w:t>20</w:t>
                      </w:r>
                    </w:p>
                  </w:txbxContent>
                </v:textbox>
              </v:rect>
              <v:rect id="_x0000_s1659" style="position:absolute;left:11837;top:7349;width:142;height:397;mso-wrap-style:none" stroked="f">
                <v:textbox style="mso-next-textbox:#_x0000_s1659;mso-fit-shape-to-text:t" inset="0,0,0,0">
                  <w:txbxContent>
                    <w:p w:rsidR="004E2E32" w:rsidRDefault="004E2E32" w:rsidP="004E2E32">
                      <w:r>
                        <w:rPr>
                          <w:rFonts w:cs="Calibri"/>
                          <w:color w:val="000000"/>
                          <w:sz w:val="14"/>
                          <w:szCs w:val="14"/>
                          <w:lang w:val="en-US"/>
                        </w:rPr>
                        <w:t>20</w:t>
                      </w:r>
                    </w:p>
                  </w:txbxContent>
                </v:textbox>
              </v:rect>
              <v:rect id="_x0000_s1660" style="position:absolute;left:13044;top:7349;width:142;height:397;mso-wrap-style:none" stroked="f">
                <v:textbox style="mso-next-textbox:#_x0000_s1660;mso-fit-shape-to-text:t" inset="0,0,0,0">
                  <w:txbxContent>
                    <w:p w:rsidR="004E2E32" w:rsidRDefault="004E2E32" w:rsidP="004E2E32">
                      <w:r>
                        <w:rPr>
                          <w:rFonts w:cs="Calibri"/>
                          <w:color w:val="000000"/>
                          <w:sz w:val="14"/>
                          <w:szCs w:val="14"/>
                          <w:lang w:val="en-US"/>
                        </w:rPr>
                        <w:t>20</w:t>
                      </w:r>
                    </w:p>
                  </w:txbxContent>
                </v:textbox>
              </v:rect>
              <v:rect id="_x0000_s1661" style="position:absolute;left:14251;top:7349;width:142;height:397;mso-wrap-style:none" stroked="f">
                <v:textbox style="mso-next-textbox:#_x0000_s1661;mso-fit-shape-to-text:t" inset="0,0,0,0">
                  <w:txbxContent>
                    <w:p w:rsidR="004E2E32" w:rsidRDefault="004E2E32" w:rsidP="004E2E32">
                      <w:r>
                        <w:rPr>
                          <w:rFonts w:cs="Calibri"/>
                          <w:color w:val="000000"/>
                          <w:sz w:val="14"/>
                          <w:szCs w:val="14"/>
                          <w:lang w:val="en-US"/>
                        </w:rPr>
                        <w:t>20</w:t>
                      </w:r>
                    </w:p>
                  </w:txbxContent>
                </v:textbox>
              </v:rect>
              <v:rect id="_x0000_s1662" style="position:absolute;left:2673;top:7550;width:1321;height:359;mso-wrap-style:none" stroked="f">
                <v:textbox style="mso-next-textbox:#_x0000_s1662;mso-fit-shape-to-text:t" inset="0,0,0,0">
                  <w:txbxContent>
                    <w:p w:rsidR="004E2E32" w:rsidRDefault="004E2E32" w:rsidP="004E2E32">
                      <w:r>
                        <w:rPr>
                          <w:rFonts w:ascii="Arial" w:hAnsi="Arial" w:cs="Arial"/>
                          <w:color w:val="000000"/>
                          <w:sz w:val="12"/>
                          <w:szCs w:val="12"/>
                          <w:lang w:val="en-US"/>
                        </w:rPr>
                        <w:t>Siembra por Transplante</w:t>
                      </w:r>
                    </w:p>
                  </w:txbxContent>
                </v:textbox>
              </v:rect>
              <v:rect id="_x0000_s1663" style="position:absolute;left:6084;top:7550;width:487;height:359;mso-wrap-style:none" stroked="f">
                <v:textbox style="mso-next-textbox:#_x0000_s1663;mso-fit-shape-to-text:t" inset="0,0,0,0">
                  <w:txbxContent>
                    <w:p w:rsidR="004E2E32" w:rsidRDefault="004E2E32" w:rsidP="004E2E32">
                      <w:r>
                        <w:rPr>
                          <w:rFonts w:ascii="Arial" w:hAnsi="Arial" w:cs="Arial"/>
                          <w:color w:val="000000"/>
                          <w:sz w:val="12"/>
                          <w:szCs w:val="12"/>
                          <w:lang w:val="en-US"/>
                        </w:rPr>
                        <w:t>Hectárea</w:t>
                      </w:r>
                    </w:p>
                  </w:txbxContent>
                </v:textbox>
              </v:rect>
              <v:rect id="_x0000_s1664" style="position:absolute;left:8126;top:7550;width:201;height:359;mso-wrap-style:none" stroked="f">
                <v:textbox style="mso-next-textbox:#_x0000_s1664;mso-fit-shape-to-text:t" inset="0,0,0,0">
                  <w:txbxContent>
                    <w:p w:rsidR="004E2E32" w:rsidRDefault="004E2E32" w:rsidP="004E2E32">
                      <w:r>
                        <w:rPr>
                          <w:rFonts w:ascii="Arial" w:hAnsi="Arial" w:cs="Arial"/>
                          <w:color w:val="000000"/>
                          <w:sz w:val="12"/>
                          <w:szCs w:val="12"/>
                          <w:lang w:val="en-US"/>
                        </w:rPr>
                        <w:t>150</w:t>
                      </w:r>
                    </w:p>
                  </w:txbxContent>
                </v:textbox>
              </v:rect>
              <v:rect id="_x0000_s1665" style="position:absolute;left:9545;top:7550;width:67;height:359;mso-wrap-style:none" stroked="f">
                <v:textbox style="mso-next-textbox:#_x0000_s1665;mso-fit-shape-to-text:t" inset="0,0,0,0">
                  <w:txbxContent>
                    <w:p w:rsidR="004E2E32" w:rsidRDefault="004E2E32" w:rsidP="004E2E32">
                      <w:r>
                        <w:rPr>
                          <w:rFonts w:ascii="Arial" w:hAnsi="Arial" w:cs="Arial"/>
                          <w:color w:val="000000"/>
                          <w:sz w:val="12"/>
                          <w:szCs w:val="12"/>
                          <w:lang w:val="en-US"/>
                        </w:rPr>
                        <w:t>1</w:t>
                      </w:r>
                    </w:p>
                  </w:txbxContent>
                </v:textbox>
              </v:rect>
              <v:rect id="_x0000_s1666" style="position:absolute;left:10541;top:7550;width:201;height:359;mso-wrap-style:none" stroked="f">
                <v:textbox style="mso-next-textbox:#_x0000_s1666;mso-fit-shape-to-text:t" inset="0,0,0,0">
                  <w:txbxContent>
                    <w:p w:rsidR="004E2E32" w:rsidRDefault="004E2E32" w:rsidP="004E2E32">
                      <w:r>
                        <w:rPr>
                          <w:rFonts w:ascii="Arial" w:hAnsi="Arial" w:cs="Arial"/>
                          <w:color w:val="000000"/>
                          <w:sz w:val="12"/>
                          <w:szCs w:val="12"/>
                          <w:lang w:val="en-US"/>
                        </w:rPr>
                        <w:t>150</w:t>
                      </w:r>
                    </w:p>
                  </w:txbxContent>
                </v:textbox>
              </v:rect>
              <v:rect id="_x0000_s1667" style="position:absolute;left:11731;top:7541;width:213;height:397;mso-wrap-style:none" stroked="f">
                <v:textbox style="mso-next-textbox:#_x0000_s1667;mso-fit-shape-to-text:t" inset="0,0,0,0">
                  <w:txbxContent>
                    <w:p w:rsidR="004E2E32" w:rsidRDefault="004E2E32" w:rsidP="004E2E32">
                      <w:r>
                        <w:rPr>
                          <w:rFonts w:cs="Calibri"/>
                          <w:color w:val="000000"/>
                          <w:sz w:val="14"/>
                          <w:szCs w:val="14"/>
                          <w:lang w:val="en-US"/>
                        </w:rPr>
                        <w:t>150</w:t>
                      </w:r>
                    </w:p>
                  </w:txbxContent>
                </v:textbox>
              </v:rect>
              <v:rect id="_x0000_s1668" style="position:absolute;left:12938;top:7541;width:213;height:397;mso-wrap-style:none" stroked="f">
                <v:textbox style="mso-next-textbox:#_x0000_s1668;mso-fit-shape-to-text:t" inset="0,0,0,0">
                  <w:txbxContent>
                    <w:p w:rsidR="004E2E32" w:rsidRDefault="004E2E32" w:rsidP="004E2E32">
                      <w:r>
                        <w:rPr>
                          <w:rFonts w:cs="Calibri"/>
                          <w:color w:val="000000"/>
                          <w:sz w:val="14"/>
                          <w:szCs w:val="14"/>
                          <w:lang w:val="en-US"/>
                        </w:rPr>
                        <w:t>150</w:t>
                      </w:r>
                    </w:p>
                  </w:txbxContent>
                </v:textbox>
              </v:rect>
              <v:rect id="_x0000_s1669" style="position:absolute;left:14146;top:7541;width:213;height:397;mso-wrap-style:none" stroked="f">
                <v:textbox style="mso-next-textbox:#_x0000_s1669;mso-fit-shape-to-text:t" inset="0,0,0,0">
                  <w:txbxContent>
                    <w:p w:rsidR="004E2E32" w:rsidRDefault="004E2E32" w:rsidP="004E2E32">
                      <w:r>
                        <w:rPr>
                          <w:rFonts w:cs="Calibri"/>
                          <w:color w:val="000000"/>
                          <w:sz w:val="14"/>
                          <w:szCs w:val="14"/>
                          <w:lang w:val="en-US"/>
                        </w:rPr>
                        <w:t>150</w:t>
                      </w:r>
                    </w:p>
                  </w:txbxContent>
                </v:textbox>
              </v:rect>
              <v:rect id="_x0000_s1670" style="position:absolute;left:2673;top:7743;width:2048;height:359;mso-wrap-style:none" stroked="f">
                <v:textbox style="mso-next-textbox:#_x0000_s1670;mso-fit-shape-to-text:t" inset="0,0,0,0">
                  <w:txbxContent>
                    <w:p w:rsidR="004E2E32" w:rsidRDefault="004E2E32" w:rsidP="004E2E32">
                      <w:r>
                        <w:rPr>
                          <w:rFonts w:ascii="Arial" w:hAnsi="Arial" w:cs="Arial"/>
                          <w:color w:val="000000"/>
                          <w:sz w:val="12"/>
                          <w:szCs w:val="12"/>
                          <w:lang w:val="en-US"/>
                        </w:rPr>
                        <w:t>Aplicación de herbicidas e insecticidas</w:t>
                      </w:r>
                    </w:p>
                  </w:txbxContent>
                </v:textbox>
              </v:rect>
              <v:rect id="_x0000_s1671" style="position:absolute;left:6084;top:7743;width:487;height:359;mso-wrap-style:none" stroked="f">
                <v:textbox style="mso-next-textbox:#_x0000_s1671;mso-fit-shape-to-text:t" inset="0,0,0,0">
                  <w:txbxContent>
                    <w:p w:rsidR="004E2E32" w:rsidRDefault="004E2E32" w:rsidP="004E2E32">
                      <w:r>
                        <w:rPr>
                          <w:rFonts w:ascii="Arial" w:hAnsi="Arial" w:cs="Arial"/>
                          <w:color w:val="000000"/>
                          <w:sz w:val="12"/>
                          <w:szCs w:val="12"/>
                          <w:lang w:val="en-US"/>
                        </w:rPr>
                        <w:t>Hectárea</w:t>
                      </w:r>
                    </w:p>
                  </w:txbxContent>
                </v:textbox>
              </v:rect>
              <v:rect id="_x0000_s1672" style="position:absolute;left:8232;top:7743;width:134;height:359;mso-wrap-style:none" stroked="f">
                <v:textbox style="mso-next-textbox:#_x0000_s1672;mso-fit-shape-to-text:t" inset="0,0,0,0">
                  <w:txbxContent>
                    <w:p w:rsidR="004E2E32" w:rsidRDefault="004E2E32" w:rsidP="004E2E32">
                      <w:r>
                        <w:rPr>
                          <w:rFonts w:ascii="Arial" w:hAnsi="Arial" w:cs="Arial"/>
                          <w:color w:val="000000"/>
                          <w:sz w:val="12"/>
                          <w:szCs w:val="12"/>
                          <w:lang w:val="en-US"/>
                        </w:rPr>
                        <w:t>15</w:t>
                      </w:r>
                    </w:p>
                  </w:txbxContent>
                </v:textbox>
              </v:rect>
              <v:rect id="_x0000_s1673" style="position:absolute;left:9545;top:7743;width:67;height:359;mso-wrap-style:none" stroked="f">
                <v:textbox style="mso-next-textbox:#_x0000_s1673;mso-fit-shape-to-text:t" inset="0,0,0,0">
                  <w:txbxContent>
                    <w:p w:rsidR="004E2E32" w:rsidRDefault="004E2E32" w:rsidP="004E2E32">
                      <w:r>
                        <w:rPr>
                          <w:rFonts w:ascii="Arial" w:hAnsi="Arial" w:cs="Arial"/>
                          <w:color w:val="000000"/>
                          <w:sz w:val="12"/>
                          <w:szCs w:val="12"/>
                          <w:lang w:val="en-US"/>
                        </w:rPr>
                        <w:t>1</w:t>
                      </w:r>
                    </w:p>
                  </w:txbxContent>
                </v:textbox>
              </v:rect>
              <v:rect id="_x0000_s1674" style="position:absolute;left:10646;top:7743;width:134;height:359;mso-wrap-style:none" stroked="f">
                <v:textbox style="mso-next-textbox:#_x0000_s1674;mso-fit-shape-to-text:t" inset="0,0,0,0">
                  <w:txbxContent>
                    <w:p w:rsidR="004E2E32" w:rsidRDefault="004E2E32" w:rsidP="004E2E32">
                      <w:r>
                        <w:rPr>
                          <w:rFonts w:ascii="Arial" w:hAnsi="Arial" w:cs="Arial"/>
                          <w:color w:val="000000"/>
                          <w:sz w:val="12"/>
                          <w:szCs w:val="12"/>
                          <w:lang w:val="en-US"/>
                        </w:rPr>
                        <w:t>15</w:t>
                      </w:r>
                    </w:p>
                  </w:txbxContent>
                </v:textbox>
              </v:rect>
              <v:rect id="_x0000_s1675" style="position:absolute;left:11837;top:7743;width:142;height:397;mso-wrap-style:none" stroked="f">
                <v:textbox style="mso-next-textbox:#_x0000_s1675;mso-fit-shape-to-text:t" inset="0,0,0,0">
                  <w:txbxContent>
                    <w:p w:rsidR="004E2E32" w:rsidRDefault="004E2E32" w:rsidP="004E2E32">
                      <w:r>
                        <w:rPr>
                          <w:rFonts w:cs="Calibri"/>
                          <w:color w:val="000000"/>
                          <w:sz w:val="14"/>
                          <w:szCs w:val="14"/>
                          <w:lang w:val="en-US"/>
                        </w:rPr>
                        <w:t>15</w:t>
                      </w:r>
                    </w:p>
                  </w:txbxContent>
                </v:textbox>
              </v:rect>
              <v:rect id="_x0000_s1676" style="position:absolute;left:13044;top:7743;width:142;height:397;mso-wrap-style:none" stroked="f">
                <v:textbox style="mso-next-textbox:#_x0000_s1676;mso-fit-shape-to-text:t" inset="0,0,0,0">
                  <w:txbxContent>
                    <w:p w:rsidR="004E2E32" w:rsidRDefault="004E2E32" w:rsidP="004E2E32">
                      <w:r>
                        <w:rPr>
                          <w:rFonts w:cs="Calibri"/>
                          <w:color w:val="000000"/>
                          <w:sz w:val="14"/>
                          <w:szCs w:val="14"/>
                          <w:lang w:val="en-US"/>
                        </w:rPr>
                        <w:t>15</w:t>
                      </w:r>
                    </w:p>
                  </w:txbxContent>
                </v:textbox>
              </v:rect>
              <v:rect id="_x0000_s1677" style="position:absolute;left:14251;top:7743;width:142;height:397;mso-wrap-style:none" stroked="f">
                <v:textbox style="mso-next-textbox:#_x0000_s1677;mso-fit-shape-to-text:t" inset="0,0,0,0">
                  <w:txbxContent>
                    <w:p w:rsidR="004E2E32" w:rsidRDefault="004E2E32" w:rsidP="004E2E32">
                      <w:r>
                        <w:rPr>
                          <w:rFonts w:cs="Calibri"/>
                          <w:color w:val="000000"/>
                          <w:sz w:val="14"/>
                          <w:szCs w:val="14"/>
                          <w:lang w:val="en-US"/>
                        </w:rPr>
                        <w:t>15</w:t>
                      </w:r>
                    </w:p>
                  </w:txbxContent>
                </v:textbox>
              </v:rect>
              <v:rect id="_x0000_s1678" style="position:absolute;left:2673;top:7944;width:1354;height:359;mso-wrap-style:none" stroked="f">
                <v:textbox style="mso-next-textbox:#_x0000_s1678;mso-fit-shape-to-text:t" inset="0,0,0,0">
                  <w:txbxContent>
                    <w:p w:rsidR="004E2E32" w:rsidRDefault="004E2E32" w:rsidP="004E2E32">
                      <w:r>
                        <w:rPr>
                          <w:rFonts w:ascii="Arial" w:hAnsi="Arial" w:cs="Arial"/>
                          <w:color w:val="000000"/>
                          <w:sz w:val="12"/>
                          <w:szCs w:val="12"/>
                          <w:lang w:val="en-US"/>
                        </w:rPr>
                        <w:t>Aplicación de fertilizantes</w:t>
                      </w:r>
                    </w:p>
                  </w:txbxContent>
                </v:textbox>
              </v:rect>
              <v:rect id="_x0000_s1679" style="position:absolute;left:6084;top:7944;width:274;height:359;mso-wrap-style:none" stroked="f">
                <v:textbox style="mso-next-textbox:#_x0000_s1679;mso-fit-shape-to-text:t" inset="0,0,0,0">
                  <w:txbxContent>
                    <w:p w:rsidR="004E2E32" w:rsidRDefault="004E2E32" w:rsidP="004E2E32">
                      <w:r>
                        <w:rPr>
                          <w:rFonts w:ascii="Arial" w:hAnsi="Arial" w:cs="Arial"/>
                          <w:color w:val="000000"/>
                          <w:sz w:val="12"/>
                          <w:szCs w:val="12"/>
                          <w:lang w:val="en-US"/>
                        </w:rPr>
                        <w:t>Saco</w:t>
                      </w:r>
                    </w:p>
                  </w:txbxContent>
                </v:textbox>
              </v:rect>
              <v:rect id="_x0000_s1680" style="position:absolute;left:8180;top:7944;width:167;height:359;mso-wrap-style:none" stroked="f">
                <v:textbox style="mso-next-textbox:#_x0000_s1680;mso-fit-shape-to-text:t" inset="0,0,0,0">
                  <w:txbxContent>
                    <w:p w:rsidR="004E2E32" w:rsidRDefault="004E2E32" w:rsidP="004E2E32">
                      <w:r>
                        <w:rPr>
                          <w:rFonts w:ascii="Arial" w:hAnsi="Arial" w:cs="Arial"/>
                          <w:color w:val="000000"/>
                          <w:sz w:val="12"/>
                          <w:szCs w:val="12"/>
                          <w:lang w:val="en-US"/>
                        </w:rPr>
                        <w:t>1,5</w:t>
                      </w:r>
                    </w:p>
                  </w:txbxContent>
                </v:textbox>
              </v:rect>
              <v:rect id="_x0000_s1681" style="position:absolute;left:9545;top:7944;width:67;height:359;mso-wrap-style:none" stroked="f">
                <v:textbox style="mso-next-textbox:#_x0000_s1681;mso-fit-shape-to-text:t" inset="0,0,0,0">
                  <w:txbxContent>
                    <w:p w:rsidR="004E2E32" w:rsidRDefault="004E2E32" w:rsidP="004E2E32">
                      <w:r>
                        <w:rPr>
                          <w:rFonts w:ascii="Arial" w:hAnsi="Arial" w:cs="Arial"/>
                          <w:color w:val="000000"/>
                          <w:sz w:val="12"/>
                          <w:szCs w:val="12"/>
                          <w:lang w:val="en-US"/>
                        </w:rPr>
                        <w:t>8</w:t>
                      </w:r>
                    </w:p>
                  </w:txbxContent>
                </v:textbox>
              </v:rect>
              <v:rect id="_x0000_s1682" style="position:absolute;left:10646;top:7944;width:134;height:359;mso-wrap-style:none" stroked="f">
                <v:textbox style="mso-next-textbox:#_x0000_s1682;mso-fit-shape-to-text:t" inset="0,0,0,0">
                  <w:txbxContent>
                    <w:p w:rsidR="004E2E32" w:rsidRDefault="004E2E32" w:rsidP="004E2E32">
                      <w:r>
                        <w:rPr>
                          <w:rFonts w:ascii="Arial" w:hAnsi="Arial" w:cs="Arial"/>
                          <w:color w:val="000000"/>
                          <w:sz w:val="12"/>
                          <w:szCs w:val="12"/>
                          <w:lang w:val="en-US"/>
                        </w:rPr>
                        <w:t>12</w:t>
                      </w:r>
                    </w:p>
                  </w:txbxContent>
                </v:textbox>
              </v:rect>
              <v:rect id="_x0000_s1683" style="position:absolute;left:11837;top:7935;width:142;height:397;mso-wrap-style:none" stroked="f">
                <v:textbox style="mso-next-textbox:#_x0000_s1683;mso-fit-shape-to-text:t" inset="0,0,0,0">
                  <w:txbxContent>
                    <w:p w:rsidR="004E2E32" w:rsidRDefault="004E2E32" w:rsidP="004E2E32">
                      <w:r>
                        <w:rPr>
                          <w:rFonts w:cs="Calibri"/>
                          <w:color w:val="000000"/>
                          <w:sz w:val="14"/>
                          <w:szCs w:val="14"/>
                          <w:lang w:val="en-US"/>
                        </w:rPr>
                        <w:t>12</w:t>
                      </w:r>
                    </w:p>
                  </w:txbxContent>
                </v:textbox>
              </v:rect>
              <v:rect id="_x0000_s1684" style="position:absolute;left:13044;top:7935;width:142;height:397;mso-wrap-style:none" stroked="f">
                <v:textbox style="mso-next-textbox:#_x0000_s1684;mso-fit-shape-to-text:t" inset="0,0,0,0">
                  <w:txbxContent>
                    <w:p w:rsidR="004E2E32" w:rsidRDefault="004E2E32" w:rsidP="004E2E32">
                      <w:r>
                        <w:rPr>
                          <w:rFonts w:cs="Calibri"/>
                          <w:color w:val="000000"/>
                          <w:sz w:val="14"/>
                          <w:szCs w:val="14"/>
                          <w:lang w:val="en-US"/>
                        </w:rPr>
                        <w:t>12</w:t>
                      </w:r>
                    </w:p>
                  </w:txbxContent>
                </v:textbox>
              </v:rect>
              <v:rect id="_x0000_s1685" style="position:absolute;left:14251;top:7935;width:142;height:397;mso-wrap-style:none" stroked="f">
                <v:textbox style="mso-next-textbox:#_x0000_s1685;mso-fit-shape-to-text:t" inset="0,0,0,0">
                  <w:txbxContent>
                    <w:p w:rsidR="004E2E32" w:rsidRDefault="004E2E32" w:rsidP="004E2E32">
                      <w:r>
                        <w:rPr>
                          <w:rFonts w:cs="Calibri"/>
                          <w:color w:val="000000"/>
                          <w:sz w:val="14"/>
                          <w:szCs w:val="14"/>
                          <w:lang w:val="en-US"/>
                        </w:rPr>
                        <w:t>12</w:t>
                      </w:r>
                    </w:p>
                  </w:txbxContent>
                </v:textbox>
              </v:rect>
              <v:rect id="_x0000_s1686" style="position:absolute;left:2673;top:8137;width:400;height:359;mso-wrap-style:none" stroked="f">
                <v:textbox style="mso-next-textbox:#_x0000_s1686;mso-fit-shape-to-text:t" inset="0,0,0,0">
                  <w:txbxContent>
                    <w:p w:rsidR="004E2E32" w:rsidRDefault="004E2E32" w:rsidP="004E2E32">
                      <w:r>
                        <w:rPr>
                          <w:rFonts w:ascii="Arial" w:hAnsi="Arial" w:cs="Arial"/>
                          <w:b/>
                          <w:bCs/>
                          <w:color w:val="000000"/>
                          <w:sz w:val="12"/>
                          <w:szCs w:val="12"/>
                          <w:lang w:val="en-US"/>
                        </w:rPr>
                        <w:t>TOTAL</w:t>
                      </w:r>
                    </w:p>
                  </w:txbxContent>
                </v:textbox>
              </v:rect>
              <v:rect id="_x0000_s1687" style="position:absolute;left:10418;top:8127;width:284;height:397;mso-wrap-style:none" stroked="f">
                <v:textbox style="mso-next-textbox:#_x0000_s1687;mso-fit-shape-to-text:t" inset="0,0,0,0">
                  <w:txbxContent>
                    <w:p w:rsidR="004E2E32" w:rsidRDefault="004E2E32" w:rsidP="004E2E32">
                      <w:r>
                        <w:rPr>
                          <w:rFonts w:cs="Calibri"/>
                          <w:b/>
                          <w:bCs/>
                          <w:color w:val="000000"/>
                          <w:sz w:val="14"/>
                          <w:szCs w:val="14"/>
                          <w:lang w:val="en-US"/>
                        </w:rPr>
                        <w:t>1167</w:t>
                      </w:r>
                    </w:p>
                  </w:txbxContent>
                </v:textbox>
              </v:rect>
              <v:rect id="_x0000_s1688" style="position:absolute;left:11625;top:8127;width:284;height:397;mso-wrap-style:none" stroked="f">
                <v:textbox style="mso-next-textbox:#_x0000_s1688;mso-fit-shape-to-text:t" inset="0,0,0,0">
                  <w:txbxContent>
                    <w:p w:rsidR="004E2E32" w:rsidRDefault="004E2E32" w:rsidP="004E2E32">
                      <w:r>
                        <w:rPr>
                          <w:rFonts w:cs="Calibri"/>
                          <w:color w:val="000000"/>
                          <w:sz w:val="14"/>
                          <w:szCs w:val="14"/>
                          <w:lang w:val="en-US"/>
                        </w:rPr>
                        <w:t>1367</w:t>
                      </w:r>
                    </w:p>
                  </w:txbxContent>
                </v:textbox>
              </v:rect>
              <v:rect id="_x0000_s1689" style="position:absolute;left:12833;top:8127;width:284;height:397;mso-wrap-style:none" stroked="f">
                <v:textbox style="mso-next-textbox:#_x0000_s1689;mso-fit-shape-to-text:t" inset="0,0,0,0">
                  <w:txbxContent>
                    <w:p w:rsidR="004E2E32" w:rsidRDefault="004E2E32" w:rsidP="004E2E32">
                      <w:r>
                        <w:rPr>
                          <w:rFonts w:cs="Calibri"/>
                          <w:color w:val="000000"/>
                          <w:sz w:val="14"/>
                          <w:szCs w:val="14"/>
                          <w:lang w:val="en-US"/>
                        </w:rPr>
                        <w:t>1567</w:t>
                      </w:r>
                    </w:p>
                  </w:txbxContent>
                </v:textbox>
              </v:rect>
              <v:rect id="_x0000_s1690" style="position:absolute;left:14040;top:8127;width:284;height:397;mso-wrap-style:none" stroked="f">
                <v:textbox style="mso-next-textbox:#_x0000_s1690;mso-fit-shape-to-text:t" inset="0,0,0,0">
                  <w:txbxContent>
                    <w:p w:rsidR="004E2E32" w:rsidRDefault="004E2E32" w:rsidP="004E2E32">
                      <w:r>
                        <w:rPr>
                          <w:rFonts w:cs="Calibri"/>
                          <w:color w:val="000000"/>
                          <w:sz w:val="14"/>
                          <w:szCs w:val="14"/>
                          <w:lang w:val="en-US"/>
                        </w:rPr>
                        <w:t>1767</w:t>
                      </w:r>
                    </w:p>
                  </w:txbxContent>
                </v:textbox>
              </v:rect>
              <v:rect id="_x0000_s1691" style="position:absolute;left:2673;top:8329;width:1281;height:359;mso-wrap-style:none" stroked="f">
                <v:textbox style="mso-next-textbox:#_x0000_s1691;mso-fit-shape-to-text:t" inset="0,0,0,0">
                  <w:txbxContent>
                    <w:p w:rsidR="004E2E32" w:rsidRDefault="004E2E32" w:rsidP="004E2E32">
                      <w:r>
                        <w:rPr>
                          <w:rFonts w:ascii="Arial" w:hAnsi="Arial" w:cs="Arial"/>
                          <w:b/>
                          <w:bCs/>
                          <w:color w:val="000000"/>
                          <w:sz w:val="12"/>
                          <w:szCs w:val="12"/>
                          <w:lang w:val="en-US"/>
                        </w:rPr>
                        <w:t>COSTOS INDIRECTOS</w:t>
                      </w:r>
                    </w:p>
                  </w:txbxContent>
                </v:textbox>
              </v:rect>
              <v:rect id="_x0000_s1692" style="position:absolute;left:2673;top:8521;width:1954;height:359;mso-wrap-style:none" stroked="f">
                <v:textbox style="mso-next-textbox:#_x0000_s1692;mso-fit-shape-to-text:t" inset="0,0,0,0">
                  <w:txbxContent>
                    <w:p w:rsidR="004E2E32" w:rsidRDefault="004E2E32" w:rsidP="004E2E32">
                      <w:r>
                        <w:rPr>
                          <w:rFonts w:ascii="Arial" w:hAnsi="Arial" w:cs="Arial"/>
                          <w:color w:val="000000"/>
                          <w:sz w:val="12"/>
                          <w:szCs w:val="12"/>
                          <w:lang w:val="en-US"/>
                        </w:rPr>
                        <w:t>Administración (5% Costos Directos)</w:t>
                      </w:r>
                    </w:p>
                  </w:txbxContent>
                </v:textbox>
              </v:rect>
              <v:rect id="_x0000_s1693" style="position:absolute;left:10366;top:8512;width:319;height:397;mso-wrap-style:none" stroked="f">
                <v:textbox style="mso-next-textbox:#_x0000_s1693;mso-fit-shape-to-text:t" inset="0,0,0,0">
                  <w:txbxContent>
                    <w:p w:rsidR="004E2E32" w:rsidRDefault="004E2E32" w:rsidP="004E2E32">
                      <w:r>
                        <w:rPr>
                          <w:rFonts w:cs="Calibri"/>
                          <w:color w:val="000000"/>
                          <w:sz w:val="14"/>
                          <w:szCs w:val="14"/>
                          <w:lang w:val="en-US"/>
                        </w:rPr>
                        <w:t>58,35</w:t>
                      </w:r>
                    </w:p>
                  </w:txbxContent>
                </v:textbox>
              </v:rect>
              <v:rect id="_x0000_s1694" style="position:absolute;left:11573;top:8512;width:319;height:397;mso-wrap-style:none" stroked="f">
                <v:textbox style="mso-next-textbox:#_x0000_s1694;mso-fit-shape-to-text:t" inset="0,0,0,0">
                  <w:txbxContent>
                    <w:p w:rsidR="004E2E32" w:rsidRDefault="004E2E32" w:rsidP="004E2E32">
                      <w:r>
                        <w:rPr>
                          <w:rFonts w:cs="Calibri"/>
                          <w:color w:val="000000"/>
                          <w:sz w:val="14"/>
                          <w:szCs w:val="14"/>
                          <w:lang w:val="en-US"/>
                        </w:rPr>
                        <w:t>58,35</w:t>
                      </w:r>
                    </w:p>
                  </w:txbxContent>
                </v:textbox>
              </v:rect>
              <v:rect id="_x0000_s1695" style="position:absolute;left:12780;top:8512;width:319;height:397;mso-wrap-style:none" stroked="f">
                <v:textbox style="mso-next-textbox:#_x0000_s1695;mso-fit-shape-to-text:t" inset="0,0,0,0">
                  <w:txbxContent>
                    <w:p w:rsidR="004E2E32" w:rsidRDefault="004E2E32" w:rsidP="004E2E32">
                      <w:r>
                        <w:rPr>
                          <w:rFonts w:cs="Calibri"/>
                          <w:color w:val="000000"/>
                          <w:sz w:val="14"/>
                          <w:szCs w:val="14"/>
                          <w:lang w:val="en-US"/>
                        </w:rPr>
                        <w:t>58,35</w:t>
                      </w:r>
                    </w:p>
                  </w:txbxContent>
                </v:textbox>
              </v:rect>
              <v:rect id="_x0000_s1696" style="position:absolute;left:13988;top:8512;width:319;height:397;mso-wrap-style:none" stroked="f">
                <v:textbox style="mso-next-textbox:#_x0000_s1696;mso-fit-shape-to-text:t" inset="0,0,0,0">
                  <w:txbxContent>
                    <w:p w:rsidR="004E2E32" w:rsidRDefault="004E2E32" w:rsidP="004E2E32">
                      <w:r>
                        <w:rPr>
                          <w:rFonts w:cs="Calibri"/>
                          <w:color w:val="000000"/>
                          <w:sz w:val="14"/>
                          <w:szCs w:val="14"/>
                          <w:lang w:val="en-US"/>
                        </w:rPr>
                        <w:t>58,35</w:t>
                      </w:r>
                    </w:p>
                  </w:txbxContent>
                </v:textbox>
              </v:rect>
              <v:rect id="_x0000_s1697" style="position:absolute;left:2673;top:8714;width:1708;height:359;mso-wrap-style:none" stroked="f">
                <v:textbox style="mso-next-textbox:#_x0000_s1697;mso-fit-shape-to-text:t" inset="0,0,0,0">
                  <w:txbxContent>
                    <w:p w:rsidR="004E2E32" w:rsidRDefault="004E2E32" w:rsidP="004E2E32">
                      <w:r>
                        <w:rPr>
                          <w:rFonts w:ascii="Arial" w:hAnsi="Arial" w:cs="Arial"/>
                          <w:color w:val="000000"/>
                          <w:sz w:val="12"/>
                          <w:szCs w:val="12"/>
                          <w:lang w:val="en-US"/>
                        </w:rPr>
                        <w:t>Costos Financieros (18% anual)</w:t>
                      </w:r>
                    </w:p>
                  </w:txbxContent>
                </v:textbox>
              </v:rect>
              <v:rect id="_x0000_s1698" style="position:absolute;left:10260;top:8704;width:390;height:397;mso-wrap-style:none" stroked="f">
                <v:textbox style="mso-next-textbox:#_x0000_s1698;mso-fit-shape-to-text:t" inset="0,0,0,0">
                  <w:txbxContent>
                    <w:p w:rsidR="004E2E32" w:rsidRDefault="004E2E32" w:rsidP="004E2E32">
                      <w:r>
                        <w:rPr>
                          <w:rFonts w:cs="Calibri"/>
                          <w:color w:val="000000"/>
                          <w:sz w:val="14"/>
                          <w:szCs w:val="14"/>
                          <w:lang w:val="en-US"/>
                        </w:rPr>
                        <w:t>210,06</w:t>
                      </w:r>
                    </w:p>
                  </w:txbxContent>
                </v:textbox>
              </v:rect>
              <v:rect id="_x0000_s1699" style="position:absolute;left:11468;top:8704;width:390;height:397;mso-wrap-style:none" stroked="f">
                <v:textbox style="mso-next-textbox:#_x0000_s1699;mso-fit-shape-to-text:t" inset="0,0,0,0">
                  <w:txbxContent>
                    <w:p w:rsidR="004E2E32" w:rsidRDefault="004E2E32" w:rsidP="004E2E32">
                      <w:r>
                        <w:rPr>
                          <w:rFonts w:cs="Calibri"/>
                          <w:color w:val="000000"/>
                          <w:sz w:val="14"/>
                          <w:szCs w:val="14"/>
                          <w:lang w:val="en-US"/>
                        </w:rPr>
                        <w:t>210,06</w:t>
                      </w:r>
                    </w:p>
                  </w:txbxContent>
                </v:textbox>
              </v:rect>
              <v:rect id="_x0000_s1700" style="position:absolute;left:12675;top:8704;width:390;height:397;mso-wrap-style:none" stroked="f">
                <v:textbox style="mso-next-textbox:#_x0000_s1700;mso-fit-shape-to-text:t" inset="0,0,0,0">
                  <w:txbxContent>
                    <w:p w:rsidR="004E2E32" w:rsidRDefault="004E2E32" w:rsidP="004E2E32">
                      <w:r>
                        <w:rPr>
                          <w:rFonts w:cs="Calibri"/>
                          <w:color w:val="000000"/>
                          <w:sz w:val="14"/>
                          <w:szCs w:val="14"/>
                          <w:lang w:val="en-US"/>
                        </w:rPr>
                        <w:t>210,06</w:t>
                      </w:r>
                    </w:p>
                  </w:txbxContent>
                </v:textbox>
              </v:rect>
              <v:rect id="_x0000_s1701" style="position:absolute;left:13882;top:8704;width:390;height:397;mso-wrap-style:none" stroked="f">
                <v:textbox style="mso-next-textbox:#_x0000_s1701;mso-fit-shape-to-text:t" inset="0,0,0,0">
                  <w:txbxContent>
                    <w:p w:rsidR="004E2E32" w:rsidRDefault="004E2E32" w:rsidP="004E2E32">
                      <w:r>
                        <w:rPr>
                          <w:rFonts w:cs="Calibri"/>
                          <w:color w:val="000000"/>
                          <w:sz w:val="14"/>
                          <w:szCs w:val="14"/>
                          <w:lang w:val="en-US"/>
                        </w:rPr>
                        <w:t>210,06</w:t>
                      </w:r>
                    </w:p>
                  </w:txbxContent>
                </v:textbox>
              </v:rect>
              <v:rect id="_x0000_s1702" style="position:absolute;left:2673;top:8906;width:1781;height:359;mso-wrap-style:none" stroked="f">
                <v:textbox style="mso-next-textbox:#_x0000_s1702;mso-fit-shape-to-text:t" inset="0,0,0,0">
                  <w:txbxContent>
                    <w:p w:rsidR="004E2E32" w:rsidRDefault="004E2E32" w:rsidP="004E2E32">
                      <w:r>
                        <w:rPr>
                          <w:rFonts w:ascii="Arial" w:hAnsi="Arial" w:cs="Arial"/>
                          <w:color w:val="000000"/>
                          <w:sz w:val="12"/>
                          <w:szCs w:val="12"/>
                          <w:lang w:val="en-US"/>
                        </w:rPr>
                        <w:t>Imprevistos (5% Costos Directos)</w:t>
                      </w:r>
                    </w:p>
                  </w:txbxContent>
                </v:textbox>
              </v:rect>
              <v:rect id="_x0000_s1703" style="position:absolute;left:10366;top:8897;width:319;height:397;mso-wrap-style:none" stroked="f">
                <v:textbox style="mso-next-textbox:#_x0000_s1703;mso-fit-shape-to-text:t" inset="0,0,0,0">
                  <w:txbxContent>
                    <w:p w:rsidR="004E2E32" w:rsidRDefault="004E2E32" w:rsidP="004E2E32">
                      <w:r>
                        <w:rPr>
                          <w:rFonts w:cs="Calibri"/>
                          <w:color w:val="000000"/>
                          <w:sz w:val="14"/>
                          <w:szCs w:val="14"/>
                          <w:lang w:val="en-US"/>
                        </w:rPr>
                        <w:t>58,35</w:t>
                      </w:r>
                    </w:p>
                  </w:txbxContent>
                </v:textbox>
              </v:rect>
              <v:rect id="_x0000_s1704" style="position:absolute;left:11573;top:8897;width:319;height:397;mso-wrap-style:none" stroked="f">
                <v:textbox style="mso-next-textbox:#_x0000_s1704;mso-fit-shape-to-text:t" inset="0,0,0,0">
                  <w:txbxContent>
                    <w:p w:rsidR="004E2E32" w:rsidRDefault="004E2E32" w:rsidP="004E2E32">
                      <w:r>
                        <w:rPr>
                          <w:rFonts w:cs="Calibri"/>
                          <w:color w:val="000000"/>
                          <w:sz w:val="14"/>
                          <w:szCs w:val="14"/>
                          <w:lang w:val="en-US"/>
                        </w:rPr>
                        <w:t>58,35</w:t>
                      </w:r>
                    </w:p>
                  </w:txbxContent>
                </v:textbox>
              </v:rect>
              <v:rect id="_x0000_s1705" style="position:absolute;left:12780;top:8897;width:319;height:397;mso-wrap-style:none" stroked="f">
                <v:textbox style="mso-next-textbox:#_x0000_s1705;mso-fit-shape-to-text:t" inset="0,0,0,0">
                  <w:txbxContent>
                    <w:p w:rsidR="004E2E32" w:rsidRDefault="004E2E32" w:rsidP="004E2E32">
                      <w:r>
                        <w:rPr>
                          <w:rFonts w:cs="Calibri"/>
                          <w:color w:val="000000"/>
                          <w:sz w:val="14"/>
                          <w:szCs w:val="14"/>
                          <w:lang w:val="en-US"/>
                        </w:rPr>
                        <w:t>58,35</w:t>
                      </w:r>
                    </w:p>
                  </w:txbxContent>
                </v:textbox>
              </v:rect>
              <v:rect id="_x0000_s1706" style="position:absolute;left:13988;top:8897;width:319;height:397;mso-wrap-style:none" stroked="f">
                <v:textbox style="mso-next-textbox:#_x0000_s1706;mso-fit-shape-to-text:t" inset="0,0,0,0">
                  <w:txbxContent>
                    <w:p w:rsidR="004E2E32" w:rsidRDefault="004E2E32" w:rsidP="004E2E32">
                      <w:r>
                        <w:rPr>
                          <w:rFonts w:cs="Calibri"/>
                          <w:color w:val="000000"/>
                          <w:sz w:val="14"/>
                          <w:szCs w:val="14"/>
                          <w:lang w:val="en-US"/>
                        </w:rPr>
                        <w:t>58,35</w:t>
                      </w:r>
                    </w:p>
                  </w:txbxContent>
                </v:textbox>
              </v:rect>
              <v:rect id="_x0000_s1707" style="position:absolute;left:2673;top:9098;width:1341;height:359;mso-wrap-style:none" stroked="f">
                <v:textbox style="mso-next-textbox:#_x0000_s1707;mso-fit-shape-to-text:t" inset="0,0,0,0">
                  <w:txbxContent>
                    <w:p w:rsidR="004E2E32" w:rsidRDefault="004E2E32" w:rsidP="004E2E32">
                      <w:r>
                        <w:rPr>
                          <w:rFonts w:ascii="Arial" w:hAnsi="Arial" w:cs="Arial"/>
                          <w:b/>
                          <w:bCs/>
                          <w:color w:val="000000"/>
                          <w:sz w:val="12"/>
                          <w:szCs w:val="12"/>
                          <w:lang w:val="en-US"/>
                        </w:rPr>
                        <w:t xml:space="preserve">TOTAL DE COSTOS DE </w:t>
                      </w:r>
                    </w:p>
                  </w:txbxContent>
                </v:textbox>
              </v:rect>
              <v:rect id="_x0000_s1708" style="position:absolute;left:2673;top:9260;width:820;height:359;mso-wrap-style:none" stroked="f">
                <v:textbox style="mso-next-textbox:#_x0000_s1708;mso-fit-shape-to-text:t" inset="0,0,0,0">
                  <w:txbxContent>
                    <w:p w:rsidR="004E2E32" w:rsidRDefault="004E2E32" w:rsidP="004E2E32">
                      <w:r>
                        <w:rPr>
                          <w:rFonts w:ascii="Arial" w:hAnsi="Arial" w:cs="Arial"/>
                          <w:b/>
                          <w:bCs/>
                          <w:color w:val="000000"/>
                          <w:sz w:val="12"/>
                          <w:szCs w:val="12"/>
                          <w:lang w:val="en-US"/>
                        </w:rPr>
                        <w:t>PRODUCCION</w:t>
                      </w:r>
                    </w:p>
                  </w:txbxContent>
                </v:textbox>
              </v:rect>
              <v:rect id="_x0000_s1709" style="position:absolute;left:10155;top:9217;width:461;height:397;mso-wrap-style:none" stroked="f">
                <v:textbox style="mso-next-textbox:#_x0000_s1709;mso-fit-shape-to-text:t" inset="0,0,0,0">
                  <w:txbxContent>
                    <w:p w:rsidR="004E2E32" w:rsidRDefault="004E2E32" w:rsidP="004E2E32">
                      <w:r>
                        <w:rPr>
                          <w:rFonts w:cs="Calibri"/>
                          <w:color w:val="000000"/>
                          <w:sz w:val="14"/>
                          <w:szCs w:val="14"/>
                          <w:lang w:val="en-US"/>
                        </w:rPr>
                        <w:t>1493,76</w:t>
                      </w:r>
                    </w:p>
                  </w:txbxContent>
                </v:textbox>
              </v:rect>
              <v:rect id="_x0000_s1710" style="position:absolute;left:11362;top:9217;width:461;height:397;mso-wrap-style:none" stroked="f">
                <v:textbox style="mso-next-textbox:#_x0000_s1710;mso-fit-shape-to-text:t" inset="0,0,0,0">
                  <w:txbxContent>
                    <w:p w:rsidR="004E2E32" w:rsidRDefault="004E2E32" w:rsidP="004E2E32">
                      <w:r>
                        <w:rPr>
                          <w:rFonts w:cs="Calibri"/>
                          <w:color w:val="000000"/>
                          <w:sz w:val="14"/>
                          <w:szCs w:val="14"/>
                          <w:lang w:val="en-US"/>
                        </w:rPr>
                        <w:t>1693,76</w:t>
                      </w:r>
                    </w:p>
                  </w:txbxContent>
                </v:textbox>
              </v:rect>
              <v:rect id="_x0000_s1711" style="position:absolute;left:12569;top:9217;width:461;height:397;mso-wrap-style:none" stroked="f">
                <v:textbox style="mso-next-textbox:#_x0000_s1711;mso-fit-shape-to-text:t" inset="0,0,0,0">
                  <w:txbxContent>
                    <w:p w:rsidR="004E2E32" w:rsidRDefault="004E2E32" w:rsidP="004E2E32">
                      <w:r>
                        <w:rPr>
                          <w:rFonts w:cs="Calibri"/>
                          <w:color w:val="000000"/>
                          <w:sz w:val="14"/>
                          <w:szCs w:val="14"/>
                          <w:lang w:val="en-US"/>
                        </w:rPr>
                        <w:t>1893,76</w:t>
                      </w:r>
                    </w:p>
                  </w:txbxContent>
                </v:textbox>
              </v:rect>
              <v:rect id="_x0000_s1712" style="position:absolute;left:13776;top:9217;width:461;height:397;mso-wrap-style:none" stroked="f">
                <v:textbox style="mso-next-textbox:#_x0000_s1712;mso-fit-shape-to-text:t" inset="0,0,0,0">
                  <w:txbxContent>
                    <w:p w:rsidR="004E2E32" w:rsidRDefault="004E2E32" w:rsidP="004E2E32">
                      <w:r>
                        <w:rPr>
                          <w:rFonts w:cs="Calibri"/>
                          <w:color w:val="000000"/>
                          <w:sz w:val="14"/>
                          <w:szCs w:val="14"/>
                          <w:lang w:val="en-US"/>
                        </w:rPr>
                        <w:t>2093,76</w:t>
                      </w:r>
                    </w:p>
                  </w:txbxContent>
                </v:textbox>
              </v:rect>
              <v:rect id="_x0000_s1713" style="position:absolute;left:2673;top:9418;width:1014;height:359;mso-wrap-style:none" stroked="f">
                <v:textbox style="mso-next-textbox:#_x0000_s1713;mso-fit-shape-to-text:t" inset="0,0,0,0">
                  <w:txbxContent>
                    <w:p w:rsidR="004E2E32" w:rsidRDefault="004E2E32" w:rsidP="004E2E32">
                      <w:r>
                        <w:rPr>
                          <w:rFonts w:ascii="Arial" w:hAnsi="Arial" w:cs="Arial"/>
                          <w:b/>
                          <w:bCs/>
                          <w:color w:val="000000"/>
                          <w:sz w:val="12"/>
                          <w:szCs w:val="12"/>
                          <w:lang w:val="en-US"/>
                        </w:rPr>
                        <w:t>INGRESO BRUTO</w:t>
                      </w:r>
                    </w:p>
                  </w:txbxContent>
                </v:textbox>
              </v:rect>
              <v:rect id="_x0000_s1714" style="position:absolute;left:2673;top:9611;width:1101;height:359;mso-wrap-style:none" stroked="f">
                <v:textbox style="mso-next-textbox:#_x0000_s1714;mso-fit-shape-to-text:t" inset="0,0,0,0">
                  <w:txbxContent>
                    <w:p w:rsidR="004E2E32" w:rsidRDefault="004E2E32" w:rsidP="004E2E32">
                      <w:r>
                        <w:rPr>
                          <w:rFonts w:ascii="Arial" w:hAnsi="Arial" w:cs="Arial"/>
                          <w:color w:val="000000"/>
                          <w:sz w:val="12"/>
                          <w:szCs w:val="12"/>
                          <w:lang w:val="en-US"/>
                        </w:rPr>
                        <w:t>Venta de producción</w:t>
                      </w:r>
                    </w:p>
                  </w:txbxContent>
                </v:textbox>
              </v:rect>
              <v:rect id="_x0000_s1715" style="position:absolute;left:6084;top:9602;width:303;height:397;mso-wrap-style:none" stroked="f">
                <v:textbox style="mso-next-textbox:#_x0000_s1715;mso-fit-shape-to-text:t" inset="0,0,0,0">
                  <w:txbxContent>
                    <w:p w:rsidR="004E2E32" w:rsidRDefault="004E2E32" w:rsidP="004E2E32">
                      <w:r>
                        <w:rPr>
                          <w:rFonts w:cs="Calibri"/>
                          <w:color w:val="000000"/>
                          <w:sz w:val="14"/>
                          <w:szCs w:val="14"/>
                          <w:lang w:val="en-US"/>
                        </w:rPr>
                        <w:t>sacas</w:t>
                      </w:r>
                    </w:p>
                  </w:txbxContent>
                </v:textbox>
              </v:rect>
            </v:group>
            <v:rect id="_x0000_s1716" style="position:absolute;left:8215;top:9602;width:142;height:397;mso-wrap-style:none" filled="f" stroked="f">
              <v:textbox style="mso-fit-shape-to-text:t" inset="0,0,0,0">
                <w:txbxContent>
                  <w:p w:rsidR="004E2E32" w:rsidRDefault="004E2E32" w:rsidP="004E2E32">
                    <w:r>
                      <w:rPr>
                        <w:rFonts w:cs="Calibri"/>
                        <w:color w:val="000000"/>
                        <w:sz w:val="14"/>
                        <w:szCs w:val="14"/>
                        <w:lang w:val="en-US"/>
                      </w:rPr>
                      <w:t>30</w:t>
                    </w:r>
                  </w:p>
                </w:txbxContent>
              </v:textbox>
            </v:rect>
            <v:rect id="_x0000_s1717" style="position:absolute;left:9422;top:9602;width:142;height:397;mso-wrap-style:none" filled="f" stroked="f">
              <v:textbox style="mso-fit-shape-to-text:t" inset="0,0,0,0">
                <w:txbxContent>
                  <w:p w:rsidR="004E2E32" w:rsidRDefault="004E2E32" w:rsidP="004E2E32">
                    <w:r>
                      <w:rPr>
                        <w:rFonts w:cs="Calibri"/>
                        <w:color w:val="000000"/>
                        <w:sz w:val="14"/>
                        <w:szCs w:val="14"/>
                        <w:lang w:val="en-US"/>
                      </w:rPr>
                      <w:t>70</w:t>
                    </w:r>
                  </w:p>
                </w:txbxContent>
              </v:textbox>
            </v:rect>
            <v:rect id="_x0000_s1718" style="position:absolute;left:10418;top:9602;width:284;height:397;mso-wrap-style:none" filled="f" stroked="f">
              <v:textbox style="mso-fit-shape-to-text:t" inset="0,0,0,0">
                <w:txbxContent>
                  <w:p w:rsidR="004E2E32" w:rsidRDefault="004E2E32" w:rsidP="004E2E32">
                    <w:r>
                      <w:rPr>
                        <w:rFonts w:cs="Calibri"/>
                        <w:color w:val="000000"/>
                        <w:sz w:val="14"/>
                        <w:szCs w:val="14"/>
                        <w:lang w:val="en-US"/>
                      </w:rPr>
                      <w:t>2100</w:t>
                    </w:r>
                  </w:p>
                </w:txbxContent>
              </v:textbox>
            </v:rect>
            <v:rect id="_x0000_s1719" style="position:absolute;left:11625;top:9602;width:284;height:397;mso-wrap-style:none" filled="f" stroked="f">
              <v:textbox style="mso-fit-shape-to-text:t" inset="0,0,0,0">
                <w:txbxContent>
                  <w:p w:rsidR="004E2E32" w:rsidRDefault="004E2E32" w:rsidP="004E2E32">
                    <w:r>
                      <w:rPr>
                        <w:rFonts w:cs="Calibri"/>
                        <w:color w:val="000000"/>
                        <w:sz w:val="14"/>
                        <w:szCs w:val="14"/>
                        <w:lang w:val="en-US"/>
                      </w:rPr>
                      <w:t>2370</w:t>
                    </w:r>
                  </w:p>
                </w:txbxContent>
              </v:textbox>
            </v:rect>
            <v:rect id="_x0000_s1720" style="position:absolute;left:12833;top:9602;width:284;height:397;mso-wrap-style:none" filled="f" stroked="f">
              <v:textbox style="mso-fit-shape-to-text:t" inset="0,0,0,0">
                <w:txbxContent>
                  <w:p w:rsidR="004E2E32" w:rsidRDefault="004E2E32" w:rsidP="004E2E32">
                    <w:r>
                      <w:rPr>
                        <w:rFonts w:cs="Calibri"/>
                        <w:color w:val="000000"/>
                        <w:sz w:val="14"/>
                        <w:szCs w:val="14"/>
                        <w:lang w:val="en-US"/>
                      </w:rPr>
                      <w:t>2490</w:t>
                    </w:r>
                  </w:p>
                </w:txbxContent>
              </v:textbox>
            </v:rect>
            <v:rect id="_x0000_s1721" style="position:absolute;left:14040;top:9602;width:284;height:397;mso-wrap-style:none" filled="f" stroked="f">
              <v:textbox style="mso-fit-shape-to-text:t" inset="0,0,0,0">
                <w:txbxContent>
                  <w:p w:rsidR="004E2E32" w:rsidRDefault="004E2E32" w:rsidP="004E2E32">
                    <w:r>
                      <w:rPr>
                        <w:rFonts w:cs="Calibri"/>
                        <w:color w:val="000000"/>
                        <w:sz w:val="14"/>
                        <w:szCs w:val="14"/>
                        <w:lang w:val="en-US"/>
                      </w:rPr>
                      <w:t>2970</w:t>
                    </w:r>
                  </w:p>
                </w:txbxContent>
              </v:textbox>
            </v:rect>
            <v:rect id="_x0000_s1722" style="position:absolute;left:2673;top:9803;width:920;height:359;mso-wrap-style:none" filled="f" stroked="f">
              <v:textbox style="mso-fit-shape-to-text:t" inset="0,0,0,0">
                <w:txbxContent>
                  <w:p w:rsidR="004E2E32" w:rsidRDefault="004E2E32" w:rsidP="004E2E32">
                    <w:r>
                      <w:rPr>
                        <w:rFonts w:ascii="Arial" w:hAnsi="Arial" w:cs="Arial"/>
                        <w:b/>
                        <w:bCs/>
                        <w:color w:val="000000"/>
                        <w:sz w:val="12"/>
                        <w:szCs w:val="12"/>
                        <w:lang w:val="en-US"/>
                      </w:rPr>
                      <w:t>UTILIDAD NETA</w:t>
                    </w:r>
                  </w:p>
                </w:txbxContent>
              </v:textbox>
            </v:rect>
            <v:rect id="_x0000_s1723" style="position:absolute;left:2673;top:9995;width:1234;height:359;mso-wrap-style:none" filled="f" stroked="f">
              <v:textbox style="mso-fit-shape-to-text:t" inset="0,0,0,0">
                <w:txbxContent>
                  <w:p w:rsidR="004E2E32" w:rsidRDefault="004E2E32" w:rsidP="004E2E32">
                    <w:r>
                      <w:rPr>
                        <w:rFonts w:ascii="Arial" w:hAnsi="Arial" w:cs="Arial"/>
                        <w:color w:val="000000"/>
                        <w:sz w:val="12"/>
                        <w:szCs w:val="12"/>
                        <w:lang w:val="en-US"/>
                      </w:rPr>
                      <w:t>Rentabilidad del cultivo</w:t>
                    </w:r>
                  </w:p>
                </w:txbxContent>
              </v:textbox>
            </v:rect>
            <v:rect id="_x0000_s1724" style="position:absolute;left:10259;top:9986;width:392;height:397;mso-wrap-style:none" filled="f" stroked="f">
              <v:textbox style="mso-fit-shape-to-text:t" inset="0,0,0,0">
                <w:txbxContent>
                  <w:p w:rsidR="004E2E32" w:rsidRDefault="004E2E32" w:rsidP="004E2E32">
                    <w:r>
                      <w:rPr>
                        <w:rFonts w:cs="Calibri"/>
                        <w:b/>
                        <w:bCs/>
                        <w:color w:val="000000"/>
                        <w:sz w:val="14"/>
                        <w:szCs w:val="14"/>
                        <w:lang w:val="en-US"/>
                      </w:rPr>
                      <w:t>606,24</w:t>
                    </w:r>
                  </w:p>
                </w:txbxContent>
              </v:textbox>
            </v:rect>
            <v:rect id="_x0000_s1725" style="position:absolute;left:11468;top:9986;width:390;height:397;mso-wrap-style:none" filled="f" stroked="f">
              <v:textbox style="mso-fit-shape-to-text:t" inset="0,0,0,0">
                <w:txbxContent>
                  <w:p w:rsidR="004E2E32" w:rsidRDefault="004E2E32" w:rsidP="004E2E32">
                    <w:r>
                      <w:rPr>
                        <w:rFonts w:cs="Calibri"/>
                        <w:color w:val="000000"/>
                        <w:sz w:val="14"/>
                        <w:szCs w:val="14"/>
                        <w:lang w:val="en-US"/>
                      </w:rPr>
                      <w:t>676,24</w:t>
                    </w:r>
                  </w:p>
                </w:txbxContent>
              </v:textbox>
            </v:rect>
            <v:rect id="_x0000_s1726" style="position:absolute;left:12675;top:9986;width:390;height:397;mso-wrap-style:none" filled="f" stroked="f">
              <v:textbox style="mso-fit-shape-to-text:t" inset="0,0,0,0">
                <w:txbxContent>
                  <w:p w:rsidR="004E2E32" w:rsidRDefault="004E2E32" w:rsidP="004E2E32">
                    <w:r>
                      <w:rPr>
                        <w:rFonts w:cs="Calibri"/>
                        <w:color w:val="000000"/>
                        <w:sz w:val="14"/>
                        <w:szCs w:val="14"/>
                        <w:lang w:val="en-US"/>
                      </w:rPr>
                      <w:t>596,24</w:t>
                    </w:r>
                  </w:p>
                </w:txbxContent>
              </v:textbox>
            </v:rect>
            <v:rect id="_x0000_s1727" style="position:absolute;left:13882;top:9986;width:390;height:397;mso-wrap-style:none" filled="f" stroked="f">
              <v:textbox style="mso-fit-shape-to-text:t" inset="0,0,0,0">
                <w:txbxContent>
                  <w:p w:rsidR="004E2E32" w:rsidRDefault="004E2E32" w:rsidP="004E2E32">
                    <w:r>
                      <w:rPr>
                        <w:rFonts w:cs="Calibri"/>
                        <w:color w:val="000000"/>
                        <w:sz w:val="14"/>
                        <w:szCs w:val="14"/>
                        <w:lang w:val="en-US"/>
                      </w:rPr>
                      <w:t>876,24</w:t>
                    </w:r>
                  </w:p>
                </w:txbxContent>
              </v:textbox>
            </v:rect>
            <v:rect id="_x0000_s1728" style="position:absolute;left:5337;top:3534;width:1113;height:385;mso-wrap-style:none" filled="f" stroked="f">
              <v:textbox style="mso-fit-shape-to-text:t" inset="0,0,0,0">
                <w:txbxContent>
                  <w:p w:rsidR="004E2E32" w:rsidRDefault="004E2E32" w:rsidP="004E2E32">
                    <w:r>
                      <w:rPr>
                        <w:rFonts w:ascii="Arial" w:hAnsi="Arial" w:cs="Arial"/>
                        <w:b/>
                        <w:bCs/>
                        <w:color w:val="000000"/>
                        <w:sz w:val="14"/>
                        <w:szCs w:val="14"/>
                        <w:lang w:val="en-US"/>
                      </w:rPr>
                      <w:t>TRATAMIENTOS</w:t>
                    </w:r>
                  </w:p>
                </w:txbxContent>
              </v:textbox>
            </v:rect>
            <v:rect id="_x0000_s1729" style="position:absolute;left:8134;top:5050;width:561;height:359;mso-wrap-style:none" filled="f" stroked="f">
              <v:textbox style="mso-fit-shape-to-text:t" inset="0,0,0,0">
                <w:txbxContent>
                  <w:p w:rsidR="004E2E32" w:rsidRDefault="004E2E32" w:rsidP="004E2E32">
                    <w:r>
                      <w:rPr>
                        <w:rFonts w:ascii="Arial" w:hAnsi="Arial" w:cs="Arial"/>
                        <w:b/>
                        <w:bCs/>
                        <w:color w:val="000000"/>
                        <w:sz w:val="12"/>
                        <w:szCs w:val="12"/>
                        <w:lang w:val="en-US"/>
                      </w:rPr>
                      <w:t>INSUMOS</w:t>
                    </w:r>
                  </w:p>
                </w:txbxContent>
              </v:textbox>
            </v:rect>
            <v:rect id="_x0000_s1730" style="position:absolute;left:8134;top:5182;width:885;height:14" fillcolor="black" stroked="f"/>
            <v:rect id="_x0000_s1731" style="position:absolute;left:7349;top:4062;width:1554;height:359;mso-wrap-style:none" filled="f" stroked="f">
              <v:textbox style="mso-fit-shape-to-text:t" inset="0,0,0,0">
                <w:txbxContent>
                  <w:p w:rsidR="004E2E32" w:rsidRDefault="004E2E32" w:rsidP="004E2E32">
                    <w:r>
                      <w:rPr>
                        <w:rFonts w:ascii="Arial" w:hAnsi="Arial" w:cs="Arial"/>
                        <w:b/>
                        <w:bCs/>
                        <w:color w:val="000000"/>
                        <w:sz w:val="12"/>
                        <w:szCs w:val="12"/>
                        <w:lang w:val="en-US"/>
                      </w:rPr>
                      <w:t>MAQUINARIAS Y EQUIPOS</w:t>
                    </w:r>
                  </w:p>
                </w:txbxContent>
              </v:textbox>
            </v:rect>
            <v:rect id="_x0000_s1732" style="position:absolute;left:7349;top:4194;width:2455;height:13" fillcolor="black" stroked="f"/>
            <v:rect id="_x0000_s1733" style="position:absolute;left:7822;top:6973;width:954;height:359;mso-wrap-style:none" filled="f" stroked="f">
              <v:textbox style="mso-fit-shape-to-text:t" inset="0,0,0,0">
                <w:txbxContent>
                  <w:p w:rsidR="004E2E32" w:rsidRDefault="004E2E32" w:rsidP="004E2E32">
                    <w:r>
                      <w:rPr>
                        <w:rFonts w:ascii="Arial" w:hAnsi="Arial" w:cs="Arial"/>
                        <w:b/>
                        <w:bCs/>
                        <w:color w:val="000000"/>
                        <w:sz w:val="12"/>
                        <w:szCs w:val="12"/>
                        <w:lang w:val="en-US"/>
                      </w:rPr>
                      <w:t>MANO DE OBRA</w:t>
                    </w:r>
                  </w:p>
                </w:txbxContent>
              </v:textbox>
            </v:rect>
            <v:rect id="_x0000_s1734" style="position:absolute;left:7822;top:7105;width:1508;height:14" fillcolor="black" stroked="f"/>
            <v:rect id="_x0000_s1735" style="position:absolute;left:6030;top:3735;width:36;height:329" fillcolor="black" stroked="f"/>
            <v:rect id="_x0000_s1736" style="position:absolute;left:7237;top:3735;width:36;height:329" fillcolor="black" stroked="f"/>
            <v:rect id="_x0000_s1737" style="position:absolute;left:8444;top:3735;width:37;height:329" fillcolor="black" stroked="f"/>
            <v:rect id="_x0000_s1738" style="position:absolute;left:9651;top:3542;width:37;height:522" fillcolor="black" stroked="f"/>
            <v:rect id="_x0000_s1739" style="position:absolute;left:10859;top:3542;width:36;height:522" fillcolor="black" stroked="f"/>
            <v:rect id="_x0000_s1740" style="position:absolute;left:12066;top:3542;width:36;height:522" fillcolor="black" stroked="f"/>
            <v:rect id="_x0000_s1741" style="position:absolute;left:13273;top:3542;width:37;height:522" fillcolor="black" stroked="f"/>
            <v:rect id="_x0000_s1742" style="position:absolute;left:6030;top:4256;width:36;height:797" fillcolor="black" stroked="f"/>
            <v:rect id="_x0000_s1743" style="position:absolute;left:7237;top:4256;width:36;height:797" fillcolor="black" stroked="f"/>
            <v:rect id="_x0000_s1744" style="position:absolute;left:8444;top:4256;width:37;height:797" fillcolor="black" stroked="f"/>
            <v:rect id="_x0000_s1745" style="position:absolute;left:9651;top:4256;width:37;height:797" fillcolor="black" stroked="f"/>
            <v:rect id="_x0000_s1746" style="position:absolute;left:10859;top:4256;width:36;height:797" fillcolor="black" stroked="f"/>
            <v:rect id="_x0000_s1747" style="position:absolute;left:12066;top:4256;width:36;height:797" fillcolor="black" stroked="f"/>
            <v:rect id="_x0000_s1748" style="position:absolute;left:13273;top:4256;width:37;height:797" fillcolor="black" stroked="f"/>
            <v:rect id="_x0000_s1749" style="position:absolute;left:6030;top:5245;width:36;height:1731" fillcolor="black" stroked="f"/>
            <v:rect id="_x0000_s1750" style="position:absolute;left:7237;top:5245;width:36;height:1731" fillcolor="black" stroked="f"/>
            <v:rect id="_x0000_s1751" style="position:absolute;left:8444;top:5245;width:37;height:1731" fillcolor="black" stroked="f"/>
            <v:rect id="_x0000_s1752" style="position:absolute;left:9651;top:5245;width:37;height:1731" fillcolor="black" stroked="f"/>
            <v:rect id="_x0000_s1753" style="position:absolute;left:10859;top:5245;width:36;height:1731" fillcolor="black" stroked="f"/>
            <v:rect id="_x0000_s1754" style="position:absolute;left:12066;top:5245;width:36;height:1731" fillcolor="black" stroked="f"/>
            <v:rect id="_x0000_s1755" style="position:absolute;left:13273;top:5245;width:37;height:1731" fillcolor="black" stroked="f"/>
            <v:rect id="_x0000_s1756" style="position:absolute;left:10859;top:7168;width:36;height:1163" fillcolor="black" stroked="f"/>
            <v:rect id="_x0000_s1757" style="position:absolute;left:12066;top:7168;width:36;height:1163" fillcolor="black" stroked="f"/>
            <v:rect id="_x0000_s1758" style="position:absolute;left:13273;top:7168;width:37;height:1163" fillcolor="black" stroked="f"/>
            <v:rect id="_x0000_s1759" style="position:absolute;left:14481;top:3542;width:36;height:4789" fillcolor="black" stroked="f"/>
            <v:rect id="_x0000_s1760" style="position:absolute;left:6030;top:7168;width:36;height:1356" fillcolor="black" stroked="f"/>
            <v:rect id="_x0000_s1761" style="position:absolute;left:7237;top:7168;width:36;height:971" fillcolor="black" stroked="f"/>
            <v:rect id="_x0000_s1762" style="position:absolute;left:8444;top:7168;width:37;height:971" fillcolor="black" stroked="f"/>
            <v:rect id="_x0000_s1763" style="position:absolute;left:9651;top:7168;width:37;height:971" fillcolor="black" stroked="f"/>
            <v:rect id="_x0000_s1764" style="position:absolute;left:10859;top:8524;width:36;height:897" fillcolor="black" stroked="f"/>
            <v:rect id="_x0000_s1765" style="position:absolute;left:12066;top:8524;width:36;height:897" fillcolor="black" stroked="f"/>
            <v:rect id="_x0000_s1766" style="position:absolute;left:13273;top:8524;width:37;height:897" fillcolor="black" stroked="f"/>
            <v:rect id="_x0000_s1767" style="position:absolute;left:14481;top:8524;width:36;height:897" fillcolor="black" stroked="f"/>
            <v:rect id="_x0000_s1768" style="position:absolute;left:10859;top:9613;width:36;height:192" fillcolor="black" stroked="f"/>
            <v:rect id="_x0000_s1769" style="position:absolute;left:12066;top:9613;width:36;height:192" fillcolor="black" stroked="f"/>
            <v:rect id="_x0000_s1770" style="position:absolute;left:13273;top:9613;width:37;height:192" fillcolor="black" stroked="f"/>
            <v:rect id="_x0000_s1771" style="position:absolute;left:14481;top:9613;width:36;height:192" fillcolor="black" stroked="f"/>
            <v:rect id="_x0000_s1772" style="position:absolute;left:2619;top:3518;width:36;height:6672" fillcolor="black" stroked="f"/>
            <v:rect id="_x0000_s1773" style="position:absolute;left:9651;top:9613;width:37;height:192" fillcolor="black" stroked="f"/>
            <v:rect id="_x0000_s1774" style="position:absolute;left:10859;top:9998;width:36;height:192" fillcolor="black" stroked="f"/>
            <v:rect id="_x0000_s1775" style="position:absolute;left:12066;top:9998;width:36;height:192" fillcolor="black" stroked="f"/>
            <v:rect id="_x0000_s1776" style="position:absolute;left:13273;top:9998;width:37;height:192" fillcolor="black" stroked="f"/>
            <v:rect id="_x0000_s1777" style="position:absolute;left:14481;top:9998;width:36;height:192" fillcolor="black" stroked="f"/>
            <v:rect id="_x0000_s1778" style="position:absolute;left:6030;top:9421;width:36;height:577" fillcolor="black" stroked="f"/>
            <v:rect id="_x0000_s1779" style="position:absolute;left:7237;top:9613;width:36;height:192" fillcolor="black" stroked="f"/>
            <v:rect id="_x0000_s1780" style="position:absolute;left:8444;top:9613;width:37;height:192" fillcolor="black" stroked="f"/>
            <v:rect id="_x0000_s1781" style="position:absolute;left:2655;top:3518;width:11862;height:24" fillcolor="black" stroked="f"/>
            <v:rect id="_x0000_s1782" style="position:absolute;left:2655;top:3710;width:11862;height:25" fillcolor="black" stroked="f"/>
            <v:rect id="_x0000_s1783" style="position:absolute;left:2655;top:4040;width:11862;height:24" fillcolor="black" stroked="f"/>
            <v:rect id="_x0000_s1784" style="position:absolute;left:2655;top:4232;width:11862;height:24" fillcolor="black" stroked="f"/>
            <v:rect id="_x0000_s1785" style="position:absolute;left:2655;top:4451;width:11862;height:25" fillcolor="black" stroked="f"/>
            <v:rect id="_x0000_s1786" style="position:absolute;left:2655;top:4643;width:11862;height:25" fillcolor="black" stroked="f"/>
            <v:rect id="_x0000_s1787" style="position:absolute;left:2655;top:4836;width:11862;height:24" fillcolor="black" stroked="f"/>
            <v:rect id="_x0000_s1788" style="position:absolute;left:2655;top:5028;width:11862;height:25" fillcolor="black" stroked="f"/>
            <v:rect id="_x0000_s1789" style="position:absolute;left:2655;top:5220;width:11862;height:25" fillcolor="black" stroked="f"/>
            <v:rect id="_x0000_s1790" style="position:absolute;left:2655;top:5413;width:11862;height:24" fillcolor="black" stroked="f"/>
            <v:rect id="_x0000_s1791" style="position:absolute;left:2655;top:5605;width:11862;height:25" fillcolor="black" stroked="f"/>
            <v:rect id="_x0000_s1792" style="position:absolute;left:2655;top:5797;width:11862;height:25" fillcolor="black" stroked="f"/>
            <v:rect id="_x0000_s1793" style="position:absolute;left:2655;top:5990;width:11862;height:24" fillcolor="black" stroked="f"/>
            <v:rect id="_x0000_s1794" style="position:absolute;left:2655;top:6182;width:11862;height:25" fillcolor="black" stroked="f"/>
            <v:rect id="_x0000_s1795" style="position:absolute;left:2655;top:6374;width:11862;height:25" fillcolor="black" stroked="f"/>
            <v:rect id="_x0000_s1796" style="position:absolute;left:2655;top:6567;width:11862;height:24" fillcolor="black" stroked="f"/>
            <v:rect id="_x0000_s1797" style="position:absolute;left:2655;top:6759;width:11862;height:24" fillcolor="black" stroked="f"/>
            <v:rect id="_x0000_s1798" style="position:absolute;left:2655;top:6951;width:11862;height:25" fillcolor="black" stroked="f"/>
            <v:rect id="_x0000_s1799" style="position:absolute;left:2655;top:7144;width:11862;height:24" fillcolor="black" stroked="f"/>
            <v:rect id="_x0000_s1800" style="position:absolute;left:2655;top:7336;width:11862;height:24" fillcolor="black" stroked="f"/>
            <v:rect id="_x0000_s1801" style="position:absolute;left:2655;top:7528;width:11862;height:25" fillcolor="black" stroked="f"/>
            <v:rect id="_x0000_s1802" style="position:absolute;left:2655;top:7721;width:11862;height:24" fillcolor="black" stroked="f"/>
            <v:rect id="_x0000_s1803" style="position:absolute;left:2655;top:7922;width:11862;height:25" fillcolor="black" stroked="f"/>
            <v:rect id="_x0000_s1804" style="position:absolute;left:2655;top:8114;width:11862;height:25" fillcolor="black" stroked="f"/>
            <v:rect id="_x0000_s1805" style="position:absolute;left:2655;top:8307;width:11862;height:24" fillcolor="black" stroked="f"/>
            <v:rect id="_x0000_s1806" style="position:absolute;left:2655;top:8499;width:11862;height:25" fillcolor="black" stroked="f"/>
            <v:rect id="_x0000_s1807" style="position:absolute;left:10895;top:8691;width:3622;height:25" fillcolor="black" stroked="f"/>
            <v:rect id="_x0000_s1808" style="position:absolute;left:10895;top:8884;width:3622;height:24" fillcolor="black" stroked="f"/>
            <v:rect id="_x0000_s1809" style="position:absolute;left:2655;top:9076;width:11862;height:24" fillcolor="black" stroked="f"/>
            <v:rect id="_x0000_s1810" style="position:absolute;left:2655;top:9396;width:11862;height:25" fillcolor="black" stroked="f"/>
            <v:rect id="_x0000_s1811" style="position:absolute;left:2655;top:9589;width:11862;height:24" fillcolor="black" stroked="f"/>
            <v:rect id="_x0000_s1812" style="position:absolute;left:2655;top:9781;width:11862;height:24" fillcolor="black" stroked="f"/>
            <v:rect id="_x0000_s1813" style="position:absolute;left:2655;top:9973;width:11862;height:25" fillcolor="black" stroked="f"/>
            <v:rect id="_x0000_s1814" style="position:absolute;left:2655;top:10166;width:11862;height:24" fillcolor="black" stroked="f"/>
          </v:group>
        </w:pict>
      </w: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p>
    <w:p w:rsidR="004E2E32" w:rsidRDefault="004E2E32" w:rsidP="004E2E32">
      <w:pPr>
        <w:spacing w:line="360" w:lineRule="auto"/>
        <w:ind w:left="357"/>
        <w:jc w:val="both"/>
        <w:rPr>
          <w:rFonts w:ascii="Arial" w:hAnsi="Arial" w:cs="Arial"/>
          <w:b/>
          <w:sz w:val="32"/>
          <w:szCs w:val="32"/>
        </w:rPr>
      </w:pPr>
      <w:r w:rsidRPr="005D1601">
        <w:rPr>
          <w:rFonts w:ascii="Arial" w:hAnsi="Arial" w:cs="Arial"/>
          <w:b/>
          <w:sz w:val="32"/>
          <w:szCs w:val="32"/>
        </w:rPr>
        <w:lastRenderedPageBreak/>
        <w:t>A</w:t>
      </w:r>
      <w:r>
        <w:rPr>
          <w:rFonts w:ascii="Arial" w:hAnsi="Arial" w:cs="Arial"/>
          <w:b/>
          <w:sz w:val="32"/>
          <w:szCs w:val="32"/>
        </w:rPr>
        <w:t>péndice</w:t>
      </w:r>
      <w:r w:rsidRPr="005D1601">
        <w:rPr>
          <w:rFonts w:ascii="Arial" w:hAnsi="Arial" w:cs="Arial"/>
          <w:b/>
          <w:sz w:val="32"/>
          <w:szCs w:val="32"/>
        </w:rPr>
        <w:t xml:space="preserve"> </w:t>
      </w:r>
      <w:r>
        <w:rPr>
          <w:rFonts w:ascii="Arial" w:hAnsi="Arial" w:cs="Arial"/>
          <w:b/>
          <w:sz w:val="32"/>
          <w:szCs w:val="32"/>
        </w:rPr>
        <w:t>C.</w:t>
      </w:r>
      <w:r w:rsidRPr="008C2A72">
        <w:rPr>
          <w:rFonts w:ascii="Arial" w:hAnsi="Arial" w:cs="Arial"/>
          <w:b/>
          <w:sz w:val="32"/>
          <w:szCs w:val="32"/>
        </w:rPr>
        <w:t xml:space="preserve"> </w:t>
      </w:r>
      <w:r>
        <w:rPr>
          <w:rFonts w:ascii="Arial" w:hAnsi="Arial" w:cs="Arial"/>
          <w:b/>
          <w:sz w:val="32"/>
          <w:szCs w:val="32"/>
        </w:rPr>
        <w:t xml:space="preserve">Plano de ubicación de la investigación </w:t>
      </w:r>
    </w:p>
    <w:p w:rsidR="004E2E32" w:rsidRDefault="001424B1" w:rsidP="004E2E32">
      <w:pPr>
        <w:spacing w:line="480" w:lineRule="auto"/>
        <w:ind w:left="1069" w:firstLine="349"/>
        <w:jc w:val="center"/>
        <w:rPr>
          <w:rFonts w:ascii="Arial" w:hAnsi="Arial" w:cs="Arial"/>
          <w:b/>
          <w:caps/>
          <w:sz w:val="32"/>
          <w:szCs w:val="32"/>
        </w:rPr>
      </w:pPr>
      <w:r>
        <w:rPr>
          <w:rFonts w:ascii="Arial" w:hAnsi="Arial" w:cs="Arial"/>
          <w:b/>
          <w:caps/>
          <w:noProof/>
          <w:sz w:val="32"/>
          <w:szCs w:val="32"/>
          <w:lang w:val="es-ES" w:eastAsia="es-ES"/>
        </w:rPr>
        <w:drawing>
          <wp:inline distT="0" distB="0" distL="0" distR="0">
            <wp:extent cx="6924675" cy="3657600"/>
            <wp:effectExtent l="1905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srcRect/>
                    <a:stretch>
                      <a:fillRect/>
                    </a:stretch>
                  </pic:blipFill>
                  <pic:spPr bwMode="auto">
                    <a:xfrm>
                      <a:off x="0" y="0"/>
                      <a:ext cx="6924675" cy="3657600"/>
                    </a:xfrm>
                    <a:prstGeom prst="rect">
                      <a:avLst/>
                    </a:prstGeom>
                    <a:noFill/>
                    <a:ln w="9525">
                      <a:noFill/>
                      <a:miter lim="800000"/>
                      <a:headEnd/>
                      <a:tailEnd/>
                    </a:ln>
                  </pic:spPr>
                </pic:pic>
              </a:graphicData>
            </a:graphic>
          </wp:inline>
        </w:drawing>
      </w:r>
    </w:p>
    <w:p w:rsidR="004E2E32" w:rsidRDefault="004E2E32" w:rsidP="004E2E32">
      <w:pPr>
        <w:spacing w:line="480" w:lineRule="auto"/>
        <w:ind w:left="360"/>
        <w:jc w:val="center"/>
        <w:rPr>
          <w:rFonts w:ascii="Arial" w:hAnsi="Arial" w:cs="Arial"/>
          <w:b/>
          <w:caps/>
          <w:sz w:val="32"/>
          <w:szCs w:val="32"/>
        </w:rPr>
        <w:sectPr w:rsidR="004E2E32" w:rsidSect="00A30174">
          <w:pgSz w:w="16838" w:h="11906" w:orient="landscape"/>
          <w:pgMar w:top="2268" w:right="2268" w:bottom="1361" w:left="2268" w:header="709" w:footer="709" w:gutter="0"/>
          <w:cols w:space="708"/>
          <w:docGrid w:linePitch="360"/>
        </w:sectPr>
      </w:pPr>
    </w:p>
    <w:p w:rsidR="004E2E32" w:rsidRPr="000A23E8" w:rsidRDefault="004E2E32" w:rsidP="004E2E32">
      <w:pPr>
        <w:spacing w:line="480" w:lineRule="auto"/>
        <w:jc w:val="center"/>
        <w:rPr>
          <w:rFonts w:ascii="Arial" w:hAnsi="Arial" w:cs="Arial"/>
          <w:b/>
          <w:caps/>
          <w:sz w:val="32"/>
          <w:szCs w:val="32"/>
        </w:rPr>
      </w:pPr>
      <w:r w:rsidRPr="000A23E8">
        <w:rPr>
          <w:rFonts w:ascii="Arial" w:hAnsi="Arial" w:cs="Arial"/>
          <w:b/>
          <w:caps/>
          <w:sz w:val="32"/>
          <w:szCs w:val="32"/>
        </w:rPr>
        <w:lastRenderedPageBreak/>
        <w:t>Bibliografía</w:t>
      </w:r>
    </w:p>
    <w:p w:rsidR="004E2E32" w:rsidRDefault="004E2E32" w:rsidP="004E2E32">
      <w:pPr>
        <w:numPr>
          <w:ilvl w:val="0"/>
          <w:numId w:val="37"/>
        </w:numPr>
        <w:spacing w:line="480" w:lineRule="auto"/>
        <w:jc w:val="both"/>
        <w:rPr>
          <w:rFonts w:ascii="Arial" w:hAnsi="Arial" w:cs="Arial"/>
          <w:sz w:val="24"/>
          <w:szCs w:val="24"/>
          <w:lang w:val="en-US"/>
        </w:rPr>
      </w:pPr>
      <w:r>
        <w:rPr>
          <w:rFonts w:ascii="Arial" w:hAnsi="Arial" w:cs="Arial"/>
          <w:sz w:val="24"/>
          <w:szCs w:val="24"/>
          <w:lang w:val="en-US"/>
        </w:rPr>
        <w:t xml:space="preserve"> </w:t>
      </w:r>
      <w:r w:rsidRPr="005C0574">
        <w:rPr>
          <w:rFonts w:ascii="Arial" w:hAnsi="Arial" w:cs="Arial"/>
          <w:sz w:val="24"/>
          <w:szCs w:val="24"/>
          <w:lang w:val="en-US"/>
        </w:rPr>
        <w:t>K.</w:t>
      </w:r>
      <w:r>
        <w:rPr>
          <w:rFonts w:ascii="Arial" w:hAnsi="Arial" w:cs="Arial"/>
          <w:sz w:val="24"/>
          <w:szCs w:val="24"/>
          <w:lang w:val="en-US"/>
        </w:rPr>
        <w:t xml:space="preserve"> Mengel and E.A. Kirkby. P</w:t>
      </w:r>
      <w:r w:rsidRPr="005C0574">
        <w:rPr>
          <w:rFonts w:ascii="Arial" w:hAnsi="Arial" w:cs="Arial"/>
          <w:sz w:val="24"/>
          <w:szCs w:val="24"/>
          <w:lang w:val="en-US"/>
        </w:rPr>
        <w:t xml:space="preserve">rinciples of plant Nutrition, </w:t>
      </w:r>
      <w:r>
        <w:rPr>
          <w:rFonts w:ascii="Arial" w:hAnsi="Arial" w:cs="Arial"/>
          <w:sz w:val="24"/>
          <w:szCs w:val="24"/>
          <w:lang w:val="en-US"/>
        </w:rPr>
        <w:t xml:space="preserve">Tercera Edición.  Publicado por: International Potash Institute, </w:t>
      </w:r>
      <w:smartTag w:uri="urn:schemas-microsoft-com:office:smarttags" w:element="country-region">
        <w:smartTag w:uri="urn:schemas-microsoft-com:office:smarttags" w:element="place">
          <w:r>
            <w:rPr>
              <w:rFonts w:ascii="Arial" w:hAnsi="Arial" w:cs="Arial"/>
              <w:sz w:val="24"/>
              <w:szCs w:val="24"/>
              <w:lang w:val="en-US"/>
            </w:rPr>
            <w:t>Switzerland</w:t>
          </w:r>
        </w:smartTag>
      </w:smartTag>
      <w:r>
        <w:rPr>
          <w:rFonts w:ascii="Arial" w:hAnsi="Arial" w:cs="Arial"/>
          <w:sz w:val="24"/>
          <w:szCs w:val="24"/>
          <w:lang w:val="en-US"/>
        </w:rPr>
        <w:t xml:space="preserve"> 1982.  510p.</w:t>
      </w:r>
    </w:p>
    <w:p w:rsidR="004E2E32" w:rsidRDefault="004E2E32" w:rsidP="004E2E32">
      <w:pPr>
        <w:numPr>
          <w:ilvl w:val="0"/>
          <w:numId w:val="37"/>
        </w:numPr>
        <w:spacing w:line="480" w:lineRule="auto"/>
        <w:jc w:val="both"/>
        <w:rPr>
          <w:rFonts w:ascii="Arial" w:hAnsi="Arial" w:cs="Arial"/>
          <w:sz w:val="24"/>
          <w:szCs w:val="24"/>
          <w:lang w:val="en-US"/>
        </w:rPr>
      </w:pPr>
      <w:r>
        <w:rPr>
          <w:rFonts w:ascii="Arial" w:hAnsi="Arial" w:cs="Arial"/>
          <w:sz w:val="24"/>
          <w:szCs w:val="24"/>
          <w:lang w:val="en-US"/>
        </w:rPr>
        <w:t xml:space="preserve">De Datta, S.K 1981.   Principles and practices of Rice Production, John </w:t>
      </w:r>
      <w:smartTag w:uri="urn:schemas-microsoft-com:office:smarttags" w:element="place">
        <w:smartTag w:uri="urn:schemas-microsoft-com:office:smarttags" w:element="City">
          <w:r>
            <w:rPr>
              <w:rFonts w:ascii="Arial" w:hAnsi="Arial" w:cs="Arial"/>
              <w:sz w:val="24"/>
              <w:szCs w:val="24"/>
              <w:lang w:val="en-US"/>
            </w:rPr>
            <w:t>Wiley</w:t>
          </w:r>
        </w:smartTag>
        <w:r>
          <w:rPr>
            <w:rFonts w:ascii="Arial" w:hAnsi="Arial" w:cs="Arial"/>
            <w:sz w:val="24"/>
            <w:szCs w:val="24"/>
            <w:lang w:val="en-US"/>
          </w:rPr>
          <w:t xml:space="preserve"> </w:t>
        </w:r>
        <w:smartTag w:uri="urn:schemas-microsoft-com:office:smarttags" w:element="State">
          <w:r>
            <w:rPr>
              <w:rFonts w:ascii="Arial" w:hAnsi="Arial" w:cs="Arial"/>
              <w:sz w:val="24"/>
              <w:szCs w:val="24"/>
              <w:lang w:val="en-US"/>
            </w:rPr>
            <w:t>&amp;</w:t>
          </w:r>
        </w:smartTag>
        <w:r>
          <w:rPr>
            <w:rFonts w:ascii="Arial" w:hAnsi="Arial" w:cs="Arial"/>
            <w:sz w:val="24"/>
            <w:szCs w:val="24"/>
            <w:lang w:val="en-US"/>
          </w:rPr>
          <w:t xml:space="preserve"> </w:t>
        </w:r>
        <w:smartTag w:uri="urn:schemas-microsoft-com:office:smarttags" w:element="State">
          <w:r>
            <w:rPr>
              <w:rFonts w:ascii="Arial" w:hAnsi="Arial" w:cs="Arial"/>
              <w:sz w:val="24"/>
              <w:szCs w:val="24"/>
              <w:lang w:val="en-US"/>
            </w:rPr>
            <w:t>Sons.inc</w:t>
          </w:r>
        </w:smartTag>
        <w:r>
          <w:rPr>
            <w:rFonts w:ascii="Arial" w:hAnsi="Arial" w:cs="Arial"/>
            <w:sz w:val="24"/>
            <w:szCs w:val="24"/>
            <w:lang w:val="en-US"/>
          </w:rPr>
          <w:t xml:space="preserve">, </w:t>
        </w:r>
        <w:smartTag w:uri="urn:schemas-microsoft-com:office:smarttags" w:element="country-region">
          <w:r>
            <w:rPr>
              <w:rFonts w:ascii="Arial" w:hAnsi="Arial" w:cs="Arial"/>
              <w:sz w:val="24"/>
              <w:szCs w:val="24"/>
              <w:lang w:val="en-US"/>
            </w:rPr>
            <w:t>U.S.A.</w:t>
          </w:r>
        </w:smartTag>
      </w:smartTag>
      <w:r>
        <w:rPr>
          <w:rFonts w:ascii="Arial" w:hAnsi="Arial" w:cs="Arial"/>
          <w:sz w:val="24"/>
          <w:szCs w:val="24"/>
          <w:lang w:val="en-US"/>
        </w:rPr>
        <w:t>,  618p</w:t>
      </w:r>
    </w:p>
    <w:p w:rsidR="004E2E32" w:rsidRDefault="004E2E32" w:rsidP="004E2E32">
      <w:pPr>
        <w:numPr>
          <w:ilvl w:val="0"/>
          <w:numId w:val="37"/>
        </w:numPr>
        <w:spacing w:line="480" w:lineRule="auto"/>
        <w:jc w:val="both"/>
        <w:rPr>
          <w:rFonts w:ascii="Arial" w:hAnsi="Arial" w:cs="Arial"/>
          <w:sz w:val="24"/>
          <w:szCs w:val="24"/>
          <w:lang w:val="en-US"/>
        </w:rPr>
      </w:pPr>
      <w:r>
        <w:rPr>
          <w:rFonts w:ascii="Arial" w:hAnsi="Arial" w:cs="Arial"/>
          <w:sz w:val="24"/>
          <w:szCs w:val="24"/>
          <w:lang w:val="en-US"/>
        </w:rPr>
        <w:t>Ponnamperuma, F.N. 1977.  Screening rice for tolerance to mineral stresses.  IRRI Res.  6-21p</w:t>
      </w:r>
    </w:p>
    <w:p w:rsidR="004E2E32" w:rsidRDefault="004E2E32" w:rsidP="004E2E32">
      <w:pPr>
        <w:numPr>
          <w:ilvl w:val="0"/>
          <w:numId w:val="37"/>
        </w:numPr>
        <w:spacing w:line="480" w:lineRule="auto"/>
        <w:jc w:val="both"/>
        <w:rPr>
          <w:rFonts w:ascii="Arial" w:hAnsi="Arial" w:cs="Arial"/>
          <w:sz w:val="24"/>
          <w:szCs w:val="24"/>
          <w:lang w:val="en-US"/>
        </w:rPr>
      </w:pPr>
      <w:r>
        <w:rPr>
          <w:rFonts w:ascii="Arial" w:hAnsi="Arial" w:cs="Arial"/>
          <w:sz w:val="24"/>
          <w:szCs w:val="24"/>
          <w:lang w:val="en-US"/>
        </w:rPr>
        <w:t xml:space="preserve">Serry, A., Mawardi, A., Awad, S., and Aziz, I.A.  Effect of zinc on wheat production.  I. FAO Seminar for plant scientist from Africa and </w:t>
      </w:r>
      <w:smartTag w:uri="urn:schemas-microsoft-com:office:smarttags" w:element="place">
        <w:r>
          <w:rPr>
            <w:rFonts w:ascii="Arial" w:hAnsi="Arial" w:cs="Arial"/>
            <w:sz w:val="24"/>
            <w:szCs w:val="24"/>
            <w:lang w:val="en-US"/>
          </w:rPr>
          <w:t>Near East</w:t>
        </w:r>
      </w:smartTag>
      <w:r>
        <w:rPr>
          <w:rFonts w:ascii="Arial" w:hAnsi="Arial" w:cs="Arial"/>
          <w:sz w:val="24"/>
          <w:szCs w:val="24"/>
          <w:lang w:val="en-US"/>
        </w:rPr>
        <w:t>,  404-409p</w:t>
      </w:r>
    </w:p>
    <w:p w:rsidR="004E2E32" w:rsidRDefault="004E2E32" w:rsidP="004E2E32">
      <w:pPr>
        <w:numPr>
          <w:ilvl w:val="0"/>
          <w:numId w:val="37"/>
        </w:numPr>
        <w:spacing w:line="480" w:lineRule="auto"/>
        <w:jc w:val="both"/>
        <w:rPr>
          <w:rFonts w:ascii="Arial" w:hAnsi="Arial" w:cs="Arial"/>
          <w:sz w:val="24"/>
          <w:szCs w:val="24"/>
          <w:lang w:val="es-ES"/>
        </w:rPr>
      </w:pPr>
      <w:r>
        <w:rPr>
          <w:rFonts w:ascii="Arial" w:hAnsi="Arial" w:cs="Arial"/>
          <w:sz w:val="24"/>
          <w:szCs w:val="24"/>
          <w:lang w:val="en-US"/>
        </w:rPr>
        <w:t xml:space="preserve">Tanaka, A. and Yoshida, S.  Nutritional disorders of the riceplant in </w:t>
      </w:r>
      <w:smartTag w:uri="urn:schemas-microsoft-com:office:smarttags" w:element="place">
        <w:r>
          <w:rPr>
            <w:rFonts w:ascii="Arial" w:hAnsi="Arial" w:cs="Arial"/>
            <w:sz w:val="24"/>
            <w:szCs w:val="24"/>
            <w:lang w:val="en-US"/>
          </w:rPr>
          <w:t>Asia</w:t>
        </w:r>
      </w:smartTag>
      <w:r>
        <w:rPr>
          <w:rFonts w:ascii="Arial" w:hAnsi="Arial" w:cs="Arial"/>
          <w:sz w:val="24"/>
          <w:szCs w:val="24"/>
          <w:lang w:val="en-US"/>
        </w:rPr>
        <w:t xml:space="preserve">.  </w:t>
      </w:r>
      <w:r w:rsidRPr="00A9080A">
        <w:rPr>
          <w:rFonts w:ascii="Arial" w:hAnsi="Arial" w:cs="Arial"/>
          <w:sz w:val="24"/>
          <w:szCs w:val="24"/>
          <w:lang w:val="en-US"/>
        </w:rPr>
        <w:t>Intern. Rice Res. Inst., Technical Bulletinn 10 (1</w:t>
      </w:r>
      <w:r>
        <w:rPr>
          <w:rFonts w:ascii="Arial" w:hAnsi="Arial" w:cs="Arial"/>
          <w:sz w:val="24"/>
          <w:szCs w:val="24"/>
          <w:lang w:val="es-ES"/>
        </w:rPr>
        <w:t>970), 503p</w:t>
      </w:r>
    </w:p>
    <w:p w:rsidR="004E2E32" w:rsidRPr="00A9080A" w:rsidRDefault="004E2E32" w:rsidP="004E2E32">
      <w:pPr>
        <w:numPr>
          <w:ilvl w:val="0"/>
          <w:numId w:val="37"/>
        </w:numPr>
        <w:spacing w:line="480" w:lineRule="auto"/>
        <w:jc w:val="both"/>
        <w:rPr>
          <w:rFonts w:ascii="Arial" w:hAnsi="Arial" w:cs="Arial"/>
          <w:sz w:val="24"/>
          <w:szCs w:val="24"/>
          <w:lang w:val="es-ES"/>
        </w:rPr>
      </w:pPr>
      <w:r w:rsidRPr="00F96921">
        <w:rPr>
          <w:rFonts w:ascii="Arial" w:hAnsi="Arial" w:cs="Arial"/>
          <w:sz w:val="24"/>
          <w:szCs w:val="24"/>
          <w:lang w:val="en-US"/>
        </w:rPr>
        <w:t xml:space="preserve">Tiffin, L.O.  </w:t>
      </w:r>
      <w:r w:rsidRPr="007F2508">
        <w:rPr>
          <w:rFonts w:ascii="Arial" w:hAnsi="Arial" w:cs="Arial"/>
          <w:sz w:val="24"/>
          <w:szCs w:val="24"/>
          <w:lang w:val="en-US"/>
        </w:rPr>
        <w:t>Translocation of manganeso, iron, cobalt and zinc in tomato.  P</w:t>
      </w:r>
      <w:r>
        <w:rPr>
          <w:rFonts w:ascii="Arial" w:hAnsi="Arial" w:cs="Arial"/>
          <w:sz w:val="24"/>
          <w:szCs w:val="24"/>
          <w:lang w:val="en-US"/>
        </w:rPr>
        <w:t>lant Physiol (1967), 1427p</w:t>
      </w:r>
    </w:p>
    <w:p w:rsidR="004E2E32" w:rsidRPr="00A9080A" w:rsidRDefault="004E2E32" w:rsidP="004E2E32">
      <w:pPr>
        <w:numPr>
          <w:ilvl w:val="0"/>
          <w:numId w:val="37"/>
        </w:numPr>
        <w:spacing w:line="480" w:lineRule="auto"/>
        <w:jc w:val="both"/>
        <w:rPr>
          <w:rFonts w:ascii="Arial" w:hAnsi="Arial" w:cs="Arial"/>
          <w:sz w:val="24"/>
          <w:szCs w:val="24"/>
          <w:lang w:val="en-US"/>
        </w:rPr>
      </w:pPr>
      <w:r>
        <w:rPr>
          <w:rFonts w:ascii="Arial" w:hAnsi="Arial" w:cs="Arial"/>
          <w:sz w:val="24"/>
          <w:szCs w:val="24"/>
          <w:lang w:val="en-US"/>
        </w:rPr>
        <w:t xml:space="preserve">Yoshida, S., G. W. McLean, M. Shafi, and K. E. Mueller.  Effects of different methods of zinc application on growth and yields of rice in a calcareous soil, </w:t>
      </w:r>
      <w:smartTag w:uri="urn:schemas-microsoft-com:office:smarttags" w:element="place">
        <w:r>
          <w:rPr>
            <w:rFonts w:ascii="Arial" w:hAnsi="Arial" w:cs="Arial"/>
            <w:sz w:val="24"/>
            <w:szCs w:val="24"/>
            <w:lang w:val="en-US"/>
          </w:rPr>
          <w:t>West Pakistan</w:t>
        </w:r>
      </w:smartTag>
      <w:r>
        <w:rPr>
          <w:rFonts w:ascii="Arial" w:hAnsi="Arial" w:cs="Arial"/>
          <w:sz w:val="24"/>
          <w:szCs w:val="24"/>
          <w:lang w:val="en-US"/>
        </w:rPr>
        <w:t>, 405p</w:t>
      </w:r>
    </w:p>
    <w:p w:rsidR="004E2E32" w:rsidRPr="007F2508" w:rsidRDefault="004E2E32" w:rsidP="004E2E32">
      <w:pPr>
        <w:numPr>
          <w:ilvl w:val="0"/>
          <w:numId w:val="37"/>
        </w:numPr>
        <w:spacing w:line="480" w:lineRule="auto"/>
        <w:jc w:val="both"/>
        <w:rPr>
          <w:rFonts w:ascii="Arial" w:hAnsi="Arial" w:cs="Arial"/>
          <w:sz w:val="24"/>
          <w:szCs w:val="24"/>
          <w:lang w:val="es-ES"/>
        </w:rPr>
      </w:pPr>
      <w:r w:rsidRPr="007F2508">
        <w:rPr>
          <w:rFonts w:ascii="Arial" w:hAnsi="Arial" w:cs="Arial"/>
          <w:sz w:val="24"/>
          <w:szCs w:val="24"/>
          <w:lang w:val="es-ES"/>
        </w:rPr>
        <w:lastRenderedPageBreak/>
        <w:t xml:space="preserve">Manuel Rojas Garcidueñas, MSc, Fisiología Vegetal Aplicada, </w:t>
      </w:r>
      <w:r>
        <w:rPr>
          <w:rFonts w:ascii="Arial" w:hAnsi="Arial" w:cs="Arial"/>
          <w:sz w:val="24"/>
          <w:szCs w:val="24"/>
          <w:lang w:val="es-ES"/>
        </w:rPr>
        <w:t>Interamericana &amp; McGraw-Hill, Cuarta edición 1993, 123p</w:t>
      </w:r>
    </w:p>
    <w:p w:rsidR="004E2E32" w:rsidRPr="000A23E8" w:rsidRDefault="004E2E32" w:rsidP="004E2E32">
      <w:pPr>
        <w:numPr>
          <w:ilvl w:val="0"/>
          <w:numId w:val="37"/>
        </w:numPr>
        <w:spacing w:line="480" w:lineRule="auto"/>
        <w:jc w:val="both"/>
        <w:rPr>
          <w:rFonts w:ascii="Arial" w:hAnsi="Arial" w:cs="Arial"/>
          <w:sz w:val="24"/>
          <w:szCs w:val="24"/>
          <w:lang w:val="es-ES"/>
        </w:rPr>
      </w:pPr>
      <w:r w:rsidRPr="000A23E8">
        <w:rPr>
          <w:rFonts w:ascii="Arial" w:hAnsi="Arial" w:cs="Arial"/>
          <w:sz w:val="24"/>
          <w:szCs w:val="24"/>
          <w:lang w:val="es-ES"/>
        </w:rPr>
        <w:t>Universidad Agraria del Ecuador, Manual del cultivo del arroz, 16p</w:t>
      </w:r>
    </w:p>
    <w:p w:rsidR="004E2E32" w:rsidRDefault="004E2E32" w:rsidP="004E2E32">
      <w:pPr>
        <w:numPr>
          <w:ilvl w:val="0"/>
          <w:numId w:val="37"/>
        </w:numPr>
        <w:spacing w:line="480" w:lineRule="auto"/>
        <w:jc w:val="both"/>
        <w:rPr>
          <w:rFonts w:ascii="Arial" w:hAnsi="Arial" w:cs="Arial"/>
          <w:sz w:val="24"/>
          <w:szCs w:val="24"/>
          <w:lang w:val="es-ES"/>
        </w:rPr>
      </w:pPr>
      <w:r>
        <w:rPr>
          <w:rFonts w:ascii="Arial" w:hAnsi="Arial" w:cs="Arial"/>
          <w:sz w:val="24"/>
          <w:szCs w:val="24"/>
          <w:lang w:val="es-ES"/>
        </w:rPr>
        <w:t>Océano Biblioteca Practica Agrícola y Ganadera, Tomo 2  Práctica de los cultivos, Edagricole Bologna Italia 1983.  73p</w:t>
      </w:r>
    </w:p>
    <w:p w:rsidR="004E2E32" w:rsidRDefault="004E2E32" w:rsidP="004E2E32">
      <w:pPr>
        <w:numPr>
          <w:ilvl w:val="0"/>
          <w:numId w:val="37"/>
        </w:numPr>
        <w:spacing w:line="480" w:lineRule="auto"/>
        <w:jc w:val="both"/>
        <w:rPr>
          <w:rFonts w:ascii="Arial" w:hAnsi="Arial" w:cs="Arial"/>
          <w:sz w:val="24"/>
          <w:szCs w:val="24"/>
          <w:lang w:val="es-ES"/>
        </w:rPr>
      </w:pPr>
      <w:r>
        <w:rPr>
          <w:rFonts w:ascii="Arial" w:hAnsi="Arial" w:cs="Arial"/>
          <w:sz w:val="24"/>
          <w:szCs w:val="24"/>
          <w:lang w:val="es-ES"/>
        </w:rPr>
        <w:t>Baudilio Juscafresa, Abonos:  Naturaleza de la tierra y fertilizantes, Serrahima y Urpi, Barcelona 1964, 110p</w:t>
      </w:r>
    </w:p>
    <w:p w:rsidR="004E2E32" w:rsidRDefault="004E2E32" w:rsidP="004E2E32">
      <w:pPr>
        <w:numPr>
          <w:ilvl w:val="0"/>
          <w:numId w:val="37"/>
        </w:numPr>
        <w:spacing w:line="480" w:lineRule="auto"/>
        <w:jc w:val="both"/>
        <w:rPr>
          <w:rFonts w:ascii="Arial" w:hAnsi="Arial" w:cs="Arial"/>
          <w:sz w:val="24"/>
          <w:szCs w:val="24"/>
          <w:lang w:val="es-ES"/>
        </w:rPr>
      </w:pPr>
      <w:r>
        <w:rPr>
          <w:rFonts w:ascii="Arial" w:hAnsi="Arial" w:cs="Arial"/>
          <w:sz w:val="24"/>
          <w:szCs w:val="24"/>
          <w:lang w:val="es-ES"/>
        </w:rPr>
        <w:t>Alonso Domínguez Vivancos,  Abonos minerales, 5ta Edición, Colección Agricultura practica, Madrid 1978, 145p</w:t>
      </w:r>
    </w:p>
    <w:p w:rsidR="004E2E32" w:rsidRDefault="004E2E32" w:rsidP="004E2E32">
      <w:pPr>
        <w:numPr>
          <w:ilvl w:val="0"/>
          <w:numId w:val="37"/>
        </w:numPr>
        <w:spacing w:line="480" w:lineRule="auto"/>
        <w:jc w:val="both"/>
        <w:rPr>
          <w:rFonts w:ascii="Arial" w:hAnsi="Arial" w:cs="Arial"/>
          <w:sz w:val="24"/>
          <w:szCs w:val="24"/>
          <w:lang w:val="es-ES"/>
        </w:rPr>
      </w:pPr>
      <w:r>
        <w:rPr>
          <w:rFonts w:ascii="Arial" w:hAnsi="Arial" w:cs="Arial"/>
          <w:sz w:val="24"/>
          <w:szCs w:val="24"/>
          <w:lang w:val="es-ES"/>
        </w:rPr>
        <w:t xml:space="preserve">Alcívar S, </w:t>
      </w:r>
      <w:smartTag w:uri="urn:schemas-microsoft-com:office:smarttags" w:element="PersonName">
        <w:smartTagPr>
          <w:attr w:name="ProductID" w:val="La Fertilizaci￳n"/>
        </w:smartTagPr>
        <w:r>
          <w:rPr>
            <w:rFonts w:ascii="Arial" w:hAnsi="Arial" w:cs="Arial"/>
            <w:sz w:val="24"/>
            <w:szCs w:val="24"/>
            <w:lang w:val="es-ES"/>
          </w:rPr>
          <w:t>La Fertilización</w:t>
        </w:r>
      </w:smartTag>
      <w:r>
        <w:rPr>
          <w:rFonts w:ascii="Arial" w:hAnsi="Arial" w:cs="Arial"/>
          <w:sz w:val="24"/>
          <w:szCs w:val="24"/>
          <w:lang w:val="es-ES"/>
        </w:rPr>
        <w:t xml:space="preserve"> del cultivo del arroz en el Ecuador,  EE Boliche – INIAP, Ecuador 1997, 106p</w:t>
      </w:r>
    </w:p>
    <w:p w:rsidR="004E2E32" w:rsidRDefault="004E2E32" w:rsidP="004E2E32">
      <w:pPr>
        <w:numPr>
          <w:ilvl w:val="0"/>
          <w:numId w:val="37"/>
        </w:numPr>
        <w:spacing w:line="480" w:lineRule="auto"/>
        <w:jc w:val="both"/>
        <w:rPr>
          <w:rFonts w:ascii="Arial" w:hAnsi="Arial" w:cs="Arial"/>
          <w:sz w:val="24"/>
          <w:szCs w:val="24"/>
          <w:lang w:val="es-ES"/>
        </w:rPr>
      </w:pPr>
      <w:r>
        <w:rPr>
          <w:rFonts w:ascii="Arial" w:hAnsi="Arial" w:cs="Arial"/>
          <w:sz w:val="24"/>
          <w:szCs w:val="24"/>
          <w:lang w:val="es-ES"/>
        </w:rPr>
        <w:t>Manuel Suquilanda, Agricultura Orgánica, Alternativa tecnológica del futuro, Fundación para el desarrollo agropecuario 1995, 159p</w:t>
      </w:r>
    </w:p>
    <w:p w:rsidR="004E2E32" w:rsidRDefault="004E2E32" w:rsidP="004E2E32">
      <w:pPr>
        <w:numPr>
          <w:ilvl w:val="0"/>
          <w:numId w:val="37"/>
        </w:numPr>
        <w:spacing w:line="480" w:lineRule="auto"/>
        <w:jc w:val="both"/>
        <w:rPr>
          <w:rFonts w:ascii="Arial" w:hAnsi="Arial" w:cs="Arial"/>
          <w:sz w:val="24"/>
          <w:szCs w:val="24"/>
          <w:lang w:val="es-ES"/>
        </w:rPr>
      </w:pPr>
      <w:r>
        <w:rPr>
          <w:rFonts w:ascii="Arial" w:hAnsi="Arial" w:cs="Arial"/>
          <w:sz w:val="24"/>
          <w:szCs w:val="24"/>
          <w:lang w:val="es-ES"/>
        </w:rPr>
        <w:t>Cuaderno de Investigación Sectorial No. 1.  Maximizando la producción del arroz, Centro de Investigaciones UEES, Guayaquil – Ecuador 1999, 36p</w:t>
      </w:r>
    </w:p>
    <w:p w:rsidR="004E2E32" w:rsidRDefault="004E2E32" w:rsidP="004E2E32">
      <w:pPr>
        <w:spacing w:line="480" w:lineRule="auto"/>
        <w:jc w:val="both"/>
        <w:rPr>
          <w:rFonts w:ascii="Arial" w:hAnsi="Arial" w:cs="Arial"/>
          <w:sz w:val="24"/>
          <w:szCs w:val="24"/>
          <w:lang w:val="es-ES"/>
        </w:rPr>
      </w:pPr>
    </w:p>
    <w:p w:rsidR="004E2E32" w:rsidRDefault="004E2E32" w:rsidP="004E2E32">
      <w:pPr>
        <w:rPr>
          <w:rFonts w:ascii="Arial" w:hAnsi="Arial" w:cs="Arial"/>
          <w:sz w:val="24"/>
          <w:szCs w:val="24"/>
          <w:lang w:val="es-ES"/>
        </w:rPr>
      </w:pPr>
    </w:p>
    <w:p w:rsidR="004E2E32" w:rsidRPr="00877EEB" w:rsidRDefault="004E2E32" w:rsidP="004E2E32">
      <w:pPr>
        <w:jc w:val="right"/>
        <w:rPr>
          <w:rFonts w:ascii="Arial" w:hAnsi="Arial" w:cs="Arial"/>
          <w:sz w:val="24"/>
          <w:szCs w:val="24"/>
          <w:lang w:val="es-ES"/>
        </w:rPr>
      </w:pPr>
    </w:p>
    <w:p w:rsidR="004E2E32" w:rsidRPr="004E2E32" w:rsidRDefault="004E2E32" w:rsidP="00A34C34">
      <w:pPr>
        <w:spacing w:line="480" w:lineRule="auto"/>
        <w:jc w:val="center"/>
        <w:rPr>
          <w:rFonts w:ascii="Arial" w:hAnsi="Arial" w:cs="Arial"/>
          <w:b/>
          <w:sz w:val="24"/>
          <w:szCs w:val="24"/>
          <w:lang w:val="es-ES"/>
        </w:rPr>
      </w:pPr>
    </w:p>
    <w:p w:rsidR="004E2E32" w:rsidRDefault="004E2E32" w:rsidP="00A34C34">
      <w:pPr>
        <w:spacing w:line="480" w:lineRule="auto"/>
        <w:jc w:val="center"/>
        <w:rPr>
          <w:rFonts w:ascii="Arial" w:hAnsi="Arial" w:cs="Arial"/>
          <w:b/>
          <w:sz w:val="24"/>
          <w:szCs w:val="24"/>
        </w:rPr>
      </w:pPr>
    </w:p>
    <w:p w:rsidR="004E2E32" w:rsidRDefault="004E2E32" w:rsidP="00A34C34">
      <w:pPr>
        <w:spacing w:line="480" w:lineRule="auto"/>
        <w:jc w:val="center"/>
        <w:rPr>
          <w:rFonts w:ascii="Arial" w:hAnsi="Arial" w:cs="Arial"/>
          <w:b/>
          <w:sz w:val="24"/>
          <w:szCs w:val="24"/>
        </w:rPr>
      </w:pPr>
    </w:p>
    <w:p w:rsidR="004E2E32" w:rsidRDefault="004E2E32" w:rsidP="00A34C34">
      <w:pPr>
        <w:spacing w:line="480" w:lineRule="auto"/>
        <w:jc w:val="center"/>
        <w:rPr>
          <w:rFonts w:ascii="Arial" w:hAnsi="Arial" w:cs="Arial"/>
          <w:b/>
          <w:sz w:val="24"/>
          <w:szCs w:val="24"/>
        </w:rPr>
      </w:pPr>
    </w:p>
    <w:p w:rsidR="00530906" w:rsidRDefault="00530906" w:rsidP="00A34C34">
      <w:pPr>
        <w:spacing w:line="480" w:lineRule="auto"/>
        <w:jc w:val="center"/>
        <w:rPr>
          <w:rFonts w:ascii="Arial" w:hAnsi="Arial" w:cs="Arial"/>
          <w:b/>
          <w:sz w:val="24"/>
          <w:szCs w:val="24"/>
        </w:rPr>
      </w:pPr>
    </w:p>
    <w:p w:rsidR="00530906" w:rsidRDefault="00530906" w:rsidP="00A34C34">
      <w:pPr>
        <w:spacing w:line="480" w:lineRule="auto"/>
        <w:jc w:val="center"/>
        <w:rPr>
          <w:rFonts w:ascii="Arial" w:hAnsi="Arial" w:cs="Arial"/>
          <w:b/>
          <w:sz w:val="24"/>
          <w:szCs w:val="24"/>
        </w:rPr>
      </w:pPr>
    </w:p>
    <w:p w:rsidR="00530906" w:rsidRDefault="00530906" w:rsidP="00A34C34">
      <w:pPr>
        <w:spacing w:line="480" w:lineRule="auto"/>
        <w:jc w:val="center"/>
        <w:rPr>
          <w:rFonts w:ascii="Arial" w:hAnsi="Arial" w:cs="Arial"/>
          <w:b/>
          <w:sz w:val="24"/>
          <w:szCs w:val="24"/>
        </w:rPr>
      </w:pPr>
    </w:p>
    <w:p w:rsidR="00530906" w:rsidRDefault="00530906" w:rsidP="00A34C34">
      <w:pPr>
        <w:spacing w:line="480" w:lineRule="auto"/>
        <w:jc w:val="center"/>
        <w:rPr>
          <w:rFonts w:ascii="Arial" w:hAnsi="Arial" w:cs="Arial"/>
          <w:b/>
          <w:sz w:val="24"/>
          <w:szCs w:val="24"/>
        </w:rPr>
      </w:pPr>
    </w:p>
    <w:p w:rsidR="00530906" w:rsidRDefault="00530906" w:rsidP="00A34C34">
      <w:pPr>
        <w:spacing w:line="480" w:lineRule="auto"/>
        <w:jc w:val="center"/>
        <w:rPr>
          <w:rFonts w:ascii="Arial" w:hAnsi="Arial" w:cs="Arial"/>
          <w:b/>
          <w:sz w:val="24"/>
          <w:szCs w:val="24"/>
        </w:rPr>
      </w:pPr>
    </w:p>
    <w:p w:rsidR="00530906" w:rsidRDefault="00530906" w:rsidP="00A34C34">
      <w:pPr>
        <w:spacing w:line="480" w:lineRule="auto"/>
        <w:jc w:val="center"/>
        <w:rPr>
          <w:rFonts w:ascii="Arial" w:hAnsi="Arial" w:cs="Arial"/>
          <w:b/>
          <w:sz w:val="24"/>
          <w:szCs w:val="24"/>
        </w:rPr>
      </w:pPr>
    </w:p>
    <w:p w:rsidR="00530906" w:rsidRDefault="00530906" w:rsidP="00A34C34">
      <w:pPr>
        <w:spacing w:line="480" w:lineRule="auto"/>
        <w:jc w:val="center"/>
        <w:rPr>
          <w:rFonts w:ascii="Arial" w:hAnsi="Arial" w:cs="Arial"/>
          <w:b/>
          <w:sz w:val="24"/>
          <w:szCs w:val="24"/>
        </w:rPr>
      </w:pPr>
    </w:p>
    <w:p w:rsidR="00530906" w:rsidRDefault="00530906" w:rsidP="00A34C34">
      <w:pPr>
        <w:spacing w:line="480" w:lineRule="auto"/>
        <w:jc w:val="center"/>
        <w:rPr>
          <w:rFonts w:ascii="Arial" w:hAnsi="Arial" w:cs="Arial"/>
          <w:b/>
          <w:sz w:val="24"/>
          <w:szCs w:val="24"/>
        </w:rPr>
      </w:pPr>
    </w:p>
    <w:p w:rsidR="00B234A2" w:rsidRDefault="00B234A2" w:rsidP="00A34C34">
      <w:pPr>
        <w:spacing w:line="480" w:lineRule="auto"/>
        <w:jc w:val="center"/>
        <w:rPr>
          <w:rFonts w:ascii="Arial" w:hAnsi="Arial" w:cs="Arial"/>
          <w:b/>
          <w:sz w:val="24"/>
          <w:szCs w:val="24"/>
        </w:rPr>
      </w:pPr>
    </w:p>
    <w:sectPr w:rsidR="00B234A2" w:rsidSect="0056032A">
      <w:pgSz w:w="12240" w:h="15840"/>
      <w:pgMar w:top="2268" w:right="1361" w:bottom="2268"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374" w:rsidRDefault="00991374">
      <w:r>
        <w:separator/>
      </w:r>
    </w:p>
  </w:endnote>
  <w:endnote w:type="continuationSeparator" w:id="1">
    <w:p w:rsidR="00991374" w:rsidRDefault="009913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Times">
    <w:panose1 w:val="02020603050405020304"/>
    <w:charset w:val="00"/>
    <w:family w:val="roman"/>
    <w:pitch w:val="variable"/>
    <w:sig w:usb0="20002A87" w:usb1="80000000" w:usb2="00000008" w:usb3="00000000" w:csb0="000001FF" w:csb1="00000000"/>
  </w:font>
  <w:font w:name="Small Font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32" w:rsidRDefault="004E2E32">
    <w:pPr>
      <w:pStyle w:val="Piedepgina"/>
      <w:jc w:val="right"/>
    </w:pPr>
    <w:fldSimple w:instr=" PAGE   \* MERGEFORMAT ">
      <w:r w:rsidR="00F760F6">
        <w:rPr>
          <w:noProof/>
        </w:rPr>
        <w:t>2</w:t>
      </w:r>
    </w:fldSimple>
  </w:p>
  <w:p w:rsidR="004E2E32" w:rsidRDefault="004E2E3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32" w:rsidRDefault="004E2E32">
    <w:pPr>
      <w:pStyle w:val="Piedepgina"/>
      <w:jc w:val="right"/>
    </w:pPr>
  </w:p>
  <w:p w:rsidR="004E2E32" w:rsidRDefault="004E2E32">
    <w:pPr>
      <w:pStyle w:val="Piedepgina"/>
      <w:jc w:val="right"/>
    </w:pPr>
    <w:fldSimple w:instr=" PAGE   \* MERGEFORMAT ">
      <w:r w:rsidR="00F760F6">
        <w:rPr>
          <w:noProof/>
        </w:rPr>
        <w:t>1</w:t>
      </w:r>
    </w:fldSimple>
  </w:p>
  <w:p w:rsidR="004E2E32" w:rsidRDefault="004E2E3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374" w:rsidRDefault="00991374">
      <w:r>
        <w:separator/>
      </w:r>
    </w:p>
  </w:footnote>
  <w:footnote w:type="continuationSeparator" w:id="1">
    <w:p w:rsidR="00991374" w:rsidRDefault="009913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32" w:rsidRDefault="004E2E32" w:rsidP="00A933E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E2E32" w:rsidRDefault="004E2E32" w:rsidP="00C55CA6">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32" w:rsidRDefault="004E2E32" w:rsidP="00C55CA6">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12B6"/>
    <w:multiLevelType w:val="multilevel"/>
    <w:tmpl w:val="EA0C4FEE"/>
    <w:lvl w:ilvl="0">
      <w:start w:val="1"/>
      <w:numFmt w:val="decimal"/>
      <w:lvlText w:val="%1"/>
      <w:lvlJc w:val="left"/>
      <w:pPr>
        <w:tabs>
          <w:tab w:val="num" w:pos="585"/>
        </w:tabs>
        <w:ind w:left="585" w:hanging="585"/>
      </w:pPr>
      <w:rPr>
        <w:rFonts w:hint="default"/>
      </w:rPr>
    </w:lvl>
    <w:lvl w:ilvl="1">
      <w:start w:val="6"/>
      <w:numFmt w:val="decimal"/>
      <w:lvlText w:val="%1.%2"/>
      <w:lvlJc w:val="left"/>
      <w:pPr>
        <w:tabs>
          <w:tab w:val="num" w:pos="1473"/>
        </w:tabs>
        <w:ind w:left="1473" w:hanging="585"/>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744"/>
        </w:tabs>
        <w:ind w:left="3744" w:hanging="1080"/>
      </w:pPr>
      <w:rPr>
        <w:rFonts w:hint="default"/>
      </w:rPr>
    </w:lvl>
    <w:lvl w:ilvl="4">
      <w:start w:val="1"/>
      <w:numFmt w:val="decimal"/>
      <w:lvlText w:val="%1.%2.%3.%4.%5"/>
      <w:lvlJc w:val="left"/>
      <w:pPr>
        <w:tabs>
          <w:tab w:val="num" w:pos="4632"/>
        </w:tabs>
        <w:ind w:left="4632" w:hanging="1080"/>
      </w:pPr>
      <w:rPr>
        <w:rFonts w:hint="default"/>
      </w:rPr>
    </w:lvl>
    <w:lvl w:ilvl="5">
      <w:start w:val="1"/>
      <w:numFmt w:val="decimal"/>
      <w:lvlText w:val="%1.%2.%3.%4.%5.%6"/>
      <w:lvlJc w:val="left"/>
      <w:pPr>
        <w:tabs>
          <w:tab w:val="num" w:pos="5880"/>
        </w:tabs>
        <w:ind w:left="5880" w:hanging="1440"/>
      </w:pPr>
      <w:rPr>
        <w:rFonts w:hint="default"/>
      </w:rPr>
    </w:lvl>
    <w:lvl w:ilvl="6">
      <w:start w:val="1"/>
      <w:numFmt w:val="decimal"/>
      <w:lvlText w:val="%1.%2.%3.%4.%5.%6.%7"/>
      <w:lvlJc w:val="left"/>
      <w:pPr>
        <w:tabs>
          <w:tab w:val="num" w:pos="6768"/>
        </w:tabs>
        <w:ind w:left="6768" w:hanging="1440"/>
      </w:pPr>
      <w:rPr>
        <w:rFonts w:hint="default"/>
      </w:rPr>
    </w:lvl>
    <w:lvl w:ilvl="7">
      <w:start w:val="1"/>
      <w:numFmt w:val="decimal"/>
      <w:lvlText w:val="%1.%2.%3.%4.%5.%6.%7.%8"/>
      <w:lvlJc w:val="left"/>
      <w:pPr>
        <w:tabs>
          <w:tab w:val="num" w:pos="8016"/>
        </w:tabs>
        <w:ind w:left="8016" w:hanging="1800"/>
      </w:pPr>
      <w:rPr>
        <w:rFonts w:hint="default"/>
      </w:rPr>
    </w:lvl>
    <w:lvl w:ilvl="8">
      <w:start w:val="1"/>
      <w:numFmt w:val="decimal"/>
      <w:lvlText w:val="%1.%2.%3.%4.%5.%6.%7.%8.%9"/>
      <w:lvlJc w:val="left"/>
      <w:pPr>
        <w:tabs>
          <w:tab w:val="num" w:pos="8904"/>
        </w:tabs>
        <w:ind w:left="8904" w:hanging="1800"/>
      </w:pPr>
      <w:rPr>
        <w:rFonts w:hint="default"/>
      </w:rPr>
    </w:lvl>
  </w:abstractNum>
  <w:abstractNum w:abstractNumId="1">
    <w:nsid w:val="03F16F76"/>
    <w:multiLevelType w:val="multilevel"/>
    <w:tmpl w:val="AB10FBF4"/>
    <w:lvl w:ilvl="0">
      <w:start w:val="5"/>
      <w:numFmt w:val="decimal"/>
      <w:lvlText w:val="%1"/>
      <w:lvlJc w:val="left"/>
      <w:pPr>
        <w:tabs>
          <w:tab w:val="num" w:pos="660"/>
        </w:tabs>
        <w:ind w:left="660" w:hanging="660"/>
      </w:pPr>
      <w:rPr>
        <w:rFonts w:hint="default"/>
      </w:rPr>
    </w:lvl>
    <w:lvl w:ilvl="1">
      <w:start w:val="2"/>
      <w:numFmt w:val="decimal"/>
      <w:lvlText w:val="%1.%2"/>
      <w:lvlJc w:val="left"/>
      <w:pPr>
        <w:tabs>
          <w:tab w:val="num" w:pos="840"/>
        </w:tabs>
        <w:ind w:left="840" w:hanging="6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2">
    <w:nsid w:val="04A732C4"/>
    <w:multiLevelType w:val="hybridMultilevel"/>
    <w:tmpl w:val="DEFE4B9E"/>
    <w:lvl w:ilvl="0" w:tplc="C81C4E80">
      <w:start w:val="7"/>
      <w:numFmt w:val="bullet"/>
      <w:lvlText w:val=""/>
      <w:lvlJc w:val="left"/>
      <w:pPr>
        <w:tabs>
          <w:tab w:val="num" w:pos="720"/>
        </w:tabs>
        <w:ind w:left="720" w:hanging="360"/>
      </w:pPr>
      <w:rPr>
        <w:rFonts w:ascii="Symbol" w:eastAsia="Calibri" w:hAnsi="Symbo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4A97571"/>
    <w:multiLevelType w:val="hybridMultilevel"/>
    <w:tmpl w:val="6AFA63E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B6F4275"/>
    <w:multiLevelType w:val="multilevel"/>
    <w:tmpl w:val="81868050"/>
    <w:lvl w:ilvl="0">
      <w:start w:val="1"/>
      <w:numFmt w:val="decimal"/>
      <w:lvlText w:val="%1"/>
      <w:lvlJc w:val="left"/>
      <w:pPr>
        <w:tabs>
          <w:tab w:val="num" w:pos="525"/>
        </w:tabs>
        <w:ind w:left="525" w:hanging="525"/>
      </w:pPr>
      <w:rPr>
        <w:rFonts w:hint="default"/>
      </w:rPr>
    </w:lvl>
    <w:lvl w:ilvl="1">
      <w:start w:val="7"/>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C9E36A8"/>
    <w:multiLevelType w:val="hybridMultilevel"/>
    <w:tmpl w:val="0B2CE0D4"/>
    <w:lvl w:ilvl="0" w:tplc="2BD87428">
      <w:numFmt w:val="bullet"/>
      <w:lvlText w:val="-"/>
      <w:lvlJc w:val="left"/>
      <w:pPr>
        <w:ind w:left="1980" w:hanging="360"/>
      </w:pPr>
      <w:rPr>
        <w:rFonts w:ascii="Arial" w:eastAsia="Calibri" w:hAnsi="Arial" w:cs="Arial" w:hint="default"/>
      </w:rPr>
    </w:lvl>
    <w:lvl w:ilvl="1" w:tplc="0C0A0003" w:tentative="1">
      <w:start w:val="1"/>
      <w:numFmt w:val="bullet"/>
      <w:lvlText w:val="o"/>
      <w:lvlJc w:val="left"/>
      <w:pPr>
        <w:ind w:left="2700" w:hanging="360"/>
      </w:pPr>
      <w:rPr>
        <w:rFonts w:ascii="Courier New" w:hAnsi="Courier New" w:cs="Courier New" w:hint="default"/>
      </w:rPr>
    </w:lvl>
    <w:lvl w:ilvl="2" w:tplc="0C0A0005" w:tentative="1">
      <w:start w:val="1"/>
      <w:numFmt w:val="bullet"/>
      <w:lvlText w:val=""/>
      <w:lvlJc w:val="left"/>
      <w:pPr>
        <w:ind w:left="3420" w:hanging="360"/>
      </w:pPr>
      <w:rPr>
        <w:rFonts w:ascii="Wingdings" w:hAnsi="Wingdings" w:hint="default"/>
      </w:rPr>
    </w:lvl>
    <w:lvl w:ilvl="3" w:tplc="0C0A0001" w:tentative="1">
      <w:start w:val="1"/>
      <w:numFmt w:val="bullet"/>
      <w:lvlText w:val=""/>
      <w:lvlJc w:val="left"/>
      <w:pPr>
        <w:ind w:left="4140" w:hanging="360"/>
      </w:pPr>
      <w:rPr>
        <w:rFonts w:ascii="Symbol" w:hAnsi="Symbol" w:hint="default"/>
      </w:rPr>
    </w:lvl>
    <w:lvl w:ilvl="4" w:tplc="0C0A0003" w:tentative="1">
      <w:start w:val="1"/>
      <w:numFmt w:val="bullet"/>
      <w:lvlText w:val="o"/>
      <w:lvlJc w:val="left"/>
      <w:pPr>
        <w:ind w:left="4860" w:hanging="360"/>
      </w:pPr>
      <w:rPr>
        <w:rFonts w:ascii="Courier New" w:hAnsi="Courier New" w:cs="Courier New" w:hint="default"/>
      </w:rPr>
    </w:lvl>
    <w:lvl w:ilvl="5" w:tplc="0C0A0005" w:tentative="1">
      <w:start w:val="1"/>
      <w:numFmt w:val="bullet"/>
      <w:lvlText w:val=""/>
      <w:lvlJc w:val="left"/>
      <w:pPr>
        <w:ind w:left="5580" w:hanging="360"/>
      </w:pPr>
      <w:rPr>
        <w:rFonts w:ascii="Wingdings" w:hAnsi="Wingdings" w:hint="default"/>
      </w:rPr>
    </w:lvl>
    <w:lvl w:ilvl="6" w:tplc="0C0A0001" w:tentative="1">
      <w:start w:val="1"/>
      <w:numFmt w:val="bullet"/>
      <w:lvlText w:val=""/>
      <w:lvlJc w:val="left"/>
      <w:pPr>
        <w:ind w:left="6300" w:hanging="360"/>
      </w:pPr>
      <w:rPr>
        <w:rFonts w:ascii="Symbol" w:hAnsi="Symbol" w:hint="default"/>
      </w:rPr>
    </w:lvl>
    <w:lvl w:ilvl="7" w:tplc="0C0A0003" w:tentative="1">
      <w:start w:val="1"/>
      <w:numFmt w:val="bullet"/>
      <w:lvlText w:val="o"/>
      <w:lvlJc w:val="left"/>
      <w:pPr>
        <w:ind w:left="7020" w:hanging="360"/>
      </w:pPr>
      <w:rPr>
        <w:rFonts w:ascii="Courier New" w:hAnsi="Courier New" w:cs="Courier New" w:hint="default"/>
      </w:rPr>
    </w:lvl>
    <w:lvl w:ilvl="8" w:tplc="0C0A0005" w:tentative="1">
      <w:start w:val="1"/>
      <w:numFmt w:val="bullet"/>
      <w:lvlText w:val=""/>
      <w:lvlJc w:val="left"/>
      <w:pPr>
        <w:ind w:left="7740" w:hanging="360"/>
      </w:pPr>
      <w:rPr>
        <w:rFonts w:ascii="Wingdings" w:hAnsi="Wingdings" w:hint="default"/>
      </w:rPr>
    </w:lvl>
  </w:abstractNum>
  <w:abstractNum w:abstractNumId="6">
    <w:nsid w:val="0D2039FE"/>
    <w:multiLevelType w:val="hybridMultilevel"/>
    <w:tmpl w:val="FE06C854"/>
    <w:lvl w:ilvl="0" w:tplc="189206C4">
      <w:start w:val="1"/>
      <w:numFmt w:val="bullet"/>
      <w:lvlText w:val="-"/>
      <w:lvlJc w:val="left"/>
      <w:pPr>
        <w:ind w:left="1500" w:hanging="360"/>
      </w:pPr>
      <w:rPr>
        <w:rFonts w:ascii="Arial" w:eastAsia="Calibri" w:hAnsi="Arial" w:cs="Arial" w:hint="default"/>
      </w:rPr>
    </w:lvl>
    <w:lvl w:ilvl="1" w:tplc="0C0A0003" w:tentative="1">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7">
    <w:nsid w:val="0D6218E0"/>
    <w:multiLevelType w:val="multilevel"/>
    <w:tmpl w:val="B6DA3690"/>
    <w:lvl w:ilvl="0">
      <w:start w:val="1"/>
      <w:numFmt w:val="decimal"/>
      <w:lvlText w:val="%1"/>
      <w:lvlJc w:val="left"/>
      <w:pPr>
        <w:tabs>
          <w:tab w:val="num" w:pos="660"/>
        </w:tabs>
        <w:ind w:left="660" w:hanging="660"/>
      </w:pPr>
      <w:rPr>
        <w:rFonts w:hint="default"/>
        <w:b w:val="0"/>
        <w:u w:val="none"/>
      </w:rPr>
    </w:lvl>
    <w:lvl w:ilvl="1">
      <w:start w:val="7"/>
      <w:numFmt w:val="decimal"/>
      <w:lvlText w:val="%1.%2"/>
      <w:lvlJc w:val="left"/>
      <w:pPr>
        <w:tabs>
          <w:tab w:val="num" w:pos="1200"/>
        </w:tabs>
        <w:ind w:left="1200" w:hanging="660"/>
      </w:pPr>
      <w:rPr>
        <w:rFonts w:hint="default"/>
        <w:b w:val="0"/>
        <w:u w:val="none"/>
      </w:rPr>
    </w:lvl>
    <w:lvl w:ilvl="2">
      <w:start w:val="1"/>
      <w:numFmt w:val="decimal"/>
      <w:lvlText w:val="%1.%2.%3"/>
      <w:lvlJc w:val="left"/>
      <w:pPr>
        <w:tabs>
          <w:tab w:val="num" w:pos="1800"/>
        </w:tabs>
        <w:ind w:left="1800" w:hanging="720"/>
      </w:pPr>
      <w:rPr>
        <w:rFonts w:hint="default"/>
        <w:b w:val="0"/>
        <w:u w:val="none"/>
      </w:rPr>
    </w:lvl>
    <w:lvl w:ilvl="3">
      <w:start w:val="1"/>
      <w:numFmt w:val="decimal"/>
      <w:lvlText w:val="%1.%2.%3.%4"/>
      <w:lvlJc w:val="left"/>
      <w:pPr>
        <w:tabs>
          <w:tab w:val="num" w:pos="2700"/>
        </w:tabs>
        <w:ind w:left="2700" w:hanging="1080"/>
      </w:pPr>
      <w:rPr>
        <w:rFonts w:hint="default"/>
        <w:b w:val="0"/>
        <w:u w:val="none"/>
      </w:rPr>
    </w:lvl>
    <w:lvl w:ilvl="4">
      <w:start w:val="1"/>
      <w:numFmt w:val="decimal"/>
      <w:lvlText w:val="%1.%2.%3.%4.%5"/>
      <w:lvlJc w:val="left"/>
      <w:pPr>
        <w:tabs>
          <w:tab w:val="num" w:pos="3240"/>
        </w:tabs>
        <w:ind w:left="3240" w:hanging="1080"/>
      </w:pPr>
      <w:rPr>
        <w:rFonts w:hint="default"/>
        <w:b w:val="0"/>
        <w:u w:val="none"/>
      </w:rPr>
    </w:lvl>
    <w:lvl w:ilvl="5">
      <w:start w:val="1"/>
      <w:numFmt w:val="decimal"/>
      <w:lvlText w:val="%1.%2.%3.%4.%5.%6"/>
      <w:lvlJc w:val="left"/>
      <w:pPr>
        <w:tabs>
          <w:tab w:val="num" w:pos="4140"/>
        </w:tabs>
        <w:ind w:left="4140" w:hanging="1440"/>
      </w:pPr>
      <w:rPr>
        <w:rFonts w:hint="default"/>
        <w:b w:val="0"/>
        <w:u w:val="none"/>
      </w:rPr>
    </w:lvl>
    <w:lvl w:ilvl="6">
      <w:start w:val="1"/>
      <w:numFmt w:val="decimal"/>
      <w:lvlText w:val="%1.%2.%3.%4.%5.%6.%7"/>
      <w:lvlJc w:val="left"/>
      <w:pPr>
        <w:tabs>
          <w:tab w:val="num" w:pos="4680"/>
        </w:tabs>
        <w:ind w:left="4680" w:hanging="1440"/>
      </w:pPr>
      <w:rPr>
        <w:rFonts w:hint="default"/>
        <w:b w:val="0"/>
        <w:u w:val="none"/>
      </w:rPr>
    </w:lvl>
    <w:lvl w:ilvl="7">
      <w:start w:val="1"/>
      <w:numFmt w:val="decimal"/>
      <w:lvlText w:val="%1.%2.%3.%4.%5.%6.%7.%8"/>
      <w:lvlJc w:val="left"/>
      <w:pPr>
        <w:tabs>
          <w:tab w:val="num" w:pos="5580"/>
        </w:tabs>
        <w:ind w:left="5580" w:hanging="1800"/>
      </w:pPr>
      <w:rPr>
        <w:rFonts w:hint="default"/>
        <w:b w:val="0"/>
        <w:u w:val="none"/>
      </w:rPr>
    </w:lvl>
    <w:lvl w:ilvl="8">
      <w:start w:val="1"/>
      <w:numFmt w:val="decimal"/>
      <w:lvlText w:val="%1.%2.%3.%4.%5.%6.%7.%8.%9"/>
      <w:lvlJc w:val="left"/>
      <w:pPr>
        <w:tabs>
          <w:tab w:val="num" w:pos="6120"/>
        </w:tabs>
        <w:ind w:left="6120" w:hanging="1800"/>
      </w:pPr>
      <w:rPr>
        <w:rFonts w:hint="default"/>
        <w:b w:val="0"/>
        <w:u w:val="none"/>
      </w:rPr>
    </w:lvl>
  </w:abstractNum>
  <w:abstractNum w:abstractNumId="8">
    <w:nsid w:val="0E7851BD"/>
    <w:multiLevelType w:val="multilevel"/>
    <w:tmpl w:val="F88EE652"/>
    <w:lvl w:ilvl="0">
      <w:start w:val="5"/>
      <w:numFmt w:val="decimal"/>
      <w:lvlText w:val="%1"/>
      <w:lvlJc w:val="left"/>
      <w:pPr>
        <w:tabs>
          <w:tab w:val="num" w:pos="525"/>
        </w:tabs>
        <w:ind w:left="525" w:hanging="525"/>
      </w:pPr>
      <w:rPr>
        <w:rFonts w:hint="default"/>
      </w:rPr>
    </w:lvl>
    <w:lvl w:ilvl="1">
      <w:start w:val="5"/>
      <w:numFmt w:val="decimal"/>
      <w:lvlText w:val="%1.%2"/>
      <w:lvlJc w:val="left"/>
      <w:pPr>
        <w:tabs>
          <w:tab w:val="num" w:pos="1155"/>
        </w:tabs>
        <w:ind w:left="1155" w:hanging="525"/>
      </w:pPr>
      <w:rPr>
        <w:rFonts w:hint="default"/>
      </w:rPr>
    </w:lvl>
    <w:lvl w:ilvl="2">
      <w:start w:val="1"/>
      <w:numFmt w:val="decimal"/>
      <w:lvlText w:val="%1.%2.%3"/>
      <w:lvlJc w:val="left"/>
      <w:pPr>
        <w:tabs>
          <w:tab w:val="num" w:pos="1980"/>
        </w:tabs>
        <w:ind w:left="1980" w:hanging="720"/>
      </w:pPr>
      <w:rPr>
        <w:rFonts w:hint="default"/>
      </w:rPr>
    </w:lvl>
    <w:lvl w:ilvl="3">
      <w:start w:val="1"/>
      <w:numFmt w:val="decimal"/>
      <w:lvlText w:val="%1.%2.%3.%4"/>
      <w:lvlJc w:val="left"/>
      <w:pPr>
        <w:tabs>
          <w:tab w:val="num" w:pos="2970"/>
        </w:tabs>
        <w:ind w:left="2970" w:hanging="108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9">
    <w:nsid w:val="10A53D8C"/>
    <w:multiLevelType w:val="multilevel"/>
    <w:tmpl w:val="BC046A58"/>
    <w:lvl w:ilvl="0">
      <w:start w:val="1"/>
      <w:numFmt w:val="decimal"/>
      <w:lvlText w:val="%1."/>
      <w:lvlJc w:val="left"/>
      <w:pPr>
        <w:tabs>
          <w:tab w:val="num" w:pos="930"/>
        </w:tabs>
        <w:ind w:left="930" w:hanging="930"/>
      </w:pPr>
      <w:rPr>
        <w:rFonts w:hint="default"/>
      </w:rPr>
    </w:lvl>
    <w:lvl w:ilvl="1">
      <w:start w:val="6"/>
      <w:numFmt w:val="decimal"/>
      <w:lvlText w:val="%1.%2."/>
      <w:lvlJc w:val="left"/>
      <w:pPr>
        <w:tabs>
          <w:tab w:val="num" w:pos="1638"/>
        </w:tabs>
        <w:ind w:left="1638" w:hanging="930"/>
      </w:pPr>
      <w:rPr>
        <w:rFonts w:hint="default"/>
      </w:rPr>
    </w:lvl>
    <w:lvl w:ilvl="2">
      <w:start w:val="1"/>
      <w:numFmt w:val="decimal"/>
      <w:lvlText w:val="%1.%2.%3."/>
      <w:lvlJc w:val="left"/>
      <w:pPr>
        <w:tabs>
          <w:tab w:val="num" w:pos="2346"/>
        </w:tabs>
        <w:ind w:left="2346" w:hanging="93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0">
    <w:nsid w:val="178A34A0"/>
    <w:multiLevelType w:val="hybridMultilevel"/>
    <w:tmpl w:val="2FE6E1F0"/>
    <w:lvl w:ilvl="0" w:tplc="FFFFFFFF">
      <w:start w:val="1"/>
      <w:numFmt w:val="bullet"/>
      <w:lvlText w:val=""/>
      <w:lvlJc w:val="left"/>
      <w:pPr>
        <w:tabs>
          <w:tab w:val="num" w:pos="1428"/>
        </w:tabs>
        <w:ind w:left="1428" w:hanging="360"/>
      </w:pPr>
      <w:rPr>
        <w:rFonts w:ascii="Wingdings" w:hAnsi="Wingdings" w:hint="default"/>
      </w:rPr>
    </w:lvl>
    <w:lvl w:ilvl="1" w:tplc="FFFFFFFF" w:tentative="1">
      <w:start w:val="1"/>
      <w:numFmt w:val="bullet"/>
      <w:lvlText w:val=""/>
      <w:lvlJc w:val="left"/>
      <w:pPr>
        <w:tabs>
          <w:tab w:val="num" w:pos="2148"/>
        </w:tabs>
        <w:ind w:left="2148" w:hanging="360"/>
      </w:pPr>
      <w:rPr>
        <w:rFonts w:ascii="Wingdings" w:hAnsi="Wingdings"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Wingdings" w:hAnsi="Wingdings" w:hint="default"/>
      </w:rPr>
    </w:lvl>
    <w:lvl w:ilvl="4" w:tplc="FFFFFFFF" w:tentative="1">
      <w:start w:val="1"/>
      <w:numFmt w:val="bullet"/>
      <w:lvlText w:val=""/>
      <w:lvlJc w:val="left"/>
      <w:pPr>
        <w:tabs>
          <w:tab w:val="num" w:pos="4308"/>
        </w:tabs>
        <w:ind w:left="4308" w:hanging="360"/>
      </w:pPr>
      <w:rPr>
        <w:rFonts w:ascii="Wingdings" w:hAnsi="Wingdings"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Wingdings" w:hAnsi="Wingdings" w:hint="default"/>
      </w:rPr>
    </w:lvl>
    <w:lvl w:ilvl="7" w:tplc="FFFFFFFF" w:tentative="1">
      <w:start w:val="1"/>
      <w:numFmt w:val="bullet"/>
      <w:lvlText w:val=""/>
      <w:lvlJc w:val="left"/>
      <w:pPr>
        <w:tabs>
          <w:tab w:val="num" w:pos="6468"/>
        </w:tabs>
        <w:ind w:left="6468" w:hanging="360"/>
      </w:pPr>
      <w:rPr>
        <w:rFonts w:ascii="Wingdings" w:hAnsi="Wingdings"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11">
    <w:nsid w:val="17D33096"/>
    <w:multiLevelType w:val="hybridMultilevel"/>
    <w:tmpl w:val="488ED1D4"/>
    <w:lvl w:ilvl="0" w:tplc="63E84DCA">
      <w:start w:val="1"/>
      <w:numFmt w:val="bullet"/>
      <w:lvlText w:val=""/>
      <w:lvlJc w:val="left"/>
      <w:pPr>
        <w:tabs>
          <w:tab w:val="num" w:pos="1428"/>
        </w:tabs>
        <w:ind w:left="1428" w:hanging="360"/>
      </w:pPr>
      <w:rPr>
        <w:rFonts w:ascii="Symbol" w:hAnsi="Symbol" w:hint="default"/>
      </w:rPr>
    </w:lvl>
    <w:lvl w:ilvl="1" w:tplc="C238512A" w:tentative="1">
      <w:start w:val="1"/>
      <w:numFmt w:val="bullet"/>
      <w:lvlText w:val=""/>
      <w:lvlJc w:val="left"/>
      <w:pPr>
        <w:tabs>
          <w:tab w:val="num" w:pos="2148"/>
        </w:tabs>
        <w:ind w:left="2148" w:hanging="360"/>
      </w:pPr>
      <w:rPr>
        <w:rFonts w:ascii="Symbol" w:hAnsi="Symbol" w:hint="default"/>
      </w:rPr>
    </w:lvl>
    <w:lvl w:ilvl="2" w:tplc="4BD6C616" w:tentative="1">
      <w:start w:val="1"/>
      <w:numFmt w:val="bullet"/>
      <w:lvlText w:val=""/>
      <w:lvlJc w:val="left"/>
      <w:pPr>
        <w:tabs>
          <w:tab w:val="num" w:pos="2868"/>
        </w:tabs>
        <w:ind w:left="2868" w:hanging="360"/>
      </w:pPr>
      <w:rPr>
        <w:rFonts w:ascii="Symbol" w:hAnsi="Symbol" w:hint="default"/>
      </w:rPr>
    </w:lvl>
    <w:lvl w:ilvl="3" w:tplc="BF3282C4" w:tentative="1">
      <w:start w:val="1"/>
      <w:numFmt w:val="bullet"/>
      <w:lvlText w:val=""/>
      <w:lvlJc w:val="left"/>
      <w:pPr>
        <w:tabs>
          <w:tab w:val="num" w:pos="3588"/>
        </w:tabs>
        <w:ind w:left="3588" w:hanging="360"/>
      </w:pPr>
      <w:rPr>
        <w:rFonts w:ascii="Symbol" w:hAnsi="Symbol" w:hint="default"/>
      </w:rPr>
    </w:lvl>
    <w:lvl w:ilvl="4" w:tplc="FEA2178A" w:tentative="1">
      <w:start w:val="1"/>
      <w:numFmt w:val="bullet"/>
      <w:lvlText w:val=""/>
      <w:lvlJc w:val="left"/>
      <w:pPr>
        <w:tabs>
          <w:tab w:val="num" w:pos="4308"/>
        </w:tabs>
        <w:ind w:left="4308" w:hanging="360"/>
      </w:pPr>
      <w:rPr>
        <w:rFonts w:ascii="Symbol" w:hAnsi="Symbol" w:hint="default"/>
      </w:rPr>
    </w:lvl>
    <w:lvl w:ilvl="5" w:tplc="6600AEB6" w:tentative="1">
      <w:start w:val="1"/>
      <w:numFmt w:val="bullet"/>
      <w:lvlText w:val=""/>
      <w:lvlJc w:val="left"/>
      <w:pPr>
        <w:tabs>
          <w:tab w:val="num" w:pos="5028"/>
        </w:tabs>
        <w:ind w:left="5028" w:hanging="360"/>
      </w:pPr>
      <w:rPr>
        <w:rFonts w:ascii="Symbol" w:hAnsi="Symbol" w:hint="default"/>
      </w:rPr>
    </w:lvl>
    <w:lvl w:ilvl="6" w:tplc="17EE6346" w:tentative="1">
      <w:start w:val="1"/>
      <w:numFmt w:val="bullet"/>
      <w:lvlText w:val=""/>
      <w:lvlJc w:val="left"/>
      <w:pPr>
        <w:tabs>
          <w:tab w:val="num" w:pos="5748"/>
        </w:tabs>
        <w:ind w:left="5748" w:hanging="360"/>
      </w:pPr>
      <w:rPr>
        <w:rFonts w:ascii="Symbol" w:hAnsi="Symbol" w:hint="default"/>
      </w:rPr>
    </w:lvl>
    <w:lvl w:ilvl="7" w:tplc="0964809C" w:tentative="1">
      <w:start w:val="1"/>
      <w:numFmt w:val="bullet"/>
      <w:lvlText w:val=""/>
      <w:lvlJc w:val="left"/>
      <w:pPr>
        <w:tabs>
          <w:tab w:val="num" w:pos="6468"/>
        </w:tabs>
        <w:ind w:left="6468" w:hanging="360"/>
      </w:pPr>
      <w:rPr>
        <w:rFonts w:ascii="Symbol" w:hAnsi="Symbol" w:hint="default"/>
      </w:rPr>
    </w:lvl>
    <w:lvl w:ilvl="8" w:tplc="7FF675EA" w:tentative="1">
      <w:start w:val="1"/>
      <w:numFmt w:val="bullet"/>
      <w:lvlText w:val=""/>
      <w:lvlJc w:val="left"/>
      <w:pPr>
        <w:tabs>
          <w:tab w:val="num" w:pos="7188"/>
        </w:tabs>
        <w:ind w:left="7188" w:hanging="360"/>
      </w:pPr>
      <w:rPr>
        <w:rFonts w:ascii="Symbol" w:hAnsi="Symbol" w:hint="default"/>
      </w:rPr>
    </w:lvl>
  </w:abstractNum>
  <w:abstractNum w:abstractNumId="12">
    <w:nsid w:val="1B721D06"/>
    <w:multiLevelType w:val="multilevel"/>
    <w:tmpl w:val="33E4253E"/>
    <w:lvl w:ilvl="0">
      <w:start w:val="1"/>
      <w:numFmt w:val="decimal"/>
      <w:lvlText w:val="%1"/>
      <w:lvlJc w:val="left"/>
      <w:pPr>
        <w:tabs>
          <w:tab w:val="num" w:pos="525"/>
        </w:tabs>
        <w:ind w:left="525" w:hanging="525"/>
      </w:pPr>
      <w:rPr>
        <w:rFonts w:hint="default"/>
      </w:rPr>
    </w:lvl>
    <w:lvl w:ilvl="1">
      <w:start w:val="3"/>
      <w:numFmt w:val="decimal"/>
      <w:lvlText w:val="%1.%2"/>
      <w:lvlJc w:val="left"/>
      <w:pPr>
        <w:tabs>
          <w:tab w:val="num" w:pos="705"/>
        </w:tabs>
        <w:ind w:left="705" w:hanging="525"/>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3">
    <w:nsid w:val="1BD56305"/>
    <w:multiLevelType w:val="multilevel"/>
    <w:tmpl w:val="1DA0FCF8"/>
    <w:lvl w:ilvl="0">
      <w:start w:val="6"/>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C0E7914"/>
    <w:multiLevelType w:val="hybridMultilevel"/>
    <w:tmpl w:val="97D08BD0"/>
    <w:lvl w:ilvl="0" w:tplc="1402F8A2">
      <w:start w:val="1"/>
      <w:numFmt w:val="bullet"/>
      <w:lvlText w:val=""/>
      <w:lvlJc w:val="left"/>
      <w:pPr>
        <w:tabs>
          <w:tab w:val="num" w:pos="720"/>
        </w:tabs>
        <w:ind w:left="720" w:hanging="360"/>
      </w:pPr>
      <w:rPr>
        <w:rFonts w:ascii="Symbol" w:hAnsi="Symbol" w:hint="default"/>
      </w:rPr>
    </w:lvl>
    <w:lvl w:ilvl="1" w:tplc="EB583440">
      <w:start w:val="1"/>
      <w:numFmt w:val="bullet"/>
      <w:lvlText w:val=""/>
      <w:lvlJc w:val="left"/>
      <w:pPr>
        <w:tabs>
          <w:tab w:val="num" w:pos="1440"/>
        </w:tabs>
        <w:ind w:left="1440" w:hanging="360"/>
      </w:pPr>
      <w:rPr>
        <w:rFonts w:ascii="Symbol" w:hAnsi="Symbol" w:hint="default"/>
      </w:rPr>
    </w:lvl>
    <w:lvl w:ilvl="2" w:tplc="E59ADEA6">
      <w:start w:val="172"/>
      <w:numFmt w:val="bullet"/>
      <w:lvlText w:val=""/>
      <w:lvlJc w:val="left"/>
      <w:pPr>
        <w:tabs>
          <w:tab w:val="num" w:pos="2160"/>
        </w:tabs>
        <w:ind w:left="2160" w:hanging="360"/>
      </w:pPr>
      <w:rPr>
        <w:rFonts w:ascii="Symbol" w:hAnsi="Symbol" w:hint="default"/>
      </w:rPr>
    </w:lvl>
    <w:lvl w:ilvl="3" w:tplc="02A4CC1A">
      <w:start w:val="1"/>
      <w:numFmt w:val="bullet"/>
      <w:lvlText w:val=""/>
      <w:lvlJc w:val="left"/>
      <w:pPr>
        <w:tabs>
          <w:tab w:val="num" w:pos="2880"/>
        </w:tabs>
        <w:ind w:left="2880" w:hanging="360"/>
      </w:pPr>
      <w:rPr>
        <w:rFonts w:ascii="Symbol" w:hAnsi="Symbol" w:hint="default"/>
      </w:rPr>
    </w:lvl>
    <w:lvl w:ilvl="4" w:tplc="C08EB4EA" w:tentative="1">
      <w:start w:val="1"/>
      <w:numFmt w:val="bullet"/>
      <w:lvlText w:val=""/>
      <w:lvlJc w:val="left"/>
      <w:pPr>
        <w:tabs>
          <w:tab w:val="num" w:pos="3600"/>
        </w:tabs>
        <w:ind w:left="3600" w:hanging="360"/>
      </w:pPr>
      <w:rPr>
        <w:rFonts w:ascii="Symbol" w:hAnsi="Symbol" w:hint="default"/>
      </w:rPr>
    </w:lvl>
    <w:lvl w:ilvl="5" w:tplc="EA1009DC" w:tentative="1">
      <w:start w:val="1"/>
      <w:numFmt w:val="bullet"/>
      <w:lvlText w:val=""/>
      <w:lvlJc w:val="left"/>
      <w:pPr>
        <w:tabs>
          <w:tab w:val="num" w:pos="4320"/>
        </w:tabs>
        <w:ind w:left="4320" w:hanging="360"/>
      </w:pPr>
      <w:rPr>
        <w:rFonts w:ascii="Symbol" w:hAnsi="Symbol" w:hint="default"/>
      </w:rPr>
    </w:lvl>
    <w:lvl w:ilvl="6" w:tplc="B552ADC2" w:tentative="1">
      <w:start w:val="1"/>
      <w:numFmt w:val="bullet"/>
      <w:lvlText w:val=""/>
      <w:lvlJc w:val="left"/>
      <w:pPr>
        <w:tabs>
          <w:tab w:val="num" w:pos="5040"/>
        </w:tabs>
        <w:ind w:left="5040" w:hanging="360"/>
      </w:pPr>
      <w:rPr>
        <w:rFonts w:ascii="Symbol" w:hAnsi="Symbol" w:hint="default"/>
      </w:rPr>
    </w:lvl>
    <w:lvl w:ilvl="7" w:tplc="6422C87E" w:tentative="1">
      <w:start w:val="1"/>
      <w:numFmt w:val="bullet"/>
      <w:lvlText w:val=""/>
      <w:lvlJc w:val="left"/>
      <w:pPr>
        <w:tabs>
          <w:tab w:val="num" w:pos="5760"/>
        </w:tabs>
        <w:ind w:left="5760" w:hanging="360"/>
      </w:pPr>
      <w:rPr>
        <w:rFonts w:ascii="Symbol" w:hAnsi="Symbol" w:hint="default"/>
      </w:rPr>
    </w:lvl>
    <w:lvl w:ilvl="8" w:tplc="2000F8F2" w:tentative="1">
      <w:start w:val="1"/>
      <w:numFmt w:val="bullet"/>
      <w:lvlText w:val=""/>
      <w:lvlJc w:val="left"/>
      <w:pPr>
        <w:tabs>
          <w:tab w:val="num" w:pos="6480"/>
        </w:tabs>
        <w:ind w:left="6480" w:hanging="360"/>
      </w:pPr>
      <w:rPr>
        <w:rFonts w:ascii="Symbol" w:hAnsi="Symbol" w:hint="default"/>
      </w:rPr>
    </w:lvl>
  </w:abstractNum>
  <w:abstractNum w:abstractNumId="15">
    <w:nsid w:val="1C7F776D"/>
    <w:multiLevelType w:val="hybridMultilevel"/>
    <w:tmpl w:val="C004E81A"/>
    <w:lvl w:ilvl="0" w:tplc="FFFFFFFF">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6">
    <w:nsid w:val="1D6C67F1"/>
    <w:multiLevelType w:val="multilevel"/>
    <w:tmpl w:val="C4BC0B20"/>
    <w:lvl w:ilvl="0">
      <w:start w:val="6"/>
      <w:numFmt w:val="decimal"/>
      <w:lvlText w:val="%1"/>
      <w:lvlJc w:val="left"/>
      <w:pPr>
        <w:tabs>
          <w:tab w:val="num" w:pos="450"/>
        </w:tabs>
        <w:ind w:left="450" w:hanging="450"/>
      </w:pPr>
      <w:rPr>
        <w:rFonts w:hint="default"/>
      </w:rPr>
    </w:lvl>
    <w:lvl w:ilvl="1">
      <w:start w:val="1"/>
      <w:numFmt w:val="decimal"/>
      <w:lvlText w:val="%1.%2"/>
      <w:lvlJc w:val="left"/>
      <w:pPr>
        <w:tabs>
          <w:tab w:val="num" w:pos="1158"/>
        </w:tabs>
        <w:ind w:left="1158" w:hanging="45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7">
    <w:nsid w:val="1EC17B06"/>
    <w:multiLevelType w:val="multilevel"/>
    <w:tmpl w:val="87D8CF76"/>
    <w:lvl w:ilvl="0">
      <w:start w:val="1"/>
      <w:numFmt w:val="decimal"/>
      <w:lvlText w:val="%1"/>
      <w:lvlJc w:val="left"/>
      <w:pPr>
        <w:tabs>
          <w:tab w:val="num" w:pos="525"/>
        </w:tabs>
        <w:ind w:left="525" w:hanging="525"/>
      </w:pPr>
      <w:rPr>
        <w:rFonts w:hint="default"/>
      </w:rPr>
    </w:lvl>
    <w:lvl w:ilvl="1">
      <w:start w:val="3"/>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EC94439"/>
    <w:multiLevelType w:val="multilevel"/>
    <w:tmpl w:val="203050EC"/>
    <w:lvl w:ilvl="0">
      <w:start w:val="1"/>
      <w:numFmt w:val="decimal"/>
      <w:lvlText w:val="%1"/>
      <w:lvlJc w:val="left"/>
      <w:pPr>
        <w:tabs>
          <w:tab w:val="num" w:pos="705"/>
        </w:tabs>
        <w:ind w:left="705" w:hanging="705"/>
      </w:pPr>
      <w:rPr>
        <w:rFonts w:hint="default"/>
      </w:rPr>
    </w:lvl>
    <w:lvl w:ilvl="1">
      <w:start w:val="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1347F90"/>
    <w:multiLevelType w:val="multilevel"/>
    <w:tmpl w:val="36A4C4B6"/>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1014"/>
        </w:tabs>
        <w:ind w:left="1014" w:hanging="66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632"/>
        </w:tabs>
        <w:ind w:left="4632" w:hanging="1800"/>
      </w:pPr>
      <w:rPr>
        <w:rFonts w:hint="default"/>
      </w:rPr>
    </w:lvl>
  </w:abstractNum>
  <w:abstractNum w:abstractNumId="20">
    <w:nsid w:val="292070C1"/>
    <w:multiLevelType w:val="multilevel"/>
    <w:tmpl w:val="C4BC0B20"/>
    <w:lvl w:ilvl="0">
      <w:start w:val="6"/>
      <w:numFmt w:val="decimal"/>
      <w:lvlText w:val="%1"/>
      <w:lvlJc w:val="left"/>
      <w:pPr>
        <w:tabs>
          <w:tab w:val="num" w:pos="450"/>
        </w:tabs>
        <w:ind w:left="450" w:hanging="450"/>
      </w:pPr>
      <w:rPr>
        <w:rFonts w:hint="default"/>
      </w:rPr>
    </w:lvl>
    <w:lvl w:ilvl="1">
      <w:start w:val="1"/>
      <w:numFmt w:val="decimal"/>
      <w:lvlText w:val="%1.%2"/>
      <w:lvlJc w:val="left"/>
      <w:pPr>
        <w:tabs>
          <w:tab w:val="num" w:pos="1158"/>
        </w:tabs>
        <w:ind w:left="1158" w:hanging="45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1">
    <w:nsid w:val="296D686F"/>
    <w:multiLevelType w:val="multilevel"/>
    <w:tmpl w:val="81B69C5C"/>
    <w:lvl w:ilvl="0">
      <w:start w:val="1"/>
      <w:numFmt w:val="decimal"/>
      <w:lvlText w:val="%1"/>
      <w:lvlJc w:val="left"/>
      <w:pPr>
        <w:ind w:left="360" w:hanging="360"/>
      </w:pPr>
      <w:rPr>
        <w:rFonts w:hint="default"/>
      </w:rPr>
    </w:lvl>
    <w:lvl w:ilvl="1">
      <w:start w:val="5"/>
      <w:numFmt w:val="decimal"/>
      <w:lvlText w:val="%1.%2"/>
      <w:lvlJc w:val="left"/>
      <w:pPr>
        <w:ind w:left="1248"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744" w:hanging="108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880" w:hanging="1440"/>
      </w:pPr>
      <w:rPr>
        <w:rFonts w:hint="default"/>
      </w:rPr>
    </w:lvl>
    <w:lvl w:ilvl="6">
      <w:start w:val="1"/>
      <w:numFmt w:val="decimal"/>
      <w:lvlText w:val="%1.%2.%3.%4.%5.%6.%7"/>
      <w:lvlJc w:val="left"/>
      <w:pPr>
        <w:ind w:left="6768" w:hanging="1440"/>
      </w:pPr>
      <w:rPr>
        <w:rFonts w:hint="default"/>
      </w:rPr>
    </w:lvl>
    <w:lvl w:ilvl="7">
      <w:start w:val="1"/>
      <w:numFmt w:val="decimal"/>
      <w:lvlText w:val="%1.%2.%3.%4.%5.%6.%7.%8"/>
      <w:lvlJc w:val="left"/>
      <w:pPr>
        <w:ind w:left="8016" w:hanging="1800"/>
      </w:pPr>
      <w:rPr>
        <w:rFonts w:hint="default"/>
      </w:rPr>
    </w:lvl>
    <w:lvl w:ilvl="8">
      <w:start w:val="1"/>
      <w:numFmt w:val="decimal"/>
      <w:lvlText w:val="%1.%2.%3.%4.%5.%6.%7.%8.%9"/>
      <w:lvlJc w:val="left"/>
      <w:pPr>
        <w:ind w:left="8904" w:hanging="1800"/>
      </w:pPr>
      <w:rPr>
        <w:rFonts w:hint="default"/>
      </w:rPr>
    </w:lvl>
  </w:abstractNum>
  <w:abstractNum w:abstractNumId="22">
    <w:nsid w:val="2C946DDB"/>
    <w:multiLevelType w:val="multilevel"/>
    <w:tmpl w:val="8D569F5C"/>
    <w:lvl w:ilvl="0">
      <w:start w:val="5"/>
      <w:numFmt w:val="decimal"/>
      <w:lvlText w:val="%1"/>
      <w:lvlJc w:val="left"/>
      <w:pPr>
        <w:tabs>
          <w:tab w:val="num" w:pos="525"/>
        </w:tabs>
        <w:ind w:left="525" w:hanging="525"/>
      </w:pPr>
      <w:rPr>
        <w:rFonts w:hint="default"/>
      </w:rPr>
    </w:lvl>
    <w:lvl w:ilvl="1">
      <w:start w:val="4"/>
      <w:numFmt w:val="decimal"/>
      <w:lvlText w:val="%1.%2"/>
      <w:lvlJc w:val="left"/>
      <w:pPr>
        <w:tabs>
          <w:tab w:val="num" w:pos="1233"/>
        </w:tabs>
        <w:ind w:left="1233" w:hanging="525"/>
      </w:pPr>
      <w:rPr>
        <w:rFonts w:hint="default"/>
      </w:rPr>
    </w:lvl>
    <w:lvl w:ilvl="2">
      <w:start w:val="8"/>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3">
    <w:nsid w:val="2CC24BE7"/>
    <w:multiLevelType w:val="hybridMultilevel"/>
    <w:tmpl w:val="34889CF4"/>
    <w:lvl w:ilvl="0" w:tplc="B59A5798">
      <w:start w:val="1"/>
      <w:numFmt w:val="bullet"/>
      <w:lvlText w:val=""/>
      <w:lvlJc w:val="left"/>
      <w:pPr>
        <w:tabs>
          <w:tab w:val="num" w:pos="720"/>
        </w:tabs>
        <w:ind w:left="720" w:hanging="360"/>
      </w:pPr>
      <w:rPr>
        <w:rFonts w:ascii="Wingdings 2" w:hAnsi="Wingdings 2" w:hint="default"/>
      </w:rPr>
    </w:lvl>
    <w:lvl w:ilvl="1" w:tplc="D772DAC8">
      <w:start w:val="172"/>
      <w:numFmt w:val="bullet"/>
      <w:lvlText w:val=""/>
      <w:lvlJc w:val="left"/>
      <w:pPr>
        <w:tabs>
          <w:tab w:val="num" w:pos="1440"/>
        </w:tabs>
        <w:ind w:left="1440" w:hanging="360"/>
      </w:pPr>
      <w:rPr>
        <w:rFonts w:ascii="Wingdings 2" w:hAnsi="Wingdings 2" w:hint="default"/>
      </w:rPr>
    </w:lvl>
    <w:lvl w:ilvl="2" w:tplc="E390CA30">
      <w:start w:val="172"/>
      <w:numFmt w:val="bullet"/>
      <w:lvlText w:val=""/>
      <w:lvlJc w:val="left"/>
      <w:pPr>
        <w:tabs>
          <w:tab w:val="num" w:pos="2160"/>
        </w:tabs>
        <w:ind w:left="2160" w:hanging="360"/>
      </w:pPr>
      <w:rPr>
        <w:rFonts w:ascii="Wingdings 2" w:hAnsi="Wingdings 2" w:hint="default"/>
      </w:rPr>
    </w:lvl>
    <w:lvl w:ilvl="3" w:tplc="4BB4A30A" w:tentative="1">
      <w:start w:val="1"/>
      <w:numFmt w:val="bullet"/>
      <w:lvlText w:val=""/>
      <w:lvlJc w:val="left"/>
      <w:pPr>
        <w:tabs>
          <w:tab w:val="num" w:pos="2880"/>
        </w:tabs>
        <w:ind w:left="2880" w:hanging="360"/>
      </w:pPr>
      <w:rPr>
        <w:rFonts w:ascii="Wingdings 2" w:hAnsi="Wingdings 2" w:hint="default"/>
      </w:rPr>
    </w:lvl>
    <w:lvl w:ilvl="4" w:tplc="42DEAEB8" w:tentative="1">
      <w:start w:val="1"/>
      <w:numFmt w:val="bullet"/>
      <w:lvlText w:val=""/>
      <w:lvlJc w:val="left"/>
      <w:pPr>
        <w:tabs>
          <w:tab w:val="num" w:pos="3600"/>
        </w:tabs>
        <w:ind w:left="3600" w:hanging="360"/>
      </w:pPr>
      <w:rPr>
        <w:rFonts w:ascii="Wingdings 2" w:hAnsi="Wingdings 2" w:hint="default"/>
      </w:rPr>
    </w:lvl>
    <w:lvl w:ilvl="5" w:tplc="6EFAF5F4" w:tentative="1">
      <w:start w:val="1"/>
      <w:numFmt w:val="bullet"/>
      <w:lvlText w:val=""/>
      <w:lvlJc w:val="left"/>
      <w:pPr>
        <w:tabs>
          <w:tab w:val="num" w:pos="4320"/>
        </w:tabs>
        <w:ind w:left="4320" w:hanging="360"/>
      </w:pPr>
      <w:rPr>
        <w:rFonts w:ascii="Wingdings 2" w:hAnsi="Wingdings 2" w:hint="default"/>
      </w:rPr>
    </w:lvl>
    <w:lvl w:ilvl="6" w:tplc="12523E34" w:tentative="1">
      <w:start w:val="1"/>
      <w:numFmt w:val="bullet"/>
      <w:lvlText w:val=""/>
      <w:lvlJc w:val="left"/>
      <w:pPr>
        <w:tabs>
          <w:tab w:val="num" w:pos="5040"/>
        </w:tabs>
        <w:ind w:left="5040" w:hanging="360"/>
      </w:pPr>
      <w:rPr>
        <w:rFonts w:ascii="Wingdings 2" w:hAnsi="Wingdings 2" w:hint="default"/>
      </w:rPr>
    </w:lvl>
    <w:lvl w:ilvl="7" w:tplc="C70CA63C" w:tentative="1">
      <w:start w:val="1"/>
      <w:numFmt w:val="bullet"/>
      <w:lvlText w:val=""/>
      <w:lvlJc w:val="left"/>
      <w:pPr>
        <w:tabs>
          <w:tab w:val="num" w:pos="5760"/>
        </w:tabs>
        <w:ind w:left="5760" w:hanging="360"/>
      </w:pPr>
      <w:rPr>
        <w:rFonts w:ascii="Wingdings 2" w:hAnsi="Wingdings 2" w:hint="default"/>
      </w:rPr>
    </w:lvl>
    <w:lvl w:ilvl="8" w:tplc="D2D842D8" w:tentative="1">
      <w:start w:val="1"/>
      <w:numFmt w:val="bullet"/>
      <w:lvlText w:val=""/>
      <w:lvlJc w:val="left"/>
      <w:pPr>
        <w:tabs>
          <w:tab w:val="num" w:pos="6480"/>
        </w:tabs>
        <w:ind w:left="6480" w:hanging="360"/>
      </w:pPr>
      <w:rPr>
        <w:rFonts w:ascii="Wingdings 2" w:hAnsi="Wingdings 2" w:hint="default"/>
      </w:rPr>
    </w:lvl>
  </w:abstractNum>
  <w:abstractNum w:abstractNumId="24">
    <w:nsid w:val="2DBC2E9A"/>
    <w:multiLevelType w:val="multilevel"/>
    <w:tmpl w:val="0E202504"/>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1080"/>
        </w:tabs>
        <w:ind w:left="108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2F0F7E8E"/>
    <w:multiLevelType w:val="multilevel"/>
    <w:tmpl w:val="C4E89356"/>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302F3108"/>
    <w:multiLevelType w:val="hybridMultilevel"/>
    <w:tmpl w:val="8320D990"/>
    <w:lvl w:ilvl="0" w:tplc="E3E2F78E">
      <w:start w:val="1"/>
      <w:numFmt w:val="bullet"/>
      <w:lvlText w:val="•"/>
      <w:lvlJc w:val="left"/>
      <w:pPr>
        <w:tabs>
          <w:tab w:val="num" w:pos="720"/>
        </w:tabs>
        <w:ind w:left="720" w:hanging="360"/>
      </w:pPr>
      <w:rPr>
        <w:rFonts w:ascii="Times New Roman" w:hAnsi="Times New Roman" w:hint="default"/>
      </w:rPr>
    </w:lvl>
    <w:lvl w:ilvl="1" w:tplc="89725ABA" w:tentative="1">
      <w:start w:val="1"/>
      <w:numFmt w:val="bullet"/>
      <w:lvlText w:val="•"/>
      <w:lvlJc w:val="left"/>
      <w:pPr>
        <w:tabs>
          <w:tab w:val="num" w:pos="1440"/>
        </w:tabs>
        <w:ind w:left="1440" w:hanging="360"/>
      </w:pPr>
      <w:rPr>
        <w:rFonts w:ascii="Times New Roman" w:hAnsi="Times New Roman" w:hint="default"/>
      </w:rPr>
    </w:lvl>
    <w:lvl w:ilvl="2" w:tplc="075A86BC" w:tentative="1">
      <w:start w:val="1"/>
      <w:numFmt w:val="bullet"/>
      <w:lvlText w:val="•"/>
      <w:lvlJc w:val="left"/>
      <w:pPr>
        <w:tabs>
          <w:tab w:val="num" w:pos="2160"/>
        </w:tabs>
        <w:ind w:left="2160" w:hanging="360"/>
      </w:pPr>
      <w:rPr>
        <w:rFonts w:ascii="Times New Roman" w:hAnsi="Times New Roman" w:hint="default"/>
      </w:rPr>
    </w:lvl>
    <w:lvl w:ilvl="3" w:tplc="5DD2AF4E" w:tentative="1">
      <w:start w:val="1"/>
      <w:numFmt w:val="bullet"/>
      <w:lvlText w:val="•"/>
      <w:lvlJc w:val="left"/>
      <w:pPr>
        <w:tabs>
          <w:tab w:val="num" w:pos="2880"/>
        </w:tabs>
        <w:ind w:left="2880" w:hanging="360"/>
      </w:pPr>
      <w:rPr>
        <w:rFonts w:ascii="Times New Roman" w:hAnsi="Times New Roman" w:hint="default"/>
      </w:rPr>
    </w:lvl>
    <w:lvl w:ilvl="4" w:tplc="CF14C752" w:tentative="1">
      <w:start w:val="1"/>
      <w:numFmt w:val="bullet"/>
      <w:lvlText w:val="•"/>
      <w:lvlJc w:val="left"/>
      <w:pPr>
        <w:tabs>
          <w:tab w:val="num" w:pos="3600"/>
        </w:tabs>
        <w:ind w:left="3600" w:hanging="360"/>
      </w:pPr>
      <w:rPr>
        <w:rFonts w:ascii="Times New Roman" w:hAnsi="Times New Roman" w:hint="default"/>
      </w:rPr>
    </w:lvl>
    <w:lvl w:ilvl="5" w:tplc="2A1AA842" w:tentative="1">
      <w:start w:val="1"/>
      <w:numFmt w:val="bullet"/>
      <w:lvlText w:val="•"/>
      <w:lvlJc w:val="left"/>
      <w:pPr>
        <w:tabs>
          <w:tab w:val="num" w:pos="4320"/>
        </w:tabs>
        <w:ind w:left="4320" w:hanging="360"/>
      </w:pPr>
      <w:rPr>
        <w:rFonts w:ascii="Times New Roman" w:hAnsi="Times New Roman" w:hint="default"/>
      </w:rPr>
    </w:lvl>
    <w:lvl w:ilvl="6" w:tplc="76A2A902" w:tentative="1">
      <w:start w:val="1"/>
      <w:numFmt w:val="bullet"/>
      <w:lvlText w:val="•"/>
      <w:lvlJc w:val="left"/>
      <w:pPr>
        <w:tabs>
          <w:tab w:val="num" w:pos="5040"/>
        </w:tabs>
        <w:ind w:left="5040" w:hanging="360"/>
      </w:pPr>
      <w:rPr>
        <w:rFonts w:ascii="Times New Roman" w:hAnsi="Times New Roman" w:hint="default"/>
      </w:rPr>
    </w:lvl>
    <w:lvl w:ilvl="7" w:tplc="3732081E" w:tentative="1">
      <w:start w:val="1"/>
      <w:numFmt w:val="bullet"/>
      <w:lvlText w:val="•"/>
      <w:lvlJc w:val="left"/>
      <w:pPr>
        <w:tabs>
          <w:tab w:val="num" w:pos="5760"/>
        </w:tabs>
        <w:ind w:left="5760" w:hanging="360"/>
      </w:pPr>
      <w:rPr>
        <w:rFonts w:ascii="Times New Roman" w:hAnsi="Times New Roman" w:hint="default"/>
      </w:rPr>
    </w:lvl>
    <w:lvl w:ilvl="8" w:tplc="CB3A0C10" w:tentative="1">
      <w:start w:val="1"/>
      <w:numFmt w:val="bullet"/>
      <w:lvlText w:val="•"/>
      <w:lvlJc w:val="left"/>
      <w:pPr>
        <w:tabs>
          <w:tab w:val="num" w:pos="6480"/>
        </w:tabs>
        <w:ind w:left="6480" w:hanging="360"/>
      </w:pPr>
      <w:rPr>
        <w:rFonts w:ascii="Times New Roman" w:hAnsi="Times New Roman" w:hint="default"/>
      </w:rPr>
    </w:lvl>
  </w:abstractNum>
  <w:abstractNum w:abstractNumId="27">
    <w:nsid w:val="37BD0033"/>
    <w:multiLevelType w:val="multilevel"/>
    <w:tmpl w:val="BEB24452"/>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630"/>
        </w:tabs>
        <w:ind w:left="630" w:hanging="45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28">
    <w:nsid w:val="384452BD"/>
    <w:multiLevelType w:val="hybridMultilevel"/>
    <w:tmpl w:val="D214FBC8"/>
    <w:lvl w:ilvl="0" w:tplc="FFFFFFFF">
      <w:start w:val="1"/>
      <w:numFmt w:val="bullet"/>
      <w:lvlText w:val=""/>
      <w:lvlJc w:val="left"/>
      <w:pPr>
        <w:tabs>
          <w:tab w:val="num" w:pos="1428"/>
        </w:tabs>
        <w:ind w:left="1428" w:hanging="360"/>
      </w:pPr>
      <w:rPr>
        <w:rFonts w:ascii="Wingdings" w:hAnsi="Wingdings" w:hint="default"/>
      </w:rPr>
    </w:lvl>
    <w:lvl w:ilvl="1" w:tplc="FFFFFFFF" w:tentative="1">
      <w:start w:val="1"/>
      <w:numFmt w:val="bullet"/>
      <w:lvlText w:val=""/>
      <w:lvlJc w:val="left"/>
      <w:pPr>
        <w:tabs>
          <w:tab w:val="num" w:pos="2148"/>
        </w:tabs>
        <w:ind w:left="2148" w:hanging="360"/>
      </w:pPr>
      <w:rPr>
        <w:rFonts w:ascii="Wingdings" w:hAnsi="Wingdings"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Wingdings" w:hAnsi="Wingdings" w:hint="default"/>
      </w:rPr>
    </w:lvl>
    <w:lvl w:ilvl="4" w:tplc="FFFFFFFF" w:tentative="1">
      <w:start w:val="1"/>
      <w:numFmt w:val="bullet"/>
      <w:lvlText w:val=""/>
      <w:lvlJc w:val="left"/>
      <w:pPr>
        <w:tabs>
          <w:tab w:val="num" w:pos="4308"/>
        </w:tabs>
        <w:ind w:left="4308" w:hanging="360"/>
      </w:pPr>
      <w:rPr>
        <w:rFonts w:ascii="Wingdings" w:hAnsi="Wingdings"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Wingdings" w:hAnsi="Wingdings" w:hint="default"/>
      </w:rPr>
    </w:lvl>
    <w:lvl w:ilvl="7" w:tplc="FFFFFFFF" w:tentative="1">
      <w:start w:val="1"/>
      <w:numFmt w:val="bullet"/>
      <w:lvlText w:val=""/>
      <w:lvlJc w:val="left"/>
      <w:pPr>
        <w:tabs>
          <w:tab w:val="num" w:pos="6468"/>
        </w:tabs>
        <w:ind w:left="6468" w:hanging="360"/>
      </w:pPr>
      <w:rPr>
        <w:rFonts w:ascii="Wingdings" w:hAnsi="Wingdings"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9">
    <w:nsid w:val="39762D29"/>
    <w:multiLevelType w:val="hybridMultilevel"/>
    <w:tmpl w:val="1D163A54"/>
    <w:lvl w:ilvl="0" w:tplc="0C0A000F">
      <w:start w:val="1"/>
      <w:numFmt w:val="decimal"/>
      <w:lvlText w:val="%1."/>
      <w:lvlJc w:val="left"/>
      <w:pPr>
        <w:tabs>
          <w:tab w:val="num" w:pos="1776"/>
        </w:tabs>
        <w:ind w:left="1776" w:hanging="36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30">
    <w:nsid w:val="44442315"/>
    <w:multiLevelType w:val="hybridMultilevel"/>
    <w:tmpl w:val="35C2CCE4"/>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Wingdings" w:hAnsi="Wingdings" w:hint="default"/>
      </w:rPr>
    </w:lvl>
    <w:lvl w:ilvl="4" w:tplc="FFFFFFFF" w:tentative="1">
      <w:start w:val="1"/>
      <w:numFmt w:val="bullet"/>
      <w:lvlText w:val=""/>
      <w:lvlJc w:val="left"/>
      <w:pPr>
        <w:tabs>
          <w:tab w:val="num" w:pos="4320"/>
        </w:tabs>
        <w:ind w:left="4320" w:hanging="360"/>
      </w:pPr>
      <w:rPr>
        <w:rFonts w:ascii="Wingdings" w:hAnsi="Wingdings"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Wingdings" w:hAnsi="Wingdings" w:hint="default"/>
      </w:rPr>
    </w:lvl>
    <w:lvl w:ilvl="7" w:tplc="FFFFFFFF" w:tentative="1">
      <w:start w:val="1"/>
      <w:numFmt w:val="bullet"/>
      <w:lvlText w:val=""/>
      <w:lvlJc w:val="left"/>
      <w:pPr>
        <w:tabs>
          <w:tab w:val="num" w:pos="6480"/>
        </w:tabs>
        <w:ind w:left="6480" w:hanging="360"/>
      </w:pPr>
      <w:rPr>
        <w:rFonts w:ascii="Wingdings" w:hAnsi="Wingdings"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1">
    <w:nsid w:val="492E1FCF"/>
    <w:multiLevelType w:val="hybridMultilevel"/>
    <w:tmpl w:val="ADB0D000"/>
    <w:lvl w:ilvl="0" w:tplc="0C0A000B">
      <w:start w:val="1"/>
      <w:numFmt w:val="bullet"/>
      <w:lvlText w:val=""/>
      <w:lvlJc w:val="left"/>
      <w:pPr>
        <w:tabs>
          <w:tab w:val="num" w:pos="2484"/>
        </w:tabs>
        <w:ind w:left="2484" w:hanging="360"/>
      </w:pPr>
      <w:rPr>
        <w:rFonts w:ascii="Wingdings" w:hAnsi="Wingdings" w:hint="default"/>
      </w:rPr>
    </w:lvl>
    <w:lvl w:ilvl="1" w:tplc="0C0A0003" w:tentative="1">
      <w:start w:val="1"/>
      <w:numFmt w:val="bullet"/>
      <w:lvlText w:val="o"/>
      <w:lvlJc w:val="left"/>
      <w:pPr>
        <w:tabs>
          <w:tab w:val="num" w:pos="3204"/>
        </w:tabs>
        <w:ind w:left="3204" w:hanging="360"/>
      </w:pPr>
      <w:rPr>
        <w:rFonts w:ascii="Courier New" w:hAnsi="Courier New" w:cs="Courier New"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cs="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tentative="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cs="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32">
    <w:nsid w:val="4D322A56"/>
    <w:multiLevelType w:val="multilevel"/>
    <w:tmpl w:val="A68A9ACA"/>
    <w:lvl w:ilvl="0">
      <w:start w:val="4"/>
      <w:numFmt w:val="decimal"/>
      <w:lvlText w:val="%1."/>
      <w:lvlJc w:val="left"/>
      <w:pPr>
        <w:tabs>
          <w:tab w:val="num" w:pos="525"/>
        </w:tabs>
        <w:ind w:left="525" w:hanging="525"/>
      </w:pPr>
      <w:rPr>
        <w:rFonts w:hint="default"/>
      </w:rPr>
    </w:lvl>
    <w:lvl w:ilvl="1">
      <w:start w:val="4"/>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3">
    <w:nsid w:val="4F496091"/>
    <w:multiLevelType w:val="hybridMultilevel"/>
    <w:tmpl w:val="B8C8696A"/>
    <w:lvl w:ilvl="0" w:tplc="801C21A8">
      <w:start w:val="1"/>
      <w:numFmt w:val="bullet"/>
      <w:lvlText w:val="•"/>
      <w:lvlJc w:val="left"/>
      <w:pPr>
        <w:tabs>
          <w:tab w:val="num" w:pos="720"/>
        </w:tabs>
        <w:ind w:left="720" w:hanging="360"/>
      </w:pPr>
      <w:rPr>
        <w:rFonts w:ascii="Times New Roman" w:hAnsi="Times New Roman" w:hint="default"/>
      </w:rPr>
    </w:lvl>
    <w:lvl w:ilvl="1" w:tplc="9B92B9C4" w:tentative="1">
      <w:start w:val="1"/>
      <w:numFmt w:val="bullet"/>
      <w:lvlText w:val="•"/>
      <w:lvlJc w:val="left"/>
      <w:pPr>
        <w:tabs>
          <w:tab w:val="num" w:pos="1440"/>
        </w:tabs>
        <w:ind w:left="1440" w:hanging="360"/>
      </w:pPr>
      <w:rPr>
        <w:rFonts w:ascii="Times New Roman" w:hAnsi="Times New Roman" w:hint="default"/>
      </w:rPr>
    </w:lvl>
    <w:lvl w:ilvl="2" w:tplc="28FEEF46" w:tentative="1">
      <w:start w:val="1"/>
      <w:numFmt w:val="bullet"/>
      <w:lvlText w:val="•"/>
      <w:lvlJc w:val="left"/>
      <w:pPr>
        <w:tabs>
          <w:tab w:val="num" w:pos="2160"/>
        </w:tabs>
        <w:ind w:left="2160" w:hanging="360"/>
      </w:pPr>
      <w:rPr>
        <w:rFonts w:ascii="Times New Roman" w:hAnsi="Times New Roman" w:hint="default"/>
      </w:rPr>
    </w:lvl>
    <w:lvl w:ilvl="3" w:tplc="F4923F2E" w:tentative="1">
      <w:start w:val="1"/>
      <w:numFmt w:val="bullet"/>
      <w:lvlText w:val="•"/>
      <w:lvlJc w:val="left"/>
      <w:pPr>
        <w:tabs>
          <w:tab w:val="num" w:pos="2880"/>
        </w:tabs>
        <w:ind w:left="2880" w:hanging="360"/>
      </w:pPr>
      <w:rPr>
        <w:rFonts w:ascii="Times New Roman" w:hAnsi="Times New Roman" w:hint="default"/>
      </w:rPr>
    </w:lvl>
    <w:lvl w:ilvl="4" w:tplc="1A78C40A" w:tentative="1">
      <w:start w:val="1"/>
      <w:numFmt w:val="bullet"/>
      <w:lvlText w:val="•"/>
      <w:lvlJc w:val="left"/>
      <w:pPr>
        <w:tabs>
          <w:tab w:val="num" w:pos="3600"/>
        </w:tabs>
        <w:ind w:left="3600" w:hanging="360"/>
      </w:pPr>
      <w:rPr>
        <w:rFonts w:ascii="Times New Roman" w:hAnsi="Times New Roman" w:hint="default"/>
      </w:rPr>
    </w:lvl>
    <w:lvl w:ilvl="5" w:tplc="316A32B0" w:tentative="1">
      <w:start w:val="1"/>
      <w:numFmt w:val="bullet"/>
      <w:lvlText w:val="•"/>
      <w:lvlJc w:val="left"/>
      <w:pPr>
        <w:tabs>
          <w:tab w:val="num" w:pos="4320"/>
        </w:tabs>
        <w:ind w:left="4320" w:hanging="360"/>
      </w:pPr>
      <w:rPr>
        <w:rFonts w:ascii="Times New Roman" w:hAnsi="Times New Roman" w:hint="default"/>
      </w:rPr>
    </w:lvl>
    <w:lvl w:ilvl="6" w:tplc="EFBEE1A0" w:tentative="1">
      <w:start w:val="1"/>
      <w:numFmt w:val="bullet"/>
      <w:lvlText w:val="•"/>
      <w:lvlJc w:val="left"/>
      <w:pPr>
        <w:tabs>
          <w:tab w:val="num" w:pos="5040"/>
        </w:tabs>
        <w:ind w:left="5040" w:hanging="360"/>
      </w:pPr>
      <w:rPr>
        <w:rFonts w:ascii="Times New Roman" w:hAnsi="Times New Roman" w:hint="default"/>
      </w:rPr>
    </w:lvl>
    <w:lvl w:ilvl="7" w:tplc="3CCA64C8" w:tentative="1">
      <w:start w:val="1"/>
      <w:numFmt w:val="bullet"/>
      <w:lvlText w:val="•"/>
      <w:lvlJc w:val="left"/>
      <w:pPr>
        <w:tabs>
          <w:tab w:val="num" w:pos="5760"/>
        </w:tabs>
        <w:ind w:left="5760" w:hanging="360"/>
      </w:pPr>
      <w:rPr>
        <w:rFonts w:ascii="Times New Roman" w:hAnsi="Times New Roman" w:hint="default"/>
      </w:rPr>
    </w:lvl>
    <w:lvl w:ilvl="8" w:tplc="A2CE34B4" w:tentative="1">
      <w:start w:val="1"/>
      <w:numFmt w:val="bullet"/>
      <w:lvlText w:val="•"/>
      <w:lvlJc w:val="left"/>
      <w:pPr>
        <w:tabs>
          <w:tab w:val="num" w:pos="6480"/>
        </w:tabs>
        <w:ind w:left="6480" w:hanging="360"/>
      </w:pPr>
      <w:rPr>
        <w:rFonts w:ascii="Times New Roman" w:hAnsi="Times New Roman" w:hint="default"/>
      </w:rPr>
    </w:lvl>
  </w:abstractNum>
  <w:abstractNum w:abstractNumId="34">
    <w:nsid w:val="4F5F2A7B"/>
    <w:multiLevelType w:val="hybridMultilevel"/>
    <w:tmpl w:val="DB18B7AA"/>
    <w:lvl w:ilvl="0" w:tplc="9C560890">
      <w:numFmt w:val="bullet"/>
      <w:lvlText w:val="-"/>
      <w:lvlJc w:val="left"/>
      <w:pPr>
        <w:tabs>
          <w:tab w:val="num" w:pos="1608"/>
        </w:tabs>
        <w:ind w:left="1608" w:hanging="360"/>
      </w:pPr>
      <w:rPr>
        <w:rFonts w:ascii="Times New Roman" w:eastAsia="Times New Roman" w:hAnsi="Times New Roman" w:cs="Times New Roman"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5">
    <w:nsid w:val="50093EFB"/>
    <w:multiLevelType w:val="hybridMultilevel"/>
    <w:tmpl w:val="1C96125C"/>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6">
    <w:nsid w:val="5D6C4975"/>
    <w:multiLevelType w:val="multilevel"/>
    <w:tmpl w:val="916C471E"/>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110"/>
        </w:tabs>
        <w:ind w:left="1110" w:hanging="39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7">
    <w:nsid w:val="5E675982"/>
    <w:multiLevelType w:val="hybridMultilevel"/>
    <w:tmpl w:val="57AA7CDA"/>
    <w:lvl w:ilvl="0" w:tplc="FFFFFFFF">
      <w:start w:val="1"/>
      <w:numFmt w:val="bullet"/>
      <w:lvlText w:val=""/>
      <w:lvlJc w:val="left"/>
      <w:pPr>
        <w:tabs>
          <w:tab w:val="num" w:pos="1188"/>
        </w:tabs>
        <w:ind w:left="1188" w:hanging="360"/>
      </w:pPr>
      <w:rPr>
        <w:rFonts w:ascii="Wingdings" w:hAnsi="Wingdings" w:hint="default"/>
      </w:rPr>
    </w:lvl>
    <w:lvl w:ilvl="1" w:tplc="FFFFFFFF" w:tentative="1">
      <w:start w:val="1"/>
      <w:numFmt w:val="bullet"/>
      <w:lvlText w:val="o"/>
      <w:lvlJc w:val="left"/>
      <w:pPr>
        <w:tabs>
          <w:tab w:val="num" w:pos="1908"/>
        </w:tabs>
        <w:ind w:left="1908" w:hanging="360"/>
      </w:pPr>
      <w:rPr>
        <w:rFonts w:ascii="Courier New" w:hAnsi="Courier New" w:cs="Perpetua" w:hint="default"/>
      </w:rPr>
    </w:lvl>
    <w:lvl w:ilvl="2" w:tplc="FFFFFFFF" w:tentative="1">
      <w:start w:val="1"/>
      <w:numFmt w:val="bullet"/>
      <w:lvlText w:val=""/>
      <w:lvlJc w:val="left"/>
      <w:pPr>
        <w:tabs>
          <w:tab w:val="num" w:pos="2628"/>
        </w:tabs>
        <w:ind w:left="2628" w:hanging="360"/>
      </w:pPr>
      <w:rPr>
        <w:rFonts w:ascii="Wingdings" w:hAnsi="Wingdings" w:hint="default"/>
      </w:rPr>
    </w:lvl>
    <w:lvl w:ilvl="3" w:tplc="FFFFFFFF" w:tentative="1">
      <w:start w:val="1"/>
      <w:numFmt w:val="bullet"/>
      <w:lvlText w:val=""/>
      <w:lvlJc w:val="left"/>
      <w:pPr>
        <w:tabs>
          <w:tab w:val="num" w:pos="3348"/>
        </w:tabs>
        <w:ind w:left="3348" w:hanging="360"/>
      </w:pPr>
      <w:rPr>
        <w:rFonts w:ascii="Symbol" w:hAnsi="Symbol" w:hint="default"/>
      </w:rPr>
    </w:lvl>
    <w:lvl w:ilvl="4" w:tplc="FFFFFFFF" w:tentative="1">
      <w:start w:val="1"/>
      <w:numFmt w:val="bullet"/>
      <w:lvlText w:val="o"/>
      <w:lvlJc w:val="left"/>
      <w:pPr>
        <w:tabs>
          <w:tab w:val="num" w:pos="4068"/>
        </w:tabs>
        <w:ind w:left="4068" w:hanging="360"/>
      </w:pPr>
      <w:rPr>
        <w:rFonts w:ascii="Courier New" w:hAnsi="Courier New" w:cs="Perpetua" w:hint="default"/>
      </w:rPr>
    </w:lvl>
    <w:lvl w:ilvl="5" w:tplc="FFFFFFFF" w:tentative="1">
      <w:start w:val="1"/>
      <w:numFmt w:val="bullet"/>
      <w:lvlText w:val=""/>
      <w:lvlJc w:val="left"/>
      <w:pPr>
        <w:tabs>
          <w:tab w:val="num" w:pos="4788"/>
        </w:tabs>
        <w:ind w:left="4788" w:hanging="360"/>
      </w:pPr>
      <w:rPr>
        <w:rFonts w:ascii="Wingdings" w:hAnsi="Wingdings" w:hint="default"/>
      </w:rPr>
    </w:lvl>
    <w:lvl w:ilvl="6" w:tplc="FFFFFFFF" w:tentative="1">
      <w:start w:val="1"/>
      <w:numFmt w:val="bullet"/>
      <w:lvlText w:val=""/>
      <w:lvlJc w:val="left"/>
      <w:pPr>
        <w:tabs>
          <w:tab w:val="num" w:pos="5508"/>
        </w:tabs>
        <w:ind w:left="5508" w:hanging="360"/>
      </w:pPr>
      <w:rPr>
        <w:rFonts w:ascii="Symbol" w:hAnsi="Symbol" w:hint="default"/>
      </w:rPr>
    </w:lvl>
    <w:lvl w:ilvl="7" w:tplc="FFFFFFFF" w:tentative="1">
      <w:start w:val="1"/>
      <w:numFmt w:val="bullet"/>
      <w:lvlText w:val="o"/>
      <w:lvlJc w:val="left"/>
      <w:pPr>
        <w:tabs>
          <w:tab w:val="num" w:pos="6228"/>
        </w:tabs>
        <w:ind w:left="6228" w:hanging="360"/>
      </w:pPr>
      <w:rPr>
        <w:rFonts w:ascii="Courier New" w:hAnsi="Courier New" w:cs="Perpetua" w:hint="default"/>
      </w:rPr>
    </w:lvl>
    <w:lvl w:ilvl="8" w:tplc="FFFFFFFF" w:tentative="1">
      <w:start w:val="1"/>
      <w:numFmt w:val="bullet"/>
      <w:lvlText w:val=""/>
      <w:lvlJc w:val="left"/>
      <w:pPr>
        <w:tabs>
          <w:tab w:val="num" w:pos="6948"/>
        </w:tabs>
        <w:ind w:left="6948" w:hanging="360"/>
      </w:pPr>
      <w:rPr>
        <w:rFonts w:ascii="Wingdings" w:hAnsi="Wingdings" w:hint="default"/>
      </w:rPr>
    </w:lvl>
  </w:abstractNum>
  <w:abstractNum w:abstractNumId="38">
    <w:nsid w:val="60C939B3"/>
    <w:multiLevelType w:val="multilevel"/>
    <w:tmpl w:val="8DE4E5E0"/>
    <w:lvl w:ilvl="0">
      <w:start w:val="5"/>
      <w:numFmt w:val="decimal"/>
      <w:lvlText w:val="%1"/>
      <w:lvlJc w:val="left"/>
      <w:pPr>
        <w:tabs>
          <w:tab w:val="num" w:pos="525"/>
        </w:tabs>
        <w:ind w:left="525" w:hanging="525"/>
      </w:pPr>
      <w:rPr>
        <w:rFonts w:hint="default"/>
      </w:rPr>
    </w:lvl>
    <w:lvl w:ilvl="1">
      <w:start w:val="4"/>
      <w:numFmt w:val="decimal"/>
      <w:lvlText w:val="%1.%2"/>
      <w:lvlJc w:val="left"/>
      <w:pPr>
        <w:tabs>
          <w:tab w:val="num" w:pos="1233"/>
        </w:tabs>
        <w:ind w:left="1233" w:hanging="52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39">
    <w:nsid w:val="61013E2A"/>
    <w:multiLevelType w:val="hybridMultilevel"/>
    <w:tmpl w:val="5664CED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61EA1157"/>
    <w:multiLevelType w:val="multilevel"/>
    <w:tmpl w:val="D15C4B84"/>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41">
    <w:nsid w:val="6ADF2C0D"/>
    <w:multiLevelType w:val="multilevel"/>
    <w:tmpl w:val="519A0D26"/>
    <w:lvl w:ilvl="0">
      <w:start w:val="5"/>
      <w:numFmt w:val="decimal"/>
      <w:lvlText w:val="%1"/>
      <w:lvlJc w:val="left"/>
      <w:pPr>
        <w:tabs>
          <w:tab w:val="num" w:pos="525"/>
        </w:tabs>
        <w:ind w:left="525" w:hanging="525"/>
      </w:pPr>
      <w:rPr>
        <w:rFonts w:hint="default"/>
      </w:rPr>
    </w:lvl>
    <w:lvl w:ilvl="1">
      <w:start w:val="2"/>
      <w:numFmt w:val="decimal"/>
      <w:lvlText w:val="%1.%2"/>
      <w:lvlJc w:val="left"/>
      <w:pPr>
        <w:tabs>
          <w:tab w:val="num" w:pos="705"/>
        </w:tabs>
        <w:ind w:left="705" w:hanging="525"/>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42">
    <w:nsid w:val="6CC50513"/>
    <w:multiLevelType w:val="multilevel"/>
    <w:tmpl w:val="A40494D2"/>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1158"/>
        </w:tabs>
        <w:ind w:left="1158" w:hanging="45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43">
    <w:nsid w:val="6D0F31BF"/>
    <w:multiLevelType w:val="hybridMultilevel"/>
    <w:tmpl w:val="7340FD6C"/>
    <w:lvl w:ilvl="0" w:tplc="E0F6D58A">
      <w:start w:val="1"/>
      <w:numFmt w:val="bullet"/>
      <w:lvlText w:val="•"/>
      <w:lvlJc w:val="left"/>
      <w:pPr>
        <w:tabs>
          <w:tab w:val="num" w:pos="720"/>
        </w:tabs>
        <w:ind w:left="720" w:hanging="360"/>
      </w:pPr>
      <w:rPr>
        <w:rFonts w:ascii="Times New Roman" w:hAnsi="Times New Roman" w:hint="default"/>
      </w:rPr>
    </w:lvl>
    <w:lvl w:ilvl="1" w:tplc="8C56494E">
      <w:start w:val="172"/>
      <w:numFmt w:val="bullet"/>
      <w:lvlText w:val="•"/>
      <w:lvlJc w:val="left"/>
      <w:pPr>
        <w:tabs>
          <w:tab w:val="num" w:pos="1440"/>
        </w:tabs>
        <w:ind w:left="1440" w:hanging="360"/>
      </w:pPr>
      <w:rPr>
        <w:rFonts w:ascii="Times New Roman" w:hAnsi="Times New Roman" w:hint="default"/>
      </w:rPr>
    </w:lvl>
    <w:lvl w:ilvl="2" w:tplc="8D44F2AA" w:tentative="1">
      <w:start w:val="1"/>
      <w:numFmt w:val="bullet"/>
      <w:lvlText w:val="•"/>
      <w:lvlJc w:val="left"/>
      <w:pPr>
        <w:tabs>
          <w:tab w:val="num" w:pos="2160"/>
        </w:tabs>
        <w:ind w:left="2160" w:hanging="360"/>
      </w:pPr>
      <w:rPr>
        <w:rFonts w:ascii="Times New Roman" w:hAnsi="Times New Roman" w:hint="default"/>
      </w:rPr>
    </w:lvl>
    <w:lvl w:ilvl="3" w:tplc="FEAA776A" w:tentative="1">
      <w:start w:val="1"/>
      <w:numFmt w:val="bullet"/>
      <w:lvlText w:val="•"/>
      <w:lvlJc w:val="left"/>
      <w:pPr>
        <w:tabs>
          <w:tab w:val="num" w:pos="2880"/>
        </w:tabs>
        <w:ind w:left="2880" w:hanging="360"/>
      </w:pPr>
      <w:rPr>
        <w:rFonts w:ascii="Times New Roman" w:hAnsi="Times New Roman" w:hint="default"/>
      </w:rPr>
    </w:lvl>
    <w:lvl w:ilvl="4" w:tplc="A49A599E" w:tentative="1">
      <w:start w:val="1"/>
      <w:numFmt w:val="bullet"/>
      <w:lvlText w:val="•"/>
      <w:lvlJc w:val="left"/>
      <w:pPr>
        <w:tabs>
          <w:tab w:val="num" w:pos="3600"/>
        </w:tabs>
        <w:ind w:left="3600" w:hanging="360"/>
      </w:pPr>
      <w:rPr>
        <w:rFonts w:ascii="Times New Roman" w:hAnsi="Times New Roman" w:hint="default"/>
      </w:rPr>
    </w:lvl>
    <w:lvl w:ilvl="5" w:tplc="8094344C" w:tentative="1">
      <w:start w:val="1"/>
      <w:numFmt w:val="bullet"/>
      <w:lvlText w:val="•"/>
      <w:lvlJc w:val="left"/>
      <w:pPr>
        <w:tabs>
          <w:tab w:val="num" w:pos="4320"/>
        </w:tabs>
        <w:ind w:left="4320" w:hanging="360"/>
      </w:pPr>
      <w:rPr>
        <w:rFonts w:ascii="Times New Roman" w:hAnsi="Times New Roman" w:hint="default"/>
      </w:rPr>
    </w:lvl>
    <w:lvl w:ilvl="6" w:tplc="CC0219EE" w:tentative="1">
      <w:start w:val="1"/>
      <w:numFmt w:val="bullet"/>
      <w:lvlText w:val="•"/>
      <w:lvlJc w:val="left"/>
      <w:pPr>
        <w:tabs>
          <w:tab w:val="num" w:pos="5040"/>
        </w:tabs>
        <w:ind w:left="5040" w:hanging="360"/>
      </w:pPr>
      <w:rPr>
        <w:rFonts w:ascii="Times New Roman" w:hAnsi="Times New Roman" w:hint="default"/>
      </w:rPr>
    </w:lvl>
    <w:lvl w:ilvl="7" w:tplc="3C064016" w:tentative="1">
      <w:start w:val="1"/>
      <w:numFmt w:val="bullet"/>
      <w:lvlText w:val="•"/>
      <w:lvlJc w:val="left"/>
      <w:pPr>
        <w:tabs>
          <w:tab w:val="num" w:pos="5760"/>
        </w:tabs>
        <w:ind w:left="5760" w:hanging="360"/>
      </w:pPr>
      <w:rPr>
        <w:rFonts w:ascii="Times New Roman" w:hAnsi="Times New Roman" w:hint="default"/>
      </w:rPr>
    </w:lvl>
    <w:lvl w:ilvl="8" w:tplc="F2DED264"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0F400C6"/>
    <w:multiLevelType w:val="hybridMultilevel"/>
    <w:tmpl w:val="D7B02A5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78495A71"/>
    <w:multiLevelType w:val="hybridMultilevel"/>
    <w:tmpl w:val="D8C0CAEC"/>
    <w:lvl w:ilvl="0" w:tplc="0C0A0001">
      <w:start w:val="1"/>
      <w:numFmt w:val="bullet"/>
      <w:lvlText w:val=""/>
      <w:lvlJc w:val="left"/>
      <w:pPr>
        <w:tabs>
          <w:tab w:val="num" w:pos="2136"/>
        </w:tabs>
        <w:ind w:left="2136" w:hanging="360"/>
      </w:pPr>
      <w:rPr>
        <w:rFonts w:ascii="Symbol" w:hAnsi="Symbol" w:hint="default"/>
      </w:rPr>
    </w:lvl>
    <w:lvl w:ilvl="1" w:tplc="04090003" w:tentative="1">
      <w:start w:val="1"/>
      <w:numFmt w:val="bullet"/>
      <w:lvlText w:val="o"/>
      <w:lvlJc w:val="left"/>
      <w:pPr>
        <w:tabs>
          <w:tab w:val="num" w:pos="2856"/>
        </w:tabs>
        <w:ind w:left="2856" w:hanging="360"/>
      </w:pPr>
      <w:rPr>
        <w:rFonts w:ascii="Courier New" w:hAnsi="Courier New" w:cs="Courier New" w:hint="default"/>
      </w:rPr>
    </w:lvl>
    <w:lvl w:ilvl="2" w:tplc="04090005" w:tentative="1">
      <w:start w:val="1"/>
      <w:numFmt w:val="bullet"/>
      <w:lvlText w:val=""/>
      <w:lvlJc w:val="left"/>
      <w:pPr>
        <w:tabs>
          <w:tab w:val="num" w:pos="3576"/>
        </w:tabs>
        <w:ind w:left="3576" w:hanging="360"/>
      </w:pPr>
      <w:rPr>
        <w:rFonts w:ascii="Wingdings" w:hAnsi="Wingdings" w:hint="default"/>
      </w:rPr>
    </w:lvl>
    <w:lvl w:ilvl="3" w:tplc="04090001" w:tentative="1">
      <w:start w:val="1"/>
      <w:numFmt w:val="bullet"/>
      <w:lvlText w:val=""/>
      <w:lvlJc w:val="left"/>
      <w:pPr>
        <w:tabs>
          <w:tab w:val="num" w:pos="4296"/>
        </w:tabs>
        <w:ind w:left="4296" w:hanging="360"/>
      </w:pPr>
      <w:rPr>
        <w:rFonts w:ascii="Symbol" w:hAnsi="Symbol" w:hint="default"/>
      </w:rPr>
    </w:lvl>
    <w:lvl w:ilvl="4" w:tplc="04090003" w:tentative="1">
      <w:start w:val="1"/>
      <w:numFmt w:val="bullet"/>
      <w:lvlText w:val="o"/>
      <w:lvlJc w:val="left"/>
      <w:pPr>
        <w:tabs>
          <w:tab w:val="num" w:pos="5016"/>
        </w:tabs>
        <w:ind w:left="5016" w:hanging="360"/>
      </w:pPr>
      <w:rPr>
        <w:rFonts w:ascii="Courier New" w:hAnsi="Courier New" w:cs="Courier New" w:hint="default"/>
      </w:rPr>
    </w:lvl>
    <w:lvl w:ilvl="5" w:tplc="04090005" w:tentative="1">
      <w:start w:val="1"/>
      <w:numFmt w:val="bullet"/>
      <w:lvlText w:val=""/>
      <w:lvlJc w:val="left"/>
      <w:pPr>
        <w:tabs>
          <w:tab w:val="num" w:pos="5736"/>
        </w:tabs>
        <w:ind w:left="5736" w:hanging="360"/>
      </w:pPr>
      <w:rPr>
        <w:rFonts w:ascii="Wingdings" w:hAnsi="Wingdings" w:hint="default"/>
      </w:rPr>
    </w:lvl>
    <w:lvl w:ilvl="6" w:tplc="04090001" w:tentative="1">
      <w:start w:val="1"/>
      <w:numFmt w:val="bullet"/>
      <w:lvlText w:val=""/>
      <w:lvlJc w:val="left"/>
      <w:pPr>
        <w:tabs>
          <w:tab w:val="num" w:pos="6456"/>
        </w:tabs>
        <w:ind w:left="6456" w:hanging="360"/>
      </w:pPr>
      <w:rPr>
        <w:rFonts w:ascii="Symbol" w:hAnsi="Symbol" w:hint="default"/>
      </w:rPr>
    </w:lvl>
    <w:lvl w:ilvl="7" w:tplc="04090003" w:tentative="1">
      <w:start w:val="1"/>
      <w:numFmt w:val="bullet"/>
      <w:lvlText w:val="o"/>
      <w:lvlJc w:val="left"/>
      <w:pPr>
        <w:tabs>
          <w:tab w:val="num" w:pos="7176"/>
        </w:tabs>
        <w:ind w:left="7176" w:hanging="360"/>
      </w:pPr>
      <w:rPr>
        <w:rFonts w:ascii="Courier New" w:hAnsi="Courier New" w:cs="Courier New" w:hint="default"/>
      </w:rPr>
    </w:lvl>
    <w:lvl w:ilvl="8" w:tplc="04090005" w:tentative="1">
      <w:start w:val="1"/>
      <w:numFmt w:val="bullet"/>
      <w:lvlText w:val=""/>
      <w:lvlJc w:val="left"/>
      <w:pPr>
        <w:tabs>
          <w:tab w:val="num" w:pos="7896"/>
        </w:tabs>
        <w:ind w:left="7896" w:hanging="360"/>
      </w:pPr>
      <w:rPr>
        <w:rFonts w:ascii="Wingdings" w:hAnsi="Wingdings" w:hint="default"/>
      </w:rPr>
    </w:lvl>
  </w:abstractNum>
  <w:abstractNum w:abstractNumId="46">
    <w:nsid w:val="7B0A01E5"/>
    <w:multiLevelType w:val="hybridMultilevel"/>
    <w:tmpl w:val="1D90A5D4"/>
    <w:lvl w:ilvl="0" w:tplc="FFFFFFFF">
      <w:start w:val="1"/>
      <w:numFmt w:val="bullet"/>
      <w:lvlText w:val=""/>
      <w:lvlJc w:val="left"/>
      <w:pPr>
        <w:tabs>
          <w:tab w:val="num" w:pos="1440"/>
        </w:tabs>
        <w:ind w:left="1440" w:hanging="360"/>
      </w:pPr>
      <w:rPr>
        <w:rFonts w:ascii="Wingdings" w:hAnsi="Wingdings" w:hint="default"/>
      </w:rPr>
    </w:lvl>
    <w:lvl w:ilvl="1" w:tplc="FFFFFFFF">
      <w:start w:val="1"/>
      <w:numFmt w:val="bullet"/>
      <w:lvlText w:val=""/>
      <w:lvlJc w:val="left"/>
      <w:pPr>
        <w:tabs>
          <w:tab w:val="num" w:pos="2160"/>
        </w:tabs>
        <w:ind w:left="2160" w:hanging="360"/>
      </w:pPr>
      <w:rPr>
        <w:rFonts w:ascii="Wingdings" w:hAnsi="Wingdings"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Wingdings" w:hAnsi="Wingdings" w:hint="default"/>
      </w:rPr>
    </w:lvl>
    <w:lvl w:ilvl="4" w:tplc="FFFFFFFF" w:tentative="1">
      <w:start w:val="1"/>
      <w:numFmt w:val="bullet"/>
      <w:lvlText w:val=""/>
      <w:lvlJc w:val="left"/>
      <w:pPr>
        <w:tabs>
          <w:tab w:val="num" w:pos="4320"/>
        </w:tabs>
        <w:ind w:left="4320" w:hanging="360"/>
      </w:pPr>
      <w:rPr>
        <w:rFonts w:ascii="Wingdings" w:hAnsi="Wingdings"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Wingdings" w:hAnsi="Wingdings" w:hint="default"/>
      </w:rPr>
    </w:lvl>
    <w:lvl w:ilvl="7" w:tplc="FFFFFFFF" w:tentative="1">
      <w:start w:val="1"/>
      <w:numFmt w:val="bullet"/>
      <w:lvlText w:val=""/>
      <w:lvlJc w:val="left"/>
      <w:pPr>
        <w:tabs>
          <w:tab w:val="num" w:pos="6480"/>
        </w:tabs>
        <w:ind w:left="6480" w:hanging="360"/>
      </w:pPr>
      <w:rPr>
        <w:rFonts w:ascii="Wingdings" w:hAnsi="Wingdings"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7">
    <w:nsid w:val="7F2E5103"/>
    <w:multiLevelType w:val="hybridMultilevel"/>
    <w:tmpl w:val="802A31F4"/>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num w:numId="1">
    <w:abstractNumId w:val="47"/>
  </w:num>
  <w:num w:numId="2">
    <w:abstractNumId w:val="12"/>
  </w:num>
  <w:num w:numId="3">
    <w:abstractNumId w:val="0"/>
  </w:num>
  <w:num w:numId="4">
    <w:abstractNumId w:val="9"/>
  </w:num>
  <w:num w:numId="5">
    <w:abstractNumId w:val="7"/>
  </w:num>
  <w:num w:numId="6">
    <w:abstractNumId w:val="40"/>
  </w:num>
  <w:num w:numId="7">
    <w:abstractNumId w:val="38"/>
  </w:num>
  <w:num w:numId="8">
    <w:abstractNumId w:val="22"/>
  </w:num>
  <w:num w:numId="9">
    <w:abstractNumId w:val="8"/>
  </w:num>
  <w:num w:numId="10">
    <w:abstractNumId w:val="10"/>
  </w:num>
  <w:num w:numId="11">
    <w:abstractNumId w:val="28"/>
  </w:num>
  <w:num w:numId="12">
    <w:abstractNumId w:val="30"/>
  </w:num>
  <w:num w:numId="13">
    <w:abstractNumId w:val="46"/>
  </w:num>
  <w:num w:numId="14">
    <w:abstractNumId w:val="44"/>
  </w:num>
  <w:num w:numId="15">
    <w:abstractNumId w:val="3"/>
  </w:num>
  <w:num w:numId="16">
    <w:abstractNumId w:val="35"/>
  </w:num>
  <w:num w:numId="17">
    <w:abstractNumId w:val="37"/>
  </w:num>
  <w:num w:numId="18">
    <w:abstractNumId w:val="11"/>
  </w:num>
  <w:num w:numId="19">
    <w:abstractNumId w:val="14"/>
  </w:num>
  <w:num w:numId="20">
    <w:abstractNumId w:val="15"/>
  </w:num>
  <w:num w:numId="21">
    <w:abstractNumId w:val="34"/>
  </w:num>
  <w:num w:numId="22">
    <w:abstractNumId w:val="23"/>
  </w:num>
  <w:num w:numId="23">
    <w:abstractNumId w:val="43"/>
  </w:num>
  <w:num w:numId="24">
    <w:abstractNumId w:val="33"/>
  </w:num>
  <w:num w:numId="25">
    <w:abstractNumId w:val="26"/>
  </w:num>
  <w:num w:numId="26">
    <w:abstractNumId w:val="29"/>
  </w:num>
  <w:num w:numId="27">
    <w:abstractNumId w:val="2"/>
  </w:num>
  <w:num w:numId="28">
    <w:abstractNumId w:val="17"/>
  </w:num>
  <w:num w:numId="29">
    <w:abstractNumId w:val="24"/>
  </w:num>
  <w:num w:numId="30">
    <w:abstractNumId w:val="18"/>
  </w:num>
  <w:num w:numId="31">
    <w:abstractNumId w:val="31"/>
  </w:num>
  <w:num w:numId="32">
    <w:abstractNumId w:val="45"/>
  </w:num>
  <w:num w:numId="33">
    <w:abstractNumId w:val="13"/>
  </w:num>
  <w:num w:numId="34">
    <w:abstractNumId w:val="25"/>
  </w:num>
  <w:num w:numId="35">
    <w:abstractNumId w:val="20"/>
  </w:num>
  <w:num w:numId="36">
    <w:abstractNumId w:val="16"/>
  </w:num>
  <w:num w:numId="37">
    <w:abstractNumId w:val="39"/>
  </w:num>
  <w:num w:numId="38">
    <w:abstractNumId w:val="4"/>
  </w:num>
  <w:num w:numId="39">
    <w:abstractNumId w:val="36"/>
  </w:num>
  <w:num w:numId="40">
    <w:abstractNumId w:val="27"/>
  </w:num>
  <w:num w:numId="41">
    <w:abstractNumId w:val="19"/>
  </w:num>
  <w:num w:numId="42">
    <w:abstractNumId w:val="32"/>
  </w:num>
  <w:num w:numId="43">
    <w:abstractNumId w:val="1"/>
  </w:num>
  <w:num w:numId="44">
    <w:abstractNumId w:val="42"/>
  </w:num>
  <w:num w:numId="45">
    <w:abstractNumId w:val="41"/>
  </w:num>
  <w:num w:numId="46">
    <w:abstractNumId w:val="5"/>
  </w:num>
  <w:num w:numId="47">
    <w:abstractNumId w:val="21"/>
  </w:num>
  <w:num w:numId="4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56032A"/>
    <w:rsid w:val="000129E2"/>
    <w:rsid w:val="000354B6"/>
    <w:rsid w:val="0004787B"/>
    <w:rsid w:val="00052002"/>
    <w:rsid w:val="00070174"/>
    <w:rsid w:val="0007161E"/>
    <w:rsid w:val="000C0337"/>
    <w:rsid w:val="000E7D90"/>
    <w:rsid w:val="001424B1"/>
    <w:rsid w:val="00177525"/>
    <w:rsid w:val="00177798"/>
    <w:rsid w:val="001B3E54"/>
    <w:rsid w:val="001C36A8"/>
    <w:rsid w:val="001D7FB3"/>
    <w:rsid w:val="00205C78"/>
    <w:rsid w:val="002076EE"/>
    <w:rsid w:val="00266FBD"/>
    <w:rsid w:val="00290E5C"/>
    <w:rsid w:val="00301935"/>
    <w:rsid w:val="00307D46"/>
    <w:rsid w:val="00352DBD"/>
    <w:rsid w:val="00365C6F"/>
    <w:rsid w:val="00366480"/>
    <w:rsid w:val="003754E7"/>
    <w:rsid w:val="003973B6"/>
    <w:rsid w:val="003E7F99"/>
    <w:rsid w:val="003F2FB0"/>
    <w:rsid w:val="00424E74"/>
    <w:rsid w:val="00424EB8"/>
    <w:rsid w:val="004D4706"/>
    <w:rsid w:val="004E2E32"/>
    <w:rsid w:val="005057B5"/>
    <w:rsid w:val="005176A1"/>
    <w:rsid w:val="00520E94"/>
    <w:rsid w:val="00530906"/>
    <w:rsid w:val="00552603"/>
    <w:rsid w:val="00555B72"/>
    <w:rsid w:val="0056032A"/>
    <w:rsid w:val="00607509"/>
    <w:rsid w:val="0066434F"/>
    <w:rsid w:val="00670893"/>
    <w:rsid w:val="006A50DD"/>
    <w:rsid w:val="006B377A"/>
    <w:rsid w:val="00745095"/>
    <w:rsid w:val="00757D6A"/>
    <w:rsid w:val="00845577"/>
    <w:rsid w:val="008511CF"/>
    <w:rsid w:val="008640F3"/>
    <w:rsid w:val="00890372"/>
    <w:rsid w:val="008E5440"/>
    <w:rsid w:val="00924FEA"/>
    <w:rsid w:val="0094668A"/>
    <w:rsid w:val="00963AF8"/>
    <w:rsid w:val="009714E5"/>
    <w:rsid w:val="00991374"/>
    <w:rsid w:val="00992C99"/>
    <w:rsid w:val="009A3A82"/>
    <w:rsid w:val="009C00BD"/>
    <w:rsid w:val="009C334E"/>
    <w:rsid w:val="009D34B3"/>
    <w:rsid w:val="009E22AF"/>
    <w:rsid w:val="009E7967"/>
    <w:rsid w:val="00A16AE5"/>
    <w:rsid w:val="00A34C34"/>
    <w:rsid w:val="00A6637F"/>
    <w:rsid w:val="00AA0168"/>
    <w:rsid w:val="00AF5DEF"/>
    <w:rsid w:val="00B234A2"/>
    <w:rsid w:val="00BC41DD"/>
    <w:rsid w:val="00C44EE7"/>
    <w:rsid w:val="00D40293"/>
    <w:rsid w:val="00DB2847"/>
    <w:rsid w:val="00DB7DB6"/>
    <w:rsid w:val="00DC0ABC"/>
    <w:rsid w:val="00DC6EFE"/>
    <w:rsid w:val="00DD768E"/>
    <w:rsid w:val="00E50C93"/>
    <w:rsid w:val="00E53A76"/>
    <w:rsid w:val="00EA330D"/>
    <w:rsid w:val="00EB74C1"/>
    <w:rsid w:val="00ED406B"/>
    <w:rsid w:val="00F760F6"/>
    <w:rsid w:val="00FC652C"/>
    <w:rsid w:val="00FE4F4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ersonName"/>
  <w:smartTagType w:namespaceuri="urn:schemas-microsoft-com:office:smarttags" w:name="metricconverter"/>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032A"/>
    <w:pPr>
      <w:spacing w:after="200" w:line="276" w:lineRule="auto"/>
    </w:pPr>
    <w:rPr>
      <w:rFonts w:ascii="Calibri" w:eastAsia="Calibri" w:hAnsi="Calibri"/>
      <w:sz w:val="22"/>
      <w:szCs w:val="22"/>
      <w:lang w:val="es-EC" w:eastAsia="en-U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link w:val="TextoindependienteCar"/>
    <w:rsid w:val="004E2E32"/>
    <w:pPr>
      <w:spacing w:after="0" w:line="240" w:lineRule="auto"/>
      <w:jc w:val="both"/>
    </w:pPr>
    <w:rPr>
      <w:rFonts w:ascii="Times New Roman" w:eastAsia="Times New Roman" w:hAnsi="Times New Roman"/>
      <w:sz w:val="24"/>
      <w:szCs w:val="24"/>
      <w:lang w:val="es-MX" w:eastAsia="es-ES"/>
    </w:rPr>
  </w:style>
  <w:style w:type="character" w:customStyle="1" w:styleId="TextoindependienteCar">
    <w:name w:val="Texto independiente Car"/>
    <w:basedOn w:val="Fuentedeprrafopredeter"/>
    <w:link w:val="Textoindependiente"/>
    <w:rsid w:val="004E2E32"/>
    <w:rPr>
      <w:sz w:val="24"/>
      <w:szCs w:val="24"/>
      <w:lang w:val="es-MX"/>
    </w:rPr>
  </w:style>
  <w:style w:type="table" w:styleId="Tablaconcuadrcula">
    <w:name w:val="Table Grid"/>
    <w:basedOn w:val="Tablanormal"/>
    <w:rsid w:val="004E2E32"/>
    <w:pPr>
      <w:spacing w:after="200" w:line="276" w:lineRule="auto"/>
    </w:pPr>
    <w:rPr>
      <w:rFonts w:eastAsia="PMingLi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4E2E32"/>
    <w:pPr>
      <w:tabs>
        <w:tab w:val="center" w:pos="4252"/>
        <w:tab w:val="right" w:pos="8504"/>
      </w:tabs>
    </w:pPr>
  </w:style>
  <w:style w:type="character" w:customStyle="1" w:styleId="EncabezadoCar">
    <w:name w:val="Encabezado Car"/>
    <w:basedOn w:val="Fuentedeprrafopredeter"/>
    <w:link w:val="Encabezado"/>
    <w:rsid w:val="004E2E32"/>
    <w:rPr>
      <w:rFonts w:ascii="Calibri" w:eastAsia="Calibri" w:hAnsi="Calibri"/>
      <w:sz w:val="22"/>
      <w:szCs w:val="22"/>
      <w:lang w:val="es-EC" w:eastAsia="en-US"/>
    </w:rPr>
  </w:style>
  <w:style w:type="paragraph" w:styleId="Piedepgina">
    <w:name w:val="footer"/>
    <w:basedOn w:val="Normal"/>
    <w:link w:val="PiedepginaCar"/>
    <w:uiPriority w:val="99"/>
    <w:rsid w:val="004E2E32"/>
    <w:pPr>
      <w:tabs>
        <w:tab w:val="center" w:pos="4252"/>
        <w:tab w:val="right" w:pos="8504"/>
      </w:tabs>
    </w:pPr>
  </w:style>
  <w:style w:type="character" w:customStyle="1" w:styleId="PiedepginaCar">
    <w:name w:val="Pie de página Car"/>
    <w:basedOn w:val="Fuentedeprrafopredeter"/>
    <w:link w:val="Piedepgina"/>
    <w:uiPriority w:val="99"/>
    <w:rsid w:val="004E2E32"/>
    <w:rPr>
      <w:rFonts w:ascii="Calibri" w:eastAsia="Calibri" w:hAnsi="Calibri"/>
      <w:sz w:val="22"/>
      <w:szCs w:val="22"/>
      <w:lang w:val="es-EC" w:eastAsia="en-US"/>
    </w:rPr>
  </w:style>
  <w:style w:type="character" w:styleId="Nmerodepgina">
    <w:name w:val="page number"/>
    <w:basedOn w:val="Fuentedeprrafopredeter"/>
    <w:rsid w:val="004E2E32"/>
  </w:style>
  <w:style w:type="paragraph" w:styleId="Textonotapie">
    <w:name w:val="footnote text"/>
    <w:basedOn w:val="Normal"/>
    <w:link w:val="TextonotapieCar"/>
    <w:rsid w:val="004E2E32"/>
    <w:rPr>
      <w:sz w:val="20"/>
      <w:szCs w:val="20"/>
    </w:rPr>
  </w:style>
  <w:style w:type="character" w:customStyle="1" w:styleId="TextonotapieCar">
    <w:name w:val="Texto nota pie Car"/>
    <w:basedOn w:val="Fuentedeprrafopredeter"/>
    <w:link w:val="Textonotapie"/>
    <w:rsid w:val="004E2E32"/>
    <w:rPr>
      <w:rFonts w:ascii="Calibri" w:eastAsia="Calibri" w:hAnsi="Calibri"/>
      <w:lang w:val="es-EC" w:eastAsia="en-US"/>
    </w:rPr>
  </w:style>
  <w:style w:type="character" w:styleId="Refdenotaalpie">
    <w:name w:val="footnote reference"/>
    <w:basedOn w:val="Fuentedeprrafopredeter"/>
    <w:rsid w:val="004E2E32"/>
    <w:rPr>
      <w:vertAlign w:val="superscript"/>
    </w:rPr>
  </w:style>
  <w:style w:type="character" w:customStyle="1" w:styleId="normal0">
    <w:name w:val="normal"/>
    <w:basedOn w:val="Fuentedeprrafopredeter"/>
    <w:rsid w:val="004E2E3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114</Pages>
  <Words>9949</Words>
  <Characters>54720</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Edison Flores D</dc:creator>
  <cp:keywords/>
  <dc:description/>
  <cp:lastModifiedBy>biblio2</cp:lastModifiedBy>
  <cp:revision>2</cp:revision>
  <dcterms:created xsi:type="dcterms:W3CDTF">2010-08-05T19:07:00Z</dcterms:created>
  <dcterms:modified xsi:type="dcterms:W3CDTF">2010-08-05T19:07:00Z</dcterms:modified>
</cp:coreProperties>
</file>