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09" w:rsidRDefault="00291209">
      <w:pPr>
        <w:rPr>
          <w:noProof/>
          <w:lang w:eastAsia="es-ES"/>
        </w:rPr>
      </w:pPr>
    </w:p>
    <w:p w:rsidR="00B50384" w:rsidRDefault="003F3136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4181475" cy="1543050"/>
            <wp:effectExtent l="0" t="0" r="0" b="0"/>
            <wp:docPr id="1" name="Objet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79358" cy="1543051"/>
                      <a:chOff x="0" y="0"/>
                      <a:chExt cx="4179358" cy="1543051"/>
                    </a:xfrm>
                  </a:grpSpPr>
                  <a:sp>
                    <a:nvSpPr>
                      <a:cNvPr id="76" name="Text Box 10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4179358" cy="1543051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36576" tIns="27432" rIns="0" bIns="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1" eaLnBrk="1" fontAlgn="auto" latinLnBrk="0" hangingPunct="1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 sz="1000"/>
                          </a:pPr>
                          <a:r>
                            <a:rPr lang="es-ES" sz="1400" b="1" i="0" strike="noStrike">
                              <a:solidFill>
                                <a:srgbClr val="990033"/>
                              </a:solidFill>
                              <a:latin typeface="Arial Narrow" pitchFamily="34" charset="0"/>
                              <a:cs typeface="Arial"/>
                            </a:rPr>
                            <a:t>Pag. 1.- </a:t>
                          </a:r>
                          <a:r>
                            <a:rPr lang="es-ES_tradnl" sz="1400">
                              <a:solidFill>
                                <a:srgbClr val="990033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Un </a:t>
                          </a:r>
                          <a:r>
                            <a:rPr lang="es-ES_tradnl" sz="1400" b="1">
                              <a:solidFill>
                                <a:srgbClr val="990033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bloque</a:t>
                          </a:r>
                          <a:r>
                            <a:rPr lang="es-ES_tradnl" sz="1400">
                              <a:solidFill>
                                <a:srgbClr val="990033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 de 11 kg se desliza </a:t>
                          </a:r>
                          <a:r>
                            <a:rPr lang="es-ES_tradnl" sz="1400" u="sng">
                              <a:solidFill>
                                <a:srgbClr val="990033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horizontalmente</a:t>
                          </a:r>
                          <a:r>
                            <a:rPr lang="es-ES_tradnl" sz="1400" u="none">
                              <a:solidFill>
                                <a:srgbClr val="990033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 con </a:t>
                          </a:r>
                          <a:r>
                            <a:rPr lang="es-ES_tradnl" sz="1400">
                              <a:solidFill>
                                <a:srgbClr val="990033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una velocidad de 25</a:t>
                          </a:r>
                          <a:r>
                            <a:rPr lang="es-ES_tradnl" sz="1200">
                              <a:latin typeface="+mn-lt"/>
                              <a:ea typeface="+mn-ea"/>
                              <a:cs typeface="+mn-cs"/>
                            </a:rPr>
                            <a:t> </a:t>
                          </a:r>
                          <a:r>
                            <a:rPr lang="es-ES_tradnl" sz="1400">
                              <a:solidFill>
                                <a:srgbClr val="990033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m/s, después de 3 segundos su velocidad es 7 m/s. Calcular el</a:t>
                          </a:r>
                          <a:r>
                            <a:rPr lang="es-ES_tradnl" sz="1400" b="1">
                              <a:solidFill>
                                <a:srgbClr val="990033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 </a:t>
                          </a:r>
                          <a:r>
                            <a:rPr lang="es-ES_tradnl" sz="1400" u="sng">
                              <a:solidFill>
                                <a:srgbClr val="990033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trabajo realizado</a:t>
                          </a:r>
                          <a:r>
                            <a:rPr lang="es-ES_tradnl" sz="1400">
                              <a:solidFill>
                                <a:srgbClr val="990033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. </a:t>
                          </a:r>
                        </a:p>
                        <a:p>
                          <a:pPr marL="0" marR="0" lvl="0" indent="0" algn="l" defTabSz="914400" rtl="1" eaLnBrk="1" fontAlgn="auto" latinLnBrk="0" hangingPunct="1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 sz="1000"/>
                          </a:pPr>
                          <a:r>
                            <a:rPr lang="es-ES_tradnl" sz="1400" i="1">
                              <a:solidFill>
                                <a:srgbClr val="990033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Coeficiente cinético de fricción:</a:t>
                          </a:r>
                          <a:r>
                            <a:rPr lang="es-ES_tradnl" sz="1400" i="1" baseline="0">
                              <a:solidFill>
                                <a:srgbClr val="990033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 0.6.</a:t>
                          </a:r>
                        </a:p>
                        <a:p>
                          <a:pPr marL="0" marR="0" lvl="0" indent="0" algn="r" defTabSz="914400" rtl="1" eaLnBrk="1" fontAlgn="auto" latinLnBrk="0" hangingPunct="1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 sz="1000"/>
                          </a:pPr>
                          <a:r>
                            <a:rPr lang="es-ES_tradnl" sz="1400" i="1" baseline="0">
                              <a:solidFill>
                                <a:srgbClr val="990033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 </a:t>
                          </a:r>
                          <a:r>
                            <a:rPr lang="es-ES" sz="1200" b="1" i="1" baseline="0">
                              <a:solidFill>
                                <a:srgbClr val="FF00FF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Hacer gráfico con las variables y escribir una conclusión: (3/10).   </a:t>
                          </a:r>
                          <a:endParaRPr lang="es-ES" sz="1200" b="1" i="1">
                            <a:solidFill>
                              <a:srgbClr val="FF00FF"/>
                            </a:solidFill>
                            <a:latin typeface="+mn-lt"/>
                            <a:ea typeface="+mn-ea"/>
                            <a:cs typeface="+mn-cs"/>
                          </a:endParaRPr>
                        </a:p>
                        <a:p>
                          <a:pPr marL="0" marR="0" lvl="0" indent="0" algn="l" defTabSz="914400" rtl="1" eaLnBrk="1" fontAlgn="auto" latinLnBrk="0" hangingPunct="1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 sz="1000"/>
                          </a:pPr>
                          <a:r>
                            <a:rPr lang="es-ES_tradnl" sz="1400" baseline="0">
                              <a:solidFill>
                                <a:srgbClr val="990033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.</a:t>
                          </a:r>
                          <a:endParaRPr lang="es-ES" sz="1400">
                            <a:solidFill>
                              <a:srgbClr val="990033"/>
                            </a:solidFill>
                            <a:latin typeface="Arial Narrow" pitchFamily="34" charset="0"/>
                            <a:ea typeface="+mn-ea"/>
                            <a:cs typeface="+mn-cs"/>
                          </a:endParaRPr>
                        </a:p>
                        <a:p>
                          <a:pPr algn="l" rtl="1"/>
                          <a:endParaRPr lang="es-ES" sz="1400"/>
                        </a:p>
                        <a:p>
                          <a:pPr algn="l" rtl="1">
                            <a:defRPr sz="1000"/>
                          </a:pPr>
                          <a:endParaRPr lang="es-ES" sz="1400" b="0" i="0" strike="noStrike">
                            <a:solidFill>
                              <a:srgbClr val="990033"/>
                            </a:solidFill>
                            <a:latin typeface="Arial Narrow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59" name="Text Box 20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3286" y="1148292"/>
                        <a:ext cx="17335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7432" rIns="0" bIns="27432" anchor="ctr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es-ES" sz="1400" b="1" i="1" strike="noStrike">
                              <a:solidFill>
                                <a:srgbClr val="990033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  </a:t>
                          </a:r>
                          <a:r>
                            <a:rPr lang="es-ES" sz="1400" b="1" i="1">
                              <a:solidFill>
                                <a:srgbClr val="990033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rPr>
                            <a:t>T</a:t>
                          </a:r>
                          <a:r>
                            <a:rPr lang="es-ES" sz="1400" b="1" i="1" baseline="-25000">
                              <a:solidFill>
                                <a:srgbClr val="990033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rPr>
                            <a:t>F</a:t>
                          </a:r>
                          <a:r>
                            <a:rPr lang="es-ES" sz="1400" b="1" i="1">
                              <a:solidFill>
                                <a:srgbClr val="990033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rPr>
                            <a:t> </a:t>
                          </a:r>
                          <a:r>
                            <a:rPr lang="es-ES" sz="1400" b="1" i="1" strike="noStrike">
                              <a:solidFill>
                                <a:srgbClr val="990033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= </a:t>
                          </a:r>
                          <a:r>
                            <a:rPr lang="es-ES" sz="1400" b="1" i="1" u="sng" strike="noStrike">
                              <a:solidFill>
                                <a:srgbClr val="990033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               </a:t>
                          </a:r>
                          <a:r>
                            <a:rPr lang="es-ES" sz="1400" b="1" i="1" strike="noStrike">
                              <a:solidFill>
                                <a:srgbClr val="990033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J.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D1B46" w:rsidRDefault="00CD1B46">
      <w:pPr>
        <w:rPr>
          <w:noProof/>
          <w:lang w:eastAsia="es-ES"/>
        </w:rPr>
      </w:pPr>
    </w:p>
    <w:tbl>
      <w:tblPr>
        <w:tblW w:w="38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76"/>
        <w:gridCol w:w="636"/>
        <w:gridCol w:w="656"/>
        <w:gridCol w:w="1356"/>
        <w:gridCol w:w="676"/>
      </w:tblGrid>
      <w:tr w:rsidR="00B50384" w:rsidRPr="00B50384" w:rsidTr="00B50384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kg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</w:p>
        </w:tc>
      </w:tr>
      <w:tr w:rsidR="00B50384" w:rsidRPr="00B50384" w:rsidTr="00B50384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v</w:t>
            </w:r>
            <w:r w:rsidRPr="00B5038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 /s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3437,5000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J (Ec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bscript"/>
                <w:lang w:eastAsia="es-ES"/>
              </w:rPr>
              <w:t>1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)</w:t>
            </w:r>
          </w:p>
        </w:tc>
      </w:tr>
      <w:tr w:rsidR="00B50384" w:rsidRPr="00B50384" w:rsidTr="00B50384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v</w:t>
            </w:r>
            <w:r w:rsidRPr="00B5038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es-ES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 /s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269,5000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J (Ec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bscript"/>
                <w:lang w:eastAsia="es-ES"/>
              </w:rPr>
              <w:t>2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)</w:t>
            </w:r>
          </w:p>
        </w:tc>
      </w:tr>
      <w:tr w:rsidR="00B50384" w:rsidRPr="00B50384" w:rsidTr="00B50384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-6,0000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m/s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perscript"/>
                <w:lang w:eastAsia="es-ES"/>
              </w:rPr>
              <w:t>2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 xml:space="preserve"> (a)</w:t>
            </w:r>
          </w:p>
        </w:tc>
      </w:tr>
      <w:tr w:rsidR="00B50384" w:rsidRPr="00B50384" w:rsidTr="00B50384">
        <w:trPr>
          <w:trHeight w:val="2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</w:pPr>
            <w:r w:rsidRPr="00B50384"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  <w:t>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0,6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3104,6400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J (T/ f)</w:t>
            </w:r>
          </w:p>
        </w:tc>
      </w:tr>
      <w:tr w:rsidR="00B50384" w:rsidRPr="00B50384" w:rsidTr="00B50384">
        <w:trPr>
          <w:trHeight w:val="2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FFFF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b/>
                <w:bCs/>
                <w:color w:val="66FFFF"/>
                <w:sz w:val="20"/>
                <w:szCs w:val="20"/>
                <w:lang w:eastAsia="es-ES"/>
              </w:rPr>
              <w:t>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6FF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66FFFF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FF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66FFFF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48,0000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s-ES"/>
              </w:rPr>
              <w:t>m (d)</w:t>
            </w:r>
          </w:p>
        </w:tc>
      </w:tr>
      <w:tr w:rsidR="00B50384" w:rsidRPr="00B50384" w:rsidTr="00B50384">
        <w:trPr>
          <w:trHeight w:val="2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FFFF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b/>
                <w:bCs/>
                <w:color w:val="66FFFF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6FF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66FFFF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FFFF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b/>
                <w:bCs/>
                <w:color w:val="66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0,0000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s-ES"/>
              </w:rPr>
              <w:t>m (h)</w:t>
            </w:r>
          </w:p>
        </w:tc>
      </w:tr>
      <w:tr w:rsidR="00B50384" w:rsidRPr="00B50384" w:rsidTr="00B50384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0,0000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J (Eg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bscript"/>
                <w:lang w:eastAsia="es-ES"/>
              </w:rPr>
              <w:t>2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)</w:t>
            </w:r>
          </w:p>
        </w:tc>
      </w:tr>
      <w:tr w:rsidR="00B50384" w:rsidRPr="00B50384" w:rsidTr="00B50384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B50384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T= Ec2+T/f+Epg2-Ec1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n-US" w:eastAsia="es-ES"/>
              </w:rPr>
            </w:pPr>
          </w:p>
        </w:tc>
      </w:tr>
      <w:tr w:rsidR="00B50384" w:rsidRPr="00B50384" w:rsidTr="00B50384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 w:eastAsia="es-ES"/>
              </w:rPr>
              <w:t xml:space="preserve">  </w:t>
            </w: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-63,3600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J</w:t>
            </w:r>
          </w:p>
        </w:tc>
      </w:tr>
    </w:tbl>
    <w:p w:rsidR="00CD1B46" w:rsidRDefault="00CD1B46">
      <w:pPr>
        <w:rPr>
          <w:noProof/>
          <w:lang w:eastAsia="es-ES"/>
        </w:rPr>
      </w:pPr>
    </w:p>
    <w:p w:rsidR="00B50384" w:rsidRDefault="00B50384">
      <w:pPr>
        <w:rPr>
          <w:noProof/>
          <w:lang w:eastAsia="es-ES"/>
        </w:rPr>
      </w:pPr>
    </w:p>
    <w:p w:rsidR="00CD1B46" w:rsidRDefault="00CD1B46">
      <w:pPr>
        <w:rPr>
          <w:noProof/>
          <w:lang w:eastAsia="es-ES"/>
        </w:rPr>
      </w:pPr>
      <w:r>
        <w:rPr>
          <w:noProof/>
          <w:lang w:eastAsia="es-ES"/>
        </w:rPr>
        <w:br w:type="page"/>
      </w:r>
    </w:p>
    <w:p w:rsidR="00B50384" w:rsidRDefault="003F3136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4276725" cy="1809750"/>
            <wp:effectExtent l="0" t="0" r="0" b="0"/>
            <wp:docPr id="2" name="Objet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75144" cy="1805521"/>
                      <a:chOff x="0" y="0"/>
                      <a:chExt cx="4275144" cy="1805521"/>
                    </a:xfrm>
                  </a:grpSpPr>
                  <a:sp>
                    <a:nvSpPr>
                      <a:cNvPr id="145" name="Text Box 16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4275144" cy="1805521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36576" tIns="27432" rIns="0" bIns="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es-ES" sz="1400" b="1" i="0" strike="noStrike">
                              <a:solidFill>
                                <a:srgbClr val="993300"/>
                              </a:solidFill>
                              <a:latin typeface="Arial"/>
                              <a:cs typeface="Arial"/>
                            </a:rPr>
                            <a:t>Pag. 2.- </a:t>
                          </a:r>
                          <a:r>
                            <a:rPr lang="es-ES" sz="1400" b="0" i="0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Un </a:t>
                          </a:r>
                          <a:r>
                            <a:rPr lang="es-ES" sz="1400" b="1" i="0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resorte </a:t>
                          </a:r>
                          <a:r>
                            <a:rPr lang="es-ES" sz="1400" b="0" i="0" u="sng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horizontal </a:t>
                          </a:r>
                          <a:r>
                            <a:rPr lang="es-ES" sz="1400" b="0" i="0" u="none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de 95 cm </a:t>
                          </a:r>
                          <a:r>
                            <a:rPr lang="es-ES" sz="1400" b="0" i="0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es </a:t>
                          </a:r>
                          <a:r>
                            <a:rPr lang="es-ES" sz="1400" b="0" i="0" u="none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comprimido</a:t>
                          </a:r>
                          <a:r>
                            <a:rPr lang="es-ES" sz="1400" b="0" i="0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 32 cm y se lo libera para lanzar</a:t>
                          </a:r>
                          <a:r>
                            <a:rPr lang="es-ES" sz="1400" b="0" i="0" baseline="0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 </a:t>
                          </a:r>
                          <a:r>
                            <a:rPr lang="es-ES" sz="1400" b="0" i="0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un bloque de 3 kg,</a:t>
                          </a:r>
                          <a:r>
                            <a:rPr lang="es-ES" sz="1400" b="0" i="0" baseline="0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 el cual parte del reposo. Determinar el </a:t>
                          </a:r>
                          <a:r>
                            <a:rPr lang="es-ES" sz="1400" b="0" i="0" u="sng" baseline="0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desplazamiento</a:t>
                          </a:r>
                          <a:r>
                            <a:rPr lang="es-ES" sz="1400" b="0" i="0" baseline="0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 (d) del bloque.</a:t>
                          </a:r>
                        </a:p>
                        <a:p>
                          <a:pPr algn="l" rtl="1">
                            <a:defRPr sz="1000"/>
                          </a:pPr>
                          <a:r>
                            <a:rPr lang="es-ES" sz="1400" b="0" i="0" u="none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Constante de elasticidad del</a:t>
                          </a:r>
                          <a:r>
                            <a:rPr lang="es-ES" sz="1400" b="0" i="0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 resorte = 250</a:t>
                          </a:r>
                          <a:r>
                            <a:rPr lang="es-ES" sz="1200" b="0" i="0">
                              <a:latin typeface="+mn-lt"/>
                              <a:ea typeface="+mn-ea"/>
                              <a:cs typeface="+mn-cs"/>
                            </a:rPr>
                            <a:t> </a:t>
                          </a:r>
                          <a:r>
                            <a:rPr lang="es-ES" sz="1400" b="0" i="0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N/m. </a:t>
                          </a:r>
                        </a:p>
                        <a:p>
                          <a:pPr algn="l" rtl="1">
                            <a:defRPr sz="1000"/>
                          </a:pPr>
                          <a:r>
                            <a:rPr lang="es-ES" sz="1400" b="0" i="0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Coeficiente Cinético de fricción = 0,35.</a:t>
                          </a:r>
                        </a:p>
                        <a:p>
                          <a:pPr algn="r" rtl="1">
                            <a:defRPr sz="1000"/>
                          </a:pPr>
                          <a:r>
                            <a:rPr lang="es-ES" sz="1200" b="1" i="1" strike="noStrike" baseline="0">
                              <a:solidFill>
                                <a:srgbClr val="FF00FF"/>
                              </a:solidFill>
                              <a:latin typeface="+mn-lt"/>
                            </a:rPr>
                            <a:t>Gráficos con las variables (3/10).   </a:t>
                          </a:r>
                          <a:endParaRPr lang="es-ES" sz="1200" b="1" i="1" strike="noStrike">
                            <a:solidFill>
                              <a:srgbClr val="FF00FF"/>
                            </a:solidFill>
                            <a:latin typeface="+mn-lt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6" name="Text Box 20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447930" y="1370015"/>
                        <a:ext cx="1750486" cy="3164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9933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7432" rIns="0" bIns="27432" anchor="ctr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es-ES" sz="1400" b="1" i="1" strike="noStrike">
                              <a:solidFill>
                                <a:srgbClr val="9933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  </a:t>
                          </a:r>
                          <a:r>
                            <a:rPr lang="es-ES" sz="1400" b="1" i="1">
                              <a:solidFill>
                                <a:srgbClr val="993300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rPr>
                            <a:t>d </a:t>
                          </a:r>
                          <a:r>
                            <a:rPr lang="es-ES" sz="1400" b="1" i="1" strike="noStrike">
                              <a:solidFill>
                                <a:srgbClr val="9933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= </a:t>
                          </a:r>
                          <a:r>
                            <a:rPr lang="es-ES" sz="1400" b="1" i="1" u="sng" strike="noStrike">
                              <a:solidFill>
                                <a:srgbClr val="9933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             </a:t>
                          </a:r>
                          <a:r>
                            <a:rPr lang="es-ES" sz="1400" b="1" i="1" strike="noStrike">
                              <a:solidFill>
                                <a:srgbClr val="9933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cm.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370" name="369 Grupo"/>
                      <a:cNvGrpSpPr/>
                    </a:nvGrpSpPr>
                    <a:grpSpPr>
                      <a:xfrm>
                        <a:off x="104755" y="989407"/>
                        <a:ext cx="1937242" cy="796732"/>
                        <a:chOff x="104755" y="989407"/>
                        <a:chExt cx="2199710" cy="914232"/>
                      </a:xfrm>
                    </a:grpSpPr>
                    <a:sp>
                      <a:nvSpPr>
                        <a:cNvPr id="244" name="Line 2"/>
                        <a:cNvSpPr>
                          <a:spLocks noChangeShapeType="1"/>
                        </a:cNvSpPr>
                      </a:nvSpPr>
                      <a:spPr bwMode="auto">
                        <a:xfrm rot="21599554">
                          <a:off x="175799" y="1321690"/>
                          <a:ext cx="492" cy="3090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45" name="Line 3"/>
                        <a:cNvSpPr>
                          <a:spLocks noChangeShapeType="1"/>
                        </a:cNvSpPr>
                      </a:nvSpPr>
                      <a:spPr bwMode="auto">
                        <a:xfrm rot="21599554">
                          <a:off x="176424" y="1631064"/>
                          <a:ext cx="2127561" cy="53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46" name="Line 4"/>
                        <a:cNvSpPr>
                          <a:spLocks noChangeShapeType="1"/>
                        </a:cNvSpPr>
                      </a:nvSpPr>
                      <a:spPr bwMode="auto">
                        <a:xfrm rot="21599554" flipV="1">
                          <a:off x="388698" y="1476136"/>
                          <a:ext cx="71395" cy="15480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47" name="Line 5"/>
                        <a:cNvSpPr>
                          <a:spLocks noChangeShapeType="1"/>
                        </a:cNvSpPr>
                      </a:nvSpPr>
                      <a:spPr bwMode="auto">
                        <a:xfrm rot="21599554">
                          <a:off x="459629" y="1476197"/>
                          <a:ext cx="71395" cy="15480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48" name="Line 6"/>
                        <a:cNvSpPr>
                          <a:spLocks noChangeShapeType="1"/>
                        </a:cNvSpPr>
                      </a:nvSpPr>
                      <a:spPr bwMode="auto">
                        <a:xfrm rot="21599554" flipV="1">
                          <a:off x="530563" y="1476258"/>
                          <a:ext cx="71395" cy="15480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49" name="Line 7"/>
                        <a:cNvSpPr>
                          <a:spLocks noChangeShapeType="1"/>
                        </a:cNvSpPr>
                      </a:nvSpPr>
                      <a:spPr bwMode="auto">
                        <a:xfrm rot="21599554">
                          <a:off x="601494" y="1476318"/>
                          <a:ext cx="71395" cy="15480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50" name="Line 8"/>
                        <a:cNvSpPr>
                          <a:spLocks noChangeShapeType="1"/>
                        </a:cNvSpPr>
                      </a:nvSpPr>
                      <a:spPr bwMode="auto">
                        <a:xfrm rot="21599554" flipV="1">
                          <a:off x="672429" y="1476378"/>
                          <a:ext cx="71395" cy="15480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51" name="Line 9"/>
                        <a:cNvSpPr>
                          <a:spLocks noChangeShapeType="1"/>
                        </a:cNvSpPr>
                      </a:nvSpPr>
                      <a:spPr bwMode="auto">
                        <a:xfrm rot="21599554">
                          <a:off x="743359" y="1476439"/>
                          <a:ext cx="71395" cy="15480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52" name="Line 10"/>
                        <a:cNvSpPr>
                          <a:spLocks noChangeShapeType="1"/>
                        </a:cNvSpPr>
                      </a:nvSpPr>
                      <a:spPr bwMode="auto">
                        <a:xfrm rot="21599554" flipV="1">
                          <a:off x="814292" y="1476499"/>
                          <a:ext cx="71395" cy="15480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53" name="Line 11"/>
                        <a:cNvSpPr>
                          <a:spLocks noChangeShapeType="1"/>
                        </a:cNvSpPr>
                      </a:nvSpPr>
                      <a:spPr bwMode="auto">
                        <a:xfrm rot="21599554">
                          <a:off x="885226" y="1476559"/>
                          <a:ext cx="71395" cy="15480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54" name="Line 12"/>
                        <a:cNvSpPr>
                          <a:spLocks noChangeShapeType="1"/>
                        </a:cNvSpPr>
                      </a:nvSpPr>
                      <a:spPr bwMode="auto">
                        <a:xfrm rot="21599554" flipV="1">
                          <a:off x="956157" y="1476619"/>
                          <a:ext cx="71395" cy="15480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55" name="Rectangle 13"/>
                        <a:cNvSpPr>
                          <a:spLocks noChangeArrowheads="1"/>
                        </a:cNvSpPr>
                      </a:nvSpPr>
                      <a:spPr bwMode="auto">
                        <a:xfrm rot="21599554">
                          <a:off x="1949218" y="1400437"/>
                          <a:ext cx="284101" cy="23193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</a:sp>
                    <a:sp>
                      <a:nvSpPr>
                        <a:cNvPr id="256" name="Line 14"/>
                        <a:cNvSpPr>
                          <a:spLocks noChangeShapeType="1"/>
                        </a:cNvSpPr>
                      </a:nvSpPr>
                      <a:spPr bwMode="auto">
                        <a:xfrm rot="21599554">
                          <a:off x="969176" y="1848671"/>
                          <a:ext cx="496809" cy="53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0000"/>
                          </a:solidFill>
                          <a:round/>
                          <a:headEnd type="arrow" w="sm" len="sm"/>
                          <a:tailEnd type="none" w="sm" len="sm"/>
                        </a:ln>
                      </a:spPr>
                    </a:sp>
                    <a:sp>
                      <a:nvSpPr>
                        <a:cNvPr id="282" name="Line 15"/>
                        <a:cNvSpPr>
                          <a:spLocks noChangeShapeType="1"/>
                        </a:cNvSpPr>
                      </a:nvSpPr>
                      <a:spPr bwMode="auto">
                        <a:xfrm rot="21599554">
                          <a:off x="1465575" y="1749257"/>
                          <a:ext cx="0" cy="15427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83" name="Line 16"/>
                        <a:cNvSpPr>
                          <a:spLocks noChangeShapeType="1"/>
                        </a:cNvSpPr>
                      </a:nvSpPr>
                      <a:spPr bwMode="auto">
                        <a:xfrm rot="21599554">
                          <a:off x="969047" y="1748834"/>
                          <a:ext cx="492" cy="1548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84" name="Line 17"/>
                        <a:cNvSpPr>
                          <a:spLocks noChangeShapeType="1"/>
                        </a:cNvSpPr>
                      </a:nvSpPr>
                      <a:spPr bwMode="auto">
                        <a:xfrm rot="21599554" flipH="1" flipV="1">
                          <a:off x="317764" y="1476076"/>
                          <a:ext cx="71395" cy="15480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85" name="Line 18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246833" y="1476016"/>
                          <a:ext cx="71395" cy="15480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86" name="Line 19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104755" y="1321710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87" name="Line 20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104838" y="1398810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88" name="Line 21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1523747" y="1631318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89" name="Line 22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105010" y="1553012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90" name="Line 23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105092" y="1630113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91" name="Line 24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176026" y="1630173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92" name="Line 25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246960" y="1630232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93" name="Line 26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317891" y="1630293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94" name="Line 27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2233070" y="1631923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95" name="Line 28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2162140" y="1631864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96" name="Line 29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530691" y="1630476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97" name="Line 30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601622" y="1630537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98" name="Line 31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672556" y="1630597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99" name="Line 32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1665612" y="1631442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300" name="Line 33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933379" y="1641970"/>
                          <a:ext cx="71395" cy="776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301" name="Line 34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1004312" y="1642030"/>
                          <a:ext cx="71395" cy="776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302" name="Line 35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1075244" y="1642091"/>
                          <a:ext cx="71395" cy="776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303" name="Line 36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1381882" y="1631200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304" name="Line 37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1452813" y="1631260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305" name="Line 38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1878408" y="1631624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306" name="Line 39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1736543" y="1631502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307" name="Line 40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1807477" y="1631562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308" name="Line 41"/>
                        <a:cNvSpPr>
                          <a:spLocks noChangeShapeType="1"/>
                        </a:cNvSpPr>
                      </a:nvSpPr>
                      <a:spPr bwMode="auto">
                        <a:xfrm rot="21599554">
                          <a:off x="1027090" y="1476680"/>
                          <a:ext cx="71395" cy="15480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309" name="Line 42"/>
                        <a:cNvSpPr>
                          <a:spLocks noChangeShapeType="1"/>
                        </a:cNvSpPr>
                      </a:nvSpPr>
                      <a:spPr bwMode="auto">
                        <a:xfrm rot="21599554" flipV="1">
                          <a:off x="1098022" y="1476741"/>
                          <a:ext cx="71395" cy="15480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310" name="Line 43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2091208" y="1631805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311" name="Rectangle 44"/>
                        <a:cNvSpPr>
                          <a:spLocks noChangeArrowheads="1"/>
                        </a:cNvSpPr>
                      </a:nvSpPr>
                      <a:spPr bwMode="auto">
                        <a:xfrm rot="21599554">
                          <a:off x="672432" y="1399353"/>
                          <a:ext cx="284101" cy="23193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a:spPr>
                    </a:sp>
                    <a:sp>
                      <a:nvSpPr>
                        <a:cNvPr id="312" name="Line 45"/>
                        <a:cNvSpPr>
                          <a:spLocks noChangeShapeType="1"/>
                        </a:cNvSpPr>
                      </a:nvSpPr>
                      <a:spPr bwMode="auto">
                        <a:xfrm rot="21599554" flipV="1">
                          <a:off x="1452416" y="1210176"/>
                          <a:ext cx="492" cy="15480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313" name="Line 46"/>
                        <a:cNvSpPr>
                          <a:spLocks noChangeShapeType="1"/>
                        </a:cNvSpPr>
                      </a:nvSpPr>
                      <a:spPr bwMode="auto">
                        <a:xfrm rot="21599554" flipV="1">
                          <a:off x="2232673" y="1210839"/>
                          <a:ext cx="0" cy="15480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314" name="Line 47"/>
                        <a:cNvSpPr>
                          <a:spLocks noChangeShapeType="1"/>
                        </a:cNvSpPr>
                      </a:nvSpPr>
                      <a:spPr bwMode="auto">
                        <a:xfrm rot="21599554">
                          <a:off x="1452570" y="1278003"/>
                          <a:ext cx="780418" cy="53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arrow" w="sm" len="sm"/>
                        </a:ln>
                      </a:spPr>
                    </a:sp>
                    <a:sp>
                      <a:nvSpPr>
                        <a:cNvPr id="315" name="Rectangle 48"/>
                        <a:cNvSpPr>
                          <a:spLocks noChangeArrowheads="1"/>
                        </a:cNvSpPr>
                      </a:nvSpPr>
                      <a:spPr bwMode="auto">
                        <a:xfrm rot="21599554">
                          <a:off x="1168958" y="1399776"/>
                          <a:ext cx="284101" cy="231938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127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a:spPr>
                    </a:sp>
                    <a:sp>
                      <a:nvSpPr>
                        <a:cNvPr id="316" name="Line 49"/>
                        <a:cNvSpPr>
                          <a:spLocks noChangeShapeType="1"/>
                        </a:cNvSpPr>
                      </a:nvSpPr>
                      <a:spPr bwMode="auto">
                        <a:xfrm rot="21599554" flipH="1" flipV="1">
                          <a:off x="175880" y="1475962"/>
                          <a:ext cx="71395" cy="12909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317" name="Text Box 161"/>
                        <a:cNvSpPr txBox="1">
                          <a:spLocks noChangeArrowheads="1"/>
                        </a:cNvSpPr>
                      </a:nvSpPr>
                      <a:spPr bwMode="auto">
                        <a:xfrm rot="21599554">
                          <a:off x="1664240" y="989407"/>
                          <a:ext cx="326259" cy="2670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36576" tIns="27432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ctr" defTabSz="914400" rtl="1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 sz="1000"/>
                            </a:pPr>
                            <a:r>
                              <a:rPr lang="es-ES" sz="1400" b="1" i="0">
                                <a:solidFill>
                                  <a:srgbClr val="800000"/>
                                </a:solidFill>
                                <a:latin typeface="Arial Narrow" pitchFamily="34" charset="0"/>
                                <a:ea typeface="+mn-ea"/>
                                <a:cs typeface="+mn-cs"/>
                              </a:rPr>
                              <a:t>d </a:t>
                            </a:r>
                            <a:r>
                              <a:rPr lang="es-ES" sz="1400" b="0" i="0" u="sng">
                                <a:solidFill>
                                  <a:srgbClr val="800000"/>
                                </a:solidFill>
                                <a:latin typeface="Arial Narrow" pitchFamily="34" charset="0"/>
                                <a:ea typeface="+mn-ea"/>
                                <a:cs typeface="+mn-cs"/>
                              </a:rPr>
                              <a:t/>
                            </a:r>
                            <a:br>
                              <a:rPr lang="es-ES" sz="1400" b="0" i="0" u="sng">
                                <a:solidFill>
                                  <a:srgbClr val="800000"/>
                                </a:solidFill>
                                <a:latin typeface="Arial Narrow" pitchFamily="34" charset="0"/>
                                <a:ea typeface="+mn-ea"/>
                                <a:cs typeface="+mn-cs"/>
                              </a:rPr>
                            </a:br>
                            <a:endParaRPr lang="es-ES" sz="1200" b="1" i="1" strike="noStrike">
                              <a:solidFill>
                                <a:srgbClr val="800000"/>
                              </a:solidFill>
                              <a:latin typeface="Arial Narrow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8" name="Text Box 161"/>
                        <a:cNvSpPr txBox="1">
                          <a:spLocks noChangeArrowheads="1"/>
                        </a:cNvSpPr>
                      </a:nvSpPr>
                      <a:spPr bwMode="auto">
                        <a:xfrm rot="21599554">
                          <a:off x="1066213" y="1565000"/>
                          <a:ext cx="332375" cy="299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36576" tIns="27432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ctr" defTabSz="914400" rtl="1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 sz="1000"/>
                            </a:pPr>
                            <a:r>
                              <a:rPr lang="es-ES" sz="1400" b="1" i="0">
                                <a:solidFill>
                                  <a:srgbClr val="800000"/>
                                </a:solidFill>
                                <a:latin typeface="Arial Narrow" pitchFamily="34" charset="0"/>
                                <a:ea typeface="+mn-ea"/>
                                <a:cs typeface="+mn-cs"/>
                              </a:rPr>
                              <a:t>x </a:t>
                            </a:r>
                            <a:r>
                              <a:rPr lang="es-ES" sz="1400" b="0" i="0" u="sng">
                                <a:solidFill>
                                  <a:srgbClr val="800000"/>
                                </a:solidFill>
                                <a:latin typeface="Arial Narrow" pitchFamily="34" charset="0"/>
                                <a:ea typeface="+mn-ea"/>
                                <a:cs typeface="+mn-cs"/>
                              </a:rPr>
                              <a:t/>
                            </a:r>
                            <a:br>
                              <a:rPr lang="es-ES" sz="1400" b="0" i="0" u="sng">
                                <a:solidFill>
                                  <a:srgbClr val="800000"/>
                                </a:solidFill>
                                <a:latin typeface="Arial Narrow" pitchFamily="34" charset="0"/>
                                <a:ea typeface="+mn-ea"/>
                                <a:cs typeface="+mn-cs"/>
                              </a:rPr>
                            </a:br>
                            <a:endParaRPr lang="es-ES" sz="1200" b="1" i="1" strike="noStrike">
                              <a:solidFill>
                                <a:srgbClr val="800000"/>
                              </a:solidFill>
                              <a:latin typeface="Arial Narrow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D1B46" w:rsidRDefault="00CD1B46">
      <w:pPr>
        <w:rPr>
          <w:noProof/>
          <w:lang w:eastAsia="es-ES"/>
        </w:rPr>
      </w:pPr>
    </w:p>
    <w:tbl>
      <w:tblPr>
        <w:tblW w:w="40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76"/>
        <w:gridCol w:w="676"/>
        <w:gridCol w:w="676"/>
        <w:gridCol w:w="1356"/>
        <w:gridCol w:w="896"/>
      </w:tblGrid>
      <w:tr w:rsidR="00B50384" w:rsidRPr="00B50384" w:rsidTr="00B50384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cm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0,3200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s-ES"/>
              </w:rPr>
              <w:t>m</w:t>
            </w:r>
          </w:p>
        </w:tc>
      </w:tr>
      <w:tr w:rsidR="00B50384" w:rsidRPr="00B50384" w:rsidTr="00B50384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kg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29,4000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N (w)</w:t>
            </w:r>
          </w:p>
        </w:tc>
      </w:tr>
      <w:tr w:rsidR="00B50384" w:rsidRPr="00B50384" w:rsidTr="00B50384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>250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N/m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12,8000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J (Epe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bscript"/>
                <w:lang w:eastAsia="es-ES"/>
              </w:rPr>
              <w:t>1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)</w:t>
            </w:r>
          </w:p>
        </w:tc>
      </w:tr>
      <w:tr w:rsidR="00B50384" w:rsidRPr="00B50384" w:rsidTr="00B50384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</w:pPr>
            <w:r w:rsidRPr="00B50384"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  <w:t>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>0,35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3,2928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J (Tf )</w:t>
            </w:r>
          </w:p>
        </w:tc>
      </w:tr>
      <w:tr w:rsidR="00B50384" w:rsidRPr="00B50384" w:rsidTr="00B50384">
        <w:trPr>
          <w:trHeight w:val="2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</w:pPr>
            <w:r w:rsidRPr="00B50384"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  <w:t></w:t>
            </w:r>
            <w:r w:rsidRPr="00B50384"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  <w:t></w:t>
            </w:r>
            <w:r w:rsidRPr="00B503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º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18"/>
                <w:szCs w:val="18"/>
                <w:lang w:eastAsia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18"/>
                <w:szCs w:val="18"/>
                <w:lang w:eastAsia="es-ES"/>
              </w:rPr>
            </w:pPr>
          </w:p>
        </w:tc>
      </w:tr>
      <w:tr w:rsidR="00B50384" w:rsidRPr="00B50384" w:rsidTr="00B50384">
        <w:trPr>
          <w:trHeight w:val="2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18"/>
                <w:szCs w:val="18"/>
                <w:lang w:eastAsia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18"/>
                <w:szCs w:val="18"/>
                <w:lang w:eastAsia="es-ES"/>
              </w:rPr>
            </w:pPr>
          </w:p>
        </w:tc>
      </w:tr>
      <w:tr w:rsidR="00B50384" w:rsidRPr="00B50384" w:rsidTr="00B50384">
        <w:trPr>
          <w:trHeight w:val="2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18"/>
                <w:szCs w:val="18"/>
                <w:lang w:eastAsia="es-ES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038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Epe1 + Epg1 - Rf*d = 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50384" w:rsidRPr="00B50384" w:rsidTr="00B50384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B50384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L = (Epe1 / (w*(</w:t>
            </w:r>
            <w:r w:rsidRPr="00B50384">
              <w:rPr>
                <w:rFonts w:ascii="Symbol" w:eastAsia="Times New Roman" w:hAnsi="Symbol" w:cs="Arial"/>
                <w:sz w:val="18"/>
                <w:szCs w:val="18"/>
                <w:lang w:eastAsia="es-ES"/>
              </w:rPr>
              <w:t></w:t>
            </w:r>
            <w:r w:rsidRPr="00B50384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*cos</w:t>
            </w:r>
            <w:r w:rsidRPr="00B50384">
              <w:rPr>
                <w:rFonts w:ascii="Symbol" w:eastAsia="Times New Roman" w:hAnsi="Symbol" w:cs="Arial"/>
                <w:sz w:val="18"/>
                <w:szCs w:val="18"/>
                <w:lang w:eastAsia="es-ES"/>
              </w:rPr>
              <w:t></w:t>
            </w:r>
            <w:r w:rsidRPr="00B50384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-sen</w:t>
            </w:r>
            <w:r w:rsidRPr="00B50384">
              <w:rPr>
                <w:rFonts w:ascii="Symbol" w:eastAsia="Times New Roman" w:hAnsi="Symbol" w:cs="Arial"/>
                <w:sz w:val="18"/>
                <w:szCs w:val="18"/>
                <w:lang w:eastAsia="es-ES"/>
              </w:rPr>
              <w:t></w:t>
            </w:r>
            <w:r w:rsidRPr="00B50384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))) -x</w:t>
            </w:r>
          </w:p>
        </w:tc>
      </w:tr>
      <w:tr w:rsidR="00B50384" w:rsidRPr="00B50384" w:rsidTr="00B50384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1,2439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m</w:t>
            </w:r>
          </w:p>
        </w:tc>
      </w:tr>
      <w:tr w:rsidR="00B50384" w:rsidRPr="00B50384" w:rsidTr="00B50384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038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 = (L-x)*100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</w:p>
        </w:tc>
      </w:tr>
      <w:tr w:rsidR="00B50384" w:rsidRPr="00B50384" w:rsidTr="00B50384">
        <w:trPr>
          <w:trHeight w:val="285"/>
        </w:trPr>
        <w:tc>
          <w:tcPr>
            <w:tcW w:w="476" w:type="dxa"/>
            <w:tcBorders>
              <w:top w:val="nil"/>
              <w:left w:val="nil"/>
              <w:bottom w:val="double" w:sz="6" w:space="0" w:color="993300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double" w:sz="6" w:space="0" w:color="993300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double" w:sz="6" w:space="0" w:color="993300"/>
              <w:right w:val="nil"/>
            </w:tcBorders>
            <w:shd w:val="clear" w:color="000000" w:fill="FFCC00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993300"/>
              <w:right w:val="nil"/>
            </w:tcBorders>
            <w:shd w:val="clear" w:color="000000" w:fill="FFCC00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92,3926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993300"/>
              <w:right w:val="nil"/>
            </w:tcBorders>
            <w:shd w:val="clear" w:color="000000" w:fill="FFCC00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cm</w:t>
            </w:r>
          </w:p>
        </w:tc>
      </w:tr>
    </w:tbl>
    <w:p w:rsidR="00B50384" w:rsidRDefault="00B50384">
      <w:pPr>
        <w:rPr>
          <w:noProof/>
          <w:lang w:eastAsia="es-ES"/>
        </w:rPr>
      </w:pPr>
    </w:p>
    <w:p w:rsidR="00B50384" w:rsidRDefault="00B50384">
      <w:pPr>
        <w:rPr>
          <w:noProof/>
          <w:lang w:eastAsia="es-ES"/>
        </w:rPr>
      </w:pPr>
    </w:p>
    <w:p w:rsidR="00CD1B46" w:rsidRDefault="00CD1B46">
      <w:pPr>
        <w:rPr>
          <w:noProof/>
          <w:lang w:eastAsia="es-ES"/>
        </w:rPr>
      </w:pPr>
      <w:r>
        <w:rPr>
          <w:noProof/>
          <w:lang w:eastAsia="es-ES"/>
        </w:rPr>
        <w:br w:type="page"/>
      </w:r>
    </w:p>
    <w:p w:rsidR="00B50384" w:rsidRDefault="003F3136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4171950" cy="1171575"/>
            <wp:effectExtent l="0" t="0" r="0" b="0"/>
            <wp:docPr id="3" name="Objet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77240" cy="1173698"/>
                      <a:chOff x="0" y="0"/>
                      <a:chExt cx="4177240" cy="1173698"/>
                    </a:xfrm>
                  </a:grpSpPr>
                  <a:sp>
                    <a:nvSpPr>
                      <a:cNvPr id="129" name="Text Box 3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4177240" cy="1173698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36576" tIns="27432" rIns="0" bIns="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es-ES" sz="1400" b="1" i="0" strike="noStrike">
                              <a:solidFill>
                                <a:srgbClr val="993300"/>
                              </a:solidFill>
                              <a:latin typeface="Arial"/>
                              <a:cs typeface="Arial"/>
                            </a:rPr>
                            <a:t>Pag. 3.- </a:t>
                          </a:r>
                          <a:r>
                            <a:rPr lang="es-ES" sz="1400" b="0" i="0" strike="noStrike">
                              <a:solidFill>
                                <a:srgbClr val="993300"/>
                              </a:solidFill>
                              <a:latin typeface="Arial Narrow"/>
                            </a:rPr>
                            <a:t>Una </a:t>
                          </a:r>
                          <a:r>
                            <a:rPr lang="es-ES" sz="1400" b="1" i="0" strike="noStrike">
                              <a:solidFill>
                                <a:srgbClr val="993300"/>
                              </a:solidFill>
                              <a:latin typeface="Arial Narrow"/>
                            </a:rPr>
                            <a:t>grua </a:t>
                          </a:r>
                          <a:r>
                            <a:rPr lang="es-ES" sz="1400" b="0" i="0" u="sng" strike="noStrike">
                              <a:solidFill>
                                <a:srgbClr val="993300"/>
                              </a:solidFill>
                              <a:latin typeface="Arial Narrow"/>
                            </a:rPr>
                            <a:t>sube</a:t>
                          </a:r>
                          <a:r>
                            <a:rPr lang="es-ES" sz="1400" b="0" i="0" strike="noStrike">
                              <a:solidFill>
                                <a:srgbClr val="993300"/>
                              </a:solidFill>
                              <a:latin typeface="Arial Narrow"/>
                            </a:rPr>
                            <a:t> una carga de 400 kg con una velocidad de 6 m/s y debe detenerla en 4 segundos, calcular la </a:t>
                          </a:r>
                          <a:r>
                            <a:rPr lang="es-ES" sz="1400" b="0" i="0" u="sng" strike="noStrike">
                              <a:solidFill>
                                <a:srgbClr val="993300"/>
                              </a:solidFill>
                              <a:latin typeface="Arial Narrow"/>
                            </a:rPr>
                            <a:t>potencia</a:t>
                          </a:r>
                          <a:r>
                            <a:rPr lang="es-ES" sz="1400" b="0" i="0" strike="noStrike">
                              <a:solidFill>
                                <a:srgbClr val="993300"/>
                              </a:solidFill>
                              <a:latin typeface="Arial Narrow"/>
                            </a:rPr>
                            <a:t> del motor.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0" name="Text Box 4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9633" y="726013"/>
                        <a:ext cx="1674282" cy="3429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9933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7432" rIns="0" bIns="27432" anchor="ctr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es-ES" sz="1400" b="1" i="1" strike="noStrike">
                              <a:solidFill>
                                <a:srgbClr val="993300"/>
                              </a:solidFill>
                              <a:latin typeface="Arial Narrow"/>
                            </a:rPr>
                            <a:t>   </a:t>
                          </a:r>
                          <a:r>
                            <a:rPr lang="es-ES" sz="1400" b="1" i="1" strike="noStrike">
                              <a:solidFill>
                                <a:srgbClr val="993300"/>
                              </a:solidFill>
                              <a:latin typeface="Arial"/>
                              <a:cs typeface="Arial"/>
                            </a:rPr>
                            <a:t>P</a:t>
                          </a:r>
                          <a:r>
                            <a:rPr lang="es-ES" sz="1400" b="1" i="1" strike="noStrike" baseline="-25000">
                              <a:solidFill>
                                <a:srgbClr val="993300"/>
                              </a:solidFill>
                              <a:latin typeface="Arial"/>
                              <a:cs typeface="Arial"/>
                            </a:rPr>
                            <a:t>M</a:t>
                          </a:r>
                          <a:r>
                            <a:rPr lang="es-ES" sz="1400" b="1" i="1" strike="noStrike">
                              <a:solidFill>
                                <a:srgbClr val="993300"/>
                              </a:solidFill>
                              <a:latin typeface="Arial Narrow"/>
                            </a:rPr>
                            <a:t> = </a:t>
                          </a:r>
                          <a:r>
                            <a:rPr lang="es-ES" sz="1400" b="1" i="1" u="sng" strike="noStrike">
                              <a:solidFill>
                                <a:srgbClr val="993300"/>
                              </a:solidFill>
                              <a:latin typeface="Arial Narrow"/>
                            </a:rPr>
                            <a:t>                </a:t>
                          </a:r>
                          <a:r>
                            <a:rPr lang="es-ES" sz="1400" b="1" i="1" strike="noStrike">
                              <a:solidFill>
                                <a:srgbClr val="993300"/>
                              </a:solidFill>
                              <a:latin typeface="Arial Narrow"/>
                            </a:rPr>
                            <a:t> HP.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D1B46" w:rsidRDefault="00CD1B46">
      <w:pPr>
        <w:rPr>
          <w:noProof/>
          <w:lang w:eastAsia="es-ES"/>
        </w:rPr>
      </w:pPr>
    </w:p>
    <w:tbl>
      <w:tblPr>
        <w:tblW w:w="38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76"/>
        <w:gridCol w:w="636"/>
        <w:gridCol w:w="656"/>
        <w:gridCol w:w="1356"/>
        <w:gridCol w:w="676"/>
      </w:tblGrid>
      <w:tr w:rsidR="00B50384" w:rsidRPr="00B50384" w:rsidTr="00B50384">
        <w:trPr>
          <w:trHeight w:val="2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kg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3920,0000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N (w)</w:t>
            </w:r>
          </w:p>
        </w:tc>
      </w:tr>
      <w:tr w:rsidR="00B50384" w:rsidRPr="00B50384" w:rsidTr="00B50384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v</w:t>
            </w:r>
            <w:r w:rsidRPr="00B5038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m/s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7200,0000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J (Ec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bscript"/>
                <w:lang w:eastAsia="es-ES"/>
              </w:rPr>
              <w:t>1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)</w:t>
            </w:r>
          </w:p>
        </w:tc>
      </w:tr>
      <w:tr w:rsidR="00B50384" w:rsidRPr="00B50384" w:rsidTr="00B50384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v</w:t>
            </w:r>
            <w:r w:rsidRPr="00B5038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es-ES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m/s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0,0000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J (Ec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bscript"/>
                <w:lang w:eastAsia="es-ES"/>
              </w:rPr>
              <w:t>2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)</w:t>
            </w:r>
          </w:p>
        </w:tc>
      </w:tr>
      <w:tr w:rsidR="00B50384" w:rsidRPr="00B50384" w:rsidTr="00B50384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-1,5000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m/s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perscript"/>
                <w:lang w:eastAsia="es-ES"/>
              </w:rPr>
              <w:t>2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 xml:space="preserve"> (a)</w:t>
            </w:r>
          </w:p>
        </w:tc>
      </w:tr>
      <w:tr w:rsidR="00B50384" w:rsidRPr="00B50384" w:rsidTr="00B50384">
        <w:trPr>
          <w:trHeight w:val="330"/>
        </w:trPr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 xml:space="preserve">  h = ( v</w:t>
            </w:r>
            <w:r w:rsidRPr="00B50384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es-ES"/>
              </w:rPr>
              <w:t>2</w:t>
            </w:r>
            <w:r w:rsidRPr="00B50384">
              <w:rPr>
                <w:rFonts w:ascii="Arial Narrow" w:eastAsia="Times New Roman" w:hAnsi="Arial Narrow" w:cs="Arial"/>
                <w:sz w:val="18"/>
                <w:szCs w:val="18"/>
                <w:vertAlign w:val="superscript"/>
                <w:lang w:eastAsia="es-ES"/>
              </w:rPr>
              <w:t xml:space="preserve">2 </w:t>
            </w:r>
            <w:r w:rsidRPr="00B50384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-v</w:t>
            </w:r>
            <w:r w:rsidRPr="00B50384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es-ES"/>
              </w:rPr>
              <w:t>1</w:t>
            </w:r>
            <w:r w:rsidRPr="00B50384">
              <w:rPr>
                <w:rFonts w:ascii="Arial Narrow" w:eastAsia="Times New Roman" w:hAnsi="Arial Narrow" w:cs="Arial"/>
                <w:sz w:val="18"/>
                <w:szCs w:val="18"/>
                <w:vertAlign w:val="superscript"/>
                <w:lang w:eastAsia="es-ES"/>
              </w:rPr>
              <w:t>2 )</w:t>
            </w:r>
            <w:r w:rsidRPr="00B50384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/ 2 a</w:t>
            </w:r>
            <w:r w:rsidRPr="00B50384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es-ES"/>
              </w:rPr>
              <w:t>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12,0000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m/s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perscript"/>
                <w:lang w:eastAsia="es-ES"/>
              </w:rPr>
              <w:t>2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 xml:space="preserve"> (h)</w:t>
            </w:r>
          </w:p>
        </w:tc>
      </w:tr>
      <w:tr w:rsidR="00B50384" w:rsidRPr="00B50384" w:rsidTr="00B50384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47040,0000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J (Eg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bscript"/>
                <w:lang w:eastAsia="es-ES"/>
              </w:rPr>
              <w:t>1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)</w:t>
            </w:r>
          </w:p>
        </w:tc>
      </w:tr>
      <w:tr w:rsidR="00B50384" w:rsidRPr="00B50384" w:rsidTr="00B50384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038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T = (E</w:t>
            </w:r>
            <w:r w:rsidRPr="00B50384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es-ES"/>
              </w:rPr>
              <w:t xml:space="preserve">C2 </w:t>
            </w:r>
            <w:r w:rsidRPr="00B5038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-E</w:t>
            </w:r>
            <w:r w:rsidRPr="00B50384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es-ES"/>
              </w:rPr>
              <w:t>PG1</w:t>
            </w:r>
            <w:r w:rsidRPr="00B5038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-E</w:t>
            </w:r>
            <w:r w:rsidRPr="00B50384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es-ES"/>
              </w:rPr>
              <w:t>C1</w:t>
            </w:r>
            <w:r w:rsidRPr="00B5038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50384" w:rsidRPr="00B50384" w:rsidTr="00B50384">
        <w:trPr>
          <w:trHeight w:val="28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39840,0000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J</w:t>
            </w:r>
          </w:p>
        </w:tc>
      </w:tr>
      <w:tr w:rsidR="00B50384" w:rsidRPr="00B50384" w:rsidTr="00B50384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038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P = (T / t) *(1 /746)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50384" w:rsidRPr="00B50384" w:rsidTr="00B50384">
        <w:trPr>
          <w:trHeight w:val="28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13,3512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HP</w:t>
            </w:r>
          </w:p>
        </w:tc>
      </w:tr>
    </w:tbl>
    <w:p w:rsidR="00CD1B46" w:rsidRDefault="00CD1B46">
      <w:pPr>
        <w:rPr>
          <w:noProof/>
          <w:lang w:eastAsia="es-ES"/>
        </w:rPr>
      </w:pPr>
    </w:p>
    <w:p w:rsidR="00CD1B46" w:rsidRDefault="00CD1B46">
      <w:pPr>
        <w:rPr>
          <w:noProof/>
          <w:lang w:eastAsia="es-ES"/>
        </w:rPr>
      </w:pPr>
      <w:r>
        <w:rPr>
          <w:noProof/>
          <w:lang w:eastAsia="es-ES"/>
        </w:rPr>
        <w:br w:type="page"/>
      </w:r>
    </w:p>
    <w:p w:rsidR="00E3340B" w:rsidRDefault="003F3136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4200525" cy="1790700"/>
            <wp:effectExtent l="0" t="0" r="0" b="0"/>
            <wp:docPr id="4" name="Objeto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98410" cy="1793878"/>
                      <a:chOff x="0" y="0"/>
                      <a:chExt cx="4198410" cy="1793878"/>
                    </a:xfrm>
                  </a:grpSpPr>
                  <a:sp>
                    <a:nvSpPr>
                      <a:cNvPr id="147" name="Text Box 4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4198410" cy="1793878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36576" tIns="27432" rIns="0" bIns="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es-ES" sz="1400" b="1" i="0" strike="noStrike">
                              <a:solidFill>
                                <a:srgbClr val="800000"/>
                              </a:solidFill>
                              <a:latin typeface="Arial"/>
                              <a:cs typeface="Arial"/>
                            </a:rPr>
                            <a:t>Pag. 4.- </a:t>
                          </a:r>
                          <a:r>
                            <a:rPr lang="es-ES" sz="1400" b="0" i="0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Una</a:t>
                          </a:r>
                          <a:r>
                            <a:rPr lang="es-ES" sz="1400" b="1" i="0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esfera</a:t>
                          </a:r>
                          <a:r>
                            <a:rPr lang="es-ES" sz="1400" b="0" i="0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de 2 kg </a:t>
                          </a:r>
                          <a:r>
                            <a:rPr lang="es-ES" sz="1400" b="0" i="0" u="sng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rueda libremente</a:t>
                          </a:r>
                          <a:r>
                            <a:rPr lang="es-ES" sz="1400" b="0" i="0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por un</a:t>
                          </a:r>
                          <a:r>
                            <a:rPr lang="es-ES" sz="1400" b="0" i="0" strike="noStrike" baseline="0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plano inclinado,</a:t>
                          </a:r>
                          <a:r>
                            <a:rPr lang="es-ES" sz="1400" b="0" i="0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</a:t>
                          </a:r>
                          <a:r>
                            <a:rPr lang="es-ES" sz="1400" b="0" i="0" u="none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cuya pendiente es 25</a:t>
                          </a:r>
                          <a:r>
                            <a:rPr lang="es-ES" sz="1400" b="0" i="0" u="none" strike="noStrike">
                              <a:solidFill>
                                <a:srgbClr val="800000"/>
                              </a:solidFill>
                              <a:latin typeface="Calibri"/>
                            </a:rPr>
                            <a:t>°</a:t>
                          </a:r>
                          <a:r>
                            <a:rPr lang="es-ES" sz="1400" b="0" i="0" u="none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. Calcular la </a:t>
                          </a:r>
                          <a:r>
                            <a:rPr lang="es-ES" sz="1400" b="0" i="0" u="sng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fuerza de fricción</a:t>
                          </a:r>
                          <a:r>
                            <a:rPr lang="es-ES" sz="1400" b="0" i="0" u="none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y determinar</a:t>
                          </a:r>
                          <a:r>
                            <a:rPr lang="es-ES" sz="1400" b="0" i="0" u="none" strike="noStrike" baseline="0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si hay deslizamiento</a:t>
                          </a:r>
                          <a:r>
                            <a:rPr lang="es-ES" sz="1400" b="0" i="0" u="none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. </a:t>
                          </a:r>
                          <a:endParaRPr lang="es-ES" sz="1400" b="0" i="0" strike="noStrike">
                            <a:solidFill>
                              <a:srgbClr val="800000"/>
                            </a:solidFill>
                            <a:latin typeface="Arial Narrow"/>
                          </a:endParaRPr>
                        </a:p>
                        <a:p>
                          <a:pPr algn="l" rtl="1">
                            <a:defRPr sz="1000"/>
                          </a:pPr>
                          <a:r>
                            <a:rPr lang="es-ES" sz="1400" b="0" i="0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  Diámetro de la esfera </a:t>
                          </a:r>
                          <a:r>
                            <a:rPr lang="es-ES" sz="1400" b="0" i="0" strike="noStrike" baseline="0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=</a:t>
                          </a:r>
                          <a:r>
                            <a:rPr lang="es-ES" sz="1400" b="0" i="0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24 cm.</a:t>
                          </a:r>
                        </a:p>
                        <a:p>
                          <a:pPr algn="l" rtl="1">
                            <a:defRPr sz="1000"/>
                          </a:pPr>
                          <a:r>
                            <a:rPr lang="es-ES" sz="1400" b="0" i="0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  Momento</a:t>
                          </a:r>
                          <a:r>
                            <a:rPr lang="es-ES" sz="1400" b="0" i="0" strike="noStrike" baseline="0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de inercia de la esfera = (2/5) </a:t>
                          </a:r>
                          <a:r>
                            <a:rPr lang="es-ES" sz="1400" b="1" i="0" strike="noStrike" baseline="0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.</a:t>
                          </a:r>
                          <a:r>
                            <a:rPr lang="es-ES" sz="1400" b="0" i="0" strike="noStrike" baseline="0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m </a:t>
                          </a:r>
                          <a:r>
                            <a:rPr lang="es-ES" sz="1400" b="1" i="0" strike="noStrike" baseline="0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. </a:t>
                          </a:r>
                          <a:r>
                            <a:rPr lang="es-ES" sz="1400" b="0" i="0" strike="noStrike" baseline="0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R</a:t>
                          </a:r>
                          <a:r>
                            <a:rPr lang="es-ES" sz="1400" b="0" i="0" strike="noStrike" baseline="30000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2</a:t>
                          </a:r>
                          <a:r>
                            <a:rPr lang="es-ES" sz="1400" b="0" i="0" strike="noStrike" baseline="0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.</a:t>
                          </a:r>
                        </a:p>
                        <a:p>
                          <a:pPr algn="l" rtl="1">
                            <a:defRPr sz="1000"/>
                          </a:pPr>
                          <a:r>
                            <a:rPr lang="es-ES" sz="1400" b="0" i="0" strike="noStrike" baseline="0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  Coeficiente cinético de fricción = 0.15.</a:t>
                          </a:r>
                          <a:endParaRPr lang="es-ES" sz="1400" b="0" i="0" strike="noStrike">
                            <a:solidFill>
                              <a:srgbClr val="800000"/>
                            </a:solidFill>
                            <a:latin typeface="Arial Narrow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8" name="Text Box 4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858" y="1387471"/>
                        <a:ext cx="1641478" cy="3492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7432" rIns="0" bIns="27432" anchor="ctr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es-ES" sz="1400" b="1" i="1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   R</a:t>
                          </a:r>
                          <a:r>
                            <a:rPr lang="es-ES" sz="1400" b="1" i="1" strike="noStrike" baseline="-25000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F</a:t>
                          </a:r>
                          <a:r>
                            <a:rPr lang="es-ES" sz="1400" b="1" i="1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= </a:t>
                          </a:r>
                          <a:r>
                            <a:rPr lang="es-ES" sz="1400" b="1" i="1" u="sng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           </a:t>
                          </a:r>
                          <a:r>
                            <a:rPr lang="es-ES" sz="1000" b="1" i="1" u="sng">
                              <a:latin typeface="+mn-lt"/>
                              <a:ea typeface="+mn-ea"/>
                              <a:cs typeface="+mn-cs"/>
                            </a:rPr>
                            <a:t>    </a:t>
                          </a:r>
                          <a:r>
                            <a:rPr lang="es-ES" sz="1400" b="1" i="1" u="sng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   </a:t>
                          </a:r>
                          <a:r>
                            <a:rPr lang="es-ES" sz="1400" b="1" i="1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N.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36" name="Text Box 4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44675" y="1402289"/>
                        <a:ext cx="1643595" cy="3492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7432" rIns="0" bIns="27432" anchor="ctr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es-ES" sz="1400" b="1" i="1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   </a:t>
                          </a:r>
                          <a:r>
                            <a:rPr lang="es-ES" sz="1400" b="1" i="1" u="sng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    </a:t>
                          </a:r>
                          <a:r>
                            <a:rPr lang="es-ES" sz="1000" b="1" i="1" u="sng">
                              <a:latin typeface="+mn-lt"/>
                              <a:ea typeface="+mn-ea"/>
                              <a:cs typeface="+mn-cs"/>
                            </a:rPr>
                            <a:t>    </a:t>
                          </a:r>
                          <a:r>
                            <a:rPr lang="es-ES" sz="1400" b="1" i="1" u="sng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   </a:t>
                          </a:r>
                          <a:r>
                            <a:rPr lang="es-ES" sz="1400" b="1" i="1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se desliza.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D1B46" w:rsidRDefault="00CD1B46">
      <w:pPr>
        <w:rPr>
          <w:noProof/>
          <w:lang w:eastAsia="es-ES"/>
        </w:rPr>
      </w:pPr>
    </w:p>
    <w:tbl>
      <w:tblPr>
        <w:tblW w:w="40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76"/>
        <w:gridCol w:w="676"/>
        <w:gridCol w:w="676"/>
        <w:gridCol w:w="1356"/>
        <w:gridCol w:w="896"/>
      </w:tblGrid>
      <w:tr w:rsidR="00E3340B" w:rsidRPr="00E3340B" w:rsidTr="00E3340B">
        <w:trPr>
          <w:trHeight w:val="2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334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334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3340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kg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18"/>
                <w:szCs w:val="18"/>
                <w:lang w:eastAsia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3340B" w:rsidRPr="00E3340B" w:rsidTr="00E3340B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334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334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3340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cm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E3340B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#¡VALOR!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s-ES"/>
              </w:rPr>
            </w:pPr>
            <w:r w:rsidRPr="00E3340B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s-ES"/>
              </w:rPr>
              <w:t>m</w:t>
            </w:r>
          </w:p>
        </w:tc>
      </w:tr>
      <w:tr w:rsidR="00E3340B" w:rsidRPr="00E3340B" w:rsidTr="00E3340B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334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334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3340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E3340B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0,0000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s-ES"/>
              </w:rPr>
            </w:pPr>
            <w:r w:rsidRPr="00E3340B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s-ES"/>
              </w:rPr>
              <w:t>m</w:t>
            </w:r>
          </w:p>
        </w:tc>
      </w:tr>
      <w:tr w:rsidR="00E3340B" w:rsidRPr="00E3340B" w:rsidTr="00E3340B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</w:pPr>
            <w:r w:rsidRPr="00E3340B"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  <w:t>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3340B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>0,15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18"/>
                <w:szCs w:val="18"/>
                <w:lang w:eastAsia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3340B" w:rsidRPr="00E3340B" w:rsidTr="00E3340B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</w:pPr>
            <w:r w:rsidRPr="00E3340B"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  <w:t></w:t>
            </w:r>
            <w:r w:rsidRPr="00E3340B"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  <w:t></w:t>
            </w:r>
            <w:r w:rsidRPr="00E334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º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334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E3340B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  <w:t>0,47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18"/>
                <w:szCs w:val="18"/>
                <w:lang w:eastAsia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3340B" w:rsidRPr="00E3340B" w:rsidTr="00E3340B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E3340B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1,1034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E3340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18"/>
                <w:szCs w:val="18"/>
                <w:lang w:eastAsia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3340B" w:rsidRPr="00E3340B" w:rsidTr="00E3340B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</w:pPr>
            <w:r w:rsidRPr="00E3340B"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  <w:t>R</w:t>
            </w:r>
            <w:r w:rsidRPr="00E3340B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val="en-US" w:eastAsia="es-ES"/>
              </w:rPr>
              <w:t xml:space="preserve">F MAX </w:t>
            </w:r>
            <w:r w:rsidRPr="00E3340B"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  <w:t xml:space="preserve">= </w:t>
            </w:r>
            <w:r w:rsidRPr="00E3340B"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  <w:t></w:t>
            </w:r>
            <w:r w:rsidRPr="00E3340B"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  <w:t xml:space="preserve"> *m *g *cos</w:t>
            </w:r>
            <w:r w:rsidRPr="00E3340B"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  <w:t>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</w:tr>
      <w:tr w:rsidR="00E3340B" w:rsidRPr="00E3340B" w:rsidTr="00E3340B">
        <w:trPr>
          <w:trHeight w:val="28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val="en-US"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E3340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R</w:t>
            </w:r>
            <w:r w:rsidRPr="00E3340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vertAlign w:val="subscript"/>
                <w:lang w:eastAsia="es-ES"/>
              </w:rPr>
              <w:t>F MAX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E3340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2,6645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E3340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N</w:t>
            </w:r>
          </w:p>
        </w:tc>
      </w:tr>
      <w:tr w:rsidR="00E3340B" w:rsidRPr="00E3340B" w:rsidTr="00E3340B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3340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R</w:t>
            </w:r>
            <w:r w:rsidRPr="00E3340B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eastAsia="es-ES"/>
              </w:rPr>
              <w:t xml:space="preserve">F </w:t>
            </w:r>
            <w:r w:rsidRPr="00E3340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= (2/7) *m *g *sen</w:t>
            </w:r>
            <w:r w:rsidRPr="00E3340B"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  <w:t>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3340B" w:rsidRPr="00E3340B" w:rsidTr="00E3340B">
        <w:trPr>
          <w:trHeight w:val="28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E3340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R</w:t>
            </w:r>
            <w:r w:rsidRPr="00E3340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vertAlign w:val="subscript"/>
                <w:lang w:eastAsia="es-ES"/>
              </w:rPr>
              <w:t>F</w:t>
            </w:r>
            <w:r w:rsidRPr="00E3340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 xml:space="preserve"> =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E3340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2,3667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E3340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N</w:t>
            </w:r>
          </w:p>
        </w:tc>
      </w:tr>
      <w:tr w:rsidR="00E3340B" w:rsidRPr="00E3340B" w:rsidTr="00E3340B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double" w:sz="6" w:space="0" w:color="993300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334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double" w:sz="6" w:space="0" w:color="993300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3340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double" w:sz="6" w:space="0" w:color="993300"/>
              <w:right w:val="nil"/>
            </w:tcBorders>
            <w:shd w:val="clear" w:color="000000" w:fill="FFC000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E3340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993300"/>
              <w:right w:val="nil"/>
            </w:tcBorders>
            <w:shd w:val="clear" w:color="000000" w:fill="FFC000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E3340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se desliza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993300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34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CD1B46" w:rsidRDefault="00CD1B46">
      <w:pPr>
        <w:rPr>
          <w:noProof/>
          <w:lang w:eastAsia="es-ES"/>
        </w:rPr>
      </w:pPr>
    </w:p>
    <w:p w:rsidR="00E3340B" w:rsidRDefault="00E3340B">
      <w:pPr>
        <w:rPr>
          <w:noProof/>
          <w:lang w:eastAsia="es-ES"/>
        </w:rPr>
      </w:pPr>
    </w:p>
    <w:sectPr w:rsidR="00E3340B" w:rsidSect="000B40B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745" w:rsidRDefault="00B22745" w:rsidP="00291209">
      <w:pPr>
        <w:spacing w:after="0" w:line="240" w:lineRule="auto"/>
      </w:pPr>
      <w:r>
        <w:separator/>
      </w:r>
    </w:p>
  </w:endnote>
  <w:endnote w:type="continuationSeparator" w:id="1">
    <w:p w:rsidR="00B22745" w:rsidRDefault="00B22745" w:rsidP="0029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09" w:rsidRDefault="00291209" w:rsidP="00497D44">
    <w:pPr>
      <w:pStyle w:val="Piedepgina"/>
      <w:pBdr>
        <w:top w:val="dashSmallGap" w:sz="4" w:space="1" w:color="auto"/>
      </w:pBdr>
      <w:tabs>
        <w:tab w:val="clear" w:pos="4252"/>
        <w:tab w:val="center" w:pos="4678"/>
      </w:tabs>
    </w:pPr>
    <w:r w:rsidRPr="00291209">
      <w:rPr>
        <w:rFonts w:ascii="Arial Narrow" w:hAnsi="Arial Narrow"/>
        <w:i/>
        <w:sz w:val="16"/>
        <w:szCs w:val="16"/>
      </w:rPr>
      <w:t xml:space="preserve">Guayaquil, </w:t>
    </w:r>
    <w:r w:rsidR="00B50384">
      <w:rPr>
        <w:rFonts w:ascii="Arial Narrow" w:hAnsi="Arial Narrow"/>
        <w:i/>
        <w:sz w:val="16"/>
        <w:szCs w:val="16"/>
      </w:rPr>
      <w:t>7</w:t>
    </w:r>
    <w:r w:rsidRPr="00291209">
      <w:rPr>
        <w:rFonts w:ascii="Arial Narrow" w:hAnsi="Arial Narrow"/>
        <w:i/>
        <w:sz w:val="16"/>
        <w:szCs w:val="16"/>
      </w:rPr>
      <w:t xml:space="preserve"> de </w:t>
    </w:r>
    <w:r w:rsidR="00B50384">
      <w:rPr>
        <w:rFonts w:ascii="Arial Narrow" w:hAnsi="Arial Narrow"/>
        <w:i/>
        <w:sz w:val="16"/>
        <w:szCs w:val="16"/>
      </w:rPr>
      <w:t>julio</w:t>
    </w:r>
    <w:r w:rsidRPr="00291209">
      <w:rPr>
        <w:rFonts w:ascii="Arial Narrow" w:hAnsi="Arial Narrow"/>
        <w:i/>
        <w:sz w:val="16"/>
        <w:szCs w:val="16"/>
      </w:rPr>
      <w:t xml:space="preserve"> del 20</w:t>
    </w:r>
    <w:r w:rsidR="00B50384">
      <w:rPr>
        <w:rFonts w:ascii="Arial Narrow" w:hAnsi="Arial Narrow"/>
        <w:i/>
        <w:sz w:val="16"/>
        <w:szCs w:val="16"/>
      </w:rPr>
      <w:t>1</w:t>
    </w:r>
    <w:r w:rsidRPr="00291209">
      <w:rPr>
        <w:rFonts w:ascii="Arial Narrow" w:hAnsi="Arial Narrow"/>
        <w:i/>
        <w:sz w:val="16"/>
        <w:szCs w:val="16"/>
      </w:rPr>
      <w:t>0</w:t>
    </w:r>
    <w:r>
      <w:t>-</w:t>
    </w:r>
    <w:r>
      <w:tab/>
    </w:r>
    <w:r w:rsidRPr="00291209">
      <w:rPr>
        <w:rFonts w:ascii="Times New Roman" w:hAnsi="Times New Roman"/>
        <w:b/>
        <w:i/>
      </w:rPr>
      <w:t>f.ángel</w:t>
    </w:r>
    <w:r>
      <w:tab/>
    </w:r>
    <w:r w:rsidRPr="008A62E2">
      <w:rPr>
        <w:b/>
        <w:sz w:val="28"/>
        <w:szCs w:val="28"/>
      </w:rPr>
      <w:fldChar w:fldCharType="begin"/>
    </w:r>
    <w:r w:rsidRPr="008A62E2">
      <w:rPr>
        <w:b/>
        <w:sz w:val="28"/>
        <w:szCs w:val="28"/>
      </w:rPr>
      <w:instrText xml:space="preserve"> PAGE   \* MERGEFORMAT </w:instrText>
    </w:r>
    <w:r w:rsidRPr="008A62E2">
      <w:rPr>
        <w:b/>
        <w:sz w:val="28"/>
        <w:szCs w:val="28"/>
      </w:rPr>
      <w:fldChar w:fldCharType="separate"/>
    </w:r>
    <w:r w:rsidR="003F3136">
      <w:rPr>
        <w:b/>
        <w:noProof/>
        <w:sz w:val="28"/>
        <w:szCs w:val="28"/>
      </w:rPr>
      <w:t>1</w:t>
    </w:r>
    <w:r w:rsidRPr="008A62E2">
      <w:rPr>
        <w:b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745" w:rsidRDefault="00B22745" w:rsidP="00291209">
      <w:pPr>
        <w:spacing w:after="0" w:line="240" w:lineRule="auto"/>
      </w:pPr>
      <w:r>
        <w:separator/>
      </w:r>
    </w:p>
  </w:footnote>
  <w:footnote w:type="continuationSeparator" w:id="1">
    <w:p w:rsidR="00B22745" w:rsidRDefault="00B22745" w:rsidP="0029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46" w:rsidRPr="00CD1B46" w:rsidRDefault="008A62E2">
    <w:pPr>
      <w:pStyle w:val="Encabezado"/>
      <w:rPr>
        <w:b/>
        <w:sz w:val="28"/>
        <w:szCs w:val="28"/>
      </w:rPr>
    </w:pPr>
    <w:r w:rsidRPr="008A62E2">
      <w:rPr>
        <w:sz w:val="24"/>
        <w:szCs w:val="24"/>
      </w:rPr>
      <w:tab/>
    </w:r>
    <w:r w:rsidRPr="008A62E2">
      <w:rPr>
        <w:sz w:val="24"/>
        <w:szCs w:val="24"/>
      </w:rPr>
      <w:tab/>
      <w:t xml:space="preserve">Primer examen de </w:t>
    </w:r>
    <w:r w:rsidR="00CD1B46">
      <w:rPr>
        <w:b/>
        <w:sz w:val="28"/>
        <w:szCs w:val="28"/>
      </w:rPr>
      <w:t>FÍSICA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23338"/>
    <w:rsid w:val="00040305"/>
    <w:rsid w:val="000B40B9"/>
    <w:rsid w:val="0011435A"/>
    <w:rsid w:val="00291209"/>
    <w:rsid w:val="002F14AE"/>
    <w:rsid w:val="003F3136"/>
    <w:rsid w:val="00497D44"/>
    <w:rsid w:val="008A62E2"/>
    <w:rsid w:val="009941C6"/>
    <w:rsid w:val="00AE50D4"/>
    <w:rsid w:val="00B22745"/>
    <w:rsid w:val="00B50384"/>
    <w:rsid w:val="00C23338"/>
    <w:rsid w:val="00C6780B"/>
    <w:rsid w:val="00CD1B46"/>
    <w:rsid w:val="00E3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B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912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120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912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120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fangel</dc:creator>
  <cp:keywords/>
  <dc:description/>
  <cp:lastModifiedBy>silgivar</cp:lastModifiedBy>
  <cp:revision>2</cp:revision>
  <dcterms:created xsi:type="dcterms:W3CDTF">2010-09-28T20:05:00Z</dcterms:created>
  <dcterms:modified xsi:type="dcterms:W3CDTF">2010-09-28T20:05:00Z</dcterms:modified>
</cp:coreProperties>
</file>