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C9244F" w:rsidRPr="00C9244F" w:rsidTr="00C9244F">
        <w:trPr>
          <w:tblCellSpacing w:w="0" w:type="dxa"/>
        </w:trPr>
        <w:tc>
          <w:tcPr>
            <w:tcW w:w="7485" w:type="dxa"/>
            <w:gridSpan w:val="2"/>
            <w:hideMark/>
          </w:tcPr>
          <w:p w:rsidR="00C9244F" w:rsidRPr="00C9244F" w:rsidRDefault="00C9244F" w:rsidP="00C9244F">
            <w:pPr>
              <w:spacing w:after="0" w:line="240" w:lineRule="auto"/>
              <w:rPr>
                <w:rFonts w:ascii="Times New Roman" w:eastAsia="Times New Roman" w:hAnsi="Times New Roman" w:cs="Times New Roman"/>
                <w:sz w:val="24"/>
                <w:szCs w:val="24"/>
                <w:lang w:eastAsia="es-ES"/>
              </w:rPr>
            </w:pPr>
            <w:r w:rsidRPr="00C9244F">
              <w:rPr>
                <w:rFonts w:ascii="Verdana" w:eastAsia="Times New Roman" w:hAnsi="Verdana" w:cs="Times New Roman"/>
                <w:b/>
                <w:bCs/>
                <w:sz w:val="20"/>
                <w:szCs w:val="20"/>
                <w:lang w:eastAsia="es-ES"/>
              </w:rPr>
              <w:t>Resoluciones #129 - #141</w:t>
            </w:r>
          </w:p>
        </w:tc>
      </w:tr>
      <w:tr w:rsidR="00C9244F" w:rsidRPr="00C9244F" w:rsidTr="00C9244F">
        <w:trPr>
          <w:tblCellSpacing w:w="0" w:type="dxa"/>
        </w:trPr>
        <w:tc>
          <w:tcPr>
            <w:tcW w:w="1245" w:type="dxa"/>
            <w:hideMark/>
          </w:tcPr>
          <w:p w:rsidR="00C9244F" w:rsidRPr="00C9244F" w:rsidRDefault="00C9244F" w:rsidP="00C9244F">
            <w:pPr>
              <w:spacing w:after="0" w:line="240" w:lineRule="auto"/>
              <w:rPr>
                <w:rFonts w:ascii="Times New Roman" w:eastAsia="Times New Roman" w:hAnsi="Times New Roman" w:cs="Times New Roman"/>
                <w:sz w:val="24"/>
                <w:szCs w:val="24"/>
                <w:lang w:eastAsia="es-ES"/>
              </w:rPr>
            </w:pPr>
          </w:p>
        </w:tc>
        <w:tc>
          <w:tcPr>
            <w:tcW w:w="6240" w:type="dxa"/>
            <w:hideMark/>
          </w:tcPr>
          <w:p w:rsidR="00C9244F" w:rsidRPr="00C9244F" w:rsidRDefault="00C9244F" w:rsidP="00C9244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9244F" w:rsidRPr="00C9244F" w:rsidRDefault="00C9244F" w:rsidP="00C9244F">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C9244F" w:rsidRPr="00C9244F" w:rsidTr="00C9244F">
        <w:trPr>
          <w:trHeight w:val="15"/>
          <w:tblCellSpacing w:w="0" w:type="dxa"/>
        </w:trPr>
        <w:tc>
          <w:tcPr>
            <w:tcW w:w="15" w:type="dxa"/>
            <w:shd w:val="clear" w:color="auto" w:fill="000033"/>
            <w:hideMark/>
          </w:tcPr>
          <w:p w:rsidR="00C9244F" w:rsidRPr="00C9244F" w:rsidRDefault="00C9244F" w:rsidP="00C9244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C9244F" w:rsidRPr="00C9244F" w:rsidRDefault="00C9244F" w:rsidP="00C9244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C9244F" w:rsidRPr="00C9244F" w:rsidRDefault="00C9244F" w:rsidP="00C9244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C9244F" w:rsidRPr="00C9244F" w:rsidRDefault="00C9244F" w:rsidP="00C9244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9244F" w:rsidRPr="00C9244F" w:rsidTr="00C9244F">
        <w:trPr>
          <w:tblCellSpacing w:w="0" w:type="dxa"/>
        </w:trPr>
        <w:tc>
          <w:tcPr>
            <w:tcW w:w="15" w:type="dxa"/>
            <w:shd w:val="clear" w:color="auto" w:fill="000033"/>
            <w:hideMark/>
          </w:tcPr>
          <w:p w:rsidR="00C9244F" w:rsidRPr="00C9244F" w:rsidRDefault="00C9244F" w:rsidP="00C9244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C9244F" w:rsidRPr="00C9244F">
              <w:trPr>
                <w:tblCellSpacing w:w="22" w:type="dxa"/>
              </w:trPr>
              <w:tc>
                <w:tcPr>
                  <w:tcW w:w="8145" w:type="dxa"/>
                  <w:hideMark/>
                </w:tcPr>
                <w:p w:rsidR="00C9244F" w:rsidRPr="00C9244F" w:rsidRDefault="00C9244F" w:rsidP="00C9244F">
                  <w:pPr>
                    <w:spacing w:after="0" w:line="240" w:lineRule="auto"/>
                    <w:jc w:val="center"/>
                    <w:rPr>
                      <w:rFonts w:ascii="Times New Roman" w:eastAsia="Times New Roman" w:hAnsi="Times New Roman" w:cs="Times New Roman"/>
                      <w:sz w:val="24"/>
                      <w:szCs w:val="24"/>
                      <w:lang w:eastAsia="es-ES"/>
                    </w:rPr>
                  </w:pPr>
                  <w:r w:rsidRPr="00C9244F">
                    <w:rPr>
                      <w:rFonts w:ascii="Verdana" w:eastAsia="Times New Roman" w:hAnsi="Verdana" w:cs="Times New Roman"/>
                      <w:b/>
                      <w:bCs/>
                      <w:sz w:val="27"/>
                      <w:szCs w:val="27"/>
                      <w:lang w:eastAsia="es-ES"/>
                    </w:rPr>
                    <w:t>RESOLUCIONES TOMADAS POR EL CONSEJO POLITÉCNICO EN SESIÓN CELEBRADA EL DÍA 10 DE JUNIO DE 2003</w:t>
                  </w:r>
                </w:p>
                <w:p w:rsidR="00C9244F" w:rsidRPr="00C9244F" w:rsidRDefault="00C9244F" w:rsidP="00C9244F">
                  <w:pPr>
                    <w:spacing w:after="0" w:line="240" w:lineRule="auto"/>
                    <w:rPr>
                      <w:rFonts w:ascii="Times New Roman" w:eastAsia="Times New Roman" w:hAnsi="Times New Roman" w:cs="Times New Roman"/>
                      <w:sz w:val="24"/>
                      <w:szCs w:val="24"/>
                      <w:lang w:eastAsia="es-ES"/>
                    </w:rPr>
                  </w:pPr>
                  <w:r w:rsidRPr="00C9244F">
                    <w:rPr>
                      <w:rFonts w:ascii="Verdana" w:eastAsia="Times New Roman" w:hAnsi="Verdana" w:cs="Times New Roman"/>
                      <w:sz w:val="20"/>
                      <w:szCs w:val="20"/>
                      <w:lang w:eastAsia="es-ES"/>
                    </w:rPr>
                    <w:br/>
                  </w:r>
                  <w:r w:rsidRPr="00C9244F">
                    <w:rPr>
                      <w:rFonts w:ascii="Verdana" w:eastAsia="Times New Roman" w:hAnsi="Verdana" w:cs="Times New Roman"/>
                      <w:b/>
                      <w:bCs/>
                      <w:sz w:val="27"/>
                      <w:szCs w:val="27"/>
                      <w:u w:val="single"/>
                      <w:lang w:eastAsia="es-ES"/>
                    </w:rPr>
                    <w:t>03-06-129</w:t>
                  </w:r>
                  <w:r w:rsidRPr="00C9244F">
                    <w:rPr>
                      <w:rFonts w:ascii="Verdana" w:eastAsia="Times New Roman" w:hAnsi="Verdana" w:cs="Times New Roman"/>
                      <w:sz w:val="27"/>
                      <w:szCs w:val="27"/>
                      <w:lang w:eastAsia="es-ES"/>
                    </w:rPr>
                    <w:t>.- APROBAR el ACTA de la sesión efectuada por el CONSEJO POLITÉCNICO el 27 de MAYO de 2003.</w:t>
                  </w:r>
                  <w:r w:rsidRPr="00C9244F">
                    <w:rPr>
                      <w:rFonts w:ascii="Verdana" w:eastAsia="Times New Roman" w:hAnsi="Verdana" w:cs="Times New Roman"/>
                      <w:sz w:val="20"/>
                      <w:szCs w:val="20"/>
                      <w:lang w:eastAsia="es-ES"/>
                    </w:rPr>
                    <w:br/>
                  </w:r>
                  <w:r w:rsidRPr="00C9244F">
                    <w:rPr>
                      <w:rFonts w:ascii="Verdana" w:eastAsia="Times New Roman" w:hAnsi="Verdana" w:cs="Times New Roman"/>
                      <w:sz w:val="20"/>
                      <w:szCs w:val="20"/>
                      <w:lang w:eastAsia="es-ES"/>
                    </w:rPr>
                    <w:br/>
                  </w:r>
                  <w:r w:rsidRPr="00C9244F">
                    <w:rPr>
                      <w:rFonts w:ascii="Verdana" w:eastAsia="Times New Roman" w:hAnsi="Verdana" w:cs="Times New Roman"/>
                      <w:b/>
                      <w:bCs/>
                      <w:sz w:val="27"/>
                      <w:szCs w:val="27"/>
                      <w:u w:val="single"/>
                      <w:lang w:eastAsia="es-ES"/>
                    </w:rPr>
                    <w:t>03-06-130</w:t>
                  </w:r>
                  <w:r w:rsidRPr="00C9244F">
                    <w:rPr>
                      <w:rFonts w:ascii="Verdana" w:eastAsia="Times New Roman" w:hAnsi="Verdana" w:cs="Times New Roman"/>
                      <w:sz w:val="27"/>
                      <w:szCs w:val="27"/>
                      <w:lang w:eastAsia="es-ES"/>
                    </w:rPr>
                    <w:t>.- CONOCER el INFORME presentado por el RECTOR de la Institución, Dr. Moisés Tacle Galárraga, sobre actividades cumplidas en las últimas semanas:</w:t>
                  </w:r>
                  <w:r w:rsidRPr="00C9244F">
                    <w:rPr>
                      <w:rFonts w:ascii="Verdana" w:eastAsia="Times New Roman" w:hAnsi="Verdana" w:cs="Times New Roman"/>
                      <w:sz w:val="20"/>
                      <w:szCs w:val="20"/>
                      <w:lang w:eastAsia="es-ES"/>
                    </w:rPr>
                    <w:br/>
                  </w:r>
                  <w:r w:rsidRPr="00C9244F">
                    <w:rPr>
                      <w:rFonts w:ascii="Verdana" w:eastAsia="Times New Roman" w:hAnsi="Verdana" w:cs="Times New Roman"/>
                      <w:sz w:val="20"/>
                      <w:szCs w:val="20"/>
                      <w:lang w:eastAsia="es-ES"/>
                    </w:rPr>
                    <w:br/>
                  </w:r>
                  <w:r w:rsidRPr="00C9244F">
                    <w:rPr>
                      <w:rFonts w:ascii="Times New Roman" w:eastAsia="Times New Roman" w:hAnsi="Times New Roman" w:cs="Times New Roman"/>
                      <w:sz w:val="27"/>
                      <w:szCs w:val="27"/>
                      <w:lang w:eastAsia="es-ES"/>
                    </w:rPr>
                    <w:t xml:space="preserve">a) </w:t>
                  </w:r>
                  <w:r w:rsidRPr="00C9244F">
                    <w:rPr>
                      <w:rFonts w:ascii="Verdana" w:eastAsia="Times New Roman" w:hAnsi="Verdana" w:cs="Times New Roman"/>
                      <w:sz w:val="27"/>
                      <w:szCs w:val="27"/>
                      <w:lang w:eastAsia="es-ES"/>
                    </w:rPr>
                    <w:t>Sobre el viaje realizado a Portugal para asistir al Congreso Mundial de la IASP realizado en Estoril, Certamen al que asistieron más de 600 delegados de 56 países del mundo y cuya realización está vinculada al Proyecto Parque Tecnológico que impulsa la ESPOL;</w:t>
                  </w:r>
                  <w:r w:rsidRPr="00C9244F">
                    <w:rPr>
                      <w:rFonts w:ascii="Verdana" w:eastAsia="Times New Roman" w:hAnsi="Verdana" w:cs="Times New Roman"/>
                      <w:sz w:val="20"/>
                      <w:szCs w:val="20"/>
                      <w:lang w:eastAsia="es-ES"/>
                    </w:rPr>
                    <w:br/>
                  </w:r>
                  <w:r w:rsidRPr="00C9244F">
                    <w:rPr>
                      <w:rFonts w:ascii="Times New Roman" w:eastAsia="Times New Roman" w:hAnsi="Times New Roman" w:cs="Times New Roman"/>
                      <w:sz w:val="27"/>
                      <w:szCs w:val="27"/>
                      <w:lang w:eastAsia="es-ES"/>
                    </w:rPr>
                    <w:t xml:space="preserve">b) </w:t>
                  </w:r>
                  <w:r w:rsidRPr="00C9244F">
                    <w:rPr>
                      <w:rFonts w:ascii="Verdana" w:eastAsia="Times New Roman" w:hAnsi="Verdana" w:cs="Times New Roman"/>
                      <w:sz w:val="27"/>
                      <w:szCs w:val="27"/>
                      <w:lang w:eastAsia="es-ES"/>
                    </w:rPr>
                    <w:t xml:space="preserve">Gestiones cumplidas con la Directora del Consejo Nacional de Competitividad, Sra. Isabel Noboa Pontón, quien muestra su decidido apoyo al Proyecto Parque Tecnológico de la ESPOL; </w:t>
                  </w:r>
                  <w:r w:rsidRPr="00C9244F">
                    <w:rPr>
                      <w:rFonts w:ascii="Verdana" w:eastAsia="Times New Roman" w:hAnsi="Verdana" w:cs="Times New Roman"/>
                      <w:sz w:val="20"/>
                      <w:szCs w:val="20"/>
                      <w:lang w:eastAsia="es-ES"/>
                    </w:rPr>
                    <w:br/>
                  </w:r>
                  <w:r w:rsidRPr="00C9244F">
                    <w:rPr>
                      <w:rFonts w:ascii="Times New Roman" w:eastAsia="Times New Roman" w:hAnsi="Times New Roman" w:cs="Times New Roman"/>
                      <w:sz w:val="27"/>
                      <w:szCs w:val="27"/>
                      <w:lang w:eastAsia="es-ES"/>
                    </w:rPr>
                    <w:t xml:space="preserve">c) </w:t>
                  </w:r>
                  <w:r w:rsidRPr="00C9244F">
                    <w:rPr>
                      <w:rFonts w:ascii="Verdana" w:eastAsia="Times New Roman" w:hAnsi="Verdana" w:cs="Times New Roman"/>
                      <w:sz w:val="27"/>
                      <w:szCs w:val="27"/>
                      <w:lang w:eastAsia="es-ES"/>
                    </w:rPr>
                    <w:t>Participación de la ESPOL en el Proyecto impulsado por Estados Unidos para Enseñar Ciencia Vía Internet y que se está ejecutando en Ecuador, Perú y Costa Rica, el mismo que cuenta con el apoyo personal del ex Presidente del Ecuador, Ing. León Febres Cordero, con quien se reunirán en los próximos días para tratar este tema;</w:t>
                  </w:r>
                  <w:r w:rsidRPr="00C9244F">
                    <w:rPr>
                      <w:rFonts w:ascii="Verdana" w:eastAsia="Times New Roman" w:hAnsi="Verdana" w:cs="Times New Roman"/>
                      <w:sz w:val="20"/>
                      <w:szCs w:val="20"/>
                      <w:lang w:eastAsia="es-ES"/>
                    </w:rPr>
                    <w:br/>
                  </w:r>
                  <w:r w:rsidRPr="00C9244F">
                    <w:rPr>
                      <w:rFonts w:ascii="Times New Roman" w:eastAsia="Times New Roman" w:hAnsi="Times New Roman" w:cs="Times New Roman"/>
                      <w:sz w:val="27"/>
                      <w:szCs w:val="27"/>
                      <w:lang w:eastAsia="es-ES"/>
                    </w:rPr>
                    <w:t xml:space="preserve">d) </w:t>
                  </w:r>
                  <w:r w:rsidRPr="00C9244F">
                    <w:rPr>
                      <w:rFonts w:ascii="Verdana" w:eastAsia="Times New Roman" w:hAnsi="Verdana" w:cs="Times New Roman"/>
                      <w:sz w:val="27"/>
                      <w:szCs w:val="27"/>
                      <w:lang w:eastAsia="es-ES"/>
                    </w:rPr>
                    <w:t>Proyecto de Participación con el INEFAC, organismo auspiciado por la FAO, que podría conducir a que la ESPOL se convierta en un Centro de Distribución de Germoplasma en Banano, a nivel latinoamericano. INEFAC realizará una inversión de aproximadamente 500.000 dólares para equipos y personal. Personeros de esta organización visitarán mañana la ESPOL;</w:t>
                  </w:r>
                  <w:r w:rsidRPr="00C9244F">
                    <w:rPr>
                      <w:rFonts w:ascii="Verdana" w:eastAsia="Times New Roman" w:hAnsi="Verdana" w:cs="Times New Roman"/>
                      <w:sz w:val="20"/>
                      <w:szCs w:val="20"/>
                      <w:lang w:eastAsia="es-ES"/>
                    </w:rPr>
                    <w:br/>
                  </w:r>
                  <w:r w:rsidRPr="00C9244F">
                    <w:rPr>
                      <w:rFonts w:ascii="Times New Roman" w:eastAsia="Times New Roman" w:hAnsi="Times New Roman" w:cs="Times New Roman"/>
                      <w:sz w:val="27"/>
                      <w:szCs w:val="27"/>
                      <w:lang w:eastAsia="es-ES"/>
                    </w:rPr>
                    <w:t xml:space="preserve">e) </w:t>
                  </w:r>
                  <w:r w:rsidRPr="00C9244F">
                    <w:rPr>
                      <w:rFonts w:ascii="Verdana" w:eastAsia="Times New Roman" w:hAnsi="Verdana" w:cs="Times New Roman"/>
                      <w:sz w:val="27"/>
                      <w:szCs w:val="27"/>
                      <w:lang w:eastAsia="es-ES"/>
                    </w:rPr>
                    <w:t>Sobre la renovación, por cuatro años, del Convenio existente con la Universidad Politécnica de Madrid;</w:t>
                  </w:r>
                  <w:r w:rsidRPr="00C9244F">
                    <w:rPr>
                      <w:rFonts w:ascii="Verdana" w:eastAsia="Times New Roman" w:hAnsi="Verdana" w:cs="Times New Roman"/>
                      <w:sz w:val="20"/>
                      <w:szCs w:val="20"/>
                      <w:lang w:eastAsia="es-ES"/>
                    </w:rPr>
                    <w:br/>
                  </w:r>
                  <w:r w:rsidRPr="00C9244F">
                    <w:rPr>
                      <w:rFonts w:ascii="Times New Roman" w:eastAsia="Times New Roman" w:hAnsi="Times New Roman" w:cs="Times New Roman"/>
                      <w:sz w:val="27"/>
                      <w:szCs w:val="27"/>
                      <w:lang w:eastAsia="es-ES"/>
                    </w:rPr>
                    <w:t xml:space="preserve">f) </w:t>
                  </w:r>
                  <w:r w:rsidRPr="00C9244F">
                    <w:rPr>
                      <w:rFonts w:ascii="Verdana" w:eastAsia="Times New Roman" w:hAnsi="Verdana" w:cs="Times New Roman"/>
                      <w:sz w:val="27"/>
                      <w:szCs w:val="27"/>
                      <w:lang w:eastAsia="es-ES"/>
                    </w:rPr>
                    <w:t xml:space="preserve">Sobre la iniciación de los trabajos de construcción de la vía principal del Campus "Gustavo Galindo Velasco", los que comenzaron hoy en el área de la Facultad de Ingeniería Mecánica. En esta obra, con un costo total aproximado de 600.000 dólares, la ESPOL solamente desembolsará alrededor de 200.000 dólares, ahorro que justifica el retraso de dos meses que se pudo haber tenido en el inicio de la </w:t>
                  </w:r>
                  <w:r w:rsidRPr="00C9244F">
                    <w:rPr>
                      <w:rFonts w:ascii="Verdana" w:eastAsia="Times New Roman" w:hAnsi="Verdana" w:cs="Times New Roman"/>
                      <w:sz w:val="27"/>
                      <w:szCs w:val="27"/>
                      <w:lang w:eastAsia="es-ES"/>
                    </w:rPr>
                    <w:lastRenderedPageBreak/>
                    <w:t>pavimentación de la vía.</w:t>
                  </w:r>
                  <w:r w:rsidRPr="00C9244F">
                    <w:rPr>
                      <w:rFonts w:ascii="Verdana" w:eastAsia="Times New Roman" w:hAnsi="Verdana" w:cs="Times New Roman"/>
                      <w:sz w:val="20"/>
                      <w:szCs w:val="20"/>
                      <w:lang w:eastAsia="es-ES"/>
                    </w:rPr>
                    <w:br/>
                  </w:r>
                  <w:r w:rsidRPr="00C9244F">
                    <w:rPr>
                      <w:rFonts w:ascii="Verdana" w:eastAsia="Times New Roman" w:hAnsi="Verdana" w:cs="Times New Roman"/>
                      <w:sz w:val="20"/>
                      <w:szCs w:val="20"/>
                      <w:lang w:eastAsia="es-ES"/>
                    </w:rPr>
                    <w:br/>
                  </w:r>
                  <w:r w:rsidRPr="00C9244F">
                    <w:rPr>
                      <w:rFonts w:ascii="Verdana" w:eastAsia="Times New Roman" w:hAnsi="Verdana" w:cs="Times New Roman"/>
                      <w:b/>
                      <w:bCs/>
                      <w:sz w:val="27"/>
                      <w:szCs w:val="27"/>
                      <w:u w:val="single"/>
                      <w:lang w:eastAsia="es-ES"/>
                    </w:rPr>
                    <w:t>03-06-131</w:t>
                  </w:r>
                  <w:r w:rsidRPr="00C9244F">
                    <w:rPr>
                      <w:rFonts w:ascii="Verdana" w:eastAsia="Times New Roman" w:hAnsi="Verdana" w:cs="Times New Roman"/>
                      <w:sz w:val="27"/>
                      <w:szCs w:val="27"/>
                      <w:lang w:eastAsia="es-ES"/>
                    </w:rPr>
                    <w:t xml:space="preserve">.- Conocer la conclusión definitiva del recurso de amparo interpuesto por el Dr. Freddy Villao Quezada contra la ESPOL y su Rector y que termina con la Resolución expedida por el Juez XXIV de lo Civil de Guayaquil, Dr. Johnny Coral, dentro del juicio No. 310-02-4 en la que señala que no ha existido rebeldía de la ESPOL EN EL CUMPLIMIENTO de la RESOLUCIÓN No. 592-2002-RA expedida por el Tribunal Constitucional. </w:t>
                  </w:r>
                  <w:r w:rsidRPr="00C9244F">
                    <w:rPr>
                      <w:rFonts w:ascii="Verdana" w:eastAsia="Times New Roman" w:hAnsi="Verdana" w:cs="Times New Roman"/>
                      <w:sz w:val="20"/>
                      <w:szCs w:val="20"/>
                      <w:lang w:eastAsia="es-ES"/>
                    </w:rPr>
                    <w:br/>
                  </w:r>
                  <w:r w:rsidRPr="00C9244F">
                    <w:rPr>
                      <w:rFonts w:ascii="Verdana" w:eastAsia="Times New Roman" w:hAnsi="Verdana" w:cs="Times New Roman"/>
                      <w:sz w:val="20"/>
                      <w:szCs w:val="20"/>
                      <w:lang w:eastAsia="es-ES"/>
                    </w:rPr>
                    <w:br/>
                  </w:r>
                  <w:r w:rsidRPr="00C9244F">
                    <w:rPr>
                      <w:rFonts w:ascii="Verdana" w:eastAsia="Times New Roman" w:hAnsi="Verdana" w:cs="Times New Roman"/>
                      <w:b/>
                      <w:bCs/>
                      <w:sz w:val="27"/>
                      <w:szCs w:val="27"/>
                      <w:u w:val="single"/>
                      <w:lang w:eastAsia="es-ES"/>
                    </w:rPr>
                    <w:t>03-06-132</w:t>
                  </w:r>
                  <w:r w:rsidRPr="00C9244F">
                    <w:rPr>
                      <w:rFonts w:ascii="Verdana" w:eastAsia="Times New Roman" w:hAnsi="Verdana" w:cs="Times New Roman"/>
                      <w:sz w:val="27"/>
                      <w:szCs w:val="27"/>
                      <w:lang w:eastAsia="es-ES"/>
                    </w:rPr>
                    <w:t xml:space="preserve">.- DESIGNAR una COMISIÓN integrada por el Vicerrector General, que la presidirá, Decano de la Facultad de Ingeniería en Electricidad y Computación, Sr. Pedro Castro Verdesoto, para que ANALICE el PROYECTO de CONVENIO DE ASISTENCIA EDUCATIVA Y COOPERACIÓN MUTUA entre la ARMADA del ECUADOR y la ESPOL, negocie e introduzca las modificaciones que hagan más eficiente para las partes dicho Convenio y que, adicionalmente, examine e informe los resultados obtenidos en la implementación del Convenio anterior. </w:t>
                  </w:r>
                  <w:r w:rsidRPr="00C9244F">
                    <w:rPr>
                      <w:rFonts w:ascii="Verdana" w:eastAsia="Times New Roman" w:hAnsi="Verdana" w:cs="Times New Roman"/>
                      <w:sz w:val="20"/>
                      <w:szCs w:val="20"/>
                      <w:lang w:eastAsia="es-ES"/>
                    </w:rPr>
                    <w:br/>
                  </w:r>
                  <w:r w:rsidRPr="00C9244F">
                    <w:rPr>
                      <w:rFonts w:ascii="Verdana" w:eastAsia="Times New Roman" w:hAnsi="Verdana" w:cs="Times New Roman"/>
                      <w:sz w:val="20"/>
                      <w:szCs w:val="20"/>
                      <w:lang w:eastAsia="es-ES"/>
                    </w:rPr>
                    <w:br/>
                  </w:r>
                  <w:r w:rsidRPr="00C9244F">
                    <w:rPr>
                      <w:rFonts w:ascii="Verdana" w:eastAsia="Times New Roman" w:hAnsi="Verdana" w:cs="Times New Roman"/>
                      <w:b/>
                      <w:bCs/>
                      <w:sz w:val="27"/>
                      <w:szCs w:val="27"/>
                      <w:u w:val="single"/>
                      <w:lang w:eastAsia="es-ES"/>
                    </w:rPr>
                    <w:t>03-06-133</w:t>
                  </w:r>
                  <w:r w:rsidRPr="00C9244F">
                    <w:rPr>
                      <w:rFonts w:ascii="Verdana" w:eastAsia="Times New Roman" w:hAnsi="Verdana" w:cs="Times New Roman"/>
                      <w:sz w:val="27"/>
                      <w:szCs w:val="27"/>
                      <w:lang w:eastAsia="es-ES"/>
                    </w:rPr>
                    <w:t>.- APROBAR el PLAN DE TRABAJO del PROYECTO de MEJORAS al ÁREA FINANCIERA de la ESPOL, destinado a incrementar la eficiencia y productividad de los procesos y recursos existentes en dicha área.</w:t>
                  </w:r>
                  <w:r w:rsidRPr="00C9244F">
                    <w:rPr>
                      <w:rFonts w:ascii="Verdana" w:eastAsia="Times New Roman" w:hAnsi="Verdana" w:cs="Times New Roman"/>
                      <w:sz w:val="20"/>
                      <w:szCs w:val="20"/>
                      <w:lang w:eastAsia="es-ES"/>
                    </w:rPr>
                    <w:br/>
                  </w:r>
                  <w:r w:rsidRPr="00C9244F">
                    <w:rPr>
                      <w:rFonts w:ascii="Verdana" w:eastAsia="Times New Roman" w:hAnsi="Verdana" w:cs="Times New Roman"/>
                      <w:sz w:val="20"/>
                      <w:szCs w:val="20"/>
                      <w:lang w:eastAsia="es-ES"/>
                    </w:rPr>
                    <w:br/>
                  </w:r>
                  <w:r w:rsidRPr="00C9244F">
                    <w:rPr>
                      <w:rFonts w:ascii="Verdana" w:eastAsia="Times New Roman" w:hAnsi="Verdana" w:cs="Times New Roman"/>
                      <w:b/>
                      <w:bCs/>
                      <w:sz w:val="27"/>
                      <w:szCs w:val="27"/>
                      <w:u w:val="single"/>
                      <w:lang w:eastAsia="es-ES"/>
                    </w:rPr>
                    <w:t>03-06-134</w:t>
                  </w:r>
                  <w:r w:rsidRPr="00C9244F">
                    <w:rPr>
                      <w:rFonts w:ascii="Verdana" w:eastAsia="Times New Roman" w:hAnsi="Verdana" w:cs="Times New Roman"/>
                      <w:sz w:val="27"/>
                      <w:szCs w:val="27"/>
                      <w:lang w:eastAsia="es-ES"/>
                    </w:rPr>
                    <w:t xml:space="preserve">.- CONOCER el INFORME enviado por el VICERRECTOR ADMINISTRATIVO FINANCIERO, sobre el cual resuelve: </w:t>
                  </w:r>
                  <w:r w:rsidRPr="00C9244F">
                    <w:rPr>
                      <w:rFonts w:ascii="Verdana" w:eastAsia="Times New Roman" w:hAnsi="Verdana" w:cs="Times New Roman"/>
                      <w:sz w:val="20"/>
                      <w:szCs w:val="20"/>
                      <w:lang w:eastAsia="es-ES"/>
                    </w:rPr>
                    <w:br/>
                  </w:r>
                  <w:r w:rsidRPr="00C9244F">
                    <w:rPr>
                      <w:rFonts w:ascii="Verdana" w:eastAsia="Times New Roman" w:hAnsi="Verdana" w:cs="Times New Roman"/>
                      <w:sz w:val="20"/>
                      <w:szCs w:val="20"/>
                      <w:lang w:eastAsia="es-ES"/>
                    </w:rPr>
                    <w:br/>
                  </w:r>
                  <w:r w:rsidRPr="00C9244F">
                    <w:rPr>
                      <w:rFonts w:ascii="Times New Roman" w:eastAsia="Times New Roman" w:hAnsi="Times New Roman" w:cs="Times New Roman"/>
                      <w:sz w:val="27"/>
                      <w:szCs w:val="27"/>
                      <w:lang w:eastAsia="es-ES"/>
                    </w:rPr>
                    <w:t xml:space="preserve">a) </w:t>
                  </w:r>
                  <w:r w:rsidRPr="00C9244F">
                    <w:rPr>
                      <w:rFonts w:ascii="Verdana" w:eastAsia="Times New Roman" w:hAnsi="Verdana" w:cs="Times New Roman"/>
                      <w:sz w:val="27"/>
                      <w:szCs w:val="27"/>
                      <w:lang w:eastAsia="es-ES"/>
                    </w:rPr>
                    <w:t>Que se reforme el o los Reglamentos pertinentes a fin de que se considere que no es posible hacer devolución alguna de valores luego de cerrado un ejercicio financiero anual;</w:t>
                  </w:r>
                  <w:r w:rsidRPr="00C9244F">
                    <w:rPr>
                      <w:rFonts w:ascii="Verdana" w:eastAsia="Times New Roman" w:hAnsi="Verdana" w:cs="Times New Roman"/>
                      <w:sz w:val="20"/>
                      <w:szCs w:val="20"/>
                      <w:lang w:eastAsia="es-ES"/>
                    </w:rPr>
                    <w:br/>
                  </w:r>
                  <w:r w:rsidRPr="00C9244F">
                    <w:rPr>
                      <w:rFonts w:ascii="Times New Roman" w:eastAsia="Times New Roman" w:hAnsi="Times New Roman" w:cs="Times New Roman"/>
                      <w:sz w:val="27"/>
                      <w:szCs w:val="27"/>
                      <w:lang w:eastAsia="es-ES"/>
                    </w:rPr>
                    <w:t xml:space="preserve">b) </w:t>
                  </w:r>
                  <w:r w:rsidRPr="00C9244F">
                    <w:rPr>
                      <w:rFonts w:ascii="Verdana" w:eastAsia="Times New Roman" w:hAnsi="Verdana" w:cs="Times New Roman"/>
                      <w:sz w:val="27"/>
                      <w:szCs w:val="27"/>
                      <w:lang w:eastAsia="es-ES"/>
                    </w:rPr>
                    <w:t>Que se adopten los procedimientos contables y presupuestarios para que se cumpla lo resuelto en el literal a) de esta disposición;</w:t>
                  </w:r>
                  <w:r w:rsidRPr="00C9244F">
                    <w:rPr>
                      <w:rFonts w:ascii="Verdana" w:eastAsia="Times New Roman" w:hAnsi="Verdana" w:cs="Times New Roman"/>
                      <w:sz w:val="20"/>
                      <w:szCs w:val="20"/>
                      <w:lang w:eastAsia="es-ES"/>
                    </w:rPr>
                    <w:br/>
                  </w:r>
                  <w:r w:rsidRPr="00C9244F">
                    <w:rPr>
                      <w:rFonts w:ascii="Times New Roman" w:eastAsia="Times New Roman" w:hAnsi="Times New Roman" w:cs="Times New Roman"/>
                      <w:sz w:val="27"/>
                      <w:szCs w:val="27"/>
                      <w:lang w:eastAsia="es-ES"/>
                    </w:rPr>
                    <w:t xml:space="preserve">c) </w:t>
                  </w:r>
                  <w:r w:rsidRPr="00C9244F">
                    <w:rPr>
                      <w:rFonts w:ascii="Verdana" w:eastAsia="Times New Roman" w:hAnsi="Verdana" w:cs="Times New Roman"/>
                      <w:sz w:val="27"/>
                      <w:szCs w:val="27"/>
                      <w:lang w:eastAsia="es-ES"/>
                    </w:rPr>
                    <w:t>Que se adopten las acciones del caso para la devolución de recursos, dentro del ejercicio presupuestario, en el caso de los estudiantes, por anulación de materias y similares, ya que su registro genera gastos de varia índole que tienen costos operativos de administración;</w:t>
                  </w:r>
                  <w:r w:rsidRPr="00C9244F">
                    <w:rPr>
                      <w:rFonts w:ascii="Verdana" w:eastAsia="Times New Roman" w:hAnsi="Verdana" w:cs="Times New Roman"/>
                      <w:sz w:val="20"/>
                      <w:szCs w:val="20"/>
                      <w:lang w:eastAsia="es-ES"/>
                    </w:rPr>
                    <w:br/>
                  </w:r>
                  <w:r w:rsidRPr="00C9244F">
                    <w:rPr>
                      <w:rFonts w:ascii="Times New Roman" w:eastAsia="Times New Roman" w:hAnsi="Times New Roman" w:cs="Times New Roman"/>
                      <w:sz w:val="27"/>
                      <w:szCs w:val="27"/>
                      <w:lang w:eastAsia="es-ES"/>
                    </w:rPr>
                    <w:t xml:space="preserve">d) </w:t>
                  </w:r>
                  <w:r w:rsidRPr="00C9244F">
                    <w:rPr>
                      <w:rFonts w:ascii="Verdana" w:eastAsia="Times New Roman" w:hAnsi="Verdana" w:cs="Times New Roman"/>
                      <w:sz w:val="27"/>
                      <w:szCs w:val="27"/>
                      <w:lang w:eastAsia="es-ES"/>
                    </w:rPr>
                    <w:t xml:space="preserve">Reformar el Reglamento de Salidas al Exterior No </w:t>
                  </w:r>
                  <w:r w:rsidRPr="00C9244F">
                    <w:rPr>
                      <w:rFonts w:ascii="Verdana" w:eastAsia="Times New Roman" w:hAnsi="Verdana" w:cs="Times New Roman"/>
                      <w:sz w:val="27"/>
                      <w:szCs w:val="27"/>
                      <w:lang w:eastAsia="es-ES"/>
                    </w:rPr>
                    <w:lastRenderedPageBreak/>
                    <w:t>Contempladas en otro Reglamento (Artículos 1 y 2) de conformidad a la proposición realizada por el Vicerrector Administrativo Financiero.</w:t>
                  </w:r>
                  <w:r w:rsidRPr="00C9244F">
                    <w:rPr>
                      <w:rFonts w:ascii="Verdana" w:eastAsia="Times New Roman" w:hAnsi="Verdana" w:cs="Times New Roman"/>
                      <w:sz w:val="20"/>
                      <w:szCs w:val="20"/>
                      <w:lang w:eastAsia="es-ES"/>
                    </w:rPr>
                    <w:br/>
                  </w:r>
                  <w:r w:rsidRPr="00C9244F">
                    <w:rPr>
                      <w:rFonts w:ascii="Verdana" w:eastAsia="Times New Roman" w:hAnsi="Verdana" w:cs="Times New Roman"/>
                      <w:sz w:val="20"/>
                      <w:szCs w:val="20"/>
                      <w:lang w:eastAsia="es-ES"/>
                    </w:rPr>
                    <w:br/>
                  </w:r>
                  <w:r w:rsidRPr="00C9244F">
                    <w:rPr>
                      <w:rFonts w:ascii="Verdana" w:eastAsia="Times New Roman" w:hAnsi="Verdana" w:cs="Times New Roman"/>
                      <w:b/>
                      <w:bCs/>
                      <w:sz w:val="27"/>
                      <w:szCs w:val="27"/>
                      <w:u w:val="single"/>
                      <w:lang w:eastAsia="es-ES"/>
                    </w:rPr>
                    <w:t>03-06-135</w:t>
                  </w:r>
                  <w:r w:rsidRPr="00C9244F">
                    <w:rPr>
                      <w:rFonts w:ascii="Verdana" w:eastAsia="Times New Roman" w:hAnsi="Verdana" w:cs="Times New Roman"/>
                      <w:sz w:val="27"/>
                      <w:szCs w:val="27"/>
                      <w:lang w:eastAsia="es-ES"/>
                    </w:rPr>
                    <w:t>.- CONOCER la COMUNICACIÓN de la CÁMARA DE LA CONSTRUCCIÓN DE GUAYAQUIL mediante la cual CERTIFICA que la EMPRESA DISENSA S.A. es la UNICA que COMERCIALIZA HORMIGÓN SECO.</w:t>
                  </w:r>
                  <w:r w:rsidRPr="00C9244F">
                    <w:rPr>
                      <w:rFonts w:ascii="Verdana" w:eastAsia="Times New Roman" w:hAnsi="Verdana" w:cs="Times New Roman"/>
                      <w:sz w:val="20"/>
                      <w:szCs w:val="20"/>
                      <w:lang w:eastAsia="es-ES"/>
                    </w:rPr>
                    <w:br/>
                  </w:r>
                  <w:r w:rsidRPr="00C9244F">
                    <w:rPr>
                      <w:rFonts w:ascii="Verdana" w:eastAsia="Times New Roman" w:hAnsi="Verdana" w:cs="Times New Roman"/>
                      <w:sz w:val="20"/>
                      <w:szCs w:val="20"/>
                      <w:lang w:eastAsia="es-ES"/>
                    </w:rPr>
                    <w:br/>
                  </w:r>
                  <w:r w:rsidRPr="00C9244F">
                    <w:rPr>
                      <w:rFonts w:ascii="Verdana" w:eastAsia="Times New Roman" w:hAnsi="Verdana" w:cs="Times New Roman"/>
                      <w:b/>
                      <w:bCs/>
                      <w:sz w:val="27"/>
                      <w:szCs w:val="27"/>
                      <w:u w:val="single"/>
                      <w:lang w:eastAsia="es-ES"/>
                    </w:rPr>
                    <w:t>03-06-136</w:t>
                  </w:r>
                  <w:r w:rsidRPr="00C9244F">
                    <w:rPr>
                      <w:rFonts w:ascii="Verdana" w:eastAsia="Times New Roman" w:hAnsi="Verdana" w:cs="Times New Roman"/>
                      <w:sz w:val="27"/>
                      <w:szCs w:val="27"/>
                      <w:lang w:eastAsia="es-ES"/>
                    </w:rPr>
                    <w:t>.- CONOCER el INFORME del Ing. ARMANDO ALTAMIRANO CH., VICERRECTOR GENERAL; e Ing. MARCO G. VELARDE, referente a la asistencia a la VIII Reunión de la Red de Popularización de la Ciencia y la Tecnología en América Latina y El Caribe, efectuada en la ciudad León, México, del 25 al 30 de mayo de 2003.</w:t>
                  </w:r>
                  <w:r w:rsidRPr="00C9244F">
                    <w:rPr>
                      <w:rFonts w:ascii="Verdana" w:eastAsia="Times New Roman" w:hAnsi="Verdana" w:cs="Times New Roman"/>
                      <w:sz w:val="20"/>
                      <w:szCs w:val="20"/>
                      <w:lang w:eastAsia="es-ES"/>
                    </w:rPr>
                    <w:br/>
                  </w:r>
                  <w:r w:rsidRPr="00C9244F">
                    <w:rPr>
                      <w:rFonts w:ascii="Verdana" w:eastAsia="Times New Roman" w:hAnsi="Verdana" w:cs="Times New Roman"/>
                      <w:sz w:val="20"/>
                      <w:szCs w:val="20"/>
                      <w:lang w:eastAsia="es-ES"/>
                    </w:rPr>
                    <w:br/>
                  </w:r>
                  <w:r w:rsidRPr="00C9244F">
                    <w:rPr>
                      <w:rFonts w:ascii="Verdana" w:eastAsia="Times New Roman" w:hAnsi="Verdana" w:cs="Times New Roman"/>
                      <w:b/>
                      <w:bCs/>
                      <w:sz w:val="27"/>
                      <w:szCs w:val="27"/>
                      <w:u w:val="single"/>
                      <w:lang w:eastAsia="es-ES"/>
                    </w:rPr>
                    <w:t>03-06-137</w:t>
                  </w:r>
                  <w:r w:rsidRPr="00C9244F">
                    <w:rPr>
                      <w:rFonts w:ascii="Verdana" w:eastAsia="Times New Roman" w:hAnsi="Verdana" w:cs="Times New Roman"/>
                      <w:sz w:val="27"/>
                      <w:szCs w:val="27"/>
                      <w:lang w:eastAsia="es-ES"/>
                    </w:rPr>
                    <w:t>.- CONOCER el INFORME del ING. RICARDO GALLEGOS ORTA, DECANO DE LA FACULTAD DE INGENIERÍA EN CIENCIAS DE LA TIERRA, sobre su visita a la Escuela de Ingeniería de Petróleo de la Universidad Industrial de Santander y la Universidad Nacional de Colombia, sede Medellín.</w:t>
                  </w:r>
                  <w:r w:rsidRPr="00C9244F">
                    <w:rPr>
                      <w:rFonts w:ascii="Verdana" w:eastAsia="Times New Roman" w:hAnsi="Verdana" w:cs="Times New Roman"/>
                      <w:sz w:val="20"/>
                      <w:szCs w:val="20"/>
                      <w:lang w:eastAsia="es-ES"/>
                    </w:rPr>
                    <w:br/>
                  </w:r>
                  <w:r w:rsidRPr="00C9244F">
                    <w:rPr>
                      <w:rFonts w:ascii="Verdana" w:eastAsia="Times New Roman" w:hAnsi="Verdana" w:cs="Times New Roman"/>
                      <w:sz w:val="20"/>
                      <w:szCs w:val="20"/>
                      <w:lang w:eastAsia="es-ES"/>
                    </w:rPr>
                    <w:br/>
                  </w:r>
                  <w:r w:rsidRPr="00C9244F">
                    <w:rPr>
                      <w:rFonts w:ascii="Verdana" w:eastAsia="Times New Roman" w:hAnsi="Verdana" w:cs="Times New Roman"/>
                      <w:b/>
                      <w:bCs/>
                      <w:sz w:val="27"/>
                      <w:szCs w:val="27"/>
                      <w:u w:val="single"/>
                      <w:lang w:eastAsia="es-ES"/>
                    </w:rPr>
                    <w:t>03-06-138</w:t>
                  </w:r>
                  <w:r w:rsidRPr="00C9244F">
                    <w:rPr>
                      <w:rFonts w:ascii="Verdana" w:eastAsia="Times New Roman" w:hAnsi="Verdana" w:cs="Times New Roman"/>
                      <w:sz w:val="27"/>
                      <w:szCs w:val="27"/>
                      <w:lang w:eastAsia="es-ES"/>
                    </w:rPr>
                    <w:t>.- CONOCER el INFORME del ING. GOMER RUBIO ROLDÁN, DIRECTOR del CENTRO DE TRANSFERENCIA Y DESARROLLO DE TECNOLOGÍA, sobre su viaje a Chile del 13 al 18 de enero del año en curso para asistir al evento "Entreprenurship Fellows Programa Latin American".</w:t>
                  </w:r>
                  <w:r w:rsidRPr="00C9244F">
                    <w:rPr>
                      <w:rFonts w:ascii="Verdana" w:eastAsia="Times New Roman" w:hAnsi="Verdana" w:cs="Times New Roman"/>
                      <w:sz w:val="20"/>
                      <w:szCs w:val="20"/>
                      <w:lang w:eastAsia="es-ES"/>
                    </w:rPr>
                    <w:br/>
                  </w:r>
                  <w:r w:rsidRPr="00C9244F">
                    <w:rPr>
                      <w:rFonts w:ascii="Verdana" w:eastAsia="Times New Roman" w:hAnsi="Verdana" w:cs="Times New Roman"/>
                      <w:sz w:val="20"/>
                      <w:szCs w:val="20"/>
                      <w:lang w:eastAsia="es-ES"/>
                    </w:rPr>
                    <w:br/>
                  </w:r>
                  <w:r w:rsidRPr="00C9244F">
                    <w:rPr>
                      <w:rFonts w:ascii="Verdana" w:eastAsia="Times New Roman" w:hAnsi="Verdana" w:cs="Times New Roman"/>
                      <w:b/>
                      <w:bCs/>
                      <w:sz w:val="27"/>
                      <w:szCs w:val="27"/>
                      <w:u w:val="single"/>
                      <w:lang w:eastAsia="es-ES"/>
                    </w:rPr>
                    <w:t>03-06-139</w:t>
                  </w:r>
                  <w:r w:rsidRPr="00C9244F">
                    <w:rPr>
                      <w:rFonts w:ascii="Verdana" w:eastAsia="Times New Roman" w:hAnsi="Verdana" w:cs="Times New Roman"/>
                      <w:sz w:val="27"/>
                      <w:szCs w:val="27"/>
                      <w:lang w:eastAsia="es-ES"/>
                    </w:rPr>
                    <w:t>.- CONOCER el INFORME del ING. MARIO GONZÁLEZ ZAMBRANO, PROFESOR DE LA FACULTAD DE INGENIERÍA EN CIENCIAS DE LA TIERRA, sobre su asistencia al Congreso Internacional de Tecnología Costa Afuera, efectuado en la ciudad de houston, Texas, USA, desde el 5 hasta el 8 de mayo de 2003.</w:t>
                  </w:r>
                  <w:r w:rsidRPr="00C9244F">
                    <w:rPr>
                      <w:rFonts w:ascii="Verdana" w:eastAsia="Times New Roman" w:hAnsi="Verdana" w:cs="Times New Roman"/>
                      <w:sz w:val="20"/>
                      <w:szCs w:val="20"/>
                      <w:lang w:eastAsia="es-ES"/>
                    </w:rPr>
                    <w:br/>
                  </w:r>
                  <w:r w:rsidRPr="00C9244F">
                    <w:rPr>
                      <w:rFonts w:ascii="Verdana" w:eastAsia="Times New Roman" w:hAnsi="Verdana" w:cs="Times New Roman"/>
                      <w:sz w:val="20"/>
                      <w:szCs w:val="20"/>
                      <w:lang w:eastAsia="es-ES"/>
                    </w:rPr>
                    <w:br/>
                  </w:r>
                  <w:r w:rsidRPr="00C9244F">
                    <w:rPr>
                      <w:rFonts w:ascii="Verdana" w:eastAsia="Times New Roman" w:hAnsi="Verdana" w:cs="Times New Roman"/>
                      <w:b/>
                      <w:bCs/>
                      <w:sz w:val="27"/>
                      <w:szCs w:val="27"/>
                      <w:u w:val="single"/>
                      <w:lang w:eastAsia="es-ES"/>
                    </w:rPr>
                    <w:t>03-06-140</w:t>
                  </w:r>
                  <w:r w:rsidRPr="00C9244F">
                    <w:rPr>
                      <w:rFonts w:ascii="Verdana" w:eastAsia="Times New Roman" w:hAnsi="Verdana" w:cs="Times New Roman"/>
                      <w:sz w:val="27"/>
                      <w:szCs w:val="27"/>
                      <w:lang w:eastAsia="es-ES"/>
                    </w:rPr>
                    <w:t>.- CONOCER el INFORME de la ING. OLGA GONZÁLEZ S., SUBDIRECTORA DEL INSTITUTO DE CIENCIAS QUÍMICAS, sobre su asistencia al Seminario Taller en Metodología de Aprendizaje, realizado en Chile, del 4 al 13 de abril de 2003.</w:t>
                  </w:r>
                  <w:r w:rsidRPr="00C9244F">
                    <w:rPr>
                      <w:rFonts w:ascii="Verdana" w:eastAsia="Times New Roman" w:hAnsi="Verdana" w:cs="Times New Roman"/>
                      <w:sz w:val="20"/>
                      <w:szCs w:val="20"/>
                      <w:lang w:eastAsia="es-ES"/>
                    </w:rPr>
                    <w:br/>
                  </w:r>
                  <w:r w:rsidRPr="00C9244F">
                    <w:rPr>
                      <w:rFonts w:ascii="Verdana" w:eastAsia="Times New Roman" w:hAnsi="Verdana" w:cs="Times New Roman"/>
                      <w:sz w:val="20"/>
                      <w:szCs w:val="20"/>
                      <w:lang w:eastAsia="es-ES"/>
                    </w:rPr>
                    <w:br/>
                  </w:r>
                  <w:r w:rsidRPr="00C9244F">
                    <w:rPr>
                      <w:rFonts w:ascii="Verdana" w:eastAsia="Times New Roman" w:hAnsi="Verdana" w:cs="Times New Roman"/>
                      <w:b/>
                      <w:bCs/>
                      <w:sz w:val="27"/>
                      <w:szCs w:val="27"/>
                      <w:u w:val="single"/>
                      <w:lang w:eastAsia="es-ES"/>
                    </w:rPr>
                    <w:t>03-06-141</w:t>
                  </w:r>
                  <w:r w:rsidRPr="00C9244F">
                    <w:rPr>
                      <w:rFonts w:ascii="Verdana" w:eastAsia="Times New Roman" w:hAnsi="Verdana" w:cs="Times New Roman"/>
                      <w:sz w:val="27"/>
                      <w:szCs w:val="27"/>
                      <w:lang w:eastAsia="es-ES"/>
                    </w:rPr>
                    <w:t xml:space="preserve">.- CONOCER el INFORME presentado por el ING. PEDRO VARGAS GORDILLO, DIRECTOR DE LA OFICINA DE </w:t>
                  </w:r>
                  <w:r w:rsidRPr="00C9244F">
                    <w:rPr>
                      <w:rFonts w:ascii="Verdana" w:eastAsia="Times New Roman" w:hAnsi="Verdana" w:cs="Times New Roman"/>
                      <w:sz w:val="27"/>
                      <w:szCs w:val="27"/>
                      <w:lang w:eastAsia="es-ES"/>
                    </w:rPr>
                    <w:lastRenderedPageBreak/>
                    <w:t>RELACIONES EXTERNAS, sobre las actividades cumplidas en el Taller de Metodología de Investigación para Proyectos, efectuado en la Universidad de Viña del Mar, Chile, del 4 al 13 de abril de 2003.</w:t>
                  </w:r>
                </w:p>
              </w:tc>
            </w:tr>
          </w:tbl>
          <w:p w:rsidR="00C9244F" w:rsidRPr="00C9244F" w:rsidRDefault="00C9244F" w:rsidP="00C9244F">
            <w:pPr>
              <w:spacing w:after="0" w:line="240" w:lineRule="auto"/>
              <w:rPr>
                <w:rFonts w:ascii="Times New Roman" w:eastAsia="Times New Roman" w:hAnsi="Times New Roman" w:cs="Times New Roman"/>
                <w:sz w:val="24"/>
                <w:szCs w:val="24"/>
                <w:lang w:eastAsia="es-ES"/>
              </w:rPr>
            </w:pPr>
          </w:p>
        </w:tc>
        <w:tc>
          <w:tcPr>
            <w:tcW w:w="0" w:type="auto"/>
            <w:hideMark/>
          </w:tcPr>
          <w:p w:rsidR="00C9244F" w:rsidRPr="00C9244F" w:rsidRDefault="00C9244F" w:rsidP="00C9244F">
            <w:pPr>
              <w:spacing w:after="0" w:line="240" w:lineRule="auto"/>
              <w:rPr>
                <w:rFonts w:ascii="Times New Roman" w:eastAsia="Times New Roman" w:hAnsi="Times New Roman" w:cs="Times New Roman"/>
                <w:sz w:val="20"/>
                <w:szCs w:val="20"/>
                <w:lang w:eastAsia="es-ES"/>
              </w:rPr>
            </w:pPr>
          </w:p>
        </w:tc>
      </w:tr>
    </w:tbl>
    <w:p w:rsidR="00C9244F" w:rsidRDefault="00C9244F"/>
    <w:sectPr w:rsidR="00C9244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9244F"/>
    <w:rsid w:val="00C924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24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24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920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915</Words>
  <Characters>5034</Characters>
  <Application>Microsoft Office Word</Application>
  <DocSecurity>0</DocSecurity>
  <Lines>41</Lines>
  <Paragraphs>11</Paragraphs>
  <ScaleCrop>false</ScaleCrop>
  <Company>ESPOL</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2010-12-13T15:51:00Z</dcterms:created>
  <dcterms:modified xsi:type="dcterms:W3CDTF">2010-12-13T15:55:00Z</dcterms:modified>
</cp:coreProperties>
</file>