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ACF" w:rsidRPr="00E774BF" w:rsidRDefault="00E26ACF" w:rsidP="004B4241">
      <w:pPr>
        <w:jc w:val="center"/>
        <w:rPr>
          <w:rFonts w:ascii="Arial" w:hAnsi="Arial" w:cs="Arial"/>
          <w:b/>
          <w:color w:val="000000"/>
          <w:sz w:val="32"/>
          <w:szCs w:val="32"/>
        </w:rPr>
      </w:pPr>
    </w:p>
    <w:p w:rsidR="004B4241" w:rsidRPr="00E774BF" w:rsidRDefault="004B4241" w:rsidP="004B4241">
      <w:pPr>
        <w:jc w:val="center"/>
        <w:rPr>
          <w:rFonts w:ascii="Arial" w:hAnsi="Arial" w:cs="Arial"/>
          <w:b/>
          <w:color w:val="000000"/>
          <w:sz w:val="32"/>
          <w:szCs w:val="32"/>
        </w:rPr>
      </w:pPr>
      <w:r w:rsidRPr="00E774BF">
        <w:rPr>
          <w:rFonts w:ascii="Arial" w:hAnsi="Arial" w:cs="Arial"/>
          <w:noProof/>
          <w:lang w:val="es-ES" w:eastAsia="es-ES"/>
        </w:rPr>
        <w:drawing>
          <wp:anchor distT="0" distB="0" distL="114300" distR="114300" simplePos="0" relativeHeight="251662336" behindDoc="0" locked="0" layoutInCell="1" allowOverlap="1">
            <wp:simplePos x="0" y="0"/>
            <wp:positionH relativeFrom="column">
              <wp:posOffset>2045970</wp:posOffset>
            </wp:positionH>
            <wp:positionV relativeFrom="paragraph">
              <wp:posOffset>-849630</wp:posOffset>
            </wp:positionV>
            <wp:extent cx="1123950" cy="1076325"/>
            <wp:effectExtent l="19050" t="0" r="0" b="0"/>
            <wp:wrapSquare wrapText="bothSides"/>
            <wp:docPr id="15" name="Imagen 1" descr="C:\Users\personal\Pictures\logo de la 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logo de la espol.gif"/>
                    <pic:cNvPicPr>
                      <a:picLocks noChangeAspect="1" noChangeArrowheads="1"/>
                    </pic:cNvPicPr>
                  </pic:nvPicPr>
                  <pic:blipFill>
                    <a:blip r:embed="rId8"/>
                    <a:srcRect/>
                    <a:stretch>
                      <a:fillRect/>
                    </a:stretch>
                  </pic:blipFill>
                  <pic:spPr bwMode="auto">
                    <a:xfrm>
                      <a:off x="0" y="0"/>
                      <a:ext cx="1123950" cy="1076325"/>
                    </a:xfrm>
                    <a:prstGeom prst="rect">
                      <a:avLst/>
                    </a:prstGeom>
                    <a:noFill/>
                    <a:ln w="9525">
                      <a:noFill/>
                      <a:miter lim="800000"/>
                      <a:headEnd/>
                      <a:tailEnd/>
                    </a:ln>
                  </pic:spPr>
                </pic:pic>
              </a:graphicData>
            </a:graphic>
          </wp:anchor>
        </w:drawing>
      </w:r>
    </w:p>
    <w:p w:rsidR="004B4241" w:rsidRPr="00E774BF" w:rsidRDefault="004B4241" w:rsidP="00E26ACF">
      <w:pPr>
        <w:jc w:val="center"/>
        <w:rPr>
          <w:rFonts w:ascii="Arial" w:eastAsia="Calibri" w:hAnsi="Arial" w:cs="Arial"/>
          <w:b/>
          <w:color w:val="000000"/>
          <w:sz w:val="32"/>
          <w:szCs w:val="32"/>
        </w:rPr>
      </w:pPr>
      <w:r w:rsidRPr="00E774BF">
        <w:rPr>
          <w:rFonts w:ascii="Arial" w:eastAsia="Calibri" w:hAnsi="Arial" w:cs="Arial"/>
          <w:b/>
          <w:color w:val="000000"/>
          <w:sz w:val="32"/>
          <w:szCs w:val="32"/>
        </w:rPr>
        <w:t>ESCUELA SUPERIOR POLITÉCNICA DEL LITORAL</w:t>
      </w:r>
    </w:p>
    <w:p w:rsidR="004B4241" w:rsidRPr="00E774BF" w:rsidRDefault="004B4241" w:rsidP="004B4241">
      <w:pPr>
        <w:jc w:val="center"/>
        <w:rPr>
          <w:rFonts w:ascii="Arial" w:eastAsia="Calibri" w:hAnsi="Arial" w:cs="Arial"/>
          <w:b/>
          <w:color w:val="000000"/>
          <w:sz w:val="32"/>
          <w:szCs w:val="32"/>
        </w:rPr>
      </w:pPr>
      <w:r w:rsidRPr="00E774BF">
        <w:rPr>
          <w:rFonts w:ascii="Arial" w:eastAsia="Calibri" w:hAnsi="Arial" w:cs="Arial"/>
          <w:b/>
          <w:color w:val="000000"/>
          <w:sz w:val="32"/>
          <w:szCs w:val="32"/>
        </w:rPr>
        <w:t xml:space="preserve">Facultad de Ingeniería en Mecánica y Ciencias de </w:t>
      </w:r>
      <w:smartTag w:uri="urn:schemas-microsoft-com:office:smarttags" w:element="PersonName">
        <w:smartTagPr>
          <w:attr w:name="ProductID" w:val="la Producci￳n"/>
        </w:smartTagPr>
        <w:r w:rsidRPr="00E774BF">
          <w:rPr>
            <w:rFonts w:ascii="Arial" w:eastAsia="Calibri" w:hAnsi="Arial" w:cs="Arial"/>
            <w:b/>
            <w:color w:val="000000"/>
            <w:sz w:val="32"/>
            <w:szCs w:val="32"/>
          </w:rPr>
          <w:t>la Producción</w:t>
        </w:r>
      </w:smartTag>
    </w:p>
    <w:p w:rsidR="004B4241" w:rsidRPr="00E774BF" w:rsidRDefault="004B4241" w:rsidP="004B4241">
      <w:pPr>
        <w:spacing w:after="0" w:line="360" w:lineRule="auto"/>
        <w:jc w:val="center"/>
        <w:rPr>
          <w:rFonts w:ascii="Arial" w:hAnsi="Arial" w:cs="Arial"/>
          <w:b/>
          <w:sz w:val="32"/>
          <w:szCs w:val="32"/>
        </w:rPr>
      </w:pPr>
    </w:p>
    <w:p w:rsidR="004B4241" w:rsidRPr="00E774BF" w:rsidRDefault="004B4241" w:rsidP="004B4241">
      <w:pPr>
        <w:spacing w:after="0" w:line="360" w:lineRule="auto"/>
        <w:jc w:val="center"/>
        <w:rPr>
          <w:rFonts w:ascii="Arial" w:hAnsi="Arial" w:cs="Arial"/>
          <w:sz w:val="28"/>
          <w:szCs w:val="28"/>
        </w:rPr>
      </w:pPr>
      <w:r w:rsidRPr="00E774BF">
        <w:rPr>
          <w:rFonts w:ascii="Arial" w:hAnsi="Arial" w:cs="Arial"/>
          <w:sz w:val="28"/>
          <w:szCs w:val="28"/>
        </w:rPr>
        <w:t>“Utilización de Harina de Camote (Ipomea Batatas) en la Elaboración de Pan”</w:t>
      </w:r>
    </w:p>
    <w:p w:rsidR="004B4241" w:rsidRPr="00E774BF" w:rsidRDefault="004B4241" w:rsidP="004B4241">
      <w:pPr>
        <w:spacing w:after="0" w:line="360" w:lineRule="auto"/>
        <w:jc w:val="center"/>
        <w:rPr>
          <w:rFonts w:ascii="Arial" w:hAnsi="Arial" w:cs="Arial"/>
          <w:b/>
          <w:sz w:val="32"/>
          <w:szCs w:val="32"/>
        </w:rPr>
      </w:pPr>
    </w:p>
    <w:p w:rsidR="004B4241" w:rsidRPr="00E774BF" w:rsidRDefault="004B4241" w:rsidP="004B4241">
      <w:pPr>
        <w:spacing w:after="0" w:line="360" w:lineRule="auto"/>
        <w:jc w:val="center"/>
        <w:rPr>
          <w:rFonts w:ascii="Arial" w:hAnsi="Arial" w:cs="Arial"/>
          <w:b/>
          <w:sz w:val="32"/>
          <w:szCs w:val="32"/>
        </w:rPr>
      </w:pPr>
      <w:r w:rsidRPr="00E774BF">
        <w:rPr>
          <w:rFonts w:ascii="Arial" w:hAnsi="Arial" w:cs="Arial"/>
          <w:b/>
          <w:sz w:val="32"/>
          <w:szCs w:val="32"/>
        </w:rPr>
        <w:t>PROYECTO DE GRADUACIÓN</w:t>
      </w:r>
    </w:p>
    <w:p w:rsidR="004B4241" w:rsidRPr="00E774BF" w:rsidRDefault="004B4241" w:rsidP="004B4241">
      <w:pPr>
        <w:spacing w:after="0" w:line="360" w:lineRule="auto"/>
        <w:jc w:val="center"/>
        <w:rPr>
          <w:rFonts w:ascii="Arial" w:hAnsi="Arial" w:cs="Arial"/>
          <w:b/>
          <w:sz w:val="32"/>
          <w:szCs w:val="32"/>
        </w:rPr>
      </w:pPr>
    </w:p>
    <w:p w:rsidR="004B4241" w:rsidRPr="00E774BF" w:rsidRDefault="004B4241" w:rsidP="004B4241">
      <w:pPr>
        <w:spacing w:after="0" w:line="360" w:lineRule="auto"/>
        <w:jc w:val="center"/>
        <w:rPr>
          <w:rFonts w:ascii="Arial" w:hAnsi="Arial" w:cs="Arial"/>
          <w:b/>
          <w:sz w:val="32"/>
          <w:szCs w:val="32"/>
        </w:rPr>
      </w:pPr>
      <w:r w:rsidRPr="00E774BF">
        <w:rPr>
          <w:rFonts w:ascii="Arial" w:hAnsi="Arial" w:cs="Arial"/>
          <w:b/>
          <w:sz w:val="32"/>
          <w:szCs w:val="32"/>
        </w:rPr>
        <w:t>Previo a la obtención del Título de:</w:t>
      </w:r>
    </w:p>
    <w:p w:rsidR="004B4241" w:rsidRPr="00E774BF" w:rsidRDefault="004B4241" w:rsidP="004B4241">
      <w:pPr>
        <w:spacing w:after="0" w:line="360" w:lineRule="auto"/>
        <w:jc w:val="center"/>
        <w:rPr>
          <w:rFonts w:ascii="Arial" w:hAnsi="Arial" w:cs="Arial"/>
          <w:b/>
          <w:sz w:val="32"/>
          <w:szCs w:val="32"/>
        </w:rPr>
      </w:pPr>
    </w:p>
    <w:p w:rsidR="004B4241" w:rsidRPr="00E774BF" w:rsidRDefault="004B4241" w:rsidP="004B4241">
      <w:pPr>
        <w:spacing w:after="0" w:line="360" w:lineRule="auto"/>
        <w:jc w:val="center"/>
        <w:rPr>
          <w:rFonts w:ascii="Arial" w:hAnsi="Arial" w:cs="Arial"/>
          <w:b/>
          <w:sz w:val="32"/>
          <w:szCs w:val="32"/>
        </w:rPr>
      </w:pPr>
      <w:r w:rsidRPr="00E774BF">
        <w:rPr>
          <w:rFonts w:ascii="Arial" w:hAnsi="Arial" w:cs="Arial"/>
          <w:b/>
          <w:sz w:val="32"/>
          <w:szCs w:val="32"/>
        </w:rPr>
        <w:t>INGENIERAS DE ALIMENTOS</w:t>
      </w: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32"/>
          <w:szCs w:val="32"/>
        </w:rPr>
      </w:pPr>
      <w:r w:rsidRPr="00E774BF">
        <w:rPr>
          <w:rFonts w:ascii="Arial" w:hAnsi="Arial" w:cs="Arial"/>
          <w:b/>
          <w:sz w:val="32"/>
          <w:szCs w:val="32"/>
        </w:rPr>
        <w:t>Presentado por:</w:t>
      </w:r>
    </w:p>
    <w:p w:rsidR="004B4241" w:rsidRPr="00E774BF" w:rsidRDefault="004B4241" w:rsidP="004B4241">
      <w:pPr>
        <w:tabs>
          <w:tab w:val="left" w:pos="4536"/>
        </w:tabs>
        <w:spacing w:after="0" w:line="360" w:lineRule="auto"/>
        <w:jc w:val="center"/>
        <w:rPr>
          <w:rFonts w:ascii="Arial" w:hAnsi="Arial" w:cs="Arial"/>
          <w:sz w:val="32"/>
          <w:szCs w:val="32"/>
        </w:rPr>
      </w:pPr>
      <w:r w:rsidRPr="00E774BF">
        <w:rPr>
          <w:rFonts w:ascii="Arial" w:hAnsi="Arial" w:cs="Arial"/>
          <w:sz w:val="32"/>
          <w:szCs w:val="32"/>
        </w:rPr>
        <w:t>Samanta Gabriela Bastidas Velásquez</w:t>
      </w:r>
    </w:p>
    <w:p w:rsidR="004B4241" w:rsidRPr="00E774BF" w:rsidRDefault="004B4241" w:rsidP="004B4241">
      <w:pPr>
        <w:tabs>
          <w:tab w:val="left" w:pos="4536"/>
        </w:tabs>
        <w:spacing w:after="0" w:line="360" w:lineRule="auto"/>
        <w:jc w:val="center"/>
        <w:rPr>
          <w:rFonts w:ascii="Arial" w:hAnsi="Arial" w:cs="Arial"/>
          <w:sz w:val="32"/>
          <w:szCs w:val="32"/>
        </w:rPr>
      </w:pPr>
      <w:r w:rsidRPr="00E774BF">
        <w:rPr>
          <w:rFonts w:ascii="Arial" w:hAnsi="Arial" w:cs="Arial"/>
          <w:sz w:val="32"/>
          <w:szCs w:val="32"/>
        </w:rPr>
        <w:t>Shirley Tatiana De La Cruz García</w:t>
      </w:r>
    </w:p>
    <w:p w:rsidR="004B4241" w:rsidRPr="00E774BF" w:rsidRDefault="004B4241" w:rsidP="004B4241">
      <w:pPr>
        <w:spacing w:after="0" w:line="360" w:lineRule="auto"/>
        <w:jc w:val="center"/>
        <w:rPr>
          <w:rFonts w:ascii="Arial" w:hAnsi="Arial" w:cs="Arial"/>
          <w:b/>
          <w:sz w:val="32"/>
          <w:szCs w:val="32"/>
        </w:rPr>
      </w:pPr>
    </w:p>
    <w:p w:rsidR="004B4241" w:rsidRPr="00E774BF" w:rsidRDefault="004B4241" w:rsidP="004B4241">
      <w:pPr>
        <w:spacing w:after="0" w:line="360" w:lineRule="auto"/>
        <w:jc w:val="center"/>
        <w:rPr>
          <w:rFonts w:ascii="Arial" w:hAnsi="Arial" w:cs="Arial"/>
          <w:b/>
          <w:sz w:val="32"/>
          <w:szCs w:val="32"/>
        </w:rPr>
      </w:pPr>
      <w:r w:rsidRPr="00E774BF">
        <w:rPr>
          <w:rFonts w:ascii="Arial" w:hAnsi="Arial" w:cs="Arial"/>
          <w:b/>
          <w:sz w:val="32"/>
          <w:szCs w:val="32"/>
        </w:rPr>
        <w:t>GUAYAQUIL- ECUADOR</w:t>
      </w:r>
    </w:p>
    <w:p w:rsidR="008E0F28" w:rsidRDefault="008E0F28" w:rsidP="004B4241">
      <w:pPr>
        <w:spacing w:after="0" w:line="360" w:lineRule="auto"/>
        <w:jc w:val="center"/>
        <w:rPr>
          <w:rFonts w:ascii="Arial" w:hAnsi="Arial" w:cs="Arial"/>
          <w:b/>
          <w:sz w:val="32"/>
          <w:szCs w:val="32"/>
        </w:rPr>
      </w:pPr>
    </w:p>
    <w:p w:rsidR="004B4241" w:rsidRPr="00E774BF" w:rsidRDefault="004B4241" w:rsidP="004B4241">
      <w:pPr>
        <w:spacing w:after="0" w:line="360" w:lineRule="auto"/>
        <w:jc w:val="center"/>
        <w:rPr>
          <w:rFonts w:ascii="Arial" w:hAnsi="Arial" w:cs="Arial"/>
          <w:b/>
          <w:sz w:val="32"/>
          <w:szCs w:val="32"/>
        </w:rPr>
      </w:pPr>
      <w:r w:rsidRPr="00E774BF">
        <w:rPr>
          <w:rFonts w:ascii="Arial" w:hAnsi="Arial" w:cs="Arial"/>
          <w:b/>
          <w:sz w:val="32"/>
          <w:szCs w:val="32"/>
        </w:rPr>
        <w:t>Año: 2010</w:t>
      </w:r>
    </w:p>
    <w:p w:rsidR="004B4241" w:rsidRPr="00E774BF" w:rsidRDefault="004B4241" w:rsidP="004B4241">
      <w:pPr>
        <w:spacing w:after="0" w:line="360" w:lineRule="auto"/>
        <w:jc w:val="center"/>
        <w:rPr>
          <w:rFonts w:ascii="Arial" w:eastAsia="Calibri" w:hAnsi="Arial" w:cs="Arial"/>
          <w:b/>
          <w:sz w:val="32"/>
          <w:szCs w:val="32"/>
        </w:rPr>
      </w:pPr>
      <w:r w:rsidRPr="00E774BF">
        <w:rPr>
          <w:rFonts w:ascii="Arial" w:eastAsia="Calibri" w:hAnsi="Arial" w:cs="Arial"/>
          <w:b/>
          <w:sz w:val="32"/>
          <w:szCs w:val="32"/>
        </w:rPr>
        <w:lastRenderedPageBreak/>
        <w:t>AGRADECIMIENTO</w:t>
      </w:r>
    </w:p>
    <w:p w:rsidR="004B4241" w:rsidRPr="00E774BF" w:rsidRDefault="004B4241" w:rsidP="004B4241">
      <w:pPr>
        <w:spacing w:line="480" w:lineRule="auto"/>
        <w:ind w:right="49"/>
        <w:jc w:val="both"/>
        <w:rPr>
          <w:rFonts w:ascii="Arial" w:eastAsia="Calibri" w:hAnsi="Arial" w:cs="Arial"/>
          <w:sz w:val="24"/>
          <w:szCs w:val="24"/>
        </w:rPr>
      </w:pPr>
      <w:r w:rsidRPr="00E774BF">
        <w:rPr>
          <w:rFonts w:ascii="Arial" w:eastAsia="Calibri" w:hAnsi="Arial" w:cs="Arial"/>
          <w:sz w:val="24"/>
          <w:szCs w:val="24"/>
        </w:rPr>
        <w:t>Agradezco principalmente, a Dios por llenarme de fortaleza diariamente para cumplir mis metas.</w:t>
      </w:r>
    </w:p>
    <w:p w:rsidR="004B4241" w:rsidRPr="00E774BF" w:rsidRDefault="004B4241" w:rsidP="004B4241">
      <w:pPr>
        <w:spacing w:line="480" w:lineRule="auto"/>
        <w:ind w:right="49"/>
        <w:jc w:val="both"/>
        <w:rPr>
          <w:rFonts w:ascii="Arial" w:eastAsia="Calibri" w:hAnsi="Arial" w:cs="Arial"/>
          <w:sz w:val="24"/>
          <w:szCs w:val="24"/>
        </w:rPr>
      </w:pPr>
      <w:r w:rsidRPr="00E774BF">
        <w:rPr>
          <w:rFonts w:ascii="Arial" w:eastAsia="Calibri" w:hAnsi="Arial" w:cs="Arial"/>
          <w:sz w:val="24"/>
          <w:szCs w:val="24"/>
        </w:rPr>
        <w:t>A mi madre, Lcda. Grecia Velásquez por inculcarme el valor de la constancia y enseñarme que los logros más gratificantes son los que mayor esfuerzo han requerido. Por convertirme en su prioridad, por dedicar su vida entera a mi cuidado y en especial por apoyarme incondicionalmente.</w:t>
      </w:r>
    </w:p>
    <w:p w:rsidR="004B4241" w:rsidRPr="00E774BF" w:rsidRDefault="004B4241" w:rsidP="004B4241">
      <w:pPr>
        <w:spacing w:line="480" w:lineRule="auto"/>
        <w:ind w:right="49"/>
        <w:jc w:val="both"/>
        <w:rPr>
          <w:rFonts w:ascii="Arial" w:eastAsia="Calibri" w:hAnsi="Arial" w:cs="Arial"/>
          <w:sz w:val="24"/>
          <w:szCs w:val="24"/>
        </w:rPr>
      </w:pPr>
      <w:r w:rsidRPr="00E774BF">
        <w:rPr>
          <w:rFonts w:ascii="Arial" w:eastAsia="Calibri" w:hAnsi="Arial" w:cs="Arial"/>
          <w:sz w:val="24"/>
          <w:szCs w:val="24"/>
        </w:rPr>
        <w:t>A las Ingenieras, Grace Vásquez y Fabiola Cornejo por sus relevantes aportes, críticas y sobre todo por estar siempre pendientes del desarrollo de este trabajo.</w:t>
      </w:r>
    </w:p>
    <w:p w:rsidR="004B4241" w:rsidRPr="00E774BF" w:rsidRDefault="004B4241" w:rsidP="004B4241">
      <w:pPr>
        <w:spacing w:line="480" w:lineRule="auto"/>
        <w:ind w:right="49"/>
        <w:jc w:val="both"/>
        <w:rPr>
          <w:rFonts w:ascii="Arial" w:eastAsia="Calibri" w:hAnsi="Arial" w:cs="Arial"/>
          <w:sz w:val="24"/>
          <w:szCs w:val="24"/>
        </w:rPr>
      </w:pPr>
      <w:r w:rsidRPr="00E774BF">
        <w:rPr>
          <w:rFonts w:ascii="Arial" w:eastAsia="Calibri" w:hAnsi="Arial" w:cs="Arial"/>
          <w:sz w:val="24"/>
          <w:szCs w:val="24"/>
        </w:rPr>
        <w:t xml:space="preserve"> Como no mencionar a mis amigos, a los recientes, a los de siempre, a los que conozco hace media vida o mejor dicho hace vida y media; por compartir conmigo su valiosa amistad, sus secretos, sus amarguras, sus alegrías, sus aventuras y fantasías, y hasta por sus “regañadas” les agradezco amiguis.</w:t>
      </w:r>
    </w:p>
    <w:p w:rsidR="004B4241" w:rsidRPr="00E774BF" w:rsidRDefault="004B4241" w:rsidP="004B4241">
      <w:pPr>
        <w:spacing w:line="480" w:lineRule="auto"/>
        <w:ind w:right="49"/>
        <w:jc w:val="both"/>
        <w:rPr>
          <w:rFonts w:ascii="Arial" w:eastAsia="Calibri" w:hAnsi="Arial" w:cs="Arial"/>
          <w:sz w:val="24"/>
          <w:szCs w:val="24"/>
        </w:rPr>
      </w:pPr>
      <w:r w:rsidRPr="00E774BF">
        <w:rPr>
          <w:rFonts w:ascii="Arial" w:eastAsia="Calibri" w:hAnsi="Arial" w:cs="Arial"/>
          <w:sz w:val="24"/>
          <w:szCs w:val="24"/>
        </w:rPr>
        <w:t>Y el mayor de los agradecimientos a Mathías, mi hijo, gracias a tu llegada mi vida tuvo sentido, la llenaste de dicha, fuiste mi inspiración cuando sentí que no podía seguir. Gracias por tu sacrificio; por  haberte restado tanto tiempo de dedicación, por mis estudios. Mi amor este logro es gracias a ti, Te amo.</w:t>
      </w:r>
    </w:p>
    <w:p w:rsidR="004B4241" w:rsidRPr="00E774BF" w:rsidRDefault="004B4241" w:rsidP="004B4241">
      <w:pPr>
        <w:spacing w:line="480" w:lineRule="auto"/>
        <w:ind w:right="49"/>
        <w:jc w:val="right"/>
        <w:rPr>
          <w:rFonts w:ascii="Arial" w:eastAsia="Calibri" w:hAnsi="Arial" w:cs="Arial"/>
          <w:i/>
          <w:sz w:val="24"/>
          <w:szCs w:val="24"/>
        </w:rPr>
      </w:pPr>
      <w:r w:rsidRPr="00E774BF">
        <w:rPr>
          <w:rFonts w:ascii="Arial" w:eastAsia="Calibri" w:hAnsi="Arial" w:cs="Arial"/>
          <w:i/>
          <w:sz w:val="24"/>
          <w:szCs w:val="24"/>
        </w:rPr>
        <w:t>Samanta Gabriela Bastidas Velásquez</w:t>
      </w:r>
    </w:p>
    <w:p w:rsidR="004B4241" w:rsidRPr="00E774BF" w:rsidRDefault="004B4241" w:rsidP="004B4241">
      <w:pPr>
        <w:spacing w:after="0" w:line="360" w:lineRule="auto"/>
        <w:jc w:val="center"/>
        <w:rPr>
          <w:rFonts w:ascii="Arial" w:hAnsi="Arial" w:cs="Arial"/>
          <w:b/>
          <w:sz w:val="32"/>
          <w:szCs w:val="32"/>
        </w:rPr>
      </w:pPr>
      <w:r w:rsidRPr="00E774BF">
        <w:rPr>
          <w:rFonts w:ascii="Arial" w:hAnsi="Arial" w:cs="Arial"/>
          <w:b/>
          <w:sz w:val="32"/>
          <w:szCs w:val="32"/>
        </w:rPr>
        <w:lastRenderedPageBreak/>
        <w:t>AGRADECIMIENTO</w:t>
      </w:r>
    </w:p>
    <w:p w:rsidR="00FA2328" w:rsidRPr="00FA2328" w:rsidRDefault="00FA2328" w:rsidP="00FA2328">
      <w:pPr>
        <w:spacing w:line="480" w:lineRule="auto"/>
        <w:jc w:val="both"/>
        <w:rPr>
          <w:rFonts w:ascii="Arial" w:hAnsi="Arial" w:cs="Arial"/>
          <w:sz w:val="24"/>
          <w:szCs w:val="24"/>
        </w:rPr>
      </w:pPr>
      <w:r w:rsidRPr="00FA2328">
        <w:rPr>
          <w:rFonts w:ascii="Arial" w:hAnsi="Arial" w:cs="Arial"/>
          <w:sz w:val="24"/>
          <w:szCs w:val="24"/>
        </w:rPr>
        <w:t xml:space="preserve">Este trabajo testifica las múltiples ayudas recibida a lo largo del camino, es la suma de incontables deudas de gratitud. Es infinitamente lo recibido que lo que se devuelve en estas páginas, debo corresponder a cuantas personas enriquecieron con su ayuda esta obra. </w:t>
      </w:r>
    </w:p>
    <w:p w:rsidR="00FA2328" w:rsidRPr="00FA2328" w:rsidRDefault="00FA2328" w:rsidP="00FA2328">
      <w:pPr>
        <w:spacing w:line="480" w:lineRule="auto"/>
        <w:jc w:val="both"/>
        <w:rPr>
          <w:rFonts w:ascii="Arial" w:hAnsi="Arial" w:cs="Arial"/>
          <w:sz w:val="24"/>
          <w:szCs w:val="24"/>
        </w:rPr>
      </w:pPr>
      <w:r w:rsidRPr="00FA2328">
        <w:rPr>
          <w:rFonts w:ascii="Arial" w:hAnsi="Arial" w:cs="Arial"/>
          <w:sz w:val="24"/>
          <w:szCs w:val="24"/>
        </w:rPr>
        <w:t>A Dios por darme lo más preciado, la vida y fortaleza necesaria para seguir adelante.</w:t>
      </w:r>
    </w:p>
    <w:p w:rsidR="00FA2328" w:rsidRPr="00FA2328" w:rsidRDefault="00FA2328" w:rsidP="00FA2328">
      <w:pPr>
        <w:spacing w:line="480" w:lineRule="auto"/>
        <w:jc w:val="both"/>
        <w:rPr>
          <w:rFonts w:ascii="Arial" w:hAnsi="Arial" w:cs="Arial"/>
          <w:sz w:val="24"/>
          <w:szCs w:val="24"/>
        </w:rPr>
      </w:pPr>
      <w:r w:rsidRPr="00FA2328">
        <w:rPr>
          <w:rFonts w:ascii="Arial" w:hAnsi="Arial" w:cs="Arial"/>
          <w:sz w:val="24"/>
          <w:szCs w:val="24"/>
        </w:rPr>
        <w:t xml:space="preserve">A mi madre Lcda. Nelly García por ser mi apoyo, mi guía incondicional, gracias por estar a mi lado y por ser siempre lo primero en tu vida. Te amo mamá. </w:t>
      </w:r>
    </w:p>
    <w:p w:rsidR="00FA2328" w:rsidRPr="00FA2328" w:rsidRDefault="00FA2328" w:rsidP="00FA2328">
      <w:pPr>
        <w:spacing w:line="480" w:lineRule="auto"/>
        <w:jc w:val="both"/>
        <w:rPr>
          <w:rFonts w:ascii="Arial" w:hAnsi="Arial" w:cs="Arial"/>
          <w:sz w:val="24"/>
          <w:szCs w:val="24"/>
        </w:rPr>
      </w:pPr>
      <w:r w:rsidRPr="00FA2328">
        <w:rPr>
          <w:rFonts w:ascii="Arial" w:hAnsi="Arial" w:cs="Arial"/>
          <w:sz w:val="24"/>
          <w:szCs w:val="24"/>
        </w:rPr>
        <w:t>A mi padre Lcdo. Wilson De La Cruz por ser un pilar fundamental en mi vida por brindarme la oportunidad de llevar a cabo cada uno de mis sueños, gracias papá este triunfo también es tuyo.</w:t>
      </w:r>
    </w:p>
    <w:p w:rsidR="00FA2328" w:rsidRPr="00FA2328" w:rsidRDefault="00FA2328" w:rsidP="00FA2328">
      <w:pPr>
        <w:spacing w:line="480" w:lineRule="auto"/>
        <w:jc w:val="both"/>
        <w:rPr>
          <w:rFonts w:ascii="Arial" w:hAnsi="Arial" w:cs="Arial"/>
          <w:sz w:val="24"/>
          <w:szCs w:val="24"/>
        </w:rPr>
      </w:pPr>
      <w:r w:rsidRPr="00FA2328">
        <w:rPr>
          <w:rFonts w:ascii="Arial" w:hAnsi="Arial" w:cs="Arial"/>
          <w:sz w:val="24"/>
          <w:szCs w:val="24"/>
        </w:rPr>
        <w:t>A mis abuelitos, tíos(as) y primos(as) por darme tantos momentos  felices y agradables que nunca olvidare, gracias por su cariño.</w:t>
      </w:r>
    </w:p>
    <w:p w:rsidR="00FA2328" w:rsidRPr="00FA2328" w:rsidRDefault="00FA2328" w:rsidP="00FA2328">
      <w:pPr>
        <w:spacing w:line="480" w:lineRule="auto"/>
        <w:jc w:val="both"/>
        <w:rPr>
          <w:rFonts w:ascii="Arial" w:hAnsi="Arial" w:cs="Arial"/>
          <w:sz w:val="24"/>
          <w:szCs w:val="24"/>
        </w:rPr>
      </w:pPr>
      <w:r w:rsidRPr="00FA2328">
        <w:rPr>
          <w:rFonts w:ascii="Arial" w:hAnsi="Arial" w:cs="Arial"/>
          <w:sz w:val="24"/>
          <w:szCs w:val="24"/>
        </w:rPr>
        <w:t>A las Ingenieras Grace Vásquez y Fabiola Cornejo por contribuir con sus conocimientos en la realización de este proyecto.</w:t>
      </w:r>
    </w:p>
    <w:p w:rsidR="00FA2328" w:rsidRPr="00FA2328" w:rsidRDefault="00FA2328" w:rsidP="00FA2328">
      <w:pPr>
        <w:spacing w:line="480" w:lineRule="auto"/>
        <w:jc w:val="both"/>
        <w:rPr>
          <w:rFonts w:ascii="Arial" w:hAnsi="Arial" w:cs="Arial"/>
          <w:sz w:val="24"/>
          <w:szCs w:val="24"/>
        </w:rPr>
      </w:pPr>
      <w:r w:rsidRPr="00FA2328">
        <w:rPr>
          <w:rFonts w:ascii="Arial" w:hAnsi="Arial" w:cs="Arial"/>
          <w:sz w:val="24"/>
          <w:szCs w:val="24"/>
        </w:rPr>
        <w:t>A mis amigas y amigos  por brindarme su apoyo siempre, los quiero millón.</w:t>
      </w:r>
    </w:p>
    <w:p w:rsidR="004B4241" w:rsidRPr="00FA2328" w:rsidRDefault="00FA2328" w:rsidP="00FA2328">
      <w:pPr>
        <w:spacing w:line="480" w:lineRule="auto"/>
        <w:jc w:val="right"/>
        <w:rPr>
          <w:rFonts w:ascii="Arial" w:hAnsi="Arial" w:cs="Arial"/>
          <w:i/>
          <w:sz w:val="24"/>
          <w:szCs w:val="24"/>
        </w:rPr>
      </w:pPr>
      <w:r w:rsidRPr="00FA2328">
        <w:rPr>
          <w:rFonts w:ascii="Arial" w:hAnsi="Arial" w:cs="Arial"/>
          <w:i/>
          <w:sz w:val="24"/>
          <w:szCs w:val="24"/>
        </w:rPr>
        <w:t>Shirley Tatiana De La Cruz García</w:t>
      </w: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eastAsia="Calibri" w:hAnsi="Arial" w:cs="Arial"/>
          <w:b/>
          <w:sz w:val="32"/>
          <w:szCs w:val="32"/>
        </w:rPr>
      </w:pPr>
      <w:r w:rsidRPr="00E774BF">
        <w:rPr>
          <w:rFonts w:ascii="Arial" w:eastAsia="Calibri" w:hAnsi="Arial" w:cs="Arial"/>
          <w:b/>
          <w:sz w:val="32"/>
          <w:szCs w:val="32"/>
        </w:rPr>
        <w:t>DEDICATORIA</w:t>
      </w: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jc w:val="center"/>
        <w:rPr>
          <w:rFonts w:ascii="Arial" w:eastAsia="Calibri" w:hAnsi="Arial" w:cs="Arial"/>
          <w:b/>
          <w:sz w:val="24"/>
          <w:szCs w:val="24"/>
        </w:rPr>
      </w:pPr>
    </w:p>
    <w:p w:rsidR="004B4241" w:rsidRPr="00E774BF" w:rsidRDefault="004B4241" w:rsidP="004B4241">
      <w:pPr>
        <w:spacing w:line="240" w:lineRule="auto"/>
        <w:jc w:val="center"/>
        <w:rPr>
          <w:rFonts w:ascii="Arial" w:eastAsia="Calibri" w:hAnsi="Arial" w:cs="Arial"/>
          <w:b/>
          <w:sz w:val="24"/>
          <w:szCs w:val="24"/>
        </w:rPr>
      </w:pPr>
    </w:p>
    <w:p w:rsidR="004B4241" w:rsidRPr="00E774BF" w:rsidRDefault="004B4241" w:rsidP="004B4241">
      <w:pPr>
        <w:ind w:left="5529" w:right="49"/>
        <w:jc w:val="both"/>
        <w:rPr>
          <w:rFonts w:ascii="Arial" w:eastAsia="Calibri" w:hAnsi="Arial" w:cs="Arial"/>
          <w:sz w:val="32"/>
          <w:szCs w:val="32"/>
        </w:rPr>
      </w:pPr>
      <w:r w:rsidRPr="00E774BF">
        <w:rPr>
          <w:rFonts w:ascii="Arial" w:eastAsia="Calibri" w:hAnsi="Arial" w:cs="Arial"/>
          <w:sz w:val="32"/>
          <w:szCs w:val="32"/>
        </w:rPr>
        <w:t>A DIOS,</w:t>
      </w:r>
    </w:p>
    <w:p w:rsidR="004B4241" w:rsidRPr="00E774BF" w:rsidRDefault="004B4241" w:rsidP="004B4241">
      <w:pPr>
        <w:tabs>
          <w:tab w:val="left" w:pos="5670"/>
        </w:tabs>
        <w:ind w:left="5529" w:right="49"/>
        <w:jc w:val="both"/>
        <w:rPr>
          <w:rFonts w:ascii="Arial" w:eastAsia="Calibri" w:hAnsi="Arial" w:cs="Arial"/>
          <w:sz w:val="32"/>
          <w:szCs w:val="32"/>
        </w:rPr>
      </w:pPr>
      <w:r w:rsidRPr="00E774BF">
        <w:rPr>
          <w:rFonts w:ascii="Arial" w:eastAsia="Calibri" w:hAnsi="Arial" w:cs="Arial"/>
          <w:sz w:val="32"/>
          <w:szCs w:val="32"/>
        </w:rPr>
        <w:t xml:space="preserve">A MIS PADRES, </w:t>
      </w:r>
    </w:p>
    <w:p w:rsidR="004B4241" w:rsidRPr="00E774BF" w:rsidRDefault="004B4241" w:rsidP="004B4241">
      <w:pPr>
        <w:tabs>
          <w:tab w:val="left" w:pos="5670"/>
        </w:tabs>
        <w:ind w:left="5529" w:right="49"/>
        <w:jc w:val="both"/>
        <w:rPr>
          <w:rFonts w:ascii="Arial" w:eastAsia="Calibri" w:hAnsi="Arial" w:cs="Arial"/>
          <w:sz w:val="32"/>
          <w:szCs w:val="32"/>
        </w:rPr>
      </w:pPr>
      <w:r w:rsidRPr="00E774BF">
        <w:rPr>
          <w:rFonts w:ascii="Arial" w:eastAsia="Calibri" w:hAnsi="Arial" w:cs="Arial"/>
          <w:sz w:val="32"/>
          <w:szCs w:val="32"/>
        </w:rPr>
        <w:t>A MIS TÍAS,</w:t>
      </w:r>
    </w:p>
    <w:p w:rsidR="004B4241" w:rsidRPr="00E774BF" w:rsidRDefault="004B4241" w:rsidP="004B4241">
      <w:pPr>
        <w:ind w:left="5529" w:right="49"/>
        <w:jc w:val="both"/>
        <w:rPr>
          <w:rFonts w:ascii="Arial" w:eastAsia="Calibri" w:hAnsi="Arial" w:cs="Arial"/>
          <w:sz w:val="32"/>
          <w:szCs w:val="32"/>
        </w:rPr>
      </w:pPr>
      <w:r w:rsidRPr="00E774BF">
        <w:rPr>
          <w:rFonts w:ascii="Arial" w:eastAsia="Calibri" w:hAnsi="Arial" w:cs="Arial"/>
          <w:sz w:val="32"/>
          <w:szCs w:val="32"/>
        </w:rPr>
        <w:t>A MI HIJO</w:t>
      </w:r>
    </w:p>
    <w:p w:rsidR="004B4241" w:rsidRPr="00E774BF" w:rsidRDefault="004B4241" w:rsidP="004B4241">
      <w:pPr>
        <w:rPr>
          <w:rFonts w:ascii="Arial" w:hAnsi="Arial" w:cs="Arial"/>
          <w:b/>
          <w:sz w:val="32"/>
          <w:szCs w:val="32"/>
        </w:rPr>
      </w:pPr>
      <w:r w:rsidRPr="00E774BF">
        <w:rPr>
          <w:rFonts w:ascii="Arial" w:hAnsi="Arial" w:cs="Arial"/>
          <w:b/>
          <w:sz w:val="32"/>
          <w:szCs w:val="32"/>
        </w:rPr>
        <w:br w:type="page"/>
      </w: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rPr>
      </w:pPr>
      <w:r w:rsidRPr="00E774BF">
        <w:rPr>
          <w:rFonts w:ascii="Arial" w:hAnsi="Arial" w:cs="Arial"/>
          <w:b/>
          <w:sz w:val="32"/>
          <w:szCs w:val="32"/>
        </w:rPr>
        <w:t>DEDICATORIA</w:t>
      </w: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jc w:val="center"/>
        <w:rPr>
          <w:rFonts w:ascii="Arial" w:hAnsi="Arial" w:cs="Arial"/>
          <w:b/>
          <w:sz w:val="24"/>
          <w:szCs w:val="24"/>
        </w:rPr>
      </w:pPr>
    </w:p>
    <w:p w:rsidR="004B4241" w:rsidRPr="00E774BF" w:rsidRDefault="004B4241" w:rsidP="004B4241">
      <w:pPr>
        <w:spacing w:line="240" w:lineRule="auto"/>
        <w:ind w:left="5812"/>
        <w:jc w:val="center"/>
        <w:rPr>
          <w:rFonts w:ascii="Arial" w:hAnsi="Arial" w:cs="Arial"/>
          <w:sz w:val="24"/>
          <w:szCs w:val="24"/>
        </w:rPr>
      </w:pPr>
    </w:p>
    <w:p w:rsidR="004B4241" w:rsidRPr="00E774BF" w:rsidRDefault="004B4241" w:rsidP="004B4241">
      <w:pPr>
        <w:spacing w:line="240" w:lineRule="auto"/>
        <w:ind w:left="5812"/>
        <w:jc w:val="center"/>
        <w:rPr>
          <w:rFonts w:ascii="Arial" w:hAnsi="Arial" w:cs="Arial"/>
          <w:sz w:val="24"/>
          <w:szCs w:val="24"/>
        </w:rPr>
      </w:pPr>
    </w:p>
    <w:p w:rsidR="004B4241" w:rsidRPr="00E774BF" w:rsidRDefault="004B4241" w:rsidP="004B4241">
      <w:pPr>
        <w:spacing w:line="240" w:lineRule="auto"/>
        <w:ind w:left="5812"/>
        <w:jc w:val="center"/>
        <w:rPr>
          <w:rFonts w:ascii="Arial" w:hAnsi="Arial" w:cs="Arial"/>
          <w:sz w:val="24"/>
          <w:szCs w:val="24"/>
        </w:rPr>
      </w:pPr>
    </w:p>
    <w:p w:rsidR="004B4241" w:rsidRPr="00E774BF" w:rsidRDefault="004B4241" w:rsidP="004B4241">
      <w:pPr>
        <w:spacing w:line="240" w:lineRule="auto"/>
        <w:ind w:left="5812"/>
        <w:jc w:val="center"/>
        <w:rPr>
          <w:rFonts w:ascii="Arial" w:hAnsi="Arial" w:cs="Arial"/>
          <w:sz w:val="24"/>
          <w:szCs w:val="24"/>
        </w:rPr>
      </w:pPr>
    </w:p>
    <w:p w:rsidR="004B4241" w:rsidRPr="00E774BF" w:rsidRDefault="004B4241" w:rsidP="00E26ACF">
      <w:pPr>
        <w:ind w:left="5387" w:right="49" w:hanging="142"/>
        <w:jc w:val="both"/>
        <w:rPr>
          <w:rFonts w:ascii="Arial" w:eastAsia="Calibri" w:hAnsi="Arial" w:cs="Arial"/>
          <w:sz w:val="32"/>
          <w:szCs w:val="32"/>
        </w:rPr>
      </w:pPr>
      <w:r w:rsidRPr="00E774BF">
        <w:rPr>
          <w:rFonts w:ascii="Arial" w:eastAsia="Calibri" w:hAnsi="Arial" w:cs="Arial"/>
          <w:sz w:val="32"/>
          <w:szCs w:val="32"/>
        </w:rPr>
        <w:t>A DIOS,</w:t>
      </w:r>
    </w:p>
    <w:p w:rsidR="004B4241" w:rsidRPr="00E774BF" w:rsidRDefault="004B4241" w:rsidP="00E26ACF">
      <w:pPr>
        <w:ind w:left="5387" w:right="49" w:hanging="142"/>
        <w:jc w:val="both"/>
        <w:rPr>
          <w:rFonts w:ascii="Arial" w:eastAsia="Calibri" w:hAnsi="Arial" w:cs="Arial"/>
          <w:sz w:val="32"/>
          <w:szCs w:val="32"/>
        </w:rPr>
      </w:pPr>
      <w:r w:rsidRPr="00E774BF">
        <w:rPr>
          <w:rFonts w:ascii="Arial" w:eastAsia="Calibri" w:hAnsi="Arial" w:cs="Arial"/>
          <w:sz w:val="32"/>
          <w:szCs w:val="32"/>
        </w:rPr>
        <w:t>A MIS PADRES,</w:t>
      </w:r>
    </w:p>
    <w:p w:rsidR="004B4241" w:rsidRPr="00E774BF" w:rsidRDefault="00E26ACF" w:rsidP="00E26ACF">
      <w:pPr>
        <w:ind w:left="5387" w:right="49" w:hanging="142"/>
        <w:jc w:val="both"/>
        <w:rPr>
          <w:rFonts w:ascii="Arial" w:eastAsia="Calibri" w:hAnsi="Arial" w:cs="Arial"/>
          <w:sz w:val="32"/>
          <w:szCs w:val="32"/>
        </w:rPr>
      </w:pPr>
      <w:r w:rsidRPr="00E774BF">
        <w:rPr>
          <w:rFonts w:ascii="Arial" w:eastAsia="Calibri" w:hAnsi="Arial" w:cs="Arial"/>
          <w:sz w:val="32"/>
          <w:szCs w:val="32"/>
        </w:rPr>
        <w:t xml:space="preserve">A </w:t>
      </w:r>
      <w:r w:rsidR="004B4241" w:rsidRPr="00E774BF">
        <w:rPr>
          <w:rFonts w:ascii="Arial" w:eastAsia="Calibri" w:hAnsi="Arial" w:cs="Arial"/>
          <w:sz w:val="32"/>
          <w:szCs w:val="32"/>
        </w:rPr>
        <w:t>MIS FAMILIARES,</w:t>
      </w:r>
    </w:p>
    <w:p w:rsidR="004B4241" w:rsidRPr="00E774BF" w:rsidRDefault="004B4241" w:rsidP="00E26ACF">
      <w:pPr>
        <w:ind w:left="5387" w:right="49" w:hanging="142"/>
        <w:jc w:val="both"/>
        <w:rPr>
          <w:rFonts w:ascii="Arial" w:eastAsia="Calibri" w:hAnsi="Arial" w:cs="Arial"/>
          <w:sz w:val="32"/>
          <w:szCs w:val="32"/>
        </w:rPr>
      </w:pPr>
      <w:r w:rsidRPr="00E774BF">
        <w:rPr>
          <w:rFonts w:ascii="Arial" w:eastAsia="Calibri" w:hAnsi="Arial" w:cs="Arial"/>
          <w:sz w:val="32"/>
          <w:szCs w:val="32"/>
        </w:rPr>
        <w:t>A MIS AMIGOS</w:t>
      </w:r>
    </w:p>
    <w:p w:rsidR="004B4241" w:rsidRPr="00E774BF" w:rsidRDefault="004B4241" w:rsidP="004B4241">
      <w:pPr>
        <w:spacing w:after="0" w:line="360" w:lineRule="auto"/>
        <w:jc w:val="center"/>
        <w:rPr>
          <w:rFonts w:ascii="Arial" w:hAnsi="Arial" w:cs="Arial"/>
          <w:b/>
        </w:rPr>
      </w:pPr>
    </w:p>
    <w:p w:rsidR="004B4241" w:rsidRPr="00E774BF" w:rsidRDefault="004B4241" w:rsidP="004B4241">
      <w:pPr>
        <w:rPr>
          <w:rFonts w:ascii="Arial" w:hAnsi="Arial" w:cs="Arial"/>
          <w:b/>
        </w:rPr>
      </w:pPr>
      <w:r w:rsidRPr="00E774BF">
        <w:rPr>
          <w:rFonts w:ascii="Arial" w:hAnsi="Arial" w:cs="Arial"/>
          <w:b/>
        </w:rPr>
        <w:br w:type="page"/>
      </w: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32"/>
          <w:szCs w:val="32"/>
        </w:rPr>
      </w:pPr>
      <w:r w:rsidRPr="00E774BF">
        <w:rPr>
          <w:rFonts w:ascii="Arial" w:hAnsi="Arial" w:cs="Arial"/>
          <w:b/>
          <w:sz w:val="32"/>
          <w:szCs w:val="32"/>
        </w:rPr>
        <w:t>TRIBUNAL DE GRADUACIÓN</w:t>
      </w:r>
    </w:p>
    <w:p w:rsidR="004B4241" w:rsidRPr="00E774BF" w:rsidRDefault="004B4241" w:rsidP="004B4241">
      <w:pPr>
        <w:spacing w:after="0" w:line="360" w:lineRule="auto"/>
        <w:jc w:val="both"/>
        <w:rPr>
          <w:rFonts w:ascii="Arial" w:hAnsi="Arial" w:cs="Arial"/>
        </w:rPr>
      </w:pPr>
    </w:p>
    <w:p w:rsidR="004B4241" w:rsidRPr="00E774BF" w:rsidRDefault="004B4241" w:rsidP="004B4241">
      <w:pPr>
        <w:spacing w:after="0" w:line="360" w:lineRule="auto"/>
        <w:jc w:val="both"/>
        <w:rPr>
          <w:rFonts w:ascii="Arial" w:hAnsi="Arial" w:cs="Arial"/>
        </w:rPr>
      </w:pPr>
    </w:p>
    <w:p w:rsidR="004B4241" w:rsidRPr="00E774BF" w:rsidRDefault="004B4241" w:rsidP="004B4241">
      <w:pPr>
        <w:spacing w:after="0" w:line="360" w:lineRule="auto"/>
        <w:jc w:val="both"/>
        <w:rPr>
          <w:rFonts w:ascii="Arial" w:hAnsi="Arial" w:cs="Arial"/>
        </w:rPr>
      </w:pPr>
    </w:p>
    <w:p w:rsidR="004B4241" w:rsidRPr="00E774BF" w:rsidRDefault="004B4241" w:rsidP="004B4241">
      <w:pPr>
        <w:spacing w:after="0" w:line="360" w:lineRule="auto"/>
        <w:jc w:val="both"/>
        <w:rPr>
          <w:rFonts w:ascii="Arial" w:hAnsi="Arial" w:cs="Arial"/>
        </w:rPr>
      </w:pPr>
    </w:p>
    <w:p w:rsidR="004B4241" w:rsidRPr="00E774BF" w:rsidRDefault="004B4241" w:rsidP="004B4241">
      <w:pPr>
        <w:spacing w:after="0" w:line="360" w:lineRule="auto"/>
        <w:jc w:val="both"/>
        <w:rPr>
          <w:rFonts w:ascii="Arial" w:hAnsi="Arial" w:cs="Arial"/>
        </w:rPr>
      </w:pPr>
      <w:r w:rsidRPr="00E774BF">
        <w:rPr>
          <w:rFonts w:ascii="Arial" w:hAnsi="Arial" w:cs="Arial"/>
        </w:rPr>
        <w:t xml:space="preserve"> </w:t>
      </w:r>
    </w:p>
    <w:p w:rsidR="004B4241" w:rsidRPr="00E774BF" w:rsidRDefault="004B4241" w:rsidP="004B4241">
      <w:pPr>
        <w:spacing w:after="0" w:line="360" w:lineRule="auto"/>
        <w:jc w:val="both"/>
        <w:rPr>
          <w:rFonts w:ascii="Arial" w:hAnsi="Arial" w:cs="Arial"/>
        </w:rPr>
      </w:pPr>
      <w:r w:rsidRPr="00E774BF">
        <w:rPr>
          <w:rFonts w:ascii="Arial" w:hAnsi="Arial" w:cs="Arial"/>
        </w:rPr>
        <w:tab/>
      </w:r>
      <w:r w:rsidRPr="00E774BF">
        <w:rPr>
          <w:rFonts w:ascii="Arial" w:hAnsi="Arial" w:cs="Arial"/>
        </w:rPr>
        <w:tab/>
      </w:r>
      <w:r w:rsidRPr="00E774BF">
        <w:rPr>
          <w:rFonts w:ascii="Arial" w:hAnsi="Arial" w:cs="Arial"/>
        </w:rPr>
        <w:tab/>
      </w:r>
    </w:p>
    <w:p w:rsidR="004B4241" w:rsidRPr="00E774BF" w:rsidRDefault="00AA1559" w:rsidP="004B4241">
      <w:pPr>
        <w:spacing w:after="0" w:line="360" w:lineRule="auto"/>
        <w:jc w:val="both"/>
        <w:rPr>
          <w:rFonts w:ascii="Arial" w:hAnsi="Arial" w:cs="Arial"/>
        </w:rPr>
      </w:pPr>
      <w:r>
        <w:rPr>
          <w:rFonts w:ascii="Arial" w:hAnsi="Arial" w:cs="Arial"/>
          <w:noProof/>
          <w:lang w:val="es-ES" w:eastAsia="es-ES"/>
        </w:rPr>
        <w:pict>
          <v:shapetype id="_x0000_t32" coordsize="21600,21600" o:spt="32" o:oned="t" path="m,l21600,21600e" filled="f">
            <v:path arrowok="t" fillok="f" o:connecttype="none"/>
            <o:lock v:ext="edit" shapetype="t"/>
          </v:shapetype>
          <v:shape id="_x0000_s1028" type="#_x0000_t32" style="position:absolute;left:0;text-align:left;margin-left:218.35pt;margin-top:17pt;width:182.15pt;height:.05pt;z-index:251663360" o:connectortype="straight" strokeweight="1pt"/>
        </w:pict>
      </w:r>
      <w:r w:rsidRPr="00AA1559">
        <w:rPr>
          <w:rFonts w:ascii="Arial" w:hAnsi="Arial" w:cs="Arial"/>
        </w:rPr>
        <w:pict>
          <v:shape id="_x0000_s1027" type="#_x0000_t32" style="position:absolute;left:0;text-align:left;margin-left:.85pt;margin-top:17pt;width:182.15pt;height:.05pt;z-index:251661312" o:connectortype="straight" strokeweight="1pt"/>
        </w:pict>
      </w:r>
    </w:p>
    <w:p w:rsidR="004B4241" w:rsidRPr="00E774BF" w:rsidRDefault="004B4241" w:rsidP="004B4241">
      <w:pPr>
        <w:spacing w:after="0" w:line="360" w:lineRule="auto"/>
        <w:jc w:val="both"/>
        <w:rPr>
          <w:rFonts w:ascii="Arial" w:hAnsi="Arial" w:cs="Arial"/>
          <w:sz w:val="24"/>
          <w:szCs w:val="24"/>
        </w:rPr>
      </w:pPr>
      <w:r w:rsidRPr="00E774BF">
        <w:rPr>
          <w:rFonts w:ascii="Arial" w:hAnsi="Arial" w:cs="Arial"/>
          <w:sz w:val="24"/>
          <w:szCs w:val="24"/>
        </w:rPr>
        <w:t xml:space="preserve">       Ing.</w:t>
      </w:r>
      <w:r w:rsidRPr="00E774BF">
        <w:rPr>
          <w:rFonts w:ascii="Arial" w:hAnsi="Arial" w:cs="Arial"/>
          <w:color w:val="0033CC"/>
          <w:sz w:val="24"/>
          <w:szCs w:val="24"/>
        </w:rPr>
        <w:t xml:space="preserve"> </w:t>
      </w:r>
      <w:r w:rsidRPr="00E774BF">
        <w:rPr>
          <w:rFonts w:ascii="Arial" w:hAnsi="Arial" w:cs="Arial"/>
          <w:bCs/>
          <w:sz w:val="24"/>
          <w:szCs w:val="24"/>
        </w:rPr>
        <w:t>Francisco Andrade S</w:t>
      </w:r>
      <w:r w:rsidRPr="00E774BF">
        <w:rPr>
          <w:rFonts w:ascii="Arial" w:hAnsi="Arial" w:cs="Arial"/>
          <w:sz w:val="24"/>
          <w:szCs w:val="24"/>
        </w:rPr>
        <w:t>.                          Ing. Grace Vásquez V.</w:t>
      </w:r>
    </w:p>
    <w:p w:rsidR="004B4241" w:rsidRPr="00E774BF" w:rsidRDefault="004B4241" w:rsidP="004B4241">
      <w:pPr>
        <w:spacing w:after="0" w:line="360" w:lineRule="auto"/>
        <w:jc w:val="both"/>
        <w:rPr>
          <w:rFonts w:ascii="Arial" w:hAnsi="Arial" w:cs="Arial"/>
          <w:sz w:val="24"/>
          <w:szCs w:val="24"/>
        </w:rPr>
      </w:pPr>
      <w:r w:rsidRPr="00E774BF">
        <w:rPr>
          <w:rFonts w:ascii="Arial" w:hAnsi="Arial" w:cs="Arial"/>
          <w:sz w:val="24"/>
          <w:szCs w:val="24"/>
        </w:rPr>
        <w:t xml:space="preserve">               PRESIDENTE                              DIRECTORA DEL PROYECTO</w:t>
      </w:r>
    </w:p>
    <w:p w:rsidR="004B4241" w:rsidRPr="00E774BF" w:rsidRDefault="004B4241" w:rsidP="004B4241">
      <w:pPr>
        <w:spacing w:after="0" w:line="360" w:lineRule="auto"/>
        <w:jc w:val="both"/>
        <w:rPr>
          <w:rFonts w:ascii="Arial" w:hAnsi="Arial" w:cs="Arial"/>
          <w:sz w:val="24"/>
          <w:szCs w:val="24"/>
        </w:rPr>
      </w:pPr>
    </w:p>
    <w:p w:rsidR="004B4241" w:rsidRPr="00E774BF" w:rsidRDefault="004B4241" w:rsidP="004B4241">
      <w:pPr>
        <w:spacing w:after="0" w:line="360" w:lineRule="auto"/>
        <w:jc w:val="both"/>
        <w:rPr>
          <w:rFonts w:ascii="Arial" w:hAnsi="Arial" w:cs="Arial"/>
          <w:sz w:val="24"/>
          <w:szCs w:val="24"/>
        </w:rPr>
      </w:pPr>
    </w:p>
    <w:p w:rsidR="004B4241" w:rsidRPr="00E774BF" w:rsidRDefault="004B4241" w:rsidP="004B4241">
      <w:pPr>
        <w:spacing w:after="0" w:line="360" w:lineRule="auto"/>
        <w:jc w:val="both"/>
        <w:rPr>
          <w:rFonts w:ascii="Arial" w:hAnsi="Arial" w:cs="Arial"/>
          <w:sz w:val="24"/>
          <w:szCs w:val="24"/>
        </w:rPr>
      </w:pPr>
    </w:p>
    <w:p w:rsidR="004B4241" w:rsidRPr="00E774BF" w:rsidRDefault="004B4241" w:rsidP="004B4241">
      <w:pPr>
        <w:spacing w:after="0" w:line="360" w:lineRule="auto"/>
        <w:jc w:val="both"/>
        <w:rPr>
          <w:rFonts w:ascii="Arial" w:hAnsi="Arial" w:cs="Arial"/>
          <w:sz w:val="24"/>
          <w:szCs w:val="24"/>
        </w:rPr>
      </w:pPr>
    </w:p>
    <w:p w:rsidR="004B4241" w:rsidRPr="00E774BF" w:rsidRDefault="004B4241" w:rsidP="004B4241">
      <w:pPr>
        <w:spacing w:after="0" w:line="360" w:lineRule="auto"/>
        <w:jc w:val="both"/>
        <w:rPr>
          <w:rFonts w:ascii="Arial" w:hAnsi="Arial" w:cs="Arial"/>
          <w:sz w:val="24"/>
          <w:szCs w:val="24"/>
        </w:rPr>
      </w:pPr>
    </w:p>
    <w:p w:rsidR="004B4241" w:rsidRPr="00E774BF" w:rsidRDefault="004B4241" w:rsidP="004B4241">
      <w:pPr>
        <w:spacing w:after="0" w:line="360" w:lineRule="auto"/>
        <w:jc w:val="both"/>
        <w:rPr>
          <w:rFonts w:ascii="Arial" w:hAnsi="Arial" w:cs="Arial"/>
          <w:sz w:val="24"/>
          <w:szCs w:val="24"/>
        </w:rPr>
      </w:pPr>
    </w:p>
    <w:p w:rsidR="004B4241" w:rsidRPr="00E774BF" w:rsidRDefault="004B4241" w:rsidP="004B4241">
      <w:pPr>
        <w:spacing w:after="0" w:line="360" w:lineRule="auto"/>
        <w:jc w:val="both"/>
        <w:rPr>
          <w:rFonts w:ascii="Arial" w:hAnsi="Arial" w:cs="Arial"/>
          <w:sz w:val="24"/>
          <w:szCs w:val="24"/>
        </w:rPr>
      </w:pPr>
    </w:p>
    <w:p w:rsidR="004B4241" w:rsidRPr="00E774BF" w:rsidRDefault="004B4241" w:rsidP="004B4241">
      <w:pPr>
        <w:spacing w:after="0" w:line="360" w:lineRule="auto"/>
        <w:jc w:val="both"/>
        <w:rPr>
          <w:rFonts w:ascii="Arial" w:hAnsi="Arial" w:cs="Arial"/>
          <w:sz w:val="24"/>
          <w:szCs w:val="24"/>
        </w:rPr>
      </w:pPr>
    </w:p>
    <w:p w:rsidR="004B4241" w:rsidRPr="00E774BF" w:rsidRDefault="004B4241" w:rsidP="004B4241">
      <w:pPr>
        <w:spacing w:after="0" w:line="360" w:lineRule="auto"/>
        <w:jc w:val="both"/>
        <w:rPr>
          <w:rFonts w:ascii="Arial" w:hAnsi="Arial" w:cs="Arial"/>
          <w:sz w:val="24"/>
          <w:szCs w:val="24"/>
        </w:rPr>
      </w:pPr>
    </w:p>
    <w:p w:rsidR="004B4241" w:rsidRPr="00E774BF" w:rsidRDefault="00AA1559" w:rsidP="004B4241">
      <w:pPr>
        <w:spacing w:after="0" w:line="360" w:lineRule="auto"/>
        <w:jc w:val="both"/>
        <w:rPr>
          <w:rFonts w:ascii="Arial" w:hAnsi="Arial" w:cs="Arial"/>
          <w:sz w:val="24"/>
          <w:szCs w:val="24"/>
        </w:rPr>
      </w:pPr>
      <w:r w:rsidRPr="00AA1559">
        <w:rPr>
          <w:rFonts w:ascii="Arial" w:hAnsi="Arial" w:cs="Arial"/>
          <w:sz w:val="24"/>
          <w:szCs w:val="24"/>
        </w:rPr>
        <w:pict>
          <v:shape id="_x0000_s1026" type="#_x0000_t32" style="position:absolute;left:0;text-align:left;margin-left:125.8pt;margin-top:17pt;width:137.3pt;height:.1pt;z-index:251660288" o:connectortype="straight" strokeweight="1pt"/>
        </w:pict>
      </w:r>
      <w:r w:rsidR="004B4241" w:rsidRPr="00E774BF">
        <w:rPr>
          <w:rFonts w:ascii="Arial" w:hAnsi="Arial" w:cs="Arial"/>
          <w:sz w:val="24"/>
          <w:szCs w:val="24"/>
        </w:rPr>
        <w:t xml:space="preserve">     </w:t>
      </w:r>
    </w:p>
    <w:p w:rsidR="004B4241" w:rsidRPr="00E774BF" w:rsidRDefault="004B4241" w:rsidP="004B4241">
      <w:pPr>
        <w:spacing w:after="0" w:line="360" w:lineRule="auto"/>
        <w:jc w:val="both"/>
        <w:rPr>
          <w:rFonts w:ascii="Arial" w:hAnsi="Arial" w:cs="Arial"/>
          <w:sz w:val="24"/>
          <w:szCs w:val="24"/>
        </w:rPr>
      </w:pPr>
      <w:r w:rsidRPr="00E774BF">
        <w:rPr>
          <w:rFonts w:ascii="Arial" w:hAnsi="Arial" w:cs="Arial"/>
          <w:sz w:val="24"/>
          <w:szCs w:val="24"/>
        </w:rPr>
        <w:t xml:space="preserve">                                          Ing. Fabiola Cornejo Z.                                      </w:t>
      </w:r>
    </w:p>
    <w:p w:rsidR="004B4241" w:rsidRPr="00E774BF" w:rsidRDefault="004B4241" w:rsidP="004B4241">
      <w:pPr>
        <w:spacing w:after="0" w:line="360" w:lineRule="auto"/>
        <w:jc w:val="both"/>
        <w:rPr>
          <w:rFonts w:ascii="Arial" w:hAnsi="Arial" w:cs="Arial"/>
          <w:sz w:val="24"/>
          <w:szCs w:val="24"/>
        </w:rPr>
      </w:pPr>
      <w:r w:rsidRPr="00E774BF">
        <w:rPr>
          <w:rFonts w:ascii="Arial" w:hAnsi="Arial" w:cs="Arial"/>
          <w:sz w:val="24"/>
          <w:szCs w:val="24"/>
        </w:rPr>
        <w:t xml:space="preserve">                                            VOCAL PRINCIPAL                                        </w:t>
      </w:r>
    </w:p>
    <w:p w:rsidR="004B4241" w:rsidRPr="00E774BF" w:rsidRDefault="004B4241" w:rsidP="004B4241">
      <w:pPr>
        <w:spacing w:after="0" w:line="240" w:lineRule="auto"/>
        <w:jc w:val="center"/>
        <w:rPr>
          <w:rFonts w:ascii="Arial" w:hAnsi="Arial" w:cs="Arial"/>
          <w:sz w:val="24"/>
          <w:szCs w:val="24"/>
        </w:rPr>
      </w:pPr>
    </w:p>
    <w:p w:rsidR="004B4241" w:rsidRPr="00E774BF" w:rsidRDefault="004B4241" w:rsidP="004B4241">
      <w:pPr>
        <w:spacing w:after="0" w:line="240" w:lineRule="auto"/>
        <w:jc w:val="center"/>
        <w:rPr>
          <w:rFonts w:ascii="Arial" w:hAnsi="Arial" w:cs="Arial"/>
          <w:sz w:val="24"/>
          <w:szCs w:val="24"/>
        </w:rPr>
      </w:pPr>
    </w:p>
    <w:p w:rsidR="004B4241" w:rsidRPr="00E774BF" w:rsidRDefault="004B4241" w:rsidP="004B4241">
      <w:pPr>
        <w:spacing w:after="0" w:line="240" w:lineRule="auto"/>
        <w:jc w:val="center"/>
        <w:rPr>
          <w:rFonts w:ascii="Arial" w:hAnsi="Arial" w:cs="Arial"/>
          <w:sz w:val="24"/>
          <w:szCs w:val="24"/>
        </w:rPr>
      </w:pPr>
    </w:p>
    <w:p w:rsidR="004B4241" w:rsidRPr="00E774BF" w:rsidRDefault="004B4241" w:rsidP="004B4241">
      <w:pPr>
        <w:spacing w:after="0" w:line="240" w:lineRule="auto"/>
        <w:jc w:val="center"/>
        <w:rPr>
          <w:rFonts w:ascii="Arial" w:hAnsi="Arial" w:cs="Arial"/>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240" w:lineRule="auto"/>
        <w:jc w:val="center"/>
        <w:rPr>
          <w:rFonts w:ascii="Arial" w:hAnsi="Arial" w:cs="Arial"/>
          <w:b/>
          <w:sz w:val="24"/>
          <w:szCs w:val="24"/>
        </w:rPr>
      </w:pPr>
    </w:p>
    <w:p w:rsidR="004B4241" w:rsidRPr="00E774BF" w:rsidRDefault="004B4241" w:rsidP="004B4241">
      <w:pPr>
        <w:spacing w:after="0" w:line="360" w:lineRule="auto"/>
        <w:jc w:val="center"/>
        <w:rPr>
          <w:rFonts w:ascii="Arial" w:hAnsi="Arial" w:cs="Arial"/>
          <w:b/>
          <w:sz w:val="32"/>
          <w:szCs w:val="32"/>
        </w:rPr>
      </w:pPr>
      <w:r w:rsidRPr="00E774BF">
        <w:rPr>
          <w:rFonts w:ascii="Arial" w:hAnsi="Arial" w:cs="Arial"/>
          <w:b/>
          <w:sz w:val="32"/>
          <w:szCs w:val="32"/>
        </w:rPr>
        <w:t>DECLARACIÓN EXPRESA</w:t>
      </w:r>
    </w:p>
    <w:p w:rsidR="004B4241" w:rsidRPr="00E774BF" w:rsidRDefault="004B4241" w:rsidP="004B4241">
      <w:pPr>
        <w:spacing w:after="0" w:line="360" w:lineRule="auto"/>
        <w:jc w:val="both"/>
        <w:rPr>
          <w:rFonts w:ascii="Arial" w:hAnsi="Arial" w:cs="Arial"/>
        </w:rPr>
      </w:pPr>
    </w:p>
    <w:p w:rsidR="004B4241" w:rsidRPr="00E774BF" w:rsidRDefault="004B4241" w:rsidP="004B4241">
      <w:pPr>
        <w:spacing w:after="0" w:line="360" w:lineRule="auto"/>
        <w:ind w:right="814"/>
        <w:jc w:val="both"/>
        <w:rPr>
          <w:rFonts w:ascii="Arial" w:hAnsi="Arial" w:cs="Arial"/>
          <w:sz w:val="32"/>
          <w:szCs w:val="32"/>
        </w:rPr>
      </w:pPr>
    </w:p>
    <w:p w:rsidR="004B4241" w:rsidRPr="00E774BF" w:rsidRDefault="004B4241" w:rsidP="004B4241">
      <w:pPr>
        <w:spacing w:after="0" w:line="360" w:lineRule="auto"/>
        <w:ind w:left="1418" w:right="814"/>
        <w:jc w:val="both"/>
        <w:rPr>
          <w:rFonts w:ascii="Arial" w:hAnsi="Arial" w:cs="Arial"/>
          <w:sz w:val="32"/>
          <w:szCs w:val="32"/>
        </w:rPr>
      </w:pPr>
      <w:r w:rsidRPr="00E774BF">
        <w:rPr>
          <w:rFonts w:ascii="Arial" w:hAnsi="Arial" w:cs="Arial"/>
          <w:sz w:val="32"/>
          <w:szCs w:val="32"/>
        </w:rPr>
        <w:t>“La responsabilidad del contenido de este Proyecto de Graduación, nos corresponde exclusivamente; y el patrimonio intelectual del mismo a la ESCUELA SUPERIOR POLITÉCNICA DEL LITORAL”.</w:t>
      </w:r>
    </w:p>
    <w:p w:rsidR="004B4241" w:rsidRPr="00E774BF" w:rsidRDefault="004B4241" w:rsidP="004B4241">
      <w:pPr>
        <w:spacing w:after="0" w:line="360" w:lineRule="auto"/>
        <w:ind w:left="1418" w:right="814"/>
        <w:jc w:val="both"/>
        <w:rPr>
          <w:rFonts w:ascii="Arial" w:hAnsi="Arial" w:cs="Arial"/>
          <w:sz w:val="32"/>
          <w:szCs w:val="32"/>
        </w:rPr>
      </w:pPr>
    </w:p>
    <w:p w:rsidR="004B4241" w:rsidRPr="00E774BF" w:rsidRDefault="004B4241" w:rsidP="004B4241">
      <w:pPr>
        <w:spacing w:after="0" w:line="360" w:lineRule="auto"/>
        <w:ind w:left="1418" w:right="673"/>
        <w:jc w:val="both"/>
        <w:rPr>
          <w:rFonts w:ascii="Arial" w:hAnsi="Arial" w:cs="Arial"/>
          <w:sz w:val="32"/>
          <w:szCs w:val="32"/>
        </w:rPr>
      </w:pPr>
    </w:p>
    <w:p w:rsidR="004B4241" w:rsidRPr="00E774BF" w:rsidRDefault="004B4241" w:rsidP="004B4241">
      <w:pPr>
        <w:spacing w:after="0" w:line="360" w:lineRule="auto"/>
        <w:ind w:left="1418" w:right="673"/>
        <w:jc w:val="both"/>
        <w:rPr>
          <w:rFonts w:ascii="Arial" w:hAnsi="Arial" w:cs="Arial"/>
          <w:sz w:val="32"/>
          <w:szCs w:val="32"/>
        </w:rPr>
      </w:pPr>
      <w:r w:rsidRPr="00E774BF">
        <w:rPr>
          <w:rFonts w:ascii="Arial" w:hAnsi="Arial" w:cs="Arial"/>
          <w:sz w:val="32"/>
          <w:szCs w:val="32"/>
        </w:rPr>
        <w:t>(Reglamento de Graduación de la ESPOL).</w:t>
      </w:r>
    </w:p>
    <w:p w:rsidR="004B4241" w:rsidRPr="00E774BF" w:rsidRDefault="004B4241" w:rsidP="004B4241">
      <w:pPr>
        <w:spacing w:after="0" w:line="360" w:lineRule="auto"/>
        <w:jc w:val="center"/>
        <w:rPr>
          <w:rFonts w:ascii="Arial" w:hAnsi="Arial" w:cs="Arial"/>
          <w:sz w:val="24"/>
          <w:szCs w:val="24"/>
        </w:rPr>
      </w:pPr>
    </w:p>
    <w:p w:rsidR="004B4241" w:rsidRPr="00E774BF" w:rsidRDefault="004B4241" w:rsidP="004B4241">
      <w:pPr>
        <w:spacing w:after="0" w:line="360" w:lineRule="auto"/>
        <w:jc w:val="center"/>
        <w:rPr>
          <w:rFonts w:ascii="Arial" w:hAnsi="Arial" w:cs="Arial"/>
          <w:sz w:val="24"/>
          <w:szCs w:val="24"/>
        </w:rPr>
      </w:pPr>
    </w:p>
    <w:p w:rsidR="004B4241" w:rsidRPr="00E774BF" w:rsidRDefault="004B4241" w:rsidP="004B4241">
      <w:pPr>
        <w:spacing w:after="0" w:line="360" w:lineRule="auto"/>
        <w:jc w:val="center"/>
        <w:rPr>
          <w:rFonts w:ascii="Arial" w:hAnsi="Arial" w:cs="Arial"/>
          <w:sz w:val="24"/>
          <w:szCs w:val="24"/>
        </w:rPr>
      </w:pPr>
    </w:p>
    <w:p w:rsidR="004B4241" w:rsidRPr="00E774BF" w:rsidRDefault="004B4241" w:rsidP="004B4241">
      <w:pPr>
        <w:pStyle w:val="Ttulo"/>
        <w:jc w:val="both"/>
        <w:rPr>
          <w:rFonts w:cs="Arial"/>
          <w:b w:val="0"/>
          <w:szCs w:val="24"/>
        </w:rPr>
      </w:pPr>
      <w:r w:rsidRPr="00E774BF">
        <w:rPr>
          <w:rFonts w:cs="Arial"/>
          <w:b w:val="0"/>
          <w:szCs w:val="24"/>
        </w:rPr>
        <w:t xml:space="preserve">     </w:t>
      </w:r>
      <w:r w:rsidRPr="00E774BF">
        <w:rPr>
          <w:rFonts w:cs="Arial"/>
          <w:b w:val="0"/>
          <w:szCs w:val="24"/>
        </w:rPr>
        <w:tab/>
      </w:r>
      <w:r w:rsidRPr="00E774BF">
        <w:rPr>
          <w:rFonts w:cs="Arial"/>
          <w:b w:val="0"/>
          <w:szCs w:val="24"/>
        </w:rPr>
        <w:tab/>
        <w:t xml:space="preserve">  _________________</w:t>
      </w:r>
      <w:r w:rsidRPr="00E774BF">
        <w:rPr>
          <w:rFonts w:cs="Arial"/>
          <w:b w:val="0"/>
          <w:szCs w:val="24"/>
        </w:rPr>
        <w:tab/>
        <w:t xml:space="preserve">                   _________________</w:t>
      </w:r>
    </w:p>
    <w:p w:rsidR="004B4241" w:rsidRPr="00E774BF" w:rsidRDefault="004B4241" w:rsidP="004B4241">
      <w:pPr>
        <w:pStyle w:val="Ttulo"/>
        <w:jc w:val="both"/>
        <w:rPr>
          <w:rFonts w:cs="Arial"/>
          <w:b w:val="0"/>
          <w:szCs w:val="24"/>
        </w:rPr>
      </w:pPr>
      <w:r w:rsidRPr="00E774BF">
        <w:rPr>
          <w:rFonts w:cs="Arial"/>
          <w:b w:val="0"/>
          <w:szCs w:val="24"/>
        </w:rPr>
        <w:t xml:space="preserve">                        Samanta Bastidas V.</w:t>
      </w:r>
      <w:r w:rsidRPr="00E774BF">
        <w:rPr>
          <w:rFonts w:cs="Arial"/>
          <w:b w:val="0"/>
          <w:szCs w:val="24"/>
        </w:rPr>
        <w:tab/>
        <w:t xml:space="preserve">                   Tatiana De La Cruz G.</w:t>
      </w:r>
    </w:p>
    <w:p w:rsidR="004B4241" w:rsidRPr="00E774BF" w:rsidRDefault="004B4241" w:rsidP="004B4241">
      <w:pPr>
        <w:rPr>
          <w:rFonts w:ascii="Arial" w:hAnsi="Arial" w:cs="Arial"/>
          <w:sz w:val="24"/>
          <w:szCs w:val="24"/>
        </w:rPr>
      </w:pPr>
      <w:r w:rsidRPr="00E774BF">
        <w:rPr>
          <w:rFonts w:ascii="Arial" w:hAnsi="Arial" w:cs="Arial"/>
          <w:sz w:val="24"/>
          <w:szCs w:val="24"/>
        </w:rPr>
        <w:t xml:space="preserve">                                    </w:t>
      </w:r>
    </w:p>
    <w:p w:rsidR="00E26ACF" w:rsidRPr="00E774BF" w:rsidRDefault="00E26ACF" w:rsidP="004B4241">
      <w:pPr>
        <w:rPr>
          <w:rFonts w:ascii="Arial" w:hAnsi="Arial" w:cs="Arial"/>
          <w:sz w:val="24"/>
          <w:szCs w:val="24"/>
        </w:rPr>
      </w:pPr>
    </w:p>
    <w:p w:rsidR="00E26ACF" w:rsidRPr="00E774BF" w:rsidRDefault="00E26ACF" w:rsidP="004B4241">
      <w:pPr>
        <w:rPr>
          <w:rFonts w:ascii="Arial" w:hAnsi="Arial" w:cs="Arial"/>
          <w:sz w:val="24"/>
          <w:szCs w:val="24"/>
        </w:rPr>
      </w:pPr>
    </w:p>
    <w:p w:rsidR="00E26ACF" w:rsidRPr="00E774BF" w:rsidRDefault="00E26ACF" w:rsidP="004B4241">
      <w:pPr>
        <w:rPr>
          <w:rFonts w:ascii="Arial" w:hAnsi="Arial" w:cs="Arial"/>
          <w:sz w:val="24"/>
          <w:szCs w:val="24"/>
        </w:rPr>
      </w:pPr>
    </w:p>
    <w:p w:rsidR="00E26ACF" w:rsidRPr="00E774BF" w:rsidRDefault="00E26ACF" w:rsidP="004B4241">
      <w:pPr>
        <w:rPr>
          <w:rFonts w:ascii="Arial" w:hAnsi="Arial" w:cs="Arial"/>
          <w:sz w:val="24"/>
          <w:szCs w:val="24"/>
        </w:rPr>
      </w:pPr>
    </w:p>
    <w:p w:rsidR="00E26ACF" w:rsidRPr="00E774BF" w:rsidRDefault="00E26ACF" w:rsidP="004B4241">
      <w:pPr>
        <w:rPr>
          <w:rFonts w:ascii="Arial" w:hAnsi="Arial" w:cs="Arial"/>
          <w:b/>
        </w:rPr>
      </w:pPr>
    </w:p>
    <w:p w:rsidR="004B4241" w:rsidRPr="00E774BF" w:rsidRDefault="00AA1559" w:rsidP="004B4241">
      <w:pPr>
        <w:spacing w:line="360" w:lineRule="auto"/>
        <w:jc w:val="center"/>
        <w:rPr>
          <w:rFonts w:ascii="Arial" w:hAnsi="Arial" w:cs="Arial"/>
          <w:b/>
          <w:sz w:val="32"/>
          <w:szCs w:val="32"/>
        </w:rPr>
      </w:pPr>
      <w:r w:rsidRPr="00AA1559">
        <w:rPr>
          <w:rFonts w:ascii="Arial" w:hAnsi="Arial" w:cs="Arial"/>
          <w:b/>
          <w:noProof/>
          <w:sz w:val="32"/>
          <w:szCs w:val="32"/>
          <w:lang w:eastAsia="es-EC"/>
        </w:rPr>
        <w:lastRenderedPageBreak/>
        <w:pict>
          <v:rect id="_x0000_s1101" style="position:absolute;left:0;text-align:left;margin-left:373.65pt;margin-top:-78.75pt;width:46.4pt;height:43.2pt;z-index:251710464" fillcolor="white [3212]" strokecolor="white [3212]">
            <v:textbox>
              <w:txbxContent>
                <w:p w:rsidR="00653773" w:rsidRPr="009A7D61" w:rsidRDefault="00653773" w:rsidP="009A7D61">
                  <w:pPr>
                    <w:jc w:val="right"/>
                    <w:rPr>
                      <w:rFonts w:ascii="Arial" w:hAnsi="Arial" w:cs="Arial"/>
                      <w:sz w:val="24"/>
                      <w:szCs w:val="24"/>
                    </w:rPr>
                  </w:pPr>
                  <w:r w:rsidRPr="009A7D61">
                    <w:rPr>
                      <w:rFonts w:ascii="Arial" w:hAnsi="Arial" w:cs="Arial"/>
                      <w:sz w:val="24"/>
                      <w:szCs w:val="24"/>
                    </w:rPr>
                    <w:t>II</w:t>
                  </w:r>
                </w:p>
              </w:txbxContent>
            </v:textbox>
          </v:rect>
        </w:pict>
      </w:r>
      <w:r w:rsidR="004B4241" w:rsidRPr="00E774BF">
        <w:rPr>
          <w:rFonts w:ascii="Arial" w:hAnsi="Arial" w:cs="Arial"/>
          <w:b/>
          <w:sz w:val="32"/>
          <w:szCs w:val="32"/>
        </w:rPr>
        <w:t>RESUMEN</w:t>
      </w:r>
    </w:p>
    <w:p w:rsidR="004B4241" w:rsidRPr="00E774BF" w:rsidRDefault="004B4241" w:rsidP="004B4241">
      <w:pPr>
        <w:spacing w:before="240" w:line="480" w:lineRule="auto"/>
        <w:jc w:val="both"/>
        <w:rPr>
          <w:rFonts w:ascii="Arial" w:hAnsi="Arial" w:cs="Arial"/>
          <w:sz w:val="24"/>
          <w:szCs w:val="24"/>
        </w:rPr>
      </w:pPr>
      <w:r w:rsidRPr="00E774BF">
        <w:rPr>
          <w:rFonts w:ascii="Arial" w:hAnsi="Arial" w:cs="Arial"/>
          <w:sz w:val="24"/>
          <w:szCs w:val="24"/>
        </w:rPr>
        <w:t xml:space="preserve">El Ecuador posee una diversidad de productos agrícolas con propiedades nutricionales excelentes, entre éstos se encuentra el camote  (ipomoea batatas) que es una raíz tuberosa comestible con un alto contenido de antioxidantes, gran valor vitamínico y proteico; aunque con poca explotación industrial a nivel nacional a pesar de ser un producto muy competitivo por sus bajos costos de producción. </w:t>
      </w:r>
    </w:p>
    <w:p w:rsidR="004B4241" w:rsidRPr="00E774BF" w:rsidRDefault="004B4241" w:rsidP="004B4241">
      <w:pPr>
        <w:spacing w:before="240" w:line="480" w:lineRule="auto"/>
        <w:jc w:val="both"/>
        <w:rPr>
          <w:rFonts w:ascii="Arial" w:hAnsi="Arial" w:cs="Arial"/>
          <w:sz w:val="24"/>
          <w:szCs w:val="24"/>
        </w:rPr>
      </w:pPr>
    </w:p>
    <w:p w:rsidR="004B4241" w:rsidRPr="00E774BF" w:rsidRDefault="004B4241" w:rsidP="004B4241">
      <w:pPr>
        <w:spacing w:before="240" w:line="480" w:lineRule="auto"/>
        <w:jc w:val="both"/>
        <w:rPr>
          <w:rFonts w:ascii="Arial" w:hAnsi="Arial" w:cs="Arial"/>
          <w:sz w:val="24"/>
          <w:szCs w:val="24"/>
        </w:rPr>
      </w:pPr>
      <w:r w:rsidRPr="00E774BF">
        <w:rPr>
          <w:rFonts w:ascii="Arial" w:hAnsi="Arial" w:cs="Arial"/>
          <w:sz w:val="24"/>
          <w:szCs w:val="24"/>
        </w:rPr>
        <w:t>En los procesos de panificación, el 96% de la materia prima principal utilizada proviene  de las importaciones. Por lo que es necesario, buscar alimentos nativos que puedan ser utilizados como sustitutos en la elaboración de pan.</w:t>
      </w:r>
    </w:p>
    <w:p w:rsidR="004B4241" w:rsidRPr="00E774BF" w:rsidRDefault="004B4241" w:rsidP="004B4241">
      <w:pPr>
        <w:spacing w:before="240" w:line="480" w:lineRule="auto"/>
        <w:jc w:val="both"/>
        <w:rPr>
          <w:rFonts w:ascii="Arial" w:hAnsi="Arial" w:cs="Arial"/>
          <w:sz w:val="24"/>
          <w:szCs w:val="24"/>
        </w:rPr>
      </w:pPr>
    </w:p>
    <w:p w:rsidR="004B4241" w:rsidRPr="00E774BF" w:rsidRDefault="004B4241" w:rsidP="004B4241">
      <w:pPr>
        <w:spacing w:before="240" w:line="480" w:lineRule="auto"/>
        <w:jc w:val="both"/>
        <w:rPr>
          <w:rFonts w:ascii="Arial" w:hAnsi="Arial" w:cs="Arial"/>
          <w:sz w:val="24"/>
          <w:szCs w:val="24"/>
        </w:rPr>
      </w:pPr>
      <w:r w:rsidRPr="00E774BF">
        <w:rPr>
          <w:rFonts w:ascii="Arial" w:hAnsi="Arial" w:cs="Arial"/>
          <w:sz w:val="24"/>
          <w:szCs w:val="24"/>
        </w:rPr>
        <w:t>Actualmente, en el país se están realizando investigaciones para sustituir la harina de trigo por harinas no tradicionales con el objetivo de obtener una reducción en el costo de producción sin embargo, se desconoce sus consecuencias  en las características sensoriales y envejecimiento del pan.</w:t>
      </w:r>
    </w:p>
    <w:p w:rsidR="004B4241" w:rsidRPr="00E774BF" w:rsidRDefault="004B4241" w:rsidP="004B4241">
      <w:pPr>
        <w:spacing w:before="240" w:line="480" w:lineRule="auto"/>
        <w:jc w:val="both"/>
        <w:rPr>
          <w:rFonts w:ascii="Arial" w:hAnsi="Arial" w:cs="Arial"/>
          <w:sz w:val="24"/>
          <w:szCs w:val="24"/>
        </w:rPr>
      </w:pPr>
    </w:p>
    <w:p w:rsidR="004B4241" w:rsidRPr="00E774BF" w:rsidRDefault="004B4241" w:rsidP="004B4241">
      <w:pPr>
        <w:spacing w:before="240" w:line="480" w:lineRule="auto"/>
        <w:jc w:val="both"/>
        <w:rPr>
          <w:rFonts w:ascii="Arial" w:hAnsi="Arial" w:cs="Arial"/>
          <w:sz w:val="24"/>
          <w:szCs w:val="24"/>
        </w:rPr>
      </w:pPr>
      <w:r w:rsidRPr="00E774BF">
        <w:rPr>
          <w:rFonts w:ascii="Arial" w:hAnsi="Arial" w:cs="Arial"/>
          <w:sz w:val="24"/>
          <w:szCs w:val="24"/>
        </w:rPr>
        <w:t xml:space="preserve">En este trabajo, primeramente se definió las condiciones adecuadas de secado para la obtención de harina, además se elaboró una formulación </w:t>
      </w:r>
      <w:r w:rsidRPr="00E774BF">
        <w:rPr>
          <w:rFonts w:ascii="Arial" w:hAnsi="Arial" w:cs="Arial"/>
          <w:sz w:val="24"/>
          <w:szCs w:val="24"/>
        </w:rPr>
        <w:lastRenderedPageBreak/>
        <w:t>base sustituyendo parcialmente la harina de trigo por la de este tubérculo y posteriormente se estableció el efecto del uso de ésta harina en la estabilidad del pan. Para lo cual, se empezó caracterizando la materia prima utilizada, también se determinó la respectiva isoterma de sorción, velocidad y tiempo de secado; luego se  realizaron pruebas de formulación evaluando  sensorialmente su efecto sobre la textura y movilidad molecular del agua. Por último, se estudió los efectos de la sustitución en la calidad final del pan, precisando su estabilidad durante el almacenamiento en comparación con el pan tradicional. Los resultados fueron analizados utilizando el análisis de varianza (ANOVA) como herramienta  estadística a fin de determinar su significancia.</w:t>
      </w:r>
    </w:p>
    <w:p w:rsidR="004B4241" w:rsidRPr="00E774BF" w:rsidRDefault="00AA1559" w:rsidP="004B4241">
      <w:pPr>
        <w:rPr>
          <w:rFonts w:ascii="Arial" w:hAnsi="Arial" w:cs="Arial"/>
          <w:b/>
        </w:rPr>
      </w:pPr>
      <w:r w:rsidRPr="00AA1559">
        <w:rPr>
          <w:rFonts w:ascii="Arial" w:hAnsi="Arial" w:cs="Arial"/>
          <w:noProof/>
          <w:sz w:val="24"/>
          <w:szCs w:val="24"/>
          <w:lang w:eastAsia="es-EC"/>
        </w:rPr>
        <w:pict>
          <v:rect id="_x0000_s1102" style="position:absolute;margin-left:372.7pt;margin-top:-393.65pt;width:46.4pt;height:43.2pt;z-index:251711488" fillcolor="white [3212]" strokecolor="white [3212]">
            <v:textbox>
              <w:txbxContent>
                <w:p w:rsidR="00653773" w:rsidRPr="009A7D61" w:rsidRDefault="00653773" w:rsidP="009A7D61">
                  <w:pPr>
                    <w:jc w:val="right"/>
                    <w:rPr>
                      <w:rFonts w:ascii="Arial" w:hAnsi="Arial" w:cs="Arial"/>
                      <w:sz w:val="24"/>
                      <w:szCs w:val="24"/>
                    </w:rPr>
                  </w:pPr>
                  <w:r w:rsidRPr="009A7D61">
                    <w:rPr>
                      <w:rFonts w:ascii="Arial" w:hAnsi="Arial" w:cs="Arial"/>
                      <w:sz w:val="24"/>
                      <w:szCs w:val="24"/>
                    </w:rPr>
                    <w:t>II</w:t>
                  </w:r>
                  <w:r>
                    <w:rPr>
                      <w:rFonts w:ascii="Arial" w:hAnsi="Arial" w:cs="Arial"/>
                      <w:sz w:val="24"/>
                      <w:szCs w:val="24"/>
                    </w:rPr>
                    <w:t>I</w:t>
                  </w:r>
                </w:p>
              </w:txbxContent>
            </v:textbox>
          </v:rect>
        </w:pict>
      </w:r>
    </w:p>
    <w:p w:rsidR="004B4241" w:rsidRPr="00E774BF" w:rsidRDefault="004B4241" w:rsidP="004B4241">
      <w:pPr>
        <w:rPr>
          <w:rFonts w:ascii="Arial" w:hAnsi="Arial" w:cs="Arial"/>
          <w:b/>
        </w:rPr>
      </w:pPr>
    </w:p>
    <w:p w:rsidR="004B4241" w:rsidRPr="00E774BF" w:rsidRDefault="004B4241" w:rsidP="004B4241">
      <w:pPr>
        <w:rPr>
          <w:rFonts w:ascii="Arial" w:hAnsi="Arial" w:cs="Arial"/>
          <w:b/>
        </w:rPr>
      </w:pPr>
      <w:r w:rsidRPr="00E774BF">
        <w:rPr>
          <w:rFonts w:ascii="Arial" w:hAnsi="Arial" w:cs="Arial"/>
          <w:b/>
        </w:rPr>
        <w:br w:type="page"/>
      </w:r>
    </w:p>
    <w:p w:rsidR="009C7804" w:rsidRPr="00E774BF" w:rsidRDefault="00AA1559" w:rsidP="009C7804">
      <w:pPr>
        <w:spacing w:after="0" w:line="360" w:lineRule="auto"/>
        <w:jc w:val="center"/>
        <w:rPr>
          <w:rFonts w:ascii="Arial" w:hAnsi="Arial" w:cs="Arial"/>
          <w:b/>
          <w:sz w:val="32"/>
          <w:szCs w:val="32"/>
        </w:rPr>
      </w:pPr>
      <w:r w:rsidRPr="00AA1559">
        <w:rPr>
          <w:rFonts w:ascii="Arial" w:hAnsi="Arial" w:cs="Arial"/>
          <w:b/>
          <w:noProof/>
          <w:sz w:val="32"/>
          <w:szCs w:val="32"/>
          <w:lang w:eastAsia="es-EC"/>
        </w:rPr>
        <w:lastRenderedPageBreak/>
        <w:pict>
          <v:rect id="_x0000_s1103" style="position:absolute;left:0;text-align:left;margin-left:376.2pt;margin-top:-78.15pt;width:46.4pt;height:43.2pt;z-index:251712512" fillcolor="white [3212]" strokecolor="white [3212]">
            <v:textbox>
              <w:txbxContent>
                <w:p w:rsidR="00653773" w:rsidRPr="009A7D61" w:rsidRDefault="00653773" w:rsidP="005263CF">
                  <w:pPr>
                    <w:jc w:val="right"/>
                    <w:rPr>
                      <w:rFonts w:ascii="Arial" w:hAnsi="Arial" w:cs="Arial"/>
                      <w:sz w:val="24"/>
                      <w:szCs w:val="24"/>
                    </w:rPr>
                  </w:pPr>
                  <w:r>
                    <w:rPr>
                      <w:rFonts w:ascii="Arial" w:hAnsi="Arial" w:cs="Arial"/>
                      <w:sz w:val="24"/>
                      <w:szCs w:val="24"/>
                    </w:rPr>
                    <w:t>IV</w:t>
                  </w:r>
                </w:p>
              </w:txbxContent>
            </v:textbox>
          </v:rect>
        </w:pict>
      </w:r>
      <w:r w:rsidR="009C7804" w:rsidRPr="00E774BF">
        <w:rPr>
          <w:rFonts w:ascii="Arial" w:hAnsi="Arial" w:cs="Arial"/>
          <w:b/>
          <w:sz w:val="32"/>
          <w:szCs w:val="32"/>
        </w:rPr>
        <w:t>ÍNDICE GENERAL</w:t>
      </w:r>
    </w:p>
    <w:p w:rsidR="009C7804" w:rsidRPr="00E774BF" w:rsidRDefault="009C7804" w:rsidP="009C7804">
      <w:pPr>
        <w:spacing w:after="0" w:line="360" w:lineRule="auto"/>
        <w:jc w:val="both"/>
        <w:rPr>
          <w:rFonts w:ascii="Arial" w:hAnsi="Arial" w:cs="Arial"/>
          <w:sz w:val="24"/>
          <w:szCs w:val="24"/>
        </w:rPr>
      </w:pPr>
      <w:r w:rsidRPr="00E774BF">
        <w:rPr>
          <w:rFonts w:ascii="Arial" w:hAnsi="Arial" w:cs="Arial"/>
        </w:rPr>
        <w:t xml:space="preserve">                                                                     </w:t>
      </w:r>
      <w:r w:rsidR="00E774BF">
        <w:rPr>
          <w:rFonts w:ascii="Arial" w:hAnsi="Arial" w:cs="Arial"/>
          <w:sz w:val="24"/>
          <w:szCs w:val="24"/>
        </w:rPr>
        <w:t xml:space="preserve">      </w:t>
      </w:r>
      <w:r w:rsidRPr="00E774BF">
        <w:rPr>
          <w:rFonts w:ascii="Arial" w:hAnsi="Arial" w:cs="Arial"/>
          <w:sz w:val="24"/>
          <w:szCs w:val="24"/>
        </w:rPr>
        <w:t xml:space="preserve">                                               Pág.</w:t>
      </w:r>
    </w:p>
    <w:p w:rsidR="009C7804" w:rsidRPr="00E774BF" w:rsidRDefault="009C7804" w:rsidP="009C7804">
      <w:pPr>
        <w:spacing w:after="0" w:line="360" w:lineRule="auto"/>
        <w:jc w:val="both"/>
        <w:rPr>
          <w:rFonts w:ascii="Arial" w:hAnsi="Arial" w:cs="Arial"/>
          <w:sz w:val="24"/>
          <w:szCs w:val="24"/>
        </w:rPr>
      </w:pPr>
    </w:p>
    <w:tbl>
      <w:tblPr>
        <w:tblW w:w="8838" w:type="dxa"/>
        <w:tblInd w:w="70" w:type="dxa"/>
        <w:tblCellMar>
          <w:left w:w="70" w:type="dxa"/>
          <w:right w:w="70" w:type="dxa"/>
        </w:tblCellMar>
        <w:tblLook w:val="04A0"/>
      </w:tblPr>
      <w:tblGrid>
        <w:gridCol w:w="1172"/>
        <w:gridCol w:w="1170"/>
        <w:gridCol w:w="1170"/>
        <w:gridCol w:w="1168"/>
        <w:gridCol w:w="1168"/>
        <w:gridCol w:w="1168"/>
        <w:gridCol w:w="1168"/>
        <w:gridCol w:w="654"/>
      </w:tblGrid>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RESUMEN……………………………………………………………………….…</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II</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ÍNDICE GENERAL……………….……………………………………………….</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IV</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ABREVIATURAS…………..…………………………………………….……….</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VI</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SIMBOLOGÍA………..……………………………………………………………</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VII</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ÍNDICE DE  FIGURAS…….………………………………………………………</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VIII</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ÍNDICE DE  TABLAS…………………………………………………….……….</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XI</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INTRODUCCIÓN...……………………………….……………………………….</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1</w:t>
            </w:r>
          </w:p>
        </w:tc>
      </w:tr>
      <w:tr w:rsidR="009C7804" w:rsidRPr="00E774BF" w:rsidTr="00AD2E1A">
        <w:trPr>
          <w:trHeight w:val="315"/>
        </w:trPr>
        <w:tc>
          <w:tcPr>
            <w:tcW w:w="1172"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E774BF">
            <w:pPr>
              <w:spacing w:after="0" w:line="48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p>
        </w:tc>
      </w:tr>
      <w:tr w:rsidR="009C7804" w:rsidRPr="00E774BF" w:rsidTr="00AD2E1A">
        <w:trPr>
          <w:trHeight w:val="315"/>
        </w:trPr>
        <w:tc>
          <w:tcPr>
            <w:tcW w:w="2342" w:type="dxa"/>
            <w:gridSpan w:val="2"/>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b/>
                <w:color w:val="000000"/>
                <w:sz w:val="24"/>
                <w:szCs w:val="24"/>
                <w:lang w:val="es-ES" w:eastAsia="es-ES"/>
              </w:rPr>
            </w:pPr>
            <w:r w:rsidRPr="00E774BF">
              <w:rPr>
                <w:rFonts w:ascii="Arial" w:eastAsia="Times New Roman" w:hAnsi="Arial" w:cs="Arial"/>
                <w:b/>
                <w:color w:val="000000"/>
                <w:sz w:val="24"/>
                <w:szCs w:val="24"/>
                <w:lang w:eastAsia="es-ES"/>
              </w:rPr>
              <w:t>CAPÍTULO 1</w:t>
            </w:r>
          </w:p>
        </w:tc>
        <w:tc>
          <w:tcPr>
            <w:tcW w:w="1170"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1. GENERALIDADES………………………………………….…………………..</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2</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tabs>
                <w:tab w:val="left" w:pos="356"/>
              </w:tabs>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1.1</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Materia Prima……………………………………………….……………..</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2</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1.1.1</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Cultivos y Disponibilidad…………………………………………..</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1.1.2</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Composición Química y Valor Nutricional………………………</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5</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1.2</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Proceso de Secado……………………………………...………………</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6</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1.3</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Productos de Panificación: Pan………………………..………………</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9</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1.3.1</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Tipos y Especificaciones………………………..………………</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10</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1.3.2</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Proceso de Elaboración…………………………..………………</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13</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1.4</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Principales Alteraciones Físico-Químicas y Microbiológicas…………</w:t>
            </w:r>
          </w:p>
        </w:tc>
        <w:tc>
          <w:tcPr>
            <w:tcW w:w="654" w:type="dxa"/>
            <w:tcBorders>
              <w:top w:val="nil"/>
              <w:left w:val="nil"/>
              <w:bottom w:val="nil"/>
              <w:right w:val="nil"/>
            </w:tcBorders>
            <w:shd w:val="clear" w:color="auto" w:fill="auto"/>
            <w:noWrap/>
            <w:vAlign w:val="bottom"/>
            <w:hideMark/>
          </w:tcPr>
          <w:p w:rsidR="009C7804" w:rsidRPr="00E774BF" w:rsidRDefault="009C7804" w:rsidP="00E774BF">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21</w:t>
            </w:r>
          </w:p>
        </w:tc>
      </w:tr>
      <w:tr w:rsidR="009C7804" w:rsidRPr="00E774BF" w:rsidTr="00AD2E1A">
        <w:trPr>
          <w:trHeight w:val="315"/>
        </w:trPr>
        <w:tc>
          <w:tcPr>
            <w:tcW w:w="1172"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E774BF">
            <w:pPr>
              <w:spacing w:after="0" w:line="48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r>
      <w:tr w:rsidR="009C7804" w:rsidRPr="00E774BF" w:rsidTr="00AD2E1A">
        <w:trPr>
          <w:trHeight w:val="315"/>
        </w:trPr>
        <w:tc>
          <w:tcPr>
            <w:tcW w:w="2342" w:type="dxa"/>
            <w:gridSpan w:val="2"/>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b/>
                <w:color w:val="000000"/>
                <w:sz w:val="24"/>
                <w:szCs w:val="24"/>
                <w:lang w:val="es-ES" w:eastAsia="es-ES"/>
              </w:rPr>
            </w:pPr>
            <w:r w:rsidRPr="00E774BF">
              <w:rPr>
                <w:rFonts w:ascii="Arial" w:eastAsia="Times New Roman" w:hAnsi="Arial" w:cs="Arial"/>
                <w:b/>
                <w:color w:val="000000"/>
                <w:sz w:val="24"/>
                <w:szCs w:val="24"/>
                <w:lang w:eastAsia="es-ES"/>
              </w:rPr>
              <w:t>CAPÍTULO 2</w:t>
            </w: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2. PROCESO DE OBTENCIÓN DE HARINAS…………………………………</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27</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2.1</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Características de la Materia Prima……………………………………</w:t>
            </w:r>
            <w:r w:rsidR="00E774BF">
              <w:rPr>
                <w:rFonts w:ascii="Arial" w:eastAsia="Arial" w:hAnsi="Arial" w:cs="Arial"/>
                <w:color w:val="000000"/>
                <w:sz w:val="24"/>
                <w:szCs w:val="24"/>
                <w:lang w:eastAsia="es-ES"/>
              </w:rPr>
              <w:t>.</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27</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2.2</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Metodología de Trabajo…………………………………………….......</w:t>
            </w:r>
            <w:r w:rsidR="00E774BF">
              <w:rPr>
                <w:rFonts w:ascii="Arial" w:eastAsia="Arial" w:hAnsi="Arial" w:cs="Arial"/>
                <w:color w:val="000000"/>
                <w:sz w:val="24"/>
                <w:szCs w:val="24"/>
                <w:lang w:eastAsia="es-ES"/>
              </w:rPr>
              <w:t>.</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33</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2.2.1</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Ensayos Físico-Químicos…………………………………………</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36</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2.2.2</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Secado………………………………………………………………</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37</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2.3</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Isotermas de sorción…………………………………………………….</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37</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lastRenderedPageBreak/>
              <w:t xml:space="preserve">     2.4</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Proceso de Secado……………………………………………………...</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40</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2.4.1</w:t>
            </w:r>
            <w:r w:rsidRPr="00E774BF">
              <w:rPr>
                <w:rFonts w:ascii="Arial" w:eastAsia="Arial" w:hAnsi="Arial" w:cs="Arial"/>
                <w:color w:val="000000"/>
                <w:sz w:val="14"/>
                <w:szCs w:val="14"/>
                <w:lang w:eastAsia="es-ES"/>
              </w:rPr>
              <w:t xml:space="preserve">     </w:t>
            </w:r>
            <w:r w:rsidR="00E66063">
              <w:rPr>
                <w:rFonts w:ascii="Arial" w:eastAsia="Arial" w:hAnsi="Arial" w:cs="Arial"/>
                <w:color w:val="000000"/>
                <w:sz w:val="24"/>
                <w:szCs w:val="24"/>
                <w:lang w:eastAsia="es-ES"/>
              </w:rPr>
              <w:t>Curvas de Secado………………</w:t>
            </w:r>
            <w:r w:rsidRPr="00E774BF">
              <w:rPr>
                <w:rFonts w:ascii="Arial" w:eastAsia="Arial" w:hAnsi="Arial" w:cs="Arial"/>
                <w:color w:val="000000"/>
                <w:sz w:val="24"/>
                <w:szCs w:val="24"/>
                <w:lang w:eastAsia="es-ES"/>
              </w:rPr>
              <w:t>…………………….…………</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45</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2.5</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Caracterización de la harina……………………………………………</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47</w:t>
            </w:r>
          </w:p>
        </w:tc>
      </w:tr>
      <w:tr w:rsidR="009C7804" w:rsidRPr="00E774BF" w:rsidTr="00AD2E1A">
        <w:trPr>
          <w:trHeight w:val="315"/>
        </w:trPr>
        <w:tc>
          <w:tcPr>
            <w:tcW w:w="1172"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r>
      <w:tr w:rsidR="009C7804" w:rsidRPr="00E774BF" w:rsidTr="00AD2E1A">
        <w:trPr>
          <w:trHeight w:val="315"/>
        </w:trPr>
        <w:tc>
          <w:tcPr>
            <w:tcW w:w="1172"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r>
      <w:tr w:rsidR="009C7804" w:rsidRPr="00E774BF" w:rsidTr="00AD2E1A">
        <w:trPr>
          <w:trHeight w:val="315"/>
        </w:trPr>
        <w:tc>
          <w:tcPr>
            <w:tcW w:w="2342" w:type="dxa"/>
            <w:gridSpan w:val="2"/>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b/>
                <w:color w:val="000000"/>
                <w:sz w:val="24"/>
                <w:szCs w:val="24"/>
                <w:lang w:val="es-ES" w:eastAsia="es-ES"/>
              </w:rPr>
            </w:pPr>
            <w:r w:rsidRPr="00E774BF">
              <w:rPr>
                <w:rFonts w:ascii="Arial" w:eastAsia="Times New Roman" w:hAnsi="Arial" w:cs="Arial"/>
                <w:b/>
                <w:color w:val="000000"/>
                <w:sz w:val="24"/>
                <w:szCs w:val="24"/>
                <w:lang w:eastAsia="es-ES"/>
              </w:rPr>
              <w:t>CAPÍTULO 3</w:t>
            </w: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3. SUSTITUCIÓN PARCIAL DE HARINA DE TRIGO POR HARINA DE CAMOTE (IPOMOEA BATATAS)…………………………………………..……</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50</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3.1</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Ingredientes………………………………………………………………..</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50</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3.2</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Formulaciones…………………………………………….……………..</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53</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3.3</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Proceso de Elaboración de pan……………………….……………….</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58</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3.4</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Análisis Sensorial……………………………………….……………….</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60</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3.5</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Características físico-químicas y Nutricionales………………………</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67</w: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Arial" w:hAnsi="Arial" w:cs="Arial"/>
                <w:color w:val="000000"/>
                <w:sz w:val="24"/>
                <w:szCs w:val="24"/>
                <w:lang w:eastAsia="es-ES"/>
              </w:rPr>
              <w:t xml:space="preserve">     3.6</w:t>
            </w:r>
            <w:r w:rsidRPr="00E774BF">
              <w:rPr>
                <w:rFonts w:ascii="Arial" w:eastAsia="Arial" w:hAnsi="Arial" w:cs="Arial"/>
                <w:color w:val="000000"/>
                <w:sz w:val="14"/>
                <w:szCs w:val="14"/>
                <w:lang w:eastAsia="es-ES"/>
              </w:rPr>
              <w:t xml:space="preserve">   </w:t>
            </w:r>
            <w:r w:rsidRPr="00E774BF">
              <w:rPr>
                <w:rFonts w:ascii="Arial" w:eastAsia="Arial" w:hAnsi="Arial" w:cs="Arial"/>
                <w:color w:val="000000"/>
                <w:sz w:val="24"/>
                <w:szCs w:val="24"/>
                <w:lang w:eastAsia="es-ES"/>
              </w:rPr>
              <w:t>Estabilidad del Pan………………………………………………………</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68</w:t>
            </w:r>
          </w:p>
        </w:tc>
      </w:tr>
      <w:tr w:rsidR="009C7804" w:rsidRPr="00E774BF" w:rsidTr="00AD2E1A">
        <w:trPr>
          <w:trHeight w:val="315"/>
        </w:trPr>
        <w:tc>
          <w:tcPr>
            <w:tcW w:w="1172"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r>
      <w:tr w:rsidR="009C7804" w:rsidRPr="00E774BF" w:rsidTr="00AD2E1A">
        <w:trPr>
          <w:trHeight w:val="315"/>
        </w:trPr>
        <w:tc>
          <w:tcPr>
            <w:tcW w:w="2342" w:type="dxa"/>
            <w:gridSpan w:val="2"/>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b/>
                <w:color w:val="000000"/>
                <w:sz w:val="24"/>
                <w:szCs w:val="24"/>
                <w:lang w:val="es-ES" w:eastAsia="es-ES"/>
              </w:rPr>
            </w:pPr>
            <w:r w:rsidRPr="00E774BF">
              <w:rPr>
                <w:rFonts w:ascii="Arial" w:eastAsia="Times New Roman" w:hAnsi="Arial" w:cs="Arial"/>
                <w:b/>
                <w:color w:val="000000"/>
                <w:sz w:val="24"/>
                <w:szCs w:val="24"/>
                <w:lang w:eastAsia="es-ES"/>
              </w:rPr>
              <w:t>CAPÍTULO 4</w:t>
            </w: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AA1559" w:rsidP="00AD2E1A">
            <w:pPr>
              <w:spacing w:after="0" w:line="360" w:lineRule="auto"/>
              <w:rPr>
                <w:rFonts w:ascii="Arial" w:eastAsia="Times New Roman" w:hAnsi="Arial" w:cs="Arial"/>
                <w:color w:val="000000"/>
                <w:sz w:val="24"/>
                <w:szCs w:val="24"/>
                <w:lang w:val="es-ES" w:eastAsia="es-ES"/>
              </w:rPr>
            </w:pPr>
            <w:r w:rsidRPr="00AA1559">
              <w:rPr>
                <w:rFonts w:ascii="Arial" w:hAnsi="Arial" w:cs="Arial"/>
                <w:bCs/>
                <w:noProof/>
                <w:sz w:val="24"/>
                <w:szCs w:val="24"/>
                <w:lang w:eastAsia="es-EC"/>
              </w:rPr>
              <w:pict>
                <v:rect id="_x0000_s1126" style="position:absolute;margin-left:33.8pt;margin-top:-5.7pt;width:28.05pt;height:19.75pt;z-index:251726848;mso-position-horizontal-relative:text;mso-position-vertical-relative:text" fillcolor="white [3212]" strokecolor="white [3212]">
                  <v:textbox style="mso-next-textbox:#_x0000_s1126">
                    <w:txbxContent>
                      <w:p w:rsidR="00653773" w:rsidRPr="009A7D61" w:rsidRDefault="00653773" w:rsidP="00132741">
                        <w:pPr>
                          <w:jc w:val="right"/>
                          <w:rPr>
                            <w:rFonts w:ascii="Arial" w:hAnsi="Arial" w:cs="Arial"/>
                            <w:sz w:val="24"/>
                            <w:szCs w:val="24"/>
                          </w:rPr>
                        </w:pPr>
                      </w:p>
                    </w:txbxContent>
                  </v:textbox>
                </v:rect>
              </w:pict>
            </w:r>
          </w:p>
        </w:tc>
      </w:tr>
      <w:tr w:rsidR="009C7804" w:rsidRPr="00E774BF" w:rsidTr="00AD2E1A">
        <w:trPr>
          <w:trHeight w:val="315"/>
        </w:trPr>
        <w:tc>
          <w:tcPr>
            <w:tcW w:w="8184" w:type="dxa"/>
            <w:gridSpan w:val="7"/>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4. CONCLUSIONES Y RECOMENDACIONES………………….……………..</w:t>
            </w:r>
          </w:p>
        </w:tc>
        <w:tc>
          <w:tcPr>
            <w:tcW w:w="654" w:type="dxa"/>
            <w:tcBorders>
              <w:top w:val="nil"/>
              <w:left w:val="nil"/>
              <w:bottom w:val="nil"/>
              <w:right w:val="nil"/>
            </w:tcBorders>
            <w:shd w:val="clear" w:color="auto" w:fill="auto"/>
            <w:noWrap/>
            <w:vAlign w:val="bottom"/>
            <w:hideMark/>
          </w:tcPr>
          <w:p w:rsidR="009C7804" w:rsidRPr="00E774BF" w:rsidRDefault="00D6289B" w:rsidP="00AD2E1A">
            <w:pPr>
              <w:spacing w:after="0" w:line="36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71</w:t>
            </w:r>
          </w:p>
        </w:tc>
      </w:tr>
      <w:tr w:rsidR="009C7804" w:rsidRPr="00E774BF" w:rsidTr="00AD2E1A">
        <w:trPr>
          <w:trHeight w:val="315"/>
        </w:trPr>
        <w:tc>
          <w:tcPr>
            <w:tcW w:w="1172"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sz w:val="24"/>
                <w:szCs w:val="24"/>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r>
      <w:tr w:rsidR="009C7804" w:rsidRPr="00E774BF" w:rsidTr="00AD2E1A">
        <w:trPr>
          <w:trHeight w:val="315"/>
        </w:trPr>
        <w:tc>
          <w:tcPr>
            <w:tcW w:w="2342" w:type="dxa"/>
            <w:gridSpan w:val="2"/>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b/>
                <w:color w:val="000000"/>
                <w:sz w:val="24"/>
                <w:szCs w:val="24"/>
                <w:lang w:val="es-ES" w:eastAsia="es-ES"/>
              </w:rPr>
            </w:pPr>
            <w:r w:rsidRPr="00E774BF">
              <w:rPr>
                <w:rFonts w:ascii="Arial" w:eastAsia="Times New Roman" w:hAnsi="Arial" w:cs="Arial"/>
                <w:b/>
                <w:color w:val="000000"/>
                <w:sz w:val="24"/>
                <w:szCs w:val="24"/>
                <w:lang w:eastAsia="es-ES"/>
              </w:rPr>
              <w:t>APÉNDICES</w:t>
            </w: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r>
      <w:tr w:rsidR="009C7804" w:rsidRPr="00E774BF" w:rsidTr="00AD2E1A">
        <w:trPr>
          <w:trHeight w:val="315"/>
        </w:trPr>
        <w:tc>
          <w:tcPr>
            <w:tcW w:w="2342" w:type="dxa"/>
            <w:gridSpan w:val="2"/>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b/>
                <w:color w:val="000000"/>
                <w:sz w:val="24"/>
                <w:szCs w:val="24"/>
                <w:lang w:val="es-ES" w:eastAsia="es-ES"/>
              </w:rPr>
            </w:pPr>
            <w:r w:rsidRPr="00E774BF">
              <w:rPr>
                <w:rFonts w:ascii="Arial" w:eastAsia="Times New Roman" w:hAnsi="Arial" w:cs="Arial"/>
                <w:b/>
                <w:color w:val="000000"/>
                <w:sz w:val="24"/>
                <w:szCs w:val="24"/>
                <w:lang w:eastAsia="es-ES"/>
              </w:rPr>
              <w:t>BIBLIOGRAFÍA</w:t>
            </w:r>
          </w:p>
        </w:tc>
        <w:tc>
          <w:tcPr>
            <w:tcW w:w="1170"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1168"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c>
          <w:tcPr>
            <w:tcW w:w="654" w:type="dxa"/>
            <w:tcBorders>
              <w:top w:val="nil"/>
              <w:left w:val="nil"/>
              <w:bottom w:val="nil"/>
              <w:right w:val="nil"/>
            </w:tcBorders>
            <w:shd w:val="clear" w:color="auto" w:fill="auto"/>
            <w:noWrap/>
            <w:vAlign w:val="bottom"/>
            <w:hideMark/>
          </w:tcPr>
          <w:p w:rsidR="009C7804" w:rsidRPr="00E774BF" w:rsidRDefault="009C7804" w:rsidP="00AD2E1A">
            <w:pPr>
              <w:spacing w:after="0" w:line="360" w:lineRule="auto"/>
              <w:rPr>
                <w:rFonts w:ascii="Arial" w:eastAsia="Times New Roman" w:hAnsi="Arial" w:cs="Arial"/>
                <w:color w:val="000000"/>
                <w:lang w:val="es-ES" w:eastAsia="es-ES"/>
              </w:rPr>
            </w:pPr>
          </w:p>
        </w:tc>
      </w:tr>
    </w:tbl>
    <w:p w:rsidR="004B4241" w:rsidRPr="00E774BF" w:rsidRDefault="004B4241" w:rsidP="004B4241">
      <w:pPr>
        <w:spacing w:line="240" w:lineRule="auto"/>
        <w:jc w:val="center"/>
        <w:rPr>
          <w:rFonts w:ascii="Arial" w:hAnsi="Arial" w:cs="Arial"/>
          <w:bCs/>
          <w:sz w:val="24"/>
          <w:szCs w:val="24"/>
        </w:rPr>
      </w:pPr>
    </w:p>
    <w:p w:rsidR="009C7804" w:rsidRPr="00E774BF" w:rsidRDefault="009C7804" w:rsidP="004B4241">
      <w:pPr>
        <w:spacing w:line="240" w:lineRule="auto"/>
        <w:jc w:val="center"/>
        <w:rPr>
          <w:rFonts w:ascii="Arial" w:hAnsi="Arial" w:cs="Arial"/>
          <w:bCs/>
          <w:sz w:val="24"/>
          <w:szCs w:val="24"/>
        </w:rPr>
      </w:pPr>
    </w:p>
    <w:p w:rsidR="009C7804" w:rsidRPr="00E774BF" w:rsidRDefault="009C7804" w:rsidP="004B4241">
      <w:pPr>
        <w:spacing w:line="240" w:lineRule="auto"/>
        <w:jc w:val="center"/>
        <w:rPr>
          <w:rFonts w:ascii="Arial" w:hAnsi="Arial" w:cs="Arial"/>
          <w:bCs/>
          <w:sz w:val="24"/>
          <w:szCs w:val="24"/>
        </w:rPr>
      </w:pPr>
    </w:p>
    <w:p w:rsidR="009C7804" w:rsidRPr="00E774BF" w:rsidRDefault="009C7804" w:rsidP="004B4241">
      <w:pPr>
        <w:spacing w:line="240" w:lineRule="auto"/>
        <w:jc w:val="center"/>
        <w:rPr>
          <w:rFonts w:ascii="Arial" w:hAnsi="Arial" w:cs="Arial"/>
          <w:bCs/>
          <w:sz w:val="24"/>
          <w:szCs w:val="24"/>
        </w:rPr>
      </w:pPr>
    </w:p>
    <w:p w:rsidR="009C7804" w:rsidRPr="00E774BF" w:rsidRDefault="009C7804" w:rsidP="004B4241">
      <w:pPr>
        <w:spacing w:line="240" w:lineRule="auto"/>
        <w:jc w:val="center"/>
        <w:rPr>
          <w:rFonts w:ascii="Arial" w:hAnsi="Arial" w:cs="Arial"/>
          <w:bCs/>
          <w:sz w:val="24"/>
          <w:szCs w:val="24"/>
        </w:rPr>
      </w:pPr>
    </w:p>
    <w:p w:rsidR="009C7804" w:rsidRPr="00E774BF" w:rsidRDefault="009C7804" w:rsidP="004B4241">
      <w:pPr>
        <w:spacing w:line="240" w:lineRule="auto"/>
        <w:jc w:val="center"/>
        <w:rPr>
          <w:rFonts w:ascii="Arial" w:hAnsi="Arial" w:cs="Arial"/>
          <w:bCs/>
          <w:sz w:val="24"/>
          <w:szCs w:val="24"/>
        </w:rPr>
      </w:pPr>
    </w:p>
    <w:p w:rsidR="009C7804" w:rsidRPr="00E774BF" w:rsidRDefault="009C7804" w:rsidP="004B4241">
      <w:pPr>
        <w:spacing w:line="240" w:lineRule="auto"/>
        <w:jc w:val="center"/>
        <w:rPr>
          <w:rFonts w:ascii="Arial" w:hAnsi="Arial" w:cs="Arial"/>
          <w:bCs/>
          <w:sz w:val="24"/>
          <w:szCs w:val="24"/>
        </w:rPr>
      </w:pPr>
    </w:p>
    <w:p w:rsidR="009C7804" w:rsidRPr="00E774BF" w:rsidRDefault="009C7804" w:rsidP="004B4241">
      <w:pPr>
        <w:spacing w:line="240" w:lineRule="auto"/>
        <w:jc w:val="center"/>
        <w:rPr>
          <w:rFonts w:ascii="Arial" w:hAnsi="Arial" w:cs="Arial"/>
          <w:bCs/>
          <w:sz w:val="24"/>
          <w:szCs w:val="24"/>
        </w:rPr>
      </w:pPr>
    </w:p>
    <w:p w:rsidR="009C7804" w:rsidRPr="00E774BF" w:rsidRDefault="009C7804" w:rsidP="004B4241">
      <w:pPr>
        <w:spacing w:line="240" w:lineRule="auto"/>
        <w:jc w:val="center"/>
        <w:rPr>
          <w:rFonts w:ascii="Arial" w:hAnsi="Arial" w:cs="Arial"/>
          <w:bCs/>
          <w:sz w:val="24"/>
          <w:szCs w:val="24"/>
        </w:rPr>
      </w:pPr>
    </w:p>
    <w:p w:rsidR="004B4241" w:rsidRPr="00E774BF" w:rsidRDefault="00AA1559" w:rsidP="004B4241">
      <w:pPr>
        <w:spacing w:line="240" w:lineRule="auto"/>
        <w:jc w:val="center"/>
        <w:rPr>
          <w:rFonts w:ascii="Arial" w:hAnsi="Arial" w:cs="Arial"/>
          <w:bCs/>
          <w:sz w:val="24"/>
          <w:szCs w:val="24"/>
        </w:rPr>
      </w:pPr>
      <w:r w:rsidRPr="00AA1559">
        <w:rPr>
          <w:rFonts w:ascii="Arial" w:hAnsi="Arial" w:cs="Arial"/>
          <w:bCs/>
          <w:noProof/>
          <w:sz w:val="24"/>
          <w:szCs w:val="24"/>
          <w:lang w:eastAsia="es-EC"/>
        </w:rPr>
        <w:lastRenderedPageBreak/>
        <w:pict>
          <v:rect id="_x0000_s1106" style="position:absolute;left:0;text-align:left;margin-left:375.15pt;margin-top:-77.1pt;width:46.4pt;height:43.2pt;z-index:251714560" fillcolor="white [3212]" strokecolor="white [3212]">
            <v:textbox style="mso-next-textbox:#_x0000_s1106">
              <w:txbxContent>
                <w:p w:rsidR="00653773" w:rsidRPr="009A7D61" w:rsidRDefault="00653773" w:rsidP="005263CF">
                  <w:pPr>
                    <w:jc w:val="right"/>
                    <w:rPr>
                      <w:rFonts w:ascii="Arial" w:hAnsi="Arial" w:cs="Arial"/>
                      <w:sz w:val="24"/>
                      <w:szCs w:val="24"/>
                    </w:rPr>
                  </w:pPr>
                  <w:r>
                    <w:rPr>
                      <w:rFonts w:ascii="Arial" w:hAnsi="Arial" w:cs="Arial"/>
                      <w:sz w:val="24"/>
                      <w:szCs w:val="24"/>
                    </w:rPr>
                    <w:t>VI</w:t>
                  </w:r>
                </w:p>
              </w:txbxContent>
            </v:textbox>
          </v:rect>
        </w:pict>
      </w:r>
    </w:p>
    <w:p w:rsidR="004B4241" w:rsidRPr="00E774BF" w:rsidRDefault="004B4241" w:rsidP="004B4241">
      <w:pPr>
        <w:spacing w:line="240" w:lineRule="auto"/>
        <w:jc w:val="center"/>
        <w:rPr>
          <w:rFonts w:ascii="Arial" w:hAnsi="Arial" w:cs="Arial"/>
          <w:bCs/>
          <w:sz w:val="24"/>
          <w:szCs w:val="24"/>
        </w:rPr>
      </w:pPr>
    </w:p>
    <w:p w:rsidR="004B4241" w:rsidRPr="00E774BF" w:rsidRDefault="004B4241" w:rsidP="004B4241">
      <w:pPr>
        <w:spacing w:line="240" w:lineRule="auto"/>
        <w:jc w:val="center"/>
        <w:rPr>
          <w:rFonts w:ascii="Arial" w:hAnsi="Arial" w:cs="Arial"/>
          <w:bCs/>
          <w:sz w:val="24"/>
          <w:szCs w:val="24"/>
        </w:rPr>
      </w:pPr>
    </w:p>
    <w:p w:rsidR="004B4241" w:rsidRPr="00E774BF" w:rsidRDefault="004B4241" w:rsidP="004B4241">
      <w:pPr>
        <w:autoSpaceDE w:val="0"/>
        <w:autoSpaceDN w:val="0"/>
        <w:adjustRightInd w:val="0"/>
        <w:spacing w:line="240" w:lineRule="auto"/>
        <w:jc w:val="center"/>
        <w:rPr>
          <w:rFonts w:ascii="Arial" w:hAnsi="Arial" w:cs="Arial"/>
          <w:bCs/>
          <w:sz w:val="24"/>
          <w:szCs w:val="24"/>
        </w:rPr>
      </w:pPr>
    </w:p>
    <w:p w:rsidR="004B4241" w:rsidRPr="00E774BF" w:rsidRDefault="004B4241" w:rsidP="004B4241">
      <w:pPr>
        <w:autoSpaceDE w:val="0"/>
        <w:autoSpaceDN w:val="0"/>
        <w:adjustRightInd w:val="0"/>
        <w:spacing w:line="240" w:lineRule="auto"/>
        <w:jc w:val="center"/>
        <w:rPr>
          <w:rFonts w:ascii="Arial" w:hAnsi="Arial" w:cs="Arial"/>
          <w:bCs/>
          <w:sz w:val="24"/>
          <w:szCs w:val="24"/>
        </w:rPr>
      </w:pPr>
    </w:p>
    <w:p w:rsidR="004B4241" w:rsidRPr="00E774BF" w:rsidRDefault="004B4241" w:rsidP="004B4241">
      <w:pPr>
        <w:autoSpaceDE w:val="0"/>
        <w:autoSpaceDN w:val="0"/>
        <w:adjustRightInd w:val="0"/>
        <w:spacing w:line="360" w:lineRule="auto"/>
        <w:jc w:val="center"/>
        <w:rPr>
          <w:rFonts w:ascii="Arial" w:hAnsi="Arial" w:cs="Arial"/>
          <w:b/>
          <w:bCs/>
          <w:sz w:val="32"/>
          <w:szCs w:val="32"/>
        </w:rPr>
      </w:pPr>
      <w:r w:rsidRPr="00E774BF">
        <w:rPr>
          <w:rFonts w:ascii="Arial" w:hAnsi="Arial" w:cs="Arial"/>
          <w:b/>
          <w:bCs/>
          <w:sz w:val="32"/>
          <w:szCs w:val="32"/>
        </w:rPr>
        <w:t>ABREVIATURAS</w:t>
      </w:r>
    </w:p>
    <w:tbl>
      <w:tblPr>
        <w:tblW w:w="6440" w:type="dxa"/>
        <w:tblInd w:w="55" w:type="dxa"/>
        <w:tblCellMar>
          <w:left w:w="70" w:type="dxa"/>
          <w:right w:w="70" w:type="dxa"/>
        </w:tblCellMar>
        <w:tblLook w:val="04A0"/>
      </w:tblPr>
      <w:tblGrid>
        <w:gridCol w:w="1666"/>
        <w:gridCol w:w="4604"/>
        <w:gridCol w:w="170"/>
      </w:tblGrid>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Aw</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n-US" w:eastAsia="es-ES"/>
              </w:rPr>
              <w:t>Actividad de agua</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n-US" w:eastAsia="es-ES"/>
              </w:rPr>
              <w:t>AOAC</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Association of Analytical Communities </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AR" w:eastAsia="es-ES"/>
              </w:rPr>
              <w:t xml:space="preserve">BET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Brunauer-Emmett-Teller</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°C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Grados Centígrados</w:t>
            </w:r>
          </w:p>
        </w:tc>
      </w:tr>
      <w:tr w:rsidR="004B4241" w:rsidRPr="00E774BF" w:rsidTr="00E26ACF">
        <w:trPr>
          <w:trHeight w:val="387"/>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CO</w:t>
            </w:r>
            <w:r w:rsidRPr="00E774BF">
              <w:rPr>
                <w:rFonts w:ascii="Arial" w:eastAsia="Times New Roman" w:hAnsi="Arial" w:cs="Arial"/>
                <w:color w:val="000000"/>
                <w:sz w:val="24"/>
                <w:szCs w:val="24"/>
                <w:vertAlign w:val="subscript"/>
                <w:lang w:eastAsia="es-ES"/>
              </w:rPr>
              <w:t xml:space="preserve">2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Dióxido de Carbono</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cm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Centímetros</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cm</w:t>
            </w:r>
            <w:r w:rsidRPr="00E774BF">
              <w:rPr>
                <w:rFonts w:ascii="Arial" w:eastAsia="Times New Roman" w:hAnsi="Arial" w:cs="Arial"/>
                <w:color w:val="000000"/>
                <w:sz w:val="24"/>
                <w:szCs w:val="24"/>
                <w:vertAlign w:val="superscript"/>
                <w:lang w:eastAsia="es-ES"/>
              </w:rPr>
              <w:t>2</w:t>
            </w:r>
            <w:r w:rsidRPr="00E774BF">
              <w:rPr>
                <w:rFonts w:ascii="Arial" w:eastAsia="Times New Roman" w:hAnsi="Arial" w:cs="Arial"/>
                <w:color w:val="000000"/>
                <w:sz w:val="24"/>
                <w:szCs w:val="24"/>
                <w:lang w:eastAsia="es-ES"/>
              </w:rPr>
              <w:t xml:space="preserve">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Centímetros cuadrados</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Ec.                        </w:t>
            </w:r>
          </w:p>
        </w:tc>
        <w:tc>
          <w:tcPr>
            <w:tcW w:w="4604"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Ecuación</w:t>
            </w:r>
          </w:p>
        </w:tc>
        <w:tc>
          <w:tcPr>
            <w:tcW w:w="17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GAB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Guggenheim-Anderson-de- Boer </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5263CF"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G</w:t>
            </w:r>
          </w:p>
        </w:tc>
        <w:tc>
          <w:tcPr>
            <w:tcW w:w="4604"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Gramos</w:t>
            </w:r>
          </w:p>
        </w:tc>
        <w:tc>
          <w:tcPr>
            <w:tcW w:w="17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IU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Unidades Internacionales</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h                          </w:t>
            </w:r>
          </w:p>
        </w:tc>
        <w:tc>
          <w:tcPr>
            <w:tcW w:w="4604"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Hora</w:t>
            </w:r>
          </w:p>
        </w:tc>
        <w:tc>
          <w:tcPr>
            <w:tcW w:w="17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Ha                        </w:t>
            </w:r>
          </w:p>
        </w:tc>
        <w:tc>
          <w:tcPr>
            <w:tcW w:w="4604"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Hectáreas</w:t>
            </w:r>
          </w:p>
        </w:tc>
        <w:tc>
          <w:tcPr>
            <w:tcW w:w="17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HR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Humedad Relativa</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HRE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Humedad relativa en equilibrio</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Kcal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Kilocalorías</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Kg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Kilogramos </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min                       </w:t>
            </w:r>
          </w:p>
        </w:tc>
        <w:tc>
          <w:tcPr>
            <w:tcW w:w="4604"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Minutos</w:t>
            </w:r>
          </w:p>
        </w:tc>
        <w:tc>
          <w:tcPr>
            <w:tcW w:w="17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mg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Miligramos</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mm                      </w:t>
            </w:r>
          </w:p>
        </w:tc>
        <w:tc>
          <w:tcPr>
            <w:tcW w:w="4604"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Milímetros</w:t>
            </w:r>
          </w:p>
        </w:tc>
        <w:tc>
          <w:tcPr>
            <w:tcW w:w="17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s                         </w:t>
            </w:r>
          </w:p>
        </w:tc>
        <w:tc>
          <w:tcPr>
            <w:tcW w:w="4604"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Segundo </w:t>
            </w:r>
          </w:p>
        </w:tc>
        <w:tc>
          <w:tcPr>
            <w:tcW w:w="17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Tm                      </w:t>
            </w:r>
          </w:p>
        </w:tc>
        <w:tc>
          <w:tcPr>
            <w:tcW w:w="4774" w:type="dxa"/>
            <w:gridSpan w:val="2"/>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Toneladas métricas</w:t>
            </w:r>
          </w:p>
        </w:tc>
      </w:tr>
      <w:tr w:rsidR="004B4241" w:rsidRPr="00E774BF" w:rsidTr="00E26ACF">
        <w:trPr>
          <w:trHeight w:val="312"/>
        </w:trPr>
        <w:tc>
          <w:tcPr>
            <w:tcW w:w="166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 xml:space="preserve">%                         </w:t>
            </w:r>
          </w:p>
        </w:tc>
        <w:tc>
          <w:tcPr>
            <w:tcW w:w="4604"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Por ciento</w:t>
            </w:r>
          </w:p>
        </w:tc>
        <w:tc>
          <w:tcPr>
            <w:tcW w:w="17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p>
        </w:tc>
      </w:tr>
    </w:tbl>
    <w:p w:rsidR="004B4241" w:rsidRPr="00E774BF" w:rsidRDefault="004B4241" w:rsidP="004B4241">
      <w:pPr>
        <w:spacing w:line="240" w:lineRule="auto"/>
        <w:jc w:val="center"/>
        <w:rPr>
          <w:rFonts w:ascii="Arial" w:hAnsi="Arial" w:cs="Arial"/>
          <w:bCs/>
          <w:sz w:val="24"/>
          <w:szCs w:val="24"/>
        </w:rPr>
      </w:pPr>
    </w:p>
    <w:p w:rsidR="004B4241" w:rsidRPr="00E774BF" w:rsidRDefault="004B4241" w:rsidP="004B4241">
      <w:pPr>
        <w:spacing w:line="240" w:lineRule="auto"/>
        <w:jc w:val="center"/>
        <w:rPr>
          <w:rFonts w:ascii="Arial" w:hAnsi="Arial" w:cs="Arial"/>
          <w:bCs/>
          <w:sz w:val="24"/>
          <w:szCs w:val="24"/>
        </w:rPr>
      </w:pPr>
    </w:p>
    <w:p w:rsidR="004B4241" w:rsidRPr="00E774BF" w:rsidRDefault="004B4241" w:rsidP="004B4241">
      <w:pPr>
        <w:spacing w:line="240" w:lineRule="auto"/>
        <w:jc w:val="center"/>
        <w:rPr>
          <w:rFonts w:ascii="Arial" w:hAnsi="Arial" w:cs="Arial"/>
          <w:bCs/>
          <w:sz w:val="24"/>
          <w:szCs w:val="24"/>
        </w:rPr>
      </w:pPr>
    </w:p>
    <w:p w:rsidR="004B4241" w:rsidRPr="00E774BF" w:rsidRDefault="004B4241" w:rsidP="004B4241">
      <w:pPr>
        <w:spacing w:line="240" w:lineRule="auto"/>
        <w:jc w:val="center"/>
        <w:rPr>
          <w:rFonts w:ascii="Arial" w:hAnsi="Arial" w:cs="Arial"/>
          <w:b/>
          <w:bCs/>
          <w:sz w:val="24"/>
          <w:szCs w:val="24"/>
        </w:rPr>
      </w:pPr>
    </w:p>
    <w:p w:rsidR="004B4241" w:rsidRPr="00E774BF" w:rsidRDefault="00AA1559" w:rsidP="004B4241">
      <w:pPr>
        <w:spacing w:line="240" w:lineRule="auto"/>
        <w:jc w:val="center"/>
        <w:rPr>
          <w:rFonts w:ascii="Arial" w:hAnsi="Arial" w:cs="Arial"/>
          <w:b/>
          <w:bCs/>
          <w:sz w:val="24"/>
          <w:szCs w:val="24"/>
        </w:rPr>
      </w:pPr>
      <w:r w:rsidRPr="00AA1559">
        <w:rPr>
          <w:rFonts w:ascii="Arial" w:hAnsi="Arial" w:cs="Arial"/>
          <w:b/>
          <w:bCs/>
          <w:noProof/>
          <w:sz w:val="24"/>
          <w:szCs w:val="24"/>
          <w:lang w:eastAsia="es-EC"/>
        </w:rPr>
        <w:lastRenderedPageBreak/>
        <w:pict>
          <v:rect id="_x0000_s1109" style="position:absolute;left:0;text-align:left;margin-left:375.15pt;margin-top:-78.6pt;width:46.4pt;height:43.2pt;z-index:251715584" fillcolor="white [3212]" strokecolor="white [3212]">
            <v:textbox>
              <w:txbxContent>
                <w:p w:rsidR="00653773" w:rsidRPr="009A7D61" w:rsidRDefault="00653773" w:rsidP="005263CF">
                  <w:pPr>
                    <w:jc w:val="right"/>
                    <w:rPr>
                      <w:rFonts w:ascii="Arial" w:hAnsi="Arial" w:cs="Arial"/>
                      <w:sz w:val="24"/>
                      <w:szCs w:val="24"/>
                    </w:rPr>
                  </w:pPr>
                  <w:r>
                    <w:rPr>
                      <w:rFonts w:ascii="Arial" w:hAnsi="Arial" w:cs="Arial"/>
                      <w:sz w:val="24"/>
                      <w:szCs w:val="24"/>
                    </w:rPr>
                    <w:t>VII</w:t>
                  </w:r>
                </w:p>
              </w:txbxContent>
            </v:textbox>
          </v:rect>
        </w:pict>
      </w:r>
    </w:p>
    <w:p w:rsidR="004B4241" w:rsidRPr="00E774BF" w:rsidRDefault="004B4241" w:rsidP="004B4241">
      <w:pPr>
        <w:spacing w:line="240" w:lineRule="auto"/>
        <w:jc w:val="center"/>
        <w:rPr>
          <w:rFonts w:ascii="Arial" w:hAnsi="Arial" w:cs="Arial"/>
          <w:b/>
          <w:bCs/>
          <w:sz w:val="24"/>
          <w:szCs w:val="24"/>
        </w:rPr>
      </w:pPr>
    </w:p>
    <w:p w:rsidR="00DD620B" w:rsidRPr="00E774BF" w:rsidRDefault="00DD620B" w:rsidP="004B4241">
      <w:pPr>
        <w:spacing w:line="240" w:lineRule="auto"/>
        <w:jc w:val="center"/>
        <w:rPr>
          <w:rFonts w:ascii="Arial" w:hAnsi="Arial" w:cs="Arial"/>
          <w:b/>
          <w:bCs/>
          <w:sz w:val="24"/>
          <w:szCs w:val="24"/>
        </w:rPr>
      </w:pPr>
    </w:p>
    <w:p w:rsidR="00DD620B" w:rsidRPr="00E774BF" w:rsidRDefault="00DD620B" w:rsidP="004B4241">
      <w:pPr>
        <w:spacing w:line="240" w:lineRule="auto"/>
        <w:jc w:val="center"/>
        <w:rPr>
          <w:rFonts w:ascii="Arial" w:hAnsi="Arial" w:cs="Arial"/>
          <w:b/>
          <w:bCs/>
          <w:sz w:val="24"/>
          <w:szCs w:val="24"/>
        </w:rPr>
      </w:pPr>
    </w:p>
    <w:p w:rsidR="00DD620B" w:rsidRPr="00E774BF" w:rsidRDefault="00DD620B" w:rsidP="004B4241">
      <w:pPr>
        <w:spacing w:line="240" w:lineRule="auto"/>
        <w:jc w:val="center"/>
        <w:rPr>
          <w:rFonts w:ascii="Arial" w:hAnsi="Arial" w:cs="Arial"/>
          <w:b/>
          <w:bCs/>
          <w:sz w:val="24"/>
          <w:szCs w:val="24"/>
        </w:rPr>
      </w:pPr>
    </w:p>
    <w:p w:rsidR="00DD620B" w:rsidRPr="00E774BF" w:rsidRDefault="00DD620B" w:rsidP="004B4241">
      <w:pPr>
        <w:spacing w:line="240" w:lineRule="auto"/>
        <w:jc w:val="center"/>
        <w:rPr>
          <w:rFonts w:ascii="Arial" w:hAnsi="Arial" w:cs="Arial"/>
          <w:b/>
          <w:bCs/>
          <w:sz w:val="24"/>
          <w:szCs w:val="24"/>
        </w:rPr>
      </w:pPr>
    </w:p>
    <w:p w:rsidR="004B4241" w:rsidRPr="00E774BF" w:rsidRDefault="004B4241" w:rsidP="004B4241">
      <w:pPr>
        <w:jc w:val="center"/>
        <w:rPr>
          <w:rFonts w:ascii="Arial" w:hAnsi="Arial" w:cs="Arial"/>
          <w:b/>
          <w:bCs/>
          <w:sz w:val="32"/>
          <w:szCs w:val="32"/>
        </w:rPr>
      </w:pPr>
      <w:r w:rsidRPr="00E774BF">
        <w:rPr>
          <w:rFonts w:ascii="Arial" w:hAnsi="Arial" w:cs="Arial"/>
          <w:b/>
          <w:bCs/>
          <w:sz w:val="32"/>
          <w:szCs w:val="32"/>
        </w:rPr>
        <w:t>SIMBOLOGÍA</w:t>
      </w:r>
    </w:p>
    <w:tbl>
      <w:tblPr>
        <w:tblW w:w="7309" w:type="dxa"/>
        <w:tblInd w:w="70" w:type="dxa"/>
        <w:tblCellMar>
          <w:left w:w="70" w:type="dxa"/>
          <w:right w:w="70" w:type="dxa"/>
        </w:tblCellMar>
        <w:tblLook w:val="04A0"/>
      </w:tblPr>
      <w:tblGrid>
        <w:gridCol w:w="1550"/>
        <w:gridCol w:w="5759"/>
      </w:tblGrid>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sz w:val="24"/>
                <w:szCs w:val="24"/>
                <w:lang w:eastAsia="es-EC"/>
              </w:rPr>
              <w:br w:type="page"/>
            </w:r>
            <w:r w:rsidRPr="00E774BF">
              <w:rPr>
                <w:rFonts w:ascii="Arial" w:eastAsia="Times New Roman" w:hAnsi="Arial" w:cs="Arial"/>
                <w:color w:val="000000"/>
                <w:sz w:val="24"/>
                <w:szCs w:val="24"/>
                <w:lang w:val="es-ES" w:eastAsia="es-ES"/>
              </w:rPr>
              <w:t xml:space="preserve">A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Área</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b.h.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Base húmeda</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b.s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Base seca</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tblPr>
            <w:tblGrid>
              <w:gridCol w:w="1388"/>
            </w:tblGrid>
            <w:tr w:rsidR="004B4241" w:rsidRPr="00E774BF" w:rsidTr="00E26ACF">
              <w:trPr>
                <w:trHeight w:val="320"/>
                <w:tblCellSpacing w:w="0" w:type="dxa"/>
              </w:trPr>
              <w:tc>
                <w:tcPr>
                  <w:tcW w:w="1388" w:type="dxa"/>
                  <w:tcBorders>
                    <w:top w:val="nil"/>
                    <w:left w:val="nil"/>
                    <w:bottom w:val="nil"/>
                    <w:right w:val="nil"/>
                  </w:tcBorders>
                  <w:shd w:val="clear" w:color="auto" w:fill="auto"/>
                  <w:noWrap/>
                  <w:vAlign w:val="bottom"/>
                  <w:hideMark/>
                </w:tcPr>
                <w:p w:rsidR="004B4241" w:rsidRPr="00E774BF" w:rsidRDefault="00AA1559" w:rsidP="00E26ACF">
                  <w:pPr>
                    <w:spacing w:after="0" w:line="240" w:lineRule="auto"/>
                    <w:rPr>
                      <w:rFonts w:ascii="Arial" w:eastAsia="Times New Roman" w:hAnsi="Arial" w:cs="Arial"/>
                      <w:color w:val="000000"/>
                      <w:sz w:val="24"/>
                      <w:szCs w:val="24"/>
                      <w:lang w:val="es-ES" w:eastAsia="es-ES"/>
                    </w:rPr>
                  </w:pPr>
                  <w:r w:rsidRPr="00AA1559">
                    <w:rPr>
                      <w:rFonts w:ascii="Arial" w:eastAsia="Times New Roman" w:hAnsi="Arial" w:cs="Arial"/>
                      <w:noProof/>
                      <w:color w:val="000000"/>
                      <w:sz w:val="24"/>
                      <w:szCs w:val="24"/>
                      <w:lang w:eastAsia="es-EC"/>
                    </w:rPr>
                    <w:pict>
                      <v:shape id="_x0000_s1029" type="#_x0000_t32" style="position:absolute;margin-left:.1pt;margin-top:.45pt;width:12.75pt;height:0;z-index:251665408;mso-position-horizontal-relative:text;mso-position-vertical-relative:text" o:connectortype="straight"/>
                    </w:pict>
                  </w:r>
                  <w:r w:rsidR="004B4241" w:rsidRPr="00E774BF">
                    <w:rPr>
                      <w:rFonts w:ascii="Arial" w:eastAsia="Times New Roman" w:hAnsi="Arial" w:cs="Arial"/>
                      <w:color w:val="000000"/>
                      <w:sz w:val="24"/>
                      <w:szCs w:val="24"/>
                      <w:lang w:val="es-ES" w:eastAsia="es-ES"/>
                    </w:rPr>
                    <w:t xml:space="preserve">Dp </w:t>
                  </w:r>
                </w:p>
              </w:tc>
            </w:tr>
          </w:tbl>
          <w:p w:rsidR="004B4241" w:rsidRPr="00E774BF" w:rsidRDefault="004B4241" w:rsidP="00E26ACF">
            <w:pPr>
              <w:spacing w:after="0" w:line="240" w:lineRule="auto"/>
              <w:rPr>
                <w:rFonts w:ascii="Arial" w:eastAsia="Times New Roman" w:hAnsi="Arial" w:cs="Arial"/>
                <w:color w:val="000000"/>
                <w:lang w:val="es-ES" w:eastAsia="es-ES"/>
              </w:rPr>
            </w:pP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Diámetro partícula</w:t>
            </w:r>
          </w:p>
        </w:tc>
      </w:tr>
      <w:tr w:rsidR="004B4241" w:rsidRPr="00E774BF" w:rsidTr="00E26ACF">
        <w:trPr>
          <w:trHeight w:val="396"/>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Dpsup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Diámetro superior</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H2O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Agua</w:t>
            </w:r>
          </w:p>
        </w:tc>
      </w:tr>
      <w:tr w:rsidR="004B4241" w:rsidRPr="00E774BF" w:rsidTr="00E26ACF">
        <w:trPr>
          <w:trHeight w:val="381"/>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pH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Potencial de Hidrógeno</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Rc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Velocidad de Secado</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s.s.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sólido seco</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T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Temperatura</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t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Tiempo</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∆t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Diferencial de tiempo</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∆x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Diferencial de Humedad libre</w:t>
            </w:r>
          </w:p>
        </w:tc>
      </w:tr>
      <w:tr w:rsidR="004B4241" w:rsidRPr="00E774BF" w:rsidTr="00E26ACF">
        <w:trPr>
          <w:trHeight w:val="396"/>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∆x</w:t>
            </w:r>
            <w:r w:rsidRPr="00E774BF">
              <w:rPr>
                <w:rFonts w:ascii="Arial" w:eastAsia="Times New Roman" w:hAnsi="Arial" w:cs="Arial"/>
                <w:color w:val="000000"/>
                <w:sz w:val="24"/>
                <w:szCs w:val="24"/>
                <w:vertAlign w:val="subscript"/>
                <w:lang w:val="es-ES" w:eastAsia="es-ES"/>
              </w:rPr>
              <w:t xml:space="preserve">i    </w:t>
            </w:r>
            <w:r w:rsidRPr="00E774BF">
              <w:rPr>
                <w:rFonts w:ascii="Arial" w:eastAsia="Times New Roman" w:hAnsi="Arial" w:cs="Arial"/>
                <w:color w:val="000000"/>
                <w:sz w:val="24"/>
                <w:szCs w:val="24"/>
                <w:lang w:val="es-ES" w:eastAsia="es-ES"/>
              </w:rPr>
              <w:t xml:space="preserve">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Porcentaje de retenidos</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X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Humedad Libre</w:t>
            </w:r>
          </w:p>
        </w:tc>
      </w:tr>
      <w:tr w:rsidR="004B4241" w:rsidRPr="00E774BF" w:rsidTr="00E26ACF">
        <w:trPr>
          <w:trHeight w:val="396"/>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X</w:t>
            </w:r>
            <w:r w:rsidRPr="00E774BF">
              <w:rPr>
                <w:rFonts w:ascii="Arial" w:eastAsia="Times New Roman" w:hAnsi="Arial" w:cs="Arial"/>
                <w:color w:val="000000"/>
                <w:sz w:val="24"/>
                <w:szCs w:val="24"/>
                <w:vertAlign w:val="subscript"/>
                <w:lang w:val="es-ES" w:eastAsia="es-ES"/>
              </w:rPr>
              <w:t xml:space="preserve">i   </w:t>
            </w:r>
            <w:r w:rsidRPr="00E774BF">
              <w:rPr>
                <w:rFonts w:ascii="Arial" w:eastAsia="Times New Roman" w:hAnsi="Arial" w:cs="Arial"/>
                <w:color w:val="000000"/>
                <w:sz w:val="24"/>
                <w:szCs w:val="24"/>
                <w:lang w:val="es-ES" w:eastAsia="es-ES"/>
              </w:rPr>
              <w:t xml:space="preserve">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Partícula mas pequeña en el diámetro superior</w:t>
            </w:r>
          </w:p>
        </w:tc>
      </w:tr>
      <w:tr w:rsidR="004B4241" w:rsidRPr="00E774BF" w:rsidTr="00E26ACF">
        <w:trPr>
          <w:trHeight w:val="396"/>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X</w:t>
            </w:r>
            <w:r w:rsidRPr="00E774BF">
              <w:rPr>
                <w:rFonts w:ascii="Arial" w:eastAsia="Times New Roman" w:hAnsi="Arial" w:cs="Arial"/>
                <w:color w:val="000000"/>
                <w:sz w:val="24"/>
                <w:szCs w:val="24"/>
                <w:vertAlign w:val="subscript"/>
                <w:lang w:val="es-ES" w:eastAsia="es-ES"/>
              </w:rPr>
              <w:t xml:space="preserve">media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Humedad media</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Xc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Humedad crítica</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Xt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Humedad en base seca</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X*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Humedad en equilibrio</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W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Peso de la muestra</w:t>
            </w:r>
          </w:p>
        </w:tc>
      </w:tr>
      <w:tr w:rsidR="004B4241" w:rsidRPr="00E774BF" w:rsidTr="00E26ACF">
        <w:trPr>
          <w:trHeight w:val="320"/>
        </w:trPr>
        <w:tc>
          <w:tcPr>
            <w:tcW w:w="1550"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 xml:space="preserve">Ws                        </w:t>
            </w:r>
          </w:p>
        </w:tc>
        <w:tc>
          <w:tcPr>
            <w:tcW w:w="5759"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Peso de sólidos secos</w:t>
            </w:r>
          </w:p>
        </w:tc>
      </w:tr>
    </w:tbl>
    <w:p w:rsidR="004B4241" w:rsidRPr="00E774BF" w:rsidRDefault="004B4241" w:rsidP="004B4241">
      <w:pPr>
        <w:rPr>
          <w:rFonts w:ascii="Arial" w:eastAsia="Times New Roman" w:hAnsi="Arial" w:cs="Arial"/>
          <w:sz w:val="24"/>
          <w:szCs w:val="24"/>
          <w:lang w:eastAsia="es-EC"/>
        </w:rPr>
      </w:pPr>
    </w:p>
    <w:p w:rsidR="004B4241" w:rsidRPr="00E774BF" w:rsidRDefault="004B4241" w:rsidP="004B4241">
      <w:pPr>
        <w:rPr>
          <w:rFonts w:ascii="Arial" w:eastAsia="Times New Roman" w:hAnsi="Arial" w:cs="Arial"/>
          <w:sz w:val="24"/>
          <w:szCs w:val="24"/>
          <w:lang w:eastAsia="es-EC"/>
        </w:rPr>
      </w:pPr>
    </w:p>
    <w:p w:rsidR="004B4241" w:rsidRPr="00E774BF" w:rsidRDefault="004B4241" w:rsidP="004B4241">
      <w:pPr>
        <w:spacing w:after="0" w:line="240" w:lineRule="auto"/>
        <w:rPr>
          <w:rFonts w:ascii="Arial" w:eastAsia="Times New Roman" w:hAnsi="Arial" w:cs="Arial"/>
          <w:sz w:val="24"/>
          <w:szCs w:val="24"/>
          <w:lang w:eastAsia="es-EC"/>
        </w:rPr>
      </w:pPr>
    </w:p>
    <w:p w:rsidR="004B4241" w:rsidRPr="00E774BF" w:rsidRDefault="00AA1559" w:rsidP="004B4241">
      <w:pPr>
        <w:spacing w:after="0" w:line="240" w:lineRule="auto"/>
        <w:rPr>
          <w:rFonts w:ascii="Arial" w:eastAsia="Times New Roman" w:hAnsi="Arial" w:cs="Arial"/>
          <w:sz w:val="24"/>
          <w:szCs w:val="24"/>
          <w:lang w:eastAsia="es-EC"/>
        </w:rPr>
      </w:pPr>
      <w:r w:rsidRPr="00AA1559">
        <w:rPr>
          <w:rFonts w:ascii="Arial" w:eastAsia="Times New Roman" w:hAnsi="Arial" w:cs="Arial"/>
          <w:noProof/>
          <w:sz w:val="24"/>
          <w:szCs w:val="24"/>
          <w:lang w:eastAsia="es-EC"/>
        </w:rPr>
        <w:lastRenderedPageBreak/>
        <w:pict>
          <v:rect id="_x0000_s1110" style="position:absolute;margin-left:374.4pt;margin-top:-81.15pt;width:46.4pt;height:43.2pt;z-index:251716608" fillcolor="white [3212]" strokecolor="white [3212]">
            <v:textbox>
              <w:txbxContent>
                <w:p w:rsidR="00653773" w:rsidRPr="009A7D61" w:rsidRDefault="00653773" w:rsidP="005263CF">
                  <w:pPr>
                    <w:jc w:val="right"/>
                    <w:rPr>
                      <w:rFonts w:ascii="Arial" w:hAnsi="Arial" w:cs="Arial"/>
                      <w:sz w:val="24"/>
                      <w:szCs w:val="24"/>
                    </w:rPr>
                  </w:pPr>
                  <w:r>
                    <w:rPr>
                      <w:rFonts w:ascii="Arial" w:hAnsi="Arial" w:cs="Arial"/>
                      <w:sz w:val="24"/>
                      <w:szCs w:val="24"/>
                    </w:rPr>
                    <w:t>VIII</w:t>
                  </w:r>
                </w:p>
              </w:txbxContent>
            </v:textbox>
          </v:rect>
        </w:pict>
      </w:r>
    </w:p>
    <w:p w:rsidR="004B4241" w:rsidRPr="00E774BF" w:rsidRDefault="004B4241" w:rsidP="004B4241">
      <w:pPr>
        <w:spacing w:after="0" w:line="240" w:lineRule="auto"/>
        <w:rPr>
          <w:rFonts w:ascii="Arial" w:eastAsia="Times New Roman" w:hAnsi="Arial" w:cs="Arial"/>
          <w:sz w:val="24"/>
          <w:szCs w:val="24"/>
          <w:lang w:eastAsia="es-EC"/>
        </w:rPr>
      </w:pPr>
    </w:p>
    <w:p w:rsidR="004B4241" w:rsidRPr="00E774BF" w:rsidRDefault="004B4241" w:rsidP="004B4241">
      <w:pPr>
        <w:spacing w:after="0" w:line="240" w:lineRule="auto"/>
        <w:rPr>
          <w:rFonts w:ascii="Arial" w:eastAsia="Times New Roman" w:hAnsi="Arial" w:cs="Arial"/>
          <w:sz w:val="24"/>
          <w:szCs w:val="24"/>
          <w:lang w:eastAsia="es-EC"/>
        </w:rPr>
      </w:pPr>
    </w:p>
    <w:p w:rsidR="004B4241" w:rsidRPr="00E774BF" w:rsidRDefault="004B4241" w:rsidP="004B4241">
      <w:pPr>
        <w:spacing w:after="0" w:line="240" w:lineRule="auto"/>
        <w:rPr>
          <w:rFonts w:ascii="Arial" w:eastAsia="Times New Roman" w:hAnsi="Arial" w:cs="Arial"/>
          <w:sz w:val="24"/>
          <w:szCs w:val="24"/>
          <w:lang w:eastAsia="es-EC"/>
        </w:rPr>
      </w:pPr>
    </w:p>
    <w:p w:rsidR="00D258A5" w:rsidRPr="00E774BF" w:rsidRDefault="00D258A5" w:rsidP="004B4241">
      <w:pPr>
        <w:spacing w:after="0" w:line="240" w:lineRule="auto"/>
        <w:rPr>
          <w:rFonts w:ascii="Arial" w:eastAsia="Times New Roman" w:hAnsi="Arial" w:cs="Arial"/>
          <w:sz w:val="24"/>
          <w:szCs w:val="24"/>
          <w:lang w:eastAsia="es-EC"/>
        </w:rPr>
      </w:pPr>
    </w:p>
    <w:p w:rsidR="00D258A5" w:rsidRPr="00E774BF" w:rsidRDefault="00D258A5" w:rsidP="004B4241">
      <w:pPr>
        <w:spacing w:after="0" w:line="240" w:lineRule="auto"/>
        <w:rPr>
          <w:rFonts w:ascii="Arial" w:eastAsia="Times New Roman" w:hAnsi="Arial" w:cs="Arial"/>
          <w:sz w:val="24"/>
          <w:szCs w:val="24"/>
          <w:lang w:eastAsia="es-EC"/>
        </w:rPr>
      </w:pPr>
    </w:p>
    <w:p w:rsidR="004B4241" w:rsidRPr="00E774BF" w:rsidRDefault="004B4241" w:rsidP="004B4241">
      <w:pPr>
        <w:autoSpaceDE w:val="0"/>
        <w:autoSpaceDN w:val="0"/>
        <w:adjustRightInd w:val="0"/>
        <w:spacing w:line="360" w:lineRule="auto"/>
        <w:jc w:val="center"/>
        <w:rPr>
          <w:rFonts w:ascii="Arial" w:hAnsi="Arial" w:cs="Arial"/>
          <w:b/>
          <w:bCs/>
          <w:sz w:val="32"/>
          <w:szCs w:val="32"/>
        </w:rPr>
      </w:pPr>
      <w:r w:rsidRPr="00E774BF">
        <w:rPr>
          <w:rFonts w:ascii="Arial" w:hAnsi="Arial" w:cs="Arial"/>
          <w:b/>
          <w:bCs/>
          <w:sz w:val="32"/>
          <w:szCs w:val="32"/>
        </w:rPr>
        <w:t>ÍNDICE DE FIGURAS</w:t>
      </w:r>
    </w:p>
    <w:p w:rsidR="004B4241" w:rsidRPr="00E774BF" w:rsidRDefault="004B4241" w:rsidP="004B4241">
      <w:pPr>
        <w:autoSpaceDE w:val="0"/>
        <w:autoSpaceDN w:val="0"/>
        <w:adjustRightInd w:val="0"/>
        <w:spacing w:line="240" w:lineRule="auto"/>
        <w:jc w:val="right"/>
        <w:rPr>
          <w:rFonts w:ascii="Arial" w:hAnsi="Arial" w:cs="Arial"/>
          <w:bCs/>
          <w:sz w:val="24"/>
          <w:szCs w:val="24"/>
        </w:rPr>
      </w:pPr>
      <w:r w:rsidRPr="00E774BF">
        <w:rPr>
          <w:rFonts w:ascii="Arial" w:hAnsi="Arial" w:cs="Arial"/>
          <w:bCs/>
          <w:sz w:val="24"/>
          <w:szCs w:val="24"/>
        </w:rPr>
        <w:t>Pág.</w:t>
      </w:r>
    </w:p>
    <w:tbl>
      <w:tblPr>
        <w:tblW w:w="9200" w:type="dxa"/>
        <w:tblInd w:w="70" w:type="dxa"/>
        <w:tblCellMar>
          <w:left w:w="70" w:type="dxa"/>
          <w:right w:w="70" w:type="dxa"/>
        </w:tblCellMar>
        <w:tblLook w:val="04A0"/>
      </w:tblPr>
      <w:tblGrid>
        <w:gridCol w:w="8242"/>
        <w:gridCol w:w="958"/>
      </w:tblGrid>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1.1  Períodos de secado………………………………………………….</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9</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1.2  Diagrama de flujo del proceso de elaboración del pan…………..</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13</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1.3  Envejecimiento de la miga de pan…………………………..………</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23</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2.1  Fotos de cambios de color del camote……………………………..</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29</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2.2  Diagrama  de Flujo del proceso de Elaboración de harina……….</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34</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2.3  Sistema de adsorción…………………………………………………</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37</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2.4  Isoterma de sorción……………………………………………..........</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39</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2.5  Variación de la humedad en base seca con respecto al tiempo…</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40</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2.6  Variación del peso con respecto al tiempo…………………………</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41</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2.7  Humedad libre en función del tiempo……………………………....</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44</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2.8  Curva de velocidad de secado………………………………………</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45</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3.1  Diagrama de flujo del proceso de elaboración de pan de camote.</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57</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3.2  Texturómetro CT3…......……………………………………………...</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68</w:t>
            </w:r>
          </w:p>
        </w:tc>
      </w:tr>
      <w:tr w:rsidR="004B4241" w:rsidRPr="00E774BF" w:rsidTr="00E26ACF">
        <w:trPr>
          <w:trHeight w:val="336"/>
        </w:trPr>
        <w:tc>
          <w:tcPr>
            <w:tcW w:w="8242"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Figura 3.3  Gráfica de textura vs tiempo…...…………………………………….</w:t>
            </w:r>
          </w:p>
        </w:tc>
        <w:tc>
          <w:tcPr>
            <w:tcW w:w="958"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jc w:val="center"/>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69</w:t>
            </w:r>
          </w:p>
        </w:tc>
      </w:tr>
    </w:tbl>
    <w:p w:rsidR="004B4241" w:rsidRPr="00E774BF" w:rsidRDefault="004B4241" w:rsidP="004B4241">
      <w:pPr>
        <w:autoSpaceDE w:val="0"/>
        <w:autoSpaceDN w:val="0"/>
        <w:adjustRightInd w:val="0"/>
        <w:spacing w:line="360" w:lineRule="auto"/>
        <w:jc w:val="center"/>
        <w:rPr>
          <w:rFonts w:ascii="Arial" w:hAnsi="Arial" w:cs="Arial"/>
          <w:b/>
          <w:bCs/>
          <w:sz w:val="24"/>
          <w:szCs w:val="24"/>
        </w:rPr>
      </w:pPr>
    </w:p>
    <w:p w:rsidR="004B4241" w:rsidRPr="00E774BF" w:rsidRDefault="004B4241" w:rsidP="004B4241">
      <w:pPr>
        <w:autoSpaceDE w:val="0"/>
        <w:autoSpaceDN w:val="0"/>
        <w:adjustRightInd w:val="0"/>
        <w:spacing w:line="360" w:lineRule="auto"/>
        <w:jc w:val="center"/>
        <w:rPr>
          <w:rFonts w:ascii="Arial" w:hAnsi="Arial" w:cs="Arial"/>
          <w:b/>
          <w:bCs/>
          <w:sz w:val="24"/>
          <w:szCs w:val="24"/>
        </w:rPr>
      </w:pPr>
    </w:p>
    <w:p w:rsidR="004B4241" w:rsidRPr="00E774BF" w:rsidRDefault="004B4241" w:rsidP="004B4241">
      <w:pPr>
        <w:autoSpaceDE w:val="0"/>
        <w:autoSpaceDN w:val="0"/>
        <w:adjustRightInd w:val="0"/>
        <w:spacing w:line="360" w:lineRule="auto"/>
        <w:jc w:val="center"/>
        <w:rPr>
          <w:rFonts w:ascii="Arial" w:hAnsi="Arial" w:cs="Arial"/>
          <w:b/>
          <w:bCs/>
          <w:sz w:val="24"/>
          <w:szCs w:val="24"/>
        </w:rPr>
      </w:pPr>
    </w:p>
    <w:p w:rsidR="004B4241" w:rsidRPr="00E774BF" w:rsidRDefault="004B4241" w:rsidP="004B4241">
      <w:pPr>
        <w:autoSpaceDE w:val="0"/>
        <w:autoSpaceDN w:val="0"/>
        <w:adjustRightInd w:val="0"/>
        <w:spacing w:line="360" w:lineRule="auto"/>
        <w:jc w:val="center"/>
        <w:rPr>
          <w:rFonts w:ascii="Arial" w:hAnsi="Arial" w:cs="Arial"/>
          <w:b/>
          <w:bCs/>
          <w:sz w:val="24"/>
          <w:szCs w:val="24"/>
        </w:rPr>
      </w:pPr>
    </w:p>
    <w:p w:rsidR="004B4241" w:rsidRPr="00E774BF" w:rsidRDefault="004B4241" w:rsidP="004B4241">
      <w:pPr>
        <w:spacing w:after="0" w:line="240" w:lineRule="auto"/>
        <w:rPr>
          <w:rFonts w:ascii="Arial" w:eastAsia="Times New Roman" w:hAnsi="Arial" w:cs="Arial"/>
          <w:sz w:val="24"/>
          <w:szCs w:val="24"/>
          <w:lang w:eastAsia="es-EC"/>
        </w:rPr>
      </w:pPr>
    </w:p>
    <w:p w:rsidR="004B4241" w:rsidRPr="00E774BF" w:rsidRDefault="004B4241" w:rsidP="004B4241">
      <w:pPr>
        <w:autoSpaceDE w:val="0"/>
        <w:autoSpaceDN w:val="0"/>
        <w:adjustRightInd w:val="0"/>
        <w:spacing w:line="240" w:lineRule="auto"/>
        <w:rPr>
          <w:rFonts w:ascii="Arial" w:hAnsi="Arial" w:cs="Arial"/>
          <w:b/>
          <w:bCs/>
          <w:sz w:val="24"/>
          <w:szCs w:val="24"/>
        </w:rPr>
      </w:pPr>
    </w:p>
    <w:p w:rsidR="004B4241" w:rsidRPr="00E774BF" w:rsidRDefault="004B4241" w:rsidP="004B4241">
      <w:pPr>
        <w:spacing w:line="240" w:lineRule="auto"/>
        <w:rPr>
          <w:rFonts w:ascii="Arial" w:eastAsia="Times New Roman" w:hAnsi="Arial" w:cs="Arial"/>
          <w:sz w:val="24"/>
          <w:szCs w:val="24"/>
          <w:lang w:eastAsia="es-EC"/>
        </w:rPr>
      </w:pPr>
    </w:p>
    <w:p w:rsidR="004B4241" w:rsidRPr="00E774BF" w:rsidRDefault="004B4241" w:rsidP="004B4241">
      <w:pPr>
        <w:spacing w:line="240" w:lineRule="auto"/>
        <w:rPr>
          <w:rFonts w:ascii="Arial" w:eastAsia="Times New Roman" w:hAnsi="Arial" w:cs="Arial"/>
          <w:sz w:val="24"/>
          <w:szCs w:val="24"/>
          <w:lang w:eastAsia="es-EC"/>
        </w:rPr>
      </w:pPr>
    </w:p>
    <w:p w:rsidR="004B4241" w:rsidRPr="00E774BF" w:rsidRDefault="004B4241" w:rsidP="004B4241">
      <w:pPr>
        <w:spacing w:line="240" w:lineRule="auto"/>
        <w:rPr>
          <w:rFonts w:ascii="Arial" w:eastAsia="Times New Roman" w:hAnsi="Arial" w:cs="Arial"/>
          <w:sz w:val="24"/>
          <w:szCs w:val="24"/>
          <w:lang w:eastAsia="es-EC"/>
        </w:rPr>
      </w:pPr>
    </w:p>
    <w:p w:rsidR="004B4241" w:rsidRPr="00E774BF" w:rsidRDefault="00AA1559" w:rsidP="004B4241">
      <w:pPr>
        <w:rPr>
          <w:rFonts w:ascii="Arial" w:eastAsia="Times New Roman" w:hAnsi="Arial" w:cs="Arial"/>
          <w:sz w:val="24"/>
          <w:szCs w:val="24"/>
          <w:lang w:eastAsia="es-EC"/>
        </w:rPr>
      </w:pPr>
      <w:r w:rsidRPr="00AA1559">
        <w:rPr>
          <w:rFonts w:ascii="Arial" w:eastAsia="Times New Roman" w:hAnsi="Arial" w:cs="Arial"/>
          <w:noProof/>
          <w:sz w:val="24"/>
          <w:szCs w:val="24"/>
          <w:lang w:eastAsia="es-EC"/>
        </w:rPr>
        <w:lastRenderedPageBreak/>
        <w:pict>
          <v:rect id="_x0000_s1111" style="position:absolute;margin-left:375.9pt;margin-top:-78pt;width:46.4pt;height:43.2pt;z-index:251717632" fillcolor="white [3212]" strokecolor="white [3212]">
            <v:textbox>
              <w:txbxContent>
                <w:p w:rsidR="00653773" w:rsidRPr="009A7D61" w:rsidRDefault="00653773" w:rsidP="00F6213D">
                  <w:pPr>
                    <w:jc w:val="right"/>
                    <w:rPr>
                      <w:rFonts w:ascii="Arial" w:hAnsi="Arial" w:cs="Arial"/>
                      <w:sz w:val="24"/>
                      <w:szCs w:val="24"/>
                    </w:rPr>
                  </w:pPr>
                  <w:r>
                    <w:rPr>
                      <w:rFonts w:ascii="Arial" w:hAnsi="Arial" w:cs="Arial"/>
                      <w:sz w:val="24"/>
                      <w:szCs w:val="24"/>
                    </w:rPr>
                    <w:t>IX</w:t>
                  </w:r>
                </w:p>
              </w:txbxContent>
            </v:textbox>
          </v:rect>
        </w:pict>
      </w:r>
    </w:p>
    <w:p w:rsidR="00D258A5" w:rsidRPr="00E774BF" w:rsidRDefault="00D258A5" w:rsidP="004B4241">
      <w:pPr>
        <w:rPr>
          <w:rFonts w:ascii="Arial" w:eastAsia="Times New Roman" w:hAnsi="Arial" w:cs="Arial"/>
          <w:sz w:val="24"/>
          <w:szCs w:val="24"/>
          <w:lang w:eastAsia="es-EC"/>
        </w:rPr>
      </w:pPr>
    </w:p>
    <w:p w:rsidR="00D258A5" w:rsidRPr="00E774BF" w:rsidRDefault="00D258A5" w:rsidP="004B4241">
      <w:pPr>
        <w:rPr>
          <w:rFonts w:ascii="Arial" w:eastAsia="Times New Roman" w:hAnsi="Arial" w:cs="Arial"/>
          <w:sz w:val="24"/>
          <w:szCs w:val="24"/>
          <w:lang w:eastAsia="es-EC"/>
        </w:rPr>
      </w:pPr>
    </w:p>
    <w:p w:rsidR="004B4241" w:rsidRPr="00E774BF" w:rsidRDefault="004B4241" w:rsidP="004B4241">
      <w:pPr>
        <w:autoSpaceDE w:val="0"/>
        <w:autoSpaceDN w:val="0"/>
        <w:adjustRightInd w:val="0"/>
        <w:spacing w:line="360" w:lineRule="auto"/>
        <w:jc w:val="center"/>
        <w:rPr>
          <w:rFonts w:ascii="Arial" w:hAnsi="Arial" w:cs="Arial"/>
          <w:b/>
          <w:bCs/>
          <w:sz w:val="32"/>
          <w:szCs w:val="32"/>
        </w:rPr>
      </w:pPr>
      <w:r w:rsidRPr="00E774BF">
        <w:rPr>
          <w:rFonts w:ascii="Arial" w:hAnsi="Arial" w:cs="Arial"/>
          <w:b/>
          <w:bCs/>
          <w:sz w:val="32"/>
          <w:szCs w:val="32"/>
        </w:rPr>
        <w:t>ÍNDICE DE TABLAS</w:t>
      </w:r>
    </w:p>
    <w:p w:rsidR="004B4241" w:rsidRPr="00E774BF" w:rsidRDefault="004B4241" w:rsidP="004B4241">
      <w:pPr>
        <w:autoSpaceDE w:val="0"/>
        <w:autoSpaceDN w:val="0"/>
        <w:adjustRightInd w:val="0"/>
        <w:spacing w:line="240" w:lineRule="auto"/>
        <w:jc w:val="right"/>
        <w:rPr>
          <w:rFonts w:ascii="Arial" w:hAnsi="Arial" w:cs="Arial"/>
          <w:bCs/>
          <w:sz w:val="24"/>
          <w:szCs w:val="24"/>
        </w:rPr>
      </w:pPr>
      <w:r w:rsidRPr="00E774BF">
        <w:rPr>
          <w:rFonts w:ascii="Arial" w:hAnsi="Arial" w:cs="Arial"/>
          <w:bCs/>
          <w:sz w:val="24"/>
          <w:szCs w:val="24"/>
        </w:rPr>
        <w:t xml:space="preserve">  Pág.</w:t>
      </w:r>
    </w:p>
    <w:tbl>
      <w:tblPr>
        <w:tblW w:w="9812" w:type="dxa"/>
        <w:tblInd w:w="70" w:type="dxa"/>
        <w:tblCellMar>
          <w:left w:w="70" w:type="dxa"/>
          <w:right w:w="70" w:type="dxa"/>
        </w:tblCellMar>
        <w:tblLook w:val="04A0"/>
      </w:tblPr>
      <w:tblGrid>
        <w:gridCol w:w="8596"/>
        <w:gridCol w:w="1216"/>
      </w:tblGrid>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1. Clasificación Científica del Camote…………………………….……….….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4</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2. Composición nutricional del Camote en 100g de porción comestible….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6</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3. Especificaciones físico-químicas para pan……………………………..</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12</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4. Especificaciones microbiológicas para pan……………………………….</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12</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5. Características físicas del camote………………………………………….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28</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6. Rendimiento del camote……………...…………………………………….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28</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7. Escala de firmeza…………………………………………………….………</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30</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8. Características sensoriales del camote……………………………..…….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31</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9. Características físico-químicas del camote……………………….……….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31</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10. Métodos de ensayos físico-químicos………………………………….….</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35</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11. Datos para elaboración de isoterma de sorción ………………………..</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38</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12. Condiciones de trabajo…………………………………………….……….</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39</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13. Características Sensoriales de la harina de camote……………………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47</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14. Resultados de Análisis físico-químicos de la harina de camote………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48</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15. Fórmula base de pan de sal……………………………………………….</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52</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Tabla 16. Fórmula base de pan de dulce……………………………………………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55</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Tabla 17. Cuadro de análisis de varianza……………………………………………</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64</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bCs/>
                <w:color w:val="000000"/>
                <w:sz w:val="24"/>
                <w:szCs w:val="24"/>
                <w:lang w:eastAsia="es-ES"/>
              </w:rPr>
              <w:t>Tabla 18.</w:t>
            </w:r>
            <w:r w:rsidRPr="00E774BF">
              <w:rPr>
                <w:rFonts w:ascii="Arial" w:eastAsia="Times New Roman" w:hAnsi="Arial" w:cs="Arial"/>
                <w:b/>
                <w:bCs/>
                <w:color w:val="000000"/>
                <w:lang w:eastAsia="es-ES"/>
              </w:rPr>
              <w:t xml:space="preserve"> </w:t>
            </w:r>
            <w:r w:rsidRPr="00E774BF">
              <w:rPr>
                <w:rFonts w:ascii="Arial" w:eastAsia="Times New Roman" w:hAnsi="Arial" w:cs="Arial"/>
                <w:color w:val="000000"/>
                <w:sz w:val="24"/>
                <w:szCs w:val="24"/>
                <w:lang w:eastAsia="es-ES"/>
              </w:rPr>
              <w:t>Formulación para la Elaboración de pan de camote……………………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65</w:t>
            </w:r>
          </w:p>
        </w:tc>
      </w:tr>
      <w:tr w:rsidR="004B4241" w:rsidRPr="00E774BF" w:rsidTr="00E26ACF">
        <w:trPr>
          <w:trHeight w:val="315"/>
        </w:trPr>
        <w:tc>
          <w:tcPr>
            <w:tcW w:w="859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eastAsia="es-ES"/>
              </w:rPr>
              <w:t>Tabla 19. Aporte calórico y  propiedades nutricionales del pan de camote…….</w:t>
            </w:r>
          </w:p>
        </w:tc>
        <w:tc>
          <w:tcPr>
            <w:tcW w:w="1216" w:type="dxa"/>
            <w:tcBorders>
              <w:top w:val="nil"/>
              <w:left w:val="nil"/>
              <w:bottom w:val="nil"/>
              <w:right w:val="nil"/>
            </w:tcBorders>
            <w:shd w:val="clear" w:color="auto" w:fill="auto"/>
            <w:noWrap/>
            <w:vAlign w:val="bottom"/>
            <w:hideMark/>
          </w:tcPr>
          <w:p w:rsidR="004B4241" w:rsidRPr="00E774BF" w:rsidRDefault="004B4241" w:rsidP="00E26ACF">
            <w:pPr>
              <w:spacing w:after="0" w:line="240" w:lineRule="auto"/>
              <w:rPr>
                <w:rFonts w:ascii="Arial" w:eastAsia="Times New Roman" w:hAnsi="Arial" w:cs="Arial"/>
                <w:color w:val="000000"/>
                <w:sz w:val="24"/>
                <w:szCs w:val="24"/>
                <w:lang w:val="es-ES" w:eastAsia="es-ES"/>
              </w:rPr>
            </w:pPr>
            <w:r w:rsidRPr="00E774BF">
              <w:rPr>
                <w:rFonts w:ascii="Arial" w:eastAsia="Times New Roman" w:hAnsi="Arial" w:cs="Arial"/>
                <w:color w:val="000000"/>
                <w:sz w:val="24"/>
                <w:szCs w:val="24"/>
                <w:lang w:val="es-ES" w:eastAsia="es-ES"/>
              </w:rPr>
              <w:t>67</w:t>
            </w:r>
          </w:p>
        </w:tc>
      </w:tr>
    </w:tbl>
    <w:p w:rsidR="004B4241" w:rsidRPr="00E774BF" w:rsidRDefault="004B4241" w:rsidP="004B4241">
      <w:pPr>
        <w:autoSpaceDE w:val="0"/>
        <w:autoSpaceDN w:val="0"/>
        <w:adjustRightInd w:val="0"/>
        <w:spacing w:line="240" w:lineRule="auto"/>
        <w:rPr>
          <w:rFonts w:ascii="Arial" w:hAnsi="Arial" w:cs="Arial"/>
          <w:bCs/>
          <w:sz w:val="24"/>
          <w:szCs w:val="24"/>
        </w:rPr>
      </w:pPr>
    </w:p>
    <w:p w:rsidR="004B4241" w:rsidRPr="00E774BF" w:rsidRDefault="004B4241">
      <w:pPr>
        <w:rPr>
          <w:rFonts w:ascii="Arial" w:hAnsi="Arial" w:cs="Arial"/>
        </w:rPr>
      </w:pPr>
      <w:r w:rsidRPr="00E774BF">
        <w:rPr>
          <w:rFonts w:ascii="Arial" w:hAnsi="Arial" w:cs="Arial"/>
        </w:rPr>
        <w:br w:type="page"/>
      </w:r>
    </w:p>
    <w:p w:rsidR="004B4241" w:rsidRPr="00E774BF" w:rsidRDefault="00AA1559" w:rsidP="004B4241">
      <w:pPr>
        <w:autoSpaceDE w:val="0"/>
        <w:autoSpaceDN w:val="0"/>
        <w:adjustRightInd w:val="0"/>
        <w:spacing w:line="360" w:lineRule="auto"/>
        <w:jc w:val="center"/>
        <w:rPr>
          <w:rFonts w:ascii="Arial" w:hAnsi="Arial" w:cs="Arial"/>
          <w:b/>
          <w:bCs/>
          <w:sz w:val="32"/>
          <w:szCs w:val="32"/>
        </w:rPr>
      </w:pPr>
      <w:r w:rsidRPr="00AA1559">
        <w:rPr>
          <w:rFonts w:ascii="Arial" w:hAnsi="Arial" w:cs="Arial"/>
          <w:b/>
          <w:bCs/>
          <w:noProof/>
          <w:sz w:val="32"/>
          <w:szCs w:val="32"/>
          <w:lang w:eastAsia="es-EC"/>
        </w:rPr>
        <w:lastRenderedPageBreak/>
        <w:pict>
          <v:rect id="_x0000_s1113" style="position:absolute;left:0;text-align:left;margin-left:370.45pt;margin-top:-78.25pt;width:46.4pt;height:43.2pt;z-index:251718656" fillcolor="white [3212]" strokecolor="white [3212]">
            <v:textbox>
              <w:txbxContent>
                <w:p w:rsidR="00653773" w:rsidRPr="009A7D61" w:rsidRDefault="00653773" w:rsidP="00E554A0">
                  <w:pPr>
                    <w:jc w:val="right"/>
                    <w:rPr>
                      <w:rFonts w:ascii="Arial" w:hAnsi="Arial" w:cs="Arial"/>
                      <w:sz w:val="24"/>
                      <w:szCs w:val="24"/>
                    </w:rPr>
                  </w:pPr>
                  <w:r>
                    <w:rPr>
                      <w:rFonts w:ascii="Arial" w:hAnsi="Arial" w:cs="Arial"/>
                      <w:sz w:val="24"/>
                      <w:szCs w:val="24"/>
                    </w:rPr>
                    <w:t>1</w:t>
                  </w:r>
                </w:p>
              </w:txbxContent>
            </v:textbox>
          </v:rect>
        </w:pict>
      </w:r>
      <w:r w:rsidR="004B4241" w:rsidRPr="00E774BF">
        <w:rPr>
          <w:rFonts w:ascii="Arial" w:hAnsi="Arial" w:cs="Arial"/>
          <w:b/>
          <w:bCs/>
          <w:sz w:val="32"/>
          <w:szCs w:val="32"/>
        </w:rPr>
        <w:t>INTRODUCCIÓN</w:t>
      </w:r>
    </w:p>
    <w:p w:rsidR="004B4241" w:rsidRPr="00E774BF" w:rsidRDefault="004B4241" w:rsidP="004B4241">
      <w:pPr>
        <w:spacing w:line="480" w:lineRule="auto"/>
        <w:jc w:val="both"/>
        <w:rPr>
          <w:rFonts w:ascii="Arial" w:hAnsi="Arial" w:cs="Arial"/>
          <w:sz w:val="24"/>
          <w:szCs w:val="24"/>
          <w:lang w:eastAsia="es-EC"/>
        </w:rPr>
      </w:pPr>
      <w:r w:rsidRPr="00E774BF">
        <w:rPr>
          <w:rFonts w:ascii="Arial" w:hAnsi="Arial" w:cs="Arial"/>
          <w:sz w:val="24"/>
          <w:szCs w:val="24"/>
          <w:lang w:eastAsia="es-EC"/>
        </w:rPr>
        <w:t>El pan, es uno de los alimentos más consumidos por la humanidad. Tradicionalmente, el pan se elabora con harina de trigo; sin embargo los altos costo de ésta han ido encareciendo el producto. Por lo que, este estudio pretende incluir alimentos autóctonos, como el camote, en la elaboración de pan; a través de una sustitución parcial de  la harina de trigo por la harina de este tubérculo. Con el objetivo de obtener un producto final con características físico-química, sensoriales y nutricional similares a las de un pan tradicional.</w:t>
      </w:r>
    </w:p>
    <w:p w:rsidR="004B4241" w:rsidRPr="00E774BF" w:rsidRDefault="004B4241" w:rsidP="004B4241">
      <w:pPr>
        <w:spacing w:line="240" w:lineRule="auto"/>
        <w:jc w:val="both"/>
        <w:rPr>
          <w:rFonts w:ascii="Arial" w:hAnsi="Arial" w:cs="Arial"/>
          <w:sz w:val="24"/>
          <w:szCs w:val="24"/>
          <w:lang w:eastAsia="es-EC"/>
        </w:rPr>
      </w:pPr>
    </w:p>
    <w:p w:rsidR="004B4241" w:rsidRPr="00E774BF" w:rsidRDefault="004B4241" w:rsidP="004B4241">
      <w:pPr>
        <w:spacing w:line="240" w:lineRule="auto"/>
        <w:jc w:val="both"/>
        <w:rPr>
          <w:rFonts w:ascii="Arial" w:hAnsi="Arial" w:cs="Arial"/>
          <w:sz w:val="24"/>
          <w:szCs w:val="24"/>
          <w:lang w:eastAsia="es-EC"/>
        </w:rPr>
      </w:pPr>
    </w:p>
    <w:p w:rsidR="004B4241" w:rsidRPr="00E774BF" w:rsidRDefault="004B4241" w:rsidP="004B4241">
      <w:pPr>
        <w:spacing w:line="480" w:lineRule="auto"/>
        <w:jc w:val="both"/>
        <w:rPr>
          <w:rFonts w:ascii="Arial" w:hAnsi="Arial" w:cs="Arial"/>
          <w:sz w:val="24"/>
          <w:szCs w:val="24"/>
          <w:lang w:eastAsia="es-EC"/>
        </w:rPr>
      </w:pPr>
      <w:r w:rsidRPr="00E774BF">
        <w:rPr>
          <w:rFonts w:ascii="Arial" w:hAnsi="Arial" w:cs="Arial"/>
          <w:sz w:val="24"/>
          <w:szCs w:val="24"/>
          <w:lang w:eastAsia="es-EC"/>
        </w:rPr>
        <w:t>Esto, no solo contrarrestará los múltiples problemas con las importaciones del trigo, sino que también incentivará al  desarrollo del cultivo intensivo del camote el mismo que posee una gran adaptabilidad  a condiciones ambientales adversas  convirtiéndose en un producto muy competitivo.</w:t>
      </w:r>
    </w:p>
    <w:p w:rsidR="004B4241" w:rsidRPr="00E774BF" w:rsidRDefault="004B4241" w:rsidP="004B4241">
      <w:pPr>
        <w:rPr>
          <w:rFonts w:ascii="Arial" w:hAnsi="Arial" w:cs="Arial"/>
          <w:sz w:val="24"/>
          <w:szCs w:val="24"/>
          <w:lang w:eastAsia="es-EC"/>
        </w:rPr>
      </w:pPr>
    </w:p>
    <w:p w:rsidR="004B4241" w:rsidRPr="00E774BF" w:rsidRDefault="004B4241" w:rsidP="004B4241">
      <w:pPr>
        <w:rPr>
          <w:rFonts w:ascii="Arial" w:hAnsi="Arial" w:cs="Arial"/>
          <w:sz w:val="24"/>
          <w:szCs w:val="24"/>
          <w:lang w:eastAsia="es-EC"/>
        </w:rPr>
      </w:pPr>
    </w:p>
    <w:p w:rsidR="004B4241" w:rsidRPr="00E774BF" w:rsidRDefault="004B4241" w:rsidP="004B4241">
      <w:pPr>
        <w:rPr>
          <w:rFonts w:ascii="Arial" w:hAnsi="Arial" w:cs="Arial"/>
        </w:rPr>
      </w:pPr>
    </w:p>
    <w:p w:rsidR="004B4241" w:rsidRPr="00E774BF" w:rsidRDefault="004B4241">
      <w:pPr>
        <w:rPr>
          <w:rFonts w:ascii="Arial" w:hAnsi="Arial" w:cs="Arial"/>
        </w:rPr>
      </w:pPr>
      <w:r w:rsidRPr="00E774BF">
        <w:rPr>
          <w:rFonts w:ascii="Arial" w:hAnsi="Arial" w:cs="Arial"/>
        </w:rPr>
        <w:br w:type="page"/>
      </w:r>
    </w:p>
    <w:p w:rsidR="004B4241" w:rsidRPr="00E774BF" w:rsidRDefault="004B4241" w:rsidP="00E774BF">
      <w:pPr>
        <w:autoSpaceDE w:val="0"/>
        <w:autoSpaceDN w:val="0"/>
        <w:adjustRightInd w:val="0"/>
        <w:spacing w:line="240" w:lineRule="auto"/>
        <w:jc w:val="center"/>
        <w:rPr>
          <w:rFonts w:ascii="Arial" w:hAnsi="Arial" w:cs="Arial"/>
          <w:b/>
          <w:bCs/>
        </w:rPr>
      </w:pPr>
    </w:p>
    <w:p w:rsidR="004B4241" w:rsidRPr="00E774BF" w:rsidRDefault="004B4241" w:rsidP="00E774BF">
      <w:pPr>
        <w:autoSpaceDE w:val="0"/>
        <w:autoSpaceDN w:val="0"/>
        <w:adjustRightInd w:val="0"/>
        <w:spacing w:line="240" w:lineRule="auto"/>
        <w:jc w:val="center"/>
        <w:rPr>
          <w:rFonts w:ascii="Arial" w:hAnsi="Arial" w:cs="Arial"/>
          <w:b/>
          <w:bCs/>
        </w:rPr>
      </w:pPr>
    </w:p>
    <w:p w:rsidR="004B4241" w:rsidRPr="00E774BF" w:rsidRDefault="004B4241" w:rsidP="00E774BF">
      <w:pPr>
        <w:autoSpaceDE w:val="0"/>
        <w:autoSpaceDN w:val="0"/>
        <w:adjustRightInd w:val="0"/>
        <w:spacing w:line="240" w:lineRule="auto"/>
        <w:jc w:val="center"/>
        <w:rPr>
          <w:rFonts w:ascii="Arial" w:hAnsi="Arial" w:cs="Arial"/>
          <w:b/>
          <w:bCs/>
        </w:rPr>
      </w:pPr>
    </w:p>
    <w:p w:rsidR="004B4241" w:rsidRPr="00E774BF" w:rsidRDefault="004B4241" w:rsidP="00E774BF">
      <w:pPr>
        <w:autoSpaceDE w:val="0"/>
        <w:autoSpaceDN w:val="0"/>
        <w:adjustRightInd w:val="0"/>
        <w:spacing w:line="240" w:lineRule="auto"/>
        <w:jc w:val="center"/>
        <w:rPr>
          <w:rFonts w:ascii="Arial" w:hAnsi="Arial" w:cs="Arial"/>
          <w:b/>
          <w:bCs/>
        </w:rPr>
      </w:pPr>
    </w:p>
    <w:p w:rsidR="004B4241" w:rsidRPr="00E774BF" w:rsidRDefault="004B4241" w:rsidP="00E774BF">
      <w:pPr>
        <w:autoSpaceDE w:val="0"/>
        <w:autoSpaceDN w:val="0"/>
        <w:adjustRightInd w:val="0"/>
        <w:spacing w:line="240" w:lineRule="auto"/>
        <w:jc w:val="center"/>
        <w:rPr>
          <w:rFonts w:ascii="Arial" w:hAnsi="Arial" w:cs="Arial"/>
          <w:b/>
          <w:bCs/>
        </w:rPr>
      </w:pPr>
    </w:p>
    <w:p w:rsidR="004B4241" w:rsidRPr="00E774BF" w:rsidRDefault="004B4241" w:rsidP="004B4241">
      <w:pPr>
        <w:autoSpaceDE w:val="0"/>
        <w:autoSpaceDN w:val="0"/>
        <w:adjustRightInd w:val="0"/>
        <w:jc w:val="center"/>
        <w:rPr>
          <w:rFonts w:ascii="Arial" w:hAnsi="Arial" w:cs="Arial"/>
          <w:b/>
          <w:bCs/>
          <w:sz w:val="48"/>
          <w:szCs w:val="48"/>
        </w:rPr>
      </w:pPr>
      <w:r w:rsidRPr="00E774BF">
        <w:rPr>
          <w:rFonts w:ascii="Arial" w:hAnsi="Arial" w:cs="Arial"/>
          <w:b/>
          <w:bCs/>
          <w:sz w:val="48"/>
          <w:szCs w:val="48"/>
        </w:rPr>
        <w:t>CAPÍTULO 1</w:t>
      </w:r>
    </w:p>
    <w:p w:rsidR="004B4241" w:rsidRPr="00E774BF" w:rsidRDefault="004B4241" w:rsidP="00E774BF">
      <w:pPr>
        <w:autoSpaceDE w:val="0"/>
        <w:autoSpaceDN w:val="0"/>
        <w:adjustRightInd w:val="0"/>
        <w:spacing w:line="240" w:lineRule="auto"/>
        <w:ind w:left="360"/>
        <w:jc w:val="center"/>
        <w:rPr>
          <w:rFonts w:ascii="Arial" w:hAnsi="Arial" w:cs="Arial"/>
          <w:b/>
          <w:bCs/>
        </w:rPr>
      </w:pPr>
    </w:p>
    <w:p w:rsidR="004B4241" w:rsidRPr="00E774BF" w:rsidRDefault="004B4241" w:rsidP="004B4241">
      <w:pPr>
        <w:autoSpaceDE w:val="0"/>
        <w:autoSpaceDN w:val="0"/>
        <w:adjustRightInd w:val="0"/>
        <w:rPr>
          <w:rFonts w:ascii="Arial" w:hAnsi="Arial" w:cs="Arial"/>
          <w:b/>
          <w:bCs/>
          <w:sz w:val="32"/>
          <w:szCs w:val="32"/>
        </w:rPr>
      </w:pPr>
      <w:r w:rsidRPr="00E774BF">
        <w:rPr>
          <w:rFonts w:ascii="Arial" w:hAnsi="Arial" w:cs="Arial"/>
          <w:b/>
          <w:bCs/>
          <w:sz w:val="32"/>
          <w:szCs w:val="32"/>
        </w:rPr>
        <w:t>1. GENERALIDADES</w:t>
      </w:r>
    </w:p>
    <w:p w:rsidR="004B4241" w:rsidRPr="00E774BF" w:rsidRDefault="004B4241" w:rsidP="004B4241">
      <w:pPr>
        <w:autoSpaceDE w:val="0"/>
        <w:autoSpaceDN w:val="0"/>
        <w:adjustRightInd w:val="0"/>
        <w:spacing w:line="480" w:lineRule="auto"/>
        <w:ind w:left="426"/>
        <w:jc w:val="both"/>
        <w:rPr>
          <w:rFonts w:ascii="Arial" w:hAnsi="Arial" w:cs="Arial"/>
          <w:b/>
          <w:bCs/>
          <w:sz w:val="24"/>
          <w:szCs w:val="24"/>
        </w:rPr>
      </w:pPr>
      <w:r w:rsidRPr="00E774BF">
        <w:rPr>
          <w:rFonts w:ascii="Arial" w:hAnsi="Arial" w:cs="Arial"/>
          <w:b/>
          <w:bCs/>
          <w:sz w:val="24"/>
          <w:szCs w:val="24"/>
        </w:rPr>
        <w:t>1.1 Materia Prima</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El camote es un alimento tradicional del Ecuador, sin embargo no se lo ha aprovechado industrialmente, ya que los agricultores lo han destinado básicamente para consumo local y como forraje para alimentación animal. Es un cultivo nativo de países andinos, a pesar de que  su producción se adapta fácilmente a climas cálidos y tropicales.</w:t>
      </w:r>
    </w:p>
    <w:p w:rsidR="004B4241" w:rsidRPr="00E774BF" w:rsidRDefault="004B4241" w:rsidP="00D258A5">
      <w:pPr>
        <w:autoSpaceDE w:val="0"/>
        <w:autoSpaceDN w:val="0"/>
        <w:adjustRightInd w:val="0"/>
        <w:spacing w:line="240" w:lineRule="auto"/>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 xml:space="preserve">El </w:t>
      </w:r>
      <w:r w:rsidRPr="00E774BF">
        <w:rPr>
          <w:rFonts w:ascii="Arial" w:hAnsi="Arial" w:cs="Arial"/>
          <w:bCs/>
          <w:i/>
          <w:sz w:val="24"/>
          <w:szCs w:val="24"/>
        </w:rPr>
        <w:t xml:space="preserve">Ipomoea Batatas </w:t>
      </w:r>
      <w:r w:rsidRPr="00E774BF">
        <w:rPr>
          <w:rFonts w:ascii="Arial" w:hAnsi="Arial" w:cs="Arial"/>
          <w:bCs/>
          <w:sz w:val="24"/>
          <w:szCs w:val="24"/>
        </w:rPr>
        <w:t>(camote</w:t>
      </w:r>
      <w:r w:rsidRPr="00E774BF">
        <w:rPr>
          <w:rFonts w:ascii="Arial" w:hAnsi="Arial" w:cs="Arial"/>
          <w:bCs/>
          <w:i/>
          <w:sz w:val="24"/>
          <w:szCs w:val="24"/>
        </w:rPr>
        <w:t>)</w:t>
      </w:r>
      <w:r w:rsidRPr="00E774BF">
        <w:rPr>
          <w:rFonts w:ascii="Arial" w:hAnsi="Arial" w:cs="Arial"/>
          <w:bCs/>
          <w:sz w:val="24"/>
          <w:szCs w:val="24"/>
        </w:rPr>
        <w:t xml:space="preserve"> es una raíz tuberosa reservante comestible, de forma indefinida y es precisamente su forma la que ha restringido su acogida en el mercado. Por ésta razón, actualmente se está apostando por su comercialización como alimento procesado; en muchos países ya se está explotando su uso en la producción de balanceado, pellets, flakes y etanol por su gran aporte energético. [1]</w:t>
      </w:r>
    </w:p>
    <w:p w:rsidR="004B4241" w:rsidRPr="00E774BF" w:rsidRDefault="00AA1559" w:rsidP="004B4241">
      <w:pPr>
        <w:autoSpaceDE w:val="0"/>
        <w:autoSpaceDN w:val="0"/>
        <w:adjustRightInd w:val="0"/>
        <w:spacing w:line="480" w:lineRule="auto"/>
        <w:ind w:left="850"/>
        <w:jc w:val="both"/>
        <w:rPr>
          <w:rFonts w:ascii="Arial" w:hAnsi="Arial" w:cs="Arial"/>
          <w:b/>
          <w:bCs/>
          <w:sz w:val="24"/>
          <w:szCs w:val="24"/>
        </w:rPr>
      </w:pPr>
      <w:r w:rsidRPr="00AA1559">
        <w:rPr>
          <w:rFonts w:ascii="Arial" w:hAnsi="Arial" w:cs="Arial"/>
          <w:b/>
          <w:bCs/>
          <w:noProof/>
          <w:sz w:val="24"/>
          <w:szCs w:val="24"/>
          <w:lang w:eastAsia="es-EC"/>
        </w:rPr>
        <w:lastRenderedPageBreak/>
        <w:pict>
          <v:rect id="_x0000_s1114" style="position:absolute;left:0;text-align:left;margin-left:367.35pt;margin-top:-74.85pt;width:46.4pt;height:43.2pt;z-index:251719680" fillcolor="white [3212]" strokecolor="white [3212]">
            <v:textbox>
              <w:txbxContent>
                <w:p w:rsidR="00653773" w:rsidRPr="009A7D61" w:rsidRDefault="00653773" w:rsidP="00E554A0">
                  <w:pPr>
                    <w:jc w:val="right"/>
                    <w:rPr>
                      <w:rFonts w:ascii="Arial" w:hAnsi="Arial" w:cs="Arial"/>
                      <w:sz w:val="24"/>
                      <w:szCs w:val="24"/>
                    </w:rPr>
                  </w:pPr>
                  <w:r>
                    <w:rPr>
                      <w:rFonts w:ascii="Arial" w:hAnsi="Arial" w:cs="Arial"/>
                      <w:sz w:val="24"/>
                      <w:szCs w:val="24"/>
                    </w:rPr>
                    <w:t>3</w:t>
                  </w:r>
                </w:p>
              </w:txbxContent>
            </v:textbox>
          </v:rect>
        </w:pict>
      </w:r>
      <w:r w:rsidR="004B4241" w:rsidRPr="00E774BF">
        <w:rPr>
          <w:rFonts w:ascii="Arial" w:hAnsi="Arial" w:cs="Arial"/>
          <w:b/>
          <w:bCs/>
          <w:sz w:val="24"/>
          <w:szCs w:val="24"/>
        </w:rPr>
        <w:t>1.1.1 Cultivos y Disponibilidad</w:t>
      </w:r>
    </w:p>
    <w:p w:rsidR="004B4241" w:rsidRPr="00E774BF" w:rsidRDefault="004B4241" w:rsidP="004B4241">
      <w:pPr>
        <w:pStyle w:val="Prrafodelista"/>
        <w:autoSpaceDE w:val="0"/>
        <w:autoSpaceDN w:val="0"/>
        <w:adjustRightInd w:val="0"/>
        <w:spacing w:line="480" w:lineRule="auto"/>
        <w:ind w:left="1418"/>
        <w:jc w:val="both"/>
        <w:rPr>
          <w:rFonts w:ascii="Arial" w:hAnsi="Arial" w:cs="Arial"/>
          <w:bCs/>
        </w:rPr>
      </w:pPr>
      <w:r w:rsidRPr="00E774BF">
        <w:rPr>
          <w:rFonts w:ascii="Arial" w:hAnsi="Arial" w:cs="Arial"/>
          <w:bCs/>
        </w:rPr>
        <w:t xml:space="preserve">El camote también conocido como batata o boniato y cuyo nombre científico es Ipomoea Batatas es una raíz de color púrpura, con un peso entre </w:t>
      </w:r>
      <w:smartTag w:uri="urn:schemas-microsoft-com:office:smarttags" w:element="metricconverter">
        <w:smartTagPr>
          <w:attr w:name="ProductID" w:val="500 gramos"/>
        </w:smartTagPr>
        <w:r w:rsidRPr="00E774BF">
          <w:rPr>
            <w:rFonts w:ascii="Arial" w:hAnsi="Arial" w:cs="Arial"/>
            <w:bCs/>
          </w:rPr>
          <w:t>500 gramos</w:t>
        </w:r>
      </w:smartTag>
      <w:r w:rsidRPr="00E774BF">
        <w:rPr>
          <w:rFonts w:ascii="Arial" w:hAnsi="Arial" w:cs="Arial"/>
          <w:bCs/>
        </w:rPr>
        <w:t xml:space="preserve"> y 3 kilos; su carne es blanda, azucarada y rica en almidones.</w:t>
      </w:r>
    </w:p>
    <w:p w:rsidR="004B4241" w:rsidRPr="00E774BF" w:rsidRDefault="004B4241" w:rsidP="00E774BF">
      <w:pPr>
        <w:autoSpaceDE w:val="0"/>
        <w:autoSpaceDN w:val="0"/>
        <w:adjustRightInd w:val="0"/>
        <w:spacing w:line="240" w:lineRule="auto"/>
        <w:ind w:left="1418"/>
        <w:jc w:val="both"/>
        <w:rPr>
          <w:rFonts w:ascii="Arial" w:hAnsi="Arial" w:cs="Arial"/>
          <w:bCs/>
          <w:sz w:val="24"/>
          <w:szCs w:val="24"/>
        </w:rPr>
      </w:pPr>
    </w:p>
    <w:p w:rsidR="004B4241" w:rsidRPr="00E774BF" w:rsidRDefault="004B4241" w:rsidP="00E774BF">
      <w:pPr>
        <w:autoSpaceDE w:val="0"/>
        <w:autoSpaceDN w:val="0"/>
        <w:adjustRightInd w:val="0"/>
        <w:spacing w:line="240" w:lineRule="auto"/>
        <w:ind w:left="1418"/>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1418"/>
        <w:jc w:val="both"/>
        <w:rPr>
          <w:rFonts w:ascii="Arial" w:hAnsi="Arial" w:cs="Arial"/>
          <w:bCs/>
          <w:sz w:val="24"/>
          <w:szCs w:val="24"/>
        </w:rPr>
      </w:pPr>
      <w:r w:rsidRPr="00E774BF">
        <w:rPr>
          <w:rFonts w:ascii="Arial" w:hAnsi="Arial" w:cs="Arial"/>
          <w:bCs/>
          <w:sz w:val="24"/>
          <w:szCs w:val="24"/>
        </w:rPr>
        <w:t xml:space="preserve">La planta es herbácea y perenne de </w:t>
      </w:r>
      <w:smartTag w:uri="urn:schemas-microsoft-com:office:smarttags" w:element="metricconverter">
        <w:smartTagPr>
          <w:attr w:name="ProductID" w:val="1 a"/>
        </w:smartTagPr>
        <w:r w:rsidRPr="00E774BF">
          <w:rPr>
            <w:rFonts w:ascii="Arial" w:hAnsi="Arial" w:cs="Arial"/>
            <w:bCs/>
            <w:sz w:val="24"/>
            <w:szCs w:val="24"/>
          </w:rPr>
          <w:t>1 a</w:t>
        </w:r>
      </w:smartTag>
      <w:r w:rsidRPr="00E774BF">
        <w:rPr>
          <w:rFonts w:ascii="Arial" w:hAnsi="Arial" w:cs="Arial"/>
          <w:bCs/>
          <w:sz w:val="24"/>
          <w:szCs w:val="24"/>
        </w:rPr>
        <w:t xml:space="preserve"> </w:t>
      </w:r>
      <w:smartTag w:uri="urn:schemas-microsoft-com:office:smarttags" w:element="metricconverter">
        <w:smartTagPr>
          <w:attr w:name="ProductID" w:val="6 metros"/>
        </w:smartTagPr>
        <w:r w:rsidRPr="00E774BF">
          <w:rPr>
            <w:rFonts w:ascii="Arial" w:hAnsi="Arial" w:cs="Arial"/>
            <w:bCs/>
            <w:sz w:val="24"/>
            <w:szCs w:val="24"/>
          </w:rPr>
          <w:t>6 metros</w:t>
        </w:r>
      </w:smartTag>
      <w:r w:rsidRPr="00E774BF">
        <w:rPr>
          <w:rFonts w:ascii="Arial" w:hAnsi="Arial" w:cs="Arial"/>
          <w:bCs/>
          <w:sz w:val="24"/>
          <w:szCs w:val="24"/>
        </w:rPr>
        <w:t xml:space="preserve"> de altura con tallos delgados y hojas de color verde jaspeado con manchas púrpuras, originaria de zonas subtropicales  pero que se adapta muy bien a climas fríos. Su cultivo es muy rústico requiere pequeñas extensiones y soporta condiciones marginales, sembrado en suelos de baja calidad, con un limitado abastecimiento de agua y gran resistencia a las plagas; y su cosecha se puede realizar tres veces al año; por lo que sus costos de producción son muy competitivos. [7]</w:t>
      </w:r>
    </w:p>
    <w:p w:rsidR="004B4241" w:rsidRPr="00E774BF" w:rsidRDefault="004B4241" w:rsidP="00E774BF">
      <w:pPr>
        <w:autoSpaceDE w:val="0"/>
        <w:autoSpaceDN w:val="0"/>
        <w:adjustRightInd w:val="0"/>
        <w:spacing w:line="240" w:lineRule="auto"/>
        <w:ind w:left="1418"/>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1418"/>
        <w:jc w:val="both"/>
        <w:rPr>
          <w:rFonts w:ascii="Arial" w:hAnsi="Arial" w:cs="Arial"/>
          <w:bCs/>
          <w:sz w:val="24"/>
          <w:szCs w:val="24"/>
        </w:rPr>
      </w:pPr>
      <w:r w:rsidRPr="00E774BF">
        <w:rPr>
          <w:rFonts w:ascii="Arial" w:hAnsi="Arial" w:cs="Arial"/>
          <w:bCs/>
          <w:sz w:val="24"/>
          <w:szCs w:val="24"/>
        </w:rPr>
        <w:t>Existe alrededor de 500 variedades de camote de las cuales Perú posee unas 250 y a pesar de contar con un ecosistema y condiciones climáticas similares a la del Ecuador, en el país existen muy pocas variedades entre las que destacan: Imperial  (amarillo) y Guayaco (morado).</w:t>
      </w:r>
    </w:p>
    <w:p w:rsidR="004B4241" w:rsidRPr="00E774BF" w:rsidRDefault="00AA1559" w:rsidP="004B4241">
      <w:pPr>
        <w:autoSpaceDE w:val="0"/>
        <w:autoSpaceDN w:val="0"/>
        <w:adjustRightInd w:val="0"/>
        <w:spacing w:line="360" w:lineRule="auto"/>
        <w:ind w:left="360"/>
        <w:jc w:val="center"/>
        <w:rPr>
          <w:rFonts w:ascii="Arial" w:hAnsi="Arial" w:cs="Arial"/>
          <w:b/>
          <w:bCs/>
          <w:sz w:val="24"/>
          <w:szCs w:val="24"/>
        </w:rPr>
      </w:pPr>
      <w:r w:rsidRPr="00AA1559">
        <w:rPr>
          <w:rFonts w:ascii="Arial" w:hAnsi="Arial" w:cs="Arial"/>
          <w:b/>
          <w:bCs/>
          <w:noProof/>
          <w:sz w:val="24"/>
          <w:szCs w:val="24"/>
          <w:lang w:eastAsia="es-EC"/>
        </w:rPr>
        <w:lastRenderedPageBreak/>
        <w:pict>
          <v:rect id="_x0000_s1115" style="position:absolute;left:0;text-align:left;margin-left:373.95pt;margin-top:-76.35pt;width:46.4pt;height:43.2pt;z-index:251720704" fillcolor="white [3212]" strokecolor="white [3212]">
            <v:textbox>
              <w:txbxContent>
                <w:p w:rsidR="00653773" w:rsidRPr="009A7D61" w:rsidRDefault="00653773" w:rsidP="00E554A0">
                  <w:pPr>
                    <w:jc w:val="right"/>
                    <w:rPr>
                      <w:rFonts w:ascii="Arial" w:hAnsi="Arial" w:cs="Arial"/>
                      <w:sz w:val="24"/>
                      <w:szCs w:val="24"/>
                    </w:rPr>
                  </w:pPr>
                  <w:r>
                    <w:rPr>
                      <w:rFonts w:ascii="Arial" w:hAnsi="Arial" w:cs="Arial"/>
                      <w:sz w:val="24"/>
                      <w:szCs w:val="24"/>
                    </w:rPr>
                    <w:t>4</w:t>
                  </w:r>
                </w:p>
              </w:txbxContent>
            </v:textbox>
          </v:rect>
        </w:pict>
      </w:r>
      <w:r w:rsidR="004B4241" w:rsidRPr="00E774BF">
        <w:rPr>
          <w:rFonts w:ascii="Arial" w:hAnsi="Arial" w:cs="Arial"/>
          <w:b/>
          <w:bCs/>
          <w:sz w:val="24"/>
          <w:szCs w:val="24"/>
        </w:rPr>
        <w:t>TABLA 1</w:t>
      </w:r>
    </w:p>
    <w:p w:rsidR="004B4241" w:rsidRPr="00E774BF" w:rsidRDefault="004B4241" w:rsidP="004B4241">
      <w:pPr>
        <w:autoSpaceDE w:val="0"/>
        <w:autoSpaceDN w:val="0"/>
        <w:adjustRightInd w:val="0"/>
        <w:spacing w:line="360" w:lineRule="auto"/>
        <w:ind w:left="360"/>
        <w:jc w:val="center"/>
        <w:rPr>
          <w:rFonts w:ascii="Arial" w:hAnsi="Arial" w:cs="Arial"/>
          <w:b/>
          <w:bCs/>
          <w:sz w:val="24"/>
          <w:szCs w:val="24"/>
        </w:rPr>
      </w:pPr>
      <w:r w:rsidRPr="00E774BF">
        <w:rPr>
          <w:rFonts w:ascii="Arial" w:hAnsi="Arial" w:cs="Arial"/>
          <w:b/>
          <w:bCs/>
          <w:sz w:val="24"/>
          <w:szCs w:val="24"/>
        </w:rPr>
        <w:t>CLASIFICACIÓN CIENTÍFICA DEL CAMOTE</w:t>
      </w:r>
    </w:p>
    <w:tbl>
      <w:tblPr>
        <w:tblStyle w:val="Tablaconcuadrcula"/>
        <w:tblW w:w="0" w:type="auto"/>
        <w:tblInd w:w="2980" w:type="dxa"/>
        <w:tblLook w:val="04A0"/>
      </w:tblPr>
      <w:tblGrid>
        <w:gridCol w:w="1070"/>
        <w:gridCol w:w="1924"/>
      </w:tblGrid>
      <w:tr w:rsidR="004B4241" w:rsidRPr="00E774BF" w:rsidTr="00E26ACF">
        <w:trPr>
          <w:trHeight w:val="284"/>
        </w:trPr>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Reino</w:t>
            </w:r>
          </w:p>
        </w:tc>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Plantae</w:t>
            </w:r>
          </w:p>
        </w:tc>
      </w:tr>
      <w:tr w:rsidR="004B4241" w:rsidRPr="00E774BF" w:rsidTr="00E26ACF">
        <w:trPr>
          <w:trHeight w:val="284"/>
        </w:trPr>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Filo</w:t>
            </w:r>
          </w:p>
        </w:tc>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sz w:val="24"/>
                <w:szCs w:val="24"/>
              </w:rPr>
              <w:t>Magnoliophyta</w:t>
            </w:r>
          </w:p>
        </w:tc>
      </w:tr>
      <w:tr w:rsidR="004B4241" w:rsidRPr="00E774BF" w:rsidTr="00E26ACF">
        <w:trPr>
          <w:trHeight w:val="284"/>
        </w:trPr>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Clase</w:t>
            </w:r>
          </w:p>
        </w:tc>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sz w:val="24"/>
                <w:szCs w:val="24"/>
              </w:rPr>
              <w:t>Magnoliopsida</w:t>
            </w:r>
          </w:p>
        </w:tc>
      </w:tr>
      <w:tr w:rsidR="004B4241" w:rsidRPr="00E774BF" w:rsidTr="00E26ACF">
        <w:trPr>
          <w:trHeight w:val="284"/>
        </w:trPr>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Orden</w:t>
            </w:r>
          </w:p>
        </w:tc>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Solanales</w:t>
            </w:r>
          </w:p>
        </w:tc>
      </w:tr>
      <w:tr w:rsidR="004B4241" w:rsidRPr="00E774BF" w:rsidTr="00E26ACF">
        <w:trPr>
          <w:trHeight w:val="284"/>
        </w:trPr>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Familia</w:t>
            </w:r>
          </w:p>
        </w:tc>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Convolvulaceae</w:t>
            </w:r>
          </w:p>
        </w:tc>
      </w:tr>
      <w:tr w:rsidR="004B4241" w:rsidRPr="00E774BF" w:rsidTr="00E26ACF">
        <w:trPr>
          <w:trHeight w:val="284"/>
        </w:trPr>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Género</w:t>
            </w:r>
          </w:p>
        </w:tc>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Ipomoea</w:t>
            </w:r>
          </w:p>
        </w:tc>
      </w:tr>
      <w:tr w:rsidR="004B4241" w:rsidRPr="00E774BF" w:rsidTr="00E26ACF">
        <w:trPr>
          <w:trHeight w:val="284"/>
        </w:trPr>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Especie</w:t>
            </w:r>
          </w:p>
        </w:tc>
        <w:tc>
          <w:tcPr>
            <w:tcW w:w="0" w:type="auto"/>
            <w:vAlign w:val="center"/>
          </w:tcPr>
          <w:p w:rsidR="004B4241" w:rsidRPr="00E774BF" w:rsidRDefault="004B4241" w:rsidP="00E26ACF">
            <w:pPr>
              <w:autoSpaceDE w:val="0"/>
              <w:autoSpaceDN w:val="0"/>
              <w:adjustRightInd w:val="0"/>
              <w:spacing w:line="360" w:lineRule="auto"/>
              <w:jc w:val="center"/>
              <w:rPr>
                <w:rFonts w:ascii="Arial" w:hAnsi="Arial" w:cs="Arial"/>
                <w:bCs/>
                <w:sz w:val="24"/>
                <w:szCs w:val="24"/>
              </w:rPr>
            </w:pPr>
            <w:r w:rsidRPr="00E774BF">
              <w:rPr>
                <w:rFonts w:ascii="Arial" w:hAnsi="Arial" w:cs="Arial"/>
                <w:bCs/>
                <w:sz w:val="24"/>
                <w:szCs w:val="24"/>
              </w:rPr>
              <w:t>Batatas</w:t>
            </w:r>
          </w:p>
        </w:tc>
      </w:tr>
    </w:tbl>
    <w:p w:rsidR="004B4241" w:rsidRPr="00E774BF"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E774BF" w:rsidRDefault="004B4241" w:rsidP="004B4241">
      <w:pPr>
        <w:autoSpaceDE w:val="0"/>
        <w:autoSpaceDN w:val="0"/>
        <w:adjustRightInd w:val="0"/>
        <w:spacing w:line="360" w:lineRule="auto"/>
        <w:ind w:left="360"/>
        <w:jc w:val="center"/>
        <w:rPr>
          <w:rFonts w:ascii="Arial" w:hAnsi="Arial" w:cs="Arial"/>
          <w:bCs/>
          <w:sz w:val="24"/>
          <w:szCs w:val="24"/>
        </w:rPr>
      </w:pPr>
      <w:r w:rsidRPr="00E774BF">
        <w:rPr>
          <w:rFonts w:ascii="Arial" w:hAnsi="Arial" w:cs="Arial"/>
          <w:b/>
          <w:bCs/>
          <w:sz w:val="24"/>
          <w:szCs w:val="24"/>
        </w:rPr>
        <w:t>Fuente</w:t>
      </w:r>
      <w:r w:rsidRPr="00E774BF">
        <w:rPr>
          <w:rFonts w:ascii="Arial" w:hAnsi="Arial" w:cs="Arial"/>
          <w:bCs/>
          <w:sz w:val="24"/>
          <w:szCs w:val="24"/>
        </w:rPr>
        <w:t>: F. FOLQUER, 1978 [13]</w:t>
      </w:r>
    </w:p>
    <w:p w:rsidR="00E774BF" w:rsidRDefault="00E774BF" w:rsidP="004B4241">
      <w:pPr>
        <w:autoSpaceDE w:val="0"/>
        <w:autoSpaceDN w:val="0"/>
        <w:adjustRightInd w:val="0"/>
        <w:spacing w:line="480" w:lineRule="auto"/>
        <w:ind w:left="1418"/>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1418"/>
        <w:jc w:val="both"/>
        <w:rPr>
          <w:rFonts w:ascii="Arial" w:hAnsi="Arial" w:cs="Arial"/>
          <w:bCs/>
          <w:sz w:val="24"/>
          <w:szCs w:val="24"/>
        </w:rPr>
      </w:pPr>
      <w:r w:rsidRPr="00E774BF">
        <w:rPr>
          <w:rFonts w:ascii="Arial" w:hAnsi="Arial" w:cs="Arial"/>
          <w:bCs/>
          <w:sz w:val="24"/>
          <w:szCs w:val="24"/>
        </w:rPr>
        <w:t xml:space="preserve">La producción anual global excede actualmente los 150 millones de toneladas, a nivel nacional las plantaciones de camote hasta el año 2000 eran de </w:t>
      </w:r>
      <w:smartTag w:uri="urn:schemas-microsoft-com:office:smarttags" w:element="metricconverter">
        <w:smartTagPr>
          <w:attr w:name="ProductID" w:val="3075 ha"/>
        </w:smartTagPr>
        <w:r w:rsidRPr="00E774BF">
          <w:rPr>
            <w:rFonts w:ascii="Arial" w:hAnsi="Arial" w:cs="Arial"/>
            <w:bCs/>
            <w:sz w:val="24"/>
            <w:szCs w:val="24"/>
          </w:rPr>
          <w:t>3075 ha</w:t>
        </w:r>
      </w:smartTag>
      <w:r w:rsidRPr="00E774BF">
        <w:rPr>
          <w:rFonts w:ascii="Arial" w:hAnsi="Arial" w:cs="Arial"/>
          <w:bCs/>
          <w:sz w:val="24"/>
          <w:szCs w:val="24"/>
        </w:rPr>
        <w:t xml:space="preserve">  ubicadas principalmente en Morona Santiago, Pastaza y Manabí, sin embargo desde entonces se han registrado varios proyectos gubernamentales con el objetivo de incentivar el cultivo de camote en gran escala. Hasta estas fechas se registró una producción de 3733 Tm destinadas básicamente para el consumo local, según III Censo Nacional Agropecuario  (Ver Apéndice A).</w:t>
      </w:r>
    </w:p>
    <w:p w:rsidR="004B4241" w:rsidRPr="00E774BF" w:rsidRDefault="004B4241" w:rsidP="004B4241">
      <w:pPr>
        <w:autoSpaceDE w:val="0"/>
        <w:autoSpaceDN w:val="0"/>
        <w:adjustRightInd w:val="0"/>
        <w:spacing w:line="480" w:lineRule="auto"/>
        <w:ind w:left="1418"/>
        <w:jc w:val="both"/>
        <w:rPr>
          <w:rFonts w:ascii="Arial" w:hAnsi="Arial" w:cs="Arial"/>
          <w:bCs/>
          <w:sz w:val="24"/>
          <w:szCs w:val="24"/>
        </w:rPr>
      </w:pPr>
    </w:p>
    <w:p w:rsidR="004B4241" w:rsidRPr="00E774BF" w:rsidRDefault="00AA1559" w:rsidP="004B4241">
      <w:pPr>
        <w:pStyle w:val="Prrafodelista"/>
        <w:numPr>
          <w:ilvl w:val="2"/>
          <w:numId w:val="4"/>
        </w:numPr>
        <w:autoSpaceDE w:val="0"/>
        <w:autoSpaceDN w:val="0"/>
        <w:adjustRightInd w:val="0"/>
        <w:spacing w:line="480" w:lineRule="auto"/>
        <w:jc w:val="both"/>
        <w:rPr>
          <w:rFonts w:ascii="Arial" w:hAnsi="Arial" w:cs="Arial"/>
          <w:b/>
          <w:bCs/>
        </w:rPr>
      </w:pPr>
      <w:r w:rsidRPr="00AA1559">
        <w:rPr>
          <w:rFonts w:ascii="Arial" w:hAnsi="Arial" w:cs="Arial"/>
          <w:b/>
          <w:bCs/>
          <w:noProof/>
          <w:lang w:val="es-EC" w:eastAsia="es-EC"/>
        </w:rPr>
        <w:lastRenderedPageBreak/>
        <w:pict>
          <v:rect id="_x0000_s1116" style="position:absolute;left:0;text-align:left;margin-left:381.6pt;margin-top:-76.2pt;width:46.4pt;height:43.2pt;z-index:251721728" fillcolor="white [3212]" strokecolor="white [3212]">
            <v:textbox>
              <w:txbxContent>
                <w:p w:rsidR="00653773" w:rsidRPr="009A7D61" w:rsidRDefault="00653773" w:rsidP="00E554A0">
                  <w:pPr>
                    <w:jc w:val="right"/>
                    <w:rPr>
                      <w:rFonts w:ascii="Arial" w:hAnsi="Arial" w:cs="Arial"/>
                      <w:sz w:val="24"/>
                      <w:szCs w:val="24"/>
                    </w:rPr>
                  </w:pPr>
                  <w:r>
                    <w:rPr>
                      <w:rFonts w:ascii="Arial" w:hAnsi="Arial" w:cs="Arial"/>
                      <w:sz w:val="24"/>
                      <w:szCs w:val="24"/>
                    </w:rPr>
                    <w:t>5</w:t>
                  </w:r>
                </w:p>
              </w:txbxContent>
            </v:textbox>
          </v:rect>
        </w:pict>
      </w:r>
      <w:r w:rsidR="004B4241" w:rsidRPr="00E774BF">
        <w:rPr>
          <w:rFonts w:ascii="Arial" w:hAnsi="Arial" w:cs="Arial"/>
          <w:b/>
          <w:bCs/>
        </w:rPr>
        <w:t>Composición Química y Valor Nutricional</w:t>
      </w:r>
    </w:p>
    <w:p w:rsidR="004B4241" w:rsidRPr="00E774BF" w:rsidRDefault="004B4241" w:rsidP="004B4241">
      <w:pPr>
        <w:autoSpaceDE w:val="0"/>
        <w:autoSpaceDN w:val="0"/>
        <w:adjustRightInd w:val="0"/>
        <w:spacing w:line="480" w:lineRule="auto"/>
        <w:ind w:left="1560"/>
        <w:jc w:val="both"/>
        <w:rPr>
          <w:rFonts w:ascii="Arial" w:hAnsi="Arial" w:cs="Arial"/>
          <w:bCs/>
          <w:sz w:val="24"/>
          <w:szCs w:val="24"/>
        </w:rPr>
      </w:pPr>
      <w:r w:rsidRPr="00E774BF">
        <w:rPr>
          <w:rFonts w:ascii="Arial" w:hAnsi="Arial" w:cs="Arial"/>
          <w:bCs/>
          <w:sz w:val="24"/>
          <w:szCs w:val="24"/>
        </w:rPr>
        <w:t>El camote brinda un gran aporte energético debido a que sus raíces reservantes están principalmente compuestas de almidón, el contenido de este varía entre un 50% y 70% de la materia seca. Posee un 25% de azúcares fácilmente digestibles, además es una fuente excelente de vitamina C, minerales, fibra y proteínas;  también es muy rico en  compuestos fenólicos,  pigmentos como antocianinas y betacarotenos.</w:t>
      </w:r>
    </w:p>
    <w:p w:rsidR="004B4241" w:rsidRPr="00E774BF" w:rsidRDefault="004B4241" w:rsidP="004B4241">
      <w:pPr>
        <w:autoSpaceDE w:val="0"/>
        <w:autoSpaceDN w:val="0"/>
        <w:adjustRightInd w:val="0"/>
        <w:ind w:left="360" w:hanging="360"/>
        <w:jc w:val="both"/>
        <w:rPr>
          <w:rFonts w:ascii="Arial" w:hAnsi="Arial" w:cs="Arial"/>
          <w:sz w:val="24"/>
          <w:szCs w:val="24"/>
        </w:rPr>
      </w:pPr>
    </w:p>
    <w:p w:rsidR="004B4241" w:rsidRPr="00E774BF" w:rsidRDefault="004B4241" w:rsidP="004B4241">
      <w:pPr>
        <w:autoSpaceDE w:val="0"/>
        <w:autoSpaceDN w:val="0"/>
        <w:adjustRightInd w:val="0"/>
        <w:spacing w:line="480" w:lineRule="auto"/>
        <w:ind w:left="1560"/>
        <w:jc w:val="both"/>
        <w:rPr>
          <w:rFonts w:ascii="Arial" w:hAnsi="Arial" w:cs="Arial"/>
          <w:bCs/>
          <w:sz w:val="24"/>
          <w:szCs w:val="24"/>
        </w:rPr>
      </w:pPr>
      <w:r w:rsidRPr="00E774BF">
        <w:rPr>
          <w:rFonts w:ascii="Arial" w:hAnsi="Arial" w:cs="Arial"/>
          <w:bCs/>
          <w:sz w:val="24"/>
          <w:szCs w:val="24"/>
        </w:rPr>
        <w:t>Su contenido de aminoácidos es bien balanceado, incluso con un mayor porcentaje de lisina que el arroz y el trigo. Sin embargo los aminoácidos de la proteína del camote son deficientes en cisteína, metionina y leucina; pero rico en ácidos aspártico y glutámico.</w:t>
      </w:r>
    </w:p>
    <w:p w:rsidR="004B4241" w:rsidRPr="00E774BF" w:rsidRDefault="004B4241" w:rsidP="004B4241">
      <w:pPr>
        <w:autoSpaceDE w:val="0"/>
        <w:autoSpaceDN w:val="0"/>
        <w:adjustRightInd w:val="0"/>
        <w:ind w:left="360" w:hanging="360"/>
        <w:jc w:val="both"/>
        <w:rPr>
          <w:rFonts w:ascii="Arial" w:hAnsi="Arial" w:cs="Arial"/>
          <w:sz w:val="24"/>
          <w:szCs w:val="24"/>
        </w:rPr>
      </w:pPr>
    </w:p>
    <w:p w:rsidR="004B4241" w:rsidRPr="00E774BF" w:rsidRDefault="004B4241" w:rsidP="004B4241">
      <w:pPr>
        <w:autoSpaceDE w:val="0"/>
        <w:autoSpaceDN w:val="0"/>
        <w:adjustRightInd w:val="0"/>
        <w:spacing w:line="480" w:lineRule="auto"/>
        <w:ind w:left="1560"/>
        <w:jc w:val="both"/>
        <w:rPr>
          <w:rFonts w:ascii="Arial" w:hAnsi="Arial" w:cs="Arial"/>
          <w:bCs/>
          <w:sz w:val="24"/>
          <w:szCs w:val="24"/>
        </w:rPr>
      </w:pPr>
      <w:r w:rsidRPr="00E774BF">
        <w:rPr>
          <w:rFonts w:ascii="Arial" w:hAnsi="Arial" w:cs="Arial"/>
          <w:bCs/>
          <w:sz w:val="24"/>
          <w:szCs w:val="24"/>
        </w:rPr>
        <w:t>En los últimos años se ha relacionado su consumo con la disminución de enfermedades crónicas como el cáncer y problemas hepáticos, debido a su alta concentración de antioxidantes naturales.</w:t>
      </w:r>
    </w:p>
    <w:p w:rsidR="004B4241" w:rsidRPr="00E774BF" w:rsidRDefault="004B4241" w:rsidP="004B4241">
      <w:pPr>
        <w:autoSpaceDE w:val="0"/>
        <w:autoSpaceDN w:val="0"/>
        <w:adjustRightInd w:val="0"/>
        <w:spacing w:line="480" w:lineRule="auto"/>
        <w:ind w:left="1560"/>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1560"/>
        <w:jc w:val="center"/>
        <w:rPr>
          <w:rFonts w:ascii="Arial" w:hAnsi="Arial" w:cs="Arial"/>
          <w:b/>
          <w:bCs/>
          <w:sz w:val="24"/>
          <w:szCs w:val="24"/>
        </w:rPr>
      </w:pPr>
      <w:r w:rsidRPr="00E774BF">
        <w:rPr>
          <w:rFonts w:ascii="Arial" w:hAnsi="Arial" w:cs="Arial"/>
          <w:b/>
          <w:bCs/>
          <w:sz w:val="24"/>
          <w:szCs w:val="24"/>
        </w:rPr>
        <w:lastRenderedPageBreak/>
        <w:t>TABLA 2</w:t>
      </w:r>
    </w:p>
    <w:p w:rsidR="004B4241" w:rsidRPr="00E774BF" w:rsidRDefault="004B4241" w:rsidP="004B4241">
      <w:pPr>
        <w:autoSpaceDE w:val="0"/>
        <w:autoSpaceDN w:val="0"/>
        <w:adjustRightInd w:val="0"/>
        <w:ind w:left="1560"/>
        <w:jc w:val="center"/>
        <w:rPr>
          <w:rFonts w:ascii="Arial" w:hAnsi="Arial" w:cs="Arial"/>
          <w:b/>
          <w:bCs/>
          <w:sz w:val="24"/>
          <w:szCs w:val="24"/>
        </w:rPr>
      </w:pPr>
      <w:r w:rsidRPr="00E774BF">
        <w:rPr>
          <w:rFonts w:ascii="Arial" w:hAnsi="Arial" w:cs="Arial"/>
          <w:b/>
          <w:bCs/>
          <w:sz w:val="24"/>
          <w:szCs w:val="24"/>
        </w:rPr>
        <w:t>COMPOSICIÓN NUTRICIONAL DEL CAMOTE EN 100g DE PORCIÓN COMESTIBLE</w:t>
      </w:r>
    </w:p>
    <w:tbl>
      <w:tblPr>
        <w:tblStyle w:val="Tablaconcuadrcula"/>
        <w:tblpPr w:leftFromText="141" w:rightFromText="141" w:vertAnchor="text" w:horzAnchor="page" w:tblpX="5293" w:tblpY="17"/>
        <w:tblW w:w="0" w:type="auto"/>
        <w:tblLook w:val="04A0"/>
      </w:tblPr>
      <w:tblGrid>
        <w:gridCol w:w="2006"/>
        <w:gridCol w:w="1617"/>
      </w:tblGrid>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b/>
                <w:sz w:val="24"/>
                <w:szCs w:val="24"/>
              </w:rPr>
            </w:pPr>
            <w:r w:rsidRPr="00E774BF">
              <w:rPr>
                <w:rFonts w:ascii="Arial" w:hAnsi="Arial" w:cs="Arial"/>
                <w:b/>
                <w:sz w:val="24"/>
                <w:szCs w:val="24"/>
              </w:rPr>
              <w:t>Compuestos</w:t>
            </w:r>
          </w:p>
        </w:tc>
        <w:tc>
          <w:tcPr>
            <w:tcW w:w="0" w:type="auto"/>
            <w:vAlign w:val="center"/>
          </w:tcPr>
          <w:p w:rsidR="00E774BF" w:rsidRPr="00E774BF" w:rsidRDefault="00E774BF" w:rsidP="00E774BF">
            <w:pPr>
              <w:ind w:left="15"/>
              <w:jc w:val="center"/>
              <w:rPr>
                <w:rFonts w:ascii="Arial" w:hAnsi="Arial" w:cs="Arial"/>
                <w:b/>
                <w:sz w:val="24"/>
                <w:szCs w:val="24"/>
              </w:rPr>
            </w:pPr>
            <w:r w:rsidRPr="00E774BF">
              <w:rPr>
                <w:rFonts w:ascii="Arial" w:hAnsi="Arial" w:cs="Arial"/>
                <w:b/>
                <w:sz w:val="24"/>
                <w:szCs w:val="24"/>
              </w:rPr>
              <w:t>Cantidad</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Calorías</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86 kcal</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Agua</w:t>
            </w:r>
          </w:p>
        </w:tc>
        <w:tc>
          <w:tcPr>
            <w:tcW w:w="0" w:type="auto"/>
            <w:vAlign w:val="center"/>
          </w:tcPr>
          <w:p w:rsidR="00E774BF" w:rsidRPr="00E774BF" w:rsidRDefault="00E774BF" w:rsidP="00E774BF">
            <w:pPr>
              <w:ind w:left="360"/>
              <w:jc w:val="center"/>
              <w:rPr>
                <w:rFonts w:ascii="Arial" w:hAnsi="Arial" w:cs="Arial"/>
                <w:sz w:val="24"/>
                <w:szCs w:val="24"/>
              </w:rPr>
            </w:pPr>
            <w:smartTag w:uri="urn:schemas-microsoft-com:office:smarttags" w:element="metricconverter">
              <w:smartTagPr>
                <w:attr w:name="ProductID" w:val="77.28 g"/>
              </w:smartTagPr>
              <w:r w:rsidRPr="00E774BF">
                <w:rPr>
                  <w:rFonts w:ascii="Arial" w:hAnsi="Arial" w:cs="Arial"/>
                  <w:sz w:val="24"/>
                  <w:szCs w:val="24"/>
                </w:rPr>
                <w:t>77.28 g</w:t>
              </w:r>
            </w:smartTag>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Proteína</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1.57  g</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Grasa</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0.05  g</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Cenizas</w:t>
            </w:r>
          </w:p>
        </w:tc>
        <w:tc>
          <w:tcPr>
            <w:tcW w:w="0" w:type="auto"/>
            <w:vAlign w:val="center"/>
          </w:tcPr>
          <w:p w:rsidR="00E774BF" w:rsidRPr="00E774BF" w:rsidRDefault="00E774BF" w:rsidP="00E774BF">
            <w:pPr>
              <w:ind w:left="360"/>
              <w:jc w:val="center"/>
              <w:rPr>
                <w:rFonts w:ascii="Arial" w:hAnsi="Arial" w:cs="Arial"/>
                <w:sz w:val="24"/>
                <w:szCs w:val="24"/>
              </w:rPr>
            </w:pPr>
            <w:smartTag w:uri="urn:schemas-microsoft-com:office:smarttags" w:element="metricconverter">
              <w:smartTagPr>
                <w:attr w:name="ProductID" w:val="0.99 g"/>
              </w:smartTagPr>
              <w:r w:rsidRPr="00E774BF">
                <w:rPr>
                  <w:rFonts w:ascii="Arial" w:hAnsi="Arial" w:cs="Arial"/>
                  <w:sz w:val="24"/>
                  <w:szCs w:val="24"/>
                </w:rPr>
                <w:t>0.99 g</w:t>
              </w:r>
            </w:smartTag>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Carbohidratos</w:t>
            </w:r>
          </w:p>
        </w:tc>
        <w:tc>
          <w:tcPr>
            <w:tcW w:w="0" w:type="auto"/>
            <w:vAlign w:val="center"/>
          </w:tcPr>
          <w:p w:rsidR="00E774BF" w:rsidRPr="00E774BF" w:rsidRDefault="00E774BF" w:rsidP="00E774BF">
            <w:pPr>
              <w:ind w:left="360"/>
              <w:jc w:val="center"/>
              <w:rPr>
                <w:rFonts w:ascii="Arial" w:hAnsi="Arial" w:cs="Arial"/>
                <w:sz w:val="24"/>
                <w:szCs w:val="24"/>
              </w:rPr>
            </w:pPr>
            <w:smartTag w:uri="urn:schemas-microsoft-com:office:smarttags" w:element="metricconverter">
              <w:smartTagPr>
                <w:attr w:name="ProductID" w:val="20.12 g"/>
              </w:smartTagPr>
              <w:r w:rsidRPr="00E774BF">
                <w:rPr>
                  <w:rFonts w:ascii="Arial" w:hAnsi="Arial" w:cs="Arial"/>
                  <w:sz w:val="24"/>
                  <w:szCs w:val="24"/>
                </w:rPr>
                <w:t>20.12 g</w:t>
              </w:r>
            </w:smartTag>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Azúcares totales</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4.18  g</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Fibra</w:t>
            </w:r>
          </w:p>
        </w:tc>
        <w:tc>
          <w:tcPr>
            <w:tcW w:w="0" w:type="auto"/>
            <w:vAlign w:val="center"/>
          </w:tcPr>
          <w:p w:rsidR="00E774BF" w:rsidRPr="00E774BF" w:rsidRDefault="00E774BF" w:rsidP="00E774BF">
            <w:pPr>
              <w:ind w:left="360"/>
              <w:jc w:val="center"/>
              <w:rPr>
                <w:rFonts w:ascii="Arial" w:hAnsi="Arial" w:cs="Arial"/>
                <w:sz w:val="24"/>
                <w:szCs w:val="24"/>
              </w:rPr>
            </w:pPr>
            <w:smartTag w:uri="urn:schemas-microsoft-com:office:smarttags" w:element="metricconverter">
              <w:smartTagPr>
                <w:attr w:name="ProductID" w:val="3.0 g"/>
              </w:smartTagPr>
              <w:r w:rsidRPr="00E774BF">
                <w:rPr>
                  <w:rFonts w:ascii="Arial" w:hAnsi="Arial" w:cs="Arial"/>
                  <w:sz w:val="24"/>
                  <w:szCs w:val="24"/>
                </w:rPr>
                <w:t>3.0 g</w:t>
              </w:r>
            </w:smartTag>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Almidón</w:t>
            </w:r>
          </w:p>
        </w:tc>
        <w:tc>
          <w:tcPr>
            <w:tcW w:w="0" w:type="auto"/>
            <w:vAlign w:val="center"/>
          </w:tcPr>
          <w:p w:rsidR="00E774BF" w:rsidRPr="00E774BF" w:rsidRDefault="00E774BF" w:rsidP="00E774BF">
            <w:pPr>
              <w:ind w:left="360"/>
              <w:jc w:val="center"/>
              <w:rPr>
                <w:rFonts w:ascii="Arial" w:hAnsi="Arial" w:cs="Arial"/>
                <w:sz w:val="24"/>
                <w:szCs w:val="24"/>
              </w:rPr>
            </w:pPr>
            <w:smartTag w:uri="urn:schemas-microsoft-com:office:smarttags" w:element="metricconverter">
              <w:smartTagPr>
                <w:attr w:name="ProductID" w:val="12.65 g"/>
              </w:smartTagPr>
              <w:r w:rsidRPr="00E774BF">
                <w:rPr>
                  <w:rFonts w:ascii="Arial" w:hAnsi="Arial" w:cs="Arial"/>
                  <w:sz w:val="24"/>
                  <w:szCs w:val="24"/>
                </w:rPr>
                <w:t>12.65 g</w:t>
              </w:r>
            </w:smartTag>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Calcio</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30  mg</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Hierro</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0.61 mg</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Fósforo</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47  mg</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Potasio</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337 mg</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Vitamina C</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22.7 mg</w:t>
            </w:r>
          </w:p>
        </w:tc>
      </w:tr>
      <w:tr w:rsidR="00E774BF" w:rsidRPr="00E774BF" w:rsidTr="00E774BF">
        <w:trPr>
          <w:trHeight w:val="340"/>
        </w:trPr>
        <w:tc>
          <w:tcPr>
            <w:tcW w:w="0" w:type="auto"/>
            <w:vAlign w:val="center"/>
          </w:tcPr>
          <w:p w:rsidR="00E774BF" w:rsidRPr="00E774BF" w:rsidRDefault="00E774BF" w:rsidP="00E774BF">
            <w:pPr>
              <w:ind w:left="15"/>
              <w:jc w:val="center"/>
              <w:rPr>
                <w:rFonts w:ascii="Arial" w:hAnsi="Arial" w:cs="Arial"/>
                <w:sz w:val="24"/>
                <w:szCs w:val="24"/>
              </w:rPr>
            </w:pPr>
            <w:r w:rsidRPr="00E774BF">
              <w:rPr>
                <w:rFonts w:ascii="Arial" w:hAnsi="Arial" w:cs="Arial"/>
                <w:sz w:val="24"/>
                <w:szCs w:val="24"/>
              </w:rPr>
              <w:t>Vitamina A</w:t>
            </w:r>
          </w:p>
        </w:tc>
        <w:tc>
          <w:tcPr>
            <w:tcW w:w="0" w:type="auto"/>
            <w:vAlign w:val="center"/>
          </w:tcPr>
          <w:p w:rsidR="00E774BF" w:rsidRPr="00E774BF" w:rsidRDefault="00E774BF" w:rsidP="00E774BF">
            <w:pPr>
              <w:ind w:left="360"/>
              <w:jc w:val="center"/>
              <w:rPr>
                <w:rFonts w:ascii="Arial" w:hAnsi="Arial" w:cs="Arial"/>
                <w:sz w:val="24"/>
                <w:szCs w:val="24"/>
              </w:rPr>
            </w:pPr>
            <w:r w:rsidRPr="00E774BF">
              <w:rPr>
                <w:rFonts w:ascii="Arial" w:hAnsi="Arial" w:cs="Arial"/>
                <w:sz w:val="24"/>
                <w:szCs w:val="24"/>
              </w:rPr>
              <w:t>14.187 IU</w:t>
            </w:r>
          </w:p>
        </w:tc>
      </w:tr>
    </w:tbl>
    <w:p w:rsidR="004B4241" w:rsidRDefault="004B4241" w:rsidP="004B4241">
      <w:pPr>
        <w:autoSpaceDE w:val="0"/>
        <w:autoSpaceDN w:val="0"/>
        <w:adjustRightInd w:val="0"/>
        <w:spacing w:line="480" w:lineRule="auto"/>
        <w:ind w:left="1560"/>
        <w:jc w:val="center"/>
        <w:rPr>
          <w:rFonts w:ascii="Arial" w:hAnsi="Arial" w:cs="Arial"/>
          <w:b/>
          <w:bCs/>
          <w:sz w:val="24"/>
          <w:szCs w:val="24"/>
        </w:rPr>
      </w:pPr>
    </w:p>
    <w:p w:rsidR="00E774BF" w:rsidRPr="00E774BF" w:rsidRDefault="00E774BF" w:rsidP="004B4241">
      <w:pPr>
        <w:autoSpaceDE w:val="0"/>
        <w:autoSpaceDN w:val="0"/>
        <w:adjustRightInd w:val="0"/>
        <w:spacing w:line="480" w:lineRule="auto"/>
        <w:ind w:left="1560"/>
        <w:jc w:val="center"/>
        <w:rPr>
          <w:rFonts w:ascii="Arial" w:hAnsi="Arial" w:cs="Arial"/>
          <w:b/>
          <w:bCs/>
          <w:sz w:val="24"/>
          <w:szCs w:val="24"/>
        </w:rPr>
      </w:pPr>
    </w:p>
    <w:p w:rsidR="004B4241" w:rsidRPr="00E774BF" w:rsidRDefault="004B4241" w:rsidP="004B4241">
      <w:pPr>
        <w:autoSpaceDE w:val="0"/>
        <w:autoSpaceDN w:val="0"/>
        <w:adjustRightInd w:val="0"/>
        <w:spacing w:line="480" w:lineRule="auto"/>
        <w:ind w:left="1560"/>
        <w:jc w:val="center"/>
        <w:rPr>
          <w:rFonts w:ascii="Arial" w:hAnsi="Arial" w:cs="Arial"/>
          <w:b/>
          <w:bCs/>
          <w:sz w:val="24"/>
          <w:szCs w:val="24"/>
        </w:rPr>
      </w:pPr>
    </w:p>
    <w:p w:rsidR="004B4241" w:rsidRPr="00E774BF" w:rsidRDefault="004B4241" w:rsidP="004B4241">
      <w:pPr>
        <w:autoSpaceDE w:val="0"/>
        <w:autoSpaceDN w:val="0"/>
        <w:adjustRightInd w:val="0"/>
        <w:spacing w:line="480" w:lineRule="auto"/>
        <w:ind w:left="1560"/>
        <w:jc w:val="center"/>
        <w:rPr>
          <w:rFonts w:ascii="Arial" w:hAnsi="Arial" w:cs="Arial"/>
          <w:b/>
          <w:bCs/>
          <w:sz w:val="24"/>
          <w:szCs w:val="24"/>
        </w:rPr>
      </w:pPr>
    </w:p>
    <w:p w:rsidR="004B4241" w:rsidRPr="00E774BF" w:rsidRDefault="004B4241" w:rsidP="004B4241">
      <w:pPr>
        <w:autoSpaceDE w:val="0"/>
        <w:autoSpaceDN w:val="0"/>
        <w:adjustRightInd w:val="0"/>
        <w:spacing w:line="480" w:lineRule="auto"/>
        <w:ind w:left="1560"/>
        <w:jc w:val="center"/>
        <w:rPr>
          <w:rFonts w:ascii="Arial" w:hAnsi="Arial" w:cs="Arial"/>
          <w:b/>
          <w:bCs/>
          <w:sz w:val="24"/>
          <w:szCs w:val="24"/>
        </w:rPr>
      </w:pPr>
    </w:p>
    <w:p w:rsidR="004B4241" w:rsidRPr="00E774BF" w:rsidRDefault="004B4241" w:rsidP="004B4241">
      <w:pPr>
        <w:autoSpaceDE w:val="0"/>
        <w:autoSpaceDN w:val="0"/>
        <w:adjustRightInd w:val="0"/>
        <w:spacing w:line="480" w:lineRule="auto"/>
        <w:ind w:left="1560"/>
        <w:jc w:val="center"/>
        <w:rPr>
          <w:rFonts w:ascii="Arial" w:hAnsi="Arial" w:cs="Arial"/>
          <w:b/>
          <w:bCs/>
          <w:sz w:val="24"/>
          <w:szCs w:val="24"/>
        </w:rPr>
      </w:pPr>
    </w:p>
    <w:p w:rsidR="004B4241" w:rsidRPr="00E774BF" w:rsidRDefault="004B4241" w:rsidP="004B4241">
      <w:pPr>
        <w:autoSpaceDE w:val="0"/>
        <w:autoSpaceDN w:val="0"/>
        <w:adjustRightInd w:val="0"/>
        <w:spacing w:line="480" w:lineRule="auto"/>
        <w:ind w:left="1560"/>
        <w:jc w:val="center"/>
        <w:rPr>
          <w:rFonts w:ascii="Arial" w:hAnsi="Arial" w:cs="Arial"/>
          <w:b/>
          <w:bCs/>
          <w:sz w:val="24"/>
          <w:szCs w:val="24"/>
        </w:rPr>
      </w:pPr>
    </w:p>
    <w:p w:rsidR="004B4241" w:rsidRPr="00E774BF" w:rsidRDefault="004B4241" w:rsidP="004B4241">
      <w:pPr>
        <w:autoSpaceDE w:val="0"/>
        <w:autoSpaceDN w:val="0"/>
        <w:adjustRightInd w:val="0"/>
        <w:spacing w:line="480" w:lineRule="auto"/>
        <w:ind w:left="1560"/>
        <w:jc w:val="center"/>
        <w:rPr>
          <w:rFonts w:ascii="Arial" w:hAnsi="Arial" w:cs="Arial"/>
          <w:b/>
          <w:bCs/>
          <w:sz w:val="24"/>
          <w:szCs w:val="24"/>
        </w:rPr>
      </w:pPr>
    </w:p>
    <w:p w:rsidR="004B4241" w:rsidRPr="00E774BF" w:rsidRDefault="004B4241" w:rsidP="004B4241">
      <w:pPr>
        <w:autoSpaceDE w:val="0"/>
        <w:autoSpaceDN w:val="0"/>
        <w:adjustRightInd w:val="0"/>
        <w:ind w:left="1560"/>
        <w:jc w:val="center"/>
        <w:rPr>
          <w:rFonts w:ascii="Arial" w:hAnsi="Arial" w:cs="Arial"/>
          <w:b/>
          <w:bCs/>
          <w:sz w:val="24"/>
          <w:szCs w:val="24"/>
        </w:rPr>
      </w:pPr>
      <w:r w:rsidRPr="00E774BF">
        <w:rPr>
          <w:rFonts w:ascii="Arial" w:hAnsi="Arial" w:cs="Arial"/>
          <w:b/>
          <w:bCs/>
          <w:sz w:val="24"/>
          <w:szCs w:val="24"/>
        </w:rPr>
        <w:t xml:space="preserve"> Fuente: </w:t>
      </w:r>
      <w:r w:rsidRPr="00E774BF">
        <w:rPr>
          <w:rFonts w:ascii="Arial" w:hAnsi="Arial" w:cs="Arial"/>
          <w:bCs/>
          <w:sz w:val="24"/>
          <w:szCs w:val="24"/>
        </w:rPr>
        <w:t>USDA, 2009  [11]</w:t>
      </w:r>
    </w:p>
    <w:p w:rsidR="004B4241" w:rsidRPr="00E774BF" w:rsidRDefault="004B4241" w:rsidP="004B4241">
      <w:pPr>
        <w:autoSpaceDE w:val="0"/>
        <w:autoSpaceDN w:val="0"/>
        <w:adjustRightInd w:val="0"/>
        <w:spacing w:line="480" w:lineRule="auto"/>
        <w:ind w:left="993"/>
        <w:jc w:val="both"/>
        <w:rPr>
          <w:rFonts w:ascii="Arial" w:hAnsi="Arial" w:cs="Arial"/>
          <w:sz w:val="24"/>
          <w:szCs w:val="24"/>
        </w:rPr>
      </w:pPr>
      <w:r w:rsidRPr="00E774BF">
        <w:rPr>
          <w:rFonts w:ascii="Arial" w:hAnsi="Arial" w:cs="Arial"/>
          <w:sz w:val="24"/>
          <w:szCs w:val="24"/>
        </w:rPr>
        <w:t xml:space="preserve">Su consumo es altamente recomendado en casos de desnutrición y afecciones gastrointestinales como úlceras estomacales, gastritis y colitis pues es un alimento de fácil digestión. </w:t>
      </w:r>
    </w:p>
    <w:p w:rsidR="004B4241" w:rsidRPr="00E774BF" w:rsidRDefault="00AA1559" w:rsidP="004B4241">
      <w:pPr>
        <w:autoSpaceDE w:val="0"/>
        <w:autoSpaceDN w:val="0"/>
        <w:adjustRightInd w:val="0"/>
        <w:spacing w:line="480" w:lineRule="auto"/>
        <w:ind w:left="426"/>
        <w:jc w:val="both"/>
        <w:rPr>
          <w:rFonts w:ascii="Arial" w:hAnsi="Arial" w:cs="Arial"/>
          <w:bCs/>
          <w:sz w:val="24"/>
          <w:szCs w:val="24"/>
        </w:rPr>
      </w:pPr>
      <w:r w:rsidRPr="00AA1559">
        <w:rPr>
          <w:rFonts w:ascii="Arial" w:hAnsi="Arial" w:cs="Arial"/>
          <w:b/>
          <w:bCs/>
          <w:noProof/>
          <w:sz w:val="24"/>
          <w:szCs w:val="24"/>
          <w:lang w:eastAsia="es-EC"/>
        </w:rPr>
        <w:pict>
          <v:rect id="_x0000_s1123" style="position:absolute;left:0;text-align:left;margin-left:407.1pt;margin-top:-573.2pt;width:46.4pt;height:26.7pt;z-index:251723776" fillcolor="white [3212]" strokecolor="white [3212]">
            <v:textbox>
              <w:txbxContent>
                <w:p w:rsidR="00653773" w:rsidRPr="009A7D61" w:rsidRDefault="00653773" w:rsidP="00132741">
                  <w:pPr>
                    <w:rPr>
                      <w:rFonts w:ascii="Arial" w:hAnsi="Arial" w:cs="Arial"/>
                      <w:sz w:val="24"/>
                      <w:szCs w:val="24"/>
                    </w:rPr>
                  </w:pPr>
                  <w:r>
                    <w:rPr>
                      <w:rFonts w:ascii="Arial" w:hAnsi="Arial" w:cs="Arial"/>
                      <w:noProof/>
                      <w:sz w:val="24"/>
                      <w:szCs w:val="24"/>
                      <w:lang w:eastAsia="es-EC"/>
                    </w:rPr>
                    <w:t>6</w:t>
                  </w:r>
                </w:p>
              </w:txbxContent>
            </v:textbox>
          </v:rect>
        </w:pict>
      </w:r>
      <w:r w:rsidR="004B4241" w:rsidRPr="00E774BF">
        <w:rPr>
          <w:rFonts w:ascii="Arial" w:hAnsi="Arial" w:cs="Arial"/>
          <w:b/>
          <w:bCs/>
          <w:sz w:val="24"/>
          <w:szCs w:val="24"/>
        </w:rPr>
        <w:t>1.2 Proceso de Secado</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 xml:space="preserve">El secado es uno de los métodos más comunes de conservación de alimentos, cuyo principio fundamental es el de disminuir la disponibilidad del agua para las reacciones enzimáticas y de </w:t>
      </w:r>
      <w:r w:rsidRPr="00E774BF">
        <w:rPr>
          <w:rFonts w:ascii="Arial" w:hAnsi="Arial" w:cs="Arial"/>
          <w:bCs/>
          <w:sz w:val="24"/>
          <w:szCs w:val="24"/>
        </w:rPr>
        <w:lastRenderedPageBreak/>
        <w:t>crecimiento microbiano. Sin embargo, también es ampliamente utilizado para reducir los costos de transporte y almacenamiento, mediante la reducción del volumen y peso del producto. [4]</w:t>
      </w:r>
    </w:p>
    <w:p w:rsidR="004B4241" w:rsidRPr="00E774BF" w:rsidRDefault="00AA1559" w:rsidP="004B4241">
      <w:pPr>
        <w:autoSpaceDE w:val="0"/>
        <w:autoSpaceDN w:val="0"/>
        <w:adjustRightInd w:val="0"/>
        <w:ind w:left="851"/>
        <w:jc w:val="both"/>
        <w:rPr>
          <w:rFonts w:ascii="Arial" w:hAnsi="Arial" w:cs="Arial"/>
          <w:bCs/>
          <w:sz w:val="24"/>
          <w:szCs w:val="24"/>
        </w:rPr>
      </w:pPr>
      <w:r w:rsidRPr="00AA1559">
        <w:rPr>
          <w:rFonts w:ascii="Arial" w:hAnsi="Arial" w:cs="Arial"/>
          <w:b/>
          <w:bCs/>
          <w:noProof/>
          <w:sz w:val="24"/>
          <w:szCs w:val="24"/>
          <w:lang w:eastAsia="es-EC"/>
        </w:rPr>
        <w:pict>
          <v:rect id="_x0000_s1117" style="position:absolute;left:0;text-align:left;margin-left:395.1pt;margin-top:-179.2pt;width:46.4pt;height:26.7pt;z-index:251722752" fillcolor="white [3212]" strokecolor="white [3212]">
            <v:textbox>
              <w:txbxContent>
                <w:p w:rsidR="00653773" w:rsidRPr="009A7D61" w:rsidRDefault="00653773" w:rsidP="00132741">
                  <w:pPr>
                    <w:rPr>
                      <w:rFonts w:ascii="Arial" w:hAnsi="Arial" w:cs="Arial"/>
                      <w:sz w:val="24"/>
                      <w:szCs w:val="24"/>
                    </w:rPr>
                  </w:pPr>
                  <w:r>
                    <w:rPr>
                      <w:rFonts w:ascii="Arial" w:hAnsi="Arial" w:cs="Arial"/>
                      <w:noProof/>
                      <w:sz w:val="24"/>
                      <w:szCs w:val="24"/>
                      <w:lang w:eastAsia="es-EC"/>
                    </w:rPr>
                    <w:t>7</w:t>
                  </w:r>
                </w:p>
              </w:txbxContent>
            </v:textbox>
          </v:rect>
        </w:pic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 xml:space="preserve">Esta “disponibilidad” de agua se conoce como </w:t>
      </w:r>
      <w:r w:rsidRPr="00E774BF">
        <w:rPr>
          <w:rFonts w:ascii="Arial" w:hAnsi="Arial" w:cs="Arial"/>
          <w:bCs/>
          <w:i/>
          <w:sz w:val="24"/>
          <w:szCs w:val="24"/>
        </w:rPr>
        <w:t>actividad de agua</w:t>
      </w:r>
      <w:r w:rsidRPr="00E774BF">
        <w:rPr>
          <w:rFonts w:ascii="Arial" w:hAnsi="Arial" w:cs="Arial"/>
          <w:bCs/>
          <w:sz w:val="24"/>
          <w:szCs w:val="24"/>
        </w:rPr>
        <w:t xml:space="preserve"> y es la relación entre la presión parcial del agua del alimento (</w:t>
      </w:r>
      <w:r w:rsidRPr="00E774BF">
        <w:rPr>
          <w:rFonts w:ascii="Arial" w:hAnsi="Arial" w:cs="Arial"/>
          <w:bCs/>
          <w:i/>
          <w:sz w:val="24"/>
          <w:szCs w:val="24"/>
        </w:rPr>
        <w:t>p)</w:t>
      </w:r>
      <w:r w:rsidRPr="00E774BF">
        <w:rPr>
          <w:rFonts w:ascii="Arial" w:hAnsi="Arial" w:cs="Arial"/>
          <w:bCs/>
          <w:sz w:val="24"/>
          <w:szCs w:val="24"/>
        </w:rPr>
        <w:t xml:space="preserve"> y la presión de vapor del agua pura (</w:t>
      </w:r>
      <w:r w:rsidRPr="00E774BF">
        <w:rPr>
          <w:rFonts w:ascii="Arial" w:hAnsi="Arial" w:cs="Arial"/>
          <w:bCs/>
          <w:i/>
          <w:sz w:val="24"/>
          <w:szCs w:val="24"/>
        </w:rPr>
        <w:t>p</w:t>
      </w:r>
      <w:r w:rsidRPr="00E774BF">
        <w:rPr>
          <w:rFonts w:ascii="Arial" w:hAnsi="Arial" w:cs="Arial"/>
          <w:bCs/>
          <w:i/>
          <w:sz w:val="24"/>
          <w:szCs w:val="24"/>
          <w:vertAlign w:val="subscript"/>
        </w:rPr>
        <w:t>o</w:t>
      </w:r>
      <w:r w:rsidRPr="00E774BF">
        <w:rPr>
          <w:rFonts w:ascii="Arial" w:hAnsi="Arial" w:cs="Arial"/>
          <w:bCs/>
          <w:sz w:val="24"/>
          <w:szCs w:val="24"/>
        </w:rPr>
        <w:t>)</w:t>
      </w:r>
      <w:r w:rsidRPr="00E774BF">
        <w:rPr>
          <w:rFonts w:ascii="Arial" w:hAnsi="Arial" w:cs="Arial"/>
          <w:bCs/>
          <w:sz w:val="24"/>
          <w:szCs w:val="24"/>
          <w:vertAlign w:val="subscript"/>
        </w:rPr>
        <w:t xml:space="preserve">  </w:t>
      </w:r>
      <w:r w:rsidRPr="00E774BF">
        <w:rPr>
          <w:rFonts w:ascii="Arial" w:hAnsi="Arial" w:cs="Arial"/>
          <w:bCs/>
          <w:sz w:val="24"/>
          <w:szCs w:val="24"/>
        </w:rPr>
        <w:t>a la misma temperatura; y ésta a su vez se relaciona con la humedad relativa de equilibrio (</w:t>
      </w:r>
      <w:r w:rsidRPr="00E774BF">
        <w:rPr>
          <w:rFonts w:ascii="Arial" w:hAnsi="Arial" w:cs="Arial"/>
          <w:bCs/>
          <w:i/>
          <w:sz w:val="24"/>
          <w:szCs w:val="24"/>
        </w:rPr>
        <w:t>%HRE</w:t>
      </w:r>
      <w:r w:rsidRPr="00E774BF">
        <w:rPr>
          <w:rFonts w:ascii="Arial" w:hAnsi="Arial" w:cs="Arial"/>
          <w:bCs/>
          <w:sz w:val="24"/>
          <w:szCs w:val="24"/>
        </w:rPr>
        <w:t>) del medio. La actividad de agua de un producto es siempre inferior a 1, esto significa que los constituyentes del producto fijan parcialmente el agua disminuyendo su capacidad de vaporizarse. Un producto alimenticio contiene en general simultáneamente varias formas de agua: agua fuertemente ligada (</w:t>
      </w:r>
      <w:r w:rsidRPr="00E774BF">
        <w:rPr>
          <w:rFonts w:ascii="Arial" w:hAnsi="Arial" w:cs="Arial"/>
          <w:bCs/>
          <w:i/>
          <w:position w:val="-12"/>
          <w:sz w:val="24"/>
          <w:szCs w:val="24"/>
        </w:rPr>
        <w:object w:dxaOrig="1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19.55pt" o:ole="">
            <v:imagedata r:id="rId9" o:title=""/>
          </v:shape>
          <o:OLEObject Type="Embed" ProgID="Equation.3" ShapeID="_x0000_i1025" DrawAspect="Content" ObjectID="_1357044550" r:id="rId10"/>
        </w:object>
      </w:r>
      <w:r w:rsidRPr="00E774BF">
        <w:rPr>
          <w:rFonts w:ascii="Arial" w:hAnsi="Arial" w:cs="Arial"/>
          <w:bCs/>
          <w:sz w:val="24"/>
          <w:szCs w:val="24"/>
        </w:rPr>
        <w:t>),  agua débilmente ligada (</w:t>
      </w:r>
      <w:r w:rsidRPr="00E774BF">
        <w:rPr>
          <w:rFonts w:ascii="Arial" w:hAnsi="Arial" w:cs="Arial"/>
          <w:bCs/>
          <w:i/>
          <w:position w:val="-12"/>
          <w:sz w:val="24"/>
          <w:szCs w:val="24"/>
        </w:rPr>
        <w:object w:dxaOrig="1420" w:dyaOrig="360">
          <v:shape id="_x0000_i1026" type="#_x0000_t75" style="width:59.65pt;height:17.5pt" o:ole="">
            <v:imagedata r:id="rId11" o:title=""/>
          </v:shape>
          <o:OLEObject Type="Embed" ProgID="Equation.3" ShapeID="_x0000_i1026" DrawAspect="Content" ObjectID="_1357044551" r:id="rId12"/>
        </w:object>
      </w:r>
      <w:r w:rsidRPr="00E774BF">
        <w:rPr>
          <w:rFonts w:ascii="Arial" w:hAnsi="Arial" w:cs="Arial"/>
          <w:bCs/>
          <w:sz w:val="24"/>
          <w:szCs w:val="24"/>
        </w:rPr>
        <w:t>) y agua libre (</w:t>
      </w:r>
      <w:r w:rsidRPr="00E774BF">
        <w:rPr>
          <w:rFonts w:ascii="Arial" w:hAnsi="Arial" w:cs="Arial"/>
          <w:bCs/>
          <w:i/>
          <w:position w:val="-12"/>
          <w:sz w:val="24"/>
          <w:szCs w:val="24"/>
        </w:rPr>
        <w:object w:dxaOrig="880" w:dyaOrig="360">
          <v:shape id="_x0000_i1027" type="#_x0000_t75" style="width:34.95pt;height:17.5pt" o:ole="">
            <v:imagedata r:id="rId13" o:title=""/>
          </v:shape>
          <o:OLEObject Type="Embed" ProgID="Equation.3" ShapeID="_x0000_i1027" DrawAspect="Content" ObjectID="_1357044552" r:id="rId14"/>
        </w:object>
      </w:r>
      <w:r w:rsidRPr="00E774BF">
        <w:rPr>
          <w:rFonts w:ascii="Arial" w:hAnsi="Arial" w:cs="Arial"/>
          <w:bCs/>
          <w:sz w:val="24"/>
          <w:szCs w:val="24"/>
        </w:rPr>
        <w:t>) siendo ésta última la de fácil remoción. [10]</w:t>
      </w:r>
    </w:p>
    <w:p w:rsidR="004B4241" w:rsidRPr="00E774BF" w:rsidRDefault="004B4241" w:rsidP="004B4241">
      <w:pPr>
        <w:autoSpaceDE w:val="0"/>
        <w:autoSpaceDN w:val="0"/>
        <w:adjustRightInd w:val="0"/>
        <w:ind w:left="851"/>
        <w:jc w:val="both"/>
        <w:rPr>
          <w:rFonts w:ascii="Arial" w:hAnsi="Arial" w:cs="Arial"/>
          <w:b/>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
          <w:bCs/>
          <w:sz w:val="24"/>
          <w:szCs w:val="24"/>
        </w:rPr>
      </w:pPr>
      <w:r w:rsidRPr="00E774BF">
        <w:rPr>
          <w:rFonts w:ascii="Arial" w:hAnsi="Arial" w:cs="Arial"/>
          <w:b/>
          <w:bCs/>
          <w:sz w:val="24"/>
          <w:szCs w:val="24"/>
        </w:rPr>
        <w:t>Períodos de Secado</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El proceso de secado se divide en tres etapas: una etapa inicial de precalentamiento, seguido de una fase de secado constante y una o más etapas de velocidad de secado decreciente (ver Figura 1.1).</w:t>
      </w:r>
    </w:p>
    <w:p w:rsidR="004B4241" w:rsidRPr="00E774BF" w:rsidRDefault="004B4241" w:rsidP="004B4241">
      <w:pPr>
        <w:autoSpaceDE w:val="0"/>
        <w:autoSpaceDN w:val="0"/>
        <w:adjustRightInd w:val="0"/>
        <w:rPr>
          <w:rFonts w:ascii="Arial" w:hAnsi="Arial" w:cs="Arial"/>
          <w:b/>
          <w:bCs/>
          <w:sz w:val="24"/>
          <w:szCs w:val="24"/>
        </w:rPr>
      </w:pPr>
    </w:p>
    <w:p w:rsidR="004B4241" w:rsidRPr="00E774BF" w:rsidRDefault="00AA1559" w:rsidP="004B4241">
      <w:pPr>
        <w:tabs>
          <w:tab w:val="left" w:pos="851"/>
        </w:tabs>
        <w:autoSpaceDE w:val="0"/>
        <w:autoSpaceDN w:val="0"/>
        <w:adjustRightInd w:val="0"/>
        <w:spacing w:line="480" w:lineRule="auto"/>
        <w:ind w:left="851"/>
        <w:rPr>
          <w:rFonts w:ascii="Arial" w:hAnsi="Arial" w:cs="Arial"/>
          <w:b/>
          <w:bCs/>
          <w:sz w:val="24"/>
          <w:szCs w:val="24"/>
        </w:rPr>
      </w:pPr>
      <w:r w:rsidRPr="00AA1559">
        <w:rPr>
          <w:rFonts w:ascii="Arial" w:hAnsi="Arial" w:cs="Arial"/>
          <w:b/>
          <w:bCs/>
          <w:noProof/>
          <w:sz w:val="24"/>
          <w:szCs w:val="24"/>
          <w:lang w:eastAsia="es-EC"/>
        </w:rPr>
        <w:lastRenderedPageBreak/>
        <w:pict>
          <v:rect id="_x0000_s1124" style="position:absolute;left:0;text-align:left;margin-left:395.1pt;margin-top:-81.15pt;width:46.4pt;height:26.7pt;z-index:251724800" fillcolor="white [3212]" strokecolor="white [3212]">
            <v:textbox>
              <w:txbxContent>
                <w:p w:rsidR="00653773" w:rsidRPr="009A7D61" w:rsidRDefault="00653773" w:rsidP="00132741">
                  <w:pPr>
                    <w:rPr>
                      <w:rFonts w:ascii="Arial" w:hAnsi="Arial" w:cs="Arial"/>
                      <w:sz w:val="24"/>
                      <w:szCs w:val="24"/>
                    </w:rPr>
                  </w:pPr>
                  <w:r>
                    <w:rPr>
                      <w:rFonts w:ascii="Arial" w:hAnsi="Arial" w:cs="Arial"/>
                      <w:noProof/>
                      <w:sz w:val="24"/>
                      <w:szCs w:val="24"/>
                      <w:lang w:eastAsia="es-EC"/>
                    </w:rPr>
                    <w:t>8</w:t>
                  </w:r>
                </w:p>
              </w:txbxContent>
            </v:textbox>
          </v:rect>
        </w:pict>
      </w:r>
      <w:r w:rsidR="004B4241" w:rsidRPr="00E774BF">
        <w:rPr>
          <w:rFonts w:ascii="Arial" w:hAnsi="Arial" w:cs="Arial"/>
          <w:b/>
          <w:bCs/>
          <w:sz w:val="24"/>
          <w:szCs w:val="24"/>
        </w:rPr>
        <w:t>Período de Precalentamiento</w:t>
      </w:r>
    </w:p>
    <w:p w:rsidR="004B4241" w:rsidRPr="00E774BF" w:rsidRDefault="004B4241" w:rsidP="004B4241">
      <w:pPr>
        <w:tabs>
          <w:tab w:val="left" w:pos="851"/>
        </w:tabs>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Es la etapa transcurrida mientras el producto y el agua contenida en él se calientan, hasta conseguir la temperatura de bulbo húmedo característica del ambiente secante. Ésta es la fase más corta del proceso de secado.</w:t>
      </w:r>
    </w:p>
    <w:p w:rsidR="004B4241" w:rsidRPr="00E774BF" w:rsidRDefault="004B4241" w:rsidP="00E774BF">
      <w:pPr>
        <w:tabs>
          <w:tab w:val="left" w:pos="851"/>
        </w:tabs>
        <w:autoSpaceDE w:val="0"/>
        <w:autoSpaceDN w:val="0"/>
        <w:adjustRightInd w:val="0"/>
        <w:spacing w:line="240" w:lineRule="auto"/>
        <w:ind w:left="851"/>
        <w:jc w:val="both"/>
        <w:rPr>
          <w:rFonts w:ascii="Arial" w:hAnsi="Arial" w:cs="Arial"/>
          <w:bCs/>
          <w:sz w:val="24"/>
          <w:szCs w:val="24"/>
        </w:rPr>
      </w:pPr>
    </w:p>
    <w:p w:rsidR="004B4241" w:rsidRPr="00E774BF" w:rsidRDefault="004B4241" w:rsidP="004B4241">
      <w:pPr>
        <w:tabs>
          <w:tab w:val="left" w:pos="851"/>
        </w:tabs>
        <w:autoSpaceDE w:val="0"/>
        <w:autoSpaceDN w:val="0"/>
        <w:adjustRightInd w:val="0"/>
        <w:spacing w:line="480" w:lineRule="auto"/>
        <w:ind w:left="851"/>
        <w:jc w:val="both"/>
        <w:rPr>
          <w:rFonts w:ascii="Arial" w:hAnsi="Arial" w:cs="Arial"/>
          <w:b/>
          <w:bCs/>
          <w:sz w:val="24"/>
          <w:szCs w:val="24"/>
        </w:rPr>
      </w:pPr>
      <w:r w:rsidRPr="00E774BF">
        <w:rPr>
          <w:rFonts w:ascii="Arial" w:hAnsi="Arial" w:cs="Arial"/>
          <w:b/>
          <w:bCs/>
          <w:sz w:val="24"/>
          <w:szCs w:val="24"/>
        </w:rPr>
        <w:t>Período de velocidad constante</w:t>
      </w:r>
    </w:p>
    <w:p w:rsidR="004B4241" w:rsidRPr="00E774BF" w:rsidRDefault="004B4241" w:rsidP="004B4241">
      <w:pPr>
        <w:tabs>
          <w:tab w:val="left" w:pos="851"/>
        </w:tabs>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Durante este período, el calor intercambiado entre el aire y el producto se utiliza enteramente para la evaporación del agua. La evaporación se efectúa en la superficie del producto, a temperatura constante, siendo ésta la de bulbo húmedo del aire. Esta etapa se alarga mientras que la superficie del producto esté abastecida de agua libre desde el interior; y terminará cuando el contenido medio de humedad del producto alcance el valor de la humedad crítica. [10]</w:t>
      </w:r>
    </w:p>
    <w:p w:rsidR="004B4241" w:rsidRPr="00E774BF" w:rsidRDefault="004B4241" w:rsidP="004B4241">
      <w:pPr>
        <w:autoSpaceDE w:val="0"/>
        <w:autoSpaceDN w:val="0"/>
        <w:adjustRightInd w:val="0"/>
        <w:spacing w:line="480" w:lineRule="auto"/>
        <w:ind w:left="851"/>
        <w:jc w:val="both"/>
        <w:rPr>
          <w:rFonts w:ascii="Arial" w:hAnsi="Arial" w:cs="Arial"/>
          <w:b/>
          <w:bCs/>
          <w:sz w:val="24"/>
          <w:szCs w:val="24"/>
        </w:rPr>
      </w:pPr>
      <w:r w:rsidRPr="00E774BF">
        <w:rPr>
          <w:rFonts w:ascii="Arial" w:hAnsi="Arial" w:cs="Arial"/>
          <w:b/>
          <w:bCs/>
          <w:sz w:val="24"/>
          <w:szCs w:val="24"/>
        </w:rPr>
        <w:t>Período de velocidad decreciente</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 xml:space="preserve">Primer Período de velocidad decreciente.- Esta etapa se caracteriza por comenzar cuando la superficie del producto en contacto con el aire de secado alcanza la humedad crítica. La zona de evaporación que se encuentra en la superficie, se desplaza hacia el interior; la migración del agua es cada vez más difícil. En este período el mecanismo de transporte de masa que predomina es la difusión de </w:t>
      </w:r>
      <w:r w:rsidRPr="00E774BF">
        <w:rPr>
          <w:rFonts w:ascii="Arial" w:hAnsi="Arial" w:cs="Arial"/>
          <w:bCs/>
          <w:sz w:val="24"/>
          <w:szCs w:val="24"/>
        </w:rPr>
        <w:lastRenderedPageBreak/>
        <w:t>vapor, desde la zona de evaporación hasta la superficie del producto.[10]</w:t>
      </w:r>
    </w:p>
    <w:p w:rsidR="004B4241" w:rsidRPr="00E774BF" w:rsidRDefault="00AA1559" w:rsidP="002B3984">
      <w:pPr>
        <w:autoSpaceDE w:val="0"/>
        <w:autoSpaceDN w:val="0"/>
        <w:adjustRightInd w:val="0"/>
        <w:spacing w:line="240" w:lineRule="auto"/>
        <w:ind w:left="426"/>
        <w:jc w:val="both"/>
        <w:rPr>
          <w:rFonts w:ascii="Arial" w:hAnsi="Arial" w:cs="Arial"/>
          <w:bCs/>
          <w:sz w:val="24"/>
          <w:szCs w:val="24"/>
        </w:rPr>
      </w:pPr>
      <w:r w:rsidRPr="00AA1559">
        <w:rPr>
          <w:rFonts w:ascii="Arial" w:hAnsi="Arial" w:cs="Arial"/>
          <w:bCs/>
          <w:noProof/>
          <w:sz w:val="24"/>
          <w:szCs w:val="24"/>
          <w:lang w:eastAsia="es-EC"/>
        </w:rPr>
        <w:pict>
          <v:rect id="_x0000_s1125" style="position:absolute;left:0;text-align:left;margin-left:393.7pt;margin-top:-143.45pt;width:46.4pt;height:26.7pt;z-index:251725824" fillcolor="white [3212]" strokecolor="white [3212]">
            <v:textbox>
              <w:txbxContent>
                <w:p w:rsidR="00653773" w:rsidRPr="009A7D61" w:rsidRDefault="00653773" w:rsidP="00132741">
                  <w:pPr>
                    <w:rPr>
                      <w:rFonts w:ascii="Arial" w:hAnsi="Arial" w:cs="Arial"/>
                      <w:sz w:val="24"/>
                      <w:szCs w:val="24"/>
                    </w:rPr>
                  </w:pPr>
                  <w:r>
                    <w:rPr>
                      <w:rFonts w:ascii="Arial" w:hAnsi="Arial" w:cs="Arial"/>
                      <w:noProof/>
                      <w:sz w:val="24"/>
                      <w:szCs w:val="24"/>
                      <w:lang w:eastAsia="es-EC"/>
                    </w:rPr>
                    <w:t>9</w:t>
                  </w:r>
                </w:p>
              </w:txbxContent>
            </v:textbox>
          </v:rect>
        </w:pic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Segundo período de velocidad decreciente.- en esta fase el flujo másico se reduce más rápidamente que en el período anterior. En el alimento no queda más que agua ligada que se evacua muy lentamente; esta fase se termina cuando el producto alcanza su humedad de equilibrio.</w:t>
      </w:r>
    </w:p>
    <w:p w:rsidR="004B4241" w:rsidRPr="00E774BF" w:rsidRDefault="004B4241" w:rsidP="004B4241">
      <w:pPr>
        <w:autoSpaceDE w:val="0"/>
        <w:autoSpaceDN w:val="0"/>
        <w:adjustRightInd w:val="0"/>
        <w:spacing w:line="360" w:lineRule="auto"/>
        <w:jc w:val="center"/>
        <w:rPr>
          <w:rFonts w:ascii="Arial" w:hAnsi="Arial" w:cs="Arial"/>
          <w:b/>
          <w:bCs/>
          <w:sz w:val="24"/>
          <w:szCs w:val="24"/>
        </w:rPr>
      </w:pPr>
      <w:r w:rsidRPr="00E774BF">
        <w:rPr>
          <w:rFonts w:ascii="Arial" w:hAnsi="Arial" w:cs="Arial"/>
          <w:b/>
          <w:bCs/>
          <w:sz w:val="24"/>
          <w:szCs w:val="24"/>
        </w:rPr>
        <w:t>FIGURA 1.1 PERÍODOS DE SECADO</w:t>
      </w:r>
    </w:p>
    <w:p w:rsidR="004B4241" w:rsidRPr="00E774BF" w:rsidRDefault="004B4241" w:rsidP="004B4241">
      <w:pPr>
        <w:autoSpaceDE w:val="0"/>
        <w:autoSpaceDN w:val="0"/>
        <w:adjustRightInd w:val="0"/>
        <w:spacing w:line="360" w:lineRule="auto"/>
        <w:jc w:val="center"/>
        <w:rPr>
          <w:rFonts w:ascii="Arial" w:hAnsi="Arial" w:cs="Arial"/>
          <w:bCs/>
          <w:sz w:val="24"/>
          <w:szCs w:val="24"/>
        </w:rPr>
      </w:pPr>
      <w:r w:rsidRPr="00E774BF">
        <w:rPr>
          <w:rFonts w:ascii="Arial" w:hAnsi="Arial" w:cs="Arial"/>
          <w:bCs/>
          <w:noProof/>
          <w:sz w:val="24"/>
          <w:szCs w:val="24"/>
          <w:lang w:val="es-ES" w:eastAsia="es-ES"/>
        </w:rPr>
        <w:drawing>
          <wp:inline distT="0" distB="0" distL="0" distR="0">
            <wp:extent cx="3267075" cy="2329039"/>
            <wp:effectExtent l="57150" t="38100" r="28575" b="14111"/>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283663" cy="2340865"/>
                    </a:xfrm>
                    <a:prstGeom prst="rect">
                      <a:avLst/>
                    </a:prstGeom>
                    <a:ln w="28575" cap="sq" cmpd="thickThin">
                      <a:solidFill>
                        <a:srgbClr val="000000"/>
                      </a:solidFill>
                      <a:prstDash val="solid"/>
                      <a:miter lim="800000"/>
                    </a:ln>
                    <a:effectLst>
                      <a:innerShdw blurRad="76200">
                        <a:srgbClr val="000000"/>
                      </a:innerShdw>
                    </a:effectLst>
                  </pic:spPr>
                </pic:pic>
              </a:graphicData>
            </a:graphic>
          </wp:inline>
        </w:drawing>
      </w:r>
    </w:p>
    <w:p w:rsidR="004B4241" w:rsidRPr="00E774BF" w:rsidRDefault="004B4241" w:rsidP="004B4241">
      <w:pPr>
        <w:autoSpaceDE w:val="0"/>
        <w:autoSpaceDN w:val="0"/>
        <w:adjustRightInd w:val="0"/>
        <w:spacing w:line="360" w:lineRule="auto"/>
        <w:jc w:val="center"/>
        <w:rPr>
          <w:rFonts w:ascii="Arial" w:hAnsi="Arial" w:cs="Arial"/>
          <w:b/>
          <w:bCs/>
          <w:sz w:val="24"/>
          <w:szCs w:val="24"/>
        </w:rPr>
      </w:pPr>
      <w:r w:rsidRPr="00E774BF">
        <w:rPr>
          <w:rFonts w:ascii="Arial" w:hAnsi="Arial" w:cs="Arial"/>
          <w:b/>
          <w:bCs/>
          <w:sz w:val="24"/>
          <w:szCs w:val="24"/>
        </w:rPr>
        <w:t>Fuente:</w:t>
      </w:r>
      <w:r w:rsidRPr="00E774BF">
        <w:rPr>
          <w:rFonts w:ascii="Arial" w:hAnsi="Arial" w:cs="Arial"/>
          <w:bCs/>
          <w:sz w:val="24"/>
          <w:szCs w:val="24"/>
        </w:rPr>
        <w:t xml:space="preserve"> A.CASP Y J. ABRIL, 2003 [10]</w:t>
      </w:r>
    </w:p>
    <w:p w:rsidR="004B4241" w:rsidRPr="00E774BF" w:rsidRDefault="004B4241" w:rsidP="004B4241">
      <w:pPr>
        <w:autoSpaceDE w:val="0"/>
        <w:autoSpaceDN w:val="0"/>
        <w:adjustRightInd w:val="0"/>
        <w:spacing w:line="480" w:lineRule="auto"/>
        <w:ind w:left="426"/>
        <w:jc w:val="both"/>
        <w:rPr>
          <w:rFonts w:ascii="Arial" w:hAnsi="Arial" w:cs="Arial"/>
          <w:b/>
          <w:bCs/>
          <w:sz w:val="24"/>
          <w:szCs w:val="24"/>
        </w:rPr>
      </w:pPr>
      <w:r w:rsidRPr="00E774BF">
        <w:rPr>
          <w:rFonts w:ascii="Arial" w:hAnsi="Arial" w:cs="Arial"/>
          <w:b/>
          <w:bCs/>
          <w:sz w:val="24"/>
          <w:szCs w:val="24"/>
        </w:rPr>
        <w:t>1.3 Productos de Panificación: Pan</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 xml:space="preserve">El término pan designa el producto resultante de la cocción en horno de una masa pesada y formada  por la mezcla de harina de trigo, sal comestible, grasa comestible, agua potable y aditivos autorizados; </w:t>
      </w:r>
      <w:r w:rsidRPr="00E774BF">
        <w:rPr>
          <w:rFonts w:ascii="Arial" w:hAnsi="Arial" w:cs="Arial"/>
          <w:bCs/>
          <w:sz w:val="24"/>
          <w:szCs w:val="24"/>
        </w:rPr>
        <w:lastRenderedPageBreak/>
        <w:t xml:space="preserve">fermentada por especies de microorganismos propios de la fermentación panaria. </w:t>
      </w:r>
    </w:p>
    <w:p w:rsidR="004B4241" w:rsidRPr="00E774BF" w:rsidRDefault="00AA1559" w:rsidP="004B4241">
      <w:pPr>
        <w:autoSpaceDE w:val="0"/>
        <w:autoSpaceDN w:val="0"/>
        <w:adjustRightInd w:val="0"/>
        <w:spacing w:line="480" w:lineRule="auto"/>
        <w:ind w:firstLine="851"/>
        <w:jc w:val="both"/>
        <w:rPr>
          <w:rFonts w:ascii="Arial" w:hAnsi="Arial" w:cs="Arial"/>
          <w:b/>
          <w:bCs/>
          <w:sz w:val="24"/>
          <w:szCs w:val="24"/>
        </w:rPr>
      </w:pPr>
      <w:r w:rsidRPr="00AA1559">
        <w:rPr>
          <w:rFonts w:ascii="Arial" w:hAnsi="Arial" w:cs="Arial"/>
          <w:bCs/>
          <w:noProof/>
          <w:sz w:val="24"/>
          <w:szCs w:val="24"/>
          <w:lang w:eastAsia="es-EC"/>
        </w:rPr>
        <w:pict>
          <v:rect id="_x0000_s1128" style="position:absolute;left:0;text-align:left;margin-left:371.25pt;margin-top:-150.15pt;width:46.4pt;height:43.2pt;z-index:25172889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10</w:t>
                  </w:r>
                </w:p>
              </w:txbxContent>
            </v:textbox>
          </v:rect>
        </w:pict>
      </w:r>
      <w:r w:rsidR="004B4241" w:rsidRPr="00E774BF">
        <w:rPr>
          <w:rFonts w:ascii="Arial" w:hAnsi="Arial" w:cs="Arial"/>
          <w:b/>
          <w:bCs/>
          <w:sz w:val="24"/>
          <w:szCs w:val="24"/>
        </w:rPr>
        <w:t>1.3.1 Tipos y Especificaciones</w:t>
      </w:r>
    </w:p>
    <w:p w:rsidR="004B4241" w:rsidRPr="00E774BF" w:rsidRDefault="004B4241" w:rsidP="004B4241">
      <w:pPr>
        <w:autoSpaceDE w:val="0"/>
        <w:autoSpaceDN w:val="0"/>
        <w:adjustRightInd w:val="0"/>
        <w:spacing w:line="480" w:lineRule="auto"/>
        <w:ind w:left="1418"/>
        <w:jc w:val="both"/>
        <w:rPr>
          <w:rFonts w:ascii="Arial" w:hAnsi="Arial" w:cs="Arial"/>
          <w:bCs/>
          <w:sz w:val="24"/>
          <w:szCs w:val="24"/>
        </w:rPr>
      </w:pPr>
      <w:r w:rsidRPr="00E774BF">
        <w:rPr>
          <w:rFonts w:ascii="Arial" w:hAnsi="Arial" w:cs="Arial"/>
          <w:bCs/>
          <w:sz w:val="24"/>
          <w:szCs w:val="24"/>
        </w:rPr>
        <w:t>Existen dos tipos de pan el común y el especial.</w:t>
      </w:r>
    </w:p>
    <w:p w:rsidR="004B4241" w:rsidRPr="00E774BF" w:rsidRDefault="004B4241" w:rsidP="004B4241">
      <w:pPr>
        <w:autoSpaceDE w:val="0"/>
        <w:autoSpaceDN w:val="0"/>
        <w:adjustRightInd w:val="0"/>
        <w:spacing w:line="480" w:lineRule="auto"/>
        <w:ind w:left="1418"/>
        <w:jc w:val="both"/>
        <w:rPr>
          <w:rFonts w:ascii="Arial" w:hAnsi="Arial" w:cs="Arial"/>
          <w:bCs/>
          <w:sz w:val="24"/>
          <w:szCs w:val="24"/>
        </w:rPr>
      </w:pPr>
      <w:r w:rsidRPr="00E774BF">
        <w:rPr>
          <w:rFonts w:ascii="Arial" w:hAnsi="Arial" w:cs="Arial"/>
          <w:bCs/>
          <w:sz w:val="24"/>
          <w:szCs w:val="24"/>
          <w:u w:val="single"/>
        </w:rPr>
        <w:t>Pan Común</w:t>
      </w:r>
      <w:r w:rsidRPr="00E774BF">
        <w:rPr>
          <w:rFonts w:ascii="Arial" w:hAnsi="Arial" w:cs="Arial"/>
          <w:bCs/>
          <w:sz w:val="24"/>
          <w:szCs w:val="24"/>
        </w:rPr>
        <w:t>.- De consumo habitual en el día, elaborado con harina de trigo blanca, semi-integral o integral y que cumpla los requisitos establecidos, y al que sólo se le pueden añadir coadjuvantes tecnológicos y aditivos autorizados para este tipo de pan.</w:t>
      </w:r>
    </w:p>
    <w:p w:rsidR="004B4241" w:rsidRPr="00E774BF" w:rsidRDefault="004B4241" w:rsidP="004B4241">
      <w:pPr>
        <w:autoSpaceDE w:val="0"/>
        <w:autoSpaceDN w:val="0"/>
        <w:adjustRightInd w:val="0"/>
        <w:spacing w:line="480" w:lineRule="auto"/>
        <w:ind w:left="1418"/>
        <w:jc w:val="both"/>
        <w:rPr>
          <w:rFonts w:ascii="Arial" w:hAnsi="Arial" w:cs="Arial"/>
          <w:bCs/>
          <w:sz w:val="24"/>
          <w:szCs w:val="24"/>
        </w:rPr>
      </w:pPr>
      <w:r w:rsidRPr="00E774BF">
        <w:rPr>
          <w:rFonts w:ascii="Arial" w:hAnsi="Arial" w:cs="Arial"/>
          <w:bCs/>
          <w:sz w:val="24"/>
          <w:szCs w:val="24"/>
          <w:u w:val="single"/>
        </w:rPr>
        <w:t>Pan Especial</w:t>
      </w:r>
      <w:r w:rsidRPr="00E774BF">
        <w:rPr>
          <w:rFonts w:ascii="Arial" w:hAnsi="Arial" w:cs="Arial"/>
          <w:bCs/>
          <w:sz w:val="24"/>
          <w:szCs w:val="24"/>
        </w:rPr>
        <w:t>.-  Es el pan que se obtiene añadiendo a la fórmula de pan común elementos enriquecedores como: huevos, leche, azúcar, grasa comestible (animal o vegetal) y aditivos autorizados. También puede reunir algunas de las condiciones siguientes:</w:t>
      </w:r>
    </w:p>
    <w:p w:rsidR="004B4241" w:rsidRPr="00E774BF" w:rsidRDefault="004B4241" w:rsidP="002B3984">
      <w:pPr>
        <w:pStyle w:val="Prrafodelista"/>
        <w:numPr>
          <w:ilvl w:val="0"/>
          <w:numId w:val="2"/>
        </w:numPr>
        <w:autoSpaceDE w:val="0"/>
        <w:autoSpaceDN w:val="0"/>
        <w:adjustRightInd w:val="0"/>
        <w:spacing w:line="480" w:lineRule="auto"/>
        <w:ind w:left="1843" w:hanging="283"/>
        <w:jc w:val="both"/>
        <w:rPr>
          <w:rFonts w:ascii="Arial" w:hAnsi="Arial" w:cs="Arial"/>
          <w:bCs/>
        </w:rPr>
      </w:pPr>
      <w:r w:rsidRPr="00E774BF">
        <w:rPr>
          <w:rFonts w:ascii="Arial" w:hAnsi="Arial" w:cs="Arial"/>
          <w:bCs/>
        </w:rPr>
        <w:t>Que se haya utilizado como materia prima, harina enriquecida.</w:t>
      </w:r>
    </w:p>
    <w:p w:rsidR="002B3984" w:rsidRDefault="004B4241" w:rsidP="002B3984">
      <w:pPr>
        <w:pStyle w:val="Prrafodelista"/>
        <w:numPr>
          <w:ilvl w:val="0"/>
          <w:numId w:val="2"/>
        </w:numPr>
        <w:autoSpaceDE w:val="0"/>
        <w:autoSpaceDN w:val="0"/>
        <w:adjustRightInd w:val="0"/>
        <w:spacing w:line="480" w:lineRule="auto"/>
        <w:ind w:left="1843" w:hanging="283"/>
        <w:jc w:val="both"/>
        <w:rPr>
          <w:rFonts w:ascii="Arial" w:hAnsi="Arial" w:cs="Arial"/>
          <w:bCs/>
        </w:rPr>
      </w:pPr>
      <w:r w:rsidRPr="00E774BF">
        <w:rPr>
          <w:rFonts w:ascii="Arial" w:hAnsi="Arial" w:cs="Arial"/>
          <w:bCs/>
        </w:rPr>
        <w:t>Que se haya añadido cualquier ingrediente que eleve su valor nutricional.</w:t>
      </w:r>
    </w:p>
    <w:p w:rsidR="004B4241" w:rsidRPr="002B3984" w:rsidRDefault="004B4241" w:rsidP="002B3984">
      <w:pPr>
        <w:pStyle w:val="Prrafodelista"/>
        <w:numPr>
          <w:ilvl w:val="0"/>
          <w:numId w:val="2"/>
        </w:numPr>
        <w:autoSpaceDE w:val="0"/>
        <w:autoSpaceDN w:val="0"/>
        <w:adjustRightInd w:val="0"/>
        <w:spacing w:line="360" w:lineRule="auto"/>
        <w:ind w:left="1843" w:hanging="283"/>
        <w:jc w:val="both"/>
        <w:rPr>
          <w:rFonts w:ascii="Arial" w:hAnsi="Arial" w:cs="Arial"/>
          <w:bCs/>
        </w:rPr>
      </w:pPr>
      <w:r w:rsidRPr="002B3984">
        <w:rPr>
          <w:rFonts w:ascii="Arial" w:hAnsi="Arial" w:cs="Arial"/>
          <w:bCs/>
        </w:rPr>
        <w:t>Que la masa se caracterice por la adición de uno o más de los enriquecedores: malta, nueces, coco, miel, dulce de frutas, frutas, queso, licor, u otros permitidos.</w:t>
      </w:r>
    </w:p>
    <w:p w:rsidR="004B4241" w:rsidRPr="00E774BF" w:rsidRDefault="00AA1559" w:rsidP="004B4241">
      <w:pPr>
        <w:autoSpaceDE w:val="0"/>
        <w:autoSpaceDN w:val="0"/>
        <w:adjustRightInd w:val="0"/>
        <w:ind w:left="1418"/>
        <w:jc w:val="both"/>
        <w:rPr>
          <w:rFonts w:ascii="Arial" w:hAnsi="Arial" w:cs="Arial"/>
          <w:b/>
          <w:bCs/>
          <w:sz w:val="24"/>
          <w:szCs w:val="24"/>
          <w:u w:val="single"/>
        </w:rPr>
      </w:pPr>
      <w:r w:rsidRPr="00AA1559">
        <w:rPr>
          <w:rFonts w:ascii="Arial" w:hAnsi="Arial" w:cs="Arial"/>
          <w:bCs/>
          <w:noProof/>
          <w:u w:val="single"/>
          <w:lang w:eastAsia="es-EC"/>
        </w:rPr>
        <w:lastRenderedPageBreak/>
        <w:pict>
          <v:rect id="_x0000_s1127" style="position:absolute;left:0;text-align:left;margin-left:371pt;margin-top:-84.95pt;width:46.4pt;height:43.2pt;z-index:25172787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11</w:t>
                  </w:r>
                </w:p>
              </w:txbxContent>
            </v:textbox>
          </v:rect>
        </w:pict>
      </w:r>
      <w:r w:rsidR="004B4241" w:rsidRPr="00E774BF">
        <w:rPr>
          <w:rFonts w:ascii="Arial" w:hAnsi="Arial" w:cs="Arial"/>
          <w:b/>
          <w:bCs/>
          <w:sz w:val="24"/>
          <w:szCs w:val="24"/>
        </w:rPr>
        <w:t>ESPECIFICACIONES GENERALES</w:t>
      </w:r>
    </w:p>
    <w:p w:rsidR="004B4241" w:rsidRPr="00E774BF" w:rsidRDefault="004B4241" w:rsidP="004B4241">
      <w:pPr>
        <w:autoSpaceDE w:val="0"/>
        <w:autoSpaceDN w:val="0"/>
        <w:adjustRightInd w:val="0"/>
        <w:spacing w:line="480" w:lineRule="auto"/>
        <w:ind w:left="1418"/>
        <w:jc w:val="both"/>
        <w:rPr>
          <w:rFonts w:ascii="Arial" w:hAnsi="Arial" w:cs="Arial"/>
          <w:bCs/>
          <w:sz w:val="24"/>
          <w:szCs w:val="24"/>
        </w:rPr>
      </w:pPr>
      <w:r w:rsidRPr="00E774BF">
        <w:rPr>
          <w:rFonts w:ascii="Arial" w:hAnsi="Arial" w:cs="Arial"/>
          <w:bCs/>
          <w:sz w:val="24"/>
          <w:szCs w:val="24"/>
        </w:rPr>
        <w:t xml:space="preserve">El pan deberá ser fabricado con materias primas de calidad. Debe presentar el sabor y olor característicos del producto fresco y bien cocido, no debe estar quemado. Su sabor no debe ser amargo, ácido o con indicios de rancidez. No deberá presentar fermentaciones extrañas, gérmenes patógenos, hongos, materia extraña, ni microorganismos que indiquen una manipulación defectuosa del producto. </w:t>
      </w:r>
    </w:p>
    <w:p w:rsidR="004B4241" w:rsidRPr="00E774BF" w:rsidRDefault="004B4241" w:rsidP="004B4241">
      <w:pPr>
        <w:autoSpaceDE w:val="0"/>
        <w:autoSpaceDN w:val="0"/>
        <w:adjustRightInd w:val="0"/>
        <w:spacing w:line="480" w:lineRule="auto"/>
        <w:ind w:left="1418"/>
        <w:jc w:val="both"/>
        <w:rPr>
          <w:rFonts w:ascii="Arial" w:hAnsi="Arial" w:cs="Arial"/>
          <w:bCs/>
          <w:sz w:val="24"/>
          <w:szCs w:val="24"/>
          <w:u w:val="single"/>
        </w:rPr>
      </w:pPr>
      <w:r w:rsidRPr="00E774BF">
        <w:rPr>
          <w:rFonts w:ascii="Arial" w:hAnsi="Arial" w:cs="Arial"/>
          <w:bCs/>
          <w:sz w:val="24"/>
          <w:szCs w:val="24"/>
          <w:u w:val="single"/>
        </w:rPr>
        <w:t xml:space="preserve">Características organolépticas: </w:t>
      </w:r>
    </w:p>
    <w:p w:rsidR="004B4241" w:rsidRPr="00E774BF" w:rsidRDefault="004B4241" w:rsidP="004B4241">
      <w:pPr>
        <w:pStyle w:val="Prrafodelista"/>
        <w:numPr>
          <w:ilvl w:val="0"/>
          <w:numId w:val="2"/>
        </w:numPr>
        <w:autoSpaceDE w:val="0"/>
        <w:autoSpaceDN w:val="0"/>
        <w:adjustRightInd w:val="0"/>
        <w:spacing w:line="480" w:lineRule="auto"/>
        <w:ind w:left="1843" w:hanging="142"/>
        <w:jc w:val="both"/>
        <w:rPr>
          <w:rFonts w:ascii="Arial" w:hAnsi="Arial" w:cs="Arial"/>
          <w:bCs/>
        </w:rPr>
      </w:pPr>
      <w:r w:rsidRPr="00E774BF">
        <w:rPr>
          <w:rFonts w:ascii="Arial" w:hAnsi="Arial" w:cs="Arial"/>
          <w:bCs/>
          <w:u w:val="single"/>
        </w:rPr>
        <w:t>Aspecto externo:</w:t>
      </w:r>
      <w:r w:rsidRPr="00E774BF">
        <w:rPr>
          <w:rFonts w:ascii="Arial" w:hAnsi="Arial" w:cs="Arial"/>
          <w:bCs/>
        </w:rPr>
        <w:t xml:space="preserve"> Las piezas de pan tendrán su forma característica puede tener cortes en la parte superior. </w:t>
      </w:r>
    </w:p>
    <w:p w:rsidR="004B4241" w:rsidRPr="00E774BF" w:rsidRDefault="004B4241" w:rsidP="004B4241">
      <w:pPr>
        <w:pStyle w:val="Prrafodelista"/>
        <w:numPr>
          <w:ilvl w:val="0"/>
          <w:numId w:val="2"/>
        </w:numPr>
        <w:autoSpaceDE w:val="0"/>
        <w:autoSpaceDN w:val="0"/>
        <w:adjustRightInd w:val="0"/>
        <w:spacing w:line="480" w:lineRule="auto"/>
        <w:ind w:left="1843" w:hanging="142"/>
        <w:jc w:val="both"/>
        <w:rPr>
          <w:rFonts w:ascii="Arial" w:hAnsi="Arial" w:cs="Arial"/>
          <w:bCs/>
        </w:rPr>
      </w:pPr>
      <w:r w:rsidRPr="00E774BF">
        <w:rPr>
          <w:rFonts w:ascii="Arial" w:hAnsi="Arial" w:cs="Arial"/>
          <w:bCs/>
          <w:u w:val="single"/>
        </w:rPr>
        <w:t>Corteza:</w:t>
      </w:r>
      <w:r w:rsidRPr="00E774BF">
        <w:rPr>
          <w:rFonts w:ascii="Arial" w:hAnsi="Arial" w:cs="Arial"/>
          <w:bCs/>
        </w:rPr>
        <w:t xml:space="preserve"> deben presentar un color ligeramente dorado a café, el cual deberá ser lo más uniforme, sin quemaduras, ni hollín, u otras materias extrañas. La corteza debe ser una costra regular y de textura firme. </w:t>
      </w:r>
    </w:p>
    <w:p w:rsidR="004B4241" w:rsidRPr="00E774BF" w:rsidRDefault="004B4241" w:rsidP="004B4241">
      <w:pPr>
        <w:pStyle w:val="Prrafodelista"/>
        <w:numPr>
          <w:ilvl w:val="0"/>
          <w:numId w:val="2"/>
        </w:numPr>
        <w:autoSpaceDE w:val="0"/>
        <w:autoSpaceDN w:val="0"/>
        <w:adjustRightInd w:val="0"/>
        <w:spacing w:line="480" w:lineRule="auto"/>
        <w:ind w:left="1843" w:hanging="142"/>
        <w:jc w:val="both"/>
        <w:rPr>
          <w:rFonts w:ascii="Arial" w:hAnsi="Arial" w:cs="Arial"/>
          <w:bCs/>
        </w:rPr>
      </w:pPr>
      <w:r w:rsidRPr="00E774BF">
        <w:rPr>
          <w:rFonts w:ascii="Arial" w:hAnsi="Arial" w:cs="Arial"/>
          <w:bCs/>
          <w:u w:val="single"/>
        </w:rPr>
        <w:t>Miga</w:t>
      </w:r>
      <w:r w:rsidRPr="00E774BF">
        <w:rPr>
          <w:rFonts w:ascii="Arial" w:hAnsi="Arial" w:cs="Arial"/>
          <w:bCs/>
        </w:rPr>
        <w:t xml:space="preserve">: La miga debe ser suave, elástica, porosa, uniforme. No debe ser seca, pegajosa o desmenuzable. El color de la miga debe ser blanco, con un matiz uniforme, sin manchas ni coloraciones. </w:t>
      </w:r>
    </w:p>
    <w:p w:rsidR="004B4241" w:rsidRPr="00E774BF" w:rsidRDefault="004B4241" w:rsidP="004B4241">
      <w:pPr>
        <w:pStyle w:val="Prrafodelista"/>
        <w:numPr>
          <w:ilvl w:val="0"/>
          <w:numId w:val="2"/>
        </w:numPr>
        <w:autoSpaceDE w:val="0"/>
        <w:autoSpaceDN w:val="0"/>
        <w:adjustRightInd w:val="0"/>
        <w:spacing w:line="480" w:lineRule="auto"/>
        <w:ind w:left="1843" w:hanging="142"/>
        <w:jc w:val="both"/>
        <w:rPr>
          <w:rFonts w:ascii="Arial" w:hAnsi="Arial" w:cs="Arial"/>
          <w:bCs/>
        </w:rPr>
      </w:pPr>
      <w:r w:rsidRPr="00E774BF">
        <w:rPr>
          <w:rFonts w:ascii="Arial" w:hAnsi="Arial" w:cs="Arial"/>
          <w:bCs/>
          <w:u w:val="single"/>
        </w:rPr>
        <w:t>Olor:</w:t>
      </w:r>
      <w:r w:rsidRPr="00E774BF">
        <w:rPr>
          <w:rFonts w:ascii="Arial" w:hAnsi="Arial" w:cs="Arial"/>
          <w:bCs/>
        </w:rPr>
        <w:t xml:space="preserve"> Deberá ser característico, agradable. </w:t>
      </w:r>
    </w:p>
    <w:p w:rsidR="004B4241" w:rsidRPr="00E774BF" w:rsidRDefault="004B4241" w:rsidP="004B4241">
      <w:pPr>
        <w:pStyle w:val="Prrafodelista"/>
        <w:numPr>
          <w:ilvl w:val="0"/>
          <w:numId w:val="2"/>
        </w:numPr>
        <w:autoSpaceDE w:val="0"/>
        <w:autoSpaceDN w:val="0"/>
        <w:adjustRightInd w:val="0"/>
        <w:spacing w:line="480" w:lineRule="auto"/>
        <w:ind w:left="1843" w:hanging="142"/>
        <w:jc w:val="both"/>
        <w:rPr>
          <w:rFonts w:ascii="Arial" w:hAnsi="Arial" w:cs="Arial"/>
          <w:bCs/>
        </w:rPr>
      </w:pPr>
      <w:r w:rsidRPr="00E774BF">
        <w:rPr>
          <w:rFonts w:ascii="Arial" w:hAnsi="Arial" w:cs="Arial"/>
          <w:bCs/>
          <w:u w:val="single"/>
        </w:rPr>
        <w:t>Sabor:</w:t>
      </w:r>
      <w:r w:rsidRPr="00E774BF">
        <w:rPr>
          <w:rFonts w:ascii="Arial" w:hAnsi="Arial" w:cs="Arial"/>
          <w:bCs/>
        </w:rPr>
        <w:t xml:space="preserve"> Característico, ligeramente salado y agradable. No debe ser ácido.</w:t>
      </w:r>
    </w:p>
    <w:p w:rsidR="004B4241" w:rsidRPr="00E774BF" w:rsidRDefault="00AA1559" w:rsidP="004B4241">
      <w:pPr>
        <w:autoSpaceDE w:val="0"/>
        <w:autoSpaceDN w:val="0"/>
        <w:adjustRightInd w:val="0"/>
        <w:spacing w:line="480" w:lineRule="auto"/>
        <w:ind w:left="1418"/>
        <w:jc w:val="both"/>
        <w:rPr>
          <w:rFonts w:ascii="Arial" w:hAnsi="Arial" w:cs="Arial"/>
          <w:bCs/>
          <w:sz w:val="24"/>
          <w:szCs w:val="24"/>
        </w:rPr>
      </w:pPr>
      <w:r w:rsidRPr="00AA1559">
        <w:rPr>
          <w:rFonts w:ascii="Arial" w:hAnsi="Arial" w:cs="Arial"/>
          <w:b/>
          <w:bCs/>
          <w:noProof/>
          <w:sz w:val="24"/>
          <w:szCs w:val="24"/>
          <w:lang w:eastAsia="es-EC"/>
        </w:rPr>
        <w:lastRenderedPageBreak/>
        <w:pict>
          <v:rect id="_x0000_s1130" style="position:absolute;left:0;text-align:left;margin-left:374.6pt;margin-top:-86.35pt;width:46.4pt;height:43.2pt;z-index:25173094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13</w:t>
                  </w:r>
                </w:p>
              </w:txbxContent>
            </v:textbox>
          </v:rect>
        </w:pict>
      </w:r>
      <w:r w:rsidR="004B4241" w:rsidRPr="00E774BF">
        <w:rPr>
          <w:rFonts w:ascii="Arial" w:hAnsi="Arial" w:cs="Arial"/>
          <w:bCs/>
          <w:sz w:val="24"/>
          <w:szCs w:val="24"/>
          <w:u w:val="single"/>
        </w:rPr>
        <w:t xml:space="preserve">Características físicas y químicas. </w:t>
      </w:r>
      <w:r w:rsidR="004B4241" w:rsidRPr="00E774BF">
        <w:rPr>
          <w:rFonts w:ascii="Arial" w:hAnsi="Arial" w:cs="Arial"/>
          <w:bCs/>
          <w:sz w:val="24"/>
          <w:szCs w:val="24"/>
        </w:rPr>
        <w:t>El pan debe cumplir con lo indicado en la TABLA 3.</w:t>
      </w:r>
    </w:p>
    <w:p w:rsidR="004B4241" w:rsidRPr="00E774BF" w:rsidRDefault="004B4241" w:rsidP="004B4241">
      <w:pPr>
        <w:autoSpaceDE w:val="0"/>
        <w:autoSpaceDN w:val="0"/>
        <w:adjustRightInd w:val="0"/>
        <w:spacing w:line="360" w:lineRule="auto"/>
        <w:ind w:left="720"/>
        <w:jc w:val="center"/>
        <w:rPr>
          <w:rFonts w:ascii="Arial" w:hAnsi="Arial" w:cs="Arial"/>
          <w:b/>
          <w:bCs/>
          <w:sz w:val="24"/>
          <w:szCs w:val="24"/>
        </w:rPr>
      </w:pPr>
    </w:p>
    <w:p w:rsidR="004B4241" w:rsidRPr="00E774BF" w:rsidRDefault="004B4241" w:rsidP="004B4241">
      <w:pPr>
        <w:autoSpaceDE w:val="0"/>
        <w:autoSpaceDN w:val="0"/>
        <w:adjustRightInd w:val="0"/>
        <w:spacing w:line="360" w:lineRule="auto"/>
        <w:ind w:left="720"/>
        <w:jc w:val="center"/>
        <w:rPr>
          <w:rFonts w:ascii="Arial" w:hAnsi="Arial" w:cs="Arial"/>
          <w:b/>
          <w:bCs/>
          <w:sz w:val="24"/>
          <w:szCs w:val="24"/>
        </w:rPr>
      </w:pPr>
      <w:r w:rsidRPr="00E774BF">
        <w:rPr>
          <w:rFonts w:ascii="Arial" w:hAnsi="Arial" w:cs="Arial"/>
          <w:b/>
          <w:bCs/>
          <w:sz w:val="24"/>
          <w:szCs w:val="24"/>
        </w:rPr>
        <w:t>TABLA 3.</w:t>
      </w:r>
    </w:p>
    <w:p w:rsidR="004B4241" w:rsidRPr="00E774BF" w:rsidRDefault="004B4241" w:rsidP="004B4241">
      <w:pPr>
        <w:autoSpaceDE w:val="0"/>
        <w:autoSpaceDN w:val="0"/>
        <w:adjustRightInd w:val="0"/>
        <w:spacing w:line="480" w:lineRule="auto"/>
        <w:ind w:left="1418"/>
        <w:jc w:val="center"/>
        <w:rPr>
          <w:rFonts w:ascii="Arial" w:hAnsi="Arial" w:cs="Arial"/>
          <w:b/>
          <w:bCs/>
          <w:sz w:val="24"/>
          <w:szCs w:val="24"/>
        </w:rPr>
      </w:pPr>
      <w:r w:rsidRPr="00E774BF">
        <w:rPr>
          <w:rFonts w:ascii="Arial" w:hAnsi="Arial" w:cs="Arial"/>
          <w:b/>
          <w:bCs/>
          <w:sz w:val="24"/>
          <w:szCs w:val="24"/>
        </w:rPr>
        <w:t>ESPECIFICACIONES FÍSICO-QUÍMICAS PARA PAN</w:t>
      </w:r>
    </w:p>
    <w:tbl>
      <w:tblPr>
        <w:tblW w:w="113" w:type="dxa"/>
        <w:tblInd w:w="2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4"/>
        <w:gridCol w:w="1177"/>
        <w:gridCol w:w="1230"/>
      </w:tblGrid>
      <w:tr w:rsidR="004B4241" w:rsidRPr="00E774BF" w:rsidTr="002B3984">
        <w:trPr>
          <w:trHeight w:val="113"/>
        </w:trPr>
        <w:tc>
          <w:tcPr>
            <w:tcW w:w="0" w:type="dxa"/>
            <w:vAlign w:val="center"/>
          </w:tcPr>
          <w:p w:rsidR="004B4241" w:rsidRPr="00E774BF" w:rsidRDefault="004B4241" w:rsidP="002B3984">
            <w:pPr>
              <w:autoSpaceDE w:val="0"/>
              <w:autoSpaceDN w:val="0"/>
              <w:adjustRightInd w:val="0"/>
              <w:ind w:left="720"/>
              <w:jc w:val="center"/>
              <w:rPr>
                <w:rFonts w:ascii="Arial" w:hAnsi="Arial" w:cs="Arial"/>
                <w:b/>
                <w:bCs/>
                <w:sz w:val="24"/>
                <w:szCs w:val="24"/>
              </w:rPr>
            </w:pPr>
            <w:r w:rsidRPr="00E774BF">
              <w:rPr>
                <w:rFonts w:ascii="Arial" w:hAnsi="Arial" w:cs="Arial"/>
                <w:b/>
                <w:bCs/>
                <w:sz w:val="24"/>
                <w:szCs w:val="24"/>
              </w:rPr>
              <w:t>Especificaciones</w:t>
            </w:r>
          </w:p>
        </w:tc>
        <w:tc>
          <w:tcPr>
            <w:tcW w:w="0" w:type="dxa"/>
            <w:vAlign w:val="center"/>
          </w:tcPr>
          <w:p w:rsidR="004B4241" w:rsidRPr="00E774BF" w:rsidRDefault="004B4241" w:rsidP="002B3984">
            <w:pPr>
              <w:autoSpaceDE w:val="0"/>
              <w:autoSpaceDN w:val="0"/>
              <w:adjustRightInd w:val="0"/>
              <w:jc w:val="center"/>
              <w:rPr>
                <w:rFonts w:ascii="Arial" w:hAnsi="Arial" w:cs="Arial"/>
                <w:b/>
                <w:bCs/>
                <w:sz w:val="24"/>
                <w:szCs w:val="24"/>
              </w:rPr>
            </w:pPr>
            <w:r w:rsidRPr="00E774BF">
              <w:rPr>
                <w:rFonts w:ascii="Arial" w:hAnsi="Arial" w:cs="Arial"/>
                <w:b/>
                <w:bCs/>
                <w:sz w:val="24"/>
                <w:szCs w:val="24"/>
              </w:rPr>
              <w:t>Mínimas</w:t>
            </w:r>
          </w:p>
        </w:tc>
        <w:tc>
          <w:tcPr>
            <w:tcW w:w="0" w:type="dxa"/>
            <w:vAlign w:val="center"/>
          </w:tcPr>
          <w:p w:rsidR="004B4241" w:rsidRPr="00E774BF" w:rsidRDefault="004B4241" w:rsidP="002B3984">
            <w:pPr>
              <w:autoSpaceDE w:val="0"/>
              <w:autoSpaceDN w:val="0"/>
              <w:adjustRightInd w:val="0"/>
              <w:jc w:val="center"/>
              <w:rPr>
                <w:rFonts w:ascii="Arial" w:hAnsi="Arial" w:cs="Arial"/>
                <w:b/>
                <w:bCs/>
                <w:sz w:val="24"/>
                <w:szCs w:val="24"/>
              </w:rPr>
            </w:pPr>
            <w:r w:rsidRPr="00E774BF">
              <w:rPr>
                <w:rFonts w:ascii="Arial" w:hAnsi="Arial" w:cs="Arial"/>
                <w:b/>
                <w:bCs/>
                <w:sz w:val="24"/>
                <w:szCs w:val="24"/>
              </w:rPr>
              <w:t>Máximas</w:t>
            </w:r>
          </w:p>
        </w:tc>
      </w:tr>
      <w:tr w:rsidR="004B4241" w:rsidRPr="00E774BF" w:rsidTr="002B3984">
        <w:trPr>
          <w:trHeight w:val="113"/>
        </w:trPr>
        <w:tc>
          <w:tcPr>
            <w:tcW w:w="0" w:type="dxa"/>
            <w:vAlign w:val="center"/>
          </w:tcPr>
          <w:p w:rsidR="004B4241" w:rsidRPr="00E774BF" w:rsidRDefault="004B4241" w:rsidP="002B3984">
            <w:pPr>
              <w:autoSpaceDE w:val="0"/>
              <w:autoSpaceDN w:val="0"/>
              <w:adjustRightInd w:val="0"/>
              <w:jc w:val="center"/>
              <w:rPr>
                <w:rFonts w:ascii="Arial" w:hAnsi="Arial" w:cs="Arial"/>
                <w:bCs/>
                <w:sz w:val="24"/>
                <w:szCs w:val="24"/>
              </w:rPr>
            </w:pPr>
            <w:r w:rsidRPr="00E774BF">
              <w:rPr>
                <w:rFonts w:ascii="Arial" w:hAnsi="Arial" w:cs="Arial"/>
                <w:bCs/>
                <w:sz w:val="24"/>
                <w:szCs w:val="24"/>
              </w:rPr>
              <w:t>Sólidos Totales %</w:t>
            </w:r>
          </w:p>
        </w:tc>
        <w:tc>
          <w:tcPr>
            <w:tcW w:w="0" w:type="dxa"/>
            <w:vAlign w:val="center"/>
          </w:tcPr>
          <w:p w:rsidR="004B4241" w:rsidRPr="00E774BF" w:rsidRDefault="004B4241" w:rsidP="002B3984">
            <w:pPr>
              <w:autoSpaceDE w:val="0"/>
              <w:autoSpaceDN w:val="0"/>
              <w:adjustRightInd w:val="0"/>
              <w:jc w:val="center"/>
              <w:rPr>
                <w:rFonts w:ascii="Arial" w:hAnsi="Arial" w:cs="Arial"/>
                <w:bCs/>
                <w:sz w:val="24"/>
                <w:szCs w:val="24"/>
                <w:vertAlign w:val="superscript"/>
              </w:rPr>
            </w:pPr>
            <w:r w:rsidRPr="00E774BF">
              <w:rPr>
                <w:rFonts w:ascii="Arial" w:hAnsi="Arial" w:cs="Arial"/>
                <w:bCs/>
                <w:sz w:val="24"/>
                <w:szCs w:val="24"/>
              </w:rPr>
              <w:t>_</w:t>
            </w:r>
          </w:p>
        </w:tc>
        <w:tc>
          <w:tcPr>
            <w:tcW w:w="0" w:type="dxa"/>
            <w:vAlign w:val="center"/>
          </w:tcPr>
          <w:p w:rsidR="004B4241" w:rsidRPr="00E774BF" w:rsidRDefault="004B4241" w:rsidP="002B3984">
            <w:pPr>
              <w:autoSpaceDE w:val="0"/>
              <w:autoSpaceDN w:val="0"/>
              <w:adjustRightInd w:val="0"/>
              <w:jc w:val="center"/>
              <w:rPr>
                <w:rFonts w:ascii="Arial" w:hAnsi="Arial" w:cs="Arial"/>
                <w:bCs/>
                <w:sz w:val="24"/>
                <w:szCs w:val="24"/>
              </w:rPr>
            </w:pPr>
            <w:r w:rsidRPr="00E774BF">
              <w:rPr>
                <w:rFonts w:ascii="Arial" w:hAnsi="Arial" w:cs="Arial"/>
                <w:bCs/>
                <w:sz w:val="24"/>
                <w:szCs w:val="24"/>
              </w:rPr>
              <w:t>65</w:t>
            </w:r>
          </w:p>
        </w:tc>
      </w:tr>
      <w:tr w:rsidR="004B4241" w:rsidRPr="00E774BF" w:rsidTr="002B3984">
        <w:trPr>
          <w:trHeight w:val="113"/>
        </w:trPr>
        <w:tc>
          <w:tcPr>
            <w:tcW w:w="0" w:type="dxa"/>
            <w:vAlign w:val="center"/>
          </w:tcPr>
          <w:p w:rsidR="004B4241" w:rsidRPr="00E774BF" w:rsidRDefault="004B4241" w:rsidP="002B3984">
            <w:pPr>
              <w:autoSpaceDE w:val="0"/>
              <w:autoSpaceDN w:val="0"/>
              <w:adjustRightInd w:val="0"/>
              <w:jc w:val="center"/>
              <w:rPr>
                <w:rFonts w:ascii="Arial" w:hAnsi="Arial" w:cs="Arial"/>
                <w:bCs/>
                <w:sz w:val="24"/>
                <w:szCs w:val="24"/>
              </w:rPr>
            </w:pPr>
            <w:r w:rsidRPr="00E774BF">
              <w:rPr>
                <w:rFonts w:ascii="Arial" w:hAnsi="Arial" w:cs="Arial"/>
                <w:bCs/>
                <w:sz w:val="24"/>
                <w:szCs w:val="24"/>
              </w:rPr>
              <w:t>Humedad %</w:t>
            </w:r>
          </w:p>
        </w:tc>
        <w:tc>
          <w:tcPr>
            <w:tcW w:w="0" w:type="dxa"/>
            <w:vAlign w:val="center"/>
          </w:tcPr>
          <w:p w:rsidR="004B4241" w:rsidRPr="00E774BF" w:rsidRDefault="004B4241" w:rsidP="002B3984">
            <w:pPr>
              <w:autoSpaceDE w:val="0"/>
              <w:autoSpaceDN w:val="0"/>
              <w:adjustRightInd w:val="0"/>
              <w:jc w:val="center"/>
              <w:rPr>
                <w:rFonts w:ascii="Arial" w:hAnsi="Arial" w:cs="Arial"/>
                <w:bCs/>
                <w:sz w:val="24"/>
                <w:szCs w:val="24"/>
                <w:vertAlign w:val="superscript"/>
              </w:rPr>
            </w:pPr>
            <w:r w:rsidRPr="00E774BF">
              <w:rPr>
                <w:rFonts w:ascii="Arial" w:hAnsi="Arial" w:cs="Arial"/>
                <w:bCs/>
                <w:sz w:val="24"/>
                <w:szCs w:val="24"/>
              </w:rPr>
              <w:t>_</w:t>
            </w:r>
          </w:p>
        </w:tc>
        <w:tc>
          <w:tcPr>
            <w:tcW w:w="0" w:type="dxa"/>
            <w:vAlign w:val="center"/>
          </w:tcPr>
          <w:p w:rsidR="004B4241" w:rsidRPr="00E774BF" w:rsidRDefault="004B4241" w:rsidP="002B3984">
            <w:pPr>
              <w:autoSpaceDE w:val="0"/>
              <w:autoSpaceDN w:val="0"/>
              <w:adjustRightInd w:val="0"/>
              <w:jc w:val="center"/>
              <w:rPr>
                <w:rFonts w:ascii="Arial" w:hAnsi="Arial" w:cs="Arial"/>
                <w:bCs/>
                <w:sz w:val="24"/>
                <w:szCs w:val="24"/>
              </w:rPr>
            </w:pPr>
            <w:r w:rsidRPr="00E774BF">
              <w:rPr>
                <w:rFonts w:ascii="Arial" w:hAnsi="Arial" w:cs="Arial"/>
                <w:bCs/>
                <w:sz w:val="24"/>
                <w:szCs w:val="24"/>
              </w:rPr>
              <w:t>35</w:t>
            </w:r>
          </w:p>
        </w:tc>
      </w:tr>
      <w:tr w:rsidR="004B4241" w:rsidRPr="00E774BF" w:rsidTr="002B3984">
        <w:trPr>
          <w:trHeight w:val="113"/>
        </w:trPr>
        <w:tc>
          <w:tcPr>
            <w:tcW w:w="0" w:type="dxa"/>
            <w:vAlign w:val="center"/>
          </w:tcPr>
          <w:p w:rsidR="004B4241" w:rsidRPr="00E774BF" w:rsidRDefault="004B4241" w:rsidP="002B3984">
            <w:pPr>
              <w:autoSpaceDE w:val="0"/>
              <w:autoSpaceDN w:val="0"/>
              <w:adjustRightInd w:val="0"/>
              <w:jc w:val="center"/>
              <w:rPr>
                <w:rFonts w:ascii="Arial" w:hAnsi="Arial" w:cs="Arial"/>
                <w:bCs/>
                <w:sz w:val="24"/>
                <w:szCs w:val="24"/>
              </w:rPr>
            </w:pPr>
            <w:r w:rsidRPr="00E774BF">
              <w:rPr>
                <w:rFonts w:ascii="Arial" w:hAnsi="Arial" w:cs="Arial"/>
                <w:bCs/>
                <w:sz w:val="24"/>
                <w:szCs w:val="24"/>
                <w:lang w:val="pt-BR"/>
              </w:rPr>
              <w:t>Ph</w:t>
            </w:r>
          </w:p>
        </w:tc>
        <w:tc>
          <w:tcPr>
            <w:tcW w:w="0" w:type="dxa"/>
            <w:vAlign w:val="center"/>
          </w:tcPr>
          <w:p w:rsidR="004B4241" w:rsidRPr="00E774BF" w:rsidRDefault="004B4241" w:rsidP="002B3984">
            <w:pPr>
              <w:autoSpaceDE w:val="0"/>
              <w:autoSpaceDN w:val="0"/>
              <w:adjustRightInd w:val="0"/>
              <w:jc w:val="center"/>
              <w:rPr>
                <w:rFonts w:ascii="Arial" w:hAnsi="Arial" w:cs="Arial"/>
                <w:bCs/>
                <w:sz w:val="24"/>
                <w:szCs w:val="24"/>
              </w:rPr>
            </w:pPr>
            <w:r w:rsidRPr="00E774BF">
              <w:rPr>
                <w:rFonts w:ascii="Arial" w:hAnsi="Arial" w:cs="Arial"/>
                <w:bCs/>
                <w:sz w:val="24"/>
                <w:szCs w:val="24"/>
              </w:rPr>
              <w:t>5.5</w:t>
            </w:r>
          </w:p>
        </w:tc>
        <w:tc>
          <w:tcPr>
            <w:tcW w:w="0" w:type="dxa"/>
            <w:vAlign w:val="center"/>
          </w:tcPr>
          <w:p w:rsidR="004B4241" w:rsidRPr="00E774BF" w:rsidRDefault="004B4241" w:rsidP="002B3984">
            <w:pPr>
              <w:autoSpaceDE w:val="0"/>
              <w:autoSpaceDN w:val="0"/>
              <w:adjustRightInd w:val="0"/>
              <w:jc w:val="center"/>
              <w:rPr>
                <w:rFonts w:ascii="Arial" w:hAnsi="Arial" w:cs="Arial"/>
                <w:bCs/>
                <w:sz w:val="24"/>
                <w:szCs w:val="24"/>
              </w:rPr>
            </w:pPr>
            <w:r w:rsidRPr="00E774BF">
              <w:rPr>
                <w:rFonts w:ascii="Arial" w:hAnsi="Arial" w:cs="Arial"/>
                <w:bCs/>
                <w:sz w:val="24"/>
                <w:szCs w:val="24"/>
              </w:rPr>
              <w:t>6.0</w:t>
            </w:r>
          </w:p>
        </w:tc>
      </w:tr>
    </w:tbl>
    <w:p w:rsidR="004B4241" w:rsidRPr="00E774BF" w:rsidRDefault="004B4241" w:rsidP="004B4241">
      <w:pPr>
        <w:autoSpaceDE w:val="0"/>
        <w:autoSpaceDN w:val="0"/>
        <w:adjustRightInd w:val="0"/>
        <w:ind w:left="720"/>
        <w:jc w:val="center"/>
        <w:rPr>
          <w:rFonts w:ascii="Arial" w:hAnsi="Arial" w:cs="Arial"/>
          <w:b/>
          <w:bCs/>
          <w:sz w:val="24"/>
          <w:szCs w:val="24"/>
        </w:rPr>
      </w:pPr>
    </w:p>
    <w:p w:rsidR="004B4241" w:rsidRPr="00E774BF" w:rsidRDefault="004B4241" w:rsidP="004B4241">
      <w:pPr>
        <w:autoSpaceDE w:val="0"/>
        <w:autoSpaceDN w:val="0"/>
        <w:adjustRightInd w:val="0"/>
        <w:ind w:left="720"/>
        <w:jc w:val="center"/>
        <w:rPr>
          <w:rFonts w:ascii="Arial" w:hAnsi="Arial" w:cs="Arial"/>
          <w:b/>
          <w:bCs/>
          <w:sz w:val="24"/>
          <w:szCs w:val="24"/>
        </w:rPr>
      </w:pPr>
      <w:r w:rsidRPr="00E774BF">
        <w:rPr>
          <w:rFonts w:ascii="Arial" w:hAnsi="Arial" w:cs="Arial"/>
          <w:b/>
          <w:bCs/>
          <w:sz w:val="24"/>
          <w:szCs w:val="24"/>
        </w:rPr>
        <w:t xml:space="preserve">Fuente: </w:t>
      </w:r>
      <w:r w:rsidRPr="00E774BF">
        <w:rPr>
          <w:rFonts w:ascii="Arial" w:hAnsi="Arial" w:cs="Arial"/>
          <w:bCs/>
          <w:sz w:val="24"/>
          <w:szCs w:val="24"/>
        </w:rPr>
        <w:t>INEN 95:1979</w:t>
      </w:r>
    </w:p>
    <w:p w:rsidR="004B4241" w:rsidRPr="00E774BF" w:rsidRDefault="004B4241" w:rsidP="004B4241">
      <w:pPr>
        <w:autoSpaceDE w:val="0"/>
        <w:autoSpaceDN w:val="0"/>
        <w:adjustRightInd w:val="0"/>
        <w:ind w:left="1418"/>
        <w:jc w:val="both"/>
        <w:rPr>
          <w:rFonts w:ascii="Arial" w:hAnsi="Arial" w:cs="Arial"/>
          <w:bCs/>
          <w:sz w:val="24"/>
          <w:szCs w:val="24"/>
          <w:u w:val="single"/>
        </w:rPr>
      </w:pPr>
    </w:p>
    <w:p w:rsidR="004B4241" w:rsidRPr="00E774BF" w:rsidRDefault="004B4241" w:rsidP="004B4241">
      <w:pPr>
        <w:autoSpaceDE w:val="0"/>
        <w:autoSpaceDN w:val="0"/>
        <w:adjustRightInd w:val="0"/>
        <w:spacing w:line="480" w:lineRule="auto"/>
        <w:ind w:left="1418"/>
        <w:jc w:val="both"/>
        <w:rPr>
          <w:rFonts w:ascii="Arial" w:hAnsi="Arial" w:cs="Arial"/>
          <w:bCs/>
          <w:sz w:val="24"/>
          <w:szCs w:val="24"/>
        </w:rPr>
      </w:pPr>
      <w:r w:rsidRPr="00E774BF">
        <w:rPr>
          <w:rFonts w:ascii="Arial" w:hAnsi="Arial" w:cs="Arial"/>
          <w:bCs/>
          <w:sz w:val="24"/>
          <w:szCs w:val="24"/>
          <w:u w:val="single"/>
        </w:rPr>
        <w:t>Características microbiológicas.</w:t>
      </w:r>
      <w:r w:rsidRPr="00E774BF">
        <w:rPr>
          <w:rFonts w:ascii="Arial" w:hAnsi="Arial" w:cs="Arial"/>
          <w:bCs/>
          <w:sz w:val="24"/>
          <w:szCs w:val="24"/>
        </w:rPr>
        <w:t xml:space="preserve"> El pan debe  cumplir con las especificaciones microbiológicas de la TABLA 4.</w:t>
      </w:r>
    </w:p>
    <w:p w:rsidR="004B4241" w:rsidRPr="00E774BF" w:rsidRDefault="004B4241" w:rsidP="004B4241">
      <w:pPr>
        <w:autoSpaceDE w:val="0"/>
        <w:autoSpaceDN w:val="0"/>
        <w:adjustRightInd w:val="0"/>
        <w:spacing w:line="360" w:lineRule="auto"/>
        <w:ind w:left="720"/>
        <w:jc w:val="center"/>
        <w:rPr>
          <w:rFonts w:ascii="Arial" w:hAnsi="Arial" w:cs="Arial"/>
          <w:b/>
          <w:bCs/>
          <w:sz w:val="24"/>
          <w:szCs w:val="24"/>
        </w:rPr>
      </w:pPr>
      <w:r w:rsidRPr="00E774BF">
        <w:rPr>
          <w:rFonts w:ascii="Arial" w:hAnsi="Arial" w:cs="Arial"/>
          <w:b/>
          <w:bCs/>
          <w:sz w:val="24"/>
          <w:szCs w:val="24"/>
        </w:rPr>
        <w:t xml:space="preserve">TABLA 4. </w:t>
      </w:r>
    </w:p>
    <w:p w:rsidR="004B4241" w:rsidRPr="00E774BF" w:rsidRDefault="004B4241" w:rsidP="004B4241">
      <w:pPr>
        <w:autoSpaceDE w:val="0"/>
        <w:autoSpaceDN w:val="0"/>
        <w:adjustRightInd w:val="0"/>
        <w:spacing w:line="480" w:lineRule="auto"/>
        <w:ind w:left="1418"/>
        <w:jc w:val="center"/>
        <w:rPr>
          <w:rFonts w:ascii="Arial" w:hAnsi="Arial" w:cs="Arial"/>
          <w:b/>
          <w:bCs/>
          <w:sz w:val="24"/>
          <w:szCs w:val="24"/>
        </w:rPr>
      </w:pPr>
      <w:r w:rsidRPr="00E774BF">
        <w:rPr>
          <w:rFonts w:ascii="Arial" w:hAnsi="Arial" w:cs="Arial"/>
          <w:b/>
          <w:bCs/>
          <w:sz w:val="24"/>
          <w:szCs w:val="24"/>
        </w:rPr>
        <w:t>ESPECIFICACIONES MICROBIOLOGICAS PARA PAN</w:t>
      </w:r>
    </w:p>
    <w:tbl>
      <w:tblPr>
        <w:tblW w:w="0" w:type="auto"/>
        <w:tblInd w:w="2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4"/>
        <w:gridCol w:w="1897"/>
      </w:tblGrid>
      <w:tr w:rsidR="004B4241" w:rsidRPr="00E774BF" w:rsidTr="00E26ACF">
        <w:trPr>
          <w:trHeight w:val="284"/>
        </w:trPr>
        <w:tc>
          <w:tcPr>
            <w:tcW w:w="0" w:type="auto"/>
            <w:vAlign w:val="center"/>
          </w:tcPr>
          <w:p w:rsidR="004B4241" w:rsidRPr="00E774BF" w:rsidRDefault="004B4241" w:rsidP="00E26ACF">
            <w:pPr>
              <w:autoSpaceDE w:val="0"/>
              <w:autoSpaceDN w:val="0"/>
              <w:adjustRightInd w:val="0"/>
              <w:ind w:left="720"/>
              <w:jc w:val="center"/>
              <w:rPr>
                <w:rFonts w:ascii="Arial" w:hAnsi="Arial" w:cs="Arial"/>
                <w:b/>
                <w:bCs/>
                <w:sz w:val="24"/>
                <w:szCs w:val="24"/>
              </w:rPr>
            </w:pPr>
            <w:r w:rsidRPr="00E774BF">
              <w:rPr>
                <w:rFonts w:ascii="Arial" w:hAnsi="Arial" w:cs="Arial"/>
                <w:b/>
                <w:bCs/>
                <w:sz w:val="24"/>
                <w:szCs w:val="24"/>
              </w:rPr>
              <w:t>Indicadores</w:t>
            </w:r>
          </w:p>
        </w:tc>
        <w:tc>
          <w:tcPr>
            <w:tcW w:w="0" w:type="auto"/>
            <w:vAlign w:val="center"/>
          </w:tcPr>
          <w:p w:rsidR="004B4241" w:rsidRPr="00E774BF" w:rsidRDefault="004B4241" w:rsidP="00E26ACF">
            <w:pPr>
              <w:autoSpaceDE w:val="0"/>
              <w:autoSpaceDN w:val="0"/>
              <w:adjustRightInd w:val="0"/>
              <w:jc w:val="center"/>
              <w:rPr>
                <w:rFonts w:ascii="Arial" w:hAnsi="Arial" w:cs="Arial"/>
                <w:b/>
                <w:bCs/>
                <w:sz w:val="24"/>
                <w:szCs w:val="24"/>
              </w:rPr>
            </w:pPr>
            <w:r w:rsidRPr="00E774BF">
              <w:rPr>
                <w:rFonts w:ascii="Arial" w:hAnsi="Arial" w:cs="Arial"/>
                <w:b/>
                <w:bCs/>
                <w:sz w:val="24"/>
                <w:szCs w:val="24"/>
              </w:rPr>
              <w:t>Limite máximo</w:t>
            </w:r>
          </w:p>
        </w:tc>
      </w:tr>
      <w:tr w:rsidR="004B4241" w:rsidRPr="00E774BF" w:rsidTr="00E26ACF">
        <w:trPr>
          <w:trHeight w:val="284"/>
        </w:trPr>
        <w:tc>
          <w:tcPr>
            <w:tcW w:w="0" w:type="auto"/>
            <w:vAlign w:val="center"/>
          </w:tcPr>
          <w:p w:rsidR="004B4241" w:rsidRPr="00E774BF" w:rsidRDefault="004B4241" w:rsidP="00E26ACF">
            <w:pPr>
              <w:autoSpaceDE w:val="0"/>
              <w:autoSpaceDN w:val="0"/>
              <w:adjustRightInd w:val="0"/>
              <w:jc w:val="center"/>
              <w:rPr>
                <w:rFonts w:ascii="Arial" w:hAnsi="Arial" w:cs="Arial"/>
                <w:bCs/>
                <w:sz w:val="24"/>
                <w:szCs w:val="24"/>
              </w:rPr>
            </w:pPr>
            <w:r w:rsidRPr="00E774BF">
              <w:rPr>
                <w:rFonts w:ascii="Arial" w:hAnsi="Arial" w:cs="Arial"/>
                <w:bCs/>
                <w:sz w:val="24"/>
                <w:szCs w:val="24"/>
              </w:rPr>
              <w:t>Mesofílicos aerobios</w:t>
            </w:r>
          </w:p>
        </w:tc>
        <w:tc>
          <w:tcPr>
            <w:tcW w:w="0" w:type="auto"/>
            <w:vAlign w:val="center"/>
          </w:tcPr>
          <w:p w:rsidR="004B4241" w:rsidRPr="00E774BF" w:rsidRDefault="004B4241" w:rsidP="00E26ACF">
            <w:pPr>
              <w:autoSpaceDE w:val="0"/>
              <w:autoSpaceDN w:val="0"/>
              <w:adjustRightInd w:val="0"/>
              <w:jc w:val="center"/>
              <w:rPr>
                <w:rFonts w:ascii="Arial" w:hAnsi="Arial" w:cs="Arial"/>
                <w:bCs/>
                <w:sz w:val="24"/>
                <w:szCs w:val="24"/>
                <w:vertAlign w:val="superscript"/>
              </w:rPr>
            </w:pPr>
            <w:r w:rsidRPr="00E774BF">
              <w:rPr>
                <w:rFonts w:ascii="Arial" w:hAnsi="Arial" w:cs="Arial"/>
                <w:bCs/>
                <w:sz w:val="24"/>
                <w:szCs w:val="24"/>
              </w:rPr>
              <w:t>1000 UFC/g</w:t>
            </w:r>
          </w:p>
        </w:tc>
      </w:tr>
      <w:tr w:rsidR="004B4241" w:rsidRPr="00E774BF" w:rsidTr="00E26ACF">
        <w:trPr>
          <w:trHeight w:val="284"/>
        </w:trPr>
        <w:tc>
          <w:tcPr>
            <w:tcW w:w="0" w:type="auto"/>
            <w:vAlign w:val="center"/>
          </w:tcPr>
          <w:p w:rsidR="004B4241" w:rsidRPr="00E774BF" w:rsidRDefault="004B4241" w:rsidP="00E26ACF">
            <w:pPr>
              <w:autoSpaceDE w:val="0"/>
              <w:autoSpaceDN w:val="0"/>
              <w:adjustRightInd w:val="0"/>
              <w:jc w:val="center"/>
              <w:rPr>
                <w:rFonts w:ascii="Arial" w:hAnsi="Arial" w:cs="Arial"/>
                <w:bCs/>
                <w:sz w:val="24"/>
                <w:szCs w:val="24"/>
              </w:rPr>
            </w:pPr>
            <w:r w:rsidRPr="00E774BF">
              <w:rPr>
                <w:rFonts w:ascii="Arial" w:hAnsi="Arial" w:cs="Arial"/>
                <w:bCs/>
                <w:sz w:val="24"/>
                <w:szCs w:val="24"/>
              </w:rPr>
              <w:t>Coliformes totales</w:t>
            </w:r>
          </w:p>
        </w:tc>
        <w:tc>
          <w:tcPr>
            <w:tcW w:w="0" w:type="auto"/>
            <w:vAlign w:val="center"/>
          </w:tcPr>
          <w:p w:rsidR="004B4241" w:rsidRPr="00E774BF" w:rsidRDefault="004B4241" w:rsidP="00E26ACF">
            <w:pPr>
              <w:autoSpaceDE w:val="0"/>
              <w:autoSpaceDN w:val="0"/>
              <w:adjustRightInd w:val="0"/>
              <w:jc w:val="center"/>
              <w:rPr>
                <w:rFonts w:ascii="Arial" w:hAnsi="Arial" w:cs="Arial"/>
                <w:bCs/>
                <w:sz w:val="24"/>
                <w:szCs w:val="24"/>
                <w:vertAlign w:val="superscript"/>
              </w:rPr>
            </w:pPr>
            <w:r w:rsidRPr="00E774BF">
              <w:rPr>
                <w:rFonts w:ascii="Arial" w:hAnsi="Arial" w:cs="Arial"/>
                <w:bCs/>
                <w:sz w:val="24"/>
                <w:szCs w:val="24"/>
              </w:rPr>
              <w:t>&lt; 10</w:t>
            </w:r>
          </w:p>
        </w:tc>
      </w:tr>
    </w:tbl>
    <w:p w:rsidR="004B4241" w:rsidRPr="00E774BF" w:rsidRDefault="004B4241" w:rsidP="004B4241">
      <w:pPr>
        <w:autoSpaceDE w:val="0"/>
        <w:autoSpaceDN w:val="0"/>
        <w:adjustRightInd w:val="0"/>
        <w:ind w:firstLine="1418"/>
        <w:jc w:val="center"/>
        <w:rPr>
          <w:rFonts w:ascii="Arial" w:hAnsi="Arial" w:cs="Arial"/>
          <w:b/>
          <w:bCs/>
          <w:sz w:val="24"/>
          <w:szCs w:val="24"/>
        </w:rPr>
      </w:pPr>
    </w:p>
    <w:p w:rsidR="004B4241" w:rsidRPr="00E774BF" w:rsidRDefault="004B4241" w:rsidP="004B4241">
      <w:pPr>
        <w:autoSpaceDE w:val="0"/>
        <w:autoSpaceDN w:val="0"/>
        <w:adjustRightInd w:val="0"/>
        <w:ind w:firstLine="1418"/>
        <w:jc w:val="center"/>
        <w:rPr>
          <w:rFonts w:ascii="Arial" w:hAnsi="Arial" w:cs="Arial"/>
          <w:bCs/>
          <w:sz w:val="24"/>
          <w:szCs w:val="24"/>
        </w:rPr>
      </w:pPr>
      <w:r w:rsidRPr="00E774BF">
        <w:rPr>
          <w:rFonts w:ascii="Arial" w:hAnsi="Arial" w:cs="Arial"/>
          <w:b/>
          <w:bCs/>
          <w:sz w:val="24"/>
          <w:szCs w:val="24"/>
        </w:rPr>
        <w:t xml:space="preserve">Fuente: </w:t>
      </w:r>
      <w:r w:rsidRPr="00E774BF">
        <w:rPr>
          <w:rFonts w:ascii="Arial" w:hAnsi="Arial" w:cs="Arial"/>
          <w:bCs/>
          <w:sz w:val="24"/>
          <w:szCs w:val="24"/>
        </w:rPr>
        <w:t>Norma Oficial Mexicana NOM-247-SSA1-2008 [15]</w:t>
      </w:r>
    </w:p>
    <w:p w:rsidR="004B4241" w:rsidRPr="00E774BF" w:rsidRDefault="00AA1559" w:rsidP="004B4241">
      <w:pPr>
        <w:autoSpaceDE w:val="0"/>
        <w:autoSpaceDN w:val="0"/>
        <w:adjustRightInd w:val="0"/>
        <w:spacing w:line="360" w:lineRule="auto"/>
        <w:ind w:left="851"/>
        <w:jc w:val="both"/>
        <w:rPr>
          <w:rFonts w:ascii="Arial" w:hAnsi="Arial" w:cs="Arial"/>
          <w:b/>
          <w:bCs/>
          <w:sz w:val="24"/>
          <w:szCs w:val="24"/>
        </w:rPr>
      </w:pPr>
      <w:r w:rsidRPr="00AA1559">
        <w:rPr>
          <w:rFonts w:ascii="Arial" w:hAnsi="Arial" w:cs="Arial"/>
          <w:b/>
          <w:bCs/>
          <w:noProof/>
          <w:sz w:val="24"/>
          <w:szCs w:val="24"/>
          <w:lang w:eastAsia="es-EC"/>
        </w:rPr>
        <w:lastRenderedPageBreak/>
        <w:pict>
          <v:rect id="_x0000_s1129" style="position:absolute;left:0;text-align:left;margin-left:383pt;margin-top:-82.85pt;width:46.4pt;height:43.2pt;z-index:251729920"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14</w:t>
                  </w:r>
                </w:p>
              </w:txbxContent>
            </v:textbox>
          </v:rect>
        </w:pict>
      </w:r>
      <w:r w:rsidR="004B4241" w:rsidRPr="00E774BF">
        <w:rPr>
          <w:rFonts w:ascii="Arial" w:hAnsi="Arial" w:cs="Arial"/>
          <w:b/>
          <w:bCs/>
          <w:sz w:val="24"/>
          <w:szCs w:val="24"/>
        </w:rPr>
        <w:t>1.3.2 Proceso de Elaboración</w:t>
      </w:r>
    </w:p>
    <w:p w:rsidR="002B3984" w:rsidRDefault="004B4241" w:rsidP="004B4241">
      <w:pPr>
        <w:autoSpaceDE w:val="0"/>
        <w:autoSpaceDN w:val="0"/>
        <w:adjustRightInd w:val="0"/>
        <w:spacing w:line="360" w:lineRule="auto"/>
        <w:ind w:left="720"/>
        <w:jc w:val="center"/>
        <w:rPr>
          <w:rFonts w:ascii="Arial" w:hAnsi="Arial" w:cs="Arial"/>
          <w:b/>
          <w:bCs/>
          <w:sz w:val="24"/>
          <w:szCs w:val="24"/>
        </w:rPr>
      </w:pPr>
      <w:r w:rsidRPr="00E774BF">
        <w:rPr>
          <w:rFonts w:ascii="Arial" w:hAnsi="Arial" w:cs="Arial"/>
          <w:b/>
          <w:bCs/>
          <w:sz w:val="24"/>
          <w:szCs w:val="24"/>
        </w:rPr>
        <w:tab/>
      </w:r>
    </w:p>
    <w:p w:rsidR="004B4241" w:rsidRPr="00E774BF" w:rsidRDefault="004B4241" w:rsidP="004B4241">
      <w:pPr>
        <w:autoSpaceDE w:val="0"/>
        <w:autoSpaceDN w:val="0"/>
        <w:adjustRightInd w:val="0"/>
        <w:spacing w:line="360" w:lineRule="auto"/>
        <w:ind w:left="720"/>
        <w:jc w:val="center"/>
        <w:rPr>
          <w:rFonts w:ascii="Arial" w:hAnsi="Arial" w:cs="Arial"/>
          <w:b/>
          <w:bCs/>
          <w:sz w:val="24"/>
          <w:szCs w:val="24"/>
        </w:rPr>
      </w:pPr>
      <w:r w:rsidRPr="00E774BF">
        <w:rPr>
          <w:rFonts w:ascii="Arial" w:hAnsi="Arial" w:cs="Arial"/>
          <w:b/>
          <w:bCs/>
          <w:sz w:val="24"/>
          <w:szCs w:val="24"/>
        </w:rPr>
        <w:t>FIGURA1.2 DIAGRAMA DE FLUJO DEL PROCESO DE ELABORACIÓN DE PAN</w:t>
      </w:r>
    </w:p>
    <w:p w:rsidR="004B4241" w:rsidRPr="00E774BF" w:rsidRDefault="00AA1559" w:rsidP="004B4241">
      <w:pPr>
        <w:autoSpaceDE w:val="0"/>
        <w:autoSpaceDN w:val="0"/>
        <w:adjustRightInd w:val="0"/>
        <w:spacing w:line="360" w:lineRule="auto"/>
        <w:ind w:left="720"/>
        <w:rPr>
          <w:rFonts w:ascii="Arial" w:hAnsi="Arial" w:cs="Arial"/>
          <w:b/>
          <w:bCs/>
          <w:sz w:val="24"/>
          <w:szCs w:val="24"/>
        </w:rPr>
      </w:pPr>
      <w:r w:rsidRPr="00AA1559">
        <w:rPr>
          <w:rFonts w:ascii="Arial" w:hAnsi="Arial" w:cs="Arial"/>
          <w:noProof/>
          <w:sz w:val="24"/>
          <w:szCs w:val="24"/>
          <w:lang w:val="es-ES" w:eastAsia="es-ES"/>
        </w:rPr>
        <w:pict>
          <v:group id="_x0000_s1030" style="position:absolute;left:0;text-align:left;margin-left:159.45pt;margin-top:-.25pt;width:123.7pt;height:448.65pt;z-index:251667456" coordorigin="4401,3838" coordsize="2694,9987">
            <v:rect id="_x0000_s1031" style="position:absolute;left:4401;top:3838;width:2655;height:750" strokeweight="1.5pt">
              <v:textbox style="mso-next-textbox:#_x0000_s1031">
                <w:txbxContent>
                  <w:p w:rsidR="00653773" w:rsidRPr="00A85FA0" w:rsidRDefault="00653773" w:rsidP="004B4241">
                    <w:pPr>
                      <w:jc w:val="center"/>
                      <w:rPr>
                        <w:rFonts w:ascii="Arial" w:hAnsi="Arial" w:cs="Arial"/>
                      </w:rPr>
                    </w:pPr>
                    <w:r>
                      <w:rPr>
                        <w:rFonts w:ascii="Arial" w:hAnsi="Arial" w:cs="Arial"/>
                        <w:lang w:val="es-ES_tradnl"/>
                      </w:rPr>
                      <w:t>Recepción de      Materia</w:t>
                    </w:r>
                    <w:r w:rsidRPr="00A85FA0">
                      <w:rPr>
                        <w:rFonts w:ascii="Arial" w:hAnsi="Arial" w:cs="Arial"/>
                        <w:lang w:val="es-ES_tradnl"/>
                      </w:rPr>
                      <w:t>s</w:t>
                    </w:r>
                    <w:r>
                      <w:rPr>
                        <w:rFonts w:ascii="Arial" w:hAnsi="Arial" w:cs="Arial"/>
                        <w:lang w:val="es-ES_tradnl"/>
                      </w:rPr>
                      <w:t xml:space="preserve"> Primas </w:t>
                    </w:r>
                  </w:p>
                </w:txbxContent>
              </v:textbox>
            </v:rect>
            <v:rect id="_x0000_s1032" style="position:absolute;left:4440;top:5098;width:2655;height:750" strokeweight="1.5pt">
              <v:textbox style="mso-next-textbox:#_x0000_s1032">
                <w:txbxContent>
                  <w:p w:rsidR="00653773" w:rsidRPr="00A85FA0" w:rsidRDefault="00653773" w:rsidP="004B4241">
                    <w:pPr>
                      <w:spacing w:line="480" w:lineRule="auto"/>
                      <w:jc w:val="center"/>
                      <w:rPr>
                        <w:rFonts w:ascii="Arial" w:hAnsi="Arial" w:cs="Arial"/>
                      </w:rPr>
                    </w:pPr>
                    <w:r w:rsidRPr="00A85FA0">
                      <w:rPr>
                        <w:rFonts w:ascii="Arial" w:hAnsi="Arial" w:cs="Arial"/>
                        <w:lang w:val="es-ES_tradnl"/>
                      </w:rPr>
                      <w:t>Pesado</w:t>
                    </w:r>
                  </w:p>
                </w:txbxContent>
              </v:textbox>
            </v:rect>
            <v:rect id="_x0000_s1033" style="position:absolute;left:4440;top:6386;width:2655;height:750" strokeweight="1.5pt">
              <v:textbox style="mso-next-textbox:#_x0000_s1033">
                <w:txbxContent>
                  <w:p w:rsidR="00653773" w:rsidRDefault="00653773" w:rsidP="004B4241">
                    <w:pPr>
                      <w:jc w:val="center"/>
                      <w:rPr>
                        <w:rFonts w:ascii="Arial" w:hAnsi="Arial" w:cs="Arial"/>
                        <w:u w:val="single" w:color="FFFFFF"/>
                        <w:lang w:eastAsia="es-EC"/>
                      </w:rPr>
                    </w:pPr>
                    <w:r w:rsidRPr="002402FA">
                      <w:rPr>
                        <w:rFonts w:ascii="Arial" w:hAnsi="Arial" w:cs="Arial"/>
                        <w:u w:val="single" w:color="FFFFFF"/>
                        <w:lang w:eastAsia="es-EC"/>
                      </w:rPr>
                      <w:t>Amasado</w:t>
                    </w:r>
                  </w:p>
                  <w:p w:rsidR="00653773" w:rsidRPr="002402FA" w:rsidRDefault="00653773" w:rsidP="004B4241">
                    <w:pPr>
                      <w:jc w:val="center"/>
                      <w:rPr>
                        <w:rFonts w:ascii="Arial" w:hAnsi="Arial" w:cs="Arial"/>
                        <w:u w:val="single" w:color="FFFFFF"/>
                      </w:rPr>
                    </w:pPr>
                    <w:smartTag w:uri="urn:schemas-microsoft-com:office:smarttags" w:element="metricconverter">
                      <w:smartTagPr>
                        <w:attr w:name="ProductID" w:val="22ﾺC"/>
                      </w:smartTagPr>
                      <w:r>
                        <w:rPr>
                          <w:rFonts w:ascii="Arial" w:hAnsi="Arial" w:cs="Arial"/>
                          <w:u w:val="single" w:color="FFFFFF"/>
                          <w:lang w:eastAsia="es-EC"/>
                        </w:rPr>
                        <w:t>22ºC</w:t>
                      </w:r>
                    </w:smartTag>
                  </w:p>
                </w:txbxContent>
              </v:textbox>
            </v:rect>
            <v:rect id="_x0000_s1034" style="position:absolute;left:4440;top:7675;width:2655;height:750" strokeweight="1.5pt">
              <v:textbox style="mso-next-textbox:#_x0000_s1034">
                <w:txbxContent>
                  <w:p w:rsidR="00653773" w:rsidRPr="00C84E6A" w:rsidRDefault="00653773" w:rsidP="004B4241">
                    <w:pPr>
                      <w:jc w:val="center"/>
                      <w:rPr>
                        <w:rFonts w:ascii="Arial" w:hAnsi="Arial" w:cs="Arial"/>
                        <w:u w:val="single" w:color="FFFFFF"/>
                      </w:rPr>
                    </w:pPr>
                    <w:r>
                      <w:rPr>
                        <w:rFonts w:ascii="Arial" w:hAnsi="Arial" w:cs="Arial"/>
                        <w:u w:val="single" w:color="FFFFFF"/>
                        <w:lang w:eastAsia="es-EC"/>
                      </w:rPr>
                      <w:t xml:space="preserve">División de </w:t>
                    </w:r>
                    <w:smartTag w:uri="urn:schemas-microsoft-com:office:smarttags" w:element="PersonName">
                      <w:smartTagPr>
                        <w:attr w:name="ProductID" w:val="la Masa"/>
                      </w:smartTagPr>
                      <w:r>
                        <w:rPr>
                          <w:rFonts w:ascii="Arial" w:hAnsi="Arial" w:cs="Arial"/>
                          <w:u w:val="single" w:color="FFFFFF"/>
                          <w:lang w:eastAsia="es-EC"/>
                        </w:rPr>
                        <w:t>la Masa</w:t>
                      </w:r>
                    </w:smartTag>
                  </w:p>
                </w:txbxContent>
              </v:textbox>
            </v:rect>
            <v:rect id="_x0000_s1035" style="position:absolute;left:4440;top:9085;width:2655;height:750" strokeweight="1.5pt">
              <v:textbox style="mso-next-textbox:#_x0000_s1035">
                <w:txbxContent>
                  <w:p w:rsidR="00653773" w:rsidRPr="00C84E6A" w:rsidRDefault="00653773" w:rsidP="004B4241">
                    <w:pPr>
                      <w:jc w:val="center"/>
                      <w:rPr>
                        <w:rFonts w:ascii="Arial" w:hAnsi="Arial" w:cs="Arial"/>
                        <w:u w:val="single" w:color="FFFFFF"/>
                      </w:rPr>
                    </w:pPr>
                    <w:r>
                      <w:rPr>
                        <w:rFonts w:ascii="Arial" w:hAnsi="Arial" w:cs="Arial"/>
                        <w:u w:val="single" w:color="FFFFFF"/>
                        <w:lang w:eastAsia="es-EC"/>
                      </w:rPr>
                      <w:t xml:space="preserve">Boleado y Formado de </w:t>
                    </w:r>
                    <w:smartTag w:uri="urn:schemas-microsoft-com:office:smarttags" w:element="PersonName">
                      <w:smartTagPr>
                        <w:attr w:name="ProductID" w:val="la Masa"/>
                      </w:smartTagPr>
                      <w:r>
                        <w:rPr>
                          <w:rFonts w:ascii="Arial" w:hAnsi="Arial" w:cs="Arial"/>
                          <w:u w:val="single" w:color="FFFFFF"/>
                          <w:lang w:eastAsia="es-EC"/>
                        </w:rPr>
                        <w:t>la Masa</w:t>
                      </w:r>
                    </w:smartTag>
                  </w:p>
                </w:txbxContent>
              </v:textbox>
            </v:rect>
            <v:rect id="_x0000_s1036" style="position:absolute;left:4440;top:10345;width:2655;height:750" strokeweight="1.5pt">
              <v:textbox style="mso-next-textbox:#_x0000_s1036">
                <w:txbxContent>
                  <w:p w:rsidR="00653773" w:rsidRDefault="00653773" w:rsidP="004B4241">
                    <w:pPr>
                      <w:jc w:val="center"/>
                      <w:rPr>
                        <w:rFonts w:ascii="Arial" w:hAnsi="Arial" w:cs="Arial"/>
                        <w:lang w:val="es-ES_tradnl"/>
                      </w:rPr>
                    </w:pPr>
                    <w:r>
                      <w:rPr>
                        <w:rFonts w:ascii="Arial" w:hAnsi="Arial" w:cs="Arial"/>
                        <w:lang w:val="es-ES_tradnl"/>
                      </w:rPr>
                      <w:t>Fermentación</w:t>
                    </w:r>
                  </w:p>
                  <w:p w:rsidR="00653773" w:rsidRPr="008175E9" w:rsidRDefault="00653773" w:rsidP="004B4241">
                    <w:pPr>
                      <w:jc w:val="center"/>
                      <w:rPr>
                        <w:rFonts w:ascii="Arial" w:hAnsi="Arial" w:cs="Arial"/>
                        <w:sz w:val="14"/>
                        <w:szCs w:val="14"/>
                        <w:lang w:val="de-DE"/>
                      </w:rPr>
                    </w:pPr>
                    <w:r w:rsidRPr="008175E9">
                      <w:rPr>
                        <w:rFonts w:ascii="Arial" w:hAnsi="Arial" w:cs="Arial"/>
                        <w:sz w:val="14"/>
                        <w:szCs w:val="14"/>
                        <w:lang w:val="de-DE"/>
                      </w:rPr>
                      <w:t>Tº 28-</w:t>
                    </w:r>
                    <w:smartTag w:uri="urn:schemas-microsoft-com:office:smarttags" w:element="metricconverter">
                      <w:smartTagPr>
                        <w:attr w:name="ProductID" w:val="30ﾺC"/>
                      </w:smartTagPr>
                      <w:r w:rsidRPr="008175E9">
                        <w:rPr>
                          <w:rFonts w:ascii="Arial" w:hAnsi="Arial" w:cs="Arial"/>
                          <w:sz w:val="14"/>
                          <w:szCs w:val="14"/>
                          <w:lang w:val="de-DE"/>
                        </w:rPr>
                        <w:t>30ºC</w:t>
                      </w:r>
                    </w:smartTag>
                    <w:r w:rsidRPr="008175E9">
                      <w:rPr>
                        <w:rFonts w:ascii="Arial" w:hAnsi="Arial" w:cs="Arial"/>
                        <w:sz w:val="14"/>
                        <w:szCs w:val="14"/>
                        <w:lang w:val="de-DE"/>
                      </w:rPr>
                      <w:t xml:space="preserve"> / t=</w:t>
                    </w:r>
                    <w:r>
                      <w:rPr>
                        <w:rFonts w:ascii="Arial" w:hAnsi="Arial" w:cs="Arial"/>
                        <w:sz w:val="14"/>
                        <w:szCs w:val="14"/>
                        <w:lang w:val="de-DE"/>
                      </w:rPr>
                      <w:t xml:space="preserve"> 4 horas/pH=5.8-</w:t>
                    </w:r>
                    <w:r w:rsidRPr="008175E9">
                      <w:rPr>
                        <w:rFonts w:ascii="Arial" w:hAnsi="Arial" w:cs="Arial"/>
                        <w:sz w:val="14"/>
                        <w:szCs w:val="14"/>
                        <w:lang w:val="de-DE"/>
                      </w:rPr>
                      <w:t>6</w:t>
                    </w:r>
                  </w:p>
                </w:txbxContent>
              </v:textbox>
            </v:rect>
            <v:rect id="_x0000_s1037" style="position:absolute;left:4401;top:11701;width:2655;height:750" strokeweight="1.5pt">
              <v:textbox style="mso-next-textbox:#_x0000_s1037">
                <w:txbxContent>
                  <w:p w:rsidR="00653773" w:rsidRDefault="00653773" w:rsidP="004B4241">
                    <w:pPr>
                      <w:jc w:val="center"/>
                      <w:rPr>
                        <w:rFonts w:ascii="Arial" w:hAnsi="Arial" w:cs="Arial"/>
                        <w:lang w:val="es-ES_tradnl"/>
                      </w:rPr>
                    </w:pPr>
                    <w:r>
                      <w:rPr>
                        <w:rFonts w:ascii="Arial" w:hAnsi="Arial" w:cs="Arial"/>
                        <w:lang w:val="es-ES_tradnl"/>
                      </w:rPr>
                      <w:t>Horneado</w:t>
                    </w:r>
                  </w:p>
                  <w:p w:rsidR="00653773" w:rsidRPr="00C84E6A" w:rsidRDefault="00653773" w:rsidP="004B4241">
                    <w:pPr>
                      <w:jc w:val="center"/>
                      <w:rPr>
                        <w:rFonts w:ascii="Arial" w:hAnsi="Arial" w:cs="Arial"/>
                        <w:lang w:val="es-ES_tradnl"/>
                      </w:rPr>
                    </w:pPr>
                    <w:r>
                      <w:rPr>
                        <w:rFonts w:ascii="Arial" w:hAnsi="Arial" w:cs="Arial"/>
                        <w:lang w:val="es-ES_tradnl"/>
                      </w:rPr>
                      <w:t xml:space="preserve">180 </w:t>
                    </w:r>
                    <w:smartTag w:uri="urn:schemas-microsoft-com:office:smarttags" w:element="metricconverter">
                      <w:smartTagPr>
                        <w:attr w:name="ProductID" w:val="-260ﾰC"/>
                      </w:smartTagPr>
                      <w:r>
                        <w:rPr>
                          <w:rFonts w:ascii="Arial" w:hAnsi="Arial" w:cs="Arial"/>
                          <w:lang w:val="es-ES_tradnl"/>
                        </w:rPr>
                        <w:t>-260°C</w:t>
                      </w:r>
                    </w:smartTag>
                  </w:p>
                </w:txbxContent>
              </v:textbox>
            </v:rect>
            <v:rect id="_x0000_s1038" style="position:absolute;left:4401;top:13075;width:2655;height:750" strokeweight="1.5pt">
              <v:textbox style="mso-next-textbox:#_x0000_s1038">
                <w:txbxContent>
                  <w:p w:rsidR="00653773" w:rsidRPr="00C84E6A" w:rsidRDefault="00653773" w:rsidP="004B4241">
                    <w:pPr>
                      <w:jc w:val="center"/>
                      <w:rPr>
                        <w:rFonts w:ascii="Arial" w:hAnsi="Arial" w:cs="Arial"/>
                      </w:rPr>
                    </w:pPr>
                    <w:r>
                      <w:rPr>
                        <w:rFonts w:ascii="Arial" w:hAnsi="Arial" w:cs="Arial"/>
                        <w:lang w:val="es-ES_tradnl"/>
                      </w:rPr>
                      <w:t>Enfriado</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5661;top:4631;width:179;height:467" fillcolor="black">
              <v:textbox style="layout-flow:vertical-ideographic"/>
            </v:shape>
            <v:shape id="_x0000_s1040" type="#_x0000_t67" style="position:absolute;left:5661;top:5891;width:179;height:467" fillcolor="black">
              <v:textbox style="layout-flow:vertical-ideographic"/>
            </v:shape>
            <v:shape id="_x0000_s1041" type="#_x0000_t67" style="position:absolute;left:5661;top:7201;width:179;height:467" fillcolor="black">
              <v:textbox style="layout-flow:vertical-ideographic"/>
            </v:shape>
            <v:shape id="_x0000_s1042" type="#_x0000_t67" style="position:absolute;left:5661;top:9835;width:179;height:467" fillcolor="black">
              <v:textbox style="layout-flow:vertical-ideographic"/>
            </v:shape>
            <v:shape id="_x0000_s1043" type="#_x0000_t67" style="position:absolute;left:5661;top:8460;width:179;height:467" fillcolor="black">
              <v:textbox style="layout-flow:vertical-ideographic"/>
            </v:shape>
            <v:shape id="_x0000_s1044" type="#_x0000_t67" style="position:absolute;left:5661;top:11095;width:179;height:467" fillcolor="black">
              <v:textbox style="layout-flow:vertical-ideographic"/>
            </v:shape>
            <v:shape id="_x0000_s1045" type="#_x0000_t67" style="position:absolute;left:5661;top:12478;width:179;height:467" fillcolor="black">
              <v:textbox style="layout-flow:vertical-ideographic"/>
            </v:shape>
          </v:group>
        </w:pict>
      </w: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autoSpaceDE w:val="0"/>
        <w:autoSpaceDN w:val="0"/>
        <w:adjustRightInd w:val="0"/>
        <w:spacing w:line="360" w:lineRule="auto"/>
        <w:ind w:left="720"/>
        <w:rPr>
          <w:rFonts w:ascii="Arial" w:hAnsi="Arial" w:cs="Arial"/>
          <w:b/>
          <w:bCs/>
          <w:sz w:val="24"/>
          <w:szCs w:val="24"/>
        </w:rPr>
      </w:pPr>
    </w:p>
    <w:p w:rsidR="004B4241" w:rsidRPr="00E774BF" w:rsidRDefault="004B4241" w:rsidP="004B4241">
      <w:pPr>
        <w:ind w:left="720"/>
        <w:rPr>
          <w:rFonts w:ascii="Arial" w:hAnsi="Arial" w:cs="Arial"/>
          <w:sz w:val="24"/>
          <w:szCs w:val="24"/>
          <w:lang w:eastAsia="es-EC"/>
        </w:rPr>
      </w:pPr>
    </w:p>
    <w:p w:rsidR="004B4241" w:rsidRPr="00E774BF" w:rsidRDefault="004B4241" w:rsidP="004B4241">
      <w:pPr>
        <w:autoSpaceDE w:val="0"/>
        <w:autoSpaceDN w:val="0"/>
        <w:adjustRightInd w:val="0"/>
        <w:spacing w:line="360" w:lineRule="auto"/>
        <w:ind w:left="720"/>
        <w:jc w:val="center"/>
        <w:rPr>
          <w:rFonts w:ascii="Arial" w:hAnsi="Arial" w:cs="Arial"/>
          <w:bCs/>
          <w:sz w:val="24"/>
          <w:szCs w:val="24"/>
        </w:rPr>
      </w:pPr>
      <w:r w:rsidRPr="00E774BF">
        <w:rPr>
          <w:rFonts w:ascii="Arial" w:hAnsi="Arial" w:cs="Arial"/>
          <w:bCs/>
          <w:sz w:val="24"/>
          <w:szCs w:val="24"/>
        </w:rPr>
        <w:t>Elaborado por: Bastidas y De la Cruz. 2010</w:t>
      </w:r>
    </w:p>
    <w:p w:rsidR="004B4241" w:rsidRPr="00E774BF" w:rsidRDefault="00AA1559" w:rsidP="004B4241">
      <w:pPr>
        <w:autoSpaceDE w:val="0"/>
        <w:autoSpaceDN w:val="0"/>
        <w:adjustRightInd w:val="0"/>
        <w:spacing w:line="360" w:lineRule="auto"/>
        <w:rPr>
          <w:rFonts w:ascii="Arial" w:hAnsi="Arial" w:cs="Arial"/>
          <w:b/>
          <w:bCs/>
          <w:sz w:val="24"/>
          <w:szCs w:val="24"/>
        </w:rPr>
      </w:pPr>
      <w:r w:rsidRPr="00AA1559">
        <w:rPr>
          <w:rFonts w:ascii="Arial" w:hAnsi="Arial" w:cs="Arial"/>
          <w:bCs/>
          <w:noProof/>
          <w:sz w:val="24"/>
          <w:szCs w:val="24"/>
          <w:lang w:eastAsia="es-EC"/>
        </w:rPr>
        <w:lastRenderedPageBreak/>
        <w:pict>
          <v:rect id="_x0000_s1131" style="position:absolute;margin-left:369.9pt;margin-top:-86.6pt;width:46.4pt;height:43.2pt;z-index:25173196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15</w:t>
                  </w:r>
                </w:p>
              </w:txbxContent>
            </v:textbox>
          </v:rect>
        </w:pic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A continuación se describe cada una de las etapas del proceso de elaboración del pan.</w:t>
      </w:r>
    </w:p>
    <w:p w:rsidR="004B4241" w:rsidRPr="00E774BF" w:rsidRDefault="004B4241" w:rsidP="004B4241">
      <w:pPr>
        <w:autoSpaceDE w:val="0"/>
        <w:autoSpaceDN w:val="0"/>
        <w:adjustRightInd w:val="0"/>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
          <w:bCs/>
          <w:i/>
          <w:sz w:val="24"/>
          <w:szCs w:val="24"/>
        </w:rPr>
        <w:t>Recepción de materias primas</w:t>
      </w:r>
      <w:r w:rsidRPr="00E774BF">
        <w:rPr>
          <w:rFonts w:ascii="Arial" w:hAnsi="Arial" w:cs="Arial"/>
          <w:b/>
          <w:bCs/>
          <w:sz w:val="24"/>
          <w:szCs w:val="24"/>
        </w:rPr>
        <w:t xml:space="preserve">.- </w:t>
      </w:r>
      <w:r w:rsidRPr="00E774BF">
        <w:rPr>
          <w:rFonts w:ascii="Arial" w:hAnsi="Arial" w:cs="Arial"/>
          <w:bCs/>
          <w:sz w:val="24"/>
          <w:szCs w:val="24"/>
        </w:rPr>
        <w:t>Al iniciar el proceso de elaboración de pan se recepta las materias primas, se procede a examinar la calidad de las mismas y determinar la cantidad de cada ingrediente, respetando la formulación elegida.</w:t>
      </w:r>
    </w:p>
    <w:p w:rsidR="004B4241" w:rsidRPr="00E774BF" w:rsidRDefault="004B4241" w:rsidP="004B4241">
      <w:pPr>
        <w:autoSpaceDE w:val="0"/>
        <w:autoSpaceDN w:val="0"/>
        <w:adjustRightInd w:val="0"/>
        <w:ind w:left="851"/>
        <w:jc w:val="both"/>
        <w:rPr>
          <w:rFonts w:ascii="Arial" w:hAnsi="Arial" w:cs="Arial"/>
          <w:b/>
          <w:bCs/>
          <w:i/>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
          <w:bCs/>
          <w:i/>
          <w:sz w:val="24"/>
          <w:szCs w:val="24"/>
        </w:rPr>
      </w:pPr>
      <w:r w:rsidRPr="00E774BF">
        <w:rPr>
          <w:rFonts w:ascii="Arial" w:hAnsi="Arial" w:cs="Arial"/>
          <w:b/>
          <w:bCs/>
          <w:i/>
          <w:sz w:val="24"/>
          <w:szCs w:val="24"/>
        </w:rPr>
        <w:t>Pesado</w:t>
      </w:r>
      <w:r w:rsidRPr="00E774BF">
        <w:rPr>
          <w:rFonts w:ascii="Arial" w:hAnsi="Arial" w:cs="Arial"/>
          <w:b/>
          <w:bCs/>
          <w:sz w:val="24"/>
          <w:szCs w:val="24"/>
        </w:rPr>
        <w:t>.-</w:t>
      </w:r>
      <w:r w:rsidRPr="00E774BF">
        <w:rPr>
          <w:rFonts w:ascii="Arial" w:hAnsi="Arial" w:cs="Arial"/>
          <w:bCs/>
          <w:sz w:val="24"/>
          <w:szCs w:val="24"/>
        </w:rPr>
        <w:t xml:space="preserve"> Se pesan las materias primas e ingredientes restantes en las cantidades adecuadas para proceder a la siguiente etapa de proceso</w:t>
      </w:r>
      <w:r w:rsidRPr="00E774BF">
        <w:rPr>
          <w:rFonts w:ascii="Arial" w:hAnsi="Arial" w:cs="Arial"/>
          <w:b/>
          <w:bCs/>
          <w:i/>
          <w:sz w:val="24"/>
          <w:szCs w:val="24"/>
        </w:rPr>
        <w:t>.</w:t>
      </w:r>
    </w:p>
    <w:p w:rsidR="004B4241" w:rsidRPr="00E774BF" w:rsidRDefault="004B4241" w:rsidP="004B4241">
      <w:pPr>
        <w:autoSpaceDE w:val="0"/>
        <w:autoSpaceDN w:val="0"/>
        <w:adjustRightInd w:val="0"/>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
          <w:bCs/>
          <w:i/>
          <w:sz w:val="24"/>
          <w:szCs w:val="24"/>
        </w:rPr>
        <w:t xml:space="preserve">Amasado.-  </w:t>
      </w:r>
      <w:r w:rsidRPr="00E774BF">
        <w:rPr>
          <w:rFonts w:ascii="Arial" w:hAnsi="Arial" w:cs="Arial"/>
          <w:bCs/>
          <w:sz w:val="24"/>
          <w:szCs w:val="24"/>
        </w:rPr>
        <w:t>Esta etapa  consiste en mezclar el agua, la harina y los demás ingredientes. La absorción del agua durante el amasado viene principalmente producida por las proteínas de la harina (gliadina y glutenina) que aumenta el doble de su volumen inicial, por el almidón dañado que oscila entre 5% y 7% de su total de almidón  y que ejerce un efecto de absorción rápido, por la pequeña proporción de dextrinas constantes en la harina antes de la actuación de las enzimas diastásicas y por último las pentosanas. [8]</w:t>
      </w:r>
    </w:p>
    <w:p w:rsidR="004B4241" w:rsidRPr="00E774BF" w:rsidRDefault="00AA1559" w:rsidP="004B4241">
      <w:pPr>
        <w:autoSpaceDE w:val="0"/>
        <w:autoSpaceDN w:val="0"/>
        <w:adjustRightInd w:val="0"/>
        <w:spacing w:line="480" w:lineRule="auto"/>
        <w:ind w:left="851"/>
        <w:jc w:val="both"/>
        <w:rPr>
          <w:rFonts w:ascii="Arial" w:hAnsi="Arial" w:cs="Arial"/>
          <w:bCs/>
          <w:sz w:val="24"/>
          <w:szCs w:val="24"/>
        </w:rPr>
      </w:pPr>
      <w:r w:rsidRPr="00AA1559">
        <w:rPr>
          <w:rFonts w:ascii="Arial" w:hAnsi="Arial" w:cs="Arial"/>
          <w:bCs/>
          <w:noProof/>
          <w:sz w:val="24"/>
          <w:szCs w:val="24"/>
          <w:lang w:eastAsia="es-EC"/>
        </w:rPr>
        <w:lastRenderedPageBreak/>
        <w:pict>
          <v:rect id="_x0000_s1132" style="position:absolute;left:0;text-align:left;margin-left:373.25pt;margin-top:-84.95pt;width:46.4pt;height:43.2pt;z-index:25173299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16</w:t>
                  </w:r>
                </w:p>
              </w:txbxContent>
            </v:textbox>
          </v:rect>
        </w:pict>
      </w:r>
      <w:r w:rsidR="004B4241" w:rsidRPr="00E774BF">
        <w:rPr>
          <w:rFonts w:ascii="Arial" w:hAnsi="Arial" w:cs="Arial"/>
          <w:bCs/>
          <w:sz w:val="24"/>
          <w:szCs w:val="24"/>
        </w:rPr>
        <w:t>El amasado asegura la mezcla de los componentes, para formar una masa, hasta conseguir las mejores propiedades de viscoelasticidad, cohesidad y reológicas. La cantidad de agua recomendada es de 60 partes por cada 100 partes de harina. Las gliadinas y gluteninas de la harina se desnaturalizan dando lugar a uniones disulfuro, hidrófobas e hidrófilas; la fuerza empleada conlleva a un intercambio de grupos azufrados entre los residuos de cisteína. El resultado de este proceso es la formación de una red viscoelástica y cohesiva la cual se esponjará durante la fermentación debido a la presión ejercida por el CO</w:t>
      </w:r>
      <w:r w:rsidR="004B4241" w:rsidRPr="00E774BF">
        <w:rPr>
          <w:rFonts w:ascii="Arial" w:hAnsi="Arial" w:cs="Arial"/>
          <w:bCs/>
          <w:sz w:val="24"/>
          <w:szCs w:val="24"/>
          <w:vertAlign w:val="subscript"/>
        </w:rPr>
        <w:t>2</w:t>
      </w:r>
      <w:r w:rsidR="004B4241" w:rsidRPr="00E774BF">
        <w:rPr>
          <w:rFonts w:ascii="Arial" w:hAnsi="Arial" w:cs="Arial"/>
          <w:bCs/>
          <w:sz w:val="24"/>
          <w:szCs w:val="24"/>
        </w:rPr>
        <w:t>.</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 xml:space="preserve">Existen dos etapas de amasado, en la primera llamada </w:t>
      </w:r>
      <w:r w:rsidRPr="00E774BF">
        <w:rPr>
          <w:rFonts w:ascii="Arial" w:hAnsi="Arial" w:cs="Arial"/>
          <w:bCs/>
          <w:i/>
          <w:sz w:val="24"/>
          <w:szCs w:val="24"/>
        </w:rPr>
        <w:t>fresaje</w:t>
      </w:r>
      <w:r w:rsidRPr="00E774BF">
        <w:rPr>
          <w:rFonts w:ascii="Arial" w:hAnsi="Arial" w:cs="Arial"/>
          <w:bCs/>
          <w:sz w:val="24"/>
          <w:szCs w:val="24"/>
        </w:rPr>
        <w:t xml:space="preserve"> se introducen todas las materias primas pesadas dentro de la amasadora a velocidad lenta, este paso nos indica si la hidratación de la harina ha sido suficiente o no, esta etapa dura entre dos a cinco minutos.</w:t>
      </w:r>
    </w:p>
    <w:p w:rsidR="004B4241" w:rsidRPr="00E774BF" w:rsidRDefault="004B4241" w:rsidP="004B4241">
      <w:pPr>
        <w:autoSpaceDE w:val="0"/>
        <w:autoSpaceDN w:val="0"/>
        <w:adjustRightInd w:val="0"/>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 xml:space="preserve">La segunda fase llamada Oxigenación o Maduración que se desarrolla a velocidad media por un tiempo relativo entre </w:t>
      </w:r>
      <w:smartTag w:uri="urn:schemas-microsoft-com:office:smarttags" w:element="metricconverter">
        <w:smartTagPr>
          <w:attr w:name="ProductID" w:val="10 a"/>
        </w:smartTagPr>
        <w:r w:rsidRPr="00E774BF">
          <w:rPr>
            <w:rFonts w:ascii="Arial" w:hAnsi="Arial" w:cs="Arial"/>
            <w:bCs/>
            <w:sz w:val="24"/>
            <w:szCs w:val="24"/>
          </w:rPr>
          <w:t>10 a</w:t>
        </w:r>
      </w:smartTag>
      <w:r w:rsidRPr="00E774BF">
        <w:rPr>
          <w:rFonts w:ascii="Arial" w:hAnsi="Arial" w:cs="Arial"/>
          <w:bCs/>
          <w:sz w:val="24"/>
          <w:szCs w:val="24"/>
        </w:rPr>
        <w:t xml:space="preserve"> 15 minutos, es la más importante ya que es en esta etapa donde se desarrolla el cuerpo final de la masa y sus características plásticas. Se considera finalizada esta etapa cuando la masa es un solo cuerpo y se separa de las paredes de la amasadora teniendo una elasticidad </w:t>
      </w:r>
      <w:r w:rsidRPr="00E774BF">
        <w:rPr>
          <w:rFonts w:ascii="Arial" w:hAnsi="Arial" w:cs="Arial"/>
          <w:bCs/>
          <w:sz w:val="24"/>
          <w:szCs w:val="24"/>
        </w:rPr>
        <w:lastRenderedPageBreak/>
        <w:t>correcta. Por otro lado se produce una transformación de distintas materias primas en un solo cuerpo, este efecto es quizás el que más  define cuando una masa está bien amasada, para lo cual se deben tener en cuenta varios conceptos:</w:t>
      </w:r>
    </w:p>
    <w:p w:rsidR="004B4241" w:rsidRPr="00E774BF" w:rsidRDefault="00AA1559" w:rsidP="004B4241">
      <w:pPr>
        <w:pStyle w:val="Prrafodelista"/>
        <w:numPr>
          <w:ilvl w:val="0"/>
          <w:numId w:val="5"/>
        </w:numPr>
        <w:autoSpaceDE w:val="0"/>
        <w:autoSpaceDN w:val="0"/>
        <w:adjustRightInd w:val="0"/>
        <w:spacing w:line="480" w:lineRule="auto"/>
        <w:jc w:val="both"/>
        <w:rPr>
          <w:rFonts w:ascii="Arial" w:hAnsi="Arial" w:cs="Arial"/>
          <w:bCs/>
        </w:rPr>
      </w:pPr>
      <w:r w:rsidRPr="00AA1559">
        <w:rPr>
          <w:rFonts w:ascii="Arial" w:hAnsi="Arial" w:cs="Arial"/>
          <w:b/>
          <w:bCs/>
          <w:i/>
          <w:noProof/>
          <w:lang w:eastAsia="es-EC"/>
        </w:rPr>
        <w:pict>
          <v:rect id="_x0000_s1133" style="position:absolute;left:0;text-align:left;margin-left:373.2pt;margin-top:-208.7pt;width:46.4pt;height:43.2pt;z-index:25173401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17</w:t>
                  </w:r>
                </w:p>
              </w:txbxContent>
            </v:textbox>
          </v:rect>
        </w:pict>
      </w:r>
      <w:r w:rsidR="004B4241" w:rsidRPr="00E774BF">
        <w:rPr>
          <w:rFonts w:ascii="Arial" w:hAnsi="Arial" w:cs="Arial"/>
          <w:bCs/>
        </w:rPr>
        <w:t>Que se agarre en un solo cuerpo a los brazos de la amasadora.</w:t>
      </w:r>
    </w:p>
    <w:p w:rsidR="004B4241" w:rsidRPr="00E774BF" w:rsidRDefault="004B4241" w:rsidP="004B4241">
      <w:pPr>
        <w:pStyle w:val="Prrafodelista"/>
        <w:numPr>
          <w:ilvl w:val="0"/>
          <w:numId w:val="5"/>
        </w:numPr>
        <w:autoSpaceDE w:val="0"/>
        <w:autoSpaceDN w:val="0"/>
        <w:adjustRightInd w:val="0"/>
        <w:spacing w:line="480" w:lineRule="auto"/>
        <w:jc w:val="both"/>
        <w:rPr>
          <w:rFonts w:ascii="Arial" w:hAnsi="Arial" w:cs="Arial"/>
          <w:bCs/>
        </w:rPr>
      </w:pPr>
      <w:r w:rsidRPr="00E774BF">
        <w:rPr>
          <w:rFonts w:ascii="Arial" w:hAnsi="Arial" w:cs="Arial"/>
          <w:bCs/>
        </w:rPr>
        <w:t>Que estirando una porción de la misma sea capaz de dar la suficiente elasticidad hasta dejar  una fina película de masa.</w:t>
      </w:r>
    </w:p>
    <w:p w:rsidR="004B4241" w:rsidRPr="00E774BF" w:rsidRDefault="004B4241" w:rsidP="004B4241">
      <w:pPr>
        <w:pStyle w:val="Prrafodelista"/>
        <w:numPr>
          <w:ilvl w:val="0"/>
          <w:numId w:val="5"/>
        </w:numPr>
        <w:autoSpaceDE w:val="0"/>
        <w:autoSpaceDN w:val="0"/>
        <w:adjustRightInd w:val="0"/>
        <w:spacing w:line="480" w:lineRule="auto"/>
        <w:jc w:val="both"/>
        <w:rPr>
          <w:rFonts w:ascii="Arial" w:hAnsi="Arial" w:cs="Arial"/>
          <w:bCs/>
        </w:rPr>
      </w:pPr>
      <w:r w:rsidRPr="00E774BF">
        <w:rPr>
          <w:rFonts w:ascii="Arial" w:hAnsi="Arial" w:cs="Arial"/>
          <w:bCs/>
        </w:rPr>
        <w:t>Que en la misma se observen poros blancos que determinan una buena oxigenación.</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Con  estas tres características se puede dar por finalizado el amasado dando como resultado una masa fina y elástica.</w:t>
      </w:r>
    </w:p>
    <w:p w:rsidR="004B4241" w:rsidRPr="00E774BF" w:rsidRDefault="004B4241" w:rsidP="004B4241">
      <w:pPr>
        <w:autoSpaceDE w:val="0"/>
        <w:autoSpaceDN w:val="0"/>
        <w:adjustRightInd w:val="0"/>
        <w:spacing w:line="480" w:lineRule="auto"/>
        <w:ind w:left="851"/>
        <w:jc w:val="both"/>
        <w:rPr>
          <w:rFonts w:ascii="Arial" w:hAnsi="Arial" w:cs="Arial"/>
          <w:b/>
          <w:bCs/>
          <w:i/>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
          <w:bCs/>
          <w:i/>
          <w:sz w:val="24"/>
          <w:szCs w:val="24"/>
        </w:rPr>
        <w:t xml:space="preserve">División.-  </w:t>
      </w:r>
      <w:r w:rsidRPr="00E774BF">
        <w:rPr>
          <w:rFonts w:ascii="Arial" w:hAnsi="Arial" w:cs="Arial"/>
          <w:bCs/>
          <w:sz w:val="24"/>
          <w:szCs w:val="24"/>
        </w:rPr>
        <w:t>La división es una operación bastante agresiva que acarrea una pérdida de la flexibilidad de la masa, e incluso la degradación de la estructura formada durante el amasado volviéndose pegajosa al tacto. Sin embargo es necesario para asegurar un peso del pan constante y garantizado en la venta. El control de calidad aplicado a la división debe efectuarse en no admitir un máximo de irregularidad en peso del 1%, ya que esto supondría piezas de una misma masa con volúmenes muy dispersos.</w:t>
      </w:r>
    </w:p>
    <w:p w:rsidR="004B4241" w:rsidRPr="00E774BF" w:rsidRDefault="00AA1559" w:rsidP="004B4241">
      <w:pPr>
        <w:autoSpaceDE w:val="0"/>
        <w:autoSpaceDN w:val="0"/>
        <w:adjustRightInd w:val="0"/>
        <w:spacing w:line="480" w:lineRule="auto"/>
        <w:ind w:left="851"/>
        <w:jc w:val="both"/>
        <w:rPr>
          <w:rFonts w:ascii="Arial" w:hAnsi="Arial" w:cs="Arial"/>
          <w:bCs/>
          <w:sz w:val="24"/>
          <w:szCs w:val="24"/>
        </w:rPr>
      </w:pPr>
      <w:r w:rsidRPr="00AA1559">
        <w:rPr>
          <w:rFonts w:ascii="Arial" w:hAnsi="Arial" w:cs="Arial"/>
          <w:b/>
          <w:bCs/>
          <w:i/>
          <w:noProof/>
          <w:sz w:val="24"/>
          <w:szCs w:val="24"/>
          <w:lang w:eastAsia="es-EC"/>
        </w:rPr>
        <w:lastRenderedPageBreak/>
        <w:pict>
          <v:rect id="_x0000_s1134" style="position:absolute;left:0;text-align:left;margin-left:371.55pt;margin-top:-83.25pt;width:46.4pt;height:43.2pt;z-index:251735040"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18</w:t>
                  </w:r>
                </w:p>
              </w:txbxContent>
            </v:textbox>
          </v:rect>
        </w:pict>
      </w:r>
      <w:r w:rsidR="004B4241" w:rsidRPr="00E774BF">
        <w:rPr>
          <w:rFonts w:ascii="Arial" w:hAnsi="Arial" w:cs="Arial"/>
          <w:b/>
          <w:bCs/>
          <w:i/>
          <w:sz w:val="24"/>
          <w:szCs w:val="24"/>
        </w:rPr>
        <w:t xml:space="preserve">Boleado y formado.- </w:t>
      </w:r>
      <w:r w:rsidR="004B4241" w:rsidRPr="00E774BF">
        <w:rPr>
          <w:rFonts w:ascii="Arial" w:hAnsi="Arial" w:cs="Arial"/>
          <w:bCs/>
          <w:sz w:val="24"/>
          <w:szCs w:val="24"/>
        </w:rPr>
        <w:t>El boleado permite reconstituir la estructura, persigue la formación aproximadamente esférica de las piezas, consiguiendo un exterior liso. El principal objetivo de esta operación es dar la forma concreta y definitiva a la pieza.</w:t>
      </w:r>
    </w:p>
    <w:p w:rsidR="004B4241" w:rsidRPr="00E774BF" w:rsidRDefault="004B4241" w:rsidP="004B4241">
      <w:pPr>
        <w:autoSpaceDE w:val="0"/>
        <w:autoSpaceDN w:val="0"/>
        <w:adjustRightInd w:val="0"/>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
          <w:bCs/>
          <w:i/>
          <w:sz w:val="24"/>
          <w:szCs w:val="24"/>
        </w:rPr>
        <w:t>Fermentación</w:t>
      </w:r>
      <w:r w:rsidRPr="00E774BF">
        <w:rPr>
          <w:rFonts w:ascii="Arial" w:hAnsi="Arial" w:cs="Arial"/>
          <w:b/>
          <w:bCs/>
          <w:sz w:val="24"/>
          <w:szCs w:val="24"/>
        </w:rPr>
        <w:t>.-</w:t>
      </w:r>
      <w:r w:rsidRPr="00E774BF">
        <w:rPr>
          <w:rFonts w:ascii="Arial" w:hAnsi="Arial" w:cs="Arial"/>
          <w:bCs/>
          <w:sz w:val="24"/>
          <w:szCs w:val="24"/>
        </w:rPr>
        <w:t xml:space="preserve"> Comienza en el amasado y finaliza en el horneado, produciéndose paralelamente una estructuración del pan, gelatinización y posterior cristalización del almidón, caramelización de los azúcares restantes y desnaturalización de las proteínas. En cualquier fermentación panaria deben producirse tres etapas fundamentales:</w:t>
      </w:r>
    </w:p>
    <w:p w:rsidR="004B4241" w:rsidRPr="00E774BF" w:rsidRDefault="004B4241" w:rsidP="004B4241">
      <w:pPr>
        <w:autoSpaceDE w:val="0"/>
        <w:autoSpaceDN w:val="0"/>
        <w:adjustRightInd w:val="0"/>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PRIMERA ETAPA,</w:t>
      </w:r>
      <w:r w:rsidRPr="00E774BF">
        <w:rPr>
          <w:rFonts w:ascii="Arial" w:hAnsi="Arial" w:cs="Arial"/>
          <w:b/>
          <w:bCs/>
          <w:i/>
          <w:sz w:val="24"/>
          <w:szCs w:val="24"/>
        </w:rPr>
        <w:t xml:space="preserve"> </w:t>
      </w:r>
      <w:r w:rsidRPr="00E774BF">
        <w:rPr>
          <w:rFonts w:ascii="Arial" w:hAnsi="Arial" w:cs="Arial"/>
          <w:bCs/>
          <w:sz w:val="24"/>
          <w:szCs w:val="24"/>
        </w:rPr>
        <w:t>es una fermentación muy rápida y que dura relativamente poco tiempo. Se inicia en la amasadora al poco tiempo de añadir la levadura, ya que las células de saccharomyces cerevisiae comienzan la metabolización de los primeros azúcares libres existentes en la harina.</w:t>
      </w:r>
    </w:p>
    <w:p w:rsidR="004B4241" w:rsidRPr="00E774BF" w:rsidRDefault="004B4241" w:rsidP="004B4241">
      <w:pPr>
        <w:autoSpaceDE w:val="0"/>
        <w:autoSpaceDN w:val="0"/>
        <w:adjustRightInd w:val="0"/>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SEGUNDA ETAPA,</w:t>
      </w:r>
      <w:r w:rsidRPr="00E774BF">
        <w:rPr>
          <w:rFonts w:ascii="Arial" w:hAnsi="Arial" w:cs="Arial"/>
          <w:b/>
          <w:bCs/>
          <w:i/>
          <w:sz w:val="24"/>
          <w:szCs w:val="24"/>
        </w:rPr>
        <w:t xml:space="preserve"> </w:t>
      </w:r>
      <w:r w:rsidRPr="00E774BF">
        <w:rPr>
          <w:rFonts w:ascii="Arial" w:hAnsi="Arial" w:cs="Arial"/>
          <w:bCs/>
          <w:sz w:val="24"/>
          <w:szCs w:val="24"/>
        </w:rPr>
        <w:t xml:space="preserve">es la etapa más larga y aunque en muchos casos la actividad de las enzimas diastásicas comienza muy pronto, su etapa degradatoria es larga. Se considera la etapa en la que </w:t>
      </w:r>
      <w:r w:rsidR="002B3984">
        <w:rPr>
          <w:rFonts w:ascii="Bookman Old Style" w:hAnsi="Bookman Old Style" w:cs="Arial"/>
          <w:bCs/>
        </w:rPr>
        <w:t></w:t>
      </w:r>
      <w:r w:rsidRPr="00E774BF">
        <w:rPr>
          <w:rFonts w:ascii="Arial" w:hAnsi="Arial" w:cs="Arial"/>
          <w:bCs/>
          <w:sz w:val="24"/>
          <w:szCs w:val="24"/>
        </w:rPr>
        <w:t>-</w:t>
      </w:r>
      <w:r w:rsidRPr="00E774BF">
        <w:rPr>
          <w:rFonts w:ascii="Arial" w:hAnsi="Arial" w:cs="Arial"/>
          <w:bCs/>
          <w:sz w:val="24"/>
          <w:szCs w:val="24"/>
        </w:rPr>
        <w:lastRenderedPageBreak/>
        <w:t>amilasa, β-amilasa, glucosidasa y amiloglucosidasa actúan sobre el almidón. Es en esta etapa donde se produce la mayor cantidad de fermentación alcohólica pero donde a su vez  comienza a producirse las fermentaciones complementarias como son la Butírica, Láctica y Acética. [8]</w:t>
      </w:r>
    </w:p>
    <w:p w:rsidR="004B4241" w:rsidRPr="00E774BF" w:rsidRDefault="00AA1559" w:rsidP="004B4241">
      <w:pPr>
        <w:autoSpaceDE w:val="0"/>
        <w:autoSpaceDN w:val="0"/>
        <w:adjustRightInd w:val="0"/>
        <w:ind w:left="851"/>
        <w:jc w:val="both"/>
        <w:rPr>
          <w:rFonts w:ascii="Arial" w:hAnsi="Arial" w:cs="Arial"/>
          <w:bCs/>
          <w:sz w:val="24"/>
          <w:szCs w:val="24"/>
        </w:rPr>
      </w:pPr>
      <w:r w:rsidRPr="00AA1559">
        <w:rPr>
          <w:rFonts w:ascii="Arial" w:hAnsi="Arial" w:cs="Arial"/>
          <w:bCs/>
          <w:noProof/>
          <w:sz w:val="24"/>
          <w:szCs w:val="24"/>
          <w:lang w:eastAsia="es-EC"/>
        </w:rPr>
        <w:pict>
          <v:rect id="_x0000_s1135" style="position:absolute;left:0;text-align:left;margin-left:371.55pt;margin-top:-232.95pt;width:46.4pt;height:43.2pt;z-index:25173606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19</w:t>
                  </w:r>
                </w:p>
              </w:txbxContent>
            </v:textbox>
          </v:rect>
        </w:pic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 xml:space="preserve">TERCERA ETAPA, es la última y normalmente es una fermentación de corto tiempo, aunque tiene mucho que ver el tamaño de la pieza. </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El fundamento de los procesos químicos producidos en la fermentación son:</w:t>
      </w:r>
    </w:p>
    <w:p w:rsidR="004B4241" w:rsidRPr="00E774BF" w:rsidRDefault="004B4241" w:rsidP="004B4241">
      <w:pPr>
        <w:numPr>
          <w:ilvl w:val="0"/>
          <w:numId w:val="1"/>
        </w:numPr>
        <w:autoSpaceDE w:val="0"/>
        <w:autoSpaceDN w:val="0"/>
        <w:adjustRightInd w:val="0"/>
        <w:spacing w:after="0" w:line="480" w:lineRule="auto"/>
        <w:ind w:left="851" w:firstLine="0"/>
        <w:jc w:val="both"/>
        <w:rPr>
          <w:rFonts w:ascii="Arial" w:hAnsi="Arial" w:cs="Arial"/>
          <w:bCs/>
          <w:sz w:val="24"/>
          <w:szCs w:val="24"/>
        </w:rPr>
      </w:pPr>
      <w:r w:rsidRPr="00E774BF">
        <w:rPr>
          <w:rFonts w:ascii="Arial" w:hAnsi="Arial" w:cs="Arial"/>
          <w:bCs/>
          <w:sz w:val="24"/>
          <w:szCs w:val="24"/>
        </w:rPr>
        <w:t>Aumento de volumen de la pieza.</w:t>
      </w:r>
    </w:p>
    <w:p w:rsidR="004B4241" w:rsidRPr="00E774BF" w:rsidRDefault="004B4241" w:rsidP="004B4241">
      <w:pPr>
        <w:numPr>
          <w:ilvl w:val="0"/>
          <w:numId w:val="1"/>
        </w:numPr>
        <w:autoSpaceDE w:val="0"/>
        <w:autoSpaceDN w:val="0"/>
        <w:adjustRightInd w:val="0"/>
        <w:spacing w:after="0" w:line="480" w:lineRule="auto"/>
        <w:ind w:left="851" w:firstLine="0"/>
        <w:jc w:val="both"/>
        <w:rPr>
          <w:rFonts w:ascii="Arial" w:hAnsi="Arial" w:cs="Arial"/>
          <w:bCs/>
          <w:sz w:val="24"/>
          <w:szCs w:val="24"/>
        </w:rPr>
      </w:pPr>
      <w:r w:rsidRPr="00E774BF">
        <w:rPr>
          <w:rFonts w:ascii="Arial" w:hAnsi="Arial" w:cs="Arial"/>
          <w:bCs/>
          <w:sz w:val="24"/>
          <w:szCs w:val="24"/>
        </w:rPr>
        <w:t xml:space="preserve">Textura fina y ligera. </w:t>
      </w:r>
    </w:p>
    <w:p w:rsidR="004B4241" w:rsidRPr="00E774BF" w:rsidRDefault="004B4241" w:rsidP="004B4241">
      <w:pPr>
        <w:numPr>
          <w:ilvl w:val="0"/>
          <w:numId w:val="1"/>
        </w:numPr>
        <w:autoSpaceDE w:val="0"/>
        <w:autoSpaceDN w:val="0"/>
        <w:adjustRightInd w:val="0"/>
        <w:spacing w:after="0" w:line="480" w:lineRule="auto"/>
        <w:ind w:left="851" w:firstLine="0"/>
        <w:jc w:val="both"/>
        <w:rPr>
          <w:rFonts w:ascii="Arial" w:hAnsi="Arial" w:cs="Arial"/>
          <w:bCs/>
          <w:sz w:val="24"/>
          <w:szCs w:val="24"/>
        </w:rPr>
      </w:pPr>
      <w:r w:rsidRPr="00E774BF">
        <w:rPr>
          <w:rFonts w:ascii="Arial" w:hAnsi="Arial" w:cs="Arial"/>
          <w:bCs/>
          <w:sz w:val="24"/>
          <w:szCs w:val="24"/>
        </w:rPr>
        <w:t>Producción de aromas.</w:t>
      </w:r>
    </w:p>
    <w:p w:rsidR="004B4241" w:rsidRPr="00E774BF" w:rsidRDefault="004B4241" w:rsidP="004B4241">
      <w:pPr>
        <w:autoSpaceDE w:val="0"/>
        <w:autoSpaceDN w:val="0"/>
        <w:adjustRightInd w:val="0"/>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Normalmente una dosis de 3% (</w:t>
      </w:r>
      <w:smartTag w:uri="urn:schemas-microsoft-com:office:smarttags" w:element="metricconverter">
        <w:smartTagPr>
          <w:attr w:name="ProductID" w:val="15 g"/>
        </w:smartTagPr>
        <w:r w:rsidRPr="00E774BF">
          <w:rPr>
            <w:rFonts w:ascii="Arial" w:hAnsi="Arial" w:cs="Arial"/>
            <w:bCs/>
            <w:sz w:val="24"/>
            <w:szCs w:val="24"/>
          </w:rPr>
          <w:t>15 g</w:t>
        </w:r>
      </w:smartTag>
      <w:r w:rsidRPr="00E774BF">
        <w:rPr>
          <w:rFonts w:ascii="Arial" w:hAnsi="Arial" w:cs="Arial"/>
          <w:bCs/>
          <w:sz w:val="24"/>
          <w:szCs w:val="24"/>
        </w:rPr>
        <w:t xml:space="preserve"> de levadura/kg de harina), es recomendada para obtener una fermentación en un período de </w:t>
      </w:r>
      <w:smartTag w:uri="urn:schemas-microsoft-com:office:smarttags" w:element="metricconverter">
        <w:smartTagPr>
          <w:attr w:name="ProductID" w:val="2 a"/>
        </w:smartTagPr>
        <w:r w:rsidRPr="00E774BF">
          <w:rPr>
            <w:rFonts w:ascii="Arial" w:hAnsi="Arial" w:cs="Arial"/>
            <w:bCs/>
            <w:sz w:val="24"/>
            <w:szCs w:val="24"/>
          </w:rPr>
          <w:t>2 a</w:t>
        </w:r>
      </w:smartTag>
      <w:r w:rsidRPr="00E774BF">
        <w:rPr>
          <w:rFonts w:ascii="Arial" w:hAnsi="Arial" w:cs="Arial"/>
          <w:bCs/>
          <w:sz w:val="24"/>
          <w:szCs w:val="24"/>
        </w:rPr>
        <w:t xml:space="preserve"> 4 horas a temperaturas de </w:t>
      </w:r>
      <w:smartTag w:uri="urn:schemas-microsoft-com:office:smarttags" w:element="metricconverter">
        <w:smartTagPr>
          <w:attr w:name="ProductID" w:val="28ﾺC"/>
        </w:smartTagPr>
        <w:r w:rsidRPr="00E774BF">
          <w:rPr>
            <w:rFonts w:ascii="Arial" w:hAnsi="Arial" w:cs="Arial"/>
            <w:bCs/>
            <w:sz w:val="24"/>
            <w:szCs w:val="24"/>
          </w:rPr>
          <w:t>28ºC</w:t>
        </w:r>
      </w:smartTag>
      <w:r w:rsidRPr="00E774BF">
        <w:rPr>
          <w:rFonts w:ascii="Arial" w:hAnsi="Arial" w:cs="Arial"/>
          <w:bCs/>
          <w:sz w:val="24"/>
          <w:szCs w:val="24"/>
        </w:rPr>
        <w:t xml:space="preserve"> consiguiendo un  pH 5.8 – 6 y  en caso de realizarse una fermentación larga de 12 horas se debe utilizar temperaturas más bajas, para evitar gasificaciones prematuras.</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
          <w:bCs/>
          <w:i/>
          <w:sz w:val="24"/>
          <w:szCs w:val="24"/>
        </w:rPr>
        <w:t>Horneado.-</w:t>
      </w:r>
      <w:r w:rsidRPr="00E774BF">
        <w:rPr>
          <w:rFonts w:ascii="Arial" w:hAnsi="Arial" w:cs="Arial"/>
          <w:bCs/>
          <w:sz w:val="24"/>
          <w:szCs w:val="24"/>
        </w:rPr>
        <w:t xml:space="preserve">  Es el responsable de aumentar la presión del gas en el interior del pan, produciendo el aumento de volumen significativo en </w:t>
      </w:r>
      <w:r w:rsidRPr="00E774BF">
        <w:rPr>
          <w:rFonts w:ascii="Arial" w:hAnsi="Arial" w:cs="Arial"/>
          <w:bCs/>
          <w:sz w:val="24"/>
          <w:szCs w:val="24"/>
        </w:rPr>
        <w:lastRenderedPageBreak/>
        <w:t xml:space="preserve">el mismo. La temperatura y la duración del horneado varía según el tipo de pan y de horno; encontrándose en rangos aproximados a </w:t>
      </w:r>
      <w:smartTag w:uri="urn:schemas-microsoft-com:office:smarttags" w:element="metricconverter">
        <w:smartTagPr>
          <w:attr w:name="ProductID" w:val="220ﾺC"/>
        </w:smartTagPr>
        <w:r w:rsidRPr="00E774BF">
          <w:rPr>
            <w:rFonts w:ascii="Arial" w:hAnsi="Arial" w:cs="Arial"/>
            <w:bCs/>
            <w:sz w:val="24"/>
            <w:szCs w:val="24"/>
          </w:rPr>
          <w:t>220ºC</w:t>
        </w:r>
      </w:smartTag>
      <w:r w:rsidRPr="00E774BF">
        <w:rPr>
          <w:rFonts w:ascii="Arial" w:hAnsi="Arial" w:cs="Arial"/>
          <w:bCs/>
          <w:sz w:val="24"/>
          <w:szCs w:val="24"/>
        </w:rPr>
        <w:t xml:space="preserve"> y </w:t>
      </w:r>
      <w:smartTag w:uri="urn:schemas-microsoft-com:office:smarttags" w:element="metricconverter">
        <w:smartTagPr>
          <w:attr w:name="ProductID" w:val="270ﾺC"/>
        </w:smartTagPr>
        <w:r w:rsidRPr="00E774BF">
          <w:rPr>
            <w:rFonts w:ascii="Arial" w:hAnsi="Arial" w:cs="Arial"/>
            <w:bCs/>
            <w:sz w:val="24"/>
            <w:szCs w:val="24"/>
          </w:rPr>
          <w:t>270ºC</w:t>
        </w:r>
      </w:smartTag>
      <w:r w:rsidRPr="00E774BF">
        <w:rPr>
          <w:rFonts w:ascii="Arial" w:hAnsi="Arial" w:cs="Arial"/>
          <w:bCs/>
          <w:sz w:val="24"/>
          <w:szCs w:val="24"/>
        </w:rPr>
        <w:t xml:space="preserve">  a una atmósfera de presión y el tiempo puede variar desde 13 - 18 minutos para panes de 200g hasta 45 - 50 minutos para panes grandes de 2000g. En cualquier caso, en el interior de la pieza no se superan los </w:t>
      </w:r>
      <w:smartTag w:uri="urn:schemas-microsoft-com:office:smarttags" w:element="metricconverter">
        <w:smartTagPr>
          <w:attr w:name="ProductID" w:val="98ﾺC"/>
        </w:smartTagPr>
        <w:r w:rsidRPr="00E774BF">
          <w:rPr>
            <w:rFonts w:ascii="Arial" w:hAnsi="Arial" w:cs="Arial"/>
            <w:bCs/>
            <w:sz w:val="24"/>
            <w:szCs w:val="24"/>
          </w:rPr>
          <w:t>98ºC</w:t>
        </w:r>
      </w:smartTag>
      <w:r w:rsidRPr="00E774BF">
        <w:rPr>
          <w:rFonts w:ascii="Arial" w:hAnsi="Arial" w:cs="Arial"/>
          <w:bCs/>
          <w:sz w:val="24"/>
          <w:szCs w:val="24"/>
        </w:rPr>
        <w:t>. [8]</w:t>
      </w:r>
    </w:p>
    <w:p w:rsidR="004B4241" w:rsidRPr="00E774BF" w:rsidRDefault="00AA1559" w:rsidP="004B4241">
      <w:pPr>
        <w:autoSpaceDE w:val="0"/>
        <w:autoSpaceDN w:val="0"/>
        <w:adjustRightInd w:val="0"/>
        <w:ind w:left="851"/>
        <w:jc w:val="both"/>
        <w:rPr>
          <w:rFonts w:ascii="Arial" w:hAnsi="Arial" w:cs="Arial"/>
          <w:bCs/>
          <w:sz w:val="24"/>
          <w:szCs w:val="24"/>
        </w:rPr>
      </w:pPr>
      <w:r w:rsidRPr="00AA1559">
        <w:rPr>
          <w:rFonts w:ascii="Arial" w:hAnsi="Arial" w:cs="Arial"/>
          <w:bCs/>
          <w:noProof/>
          <w:sz w:val="24"/>
          <w:szCs w:val="24"/>
          <w:lang w:eastAsia="es-EC"/>
        </w:rPr>
        <w:pict>
          <v:rect id="_x0000_s1136" style="position:absolute;left:0;text-align:left;margin-left:371pt;margin-top:-255.5pt;width:46.4pt;height:43.2pt;z-index:25173708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20</w:t>
                  </w:r>
                </w:p>
              </w:txbxContent>
            </v:textbox>
          </v:rect>
        </w:pic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Durante la cocción se producen en la masa una serie de fenómenos descritos a continuación:</w:t>
      </w:r>
    </w:p>
    <w:p w:rsidR="004B4241" w:rsidRPr="00E774BF" w:rsidRDefault="004B4241" w:rsidP="004B4241">
      <w:pPr>
        <w:pStyle w:val="Prrafodelista"/>
        <w:numPr>
          <w:ilvl w:val="0"/>
          <w:numId w:val="3"/>
        </w:numPr>
        <w:autoSpaceDE w:val="0"/>
        <w:autoSpaceDN w:val="0"/>
        <w:adjustRightInd w:val="0"/>
        <w:spacing w:line="480" w:lineRule="auto"/>
        <w:jc w:val="both"/>
        <w:rPr>
          <w:rFonts w:ascii="Arial" w:hAnsi="Arial" w:cs="Arial"/>
          <w:bCs/>
        </w:rPr>
      </w:pPr>
      <w:r w:rsidRPr="00E774BF">
        <w:rPr>
          <w:rFonts w:ascii="Arial" w:hAnsi="Arial" w:cs="Arial"/>
          <w:bCs/>
        </w:rPr>
        <w:t>Activación y muerte de la levadura: en los primeros instantes el metabolismo de la levadura se intensifica, el CO</w:t>
      </w:r>
      <w:r w:rsidRPr="00E774BF">
        <w:rPr>
          <w:rFonts w:ascii="Arial" w:hAnsi="Arial" w:cs="Arial"/>
          <w:bCs/>
          <w:vertAlign w:val="subscript"/>
        </w:rPr>
        <w:t>2</w:t>
      </w:r>
      <w:r w:rsidRPr="00E774BF">
        <w:rPr>
          <w:rFonts w:ascii="Arial" w:hAnsi="Arial" w:cs="Arial"/>
          <w:bCs/>
        </w:rPr>
        <w:t xml:space="preserve"> producido contribuye al último impulso de la pieza. La dilatación producida por el calor en estos gases forma alvéolos internos, al alcanzar los </w:t>
      </w:r>
      <w:smartTag w:uri="urn:schemas-microsoft-com:office:smarttags" w:element="metricconverter">
        <w:smartTagPr>
          <w:attr w:name="ProductID" w:val="55ﾺC"/>
        </w:smartTagPr>
        <w:r w:rsidRPr="00E774BF">
          <w:rPr>
            <w:rFonts w:ascii="Arial" w:hAnsi="Arial" w:cs="Arial"/>
            <w:bCs/>
          </w:rPr>
          <w:t>55ºC</w:t>
        </w:r>
      </w:smartTag>
      <w:r w:rsidRPr="00E774BF">
        <w:rPr>
          <w:rFonts w:ascii="Arial" w:hAnsi="Arial" w:cs="Arial"/>
          <w:bCs/>
        </w:rPr>
        <w:t xml:space="preserve"> se produce la muerte de las levaduras.</w:t>
      </w:r>
    </w:p>
    <w:p w:rsidR="004B4241" w:rsidRPr="00E774BF" w:rsidRDefault="004B4241" w:rsidP="004B4241">
      <w:pPr>
        <w:pStyle w:val="Prrafodelista"/>
        <w:numPr>
          <w:ilvl w:val="0"/>
          <w:numId w:val="3"/>
        </w:numPr>
        <w:autoSpaceDE w:val="0"/>
        <w:autoSpaceDN w:val="0"/>
        <w:adjustRightInd w:val="0"/>
        <w:spacing w:line="480" w:lineRule="auto"/>
        <w:jc w:val="both"/>
        <w:rPr>
          <w:rFonts w:ascii="Arial" w:hAnsi="Arial" w:cs="Arial"/>
          <w:bCs/>
        </w:rPr>
      </w:pPr>
      <w:r w:rsidRPr="00E774BF">
        <w:rPr>
          <w:rFonts w:ascii="Arial" w:hAnsi="Arial" w:cs="Arial"/>
          <w:bCs/>
        </w:rPr>
        <w:t xml:space="preserve">Amilolisis: Las -amilasas fúngicas se activan con el incremento de temperatura. Se produce la formación de dextrinas que por encima de </w:t>
      </w:r>
      <w:smartTag w:uri="urn:schemas-microsoft-com:office:smarttags" w:element="metricconverter">
        <w:smartTagPr>
          <w:attr w:name="ProductID" w:val="70ﾺC"/>
        </w:smartTagPr>
        <w:r w:rsidRPr="00E774BF">
          <w:rPr>
            <w:rFonts w:ascii="Arial" w:hAnsi="Arial" w:cs="Arial"/>
            <w:bCs/>
          </w:rPr>
          <w:t>70ºC</w:t>
        </w:r>
      </w:smartTag>
      <w:r w:rsidRPr="00E774BF">
        <w:rPr>
          <w:rFonts w:ascii="Arial" w:hAnsi="Arial" w:cs="Arial"/>
          <w:bCs/>
        </w:rPr>
        <w:t xml:space="preserve"> son destruidas. También se produce una coagulación y posterior desnaturalización de las proteínas a los </w:t>
      </w:r>
      <w:smartTag w:uri="urn:schemas-microsoft-com:office:smarttags" w:element="metricconverter">
        <w:smartTagPr>
          <w:attr w:name="ProductID" w:val="43ﾺC"/>
        </w:smartTagPr>
        <w:smartTag w:uri="urn:schemas-microsoft-com:office:smarttags" w:element="metricconverter">
          <w:smartTagPr>
            <w:attr w:name="ProductID" w:val="43ﾺC"/>
          </w:smartTagPr>
          <w:r w:rsidRPr="00E774BF">
            <w:rPr>
              <w:rFonts w:ascii="Arial" w:hAnsi="Arial" w:cs="Arial"/>
              <w:bCs/>
            </w:rPr>
            <w:t>43ºC</w:t>
          </w:r>
        </w:smartTag>
        <w:r w:rsidRPr="00E774BF">
          <w:rPr>
            <w:rFonts w:ascii="Arial" w:hAnsi="Arial" w:cs="Arial"/>
            <w:bCs/>
          </w:rPr>
          <w:t>.</w:t>
        </w:r>
      </w:smartTag>
      <w:r w:rsidRPr="00E774BF">
        <w:rPr>
          <w:rFonts w:ascii="Arial" w:hAnsi="Arial" w:cs="Arial"/>
          <w:bCs/>
        </w:rPr>
        <w:t xml:space="preserve"> </w:t>
      </w:r>
    </w:p>
    <w:p w:rsidR="004B4241" w:rsidRPr="00E774BF" w:rsidRDefault="004B4241" w:rsidP="004B4241">
      <w:pPr>
        <w:pStyle w:val="Prrafodelista"/>
        <w:numPr>
          <w:ilvl w:val="0"/>
          <w:numId w:val="3"/>
        </w:numPr>
        <w:autoSpaceDE w:val="0"/>
        <w:autoSpaceDN w:val="0"/>
        <w:adjustRightInd w:val="0"/>
        <w:spacing w:line="480" w:lineRule="auto"/>
        <w:jc w:val="both"/>
        <w:rPr>
          <w:rFonts w:ascii="Arial" w:hAnsi="Arial" w:cs="Arial"/>
          <w:bCs/>
        </w:rPr>
      </w:pPr>
      <w:r w:rsidRPr="00E774BF">
        <w:rPr>
          <w:rFonts w:ascii="Arial" w:hAnsi="Arial" w:cs="Arial"/>
          <w:bCs/>
        </w:rPr>
        <w:t>El almidón de la harina tiene una temperatura óptima de gelatinización próxima a 65-</w:t>
      </w:r>
      <w:smartTag w:uri="urn:schemas-microsoft-com:office:smarttags" w:element="metricconverter">
        <w:smartTagPr>
          <w:attr w:name="ProductID" w:val="70ﾺC"/>
        </w:smartTagPr>
        <w:r w:rsidRPr="00E774BF">
          <w:rPr>
            <w:rFonts w:ascii="Arial" w:hAnsi="Arial" w:cs="Arial"/>
            <w:bCs/>
          </w:rPr>
          <w:t>70ºC</w:t>
        </w:r>
      </w:smartTag>
      <w:r w:rsidRPr="00E774BF">
        <w:rPr>
          <w:rFonts w:ascii="Arial" w:hAnsi="Arial" w:cs="Arial"/>
          <w:bCs/>
        </w:rPr>
        <w:t xml:space="preserve">. El almidón gelatinizado es soporte de la estructura de la miga, finalizando en una </w:t>
      </w:r>
      <w:r w:rsidRPr="00E774BF">
        <w:rPr>
          <w:rFonts w:ascii="Arial" w:hAnsi="Arial" w:cs="Arial"/>
          <w:bCs/>
        </w:rPr>
        <w:lastRenderedPageBreak/>
        <w:t xml:space="preserve">cristalización del mismo y proporcionando la estructura final del pan. </w:t>
      </w:r>
    </w:p>
    <w:p w:rsidR="004B4241" w:rsidRPr="00E774BF" w:rsidRDefault="00AA1559" w:rsidP="004B4241">
      <w:pPr>
        <w:pStyle w:val="Prrafodelista"/>
        <w:numPr>
          <w:ilvl w:val="0"/>
          <w:numId w:val="3"/>
        </w:numPr>
        <w:autoSpaceDE w:val="0"/>
        <w:autoSpaceDN w:val="0"/>
        <w:adjustRightInd w:val="0"/>
        <w:spacing w:line="480" w:lineRule="auto"/>
        <w:jc w:val="both"/>
        <w:rPr>
          <w:rFonts w:ascii="Arial" w:hAnsi="Arial" w:cs="Arial"/>
          <w:bCs/>
        </w:rPr>
      </w:pPr>
      <w:r w:rsidRPr="00AA1559">
        <w:rPr>
          <w:rFonts w:ascii="Arial" w:hAnsi="Arial" w:cs="Arial"/>
          <w:noProof/>
          <w:u w:val="single"/>
          <w:lang w:eastAsia="es-EC"/>
        </w:rPr>
        <w:pict>
          <v:rect id="_x0000_s1137" style="position:absolute;left:0;text-align:left;margin-left:371pt;margin-top:-140.15pt;width:46.4pt;height:43.2pt;z-index:25173811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21</w:t>
                  </w:r>
                </w:p>
              </w:txbxContent>
            </v:textbox>
          </v:rect>
        </w:pict>
      </w:r>
      <w:r w:rsidR="004B4241" w:rsidRPr="00E774BF">
        <w:rPr>
          <w:rFonts w:ascii="Arial" w:hAnsi="Arial" w:cs="Arial"/>
          <w:bCs/>
        </w:rPr>
        <w:t>El gluten va coagulando a la vez que los alvéolos se dilatan por efecto del calor  y esto condiciona la textura de la miga de pan.</w:t>
      </w:r>
    </w:p>
    <w:p w:rsidR="004B4241" w:rsidRPr="00E774BF" w:rsidRDefault="004B4241" w:rsidP="004B4241">
      <w:pPr>
        <w:pStyle w:val="Prrafodelista"/>
        <w:numPr>
          <w:ilvl w:val="0"/>
          <w:numId w:val="3"/>
        </w:numPr>
        <w:autoSpaceDE w:val="0"/>
        <w:autoSpaceDN w:val="0"/>
        <w:adjustRightInd w:val="0"/>
        <w:spacing w:line="480" w:lineRule="auto"/>
        <w:jc w:val="both"/>
        <w:rPr>
          <w:rFonts w:ascii="Arial" w:hAnsi="Arial" w:cs="Arial"/>
          <w:bCs/>
        </w:rPr>
      </w:pPr>
      <w:r w:rsidRPr="00E774BF">
        <w:rPr>
          <w:rFonts w:ascii="Arial" w:hAnsi="Arial" w:cs="Arial"/>
          <w:bCs/>
        </w:rPr>
        <w:t>El gas producido por la levadura y el proveniente de la evaporación provoca la expansión de la pieza.</w:t>
      </w:r>
    </w:p>
    <w:p w:rsidR="004B4241" w:rsidRPr="00E774BF" w:rsidRDefault="004B4241" w:rsidP="004B4241">
      <w:pPr>
        <w:pStyle w:val="Prrafodelista"/>
        <w:numPr>
          <w:ilvl w:val="0"/>
          <w:numId w:val="3"/>
        </w:numPr>
        <w:autoSpaceDE w:val="0"/>
        <w:autoSpaceDN w:val="0"/>
        <w:adjustRightInd w:val="0"/>
        <w:spacing w:line="480" w:lineRule="auto"/>
        <w:jc w:val="both"/>
        <w:rPr>
          <w:rFonts w:ascii="Arial" w:hAnsi="Arial" w:cs="Arial"/>
          <w:bCs/>
        </w:rPr>
      </w:pPr>
      <w:r w:rsidRPr="00E774BF">
        <w:rPr>
          <w:rFonts w:ascii="Arial" w:hAnsi="Arial" w:cs="Arial"/>
          <w:bCs/>
        </w:rPr>
        <w:t xml:space="preserve">A partir de </w:t>
      </w:r>
      <w:smartTag w:uri="urn:schemas-microsoft-com:office:smarttags" w:element="metricconverter">
        <w:smartTagPr>
          <w:attr w:name="ProductID" w:val="100ﾺC"/>
        </w:smartTagPr>
        <w:r w:rsidRPr="00E774BF">
          <w:rPr>
            <w:rFonts w:ascii="Arial" w:hAnsi="Arial" w:cs="Arial"/>
            <w:bCs/>
          </w:rPr>
          <w:t>100ºC</w:t>
        </w:r>
      </w:smartTag>
      <w:r w:rsidRPr="00E774BF">
        <w:rPr>
          <w:rFonts w:ascii="Arial" w:hAnsi="Arial" w:cs="Arial"/>
          <w:bCs/>
        </w:rPr>
        <w:t xml:space="preserve"> la corteza empieza a perder en primer lugar la humedad y se vuelve rígida, siguiendo un progresivo secado y pérdida de humedad que se acentúa a partir de los </w:t>
      </w:r>
      <w:smartTag w:uri="urn:schemas-microsoft-com:office:smarttags" w:element="metricconverter">
        <w:smartTagPr>
          <w:attr w:name="ProductID" w:val="140ﾺC"/>
        </w:smartTagPr>
        <w:r w:rsidRPr="00E774BF">
          <w:rPr>
            <w:rFonts w:ascii="Arial" w:hAnsi="Arial" w:cs="Arial"/>
            <w:bCs/>
          </w:rPr>
          <w:t>140ºC</w:t>
        </w:r>
      </w:smartTag>
      <w:r w:rsidRPr="00E774BF">
        <w:rPr>
          <w:rFonts w:ascii="Arial" w:hAnsi="Arial" w:cs="Arial"/>
          <w:bCs/>
        </w:rPr>
        <w:t xml:space="preserve"> hasta llegar a los </w:t>
      </w:r>
      <w:smartTag w:uri="urn:schemas-microsoft-com:office:smarttags" w:element="metricconverter">
        <w:smartTagPr>
          <w:attr w:name="ProductID" w:val="220ﾺC"/>
        </w:smartTagPr>
        <w:r w:rsidRPr="00E774BF">
          <w:rPr>
            <w:rFonts w:ascii="Arial" w:hAnsi="Arial" w:cs="Arial"/>
            <w:bCs/>
          </w:rPr>
          <w:t>220ºC</w:t>
        </w:r>
      </w:smartTag>
      <w:r w:rsidRPr="00E774BF">
        <w:rPr>
          <w:rFonts w:ascii="Arial" w:hAnsi="Arial" w:cs="Arial"/>
          <w:bCs/>
        </w:rPr>
        <w:t>.</w:t>
      </w:r>
    </w:p>
    <w:p w:rsidR="004B4241" w:rsidRPr="00E774BF" w:rsidRDefault="004B4241" w:rsidP="004B4241">
      <w:pPr>
        <w:pStyle w:val="Prrafodelista"/>
        <w:numPr>
          <w:ilvl w:val="0"/>
          <w:numId w:val="3"/>
        </w:numPr>
        <w:autoSpaceDE w:val="0"/>
        <w:autoSpaceDN w:val="0"/>
        <w:adjustRightInd w:val="0"/>
        <w:spacing w:line="480" w:lineRule="auto"/>
        <w:jc w:val="both"/>
        <w:rPr>
          <w:rFonts w:ascii="Arial" w:hAnsi="Arial" w:cs="Arial"/>
          <w:bCs/>
        </w:rPr>
      </w:pPr>
      <w:r w:rsidRPr="00E774BF">
        <w:rPr>
          <w:rFonts w:ascii="Arial" w:hAnsi="Arial" w:cs="Arial"/>
          <w:bCs/>
        </w:rPr>
        <w:t>Las reacciones de Maillard.</w:t>
      </w:r>
    </w:p>
    <w:p w:rsidR="004B4241" w:rsidRPr="00E774BF" w:rsidRDefault="004B4241" w:rsidP="004B4241">
      <w:pPr>
        <w:autoSpaceDE w:val="0"/>
        <w:autoSpaceDN w:val="0"/>
        <w:adjustRightInd w:val="0"/>
        <w:spacing w:line="480" w:lineRule="auto"/>
        <w:ind w:left="851"/>
        <w:jc w:val="both"/>
        <w:rPr>
          <w:rFonts w:ascii="Arial" w:hAnsi="Arial" w:cs="Arial"/>
          <w:b/>
          <w:bCs/>
          <w:i/>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
          <w:bCs/>
          <w:i/>
          <w:sz w:val="24"/>
          <w:szCs w:val="24"/>
        </w:rPr>
        <w:t>Enfriamiento</w:t>
      </w:r>
      <w:r w:rsidRPr="00E774BF">
        <w:rPr>
          <w:rFonts w:ascii="Arial" w:hAnsi="Arial" w:cs="Arial"/>
          <w:b/>
          <w:bCs/>
          <w:sz w:val="24"/>
          <w:szCs w:val="24"/>
        </w:rPr>
        <w:t>.-</w:t>
      </w:r>
      <w:r w:rsidRPr="00E774BF">
        <w:rPr>
          <w:rFonts w:ascii="Arial" w:hAnsi="Arial" w:cs="Arial"/>
          <w:bCs/>
          <w:sz w:val="24"/>
          <w:szCs w:val="24"/>
        </w:rPr>
        <w:t xml:space="preserve"> es la última etapa del proceso y consiste en almacenar el producto en perchas a temperatura ambiente, por 40 minutos, posterior a esto se puede realizar el enfundado o empaquetado.</w:t>
      </w:r>
    </w:p>
    <w:p w:rsidR="004B4241" w:rsidRPr="00E774BF" w:rsidRDefault="004B4241" w:rsidP="004B4241">
      <w:pPr>
        <w:pStyle w:val="Textoindependiente2"/>
        <w:spacing w:line="480" w:lineRule="auto"/>
        <w:ind w:left="426"/>
        <w:rPr>
          <w:rFonts w:ascii="Arial" w:hAnsi="Arial" w:cs="Arial"/>
          <w:b/>
          <w:lang w:eastAsia="es-EC"/>
        </w:rPr>
      </w:pPr>
      <w:r w:rsidRPr="00E774BF">
        <w:rPr>
          <w:rFonts w:ascii="Arial" w:hAnsi="Arial" w:cs="Arial"/>
          <w:b/>
          <w:bCs/>
        </w:rPr>
        <w:t>1.</w:t>
      </w:r>
      <w:r w:rsidRPr="00E774BF">
        <w:rPr>
          <w:rFonts w:ascii="Arial" w:hAnsi="Arial" w:cs="Arial"/>
          <w:b/>
          <w:lang w:eastAsia="es-EC"/>
        </w:rPr>
        <w:t>4 Principales Alteraciones Físico-Químicas y Microbiológicas del</w:t>
      </w:r>
    </w:p>
    <w:p w:rsidR="004B4241" w:rsidRPr="00E774BF" w:rsidRDefault="004B4241" w:rsidP="004B4241">
      <w:pPr>
        <w:pStyle w:val="Textoindependiente2"/>
        <w:spacing w:line="480" w:lineRule="auto"/>
        <w:ind w:left="426"/>
        <w:rPr>
          <w:rFonts w:ascii="Arial" w:hAnsi="Arial" w:cs="Arial"/>
          <w:b/>
          <w:lang w:eastAsia="es-EC"/>
        </w:rPr>
      </w:pPr>
      <w:r w:rsidRPr="00E774BF">
        <w:rPr>
          <w:rFonts w:ascii="Arial" w:hAnsi="Arial" w:cs="Arial"/>
          <w:b/>
          <w:lang w:eastAsia="es-EC"/>
        </w:rPr>
        <w:t xml:space="preserve">       Pan</w:t>
      </w:r>
    </w:p>
    <w:p w:rsidR="004B4241" w:rsidRPr="00E774BF" w:rsidRDefault="004B4241" w:rsidP="004B4241">
      <w:pPr>
        <w:pStyle w:val="Textoindependiente2"/>
        <w:spacing w:line="480" w:lineRule="auto"/>
        <w:ind w:left="851"/>
        <w:rPr>
          <w:rFonts w:ascii="Arial" w:hAnsi="Arial" w:cs="Arial"/>
          <w:lang w:eastAsia="es-EC"/>
        </w:rPr>
      </w:pPr>
      <w:r w:rsidRPr="00E774BF">
        <w:rPr>
          <w:rFonts w:ascii="Arial" w:hAnsi="Arial" w:cs="Arial"/>
          <w:lang w:eastAsia="es-EC"/>
        </w:rPr>
        <w:t xml:space="preserve">El pan constituye un medio sólido idóneo para el desarrollo de numerosas especies microbianas causantes de importantes alteraciones físico-químicas. La elevación de la humedad y </w:t>
      </w:r>
      <w:r w:rsidRPr="00E774BF">
        <w:rPr>
          <w:rFonts w:ascii="Arial" w:hAnsi="Arial" w:cs="Arial"/>
          <w:lang w:eastAsia="es-EC"/>
        </w:rPr>
        <w:lastRenderedPageBreak/>
        <w:t>temperatura de almacenamiento favorecen el crecimiento de microorganismos que provocan:</w:t>
      </w:r>
    </w:p>
    <w:p w:rsidR="004B4241" w:rsidRPr="00E774BF" w:rsidRDefault="00AA1559" w:rsidP="004B4241">
      <w:pPr>
        <w:ind w:left="993"/>
        <w:jc w:val="both"/>
        <w:rPr>
          <w:rFonts w:ascii="Arial" w:hAnsi="Arial" w:cs="Arial"/>
          <w:sz w:val="24"/>
          <w:szCs w:val="24"/>
          <w:lang w:eastAsia="es-EC"/>
        </w:rPr>
      </w:pPr>
      <w:r w:rsidRPr="00AA1559">
        <w:rPr>
          <w:rFonts w:ascii="Arial" w:hAnsi="Arial" w:cs="Arial"/>
          <w:noProof/>
          <w:lang w:eastAsia="es-EC"/>
        </w:rPr>
        <w:pict>
          <v:rect id="_x0000_s1138" style="position:absolute;left:0;text-align:left;margin-left:367.95pt;margin-top:-140.15pt;width:46.4pt;height:43.2pt;z-index:25173913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22</w:t>
                  </w:r>
                </w:p>
              </w:txbxContent>
            </v:textbox>
          </v:rect>
        </w:pict>
      </w:r>
    </w:p>
    <w:p w:rsidR="004B4241" w:rsidRPr="00E774BF" w:rsidRDefault="004B4241" w:rsidP="004B4241">
      <w:pPr>
        <w:autoSpaceDE w:val="0"/>
        <w:autoSpaceDN w:val="0"/>
        <w:adjustRightInd w:val="0"/>
        <w:spacing w:line="480" w:lineRule="auto"/>
        <w:ind w:left="851"/>
        <w:jc w:val="both"/>
        <w:rPr>
          <w:rFonts w:ascii="Arial" w:hAnsi="Arial" w:cs="Arial"/>
          <w:sz w:val="24"/>
          <w:szCs w:val="24"/>
          <w:lang w:eastAsia="es-EC"/>
        </w:rPr>
      </w:pPr>
      <w:r w:rsidRPr="00E774BF">
        <w:rPr>
          <w:rFonts w:ascii="Arial" w:hAnsi="Arial" w:cs="Arial"/>
          <w:sz w:val="24"/>
          <w:szCs w:val="24"/>
          <w:u w:val="single"/>
          <w:lang w:eastAsia="es-EC"/>
        </w:rPr>
        <w:t>Pan enmohecido o florido</w:t>
      </w:r>
      <w:r w:rsidRPr="00E774BF">
        <w:rPr>
          <w:rFonts w:ascii="Arial" w:hAnsi="Arial" w:cs="Arial"/>
          <w:sz w:val="24"/>
          <w:szCs w:val="24"/>
          <w:lang w:eastAsia="es-EC"/>
        </w:rPr>
        <w:t xml:space="preserve">: El  enmohecimiento se debe a que sobre la superficie del mismo se depositan y posteriormente se desarrollan nuevas esporas de mohos siempre presentes en el aire, superficies de paredes, máquinas y utensilios de la panadería. Entre las principales especies causantes de esto tenemos: Rhizopus nigricans, Penicillium expansum, Aspergillus niger, Monilia sitophila, Mucor mucedo, Monilia variabilis. </w:t>
      </w:r>
      <w:r w:rsidRPr="00E774BF">
        <w:rPr>
          <w:rFonts w:ascii="Arial" w:hAnsi="Arial" w:cs="Arial"/>
          <w:bCs/>
          <w:sz w:val="24"/>
          <w:szCs w:val="24"/>
        </w:rPr>
        <w:t>[2]</w:t>
      </w:r>
    </w:p>
    <w:p w:rsidR="004B4241" w:rsidRPr="00E774BF" w:rsidRDefault="004B4241" w:rsidP="004B4241">
      <w:pPr>
        <w:ind w:left="851"/>
        <w:jc w:val="both"/>
        <w:rPr>
          <w:rFonts w:ascii="Arial" w:hAnsi="Arial" w:cs="Arial"/>
          <w:sz w:val="24"/>
          <w:szCs w:val="24"/>
          <w:lang w:eastAsia="es-EC"/>
        </w:rPr>
      </w:pPr>
    </w:p>
    <w:p w:rsidR="004B4241" w:rsidRPr="00E774BF" w:rsidRDefault="004B4241" w:rsidP="004B4241">
      <w:pPr>
        <w:autoSpaceDE w:val="0"/>
        <w:autoSpaceDN w:val="0"/>
        <w:adjustRightInd w:val="0"/>
        <w:spacing w:line="480" w:lineRule="auto"/>
        <w:ind w:left="851"/>
        <w:jc w:val="both"/>
        <w:rPr>
          <w:rFonts w:ascii="Arial" w:hAnsi="Arial" w:cs="Arial"/>
          <w:sz w:val="24"/>
          <w:szCs w:val="24"/>
          <w:lang w:eastAsia="es-EC"/>
        </w:rPr>
      </w:pPr>
      <w:r w:rsidRPr="00E774BF">
        <w:rPr>
          <w:rFonts w:ascii="Arial" w:hAnsi="Arial" w:cs="Arial"/>
          <w:sz w:val="24"/>
          <w:szCs w:val="24"/>
          <w:u w:val="single"/>
          <w:lang w:eastAsia="es-EC"/>
        </w:rPr>
        <w:t>Pan filante o ahilado</w:t>
      </w:r>
      <w:r w:rsidRPr="00E774BF">
        <w:rPr>
          <w:rFonts w:ascii="Arial" w:hAnsi="Arial" w:cs="Arial"/>
          <w:sz w:val="24"/>
          <w:szCs w:val="24"/>
          <w:lang w:eastAsia="es-EC"/>
        </w:rPr>
        <w:t xml:space="preserve">: Es un ataque al gluten y almidón. Este tipo de alteración se presenta cuando han transcurrido doce o más horas desde el momento de la cocción del pan.  En este caso el pan desprende un olor similar al de la fruta en descomposición y, al partirlo, aparecen en el centro de la miga manchas pegajosas de color pardo y al estirarse forma hilos delgados y gelatinosos. Los bacilos que da origen al pan "ahilado" o "viscoso" son Bacilus Mesentericus, Bacillus licheniformis panis. </w:t>
      </w:r>
      <w:r w:rsidRPr="00E774BF">
        <w:rPr>
          <w:rFonts w:ascii="Arial" w:hAnsi="Arial" w:cs="Arial"/>
          <w:bCs/>
          <w:sz w:val="24"/>
          <w:szCs w:val="24"/>
        </w:rPr>
        <w:t>[2]</w:t>
      </w:r>
    </w:p>
    <w:p w:rsidR="004B4241" w:rsidRPr="00E774BF" w:rsidRDefault="004B4241" w:rsidP="004B4241">
      <w:pPr>
        <w:pStyle w:val="Textoindependiente3"/>
        <w:ind w:left="851"/>
        <w:rPr>
          <w:rFonts w:ascii="Arial" w:hAnsi="Arial" w:cs="Arial"/>
          <w:u w:val="none"/>
          <w:lang w:eastAsia="es-EC"/>
        </w:rPr>
      </w:pPr>
    </w:p>
    <w:p w:rsidR="004B4241" w:rsidRPr="00E774BF" w:rsidRDefault="004B4241" w:rsidP="004B4241">
      <w:pPr>
        <w:pStyle w:val="Textoindependiente3"/>
        <w:ind w:left="851"/>
        <w:rPr>
          <w:rFonts w:ascii="Arial" w:hAnsi="Arial" w:cs="Arial"/>
          <w:u w:val="none"/>
          <w:lang w:eastAsia="es-EC"/>
        </w:rPr>
      </w:pPr>
    </w:p>
    <w:p w:rsidR="004B4241" w:rsidRPr="00E774BF" w:rsidRDefault="004B4241" w:rsidP="004B4241">
      <w:pPr>
        <w:spacing w:line="480" w:lineRule="auto"/>
        <w:ind w:left="851"/>
        <w:jc w:val="both"/>
        <w:rPr>
          <w:rFonts w:ascii="Arial" w:hAnsi="Arial" w:cs="Arial"/>
          <w:sz w:val="24"/>
          <w:szCs w:val="24"/>
          <w:lang w:eastAsia="es-EC"/>
        </w:rPr>
      </w:pPr>
      <w:r w:rsidRPr="00E774BF">
        <w:rPr>
          <w:rFonts w:ascii="Arial" w:hAnsi="Arial" w:cs="Arial"/>
          <w:sz w:val="24"/>
          <w:szCs w:val="24"/>
          <w:u w:val="single"/>
          <w:lang w:eastAsia="es-EC"/>
        </w:rPr>
        <w:t>Pan azucarado</w:t>
      </w:r>
      <w:r w:rsidRPr="00E774BF">
        <w:rPr>
          <w:rFonts w:ascii="Arial" w:hAnsi="Arial" w:cs="Arial"/>
          <w:sz w:val="24"/>
          <w:szCs w:val="24"/>
          <w:lang w:eastAsia="es-EC"/>
        </w:rPr>
        <w:t>: producido por Leuconostoc mesenteroides causante de una disminución del pH.</w:t>
      </w:r>
    </w:p>
    <w:p w:rsidR="004B4241" w:rsidRPr="00E774BF" w:rsidRDefault="00AA1559" w:rsidP="004B4241">
      <w:pPr>
        <w:spacing w:line="480" w:lineRule="auto"/>
        <w:ind w:left="851"/>
        <w:jc w:val="both"/>
        <w:rPr>
          <w:rFonts w:ascii="Arial" w:hAnsi="Arial" w:cs="Arial"/>
          <w:sz w:val="24"/>
          <w:szCs w:val="24"/>
          <w:lang w:eastAsia="es-EC"/>
        </w:rPr>
      </w:pPr>
      <w:r w:rsidRPr="00AA1559">
        <w:rPr>
          <w:rFonts w:ascii="Arial" w:hAnsi="Arial" w:cs="Arial"/>
          <w:noProof/>
          <w:sz w:val="24"/>
          <w:szCs w:val="24"/>
          <w:u w:val="single"/>
          <w:lang w:eastAsia="es-EC"/>
        </w:rPr>
        <w:lastRenderedPageBreak/>
        <w:pict>
          <v:rect id="_x0000_s1139" style="position:absolute;left:0;text-align:left;margin-left:366.25pt;margin-top:-81.6pt;width:46.4pt;height:43.2pt;z-index:251740160"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23</w:t>
                  </w:r>
                </w:p>
              </w:txbxContent>
            </v:textbox>
          </v:rect>
        </w:pict>
      </w:r>
      <w:r w:rsidR="004B4241" w:rsidRPr="00E774BF">
        <w:rPr>
          <w:rFonts w:ascii="Arial" w:hAnsi="Arial" w:cs="Arial"/>
          <w:sz w:val="24"/>
          <w:szCs w:val="24"/>
          <w:lang w:eastAsia="es-EC"/>
        </w:rPr>
        <w:t>A raíz de la contaminación microbiana se desatan una variedad de reacciones físico-químicas causantes de alteraciones de las características de pan como: hidrólisis de polisacáridos estructurales como el almidón, variaciones de pH, modificaciones en el sabor del pan, producción de aromas particulares, disminución del valor nutritivo. Entre las principales alteraciones físico-químicas del pan encontramos:</w:t>
      </w:r>
    </w:p>
    <w:p w:rsidR="004B4241" w:rsidRPr="00E774BF" w:rsidRDefault="004B4241" w:rsidP="004B4241">
      <w:pPr>
        <w:ind w:left="851"/>
        <w:jc w:val="both"/>
        <w:rPr>
          <w:rFonts w:ascii="Arial" w:hAnsi="Arial" w:cs="Arial"/>
          <w:sz w:val="24"/>
          <w:szCs w:val="24"/>
          <w:u w:val="single"/>
          <w:lang w:eastAsia="es-EC"/>
        </w:rPr>
      </w:pPr>
    </w:p>
    <w:p w:rsidR="004B4241" w:rsidRPr="00E774BF" w:rsidRDefault="004B4241" w:rsidP="004B4241">
      <w:pPr>
        <w:spacing w:line="480" w:lineRule="auto"/>
        <w:ind w:left="851"/>
        <w:jc w:val="both"/>
        <w:rPr>
          <w:rFonts w:ascii="Arial" w:hAnsi="Arial" w:cs="Arial"/>
          <w:sz w:val="24"/>
          <w:szCs w:val="24"/>
          <w:lang w:eastAsia="es-EC"/>
        </w:rPr>
      </w:pPr>
      <w:r w:rsidRPr="00E774BF">
        <w:rPr>
          <w:rFonts w:ascii="Arial" w:hAnsi="Arial" w:cs="Arial"/>
          <w:sz w:val="24"/>
          <w:szCs w:val="24"/>
          <w:u w:val="single"/>
          <w:lang w:eastAsia="es-EC"/>
        </w:rPr>
        <w:t>Pan Agrio</w:t>
      </w:r>
      <w:r w:rsidRPr="00E774BF">
        <w:rPr>
          <w:rFonts w:ascii="Arial" w:hAnsi="Arial" w:cs="Arial"/>
          <w:sz w:val="24"/>
          <w:szCs w:val="24"/>
          <w:lang w:eastAsia="es-EC"/>
        </w:rPr>
        <w:t>: se provoca por la utilización de mucha masa madre o por el uso de harinas alteradas, provoca olor y sabor agrio en el pan.</w:t>
      </w:r>
    </w:p>
    <w:p w:rsidR="008B128A" w:rsidRDefault="008B128A" w:rsidP="004B4241">
      <w:pPr>
        <w:spacing w:line="480" w:lineRule="auto"/>
        <w:ind w:left="851"/>
        <w:jc w:val="both"/>
        <w:rPr>
          <w:rFonts w:ascii="Arial" w:hAnsi="Arial" w:cs="Arial"/>
          <w:sz w:val="24"/>
          <w:szCs w:val="24"/>
          <w:u w:val="single"/>
          <w:lang w:eastAsia="es-EC"/>
        </w:rPr>
      </w:pPr>
    </w:p>
    <w:p w:rsidR="004B4241" w:rsidRPr="00E774BF" w:rsidRDefault="004B4241" w:rsidP="004B4241">
      <w:pPr>
        <w:spacing w:line="480" w:lineRule="auto"/>
        <w:ind w:left="851"/>
        <w:jc w:val="both"/>
        <w:rPr>
          <w:rFonts w:ascii="Arial" w:hAnsi="Arial" w:cs="Arial"/>
          <w:sz w:val="24"/>
          <w:szCs w:val="24"/>
          <w:lang w:eastAsia="es-EC"/>
        </w:rPr>
      </w:pPr>
      <w:r w:rsidRPr="00E774BF">
        <w:rPr>
          <w:rFonts w:ascii="Arial" w:hAnsi="Arial" w:cs="Arial"/>
          <w:sz w:val="24"/>
          <w:szCs w:val="24"/>
          <w:u w:val="single"/>
          <w:lang w:eastAsia="es-EC"/>
        </w:rPr>
        <w:t>Pan descascarillado</w:t>
      </w:r>
      <w:r w:rsidRPr="00E774BF">
        <w:rPr>
          <w:rFonts w:ascii="Arial" w:hAnsi="Arial" w:cs="Arial"/>
          <w:sz w:val="24"/>
          <w:szCs w:val="24"/>
          <w:lang w:eastAsia="es-EC"/>
        </w:rPr>
        <w:t xml:space="preserve">: es un problema muy frecuente, es la pérdida paulatina de la corteza hasta quedar totalmente cuarteado y se produce principalmente por un mal enfriamiento del pan. </w:t>
      </w:r>
      <w:r w:rsidRPr="00E774BF">
        <w:rPr>
          <w:rFonts w:ascii="Arial" w:hAnsi="Arial" w:cs="Arial"/>
          <w:bCs/>
          <w:sz w:val="24"/>
          <w:szCs w:val="24"/>
        </w:rPr>
        <w:t>[8]</w:t>
      </w:r>
    </w:p>
    <w:p w:rsidR="008B128A" w:rsidRDefault="008B128A" w:rsidP="004B4241">
      <w:pPr>
        <w:spacing w:line="480" w:lineRule="auto"/>
        <w:ind w:left="851"/>
        <w:jc w:val="both"/>
        <w:rPr>
          <w:rFonts w:ascii="Arial" w:hAnsi="Arial" w:cs="Arial"/>
          <w:sz w:val="24"/>
          <w:szCs w:val="24"/>
          <w:u w:val="single"/>
          <w:lang w:eastAsia="es-EC"/>
        </w:rPr>
      </w:pPr>
    </w:p>
    <w:p w:rsidR="004B4241" w:rsidRPr="00E774BF" w:rsidRDefault="004B4241" w:rsidP="004B4241">
      <w:pPr>
        <w:spacing w:line="480" w:lineRule="auto"/>
        <w:ind w:left="851"/>
        <w:jc w:val="both"/>
        <w:rPr>
          <w:rFonts w:ascii="Arial" w:hAnsi="Arial" w:cs="Arial"/>
          <w:sz w:val="24"/>
          <w:szCs w:val="24"/>
          <w:lang w:eastAsia="es-EC"/>
        </w:rPr>
      </w:pPr>
      <w:r w:rsidRPr="00E774BF">
        <w:rPr>
          <w:rFonts w:ascii="Arial" w:hAnsi="Arial" w:cs="Arial"/>
          <w:sz w:val="24"/>
          <w:szCs w:val="24"/>
          <w:u w:val="single"/>
          <w:lang w:eastAsia="es-EC"/>
        </w:rPr>
        <w:t>Pan con ampollas</w:t>
      </w:r>
      <w:r w:rsidRPr="00E774BF">
        <w:rPr>
          <w:rFonts w:ascii="Arial" w:hAnsi="Arial" w:cs="Arial"/>
          <w:sz w:val="24"/>
          <w:szCs w:val="24"/>
          <w:lang w:eastAsia="es-EC"/>
        </w:rPr>
        <w:t>: se pueden observar huecos en la corteza del pan el motivo de esto es un defecto en el formado de la pieza de pan es decir se han dejado espacios de aire en la masa.</w:t>
      </w:r>
    </w:p>
    <w:p w:rsidR="008B128A" w:rsidRDefault="008B128A" w:rsidP="008B128A">
      <w:pPr>
        <w:autoSpaceDE w:val="0"/>
        <w:autoSpaceDN w:val="0"/>
        <w:adjustRightInd w:val="0"/>
        <w:spacing w:line="480" w:lineRule="auto"/>
        <w:ind w:left="851"/>
        <w:jc w:val="both"/>
        <w:rPr>
          <w:rFonts w:ascii="Arial" w:hAnsi="Arial" w:cs="Arial"/>
          <w:sz w:val="24"/>
          <w:szCs w:val="24"/>
          <w:u w:val="single"/>
          <w:lang w:eastAsia="es-EC"/>
        </w:rPr>
      </w:pPr>
    </w:p>
    <w:p w:rsidR="004B4241" w:rsidRPr="00E774BF" w:rsidRDefault="00AA1559" w:rsidP="004B4241">
      <w:pPr>
        <w:autoSpaceDE w:val="0"/>
        <w:autoSpaceDN w:val="0"/>
        <w:adjustRightInd w:val="0"/>
        <w:spacing w:line="480" w:lineRule="auto"/>
        <w:ind w:left="851"/>
        <w:jc w:val="both"/>
        <w:rPr>
          <w:rFonts w:ascii="Arial" w:hAnsi="Arial" w:cs="Arial"/>
          <w:bCs/>
          <w:sz w:val="24"/>
          <w:szCs w:val="24"/>
        </w:rPr>
      </w:pPr>
      <w:r w:rsidRPr="00AA1559">
        <w:rPr>
          <w:rFonts w:ascii="Arial" w:hAnsi="Arial" w:cs="Arial"/>
          <w:noProof/>
          <w:sz w:val="24"/>
          <w:szCs w:val="24"/>
          <w:u w:val="single"/>
          <w:lang w:eastAsia="es-EC"/>
        </w:rPr>
        <w:lastRenderedPageBreak/>
        <w:pict>
          <v:rect id="_x0000_s1140" style="position:absolute;left:0;text-align:left;margin-left:374.65pt;margin-top:-81.3pt;width:46.4pt;height:43.2pt;z-index:25174118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24</w:t>
                  </w:r>
                </w:p>
              </w:txbxContent>
            </v:textbox>
          </v:rect>
        </w:pict>
      </w:r>
      <w:r w:rsidR="004B4241" w:rsidRPr="00E774BF">
        <w:rPr>
          <w:rFonts w:ascii="Arial" w:hAnsi="Arial" w:cs="Arial"/>
          <w:sz w:val="24"/>
          <w:szCs w:val="24"/>
          <w:u w:val="single"/>
          <w:lang w:eastAsia="es-EC"/>
        </w:rPr>
        <w:t>Retrogradación de almidones</w:t>
      </w:r>
      <w:r w:rsidR="004B4241" w:rsidRPr="00E774BF">
        <w:rPr>
          <w:rFonts w:ascii="Arial" w:hAnsi="Arial" w:cs="Arial"/>
          <w:sz w:val="24"/>
          <w:szCs w:val="24"/>
          <w:lang w:eastAsia="es-EC"/>
        </w:rPr>
        <w:t xml:space="preserve">: es la principal alteración química del pan </w:t>
      </w:r>
      <w:r w:rsidR="004B4241" w:rsidRPr="00E774BF">
        <w:rPr>
          <w:rFonts w:ascii="Arial" w:hAnsi="Arial" w:cs="Arial"/>
          <w:bCs/>
          <w:sz w:val="24"/>
          <w:szCs w:val="24"/>
        </w:rPr>
        <w:t>se produce cuando las moléculas de almidón comienzan a asociarse en estructuras ordenadas [9], esta fase se da una vez completado el ciclo de panificación, comienza el proceso de enfriamiento y envejecimiento.</w:t>
      </w:r>
    </w:p>
    <w:p w:rsidR="004B4241" w:rsidRPr="00E774BF" w:rsidRDefault="004B4241" w:rsidP="004B4241">
      <w:pPr>
        <w:autoSpaceDE w:val="0"/>
        <w:autoSpaceDN w:val="0"/>
        <w:adjustRightInd w:val="0"/>
        <w:spacing w:line="360" w:lineRule="auto"/>
        <w:jc w:val="center"/>
        <w:rPr>
          <w:rFonts w:ascii="Arial" w:hAnsi="Arial" w:cs="Arial"/>
          <w:b/>
          <w:bCs/>
          <w:sz w:val="24"/>
          <w:szCs w:val="24"/>
        </w:rPr>
      </w:pPr>
      <w:r w:rsidRPr="00E774BF">
        <w:rPr>
          <w:rFonts w:ascii="Arial" w:hAnsi="Arial" w:cs="Arial"/>
          <w:b/>
          <w:bCs/>
          <w:sz w:val="24"/>
          <w:szCs w:val="24"/>
        </w:rPr>
        <w:t>FIGURA 1.3.- ENVEJECIMIENTO DE LA MIGA DE PAN</w:t>
      </w:r>
    </w:p>
    <w:p w:rsidR="004B4241" w:rsidRPr="00E774BF" w:rsidRDefault="004B4241" w:rsidP="004B4241">
      <w:pPr>
        <w:autoSpaceDE w:val="0"/>
        <w:autoSpaceDN w:val="0"/>
        <w:adjustRightInd w:val="0"/>
        <w:spacing w:line="360" w:lineRule="auto"/>
        <w:jc w:val="center"/>
        <w:rPr>
          <w:rFonts w:ascii="Arial" w:hAnsi="Arial" w:cs="Arial"/>
          <w:bCs/>
          <w:sz w:val="24"/>
          <w:szCs w:val="24"/>
        </w:rPr>
      </w:pPr>
      <w:r w:rsidRPr="00E774BF">
        <w:rPr>
          <w:rFonts w:ascii="Arial" w:hAnsi="Arial" w:cs="Arial"/>
          <w:bCs/>
          <w:noProof/>
          <w:sz w:val="24"/>
          <w:szCs w:val="24"/>
          <w:lang w:val="es-ES" w:eastAsia="es-ES"/>
        </w:rPr>
        <w:drawing>
          <wp:inline distT="0" distB="0" distL="0" distR="0">
            <wp:extent cx="3476625" cy="2686050"/>
            <wp:effectExtent l="57150" t="38100" r="47625" b="1905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484491" cy="2692127"/>
                    </a:xfrm>
                    <a:prstGeom prst="rect">
                      <a:avLst/>
                    </a:prstGeom>
                    <a:ln w="28575" cap="sq" cmpd="thickThin">
                      <a:solidFill>
                        <a:srgbClr val="000000"/>
                      </a:solidFill>
                      <a:prstDash val="solid"/>
                      <a:miter lim="800000"/>
                    </a:ln>
                    <a:effectLst>
                      <a:innerShdw blurRad="76200">
                        <a:srgbClr val="000000"/>
                      </a:innerShdw>
                    </a:effectLst>
                  </pic:spPr>
                </pic:pic>
              </a:graphicData>
            </a:graphic>
          </wp:inline>
        </w:drawing>
      </w:r>
    </w:p>
    <w:p w:rsidR="004B4241" w:rsidRPr="00E774BF" w:rsidRDefault="004B4241" w:rsidP="004B4241">
      <w:pPr>
        <w:autoSpaceDE w:val="0"/>
        <w:autoSpaceDN w:val="0"/>
        <w:adjustRightInd w:val="0"/>
        <w:spacing w:line="360" w:lineRule="auto"/>
        <w:jc w:val="center"/>
        <w:rPr>
          <w:rFonts w:ascii="Arial" w:hAnsi="Arial" w:cs="Arial"/>
          <w:bCs/>
          <w:sz w:val="24"/>
          <w:szCs w:val="24"/>
        </w:rPr>
      </w:pPr>
      <w:r w:rsidRPr="00E774BF">
        <w:rPr>
          <w:rFonts w:ascii="Arial" w:hAnsi="Arial" w:cs="Arial"/>
          <w:b/>
          <w:bCs/>
          <w:sz w:val="24"/>
          <w:szCs w:val="24"/>
        </w:rPr>
        <w:t xml:space="preserve">Fuente: </w:t>
      </w:r>
      <w:r w:rsidRPr="00E774BF">
        <w:rPr>
          <w:rFonts w:ascii="Arial" w:hAnsi="Arial" w:cs="Arial"/>
          <w:bCs/>
          <w:sz w:val="24"/>
          <w:szCs w:val="24"/>
        </w:rPr>
        <w:t>M. Callejo, 2002 [9]</w:t>
      </w: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Cs/>
          <w:sz w:val="24"/>
          <w:szCs w:val="24"/>
        </w:rPr>
        <w:t xml:space="preserve">Los cambios desde el estado de masa,  al pan fresco (después de la cocción) y al envejecimiento del pan, así como los cambios producidos como consecuencia del recalentamiento del pan y por ende el incremento de la frescura temporal en el mismo se muestran en la Figura 1.3. </w:t>
      </w:r>
    </w:p>
    <w:p w:rsidR="004B4241" w:rsidRPr="00E774BF" w:rsidRDefault="00AA1559" w:rsidP="004B4241">
      <w:pPr>
        <w:autoSpaceDE w:val="0"/>
        <w:autoSpaceDN w:val="0"/>
        <w:adjustRightInd w:val="0"/>
        <w:spacing w:line="480" w:lineRule="auto"/>
        <w:ind w:left="851"/>
        <w:jc w:val="both"/>
        <w:rPr>
          <w:rFonts w:ascii="Arial" w:hAnsi="Arial" w:cs="Arial"/>
          <w:bCs/>
          <w:sz w:val="24"/>
          <w:szCs w:val="24"/>
        </w:rPr>
      </w:pPr>
      <w:r w:rsidRPr="00AA1559">
        <w:rPr>
          <w:rFonts w:ascii="Arial" w:hAnsi="Arial" w:cs="Arial"/>
          <w:b/>
          <w:bCs/>
          <w:noProof/>
          <w:sz w:val="24"/>
          <w:szCs w:val="24"/>
          <w:lang w:eastAsia="es-EC"/>
        </w:rPr>
        <w:lastRenderedPageBreak/>
        <w:pict>
          <v:rect id="_x0000_s1142" style="position:absolute;left:0;text-align:left;margin-left:370.95pt;margin-top:-83.25pt;width:46.4pt;height:43.2pt;z-index:25174323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25</w:t>
                  </w:r>
                </w:p>
              </w:txbxContent>
            </v:textbox>
          </v:rect>
        </w:pict>
      </w:r>
      <w:r w:rsidR="004B4241" w:rsidRPr="00E774BF">
        <w:rPr>
          <w:rFonts w:ascii="Arial" w:hAnsi="Arial" w:cs="Arial"/>
          <w:b/>
          <w:bCs/>
          <w:sz w:val="24"/>
          <w:szCs w:val="24"/>
        </w:rPr>
        <w:t>En el estado de masa</w:t>
      </w:r>
      <w:r w:rsidR="004B4241" w:rsidRPr="00E774BF">
        <w:rPr>
          <w:rFonts w:ascii="Arial" w:hAnsi="Arial" w:cs="Arial"/>
          <w:bCs/>
          <w:sz w:val="24"/>
          <w:szCs w:val="24"/>
        </w:rPr>
        <w:t xml:space="preserve"> los gránulos de almidón son pequeños lo que indica que están  sin gelatinizar. El gluten se presenta  cubriendo  la superficie de los gránulos y como puente entre ellos, formando una fase contínua. La amilopectina aparece  como un solo segmento de conformaciones moleculares helicoidales agregadas en regiones cristalinas. La amilosa en forma amorfa en conformación de simple hélice. Otro  componente son los lípidos polares que son susceptibles de interaccionar con la amilosa durante el proceso de panificación. [9]</w:t>
      </w:r>
    </w:p>
    <w:p w:rsidR="004B4241" w:rsidRPr="00E774BF" w:rsidRDefault="004B4241" w:rsidP="004B4241">
      <w:pPr>
        <w:autoSpaceDE w:val="0"/>
        <w:autoSpaceDN w:val="0"/>
        <w:adjustRightInd w:val="0"/>
        <w:ind w:left="851"/>
        <w:jc w:val="both"/>
        <w:rPr>
          <w:rFonts w:ascii="Arial" w:hAnsi="Arial" w:cs="Arial"/>
          <w:bCs/>
          <w:sz w:val="24"/>
          <w:szCs w:val="24"/>
        </w:rPr>
      </w:pPr>
    </w:p>
    <w:p w:rsidR="004B4241" w:rsidRPr="00E774BF" w:rsidRDefault="004B4241" w:rsidP="004B4241">
      <w:pPr>
        <w:autoSpaceDE w:val="0"/>
        <w:autoSpaceDN w:val="0"/>
        <w:adjustRightInd w:val="0"/>
        <w:spacing w:line="480" w:lineRule="auto"/>
        <w:ind w:left="851"/>
        <w:jc w:val="both"/>
        <w:rPr>
          <w:rFonts w:ascii="Arial" w:hAnsi="Arial" w:cs="Arial"/>
          <w:bCs/>
          <w:sz w:val="24"/>
          <w:szCs w:val="24"/>
        </w:rPr>
      </w:pPr>
      <w:r w:rsidRPr="00E774BF">
        <w:rPr>
          <w:rFonts w:ascii="Arial" w:hAnsi="Arial" w:cs="Arial"/>
          <w:b/>
          <w:bCs/>
          <w:sz w:val="24"/>
          <w:szCs w:val="24"/>
        </w:rPr>
        <w:t>En el estado de pan fresco</w:t>
      </w:r>
      <w:r w:rsidRPr="00E774BF">
        <w:rPr>
          <w:rFonts w:ascii="Arial" w:hAnsi="Arial" w:cs="Arial"/>
          <w:bCs/>
          <w:sz w:val="24"/>
          <w:szCs w:val="24"/>
        </w:rPr>
        <w:t>, refleja los cambios que se dan después de sacar el pan del horno durante su enfriamiento. Durante la cocción se pierde la cristalinidad de la amilopectina produciéndose la gelatinización y gelificación del gránulo. Con este cambio en el gránulo, una parte de las moléculas de amilopectina tiene la libertad de expandirse en el espacio intergranular. La amilosa, lixiviada de los gránulos gelificados, aparece en este espacio. Al mismo tiempo la amilosa exudada se muestra en forma de dobles hélices retrogradadas. En este estado fresco una parte de la amilosa permanece en los gránulos y se representa en un complejo con forma de hélice por lípidos polares presentes en la harina los lípidos.[9]</w:t>
      </w:r>
    </w:p>
    <w:p w:rsidR="004B4241" w:rsidRPr="00E774BF" w:rsidRDefault="00AA1559" w:rsidP="004B4241">
      <w:pPr>
        <w:autoSpaceDE w:val="0"/>
        <w:autoSpaceDN w:val="0"/>
        <w:adjustRightInd w:val="0"/>
        <w:spacing w:line="480" w:lineRule="auto"/>
        <w:ind w:left="851"/>
        <w:jc w:val="both"/>
        <w:rPr>
          <w:rFonts w:ascii="Arial" w:hAnsi="Arial" w:cs="Arial"/>
          <w:bCs/>
          <w:sz w:val="24"/>
          <w:szCs w:val="24"/>
        </w:rPr>
      </w:pPr>
      <w:r w:rsidRPr="00AA1559">
        <w:rPr>
          <w:rFonts w:ascii="Arial" w:hAnsi="Arial" w:cs="Arial"/>
          <w:b/>
          <w:bCs/>
          <w:noProof/>
          <w:sz w:val="24"/>
          <w:szCs w:val="24"/>
          <w:lang w:eastAsia="es-EC"/>
        </w:rPr>
        <w:lastRenderedPageBreak/>
        <w:pict>
          <v:rect id="_x0000_s1141" style="position:absolute;left:0;text-align:left;margin-left:371.3pt;margin-top:-77.9pt;width:46.4pt;height:43.2pt;z-index:25174220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26</w:t>
                  </w:r>
                </w:p>
              </w:txbxContent>
            </v:textbox>
          </v:rect>
        </w:pict>
      </w:r>
      <w:r w:rsidR="004B4241" w:rsidRPr="00E774BF">
        <w:rPr>
          <w:rFonts w:ascii="Arial" w:hAnsi="Arial" w:cs="Arial"/>
          <w:b/>
          <w:bCs/>
          <w:sz w:val="24"/>
          <w:szCs w:val="24"/>
        </w:rPr>
        <w:t xml:space="preserve">El estado de pan envejecido, </w:t>
      </w:r>
      <w:r w:rsidR="004B4241" w:rsidRPr="00E774BF">
        <w:rPr>
          <w:rFonts w:ascii="Arial" w:hAnsi="Arial" w:cs="Arial"/>
          <w:bCs/>
          <w:sz w:val="24"/>
          <w:szCs w:val="24"/>
        </w:rPr>
        <w:t>muestra la “reformación de estructuras de doble hélice” en la fracción amilopectina y su reorganización en regiones cristalinas durante el envejecimiento. Esta nueva organización imparte rigidez tanto al gránulo del almidón gelatinizado como el material intergranular, funcionando con un “entrelazamiento físico” sobre toda la estructura del gel. La acción de las amilasas, inhibiendo el incremento de firmeza que se produce como consecuencia de la retrogradación del almidón, podría iniciarse en el horno, tras la gelatinización del almidón. Tras un recalentamiento, el envejecimiento puede ser momentáneamente reversible. [9]</w:t>
      </w:r>
    </w:p>
    <w:p w:rsidR="004B4241" w:rsidRPr="00E774BF" w:rsidRDefault="004B4241">
      <w:pPr>
        <w:rPr>
          <w:rFonts w:ascii="Arial" w:hAnsi="Arial" w:cs="Arial"/>
          <w:b/>
          <w:bCs/>
        </w:rPr>
      </w:pPr>
      <w:r w:rsidRPr="00E774BF">
        <w:rPr>
          <w:rFonts w:ascii="Arial" w:hAnsi="Arial" w:cs="Arial"/>
          <w:b/>
          <w:bCs/>
        </w:rPr>
        <w:br w:type="page"/>
      </w:r>
    </w:p>
    <w:p w:rsidR="004B4241" w:rsidRPr="00E774BF" w:rsidRDefault="004B4241" w:rsidP="008B128A">
      <w:pPr>
        <w:autoSpaceDE w:val="0"/>
        <w:autoSpaceDN w:val="0"/>
        <w:adjustRightInd w:val="0"/>
        <w:spacing w:line="240" w:lineRule="auto"/>
        <w:jc w:val="center"/>
        <w:rPr>
          <w:rFonts w:ascii="Arial" w:hAnsi="Arial" w:cs="Arial"/>
          <w:b/>
          <w:bCs/>
        </w:rPr>
      </w:pPr>
    </w:p>
    <w:p w:rsidR="004B4241" w:rsidRPr="00E774BF" w:rsidRDefault="004B4241" w:rsidP="008B128A">
      <w:pPr>
        <w:autoSpaceDE w:val="0"/>
        <w:autoSpaceDN w:val="0"/>
        <w:adjustRightInd w:val="0"/>
        <w:spacing w:line="240" w:lineRule="auto"/>
        <w:jc w:val="center"/>
        <w:rPr>
          <w:rFonts w:ascii="Arial" w:hAnsi="Arial" w:cs="Arial"/>
          <w:b/>
          <w:bCs/>
        </w:rPr>
      </w:pPr>
    </w:p>
    <w:p w:rsidR="004B4241" w:rsidRPr="00E774BF" w:rsidRDefault="004B4241" w:rsidP="008B128A">
      <w:pPr>
        <w:autoSpaceDE w:val="0"/>
        <w:autoSpaceDN w:val="0"/>
        <w:adjustRightInd w:val="0"/>
        <w:spacing w:line="240" w:lineRule="auto"/>
        <w:jc w:val="center"/>
        <w:rPr>
          <w:rFonts w:ascii="Arial" w:hAnsi="Arial" w:cs="Arial"/>
          <w:b/>
          <w:bCs/>
        </w:rPr>
      </w:pPr>
    </w:p>
    <w:p w:rsidR="004B4241" w:rsidRDefault="004B4241" w:rsidP="008B128A">
      <w:pPr>
        <w:autoSpaceDE w:val="0"/>
        <w:autoSpaceDN w:val="0"/>
        <w:adjustRightInd w:val="0"/>
        <w:spacing w:line="240" w:lineRule="auto"/>
        <w:jc w:val="center"/>
        <w:rPr>
          <w:rFonts w:ascii="Arial" w:hAnsi="Arial" w:cs="Arial"/>
          <w:b/>
          <w:bCs/>
        </w:rPr>
      </w:pPr>
    </w:p>
    <w:p w:rsidR="004B4241" w:rsidRPr="00E774BF" w:rsidRDefault="004B4241" w:rsidP="008B128A">
      <w:pPr>
        <w:autoSpaceDE w:val="0"/>
        <w:autoSpaceDN w:val="0"/>
        <w:adjustRightInd w:val="0"/>
        <w:spacing w:line="360" w:lineRule="auto"/>
        <w:jc w:val="center"/>
        <w:rPr>
          <w:rFonts w:ascii="Arial" w:hAnsi="Arial" w:cs="Arial"/>
          <w:b/>
          <w:bCs/>
          <w:sz w:val="48"/>
          <w:szCs w:val="48"/>
        </w:rPr>
      </w:pPr>
      <w:r w:rsidRPr="00E774BF">
        <w:rPr>
          <w:rFonts w:ascii="Arial" w:hAnsi="Arial" w:cs="Arial"/>
          <w:b/>
          <w:bCs/>
          <w:sz w:val="48"/>
          <w:szCs w:val="48"/>
        </w:rPr>
        <w:t>CAPÍTULO 2</w:t>
      </w:r>
    </w:p>
    <w:p w:rsidR="004B4241" w:rsidRPr="00E774BF" w:rsidRDefault="004B4241" w:rsidP="008B128A">
      <w:pPr>
        <w:autoSpaceDE w:val="0"/>
        <w:autoSpaceDN w:val="0"/>
        <w:adjustRightInd w:val="0"/>
        <w:spacing w:line="360" w:lineRule="auto"/>
        <w:rPr>
          <w:rFonts w:ascii="Arial" w:hAnsi="Arial" w:cs="Arial"/>
          <w:b/>
          <w:bCs/>
          <w:sz w:val="32"/>
          <w:szCs w:val="32"/>
        </w:rPr>
      </w:pPr>
      <w:r w:rsidRPr="00E774BF">
        <w:rPr>
          <w:rFonts w:ascii="Arial" w:hAnsi="Arial" w:cs="Arial"/>
          <w:b/>
          <w:bCs/>
          <w:sz w:val="32"/>
          <w:szCs w:val="32"/>
        </w:rPr>
        <w:t>2. PROCESO DE OBTENCIÓN DE LA HARINA</w:t>
      </w:r>
    </w:p>
    <w:p w:rsidR="004B4241" w:rsidRPr="008B128A" w:rsidRDefault="004B4241" w:rsidP="004B4241">
      <w:pPr>
        <w:tabs>
          <w:tab w:val="left" w:pos="426"/>
        </w:tabs>
        <w:autoSpaceDE w:val="0"/>
        <w:autoSpaceDN w:val="0"/>
        <w:adjustRightInd w:val="0"/>
        <w:spacing w:line="480" w:lineRule="auto"/>
        <w:ind w:left="426"/>
        <w:jc w:val="both"/>
        <w:rPr>
          <w:rFonts w:ascii="Arial" w:hAnsi="Arial" w:cs="Arial"/>
          <w:bCs/>
          <w:sz w:val="24"/>
          <w:szCs w:val="24"/>
        </w:rPr>
      </w:pPr>
      <w:r w:rsidRPr="008B128A">
        <w:rPr>
          <w:rFonts w:ascii="Arial" w:hAnsi="Arial" w:cs="Arial"/>
          <w:bCs/>
          <w:sz w:val="24"/>
          <w:szCs w:val="24"/>
        </w:rPr>
        <w:t>En este capítulo se detalla el proceso de obtención de la harina de camote, que servirá en la sustitución parcial de la harina de trigo para la elaboración de pan. Para lo cual inicialmente se realizará la caracterización de la materia prima considerando análisis físicos, químicos y sensoriales.</w:t>
      </w:r>
    </w:p>
    <w:p w:rsidR="004B4241" w:rsidRPr="008B128A" w:rsidRDefault="004B4241" w:rsidP="004B4241">
      <w:pPr>
        <w:tabs>
          <w:tab w:val="left" w:pos="284"/>
        </w:tabs>
        <w:autoSpaceDE w:val="0"/>
        <w:autoSpaceDN w:val="0"/>
        <w:adjustRightInd w:val="0"/>
        <w:ind w:left="284"/>
        <w:jc w:val="both"/>
        <w:rPr>
          <w:rFonts w:ascii="Arial" w:hAnsi="Arial" w:cs="Arial"/>
          <w:bCs/>
          <w:sz w:val="24"/>
          <w:szCs w:val="24"/>
        </w:rPr>
      </w:pPr>
    </w:p>
    <w:p w:rsidR="004B4241" w:rsidRPr="008B128A" w:rsidRDefault="004B4241" w:rsidP="004B4241">
      <w:pPr>
        <w:tabs>
          <w:tab w:val="left" w:pos="426"/>
        </w:tabs>
        <w:autoSpaceDE w:val="0"/>
        <w:autoSpaceDN w:val="0"/>
        <w:adjustRightInd w:val="0"/>
        <w:spacing w:line="480" w:lineRule="auto"/>
        <w:ind w:left="426"/>
        <w:jc w:val="both"/>
        <w:rPr>
          <w:rFonts w:ascii="Arial" w:hAnsi="Arial" w:cs="Arial"/>
          <w:bCs/>
          <w:sz w:val="24"/>
          <w:szCs w:val="24"/>
        </w:rPr>
      </w:pPr>
      <w:r w:rsidRPr="008B128A">
        <w:rPr>
          <w:rFonts w:ascii="Arial" w:hAnsi="Arial" w:cs="Arial"/>
          <w:bCs/>
          <w:sz w:val="24"/>
          <w:szCs w:val="24"/>
        </w:rPr>
        <w:t>Posteriormente, se describirá el procesamiento de la materia prima, las condiciones para realizarlo, así como los parámetros a controlarse en el proceso.</w:t>
      </w:r>
    </w:p>
    <w:p w:rsidR="004B4241" w:rsidRPr="008B128A" w:rsidRDefault="004B4241" w:rsidP="004B4241">
      <w:pPr>
        <w:tabs>
          <w:tab w:val="left" w:pos="284"/>
        </w:tabs>
        <w:autoSpaceDE w:val="0"/>
        <w:autoSpaceDN w:val="0"/>
        <w:adjustRightInd w:val="0"/>
        <w:spacing w:line="480" w:lineRule="auto"/>
        <w:ind w:left="426"/>
        <w:rPr>
          <w:rFonts w:ascii="Arial" w:hAnsi="Arial" w:cs="Arial"/>
          <w:b/>
          <w:bCs/>
          <w:sz w:val="24"/>
          <w:szCs w:val="24"/>
        </w:rPr>
      </w:pPr>
      <w:r w:rsidRPr="008B128A">
        <w:rPr>
          <w:rFonts w:ascii="Arial" w:hAnsi="Arial" w:cs="Arial"/>
          <w:b/>
          <w:bCs/>
          <w:sz w:val="24"/>
          <w:szCs w:val="24"/>
        </w:rPr>
        <w:t>2.1 Características de la Materia Prima</w:t>
      </w:r>
    </w:p>
    <w:p w:rsidR="004B4241" w:rsidRPr="008B128A" w:rsidRDefault="004B4241" w:rsidP="004B4241">
      <w:pPr>
        <w:tabs>
          <w:tab w:val="left" w:pos="851"/>
        </w:tabs>
        <w:autoSpaceDE w:val="0"/>
        <w:autoSpaceDN w:val="0"/>
        <w:adjustRightInd w:val="0"/>
        <w:spacing w:line="480" w:lineRule="auto"/>
        <w:ind w:left="851"/>
        <w:jc w:val="both"/>
        <w:rPr>
          <w:rFonts w:ascii="Arial" w:hAnsi="Arial" w:cs="Arial"/>
          <w:b/>
          <w:bCs/>
          <w:sz w:val="24"/>
          <w:szCs w:val="24"/>
        </w:rPr>
      </w:pPr>
      <w:r w:rsidRPr="008B128A">
        <w:rPr>
          <w:rFonts w:ascii="Arial" w:hAnsi="Arial" w:cs="Arial"/>
          <w:bCs/>
          <w:sz w:val="24"/>
          <w:szCs w:val="24"/>
        </w:rPr>
        <w:t>Es necesario considerar las características del camote a secar,   por lo que se realizó una evaluación de sus características sensoriales. Se utilizó camotes de producción nacional de la variedad Guayaco o más conocido como camote morado. La materia prima fue lavada y luego pelada para proceder al rayado del mismo.</w:t>
      </w:r>
    </w:p>
    <w:p w:rsidR="004B4241" w:rsidRPr="008B128A" w:rsidRDefault="00AA1559" w:rsidP="004B4241">
      <w:pPr>
        <w:tabs>
          <w:tab w:val="left" w:pos="851"/>
        </w:tabs>
        <w:autoSpaceDE w:val="0"/>
        <w:autoSpaceDN w:val="0"/>
        <w:adjustRightInd w:val="0"/>
        <w:spacing w:line="480" w:lineRule="auto"/>
        <w:ind w:left="851"/>
        <w:jc w:val="both"/>
        <w:rPr>
          <w:rFonts w:ascii="Arial" w:hAnsi="Arial" w:cs="Arial"/>
          <w:bCs/>
          <w:sz w:val="24"/>
          <w:szCs w:val="24"/>
        </w:rPr>
      </w:pPr>
      <w:r w:rsidRPr="00AA1559">
        <w:rPr>
          <w:rFonts w:ascii="Arial" w:hAnsi="Arial" w:cs="Arial"/>
          <w:b/>
          <w:bCs/>
          <w:noProof/>
          <w:lang w:eastAsia="es-EC"/>
        </w:rPr>
        <w:lastRenderedPageBreak/>
        <w:pict>
          <v:rect id="_x0000_s1143" style="position:absolute;left:0;text-align:left;margin-left:374.6pt;margin-top:-86.6pt;width:46.4pt;height:43.2pt;z-index:25174425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28</w:t>
                  </w:r>
                </w:p>
              </w:txbxContent>
            </v:textbox>
          </v:rect>
        </w:pict>
      </w:r>
      <w:r w:rsidR="004B4241" w:rsidRPr="008B128A">
        <w:rPr>
          <w:rFonts w:ascii="Arial" w:hAnsi="Arial" w:cs="Arial"/>
          <w:bCs/>
          <w:sz w:val="24"/>
          <w:szCs w:val="24"/>
        </w:rPr>
        <w:t>En esta etapa se realizo análisis de los parámetros químicos de la materia prima que pueden influir en el producto final. Además, se realizó controles para evaluar las características físicas, sensoriales y químicas del camote. Las especificaciones de los equipos utilizados para los análisis se muestran en el Apéndice B.</w:t>
      </w:r>
    </w:p>
    <w:p w:rsidR="004B4241" w:rsidRPr="008B128A" w:rsidRDefault="004B4241" w:rsidP="008B128A">
      <w:pPr>
        <w:autoSpaceDE w:val="0"/>
        <w:autoSpaceDN w:val="0"/>
        <w:adjustRightInd w:val="0"/>
        <w:spacing w:line="240" w:lineRule="auto"/>
        <w:jc w:val="both"/>
        <w:rPr>
          <w:rFonts w:ascii="Arial" w:hAnsi="Arial" w:cs="Arial"/>
          <w:bCs/>
          <w:sz w:val="24"/>
          <w:szCs w:val="24"/>
        </w:rPr>
      </w:pPr>
    </w:p>
    <w:p w:rsidR="004B4241" w:rsidRPr="008B128A" w:rsidRDefault="004B4241" w:rsidP="004B4241">
      <w:pPr>
        <w:autoSpaceDE w:val="0"/>
        <w:autoSpaceDN w:val="0"/>
        <w:adjustRightInd w:val="0"/>
        <w:spacing w:line="480" w:lineRule="auto"/>
        <w:ind w:left="851"/>
        <w:rPr>
          <w:rFonts w:ascii="Arial" w:hAnsi="Arial" w:cs="Arial"/>
          <w:b/>
          <w:bCs/>
          <w:sz w:val="24"/>
          <w:szCs w:val="24"/>
        </w:rPr>
      </w:pPr>
      <w:r w:rsidRPr="008B128A">
        <w:rPr>
          <w:rFonts w:ascii="Arial" w:hAnsi="Arial" w:cs="Arial"/>
          <w:b/>
          <w:bCs/>
          <w:sz w:val="24"/>
          <w:szCs w:val="24"/>
        </w:rPr>
        <w:t>Características Físicas</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Para esta evaluación se trabajó por triplicado, con el fin de determinar un valor promedio de cada característica.</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p>
    <w:p w:rsidR="004B4241" w:rsidRPr="008B128A" w:rsidRDefault="004B4241" w:rsidP="004B4241">
      <w:pPr>
        <w:pStyle w:val="Prrafodelista"/>
        <w:numPr>
          <w:ilvl w:val="0"/>
          <w:numId w:val="8"/>
        </w:numPr>
        <w:autoSpaceDE w:val="0"/>
        <w:autoSpaceDN w:val="0"/>
        <w:adjustRightInd w:val="0"/>
        <w:spacing w:after="200" w:line="480" w:lineRule="auto"/>
        <w:rPr>
          <w:rFonts w:ascii="Arial" w:hAnsi="Arial" w:cs="Arial"/>
          <w:b/>
          <w:bCs/>
        </w:rPr>
      </w:pPr>
      <w:r w:rsidRPr="008B128A">
        <w:rPr>
          <w:rFonts w:ascii="Arial" w:hAnsi="Arial" w:cs="Arial"/>
          <w:b/>
          <w:bCs/>
        </w:rPr>
        <w:t>Peso</w:t>
      </w:r>
    </w:p>
    <w:p w:rsidR="004B4241" w:rsidRPr="008B128A" w:rsidRDefault="004B4241" w:rsidP="004B4241">
      <w:pPr>
        <w:pStyle w:val="Prrafodelista"/>
        <w:autoSpaceDE w:val="0"/>
        <w:autoSpaceDN w:val="0"/>
        <w:adjustRightInd w:val="0"/>
        <w:spacing w:line="480" w:lineRule="auto"/>
        <w:ind w:left="1560"/>
        <w:jc w:val="both"/>
        <w:rPr>
          <w:rFonts w:ascii="Arial" w:hAnsi="Arial" w:cs="Arial"/>
          <w:b/>
          <w:bCs/>
        </w:rPr>
      </w:pPr>
      <w:r w:rsidRPr="008B128A">
        <w:rPr>
          <w:rFonts w:ascii="Arial" w:hAnsi="Arial" w:cs="Arial"/>
          <w:bCs/>
        </w:rPr>
        <w:t>Para este análisis se utilizó una balanza electrónica, se pesaron tres muestras y se promediaron sus pesos.</w:t>
      </w:r>
    </w:p>
    <w:p w:rsidR="004B4241" w:rsidRPr="008B128A" w:rsidRDefault="004B4241" w:rsidP="004B4241">
      <w:pPr>
        <w:pStyle w:val="Prrafodelista"/>
        <w:autoSpaceDE w:val="0"/>
        <w:autoSpaceDN w:val="0"/>
        <w:adjustRightInd w:val="0"/>
        <w:ind w:left="851"/>
        <w:jc w:val="both"/>
        <w:rPr>
          <w:rFonts w:ascii="Arial" w:hAnsi="Arial" w:cs="Arial"/>
          <w:bCs/>
        </w:rPr>
      </w:pPr>
    </w:p>
    <w:p w:rsidR="004B4241" w:rsidRPr="008B128A" w:rsidRDefault="004B4241" w:rsidP="004B4241">
      <w:pPr>
        <w:pStyle w:val="Prrafodelista"/>
        <w:autoSpaceDE w:val="0"/>
        <w:autoSpaceDN w:val="0"/>
        <w:adjustRightInd w:val="0"/>
        <w:ind w:left="851"/>
        <w:jc w:val="both"/>
        <w:rPr>
          <w:rFonts w:ascii="Arial" w:hAnsi="Arial" w:cs="Arial"/>
          <w:bCs/>
        </w:rPr>
      </w:pPr>
    </w:p>
    <w:p w:rsidR="004B4241" w:rsidRPr="008B128A" w:rsidRDefault="004B4241" w:rsidP="004B4241">
      <w:pPr>
        <w:pStyle w:val="Prrafodelista"/>
        <w:numPr>
          <w:ilvl w:val="0"/>
          <w:numId w:val="8"/>
        </w:numPr>
        <w:autoSpaceDE w:val="0"/>
        <w:autoSpaceDN w:val="0"/>
        <w:adjustRightInd w:val="0"/>
        <w:spacing w:after="200" w:line="480" w:lineRule="auto"/>
        <w:rPr>
          <w:rFonts w:ascii="Arial" w:hAnsi="Arial" w:cs="Arial"/>
          <w:b/>
          <w:bCs/>
        </w:rPr>
      </w:pPr>
      <w:r w:rsidRPr="008B128A">
        <w:rPr>
          <w:rFonts w:ascii="Arial" w:hAnsi="Arial" w:cs="Arial"/>
          <w:b/>
          <w:bCs/>
        </w:rPr>
        <w:t>Dimensiones: Diámetro y altura</w:t>
      </w:r>
    </w:p>
    <w:p w:rsidR="004B4241" w:rsidRPr="008B128A" w:rsidRDefault="004B4241" w:rsidP="004B4241">
      <w:pPr>
        <w:autoSpaceDE w:val="0"/>
        <w:autoSpaceDN w:val="0"/>
        <w:adjustRightInd w:val="0"/>
        <w:spacing w:line="480" w:lineRule="auto"/>
        <w:ind w:left="1560"/>
        <w:jc w:val="both"/>
        <w:rPr>
          <w:rFonts w:ascii="Arial" w:hAnsi="Arial" w:cs="Arial"/>
          <w:bCs/>
          <w:sz w:val="24"/>
          <w:szCs w:val="24"/>
        </w:rPr>
      </w:pPr>
      <w:r w:rsidRPr="008B128A">
        <w:rPr>
          <w:rFonts w:ascii="Arial" w:hAnsi="Arial" w:cs="Arial"/>
          <w:bCs/>
          <w:sz w:val="24"/>
          <w:szCs w:val="24"/>
        </w:rPr>
        <w:t xml:space="preserve">Para la determinación del diámetro y la altura se utilizó una regla, se tomaron 3 muestras de características similares  y las medidas correspondientes de cada uno, para determinar la media. En la Tabla 5, se observa las características del camote determinadas en el laboratorio. </w:t>
      </w:r>
    </w:p>
    <w:p w:rsidR="004B4241" w:rsidRPr="008B128A" w:rsidRDefault="00AA1559" w:rsidP="00786FFA">
      <w:pPr>
        <w:autoSpaceDE w:val="0"/>
        <w:autoSpaceDN w:val="0"/>
        <w:adjustRightInd w:val="0"/>
        <w:spacing w:line="480" w:lineRule="auto"/>
        <w:ind w:left="1418"/>
        <w:jc w:val="center"/>
        <w:rPr>
          <w:rFonts w:ascii="Arial" w:hAnsi="Arial" w:cs="Arial"/>
          <w:b/>
          <w:bCs/>
          <w:sz w:val="24"/>
          <w:szCs w:val="24"/>
        </w:rPr>
      </w:pPr>
      <w:r w:rsidRPr="00AA1559">
        <w:rPr>
          <w:rFonts w:ascii="Arial" w:hAnsi="Arial" w:cs="Arial"/>
          <w:bCs/>
          <w:noProof/>
          <w:sz w:val="24"/>
          <w:szCs w:val="24"/>
          <w:lang w:eastAsia="es-EC"/>
        </w:rPr>
        <w:lastRenderedPageBreak/>
        <w:pict>
          <v:rect id="_x0000_s1145" style="position:absolute;left:0;text-align:left;margin-left:368.65pt;margin-top:-86.6pt;width:46.4pt;height:43.2pt;z-index:25174630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29</w:t>
                  </w:r>
                </w:p>
              </w:txbxContent>
            </v:textbox>
          </v:rect>
        </w:pict>
      </w:r>
      <w:r w:rsidR="004B4241" w:rsidRPr="008B128A">
        <w:rPr>
          <w:rFonts w:ascii="Arial" w:hAnsi="Arial" w:cs="Arial"/>
          <w:b/>
          <w:bCs/>
          <w:sz w:val="24"/>
          <w:szCs w:val="24"/>
        </w:rPr>
        <w:t>TABLA 5. CARACTERISTICAS FÍSICAS DEL CAMOTE</w:t>
      </w:r>
    </w:p>
    <w:tbl>
      <w:tblPr>
        <w:tblpPr w:leftFromText="141" w:rightFromText="141" w:vertAnchor="text" w:horzAnchor="margin" w:tblpXSpec="righ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6"/>
        <w:gridCol w:w="1417"/>
        <w:gridCol w:w="1763"/>
        <w:gridCol w:w="1803"/>
      </w:tblGrid>
      <w:tr w:rsidR="00E1352B" w:rsidRPr="00E1352B" w:rsidTr="00E1352B">
        <w:trPr>
          <w:trHeight w:val="192"/>
        </w:trPr>
        <w:tc>
          <w:tcPr>
            <w:tcW w:w="0" w:type="auto"/>
            <w:vMerge w:val="restart"/>
            <w:vAlign w:val="center"/>
          </w:tcPr>
          <w:p w:rsidR="00E1352B" w:rsidRPr="00E1352B" w:rsidRDefault="00E1352B" w:rsidP="00E1352B">
            <w:pPr>
              <w:pStyle w:val="Sinespaciado"/>
              <w:spacing w:line="276" w:lineRule="auto"/>
              <w:jc w:val="center"/>
              <w:rPr>
                <w:rFonts w:ascii="Arial" w:hAnsi="Arial" w:cs="Arial"/>
                <w:b/>
              </w:rPr>
            </w:pPr>
            <w:r w:rsidRPr="00E1352B">
              <w:rPr>
                <w:rFonts w:ascii="Arial" w:hAnsi="Arial" w:cs="Arial"/>
                <w:b/>
              </w:rPr>
              <w:t>N° muestra</w:t>
            </w:r>
          </w:p>
        </w:tc>
        <w:tc>
          <w:tcPr>
            <w:tcW w:w="0" w:type="auto"/>
            <w:gridSpan w:val="2"/>
            <w:vAlign w:val="center"/>
          </w:tcPr>
          <w:p w:rsidR="00E1352B" w:rsidRPr="00E1352B" w:rsidRDefault="00E1352B" w:rsidP="00E1352B">
            <w:pPr>
              <w:pStyle w:val="Sinespaciado"/>
              <w:spacing w:line="276" w:lineRule="auto"/>
              <w:jc w:val="center"/>
              <w:rPr>
                <w:rFonts w:ascii="Arial" w:hAnsi="Arial" w:cs="Arial"/>
                <w:b/>
              </w:rPr>
            </w:pPr>
            <w:r w:rsidRPr="00E1352B">
              <w:rPr>
                <w:rFonts w:ascii="Arial" w:hAnsi="Arial" w:cs="Arial"/>
                <w:b/>
              </w:rPr>
              <w:t>Dimensiones</w:t>
            </w:r>
          </w:p>
        </w:tc>
        <w:tc>
          <w:tcPr>
            <w:tcW w:w="0" w:type="auto"/>
            <w:vMerge w:val="restart"/>
            <w:vAlign w:val="center"/>
          </w:tcPr>
          <w:p w:rsidR="00E1352B" w:rsidRPr="00E1352B" w:rsidRDefault="00E1352B" w:rsidP="00E1352B">
            <w:pPr>
              <w:pStyle w:val="Sinespaciado"/>
              <w:spacing w:line="276" w:lineRule="auto"/>
              <w:jc w:val="center"/>
              <w:rPr>
                <w:rFonts w:ascii="Arial" w:hAnsi="Arial" w:cs="Arial"/>
                <w:b/>
              </w:rPr>
            </w:pPr>
            <w:r w:rsidRPr="00E1352B">
              <w:rPr>
                <w:rFonts w:ascii="Arial" w:hAnsi="Arial" w:cs="Arial"/>
                <w:b/>
              </w:rPr>
              <w:t>Peso Total (g)</w:t>
            </w:r>
          </w:p>
        </w:tc>
      </w:tr>
      <w:tr w:rsidR="00E1352B" w:rsidRPr="00E1352B" w:rsidTr="00E1352B">
        <w:trPr>
          <w:trHeight w:val="207"/>
        </w:trPr>
        <w:tc>
          <w:tcPr>
            <w:tcW w:w="0" w:type="auto"/>
            <w:vMerge/>
            <w:vAlign w:val="center"/>
          </w:tcPr>
          <w:p w:rsidR="00E1352B" w:rsidRPr="00E1352B" w:rsidRDefault="00E1352B" w:rsidP="00E1352B">
            <w:pPr>
              <w:pStyle w:val="Sinespaciado"/>
              <w:spacing w:line="276" w:lineRule="auto"/>
              <w:jc w:val="center"/>
              <w:rPr>
                <w:rFonts w:ascii="Arial" w:hAnsi="Arial" w:cs="Arial"/>
                <w:b/>
              </w:rPr>
            </w:pPr>
          </w:p>
        </w:tc>
        <w:tc>
          <w:tcPr>
            <w:tcW w:w="0" w:type="auto"/>
            <w:vAlign w:val="center"/>
          </w:tcPr>
          <w:p w:rsidR="00E1352B" w:rsidRPr="00E1352B" w:rsidRDefault="00E1352B" w:rsidP="00E1352B">
            <w:pPr>
              <w:pStyle w:val="Sinespaciado"/>
              <w:spacing w:line="276" w:lineRule="auto"/>
              <w:jc w:val="center"/>
              <w:rPr>
                <w:rFonts w:ascii="Arial" w:hAnsi="Arial" w:cs="Arial"/>
                <w:b/>
              </w:rPr>
            </w:pPr>
            <w:r w:rsidRPr="00E1352B">
              <w:rPr>
                <w:rFonts w:ascii="Arial" w:hAnsi="Arial" w:cs="Arial"/>
                <w:b/>
              </w:rPr>
              <w:t>Altura(cm)</w:t>
            </w:r>
          </w:p>
        </w:tc>
        <w:tc>
          <w:tcPr>
            <w:tcW w:w="0" w:type="auto"/>
            <w:vAlign w:val="center"/>
          </w:tcPr>
          <w:p w:rsidR="00E1352B" w:rsidRPr="00E1352B" w:rsidRDefault="00E1352B" w:rsidP="00E1352B">
            <w:pPr>
              <w:pStyle w:val="Sinespaciado"/>
              <w:spacing w:line="276" w:lineRule="auto"/>
              <w:jc w:val="center"/>
              <w:rPr>
                <w:rFonts w:ascii="Arial" w:hAnsi="Arial" w:cs="Arial"/>
                <w:b/>
              </w:rPr>
            </w:pPr>
            <w:r w:rsidRPr="00E1352B">
              <w:rPr>
                <w:rFonts w:ascii="Arial" w:hAnsi="Arial" w:cs="Arial"/>
                <w:b/>
              </w:rPr>
              <w:t>Diámetro(cm)</w:t>
            </w:r>
          </w:p>
        </w:tc>
        <w:tc>
          <w:tcPr>
            <w:tcW w:w="0" w:type="auto"/>
            <w:vMerge/>
          </w:tcPr>
          <w:p w:rsidR="00E1352B" w:rsidRPr="00E1352B" w:rsidRDefault="00E1352B" w:rsidP="00E1352B">
            <w:pPr>
              <w:pStyle w:val="Sinespaciado"/>
              <w:spacing w:line="276" w:lineRule="auto"/>
              <w:jc w:val="center"/>
              <w:rPr>
                <w:rFonts w:ascii="Arial" w:hAnsi="Arial" w:cs="Arial"/>
                <w:b/>
              </w:rPr>
            </w:pPr>
          </w:p>
        </w:tc>
      </w:tr>
      <w:tr w:rsidR="00E1352B" w:rsidRPr="00E1352B" w:rsidTr="00E1352B">
        <w:trPr>
          <w:trHeight w:val="400"/>
        </w:trPr>
        <w:tc>
          <w:tcPr>
            <w:tcW w:w="0" w:type="auto"/>
            <w:vAlign w:val="center"/>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1</w:t>
            </w:r>
          </w:p>
        </w:tc>
        <w:tc>
          <w:tcPr>
            <w:tcW w:w="0" w:type="auto"/>
            <w:vAlign w:val="center"/>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15.2</w:t>
            </w:r>
          </w:p>
        </w:tc>
        <w:tc>
          <w:tcPr>
            <w:tcW w:w="0" w:type="auto"/>
            <w:vAlign w:val="center"/>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4.8</w:t>
            </w:r>
          </w:p>
        </w:tc>
        <w:tc>
          <w:tcPr>
            <w:tcW w:w="0" w:type="auto"/>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211.65</w:t>
            </w:r>
          </w:p>
        </w:tc>
      </w:tr>
      <w:tr w:rsidR="00E1352B" w:rsidRPr="00E1352B" w:rsidTr="00E1352B">
        <w:trPr>
          <w:trHeight w:val="414"/>
        </w:trPr>
        <w:tc>
          <w:tcPr>
            <w:tcW w:w="0" w:type="auto"/>
            <w:vAlign w:val="center"/>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2</w:t>
            </w:r>
          </w:p>
        </w:tc>
        <w:tc>
          <w:tcPr>
            <w:tcW w:w="0" w:type="auto"/>
            <w:vAlign w:val="center"/>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13.7</w:t>
            </w:r>
          </w:p>
        </w:tc>
        <w:tc>
          <w:tcPr>
            <w:tcW w:w="0" w:type="auto"/>
            <w:vAlign w:val="center"/>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5.5</w:t>
            </w:r>
          </w:p>
        </w:tc>
        <w:tc>
          <w:tcPr>
            <w:tcW w:w="0" w:type="auto"/>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204.97</w:t>
            </w:r>
          </w:p>
        </w:tc>
      </w:tr>
      <w:tr w:rsidR="00E1352B" w:rsidRPr="00E1352B" w:rsidTr="00E1352B">
        <w:trPr>
          <w:trHeight w:val="400"/>
        </w:trPr>
        <w:tc>
          <w:tcPr>
            <w:tcW w:w="0" w:type="auto"/>
            <w:vAlign w:val="center"/>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3</w:t>
            </w:r>
          </w:p>
        </w:tc>
        <w:tc>
          <w:tcPr>
            <w:tcW w:w="0" w:type="auto"/>
            <w:vAlign w:val="center"/>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14.1</w:t>
            </w:r>
          </w:p>
        </w:tc>
        <w:tc>
          <w:tcPr>
            <w:tcW w:w="0" w:type="auto"/>
            <w:vAlign w:val="center"/>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3.9</w:t>
            </w:r>
          </w:p>
        </w:tc>
        <w:tc>
          <w:tcPr>
            <w:tcW w:w="0" w:type="auto"/>
          </w:tcPr>
          <w:p w:rsidR="00E1352B" w:rsidRPr="00E1352B" w:rsidRDefault="00E1352B" w:rsidP="00E1352B">
            <w:pPr>
              <w:pStyle w:val="Sinespaciado"/>
              <w:spacing w:line="276" w:lineRule="auto"/>
              <w:jc w:val="center"/>
              <w:rPr>
                <w:rFonts w:ascii="Arial" w:hAnsi="Arial" w:cs="Arial"/>
              </w:rPr>
            </w:pPr>
            <w:r w:rsidRPr="00E1352B">
              <w:rPr>
                <w:rFonts w:ascii="Arial" w:hAnsi="Arial" w:cs="Arial"/>
              </w:rPr>
              <w:t>228.46</w:t>
            </w:r>
          </w:p>
        </w:tc>
      </w:tr>
      <w:tr w:rsidR="00E1352B" w:rsidRPr="00E1352B" w:rsidTr="00E1352B">
        <w:trPr>
          <w:trHeight w:val="414"/>
        </w:trPr>
        <w:tc>
          <w:tcPr>
            <w:tcW w:w="0" w:type="auto"/>
            <w:vAlign w:val="center"/>
          </w:tcPr>
          <w:p w:rsidR="00E1352B" w:rsidRPr="00E1352B" w:rsidRDefault="00E1352B" w:rsidP="00E1352B">
            <w:pPr>
              <w:pStyle w:val="Sinespaciado"/>
              <w:spacing w:line="276" w:lineRule="auto"/>
              <w:jc w:val="center"/>
              <w:rPr>
                <w:rFonts w:ascii="Arial" w:hAnsi="Arial" w:cs="Arial"/>
                <w:b/>
              </w:rPr>
            </w:pPr>
            <w:r w:rsidRPr="00E1352B">
              <w:rPr>
                <w:rFonts w:ascii="Arial" w:hAnsi="Arial" w:cs="Arial"/>
                <w:b/>
              </w:rPr>
              <w:t>Promedio</w:t>
            </w:r>
          </w:p>
        </w:tc>
        <w:tc>
          <w:tcPr>
            <w:tcW w:w="0" w:type="auto"/>
            <w:vAlign w:val="center"/>
          </w:tcPr>
          <w:p w:rsidR="00E1352B" w:rsidRPr="00E1352B" w:rsidRDefault="00E1352B" w:rsidP="00E1352B">
            <w:pPr>
              <w:pStyle w:val="Sinespaciado"/>
              <w:spacing w:line="276" w:lineRule="auto"/>
              <w:jc w:val="center"/>
              <w:rPr>
                <w:rFonts w:ascii="Arial" w:hAnsi="Arial" w:cs="Arial"/>
                <w:b/>
              </w:rPr>
            </w:pPr>
            <w:r w:rsidRPr="00E1352B">
              <w:rPr>
                <w:rFonts w:ascii="Arial" w:hAnsi="Arial" w:cs="Arial"/>
                <w:b/>
              </w:rPr>
              <w:t>14.3 ± 0.9</w:t>
            </w:r>
          </w:p>
        </w:tc>
        <w:tc>
          <w:tcPr>
            <w:tcW w:w="0" w:type="auto"/>
            <w:vAlign w:val="center"/>
          </w:tcPr>
          <w:p w:rsidR="00E1352B" w:rsidRPr="00E1352B" w:rsidRDefault="00E1352B" w:rsidP="00E1352B">
            <w:pPr>
              <w:pStyle w:val="Sinespaciado"/>
              <w:spacing w:line="276" w:lineRule="auto"/>
              <w:jc w:val="center"/>
              <w:rPr>
                <w:rFonts w:ascii="Arial" w:hAnsi="Arial" w:cs="Arial"/>
                <w:b/>
              </w:rPr>
            </w:pPr>
            <w:r w:rsidRPr="00E1352B">
              <w:rPr>
                <w:rFonts w:ascii="Arial" w:hAnsi="Arial" w:cs="Arial"/>
                <w:b/>
              </w:rPr>
              <w:t>4.7 ± 1.1</w:t>
            </w:r>
          </w:p>
        </w:tc>
        <w:tc>
          <w:tcPr>
            <w:tcW w:w="0" w:type="auto"/>
          </w:tcPr>
          <w:p w:rsidR="00E1352B" w:rsidRPr="00E1352B" w:rsidRDefault="00E1352B" w:rsidP="00E1352B">
            <w:pPr>
              <w:pStyle w:val="Sinespaciado"/>
              <w:spacing w:line="276" w:lineRule="auto"/>
              <w:jc w:val="center"/>
              <w:rPr>
                <w:rFonts w:ascii="Arial" w:hAnsi="Arial" w:cs="Arial"/>
                <w:b/>
              </w:rPr>
            </w:pPr>
            <w:r w:rsidRPr="00E1352B">
              <w:rPr>
                <w:rFonts w:ascii="Arial" w:hAnsi="Arial" w:cs="Arial"/>
                <w:b/>
              </w:rPr>
              <w:t>215.02 ± 15</w:t>
            </w:r>
          </w:p>
        </w:tc>
      </w:tr>
    </w:tbl>
    <w:p w:rsidR="004B4241" w:rsidRDefault="004B4241" w:rsidP="00441955">
      <w:pPr>
        <w:autoSpaceDE w:val="0"/>
        <w:autoSpaceDN w:val="0"/>
        <w:adjustRightInd w:val="0"/>
        <w:spacing w:line="360" w:lineRule="auto"/>
        <w:jc w:val="right"/>
        <w:rPr>
          <w:rFonts w:ascii="Arial" w:hAnsi="Arial" w:cs="Arial"/>
          <w:b/>
          <w:bCs/>
          <w:sz w:val="24"/>
          <w:szCs w:val="24"/>
        </w:rPr>
      </w:pPr>
    </w:p>
    <w:p w:rsidR="00441955" w:rsidRDefault="00441955" w:rsidP="00441955">
      <w:pPr>
        <w:autoSpaceDE w:val="0"/>
        <w:autoSpaceDN w:val="0"/>
        <w:adjustRightInd w:val="0"/>
        <w:spacing w:line="360" w:lineRule="auto"/>
        <w:jc w:val="right"/>
        <w:rPr>
          <w:rFonts w:ascii="Arial" w:hAnsi="Arial" w:cs="Arial"/>
          <w:b/>
          <w:bCs/>
          <w:sz w:val="24"/>
          <w:szCs w:val="24"/>
        </w:rPr>
      </w:pPr>
    </w:p>
    <w:p w:rsidR="00441955" w:rsidRDefault="00441955" w:rsidP="00441955">
      <w:pPr>
        <w:autoSpaceDE w:val="0"/>
        <w:autoSpaceDN w:val="0"/>
        <w:adjustRightInd w:val="0"/>
        <w:spacing w:line="360" w:lineRule="auto"/>
        <w:jc w:val="right"/>
        <w:rPr>
          <w:rFonts w:ascii="Arial" w:hAnsi="Arial" w:cs="Arial"/>
          <w:b/>
          <w:bCs/>
          <w:sz w:val="24"/>
          <w:szCs w:val="24"/>
        </w:rPr>
      </w:pPr>
    </w:p>
    <w:p w:rsidR="00441955" w:rsidRDefault="00441955" w:rsidP="00441955">
      <w:pPr>
        <w:autoSpaceDE w:val="0"/>
        <w:autoSpaceDN w:val="0"/>
        <w:adjustRightInd w:val="0"/>
        <w:spacing w:line="360" w:lineRule="auto"/>
        <w:jc w:val="right"/>
        <w:rPr>
          <w:rFonts w:ascii="Arial" w:hAnsi="Arial" w:cs="Arial"/>
          <w:b/>
          <w:bCs/>
          <w:sz w:val="24"/>
          <w:szCs w:val="24"/>
        </w:rPr>
      </w:pPr>
    </w:p>
    <w:p w:rsidR="004B4241" w:rsidRPr="008B128A" w:rsidRDefault="004B4241" w:rsidP="004B4241">
      <w:pPr>
        <w:autoSpaceDE w:val="0"/>
        <w:autoSpaceDN w:val="0"/>
        <w:adjustRightInd w:val="0"/>
        <w:spacing w:line="480" w:lineRule="auto"/>
        <w:ind w:left="1418"/>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4B4241" w:rsidP="004B4241">
      <w:pPr>
        <w:pStyle w:val="Prrafodelista"/>
        <w:numPr>
          <w:ilvl w:val="0"/>
          <w:numId w:val="8"/>
        </w:numPr>
        <w:autoSpaceDE w:val="0"/>
        <w:autoSpaceDN w:val="0"/>
        <w:adjustRightInd w:val="0"/>
        <w:spacing w:after="200" w:line="480" w:lineRule="auto"/>
        <w:rPr>
          <w:rFonts w:ascii="Arial" w:hAnsi="Arial" w:cs="Arial"/>
          <w:b/>
          <w:bCs/>
        </w:rPr>
      </w:pPr>
      <w:r w:rsidRPr="008B128A">
        <w:rPr>
          <w:rFonts w:ascii="Arial" w:hAnsi="Arial" w:cs="Arial"/>
          <w:b/>
          <w:bCs/>
        </w:rPr>
        <w:t>Rendimiento</w:t>
      </w:r>
    </w:p>
    <w:p w:rsidR="004B4241" w:rsidRPr="008B128A" w:rsidRDefault="004B4241" w:rsidP="004B4241">
      <w:pPr>
        <w:pStyle w:val="Prrafodelista"/>
        <w:autoSpaceDE w:val="0"/>
        <w:autoSpaceDN w:val="0"/>
        <w:adjustRightInd w:val="0"/>
        <w:spacing w:line="480" w:lineRule="auto"/>
        <w:ind w:left="1560"/>
        <w:jc w:val="both"/>
        <w:rPr>
          <w:rFonts w:ascii="Arial" w:hAnsi="Arial" w:cs="Arial"/>
          <w:bCs/>
        </w:rPr>
      </w:pPr>
      <w:r w:rsidRPr="008B128A">
        <w:rPr>
          <w:rFonts w:ascii="Arial" w:hAnsi="Arial" w:cs="Arial"/>
          <w:bCs/>
        </w:rPr>
        <w:t>Este parámetro se halló relacionando los pesos de la cáscara de cada muestra y de la pulpa. Los datos de la relación cáscara-pulpa están consignados en la tabla 6.</w:t>
      </w:r>
    </w:p>
    <w:p w:rsidR="00786FFA" w:rsidRDefault="004B4241" w:rsidP="004B4241">
      <w:pPr>
        <w:pStyle w:val="Prrafodelista"/>
        <w:autoSpaceDE w:val="0"/>
        <w:autoSpaceDN w:val="0"/>
        <w:adjustRightInd w:val="0"/>
        <w:spacing w:line="480" w:lineRule="auto"/>
        <w:ind w:left="1429"/>
        <w:jc w:val="center"/>
        <w:rPr>
          <w:rFonts w:ascii="Arial" w:hAnsi="Arial" w:cs="Arial"/>
          <w:b/>
          <w:bCs/>
        </w:rPr>
      </w:pPr>
      <w:r w:rsidRPr="008B128A">
        <w:rPr>
          <w:rFonts w:ascii="Arial" w:hAnsi="Arial" w:cs="Arial"/>
          <w:b/>
          <w:bCs/>
        </w:rPr>
        <w:t>TABLA 6.  RENDIMIENTOS DEL CAMOTE</w:t>
      </w:r>
    </w:p>
    <w:tbl>
      <w:tblPr>
        <w:tblpPr w:leftFromText="141" w:rightFromText="141" w:vertAnchor="page" w:horzAnchor="page" w:tblpX="3524" w:tblpY="9271"/>
        <w:tblW w:w="7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04"/>
        <w:gridCol w:w="1006"/>
        <w:gridCol w:w="1438"/>
        <w:gridCol w:w="1437"/>
        <w:gridCol w:w="1294"/>
        <w:gridCol w:w="958"/>
      </w:tblGrid>
      <w:tr w:rsidR="00E1352B" w:rsidRPr="00E1352B" w:rsidTr="00E1352B">
        <w:trPr>
          <w:trHeight w:val="733"/>
        </w:trPr>
        <w:tc>
          <w:tcPr>
            <w:tcW w:w="1404"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Nº</w:t>
            </w:r>
          </w:p>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Muestras</w:t>
            </w:r>
          </w:p>
        </w:tc>
        <w:tc>
          <w:tcPr>
            <w:tcW w:w="1006"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Peso  Total (g)</w:t>
            </w:r>
          </w:p>
        </w:tc>
        <w:tc>
          <w:tcPr>
            <w:tcW w:w="1438"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Peso cáscara (g)</w:t>
            </w:r>
          </w:p>
        </w:tc>
        <w:tc>
          <w:tcPr>
            <w:tcW w:w="1437"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Peso</w:t>
            </w:r>
          </w:p>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Pulpa (g)</w:t>
            </w:r>
          </w:p>
        </w:tc>
        <w:tc>
          <w:tcPr>
            <w:tcW w:w="1294"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w:t>
            </w:r>
          </w:p>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Cáscara</w:t>
            </w:r>
          </w:p>
        </w:tc>
        <w:tc>
          <w:tcPr>
            <w:tcW w:w="958"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w:t>
            </w:r>
          </w:p>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Pulpa</w:t>
            </w:r>
          </w:p>
        </w:tc>
      </w:tr>
      <w:tr w:rsidR="00E1352B" w:rsidRPr="00E1352B" w:rsidTr="00E1352B">
        <w:trPr>
          <w:trHeight w:val="280"/>
        </w:trPr>
        <w:tc>
          <w:tcPr>
            <w:tcW w:w="1404"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1</w:t>
            </w:r>
          </w:p>
        </w:tc>
        <w:tc>
          <w:tcPr>
            <w:tcW w:w="1006"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211.65</w:t>
            </w:r>
          </w:p>
        </w:tc>
        <w:tc>
          <w:tcPr>
            <w:tcW w:w="1438"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56.03</w:t>
            </w:r>
          </w:p>
        </w:tc>
        <w:tc>
          <w:tcPr>
            <w:tcW w:w="1437"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155.62</w:t>
            </w:r>
          </w:p>
        </w:tc>
        <w:tc>
          <w:tcPr>
            <w:tcW w:w="1294"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26.47</w:t>
            </w:r>
          </w:p>
        </w:tc>
        <w:tc>
          <w:tcPr>
            <w:tcW w:w="958"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73.52</w:t>
            </w:r>
          </w:p>
        </w:tc>
      </w:tr>
      <w:tr w:rsidR="00E1352B" w:rsidRPr="00E1352B" w:rsidTr="00E1352B">
        <w:trPr>
          <w:trHeight w:val="294"/>
        </w:trPr>
        <w:tc>
          <w:tcPr>
            <w:tcW w:w="1404"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2</w:t>
            </w:r>
          </w:p>
        </w:tc>
        <w:tc>
          <w:tcPr>
            <w:tcW w:w="1006"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204.97</w:t>
            </w:r>
          </w:p>
        </w:tc>
        <w:tc>
          <w:tcPr>
            <w:tcW w:w="1438"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48.52</w:t>
            </w:r>
          </w:p>
        </w:tc>
        <w:tc>
          <w:tcPr>
            <w:tcW w:w="1437"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156.45</w:t>
            </w:r>
          </w:p>
        </w:tc>
        <w:tc>
          <w:tcPr>
            <w:tcW w:w="1294"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23.67</w:t>
            </w:r>
          </w:p>
        </w:tc>
        <w:tc>
          <w:tcPr>
            <w:tcW w:w="958"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76.33</w:t>
            </w:r>
          </w:p>
        </w:tc>
      </w:tr>
      <w:tr w:rsidR="00E1352B" w:rsidRPr="00E1352B" w:rsidTr="00E1352B">
        <w:trPr>
          <w:trHeight w:val="101"/>
        </w:trPr>
        <w:tc>
          <w:tcPr>
            <w:tcW w:w="1404"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3</w:t>
            </w:r>
          </w:p>
        </w:tc>
        <w:tc>
          <w:tcPr>
            <w:tcW w:w="1006"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228.46</w:t>
            </w:r>
          </w:p>
        </w:tc>
        <w:tc>
          <w:tcPr>
            <w:tcW w:w="1438"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52.83</w:t>
            </w:r>
          </w:p>
        </w:tc>
        <w:tc>
          <w:tcPr>
            <w:tcW w:w="1437"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175.63</w:t>
            </w:r>
          </w:p>
        </w:tc>
        <w:tc>
          <w:tcPr>
            <w:tcW w:w="1294"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23.12</w:t>
            </w:r>
          </w:p>
        </w:tc>
        <w:tc>
          <w:tcPr>
            <w:tcW w:w="958" w:type="dxa"/>
          </w:tcPr>
          <w:p w:rsidR="00E1352B" w:rsidRPr="00E1352B" w:rsidRDefault="00E1352B" w:rsidP="00E1352B">
            <w:pPr>
              <w:pStyle w:val="Sinespaciado"/>
              <w:spacing w:line="360" w:lineRule="auto"/>
              <w:jc w:val="center"/>
              <w:rPr>
                <w:rFonts w:ascii="Arial" w:hAnsi="Arial" w:cs="Arial"/>
              </w:rPr>
            </w:pPr>
            <w:r w:rsidRPr="00E1352B">
              <w:rPr>
                <w:rFonts w:ascii="Arial" w:hAnsi="Arial" w:cs="Arial"/>
              </w:rPr>
              <w:t>76.88</w:t>
            </w:r>
          </w:p>
        </w:tc>
      </w:tr>
      <w:tr w:rsidR="00E1352B" w:rsidRPr="00E1352B" w:rsidTr="00E1352B">
        <w:trPr>
          <w:trHeight w:val="101"/>
        </w:trPr>
        <w:tc>
          <w:tcPr>
            <w:tcW w:w="1404"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Promedio</w:t>
            </w:r>
          </w:p>
        </w:tc>
        <w:tc>
          <w:tcPr>
            <w:tcW w:w="1006"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215.02    ± 15</w:t>
            </w:r>
          </w:p>
        </w:tc>
        <w:tc>
          <w:tcPr>
            <w:tcW w:w="1438"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52.46</w:t>
            </w:r>
          </w:p>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 3.2</w:t>
            </w:r>
          </w:p>
        </w:tc>
        <w:tc>
          <w:tcPr>
            <w:tcW w:w="1437"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162.57</w:t>
            </w:r>
          </w:p>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 9</w:t>
            </w:r>
          </w:p>
        </w:tc>
        <w:tc>
          <w:tcPr>
            <w:tcW w:w="1294"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24.42</w:t>
            </w:r>
          </w:p>
        </w:tc>
        <w:tc>
          <w:tcPr>
            <w:tcW w:w="958" w:type="dxa"/>
          </w:tcPr>
          <w:p w:rsidR="00E1352B" w:rsidRPr="00E1352B" w:rsidRDefault="00E1352B" w:rsidP="00E1352B">
            <w:pPr>
              <w:pStyle w:val="Sinespaciado"/>
              <w:spacing w:line="360" w:lineRule="auto"/>
              <w:jc w:val="center"/>
              <w:rPr>
                <w:rFonts w:ascii="Arial" w:hAnsi="Arial" w:cs="Arial"/>
                <w:b/>
              </w:rPr>
            </w:pPr>
            <w:r w:rsidRPr="00E1352B">
              <w:rPr>
                <w:rFonts w:ascii="Arial" w:hAnsi="Arial" w:cs="Arial"/>
                <w:b/>
              </w:rPr>
              <w:t>75.57</w:t>
            </w:r>
          </w:p>
        </w:tc>
      </w:tr>
    </w:tbl>
    <w:p w:rsidR="004B4241" w:rsidRPr="00786FFA" w:rsidRDefault="004B4241" w:rsidP="00786FFA">
      <w:pPr>
        <w:jc w:val="center"/>
        <w:rPr>
          <w:lang w:val="es-ES" w:eastAsia="es-ES"/>
        </w:rPr>
      </w:pPr>
    </w:p>
    <w:p w:rsidR="004B4241" w:rsidRDefault="004B4241" w:rsidP="004B4241">
      <w:pPr>
        <w:tabs>
          <w:tab w:val="left" w:pos="1170"/>
        </w:tabs>
        <w:autoSpaceDE w:val="0"/>
        <w:autoSpaceDN w:val="0"/>
        <w:adjustRightInd w:val="0"/>
        <w:spacing w:line="360" w:lineRule="auto"/>
        <w:rPr>
          <w:rFonts w:ascii="Arial" w:hAnsi="Arial" w:cs="Arial"/>
          <w:bCs/>
          <w:sz w:val="24"/>
          <w:szCs w:val="24"/>
        </w:rPr>
      </w:pPr>
    </w:p>
    <w:p w:rsidR="00441955" w:rsidRPr="008B128A" w:rsidRDefault="00441955" w:rsidP="004B4241">
      <w:pPr>
        <w:tabs>
          <w:tab w:val="left" w:pos="1170"/>
        </w:tabs>
        <w:autoSpaceDE w:val="0"/>
        <w:autoSpaceDN w:val="0"/>
        <w:adjustRightInd w:val="0"/>
        <w:spacing w:line="360" w:lineRule="auto"/>
        <w:rPr>
          <w:rFonts w:ascii="Arial" w:hAnsi="Arial" w:cs="Arial"/>
          <w:bCs/>
          <w:sz w:val="24"/>
          <w:szCs w:val="24"/>
        </w:rPr>
      </w:pPr>
    </w:p>
    <w:p w:rsidR="004B4241" w:rsidRPr="008B128A" w:rsidRDefault="004B4241" w:rsidP="004B4241">
      <w:pPr>
        <w:tabs>
          <w:tab w:val="left" w:pos="1170"/>
        </w:tabs>
        <w:autoSpaceDE w:val="0"/>
        <w:autoSpaceDN w:val="0"/>
        <w:adjustRightInd w:val="0"/>
        <w:spacing w:line="360" w:lineRule="auto"/>
        <w:rPr>
          <w:rFonts w:ascii="Arial" w:hAnsi="Arial" w:cs="Arial"/>
          <w:bCs/>
          <w:sz w:val="24"/>
          <w:szCs w:val="24"/>
        </w:rPr>
      </w:pPr>
    </w:p>
    <w:p w:rsidR="004B4241" w:rsidRDefault="004B4241" w:rsidP="004B4241">
      <w:pPr>
        <w:autoSpaceDE w:val="0"/>
        <w:autoSpaceDN w:val="0"/>
        <w:adjustRightInd w:val="0"/>
        <w:spacing w:line="360" w:lineRule="auto"/>
        <w:jc w:val="center"/>
        <w:rPr>
          <w:rFonts w:ascii="Arial" w:hAnsi="Arial" w:cs="Arial"/>
          <w:bCs/>
          <w:sz w:val="24"/>
          <w:szCs w:val="24"/>
        </w:rPr>
      </w:pPr>
      <w:r w:rsidRPr="008B128A">
        <w:rPr>
          <w:rFonts w:ascii="Arial" w:hAnsi="Arial" w:cs="Arial"/>
          <w:bCs/>
          <w:sz w:val="24"/>
          <w:szCs w:val="24"/>
        </w:rPr>
        <w:t xml:space="preserve">   </w:t>
      </w:r>
    </w:p>
    <w:p w:rsidR="00E1352B" w:rsidRDefault="00441955" w:rsidP="00441955">
      <w:pPr>
        <w:autoSpaceDE w:val="0"/>
        <w:autoSpaceDN w:val="0"/>
        <w:adjustRightInd w:val="0"/>
        <w:spacing w:line="360" w:lineRule="auto"/>
        <w:jc w:val="center"/>
        <w:rPr>
          <w:rFonts w:ascii="Arial" w:hAnsi="Arial" w:cs="Arial"/>
          <w:bCs/>
          <w:sz w:val="24"/>
          <w:szCs w:val="24"/>
        </w:rPr>
      </w:pPr>
      <w:r>
        <w:rPr>
          <w:rFonts w:ascii="Arial" w:hAnsi="Arial" w:cs="Arial"/>
          <w:bCs/>
          <w:sz w:val="24"/>
          <w:szCs w:val="24"/>
        </w:rPr>
        <w:t xml:space="preserve">                 </w:t>
      </w:r>
    </w:p>
    <w:p w:rsidR="00E1352B" w:rsidRDefault="00E1352B" w:rsidP="00441955">
      <w:pPr>
        <w:autoSpaceDE w:val="0"/>
        <w:autoSpaceDN w:val="0"/>
        <w:adjustRightInd w:val="0"/>
        <w:spacing w:line="360" w:lineRule="auto"/>
        <w:jc w:val="center"/>
        <w:rPr>
          <w:rFonts w:ascii="Arial" w:hAnsi="Arial" w:cs="Arial"/>
          <w:bCs/>
          <w:sz w:val="24"/>
          <w:szCs w:val="24"/>
        </w:rPr>
      </w:pPr>
    </w:p>
    <w:p w:rsidR="004B4241" w:rsidRDefault="00E1352B" w:rsidP="00441955">
      <w:pPr>
        <w:autoSpaceDE w:val="0"/>
        <w:autoSpaceDN w:val="0"/>
        <w:adjustRightInd w:val="0"/>
        <w:spacing w:line="360" w:lineRule="auto"/>
        <w:jc w:val="center"/>
        <w:rPr>
          <w:rFonts w:ascii="Arial" w:hAnsi="Arial" w:cs="Arial"/>
          <w:bCs/>
          <w:sz w:val="24"/>
          <w:szCs w:val="24"/>
        </w:rPr>
      </w:pPr>
      <w:r>
        <w:rPr>
          <w:rFonts w:ascii="Arial" w:hAnsi="Arial" w:cs="Arial"/>
          <w:bCs/>
          <w:sz w:val="24"/>
          <w:szCs w:val="24"/>
        </w:rPr>
        <w:t xml:space="preserve">                       </w:t>
      </w:r>
      <w:r w:rsidR="004B4241" w:rsidRPr="008B128A">
        <w:rPr>
          <w:rFonts w:ascii="Arial" w:hAnsi="Arial" w:cs="Arial"/>
          <w:bCs/>
          <w:sz w:val="24"/>
          <w:szCs w:val="24"/>
        </w:rPr>
        <w:t>Elaborado por: Bastidas y  De la Cruz. 2010</w:t>
      </w:r>
    </w:p>
    <w:p w:rsidR="00E1352B" w:rsidRPr="008B128A" w:rsidRDefault="00E1352B" w:rsidP="00441955">
      <w:pPr>
        <w:autoSpaceDE w:val="0"/>
        <w:autoSpaceDN w:val="0"/>
        <w:adjustRightInd w:val="0"/>
        <w:spacing w:line="360" w:lineRule="auto"/>
        <w:jc w:val="center"/>
        <w:rPr>
          <w:rFonts w:ascii="Arial" w:hAnsi="Arial" w:cs="Arial"/>
          <w:bCs/>
          <w:sz w:val="24"/>
          <w:szCs w:val="24"/>
        </w:rPr>
      </w:pPr>
    </w:p>
    <w:p w:rsidR="004B4241" w:rsidRPr="008B128A" w:rsidRDefault="00AA1559" w:rsidP="004B4241">
      <w:pPr>
        <w:autoSpaceDE w:val="0"/>
        <w:autoSpaceDN w:val="0"/>
        <w:adjustRightInd w:val="0"/>
        <w:spacing w:line="480" w:lineRule="auto"/>
        <w:ind w:left="851"/>
        <w:rPr>
          <w:rFonts w:ascii="Arial" w:hAnsi="Arial" w:cs="Arial"/>
          <w:b/>
          <w:bCs/>
          <w:sz w:val="24"/>
          <w:szCs w:val="24"/>
        </w:rPr>
      </w:pPr>
      <w:r w:rsidRPr="00AA1559">
        <w:rPr>
          <w:rFonts w:ascii="Arial" w:hAnsi="Arial" w:cs="Arial"/>
          <w:b/>
          <w:bCs/>
          <w:noProof/>
          <w:sz w:val="24"/>
          <w:szCs w:val="24"/>
          <w:lang w:eastAsia="es-EC"/>
        </w:rPr>
        <w:lastRenderedPageBreak/>
        <w:pict>
          <v:rect id="_x0000_s1144" style="position:absolute;left:0;text-align:left;margin-left:383pt;margin-top:-83.25pt;width:46.4pt;height:43.2pt;z-index:251745280"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30</w:t>
                  </w:r>
                </w:p>
              </w:txbxContent>
            </v:textbox>
          </v:rect>
        </w:pict>
      </w:r>
      <w:r w:rsidR="004B4241" w:rsidRPr="008B128A">
        <w:rPr>
          <w:rFonts w:ascii="Arial" w:hAnsi="Arial" w:cs="Arial"/>
          <w:b/>
          <w:bCs/>
          <w:sz w:val="24"/>
          <w:szCs w:val="24"/>
        </w:rPr>
        <w:t>Características Sensoriales</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Para determinar estas características se tomaron 3 muestras  y se procedió a almacenarlos a condiciones ambientales por un lapso de 7 días; con el objetivo de realizar un seguimiento a los cambios en sus características organolépticas  más sobresalientes como  color,  firmeza y olor.</w:t>
      </w:r>
    </w:p>
    <w:p w:rsidR="004B4241" w:rsidRPr="008B128A" w:rsidRDefault="004B4241" w:rsidP="00441955">
      <w:pPr>
        <w:pStyle w:val="Prrafodelista"/>
        <w:numPr>
          <w:ilvl w:val="0"/>
          <w:numId w:val="9"/>
        </w:numPr>
        <w:autoSpaceDE w:val="0"/>
        <w:autoSpaceDN w:val="0"/>
        <w:adjustRightInd w:val="0"/>
        <w:spacing w:after="200" w:line="360" w:lineRule="auto"/>
        <w:rPr>
          <w:rFonts w:ascii="Arial" w:hAnsi="Arial" w:cs="Arial"/>
          <w:b/>
          <w:bCs/>
        </w:rPr>
      </w:pPr>
      <w:r w:rsidRPr="008B128A">
        <w:rPr>
          <w:rFonts w:ascii="Arial" w:hAnsi="Arial" w:cs="Arial"/>
          <w:b/>
          <w:bCs/>
        </w:rPr>
        <w:t>Color</w:t>
      </w:r>
    </w:p>
    <w:p w:rsidR="004B4241" w:rsidRPr="008B128A" w:rsidRDefault="004B4241" w:rsidP="004B4241">
      <w:pPr>
        <w:tabs>
          <w:tab w:val="left" w:pos="1134"/>
        </w:tabs>
        <w:autoSpaceDE w:val="0"/>
        <w:autoSpaceDN w:val="0"/>
        <w:adjustRightInd w:val="0"/>
        <w:spacing w:line="480" w:lineRule="auto"/>
        <w:ind w:left="1560"/>
        <w:jc w:val="both"/>
        <w:rPr>
          <w:rFonts w:ascii="Arial" w:hAnsi="Arial" w:cs="Arial"/>
          <w:bCs/>
          <w:sz w:val="24"/>
          <w:szCs w:val="24"/>
        </w:rPr>
      </w:pPr>
      <w:r w:rsidRPr="008B128A">
        <w:rPr>
          <w:rFonts w:ascii="Arial" w:hAnsi="Arial" w:cs="Arial"/>
          <w:bCs/>
          <w:sz w:val="24"/>
          <w:szCs w:val="24"/>
        </w:rPr>
        <w:t>Para determinar el color se utilizó un Pantone, el color de la piel del camote  determinado es 248 U.</w:t>
      </w:r>
    </w:p>
    <w:p w:rsidR="004B4241" w:rsidRPr="008B128A" w:rsidRDefault="00441955" w:rsidP="00441955">
      <w:pPr>
        <w:tabs>
          <w:tab w:val="left" w:pos="1134"/>
        </w:tabs>
        <w:autoSpaceDE w:val="0"/>
        <w:autoSpaceDN w:val="0"/>
        <w:adjustRightInd w:val="0"/>
        <w:ind w:left="1560"/>
        <w:jc w:val="center"/>
        <w:rPr>
          <w:rFonts w:ascii="Arial" w:hAnsi="Arial" w:cs="Arial"/>
          <w:b/>
          <w:bCs/>
          <w:sz w:val="24"/>
          <w:szCs w:val="24"/>
        </w:rPr>
      </w:pPr>
      <w:r>
        <w:rPr>
          <w:rFonts w:ascii="Arial" w:hAnsi="Arial" w:cs="Arial"/>
          <w:b/>
          <w:bCs/>
          <w:noProof/>
          <w:sz w:val="24"/>
          <w:szCs w:val="24"/>
          <w:lang w:val="es-ES" w:eastAsia="es-ES"/>
        </w:rPr>
        <w:drawing>
          <wp:anchor distT="0" distB="0" distL="114300" distR="114300" simplePos="0" relativeHeight="251669504" behindDoc="0" locked="0" layoutInCell="1" allowOverlap="1">
            <wp:simplePos x="0" y="0"/>
            <wp:positionH relativeFrom="column">
              <wp:posOffset>960120</wp:posOffset>
            </wp:positionH>
            <wp:positionV relativeFrom="paragraph">
              <wp:posOffset>926465</wp:posOffset>
            </wp:positionV>
            <wp:extent cx="4210050" cy="1885950"/>
            <wp:effectExtent l="19050" t="0" r="0" b="0"/>
            <wp:wrapSquare wrapText="bothSides"/>
            <wp:docPr id="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srcRect/>
                    <a:stretch>
                      <a:fillRect/>
                    </a:stretch>
                  </pic:blipFill>
                  <pic:spPr bwMode="auto">
                    <a:xfrm>
                      <a:off x="0" y="0"/>
                      <a:ext cx="4210050" cy="1885950"/>
                    </a:xfrm>
                    <a:prstGeom prst="rect">
                      <a:avLst/>
                    </a:prstGeom>
                    <a:noFill/>
                    <a:ln w="9525">
                      <a:noFill/>
                      <a:miter lim="800000"/>
                      <a:headEnd/>
                      <a:tailEnd/>
                    </a:ln>
                  </pic:spPr>
                </pic:pic>
              </a:graphicData>
            </a:graphic>
          </wp:anchor>
        </w:drawing>
      </w:r>
      <w:r w:rsidR="004B4241" w:rsidRPr="008B128A">
        <w:rPr>
          <w:rFonts w:ascii="Arial" w:hAnsi="Arial" w:cs="Arial"/>
          <w:b/>
          <w:bCs/>
          <w:sz w:val="24"/>
          <w:szCs w:val="24"/>
        </w:rPr>
        <w:t>FIGURA 2.1 FOTOS DE CAMBIOS DE COLOR DEL CAMOTE</w:t>
      </w:r>
    </w:p>
    <w:p w:rsidR="004B4241" w:rsidRPr="008B128A" w:rsidRDefault="004B4241" w:rsidP="004B4241">
      <w:pPr>
        <w:autoSpaceDE w:val="0"/>
        <w:autoSpaceDN w:val="0"/>
        <w:adjustRightInd w:val="0"/>
        <w:spacing w:line="360" w:lineRule="auto"/>
        <w:jc w:val="center"/>
        <w:rPr>
          <w:rFonts w:ascii="Arial" w:hAnsi="Arial" w:cs="Arial"/>
          <w:b/>
          <w:bCs/>
          <w:sz w:val="24"/>
          <w:szCs w:val="24"/>
        </w:rPr>
      </w:pPr>
    </w:p>
    <w:p w:rsidR="004B4241" w:rsidRPr="008B128A" w:rsidRDefault="004B4241" w:rsidP="004B4241">
      <w:pPr>
        <w:autoSpaceDE w:val="0"/>
        <w:autoSpaceDN w:val="0"/>
        <w:adjustRightInd w:val="0"/>
        <w:spacing w:line="360" w:lineRule="auto"/>
        <w:jc w:val="center"/>
        <w:rPr>
          <w:rFonts w:ascii="Arial" w:hAnsi="Arial" w:cs="Arial"/>
          <w:b/>
          <w:bCs/>
          <w:sz w:val="24"/>
          <w:szCs w:val="24"/>
        </w:rPr>
      </w:pPr>
    </w:p>
    <w:p w:rsidR="004B4241" w:rsidRPr="008B128A" w:rsidRDefault="004B4241" w:rsidP="004B4241">
      <w:pPr>
        <w:autoSpaceDE w:val="0"/>
        <w:autoSpaceDN w:val="0"/>
        <w:adjustRightInd w:val="0"/>
        <w:spacing w:line="360" w:lineRule="auto"/>
        <w:jc w:val="both"/>
        <w:rPr>
          <w:rFonts w:ascii="Arial" w:hAnsi="Arial" w:cs="Arial"/>
          <w:bCs/>
          <w:sz w:val="24"/>
          <w:szCs w:val="24"/>
        </w:rPr>
      </w:pPr>
    </w:p>
    <w:p w:rsidR="004B4241" w:rsidRPr="008B128A" w:rsidRDefault="004B4241" w:rsidP="004B4241">
      <w:pPr>
        <w:autoSpaceDE w:val="0"/>
        <w:autoSpaceDN w:val="0"/>
        <w:adjustRightInd w:val="0"/>
        <w:spacing w:line="360" w:lineRule="auto"/>
        <w:jc w:val="both"/>
        <w:rPr>
          <w:rFonts w:ascii="Arial" w:hAnsi="Arial" w:cs="Arial"/>
          <w:bCs/>
          <w:sz w:val="24"/>
          <w:szCs w:val="24"/>
        </w:rPr>
      </w:pPr>
    </w:p>
    <w:p w:rsidR="004B4241" w:rsidRPr="008B128A" w:rsidRDefault="004B4241" w:rsidP="004B4241">
      <w:pPr>
        <w:autoSpaceDE w:val="0"/>
        <w:autoSpaceDN w:val="0"/>
        <w:adjustRightInd w:val="0"/>
        <w:spacing w:line="360" w:lineRule="auto"/>
        <w:jc w:val="both"/>
        <w:rPr>
          <w:rFonts w:ascii="Arial" w:hAnsi="Arial" w:cs="Arial"/>
          <w:bCs/>
          <w:sz w:val="24"/>
          <w:szCs w:val="24"/>
        </w:rPr>
      </w:pPr>
    </w:p>
    <w:p w:rsidR="004B4241" w:rsidRPr="008B128A" w:rsidRDefault="004B4241" w:rsidP="004B4241">
      <w:pPr>
        <w:tabs>
          <w:tab w:val="left" w:pos="1134"/>
        </w:tabs>
        <w:autoSpaceDE w:val="0"/>
        <w:autoSpaceDN w:val="0"/>
        <w:adjustRightInd w:val="0"/>
        <w:spacing w:line="480" w:lineRule="auto"/>
        <w:ind w:left="1560"/>
        <w:jc w:val="both"/>
        <w:rPr>
          <w:rFonts w:ascii="Arial" w:hAnsi="Arial" w:cs="Arial"/>
          <w:bCs/>
          <w:sz w:val="24"/>
          <w:szCs w:val="24"/>
        </w:rPr>
      </w:pPr>
    </w:p>
    <w:p w:rsidR="004B4241" w:rsidRPr="008B128A" w:rsidRDefault="004B4241" w:rsidP="004B4241">
      <w:pPr>
        <w:tabs>
          <w:tab w:val="left" w:pos="1134"/>
        </w:tabs>
        <w:autoSpaceDE w:val="0"/>
        <w:autoSpaceDN w:val="0"/>
        <w:adjustRightInd w:val="0"/>
        <w:spacing w:line="480" w:lineRule="auto"/>
        <w:ind w:left="1560"/>
        <w:jc w:val="both"/>
        <w:rPr>
          <w:rFonts w:ascii="Arial" w:hAnsi="Arial" w:cs="Arial"/>
          <w:bCs/>
          <w:sz w:val="24"/>
          <w:szCs w:val="24"/>
        </w:rPr>
      </w:pPr>
      <w:r w:rsidRPr="008B128A">
        <w:rPr>
          <w:rFonts w:ascii="Arial" w:hAnsi="Arial" w:cs="Arial"/>
          <w:bCs/>
          <w:sz w:val="24"/>
          <w:szCs w:val="24"/>
        </w:rPr>
        <w:t>Se observa variaciones en el color con el paso de los días, hasta finalizar el día 7 con un color 221 U.</w:t>
      </w:r>
    </w:p>
    <w:p w:rsidR="004B4241" w:rsidRPr="008B128A" w:rsidRDefault="004B4241" w:rsidP="004B4241">
      <w:pPr>
        <w:autoSpaceDE w:val="0"/>
        <w:autoSpaceDN w:val="0"/>
        <w:adjustRightInd w:val="0"/>
        <w:spacing w:line="360" w:lineRule="auto"/>
        <w:jc w:val="both"/>
        <w:rPr>
          <w:rFonts w:ascii="Arial" w:hAnsi="Arial" w:cs="Arial"/>
          <w:bCs/>
          <w:sz w:val="24"/>
          <w:szCs w:val="24"/>
        </w:rPr>
      </w:pPr>
      <w:r w:rsidRPr="008B128A">
        <w:rPr>
          <w:rFonts w:ascii="Arial" w:hAnsi="Arial" w:cs="Arial"/>
          <w:noProof/>
          <w:sz w:val="24"/>
          <w:szCs w:val="24"/>
          <w:lang w:val="es-ES" w:eastAsia="es-ES"/>
        </w:rPr>
        <w:drawing>
          <wp:anchor distT="0" distB="0" distL="114300" distR="114300" simplePos="0" relativeHeight="251672576" behindDoc="0" locked="0" layoutInCell="1" allowOverlap="1">
            <wp:simplePos x="0" y="0"/>
            <wp:positionH relativeFrom="column">
              <wp:posOffset>3435350</wp:posOffset>
            </wp:positionH>
            <wp:positionV relativeFrom="paragraph">
              <wp:posOffset>53340</wp:posOffset>
            </wp:positionV>
            <wp:extent cx="472440" cy="639445"/>
            <wp:effectExtent l="38100" t="19050" r="22860" b="2730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472440" cy="639445"/>
                    </a:xfrm>
                    <a:prstGeom prst="rect">
                      <a:avLst/>
                    </a:prstGeom>
                    <a:noFill/>
                    <a:ln w="12700">
                      <a:solidFill>
                        <a:srgbClr val="000000"/>
                      </a:solidFill>
                      <a:miter lim="800000"/>
                      <a:headEnd/>
                      <a:tailEnd/>
                    </a:ln>
                  </pic:spPr>
                </pic:pic>
              </a:graphicData>
            </a:graphic>
          </wp:anchor>
        </w:drawing>
      </w:r>
      <w:r w:rsidRPr="008B128A">
        <w:rPr>
          <w:rFonts w:ascii="Arial" w:hAnsi="Arial" w:cs="Arial"/>
          <w:noProof/>
          <w:sz w:val="24"/>
          <w:szCs w:val="24"/>
          <w:lang w:val="es-ES" w:eastAsia="es-ES"/>
        </w:rPr>
        <w:drawing>
          <wp:anchor distT="0" distB="0" distL="114300" distR="114300" simplePos="0" relativeHeight="251673600" behindDoc="1" locked="0" layoutInCell="1" allowOverlap="1">
            <wp:simplePos x="0" y="0"/>
            <wp:positionH relativeFrom="column">
              <wp:posOffset>1485900</wp:posOffset>
            </wp:positionH>
            <wp:positionV relativeFrom="paragraph">
              <wp:posOffset>69215</wp:posOffset>
            </wp:positionV>
            <wp:extent cx="488315" cy="628015"/>
            <wp:effectExtent l="19050" t="19050" r="26035" b="19685"/>
            <wp:wrapTight wrapText="bothSides">
              <wp:wrapPolygon edited="0">
                <wp:start x="-843" y="-655"/>
                <wp:lineTo x="-843" y="22277"/>
                <wp:lineTo x="22752" y="22277"/>
                <wp:lineTo x="22752" y="-655"/>
                <wp:lineTo x="-843" y="-655"/>
              </wp:wrapPolygon>
            </wp:wrapTight>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srcRect/>
                    <a:stretch>
                      <a:fillRect/>
                    </a:stretch>
                  </pic:blipFill>
                  <pic:spPr bwMode="auto">
                    <a:xfrm>
                      <a:off x="0" y="0"/>
                      <a:ext cx="488315" cy="628015"/>
                    </a:xfrm>
                    <a:prstGeom prst="rect">
                      <a:avLst/>
                    </a:prstGeom>
                    <a:solidFill>
                      <a:srgbClr val="000000"/>
                    </a:solidFill>
                    <a:ln w="9525">
                      <a:solidFill>
                        <a:srgbClr val="000000"/>
                      </a:solidFill>
                      <a:miter lim="800000"/>
                      <a:headEnd/>
                      <a:tailEnd/>
                    </a:ln>
                  </pic:spPr>
                </pic:pic>
              </a:graphicData>
            </a:graphic>
          </wp:anchor>
        </w:drawing>
      </w:r>
    </w:p>
    <w:p w:rsidR="004B4241" w:rsidRPr="008B128A" w:rsidRDefault="00AA1559" w:rsidP="004B4241">
      <w:pPr>
        <w:pStyle w:val="Prrafodelista"/>
        <w:numPr>
          <w:ilvl w:val="0"/>
          <w:numId w:val="9"/>
        </w:numPr>
        <w:autoSpaceDE w:val="0"/>
        <w:autoSpaceDN w:val="0"/>
        <w:adjustRightInd w:val="0"/>
        <w:spacing w:after="200" w:line="480" w:lineRule="auto"/>
        <w:rPr>
          <w:rFonts w:ascii="Arial" w:hAnsi="Arial" w:cs="Arial"/>
          <w:b/>
          <w:bCs/>
        </w:rPr>
      </w:pPr>
      <w:r w:rsidRPr="00AA1559">
        <w:rPr>
          <w:rFonts w:ascii="Arial" w:hAnsi="Arial" w:cs="Arial"/>
          <w:noProof/>
          <w:lang w:eastAsia="es-EC"/>
        </w:rPr>
        <w:lastRenderedPageBreak/>
        <w:pict>
          <v:rect id="_x0000_s1146" style="position:absolute;left:0;text-align:left;margin-left:376pt;margin-top:-88.3pt;width:46.4pt;height:43.2pt;z-index:25174732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31</w:t>
                  </w:r>
                </w:p>
              </w:txbxContent>
            </v:textbox>
          </v:rect>
        </w:pict>
      </w:r>
      <w:r w:rsidR="004B4241" w:rsidRPr="008B128A">
        <w:rPr>
          <w:rFonts w:ascii="Arial" w:hAnsi="Arial" w:cs="Arial"/>
          <w:b/>
          <w:bCs/>
        </w:rPr>
        <w:t>Firmeza</w:t>
      </w:r>
    </w:p>
    <w:p w:rsidR="004B4241" w:rsidRPr="008B128A" w:rsidRDefault="004B4241" w:rsidP="004B4241">
      <w:pPr>
        <w:tabs>
          <w:tab w:val="left" w:pos="1560"/>
        </w:tabs>
        <w:autoSpaceDE w:val="0"/>
        <w:autoSpaceDN w:val="0"/>
        <w:adjustRightInd w:val="0"/>
        <w:spacing w:line="480" w:lineRule="auto"/>
        <w:ind w:left="1560"/>
        <w:jc w:val="both"/>
        <w:rPr>
          <w:rFonts w:ascii="Arial" w:hAnsi="Arial" w:cs="Arial"/>
          <w:bCs/>
          <w:sz w:val="24"/>
          <w:szCs w:val="24"/>
        </w:rPr>
      </w:pPr>
      <w:r w:rsidRPr="008B128A">
        <w:rPr>
          <w:rFonts w:ascii="Arial" w:hAnsi="Arial" w:cs="Arial"/>
          <w:bCs/>
          <w:sz w:val="24"/>
          <w:szCs w:val="24"/>
        </w:rPr>
        <w:t>Dado que el camote no varía su color de manera significativa, el parámetro sensorial más adecuado para su evaluación es la firmeza, para lo cual se desarrolló una escala mostrada en la Tabla 7 para su cuantificación.</w:t>
      </w:r>
    </w:p>
    <w:p w:rsidR="004B4241" w:rsidRPr="008B128A" w:rsidRDefault="004B4241" w:rsidP="004B4241">
      <w:pPr>
        <w:autoSpaceDE w:val="0"/>
        <w:autoSpaceDN w:val="0"/>
        <w:adjustRightInd w:val="0"/>
        <w:spacing w:line="360" w:lineRule="auto"/>
        <w:ind w:left="709"/>
        <w:jc w:val="center"/>
        <w:rPr>
          <w:rFonts w:ascii="Arial" w:hAnsi="Arial" w:cs="Arial"/>
          <w:b/>
          <w:bCs/>
          <w:sz w:val="24"/>
          <w:szCs w:val="24"/>
        </w:rPr>
      </w:pPr>
      <w:r w:rsidRPr="008B128A">
        <w:rPr>
          <w:rFonts w:ascii="Arial" w:hAnsi="Arial" w:cs="Arial"/>
          <w:b/>
          <w:bCs/>
          <w:sz w:val="24"/>
          <w:szCs w:val="24"/>
        </w:rPr>
        <w:t>TABLA 7. ESCALA DE FIRMEZA</w:t>
      </w:r>
    </w:p>
    <w:p w:rsidR="004B4241" w:rsidRPr="008B128A" w:rsidRDefault="004B4241" w:rsidP="004B4241">
      <w:pPr>
        <w:pStyle w:val="Prrafodelista"/>
        <w:ind w:left="0"/>
        <w:jc w:val="both"/>
        <w:rPr>
          <w:rFonts w:ascii="Arial" w:hAnsi="Arial" w:cs="Arial"/>
          <w:b/>
          <w:i/>
          <w:color w:val="984806"/>
          <w:u w:val="single"/>
        </w:rPr>
      </w:pPr>
    </w:p>
    <w:tbl>
      <w:tblPr>
        <w:tblpPr w:leftFromText="141" w:rightFromText="141" w:vertAnchor="text" w:horzAnchor="margin" w:tblpXSpec="right"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
        <w:gridCol w:w="2564"/>
        <w:gridCol w:w="3352"/>
      </w:tblGrid>
      <w:tr w:rsidR="004B4241" w:rsidRPr="008B128A" w:rsidTr="00441955">
        <w:trPr>
          <w:trHeight w:val="125"/>
        </w:trPr>
        <w:tc>
          <w:tcPr>
            <w:tcW w:w="0" w:type="auto"/>
            <w:gridSpan w:val="3"/>
            <w:vAlign w:val="center"/>
          </w:tcPr>
          <w:p w:rsidR="004B4241" w:rsidRPr="008B128A" w:rsidRDefault="004B4241" w:rsidP="00E26ACF">
            <w:pPr>
              <w:jc w:val="center"/>
              <w:rPr>
                <w:rFonts w:ascii="Arial" w:hAnsi="Arial" w:cs="Arial"/>
                <w:b/>
                <w:sz w:val="24"/>
                <w:szCs w:val="24"/>
              </w:rPr>
            </w:pPr>
            <w:r w:rsidRPr="008B128A">
              <w:rPr>
                <w:rFonts w:ascii="Arial" w:hAnsi="Arial" w:cs="Arial"/>
                <w:b/>
                <w:sz w:val="24"/>
                <w:szCs w:val="24"/>
              </w:rPr>
              <w:t>Escala de Firmeza</w:t>
            </w:r>
          </w:p>
        </w:tc>
      </w:tr>
      <w:tr w:rsidR="004B4241" w:rsidRPr="008B128A" w:rsidTr="00441955">
        <w:trPr>
          <w:trHeight w:val="125"/>
        </w:trPr>
        <w:tc>
          <w:tcPr>
            <w:tcW w:w="0" w:type="auto"/>
            <w:gridSpan w:val="2"/>
            <w:vAlign w:val="center"/>
          </w:tcPr>
          <w:p w:rsidR="004B4241" w:rsidRPr="008B128A" w:rsidRDefault="004B4241" w:rsidP="00E26ACF">
            <w:pPr>
              <w:jc w:val="center"/>
              <w:rPr>
                <w:rFonts w:ascii="Arial" w:hAnsi="Arial" w:cs="Arial"/>
                <w:b/>
                <w:sz w:val="24"/>
                <w:szCs w:val="24"/>
              </w:rPr>
            </w:pPr>
            <w:r w:rsidRPr="008B128A">
              <w:rPr>
                <w:rFonts w:ascii="Arial" w:hAnsi="Arial" w:cs="Arial"/>
                <w:b/>
                <w:sz w:val="24"/>
                <w:szCs w:val="24"/>
              </w:rPr>
              <w:t>Escala</w:t>
            </w:r>
          </w:p>
        </w:tc>
        <w:tc>
          <w:tcPr>
            <w:tcW w:w="0" w:type="auto"/>
            <w:vAlign w:val="center"/>
          </w:tcPr>
          <w:p w:rsidR="004B4241" w:rsidRPr="008B128A" w:rsidRDefault="004B4241" w:rsidP="00E26ACF">
            <w:pPr>
              <w:jc w:val="center"/>
              <w:rPr>
                <w:rFonts w:ascii="Arial" w:hAnsi="Arial" w:cs="Arial"/>
                <w:b/>
                <w:sz w:val="24"/>
                <w:szCs w:val="24"/>
              </w:rPr>
            </w:pPr>
            <w:r w:rsidRPr="008B128A">
              <w:rPr>
                <w:rFonts w:ascii="Arial" w:hAnsi="Arial" w:cs="Arial"/>
                <w:b/>
                <w:sz w:val="24"/>
                <w:szCs w:val="24"/>
              </w:rPr>
              <w:t>Descripción</w:t>
            </w:r>
          </w:p>
        </w:tc>
      </w:tr>
      <w:tr w:rsidR="004B4241" w:rsidRPr="008B128A" w:rsidTr="00441955">
        <w:trPr>
          <w:trHeight w:val="155"/>
        </w:trPr>
        <w:tc>
          <w:tcPr>
            <w:tcW w:w="0" w:type="auto"/>
            <w:vAlign w:val="center"/>
          </w:tcPr>
          <w:p w:rsidR="004B4241" w:rsidRPr="008B128A" w:rsidRDefault="004B4241" w:rsidP="00E26ACF">
            <w:pPr>
              <w:jc w:val="center"/>
              <w:rPr>
                <w:rFonts w:ascii="Arial" w:hAnsi="Arial" w:cs="Arial"/>
                <w:sz w:val="24"/>
                <w:szCs w:val="24"/>
              </w:rPr>
            </w:pPr>
            <w:r w:rsidRPr="008B128A">
              <w:rPr>
                <w:rFonts w:ascii="Arial" w:hAnsi="Arial" w:cs="Arial"/>
                <w:sz w:val="24"/>
                <w:szCs w:val="24"/>
              </w:rPr>
              <w:t>1</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Muy firme</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Resistente a la depresión</w:t>
            </w:r>
          </w:p>
        </w:tc>
      </w:tr>
      <w:tr w:rsidR="004B4241" w:rsidRPr="008B128A" w:rsidTr="00441955">
        <w:trPr>
          <w:trHeight w:val="179"/>
        </w:trPr>
        <w:tc>
          <w:tcPr>
            <w:tcW w:w="0" w:type="auto"/>
            <w:vAlign w:val="center"/>
          </w:tcPr>
          <w:p w:rsidR="004B4241" w:rsidRPr="008B128A" w:rsidRDefault="004B4241" w:rsidP="00E26ACF">
            <w:pPr>
              <w:jc w:val="center"/>
              <w:rPr>
                <w:rFonts w:ascii="Arial" w:hAnsi="Arial" w:cs="Arial"/>
                <w:sz w:val="24"/>
                <w:szCs w:val="24"/>
              </w:rPr>
            </w:pPr>
            <w:r w:rsidRPr="008B128A">
              <w:rPr>
                <w:rFonts w:ascii="Arial" w:hAnsi="Arial" w:cs="Arial"/>
                <w:sz w:val="24"/>
                <w:szCs w:val="24"/>
              </w:rPr>
              <w:t>2</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Firme</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Depresión suave</w:t>
            </w:r>
          </w:p>
        </w:tc>
      </w:tr>
      <w:tr w:rsidR="004B4241" w:rsidRPr="008B128A" w:rsidTr="00441955">
        <w:trPr>
          <w:trHeight w:val="188"/>
        </w:trPr>
        <w:tc>
          <w:tcPr>
            <w:tcW w:w="0" w:type="auto"/>
            <w:vAlign w:val="center"/>
          </w:tcPr>
          <w:p w:rsidR="004B4241" w:rsidRPr="008B128A" w:rsidRDefault="004B4241" w:rsidP="00E26ACF">
            <w:pPr>
              <w:jc w:val="center"/>
              <w:rPr>
                <w:rFonts w:ascii="Arial" w:hAnsi="Arial" w:cs="Arial"/>
                <w:sz w:val="24"/>
                <w:szCs w:val="24"/>
              </w:rPr>
            </w:pPr>
            <w:r w:rsidRPr="008B128A">
              <w:rPr>
                <w:rFonts w:ascii="Arial" w:hAnsi="Arial" w:cs="Arial"/>
                <w:sz w:val="24"/>
                <w:szCs w:val="24"/>
              </w:rPr>
              <w:t>3</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Moderadamente firme</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Depresión Moderada</w:t>
            </w:r>
          </w:p>
        </w:tc>
      </w:tr>
      <w:tr w:rsidR="004B4241" w:rsidRPr="008B128A" w:rsidTr="00441955">
        <w:trPr>
          <w:trHeight w:val="276"/>
        </w:trPr>
        <w:tc>
          <w:tcPr>
            <w:tcW w:w="0" w:type="auto"/>
            <w:vAlign w:val="center"/>
          </w:tcPr>
          <w:p w:rsidR="004B4241" w:rsidRPr="008B128A" w:rsidRDefault="004B4241" w:rsidP="00E26ACF">
            <w:pPr>
              <w:jc w:val="center"/>
              <w:rPr>
                <w:rFonts w:ascii="Arial" w:hAnsi="Arial" w:cs="Arial"/>
                <w:sz w:val="24"/>
                <w:szCs w:val="24"/>
              </w:rPr>
            </w:pPr>
            <w:r w:rsidRPr="008B128A">
              <w:rPr>
                <w:rFonts w:ascii="Arial" w:hAnsi="Arial" w:cs="Arial"/>
                <w:sz w:val="24"/>
                <w:szCs w:val="24"/>
              </w:rPr>
              <w:t>4</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Ligeramente firme</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Fuerte depresión</w:t>
            </w:r>
          </w:p>
        </w:tc>
      </w:tr>
      <w:tr w:rsidR="004B4241" w:rsidRPr="008B128A" w:rsidTr="00441955">
        <w:trPr>
          <w:trHeight w:val="264"/>
        </w:trPr>
        <w:tc>
          <w:tcPr>
            <w:tcW w:w="0" w:type="auto"/>
            <w:vAlign w:val="center"/>
          </w:tcPr>
          <w:p w:rsidR="004B4241" w:rsidRPr="008B128A" w:rsidRDefault="004B4241" w:rsidP="00E26ACF">
            <w:pPr>
              <w:jc w:val="center"/>
              <w:rPr>
                <w:rFonts w:ascii="Arial" w:hAnsi="Arial" w:cs="Arial"/>
                <w:sz w:val="24"/>
                <w:szCs w:val="24"/>
              </w:rPr>
            </w:pPr>
            <w:r w:rsidRPr="008B128A">
              <w:rPr>
                <w:rFonts w:ascii="Arial" w:hAnsi="Arial" w:cs="Arial"/>
                <w:sz w:val="24"/>
                <w:szCs w:val="24"/>
              </w:rPr>
              <w:t>5</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Blando</w:t>
            </w:r>
          </w:p>
        </w:tc>
        <w:tc>
          <w:tcPr>
            <w:tcW w:w="0" w:type="auto"/>
            <w:vAlign w:val="center"/>
          </w:tcPr>
          <w:p w:rsidR="004B4241" w:rsidRPr="008B128A" w:rsidRDefault="004B4241" w:rsidP="00E26ACF">
            <w:pPr>
              <w:jc w:val="both"/>
              <w:rPr>
                <w:rFonts w:ascii="Arial" w:hAnsi="Arial" w:cs="Arial"/>
                <w:sz w:val="24"/>
                <w:szCs w:val="24"/>
              </w:rPr>
            </w:pPr>
            <w:r w:rsidRPr="008B128A">
              <w:rPr>
                <w:rFonts w:ascii="Arial" w:hAnsi="Arial" w:cs="Arial"/>
                <w:sz w:val="24"/>
                <w:szCs w:val="24"/>
              </w:rPr>
              <w:t>Sin resistencia a la depresión</w:t>
            </w:r>
          </w:p>
        </w:tc>
      </w:tr>
    </w:tbl>
    <w:p w:rsidR="004B4241" w:rsidRPr="008B128A" w:rsidRDefault="004B4241" w:rsidP="004B4241">
      <w:pPr>
        <w:pStyle w:val="Prrafodelista"/>
        <w:ind w:left="0"/>
        <w:jc w:val="both"/>
        <w:rPr>
          <w:rFonts w:ascii="Arial" w:hAnsi="Arial" w:cs="Arial"/>
          <w:b/>
          <w:i/>
          <w:color w:val="984806"/>
          <w:u w:val="single"/>
        </w:rPr>
      </w:pPr>
    </w:p>
    <w:p w:rsidR="004B4241" w:rsidRPr="008B128A" w:rsidRDefault="004B4241" w:rsidP="004B4241">
      <w:pPr>
        <w:pStyle w:val="Prrafodelista"/>
        <w:ind w:left="0"/>
        <w:jc w:val="both"/>
        <w:rPr>
          <w:rFonts w:ascii="Arial" w:hAnsi="Arial" w:cs="Arial"/>
          <w:b/>
          <w:i/>
          <w:color w:val="984806"/>
          <w:u w:val="single"/>
        </w:rPr>
      </w:pPr>
    </w:p>
    <w:p w:rsidR="004B4241" w:rsidRPr="008B128A" w:rsidRDefault="004B4241" w:rsidP="004B4241">
      <w:pPr>
        <w:pStyle w:val="Prrafodelista"/>
        <w:ind w:left="0"/>
        <w:jc w:val="both"/>
        <w:rPr>
          <w:rFonts w:ascii="Arial" w:hAnsi="Arial" w:cs="Arial"/>
          <w:b/>
          <w:i/>
          <w:color w:val="984806"/>
          <w:u w:val="single"/>
        </w:rPr>
      </w:pPr>
    </w:p>
    <w:p w:rsidR="004B4241" w:rsidRPr="008B128A" w:rsidRDefault="004B4241" w:rsidP="004B4241">
      <w:pPr>
        <w:pStyle w:val="Prrafodelista"/>
        <w:ind w:left="0"/>
        <w:jc w:val="both"/>
        <w:rPr>
          <w:rFonts w:ascii="Arial" w:hAnsi="Arial" w:cs="Arial"/>
          <w:b/>
          <w:i/>
          <w:color w:val="984806"/>
          <w:u w:val="single"/>
        </w:rPr>
      </w:pPr>
    </w:p>
    <w:p w:rsidR="004B4241" w:rsidRDefault="004B4241" w:rsidP="004B4241">
      <w:pPr>
        <w:pStyle w:val="Prrafodelista"/>
        <w:ind w:left="0"/>
        <w:jc w:val="both"/>
        <w:rPr>
          <w:rFonts w:ascii="Arial" w:hAnsi="Arial" w:cs="Arial"/>
          <w:b/>
          <w:i/>
          <w:color w:val="984806"/>
          <w:u w:val="single"/>
        </w:rPr>
      </w:pPr>
    </w:p>
    <w:p w:rsidR="00441955" w:rsidRDefault="00441955" w:rsidP="004B4241">
      <w:pPr>
        <w:pStyle w:val="Prrafodelista"/>
        <w:ind w:left="0"/>
        <w:jc w:val="both"/>
        <w:rPr>
          <w:rFonts w:ascii="Arial" w:hAnsi="Arial" w:cs="Arial"/>
          <w:b/>
          <w:i/>
          <w:color w:val="984806"/>
          <w:u w:val="single"/>
        </w:rPr>
      </w:pPr>
    </w:p>
    <w:p w:rsidR="00441955" w:rsidRPr="008B128A" w:rsidRDefault="00441955" w:rsidP="004B4241">
      <w:pPr>
        <w:pStyle w:val="Prrafodelista"/>
        <w:ind w:left="0"/>
        <w:jc w:val="both"/>
        <w:rPr>
          <w:rFonts w:ascii="Arial" w:hAnsi="Arial" w:cs="Arial"/>
          <w:b/>
          <w:i/>
          <w:color w:val="984806"/>
          <w:u w:val="single"/>
        </w:rPr>
      </w:pPr>
    </w:p>
    <w:p w:rsidR="004B4241" w:rsidRPr="008B128A" w:rsidRDefault="004B4241" w:rsidP="004B4241">
      <w:pPr>
        <w:autoSpaceDE w:val="0"/>
        <w:autoSpaceDN w:val="0"/>
        <w:adjustRightInd w:val="0"/>
        <w:spacing w:line="360" w:lineRule="auto"/>
        <w:rPr>
          <w:rFonts w:ascii="Arial" w:hAnsi="Arial" w:cs="Arial"/>
          <w:b/>
          <w:bCs/>
          <w:sz w:val="24"/>
          <w:szCs w:val="24"/>
        </w:rPr>
      </w:pPr>
    </w:p>
    <w:p w:rsidR="004B4241" w:rsidRPr="008B128A" w:rsidRDefault="004B4241" w:rsidP="004B4241">
      <w:pPr>
        <w:autoSpaceDE w:val="0"/>
        <w:autoSpaceDN w:val="0"/>
        <w:adjustRightInd w:val="0"/>
        <w:spacing w:line="360" w:lineRule="auto"/>
        <w:ind w:left="709"/>
        <w:jc w:val="center"/>
        <w:rPr>
          <w:rFonts w:ascii="Arial" w:hAnsi="Arial" w:cs="Arial"/>
          <w:bCs/>
          <w:sz w:val="24"/>
          <w:szCs w:val="24"/>
        </w:rPr>
      </w:pPr>
    </w:p>
    <w:p w:rsidR="004B4241" w:rsidRPr="008B128A" w:rsidRDefault="004B4241" w:rsidP="004B4241">
      <w:pPr>
        <w:autoSpaceDE w:val="0"/>
        <w:autoSpaceDN w:val="0"/>
        <w:adjustRightInd w:val="0"/>
        <w:spacing w:line="360" w:lineRule="auto"/>
        <w:ind w:left="709"/>
        <w:jc w:val="center"/>
        <w:rPr>
          <w:rFonts w:ascii="Arial" w:hAnsi="Arial" w:cs="Arial"/>
          <w:bCs/>
          <w:sz w:val="24"/>
          <w:szCs w:val="24"/>
        </w:rPr>
      </w:pPr>
      <w:r w:rsidRPr="008B128A">
        <w:rPr>
          <w:rFonts w:ascii="Arial" w:hAnsi="Arial" w:cs="Arial"/>
          <w:bCs/>
          <w:sz w:val="24"/>
          <w:szCs w:val="24"/>
        </w:rPr>
        <w:t xml:space="preserve">               </w:t>
      </w:r>
      <w:r w:rsidR="00441955">
        <w:rPr>
          <w:rFonts w:ascii="Arial" w:hAnsi="Arial" w:cs="Arial"/>
          <w:bCs/>
          <w:sz w:val="24"/>
          <w:szCs w:val="24"/>
        </w:rPr>
        <w:t xml:space="preserve">     </w:t>
      </w:r>
      <w:r w:rsidRPr="008B128A">
        <w:rPr>
          <w:rFonts w:ascii="Arial" w:hAnsi="Arial" w:cs="Arial"/>
          <w:bCs/>
          <w:sz w:val="24"/>
          <w:szCs w:val="24"/>
        </w:rPr>
        <w:t>Elaborado por: Bastidas y De la Cruz. 2010</w:t>
      </w:r>
    </w:p>
    <w:p w:rsidR="004B4241" w:rsidRPr="008B128A" w:rsidRDefault="004B4241" w:rsidP="004B4241">
      <w:pPr>
        <w:autoSpaceDE w:val="0"/>
        <w:autoSpaceDN w:val="0"/>
        <w:adjustRightInd w:val="0"/>
        <w:ind w:left="709"/>
        <w:jc w:val="center"/>
        <w:rPr>
          <w:rFonts w:ascii="Arial" w:hAnsi="Arial" w:cs="Arial"/>
          <w:bCs/>
          <w:sz w:val="24"/>
          <w:szCs w:val="24"/>
        </w:rPr>
      </w:pPr>
    </w:p>
    <w:p w:rsidR="004B4241" w:rsidRPr="008B128A" w:rsidRDefault="004B4241" w:rsidP="004B4241">
      <w:pPr>
        <w:pStyle w:val="Prrafodelista"/>
        <w:numPr>
          <w:ilvl w:val="0"/>
          <w:numId w:val="9"/>
        </w:numPr>
        <w:autoSpaceDE w:val="0"/>
        <w:autoSpaceDN w:val="0"/>
        <w:adjustRightInd w:val="0"/>
        <w:spacing w:after="200" w:line="480" w:lineRule="auto"/>
        <w:rPr>
          <w:rFonts w:ascii="Arial" w:hAnsi="Arial" w:cs="Arial"/>
          <w:b/>
          <w:bCs/>
        </w:rPr>
      </w:pPr>
      <w:r w:rsidRPr="008B128A">
        <w:rPr>
          <w:rFonts w:ascii="Arial" w:hAnsi="Arial" w:cs="Arial"/>
          <w:b/>
          <w:bCs/>
        </w:rPr>
        <w:t>Olor</w:t>
      </w:r>
    </w:p>
    <w:p w:rsidR="004B4241" w:rsidRPr="008B128A" w:rsidRDefault="004B4241" w:rsidP="004B4241">
      <w:pPr>
        <w:autoSpaceDE w:val="0"/>
        <w:autoSpaceDN w:val="0"/>
        <w:adjustRightInd w:val="0"/>
        <w:spacing w:line="480" w:lineRule="auto"/>
        <w:ind w:left="1560"/>
        <w:jc w:val="both"/>
        <w:rPr>
          <w:rFonts w:ascii="Arial" w:hAnsi="Arial" w:cs="Arial"/>
          <w:bCs/>
          <w:sz w:val="24"/>
          <w:szCs w:val="24"/>
        </w:rPr>
      </w:pPr>
      <w:r w:rsidRPr="008B128A">
        <w:rPr>
          <w:rFonts w:ascii="Arial" w:hAnsi="Arial" w:cs="Arial"/>
          <w:bCs/>
          <w:sz w:val="24"/>
          <w:szCs w:val="24"/>
        </w:rPr>
        <w:t>El camote posee un olor muy leve, así que con el paso de los días no se percibe variación en este.</w:t>
      </w:r>
    </w:p>
    <w:p w:rsidR="004B4241" w:rsidRPr="008B128A" w:rsidRDefault="004B4241" w:rsidP="004B4241">
      <w:pPr>
        <w:autoSpaceDE w:val="0"/>
        <w:autoSpaceDN w:val="0"/>
        <w:adjustRightInd w:val="0"/>
        <w:spacing w:line="480" w:lineRule="auto"/>
        <w:ind w:left="1560"/>
        <w:jc w:val="both"/>
        <w:rPr>
          <w:rFonts w:ascii="Arial" w:hAnsi="Arial" w:cs="Arial"/>
          <w:bCs/>
          <w:sz w:val="24"/>
          <w:szCs w:val="24"/>
        </w:rPr>
      </w:pPr>
      <w:r w:rsidRPr="008B128A">
        <w:rPr>
          <w:rFonts w:ascii="Arial" w:hAnsi="Arial" w:cs="Arial"/>
          <w:bCs/>
          <w:sz w:val="24"/>
          <w:szCs w:val="24"/>
        </w:rPr>
        <w:t>En la Tabla 8 se muestra las características sensoriales del camote que se escogieron como idóneas para la experimentación.</w:t>
      </w:r>
    </w:p>
    <w:p w:rsidR="004B4241" w:rsidRPr="008B128A" w:rsidRDefault="00AA1559" w:rsidP="00441955">
      <w:pPr>
        <w:autoSpaceDE w:val="0"/>
        <w:autoSpaceDN w:val="0"/>
        <w:adjustRightInd w:val="0"/>
        <w:spacing w:line="240" w:lineRule="auto"/>
        <w:ind w:left="1560"/>
        <w:jc w:val="center"/>
        <w:rPr>
          <w:rFonts w:ascii="Arial" w:hAnsi="Arial" w:cs="Arial"/>
          <w:b/>
          <w:bCs/>
          <w:sz w:val="24"/>
          <w:szCs w:val="24"/>
        </w:rPr>
      </w:pPr>
      <w:r w:rsidRPr="00AA1559">
        <w:rPr>
          <w:rFonts w:ascii="Arial" w:hAnsi="Arial" w:cs="Arial"/>
          <w:b/>
          <w:bCs/>
          <w:noProof/>
          <w:sz w:val="24"/>
          <w:szCs w:val="24"/>
          <w:lang w:eastAsia="es-EC"/>
        </w:rPr>
        <w:lastRenderedPageBreak/>
        <w:pict>
          <v:rect id="_x0000_s1147" style="position:absolute;left:0;text-align:left;margin-left:388pt;margin-top:-76.3pt;width:46.4pt;height:43.2pt;z-index:25174835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32</w:t>
                  </w:r>
                </w:p>
              </w:txbxContent>
            </v:textbox>
          </v:rect>
        </w:pict>
      </w:r>
      <w:r w:rsidR="004B4241" w:rsidRPr="008B128A">
        <w:rPr>
          <w:rFonts w:ascii="Arial" w:hAnsi="Arial" w:cs="Arial"/>
          <w:b/>
          <w:bCs/>
          <w:sz w:val="24"/>
          <w:szCs w:val="24"/>
        </w:rPr>
        <w:t>TABLA 8. CARACTERÍSTICAS SENSORIALES DEL CAMOTE</w:t>
      </w:r>
    </w:p>
    <w:tbl>
      <w:tblPr>
        <w:tblpPr w:leftFromText="141" w:rightFromText="141" w:vertAnchor="text" w:horzAnchor="page" w:tblpX="4633"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
        <w:gridCol w:w="2084"/>
        <w:gridCol w:w="1124"/>
        <w:gridCol w:w="1697"/>
      </w:tblGrid>
      <w:tr w:rsidR="004B4241" w:rsidRPr="008B128A" w:rsidTr="00E26ACF">
        <w:trPr>
          <w:trHeight w:val="454"/>
        </w:trPr>
        <w:tc>
          <w:tcPr>
            <w:tcW w:w="0" w:type="auto"/>
            <w:gridSpan w:val="2"/>
            <w:vAlign w:val="center"/>
          </w:tcPr>
          <w:p w:rsidR="004B4241" w:rsidRPr="008B128A" w:rsidRDefault="004B4241" w:rsidP="00441955">
            <w:pPr>
              <w:spacing w:line="240" w:lineRule="auto"/>
              <w:jc w:val="center"/>
              <w:rPr>
                <w:rFonts w:ascii="Arial" w:hAnsi="Arial" w:cs="Arial"/>
                <w:b/>
                <w:sz w:val="24"/>
                <w:szCs w:val="24"/>
              </w:rPr>
            </w:pPr>
            <w:r w:rsidRPr="008B128A">
              <w:rPr>
                <w:rFonts w:ascii="Arial" w:hAnsi="Arial" w:cs="Arial"/>
                <w:b/>
                <w:sz w:val="24"/>
                <w:szCs w:val="24"/>
              </w:rPr>
              <w:t>Color</w:t>
            </w:r>
          </w:p>
        </w:tc>
        <w:tc>
          <w:tcPr>
            <w:tcW w:w="0" w:type="auto"/>
            <w:vAlign w:val="center"/>
          </w:tcPr>
          <w:p w:rsidR="004B4241" w:rsidRPr="008B128A" w:rsidRDefault="004B4241" w:rsidP="00441955">
            <w:pPr>
              <w:spacing w:line="240" w:lineRule="auto"/>
              <w:jc w:val="center"/>
              <w:rPr>
                <w:rFonts w:ascii="Arial" w:hAnsi="Arial" w:cs="Arial"/>
                <w:b/>
                <w:sz w:val="24"/>
                <w:szCs w:val="24"/>
              </w:rPr>
            </w:pPr>
            <w:r w:rsidRPr="008B128A">
              <w:rPr>
                <w:rFonts w:ascii="Arial" w:hAnsi="Arial" w:cs="Arial"/>
                <w:b/>
                <w:sz w:val="24"/>
                <w:szCs w:val="24"/>
              </w:rPr>
              <w:t>Firmeza</w:t>
            </w:r>
          </w:p>
        </w:tc>
        <w:tc>
          <w:tcPr>
            <w:tcW w:w="0" w:type="auto"/>
            <w:vAlign w:val="center"/>
          </w:tcPr>
          <w:p w:rsidR="004B4241" w:rsidRPr="008B128A" w:rsidRDefault="004B4241" w:rsidP="00441955">
            <w:pPr>
              <w:spacing w:line="240" w:lineRule="auto"/>
              <w:jc w:val="center"/>
              <w:rPr>
                <w:rFonts w:ascii="Arial" w:hAnsi="Arial" w:cs="Arial"/>
                <w:b/>
                <w:sz w:val="24"/>
                <w:szCs w:val="24"/>
              </w:rPr>
            </w:pPr>
            <w:r w:rsidRPr="008B128A">
              <w:rPr>
                <w:rFonts w:ascii="Arial" w:hAnsi="Arial" w:cs="Arial"/>
                <w:b/>
                <w:sz w:val="24"/>
                <w:szCs w:val="24"/>
              </w:rPr>
              <w:t>Olor</w:t>
            </w:r>
          </w:p>
        </w:tc>
      </w:tr>
      <w:tr w:rsidR="004B4241" w:rsidRPr="008B128A" w:rsidTr="00E26ACF">
        <w:trPr>
          <w:trHeight w:val="454"/>
        </w:trPr>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1</w:t>
            </w:r>
          </w:p>
        </w:tc>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PANTONE 221 U</w:t>
            </w:r>
          </w:p>
        </w:tc>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2</w:t>
            </w:r>
          </w:p>
        </w:tc>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Característico</w:t>
            </w:r>
          </w:p>
        </w:tc>
      </w:tr>
      <w:tr w:rsidR="004B4241" w:rsidRPr="008B128A" w:rsidTr="00E26ACF">
        <w:trPr>
          <w:trHeight w:val="454"/>
        </w:trPr>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2</w:t>
            </w:r>
          </w:p>
        </w:tc>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PANTONE 221 U</w:t>
            </w:r>
          </w:p>
        </w:tc>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2</w:t>
            </w:r>
          </w:p>
        </w:tc>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Característico</w:t>
            </w:r>
          </w:p>
        </w:tc>
      </w:tr>
      <w:tr w:rsidR="004B4241" w:rsidRPr="008B128A" w:rsidTr="00E26ACF">
        <w:trPr>
          <w:trHeight w:val="454"/>
        </w:trPr>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3</w:t>
            </w:r>
          </w:p>
        </w:tc>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PANTONE 221 U</w:t>
            </w:r>
          </w:p>
        </w:tc>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2</w:t>
            </w:r>
          </w:p>
        </w:tc>
        <w:tc>
          <w:tcPr>
            <w:tcW w:w="0" w:type="auto"/>
            <w:vAlign w:val="center"/>
          </w:tcPr>
          <w:p w:rsidR="004B4241" w:rsidRPr="008B128A" w:rsidRDefault="004B4241" w:rsidP="00441955">
            <w:pPr>
              <w:spacing w:line="240" w:lineRule="auto"/>
              <w:jc w:val="center"/>
              <w:rPr>
                <w:rFonts w:ascii="Arial" w:hAnsi="Arial" w:cs="Arial"/>
                <w:sz w:val="24"/>
                <w:szCs w:val="24"/>
              </w:rPr>
            </w:pPr>
            <w:r w:rsidRPr="008B128A">
              <w:rPr>
                <w:rFonts w:ascii="Arial" w:hAnsi="Arial" w:cs="Arial"/>
                <w:sz w:val="24"/>
                <w:szCs w:val="24"/>
              </w:rPr>
              <w:t>Característico</w:t>
            </w:r>
          </w:p>
        </w:tc>
      </w:tr>
    </w:tbl>
    <w:p w:rsidR="004B4241" w:rsidRPr="008B128A" w:rsidRDefault="004B4241" w:rsidP="00441955">
      <w:pPr>
        <w:autoSpaceDE w:val="0"/>
        <w:autoSpaceDN w:val="0"/>
        <w:adjustRightInd w:val="0"/>
        <w:spacing w:line="240" w:lineRule="auto"/>
        <w:ind w:left="1560"/>
        <w:jc w:val="center"/>
        <w:rPr>
          <w:rFonts w:ascii="Arial" w:hAnsi="Arial" w:cs="Arial"/>
          <w:b/>
          <w:bCs/>
          <w:sz w:val="24"/>
          <w:szCs w:val="24"/>
        </w:rPr>
      </w:pPr>
    </w:p>
    <w:p w:rsidR="004B4241" w:rsidRPr="008B128A" w:rsidRDefault="004B4241" w:rsidP="004B4241">
      <w:pPr>
        <w:autoSpaceDE w:val="0"/>
        <w:autoSpaceDN w:val="0"/>
        <w:adjustRightInd w:val="0"/>
        <w:spacing w:line="360" w:lineRule="auto"/>
        <w:rPr>
          <w:rFonts w:ascii="Arial" w:hAnsi="Arial" w:cs="Arial"/>
          <w:bCs/>
          <w:sz w:val="24"/>
          <w:szCs w:val="24"/>
        </w:rPr>
      </w:pPr>
    </w:p>
    <w:p w:rsidR="004B4241" w:rsidRPr="008B128A" w:rsidRDefault="004B4241" w:rsidP="004B4241">
      <w:pPr>
        <w:autoSpaceDE w:val="0"/>
        <w:autoSpaceDN w:val="0"/>
        <w:adjustRightInd w:val="0"/>
        <w:spacing w:line="360" w:lineRule="auto"/>
        <w:jc w:val="right"/>
        <w:rPr>
          <w:rFonts w:ascii="Arial" w:hAnsi="Arial" w:cs="Arial"/>
          <w:bCs/>
          <w:sz w:val="24"/>
          <w:szCs w:val="24"/>
        </w:rPr>
      </w:pPr>
    </w:p>
    <w:p w:rsidR="004B4241" w:rsidRPr="008B128A" w:rsidRDefault="004B4241" w:rsidP="004B4241">
      <w:pPr>
        <w:autoSpaceDE w:val="0"/>
        <w:autoSpaceDN w:val="0"/>
        <w:adjustRightInd w:val="0"/>
        <w:spacing w:line="360" w:lineRule="auto"/>
        <w:jc w:val="right"/>
        <w:rPr>
          <w:rFonts w:ascii="Arial" w:hAnsi="Arial" w:cs="Arial"/>
          <w:bCs/>
          <w:sz w:val="24"/>
          <w:szCs w:val="24"/>
        </w:rPr>
      </w:pPr>
    </w:p>
    <w:p w:rsidR="004B4241" w:rsidRPr="008B128A" w:rsidRDefault="004B4241" w:rsidP="004B4241">
      <w:pPr>
        <w:autoSpaceDE w:val="0"/>
        <w:autoSpaceDN w:val="0"/>
        <w:adjustRightInd w:val="0"/>
        <w:spacing w:line="480" w:lineRule="auto"/>
        <w:ind w:left="1560"/>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4B4241" w:rsidP="004B4241">
      <w:pPr>
        <w:autoSpaceDE w:val="0"/>
        <w:autoSpaceDN w:val="0"/>
        <w:adjustRightInd w:val="0"/>
        <w:ind w:left="709"/>
        <w:jc w:val="center"/>
        <w:rPr>
          <w:rFonts w:ascii="Arial" w:hAnsi="Arial" w:cs="Arial"/>
          <w:bCs/>
          <w:sz w:val="24"/>
          <w:szCs w:val="24"/>
        </w:rPr>
      </w:pPr>
    </w:p>
    <w:p w:rsidR="004B4241" w:rsidRPr="008B128A" w:rsidRDefault="008307B3" w:rsidP="004B4241">
      <w:pPr>
        <w:autoSpaceDE w:val="0"/>
        <w:autoSpaceDN w:val="0"/>
        <w:adjustRightInd w:val="0"/>
        <w:spacing w:line="480" w:lineRule="auto"/>
        <w:ind w:left="851"/>
        <w:rPr>
          <w:rFonts w:ascii="Arial" w:hAnsi="Arial" w:cs="Arial"/>
          <w:b/>
          <w:bCs/>
          <w:sz w:val="24"/>
          <w:szCs w:val="24"/>
        </w:rPr>
      </w:pPr>
      <w:r>
        <w:rPr>
          <w:rFonts w:ascii="Arial" w:hAnsi="Arial" w:cs="Arial"/>
          <w:b/>
          <w:bCs/>
          <w:sz w:val="24"/>
          <w:szCs w:val="24"/>
        </w:rPr>
        <w:t xml:space="preserve">Características </w:t>
      </w:r>
      <w:r w:rsidR="004B4241" w:rsidRPr="008B128A">
        <w:rPr>
          <w:rFonts w:ascii="Arial" w:hAnsi="Arial" w:cs="Arial"/>
          <w:b/>
          <w:bCs/>
          <w:sz w:val="24"/>
          <w:szCs w:val="24"/>
        </w:rPr>
        <w:t>Químicas</w:t>
      </w:r>
    </w:p>
    <w:p w:rsidR="004B4241" w:rsidRPr="008B128A" w:rsidRDefault="008307B3" w:rsidP="004B4241">
      <w:pPr>
        <w:autoSpaceDE w:val="0"/>
        <w:autoSpaceDN w:val="0"/>
        <w:adjustRightInd w:val="0"/>
        <w:spacing w:line="480" w:lineRule="auto"/>
        <w:ind w:left="851"/>
        <w:jc w:val="both"/>
        <w:rPr>
          <w:rFonts w:ascii="Arial" w:hAnsi="Arial" w:cs="Arial"/>
          <w:bCs/>
          <w:sz w:val="24"/>
          <w:szCs w:val="24"/>
        </w:rPr>
      </w:pPr>
      <w:r>
        <w:rPr>
          <w:rFonts w:ascii="Arial" w:hAnsi="Arial" w:cs="Arial"/>
          <w:bCs/>
          <w:sz w:val="24"/>
          <w:szCs w:val="24"/>
        </w:rPr>
        <w:t xml:space="preserve">Los parámetros </w:t>
      </w:r>
      <w:r w:rsidR="004B4241" w:rsidRPr="008B128A">
        <w:rPr>
          <w:rFonts w:ascii="Arial" w:hAnsi="Arial" w:cs="Arial"/>
          <w:bCs/>
          <w:sz w:val="24"/>
          <w:szCs w:val="24"/>
        </w:rPr>
        <w:t>químicos analizados fueron: potencial de hidrógeno (pH), acidez titulable, humedad, actividad de agua (aw) y ceniza. Todos los análisis de la materia prima fueron realizados por duplicado (ver Tabla 9).</w:t>
      </w:r>
    </w:p>
    <w:p w:rsidR="004B4241" w:rsidRPr="008B128A" w:rsidRDefault="004B4241" w:rsidP="004B4241">
      <w:pPr>
        <w:autoSpaceDE w:val="0"/>
        <w:autoSpaceDN w:val="0"/>
        <w:adjustRightInd w:val="0"/>
        <w:ind w:left="720"/>
        <w:jc w:val="both"/>
        <w:rPr>
          <w:rFonts w:ascii="Arial" w:hAnsi="Arial" w:cs="Arial"/>
          <w:bCs/>
          <w:sz w:val="24"/>
          <w:szCs w:val="24"/>
        </w:rPr>
      </w:pPr>
    </w:p>
    <w:p w:rsidR="004B4241" w:rsidRPr="004F5551" w:rsidRDefault="004B4241" w:rsidP="004F5551">
      <w:pPr>
        <w:autoSpaceDE w:val="0"/>
        <w:autoSpaceDN w:val="0"/>
        <w:adjustRightInd w:val="0"/>
        <w:ind w:left="1560"/>
        <w:jc w:val="center"/>
        <w:rPr>
          <w:rFonts w:ascii="Arial" w:hAnsi="Arial" w:cs="Arial"/>
          <w:b/>
          <w:bCs/>
          <w:sz w:val="24"/>
          <w:szCs w:val="24"/>
        </w:rPr>
      </w:pPr>
      <w:r w:rsidRPr="008B128A">
        <w:rPr>
          <w:rFonts w:ascii="Arial" w:hAnsi="Arial" w:cs="Arial"/>
          <w:b/>
          <w:bCs/>
          <w:sz w:val="24"/>
          <w:szCs w:val="24"/>
        </w:rPr>
        <w:t>TABLA 9. CARACTERÍSTICAS QUÍMICAS DEL CAMOTE</w:t>
      </w:r>
    </w:p>
    <w:tbl>
      <w:tblPr>
        <w:tblpPr w:leftFromText="141" w:rightFromText="141" w:vertAnchor="text" w:horzAnchor="margin" w:tblpXSpec="right" w:tblpY="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3"/>
        <w:gridCol w:w="1416"/>
        <w:gridCol w:w="1683"/>
        <w:gridCol w:w="1367"/>
        <w:gridCol w:w="1843"/>
      </w:tblGrid>
      <w:tr w:rsidR="004B3162" w:rsidRPr="004B3162" w:rsidTr="004B3162">
        <w:trPr>
          <w:trHeight w:val="454"/>
        </w:trPr>
        <w:tc>
          <w:tcPr>
            <w:tcW w:w="1244" w:type="dxa"/>
          </w:tcPr>
          <w:p w:rsidR="004B3162" w:rsidRPr="004B3162" w:rsidRDefault="004B3162" w:rsidP="004B3162">
            <w:pPr>
              <w:pStyle w:val="Sinespaciado"/>
              <w:jc w:val="center"/>
              <w:rPr>
                <w:rFonts w:ascii="Arial" w:hAnsi="Arial" w:cs="Arial"/>
                <w:b/>
              </w:rPr>
            </w:pPr>
            <w:r w:rsidRPr="004B3162">
              <w:rPr>
                <w:rFonts w:ascii="Arial" w:hAnsi="Arial" w:cs="Arial"/>
                <w:b/>
              </w:rPr>
              <w:t>N° Muestras</w:t>
            </w:r>
          </w:p>
        </w:tc>
        <w:tc>
          <w:tcPr>
            <w:tcW w:w="0" w:type="auto"/>
            <w:vAlign w:val="center"/>
          </w:tcPr>
          <w:p w:rsidR="004B3162" w:rsidRPr="004B3162" w:rsidRDefault="004B3162" w:rsidP="004B3162">
            <w:pPr>
              <w:pStyle w:val="Sinespaciado"/>
              <w:jc w:val="center"/>
              <w:rPr>
                <w:rFonts w:ascii="Arial" w:hAnsi="Arial" w:cs="Arial"/>
                <w:b/>
              </w:rPr>
            </w:pPr>
            <w:r w:rsidRPr="004B3162">
              <w:rPr>
                <w:rFonts w:ascii="Arial" w:hAnsi="Arial" w:cs="Arial"/>
                <w:b/>
              </w:rPr>
              <w:t>pH</w:t>
            </w:r>
          </w:p>
        </w:tc>
        <w:tc>
          <w:tcPr>
            <w:tcW w:w="0" w:type="auto"/>
          </w:tcPr>
          <w:p w:rsidR="004B3162" w:rsidRPr="004B3162" w:rsidRDefault="004B3162" w:rsidP="004B3162">
            <w:pPr>
              <w:pStyle w:val="Sinespaciado"/>
              <w:jc w:val="center"/>
              <w:rPr>
                <w:rFonts w:ascii="Arial" w:hAnsi="Arial" w:cs="Arial"/>
                <w:b/>
              </w:rPr>
            </w:pPr>
            <w:r w:rsidRPr="004B3162">
              <w:rPr>
                <w:rFonts w:ascii="Arial" w:hAnsi="Arial" w:cs="Arial"/>
                <w:b/>
              </w:rPr>
              <w:t>Acidez</w:t>
            </w:r>
          </w:p>
          <w:p w:rsidR="004B3162" w:rsidRPr="004B3162" w:rsidRDefault="004B3162" w:rsidP="004B3162">
            <w:pPr>
              <w:pStyle w:val="Sinespaciado"/>
              <w:jc w:val="center"/>
              <w:rPr>
                <w:rFonts w:ascii="Arial" w:hAnsi="Arial" w:cs="Arial"/>
                <w:b/>
              </w:rPr>
            </w:pPr>
            <w:r w:rsidRPr="004B3162">
              <w:rPr>
                <w:rFonts w:ascii="Arial" w:hAnsi="Arial" w:cs="Arial"/>
                <w:b/>
              </w:rPr>
              <w:t>%</w:t>
            </w:r>
          </w:p>
        </w:tc>
        <w:tc>
          <w:tcPr>
            <w:tcW w:w="1367" w:type="dxa"/>
            <w:vAlign w:val="center"/>
          </w:tcPr>
          <w:p w:rsidR="004B3162" w:rsidRPr="004B3162" w:rsidRDefault="004B3162" w:rsidP="004B3162">
            <w:pPr>
              <w:pStyle w:val="Sinespaciado"/>
              <w:jc w:val="center"/>
              <w:rPr>
                <w:rFonts w:ascii="Arial" w:hAnsi="Arial" w:cs="Arial"/>
                <w:b/>
              </w:rPr>
            </w:pPr>
            <w:r w:rsidRPr="004B3162">
              <w:rPr>
                <w:rFonts w:ascii="Arial" w:hAnsi="Arial" w:cs="Arial"/>
                <w:b/>
              </w:rPr>
              <w:t>Humedad %</w:t>
            </w:r>
          </w:p>
        </w:tc>
        <w:tc>
          <w:tcPr>
            <w:tcW w:w="1843" w:type="dxa"/>
          </w:tcPr>
          <w:p w:rsidR="004B3162" w:rsidRPr="004B3162" w:rsidRDefault="004B3162" w:rsidP="004B3162">
            <w:pPr>
              <w:pStyle w:val="Sinespaciado"/>
              <w:jc w:val="center"/>
              <w:rPr>
                <w:rFonts w:ascii="Arial" w:hAnsi="Arial" w:cs="Arial"/>
                <w:b/>
              </w:rPr>
            </w:pPr>
            <w:r w:rsidRPr="004B3162">
              <w:rPr>
                <w:rFonts w:ascii="Arial" w:hAnsi="Arial" w:cs="Arial"/>
                <w:b/>
              </w:rPr>
              <w:t>Aw</w:t>
            </w:r>
          </w:p>
        </w:tc>
      </w:tr>
      <w:tr w:rsidR="004B3162" w:rsidRPr="004B3162" w:rsidTr="004B3162">
        <w:trPr>
          <w:trHeight w:val="454"/>
        </w:trPr>
        <w:tc>
          <w:tcPr>
            <w:tcW w:w="1244" w:type="dxa"/>
            <w:vAlign w:val="center"/>
          </w:tcPr>
          <w:p w:rsidR="004B3162" w:rsidRPr="004B3162" w:rsidRDefault="004B3162" w:rsidP="004B3162">
            <w:pPr>
              <w:pStyle w:val="Sinespaciado"/>
              <w:jc w:val="center"/>
              <w:rPr>
                <w:rFonts w:ascii="Arial" w:hAnsi="Arial" w:cs="Arial"/>
              </w:rPr>
            </w:pPr>
            <w:r w:rsidRPr="004B3162">
              <w:rPr>
                <w:rFonts w:ascii="Arial" w:hAnsi="Arial" w:cs="Arial"/>
              </w:rPr>
              <w:t>1</w:t>
            </w:r>
          </w:p>
        </w:tc>
        <w:tc>
          <w:tcPr>
            <w:tcW w:w="0" w:type="auto"/>
            <w:vAlign w:val="center"/>
          </w:tcPr>
          <w:p w:rsidR="004B3162" w:rsidRPr="004B3162" w:rsidRDefault="004B3162" w:rsidP="004B3162">
            <w:pPr>
              <w:pStyle w:val="Sinespaciado"/>
              <w:jc w:val="center"/>
              <w:rPr>
                <w:rFonts w:ascii="Arial" w:hAnsi="Arial" w:cs="Arial"/>
              </w:rPr>
            </w:pPr>
            <w:r w:rsidRPr="004B3162">
              <w:rPr>
                <w:rFonts w:ascii="Arial" w:hAnsi="Arial" w:cs="Arial"/>
              </w:rPr>
              <w:t>6.40</w:t>
            </w:r>
          </w:p>
        </w:tc>
        <w:tc>
          <w:tcPr>
            <w:tcW w:w="0" w:type="auto"/>
            <w:vAlign w:val="center"/>
          </w:tcPr>
          <w:p w:rsidR="004B3162" w:rsidRPr="004B3162" w:rsidRDefault="004B3162" w:rsidP="004B3162">
            <w:pPr>
              <w:pStyle w:val="Sinespaciado"/>
              <w:jc w:val="center"/>
              <w:rPr>
                <w:rFonts w:ascii="Arial" w:hAnsi="Arial" w:cs="Arial"/>
              </w:rPr>
            </w:pPr>
            <w:r w:rsidRPr="004B3162">
              <w:rPr>
                <w:rFonts w:ascii="Arial" w:hAnsi="Arial" w:cs="Arial"/>
              </w:rPr>
              <w:t>0.021</w:t>
            </w:r>
          </w:p>
        </w:tc>
        <w:tc>
          <w:tcPr>
            <w:tcW w:w="1367" w:type="dxa"/>
            <w:vAlign w:val="center"/>
          </w:tcPr>
          <w:p w:rsidR="004B3162" w:rsidRPr="004B3162" w:rsidRDefault="004B3162" w:rsidP="004B3162">
            <w:pPr>
              <w:pStyle w:val="Sinespaciado"/>
              <w:jc w:val="center"/>
              <w:rPr>
                <w:rFonts w:ascii="Arial" w:hAnsi="Arial" w:cs="Arial"/>
              </w:rPr>
            </w:pPr>
            <w:r w:rsidRPr="004B3162">
              <w:rPr>
                <w:rFonts w:ascii="Arial" w:hAnsi="Arial" w:cs="Arial"/>
              </w:rPr>
              <w:t>68.95</w:t>
            </w:r>
          </w:p>
        </w:tc>
        <w:tc>
          <w:tcPr>
            <w:tcW w:w="1843" w:type="dxa"/>
          </w:tcPr>
          <w:p w:rsidR="004B3162" w:rsidRPr="004B3162" w:rsidRDefault="004B3162" w:rsidP="004B3162">
            <w:pPr>
              <w:pStyle w:val="Sinespaciado"/>
              <w:jc w:val="center"/>
              <w:rPr>
                <w:rFonts w:ascii="Arial" w:hAnsi="Arial" w:cs="Arial"/>
              </w:rPr>
            </w:pPr>
            <w:r w:rsidRPr="004B3162">
              <w:rPr>
                <w:rFonts w:ascii="Arial" w:hAnsi="Arial" w:cs="Arial"/>
              </w:rPr>
              <w:t>0.997</w:t>
            </w:r>
          </w:p>
        </w:tc>
      </w:tr>
      <w:tr w:rsidR="004B3162" w:rsidRPr="004B3162" w:rsidTr="004B3162">
        <w:trPr>
          <w:trHeight w:val="454"/>
        </w:trPr>
        <w:tc>
          <w:tcPr>
            <w:tcW w:w="1244" w:type="dxa"/>
            <w:vAlign w:val="center"/>
          </w:tcPr>
          <w:p w:rsidR="004B3162" w:rsidRPr="004B3162" w:rsidRDefault="004B3162" w:rsidP="004B3162">
            <w:pPr>
              <w:pStyle w:val="Sinespaciado"/>
              <w:jc w:val="center"/>
              <w:rPr>
                <w:rFonts w:ascii="Arial" w:hAnsi="Arial" w:cs="Arial"/>
              </w:rPr>
            </w:pPr>
            <w:r w:rsidRPr="004B3162">
              <w:rPr>
                <w:rFonts w:ascii="Arial" w:hAnsi="Arial" w:cs="Arial"/>
              </w:rPr>
              <w:t>2</w:t>
            </w:r>
          </w:p>
        </w:tc>
        <w:tc>
          <w:tcPr>
            <w:tcW w:w="0" w:type="auto"/>
            <w:vAlign w:val="center"/>
          </w:tcPr>
          <w:p w:rsidR="004B3162" w:rsidRPr="004B3162" w:rsidRDefault="004B3162" w:rsidP="004B3162">
            <w:pPr>
              <w:pStyle w:val="Sinespaciado"/>
              <w:jc w:val="center"/>
              <w:rPr>
                <w:rFonts w:ascii="Arial" w:hAnsi="Arial" w:cs="Arial"/>
              </w:rPr>
            </w:pPr>
            <w:r w:rsidRPr="004B3162">
              <w:rPr>
                <w:rFonts w:ascii="Arial" w:hAnsi="Arial" w:cs="Arial"/>
              </w:rPr>
              <w:t>6.42</w:t>
            </w:r>
          </w:p>
        </w:tc>
        <w:tc>
          <w:tcPr>
            <w:tcW w:w="0" w:type="auto"/>
            <w:vAlign w:val="center"/>
          </w:tcPr>
          <w:p w:rsidR="004B3162" w:rsidRPr="004B3162" w:rsidRDefault="004B3162" w:rsidP="004B3162">
            <w:pPr>
              <w:pStyle w:val="Sinespaciado"/>
              <w:jc w:val="center"/>
              <w:rPr>
                <w:rFonts w:ascii="Arial" w:hAnsi="Arial" w:cs="Arial"/>
              </w:rPr>
            </w:pPr>
            <w:r w:rsidRPr="004B3162">
              <w:rPr>
                <w:rFonts w:ascii="Arial" w:hAnsi="Arial" w:cs="Arial"/>
              </w:rPr>
              <w:t>0.012</w:t>
            </w:r>
          </w:p>
        </w:tc>
        <w:tc>
          <w:tcPr>
            <w:tcW w:w="1367" w:type="dxa"/>
            <w:vAlign w:val="center"/>
          </w:tcPr>
          <w:p w:rsidR="004B3162" w:rsidRPr="004B3162" w:rsidRDefault="004B3162" w:rsidP="004B3162">
            <w:pPr>
              <w:pStyle w:val="Sinespaciado"/>
              <w:jc w:val="center"/>
              <w:rPr>
                <w:rFonts w:ascii="Arial" w:hAnsi="Arial" w:cs="Arial"/>
              </w:rPr>
            </w:pPr>
            <w:r w:rsidRPr="004B3162">
              <w:rPr>
                <w:rFonts w:ascii="Arial" w:hAnsi="Arial" w:cs="Arial"/>
              </w:rPr>
              <w:t>70.41</w:t>
            </w:r>
          </w:p>
        </w:tc>
        <w:tc>
          <w:tcPr>
            <w:tcW w:w="1843" w:type="dxa"/>
          </w:tcPr>
          <w:p w:rsidR="004B3162" w:rsidRPr="004B3162" w:rsidRDefault="004B3162" w:rsidP="004B3162">
            <w:pPr>
              <w:pStyle w:val="Sinespaciado"/>
              <w:jc w:val="center"/>
              <w:rPr>
                <w:rFonts w:ascii="Arial" w:hAnsi="Arial" w:cs="Arial"/>
              </w:rPr>
            </w:pPr>
            <w:r w:rsidRPr="004B3162">
              <w:rPr>
                <w:rFonts w:ascii="Arial" w:hAnsi="Arial" w:cs="Arial"/>
              </w:rPr>
              <w:t>0.998</w:t>
            </w:r>
          </w:p>
        </w:tc>
      </w:tr>
      <w:tr w:rsidR="004B3162" w:rsidRPr="004B3162" w:rsidTr="004B3162">
        <w:trPr>
          <w:trHeight w:val="454"/>
        </w:trPr>
        <w:tc>
          <w:tcPr>
            <w:tcW w:w="1244" w:type="dxa"/>
            <w:vAlign w:val="center"/>
          </w:tcPr>
          <w:p w:rsidR="004B3162" w:rsidRPr="00E1352B" w:rsidRDefault="004B3162" w:rsidP="004B3162">
            <w:pPr>
              <w:pStyle w:val="Sinespaciado"/>
              <w:jc w:val="center"/>
              <w:rPr>
                <w:rFonts w:ascii="Arial" w:hAnsi="Arial" w:cs="Arial"/>
                <w:b/>
              </w:rPr>
            </w:pPr>
            <w:r w:rsidRPr="00E1352B">
              <w:rPr>
                <w:rFonts w:ascii="Arial" w:hAnsi="Arial" w:cs="Arial"/>
                <w:b/>
              </w:rPr>
              <w:t>Promedio</w:t>
            </w:r>
          </w:p>
        </w:tc>
        <w:tc>
          <w:tcPr>
            <w:tcW w:w="0" w:type="auto"/>
            <w:vAlign w:val="center"/>
          </w:tcPr>
          <w:p w:rsidR="004B3162" w:rsidRPr="00E1352B" w:rsidRDefault="004B3162" w:rsidP="004B3162">
            <w:pPr>
              <w:pStyle w:val="Sinespaciado"/>
              <w:jc w:val="center"/>
              <w:rPr>
                <w:rFonts w:ascii="Arial" w:hAnsi="Arial" w:cs="Arial"/>
                <w:b/>
              </w:rPr>
            </w:pPr>
            <w:r w:rsidRPr="00E1352B">
              <w:rPr>
                <w:rFonts w:ascii="Arial" w:hAnsi="Arial" w:cs="Arial"/>
                <w:b/>
              </w:rPr>
              <w:t>6.41</w:t>
            </w:r>
            <w:r w:rsidRPr="00E1352B">
              <w:rPr>
                <w:rFonts w:ascii="Arial" w:hAnsi="Arial" w:cs="Arial"/>
                <w:b/>
                <w:bCs/>
              </w:rPr>
              <w:t xml:space="preserve"> ± 0.02</w:t>
            </w:r>
          </w:p>
        </w:tc>
        <w:tc>
          <w:tcPr>
            <w:tcW w:w="0" w:type="auto"/>
            <w:vAlign w:val="center"/>
          </w:tcPr>
          <w:p w:rsidR="004B3162" w:rsidRPr="00E1352B" w:rsidRDefault="004B3162" w:rsidP="004B3162">
            <w:pPr>
              <w:pStyle w:val="Sinespaciado"/>
              <w:jc w:val="center"/>
              <w:rPr>
                <w:rFonts w:ascii="Arial" w:hAnsi="Arial" w:cs="Arial"/>
                <w:b/>
              </w:rPr>
            </w:pPr>
            <w:r w:rsidRPr="00E1352B">
              <w:rPr>
                <w:rFonts w:ascii="Arial" w:hAnsi="Arial" w:cs="Arial"/>
                <w:b/>
              </w:rPr>
              <w:t>0.016</w:t>
            </w:r>
            <w:r w:rsidRPr="00E1352B">
              <w:rPr>
                <w:rFonts w:ascii="Arial" w:hAnsi="Arial" w:cs="Arial"/>
                <w:b/>
                <w:bCs/>
              </w:rPr>
              <w:t xml:space="preserve"> ± 0.009</w:t>
            </w:r>
          </w:p>
        </w:tc>
        <w:tc>
          <w:tcPr>
            <w:tcW w:w="1367" w:type="dxa"/>
            <w:vAlign w:val="center"/>
          </w:tcPr>
          <w:p w:rsidR="004B3162" w:rsidRPr="00E1352B" w:rsidRDefault="004B3162" w:rsidP="004B3162">
            <w:pPr>
              <w:pStyle w:val="Sinespaciado"/>
              <w:jc w:val="center"/>
              <w:rPr>
                <w:rFonts w:ascii="Arial" w:hAnsi="Arial" w:cs="Arial"/>
                <w:b/>
              </w:rPr>
            </w:pPr>
            <w:r w:rsidRPr="00E1352B">
              <w:rPr>
                <w:rFonts w:ascii="Arial" w:hAnsi="Arial" w:cs="Arial"/>
                <w:b/>
              </w:rPr>
              <w:t xml:space="preserve">69.68 </w:t>
            </w:r>
            <w:r w:rsidRPr="00E1352B">
              <w:rPr>
                <w:rFonts w:ascii="Arial" w:hAnsi="Arial" w:cs="Arial"/>
                <w:b/>
                <w:bCs/>
              </w:rPr>
              <w:t>± 1</w:t>
            </w:r>
          </w:p>
        </w:tc>
        <w:tc>
          <w:tcPr>
            <w:tcW w:w="1843" w:type="dxa"/>
            <w:vAlign w:val="center"/>
          </w:tcPr>
          <w:p w:rsidR="004B3162" w:rsidRPr="00E1352B" w:rsidRDefault="004B3162" w:rsidP="004B3162">
            <w:pPr>
              <w:pStyle w:val="Sinespaciado"/>
              <w:jc w:val="center"/>
              <w:rPr>
                <w:rFonts w:ascii="Arial" w:hAnsi="Arial" w:cs="Arial"/>
                <w:b/>
                <w:bCs/>
              </w:rPr>
            </w:pPr>
            <w:r w:rsidRPr="00E1352B">
              <w:rPr>
                <w:rFonts w:ascii="Arial" w:hAnsi="Arial" w:cs="Arial"/>
                <w:b/>
                <w:bCs/>
              </w:rPr>
              <w:t>0.997 ± 0.001</w:t>
            </w:r>
          </w:p>
        </w:tc>
      </w:tr>
    </w:tbl>
    <w:p w:rsidR="004B4241" w:rsidRPr="008B128A" w:rsidRDefault="004B4241" w:rsidP="004B4241">
      <w:pPr>
        <w:autoSpaceDE w:val="0"/>
        <w:autoSpaceDN w:val="0"/>
        <w:adjustRightInd w:val="0"/>
        <w:spacing w:line="480" w:lineRule="auto"/>
        <w:ind w:left="851"/>
        <w:jc w:val="both"/>
        <w:rPr>
          <w:rFonts w:ascii="Arial" w:hAnsi="Arial" w:cs="Arial"/>
          <w:b/>
          <w:bCs/>
          <w:sz w:val="24"/>
          <w:szCs w:val="24"/>
        </w:rPr>
      </w:pPr>
    </w:p>
    <w:p w:rsidR="004F5551" w:rsidRDefault="004F5551" w:rsidP="004B4241">
      <w:pPr>
        <w:tabs>
          <w:tab w:val="left" w:pos="426"/>
        </w:tabs>
        <w:autoSpaceDE w:val="0"/>
        <w:autoSpaceDN w:val="0"/>
        <w:adjustRightInd w:val="0"/>
        <w:spacing w:line="480" w:lineRule="auto"/>
        <w:ind w:left="426"/>
        <w:rPr>
          <w:rFonts w:ascii="Arial" w:hAnsi="Arial" w:cs="Arial"/>
          <w:b/>
          <w:bCs/>
          <w:sz w:val="24"/>
          <w:szCs w:val="24"/>
        </w:rPr>
      </w:pPr>
    </w:p>
    <w:p w:rsidR="004F5551" w:rsidRDefault="004F5551" w:rsidP="004B4241">
      <w:pPr>
        <w:tabs>
          <w:tab w:val="left" w:pos="426"/>
        </w:tabs>
        <w:autoSpaceDE w:val="0"/>
        <w:autoSpaceDN w:val="0"/>
        <w:adjustRightInd w:val="0"/>
        <w:spacing w:line="480" w:lineRule="auto"/>
        <w:ind w:left="426"/>
        <w:rPr>
          <w:rFonts w:ascii="Arial" w:hAnsi="Arial" w:cs="Arial"/>
          <w:b/>
          <w:bCs/>
          <w:sz w:val="24"/>
          <w:szCs w:val="24"/>
        </w:rPr>
      </w:pPr>
    </w:p>
    <w:p w:rsidR="004B3162" w:rsidRDefault="004B3162" w:rsidP="004B3162">
      <w:pPr>
        <w:autoSpaceDE w:val="0"/>
        <w:autoSpaceDN w:val="0"/>
        <w:adjustRightInd w:val="0"/>
        <w:spacing w:line="480" w:lineRule="auto"/>
        <w:rPr>
          <w:rFonts w:ascii="Arial" w:hAnsi="Arial" w:cs="Arial"/>
          <w:bCs/>
          <w:sz w:val="24"/>
          <w:szCs w:val="24"/>
        </w:rPr>
      </w:pPr>
    </w:p>
    <w:p w:rsidR="004B3162" w:rsidRPr="008B128A" w:rsidRDefault="004B3162" w:rsidP="004B3162">
      <w:pPr>
        <w:autoSpaceDE w:val="0"/>
        <w:autoSpaceDN w:val="0"/>
        <w:adjustRightInd w:val="0"/>
        <w:spacing w:line="480" w:lineRule="auto"/>
        <w:jc w:val="center"/>
        <w:rPr>
          <w:rFonts w:ascii="Arial" w:hAnsi="Arial" w:cs="Arial"/>
          <w:bCs/>
          <w:sz w:val="24"/>
          <w:szCs w:val="24"/>
        </w:rPr>
      </w:pPr>
      <w:r>
        <w:rPr>
          <w:rFonts w:ascii="Arial" w:hAnsi="Arial" w:cs="Arial"/>
          <w:bCs/>
          <w:sz w:val="24"/>
          <w:szCs w:val="24"/>
        </w:rPr>
        <w:t xml:space="preserve">                  </w:t>
      </w:r>
      <w:r w:rsidRPr="008B128A">
        <w:rPr>
          <w:rFonts w:ascii="Arial" w:hAnsi="Arial" w:cs="Arial"/>
          <w:bCs/>
          <w:sz w:val="24"/>
          <w:szCs w:val="24"/>
        </w:rPr>
        <w:t>Elaborado por: Bastidas y De la Cruz. 2010</w:t>
      </w:r>
    </w:p>
    <w:p w:rsidR="004B4241" w:rsidRPr="008B128A" w:rsidRDefault="00AA1559" w:rsidP="004B4241">
      <w:pPr>
        <w:tabs>
          <w:tab w:val="left" w:pos="426"/>
        </w:tabs>
        <w:autoSpaceDE w:val="0"/>
        <w:autoSpaceDN w:val="0"/>
        <w:adjustRightInd w:val="0"/>
        <w:spacing w:line="480" w:lineRule="auto"/>
        <w:ind w:left="426"/>
        <w:rPr>
          <w:rFonts w:ascii="Arial" w:hAnsi="Arial" w:cs="Arial"/>
          <w:b/>
          <w:bCs/>
          <w:sz w:val="24"/>
          <w:szCs w:val="24"/>
        </w:rPr>
      </w:pPr>
      <w:r w:rsidRPr="00AA1559">
        <w:rPr>
          <w:rFonts w:ascii="Arial" w:hAnsi="Arial" w:cs="Arial"/>
          <w:bCs/>
          <w:noProof/>
          <w:sz w:val="24"/>
          <w:szCs w:val="24"/>
          <w:lang w:eastAsia="es-EC"/>
        </w:rPr>
        <w:lastRenderedPageBreak/>
        <w:pict>
          <v:rect id="_x0000_s1148" style="position:absolute;left:0;text-align:left;margin-left:374.85pt;margin-top:-80.05pt;width:46.4pt;height:43.2pt;z-index:25174937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33</w:t>
                  </w:r>
                </w:p>
              </w:txbxContent>
            </v:textbox>
          </v:rect>
        </w:pict>
      </w:r>
      <w:r w:rsidR="004B4241" w:rsidRPr="008B128A">
        <w:rPr>
          <w:rFonts w:ascii="Arial" w:hAnsi="Arial" w:cs="Arial"/>
          <w:b/>
          <w:bCs/>
          <w:sz w:val="24"/>
          <w:szCs w:val="24"/>
        </w:rPr>
        <w:t>2.2 Metodología  de Trabajo</w:t>
      </w:r>
    </w:p>
    <w:p w:rsidR="004B4241" w:rsidRPr="008B128A" w:rsidRDefault="004B4241" w:rsidP="004B4241">
      <w:pPr>
        <w:autoSpaceDE w:val="0"/>
        <w:autoSpaceDN w:val="0"/>
        <w:adjustRightInd w:val="0"/>
        <w:spacing w:line="480" w:lineRule="auto"/>
        <w:ind w:left="851"/>
        <w:jc w:val="both"/>
        <w:rPr>
          <w:rFonts w:ascii="Arial" w:hAnsi="Arial" w:cs="Arial"/>
          <w:b/>
          <w:bCs/>
          <w:sz w:val="24"/>
          <w:szCs w:val="24"/>
        </w:rPr>
      </w:pPr>
      <w:r w:rsidRPr="008B128A">
        <w:rPr>
          <w:rFonts w:ascii="Arial" w:hAnsi="Arial" w:cs="Arial"/>
          <w:b/>
          <w:bCs/>
          <w:sz w:val="24"/>
          <w:szCs w:val="24"/>
        </w:rPr>
        <w:t>Proceso de obtención de la harina de camote</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A continuación se describe cada etapa del proceso empleado para obtener la harina de camote.</w:t>
      </w:r>
    </w:p>
    <w:p w:rsidR="004B4241" w:rsidRPr="008B128A" w:rsidRDefault="004B4241" w:rsidP="004B4241">
      <w:pPr>
        <w:autoSpaceDE w:val="0"/>
        <w:autoSpaceDN w:val="0"/>
        <w:adjustRightInd w:val="0"/>
        <w:ind w:left="851"/>
        <w:jc w:val="both"/>
        <w:rPr>
          <w:rFonts w:ascii="Arial" w:hAnsi="Arial" w:cs="Arial"/>
          <w:b/>
          <w:bCs/>
          <w:i/>
          <w:sz w:val="24"/>
          <w:szCs w:val="24"/>
        </w:rPr>
      </w:pPr>
    </w:p>
    <w:p w:rsidR="004B4241" w:rsidRPr="008B128A" w:rsidRDefault="004B4241" w:rsidP="004B4241">
      <w:pPr>
        <w:autoSpaceDE w:val="0"/>
        <w:autoSpaceDN w:val="0"/>
        <w:adjustRightInd w:val="0"/>
        <w:spacing w:line="360" w:lineRule="auto"/>
        <w:ind w:left="851"/>
        <w:jc w:val="both"/>
        <w:rPr>
          <w:rFonts w:ascii="Arial" w:hAnsi="Arial" w:cs="Arial"/>
          <w:bCs/>
          <w:sz w:val="24"/>
          <w:szCs w:val="24"/>
        </w:rPr>
      </w:pPr>
      <w:r w:rsidRPr="008B128A">
        <w:rPr>
          <w:rFonts w:ascii="Arial" w:hAnsi="Arial" w:cs="Arial"/>
          <w:b/>
          <w:bCs/>
          <w:i/>
          <w:sz w:val="24"/>
          <w:szCs w:val="24"/>
        </w:rPr>
        <w:t>Recepción</w:t>
      </w:r>
      <w:r w:rsidRPr="008B128A">
        <w:rPr>
          <w:rFonts w:ascii="Arial" w:hAnsi="Arial" w:cs="Arial"/>
          <w:bCs/>
          <w:i/>
          <w:sz w:val="24"/>
          <w:szCs w:val="24"/>
        </w:rPr>
        <w:t>:</w:t>
      </w:r>
      <w:r w:rsidRPr="008B128A">
        <w:rPr>
          <w:rFonts w:ascii="Arial" w:hAnsi="Arial" w:cs="Arial"/>
          <w:bCs/>
          <w:sz w:val="24"/>
          <w:szCs w:val="24"/>
        </w:rPr>
        <w:t xml:space="preserve"> En esta etapa, se llevó a cabo una inspección visual de la materia prima, observando características como color, firmeza y se determinó el peso de la misma para establecer parámetros de rendimiento para el proceso.</w:t>
      </w:r>
    </w:p>
    <w:p w:rsidR="004B4241" w:rsidRPr="008B128A" w:rsidRDefault="004B4241" w:rsidP="004B4241">
      <w:pPr>
        <w:autoSpaceDE w:val="0"/>
        <w:autoSpaceDN w:val="0"/>
        <w:adjustRightInd w:val="0"/>
        <w:ind w:left="851"/>
        <w:jc w:val="both"/>
        <w:rPr>
          <w:rFonts w:ascii="Arial" w:hAnsi="Arial" w:cs="Arial"/>
          <w:b/>
          <w:bCs/>
          <w:i/>
          <w:sz w:val="24"/>
          <w:szCs w:val="24"/>
        </w:rPr>
      </w:pP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
          <w:bCs/>
          <w:i/>
          <w:sz w:val="24"/>
          <w:szCs w:val="24"/>
        </w:rPr>
        <w:t>Lavado:</w:t>
      </w:r>
      <w:r w:rsidRPr="008B128A">
        <w:rPr>
          <w:rFonts w:ascii="Arial" w:hAnsi="Arial" w:cs="Arial"/>
          <w:bCs/>
          <w:sz w:val="24"/>
          <w:szCs w:val="24"/>
        </w:rPr>
        <w:t xml:space="preserve"> Se realizó un lavado con agua clorada para eliminar materias extrañas e impurezas adheridas a la raíz.</w:t>
      </w:r>
    </w:p>
    <w:p w:rsidR="004B4241" w:rsidRPr="008B128A" w:rsidRDefault="004B4241" w:rsidP="004B4241">
      <w:pPr>
        <w:autoSpaceDE w:val="0"/>
        <w:autoSpaceDN w:val="0"/>
        <w:adjustRightInd w:val="0"/>
        <w:ind w:left="851"/>
        <w:jc w:val="both"/>
        <w:rPr>
          <w:rFonts w:ascii="Arial" w:hAnsi="Arial" w:cs="Arial"/>
          <w:b/>
          <w:bCs/>
          <w:i/>
          <w:sz w:val="24"/>
          <w:szCs w:val="24"/>
        </w:rPr>
      </w:pP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
          <w:bCs/>
          <w:i/>
          <w:sz w:val="24"/>
          <w:szCs w:val="24"/>
        </w:rPr>
        <w:t>Pelado:</w:t>
      </w:r>
      <w:r w:rsidRPr="008B128A">
        <w:rPr>
          <w:rFonts w:ascii="Arial" w:hAnsi="Arial" w:cs="Arial"/>
          <w:bCs/>
          <w:sz w:val="24"/>
          <w:szCs w:val="24"/>
        </w:rPr>
        <w:t xml:space="preserve">   Se elimina la cáscara manualmente con cuchillos.</w:t>
      </w:r>
    </w:p>
    <w:p w:rsidR="004B4241" w:rsidRPr="00441955" w:rsidRDefault="004B4241" w:rsidP="004B4241">
      <w:pPr>
        <w:pStyle w:val="Sinespaciado"/>
        <w:rPr>
          <w:rFonts w:ascii="Arial" w:hAnsi="Arial" w:cs="Arial"/>
          <w:lang w:val="es-EC"/>
        </w:rPr>
      </w:pPr>
    </w:p>
    <w:p w:rsidR="004B4241" w:rsidRPr="008B128A" w:rsidRDefault="004B4241" w:rsidP="004B4241">
      <w:pPr>
        <w:pStyle w:val="Sinespaciado"/>
        <w:rPr>
          <w:rFonts w:ascii="Arial" w:hAnsi="Arial" w:cs="Arial"/>
        </w:rPr>
      </w:pPr>
    </w:p>
    <w:p w:rsidR="004B4241" w:rsidRPr="008B128A" w:rsidRDefault="004B4241" w:rsidP="004B4241">
      <w:pPr>
        <w:autoSpaceDE w:val="0"/>
        <w:autoSpaceDN w:val="0"/>
        <w:adjustRightInd w:val="0"/>
        <w:spacing w:line="360" w:lineRule="auto"/>
        <w:ind w:left="851"/>
        <w:jc w:val="both"/>
        <w:rPr>
          <w:rFonts w:ascii="Arial" w:hAnsi="Arial" w:cs="Arial"/>
          <w:bCs/>
          <w:sz w:val="24"/>
          <w:szCs w:val="24"/>
        </w:rPr>
      </w:pPr>
      <w:r w:rsidRPr="008B128A">
        <w:rPr>
          <w:rFonts w:ascii="Arial" w:hAnsi="Arial" w:cs="Arial"/>
          <w:b/>
          <w:bCs/>
          <w:i/>
          <w:sz w:val="24"/>
          <w:szCs w:val="24"/>
        </w:rPr>
        <w:t>Triturado:</w:t>
      </w:r>
      <w:r w:rsidRPr="008B128A">
        <w:rPr>
          <w:rFonts w:ascii="Arial" w:hAnsi="Arial" w:cs="Arial"/>
          <w:bCs/>
          <w:sz w:val="24"/>
          <w:szCs w:val="24"/>
        </w:rPr>
        <w:t xml:space="preserve"> Se procede a rayar el camote para reducir su tamaño y  así aumentar la superficie de secado.</w:t>
      </w:r>
    </w:p>
    <w:p w:rsidR="004B4241" w:rsidRPr="008B128A" w:rsidRDefault="004B4241" w:rsidP="004B4241">
      <w:pPr>
        <w:autoSpaceDE w:val="0"/>
        <w:autoSpaceDN w:val="0"/>
        <w:adjustRightInd w:val="0"/>
        <w:ind w:left="851"/>
        <w:jc w:val="both"/>
        <w:rPr>
          <w:rFonts w:ascii="Arial" w:hAnsi="Arial" w:cs="Arial"/>
          <w:b/>
          <w:bCs/>
          <w:i/>
          <w:sz w:val="24"/>
          <w:szCs w:val="24"/>
        </w:rPr>
      </w:pPr>
    </w:p>
    <w:p w:rsidR="004B4241" w:rsidRPr="008B128A" w:rsidRDefault="004B4241" w:rsidP="004B4241">
      <w:pPr>
        <w:tabs>
          <w:tab w:val="left" w:pos="851"/>
        </w:tabs>
        <w:autoSpaceDE w:val="0"/>
        <w:autoSpaceDN w:val="0"/>
        <w:adjustRightInd w:val="0"/>
        <w:spacing w:line="480" w:lineRule="auto"/>
        <w:ind w:left="851"/>
        <w:jc w:val="both"/>
        <w:rPr>
          <w:rFonts w:ascii="Arial" w:hAnsi="Arial" w:cs="Arial"/>
          <w:bCs/>
          <w:sz w:val="24"/>
          <w:szCs w:val="24"/>
        </w:rPr>
      </w:pPr>
      <w:r w:rsidRPr="008B128A">
        <w:rPr>
          <w:rFonts w:ascii="Arial" w:hAnsi="Arial" w:cs="Arial"/>
          <w:b/>
          <w:bCs/>
          <w:i/>
          <w:sz w:val="24"/>
          <w:szCs w:val="24"/>
        </w:rPr>
        <w:t>Secado:</w:t>
      </w:r>
      <w:r w:rsidRPr="008B128A">
        <w:rPr>
          <w:rFonts w:ascii="Arial" w:hAnsi="Arial" w:cs="Arial"/>
          <w:bCs/>
          <w:sz w:val="24"/>
          <w:szCs w:val="24"/>
        </w:rPr>
        <w:t xml:space="preserve"> El secado del camote se llevó a cabo mediante un secador horizontal (tipo cabina) de fabricación artesanal cuyas características se muestran en el Apéndice B. El camote rayado se dispuso en una bandeja de </w:t>
      </w:r>
      <w:smartTag w:uri="urn:schemas-microsoft-com:office:smarttags" w:element="metricconverter">
        <w:smartTagPr>
          <w:attr w:name="ProductID" w:val="30 cm"/>
        </w:smartTagPr>
        <w:r w:rsidRPr="008B128A">
          <w:rPr>
            <w:rFonts w:ascii="Arial" w:hAnsi="Arial" w:cs="Arial"/>
            <w:bCs/>
            <w:sz w:val="24"/>
            <w:szCs w:val="24"/>
          </w:rPr>
          <w:t>30 cm</w:t>
        </w:r>
      </w:smartTag>
      <w:r w:rsidRPr="008B128A">
        <w:rPr>
          <w:rFonts w:ascii="Arial" w:hAnsi="Arial" w:cs="Arial"/>
          <w:bCs/>
          <w:sz w:val="24"/>
          <w:szCs w:val="24"/>
        </w:rPr>
        <w:t xml:space="preserve"> de largo, </w:t>
      </w:r>
      <w:smartTag w:uri="urn:schemas-microsoft-com:office:smarttags" w:element="metricconverter">
        <w:smartTagPr>
          <w:attr w:name="ProductID" w:val="27 cm"/>
        </w:smartTagPr>
        <w:r w:rsidRPr="008B128A">
          <w:rPr>
            <w:rFonts w:ascii="Arial" w:hAnsi="Arial" w:cs="Arial"/>
            <w:bCs/>
            <w:sz w:val="24"/>
            <w:szCs w:val="24"/>
          </w:rPr>
          <w:t>27 cm</w:t>
        </w:r>
      </w:smartTag>
      <w:r w:rsidRPr="008B128A">
        <w:rPr>
          <w:rFonts w:ascii="Arial" w:hAnsi="Arial" w:cs="Arial"/>
          <w:bCs/>
          <w:sz w:val="24"/>
          <w:szCs w:val="24"/>
        </w:rPr>
        <w:t xml:space="preserve"> de ancho,  luego dicha  bandeja </w:t>
      </w:r>
      <w:r w:rsidRPr="008B128A">
        <w:rPr>
          <w:rFonts w:ascii="Arial" w:hAnsi="Arial" w:cs="Arial"/>
          <w:bCs/>
          <w:sz w:val="24"/>
          <w:szCs w:val="24"/>
        </w:rPr>
        <w:lastRenderedPageBreak/>
        <w:t xml:space="preserve">fue colocada en el secador a temperatura de trabajo  50 </w:t>
      </w:r>
      <w:r w:rsidR="00111C7D">
        <w:rPr>
          <w:rFonts w:ascii="Calibri" w:hAnsi="Calibri" w:cs="Arial"/>
          <w:bCs/>
          <w:sz w:val="24"/>
          <w:szCs w:val="24"/>
        </w:rPr>
        <w:t>±</w:t>
      </w:r>
      <w:r w:rsidRPr="008B128A">
        <w:rPr>
          <w:rFonts w:ascii="Arial" w:hAnsi="Arial" w:cs="Arial"/>
          <w:bCs/>
          <w:sz w:val="24"/>
          <w:szCs w:val="24"/>
        </w:rPr>
        <w:t xml:space="preserve"> 2º C  aproximadamente. El tiempo requerido para que el producto llegara a peso constante fue de 3.16 horas. Después de esta operación se colocó el material tratado en recipientes para su posterior análisis físico-químico.</w:t>
      </w:r>
    </w:p>
    <w:p w:rsidR="004B4241" w:rsidRPr="008B128A" w:rsidRDefault="00AA1559" w:rsidP="004B4241">
      <w:pPr>
        <w:autoSpaceDE w:val="0"/>
        <w:autoSpaceDN w:val="0"/>
        <w:adjustRightInd w:val="0"/>
        <w:ind w:left="851"/>
        <w:jc w:val="both"/>
        <w:rPr>
          <w:rFonts w:ascii="Arial" w:hAnsi="Arial" w:cs="Arial"/>
          <w:bCs/>
          <w:sz w:val="24"/>
          <w:szCs w:val="24"/>
        </w:rPr>
      </w:pPr>
      <w:r w:rsidRPr="00AA1559">
        <w:rPr>
          <w:rFonts w:ascii="Arial" w:hAnsi="Arial" w:cs="Arial"/>
          <w:bCs/>
          <w:noProof/>
          <w:sz w:val="24"/>
          <w:szCs w:val="24"/>
          <w:lang w:eastAsia="es-EC"/>
        </w:rPr>
        <w:pict>
          <v:rect id="_x0000_s1149" style="position:absolute;left:0;text-align:left;margin-left:378.5pt;margin-top:-231.25pt;width:46.4pt;height:43.2pt;z-index:251750400"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34</w:t>
                  </w:r>
                </w:p>
              </w:txbxContent>
            </v:textbox>
          </v:rect>
        </w:pic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
          <w:bCs/>
          <w:i/>
          <w:sz w:val="24"/>
          <w:szCs w:val="24"/>
        </w:rPr>
        <w:t>Pulverizado:</w:t>
      </w:r>
      <w:r w:rsidRPr="008B128A">
        <w:rPr>
          <w:rFonts w:ascii="Arial" w:hAnsi="Arial" w:cs="Arial"/>
          <w:bCs/>
          <w:sz w:val="24"/>
          <w:szCs w:val="24"/>
        </w:rPr>
        <w:t xml:space="preserve"> La reducción de tamaño del material seco se realizó mediante un molino marca UDY cuyas características se muestran en el Apéndice B.</w:t>
      </w:r>
    </w:p>
    <w:p w:rsidR="004B4241" w:rsidRPr="008B128A" w:rsidRDefault="004B4241" w:rsidP="004B4241">
      <w:pPr>
        <w:autoSpaceDE w:val="0"/>
        <w:autoSpaceDN w:val="0"/>
        <w:adjustRightInd w:val="0"/>
        <w:ind w:left="851"/>
        <w:jc w:val="both"/>
        <w:rPr>
          <w:rFonts w:ascii="Arial" w:hAnsi="Arial" w:cs="Arial"/>
          <w:b/>
          <w:bCs/>
          <w:i/>
          <w:sz w:val="24"/>
          <w:szCs w:val="24"/>
        </w:rPr>
      </w:pP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
          <w:bCs/>
          <w:i/>
          <w:sz w:val="24"/>
          <w:szCs w:val="24"/>
        </w:rPr>
        <w:t>Tamizado</w:t>
      </w:r>
      <w:r w:rsidRPr="008B128A">
        <w:rPr>
          <w:rFonts w:ascii="Arial" w:hAnsi="Arial" w:cs="Arial"/>
          <w:b/>
          <w:bCs/>
          <w:sz w:val="24"/>
          <w:szCs w:val="24"/>
        </w:rPr>
        <w:t>:</w:t>
      </w:r>
      <w:r w:rsidRPr="008B128A">
        <w:rPr>
          <w:rFonts w:ascii="Arial" w:hAnsi="Arial" w:cs="Arial"/>
          <w:bCs/>
          <w:sz w:val="24"/>
          <w:szCs w:val="24"/>
        </w:rPr>
        <w:t xml:space="preserve"> Se hizo pasar el polvo fino por una serie de mallas para determinar su granulometría.</w:t>
      </w:r>
    </w:p>
    <w:p w:rsidR="004B4241" w:rsidRPr="008B128A" w:rsidRDefault="004B4241" w:rsidP="004B4241">
      <w:pPr>
        <w:autoSpaceDE w:val="0"/>
        <w:autoSpaceDN w:val="0"/>
        <w:adjustRightInd w:val="0"/>
        <w:ind w:left="851"/>
        <w:jc w:val="both"/>
        <w:rPr>
          <w:rFonts w:ascii="Arial" w:hAnsi="Arial" w:cs="Arial"/>
          <w:bCs/>
          <w:sz w:val="24"/>
          <w:szCs w:val="24"/>
        </w:rPr>
      </w:pP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
          <w:bCs/>
          <w:i/>
          <w:sz w:val="24"/>
          <w:szCs w:val="24"/>
        </w:rPr>
        <w:t>Envasado:</w:t>
      </w:r>
      <w:r w:rsidRPr="008B128A">
        <w:rPr>
          <w:rFonts w:ascii="Arial" w:hAnsi="Arial" w:cs="Arial"/>
          <w:bCs/>
          <w:sz w:val="24"/>
          <w:szCs w:val="24"/>
        </w:rPr>
        <w:t xml:space="preserve"> La harina de  camote obtenida se envasó en fundas de polietileno para su posterior caracterización. Es necesario almacenar las muestras en condiciones ambientales frescas y evitar su exposición a la luz.</w:t>
      </w:r>
    </w:p>
    <w:p w:rsidR="004B4241" w:rsidRPr="008B128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8B128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8B128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8B128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8B128A" w:rsidRDefault="00AA1559" w:rsidP="004B4241">
      <w:pPr>
        <w:autoSpaceDE w:val="0"/>
        <w:autoSpaceDN w:val="0"/>
        <w:adjustRightInd w:val="0"/>
        <w:spacing w:line="360" w:lineRule="auto"/>
        <w:ind w:left="360"/>
        <w:jc w:val="center"/>
        <w:rPr>
          <w:rFonts w:ascii="Arial" w:hAnsi="Arial" w:cs="Arial"/>
          <w:b/>
          <w:sz w:val="24"/>
          <w:szCs w:val="24"/>
          <w:lang w:eastAsia="es-EC"/>
        </w:rPr>
      </w:pPr>
      <w:r w:rsidRPr="00AA1559">
        <w:rPr>
          <w:rFonts w:ascii="Arial" w:hAnsi="Arial" w:cs="Arial"/>
          <w:b/>
          <w:bCs/>
          <w:noProof/>
          <w:sz w:val="24"/>
          <w:szCs w:val="24"/>
          <w:lang w:eastAsia="es-EC"/>
        </w:rPr>
        <w:lastRenderedPageBreak/>
        <w:pict>
          <v:rect id="_x0000_s1150" style="position:absolute;left:0;text-align:left;margin-left:375.1pt;margin-top:-79.9pt;width:46.4pt;height:43.2pt;z-index:25175142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35</w:t>
                  </w:r>
                </w:p>
              </w:txbxContent>
            </v:textbox>
          </v:rect>
        </w:pict>
      </w:r>
      <w:r w:rsidR="004B4241" w:rsidRPr="008B128A">
        <w:rPr>
          <w:rFonts w:ascii="Arial" w:hAnsi="Arial" w:cs="Arial"/>
          <w:b/>
          <w:bCs/>
          <w:sz w:val="24"/>
          <w:szCs w:val="24"/>
        </w:rPr>
        <w:t>FIGURA 2.2. DIAGRAMA  DE FLUJO DEL PROCESO DE ELABORACIÓN DE HARINA DE CAMOTE</w:t>
      </w:r>
    </w:p>
    <w:p w:rsidR="004B4241" w:rsidRPr="008B128A" w:rsidRDefault="00AA1559" w:rsidP="004B4241">
      <w:pPr>
        <w:autoSpaceDE w:val="0"/>
        <w:autoSpaceDN w:val="0"/>
        <w:adjustRightInd w:val="0"/>
        <w:spacing w:line="360" w:lineRule="auto"/>
        <w:ind w:left="720"/>
        <w:rPr>
          <w:rFonts w:ascii="Arial" w:hAnsi="Arial" w:cs="Arial"/>
          <w:b/>
          <w:bCs/>
          <w:sz w:val="24"/>
          <w:szCs w:val="24"/>
        </w:rPr>
      </w:pPr>
      <w:r w:rsidRPr="00AA1559">
        <w:rPr>
          <w:rFonts w:ascii="Arial" w:hAnsi="Arial" w:cs="Arial"/>
          <w:noProof/>
          <w:sz w:val="24"/>
          <w:szCs w:val="24"/>
        </w:rPr>
        <w:pict>
          <v:group id="_x0000_s1050" style="position:absolute;left:0;text-align:left;margin-left:145.15pt;margin-top:3.05pt;width:134.7pt;height:507.15pt;z-index:251676672" coordorigin="4734,3109" coordsize="2694,9987">
            <v:rect id="_x0000_s1051" style="position:absolute;left:4734;top:3109;width:2655;height:750" strokeweight="1.5pt">
              <v:textbox style="mso-next-textbox:#_x0000_s1051">
                <w:txbxContent>
                  <w:p w:rsidR="00653773" w:rsidRPr="00A85FA0" w:rsidRDefault="00653773" w:rsidP="004B4241">
                    <w:pPr>
                      <w:jc w:val="center"/>
                      <w:rPr>
                        <w:rFonts w:ascii="Arial" w:hAnsi="Arial" w:cs="Arial"/>
                      </w:rPr>
                    </w:pPr>
                    <w:r>
                      <w:rPr>
                        <w:rFonts w:ascii="Arial" w:hAnsi="Arial" w:cs="Arial"/>
                        <w:lang w:val="es-ES_tradnl"/>
                      </w:rPr>
                      <w:t xml:space="preserve">Recepción de la Materia Prima  </w:t>
                    </w:r>
                  </w:p>
                </w:txbxContent>
              </v:textbox>
            </v:rect>
            <v:rect id="_x0000_s1052" style="position:absolute;left:4773;top:4369;width:2655;height:750" strokeweight="1.5pt">
              <v:textbox style="mso-next-textbox:#_x0000_s1052">
                <w:txbxContent>
                  <w:p w:rsidR="00653773" w:rsidRPr="00A85FA0" w:rsidRDefault="00653773" w:rsidP="004B4241">
                    <w:pPr>
                      <w:spacing w:line="480" w:lineRule="auto"/>
                      <w:jc w:val="center"/>
                      <w:rPr>
                        <w:rFonts w:ascii="Arial" w:hAnsi="Arial" w:cs="Arial"/>
                      </w:rPr>
                    </w:pPr>
                    <w:r>
                      <w:rPr>
                        <w:rFonts w:ascii="Arial" w:hAnsi="Arial" w:cs="Arial"/>
                        <w:lang w:val="es-ES_tradnl"/>
                      </w:rPr>
                      <w:t>Lavado</w:t>
                    </w:r>
                  </w:p>
                </w:txbxContent>
              </v:textbox>
            </v:rect>
            <v:rect id="_x0000_s1053" style="position:absolute;left:4773;top:5657;width:2655;height:750" strokeweight="1.5pt">
              <v:textbox style="mso-next-textbox:#_x0000_s1053">
                <w:txbxContent>
                  <w:p w:rsidR="00653773" w:rsidRDefault="00653773" w:rsidP="004B4241">
                    <w:pPr>
                      <w:jc w:val="center"/>
                      <w:rPr>
                        <w:rFonts w:ascii="Arial" w:hAnsi="Arial" w:cs="Arial"/>
                        <w:u w:val="single" w:color="FFFFFF"/>
                        <w:lang w:eastAsia="es-EC"/>
                      </w:rPr>
                    </w:pPr>
                    <w:r>
                      <w:rPr>
                        <w:rFonts w:ascii="Arial" w:hAnsi="Arial" w:cs="Arial"/>
                        <w:u w:val="single" w:color="FFFFFF"/>
                        <w:lang w:eastAsia="es-EC"/>
                      </w:rPr>
                      <w:t>Pelado</w:t>
                    </w:r>
                  </w:p>
                  <w:p w:rsidR="00653773" w:rsidRPr="002402FA" w:rsidRDefault="00653773" w:rsidP="004B4241">
                    <w:pPr>
                      <w:rPr>
                        <w:rFonts w:ascii="Arial" w:hAnsi="Arial" w:cs="Arial"/>
                        <w:u w:val="single" w:color="FFFFFF"/>
                      </w:rPr>
                    </w:pPr>
                  </w:p>
                </w:txbxContent>
              </v:textbox>
            </v:rect>
            <v:rect id="_x0000_s1054" style="position:absolute;left:4773;top:6946;width:2655;height:750" strokeweight="1.5pt">
              <v:textbox style="mso-next-textbox:#_x0000_s1054">
                <w:txbxContent>
                  <w:p w:rsidR="00653773" w:rsidRPr="00C84E6A" w:rsidRDefault="00653773" w:rsidP="004B4241">
                    <w:pPr>
                      <w:jc w:val="center"/>
                      <w:rPr>
                        <w:rFonts w:ascii="Arial" w:hAnsi="Arial" w:cs="Arial"/>
                        <w:u w:val="single" w:color="FFFFFF"/>
                      </w:rPr>
                    </w:pPr>
                    <w:r>
                      <w:rPr>
                        <w:rFonts w:ascii="Arial" w:hAnsi="Arial" w:cs="Arial"/>
                        <w:u w:val="single" w:color="FFFFFF"/>
                        <w:lang w:eastAsia="es-EC"/>
                      </w:rPr>
                      <w:t>Triturado</w:t>
                    </w:r>
                  </w:p>
                </w:txbxContent>
              </v:textbox>
            </v:rect>
            <v:rect id="_x0000_s1055" style="position:absolute;left:4773;top:8356;width:2655;height:750" strokeweight="1.5pt">
              <v:textbox style="mso-next-textbox:#_x0000_s1055">
                <w:txbxContent>
                  <w:p w:rsidR="00653773" w:rsidRDefault="00653773" w:rsidP="00376D4E">
                    <w:pPr>
                      <w:spacing w:line="240" w:lineRule="auto"/>
                      <w:jc w:val="center"/>
                      <w:rPr>
                        <w:rFonts w:ascii="Arial" w:hAnsi="Arial" w:cs="Arial"/>
                        <w:u w:val="single" w:color="FFFFFF"/>
                        <w:lang w:eastAsia="es-EC"/>
                      </w:rPr>
                    </w:pPr>
                    <w:r>
                      <w:rPr>
                        <w:rFonts w:ascii="Arial" w:hAnsi="Arial" w:cs="Arial"/>
                        <w:u w:val="single" w:color="FFFFFF"/>
                        <w:lang w:eastAsia="es-EC"/>
                      </w:rPr>
                      <w:t>Secado</w:t>
                    </w:r>
                  </w:p>
                  <w:p w:rsidR="00653773" w:rsidRPr="00376D4E" w:rsidRDefault="00653773" w:rsidP="00376D4E">
                    <w:pPr>
                      <w:jc w:val="center"/>
                      <w:rPr>
                        <w:rFonts w:ascii="Arial" w:hAnsi="Arial" w:cs="Arial"/>
                        <w:u w:val="single" w:color="FFFFFF"/>
                        <w:lang w:eastAsia="es-EC"/>
                      </w:rPr>
                    </w:pPr>
                    <w:r w:rsidRPr="00376D4E">
                      <w:rPr>
                        <w:rFonts w:ascii="Arial" w:hAnsi="Arial" w:cs="Arial"/>
                        <w:sz w:val="14"/>
                        <w:szCs w:val="14"/>
                        <w:u w:val="single" w:color="FFFFFF"/>
                        <w:lang w:eastAsia="es-EC"/>
                      </w:rPr>
                      <w:t>°T 50 / t=5 horas</w:t>
                    </w:r>
                  </w:p>
                </w:txbxContent>
              </v:textbox>
            </v:rect>
            <v:rect id="_x0000_s1056" style="position:absolute;left:4773;top:9616;width:2655;height:750" strokeweight="1.5pt">
              <v:textbox style="mso-next-textbox:#_x0000_s1056">
                <w:txbxContent>
                  <w:p w:rsidR="00653773" w:rsidRDefault="00653773" w:rsidP="004B4241">
                    <w:pPr>
                      <w:jc w:val="center"/>
                      <w:rPr>
                        <w:rFonts w:ascii="Arial" w:hAnsi="Arial" w:cs="Arial"/>
                        <w:lang w:val="es-ES_tradnl"/>
                      </w:rPr>
                    </w:pPr>
                    <w:r>
                      <w:rPr>
                        <w:rFonts w:ascii="Arial" w:hAnsi="Arial" w:cs="Arial"/>
                        <w:lang w:val="es-ES_tradnl"/>
                      </w:rPr>
                      <w:t>Pulverizado</w:t>
                    </w:r>
                  </w:p>
                  <w:p w:rsidR="00653773" w:rsidRPr="008175E9" w:rsidRDefault="00653773" w:rsidP="004B4241">
                    <w:pPr>
                      <w:jc w:val="center"/>
                      <w:rPr>
                        <w:rFonts w:ascii="Arial" w:hAnsi="Arial" w:cs="Arial"/>
                        <w:sz w:val="14"/>
                        <w:szCs w:val="14"/>
                        <w:lang w:val="de-DE"/>
                      </w:rPr>
                    </w:pPr>
                  </w:p>
                </w:txbxContent>
              </v:textbox>
            </v:rect>
            <v:rect id="_x0000_s1057" style="position:absolute;left:4734;top:10972;width:2655;height:750" strokeweight="1.5pt">
              <v:textbox style="mso-next-textbox:#_x0000_s1057">
                <w:txbxContent>
                  <w:p w:rsidR="00653773" w:rsidRPr="00E60D29" w:rsidRDefault="00653773" w:rsidP="004B4241">
                    <w:pPr>
                      <w:jc w:val="center"/>
                      <w:rPr>
                        <w:rFonts w:ascii="Arial" w:hAnsi="Arial" w:cs="Arial"/>
                        <w:lang w:val="es-ES_tradnl"/>
                      </w:rPr>
                    </w:pPr>
                    <w:r w:rsidRPr="00E60D29">
                      <w:rPr>
                        <w:rFonts w:ascii="Arial" w:hAnsi="Arial" w:cs="Arial"/>
                        <w:lang w:val="es-ES_tradnl"/>
                      </w:rPr>
                      <w:t>Tami</w:t>
                    </w:r>
                    <w:r>
                      <w:rPr>
                        <w:rFonts w:ascii="Arial" w:hAnsi="Arial" w:cs="Arial"/>
                        <w:lang w:val="es-ES_tradnl"/>
                      </w:rPr>
                      <w:t>zado</w:t>
                    </w:r>
                  </w:p>
                </w:txbxContent>
              </v:textbox>
            </v:rect>
            <v:rect id="_x0000_s1058" style="position:absolute;left:4734;top:12346;width:2655;height:750" strokeweight="1.5pt">
              <v:textbox style="mso-next-textbox:#_x0000_s1058">
                <w:txbxContent>
                  <w:p w:rsidR="00653773" w:rsidRPr="00C84E6A" w:rsidRDefault="00653773" w:rsidP="004B4241">
                    <w:pPr>
                      <w:jc w:val="center"/>
                      <w:rPr>
                        <w:rFonts w:ascii="Arial" w:hAnsi="Arial" w:cs="Arial"/>
                      </w:rPr>
                    </w:pPr>
                    <w:r>
                      <w:rPr>
                        <w:rFonts w:ascii="Arial" w:hAnsi="Arial" w:cs="Arial"/>
                        <w:lang w:val="es-ES_tradnl"/>
                      </w:rPr>
                      <w:t>Envasado</w:t>
                    </w:r>
                  </w:p>
                </w:txbxContent>
              </v:textbox>
            </v:rect>
            <v:shape id="_x0000_s1059" type="#_x0000_t67" style="position:absolute;left:5994;top:3902;width:179;height:467" fillcolor="black">
              <v:textbox style="layout-flow:vertical-ideographic"/>
            </v:shape>
            <v:shape id="_x0000_s1060" type="#_x0000_t67" style="position:absolute;left:5994;top:5162;width:179;height:467" fillcolor="black">
              <v:textbox style="layout-flow:vertical-ideographic"/>
            </v:shape>
            <v:shape id="_x0000_s1061" type="#_x0000_t67" style="position:absolute;left:5994;top:6472;width:179;height:467" fillcolor="black">
              <v:textbox style="layout-flow:vertical-ideographic"/>
            </v:shape>
            <v:shape id="_x0000_s1062" type="#_x0000_t67" style="position:absolute;left:5994;top:9106;width:179;height:467" fillcolor="black">
              <v:textbox style="layout-flow:vertical-ideographic"/>
            </v:shape>
            <v:shape id="_x0000_s1063" type="#_x0000_t67" style="position:absolute;left:5994;top:7731;width:179;height:467" fillcolor="black">
              <v:textbox style="layout-flow:vertical-ideographic"/>
            </v:shape>
            <v:shape id="_x0000_s1064" type="#_x0000_t67" style="position:absolute;left:5994;top:10366;width:179;height:467" fillcolor="black">
              <v:textbox style="layout-flow:vertical-ideographic"/>
            </v:shape>
            <v:shape id="_x0000_s1065" type="#_x0000_t67" style="position:absolute;left:5994;top:11749;width:179;height:467" fillcolor="black">
              <v:textbox style="layout-flow:vertical-ideographic"/>
            </v:shape>
          </v:group>
        </w:pict>
      </w:r>
    </w:p>
    <w:p w:rsidR="004B4241" w:rsidRPr="008B128A" w:rsidRDefault="004B4241" w:rsidP="004B4241">
      <w:pPr>
        <w:autoSpaceDE w:val="0"/>
        <w:autoSpaceDN w:val="0"/>
        <w:adjustRightInd w:val="0"/>
        <w:spacing w:line="360" w:lineRule="auto"/>
        <w:ind w:left="720"/>
        <w:rPr>
          <w:rFonts w:ascii="Arial" w:hAnsi="Arial" w:cs="Arial"/>
          <w:bCs/>
          <w:sz w:val="24"/>
          <w:szCs w:val="24"/>
        </w:rPr>
      </w:pPr>
      <w:r w:rsidRPr="008B128A">
        <w:rPr>
          <w:rFonts w:ascii="Arial" w:hAnsi="Arial" w:cs="Arial"/>
          <w:bCs/>
          <w:sz w:val="24"/>
          <w:szCs w:val="24"/>
        </w:rPr>
        <w:t xml:space="preserve">              </w:t>
      </w:r>
    </w:p>
    <w:p w:rsidR="004B4241" w:rsidRPr="008B128A" w:rsidRDefault="00AA1559" w:rsidP="004B4241">
      <w:pPr>
        <w:autoSpaceDE w:val="0"/>
        <w:autoSpaceDN w:val="0"/>
        <w:adjustRightInd w:val="0"/>
        <w:spacing w:line="360" w:lineRule="auto"/>
        <w:ind w:left="720"/>
        <w:rPr>
          <w:rFonts w:ascii="Arial" w:hAnsi="Arial" w:cs="Arial"/>
          <w:bCs/>
          <w:sz w:val="24"/>
          <w:szCs w:val="24"/>
        </w:rPr>
      </w:pPr>
      <w:r w:rsidRPr="00AA1559">
        <w:rPr>
          <w:rFonts w:ascii="Arial" w:hAnsi="Arial" w:cs="Arial"/>
          <w:noProof/>
          <w:sz w:val="24"/>
          <w:szCs w:val="24"/>
        </w:rPr>
        <w:pict>
          <v:shape id="_x0000_s1048" type="#_x0000_t32" style="position:absolute;left:0;text-align:left;margin-left:98.95pt;margin-top:12.45pt;width:40.65pt;height:0;z-index:251674624" o:connectortype="straight">
            <v:stroke endarrow="block"/>
          </v:shape>
        </w:pict>
      </w:r>
      <w:r w:rsidR="004B4241" w:rsidRPr="008B128A">
        <w:rPr>
          <w:rFonts w:ascii="Arial" w:hAnsi="Arial" w:cs="Arial"/>
          <w:b/>
          <w:bCs/>
          <w:sz w:val="24"/>
          <w:szCs w:val="24"/>
        </w:rPr>
        <w:t xml:space="preserve">        </w:t>
      </w:r>
      <w:r w:rsidR="004B4241" w:rsidRPr="008B128A">
        <w:rPr>
          <w:rFonts w:ascii="Arial" w:hAnsi="Arial" w:cs="Arial"/>
          <w:bCs/>
          <w:sz w:val="24"/>
          <w:szCs w:val="24"/>
        </w:rPr>
        <w:t>Agua</w:t>
      </w:r>
    </w:p>
    <w:p w:rsidR="004B4241" w:rsidRPr="008B128A" w:rsidRDefault="004B4241" w:rsidP="004B4241">
      <w:pPr>
        <w:autoSpaceDE w:val="0"/>
        <w:autoSpaceDN w:val="0"/>
        <w:adjustRightInd w:val="0"/>
        <w:spacing w:line="360" w:lineRule="auto"/>
        <w:ind w:left="720"/>
        <w:rPr>
          <w:rFonts w:ascii="Arial" w:hAnsi="Arial" w:cs="Arial"/>
          <w:b/>
          <w:bCs/>
          <w:sz w:val="24"/>
          <w:szCs w:val="24"/>
        </w:rPr>
      </w:pPr>
      <w:r w:rsidRPr="008B128A">
        <w:rPr>
          <w:rFonts w:ascii="Arial" w:hAnsi="Arial" w:cs="Arial"/>
          <w:b/>
          <w:bCs/>
          <w:sz w:val="24"/>
          <w:szCs w:val="24"/>
        </w:rPr>
        <w:t xml:space="preserve">     </w:t>
      </w:r>
    </w:p>
    <w:p w:rsidR="004B4241" w:rsidRPr="008B128A" w:rsidRDefault="004B4241" w:rsidP="004B4241">
      <w:pPr>
        <w:tabs>
          <w:tab w:val="left" w:pos="6765"/>
        </w:tabs>
        <w:autoSpaceDE w:val="0"/>
        <w:autoSpaceDN w:val="0"/>
        <w:adjustRightInd w:val="0"/>
        <w:spacing w:line="360" w:lineRule="auto"/>
        <w:ind w:left="720"/>
        <w:rPr>
          <w:rFonts w:ascii="Arial" w:hAnsi="Arial" w:cs="Arial"/>
          <w:b/>
          <w:bCs/>
          <w:sz w:val="24"/>
          <w:szCs w:val="24"/>
        </w:rPr>
      </w:pPr>
      <w:r w:rsidRPr="008B128A">
        <w:rPr>
          <w:rFonts w:ascii="Arial" w:hAnsi="Arial" w:cs="Arial"/>
          <w:b/>
          <w:bCs/>
          <w:sz w:val="24"/>
          <w:szCs w:val="24"/>
        </w:rPr>
        <w:tab/>
      </w:r>
    </w:p>
    <w:p w:rsidR="004B4241" w:rsidRPr="008B128A" w:rsidRDefault="00AA1559" w:rsidP="00376D4E">
      <w:pPr>
        <w:tabs>
          <w:tab w:val="left" w:pos="6765"/>
        </w:tabs>
        <w:autoSpaceDE w:val="0"/>
        <w:autoSpaceDN w:val="0"/>
        <w:adjustRightInd w:val="0"/>
        <w:spacing w:line="240" w:lineRule="auto"/>
        <w:ind w:left="720"/>
        <w:rPr>
          <w:rFonts w:ascii="Arial" w:hAnsi="Arial" w:cs="Arial"/>
          <w:b/>
          <w:bCs/>
          <w:sz w:val="24"/>
          <w:szCs w:val="24"/>
        </w:rPr>
      </w:pPr>
      <w:r w:rsidRPr="00AA1559">
        <w:rPr>
          <w:rFonts w:ascii="Arial" w:hAnsi="Arial" w:cs="Arial"/>
          <w:noProof/>
          <w:sz w:val="24"/>
          <w:szCs w:val="24"/>
        </w:rPr>
        <w:pict>
          <v:shape id="_x0000_s1049" type="#_x0000_t32" style="position:absolute;left:0;text-align:left;margin-left:276.35pt;margin-top:6.75pt;width:40.65pt;height:0;z-index:251675648" o:connectortype="straight">
            <v:stroke endarrow="block"/>
          </v:shape>
        </w:pict>
      </w:r>
      <w:r w:rsidR="004B4241" w:rsidRPr="008B128A">
        <w:rPr>
          <w:rFonts w:ascii="Arial" w:hAnsi="Arial" w:cs="Arial"/>
          <w:b/>
          <w:bCs/>
          <w:sz w:val="24"/>
          <w:szCs w:val="24"/>
        </w:rPr>
        <w:t xml:space="preserve">                                </w:t>
      </w:r>
      <w:r w:rsidR="00376D4E">
        <w:rPr>
          <w:rFonts w:ascii="Arial" w:hAnsi="Arial" w:cs="Arial"/>
          <w:b/>
          <w:bCs/>
          <w:sz w:val="24"/>
          <w:szCs w:val="24"/>
        </w:rPr>
        <w:t xml:space="preserve">            </w:t>
      </w:r>
      <w:r w:rsidR="004B4241" w:rsidRPr="008B128A">
        <w:rPr>
          <w:rFonts w:ascii="Arial" w:hAnsi="Arial" w:cs="Arial"/>
          <w:b/>
          <w:bCs/>
          <w:sz w:val="24"/>
          <w:szCs w:val="24"/>
        </w:rPr>
        <w:t xml:space="preserve">                                         </w:t>
      </w:r>
      <w:r w:rsidR="004B4241" w:rsidRPr="008B128A">
        <w:rPr>
          <w:rFonts w:ascii="Arial" w:hAnsi="Arial" w:cs="Arial"/>
          <w:bCs/>
          <w:sz w:val="24"/>
          <w:szCs w:val="24"/>
        </w:rPr>
        <w:t>24.42%</w:t>
      </w:r>
      <w:r w:rsidR="00376D4E">
        <w:rPr>
          <w:rFonts w:ascii="Arial" w:hAnsi="Arial" w:cs="Arial"/>
          <w:bCs/>
          <w:sz w:val="24"/>
          <w:szCs w:val="24"/>
        </w:rPr>
        <w:t>desechos</w:t>
      </w:r>
      <w:r w:rsidR="004B4241" w:rsidRPr="008B128A">
        <w:rPr>
          <w:rFonts w:ascii="Arial" w:hAnsi="Arial" w:cs="Arial"/>
          <w:b/>
          <w:bCs/>
          <w:sz w:val="24"/>
          <w:szCs w:val="24"/>
        </w:rPr>
        <w:t xml:space="preserve">             </w:t>
      </w:r>
    </w:p>
    <w:p w:rsidR="004B4241" w:rsidRPr="008B128A" w:rsidRDefault="004B4241" w:rsidP="00376D4E">
      <w:pPr>
        <w:tabs>
          <w:tab w:val="left" w:pos="6765"/>
        </w:tabs>
        <w:autoSpaceDE w:val="0"/>
        <w:autoSpaceDN w:val="0"/>
        <w:adjustRightInd w:val="0"/>
        <w:spacing w:line="240" w:lineRule="auto"/>
        <w:ind w:left="720"/>
        <w:rPr>
          <w:rFonts w:ascii="Arial" w:hAnsi="Arial" w:cs="Arial"/>
          <w:bCs/>
          <w:sz w:val="24"/>
          <w:szCs w:val="24"/>
        </w:rPr>
      </w:pPr>
      <w:r w:rsidRPr="008B128A">
        <w:rPr>
          <w:rFonts w:ascii="Arial" w:hAnsi="Arial" w:cs="Arial"/>
          <w:bCs/>
          <w:sz w:val="24"/>
          <w:szCs w:val="24"/>
        </w:rPr>
        <w:t xml:space="preserve">                               </w:t>
      </w:r>
      <w:r w:rsidR="00376D4E">
        <w:rPr>
          <w:rFonts w:ascii="Arial" w:hAnsi="Arial" w:cs="Arial"/>
          <w:bCs/>
          <w:sz w:val="24"/>
          <w:szCs w:val="24"/>
        </w:rPr>
        <w:t xml:space="preserve">                             7</w:t>
      </w:r>
      <w:r w:rsidRPr="008B128A">
        <w:rPr>
          <w:rFonts w:ascii="Arial" w:hAnsi="Arial" w:cs="Arial"/>
          <w:bCs/>
          <w:sz w:val="24"/>
          <w:szCs w:val="24"/>
        </w:rPr>
        <w:t xml:space="preserve">5.58 % Camote </w:t>
      </w:r>
    </w:p>
    <w:p w:rsidR="004B4241" w:rsidRPr="008B128A" w:rsidRDefault="004B4241" w:rsidP="004B4241">
      <w:pPr>
        <w:autoSpaceDE w:val="0"/>
        <w:autoSpaceDN w:val="0"/>
        <w:adjustRightInd w:val="0"/>
        <w:spacing w:line="360" w:lineRule="auto"/>
        <w:ind w:left="720"/>
        <w:rPr>
          <w:rFonts w:ascii="Arial" w:hAnsi="Arial" w:cs="Arial"/>
          <w:b/>
          <w:bCs/>
          <w:sz w:val="24"/>
          <w:szCs w:val="24"/>
        </w:rPr>
      </w:pPr>
    </w:p>
    <w:p w:rsidR="004B4241" w:rsidRPr="008B128A" w:rsidRDefault="004B4241" w:rsidP="004B4241">
      <w:pPr>
        <w:autoSpaceDE w:val="0"/>
        <w:autoSpaceDN w:val="0"/>
        <w:adjustRightInd w:val="0"/>
        <w:spacing w:line="360" w:lineRule="auto"/>
        <w:ind w:left="720"/>
        <w:rPr>
          <w:rFonts w:ascii="Arial" w:hAnsi="Arial" w:cs="Arial"/>
          <w:bCs/>
          <w:sz w:val="24"/>
          <w:szCs w:val="24"/>
        </w:rPr>
      </w:pPr>
      <w:r w:rsidRPr="008B128A">
        <w:rPr>
          <w:rFonts w:ascii="Arial" w:hAnsi="Arial" w:cs="Arial"/>
          <w:b/>
          <w:bCs/>
          <w:sz w:val="24"/>
          <w:szCs w:val="24"/>
        </w:rPr>
        <w:t xml:space="preserve">                                                        </w:t>
      </w:r>
      <w:r w:rsidRPr="008B128A">
        <w:rPr>
          <w:rFonts w:ascii="Arial" w:hAnsi="Arial" w:cs="Arial"/>
          <w:bCs/>
          <w:sz w:val="24"/>
          <w:szCs w:val="24"/>
        </w:rPr>
        <w:t>75.58 % Camote</w:t>
      </w:r>
    </w:p>
    <w:p w:rsidR="004B4241" w:rsidRPr="008B128A" w:rsidRDefault="00AA1559" w:rsidP="004B4241">
      <w:pPr>
        <w:autoSpaceDE w:val="0"/>
        <w:autoSpaceDN w:val="0"/>
        <w:adjustRightInd w:val="0"/>
        <w:spacing w:line="360" w:lineRule="auto"/>
        <w:rPr>
          <w:rFonts w:ascii="Arial" w:hAnsi="Arial" w:cs="Arial"/>
          <w:bCs/>
          <w:sz w:val="24"/>
          <w:szCs w:val="24"/>
        </w:rPr>
      </w:pPr>
      <w:r w:rsidRPr="00AA1559">
        <w:rPr>
          <w:rFonts w:ascii="Arial" w:hAnsi="Arial" w:cs="Arial"/>
          <w:noProof/>
          <w:sz w:val="24"/>
          <w:szCs w:val="24"/>
        </w:rPr>
        <w:pict>
          <v:shape id="_x0000_s1067" type="#_x0000_t32" style="position:absolute;margin-left:274.35pt;margin-top:17.15pt;width:40.65pt;height:0;z-index:251678720" o:connectortype="straight">
            <v:stroke endarrow="block"/>
          </v:shape>
        </w:pict>
      </w:r>
      <w:r w:rsidRPr="00AA1559">
        <w:rPr>
          <w:rFonts w:ascii="Arial" w:hAnsi="Arial" w:cs="Arial"/>
          <w:noProof/>
          <w:sz w:val="24"/>
          <w:szCs w:val="24"/>
        </w:rPr>
        <w:pict>
          <v:shape id="_x0000_s1066" type="#_x0000_t32" style="position:absolute;margin-left:98.95pt;margin-top:17.15pt;width:40.65pt;height:0;z-index:251677696" o:connectortype="straight">
            <v:stroke endarrow="block"/>
          </v:shape>
        </w:pict>
      </w:r>
      <w:r w:rsidR="004B4241" w:rsidRPr="008B128A">
        <w:rPr>
          <w:rFonts w:ascii="Arial" w:hAnsi="Arial" w:cs="Arial"/>
          <w:bCs/>
          <w:sz w:val="24"/>
          <w:szCs w:val="24"/>
        </w:rPr>
        <w:t xml:space="preserve">                  Aire                                                                 41.29 % Agua</w:t>
      </w:r>
    </w:p>
    <w:p w:rsidR="00376D4E" w:rsidRDefault="00376D4E" w:rsidP="00376D4E">
      <w:pPr>
        <w:spacing w:line="240" w:lineRule="auto"/>
        <w:ind w:left="720"/>
        <w:rPr>
          <w:rFonts w:ascii="Arial" w:hAnsi="Arial" w:cs="Arial"/>
          <w:bCs/>
          <w:sz w:val="24"/>
          <w:szCs w:val="24"/>
        </w:rPr>
      </w:pPr>
    </w:p>
    <w:p w:rsidR="004B4241" w:rsidRPr="008B128A" w:rsidRDefault="004B4241" w:rsidP="00376D4E">
      <w:pPr>
        <w:spacing w:line="240" w:lineRule="auto"/>
        <w:ind w:left="720"/>
        <w:rPr>
          <w:rFonts w:ascii="Arial" w:hAnsi="Arial" w:cs="Arial"/>
          <w:sz w:val="24"/>
          <w:szCs w:val="24"/>
          <w:lang w:eastAsia="es-EC"/>
        </w:rPr>
      </w:pPr>
      <w:r w:rsidRPr="008B128A">
        <w:rPr>
          <w:rFonts w:ascii="Arial" w:hAnsi="Arial" w:cs="Arial"/>
          <w:bCs/>
          <w:sz w:val="24"/>
          <w:szCs w:val="24"/>
        </w:rPr>
        <w:t xml:space="preserve">                                                        34.29 % Camote</w:t>
      </w:r>
    </w:p>
    <w:p w:rsidR="004B4241" w:rsidRPr="008B128A" w:rsidRDefault="004B4241" w:rsidP="004B4241">
      <w:pPr>
        <w:ind w:left="720"/>
        <w:rPr>
          <w:rFonts w:ascii="Arial" w:hAnsi="Arial" w:cs="Arial"/>
          <w:sz w:val="24"/>
          <w:szCs w:val="24"/>
          <w:lang w:eastAsia="es-EC"/>
        </w:rPr>
      </w:pPr>
    </w:p>
    <w:p w:rsidR="00376D4E" w:rsidRDefault="00376D4E" w:rsidP="00376D4E">
      <w:pPr>
        <w:spacing w:line="240" w:lineRule="auto"/>
        <w:ind w:left="720"/>
        <w:jc w:val="center"/>
        <w:rPr>
          <w:rFonts w:ascii="Arial" w:hAnsi="Arial" w:cs="Arial"/>
          <w:bCs/>
          <w:sz w:val="24"/>
          <w:szCs w:val="24"/>
        </w:rPr>
      </w:pPr>
      <w:r>
        <w:rPr>
          <w:rFonts w:ascii="Arial" w:hAnsi="Arial" w:cs="Arial"/>
          <w:bCs/>
          <w:sz w:val="24"/>
          <w:szCs w:val="24"/>
        </w:rPr>
        <w:t xml:space="preserve">                      </w:t>
      </w:r>
    </w:p>
    <w:p w:rsidR="004B4241" w:rsidRPr="008B128A" w:rsidRDefault="00376D4E" w:rsidP="00376D4E">
      <w:pPr>
        <w:spacing w:line="240" w:lineRule="auto"/>
        <w:ind w:left="720"/>
        <w:jc w:val="center"/>
        <w:rPr>
          <w:rFonts w:ascii="Arial" w:hAnsi="Arial" w:cs="Arial"/>
          <w:sz w:val="24"/>
          <w:szCs w:val="24"/>
          <w:lang w:eastAsia="es-EC"/>
        </w:rPr>
      </w:pPr>
      <w:r>
        <w:rPr>
          <w:rFonts w:ascii="Arial" w:hAnsi="Arial" w:cs="Arial"/>
          <w:bCs/>
          <w:sz w:val="24"/>
          <w:szCs w:val="24"/>
        </w:rPr>
        <w:t xml:space="preserve">                        34.29</w:t>
      </w:r>
      <w:r w:rsidRPr="008B128A">
        <w:rPr>
          <w:rFonts w:ascii="Arial" w:hAnsi="Arial" w:cs="Arial"/>
          <w:bCs/>
          <w:sz w:val="24"/>
          <w:szCs w:val="24"/>
        </w:rPr>
        <w:t xml:space="preserve"> % Camote</w:t>
      </w:r>
    </w:p>
    <w:p w:rsidR="00376D4E" w:rsidRPr="008B128A" w:rsidRDefault="00AA1559" w:rsidP="00376D4E">
      <w:pPr>
        <w:tabs>
          <w:tab w:val="left" w:pos="6519"/>
        </w:tabs>
        <w:ind w:left="720"/>
        <w:rPr>
          <w:rFonts w:ascii="Arial" w:hAnsi="Arial" w:cs="Arial"/>
          <w:sz w:val="24"/>
          <w:szCs w:val="24"/>
          <w:lang w:eastAsia="es-EC"/>
        </w:rPr>
      </w:pPr>
      <w:r w:rsidRPr="00AA1559">
        <w:rPr>
          <w:rFonts w:ascii="Arial" w:hAnsi="Arial" w:cs="Arial"/>
          <w:noProof/>
          <w:sz w:val="24"/>
          <w:szCs w:val="24"/>
        </w:rPr>
        <w:pict>
          <v:shape id="_x0000_s1068" type="#_x0000_t32" style="position:absolute;left:0;text-align:left;margin-left:279.85pt;margin-top:11.95pt;width:40.65pt;height:0;z-index:251679744" o:connectortype="straight">
            <v:stroke endarrow="block"/>
          </v:shape>
        </w:pict>
      </w:r>
      <w:r w:rsidR="00376D4E">
        <w:rPr>
          <w:rFonts w:ascii="Arial" w:hAnsi="Arial" w:cs="Arial"/>
          <w:sz w:val="24"/>
          <w:szCs w:val="24"/>
          <w:lang w:eastAsia="es-EC"/>
        </w:rPr>
        <w:t xml:space="preserve">                                                                               </w:t>
      </w:r>
      <w:r w:rsidR="00376D4E" w:rsidRPr="008B128A">
        <w:rPr>
          <w:rFonts w:ascii="Arial" w:hAnsi="Arial" w:cs="Arial"/>
          <w:sz w:val="24"/>
          <w:szCs w:val="24"/>
          <w:lang w:eastAsia="es-EC"/>
        </w:rPr>
        <w:t>0.0</w:t>
      </w:r>
      <w:r w:rsidR="00376D4E" w:rsidRPr="008B128A">
        <w:rPr>
          <w:rFonts w:ascii="Arial" w:hAnsi="Arial" w:cs="Arial"/>
          <w:bCs/>
          <w:sz w:val="24"/>
          <w:szCs w:val="24"/>
        </w:rPr>
        <w:t>9 %</w:t>
      </w:r>
      <w:r w:rsidR="00376D4E" w:rsidRPr="008B128A">
        <w:rPr>
          <w:rFonts w:ascii="Arial" w:hAnsi="Arial" w:cs="Arial"/>
          <w:b/>
          <w:bCs/>
          <w:sz w:val="24"/>
          <w:szCs w:val="24"/>
        </w:rPr>
        <w:t xml:space="preserve"> </w:t>
      </w:r>
      <w:r w:rsidR="00376D4E" w:rsidRPr="008B128A">
        <w:rPr>
          <w:rFonts w:ascii="Arial" w:hAnsi="Arial" w:cs="Arial"/>
          <w:bCs/>
          <w:sz w:val="24"/>
          <w:szCs w:val="24"/>
        </w:rPr>
        <w:t>Perdida</w:t>
      </w:r>
    </w:p>
    <w:p w:rsidR="004B4241" w:rsidRPr="008B128A" w:rsidRDefault="004B4241" w:rsidP="00376D4E">
      <w:pPr>
        <w:spacing w:line="240" w:lineRule="auto"/>
        <w:ind w:left="720"/>
        <w:rPr>
          <w:rFonts w:ascii="Arial" w:hAnsi="Arial" w:cs="Arial"/>
          <w:sz w:val="24"/>
          <w:szCs w:val="24"/>
          <w:lang w:eastAsia="es-EC"/>
        </w:rPr>
      </w:pPr>
      <w:r w:rsidRPr="008B128A">
        <w:rPr>
          <w:rFonts w:ascii="Arial" w:hAnsi="Arial" w:cs="Arial"/>
          <w:sz w:val="24"/>
          <w:szCs w:val="24"/>
          <w:lang w:eastAsia="es-EC"/>
        </w:rPr>
        <w:t xml:space="preserve">  </w:t>
      </w:r>
      <w:r w:rsidRPr="008B128A">
        <w:rPr>
          <w:rFonts w:ascii="Arial" w:hAnsi="Arial" w:cs="Arial"/>
          <w:bCs/>
          <w:sz w:val="24"/>
          <w:szCs w:val="24"/>
        </w:rPr>
        <w:t xml:space="preserve">                                                      </w:t>
      </w:r>
      <w:r w:rsidR="00810C27">
        <w:rPr>
          <w:rFonts w:ascii="Arial" w:hAnsi="Arial" w:cs="Arial"/>
          <w:bCs/>
          <w:sz w:val="24"/>
          <w:szCs w:val="24"/>
        </w:rPr>
        <w:t>34.20</w:t>
      </w:r>
      <w:r w:rsidR="00376D4E" w:rsidRPr="008B128A">
        <w:rPr>
          <w:rFonts w:ascii="Arial" w:hAnsi="Arial" w:cs="Arial"/>
          <w:bCs/>
          <w:sz w:val="24"/>
          <w:szCs w:val="24"/>
        </w:rPr>
        <w:t xml:space="preserve"> % Camote</w:t>
      </w:r>
    </w:p>
    <w:p w:rsidR="004B4241" w:rsidRPr="008B128A" w:rsidRDefault="004B4241" w:rsidP="004B4241">
      <w:pPr>
        <w:ind w:left="720"/>
        <w:rPr>
          <w:rFonts w:ascii="Arial" w:hAnsi="Arial" w:cs="Arial"/>
          <w:sz w:val="24"/>
          <w:szCs w:val="24"/>
          <w:lang w:eastAsia="es-EC"/>
        </w:rPr>
      </w:pPr>
    </w:p>
    <w:p w:rsidR="004B4241" w:rsidRPr="008B128A" w:rsidRDefault="004B4241" w:rsidP="004B4241">
      <w:pPr>
        <w:tabs>
          <w:tab w:val="left" w:pos="6519"/>
        </w:tabs>
        <w:ind w:left="720"/>
        <w:rPr>
          <w:rFonts w:ascii="Arial" w:hAnsi="Arial" w:cs="Arial"/>
          <w:sz w:val="24"/>
          <w:szCs w:val="24"/>
          <w:lang w:eastAsia="es-EC"/>
        </w:rPr>
      </w:pPr>
      <w:r w:rsidRPr="008B128A">
        <w:rPr>
          <w:rFonts w:ascii="Arial" w:hAnsi="Arial" w:cs="Arial"/>
          <w:sz w:val="24"/>
          <w:szCs w:val="24"/>
          <w:lang w:eastAsia="es-EC"/>
        </w:rPr>
        <w:t xml:space="preserve">                                                                        </w:t>
      </w:r>
    </w:p>
    <w:p w:rsidR="004B4241" w:rsidRPr="008B128A" w:rsidRDefault="004B4241" w:rsidP="004B4241">
      <w:pPr>
        <w:autoSpaceDE w:val="0"/>
        <w:autoSpaceDN w:val="0"/>
        <w:adjustRightInd w:val="0"/>
        <w:spacing w:line="360" w:lineRule="auto"/>
        <w:ind w:left="720"/>
        <w:rPr>
          <w:rFonts w:ascii="Arial" w:hAnsi="Arial" w:cs="Arial"/>
          <w:sz w:val="24"/>
          <w:szCs w:val="24"/>
          <w:lang w:eastAsia="es-EC"/>
        </w:rPr>
      </w:pPr>
    </w:p>
    <w:p w:rsidR="004B4241" w:rsidRPr="008B128A" w:rsidRDefault="004B4241" w:rsidP="004B4241">
      <w:pPr>
        <w:autoSpaceDE w:val="0"/>
        <w:autoSpaceDN w:val="0"/>
        <w:adjustRightInd w:val="0"/>
        <w:spacing w:line="360" w:lineRule="auto"/>
        <w:ind w:left="284"/>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AA1559" w:rsidP="004B4241">
      <w:pPr>
        <w:autoSpaceDE w:val="0"/>
        <w:autoSpaceDN w:val="0"/>
        <w:adjustRightInd w:val="0"/>
        <w:spacing w:line="480" w:lineRule="auto"/>
        <w:ind w:left="851"/>
        <w:jc w:val="both"/>
        <w:rPr>
          <w:rFonts w:ascii="Arial" w:hAnsi="Arial" w:cs="Arial"/>
          <w:b/>
          <w:bCs/>
          <w:sz w:val="24"/>
          <w:szCs w:val="24"/>
        </w:rPr>
      </w:pPr>
      <w:r w:rsidRPr="00AA1559">
        <w:rPr>
          <w:rFonts w:ascii="Arial" w:hAnsi="Arial" w:cs="Arial"/>
          <w:b/>
          <w:bCs/>
          <w:noProof/>
          <w:sz w:val="24"/>
          <w:szCs w:val="24"/>
          <w:lang w:eastAsia="es-EC"/>
        </w:rPr>
        <w:lastRenderedPageBreak/>
        <w:pict>
          <v:rect id="_x0000_s1151" style="position:absolute;left:0;text-align:left;margin-left:372.6pt;margin-top:-78.2pt;width:46.4pt;height:43.2pt;z-index:25175244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36</w:t>
                  </w:r>
                </w:p>
              </w:txbxContent>
            </v:textbox>
          </v:rect>
        </w:pict>
      </w:r>
      <w:r w:rsidR="004B4241" w:rsidRPr="008B128A">
        <w:rPr>
          <w:rFonts w:ascii="Arial" w:hAnsi="Arial" w:cs="Arial"/>
          <w:b/>
          <w:bCs/>
          <w:sz w:val="24"/>
          <w:szCs w:val="24"/>
        </w:rPr>
        <w:t>2.2.1 Ensayos Físico-Químicos</w:t>
      </w:r>
    </w:p>
    <w:p w:rsidR="004B4241" w:rsidRPr="008B128A" w:rsidRDefault="004B4241" w:rsidP="004B4241">
      <w:pPr>
        <w:autoSpaceDE w:val="0"/>
        <w:autoSpaceDN w:val="0"/>
        <w:adjustRightInd w:val="0"/>
        <w:spacing w:line="480" w:lineRule="auto"/>
        <w:ind w:left="1418"/>
        <w:jc w:val="both"/>
        <w:rPr>
          <w:rFonts w:ascii="Arial" w:hAnsi="Arial" w:cs="Arial"/>
          <w:bCs/>
          <w:sz w:val="24"/>
          <w:szCs w:val="24"/>
        </w:rPr>
      </w:pPr>
      <w:r w:rsidRPr="008B128A">
        <w:rPr>
          <w:rFonts w:ascii="Arial" w:hAnsi="Arial" w:cs="Arial"/>
          <w:bCs/>
          <w:sz w:val="24"/>
          <w:szCs w:val="24"/>
        </w:rPr>
        <w:t>Durante esta experimentación se utilizó métodos de análisis químicos establecidos para determinar los parámetros físico-químicos a controlarse tanto en la materia prima como en la harina de camote. Los métodos utilizados se exponen a continuación en la TABLA 10.</w:t>
      </w:r>
    </w:p>
    <w:p w:rsidR="004B4241" w:rsidRPr="008B128A" w:rsidRDefault="004B4241" w:rsidP="004B4241">
      <w:pPr>
        <w:autoSpaceDE w:val="0"/>
        <w:autoSpaceDN w:val="0"/>
        <w:adjustRightInd w:val="0"/>
        <w:spacing w:line="480" w:lineRule="auto"/>
        <w:ind w:left="1418"/>
        <w:jc w:val="center"/>
        <w:rPr>
          <w:rFonts w:ascii="Arial" w:hAnsi="Arial" w:cs="Arial"/>
          <w:b/>
          <w:bCs/>
          <w:sz w:val="24"/>
          <w:szCs w:val="24"/>
        </w:rPr>
      </w:pPr>
      <w:r w:rsidRPr="008B128A">
        <w:rPr>
          <w:rFonts w:ascii="Arial" w:hAnsi="Arial" w:cs="Arial"/>
          <w:b/>
          <w:bCs/>
          <w:sz w:val="24"/>
          <w:szCs w:val="24"/>
        </w:rPr>
        <w:t>TABLA 10. MÉTODOS DE ENSAYOS FÍSICO-QUÍMICOS</w:t>
      </w:r>
    </w:p>
    <w:tbl>
      <w:tblPr>
        <w:tblW w:w="711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8"/>
        <w:gridCol w:w="1030"/>
        <w:gridCol w:w="2329"/>
        <w:gridCol w:w="1825"/>
      </w:tblGrid>
      <w:tr w:rsidR="00E25524" w:rsidRPr="00E25524" w:rsidTr="00E25524">
        <w:trPr>
          <w:trHeight w:val="490"/>
        </w:trPr>
        <w:tc>
          <w:tcPr>
            <w:tcW w:w="0" w:type="auto"/>
            <w:vAlign w:val="center"/>
          </w:tcPr>
          <w:p w:rsidR="00E25524" w:rsidRPr="00E25524" w:rsidRDefault="00E25524" w:rsidP="00E25524">
            <w:pPr>
              <w:pStyle w:val="Sinespaciado"/>
              <w:spacing w:line="276" w:lineRule="auto"/>
              <w:jc w:val="center"/>
              <w:rPr>
                <w:rFonts w:ascii="Arial" w:hAnsi="Arial" w:cs="Arial"/>
                <w:b/>
              </w:rPr>
            </w:pPr>
            <w:r w:rsidRPr="00E25524">
              <w:rPr>
                <w:rFonts w:ascii="Arial" w:hAnsi="Arial" w:cs="Arial"/>
                <w:b/>
              </w:rPr>
              <w:t>Parámetro</w:t>
            </w:r>
          </w:p>
        </w:tc>
        <w:tc>
          <w:tcPr>
            <w:tcW w:w="0" w:type="auto"/>
            <w:vAlign w:val="center"/>
          </w:tcPr>
          <w:p w:rsidR="00E25524" w:rsidRPr="00E25524" w:rsidRDefault="00E25524" w:rsidP="00E25524">
            <w:pPr>
              <w:pStyle w:val="Sinespaciado"/>
              <w:spacing w:line="276" w:lineRule="auto"/>
              <w:jc w:val="center"/>
              <w:rPr>
                <w:rFonts w:ascii="Arial" w:hAnsi="Arial" w:cs="Arial"/>
                <w:b/>
              </w:rPr>
            </w:pPr>
            <w:r w:rsidRPr="00E25524">
              <w:rPr>
                <w:rFonts w:ascii="Arial" w:hAnsi="Arial" w:cs="Arial"/>
                <w:b/>
              </w:rPr>
              <w:t>Unidad</w:t>
            </w:r>
          </w:p>
        </w:tc>
        <w:tc>
          <w:tcPr>
            <w:tcW w:w="0" w:type="auto"/>
            <w:vAlign w:val="center"/>
          </w:tcPr>
          <w:p w:rsidR="00E25524" w:rsidRPr="00E25524" w:rsidRDefault="00E25524" w:rsidP="00E25524">
            <w:pPr>
              <w:pStyle w:val="Sinespaciado"/>
              <w:spacing w:line="276" w:lineRule="auto"/>
              <w:jc w:val="center"/>
              <w:rPr>
                <w:rFonts w:ascii="Arial" w:hAnsi="Arial" w:cs="Arial"/>
                <w:b/>
              </w:rPr>
            </w:pPr>
            <w:r w:rsidRPr="00E25524">
              <w:rPr>
                <w:rFonts w:ascii="Arial" w:hAnsi="Arial" w:cs="Arial"/>
                <w:b/>
              </w:rPr>
              <w:t>Método</w:t>
            </w:r>
          </w:p>
        </w:tc>
        <w:tc>
          <w:tcPr>
            <w:tcW w:w="0" w:type="auto"/>
            <w:vAlign w:val="center"/>
          </w:tcPr>
          <w:p w:rsidR="00E25524" w:rsidRPr="00E25524" w:rsidRDefault="00E25524" w:rsidP="00E25524">
            <w:pPr>
              <w:pStyle w:val="Sinespaciado"/>
              <w:spacing w:line="276" w:lineRule="auto"/>
              <w:jc w:val="center"/>
              <w:rPr>
                <w:rFonts w:ascii="Arial" w:hAnsi="Arial" w:cs="Arial"/>
                <w:b/>
              </w:rPr>
            </w:pPr>
            <w:r w:rsidRPr="00E25524">
              <w:rPr>
                <w:rFonts w:ascii="Arial" w:hAnsi="Arial" w:cs="Arial"/>
                <w:b/>
              </w:rPr>
              <w:t>Referencia</w:t>
            </w:r>
          </w:p>
        </w:tc>
      </w:tr>
      <w:tr w:rsidR="00E25524" w:rsidRPr="00E25524" w:rsidTr="00E25524">
        <w:trPr>
          <w:trHeight w:val="451"/>
        </w:trPr>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pH</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N/A</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Potenciómetro</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AOAC 33.007</w:t>
            </w:r>
          </w:p>
        </w:tc>
      </w:tr>
      <w:tr w:rsidR="00E25524" w:rsidRPr="00E25524" w:rsidTr="00E25524">
        <w:trPr>
          <w:trHeight w:val="451"/>
        </w:trPr>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Acidez Titulable</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Volumetría</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NTE INEN 521</w:t>
            </w:r>
          </w:p>
        </w:tc>
      </w:tr>
      <w:tr w:rsidR="00E25524" w:rsidRPr="00E25524" w:rsidTr="00E25524">
        <w:trPr>
          <w:trHeight w:val="451"/>
        </w:trPr>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Humedad</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Balanza Termo</w:t>
            </w:r>
          </w:p>
          <w:p w:rsidR="00E25524" w:rsidRPr="00E25524" w:rsidRDefault="00E25524" w:rsidP="00E25524">
            <w:pPr>
              <w:pStyle w:val="Sinespaciado"/>
              <w:spacing w:line="276" w:lineRule="auto"/>
              <w:jc w:val="center"/>
              <w:rPr>
                <w:rFonts w:ascii="Arial" w:hAnsi="Arial" w:cs="Arial"/>
              </w:rPr>
            </w:pPr>
            <w:r w:rsidRPr="00E25524">
              <w:rPr>
                <w:rFonts w:ascii="Arial" w:hAnsi="Arial" w:cs="Arial"/>
              </w:rPr>
              <w:t>Gravimétrica</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AOAC 22.021</w:t>
            </w:r>
          </w:p>
        </w:tc>
      </w:tr>
      <w:tr w:rsidR="00E25524" w:rsidRPr="00E25524" w:rsidTr="00E25524">
        <w:trPr>
          <w:trHeight w:val="451"/>
        </w:trPr>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Cenizas</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Mufla-Gravimétrico</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AOAC 18th 923.03</w:t>
            </w:r>
          </w:p>
        </w:tc>
      </w:tr>
      <w:tr w:rsidR="00E25524" w:rsidRPr="00E25524" w:rsidTr="00E25524">
        <w:trPr>
          <w:trHeight w:val="451"/>
        </w:trPr>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Actividad de Agua</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N/A</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Medidor de aw AQUALAB</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softHyphen/>
              <w:t>AOAC 32.005</w:t>
            </w:r>
          </w:p>
        </w:tc>
      </w:tr>
      <w:tr w:rsidR="00E25524" w:rsidRPr="00E25524" w:rsidTr="00E25524">
        <w:trPr>
          <w:trHeight w:val="451"/>
        </w:trPr>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Fibra</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Ácido Básico Gravimétrico</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AOAC 18th 978.10</w:t>
            </w:r>
          </w:p>
        </w:tc>
      </w:tr>
      <w:tr w:rsidR="00E25524" w:rsidRPr="00E25524" w:rsidTr="00E25524">
        <w:trPr>
          <w:trHeight w:val="451"/>
        </w:trPr>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Grasa Total</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Soxhlet-Gravimétrico</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AOAC 18th 920.85</w:t>
            </w:r>
          </w:p>
        </w:tc>
      </w:tr>
      <w:tr w:rsidR="00E25524" w:rsidRPr="00E25524" w:rsidTr="00E25524">
        <w:trPr>
          <w:trHeight w:val="451"/>
        </w:trPr>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Proteínas</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Kjeldahl-Volumétrico</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AOAC  18th 920.87</w:t>
            </w:r>
          </w:p>
        </w:tc>
      </w:tr>
      <w:tr w:rsidR="00E25524" w:rsidRPr="00E25524" w:rsidTr="00E25524">
        <w:trPr>
          <w:trHeight w:val="451"/>
        </w:trPr>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Granulometría</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Gravimetría</w:t>
            </w:r>
          </w:p>
        </w:tc>
        <w:tc>
          <w:tcPr>
            <w:tcW w:w="0" w:type="auto"/>
            <w:vAlign w:val="center"/>
          </w:tcPr>
          <w:p w:rsidR="00E25524" w:rsidRPr="00E25524" w:rsidRDefault="00E25524" w:rsidP="00E25524">
            <w:pPr>
              <w:pStyle w:val="Sinespaciado"/>
              <w:spacing w:line="276" w:lineRule="auto"/>
              <w:jc w:val="center"/>
              <w:rPr>
                <w:rFonts w:ascii="Arial" w:hAnsi="Arial" w:cs="Arial"/>
              </w:rPr>
            </w:pPr>
            <w:r w:rsidRPr="00E25524">
              <w:rPr>
                <w:rFonts w:ascii="Arial" w:hAnsi="Arial" w:cs="Arial"/>
              </w:rPr>
              <w:t>NTE INEN 517</w:t>
            </w:r>
          </w:p>
        </w:tc>
      </w:tr>
    </w:tbl>
    <w:p w:rsidR="004B4241" w:rsidRPr="008B128A" w:rsidRDefault="004B4241" w:rsidP="004B4241">
      <w:pPr>
        <w:autoSpaceDE w:val="0"/>
        <w:autoSpaceDN w:val="0"/>
        <w:adjustRightInd w:val="0"/>
        <w:spacing w:line="480" w:lineRule="auto"/>
        <w:ind w:left="1418"/>
        <w:jc w:val="center"/>
        <w:rPr>
          <w:rFonts w:ascii="Arial" w:hAnsi="Arial" w:cs="Arial"/>
          <w:bCs/>
          <w:sz w:val="24"/>
          <w:szCs w:val="24"/>
        </w:rPr>
      </w:pPr>
    </w:p>
    <w:p w:rsidR="004B4241" w:rsidRDefault="004B4241" w:rsidP="004B4241">
      <w:pPr>
        <w:autoSpaceDE w:val="0"/>
        <w:autoSpaceDN w:val="0"/>
        <w:adjustRightInd w:val="0"/>
        <w:spacing w:line="480" w:lineRule="auto"/>
        <w:ind w:left="1418"/>
        <w:jc w:val="center"/>
        <w:rPr>
          <w:rFonts w:ascii="Arial" w:hAnsi="Arial" w:cs="Arial"/>
          <w:bCs/>
          <w:sz w:val="24"/>
          <w:szCs w:val="24"/>
        </w:rPr>
      </w:pPr>
      <w:r w:rsidRPr="008B128A">
        <w:rPr>
          <w:rFonts w:ascii="Arial" w:hAnsi="Arial" w:cs="Arial"/>
          <w:bCs/>
          <w:sz w:val="24"/>
          <w:szCs w:val="24"/>
        </w:rPr>
        <w:t>Elaborado por: Bastidas y De la Cruz. 2010</w:t>
      </w:r>
    </w:p>
    <w:p w:rsidR="00E25524" w:rsidRDefault="00E25524" w:rsidP="004B4241">
      <w:pPr>
        <w:autoSpaceDE w:val="0"/>
        <w:autoSpaceDN w:val="0"/>
        <w:adjustRightInd w:val="0"/>
        <w:spacing w:line="480" w:lineRule="auto"/>
        <w:ind w:left="1418"/>
        <w:jc w:val="center"/>
        <w:rPr>
          <w:rFonts w:ascii="Arial" w:hAnsi="Arial" w:cs="Arial"/>
          <w:bCs/>
          <w:sz w:val="24"/>
          <w:szCs w:val="24"/>
        </w:rPr>
      </w:pPr>
    </w:p>
    <w:p w:rsidR="004B4241" w:rsidRPr="008B128A" w:rsidRDefault="00AA1559" w:rsidP="004B4241">
      <w:pPr>
        <w:autoSpaceDE w:val="0"/>
        <w:autoSpaceDN w:val="0"/>
        <w:adjustRightInd w:val="0"/>
        <w:spacing w:line="480" w:lineRule="auto"/>
        <w:ind w:left="851"/>
        <w:jc w:val="both"/>
        <w:rPr>
          <w:rFonts w:ascii="Arial" w:hAnsi="Arial" w:cs="Arial"/>
          <w:b/>
          <w:bCs/>
          <w:sz w:val="24"/>
          <w:szCs w:val="24"/>
        </w:rPr>
      </w:pPr>
      <w:r w:rsidRPr="00AA1559">
        <w:rPr>
          <w:rFonts w:ascii="Arial" w:hAnsi="Arial" w:cs="Arial"/>
          <w:b/>
          <w:bCs/>
          <w:noProof/>
          <w:sz w:val="24"/>
          <w:szCs w:val="24"/>
          <w:lang w:eastAsia="es-EC"/>
        </w:rPr>
        <w:lastRenderedPageBreak/>
        <w:pict>
          <v:rect id="_x0000_s1152" style="position:absolute;left:0;text-align:left;margin-left:370.95pt;margin-top:-81.6pt;width:46.4pt;height:43.2pt;z-index:25175347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37</w:t>
                  </w:r>
                </w:p>
              </w:txbxContent>
            </v:textbox>
          </v:rect>
        </w:pict>
      </w:r>
      <w:r w:rsidR="004B4241" w:rsidRPr="008B128A">
        <w:rPr>
          <w:rFonts w:ascii="Arial" w:hAnsi="Arial" w:cs="Arial"/>
          <w:b/>
          <w:bCs/>
          <w:sz w:val="24"/>
          <w:szCs w:val="24"/>
        </w:rPr>
        <w:t>2.2.2 Secado</w:t>
      </w:r>
    </w:p>
    <w:p w:rsidR="004B4241" w:rsidRPr="008B128A" w:rsidRDefault="004B4241" w:rsidP="004B4241">
      <w:pPr>
        <w:autoSpaceDE w:val="0"/>
        <w:autoSpaceDN w:val="0"/>
        <w:adjustRightInd w:val="0"/>
        <w:spacing w:line="480" w:lineRule="auto"/>
        <w:ind w:left="1418"/>
        <w:jc w:val="both"/>
        <w:rPr>
          <w:rFonts w:ascii="Arial" w:hAnsi="Arial" w:cs="Arial"/>
          <w:sz w:val="24"/>
          <w:szCs w:val="24"/>
        </w:rPr>
      </w:pPr>
      <w:r w:rsidRPr="008B128A">
        <w:rPr>
          <w:rFonts w:ascii="Arial" w:hAnsi="Arial" w:cs="Arial"/>
          <w:sz w:val="24"/>
          <w:szCs w:val="24"/>
        </w:rPr>
        <w:t>Para realizar el secado se va a trabajar con un secador horizontal (tipo cabina) de fabricación artesanal, el mismo que opera a una velocidad de 4.19 m/s  por convección con aire caliente, las demás características de este equipo se muestran en el Apéndice B. La materia prima debe entrar al secador con el mínimo tamaño de partícula posible para garantizar un secado homogéneo.</w:t>
      </w:r>
    </w:p>
    <w:p w:rsidR="004B4241" w:rsidRPr="008B128A" w:rsidRDefault="004B4241" w:rsidP="004B4241">
      <w:pPr>
        <w:autoSpaceDE w:val="0"/>
        <w:autoSpaceDN w:val="0"/>
        <w:adjustRightInd w:val="0"/>
        <w:spacing w:line="480" w:lineRule="auto"/>
        <w:ind w:left="1418"/>
        <w:jc w:val="both"/>
        <w:rPr>
          <w:rFonts w:ascii="Arial" w:hAnsi="Arial" w:cs="Arial"/>
          <w:sz w:val="24"/>
          <w:szCs w:val="24"/>
        </w:rPr>
      </w:pPr>
      <w:r w:rsidRPr="008B128A">
        <w:rPr>
          <w:rFonts w:ascii="Arial" w:hAnsi="Arial" w:cs="Arial"/>
          <w:sz w:val="24"/>
          <w:szCs w:val="24"/>
        </w:rPr>
        <w:t>Se debe realizar una estabilización del sistema previo a la colocación de la muestra. Al inicial el proceso se registran las condiciones ambientales, la temperatura de entrada del aire y la humedad relativa del mismo.</w:t>
      </w:r>
    </w:p>
    <w:p w:rsidR="004B4241" w:rsidRPr="008B128A" w:rsidRDefault="004B4241" w:rsidP="004B4241">
      <w:pPr>
        <w:autoSpaceDE w:val="0"/>
        <w:autoSpaceDN w:val="0"/>
        <w:adjustRightInd w:val="0"/>
        <w:ind w:left="1276"/>
        <w:jc w:val="both"/>
        <w:rPr>
          <w:rFonts w:ascii="Arial" w:hAnsi="Arial" w:cs="Arial"/>
          <w:sz w:val="24"/>
          <w:szCs w:val="24"/>
        </w:rPr>
      </w:pPr>
    </w:p>
    <w:p w:rsidR="004B4241" w:rsidRPr="008B128A" w:rsidRDefault="004B4241" w:rsidP="004B4241">
      <w:pPr>
        <w:autoSpaceDE w:val="0"/>
        <w:autoSpaceDN w:val="0"/>
        <w:adjustRightInd w:val="0"/>
        <w:spacing w:line="480" w:lineRule="auto"/>
        <w:ind w:left="1418"/>
        <w:jc w:val="both"/>
        <w:rPr>
          <w:rFonts w:ascii="Arial" w:hAnsi="Arial" w:cs="Arial"/>
          <w:sz w:val="24"/>
          <w:szCs w:val="24"/>
        </w:rPr>
      </w:pPr>
      <w:r w:rsidRPr="008B128A">
        <w:rPr>
          <w:rFonts w:ascii="Arial" w:hAnsi="Arial" w:cs="Arial"/>
          <w:sz w:val="24"/>
          <w:szCs w:val="24"/>
        </w:rPr>
        <w:t xml:space="preserve">El proceso de secado se prolonga hasta alcanzar peso constante en el sistema. Con los datos registrados se procederá a la elaboración de las curvas de secado y de velocidad de secado. </w:t>
      </w:r>
    </w:p>
    <w:p w:rsidR="004B4241" w:rsidRPr="008B128A" w:rsidRDefault="004B4241" w:rsidP="004B4241">
      <w:pPr>
        <w:autoSpaceDE w:val="0"/>
        <w:autoSpaceDN w:val="0"/>
        <w:adjustRightInd w:val="0"/>
        <w:spacing w:line="480" w:lineRule="auto"/>
        <w:ind w:left="426"/>
        <w:jc w:val="both"/>
        <w:rPr>
          <w:rFonts w:ascii="Arial" w:hAnsi="Arial" w:cs="Arial"/>
          <w:b/>
          <w:bCs/>
          <w:sz w:val="24"/>
          <w:szCs w:val="24"/>
        </w:rPr>
      </w:pPr>
      <w:r w:rsidRPr="008B128A">
        <w:rPr>
          <w:rFonts w:ascii="Arial" w:hAnsi="Arial" w:cs="Arial"/>
          <w:b/>
          <w:bCs/>
          <w:sz w:val="24"/>
          <w:szCs w:val="24"/>
        </w:rPr>
        <w:t>2.3 Isotermas de Sorción</w:t>
      </w:r>
    </w:p>
    <w:p w:rsidR="004B4241" w:rsidRPr="008B128A" w:rsidRDefault="004B4241" w:rsidP="004B4241">
      <w:pPr>
        <w:autoSpaceDE w:val="0"/>
        <w:autoSpaceDN w:val="0"/>
        <w:adjustRightInd w:val="0"/>
        <w:spacing w:line="480" w:lineRule="auto"/>
        <w:ind w:left="851"/>
        <w:jc w:val="both"/>
        <w:rPr>
          <w:rFonts w:ascii="Arial" w:hAnsi="Arial" w:cs="Arial"/>
          <w:b/>
          <w:bCs/>
          <w:sz w:val="24"/>
          <w:szCs w:val="24"/>
        </w:rPr>
      </w:pPr>
      <w:r w:rsidRPr="008B128A">
        <w:rPr>
          <w:rFonts w:ascii="Arial" w:hAnsi="Arial" w:cs="Arial"/>
          <w:bCs/>
          <w:sz w:val="24"/>
          <w:szCs w:val="24"/>
        </w:rPr>
        <w:t>Una isoterma indica la cantidad de agua absorbida, o adsorbida en el componente con una actividad de agua conocida o presión de vapor relativa, cuando está en equilibrio.</w:t>
      </w:r>
    </w:p>
    <w:p w:rsidR="004B4241" w:rsidRPr="008B128A" w:rsidRDefault="00AA1559" w:rsidP="004B4241">
      <w:pPr>
        <w:autoSpaceDE w:val="0"/>
        <w:autoSpaceDN w:val="0"/>
        <w:adjustRightInd w:val="0"/>
        <w:spacing w:line="480" w:lineRule="auto"/>
        <w:ind w:left="851"/>
        <w:jc w:val="both"/>
        <w:rPr>
          <w:rFonts w:ascii="Arial" w:hAnsi="Arial" w:cs="Arial"/>
          <w:bCs/>
          <w:sz w:val="24"/>
          <w:szCs w:val="24"/>
        </w:rPr>
      </w:pPr>
      <w:r w:rsidRPr="00AA1559">
        <w:rPr>
          <w:rFonts w:ascii="Arial" w:hAnsi="Arial" w:cs="Arial"/>
          <w:bCs/>
          <w:noProof/>
          <w:sz w:val="24"/>
          <w:szCs w:val="24"/>
          <w:lang w:eastAsia="es-EC"/>
        </w:rPr>
        <w:lastRenderedPageBreak/>
        <w:pict>
          <v:rect id="_x0000_s1153" style="position:absolute;left:0;text-align:left;margin-left:374.55pt;margin-top:-81.6pt;width:46.4pt;height:43.2pt;z-index:25175449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38</w:t>
                  </w:r>
                </w:p>
              </w:txbxContent>
            </v:textbox>
          </v:rect>
        </w:pict>
      </w:r>
      <w:r w:rsidR="00810C27">
        <w:rPr>
          <w:rFonts w:ascii="Arial" w:hAnsi="Arial" w:cs="Arial"/>
          <w:bCs/>
          <w:noProof/>
          <w:sz w:val="24"/>
          <w:szCs w:val="24"/>
          <w:lang w:val="es-ES" w:eastAsia="es-ES"/>
        </w:rPr>
        <w:drawing>
          <wp:anchor distT="0" distB="0" distL="114300" distR="114300" simplePos="0" relativeHeight="251683840" behindDoc="0" locked="0" layoutInCell="1" allowOverlap="1">
            <wp:simplePos x="0" y="0"/>
            <wp:positionH relativeFrom="column">
              <wp:posOffset>1102995</wp:posOffset>
            </wp:positionH>
            <wp:positionV relativeFrom="paragraph">
              <wp:posOffset>2026920</wp:posOffset>
            </wp:positionV>
            <wp:extent cx="3457575" cy="1514475"/>
            <wp:effectExtent l="19050" t="0" r="9525" b="0"/>
            <wp:wrapSquare wrapText="bothSides"/>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457575" cy="1514475"/>
                    </a:xfrm>
                    <a:prstGeom prst="rect">
                      <a:avLst/>
                    </a:prstGeom>
                    <a:noFill/>
                    <a:ln w="9525">
                      <a:noFill/>
                      <a:miter lim="800000"/>
                      <a:headEnd/>
                      <a:tailEnd/>
                    </a:ln>
                  </pic:spPr>
                </pic:pic>
              </a:graphicData>
            </a:graphic>
          </wp:anchor>
        </w:drawing>
      </w:r>
      <w:r w:rsidR="004B4241" w:rsidRPr="008B128A">
        <w:rPr>
          <w:rFonts w:ascii="Arial" w:hAnsi="Arial" w:cs="Arial"/>
          <w:bCs/>
          <w:sz w:val="24"/>
          <w:szCs w:val="24"/>
        </w:rPr>
        <w:t xml:space="preserve">Para poder determinar la isoterma de sorción de la materia prima se recurre a la elaboración de un sistema de adsorción (ver figura 2.3), en el cual se utiliza silica gel, determinando así la cantidad de humedad que el producto en análisis cede a la sal saturada. </w:t>
      </w:r>
    </w:p>
    <w:p w:rsidR="004B4241" w:rsidRPr="008B128A" w:rsidRDefault="004B4241" w:rsidP="004B4241">
      <w:pPr>
        <w:autoSpaceDE w:val="0"/>
        <w:autoSpaceDN w:val="0"/>
        <w:adjustRightInd w:val="0"/>
        <w:spacing w:line="480" w:lineRule="auto"/>
        <w:ind w:left="851"/>
        <w:jc w:val="center"/>
        <w:rPr>
          <w:rFonts w:ascii="Arial" w:hAnsi="Arial" w:cs="Arial"/>
          <w:b/>
          <w:bCs/>
          <w:sz w:val="24"/>
          <w:szCs w:val="24"/>
        </w:rPr>
      </w:pPr>
      <w:r w:rsidRPr="008B128A">
        <w:rPr>
          <w:rFonts w:ascii="Arial" w:hAnsi="Arial" w:cs="Arial"/>
          <w:b/>
          <w:bCs/>
          <w:sz w:val="24"/>
          <w:szCs w:val="24"/>
        </w:rPr>
        <w:t>FIGURA 2.3 SISTEMA DE ADSORCION</w:t>
      </w:r>
    </w:p>
    <w:p w:rsidR="004B4241" w:rsidRPr="008B128A" w:rsidRDefault="004B4241" w:rsidP="004B4241">
      <w:pPr>
        <w:spacing w:line="480" w:lineRule="auto"/>
        <w:jc w:val="center"/>
        <w:rPr>
          <w:rFonts w:ascii="Arial" w:hAnsi="Arial" w:cs="Arial"/>
          <w:sz w:val="24"/>
          <w:szCs w:val="24"/>
        </w:rPr>
      </w:pPr>
    </w:p>
    <w:p w:rsidR="004B4241" w:rsidRPr="008B128A" w:rsidRDefault="004B4241" w:rsidP="004B4241">
      <w:pPr>
        <w:spacing w:line="480" w:lineRule="auto"/>
        <w:jc w:val="center"/>
        <w:rPr>
          <w:rFonts w:ascii="Arial" w:hAnsi="Arial" w:cs="Arial"/>
          <w:sz w:val="24"/>
          <w:szCs w:val="24"/>
        </w:rPr>
      </w:pPr>
    </w:p>
    <w:p w:rsidR="004B4241" w:rsidRPr="008B128A" w:rsidRDefault="004B4241" w:rsidP="004B4241">
      <w:pPr>
        <w:spacing w:line="480" w:lineRule="auto"/>
        <w:jc w:val="center"/>
        <w:rPr>
          <w:rFonts w:ascii="Arial" w:hAnsi="Arial" w:cs="Arial"/>
          <w:sz w:val="24"/>
          <w:szCs w:val="24"/>
        </w:rPr>
      </w:pPr>
    </w:p>
    <w:p w:rsidR="004B4241" w:rsidRPr="008B128A" w:rsidRDefault="004B4241" w:rsidP="004B4241">
      <w:pPr>
        <w:autoSpaceDE w:val="0"/>
        <w:autoSpaceDN w:val="0"/>
        <w:adjustRightInd w:val="0"/>
        <w:spacing w:line="360" w:lineRule="auto"/>
        <w:jc w:val="both"/>
        <w:rPr>
          <w:rFonts w:ascii="Arial" w:hAnsi="Arial" w:cs="Arial"/>
          <w:bCs/>
          <w:sz w:val="24"/>
          <w:szCs w:val="24"/>
        </w:rPr>
      </w:pPr>
    </w:p>
    <w:p w:rsidR="004B4241" w:rsidRPr="008B128A" w:rsidRDefault="004B4241" w:rsidP="004B4241">
      <w:pPr>
        <w:autoSpaceDE w:val="0"/>
        <w:autoSpaceDN w:val="0"/>
        <w:adjustRightInd w:val="0"/>
        <w:spacing w:line="360" w:lineRule="auto"/>
        <w:ind w:left="284"/>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Se tomaron muestras por triplicado a través del tiempo y se determino la aw en el equipo Aqualab marca Decagon, la humedad en el equipo Humidímetro marca Kern, el peso inicial y peso final  de la muestra en la balanza analítica marca Kern, todos estos análisis fueron realizados a una temperatura ambiental de 25ºC, y los resultados de los mismos se encuentran en el Apéndice C.</w:t>
      </w:r>
    </w:p>
    <w:p w:rsidR="004B4241" w:rsidRPr="008B128A" w:rsidRDefault="004B4241" w:rsidP="004B4241">
      <w:pPr>
        <w:autoSpaceDE w:val="0"/>
        <w:autoSpaceDN w:val="0"/>
        <w:adjustRightInd w:val="0"/>
        <w:ind w:left="709"/>
        <w:jc w:val="both"/>
        <w:rPr>
          <w:rFonts w:ascii="Arial" w:hAnsi="Arial" w:cs="Arial"/>
          <w:bCs/>
          <w:sz w:val="24"/>
          <w:szCs w:val="24"/>
        </w:rPr>
      </w:pP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 xml:space="preserve">Para realizar la gráfica de la isoterma se requiere convertir la humedad en base húmeda a humedad en base seca aplicando la </w:t>
      </w:r>
      <w:r w:rsidR="00AA1559" w:rsidRPr="00AA1559">
        <w:rPr>
          <w:rFonts w:ascii="Arial" w:hAnsi="Arial" w:cs="Arial"/>
          <w:b/>
          <w:bCs/>
          <w:noProof/>
          <w:sz w:val="24"/>
          <w:szCs w:val="24"/>
          <w:lang w:eastAsia="es-EC"/>
        </w:rPr>
        <w:lastRenderedPageBreak/>
        <w:pict>
          <v:rect id="_x0000_s1154" style="position:absolute;left:0;text-align:left;margin-left:374.55pt;margin-top:-84.65pt;width:46.4pt;height:43.2pt;z-index:251755520;mso-position-horizontal-relative:text;mso-position-vertical-relative:text"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39</w:t>
                  </w:r>
                </w:p>
              </w:txbxContent>
            </v:textbox>
          </v:rect>
        </w:pict>
      </w:r>
      <w:r w:rsidRPr="008B128A">
        <w:rPr>
          <w:rFonts w:ascii="Arial" w:hAnsi="Arial" w:cs="Arial"/>
          <w:bCs/>
          <w:sz w:val="24"/>
          <w:szCs w:val="24"/>
        </w:rPr>
        <w:t>Ecuación 1; los resultados obtenidos con los cuales se graficó la isoterma de sorción del camote se muestran en la Tabla 11.</w:t>
      </w:r>
    </w:p>
    <w:p w:rsidR="004B4241" w:rsidRPr="008B128A" w:rsidRDefault="00AA1559" w:rsidP="004B4241">
      <w:pPr>
        <w:autoSpaceDE w:val="0"/>
        <w:autoSpaceDN w:val="0"/>
        <w:adjustRightInd w:val="0"/>
        <w:ind w:left="284"/>
        <w:jc w:val="both"/>
        <w:rPr>
          <w:rFonts w:ascii="Arial" w:hAnsi="Arial" w:cs="Arial"/>
          <w:bCs/>
          <w:sz w:val="24"/>
          <w:szCs w:val="24"/>
        </w:rPr>
      </w:pPr>
      <w:r w:rsidRPr="00AA1559">
        <w:rPr>
          <w:rFonts w:ascii="Arial" w:hAnsi="Arial" w:cs="Arial"/>
          <w:b/>
          <w:bCs/>
          <w:noProof/>
          <w:sz w:val="24"/>
          <w:szCs w:val="24"/>
          <w:lang w:eastAsia="es-EC"/>
        </w:rPr>
        <w:pict>
          <v:shape id="_x0000_s1071" type="#_x0000_t75" style="position:absolute;left:0;text-align:left;margin-left:46.35pt;margin-top:12.15pt;width:91pt;height:35pt;z-index:251682816" stroked="t" strokeweight="1.5pt">
            <v:imagedata r:id="rId21" o:title=""/>
            <w10:wrap type="square"/>
          </v:shape>
          <o:OLEObject Type="Embed" ProgID="Equation.3" ShapeID="_x0000_s1071" DrawAspect="Content" ObjectID="_1357044554" r:id="rId22"/>
        </w:pict>
      </w:r>
    </w:p>
    <w:p w:rsidR="004B4241" w:rsidRPr="008B128A" w:rsidRDefault="004B4241" w:rsidP="004B4241">
      <w:pPr>
        <w:autoSpaceDE w:val="0"/>
        <w:autoSpaceDN w:val="0"/>
        <w:adjustRightInd w:val="0"/>
        <w:spacing w:line="360" w:lineRule="auto"/>
        <w:ind w:left="284"/>
        <w:rPr>
          <w:rFonts w:ascii="Arial" w:hAnsi="Arial" w:cs="Arial"/>
          <w:b/>
          <w:bCs/>
          <w:sz w:val="24"/>
          <w:szCs w:val="24"/>
        </w:rPr>
      </w:pPr>
      <w:r w:rsidRPr="008B128A">
        <w:rPr>
          <w:rFonts w:ascii="Arial" w:hAnsi="Arial" w:cs="Arial"/>
          <w:b/>
          <w:bCs/>
          <w:sz w:val="24"/>
          <w:szCs w:val="24"/>
        </w:rPr>
        <w:t xml:space="preserve">          Ec. 1</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 xml:space="preserve"> Donde:</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 xml:space="preserve"> Hbs= Humedad en base seca</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 xml:space="preserve"> Hf= Humedad final en base húmeda</w:t>
      </w:r>
    </w:p>
    <w:p w:rsidR="004B4241" w:rsidRPr="008B128A" w:rsidRDefault="004B4241" w:rsidP="004B4241">
      <w:pPr>
        <w:autoSpaceDE w:val="0"/>
        <w:autoSpaceDN w:val="0"/>
        <w:adjustRightInd w:val="0"/>
        <w:spacing w:line="360" w:lineRule="auto"/>
        <w:ind w:left="1080"/>
        <w:jc w:val="center"/>
        <w:rPr>
          <w:rFonts w:ascii="Arial" w:hAnsi="Arial" w:cs="Arial"/>
          <w:b/>
          <w:bCs/>
          <w:sz w:val="24"/>
          <w:szCs w:val="24"/>
        </w:rPr>
      </w:pPr>
      <w:r w:rsidRPr="008B128A">
        <w:rPr>
          <w:rFonts w:ascii="Arial" w:hAnsi="Arial" w:cs="Arial"/>
          <w:b/>
          <w:bCs/>
          <w:sz w:val="24"/>
          <w:szCs w:val="24"/>
        </w:rPr>
        <w:t xml:space="preserve">TABLA 11. DATOS PARA ELABORACIÓN DE LA ISOTERMA </w:t>
      </w:r>
    </w:p>
    <w:p w:rsidR="004B4241" w:rsidRPr="008B128A" w:rsidRDefault="004B4241" w:rsidP="004B4241">
      <w:pPr>
        <w:autoSpaceDE w:val="0"/>
        <w:autoSpaceDN w:val="0"/>
        <w:adjustRightInd w:val="0"/>
        <w:spacing w:line="360" w:lineRule="auto"/>
        <w:ind w:left="1080"/>
        <w:jc w:val="center"/>
        <w:rPr>
          <w:rFonts w:ascii="Arial" w:hAnsi="Arial" w:cs="Arial"/>
          <w:b/>
          <w:bCs/>
          <w:sz w:val="24"/>
          <w:szCs w:val="24"/>
        </w:rPr>
      </w:pPr>
      <w:r w:rsidRPr="008B128A">
        <w:rPr>
          <w:rFonts w:ascii="Arial" w:hAnsi="Arial" w:cs="Arial"/>
          <w:b/>
          <w:bCs/>
          <w:sz w:val="24"/>
          <w:szCs w:val="24"/>
        </w:rPr>
        <w:t>DE SORCIÓN</w:t>
      </w:r>
    </w:p>
    <w:p w:rsidR="004B4241" w:rsidRPr="008B128A" w:rsidRDefault="00810C27" w:rsidP="004B4241">
      <w:pPr>
        <w:autoSpaceDE w:val="0"/>
        <w:autoSpaceDN w:val="0"/>
        <w:adjustRightInd w:val="0"/>
        <w:spacing w:line="360" w:lineRule="auto"/>
        <w:ind w:left="1080"/>
        <w:jc w:val="center"/>
        <w:rPr>
          <w:rFonts w:ascii="Arial" w:hAnsi="Arial" w:cs="Arial"/>
          <w:b/>
          <w:bCs/>
          <w:sz w:val="24"/>
          <w:szCs w:val="24"/>
        </w:rPr>
      </w:pPr>
      <w:r>
        <w:rPr>
          <w:rFonts w:ascii="Arial" w:hAnsi="Arial" w:cs="Arial"/>
          <w:b/>
          <w:bCs/>
          <w:noProof/>
          <w:sz w:val="24"/>
          <w:szCs w:val="24"/>
          <w:lang w:val="es-ES" w:eastAsia="es-ES"/>
        </w:rPr>
        <w:drawing>
          <wp:inline distT="0" distB="0" distL="0" distR="0">
            <wp:extent cx="2028825" cy="2047875"/>
            <wp:effectExtent l="19050" t="0" r="952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srcRect/>
                    <a:stretch>
                      <a:fillRect/>
                    </a:stretch>
                  </pic:blipFill>
                  <pic:spPr bwMode="auto">
                    <a:xfrm>
                      <a:off x="0" y="0"/>
                      <a:ext cx="2028825" cy="2047875"/>
                    </a:xfrm>
                    <a:prstGeom prst="rect">
                      <a:avLst/>
                    </a:prstGeom>
                    <a:noFill/>
                    <a:ln w="9525">
                      <a:noFill/>
                      <a:miter lim="800000"/>
                      <a:headEnd/>
                      <a:tailEnd/>
                    </a:ln>
                  </pic:spPr>
                </pic:pic>
              </a:graphicData>
            </a:graphic>
          </wp:inline>
        </w:drawing>
      </w:r>
    </w:p>
    <w:p w:rsidR="004B4241" w:rsidRPr="008B128A" w:rsidRDefault="004B4241" w:rsidP="004B4241">
      <w:pPr>
        <w:autoSpaceDE w:val="0"/>
        <w:autoSpaceDN w:val="0"/>
        <w:adjustRightInd w:val="0"/>
        <w:spacing w:line="480" w:lineRule="auto"/>
        <w:ind w:left="851"/>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La herramienta utilizada para graficar fue el  programa Water Analyzer, arrojando un valor de monocapa de BET  de 0.2303 g H</w:t>
      </w:r>
      <w:r w:rsidRPr="008B128A">
        <w:rPr>
          <w:rFonts w:ascii="Arial" w:hAnsi="Arial" w:cs="Arial"/>
          <w:bCs/>
          <w:sz w:val="24"/>
          <w:szCs w:val="24"/>
          <w:vertAlign w:val="subscript"/>
        </w:rPr>
        <w:t>2</w:t>
      </w:r>
      <w:r w:rsidRPr="008B128A">
        <w:rPr>
          <w:rFonts w:ascii="Arial" w:hAnsi="Arial" w:cs="Arial"/>
          <w:bCs/>
          <w:sz w:val="24"/>
          <w:szCs w:val="24"/>
        </w:rPr>
        <w:t>O/g solido seco, monocapa de GAB 0.8357 g H</w:t>
      </w:r>
      <w:r w:rsidRPr="008B128A">
        <w:rPr>
          <w:rFonts w:ascii="Arial" w:hAnsi="Arial" w:cs="Arial"/>
          <w:bCs/>
          <w:sz w:val="24"/>
          <w:szCs w:val="24"/>
          <w:vertAlign w:val="subscript"/>
        </w:rPr>
        <w:t>2</w:t>
      </w:r>
      <w:r w:rsidRPr="008B128A">
        <w:rPr>
          <w:rFonts w:ascii="Arial" w:hAnsi="Arial" w:cs="Arial"/>
          <w:bCs/>
          <w:sz w:val="24"/>
          <w:szCs w:val="24"/>
        </w:rPr>
        <w:t>O /gsolido  y R² 0.9617;  la figura 2.4 muestra la isoterma de sorción del camote.</w:t>
      </w:r>
    </w:p>
    <w:p w:rsidR="004B4241" w:rsidRPr="008B128A" w:rsidRDefault="00AA1559" w:rsidP="00AD2E1A">
      <w:pPr>
        <w:autoSpaceDE w:val="0"/>
        <w:autoSpaceDN w:val="0"/>
        <w:adjustRightInd w:val="0"/>
        <w:spacing w:line="240" w:lineRule="auto"/>
        <w:ind w:left="851"/>
        <w:jc w:val="center"/>
        <w:rPr>
          <w:rFonts w:ascii="Arial" w:hAnsi="Arial" w:cs="Arial"/>
          <w:b/>
          <w:bCs/>
          <w:sz w:val="24"/>
          <w:szCs w:val="24"/>
        </w:rPr>
      </w:pPr>
      <w:r w:rsidRPr="00AA1559">
        <w:rPr>
          <w:rFonts w:ascii="Arial" w:hAnsi="Arial" w:cs="Arial"/>
          <w:b/>
          <w:bCs/>
          <w:noProof/>
          <w:sz w:val="24"/>
          <w:szCs w:val="24"/>
          <w:lang w:eastAsia="es-EC"/>
        </w:rPr>
        <w:lastRenderedPageBreak/>
        <w:pict>
          <v:rect id="_x0000_s1155" style="position:absolute;left:0;text-align:left;margin-left:372.65pt;margin-top:-82.7pt;width:46.4pt;height:43.2pt;z-index:25175654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40</w:t>
                  </w:r>
                </w:p>
              </w:txbxContent>
            </v:textbox>
          </v:rect>
        </w:pict>
      </w:r>
      <w:r w:rsidR="004B4241" w:rsidRPr="008B128A">
        <w:rPr>
          <w:rFonts w:ascii="Arial" w:hAnsi="Arial" w:cs="Arial"/>
          <w:b/>
          <w:bCs/>
          <w:sz w:val="24"/>
          <w:szCs w:val="24"/>
        </w:rPr>
        <w:t>FIGURA 2.4. ISOTERMA DE SORCION</w:t>
      </w:r>
    </w:p>
    <w:p w:rsidR="004B4241" w:rsidRPr="008B128A" w:rsidRDefault="004B4241" w:rsidP="004B4241">
      <w:pPr>
        <w:autoSpaceDE w:val="0"/>
        <w:autoSpaceDN w:val="0"/>
        <w:adjustRightInd w:val="0"/>
        <w:spacing w:line="480" w:lineRule="auto"/>
        <w:ind w:left="851"/>
        <w:jc w:val="center"/>
        <w:rPr>
          <w:rFonts w:ascii="Arial" w:hAnsi="Arial" w:cs="Arial"/>
          <w:b/>
          <w:bCs/>
          <w:sz w:val="24"/>
          <w:szCs w:val="24"/>
        </w:rPr>
      </w:pPr>
      <w:r w:rsidRPr="008B128A">
        <w:rPr>
          <w:rFonts w:ascii="Arial" w:hAnsi="Arial" w:cs="Arial"/>
          <w:b/>
          <w:bCs/>
          <w:noProof/>
          <w:sz w:val="24"/>
          <w:szCs w:val="24"/>
          <w:lang w:val="es-ES" w:eastAsia="es-ES"/>
        </w:rPr>
        <w:drawing>
          <wp:inline distT="0" distB="0" distL="0" distR="0">
            <wp:extent cx="2867025" cy="2510585"/>
            <wp:effectExtent l="57150" t="38100" r="47625" b="23065"/>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2870208" cy="2513372"/>
                    </a:xfrm>
                    <a:prstGeom prst="rect">
                      <a:avLst/>
                    </a:prstGeom>
                    <a:noFill/>
                    <a:ln w="28575">
                      <a:solidFill>
                        <a:schemeClr val="tx1"/>
                      </a:solidFill>
                      <a:miter lim="800000"/>
                      <a:headEnd/>
                      <a:tailEnd/>
                    </a:ln>
                  </pic:spPr>
                </pic:pic>
              </a:graphicData>
            </a:graphic>
          </wp:inline>
        </w:drawing>
      </w:r>
    </w:p>
    <w:p w:rsidR="004B4241" w:rsidRPr="008B128A" w:rsidRDefault="004B4241" w:rsidP="004B4241">
      <w:pPr>
        <w:autoSpaceDE w:val="0"/>
        <w:autoSpaceDN w:val="0"/>
        <w:adjustRightInd w:val="0"/>
        <w:spacing w:line="480" w:lineRule="auto"/>
        <w:ind w:left="426"/>
        <w:jc w:val="both"/>
        <w:rPr>
          <w:rFonts w:ascii="Arial" w:hAnsi="Arial" w:cs="Arial"/>
          <w:b/>
          <w:bCs/>
          <w:sz w:val="24"/>
          <w:szCs w:val="24"/>
        </w:rPr>
      </w:pPr>
      <w:r w:rsidRPr="008B128A">
        <w:rPr>
          <w:rFonts w:ascii="Arial" w:hAnsi="Arial" w:cs="Arial"/>
          <w:b/>
          <w:bCs/>
          <w:sz w:val="24"/>
          <w:szCs w:val="24"/>
        </w:rPr>
        <w:t>2.4 Proceso de Secado</w:t>
      </w:r>
    </w:p>
    <w:p w:rsidR="004B4241" w:rsidRPr="008B128A" w:rsidRDefault="004B4241" w:rsidP="004B4241">
      <w:pPr>
        <w:tabs>
          <w:tab w:val="left" w:pos="851"/>
        </w:tabs>
        <w:autoSpaceDE w:val="0"/>
        <w:autoSpaceDN w:val="0"/>
        <w:adjustRightInd w:val="0"/>
        <w:spacing w:line="480" w:lineRule="auto"/>
        <w:ind w:left="851"/>
        <w:jc w:val="both"/>
        <w:rPr>
          <w:rFonts w:ascii="Arial" w:hAnsi="Arial" w:cs="Arial"/>
          <w:b/>
          <w:bCs/>
          <w:sz w:val="24"/>
          <w:szCs w:val="24"/>
        </w:rPr>
      </w:pPr>
      <w:r w:rsidRPr="008B128A">
        <w:rPr>
          <w:rFonts w:ascii="Arial" w:hAnsi="Arial" w:cs="Arial"/>
          <w:bCs/>
          <w:sz w:val="24"/>
          <w:szCs w:val="24"/>
        </w:rPr>
        <w:t xml:space="preserve">El proceso de secado se realizó bajo condiciones ambientales de </w:t>
      </w:r>
      <w:smartTag w:uri="urn:schemas-microsoft-com:office:smarttags" w:element="metricconverter">
        <w:smartTagPr>
          <w:attr w:name="ProductID" w:val="26ﾺC"/>
        </w:smartTagPr>
        <w:r w:rsidRPr="008B128A">
          <w:rPr>
            <w:rFonts w:ascii="Arial" w:hAnsi="Arial" w:cs="Arial"/>
            <w:bCs/>
            <w:sz w:val="24"/>
            <w:szCs w:val="24"/>
          </w:rPr>
          <w:t>26ºC</w:t>
        </w:r>
      </w:smartTag>
      <w:r w:rsidRPr="008B128A">
        <w:rPr>
          <w:rFonts w:ascii="Arial" w:hAnsi="Arial" w:cs="Arial"/>
          <w:bCs/>
          <w:sz w:val="24"/>
          <w:szCs w:val="24"/>
        </w:rPr>
        <w:t xml:space="preserve"> y HR 66% las condiciones de trabajo del secador se especifican en la Tabla 12, se trabajó con un peso de muestra inicial de </w:t>
      </w:r>
      <w:smartTag w:uri="urn:schemas-microsoft-com:office:smarttags" w:element="metricconverter">
        <w:smartTagPr>
          <w:attr w:name="ProductID" w:val="162 gramos"/>
        </w:smartTagPr>
        <w:r w:rsidRPr="008B128A">
          <w:rPr>
            <w:rFonts w:ascii="Arial" w:hAnsi="Arial" w:cs="Arial"/>
            <w:bCs/>
            <w:sz w:val="24"/>
            <w:szCs w:val="24"/>
          </w:rPr>
          <w:t>162 gramos</w:t>
        </w:r>
      </w:smartTag>
      <w:r w:rsidRPr="008B128A">
        <w:rPr>
          <w:rFonts w:ascii="Arial" w:hAnsi="Arial" w:cs="Arial"/>
          <w:bCs/>
          <w:sz w:val="24"/>
          <w:szCs w:val="24"/>
        </w:rPr>
        <w:t xml:space="preserve">. Las dimensiones de la bandeja son de </w:t>
      </w:r>
      <w:smartTag w:uri="urn:schemas-microsoft-com:office:smarttags" w:element="metricconverter">
        <w:smartTagPr>
          <w:attr w:name="ProductID" w:val="30 cm"/>
        </w:smartTagPr>
        <w:r w:rsidRPr="008B128A">
          <w:rPr>
            <w:rFonts w:ascii="Arial" w:hAnsi="Arial" w:cs="Arial"/>
            <w:bCs/>
            <w:sz w:val="24"/>
            <w:szCs w:val="24"/>
          </w:rPr>
          <w:t>30 cm</w:t>
        </w:r>
      </w:smartTag>
      <w:r w:rsidRPr="008B128A">
        <w:rPr>
          <w:rFonts w:ascii="Arial" w:hAnsi="Arial" w:cs="Arial"/>
          <w:bCs/>
          <w:sz w:val="24"/>
          <w:szCs w:val="24"/>
        </w:rPr>
        <w:t xml:space="preserve"> de largo, </w:t>
      </w:r>
      <w:smartTag w:uri="urn:schemas-microsoft-com:office:smarttags" w:element="metricconverter">
        <w:smartTagPr>
          <w:attr w:name="ProductID" w:val="27 cm"/>
        </w:smartTagPr>
        <w:r w:rsidRPr="008B128A">
          <w:rPr>
            <w:rFonts w:ascii="Arial" w:hAnsi="Arial" w:cs="Arial"/>
            <w:bCs/>
            <w:sz w:val="24"/>
            <w:szCs w:val="24"/>
          </w:rPr>
          <w:t>27 cm</w:t>
        </w:r>
      </w:smartTag>
      <w:r w:rsidRPr="008B128A">
        <w:rPr>
          <w:rFonts w:ascii="Arial" w:hAnsi="Arial" w:cs="Arial"/>
          <w:bCs/>
          <w:sz w:val="24"/>
          <w:szCs w:val="24"/>
        </w:rPr>
        <w:t xml:space="preserve"> de ancho, por lo que se determina que el área de secado es de 810 cm</w:t>
      </w:r>
      <w:r w:rsidRPr="008B128A">
        <w:rPr>
          <w:rFonts w:ascii="Arial" w:hAnsi="Arial" w:cs="Arial"/>
          <w:bCs/>
          <w:sz w:val="24"/>
          <w:szCs w:val="24"/>
          <w:vertAlign w:val="superscript"/>
        </w:rPr>
        <w:t>2</w:t>
      </w:r>
      <w:r w:rsidRPr="008B128A">
        <w:rPr>
          <w:rFonts w:ascii="Arial" w:hAnsi="Arial" w:cs="Arial"/>
          <w:bCs/>
          <w:sz w:val="24"/>
          <w:szCs w:val="24"/>
        </w:rPr>
        <w:t>.</w:t>
      </w:r>
    </w:p>
    <w:p w:rsidR="004B4241" w:rsidRPr="008B128A" w:rsidRDefault="004B4241" w:rsidP="00AD2E1A">
      <w:pPr>
        <w:autoSpaceDE w:val="0"/>
        <w:autoSpaceDN w:val="0"/>
        <w:adjustRightInd w:val="0"/>
        <w:spacing w:line="240" w:lineRule="auto"/>
        <w:ind w:left="1080"/>
        <w:jc w:val="center"/>
        <w:rPr>
          <w:rFonts w:ascii="Arial" w:hAnsi="Arial" w:cs="Arial"/>
          <w:b/>
          <w:bCs/>
          <w:sz w:val="24"/>
          <w:szCs w:val="24"/>
        </w:rPr>
      </w:pPr>
      <w:r w:rsidRPr="008B128A">
        <w:rPr>
          <w:rFonts w:ascii="Arial" w:hAnsi="Arial" w:cs="Arial"/>
          <w:b/>
          <w:bCs/>
          <w:sz w:val="24"/>
          <w:szCs w:val="24"/>
        </w:rPr>
        <w:t xml:space="preserve">TABLA 12. CONDICIONES DE OPERACIÓN DURANTE EL SECADO </w:t>
      </w:r>
    </w:p>
    <w:tbl>
      <w:tblPr>
        <w:tblW w:w="6190" w:type="dxa"/>
        <w:tblInd w:w="2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2"/>
        <w:gridCol w:w="1898"/>
      </w:tblGrid>
      <w:tr w:rsidR="004B4241" w:rsidRPr="008B128A" w:rsidTr="00AD2E1A">
        <w:trPr>
          <w:trHeight w:val="213"/>
        </w:trPr>
        <w:tc>
          <w:tcPr>
            <w:tcW w:w="0" w:type="auto"/>
          </w:tcPr>
          <w:p w:rsidR="004B4241" w:rsidRPr="008B128A" w:rsidRDefault="004B4241" w:rsidP="00AD2E1A">
            <w:pPr>
              <w:autoSpaceDE w:val="0"/>
              <w:autoSpaceDN w:val="0"/>
              <w:adjustRightInd w:val="0"/>
              <w:spacing w:line="240" w:lineRule="auto"/>
              <w:rPr>
                <w:rFonts w:ascii="Arial" w:hAnsi="Arial" w:cs="Arial"/>
                <w:bCs/>
                <w:sz w:val="24"/>
                <w:szCs w:val="24"/>
              </w:rPr>
            </w:pPr>
            <w:r w:rsidRPr="008B128A">
              <w:rPr>
                <w:rFonts w:ascii="Arial" w:hAnsi="Arial" w:cs="Arial"/>
                <w:bCs/>
                <w:sz w:val="24"/>
                <w:szCs w:val="24"/>
              </w:rPr>
              <w:t>Temperatura de Trabajo</w:t>
            </w:r>
          </w:p>
        </w:tc>
        <w:tc>
          <w:tcPr>
            <w:tcW w:w="1898" w:type="dxa"/>
          </w:tcPr>
          <w:p w:rsidR="004B4241" w:rsidRPr="008B128A" w:rsidRDefault="004B4241" w:rsidP="00E25524">
            <w:pPr>
              <w:autoSpaceDE w:val="0"/>
              <w:autoSpaceDN w:val="0"/>
              <w:adjustRightInd w:val="0"/>
              <w:spacing w:line="240" w:lineRule="auto"/>
              <w:jc w:val="center"/>
              <w:rPr>
                <w:rFonts w:ascii="Arial" w:hAnsi="Arial" w:cs="Arial"/>
                <w:bCs/>
                <w:sz w:val="24"/>
                <w:szCs w:val="24"/>
              </w:rPr>
            </w:pPr>
            <w:r w:rsidRPr="008B128A">
              <w:rPr>
                <w:rFonts w:ascii="Arial" w:hAnsi="Arial" w:cs="Arial"/>
                <w:bCs/>
                <w:sz w:val="24"/>
                <w:szCs w:val="24"/>
              </w:rPr>
              <w:t xml:space="preserve">50 </w:t>
            </w:r>
            <w:r w:rsidR="00E25524">
              <w:rPr>
                <w:rFonts w:ascii="Arial" w:hAnsi="Arial" w:cs="Arial"/>
                <w:bCs/>
                <w:sz w:val="24"/>
                <w:szCs w:val="24"/>
              </w:rPr>
              <w:t>±</w:t>
            </w:r>
            <w:r w:rsidRPr="008B128A">
              <w:rPr>
                <w:rFonts w:ascii="Arial" w:hAnsi="Arial" w:cs="Arial"/>
                <w:bCs/>
                <w:sz w:val="24"/>
                <w:szCs w:val="24"/>
              </w:rPr>
              <w:t xml:space="preserve"> 2 ºC</w:t>
            </w:r>
          </w:p>
        </w:tc>
      </w:tr>
      <w:tr w:rsidR="004B4241" w:rsidRPr="008B128A" w:rsidTr="00AD2E1A">
        <w:trPr>
          <w:trHeight w:val="284"/>
        </w:trPr>
        <w:tc>
          <w:tcPr>
            <w:tcW w:w="0" w:type="auto"/>
          </w:tcPr>
          <w:p w:rsidR="004B4241" w:rsidRPr="008B128A" w:rsidRDefault="004B4241" w:rsidP="00AD2E1A">
            <w:pPr>
              <w:autoSpaceDE w:val="0"/>
              <w:autoSpaceDN w:val="0"/>
              <w:adjustRightInd w:val="0"/>
              <w:spacing w:line="240" w:lineRule="auto"/>
              <w:rPr>
                <w:rFonts w:ascii="Arial" w:hAnsi="Arial" w:cs="Arial"/>
                <w:bCs/>
                <w:sz w:val="24"/>
                <w:szCs w:val="24"/>
              </w:rPr>
            </w:pPr>
            <w:r w:rsidRPr="008B128A">
              <w:rPr>
                <w:rFonts w:ascii="Arial" w:hAnsi="Arial" w:cs="Arial"/>
                <w:bCs/>
                <w:sz w:val="24"/>
                <w:szCs w:val="24"/>
              </w:rPr>
              <w:t>Temperatura de entrada de aire</w:t>
            </w:r>
          </w:p>
        </w:tc>
        <w:tc>
          <w:tcPr>
            <w:tcW w:w="1898" w:type="dxa"/>
          </w:tcPr>
          <w:p w:rsidR="004B4241" w:rsidRPr="008B128A" w:rsidRDefault="00E25524" w:rsidP="00AD2E1A">
            <w:pPr>
              <w:spacing w:line="240" w:lineRule="auto"/>
              <w:rPr>
                <w:rFonts w:ascii="Arial" w:hAnsi="Arial" w:cs="Arial"/>
                <w:bCs/>
                <w:sz w:val="24"/>
                <w:szCs w:val="24"/>
              </w:rPr>
            </w:pPr>
            <w:r>
              <w:rPr>
                <w:rFonts w:ascii="Arial" w:hAnsi="Arial" w:cs="Arial"/>
                <w:bCs/>
                <w:sz w:val="24"/>
                <w:szCs w:val="24"/>
              </w:rPr>
              <w:t xml:space="preserve">43.8 ± </w:t>
            </w:r>
            <w:r w:rsidR="004B4241" w:rsidRPr="008B128A">
              <w:rPr>
                <w:rFonts w:ascii="Arial" w:hAnsi="Arial" w:cs="Arial"/>
                <w:bCs/>
                <w:sz w:val="24"/>
                <w:szCs w:val="24"/>
              </w:rPr>
              <w:t>1 ºC</w:t>
            </w:r>
          </w:p>
        </w:tc>
      </w:tr>
      <w:tr w:rsidR="004B4241" w:rsidRPr="008B128A" w:rsidTr="00AD2E1A">
        <w:trPr>
          <w:trHeight w:val="220"/>
        </w:trPr>
        <w:tc>
          <w:tcPr>
            <w:tcW w:w="0" w:type="auto"/>
          </w:tcPr>
          <w:p w:rsidR="004B4241" w:rsidRPr="008B128A" w:rsidRDefault="004B4241" w:rsidP="00AD2E1A">
            <w:pPr>
              <w:autoSpaceDE w:val="0"/>
              <w:autoSpaceDN w:val="0"/>
              <w:adjustRightInd w:val="0"/>
              <w:spacing w:line="240" w:lineRule="auto"/>
              <w:rPr>
                <w:rFonts w:ascii="Arial" w:hAnsi="Arial" w:cs="Arial"/>
                <w:bCs/>
                <w:sz w:val="24"/>
                <w:szCs w:val="24"/>
              </w:rPr>
            </w:pPr>
            <w:r w:rsidRPr="008B128A">
              <w:rPr>
                <w:rFonts w:ascii="Arial" w:hAnsi="Arial" w:cs="Arial"/>
                <w:bCs/>
                <w:sz w:val="24"/>
                <w:szCs w:val="24"/>
              </w:rPr>
              <w:t>Humedad relativa del aire de salida</w:t>
            </w:r>
          </w:p>
        </w:tc>
        <w:tc>
          <w:tcPr>
            <w:tcW w:w="1898" w:type="dxa"/>
          </w:tcPr>
          <w:p w:rsidR="004B4241" w:rsidRPr="008B128A" w:rsidRDefault="004B4241" w:rsidP="00AD2E1A">
            <w:pPr>
              <w:autoSpaceDE w:val="0"/>
              <w:autoSpaceDN w:val="0"/>
              <w:adjustRightInd w:val="0"/>
              <w:spacing w:line="240" w:lineRule="auto"/>
              <w:jc w:val="center"/>
              <w:rPr>
                <w:rFonts w:ascii="Arial" w:hAnsi="Arial" w:cs="Arial"/>
                <w:bCs/>
                <w:sz w:val="24"/>
                <w:szCs w:val="24"/>
              </w:rPr>
            </w:pPr>
            <w:r w:rsidRPr="008B128A">
              <w:rPr>
                <w:rFonts w:ascii="Arial" w:hAnsi="Arial" w:cs="Arial"/>
                <w:bCs/>
                <w:sz w:val="24"/>
                <w:szCs w:val="24"/>
              </w:rPr>
              <w:t>26%</w:t>
            </w:r>
          </w:p>
        </w:tc>
      </w:tr>
      <w:tr w:rsidR="004B4241" w:rsidRPr="008B128A" w:rsidTr="00AD2E1A">
        <w:trPr>
          <w:trHeight w:val="213"/>
        </w:trPr>
        <w:tc>
          <w:tcPr>
            <w:tcW w:w="0" w:type="auto"/>
          </w:tcPr>
          <w:p w:rsidR="004B4241" w:rsidRPr="008B128A" w:rsidRDefault="004B4241" w:rsidP="00AD2E1A">
            <w:pPr>
              <w:autoSpaceDE w:val="0"/>
              <w:autoSpaceDN w:val="0"/>
              <w:adjustRightInd w:val="0"/>
              <w:spacing w:line="240" w:lineRule="auto"/>
              <w:rPr>
                <w:rFonts w:ascii="Arial" w:hAnsi="Arial" w:cs="Arial"/>
                <w:bCs/>
                <w:sz w:val="24"/>
                <w:szCs w:val="24"/>
              </w:rPr>
            </w:pPr>
            <w:r w:rsidRPr="008B128A">
              <w:rPr>
                <w:rFonts w:ascii="Arial" w:hAnsi="Arial" w:cs="Arial"/>
                <w:bCs/>
                <w:sz w:val="24"/>
                <w:szCs w:val="24"/>
              </w:rPr>
              <w:t>Velocidad de aire</w:t>
            </w:r>
          </w:p>
        </w:tc>
        <w:tc>
          <w:tcPr>
            <w:tcW w:w="1898" w:type="dxa"/>
          </w:tcPr>
          <w:p w:rsidR="004B4241" w:rsidRPr="008B128A" w:rsidRDefault="004B4241" w:rsidP="00AD2E1A">
            <w:pPr>
              <w:autoSpaceDE w:val="0"/>
              <w:autoSpaceDN w:val="0"/>
              <w:adjustRightInd w:val="0"/>
              <w:spacing w:line="240" w:lineRule="auto"/>
              <w:jc w:val="center"/>
              <w:rPr>
                <w:rFonts w:ascii="Arial" w:hAnsi="Arial" w:cs="Arial"/>
                <w:bCs/>
                <w:sz w:val="24"/>
                <w:szCs w:val="24"/>
              </w:rPr>
            </w:pPr>
            <w:r w:rsidRPr="008B128A">
              <w:rPr>
                <w:rFonts w:ascii="Arial" w:hAnsi="Arial" w:cs="Arial"/>
                <w:bCs/>
                <w:sz w:val="24"/>
                <w:szCs w:val="24"/>
              </w:rPr>
              <w:t>4.19 m/s</w:t>
            </w:r>
          </w:p>
        </w:tc>
      </w:tr>
    </w:tbl>
    <w:p w:rsidR="004B4241" w:rsidRPr="008B128A" w:rsidRDefault="004B4241" w:rsidP="004B4241">
      <w:pPr>
        <w:tabs>
          <w:tab w:val="left" w:pos="709"/>
        </w:tabs>
        <w:autoSpaceDE w:val="0"/>
        <w:autoSpaceDN w:val="0"/>
        <w:adjustRightInd w:val="0"/>
        <w:spacing w:line="480" w:lineRule="auto"/>
        <w:ind w:left="709"/>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AA1559" w:rsidP="004B4241">
      <w:pPr>
        <w:tabs>
          <w:tab w:val="left" w:pos="851"/>
        </w:tabs>
        <w:autoSpaceDE w:val="0"/>
        <w:autoSpaceDN w:val="0"/>
        <w:adjustRightInd w:val="0"/>
        <w:spacing w:line="480" w:lineRule="auto"/>
        <w:ind w:left="851"/>
        <w:jc w:val="both"/>
        <w:rPr>
          <w:rFonts w:ascii="Arial" w:hAnsi="Arial" w:cs="Arial"/>
          <w:bCs/>
          <w:sz w:val="24"/>
          <w:szCs w:val="24"/>
        </w:rPr>
      </w:pPr>
      <w:r w:rsidRPr="00AA1559">
        <w:rPr>
          <w:rFonts w:ascii="Arial" w:hAnsi="Arial" w:cs="Arial"/>
          <w:bCs/>
          <w:noProof/>
          <w:sz w:val="24"/>
          <w:szCs w:val="24"/>
          <w:lang w:eastAsia="es-EC"/>
        </w:rPr>
        <w:lastRenderedPageBreak/>
        <w:pict>
          <v:rect id="_x0000_s1157" style="position:absolute;left:0;text-align:left;margin-left:370.85pt;margin-top:-78.35pt;width:46.4pt;height:43.2pt;z-index:25175859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41</w:t>
                  </w:r>
                </w:p>
              </w:txbxContent>
            </v:textbox>
          </v:rect>
        </w:pict>
      </w:r>
      <w:r w:rsidR="004B4241" w:rsidRPr="008B128A">
        <w:rPr>
          <w:rFonts w:ascii="Arial" w:hAnsi="Arial" w:cs="Arial"/>
          <w:bCs/>
          <w:sz w:val="24"/>
          <w:szCs w:val="24"/>
        </w:rPr>
        <w:t xml:space="preserve">El tiempo requerido para llevar a cabo el secado es de  3 horas con 16 minutos, para la cantidad de muestra especificada de </w:t>
      </w:r>
      <w:smartTag w:uri="urn:schemas-microsoft-com:office:smarttags" w:element="metricconverter">
        <w:smartTagPr>
          <w:attr w:name="ProductID" w:val="162 gramos"/>
        </w:smartTagPr>
        <w:r w:rsidR="004B4241" w:rsidRPr="008B128A">
          <w:rPr>
            <w:rFonts w:ascii="Arial" w:hAnsi="Arial" w:cs="Arial"/>
            <w:bCs/>
            <w:sz w:val="24"/>
            <w:szCs w:val="24"/>
          </w:rPr>
          <w:t>162 gramos</w:t>
        </w:r>
      </w:smartTag>
      <w:r w:rsidR="004B4241" w:rsidRPr="008B128A">
        <w:rPr>
          <w:rFonts w:ascii="Arial" w:hAnsi="Arial" w:cs="Arial"/>
          <w:bCs/>
          <w:sz w:val="24"/>
          <w:szCs w:val="24"/>
        </w:rPr>
        <w:t>.</w:t>
      </w:r>
    </w:p>
    <w:p w:rsidR="004B4241" w:rsidRPr="008B128A" w:rsidRDefault="004B4241" w:rsidP="004B4241">
      <w:pPr>
        <w:autoSpaceDE w:val="0"/>
        <w:autoSpaceDN w:val="0"/>
        <w:adjustRightInd w:val="0"/>
        <w:ind w:left="360"/>
        <w:jc w:val="both"/>
        <w:rPr>
          <w:rFonts w:ascii="Arial" w:hAnsi="Arial" w:cs="Arial"/>
          <w:bCs/>
          <w:sz w:val="24"/>
          <w:szCs w:val="24"/>
        </w:rPr>
      </w:pPr>
    </w:p>
    <w:p w:rsidR="004B4241" w:rsidRPr="008B128A" w:rsidRDefault="004B4241" w:rsidP="004B4241">
      <w:pPr>
        <w:tabs>
          <w:tab w:val="left" w:pos="851"/>
        </w:tabs>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Los datos del proceso de secado fueron obtenidos pesando periódicamente las muestras a intervalos de 5 minutos durante la primera hora y media de secado, y cada 10 minutos durante las siguientes horas; originándose una variación de la humedad en base seca con respecto al tiempo (ver figura 2.5) y la respectiva variación del peso a través del tiempo (ver figura 2.6).</w:t>
      </w:r>
    </w:p>
    <w:p w:rsidR="004B4241" w:rsidRPr="008B128A" w:rsidRDefault="004B4241" w:rsidP="004B4241">
      <w:pPr>
        <w:tabs>
          <w:tab w:val="left" w:pos="851"/>
        </w:tabs>
        <w:autoSpaceDE w:val="0"/>
        <w:autoSpaceDN w:val="0"/>
        <w:adjustRightInd w:val="0"/>
        <w:spacing w:line="480" w:lineRule="auto"/>
        <w:ind w:left="851"/>
        <w:jc w:val="center"/>
        <w:rPr>
          <w:rFonts w:ascii="Arial" w:hAnsi="Arial" w:cs="Arial"/>
          <w:b/>
          <w:bCs/>
          <w:sz w:val="24"/>
          <w:szCs w:val="24"/>
        </w:rPr>
      </w:pPr>
      <w:r w:rsidRPr="008B128A">
        <w:rPr>
          <w:rFonts w:ascii="Arial" w:hAnsi="Arial" w:cs="Arial"/>
          <w:b/>
          <w:bCs/>
          <w:sz w:val="24"/>
          <w:szCs w:val="24"/>
        </w:rPr>
        <w:t>FIGURA 2.5.- VARIACIÓN DE LA HUMEDAD EN BASE SECA CON RESPECTO AL TIEMPO</w:t>
      </w:r>
    </w:p>
    <w:p w:rsidR="004B4241" w:rsidRPr="008B128A" w:rsidRDefault="004B4241" w:rsidP="004B4241">
      <w:pPr>
        <w:autoSpaceDE w:val="0"/>
        <w:autoSpaceDN w:val="0"/>
        <w:adjustRightInd w:val="0"/>
        <w:spacing w:line="360" w:lineRule="auto"/>
        <w:ind w:left="360"/>
        <w:jc w:val="center"/>
        <w:rPr>
          <w:rFonts w:ascii="Arial" w:hAnsi="Arial" w:cs="Arial"/>
          <w:bCs/>
          <w:sz w:val="24"/>
          <w:szCs w:val="24"/>
        </w:rPr>
      </w:pPr>
      <w:r w:rsidRPr="008B128A">
        <w:rPr>
          <w:rFonts w:ascii="Arial" w:hAnsi="Arial" w:cs="Arial"/>
          <w:bCs/>
          <w:noProof/>
          <w:sz w:val="24"/>
          <w:szCs w:val="24"/>
          <w:lang w:val="es-ES" w:eastAsia="es-ES"/>
        </w:rPr>
        <w:drawing>
          <wp:inline distT="0" distB="0" distL="0" distR="0">
            <wp:extent cx="3704560" cy="2934586"/>
            <wp:effectExtent l="19050" t="0" r="10190" b="0"/>
            <wp:docPr id="2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B4241" w:rsidRPr="008B128A" w:rsidRDefault="004B4241" w:rsidP="004B4241">
      <w:pPr>
        <w:autoSpaceDE w:val="0"/>
        <w:autoSpaceDN w:val="0"/>
        <w:adjustRightInd w:val="0"/>
        <w:spacing w:line="360" w:lineRule="auto"/>
        <w:ind w:left="360"/>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AA1559" w:rsidP="004B4241">
      <w:pPr>
        <w:tabs>
          <w:tab w:val="left" w:pos="851"/>
        </w:tabs>
        <w:autoSpaceDE w:val="0"/>
        <w:autoSpaceDN w:val="0"/>
        <w:adjustRightInd w:val="0"/>
        <w:spacing w:line="480" w:lineRule="auto"/>
        <w:ind w:left="851"/>
        <w:jc w:val="both"/>
        <w:rPr>
          <w:rFonts w:ascii="Arial" w:hAnsi="Arial" w:cs="Arial"/>
          <w:bCs/>
          <w:sz w:val="24"/>
          <w:szCs w:val="24"/>
        </w:rPr>
      </w:pPr>
      <w:r w:rsidRPr="00AA1559">
        <w:rPr>
          <w:rFonts w:ascii="Arial" w:hAnsi="Arial" w:cs="Arial"/>
          <w:bCs/>
          <w:noProof/>
          <w:sz w:val="24"/>
          <w:szCs w:val="24"/>
          <w:lang w:eastAsia="es-EC"/>
        </w:rPr>
        <w:lastRenderedPageBreak/>
        <w:pict>
          <v:rect id="_x0000_s1156" style="position:absolute;left:0;text-align:left;margin-left:374.75pt;margin-top:-77.3pt;width:46.4pt;height:43.2pt;z-index:25175756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42</w:t>
                  </w:r>
                </w:p>
              </w:txbxContent>
            </v:textbox>
          </v:rect>
        </w:pict>
      </w:r>
      <w:r w:rsidR="004B4241" w:rsidRPr="008B128A">
        <w:rPr>
          <w:rFonts w:ascii="Arial" w:hAnsi="Arial" w:cs="Arial"/>
          <w:bCs/>
          <w:sz w:val="24"/>
          <w:szCs w:val="24"/>
        </w:rPr>
        <w:t>Como se observa en la Figura 2.5, durante los primeros 100 minutos del proceso se presentó una disminución significativa de la humedad del sólido. Esta disminución está incluso por debajo de la mitad del valor de humedad inicial del sólido. Por otra parte, la caída de la humedad del sólido es mucho más moderada (menor pendiente) a partir de la segunda hora de secado.</w:t>
      </w:r>
    </w:p>
    <w:p w:rsidR="004B4241" w:rsidRPr="008B128A" w:rsidRDefault="004B4241" w:rsidP="00AD2E1A">
      <w:pPr>
        <w:tabs>
          <w:tab w:val="left" w:pos="851"/>
        </w:tabs>
        <w:autoSpaceDE w:val="0"/>
        <w:autoSpaceDN w:val="0"/>
        <w:adjustRightInd w:val="0"/>
        <w:spacing w:line="240" w:lineRule="auto"/>
        <w:ind w:left="851"/>
        <w:jc w:val="center"/>
        <w:rPr>
          <w:rFonts w:ascii="Arial" w:hAnsi="Arial" w:cs="Arial"/>
          <w:b/>
          <w:bCs/>
          <w:sz w:val="24"/>
          <w:szCs w:val="24"/>
        </w:rPr>
      </w:pPr>
      <w:r w:rsidRPr="008B128A">
        <w:rPr>
          <w:rFonts w:ascii="Arial" w:hAnsi="Arial" w:cs="Arial"/>
          <w:b/>
          <w:bCs/>
          <w:sz w:val="24"/>
          <w:szCs w:val="24"/>
        </w:rPr>
        <w:t>FIGURA 2.6.- VARIACIÓN DEL PESO CON RESPECTO AL TIEMPO</w:t>
      </w:r>
    </w:p>
    <w:p w:rsidR="004B4241" w:rsidRPr="008B128A" w:rsidRDefault="004B4241" w:rsidP="004B4241">
      <w:pPr>
        <w:autoSpaceDE w:val="0"/>
        <w:autoSpaceDN w:val="0"/>
        <w:adjustRightInd w:val="0"/>
        <w:spacing w:line="360" w:lineRule="auto"/>
        <w:ind w:left="360"/>
        <w:jc w:val="center"/>
        <w:rPr>
          <w:rFonts w:ascii="Arial" w:hAnsi="Arial" w:cs="Arial"/>
          <w:bCs/>
          <w:sz w:val="24"/>
          <w:szCs w:val="24"/>
        </w:rPr>
      </w:pPr>
      <w:r w:rsidRPr="008B128A">
        <w:rPr>
          <w:rFonts w:ascii="Arial" w:hAnsi="Arial" w:cs="Arial"/>
          <w:bCs/>
          <w:noProof/>
          <w:sz w:val="24"/>
          <w:szCs w:val="24"/>
          <w:lang w:val="es-ES" w:eastAsia="es-ES"/>
        </w:rPr>
        <w:drawing>
          <wp:inline distT="0" distB="0" distL="0" distR="0">
            <wp:extent cx="3643305" cy="2594344"/>
            <wp:effectExtent l="19050" t="0" r="14295" b="0"/>
            <wp:docPr id="2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4241" w:rsidRPr="008B128A" w:rsidRDefault="004B4241" w:rsidP="004B4241">
      <w:pPr>
        <w:autoSpaceDE w:val="0"/>
        <w:autoSpaceDN w:val="0"/>
        <w:adjustRightInd w:val="0"/>
        <w:spacing w:line="360" w:lineRule="auto"/>
        <w:ind w:left="360"/>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4B4241" w:rsidP="004B4241">
      <w:pPr>
        <w:tabs>
          <w:tab w:val="left" w:pos="851"/>
        </w:tabs>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En los primeros 80 minutos de secado se observa una disminución acelerada del  peso, posteriormente esta variación es muy leve y por último se observa que no existe variación, es decir el peso permanece constante; por lo que se da por terminado el proceso de secado en un tiempo de 3 horas con 16 minutos.</w:t>
      </w:r>
    </w:p>
    <w:p w:rsidR="004B4241" w:rsidRPr="008B128A" w:rsidRDefault="00AA1559" w:rsidP="004B4241">
      <w:pPr>
        <w:tabs>
          <w:tab w:val="left" w:pos="851"/>
        </w:tabs>
        <w:autoSpaceDE w:val="0"/>
        <w:autoSpaceDN w:val="0"/>
        <w:adjustRightInd w:val="0"/>
        <w:spacing w:line="480" w:lineRule="auto"/>
        <w:ind w:left="851"/>
        <w:jc w:val="both"/>
        <w:rPr>
          <w:rFonts w:ascii="Arial" w:hAnsi="Arial" w:cs="Arial"/>
          <w:b/>
          <w:bCs/>
          <w:sz w:val="24"/>
          <w:szCs w:val="24"/>
        </w:rPr>
      </w:pPr>
      <w:r w:rsidRPr="00AA1559">
        <w:rPr>
          <w:rFonts w:ascii="Arial" w:hAnsi="Arial" w:cs="Arial"/>
          <w:bCs/>
          <w:noProof/>
          <w:sz w:val="24"/>
          <w:szCs w:val="24"/>
          <w:lang w:eastAsia="es-EC"/>
        </w:rPr>
        <w:lastRenderedPageBreak/>
        <w:pict>
          <v:rect id="_x0000_s1159" style="position:absolute;left:0;text-align:left;margin-left:372.85pt;margin-top:-81.7pt;width:46.4pt;height:43.2pt;z-index:251760640"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43</w:t>
                  </w:r>
                </w:p>
              </w:txbxContent>
            </v:textbox>
          </v:rect>
        </w:pict>
      </w:r>
      <w:r w:rsidR="004B4241" w:rsidRPr="008B128A">
        <w:rPr>
          <w:rFonts w:ascii="Arial" w:hAnsi="Arial" w:cs="Arial"/>
          <w:b/>
          <w:bCs/>
          <w:sz w:val="24"/>
          <w:szCs w:val="24"/>
        </w:rPr>
        <w:t>Velocidad de Secado</w:t>
      </w:r>
    </w:p>
    <w:p w:rsidR="004B4241" w:rsidRPr="008B128A" w:rsidRDefault="004B4241" w:rsidP="004B4241">
      <w:pPr>
        <w:tabs>
          <w:tab w:val="left" w:pos="851"/>
        </w:tabs>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Se define como el parámetro que relaciona la cantidad de agua que se elimina durante un tiempo determinado en el área de secado definida. Para calcular la Velocidad de secado se realizó los siguientes pasos con la aplicación de sus respectivas ecuaciones:</w:t>
      </w:r>
    </w:p>
    <w:p w:rsidR="004B4241" w:rsidRPr="008B128A" w:rsidRDefault="00AA1559" w:rsidP="004B4241">
      <w:pPr>
        <w:pStyle w:val="Prrafodelista"/>
        <w:numPr>
          <w:ilvl w:val="0"/>
          <w:numId w:val="6"/>
        </w:numPr>
        <w:tabs>
          <w:tab w:val="left" w:pos="709"/>
        </w:tabs>
        <w:autoSpaceDE w:val="0"/>
        <w:autoSpaceDN w:val="0"/>
        <w:adjustRightInd w:val="0"/>
        <w:spacing w:after="200" w:line="480" w:lineRule="auto"/>
        <w:jc w:val="both"/>
        <w:rPr>
          <w:rFonts w:ascii="Arial" w:hAnsi="Arial" w:cs="Arial"/>
          <w:bCs/>
        </w:rPr>
      </w:pPr>
      <w:r w:rsidRPr="00AA1559">
        <w:rPr>
          <w:rFonts w:ascii="Arial" w:hAnsi="Arial" w:cs="Arial"/>
          <w:noProof/>
          <w:lang w:eastAsia="es-EC"/>
        </w:rPr>
        <w:pict>
          <v:shape id="_x0000_s1070" type="#_x0000_t75" style="position:absolute;left:0;text-align:left;margin-left:73.8pt;margin-top:39.45pt;width:96.95pt;height:31.95pt;z-index:251681792" stroked="t" strokeweight="1.5pt">
            <v:imagedata r:id="rId27" o:title=""/>
            <w10:wrap type="square"/>
          </v:shape>
          <o:OLEObject Type="Embed" ProgID="Equation.3" ShapeID="_x0000_s1070" DrawAspect="Content" ObjectID="_1357044555" r:id="rId28"/>
        </w:pict>
      </w:r>
      <w:r w:rsidR="004B4241" w:rsidRPr="008B128A">
        <w:rPr>
          <w:rFonts w:ascii="Arial" w:hAnsi="Arial" w:cs="Arial"/>
          <w:bCs/>
        </w:rPr>
        <w:t>Cálculo del Peso de sólidos secos.</w:t>
      </w:r>
    </w:p>
    <w:p w:rsidR="004B4241" w:rsidRPr="008B128A" w:rsidRDefault="004B4241" w:rsidP="004B4241">
      <w:pPr>
        <w:autoSpaceDE w:val="0"/>
        <w:autoSpaceDN w:val="0"/>
        <w:adjustRightInd w:val="0"/>
        <w:spacing w:line="360" w:lineRule="auto"/>
        <w:rPr>
          <w:rFonts w:ascii="Arial" w:hAnsi="Arial" w:cs="Arial"/>
          <w:b/>
          <w:bCs/>
          <w:sz w:val="24"/>
          <w:szCs w:val="24"/>
        </w:rPr>
      </w:pPr>
      <w:r w:rsidRPr="008B128A">
        <w:rPr>
          <w:rFonts w:ascii="Arial" w:hAnsi="Arial" w:cs="Arial"/>
          <w:b/>
          <w:bCs/>
          <w:sz w:val="24"/>
          <w:szCs w:val="24"/>
        </w:rPr>
        <w:t xml:space="preserve">                       Ec. 2</w:t>
      </w:r>
    </w:p>
    <w:p w:rsidR="004B4241" w:rsidRPr="008B128A" w:rsidRDefault="004B4241" w:rsidP="004B4241">
      <w:pPr>
        <w:pStyle w:val="NormalWeb"/>
        <w:spacing w:line="276" w:lineRule="auto"/>
        <w:jc w:val="center"/>
        <w:rPr>
          <w:rFonts w:ascii="Arial" w:hAnsi="Arial" w:cs="Arial"/>
        </w:rPr>
      </w:pP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Donde:</w:t>
      </w: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Ws = Peso de sólidos secos</w:t>
      </w: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W = masa inicial de la muestra</w:t>
      </w: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%Sólidos= porcentaje de sólidos secos en la muestra</w:t>
      </w:r>
    </w:p>
    <w:p w:rsidR="004B4241" w:rsidRPr="008B128A" w:rsidRDefault="004B4241" w:rsidP="004B4241">
      <w:pPr>
        <w:pStyle w:val="Prrafodelista"/>
        <w:numPr>
          <w:ilvl w:val="0"/>
          <w:numId w:val="6"/>
        </w:numPr>
        <w:tabs>
          <w:tab w:val="left" w:pos="709"/>
        </w:tabs>
        <w:autoSpaceDE w:val="0"/>
        <w:autoSpaceDN w:val="0"/>
        <w:adjustRightInd w:val="0"/>
        <w:spacing w:after="200" w:line="480" w:lineRule="auto"/>
        <w:jc w:val="both"/>
        <w:rPr>
          <w:rFonts w:ascii="Arial" w:hAnsi="Arial" w:cs="Arial"/>
          <w:bCs/>
        </w:rPr>
      </w:pPr>
      <w:r w:rsidRPr="008B128A">
        <w:rPr>
          <w:rFonts w:ascii="Arial" w:hAnsi="Arial" w:cs="Arial"/>
          <w:bCs/>
        </w:rPr>
        <w:t>Cálculo de humedad en base seca.</w:t>
      </w:r>
    </w:p>
    <w:p w:rsidR="004B4241" w:rsidRPr="008B128A" w:rsidRDefault="00AA1559" w:rsidP="004B4241">
      <w:pPr>
        <w:autoSpaceDE w:val="0"/>
        <w:autoSpaceDN w:val="0"/>
        <w:adjustRightInd w:val="0"/>
        <w:spacing w:line="360" w:lineRule="auto"/>
        <w:rPr>
          <w:rFonts w:ascii="Arial" w:hAnsi="Arial" w:cs="Arial"/>
          <w:b/>
          <w:bCs/>
          <w:sz w:val="24"/>
          <w:szCs w:val="24"/>
        </w:rPr>
      </w:pPr>
      <w:r w:rsidRPr="00AA1559">
        <w:rPr>
          <w:rFonts w:ascii="Arial" w:hAnsi="Arial" w:cs="Arial"/>
          <w:noProof/>
          <w:sz w:val="24"/>
          <w:szCs w:val="24"/>
        </w:rPr>
        <w:pict>
          <v:shape id="_x0000_s1046" type="#_x0000_t75" style="position:absolute;margin-left:73.8pt;margin-top:2pt;width:67pt;height:35pt;z-index:251670528" stroked="t" strokeweight="1.5pt">
            <v:imagedata r:id="rId29" o:title=""/>
            <w10:wrap type="square"/>
          </v:shape>
          <o:OLEObject Type="Embed" ProgID="Equation.3" ShapeID="_x0000_s1046" DrawAspect="Content" ObjectID="_1357044556" r:id="rId30"/>
        </w:pict>
      </w:r>
      <w:r w:rsidR="004B4241" w:rsidRPr="008B128A">
        <w:rPr>
          <w:rFonts w:ascii="Arial" w:hAnsi="Arial" w:cs="Arial"/>
          <w:b/>
          <w:bCs/>
          <w:sz w:val="24"/>
          <w:szCs w:val="24"/>
        </w:rPr>
        <w:t xml:space="preserve">                        Ec. 3</w:t>
      </w:r>
    </w:p>
    <w:p w:rsidR="004B4241" w:rsidRPr="008B128A" w:rsidRDefault="004B4241" w:rsidP="004B4241">
      <w:pPr>
        <w:autoSpaceDE w:val="0"/>
        <w:autoSpaceDN w:val="0"/>
        <w:adjustRightInd w:val="0"/>
        <w:spacing w:line="360" w:lineRule="auto"/>
        <w:ind w:left="1080"/>
        <w:jc w:val="both"/>
        <w:rPr>
          <w:rFonts w:ascii="Arial" w:hAnsi="Arial" w:cs="Arial"/>
          <w:bCs/>
          <w:sz w:val="24"/>
          <w:szCs w:val="24"/>
        </w:rPr>
      </w:pP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Donde:</w:t>
      </w: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Xt = Humedad en base seca de la muestra</w:t>
      </w: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W= Peso de la muestra</w:t>
      </w: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Ws= Peso de sólidos secos</w:t>
      </w:r>
    </w:p>
    <w:p w:rsidR="004B4241" w:rsidRPr="008B128A" w:rsidRDefault="00AA1559" w:rsidP="004B4241">
      <w:pPr>
        <w:pStyle w:val="Prrafodelista"/>
        <w:numPr>
          <w:ilvl w:val="0"/>
          <w:numId w:val="6"/>
        </w:numPr>
        <w:tabs>
          <w:tab w:val="left" w:pos="709"/>
        </w:tabs>
        <w:autoSpaceDE w:val="0"/>
        <w:autoSpaceDN w:val="0"/>
        <w:adjustRightInd w:val="0"/>
        <w:spacing w:after="200" w:line="480" w:lineRule="auto"/>
        <w:jc w:val="both"/>
        <w:rPr>
          <w:rFonts w:ascii="Arial" w:hAnsi="Arial" w:cs="Arial"/>
          <w:bCs/>
        </w:rPr>
      </w:pPr>
      <w:r>
        <w:rPr>
          <w:rFonts w:ascii="Arial" w:hAnsi="Arial" w:cs="Arial"/>
          <w:bCs/>
          <w:noProof/>
          <w:lang w:eastAsia="es-EC"/>
        </w:rPr>
        <w:lastRenderedPageBreak/>
        <w:pict>
          <v:rect id="_x0000_s1158" style="position:absolute;left:0;text-align:left;margin-left:384.65pt;margin-top:-79.9pt;width:46.4pt;height:43.2pt;z-index:25175961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44</w:t>
                  </w:r>
                </w:p>
              </w:txbxContent>
            </v:textbox>
          </v:rect>
        </w:pict>
      </w:r>
      <w:r w:rsidR="004B4241" w:rsidRPr="008B128A">
        <w:rPr>
          <w:rFonts w:ascii="Arial" w:hAnsi="Arial" w:cs="Arial"/>
          <w:bCs/>
        </w:rPr>
        <w:t>Determinación la humedad libre.</w:t>
      </w:r>
    </w:p>
    <w:p w:rsidR="004B4241" w:rsidRPr="008B128A" w:rsidRDefault="00AA1559" w:rsidP="004B4241">
      <w:pPr>
        <w:pStyle w:val="Prrafodelista"/>
        <w:tabs>
          <w:tab w:val="left" w:pos="709"/>
        </w:tabs>
        <w:autoSpaceDE w:val="0"/>
        <w:autoSpaceDN w:val="0"/>
        <w:adjustRightInd w:val="0"/>
        <w:spacing w:line="480" w:lineRule="auto"/>
        <w:ind w:left="2832"/>
        <w:jc w:val="both"/>
        <w:rPr>
          <w:rFonts w:ascii="Arial" w:hAnsi="Arial" w:cs="Arial"/>
          <w:bCs/>
        </w:rPr>
      </w:pPr>
      <w:r>
        <w:rPr>
          <w:rFonts w:ascii="Arial" w:hAnsi="Arial" w:cs="Arial"/>
          <w:bCs/>
          <w:noProof/>
          <w:lang w:eastAsia="es-EC"/>
        </w:rPr>
        <w:pict>
          <v:shape id="_x0000_s1072" type="#_x0000_t75" style="position:absolute;left:0;text-align:left;margin-left:80.55pt;margin-top:7.35pt;width:71.05pt;height:18pt;z-index:251684864" stroked="t" strokeweight="1.5pt">
            <v:imagedata r:id="rId31" o:title=""/>
            <w10:wrap type="square"/>
          </v:shape>
          <o:OLEObject Type="Embed" ProgID="Equation.3" ShapeID="_x0000_s1072" DrawAspect="Content" ObjectID="_1357044557" r:id="rId32"/>
        </w:pict>
      </w:r>
      <w:r w:rsidR="004B4241" w:rsidRPr="008B128A">
        <w:rPr>
          <w:rFonts w:ascii="Arial" w:hAnsi="Arial" w:cs="Arial"/>
          <w:b/>
          <w:bCs/>
        </w:rPr>
        <w:t>Ec. 4</w:t>
      </w:r>
    </w:p>
    <w:p w:rsidR="004B4241" w:rsidRPr="008B128A" w:rsidRDefault="004B4241" w:rsidP="004B4241">
      <w:pPr>
        <w:autoSpaceDE w:val="0"/>
        <w:autoSpaceDN w:val="0"/>
        <w:adjustRightInd w:val="0"/>
        <w:spacing w:line="360" w:lineRule="auto"/>
        <w:ind w:left="1080"/>
        <w:jc w:val="center"/>
        <w:rPr>
          <w:rFonts w:ascii="Arial" w:hAnsi="Arial" w:cs="Arial"/>
          <w:bCs/>
          <w:sz w:val="24"/>
          <w:szCs w:val="24"/>
        </w:rPr>
      </w:pPr>
    </w:p>
    <w:p w:rsidR="004B4241" w:rsidRPr="008B128A" w:rsidRDefault="004B4241" w:rsidP="004B4241">
      <w:pPr>
        <w:autoSpaceDE w:val="0"/>
        <w:autoSpaceDN w:val="0"/>
        <w:adjustRightInd w:val="0"/>
        <w:spacing w:line="480" w:lineRule="auto"/>
        <w:ind w:left="1418"/>
        <w:jc w:val="both"/>
        <w:rPr>
          <w:rFonts w:ascii="Arial" w:hAnsi="Arial" w:cs="Arial"/>
          <w:bCs/>
          <w:sz w:val="24"/>
          <w:szCs w:val="24"/>
        </w:rPr>
      </w:pPr>
      <w:r w:rsidRPr="008B128A">
        <w:rPr>
          <w:rFonts w:ascii="Arial" w:hAnsi="Arial" w:cs="Arial"/>
          <w:bCs/>
          <w:sz w:val="24"/>
          <w:szCs w:val="24"/>
        </w:rPr>
        <w:t>Donde:</w:t>
      </w: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X = Humedad Libre</w:t>
      </w:r>
    </w:p>
    <w:p w:rsidR="004B4241" w:rsidRPr="008B128A" w:rsidRDefault="004B4241" w:rsidP="00AD2E1A">
      <w:pPr>
        <w:autoSpaceDE w:val="0"/>
        <w:autoSpaceDN w:val="0"/>
        <w:adjustRightInd w:val="0"/>
        <w:spacing w:line="360" w:lineRule="auto"/>
        <w:ind w:left="1418"/>
        <w:jc w:val="both"/>
        <w:rPr>
          <w:rFonts w:ascii="Arial" w:hAnsi="Arial" w:cs="Arial"/>
          <w:bCs/>
          <w:sz w:val="24"/>
          <w:szCs w:val="24"/>
        </w:rPr>
      </w:pPr>
      <w:r w:rsidRPr="008B128A">
        <w:rPr>
          <w:rFonts w:ascii="Arial" w:hAnsi="Arial" w:cs="Arial"/>
          <w:bCs/>
          <w:sz w:val="24"/>
          <w:szCs w:val="24"/>
        </w:rPr>
        <w:t>Xt = Humedad en base seca de la muestra</w:t>
      </w:r>
    </w:p>
    <w:p w:rsidR="004B4241" w:rsidRPr="008B128A" w:rsidRDefault="004B4241" w:rsidP="004B4241">
      <w:pPr>
        <w:autoSpaceDE w:val="0"/>
        <w:autoSpaceDN w:val="0"/>
        <w:adjustRightInd w:val="0"/>
        <w:spacing w:line="480" w:lineRule="auto"/>
        <w:ind w:left="1418"/>
        <w:jc w:val="both"/>
        <w:rPr>
          <w:rFonts w:ascii="Arial" w:hAnsi="Arial" w:cs="Arial"/>
          <w:bCs/>
          <w:sz w:val="24"/>
          <w:szCs w:val="24"/>
        </w:rPr>
      </w:pPr>
      <w:r w:rsidRPr="008B128A">
        <w:rPr>
          <w:rFonts w:ascii="Arial" w:hAnsi="Arial" w:cs="Arial"/>
          <w:bCs/>
          <w:sz w:val="24"/>
          <w:szCs w:val="24"/>
        </w:rPr>
        <w:t>X*= Humedad de equilibrio de la muestra</w:t>
      </w:r>
    </w:p>
    <w:p w:rsidR="004B4241" w:rsidRPr="008B128A" w:rsidRDefault="004B4241" w:rsidP="004B4241">
      <w:pPr>
        <w:tabs>
          <w:tab w:val="left" w:pos="851"/>
        </w:tabs>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 xml:space="preserve">El valor de X* se la obtiene haciendo uso de la carta  psicrométrica  entrando con temperatura y humedad relativa del aire del ambiente y se calienta hasta la temperatura de entrada del aire de secado y se lee la %HR en este punto (ver Apéndice D). Con este dato, se entra a la gráfica de la isoterma en el eje de las x (Aw), y se determina la humedad de equilibrio (Ver Apéndice E).  </w:t>
      </w:r>
    </w:p>
    <w:p w:rsidR="004B4241" w:rsidRPr="008B128A" w:rsidRDefault="004B4241" w:rsidP="004B4241">
      <w:pPr>
        <w:autoSpaceDE w:val="0"/>
        <w:autoSpaceDN w:val="0"/>
        <w:adjustRightInd w:val="0"/>
        <w:ind w:left="1080"/>
        <w:jc w:val="both"/>
        <w:rPr>
          <w:rFonts w:ascii="Arial" w:hAnsi="Arial" w:cs="Arial"/>
          <w:bCs/>
          <w:sz w:val="24"/>
          <w:szCs w:val="24"/>
        </w:rPr>
      </w:pPr>
    </w:p>
    <w:p w:rsidR="004B4241" w:rsidRPr="008B128A" w:rsidRDefault="004B4241" w:rsidP="004B4241">
      <w:pPr>
        <w:pStyle w:val="Prrafodelista"/>
        <w:numPr>
          <w:ilvl w:val="0"/>
          <w:numId w:val="7"/>
        </w:numPr>
        <w:tabs>
          <w:tab w:val="left" w:pos="709"/>
        </w:tabs>
        <w:autoSpaceDE w:val="0"/>
        <w:autoSpaceDN w:val="0"/>
        <w:adjustRightInd w:val="0"/>
        <w:spacing w:after="200" w:line="480" w:lineRule="auto"/>
        <w:jc w:val="both"/>
        <w:rPr>
          <w:rFonts w:ascii="Arial" w:hAnsi="Arial" w:cs="Arial"/>
          <w:bCs/>
        </w:rPr>
      </w:pPr>
      <w:r w:rsidRPr="008B128A">
        <w:rPr>
          <w:rFonts w:ascii="Arial" w:hAnsi="Arial" w:cs="Arial"/>
          <w:bCs/>
        </w:rPr>
        <w:t xml:space="preserve">Humedad media </w:t>
      </w:r>
    </w:p>
    <w:p w:rsidR="004B4241" w:rsidRPr="008B128A" w:rsidRDefault="00AA1559" w:rsidP="004B4241">
      <w:pPr>
        <w:autoSpaceDE w:val="0"/>
        <w:autoSpaceDN w:val="0"/>
        <w:adjustRightInd w:val="0"/>
        <w:spacing w:line="360" w:lineRule="auto"/>
        <w:rPr>
          <w:rFonts w:ascii="Arial" w:hAnsi="Arial" w:cs="Arial"/>
          <w:b/>
          <w:bCs/>
          <w:sz w:val="24"/>
          <w:szCs w:val="24"/>
        </w:rPr>
      </w:pPr>
      <w:r w:rsidRPr="00AA1559">
        <w:rPr>
          <w:rFonts w:ascii="Arial" w:hAnsi="Arial" w:cs="Arial"/>
          <w:bCs/>
          <w:noProof/>
          <w:sz w:val="24"/>
          <w:szCs w:val="24"/>
        </w:rPr>
        <w:pict>
          <v:shape id="_x0000_s1069" type="#_x0000_t75" style="position:absolute;margin-left:80.55pt;margin-top:3.35pt;width:102pt;height:31.95pt;z-index:251680768" stroked="t" strokeweight="1.5pt">
            <v:imagedata r:id="rId33" o:title=""/>
            <w10:wrap type="square"/>
          </v:shape>
          <o:OLEObject Type="Embed" ProgID="Equation.3" ShapeID="_x0000_s1069" DrawAspect="Content" ObjectID="_1357044558" r:id="rId34"/>
        </w:pict>
      </w:r>
      <w:r w:rsidR="004B4241" w:rsidRPr="008B128A">
        <w:rPr>
          <w:rFonts w:ascii="Arial" w:hAnsi="Arial" w:cs="Arial"/>
          <w:b/>
          <w:bCs/>
          <w:sz w:val="24"/>
          <w:szCs w:val="24"/>
        </w:rPr>
        <w:t xml:space="preserve">                                      Ec. 5</w:t>
      </w:r>
    </w:p>
    <w:p w:rsidR="004B4241" w:rsidRPr="008B128A" w:rsidRDefault="004B4241" w:rsidP="004B4241">
      <w:pPr>
        <w:autoSpaceDE w:val="0"/>
        <w:autoSpaceDN w:val="0"/>
        <w:adjustRightInd w:val="0"/>
        <w:spacing w:line="360" w:lineRule="auto"/>
        <w:ind w:left="1440"/>
        <w:jc w:val="both"/>
        <w:rPr>
          <w:rFonts w:ascii="Arial" w:hAnsi="Arial" w:cs="Arial"/>
          <w:bCs/>
          <w:sz w:val="24"/>
          <w:szCs w:val="24"/>
        </w:rPr>
      </w:pPr>
    </w:p>
    <w:p w:rsidR="004B4241" w:rsidRPr="008B128A" w:rsidRDefault="004B4241" w:rsidP="004B4241">
      <w:pPr>
        <w:pStyle w:val="Prrafodelista"/>
        <w:numPr>
          <w:ilvl w:val="0"/>
          <w:numId w:val="7"/>
        </w:numPr>
        <w:tabs>
          <w:tab w:val="left" w:pos="709"/>
        </w:tabs>
        <w:autoSpaceDE w:val="0"/>
        <w:autoSpaceDN w:val="0"/>
        <w:adjustRightInd w:val="0"/>
        <w:spacing w:after="200" w:line="480" w:lineRule="auto"/>
        <w:jc w:val="both"/>
        <w:rPr>
          <w:rFonts w:ascii="Arial" w:hAnsi="Arial" w:cs="Arial"/>
          <w:bCs/>
        </w:rPr>
      </w:pPr>
      <w:r w:rsidRPr="008B128A">
        <w:rPr>
          <w:rFonts w:ascii="Arial" w:hAnsi="Arial" w:cs="Arial"/>
          <w:bCs/>
        </w:rPr>
        <w:t>Determinación de la velocidad de secado</w:t>
      </w:r>
    </w:p>
    <w:p w:rsidR="004B4241" w:rsidRPr="008B128A" w:rsidRDefault="00AA1559" w:rsidP="004B4241">
      <w:pPr>
        <w:autoSpaceDE w:val="0"/>
        <w:autoSpaceDN w:val="0"/>
        <w:adjustRightInd w:val="0"/>
        <w:spacing w:line="360" w:lineRule="auto"/>
        <w:ind w:left="3540"/>
        <w:rPr>
          <w:rFonts w:ascii="Arial" w:hAnsi="Arial" w:cs="Arial"/>
          <w:b/>
          <w:bCs/>
          <w:sz w:val="24"/>
          <w:szCs w:val="24"/>
        </w:rPr>
      </w:pPr>
      <w:r w:rsidRPr="00AA1559">
        <w:rPr>
          <w:rFonts w:ascii="Arial" w:hAnsi="Arial" w:cs="Arial"/>
          <w:noProof/>
          <w:sz w:val="24"/>
          <w:szCs w:val="24"/>
        </w:rPr>
        <w:pict>
          <v:shape id="_x0000_s1047" type="#_x0000_t75" style="position:absolute;left:0;text-align:left;margin-left:81.75pt;margin-top:8pt;width:90pt;height:34.8pt;z-index:251671552" stroked="t" strokeweight="1.5pt">
            <v:imagedata r:id="rId35" o:title=""/>
            <w10:wrap type="square"/>
          </v:shape>
          <o:OLEObject Type="Embed" ProgID="Equation.3" ShapeID="_x0000_s1047" DrawAspect="Content" ObjectID="_1357044559" r:id="rId36"/>
        </w:pict>
      </w:r>
      <w:r w:rsidR="004B4241" w:rsidRPr="008B128A">
        <w:rPr>
          <w:rFonts w:ascii="Arial" w:hAnsi="Arial" w:cs="Arial"/>
          <w:b/>
          <w:bCs/>
          <w:sz w:val="24"/>
          <w:szCs w:val="24"/>
        </w:rPr>
        <w:t xml:space="preserve">                       Ec. 6</w:t>
      </w:r>
    </w:p>
    <w:p w:rsidR="004B4241" w:rsidRPr="008B128A" w:rsidRDefault="00AA1559" w:rsidP="00AD2E1A">
      <w:pPr>
        <w:autoSpaceDE w:val="0"/>
        <w:autoSpaceDN w:val="0"/>
        <w:adjustRightInd w:val="0"/>
        <w:spacing w:line="360" w:lineRule="auto"/>
        <w:ind w:left="1560"/>
        <w:jc w:val="both"/>
        <w:rPr>
          <w:rFonts w:ascii="Arial" w:hAnsi="Arial" w:cs="Arial"/>
          <w:bCs/>
          <w:sz w:val="24"/>
          <w:szCs w:val="24"/>
        </w:rPr>
      </w:pPr>
      <w:r w:rsidRPr="00AA1559">
        <w:rPr>
          <w:rFonts w:ascii="Arial" w:hAnsi="Arial" w:cs="Arial"/>
          <w:b/>
          <w:bCs/>
          <w:noProof/>
          <w:sz w:val="24"/>
          <w:szCs w:val="24"/>
          <w:lang w:eastAsia="es-EC"/>
        </w:rPr>
        <w:lastRenderedPageBreak/>
        <w:pict>
          <v:rect id="_x0000_s1160" style="position:absolute;left:0;text-align:left;margin-left:381.6pt;margin-top:-83.25pt;width:46.4pt;height:43.2pt;z-index:25176166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45</w:t>
                  </w:r>
                </w:p>
              </w:txbxContent>
            </v:textbox>
          </v:rect>
        </w:pict>
      </w:r>
      <w:r w:rsidR="004B4241" w:rsidRPr="008B128A">
        <w:rPr>
          <w:rFonts w:ascii="Arial" w:hAnsi="Arial" w:cs="Arial"/>
          <w:bCs/>
          <w:sz w:val="24"/>
          <w:szCs w:val="24"/>
        </w:rPr>
        <w:t>Donde:</w:t>
      </w:r>
    </w:p>
    <w:p w:rsidR="004B4241" w:rsidRPr="008B128A" w:rsidRDefault="004B4241" w:rsidP="00AD2E1A">
      <w:pPr>
        <w:autoSpaceDE w:val="0"/>
        <w:autoSpaceDN w:val="0"/>
        <w:adjustRightInd w:val="0"/>
        <w:spacing w:line="360" w:lineRule="auto"/>
        <w:ind w:left="1560"/>
        <w:jc w:val="both"/>
        <w:rPr>
          <w:rFonts w:ascii="Arial" w:hAnsi="Arial" w:cs="Arial"/>
          <w:bCs/>
          <w:sz w:val="24"/>
          <w:szCs w:val="24"/>
        </w:rPr>
      </w:pPr>
      <w:r w:rsidRPr="008B128A">
        <w:rPr>
          <w:rFonts w:ascii="Arial" w:hAnsi="Arial" w:cs="Arial"/>
          <w:bCs/>
          <w:sz w:val="24"/>
          <w:szCs w:val="24"/>
        </w:rPr>
        <w:t>Rc = Velocidad de secado</w:t>
      </w:r>
    </w:p>
    <w:p w:rsidR="004B4241" w:rsidRPr="008B128A" w:rsidRDefault="004B4241" w:rsidP="00AD2E1A">
      <w:pPr>
        <w:autoSpaceDE w:val="0"/>
        <w:autoSpaceDN w:val="0"/>
        <w:adjustRightInd w:val="0"/>
        <w:spacing w:line="360" w:lineRule="auto"/>
        <w:ind w:left="1560"/>
        <w:jc w:val="both"/>
        <w:rPr>
          <w:rFonts w:ascii="Arial" w:hAnsi="Arial" w:cs="Arial"/>
          <w:bCs/>
          <w:sz w:val="24"/>
          <w:szCs w:val="24"/>
        </w:rPr>
      </w:pPr>
      <w:r w:rsidRPr="008B128A">
        <w:rPr>
          <w:rFonts w:ascii="Arial" w:hAnsi="Arial" w:cs="Arial"/>
          <w:bCs/>
          <w:sz w:val="24"/>
          <w:szCs w:val="24"/>
        </w:rPr>
        <w:t>Ws = Peso de sólidos secos</w:t>
      </w:r>
    </w:p>
    <w:p w:rsidR="004B4241" w:rsidRPr="008B128A" w:rsidRDefault="004B4241" w:rsidP="00AD2E1A">
      <w:pPr>
        <w:autoSpaceDE w:val="0"/>
        <w:autoSpaceDN w:val="0"/>
        <w:adjustRightInd w:val="0"/>
        <w:spacing w:line="360" w:lineRule="auto"/>
        <w:ind w:left="1560"/>
        <w:jc w:val="both"/>
        <w:rPr>
          <w:rFonts w:ascii="Arial" w:hAnsi="Arial" w:cs="Arial"/>
          <w:bCs/>
          <w:sz w:val="24"/>
          <w:szCs w:val="24"/>
        </w:rPr>
      </w:pPr>
      <w:r w:rsidRPr="008B128A">
        <w:rPr>
          <w:rFonts w:ascii="Arial" w:hAnsi="Arial" w:cs="Arial"/>
          <w:bCs/>
          <w:sz w:val="24"/>
          <w:szCs w:val="24"/>
        </w:rPr>
        <w:t>A= Área superficial de la muestra</w:t>
      </w:r>
    </w:p>
    <w:p w:rsidR="004B4241" w:rsidRPr="008B128A" w:rsidRDefault="004B4241" w:rsidP="00AD2E1A">
      <w:pPr>
        <w:autoSpaceDE w:val="0"/>
        <w:autoSpaceDN w:val="0"/>
        <w:adjustRightInd w:val="0"/>
        <w:spacing w:line="360" w:lineRule="auto"/>
        <w:ind w:left="1560"/>
        <w:jc w:val="both"/>
        <w:rPr>
          <w:rFonts w:ascii="Arial" w:hAnsi="Arial" w:cs="Arial"/>
          <w:bCs/>
          <w:sz w:val="24"/>
          <w:szCs w:val="24"/>
        </w:rPr>
      </w:pPr>
      <w:r w:rsidRPr="008B128A">
        <w:rPr>
          <w:rFonts w:ascii="Arial" w:hAnsi="Arial" w:cs="Arial"/>
          <w:bCs/>
          <w:sz w:val="24"/>
          <w:szCs w:val="24"/>
        </w:rPr>
        <w:t>∆ x = Diferencial de humedad libre media</w:t>
      </w:r>
    </w:p>
    <w:p w:rsidR="004B4241" w:rsidRPr="008B128A" w:rsidRDefault="004B4241" w:rsidP="00AD2E1A">
      <w:pPr>
        <w:autoSpaceDE w:val="0"/>
        <w:autoSpaceDN w:val="0"/>
        <w:adjustRightInd w:val="0"/>
        <w:spacing w:line="360" w:lineRule="auto"/>
        <w:ind w:left="1560"/>
        <w:jc w:val="both"/>
        <w:rPr>
          <w:rFonts w:ascii="Arial" w:hAnsi="Arial" w:cs="Arial"/>
          <w:bCs/>
          <w:sz w:val="24"/>
          <w:szCs w:val="24"/>
        </w:rPr>
      </w:pPr>
      <w:r w:rsidRPr="008B128A">
        <w:rPr>
          <w:rFonts w:ascii="Arial" w:hAnsi="Arial" w:cs="Arial"/>
          <w:bCs/>
          <w:sz w:val="24"/>
          <w:szCs w:val="24"/>
        </w:rPr>
        <w:t>∆ t = Diferencial de intervalos de tiempo</w:t>
      </w:r>
    </w:p>
    <w:p w:rsidR="004B4241" w:rsidRPr="008B128A" w:rsidRDefault="004B4241" w:rsidP="004B4241">
      <w:pPr>
        <w:tabs>
          <w:tab w:val="left" w:pos="851"/>
        </w:tabs>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Los resultados obtenidos de la aplicación de este procedimiento se muestran en el Apéndice F. Con estos resultados se procede a graficar las curvas de secado.</w:t>
      </w:r>
    </w:p>
    <w:p w:rsidR="004B4241" w:rsidRPr="008B128A" w:rsidRDefault="004B4241" w:rsidP="004B4241">
      <w:pPr>
        <w:autoSpaceDE w:val="0"/>
        <w:autoSpaceDN w:val="0"/>
        <w:adjustRightInd w:val="0"/>
        <w:spacing w:line="480" w:lineRule="auto"/>
        <w:ind w:left="851"/>
        <w:rPr>
          <w:rFonts w:ascii="Arial" w:hAnsi="Arial" w:cs="Arial"/>
          <w:b/>
          <w:bCs/>
          <w:sz w:val="24"/>
          <w:szCs w:val="24"/>
        </w:rPr>
      </w:pPr>
      <w:r w:rsidRPr="008B128A">
        <w:rPr>
          <w:rFonts w:ascii="Arial" w:hAnsi="Arial" w:cs="Arial"/>
          <w:bCs/>
          <w:sz w:val="24"/>
          <w:szCs w:val="24"/>
        </w:rPr>
        <w:t xml:space="preserve"> </w:t>
      </w:r>
      <w:r w:rsidRPr="008B128A">
        <w:rPr>
          <w:rFonts w:ascii="Arial" w:hAnsi="Arial" w:cs="Arial"/>
          <w:b/>
          <w:bCs/>
          <w:sz w:val="24"/>
          <w:szCs w:val="24"/>
        </w:rPr>
        <w:t xml:space="preserve">2.4.1 Curvas de Secado </w:t>
      </w:r>
    </w:p>
    <w:p w:rsidR="004B4241" w:rsidRPr="008B128A" w:rsidRDefault="004B4241" w:rsidP="004B4241">
      <w:pPr>
        <w:tabs>
          <w:tab w:val="left" w:pos="1560"/>
        </w:tabs>
        <w:autoSpaceDE w:val="0"/>
        <w:autoSpaceDN w:val="0"/>
        <w:adjustRightInd w:val="0"/>
        <w:spacing w:line="480" w:lineRule="auto"/>
        <w:ind w:left="1560"/>
        <w:jc w:val="both"/>
        <w:rPr>
          <w:rFonts w:ascii="Arial" w:hAnsi="Arial" w:cs="Arial"/>
          <w:bCs/>
          <w:sz w:val="24"/>
          <w:szCs w:val="24"/>
        </w:rPr>
      </w:pPr>
      <w:r w:rsidRPr="008B128A">
        <w:rPr>
          <w:rFonts w:ascii="Arial" w:hAnsi="Arial" w:cs="Arial"/>
          <w:bCs/>
          <w:sz w:val="24"/>
          <w:szCs w:val="24"/>
        </w:rPr>
        <w:t>En la Figura 2.7 se observan los puntos A, B, C, D, E  con sus respectivos intervalos:</w:t>
      </w:r>
    </w:p>
    <w:p w:rsidR="004B4241" w:rsidRPr="008B128A" w:rsidRDefault="004B4241" w:rsidP="004B4241">
      <w:pPr>
        <w:tabs>
          <w:tab w:val="left" w:pos="1560"/>
        </w:tabs>
        <w:autoSpaceDE w:val="0"/>
        <w:autoSpaceDN w:val="0"/>
        <w:adjustRightInd w:val="0"/>
        <w:spacing w:line="480" w:lineRule="auto"/>
        <w:ind w:left="1560"/>
        <w:jc w:val="center"/>
        <w:rPr>
          <w:rFonts w:ascii="Arial" w:hAnsi="Arial" w:cs="Arial"/>
          <w:b/>
          <w:bCs/>
          <w:sz w:val="24"/>
          <w:szCs w:val="24"/>
        </w:rPr>
      </w:pPr>
      <w:r w:rsidRPr="008B128A">
        <w:rPr>
          <w:rFonts w:ascii="Arial" w:hAnsi="Arial" w:cs="Arial"/>
          <w:b/>
          <w:bCs/>
          <w:sz w:val="24"/>
          <w:szCs w:val="24"/>
        </w:rPr>
        <w:t>FIGURA 2.7.- HUMEDAD LIBRE EN FUNCION DELTIEMPO</w:t>
      </w:r>
    </w:p>
    <w:p w:rsidR="004B4241" w:rsidRPr="008B128A" w:rsidRDefault="004B4241" w:rsidP="00AD2E1A">
      <w:pPr>
        <w:tabs>
          <w:tab w:val="left" w:pos="1627"/>
          <w:tab w:val="center" w:pos="4148"/>
        </w:tabs>
        <w:autoSpaceDE w:val="0"/>
        <w:autoSpaceDN w:val="0"/>
        <w:adjustRightInd w:val="0"/>
        <w:spacing w:line="480" w:lineRule="auto"/>
        <w:ind w:left="360"/>
        <w:jc w:val="center"/>
        <w:rPr>
          <w:rFonts w:ascii="Arial" w:hAnsi="Arial" w:cs="Arial"/>
          <w:bCs/>
          <w:sz w:val="24"/>
          <w:szCs w:val="24"/>
        </w:rPr>
      </w:pPr>
      <w:r w:rsidRPr="008B128A">
        <w:rPr>
          <w:rFonts w:ascii="Arial" w:hAnsi="Arial" w:cs="Arial"/>
          <w:noProof/>
          <w:sz w:val="24"/>
          <w:szCs w:val="24"/>
          <w:lang w:val="es-ES" w:eastAsia="es-ES"/>
        </w:rPr>
        <w:drawing>
          <wp:anchor distT="0" distB="0" distL="114300" distR="114300" simplePos="0" relativeHeight="251685888" behindDoc="0" locked="0" layoutInCell="1" allowOverlap="1">
            <wp:simplePos x="0" y="0"/>
            <wp:positionH relativeFrom="column">
              <wp:posOffset>1501775</wp:posOffset>
            </wp:positionH>
            <wp:positionV relativeFrom="paragraph">
              <wp:posOffset>113030</wp:posOffset>
            </wp:positionV>
            <wp:extent cx="3242310" cy="2126615"/>
            <wp:effectExtent l="19050" t="0" r="15240" b="6985"/>
            <wp:wrapSquare wrapText="bothSides"/>
            <wp:docPr id="2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4B4241" w:rsidRPr="008B128A" w:rsidRDefault="004B4241" w:rsidP="004B4241">
      <w:pPr>
        <w:tabs>
          <w:tab w:val="left" w:pos="1627"/>
          <w:tab w:val="center" w:pos="4148"/>
        </w:tabs>
        <w:autoSpaceDE w:val="0"/>
        <w:autoSpaceDN w:val="0"/>
        <w:adjustRightInd w:val="0"/>
        <w:spacing w:line="480" w:lineRule="auto"/>
        <w:rPr>
          <w:rFonts w:ascii="Arial" w:hAnsi="Arial" w:cs="Arial"/>
          <w:bCs/>
          <w:sz w:val="24"/>
          <w:szCs w:val="24"/>
        </w:rPr>
      </w:pPr>
    </w:p>
    <w:p w:rsidR="004B4241" w:rsidRPr="008B128A" w:rsidRDefault="004B4241" w:rsidP="004B4241">
      <w:pPr>
        <w:tabs>
          <w:tab w:val="left" w:pos="1627"/>
          <w:tab w:val="center" w:pos="4148"/>
        </w:tabs>
        <w:autoSpaceDE w:val="0"/>
        <w:autoSpaceDN w:val="0"/>
        <w:adjustRightInd w:val="0"/>
        <w:spacing w:line="480" w:lineRule="auto"/>
        <w:rPr>
          <w:rFonts w:ascii="Arial" w:hAnsi="Arial" w:cs="Arial"/>
          <w:bCs/>
          <w:sz w:val="24"/>
          <w:szCs w:val="24"/>
        </w:rPr>
      </w:pPr>
    </w:p>
    <w:p w:rsidR="004B4241" w:rsidRPr="008B128A" w:rsidRDefault="004B4241" w:rsidP="004B4241">
      <w:pPr>
        <w:tabs>
          <w:tab w:val="left" w:pos="1560"/>
        </w:tabs>
        <w:autoSpaceDE w:val="0"/>
        <w:autoSpaceDN w:val="0"/>
        <w:adjustRightInd w:val="0"/>
        <w:spacing w:line="480" w:lineRule="auto"/>
        <w:ind w:left="1560"/>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AA1559" w:rsidP="00AD2E1A">
      <w:pPr>
        <w:tabs>
          <w:tab w:val="left" w:pos="1560"/>
        </w:tabs>
        <w:autoSpaceDE w:val="0"/>
        <w:autoSpaceDN w:val="0"/>
        <w:adjustRightInd w:val="0"/>
        <w:spacing w:line="360" w:lineRule="auto"/>
        <w:ind w:left="1560"/>
        <w:rPr>
          <w:rFonts w:ascii="Arial" w:hAnsi="Arial" w:cs="Arial"/>
          <w:bCs/>
          <w:sz w:val="24"/>
          <w:szCs w:val="24"/>
        </w:rPr>
      </w:pPr>
      <w:r w:rsidRPr="00AA1559">
        <w:rPr>
          <w:rFonts w:ascii="Arial" w:hAnsi="Arial" w:cs="Arial"/>
          <w:bCs/>
          <w:noProof/>
          <w:sz w:val="24"/>
          <w:szCs w:val="24"/>
          <w:lang w:eastAsia="es-EC"/>
        </w:rPr>
        <w:lastRenderedPageBreak/>
        <w:pict>
          <v:rect id="_x0000_s1161" style="position:absolute;left:0;text-align:left;margin-left:373.25pt;margin-top:-81.55pt;width:46.4pt;height:43.2pt;z-index:25176268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46</w:t>
                  </w:r>
                </w:p>
              </w:txbxContent>
            </v:textbox>
          </v:rect>
        </w:pict>
      </w:r>
      <w:r w:rsidR="004B4241" w:rsidRPr="008B128A">
        <w:rPr>
          <w:rFonts w:ascii="Arial" w:hAnsi="Arial" w:cs="Arial"/>
          <w:bCs/>
          <w:sz w:val="24"/>
          <w:szCs w:val="24"/>
        </w:rPr>
        <w:t>Donde:</w:t>
      </w:r>
    </w:p>
    <w:p w:rsidR="004B4241" w:rsidRPr="008B128A" w:rsidRDefault="004B4241" w:rsidP="00AD2E1A">
      <w:pPr>
        <w:tabs>
          <w:tab w:val="left" w:pos="1560"/>
        </w:tabs>
        <w:autoSpaceDE w:val="0"/>
        <w:autoSpaceDN w:val="0"/>
        <w:adjustRightInd w:val="0"/>
        <w:spacing w:line="360" w:lineRule="auto"/>
        <w:ind w:left="1560"/>
        <w:rPr>
          <w:rFonts w:ascii="Arial" w:hAnsi="Arial" w:cs="Arial"/>
          <w:bCs/>
          <w:sz w:val="24"/>
          <w:szCs w:val="24"/>
        </w:rPr>
      </w:pPr>
      <w:r w:rsidRPr="008B128A">
        <w:rPr>
          <w:rFonts w:ascii="Arial" w:hAnsi="Arial" w:cs="Arial"/>
          <w:bCs/>
          <w:sz w:val="24"/>
          <w:szCs w:val="24"/>
        </w:rPr>
        <w:t xml:space="preserve">A: contenido inicial de humedad libre </w:t>
      </w:r>
    </w:p>
    <w:p w:rsidR="004B4241" w:rsidRPr="008B128A" w:rsidRDefault="004B4241" w:rsidP="00AD2E1A">
      <w:pPr>
        <w:tabs>
          <w:tab w:val="left" w:pos="1560"/>
        </w:tabs>
        <w:autoSpaceDE w:val="0"/>
        <w:autoSpaceDN w:val="0"/>
        <w:adjustRightInd w:val="0"/>
        <w:spacing w:line="360" w:lineRule="auto"/>
        <w:ind w:left="1560"/>
        <w:jc w:val="both"/>
        <w:rPr>
          <w:rFonts w:ascii="Arial" w:hAnsi="Arial" w:cs="Arial"/>
          <w:bCs/>
          <w:sz w:val="24"/>
          <w:szCs w:val="24"/>
        </w:rPr>
      </w:pPr>
      <w:r w:rsidRPr="008B128A">
        <w:rPr>
          <w:rFonts w:ascii="Arial" w:hAnsi="Arial" w:cs="Arial"/>
          <w:bCs/>
          <w:sz w:val="24"/>
          <w:szCs w:val="24"/>
        </w:rPr>
        <w:t>A-C: Velocidad constante, se elimina la mayor cantidad de humedad del producto.</w:t>
      </w:r>
    </w:p>
    <w:p w:rsidR="004B4241" w:rsidRPr="008B128A" w:rsidRDefault="004B4241" w:rsidP="00AD2E1A">
      <w:pPr>
        <w:tabs>
          <w:tab w:val="left" w:pos="1560"/>
        </w:tabs>
        <w:autoSpaceDE w:val="0"/>
        <w:autoSpaceDN w:val="0"/>
        <w:adjustRightInd w:val="0"/>
        <w:spacing w:line="360" w:lineRule="auto"/>
        <w:ind w:left="1560"/>
        <w:jc w:val="both"/>
        <w:rPr>
          <w:rFonts w:ascii="Arial" w:hAnsi="Arial" w:cs="Arial"/>
          <w:bCs/>
          <w:sz w:val="24"/>
          <w:szCs w:val="24"/>
        </w:rPr>
      </w:pPr>
      <w:r w:rsidRPr="008B128A">
        <w:rPr>
          <w:rFonts w:ascii="Arial" w:hAnsi="Arial" w:cs="Arial"/>
          <w:bCs/>
          <w:sz w:val="24"/>
          <w:szCs w:val="24"/>
        </w:rPr>
        <w:t>C-D: Período de velocidad decreciente.</w:t>
      </w:r>
    </w:p>
    <w:p w:rsidR="004B4241" w:rsidRPr="008B128A" w:rsidRDefault="004B4241" w:rsidP="00AD2E1A">
      <w:pPr>
        <w:tabs>
          <w:tab w:val="left" w:pos="1560"/>
        </w:tabs>
        <w:autoSpaceDE w:val="0"/>
        <w:autoSpaceDN w:val="0"/>
        <w:adjustRightInd w:val="0"/>
        <w:spacing w:line="360" w:lineRule="auto"/>
        <w:ind w:left="1560"/>
        <w:rPr>
          <w:rFonts w:ascii="Arial" w:hAnsi="Arial" w:cs="Arial"/>
          <w:bCs/>
          <w:sz w:val="24"/>
          <w:szCs w:val="24"/>
        </w:rPr>
      </w:pPr>
      <w:r w:rsidRPr="008B128A">
        <w:rPr>
          <w:rFonts w:ascii="Arial" w:hAnsi="Arial" w:cs="Arial"/>
          <w:bCs/>
          <w:sz w:val="24"/>
          <w:szCs w:val="24"/>
        </w:rPr>
        <w:t>E: Humedad en equilibrio.</w:t>
      </w:r>
    </w:p>
    <w:p w:rsidR="004B4241" w:rsidRPr="008B128A" w:rsidRDefault="004B4241" w:rsidP="004B4241">
      <w:pPr>
        <w:tabs>
          <w:tab w:val="left" w:pos="1560"/>
        </w:tabs>
        <w:autoSpaceDE w:val="0"/>
        <w:autoSpaceDN w:val="0"/>
        <w:adjustRightInd w:val="0"/>
        <w:spacing w:line="480" w:lineRule="auto"/>
        <w:ind w:left="1560"/>
        <w:jc w:val="center"/>
        <w:rPr>
          <w:rFonts w:ascii="Arial" w:hAnsi="Arial" w:cs="Arial"/>
          <w:b/>
          <w:bCs/>
          <w:sz w:val="24"/>
          <w:szCs w:val="24"/>
        </w:rPr>
      </w:pPr>
      <w:r w:rsidRPr="008B128A">
        <w:rPr>
          <w:rFonts w:ascii="Arial" w:hAnsi="Arial" w:cs="Arial"/>
          <w:b/>
          <w:bCs/>
          <w:sz w:val="24"/>
          <w:szCs w:val="24"/>
        </w:rPr>
        <w:t>FIGURA 2.8- CURVA DE VELOCIDAD DE SECADO</w:t>
      </w:r>
    </w:p>
    <w:p w:rsidR="004B4241" w:rsidRPr="008B128A" w:rsidRDefault="00111C7D" w:rsidP="004B4241">
      <w:pPr>
        <w:autoSpaceDE w:val="0"/>
        <w:autoSpaceDN w:val="0"/>
        <w:adjustRightInd w:val="0"/>
        <w:spacing w:line="360" w:lineRule="auto"/>
        <w:ind w:left="1134"/>
        <w:jc w:val="center"/>
        <w:rPr>
          <w:rFonts w:ascii="Arial" w:hAnsi="Arial" w:cs="Arial"/>
          <w:b/>
          <w:bCs/>
          <w:sz w:val="24"/>
          <w:szCs w:val="24"/>
        </w:rPr>
      </w:pPr>
      <w:r w:rsidRPr="00111C7D">
        <w:rPr>
          <w:noProof/>
          <w:szCs w:val="24"/>
          <w:lang w:val="es-ES" w:eastAsia="es-ES"/>
        </w:rPr>
        <w:drawing>
          <wp:inline distT="0" distB="0" distL="0" distR="0">
            <wp:extent cx="3021862" cy="2251764"/>
            <wp:effectExtent l="19050" t="0" r="7088" b="0"/>
            <wp:docPr id="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3042844" cy="2267399"/>
                    </a:xfrm>
                    <a:prstGeom prst="rect">
                      <a:avLst/>
                    </a:prstGeom>
                    <a:noFill/>
                    <a:ln w="9525">
                      <a:noFill/>
                      <a:miter lim="800000"/>
                      <a:headEnd/>
                      <a:tailEnd/>
                    </a:ln>
                  </pic:spPr>
                </pic:pic>
              </a:graphicData>
            </a:graphic>
          </wp:inline>
        </w:drawing>
      </w:r>
    </w:p>
    <w:p w:rsidR="004B4241" w:rsidRPr="008B128A" w:rsidRDefault="004B4241" w:rsidP="004B4241">
      <w:pPr>
        <w:tabs>
          <w:tab w:val="left" w:pos="5373"/>
        </w:tabs>
        <w:autoSpaceDE w:val="0"/>
        <w:autoSpaceDN w:val="0"/>
        <w:adjustRightInd w:val="0"/>
        <w:spacing w:line="360" w:lineRule="auto"/>
        <w:ind w:left="1134"/>
        <w:jc w:val="center"/>
        <w:rPr>
          <w:rFonts w:ascii="Arial" w:hAnsi="Arial" w:cs="Arial"/>
          <w:sz w:val="24"/>
          <w:szCs w:val="24"/>
        </w:rPr>
      </w:pPr>
      <w:r w:rsidRPr="008B128A">
        <w:rPr>
          <w:rFonts w:ascii="Arial" w:hAnsi="Arial" w:cs="Arial"/>
          <w:sz w:val="24"/>
          <w:szCs w:val="24"/>
        </w:rPr>
        <w:t>Elaborado por: Bastidas y De La Cruz. 2010</w:t>
      </w:r>
    </w:p>
    <w:p w:rsidR="004B4241" w:rsidRPr="008B128A" w:rsidRDefault="004B4241" w:rsidP="004B4241">
      <w:pPr>
        <w:tabs>
          <w:tab w:val="left" w:pos="5373"/>
        </w:tabs>
        <w:autoSpaceDE w:val="0"/>
        <w:autoSpaceDN w:val="0"/>
        <w:adjustRightInd w:val="0"/>
        <w:ind w:left="1134"/>
        <w:jc w:val="both"/>
        <w:rPr>
          <w:rFonts w:ascii="Arial" w:hAnsi="Arial" w:cs="Arial"/>
          <w:sz w:val="24"/>
          <w:szCs w:val="24"/>
        </w:rPr>
      </w:pPr>
    </w:p>
    <w:p w:rsidR="004B4241" w:rsidRPr="008B128A" w:rsidRDefault="004B4241" w:rsidP="004B4241">
      <w:pPr>
        <w:tabs>
          <w:tab w:val="left" w:pos="1560"/>
        </w:tabs>
        <w:autoSpaceDE w:val="0"/>
        <w:autoSpaceDN w:val="0"/>
        <w:adjustRightInd w:val="0"/>
        <w:spacing w:line="480" w:lineRule="auto"/>
        <w:ind w:left="1560"/>
        <w:jc w:val="both"/>
        <w:rPr>
          <w:rFonts w:ascii="Arial" w:hAnsi="Arial" w:cs="Arial"/>
          <w:bCs/>
          <w:sz w:val="24"/>
          <w:szCs w:val="24"/>
        </w:rPr>
      </w:pPr>
      <w:r w:rsidRPr="008B128A">
        <w:rPr>
          <w:rFonts w:ascii="Arial" w:hAnsi="Arial" w:cs="Arial"/>
          <w:bCs/>
          <w:sz w:val="24"/>
          <w:szCs w:val="24"/>
        </w:rPr>
        <w:t xml:space="preserve">Al analizar la curva de secado (Figura 2.8) se puede observar que en el intervalo A-B la velocidad de secado empieza a aumentar lentamente debido a la extracción de la humedad libre, el punto o Humedad libre inicial es de 2.13 Kg de agua/ Kg.s.s. En B-C se observa un período de velocidad constante en esta fase la muestra presenta un alto contenido de </w:t>
      </w:r>
      <w:r w:rsidRPr="008B128A">
        <w:rPr>
          <w:rFonts w:ascii="Arial" w:hAnsi="Arial" w:cs="Arial"/>
          <w:bCs/>
          <w:sz w:val="24"/>
          <w:szCs w:val="24"/>
        </w:rPr>
        <w:lastRenderedPageBreak/>
        <w:t xml:space="preserve">humedad superficial, observándose que la humedad libre se mantiene en un rango entre </w:t>
      </w:r>
      <w:r w:rsidR="00111C7D">
        <w:rPr>
          <w:rFonts w:ascii="Arial" w:hAnsi="Arial" w:cs="Arial"/>
          <w:bCs/>
        </w:rPr>
        <w:t>1.76</w:t>
      </w:r>
      <w:r w:rsidR="00111C7D" w:rsidRPr="00B34548">
        <w:rPr>
          <w:rFonts w:ascii="Arial" w:hAnsi="Arial" w:cs="Arial"/>
          <w:bCs/>
        </w:rPr>
        <w:t xml:space="preserve"> </w:t>
      </w:r>
      <w:r w:rsidRPr="008B128A">
        <w:rPr>
          <w:rFonts w:ascii="Arial" w:hAnsi="Arial" w:cs="Arial"/>
          <w:bCs/>
          <w:sz w:val="24"/>
          <w:szCs w:val="24"/>
        </w:rPr>
        <w:t xml:space="preserve"> y 1.44 Kg de agua/Kg s.s, siendo esta última el punto de cambio de período constante a decreciente y por ende la humedad crítica del producto. Luego, se observa un descenso en la velocidad C-D conocida como primer período de velocidad decreciente que llega hasta </w:t>
      </w:r>
      <w:r w:rsidR="00111C7D">
        <w:rPr>
          <w:rFonts w:ascii="Arial" w:hAnsi="Arial" w:cs="Arial"/>
          <w:bCs/>
        </w:rPr>
        <w:t>0.62</w:t>
      </w:r>
      <w:r w:rsidR="00111C7D" w:rsidRPr="00B34548">
        <w:rPr>
          <w:rFonts w:ascii="Arial" w:hAnsi="Arial" w:cs="Arial"/>
          <w:bCs/>
        </w:rPr>
        <w:t xml:space="preserve"> </w:t>
      </w:r>
      <w:r w:rsidRPr="008B128A">
        <w:rPr>
          <w:rFonts w:ascii="Arial" w:hAnsi="Arial" w:cs="Arial"/>
          <w:bCs/>
          <w:sz w:val="24"/>
          <w:szCs w:val="24"/>
        </w:rPr>
        <w:t>Kg de agua/Kg s.s de humedad libre. En el período D-E se observa un segundo descenso, conocido como segundo período decreciente que finaliza al llegar a una Humedad de equilibrio  de 0.01Kg de agua/Kg s.s, es decir que no existe humedad libre para ser extraída por lo que la velocidad tiende a cero.</w:t>
      </w:r>
    </w:p>
    <w:p w:rsidR="004B4241" w:rsidRPr="008B128A" w:rsidRDefault="00AA1559" w:rsidP="004B4241">
      <w:pPr>
        <w:autoSpaceDE w:val="0"/>
        <w:autoSpaceDN w:val="0"/>
        <w:adjustRightInd w:val="0"/>
        <w:spacing w:line="480" w:lineRule="auto"/>
        <w:ind w:left="426"/>
        <w:jc w:val="both"/>
        <w:rPr>
          <w:rFonts w:ascii="Arial" w:hAnsi="Arial" w:cs="Arial"/>
          <w:noProof/>
          <w:sz w:val="24"/>
          <w:szCs w:val="24"/>
          <w:lang w:eastAsia="es-EC"/>
        </w:rPr>
      </w:pPr>
      <w:r w:rsidRPr="00AA1559">
        <w:rPr>
          <w:rFonts w:ascii="Arial" w:hAnsi="Arial" w:cs="Arial"/>
          <w:bCs/>
          <w:noProof/>
          <w:sz w:val="24"/>
          <w:szCs w:val="24"/>
          <w:lang w:eastAsia="es-EC"/>
        </w:rPr>
        <w:pict>
          <v:rect id="_x0000_s1162" style="position:absolute;left:0;text-align:left;margin-left:371.5pt;margin-top:-424.4pt;width:46.4pt;height:43.2pt;z-index:25176371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47</w:t>
                  </w:r>
                </w:p>
              </w:txbxContent>
            </v:textbox>
          </v:rect>
        </w:pict>
      </w:r>
      <w:r w:rsidR="004B4241" w:rsidRPr="008B128A">
        <w:rPr>
          <w:rFonts w:ascii="Arial" w:hAnsi="Arial" w:cs="Arial"/>
          <w:b/>
          <w:bCs/>
          <w:sz w:val="24"/>
          <w:szCs w:val="24"/>
        </w:rPr>
        <w:t>2.5 Caracterización de la Harina</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La harina de camote es un polvo  fino, que se obtiene del secado y molienda de camote, procesos anteriormente descritos. Sin embargo, este polvo necesita de análisis sensoriales y físico-químicos para asegurar que sus características están dentro de los parámetros establecidos por Norma INEN para Harina de trigo y  la Norma INEN 517  para la determinación del tamaño de partícula, las mismas que fueron utilizadas como referencia para este trabajo. A continuación se detalla la caracterización de la harina de camote.</w:t>
      </w:r>
    </w:p>
    <w:p w:rsidR="004B4241" w:rsidRPr="008B128A" w:rsidRDefault="00AA1559" w:rsidP="004B4241">
      <w:pPr>
        <w:autoSpaceDE w:val="0"/>
        <w:autoSpaceDN w:val="0"/>
        <w:adjustRightInd w:val="0"/>
        <w:spacing w:line="480" w:lineRule="auto"/>
        <w:ind w:left="851"/>
        <w:rPr>
          <w:rFonts w:ascii="Arial" w:hAnsi="Arial" w:cs="Arial"/>
          <w:b/>
          <w:bCs/>
          <w:sz w:val="24"/>
          <w:szCs w:val="24"/>
        </w:rPr>
      </w:pPr>
      <w:r w:rsidRPr="00AA1559">
        <w:rPr>
          <w:rFonts w:ascii="Arial" w:hAnsi="Arial" w:cs="Arial"/>
          <w:b/>
          <w:bCs/>
          <w:noProof/>
          <w:sz w:val="24"/>
          <w:szCs w:val="24"/>
          <w:lang w:eastAsia="es-EC"/>
        </w:rPr>
        <w:lastRenderedPageBreak/>
        <w:pict>
          <v:rect id="_x0000_s1163" style="position:absolute;left:0;text-align:left;margin-left:373.2pt;margin-top:-76.55pt;width:46.4pt;height:43.2pt;z-index:25176473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48</w:t>
                  </w:r>
                </w:p>
              </w:txbxContent>
            </v:textbox>
          </v:rect>
        </w:pict>
      </w:r>
      <w:r w:rsidR="004B4241" w:rsidRPr="008B128A">
        <w:rPr>
          <w:rFonts w:ascii="Arial" w:hAnsi="Arial" w:cs="Arial"/>
          <w:b/>
          <w:bCs/>
          <w:sz w:val="24"/>
          <w:szCs w:val="24"/>
        </w:rPr>
        <w:t>Características Sensoriales</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Las características sensoriales que se determinaron fueron el color utilizando un PANTONE Color specifier 1000/uncoated y el olor organolépticamente (ver Tabla 13).</w:t>
      </w:r>
    </w:p>
    <w:p w:rsidR="004B4241" w:rsidRPr="00AD2E1A" w:rsidRDefault="004B4241" w:rsidP="00AD2E1A">
      <w:pPr>
        <w:autoSpaceDE w:val="0"/>
        <w:autoSpaceDN w:val="0"/>
        <w:adjustRightInd w:val="0"/>
        <w:spacing w:line="240" w:lineRule="auto"/>
        <w:ind w:left="851"/>
        <w:jc w:val="center"/>
        <w:rPr>
          <w:rFonts w:ascii="Arial" w:hAnsi="Arial" w:cs="Arial"/>
          <w:b/>
          <w:bCs/>
          <w:sz w:val="24"/>
          <w:szCs w:val="24"/>
        </w:rPr>
      </w:pPr>
      <w:r w:rsidRPr="00AD2E1A">
        <w:rPr>
          <w:rFonts w:ascii="Arial" w:hAnsi="Arial" w:cs="Arial"/>
          <w:b/>
          <w:bCs/>
          <w:sz w:val="24"/>
          <w:szCs w:val="24"/>
        </w:rPr>
        <w:t>TABLA 13. CARACTERÍSTICAS SENSORIALES DE LA HARINA DE CAMOTE</w:t>
      </w:r>
    </w:p>
    <w:tbl>
      <w:tblPr>
        <w:tblpPr w:leftFromText="141" w:rightFromText="141" w:vertAnchor="text" w:horzAnchor="page" w:tblpX="4087" w:tblpY="219"/>
        <w:tblW w:w="6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6"/>
        <w:gridCol w:w="2089"/>
        <w:gridCol w:w="1793"/>
      </w:tblGrid>
      <w:tr w:rsidR="004B4241" w:rsidRPr="008B128A" w:rsidTr="00AD2E1A">
        <w:trPr>
          <w:trHeight w:val="355"/>
        </w:trPr>
        <w:tc>
          <w:tcPr>
            <w:tcW w:w="0" w:type="auto"/>
            <w:vAlign w:val="center"/>
          </w:tcPr>
          <w:p w:rsidR="004B4241" w:rsidRPr="008B128A" w:rsidRDefault="004B4241" w:rsidP="00AD2E1A">
            <w:pPr>
              <w:autoSpaceDE w:val="0"/>
              <w:autoSpaceDN w:val="0"/>
              <w:adjustRightInd w:val="0"/>
              <w:spacing w:line="240" w:lineRule="auto"/>
              <w:jc w:val="center"/>
              <w:rPr>
                <w:rFonts w:ascii="Arial" w:hAnsi="Arial" w:cs="Arial"/>
                <w:b/>
                <w:bCs/>
                <w:sz w:val="24"/>
                <w:szCs w:val="24"/>
              </w:rPr>
            </w:pPr>
            <w:r w:rsidRPr="008B128A">
              <w:rPr>
                <w:rFonts w:ascii="Arial" w:hAnsi="Arial" w:cs="Arial"/>
                <w:b/>
                <w:bCs/>
                <w:sz w:val="24"/>
                <w:szCs w:val="24"/>
              </w:rPr>
              <w:t>Producto</w:t>
            </w:r>
          </w:p>
        </w:tc>
        <w:tc>
          <w:tcPr>
            <w:tcW w:w="0" w:type="auto"/>
            <w:vAlign w:val="center"/>
          </w:tcPr>
          <w:p w:rsidR="004B4241" w:rsidRPr="008B128A" w:rsidRDefault="004B4241" w:rsidP="00AD2E1A">
            <w:pPr>
              <w:autoSpaceDE w:val="0"/>
              <w:autoSpaceDN w:val="0"/>
              <w:adjustRightInd w:val="0"/>
              <w:spacing w:line="240" w:lineRule="auto"/>
              <w:jc w:val="center"/>
              <w:rPr>
                <w:rFonts w:ascii="Arial" w:hAnsi="Arial" w:cs="Arial"/>
                <w:b/>
                <w:bCs/>
                <w:sz w:val="24"/>
                <w:szCs w:val="24"/>
              </w:rPr>
            </w:pPr>
            <w:r w:rsidRPr="008B128A">
              <w:rPr>
                <w:rFonts w:ascii="Arial" w:hAnsi="Arial" w:cs="Arial"/>
                <w:b/>
                <w:bCs/>
                <w:sz w:val="24"/>
                <w:szCs w:val="24"/>
              </w:rPr>
              <w:t>Color</w:t>
            </w:r>
          </w:p>
        </w:tc>
        <w:tc>
          <w:tcPr>
            <w:tcW w:w="0" w:type="auto"/>
            <w:vAlign w:val="center"/>
          </w:tcPr>
          <w:p w:rsidR="004B4241" w:rsidRPr="008B128A" w:rsidRDefault="004B4241" w:rsidP="00AD2E1A">
            <w:pPr>
              <w:autoSpaceDE w:val="0"/>
              <w:autoSpaceDN w:val="0"/>
              <w:adjustRightInd w:val="0"/>
              <w:spacing w:line="240" w:lineRule="auto"/>
              <w:jc w:val="center"/>
              <w:rPr>
                <w:rFonts w:ascii="Arial" w:hAnsi="Arial" w:cs="Arial"/>
                <w:b/>
                <w:bCs/>
                <w:sz w:val="24"/>
                <w:szCs w:val="24"/>
              </w:rPr>
            </w:pPr>
            <w:r w:rsidRPr="008B128A">
              <w:rPr>
                <w:rFonts w:ascii="Arial" w:hAnsi="Arial" w:cs="Arial"/>
                <w:b/>
                <w:bCs/>
                <w:sz w:val="24"/>
                <w:szCs w:val="24"/>
              </w:rPr>
              <w:t>Olor</w:t>
            </w:r>
          </w:p>
        </w:tc>
      </w:tr>
      <w:tr w:rsidR="004B4241" w:rsidRPr="008B128A" w:rsidTr="00AD2E1A">
        <w:trPr>
          <w:trHeight w:val="1454"/>
        </w:trPr>
        <w:tc>
          <w:tcPr>
            <w:tcW w:w="0" w:type="auto"/>
            <w:vAlign w:val="center"/>
          </w:tcPr>
          <w:p w:rsidR="004B4241" w:rsidRPr="00AD2E1A" w:rsidRDefault="004B4241" w:rsidP="00AD2E1A">
            <w:pPr>
              <w:autoSpaceDE w:val="0"/>
              <w:autoSpaceDN w:val="0"/>
              <w:adjustRightInd w:val="0"/>
              <w:spacing w:line="240" w:lineRule="auto"/>
              <w:jc w:val="center"/>
              <w:rPr>
                <w:rFonts w:ascii="Arial" w:hAnsi="Arial" w:cs="Arial"/>
                <w:bCs/>
                <w:sz w:val="24"/>
                <w:szCs w:val="24"/>
              </w:rPr>
            </w:pPr>
            <w:r w:rsidRPr="008B128A">
              <w:rPr>
                <w:rFonts w:ascii="Arial" w:hAnsi="Arial" w:cs="Arial"/>
                <w:bCs/>
                <w:sz w:val="24"/>
                <w:szCs w:val="24"/>
              </w:rPr>
              <w:t>Harina de Camote</w:t>
            </w:r>
          </w:p>
        </w:tc>
        <w:tc>
          <w:tcPr>
            <w:tcW w:w="0" w:type="auto"/>
            <w:vAlign w:val="center"/>
          </w:tcPr>
          <w:p w:rsidR="004B4241" w:rsidRPr="008B128A" w:rsidRDefault="004B4241" w:rsidP="00AD2E1A">
            <w:pPr>
              <w:autoSpaceDE w:val="0"/>
              <w:autoSpaceDN w:val="0"/>
              <w:adjustRightInd w:val="0"/>
              <w:spacing w:line="240" w:lineRule="auto"/>
              <w:jc w:val="center"/>
              <w:rPr>
                <w:rFonts w:ascii="Arial" w:hAnsi="Arial" w:cs="Arial"/>
                <w:bCs/>
                <w:sz w:val="24"/>
                <w:szCs w:val="24"/>
              </w:rPr>
            </w:pPr>
            <w:r w:rsidRPr="008B128A">
              <w:rPr>
                <w:rFonts w:ascii="Arial" w:hAnsi="Arial" w:cs="Arial"/>
                <w:bCs/>
                <w:sz w:val="24"/>
                <w:szCs w:val="24"/>
              </w:rPr>
              <w:t>PANTONE 4675</w:t>
            </w:r>
          </w:p>
          <w:p w:rsidR="004B4241" w:rsidRPr="008B128A" w:rsidRDefault="004B4241" w:rsidP="00AD2E1A">
            <w:pPr>
              <w:autoSpaceDE w:val="0"/>
              <w:autoSpaceDN w:val="0"/>
              <w:adjustRightInd w:val="0"/>
              <w:spacing w:line="240" w:lineRule="auto"/>
              <w:jc w:val="center"/>
              <w:rPr>
                <w:rFonts w:ascii="Arial" w:hAnsi="Arial" w:cs="Arial"/>
                <w:bCs/>
                <w:sz w:val="24"/>
                <w:szCs w:val="24"/>
              </w:rPr>
            </w:pPr>
            <w:r w:rsidRPr="008B128A">
              <w:rPr>
                <w:rFonts w:ascii="Arial" w:hAnsi="Arial" w:cs="Arial"/>
                <w:noProof/>
                <w:sz w:val="24"/>
                <w:szCs w:val="24"/>
                <w:lang w:val="es-ES" w:eastAsia="es-ES"/>
              </w:rPr>
              <w:drawing>
                <wp:anchor distT="0" distB="0" distL="114300" distR="114300" simplePos="0" relativeHeight="251686912" behindDoc="0" locked="0" layoutInCell="1" allowOverlap="1">
                  <wp:simplePos x="0" y="0"/>
                  <wp:positionH relativeFrom="column">
                    <wp:posOffset>403225</wp:posOffset>
                  </wp:positionH>
                  <wp:positionV relativeFrom="paragraph">
                    <wp:posOffset>50800</wp:posOffset>
                  </wp:positionV>
                  <wp:extent cx="466090" cy="587375"/>
                  <wp:effectExtent l="38100" t="19050" r="10160" b="22225"/>
                  <wp:wrapSquare wrapText="bothSides"/>
                  <wp:docPr id="25"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srcRect/>
                          <a:stretch>
                            <a:fillRect/>
                          </a:stretch>
                        </pic:blipFill>
                        <pic:spPr bwMode="auto">
                          <a:xfrm>
                            <a:off x="0" y="0"/>
                            <a:ext cx="466090" cy="587375"/>
                          </a:xfrm>
                          <a:prstGeom prst="rect">
                            <a:avLst/>
                          </a:prstGeom>
                          <a:noFill/>
                          <a:ln w="9525">
                            <a:solidFill>
                              <a:srgbClr val="000000"/>
                            </a:solidFill>
                            <a:miter lim="800000"/>
                            <a:headEnd/>
                            <a:tailEnd/>
                          </a:ln>
                        </pic:spPr>
                      </pic:pic>
                    </a:graphicData>
                  </a:graphic>
                </wp:anchor>
              </w:drawing>
            </w:r>
          </w:p>
          <w:p w:rsidR="004B4241" w:rsidRPr="008B128A" w:rsidRDefault="004B4241" w:rsidP="00AD2E1A">
            <w:pPr>
              <w:autoSpaceDE w:val="0"/>
              <w:autoSpaceDN w:val="0"/>
              <w:adjustRightInd w:val="0"/>
              <w:spacing w:line="240" w:lineRule="auto"/>
              <w:jc w:val="center"/>
              <w:rPr>
                <w:rFonts w:ascii="Arial" w:hAnsi="Arial" w:cs="Arial"/>
                <w:bCs/>
                <w:sz w:val="24"/>
                <w:szCs w:val="24"/>
              </w:rPr>
            </w:pPr>
          </w:p>
          <w:p w:rsidR="004B4241" w:rsidRPr="008B128A" w:rsidRDefault="004B4241" w:rsidP="00AD2E1A">
            <w:pPr>
              <w:autoSpaceDE w:val="0"/>
              <w:autoSpaceDN w:val="0"/>
              <w:adjustRightInd w:val="0"/>
              <w:spacing w:line="240" w:lineRule="auto"/>
              <w:jc w:val="center"/>
              <w:rPr>
                <w:rFonts w:ascii="Arial" w:hAnsi="Arial" w:cs="Arial"/>
                <w:bCs/>
                <w:sz w:val="24"/>
                <w:szCs w:val="24"/>
              </w:rPr>
            </w:pPr>
          </w:p>
        </w:tc>
        <w:tc>
          <w:tcPr>
            <w:tcW w:w="0" w:type="auto"/>
            <w:vAlign w:val="center"/>
          </w:tcPr>
          <w:p w:rsidR="004B4241" w:rsidRPr="008B128A" w:rsidRDefault="004B4241" w:rsidP="00AD2E1A">
            <w:pPr>
              <w:autoSpaceDE w:val="0"/>
              <w:autoSpaceDN w:val="0"/>
              <w:adjustRightInd w:val="0"/>
              <w:spacing w:line="240" w:lineRule="auto"/>
              <w:jc w:val="center"/>
              <w:rPr>
                <w:rFonts w:ascii="Arial" w:hAnsi="Arial" w:cs="Arial"/>
                <w:bCs/>
                <w:sz w:val="24"/>
                <w:szCs w:val="24"/>
              </w:rPr>
            </w:pPr>
            <w:r w:rsidRPr="008B128A">
              <w:rPr>
                <w:rFonts w:ascii="Arial" w:hAnsi="Arial" w:cs="Arial"/>
                <w:bCs/>
                <w:sz w:val="24"/>
                <w:szCs w:val="24"/>
              </w:rPr>
              <w:t>Característico</w:t>
            </w:r>
          </w:p>
          <w:p w:rsidR="004B4241" w:rsidRPr="008B128A" w:rsidRDefault="004B4241" w:rsidP="00AD2E1A">
            <w:pPr>
              <w:autoSpaceDE w:val="0"/>
              <w:autoSpaceDN w:val="0"/>
              <w:adjustRightInd w:val="0"/>
              <w:spacing w:line="240" w:lineRule="auto"/>
              <w:jc w:val="center"/>
              <w:rPr>
                <w:rFonts w:ascii="Arial" w:hAnsi="Arial" w:cs="Arial"/>
                <w:bCs/>
                <w:sz w:val="24"/>
                <w:szCs w:val="24"/>
              </w:rPr>
            </w:pPr>
            <w:r w:rsidRPr="008B128A">
              <w:rPr>
                <w:rFonts w:ascii="Arial" w:hAnsi="Arial" w:cs="Arial"/>
                <w:bCs/>
                <w:sz w:val="24"/>
                <w:szCs w:val="24"/>
              </w:rPr>
              <w:t>Agradable</w:t>
            </w:r>
          </w:p>
        </w:tc>
      </w:tr>
    </w:tbl>
    <w:p w:rsidR="004B4241" w:rsidRPr="008B128A" w:rsidRDefault="004B4241" w:rsidP="004B4241">
      <w:pPr>
        <w:autoSpaceDE w:val="0"/>
        <w:autoSpaceDN w:val="0"/>
        <w:adjustRightInd w:val="0"/>
        <w:spacing w:line="360" w:lineRule="auto"/>
        <w:ind w:left="1134"/>
        <w:rPr>
          <w:rFonts w:ascii="Arial" w:hAnsi="Arial" w:cs="Arial"/>
          <w:b/>
          <w:bCs/>
          <w:sz w:val="24"/>
          <w:szCs w:val="24"/>
        </w:rPr>
      </w:pPr>
    </w:p>
    <w:p w:rsidR="004B4241" w:rsidRPr="008B128A" w:rsidRDefault="004B4241" w:rsidP="004B4241">
      <w:pPr>
        <w:autoSpaceDE w:val="0"/>
        <w:autoSpaceDN w:val="0"/>
        <w:adjustRightInd w:val="0"/>
        <w:spacing w:line="360" w:lineRule="auto"/>
        <w:ind w:left="1134"/>
        <w:jc w:val="both"/>
        <w:rPr>
          <w:rFonts w:ascii="Arial" w:hAnsi="Arial" w:cs="Arial"/>
          <w:b/>
          <w:bCs/>
          <w:sz w:val="24"/>
          <w:szCs w:val="24"/>
        </w:rPr>
      </w:pPr>
    </w:p>
    <w:p w:rsidR="004B4241" w:rsidRPr="008B128A" w:rsidRDefault="004B4241" w:rsidP="004B4241">
      <w:pPr>
        <w:autoSpaceDE w:val="0"/>
        <w:autoSpaceDN w:val="0"/>
        <w:adjustRightInd w:val="0"/>
        <w:spacing w:line="360" w:lineRule="auto"/>
        <w:ind w:left="1134"/>
        <w:jc w:val="both"/>
        <w:rPr>
          <w:rFonts w:ascii="Arial" w:hAnsi="Arial" w:cs="Arial"/>
          <w:b/>
          <w:bCs/>
          <w:sz w:val="24"/>
          <w:szCs w:val="24"/>
        </w:rPr>
      </w:pPr>
    </w:p>
    <w:p w:rsidR="004B4241" w:rsidRPr="008B128A" w:rsidRDefault="004B4241" w:rsidP="004B4241">
      <w:pPr>
        <w:autoSpaceDE w:val="0"/>
        <w:autoSpaceDN w:val="0"/>
        <w:adjustRightInd w:val="0"/>
        <w:spacing w:line="360" w:lineRule="auto"/>
        <w:ind w:left="1134"/>
        <w:jc w:val="both"/>
        <w:rPr>
          <w:rFonts w:ascii="Arial" w:hAnsi="Arial" w:cs="Arial"/>
          <w:b/>
          <w:bCs/>
          <w:sz w:val="24"/>
          <w:szCs w:val="24"/>
        </w:rPr>
      </w:pPr>
    </w:p>
    <w:p w:rsidR="004B4241" w:rsidRPr="008B128A" w:rsidRDefault="004B4241" w:rsidP="004B4241">
      <w:pPr>
        <w:autoSpaceDE w:val="0"/>
        <w:autoSpaceDN w:val="0"/>
        <w:adjustRightInd w:val="0"/>
        <w:spacing w:line="360" w:lineRule="auto"/>
        <w:ind w:left="1134"/>
        <w:jc w:val="both"/>
        <w:rPr>
          <w:rFonts w:ascii="Arial" w:hAnsi="Arial" w:cs="Arial"/>
          <w:b/>
          <w:bCs/>
          <w:sz w:val="24"/>
          <w:szCs w:val="24"/>
        </w:rPr>
      </w:pPr>
    </w:p>
    <w:p w:rsidR="004B4241" w:rsidRPr="008B128A" w:rsidRDefault="004B4241" w:rsidP="004B4241">
      <w:pPr>
        <w:autoSpaceDE w:val="0"/>
        <w:autoSpaceDN w:val="0"/>
        <w:adjustRightInd w:val="0"/>
        <w:spacing w:line="360" w:lineRule="auto"/>
        <w:ind w:left="1134"/>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4B4241" w:rsidP="004B4241">
      <w:pPr>
        <w:autoSpaceDE w:val="0"/>
        <w:autoSpaceDN w:val="0"/>
        <w:adjustRightInd w:val="0"/>
        <w:spacing w:line="480" w:lineRule="auto"/>
        <w:ind w:left="851"/>
        <w:rPr>
          <w:rFonts w:ascii="Arial" w:hAnsi="Arial" w:cs="Arial"/>
          <w:b/>
          <w:bCs/>
          <w:sz w:val="24"/>
          <w:szCs w:val="24"/>
        </w:rPr>
      </w:pPr>
      <w:r w:rsidRPr="008B128A">
        <w:rPr>
          <w:rFonts w:ascii="Arial" w:hAnsi="Arial" w:cs="Arial"/>
          <w:b/>
          <w:bCs/>
          <w:sz w:val="24"/>
          <w:szCs w:val="24"/>
        </w:rPr>
        <w:t>Características Físico-Químicas</w:t>
      </w:r>
    </w:p>
    <w:p w:rsidR="004B4241" w:rsidRPr="008B128A" w:rsidRDefault="004B4241" w:rsidP="004B4241">
      <w:pPr>
        <w:autoSpaceDE w:val="0"/>
        <w:autoSpaceDN w:val="0"/>
        <w:adjustRightInd w:val="0"/>
        <w:spacing w:line="480" w:lineRule="auto"/>
        <w:ind w:left="851"/>
        <w:rPr>
          <w:rFonts w:ascii="Arial" w:hAnsi="Arial" w:cs="Arial"/>
          <w:b/>
          <w:bCs/>
          <w:sz w:val="24"/>
          <w:szCs w:val="24"/>
        </w:rPr>
      </w:pPr>
      <w:r w:rsidRPr="008B128A">
        <w:rPr>
          <w:rFonts w:ascii="Arial" w:hAnsi="Arial" w:cs="Arial"/>
          <w:bCs/>
          <w:sz w:val="24"/>
          <w:szCs w:val="24"/>
        </w:rPr>
        <w:t>Los  análisis se realizaron por duplicado bajo condiciones de medio ambiente estándar y los resultados promedios de la harina estudiada se resumen en la tabla14.</w:t>
      </w:r>
    </w:p>
    <w:p w:rsidR="004B4241" w:rsidRPr="008B128A" w:rsidRDefault="004B4241" w:rsidP="004B4241">
      <w:pPr>
        <w:autoSpaceDE w:val="0"/>
        <w:autoSpaceDN w:val="0"/>
        <w:adjustRightInd w:val="0"/>
        <w:spacing w:line="360" w:lineRule="auto"/>
        <w:ind w:left="1134"/>
        <w:jc w:val="center"/>
        <w:rPr>
          <w:rFonts w:ascii="Arial" w:hAnsi="Arial" w:cs="Arial"/>
          <w:b/>
          <w:bCs/>
          <w:sz w:val="24"/>
          <w:szCs w:val="24"/>
        </w:rPr>
      </w:pPr>
      <w:r w:rsidRPr="008B128A">
        <w:rPr>
          <w:rFonts w:ascii="Arial" w:hAnsi="Arial" w:cs="Arial"/>
          <w:b/>
          <w:bCs/>
          <w:sz w:val="24"/>
          <w:szCs w:val="24"/>
        </w:rPr>
        <w:t>TABLA 14. RESULTADOS DE ANÁLISIS FÍSICO-QUÍMICAS DE LA HARINA DE CAMOTE</w:t>
      </w:r>
    </w:p>
    <w:tbl>
      <w:tblPr>
        <w:tblW w:w="6263" w:type="dxa"/>
        <w:tblInd w:w="1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0"/>
        <w:gridCol w:w="1466"/>
        <w:gridCol w:w="1794"/>
        <w:gridCol w:w="837"/>
        <w:gridCol w:w="1466"/>
      </w:tblGrid>
      <w:tr w:rsidR="004B4241" w:rsidRPr="008B128A" w:rsidTr="00E26ACF">
        <w:trPr>
          <w:trHeight w:val="458"/>
        </w:trPr>
        <w:tc>
          <w:tcPr>
            <w:tcW w:w="0" w:type="auto"/>
          </w:tcPr>
          <w:p w:rsidR="004B4241" w:rsidRPr="008B128A" w:rsidRDefault="004B4241" w:rsidP="00E26ACF">
            <w:pPr>
              <w:autoSpaceDE w:val="0"/>
              <w:autoSpaceDN w:val="0"/>
              <w:adjustRightInd w:val="0"/>
              <w:spacing w:line="360" w:lineRule="auto"/>
              <w:jc w:val="center"/>
              <w:rPr>
                <w:rFonts w:ascii="Arial" w:hAnsi="Arial" w:cs="Arial"/>
                <w:b/>
                <w:bCs/>
                <w:sz w:val="24"/>
                <w:szCs w:val="24"/>
              </w:rPr>
            </w:pPr>
            <w:r w:rsidRPr="008B128A">
              <w:rPr>
                <w:rFonts w:ascii="Arial" w:hAnsi="Arial" w:cs="Arial"/>
                <w:b/>
                <w:bCs/>
                <w:sz w:val="24"/>
                <w:szCs w:val="24"/>
              </w:rPr>
              <w:t>pH</w:t>
            </w:r>
          </w:p>
        </w:tc>
        <w:tc>
          <w:tcPr>
            <w:tcW w:w="0" w:type="auto"/>
          </w:tcPr>
          <w:p w:rsidR="004B4241" w:rsidRPr="008B128A" w:rsidRDefault="004B4241" w:rsidP="00E26ACF">
            <w:pPr>
              <w:autoSpaceDE w:val="0"/>
              <w:autoSpaceDN w:val="0"/>
              <w:adjustRightInd w:val="0"/>
              <w:spacing w:line="360" w:lineRule="auto"/>
              <w:jc w:val="center"/>
              <w:rPr>
                <w:rFonts w:ascii="Arial" w:hAnsi="Arial" w:cs="Arial"/>
                <w:b/>
                <w:bCs/>
                <w:sz w:val="24"/>
                <w:szCs w:val="24"/>
              </w:rPr>
            </w:pPr>
            <w:r w:rsidRPr="008B128A">
              <w:rPr>
                <w:rFonts w:ascii="Arial" w:hAnsi="Arial" w:cs="Arial"/>
                <w:b/>
                <w:bCs/>
                <w:sz w:val="24"/>
                <w:szCs w:val="24"/>
              </w:rPr>
              <w:t>Acidez (%)</w:t>
            </w:r>
          </w:p>
        </w:tc>
        <w:tc>
          <w:tcPr>
            <w:tcW w:w="0" w:type="auto"/>
          </w:tcPr>
          <w:p w:rsidR="004B4241" w:rsidRPr="008B128A" w:rsidRDefault="004B4241" w:rsidP="00E26ACF">
            <w:pPr>
              <w:autoSpaceDE w:val="0"/>
              <w:autoSpaceDN w:val="0"/>
              <w:adjustRightInd w:val="0"/>
              <w:spacing w:line="360" w:lineRule="auto"/>
              <w:jc w:val="center"/>
              <w:rPr>
                <w:rFonts w:ascii="Arial" w:hAnsi="Arial" w:cs="Arial"/>
                <w:b/>
                <w:bCs/>
                <w:sz w:val="24"/>
                <w:szCs w:val="24"/>
              </w:rPr>
            </w:pPr>
            <w:r w:rsidRPr="008B128A">
              <w:rPr>
                <w:rFonts w:ascii="Arial" w:hAnsi="Arial" w:cs="Arial"/>
                <w:b/>
                <w:bCs/>
                <w:sz w:val="24"/>
                <w:szCs w:val="24"/>
              </w:rPr>
              <w:t>Humedad (%)</w:t>
            </w:r>
          </w:p>
        </w:tc>
        <w:tc>
          <w:tcPr>
            <w:tcW w:w="0" w:type="auto"/>
          </w:tcPr>
          <w:p w:rsidR="004B4241" w:rsidRPr="008B128A" w:rsidRDefault="004B4241" w:rsidP="00E26ACF">
            <w:pPr>
              <w:autoSpaceDE w:val="0"/>
              <w:autoSpaceDN w:val="0"/>
              <w:adjustRightInd w:val="0"/>
              <w:spacing w:line="360" w:lineRule="auto"/>
              <w:jc w:val="center"/>
              <w:rPr>
                <w:rFonts w:ascii="Arial" w:hAnsi="Arial" w:cs="Arial"/>
                <w:b/>
                <w:bCs/>
                <w:sz w:val="24"/>
                <w:szCs w:val="24"/>
              </w:rPr>
            </w:pPr>
            <w:r w:rsidRPr="008B128A">
              <w:rPr>
                <w:rFonts w:ascii="Arial" w:hAnsi="Arial" w:cs="Arial"/>
                <w:b/>
                <w:bCs/>
                <w:sz w:val="24"/>
                <w:szCs w:val="24"/>
              </w:rPr>
              <w:t>Aw</w:t>
            </w:r>
          </w:p>
        </w:tc>
        <w:tc>
          <w:tcPr>
            <w:tcW w:w="0" w:type="auto"/>
          </w:tcPr>
          <w:p w:rsidR="004B4241" w:rsidRPr="008B128A" w:rsidRDefault="004B4241" w:rsidP="00E26ACF">
            <w:pPr>
              <w:autoSpaceDE w:val="0"/>
              <w:autoSpaceDN w:val="0"/>
              <w:adjustRightInd w:val="0"/>
              <w:spacing w:line="360" w:lineRule="auto"/>
              <w:jc w:val="center"/>
              <w:rPr>
                <w:rFonts w:ascii="Arial" w:hAnsi="Arial" w:cs="Arial"/>
                <w:b/>
                <w:bCs/>
                <w:sz w:val="24"/>
                <w:szCs w:val="24"/>
              </w:rPr>
            </w:pPr>
            <w:r w:rsidRPr="008B128A">
              <w:rPr>
                <w:rFonts w:ascii="Arial" w:hAnsi="Arial" w:cs="Arial"/>
                <w:b/>
                <w:bCs/>
                <w:sz w:val="24"/>
                <w:szCs w:val="24"/>
              </w:rPr>
              <w:t>Ceniza (%)</w:t>
            </w:r>
          </w:p>
        </w:tc>
      </w:tr>
      <w:tr w:rsidR="004B4241" w:rsidRPr="008B128A" w:rsidTr="00E26ACF">
        <w:trPr>
          <w:trHeight w:val="458"/>
        </w:trPr>
        <w:tc>
          <w:tcPr>
            <w:tcW w:w="0" w:type="auto"/>
          </w:tcPr>
          <w:p w:rsidR="004B4241" w:rsidRPr="008B128A" w:rsidRDefault="004B4241" w:rsidP="00E26ACF">
            <w:pPr>
              <w:autoSpaceDE w:val="0"/>
              <w:autoSpaceDN w:val="0"/>
              <w:adjustRightInd w:val="0"/>
              <w:spacing w:line="360" w:lineRule="auto"/>
              <w:jc w:val="center"/>
              <w:rPr>
                <w:rFonts w:ascii="Arial" w:hAnsi="Arial" w:cs="Arial"/>
                <w:bCs/>
                <w:sz w:val="24"/>
                <w:szCs w:val="24"/>
              </w:rPr>
            </w:pPr>
            <w:r w:rsidRPr="008B128A">
              <w:rPr>
                <w:rFonts w:ascii="Arial" w:hAnsi="Arial" w:cs="Arial"/>
                <w:bCs/>
                <w:sz w:val="24"/>
                <w:szCs w:val="24"/>
              </w:rPr>
              <w:t>6.17</w:t>
            </w:r>
          </w:p>
        </w:tc>
        <w:tc>
          <w:tcPr>
            <w:tcW w:w="0" w:type="auto"/>
          </w:tcPr>
          <w:p w:rsidR="004B4241" w:rsidRPr="008B128A" w:rsidRDefault="004B4241" w:rsidP="00E26ACF">
            <w:pPr>
              <w:autoSpaceDE w:val="0"/>
              <w:autoSpaceDN w:val="0"/>
              <w:adjustRightInd w:val="0"/>
              <w:spacing w:line="360" w:lineRule="auto"/>
              <w:jc w:val="center"/>
              <w:rPr>
                <w:rFonts w:ascii="Arial" w:hAnsi="Arial" w:cs="Arial"/>
                <w:bCs/>
                <w:sz w:val="24"/>
                <w:szCs w:val="24"/>
              </w:rPr>
            </w:pPr>
            <w:r w:rsidRPr="008B128A">
              <w:rPr>
                <w:rFonts w:ascii="Arial" w:hAnsi="Arial" w:cs="Arial"/>
                <w:bCs/>
                <w:sz w:val="24"/>
                <w:szCs w:val="24"/>
              </w:rPr>
              <w:t>0.096%</w:t>
            </w:r>
          </w:p>
        </w:tc>
        <w:tc>
          <w:tcPr>
            <w:tcW w:w="0" w:type="auto"/>
          </w:tcPr>
          <w:p w:rsidR="004B4241" w:rsidRPr="008B128A" w:rsidRDefault="004B4241" w:rsidP="00E26ACF">
            <w:pPr>
              <w:autoSpaceDE w:val="0"/>
              <w:autoSpaceDN w:val="0"/>
              <w:adjustRightInd w:val="0"/>
              <w:spacing w:line="360" w:lineRule="auto"/>
              <w:jc w:val="center"/>
              <w:rPr>
                <w:rFonts w:ascii="Arial" w:hAnsi="Arial" w:cs="Arial"/>
                <w:bCs/>
                <w:sz w:val="24"/>
                <w:szCs w:val="24"/>
              </w:rPr>
            </w:pPr>
            <w:r w:rsidRPr="008B128A">
              <w:rPr>
                <w:rFonts w:ascii="Arial" w:hAnsi="Arial" w:cs="Arial"/>
                <w:bCs/>
                <w:sz w:val="24"/>
                <w:szCs w:val="24"/>
              </w:rPr>
              <w:t>5.5</w:t>
            </w:r>
          </w:p>
        </w:tc>
        <w:tc>
          <w:tcPr>
            <w:tcW w:w="0" w:type="auto"/>
          </w:tcPr>
          <w:p w:rsidR="004B4241" w:rsidRPr="008B128A" w:rsidRDefault="004B4241" w:rsidP="00E26ACF">
            <w:pPr>
              <w:autoSpaceDE w:val="0"/>
              <w:autoSpaceDN w:val="0"/>
              <w:adjustRightInd w:val="0"/>
              <w:spacing w:line="360" w:lineRule="auto"/>
              <w:jc w:val="center"/>
              <w:rPr>
                <w:rFonts w:ascii="Arial" w:hAnsi="Arial" w:cs="Arial"/>
                <w:bCs/>
                <w:sz w:val="24"/>
                <w:szCs w:val="24"/>
              </w:rPr>
            </w:pPr>
            <w:r w:rsidRPr="008B128A">
              <w:rPr>
                <w:rFonts w:ascii="Arial" w:hAnsi="Arial" w:cs="Arial"/>
                <w:bCs/>
                <w:sz w:val="24"/>
                <w:szCs w:val="24"/>
              </w:rPr>
              <w:t>0.406</w:t>
            </w:r>
          </w:p>
        </w:tc>
        <w:tc>
          <w:tcPr>
            <w:tcW w:w="0" w:type="auto"/>
          </w:tcPr>
          <w:p w:rsidR="004B4241" w:rsidRPr="008B128A" w:rsidRDefault="004B4241" w:rsidP="00E26ACF">
            <w:pPr>
              <w:autoSpaceDE w:val="0"/>
              <w:autoSpaceDN w:val="0"/>
              <w:adjustRightInd w:val="0"/>
              <w:spacing w:line="360" w:lineRule="auto"/>
              <w:jc w:val="center"/>
              <w:rPr>
                <w:rFonts w:ascii="Arial" w:hAnsi="Arial" w:cs="Arial"/>
                <w:bCs/>
                <w:sz w:val="24"/>
                <w:szCs w:val="24"/>
              </w:rPr>
            </w:pPr>
            <w:r w:rsidRPr="008B128A">
              <w:rPr>
                <w:rFonts w:ascii="Arial" w:hAnsi="Arial" w:cs="Arial"/>
                <w:bCs/>
                <w:sz w:val="24"/>
                <w:szCs w:val="24"/>
              </w:rPr>
              <w:t>2.917</w:t>
            </w:r>
          </w:p>
        </w:tc>
      </w:tr>
    </w:tbl>
    <w:p w:rsidR="004B4241" w:rsidRPr="008B128A" w:rsidRDefault="004B4241" w:rsidP="004B4241">
      <w:pPr>
        <w:autoSpaceDE w:val="0"/>
        <w:autoSpaceDN w:val="0"/>
        <w:adjustRightInd w:val="0"/>
        <w:spacing w:line="360" w:lineRule="auto"/>
        <w:ind w:left="1134"/>
        <w:jc w:val="center"/>
        <w:rPr>
          <w:rFonts w:ascii="Arial" w:hAnsi="Arial" w:cs="Arial"/>
          <w:bCs/>
          <w:sz w:val="24"/>
          <w:szCs w:val="24"/>
        </w:rPr>
      </w:pPr>
      <w:r w:rsidRPr="008B128A">
        <w:rPr>
          <w:rFonts w:ascii="Arial" w:hAnsi="Arial" w:cs="Arial"/>
          <w:bCs/>
          <w:sz w:val="24"/>
          <w:szCs w:val="24"/>
        </w:rPr>
        <w:t>Elaborado por: Bastidas y  De La Cruz, 2010.</w:t>
      </w:r>
    </w:p>
    <w:p w:rsidR="004B4241" w:rsidRPr="008B128A" w:rsidRDefault="00AA1559" w:rsidP="004B4241">
      <w:pPr>
        <w:autoSpaceDE w:val="0"/>
        <w:autoSpaceDN w:val="0"/>
        <w:adjustRightInd w:val="0"/>
        <w:spacing w:line="480" w:lineRule="auto"/>
        <w:ind w:left="851"/>
        <w:jc w:val="both"/>
        <w:rPr>
          <w:rFonts w:ascii="Arial" w:hAnsi="Arial" w:cs="Arial"/>
          <w:b/>
          <w:bCs/>
          <w:sz w:val="24"/>
          <w:szCs w:val="24"/>
        </w:rPr>
      </w:pPr>
      <w:r w:rsidRPr="00AA1559">
        <w:rPr>
          <w:rFonts w:ascii="Arial" w:hAnsi="Arial" w:cs="Arial"/>
          <w:b/>
          <w:bCs/>
          <w:noProof/>
          <w:lang w:eastAsia="es-EC"/>
        </w:rPr>
        <w:lastRenderedPageBreak/>
        <w:pict>
          <v:rect id="_x0000_s1164" style="position:absolute;left:0;text-align:left;margin-left:368.2pt;margin-top:-84.95pt;width:46.4pt;height:43.2pt;z-index:251765760"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49</w:t>
                  </w:r>
                </w:p>
              </w:txbxContent>
            </v:textbox>
          </v:rect>
        </w:pict>
      </w:r>
      <w:r w:rsidR="004B4241" w:rsidRPr="008B128A">
        <w:rPr>
          <w:rFonts w:ascii="Arial" w:hAnsi="Arial" w:cs="Arial"/>
          <w:b/>
          <w:bCs/>
          <w:sz w:val="24"/>
          <w:szCs w:val="24"/>
        </w:rPr>
        <w:t>Granulometría</w:t>
      </w:r>
    </w:p>
    <w:p w:rsidR="004B4241" w:rsidRPr="008B128A" w:rsidRDefault="004B4241" w:rsidP="004B4241">
      <w:pPr>
        <w:autoSpaceDE w:val="0"/>
        <w:autoSpaceDN w:val="0"/>
        <w:adjustRightInd w:val="0"/>
        <w:spacing w:line="480" w:lineRule="auto"/>
        <w:ind w:left="851"/>
        <w:jc w:val="both"/>
        <w:rPr>
          <w:rFonts w:ascii="Arial" w:hAnsi="Arial" w:cs="Arial"/>
          <w:bCs/>
          <w:sz w:val="24"/>
          <w:szCs w:val="24"/>
        </w:rPr>
      </w:pPr>
      <w:r w:rsidRPr="008B128A">
        <w:rPr>
          <w:rFonts w:ascii="Arial" w:hAnsi="Arial" w:cs="Arial"/>
          <w:bCs/>
          <w:sz w:val="24"/>
          <w:szCs w:val="24"/>
        </w:rPr>
        <w:t>Siendo la granulometría uno de los parámetros más críticos en las harinas y polvos, se procedió a analizarlo tomando como referencia  la norma INEN 517 para la determinación del tamaño de partículas en harinas de origen vegetal (Ver apéndice H). Se utilizaron las mallas N° 50, 70, 100, 140 y 200. Las características de dichas mallas se muestran en el Apéndice I.</w:t>
      </w:r>
    </w:p>
    <w:p w:rsidR="004B4241" w:rsidRPr="008B128A" w:rsidRDefault="004B4241" w:rsidP="004B4241">
      <w:pPr>
        <w:autoSpaceDE w:val="0"/>
        <w:autoSpaceDN w:val="0"/>
        <w:adjustRightInd w:val="0"/>
        <w:ind w:left="851"/>
        <w:jc w:val="both"/>
        <w:rPr>
          <w:rFonts w:ascii="Arial" w:hAnsi="Arial" w:cs="Arial"/>
          <w:bCs/>
          <w:sz w:val="24"/>
          <w:szCs w:val="24"/>
        </w:rPr>
      </w:pPr>
    </w:p>
    <w:p w:rsidR="004B4241" w:rsidRPr="008B128A" w:rsidRDefault="004B4241" w:rsidP="004B4241">
      <w:pPr>
        <w:autoSpaceDE w:val="0"/>
        <w:autoSpaceDN w:val="0"/>
        <w:adjustRightInd w:val="0"/>
        <w:spacing w:line="480" w:lineRule="auto"/>
        <w:ind w:left="851"/>
        <w:jc w:val="both"/>
        <w:rPr>
          <w:rFonts w:ascii="Arial" w:hAnsi="Arial" w:cs="Arial"/>
          <w:b/>
          <w:bCs/>
          <w:sz w:val="24"/>
          <w:szCs w:val="24"/>
        </w:rPr>
      </w:pPr>
      <w:r w:rsidRPr="008B128A">
        <w:rPr>
          <w:rFonts w:ascii="Arial" w:hAnsi="Arial" w:cs="Arial"/>
          <w:bCs/>
          <w:sz w:val="24"/>
          <w:szCs w:val="24"/>
        </w:rPr>
        <w:t xml:space="preserve">La operación de tamizado se realizó por 5 minutos, al final de la cual se pesó cada tamiz determinando así la cantidad de material retenido y  el porcentaje de partículas que pasa en cada malla. En el Apéndice J se registran todos los resultados del análisis granulométrico realizado a la harina. Además podemos observar que el 95% de la harina, pasó la malla número 70 por lo tanto, esta harina cumple con los requerimientos de la norma INEN mencionada anteriormente.  </w:t>
      </w:r>
    </w:p>
    <w:p w:rsidR="004B4241" w:rsidRPr="00E774BF" w:rsidRDefault="004B4241" w:rsidP="004B4241">
      <w:pPr>
        <w:autoSpaceDE w:val="0"/>
        <w:autoSpaceDN w:val="0"/>
        <w:adjustRightInd w:val="0"/>
        <w:spacing w:line="360" w:lineRule="auto"/>
        <w:ind w:left="360"/>
        <w:jc w:val="center"/>
        <w:rPr>
          <w:rFonts w:ascii="Arial" w:hAnsi="Arial" w:cs="Arial"/>
          <w:bCs/>
        </w:rPr>
      </w:pPr>
      <w:r w:rsidRPr="00E774BF">
        <w:rPr>
          <w:rFonts w:ascii="Arial" w:hAnsi="Arial" w:cs="Arial"/>
          <w:b/>
          <w:bCs/>
        </w:rPr>
        <w:t xml:space="preserve">    </w:t>
      </w:r>
    </w:p>
    <w:p w:rsidR="004B4241" w:rsidRPr="00E774BF" w:rsidRDefault="004B4241">
      <w:pPr>
        <w:rPr>
          <w:rFonts w:ascii="Arial" w:hAnsi="Arial" w:cs="Arial"/>
          <w:bCs/>
        </w:rPr>
      </w:pPr>
      <w:r w:rsidRPr="00E774BF">
        <w:rPr>
          <w:rFonts w:ascii="Arial" w:hAnsi="Arial" w:cs="Arial"/>
          <w:bCs/>
        </w:rPr>
        <w:br w:type="page"/>
      </w:r>
    </w:p>
    <w:p w:rsidR="004B4241" w:rsidRPr="00E774BF" w:rsidRDefault="004B4241" w:rsidP="004B4241">
      <w:pPr>
        <w:autoSpaceDE w:val="0"/>
        <w:autoSpaceDN w:val="0"/>
        <w:adjustRightInd w:val="0"/>
        <w:ind w:left="360"/>
        <w:jc w:val="center"/>
        <w:outlineLvl w:val="0"/>
        <w:rPr>
          <w:rFonts w:ascii="Arial" w:hAnsi="Arial" w:cs="Arial"/>
          <w:b/>
          <w:bCs/>
        </w:rPr>
      </w:pPr>
    </w:p>
    <w:p w:rsidR="004B4241" w:rsidRPr="00E774BF" w:rsidRDefault="004B4241" w:rsidP="004B4241">
      <w:pPr>
        <w:autoSpaceDE w:val="0"/>
        <w:autoSpaceDN w:val="0"/>
        <w:adjustRightInd w:val="0"/>
        <w:ind w:left="360"/>
        <w:jc w:val="center"/>
        <w:outlineLvl w:val="0"/>
        <w:rPr>
          <w:rFonts w:ascii="Arial" w:hAnsi="Arial" w:cs="Arial"/>
          <w:b/>
          <w:bCs/>
        </w:rPr>
      </w:pPr>
    </w:p>
    <w:p w:rsidR="004B4241" w:rsidRPr="00E774BF" w:rsidRDefault="004B4241" w:rsidP="004B4241">
      <w:pPr>
        <w:autoSpaceDE w:val="0"/>
        <w:autoSpaceDN w:val="0"/>
        <w:adjustRightInd w:val="0"/>
        <w:ind w:left="360"/>
        <w:jc w:val="center"/>
        <w:outlineLvl w:val="0"/>
        <w:rPr>
          <w:rFonts w:ascii="Arial" w:hAnsi="Arial" w:cs="Arial"/>
          <w:b/>
          <w:bCs/>
        </w:rPr>
      </w:pPr>
    </w:p>
    <w:p w:rsidR="004B4241" w:rsidRPr="00E774BF" w:rsidRDefault="004B4241" w:rsidP="004B4241">
      <w:pPr>
        <w:autoSpaceDE w:val="0"/>
        <w:autoSpaceDN w:val="0"/>
        <w:adjustRightInd w:val="0"/>
        <w:ind w:left="360"/>
        <w:jc w:val="center"/>
        <w:outlineLvl w:val="0"/>
        <w:rPr>
          <w:rFonts w:ascii="Arial" w:hAnsi="Arial" w:cs="Arial"/>
          <w:b/>
          <w:bCs/>
        </w:rPr>
      </w:pPr>
    </w:p>
    <w:p w:rsidR="004B4241" w:rsidRPr="00E774BF" w:rsidRDefault="004B4241" w:rsidP="004B4241">
      <w:pPr>
        <w:autoSpaceDE w:val="0"/>
        <w:autoSpaceDN w:val="0"/>
        <w:adjustRightInd w:val="0"/>
        <w:ind w:left="360"/>
        <w:jc w:val="center"/>
        <w:outlineLvl w:val="0"/>
        <w:rPr>
          <w:rFonts w:ascii="Arial" w:hAnsi="Arial" w:cs="Arial"/>
          <w:b/>
          <w:bCs/>
        </w:rPr>
      </w:pPr>
    </w:p>
    <w:p w:rsidR="004B4241" w:rsidRPr="00E774BF" w:rsidRDefault="004B4241" w:rsidP="004B4241">
      <w:pPr>
        <w:autoSpaceDE w:val="0"/>
        <w:autoSpaceDN w:val="0"/>
        <w:adjustRightInd w:val="0"/>
        <w:ind w:left="360"/>
        <w:jc w:val="center"/>
        <w:outlineLvl w:val="0"/>
        <w:rPr>
          <w:rFonts w:ascii="Arial" w:hAnsi="Arial" w:cs="Arial"/>
          <w:b/>
          <w:bCs/>
        </w:rPr>
      </w:pPr>
    </w:p>
    <w:p w:rsidR="004B4241" w:rsidRPr="00E774BF" w:rsidRDefault="004B4241" w:rsidP="004B4241">
      <w:pPr>
        <w:autoSpaceDE w:val="0"/>
        <w:autoSpaceDN w:val="0"/>
        <w:adjustRightInd w:val="0"/>
        <w:spacing w:line="360" w:lineRule="auto"/>
        <w:ind w:left="360"/>
        <w:jc w:val="center"/>
        <w:outlineLvl w:val="0"/>
        <w:rPr>
          <w:rFonts w:ascii="Arial" w:hAnsi="Arial" w:cs="Arial"/>
          <w:b/>
          <w:bCs/>
          <w:sz w:val="48"/>
          <w:szCs w:val="48"/>
        </w:rPr>
      </w:pPr>
      <w:r w:rsidRPr="00E774BF">
        <w:rPr>
          <w:rFonts w:ascii="Arial" w:hAnsi="Arial" w:cs="Arial"/>
          <w:b/>
          <w:bCs/>
          <w:sz w:val="48"/>
          <w:szCs w:val="48"/>
        </w:rPr>
        <w:t xml:space="preserve">CAPÍTULO 3 </w:t>
      </w:r>
    </w:p>
    <w:p w:rsidR="004B4241" w:rsidRPr="00E774BF" w:rsidRDefault="004B4241" w:rsidP="004B4241">
      <w:pPr>
        <w:autoSpaceDE w:val="0"/>
        <w:autoSpaceDN w:val="0"/>
        <w:adjustRightInd w:val="0"/>
        <w:ind w:left="360"/>
        <w:jc w:val="center"/>
        <w:rPr>
          <w:rFonts w:ascii="Arial" w:hAnsi="Arial" w:cs="Arial"/>
          <w:b/>
          <w:bCs/>
        </w:rPr>
      </w:pPr>
    </w:p>
    <w:p w:rsidR="004B4241" w:rsidRPr="00E774BF" w:rsidRDefault="004B4241" w:rsidP="004B4241">
      <w:pPr>
        <w:autoSpaceDE w:val="0"/>
        <w:autoSpaceDN w:val="0"/>
        <w:adjustRightInd w:val="0"/>
        <w:ind w:left="360"/>
        <w:jc w:val="center"/>
        <w:rPr>
          <w:rFonts w:ascii="Arial" w:hAnsi="Arial" w:cs="Arial"/>
          <w:b/>
          <w:bCs/>
        </w:rPr>
      </w:pPr>
    </w:p>
    <w:p w:rsidR="004B4241" w:rsidRPr="00E774BF" w:rsidRDefault="004B4241" w:rsidP="004B4241">
      <w:pPr>
        <w:autoSpaceDE w:val="0"/>
        <w:autoSpaceDN w:val="0"/>
        <w:adjustRightInd w:val="0"/>
        <w:spacing w:line="480" w:lineRule="auto"/>
        <w:jc w:val="both"/>
        <w:rPr>
          <w:rFonts w:ascii="Arial" w:hAnsi="Arial" w:cs="Arial"/>
          <w:b/>
          <w:bCs/>
          <w:sz w:val="32"/>
          <w:szCs w:val="32"/>
        </w:rPr>
      </w:pPr>
      <w:r w:rsidRPr="00E774BF">
        <w:rPr>
          <w:rFonts w:ascii="Arial" w:hAnsi="Arial" w:cs="Arial"/>
          <w:b/>
          <w:bCs/>
          <w:sz w:val="32"/>
          <w:szCs w:val="32"/>
        </w:rPr>
        <w:t>3. SUSTITUCIÓN PARCIAL DE HARINA DE TRIGO POR   HARINA DE CAMOTE</w:t>
      </w:r>
    </w:p>
    <w:p w:rsidR="004B4241" w:rsidRPr="00AD2E1A" w:rsidRDefault="004B4241" w:rsidP="004B4241">
      <w:pPr>
        <w:autoSpaceDE w:val="0"/>
        <w:autoSpaceDN w:val="0"/>
        <w:adjustRightInd w:val="0"/>
        <w:spacing w:line="480" w:lineRule="auto"/>
        <w:ind w:left="360"/>
        <w:jc w:val="both"/>
        <w:rPr>
          <w:rFonts w:ascii="Arial" w:hAnsi="Arial" w:cs="Arial"/>
          <w:b/>
          <w:bCs/>
          <w:sz w:val="24"/>
          <w:szCs w:val="24"/>
        </w:rPr>
      </w:pPr>
      <w:r w:rsidRPr="00AD2E1A">
        <w:rPr>
          <w:rFonts w:ascii="Arial" w:hAnsi="Arial" w:cs="Arial"/>
          <w:b/>
          <w:bCs/>
          <w:sz w:val="24"/>
          <w:szCs w:val="24"/>
        </w:rPr>
        <w:t>3.1 Ingredientes</w:t>
      </w:r>
    </w:p>
    <w:p w:rsidR="004B4241" w:rsidRPr="00AD2E1A" w:rsidRDefault="004B4241" w:rsidP="004B4241">
      <w:pPr>
        <w:tabs>
          <w:tab w:val="left" w:pos="709"/>
        </w:tabs>
        <w:autoSpaceDE w:val="0"/>
        <w:autoSpaceDN w:val="0"/>
        <w:adjustRightInd w:val="0"/>
        <w:spacing w:line="480" w:lineRule="auto"/>
        <w:ind w:left="709"/>
        <w:jc w:val="both"/>
        <w:rPr>
          <w:rFonts w:ascii="Arial" w:hAnsi="Arial" w:cs="Arial"/>
          <w:bCs/>
          <w:sz w:val="24"/>
          <w:szCs w:val="24"/>
        </w:rPr>
      </w:pPr>
      <w:r w:rsidRPr="00AD2E1A">
        <w:rPr>
          <w:rFonts w:ascii="Arial" w:hAnsi="Arial" w:cs="Arial"/>
          <w:b/>
          <w:bCs/>
          <w:sz w:val="24"/>
          <w:szCs w:val="24"/>
        </w:rPr>
        <w:t xml:space="preserve">Harina de Trigo: </w:t>
      </w:r>
      <w:r w:rsidRPr="00AD2E1A">
        <w:rPr>
          <w:rFonts w:ascii="Arial" w:hAnsi="Arial" w:cs="Arial"/>
          <w:bCs/>
          <w:sz w:val="24"/>
          <w:szCs w:val="24"/>
        </w:rPr>
        <w:t>es el ingrediente primario en la elaboración de pan debido a su alto contenido proteico esencialmente del gluten que constituye un 80 - 90% de estas proteínas. También, posee un gran porcentaje de almidón lo que contribuye en el poder de absorción de agua durante el amasado.</w:t>
      </w:r>
    </w:p>
    <w:p w:rsidR="004B4241" w:rsidRPr="00AD2E1A" w:rsidRDefault="004B4241" w:rsidP="004B4241">
      <w:pPr>
        <w:tabs>
          <w:tab w:val="left" w:pos="709"/>
        </w:tabs>
        <w:autoSpaceDE w:val="0"/>
        <w:autoSpaceDN w:val="0"/>
        <w:adjustRightInd w:val="0"/>
        <w:spacing w:line="480" w:lineRule="auto"/>
        <w:ind w:left="709"/>
        <w:jc w:val="both"/>
        <w:rPr>
          <w:rFonts w:ascii="Arial" w:hAnsi="Arial" w:cs="Arial"/>
          <w:bCs/>
          <w:sz w:val="24"/>
          <w:szCs w:val="24"/>
        </w:rPr>
      </w:pPr>
      <w:r w:rsidRPr="00AD2E1A">
        <w:rPr>
          <w:rFonts w:ascii="Arial" w:hAnsi="Arial" w:cs="Arial"/>
          <w:b/>
          <w:bCs/>
          <w:sz w:val="24"/>
          <w:szCs w:val="24"/>
        </w:rPr>
        <w:t xml:space="preserve">Agua: </w:t>
      </w:r>
      <w:r w:rsidRPr="00AD2E1A">
        <w:rPr>
          <w:rFonts w:ascii="Arial" w:hAnsi="Arial" w:cs="Arial"/>
          <w:bCs/>
          <w:sz w:val="24"/>
          <w:szCs w:val="24"/>
        </w:rPr>
        <w:t xml:space="preserve">hace posible el amasado pues es indispensable en la formación de la masa, en la hidratación de los almidones además tornándolos digestibles, el acondicionamiento del gluten, disuelve los ingredientes secos y la levadura. </w:t>
      </w:r>
    </w:p>
    <w:p w:rsidR="004B4241" w:rsidRPr="00AD2E1A" w:rsidRDefault="00AA1559" w:rsidP="004B4241">
      <w:pPr>
        <w:pStyle w:val="NormalWeb"/>
        <w:spacing w:line="480" w:lineRule="auto"/>
        <w:ind w:left="709"/>
        <w:jc w:val="both"/>
        <w:rPr>
          <w:rFonts w:ascii="Arial" w:hAnsi="Arial" w:cs="Arial"/>
          <w:bCs/>
        </w:rPr>
      </w:pPr>
      <w:r w:rsidRPr="00AA1559">
        <w:rPr>
          <w:rFonts w:ascii="Arial" w:hAnsi="Arial" w:cs="Arial"/>
          <w:b/>
          <w:bCs/>
          <w:noProof/>
          <w:lang w:eastAsia="es-EC"/>
        </w:rPr>
        <w:lastRenderedPageBreak/>
        <w:pict>
          <v:rect id="_x0000_s1165" style="position:absolute;left:0;text-align:left;margin-left:369.3pt;margin-top:-83.25pt;width:46.4pt;height:43.2pt;z-index:25176678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51</w:t>
                  </w:r>
                </w:p>
              </w:txbxContent>
            </v:textbox>
          </v:rect>
        </w:pict>
      </w:r>
      <w:r w:rsidR="004B4241" w:rsidRPr="00AD2E1A">
        <w:rPr>
          <w:rFonts w:ascii="Arial" w:hAnsi="Arial" w:cs="Arial"/>
          <w:b/>
          <w:bCs/>
        </w:rPr>
        <w:t>Sal:</w:t>
      </w:r>
      <w:r w:rsidR="004B4241" w:rsidRPr="00AD2E1A">
        <w:rPr>
          <w:rFonts w:ascii="Arial" w:hAnsi="Arial" w:cs="Arial"/>
          <w:bCs/>
        </w:rPr>
        <w:t xml:space="preserve"> en el caso de la fórmula de dulce la sal se usa básicamente para reforzar la calidad del gluten aumentando su tenacidad y plasticidad; también ayuda a la absorción del agua.</w:t>
      </w:r>
    </w:p>
    <w:p w:rsidR="004B4241" w:rsidRPr="00AD2E1A" w:rsidRDefault="004B4241" w:rsidP="004B4241">
      <w:pPr>
        <w:autoSpaceDE w:val="0"/>
        <w:autoSpaceDN w:val="0"/>
        <w:adjustRightInd w:val="0"/>
        <w:ind w:left="851"/>
        <w:jc w:val="both"/>
        <w:rPr>
          <w:rFonts w:ascii="Arial" w:hAnsi="Arial" w:cs="Arial"/>
          <w:bCs/>
          <w:sz w:val="24"/>
          <w:szCs w:val="24"/>
          <w:lang w:val="es-ES"/>
        </w:rPr>
      </w:pPr>
    </w:p>
    <w:p w:rsidR="004B4241" w:rsidRPr="00AD2E1A" w:rsidRDefault="004B4241" w:rsidP="004B4241">
      <w:pPr>
        <w:shd w:val="clear" w:color="auto" w:fill="FFFFFF"/>
        <w:spacing w:after="100" w:afterAutospacing="1" w:line="480" w:lineRule="auto"/>
        <w:ind w:left="709"/>
        <w:jc w:val="both"/>
        <w:rPr>
          <w:rFonts w:ascii="Arial" w:hAnsi="Arial" w:cs="Arial"/>
          <w:bCs/>
          <w:sz w:val="24"/>
          <w:szCs w:val="24"/>
        </w:rPr>
      </w:pPr>
      <w:r w:rsidRPr="00AD2E1A">
        <w:rPr>
          <w:rFonts w:ascii="Arial" w:hAnsi="Arial" w:cs="Arial"/>
          <w:b/>
          <w:bCs/>
          <w:sz w:val="24"/>
          <w:szCs w:val="24"/>
        </w:rPr>
        <w:t>Azúcar</w:t>
      </w:r>
      <w:r w:rsidRPr="00AD2E1A">
        <w:rPr>
          <w:rFonts w:ascii="Arial" w:hAnsi="Arial" w:cs="Arial"/>
          <w:bCs/>
          <w:sz w:val="24"/>
          <w:szCs w:val="24"/>
        </w:rPr>
        <w:t>: la sacarosa es la comúnmente utilizada, dentro de sus funciones está mejorar el sabor del pan, ayuda a una rápida formación de la corteza debido a la caramelización del mismo, también contribuye en la suavidad de la miga.</w:t>
      </w:r>
    </w:p>
    <w:p w:rsidR="004B4241" w:rsidRPr="00AD2E1A" w:rsidRDefault="004B4241" w:rsidP="004B4241">
      <w:pPr>
        <w:shd w:val="clear" w:color="auto" w:fill="FFFFFF"/>
        <w:spacing w:after="100" w:afterAutospacing="1"/>
        <w:ind w:left="709"/>
        <w:jc w:val="both"/>
        <w:rPr>
          <w:rFonts w:ascii="Arial" w:hAnsi="Arial" w:cs="Arial"/>
          <w:b/>
          <w:bCs/>
          <w:sz w:val="24"/>
          <w:szCs w:val="24"/>
        </w:rPr>
      </w:pPr>
    </w:p>
    <w:p w:rsidR="004B4241" w:rsidRPr="00AD2E1A" w:rsidRDefault="004B4241" w:rsidP="004B4241">
      <w:pPr>
        <w:shd w:val="clear" w:color="auto" w:fill="FFFFFF"/>
        <w:spacing w:after="100" w:afterAutospacing="1" w:line="480" w:lineRule="auto"/>
        <w:ind w:left="709"/>
        <w:jc w:val="both"/>
        <w:rPr>
          <w:rFonts w:ascii="Arial" w:hAnsi="Arial" w:cs="Arial"/>
          <w:bCs/>
          <w:sz w:val="24"/>
          <w:szCs w:val="24"/>
        </w:rPr>
      </w:pPr>
      <w:r w:rsidRPr="00AD2E1A">
        <w:rPr>
          <w:rFonts w:ascii="Arial" w:hAnsi="Arial" w:cs="Arial"/>
          <w:b/>
          <w:bCs/>
          <w:sz w:val="24"/>
          <w:szCs w:val="24"/>
        </w:rPr>
        <w:t xml:space="preserve">Margarina: </w:t>
      </w:r>
      <w:r w:rsidRPr="00AD2E1A">
        <w:rPr>
          <w:rFonts w:ascii="Arial" w:hAnsi="Arial" w:cs="Arial"/>
          <w:bCs/>
          <w:sz w:val="24"/>
          <w:szCs w:val="24"/>
        </w:rPr>
        <w:t xml:space="preserve">es la grasa más utilizada puesto que es muy  económica. Mejora la apariencia produciendo un efecto lubricante, disminuye la perdida de humedad y ayuda a conservar el pan retardando su endurecimiento. </w:t>
      </w:r>
    </w:p>
    <w:p w:rsidR="004B4241" w:rsidRPr="00AD2E1A" w:rsidRDefault="004B4241" w:rsidP="004B4241">
      <w:pPr>
        <w:autoSpaceDE w:val="0"/>
        <w:autoSpaceDN w:val="0"/>
        <w:adjustRightInd w:val="0"/>
        <w:spacing w:line="480" w:lineRule="auto"/>
        <w:ind w:left="709"/>
        <w:jc w:val="both"/>
        <w:rPr>
          <w:rFonts w:ascii="Arial" w:hAnsi="Arial" w:cs="Arial"/>
          <w:b/>
          <w:bCs/>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
          <w:bCs/>
          <w:sz w:val="24"/>
          <w:szCs w:val="24"/>
        </w:rPr>
        <w:t xml:space="preserve">Huevo: </w:t>
      </w:r>
      <w:r w:rsidRPr="00AD2E1A">
        <w:rPr>
          <w:rFonts w:ascii="Arial" w:hAnsi="Arial" w:cs="Arial"/>
          <w:bCs/>
          <w:sz w:val="24"/>
          <w:szCs w:val="24"/>
        </w:rPr>
        <w:t>es un ingrediente ampliamente utilizado en la panificación debido a su capacidad coagulante y emulsificante, además cumple funciones especiales entre las que esta brindar esponjocidad y suavidad a la miga, controlar la cristalización de almidones, además de aumentar el valor nutritivo del pan.</w:t>
      </w:r>
    </w:p>
    <w:p w:rsidR="004B4241" w:rsidRPr="00AD2E1A" w:rsidRDefault="004B4241" w:rsidP="004B4241">
      <w:pPr>
        <w:autoSpaceDE w:val="0"/>
        <w:autoSpaceDN w:val="0"/>
        <w:adjustRightInd w:val="0"/>
        <w:spacing w:line="480" w:lineRule="auto"/>
        <w:ind w:left="709"/>
        <w:jc w:val="both"/>
        <w:rPr>
          <w:rFonts w:ascii="Arial" w:hAnsi="Arial" w:cs="Arial"/>
          <w:b/>
          <w:bCs/>
          <w:sz w:val="24"/>
          <w:szCs w:val="24"/>
        </w:rPr>
      </w:pPr>
    </w:p>
    <w:p w:rsidR="004B4241" w:rsidRPr="00AD2E1A" w:rsidRDefault="00AA1559" w:rsidP="004B4241">
      <w:pPr>
        <w:autoSpaceDE w:val="0"/>
        <w:autoSpaceDN w:val="0"/>
        <w:adjustRightInd w:val="0"/>
        <w:spacing w:line="480" w:lineRule="auto"/>
        <w:ind w:left="709"/>
        <w:jc w:val="both"/>
        <w:rPr>
          <w:rFonts w:ascii="Arial" w:hAnsi="Arial" w:cs="Arial"/>
          <w:bCs/>
          <w:sz w:val="24"/>
          <w:szCs w:val="24"/>
        </w:rPr>
      </w:pPr>
      <w:r w:rsidRPr="00AA1559">
        <w:rPr>
          <w:rFonts w:ascii="Arial" w:hAnsi="Arial" w:cs="Arial"/>
          <w:b/>
          <w:bCs/>
          <w:noProof/>
          <w:sz w:val="24"/>
          <w:szCs w:val="24"/>
          <w:lang w:eastAsia="es-EC"/>
        </w:rPr>
        <w:lastRenderedPageBreak/>
        <w:pict>
          <v:rect id="_x0000_s1166" style="position:absolute;left:0;text-align:left;margin-left:371.4pt;margin-top:-81.15pt;width:46.4pt;height:43.2pt;z-index:25176780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52</w:t>
                  </w:r>
                </w:p>
              </w:txbxContent>
            </v:textbox>
          </v:rect>
        </w:pict>
      </w:r>
      <w:r w:rsidR="004B4241" w:rsidRPr="00AD2E1A">
        <w:rPr>
          <w:rFonts w:ascii="Arial" w:hAnsi="Arial" w:cs="Arial"/>
          <w:b/>
          <w:bCs/>
          <w:sz w:val="24"/>
          <w:szCs w:val="24"/>
        </w:rPr>
        <w:t xml:space="preserve">Levadura: </w:t>
      </w:r>
      <w:r w:rsidR="004B4241" w:rsidRPr="00AD2E1A">
        <w:rPr>
          <w:rFonts w:ascii="Arial" w:hAnsi="Arial" w:cs="Arial"/>
          <w:bCs/>
          <w:sz w:val="24"/>
          <w:szCs w:val="24"/>
        </w:rPr>
        <w:t xml:space="preserve">La levadura utilizada en panificación es saccharomyces cerevisiae, la función de esta es básicamente producir una transformación de la masa la que consiste en pasar de un cuerpo poco activo a ser un cuerpo fermentativo, con producción de gas y por ende aumento de volumen. Por otro lado, la fermentación de esta levadura conduce a la formación de un gran número de compuestos volátiles que aportan las características asociadas al flavor del pan. [9] </w:t>
      </w:r>
    </w:p>
    <w:p w:rsidR="004B4241" w:rsidRPr="00AD2E1A" w:rsidRDefault="004B4241" w:rsidP="004B4241">
      <w:pPr>
        <w:autoSpaceDE w:val="0"/>
        <w:autoSpaceDN w:val="0"/>
        <w:adjustRightInd w:val="0"/>
        <w:ind w:left="709"/>
        <w:jc w:val="both"/>
        <w:rPr>
          <w:rFonts w:ascii="Arial" w:hAnsi="Arial" w:cs="Arial"/>
          <w:bCs/>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
          <w:bCs/>
          <w:sz w:val="24"/>
          <w:szCs w:val="24"/>
        </w:rPr>
        <w:t xml:space="preserve">Gluten: </w:t>
      </w:r>
      <w:r w:rsidRPr="00AD2E1A">
        <w:rPr>
          <w:rFonts w:ascii="Arial" w:hAnsi="Arial" w:cs="Arial"/>
          <w:bCs/>
          <w:sz w:val="24"/>
          <w:szCs w:val="24"/>
        </w:rPr>
        <w:t>está constituido por proteínas (glutenina y gliadina) que, por sus características, forman una red capaz de retener el anhídrido carbónico liberado durante la fermentación [8]. También le confiere a la masa características reológicas como elasticidad y plasticidad.</w:t>
      </w:r>
    </w:p>
    <w:p w:rsidR="004B4241" w:rsidRPr="00AD2E1A" w:rsidRDefault="004B4241" w:rsidP="004B4241">
      <w:pPr>
        <w:autoSpaceDE w:val="0"/>
        <w:autoSpaceDN w:val="0"/>
        <w:adjustRightInd w:val="0"/>
        <w:ind w:left="709"/>
        <w:jc w:val="both"/>
        <w:rPr>
          <w:rFonts w:ascii="Arial" w:hAnsi="Arial" w:cs="Arial"/>
          <w:bCs/>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
          <w:bCs/>
          <w:sz w:val="24"/>
          <w:szCs w:val="24"/>
        </w:rPr>
        <w:t xml:space="preserve">Mejorantes: </w:t>
      </w:r>
      <w:r w:rsidRPr="00AD2E1A">
        <w:rPr>
          <w:rFonts w:ascii="Arial" w:hAnsi="Arial" w:cs="Arial"/>
          <w:bCs/>
          <w:sz w:val="24"/>
          <w:szCs w:val="24"/>
        </w:rPr>
        <w:t>son una mezcla de aditivos y otras sustancias que puede perseguir alguno o todos los siguientes objetivos:</w:t>
      </w:r>
    </w:p>
    <w:p w:rsidR="004B4241" w:rsidRPr="00AD2E1A" w:rsidRDefault="004B4241" w:rsidP="004B4241">
      <w:pPr>
        <w:numPr>
          <w:ilvl w:val="0"/>
          <w:numId w:val="10"/>
        </w:numPr>
        <w:autoSpaceDE w:val="0"/>
        <w:autoSpaceDN w:val="0"/>
        <w:adjustRightInd w:val="0"/>
        <w:spacing w:after="0" w:line="480" w:lineRule="auto"/>
        <w:ind w:left="993" w:firstLine="0"/>
        <w:jc w:val="both"/>
        <w:rPr>
          <w:rFonts w:ascii="Arial" w:hAnsi="Arial" w:cs="Arial"/>
          <w:bCs/>
          <w:sz w:val="24"/>
          <w:szCs w:val="24"/>
        </w:rPr>
      </w:pPr>
      <w:r w:rsidRPr="00AD2E1A">
        <w:rPr>
          <w:rFonts w:ascii="Arial" w:hAnsi="Arial" w:cs="Arial"/>
          <w:bCs/>
          <w:sz w:val="24"/>
          <w:szCs w:val="24"/>
        </w:rPr>
        <w:t>Compensar las variaciones en la calidad de las harinas.</w:t>
      </w:r>
    </w:p>
    <w:p w:rsidR="004B4241" w:rsidRPr="00AD2E1A" w:rsidRDefault="004B4241" w:rsidP="004B4241">
      <w:pPr>
        <w:numPr>
          <w:ilvl w:val="0"/>
          <w:numId w:val="10"/>
        </w:numPr>
        <w:autoSpaceDE w:val="0"/>
        <w:autoSpaceDN w:val="0"/>
        <w:adjustRightInd w:val="0"/>
        <w:spacing w:after="0" w:line="480" w:lineRule="auto"/>
        <w:ind w:left="993" w:firstLine="0"/>
        <w:jc w:val="both"/>
        <w:rPr>
          <w:rFonts w:ascii="Arial" w:hAnsi="Arial" w:cs="Arial"/>
          <w:bCs/>
          <w:sz w:val="24"/>
          <w:szCs w:val="24"/>
        </w:rPr>
      </w:pPr>
      <w:r w:rsidRPr="00AD2E1A">
        <w:rPr>
          <w:rFonts w:ascii="Arial" w:hAnsi="Arial" w:cs="Arial"/>
          <w:bCs/>
          <w:sz w:val="24"/>
          <w:szCs w:val="24"/>
        </w:rPr>
        <w:t>Aumentar el volumen del pan elaborado.</w:t>
      </w:r>
    </w:p>
    <w:p w:rsidR="004B4241" w:rsidRPr="00AD2E1A" w:rsidRDefault="004B4241" w:rsidP="004B4241">
      <w:pPr>
        <w:numPr>
          <w:ilvl w:val="0"/>
          <w:numId w:val="10"/>
        </w:numPr>
        <w:autoSpaceDE w:val="0"/>
        <w:autoSpaceDN w:val="0"/>
        <w:adjustRightInd w:val="0"/>
        <w:spacing w:after="0" w:line="480" w:lineRule="auto"/>
        <w:ind w:left="993" w:firstLine="0"/>
        <w:jc w:val="both"/>
        <w:rPr>
          <w:rFonts w:ascii="Arial" w:hAnsi="Arial" w:cs="Arial"/>
          <w:bCs/>
          <w:sz w:val="24"/>
          <w:szCs w:val="24"/>
        </w:rPr>
      </w:pPr>
      <w:r w:rsidRPr="00AD2E1A">
        <w:rPr>
          <w:rFonts w:ascii="Arial" w:hAnsi="Arial" w:cs="Arial"/>
          <w:bCs/>
          <w:sz w:val="24"/>
          <w:szCs w:val="24"/>
        </w:rPr>
        <w:t>Obtener una miga más suave.</w:t>
      </w:r>
    </w:p>
    <w:p w:rsidR="004B4241" w:rsidRPr="00AD2E1A" w:rsidRDefault="004B4241" w:rsidP="004B4241">
      <w:pPr>
        <w:numPr>
          <w:ilvl w:val="0"/>
          <w:numId w:val="10"/>
        </w:numPr>
        <w:autoSpaceDE w:val="0"/>
        <w:autoSpaceDN w:val="0"/>
        <w:adjustRightInd w:val="0"/>
        <w:spacing w:after="0" w:line="480" w:lineRule="auto"/>
        <w:ind w:left="993" w:firstLine="0"/>
        <w:jc w:val="both"/>
        <w:rPr>
          <w:rFonts w:ascii="Arial" w:hAnsi="Arial" w:cs="Arial"/>
          <w:bCs/>
          <w:sz w:val="24"/>
          <w:szCs w:val="24"/>
        </w:rPr>
      </w:pPr>
      <w:r w:rsidRPr="00AD2E1A">
        <w:rPr>
          <w:rFonts w:ascii="Arial" w:hAnsi="Arial" w:cs="Arial"/>
          <w:bCs/>
          <w:sz w:val="24"/>
          <w:szCs w:val="24"/>
        </w:rPr>
        <w:t>Retrasar el fenómeno de endurecimiento del pan.</w:t>
      </w:r>
    </w:p>
    <w:p w:rsidR="004B4241" w:rsidRPr="00AD2E1A" w:rsidRDefault="004B4241" w:rsidP="004B4241">
      <w:pPr>
        <w:numPr>
          <w:ilvl w:val="0"/>
          <w:numId w:val="10"/>
        </w:numPr>
        <w:autoSpaceDE w:val="0"/>
        <w:autoSpaceDN w:val="0"/>
        <w:adjustRightInd w:val="0"/>
        <w:spacing w:after="0" w:line="480" w:lineRule="auto"/>
        <w:ind w:left="993" w:firstLine="0"/>
        <w:jc w:val="both"/>
        <w:rPr>
          <w:rFonts w:ascii="Arial" w:hAnsi="Arial" w:cs="Arial"/>
          <w:bCs/>
          <w:sz w:val="24"/>
          <w:szCs w:val="24"/>
        </w:rPr>
      </w:pPr>
      <w:r w:rsidRPr="00AD2E1A">
        <w:rPr>
          <w:rFonts w:ascii="Arial" w:hAnsi="Arial" w:cs="Arial"/>
          <w:bCs/>
          <w:sz w:val="24"/>
          <w:szCs w:val="24"/>
        </w:rPr>
        <w:t>Acelerar la velocidad de fermentación.</w:t>
      </w:r>
    </w:p>
    <w:p w:rsidR="004B4241" w:rsidRPr="00AD2E1A" w:rsidRDefault="004B4241" w:rsidP="004B4241">
      <w:pPr>
        <w:numPr>
          <w:ilvl w:val="0"/>
          <w:numId w:val="10"/>
        </w:numPr>
        <w:autoSpaceDE w:val="0"/>
        <w:autoSpaceDN w:val="0"/>
        <w:adjustRightInd w:val="0"/>
        <w:spacing w:after="0" w:line="480" w:lineRule="auto"/>
        <w:ind w:left="993" w:firstLine="0"/>
        <w:jc w:val="both"/>
        <w:rPr>
          <w:rFonts w:ascii="Arial" w:hAnsi="Arial" w:cs="Arial"/>
          <w:bCs/>
          <w:sz w:val="24"/>
          <w:szCs w:val="24"/>
        </w:rPr>
      </w:pPr>
      <w:r w:rsidRPr="00AD2E1A">
        <w:rPr>
          <w:rFonts w:ascii="Arial" w:hAnsi="Arial" w:cs="Arial"/>
          <w:bCs/>
          <w:sz w:val="24"/>
          <w:szCs w:val="24"/>
        </w:rPr>
        <w:t>Mantener una calidad constante en la producción.</w:t>
      </w:r>
    </w:p>
    <w:p w:rsidR="004B4241" w:rsidRPr="00AD2E1A" w:rsidRDefault="00AA1559" w:rsidP="004B4241">
      <w:pPr>
        <w:autoSpaceDE w:val="0"/>
        <w:autoSpaceDN w:val="0"/>
        <w:adjustRightInd w:val="0"/>
        <w:spacing w:line="480" w:lineRule="auto"/>
        <w:ind w:left="709"/>
        <w:jc w:val="both"/>
        <w:rPr>
          <w:rFonts w:ascii="Arial" w:hAnsi="Arial" w:cs="Arial"/>
          <w:bCs/>
          <w:sz w:val="24"/>
          <w:szCs w:val="24"/>
        </w:rPr>
      </w:pPr>
      <w:r w:rsidRPr="00AA1559">
        <w:rPr>
          <w:rFonts w:ascii="Arial" w:hAnsi="Arial" w:cs="Arial"/>
          <w:bCs/>
          <w:noProof/>
          <w:sz w:val="24"/>
          <w:szCs w:val="24"/>
          <w:lang w:eastAsia="es-EC"/>
        </w:rPr>
        <w:lastRenderedPageBreak/>
        <w:pict>
          <v:rect id="_x0000_s1168" style="position:absolute;left:0;text-align:left;margin-left:376.75pt;margin-top:-79.9pt;width:46.4pt;height:43.2pt;z-index:25176985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53</w:t>
                  </w:r>
                </w:p>
              </w:txbxContent>
            </v:textbox>
          </v:rect>
        </w:pict>
      </w:r>
      <w:r w:rsidR="004B4241" w:rsidRPr="00AD2E1A">
        <w:rPr>
          <w:rFonts w:ascii="Arial" w:hAnsi="Arial" w:cs="Arial"/>
          <w:bCs/>
          <w:sz w:val="24"/>
          <w:szCs w:val="24"/>
        </w:rPr>
        <w:t>Un buen mejorante debe ser completo, es decir, debe contener un conjunto de sustancias capaces de corregir todos los defectos que pueden ocurrir durante el curso de la panificación. [9]</w:t>
      </w:r>
    </w:p>
    <w:p w:rsidR="004B4241" w:rsidRPr="00AD2E1A" w:rsidRDefault="004B4241" w:rsidP="004B4241">
      <w:pPr>
        <w:autoSpaceDE w:val="0"/>
        <w:autoSpaceDN w:val="0"/>
        <w:adjustRightInd w:val="0"/>
        <w:spacing w:line="480" w:lineRule="auto"/>
        <w:ind w:left="360"/>
        <w:jc w:val="both"/>
        <w:rPr>
          <w:rFonts w:ascii="Arial" w:hAnsi="Arial" w:cs="Arial"/>
          <w:b/>
          <w:bCs/>
          <w:sz w:val="24"/>
          <w:szCs w:val="24"/>
        </w:rPr>
      </w:pPr>
      <w:r w:rsidRPr="00AD2E1A">
        <w:rPr>
          <w:rFonts w:ascii="Arial" w:hAnsi="Arial" w:cs="Arial"/>
          <w:b/>
          <w:bCs/>
          <w:sz w:val="24"/>
          <w:szCs w:val="24"/>
        </w:rPr>
        <w:t>3.2 Formulaciones</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A fin de escoger la mejor fórmula para elaborar el pan de camote, se procedió a realizar formulaciones con una sustitución de 20, 30 y 40% de harina de camote, trabajando con una fórmula base para pan de sal (ver Tabla 15); todas las variaciones realizas se han hecho respetando esta formulación.</w:t>
      </w:r>
    </w:p>
    <w:p w:rsidR="004B4241" w:rsidRPr="00AD2E1A" w:rsidRDefault="004B4241" w:rsidP="004B4241">
      <w:pPr>
        <w:autoSpaceDE w:val="0"/>
        <w:autoSpaceDN w:val="0"/>
        <w:adjustRightInd w:val="0"/>
        <w:spacing w:line="360" w:lineRule="auto"/>
        <w:ind w:left="360"/>
        <w:jc w:val="center"/>
        <w:outlineLvl w:val="0"/>
        <w:rPr>
          <w:rFonts w:ascii="Arial" w:hAnsi="Arial" w:cs="Arial"/>
          <w:b/>
          <w:sz w:val="24"/>
          <w:szCs w:val="24"/>
        </w:rPr>
      </w:pPr>
      <w:r w:rsidRPr="00AD2E1A">
        <w:rPr>
          <w:rFonts w:ascii="Arial" w:hAnsi="Arial" w:cs="Arial"/>
          <w:b/>
          <w:sz w:val="24"/>
          <w:szCs w:val="24"/>
        </w:rPr>
        <w:t>TABLA 15. FÓRMULA BASE DE PAN DE SAL</w:t>
      </w:r>
    </w:p>
    <w:tbl>
      <w:tblPr>
        <w:tblpPr w:leftFromText="141" w:rightFromText="141" w:vertAnchor="text" w:horzAnchor="page" w:tblpX="473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1"/>
        <w:gridCol w:w="1884"/>
      </w:tblGrid>
      <w:tr w:rsidR="004B4241" w:rsidRPr="00AD2E1A" w:rsidTr="00E26ACF">
        <w:trPr>
          <w:trHeight w:val="125"/>
        </w:trPr>
        <w:tc>
          <w:tcPr>
            <w:tcW w:w="0" w:type="auto"/>
            <w:vAlign w:val="center"/>
          </w:tcPr>
          <w:p w:rsidR="004B4241" w:rsidRPr="00AD2E1A" w:rsidRDefault="004B4241" w:rsidP="00AD2E1A">
            <w:pPr>
              <w:spacing w:line="240" w:lineRule="auto"/>
              <w:jc w:val="center"/>
              <w:rPr>
                <w:rFonts w:ascii="Arial" w:hAnsi="Arial" w:cs="Arial"/>
                <w:b/>
                <w:sz w:val="24"/>
                <w:szCs w:val="24"/>
              </w:rPr>
            </w:pPr>
            <w:r w:rsidRPr="00AD2E1A">
              <w:rPr>
                <w:rFonts w:ascii="Arial" w:hAnsi="Arial" w:cs="Arial"/>
                <w:b/>
                <w:sz w:val="24"/>
                <w:szCs w:val="24"/>
              </w:rPr>
              <w:t>Ingredientes</w:t>
            </w:r>
          </w:p>
        </w:tc>
        <w:tc>
          <w:tcPr>
            <w:tcW w:w="0" w:type="auto"/>
          </w:tcPr>
          <w:p w:rsidR="004B4241" w:rsidRPr="00AD2E1A" w:rsidRDefault="004B4241" w:rsidP="00AD2E1A">
            <w:pPr>
              <w:spacing w:line="240" w:lineRule="auto"/>
              <w:rPr>
                <w:rFonts w:ascii="Arial" w:hAnsi="Arial" w:cs="Arial"/>
                <w:b/>
                <w:sz w:val="24"/>
                <w:szCs w:val="24"/>
              </w:rPr>
            </w:pPr>
            <w:r w:rsidRPr="00AD2E1A">
              <w:rPr>
                <w:rFonts w:ascii="Arial" w:hAnsi="Arial" w:cs="Arial"/>
                <w:b/>
                <w:sz w:val="24"/>
                <w:szCs w:val="24"/>
              </w:rPr>
              <w:t>Porcentaje (%)</w:t>
            </w:r>
          </w:p>
        </w:tc>
      </w:tr>
      <w:tr w:rsidR="004B4241" w:rsidRPr="00AD2E1A" w:rsidTr="00E26ACF">
        <w:trPr>
          <w:trHeight w:val="155"/>
        </w:trPr>
        <w:tc>
          <w:tcPr>
            <w:tcW w:w="0" w:type="auto"/>
            <w:vAlign w:val="center"/>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Harina de Trigo</w:t>
            </w:r>
          </w:p>
        </w:tc>
        <w:tc>
          <w:tcPr>
            <w:tcW w:w="0" w:type="auto"/>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52</w:t>
            </w:r>
          </w:p>
        </w:tc>
      </w:tr>
      <w:tr w:rsidR="004B4241" w:rsidRPr="00AD2E1A" w:rsidTr="00E26ACF">
        <w:trPr>
          <w:trHeight w:val="179"/>
        </w:trPr>
        <w:tc>
          <w:tcPr>
            <w:tcW w:w="0" w:type="auto"/>
            <w:vAlign w:val="center"/>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Agua</w:t>
            </w:r>
          </w:p>
        </w:tc>
        <w:tc>
          <w:tcPr>
            <w:tcW w:w="0" w:type="auto"/>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19</w:t>
            </w:r>
          </w:p>
        </w:tc>
      </w:tr>
      <w:tr w:rsidR="004B4241" w:rsidRPr="00AD2E1A" w:rsidTr="00E26ACF">
        <w:trPr>
          <w:trHeight w:val="188"/>
        </w:trPr>
        <w:tc>
          <w:tcPr>
            <w:tcW w:w="0" w:type="auto"/>
            <w:vAlign w:val="center"/>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Azúcar</w:t>
            </w:r>
          </w:p>
        </w:tc>
        <w:tc>
          <w:tcPr>
            <w:tcW w:w="0" w:type="auto"/>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4</w:t>
            </w:r>
          </w:p>
        </w:tc>
      </w:tr>
      <w:tr w:rsidR="004B4241" w:rsidRPr="00AD2E1A" w:rsidTr="00E26ACF">
        <w:trPr>
          <w:trHeight w:val="188"/>
        </w:trPr>
        <w:tc>
          <w:tcPr>
            <w:tcW w:w="0" w:type="auto"/>
            <w:vAlign w:val="center"/>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Manteca</w:t>
            </w:r>
          </w:p>
        </w:tc>
        <w:tc>
          <w:tcPr>
            <w:tcW w:w="0" w:type="auto"/>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20</w:t>
            </w:r>
          </w:p>
        </w:tc>
      </w:tr>
      <w:tr w:rsidR="004B4241" w:rsidRPr="00AD2E1A" w:rsidTr="00E26ACF">
        <w:trPr>
          <w:trHeight w:val="188"/>
        </w:trPr>
        <w:tc>
          <w:tcPr>
            <w:tcW w:w="0" w:type="auto"/>
            <w:vAlign w:val="center"/>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Sal</w:t>
            </w:r>
          </w:p>
        </w:tc>
        <w:tc>
          <w:tcPr>
            <w:tcW w:w="0" w:type="auto"/>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2</w:t>
            </w:r>
          </w:p>
        </w:tc>
      </w:tr>
      <w:tr w:rsidR="004B4241" w:rsidRPr="00AD2E1A" w:rsidTr="00E26ACF">
        <w:trPr>
          <w:trHeight w:val="188"/>
        </w:trPr>
        <w:tc>
          <w:tcPr>
            <w:tcW w:w="0" w:type="auto"/>
            <w:vAlign w:val="center"/>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Levadura</w:t>
            </w:r>
          </w:p>
        </w:tc>
        <w:tc>
          <w:tcPr>
            <w:tcW w:w="0" w:type="auto"/>
          </w:tcPr>
          <w:p w:rsidR="004B4241" w:rsidRPr="00AD2E1A" w:rsidRDefault="004B4241" w:rsidP="00AD2E1A">
            <w:pPr>
              <w:spacing w:line="240" w:lineRule="auto"/>
              <w:jc w:val="center"/>
              <w:rPr>
                <w:rFonts w:ascii="Arial" w:hAnsi="Arial" w:cs="Arial"/>
                <w:sz w:val="24"/>
                <w:szCs w:val="24"/>
              </w:rPr>
            </w:pPr>
            <w:r w:rsidRPr="00AD2E1A">
              <w:rPr>
                <w:rFonts w:ascii="Arial" w:hAnsi="Arial" w:cs="Arial"/>
                <w:sz w:val="24"/>
                <w:szCs w:val="24"/>
              </w:rPr>
              <w:t>3</w:t>
            </w:r>
          </w:p>
        </w:tc>
      </w:tr>
    </w:tbl>
    <w:p w:rsidR="004B4241" w:rsidRPr="00AD2E1A" w:rsidRDefault="004B4241" w:rsidP="004B4241">
      <w:pPr>
        <w:autoSpaceDE w:val="0"/>
        <w:autoSpaceDN w:val="0"/>
        <w:adjustRightInd w:val="0"/>
        <w:spacing w:line="360" w:lineRule="auto"/>
        <w:ind w:left="360"/>
        <w:jc w:val="center"/>
        <w:outlineLvl w:val="0"/>
        <w:rPr>
          <w:rFonts w:ascii="Arial" w:hAnsi="Arial" w:cs="Arial"/>
          <w:b/>
          <w:sz w:val="24"/>
          <w:szCs w:val="24"/>
        </w:rPr>
      </w:pPr>
    </w:p>
    <w:p w:rsidR="004B4241" w:rsidRPr="00AD2E1A" w:rsidRDefault="004B4241" w:rsidP="004B4241">
      <w:pPr>
        <w:autoSpaceDE w:val="0"/>
        <w:autoSpaceDN w:val="0"/>
        <w:adjustRightInd w:val="0"/>
        <w:spacing w:line="360" w:lineRule="auto"/>
        <w:ind w:left="360"/>
        <w:jc w:val="center"/>
        <w:outlineLvl w:val="0"/>
        <w:rPr>
          <w:rFonts w:ascii="Arial" w:hAnsi="Arial" w:cs="Arial"/>
          <w:bCs/>
          <w:sz w:val="24"/>
          <w:szCs w:val="24"/>
        </w:rPr>
      </w:pPr>
    </w:p>
    <w:p w:rsidR="004B4241" w:rsidRPr="00AD2E1A" w:rsidRDefault="004B4241" w:rsidP="004B4241">
      <w:pPr>
        <w:autoSpaceDE w:val="0"/>
        <w:autoSpaceDN w:val="0"/>
        <w:adjustRightInd w:val="0"/>
        <w:spacing w:line="360" w:lineRule="auto"/>
        <w:ind w:left="360"/>
        <w:jc w:val="center"/>
        <w:outlineLvl w:val="0"/>
        <w:rPr>
          <w:rFonts w:ascii="Arial" w:hAnsi="Arial" w:cs="Arial"/>
          <w:bCs/>
          <w:sz w:val="24"/>
          <w:szCs w:val="24"/>
        </w:rPr>
      </w:pPr>
    </w:p>
    <w:p w:rsidR="004B4241" w:rsidRPr="00AD2E1A" w:rsidRDefault="004B4241" w:rsidP="004B4241">
      <w:pPr>
        <w:autoSpaceDE w:val="0"/>
        <w:autoSpaceDN w:val="0"/>
        <w:adjustRightInd w:val="0"/>
        <w:spacing w:line="360" w:lineRule="auto"/>
        <w:ind w:left="360"/>
        <w:jc w:val="center"/>
        <w:outlineLvl w:val="0"/>
        <w:rPr>
          <w:rFonts w:ascii="Arial" w:hAnsi="Arial" w:cs="Arial"/>
          <w:bCs/>
          <w:sz w:val="24"/>
          <w:szCs w:val="24"/>
        </w:rPr>
      </w:pPr>
    </w:p>
    <w:p w:rsidR="004B4241" w:rsidRDefault="004B4241" w:rsidP="004B4241">
      <w:pPr>
        <w:autoSpaceDE w:val="0"/>
        <w:autoSpaceDN w:val="0"/>
        <w:adjustRightInd w:val="0"/>
        <w:spacing w:line="360" w:lineRule="auto"/>
        <w:ind w:left="360"/>
        <w:jc w:val="center"/>
        <w:outlineLvl w:val="0"/>
        <w:rPr>
          <w:rFonts w:ascii="Arial" w:hAnsi="Arial" w:cs="Arial"/>
          <w:bCs/>
          <w:sz w:val="24"/>
          <w:szCs w:val="24"/>
        </w:rPr>
      </w:pPr>
    </w:p>
    <w:p w:rsidR="00AD2E1A" w:rsidRDefault="00AD2E1A" w:rsidP="004B4241">
      <w:pPr>
        <w:autoSpaceDE w:val="0"/>
        <w:autoSpaceDN w:val="0"/>
        <w:adjustRightInd w:val="0"/>
        <w:spacing w:line="360" w:lineRule="auto"/>
        <w:ind w:left="360"/>
        <w:jc w:val="center"/>
        <w:outlineLvl w:val="0"/>
        <w:rPr>
          <w:rFonts w:ascii="Arial" w:hAnsi="Arial" w:cs="Arial"/>
          <w:bCs/>
          <w:sz w:val="24"/>
          <w:szCs w:val="24"/>
        </w:rPr>
      </w:pPr>
    </w:p>
    <w:p w:rsidR="004B4241" w:rsidRPr="00AD2E1A" w:rsidRDefault="004B4241" w:rsidP="004B4241">
      <w:pPr>
        <w:autoSpaceDE w:val="0"/>
        <w:autoSpaceDN w:val="0"/>
        <w:adjustRightInd w:val="0"/>
        <w:spacing w:line="360" w:lineRule="auto"/>
        <w:ind w:left="360"/>
        <w:jc w:val="center"/>
        <w:outlineLvl w:val="0"/>
        <w:rPr>
          <w:rFonts w:ascii="Arial" w:hAnsi="Arial" w:cs="Arial"/>
          <w:bCs/>
          <w:sz w:val="24"/>
          <w:szCs w:val="24"/>
        </w:rPr>
      </w:pPr>
      <w:r w:rsidRPr="00AD2E1A">
        <w:rPr>
          <w:rFonts w:ascii="Arial" w:hAnsi="Arial" w:cs="Arial"/>
          <w:bCs/>
          <w:sz w:val="24"/>
          <w:szCs w:val="24"/>
        </w:rPr>
        <w:t xml:space="preserve">Elaborado por: Bastidas y De </w:t>
      </w:r>
      <w:smartTag w:uri="urn:schemas-microsoft-com:office:smarttags" w:element="PersonName">
        <w:smartTagPr>
          <w:attr w:name="ProductID" w:val="La Cruz"/>
        </w:smartTagPr>
        <w:r w:rsidRPr="00AD2E1A">
          <w:rPr>
            <w:rFonts w:ascii="Arial" w:hAnsi="Arial" w:cs="Arial"/>
            <w:bCs/>
            <w:sz w:val="24"/>
            <w:szCs w:val="24"/>
          </w:rPr>
          <w:t>La Cruz</w:t>
        </w:r>
      </w:smartTag>
      <w:r w:rsidRPr="00AD2E1A">
        <w:rPr>
          <w:rFonts w:ascii="Arial" w:hAnsi="Arial" w:cs="Arial"/>
          <w:bCs/>
          <w:sz w:val="24"/>
          <w:szCs w:val="24"/>
        </w:rPr>
        <w:t>, 2010.</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 xml:space="preserve">Las primeras sustituciones (Formulación 1)  se observan en el Apéndice K, en esta primera formulación se realizaron 3 pruebas identificadas como: </w:t>
      </w:r>
    </w:p>
    <w:p w:rsidR="004B4241" w:rsidRPr="00AD2E1A" w:rsidRDefault="00AA1559" w:rsidP="004B4241">
      <w:pPr>
        <w:autoSpaceDE w:val="0"/>
        <w:autoSpaceDN w:val="0"/>
        <w:adjustRightInd w:val="0"/>
        <w:spacing w:line="480" w:lineRule="auto"/>
        <w:ind w:left="709"/>
        <w:jc w:val="both"/>
        <w:rPr>
          <w:rFonts w:ascii="Arial" w:hAnsi="Arial" w:cs="Arial"/>
          <w:bCs/>
          <w:sz w:val="24"/>
          <w:szCs w:val="24"/>
        </w:rPr>
      </w:pPr>
      <w:r w:rsidRPr="00AA1559">
        <w:rPr>
          <w:rFonts w:ascii="Arial" w:hAnsi="Arial" w:cs="Arial"/>
          <w:bCs/>
          <w:noProof/>
          <w:sz w:val="24"/>
          <w:szCs w:val="24"/>
          <w:lang w:eastAsia="es-EC"/>
        </w:rPr>
        <w:lastRenderedPageBreak/>
        <w:pict>
          <v:rect id="_x0000_s1167" style="position:absolute;left:0;text-align:left;margin-left:376.8pt;margin-top:-77.4pt;width:46.4pt;height:43.2pt;z-index:25176883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54</w:t>
                  </w:r>
                </w:p>
              </w:txbxContent>
            </v:textbox>
          </v:rect>
        </w:pict>
      </w:r>
      <w:r w:rsidR="004B4241" w:rsidRPr="00AD2E1A">
        <w:rPr>
          <w:rFonts w:ascii="Arial" w:hAnsi="Arial" w:cs="Arial"/>
          <w:bCs/>
          <w:sz w:val="24"/>
          <w:szCs w:val="24"/>
        </w:rPr>
        <w:t>PS20: Pan de sal con 20% de sustitución.</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PS30: Pan de sal con 30% de sustitución.</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PS40: Pan de sal con 40% de sustitución.</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 xml:space="preserve">Dentro de los problemas que se presentaron en estas sustituciones tenemos:  </w:t>
      </w:r>
    </w:p>
    <w:p w:rsidR="004B4241" w:rsidRPr="00AD2E1A" w:rsidRDefault="004B4241" w:rsidP="004B4241">
      <w:pPr>
        <w:numPr>
          <w:ilvl w:val="0"/>
          <w:numId w:val="11"/>
        </w:numPr>
        <w:autoSpaceDE w:val="0"/>
        <w:autoSpaceDN w:val="0"/>
        <w:adjustRightInd w:val="0"/>
        <w:spacing w:after="0" w:line="480" w:lineRule="auto"/>
        <w:jc w:val="both"/>
        <w:rPr>
          <w:rFonts w:ascii="Arial" w:hAnsi="Arial" w:cs="Arial"/>
          <w:bCs/>
          <w:sz w:val="24"/>
          <w:szCs w:val="24"/>
        </w:rPr>
      </w:pPr>
      <w:r w:rsidRPr="00AD2E1A">
        <w:rPr>
          <w:rFonts w:ascii="Arial" w:hAnsi="Arial" w:cs="Arial"/>
          <w:bCs/>
          <w:sz w:val="24"/>
          <w:szCs w:val="24"/>
        </w:rPr>
        <w:t xml:space="preserve">La falta de leudado de las piezas de la fórmula PS20 aumentaron su volumen en el tiempo de fermentación estimado, sin embargo su textura fue muy defectuosa. </w:t>
      </w:r>
    </w:p>
    <w:p w:rsidR="004B4241" w:rsidRPr="00AD2E1A" w:rsidRDefault="004B4241" w:rsidP="004B4241">
      <w:pPr>
        <w:numPr>
          <w:ilvl w:val="0"/>
          <w:numId w:val="11"/>
        </w:numPr>
        <w:autoSpaceDE w:val="0"/>
        <w:autoSpaceDN w:val="0"/>
        <w:adjustRightInd w:val="0"/>
        <w:spacing w:after="0" w:line="480" w:lineRule="auto"/>
        <w:jc w:val="both"/>
        <w:rPr>
          <w:rFonts w:ascii="Arial" w:hAnsi="Arial" w:cs="Arial"/>
          <w:bCs/>
          <w:sz w:val="24"/>
          <w:szCs w:val="24"/>
        </w:rPr>
      </w:pPr>
      <w:r w:rsidRPr="00AD2E1A">
        <w:rPr>
          <w:rFonts w:ascii="Arial" w:hAnsi="Arial" w:cs="Arial"/>
          <w:bCs/>
          <w:sz w:val="24"/>
          <w:szCs w:val="24"/>
        </w:rPr>
        <w:t xml:space="preserve">En las formulaciones PS30 y PS40 el tiempo de leudado varió, alargándose mientras más porcentaje de harina de camote tenían; por lo que el aumento de su volumen fue poco significativo; obteniéndose panes pequeños, pesados y con miga húmeda. </w:t>
      </w:r>
    </w:p>
    <w:p w:rsidR="004B4241" w:rsidRPr="00AD2E1A" w:rsidRDefault="004B4241" w:rsidP="004B4241">
      <w:pPr>
        <w:autoSpaceDE w:val="0"/>
        <w:autoSpaceDN w:val="0"/>
        <w:adjustRightInd w:val="0"/>
        <w:jc w:val="both"/>
        <w:rPr>
          <w:rFonts w:ascii="Arial" w:hAnsi="Arial" w:cs="Arial"/>
          <w:bCs/>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Debido a todos los inconvenientes presentes en estas formulaciones, se procede a hacer una reformulación recurriendo a la adición de coadyuvantes tecnológicos permitidos en panadería; dichas reformulaciones se pueden  observar en el Apéndice K (Formulación 2) y se identifican de la siguiente manera:</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PS20C: Pan de sal con 20% de sustitución + Coadyuvantes tecnológicos.</w:t>
      </w:r>
    </w:p>
    <w:p w:rsidR="004B4241" w:rsidRPr="00AD2E1A" w:rsidRDefault="00AA1559" w:rsidP="004B4241">
      <w:pPr>
        <w:autoSpaceDE w:val="0"/>
        <w:autoSpaceDN w:val="0"/>
        <w:adjustRightInd w:val="0"/>
        <w:spacing w:line="480" w:lineRule="auto"/>
        <w:ind w:left="709"/>
        <w:jc w:val="both"/>
        <w:rPr>
          <w:rFonts w:ascii="Arial" w:hAnsi="Arial" w:cs="Arial"/>
          <w:bCs/>
          <w:sz w:val="24"/>
          <w:szCs w:val="24"/>
        </w:rPr>
      </w:pPr>
      <w:r w:rsidRPr="00AA1559">
        <w:rPr>
          <w:rFonts w:ascii="Arial" w:hAnsi="Arial" w:cs="Arial"/>
          <w:bCs/>
          <w:noProof/>
          <w:sz w:val="24"/>
          <w:szCs w:val="24"/>
          <w:lang w:eastAsia="es-EC"/>
        </w:rPr>
        <w:lastRenderedPageBreak/>
        <w:pict>
          <v:rect id="_x0000_s1170" style="position:absolute;left:0;text-align:left;margin-left:376pt;margin-top:-83pt;width:46.4pt;height:43.2pt;z-index:25177190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55</w:t>
                  </w:r>
                </w:p>
              </w:txbxContent>
            </v:textbox>
          </v:rect>
        </w:pict>
      </w:r>
      <w:r w:rsidR="004B4241" w:rsidRPr="00AD2E1A">
        <w:rPr>
          <w:rFonts w:ascii="Arial" w:hAnsi="Arial" w:cs="Arial"/>
          <w:bCs/>
          <w:sz w:val="24"/>
          <w:szCs w:val="24"/>
        </w:rPr>
        <w:t>PS30C: Pan de sal con 30% de sustitución + Coadyuvantes tecnológicos.</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PS40C: Pan de sal con 40% de sustitución + Coadyuvantes tecnológicos.</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Aunque en menor proporción se mantiene el problema de miga húmeda sobre todo en la fórmula PS40C, se supera problema de leudado. Según análisis sensorial, las piezas poseen buen olor, color y  una textura medianamente buena.  Sin embargo, se propone que por la naturaleza de la materia prima (camote) se realicen pruebas de formulaciones de dulce. Ya se define que la sustitución del 40% no es recomendable pues produce un pan muy oscuro y provoca mayores problemas durante el proceso.</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Por recomendaciones de degustadores se experimenta con una fórmula base de pan de dulce ver Tabla 16. A diferencia de la fórmula base de sal, en la de dulce si se plantea desde el inicio el uso de los coadyuvantes tecnológicos, esta decisión se tomó basándose en la experimentación anterior para evitar defectos similares. Solo se realizarán sustituciones del 20% y 30% por razones ya mencionadas anteriormente, dichas sustituciones se pueden observar en el Apéndice L (Formulación 1), en la cual se identifica a cada prueba como:</w:t>
      </w:r>
    </w:p>
    <w:p w:rsidR="004B4241" w:rsidRPr="00AD2E1A" w:rsidRDefault="00AA1559" w:rsidP="004B4241">
      <w:pPr>
        <w:autoSpaceDE w:val="0"/>
        <w:autoSpaceDN w:val="0"/>
        <w:adjustRightInd w:val="0"/>
        <w:spacing w:line="480" w:lineRule="auto"/>
        <w:ind w:left="709"/>
        <w:jc w:val="both"/>
        <w:rPr>
          <w:rFonts w:ascii="Arial" w:hAnsi="Arial" w:cs="Arial"/>
          <w:bCs/>
          <w:sz w:val="24"/>
          <w:szCs w:val="24"/>
        </w:rPr>
      </w:pPr>
      <w:r w:rsidRPr="00AA1559">
        <w:rPr>
          <w:rFonts w:ascii="Arial" w:hAnsi="Arial" w:cs="Arial"/>
          <w:bCs/>
          <w:noProof/>
          <w:sz w:val="24"/>
          <w:szCs w:val="24"/>
          <w:lang w:eastAsia="es-EC"/>
        </w:rPr>
        <w:lastRenderedPageBreak/>
        <w:pict>
          <v:rect id="_x0000_s1169" style="position:absolute;left:0;text-align:left;margin-left:383.4pt;margin-top:-78.25pt;width:46.4pt;height:43.2pt;z-index:251770880"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56</w:t>
                  </w:r>
                </w:p>
              </w:txbxContent>
            </v:textbox>
          </v:rect>
        </w:pict>
      </w:r>
      <w:r w:rsidR="004B4241" w:rsidRPr="00AD2E1A">
        <w:rPr>
          <w:rFonts w:ascii="Arial" w:hAnsi="Arial" w:cs="Arial"/>
          <w:bCs/>
          <w:sz w:val="24"/>
          <w:szCs w:val="24"/>
        </w:rPr>
        <w:t>PD20C: Pan de Dulce con 20% de sustitución + Coadyuvantes tecnológicos.</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PD30C: Pan de Dulce con 30% de sustitución + Coadyuvantes tecnológicos.</w:t>
      </w:r>
    </w:p>
    <w:p w:rsidR="004B4241" w:rsidRPr="00AD2E1A" w:rsidRDefault="004B4241" w:rsidP="004B4241">
      <w:pPr>
        <w:autoSpaceDE w:val="0"/>
        <w:autoSpaceDN w:val="0"/>
        <w:adjustRightInd w:val="0"/>
        <w:spacing w:line="360" w:lineRule="auto"/>
        <w:ind w:left="360"/>
        <w:jc w:val="center"/>
        <w:outlineLvl w:val="0"/>
        <w:rPr>
          <w:rFonts w:ascii="Arial" w:hAnsi="Arial" w:cs="Arial"/>
          <w:b/>
          <w:sz w:val="24"/>
          <w:szCs w:val="24"/>
        </w:rPr>
      </w:pPr>
      <w:r w:rsidRPr="00AD2E1A">
        <w:rPr>
          <w:rFonts w:ascii="Arial" w:hAnsi="Arial" w:cs="Arial"/>
          <w:b/>
          <w:sz w:val="24"/>
          <w:szCs w:val="24"/>
        </w:rPr>
        <w:t>TABLA 16. FÓRMULA BASE DE PAN DE DULCE</w:t>
      </w:r>
    </w:p>
    <w:tbl>
      <w:tblPr>
        <w:tblpPr w:leftFromText="141" w:rightFromText="141" w:vertAnchor="text" w:horzAnchor="page" w:tblpX="473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1884"/>
      </w:tblGrid>
      <w:tr w:rsidR="004B4241" w:rsidRPr="00406389" w:rsidTr="00E26ACF">
        <w:trPr>
          <w:trHeight w:val="125"/>
        </w:trPr>
        <w:tc>
          <w:tcPr>
            <w:tcW w:w="0" w:type="auto"/>
            <w:vAlign w:val="center"/>
          </w:tcPr>
          <w:p w:rsidR="004B4241" w:rsidRPr="00406389" w:rsidRDefault="004B4241" w:rsidP="00406389">
            <w:pPr>
              <w:pStyle w:val="Sinespaciado"/>
              <w:jc w:val="center"/>
              <w:rPr>
                <w:rFonts w:ascii="Arial" w:hAnsi="Arial" w:cs="Arial"/>
                <w:b/>
              </w:rPr>
            </w:pPr>
            <w:r w:rsidRPr="00406389">
              <w:rPr>
                <w:rFonts w:ascii="Arial" w:hAnsi="Arial" w:cs="Arial"/>
                <w:b/>
              </w:rPr>
              <w:t>Ingredientes</w:t>
            </w:r>
          </w:p>
        </w:tc>
        <w:tc>
          <w:tcPr>
            <w:tcW w:w="0" w:type="auto"/>
            <w:vAlign w:val="center"/>
          </w:tcPr>
          <w:p w:rsidR="004B4241" w:rsidRPr="00406389" w:rsidRDefault="004B4241" w:rsidP="00406389">
            <w:pPr>
              <w:pStyle w:val="Sinespaciado"/>
              <w:jc w:val="center"/>
              <w:rPr>
                <w:rFonts w:ascii="Arial" w:hAnsi="Arial" w:cs="Arial"/>
                <w:b/>
              </w:rPr>
            </w:pPr>
            <w:r w:rsidRPr="00406389">
              <w:rPr>
                <w:rFonts w:ascii="Arial" w:hAnsi="Arial" w:cs="Arial"/>
                <w:b/>
              </w:rPr>
              <w:t>Porcentaje (%)</w:t>
            </w:r>
          </w:p>
        </w:tc>
      </w:tr>
      <w:tr w:rsidR="004B4241" w:rsidRPr="00406389" w:rsidTr="00E26ACF">
        <w:trPr>
          <w:trHeight w:val="155"/>
        </w:trPr>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Harina de Trigo</w:t>
            </w:r>
          </w:p>
        </w:tc>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49</w:t>
            </w:r>
          </w:p>
        </w:tc>
      </w:tr>
      <w:tr w:rsidR="004B4241" w:rsidRPr="00406389" w:rsidTr="00E26ACF">
        <w:trPr>
          <w:trHeight w:val="179"/>
        </w:trPr>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Azúcar</w:t>
            </w:r>
          </w:p>
        </w:tc>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14</w:t>
            </w:r>
          </w:p>
        </w:tc>
      </w:tr>
      <w:tr w:rsidR="004B4241" w:rsidRPr="00406389" w:rsidTr="00E26ACF">
        <w:trPr>
          <w:trHeight w:val="188"/>
        </w:trPr>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Sal</w:t>
            </w:r>
          </w:p>
        </w:tc>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0,5</w:t>
            </w:r>
          </w:p>
        </w:tc>
      </w:tr>
      <w:tr w:rsidR="004B4241" w:rsidRPr="00406389" w:rsidTr="00E26ACF">
        <w:trPr>
          <w:trHeight w:val="188"/>
        </w:trPr>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Manteca</w:t>
            </w:r>
          </w:p>
        </w:tc>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25</w:t>
            </w:r>
          </w:p>
        </w:tc>
      </w:tr>
      <w:tr w:rsidR="004B4241" w:rsidRPr="00406389" w:rsidTr="00E26ACF">
        <w:trPr>
          <w:trHeight w:val="188"/>
        </w:trPr>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Levadura</w:t>
            </w:r>
          </w:p>
        </w:tc>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1</w:t>
            </w:r>
          </w:p>
        </w:tc>
      </w:tr>
      <w:tr w:rsidR="004B4241" w:rsidRPr="00406389" w:rsidTr="00E26ACF">
        <w:trPr>
          <w:trHeight w:val="188"/>
        </w:trPr>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Huevo</w:t>
            </w:r>
          </w:p>
        </w:tc>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7</w:t>
            </w:r>
          </w:p>
        </w:tc>
      </w:tr>
      <w:tr w:rsidR="004B4241" w:rsidRPr="00406389" w:rsidTr="00E26ACF">
        <w:trPr>
          <w:trHeight w:val="188"/>
        </w:trPr>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Gluten</w:t>
            </w:r>
          </w:p>
        </w:tc>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1</w:t>
            </w:r>
          </w:p>
        </w:tc>
      </w:tr>
      <w:tr w:rsidR="004B4241" w:rsidRPr="00406389" w:rsidTr="00E26ACF">
        <w:trPr>
          <w:trHeight w:val="188"/>
        </w:trPr>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Mejorador</w:t>
            </w:r>
          </w:p>
        </w:tc>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0,1</w:t>
            </w:r>
          </w:p>
        </w:tc>
      </w:tr>
      <w:tr w:rsidR="004B4241" w:rsidRPr="00406389" w:rsidTr="00E26ACF">
        <w:trPr>
          <w:trHeight w:val="188"/>
        </w:trPr>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Esencia de Vainilla</w:t>
            </w:r>
          </w:p>
        </w:tc>
        <w:tc>
          <w:tcPr>
            <w:tcW w:w="0" w:type="auto"/>
            <w:vAlign w:val="center"/>
          </w:tcPr>
          <w:p w:rsidR="004B4241" w:rsidRPr="00406389" w:rsidRDefault="004B4241" w:rsidP="00AD2E1A">
            <w:pPr>
              <w:pStyle w:val="Sinespaciado"/>
              <w:rPr>
                <w:rFonts w:ascii="Arial" w:hAnsi="Arial" w:cs="Arial"/>
              </w:rPr>
            </w:pPr>
            <w:r w:rsidRPr="00406389">
              <w:rPr>
                <w:rFonts w:ascii="Arial" w:hAnsi="Arial" w:cs="Arial"/>
              </w:rPr>
              <w:t>0,2</w:t>
            </w:r>
          </w:p>
        </w:tc>
      </w:tr>
    </w:tbl>
    <w:p w:rsidR="004B4241" w:rsidRPr="00AD2E1A" w:rsidRDefault="004B4241" w:rsidP="004B4241">
      <w:pPr>
        <w:autoSpaceDE w:val="0"/>
        <w:autoSpaceDN w:val="0"/>
        <w:adjustRightInd w:val="0"/>
        <w:spacing w:line="360" w:lineRule="auto"/>
        <w:ind w:left="360"/>
        <w:jc w:val="center"/>
        <w:outlineLvl w:val="0"/>
        <w:rPr>
          <w:rFonts w:ascii="Arial" w:hAnsi="Arial" w:cs="Arial"/>
          <w:b/>
          <w:sz w:val="24"/>
          <w:szCs w:val="24"/>
        </w:rPr>
      </w:pPr>
    </w:p>
    <w:p w:rsidR="004B4241" w:rsidRPr="00AD2E1A" w:rsidRDefault="004B4241" w:rsidP="004B4241">
      <w:pPr>
        <w:autoSpaceDE w:val="0"/>
        <w:autoSpaceDN w:val="0"/>
        <w:adjustRightInd w:val="0"/>
        <w:spacing w:line="360" w:lineRule="auto"/>
        <w:jc w:val="center"/>
        <w:outlineLvl w:val="0"/>
        <w:rPr>
          <w:rFonts w:ascii="Arial" w:hAnsi="Arial" w:cs="Arial"/>
          <w:sz w:val="24"/>
          <w:szCs w:val="24"/>
        </w:rPr>
      </w:pPr>
    </w:p>
    <w:p w:rsidR="004B4241" w:rsidRPr="00AD2E1A" w:rsidRDefault="004B4241" w:rsidP="004B4241">
      <w:pPr>
        <w:autoSpaceDE w:val="0"/>
        <w:autoSpaceDN w:val="0"/>
        <w:adjustRightInd w:val="0"/>
        <w:spacing w:line="360" w:lineRule="auto"/>
        <w:jc w:val="center"/>
        <w:outlineLvl w:val="0"/>
        <w:rPr>
          <w:rFonts w:ascii="Arial" w:hAnsi="Arial" w:cs="Arial"/>
          <w:sz w:val="24"/>
          <w:szCs w:val="24"/>
        </w:rPr>
      </w:pPr>
    </w:p>
    <w:p w:rsidR="004B4241" w:rsidRPr="00AD2E1A" w:rsidRDefault="004B4241" w:rsidP="004B4241">
      <w:pPr>
        <w:autoSpaceDE w:val="0"/>
        <w:autoSpaceDN w:val="0"/>
        <w:adjustRightInd w:val="0"/>
        <w:spacing w:line="360" w:lineRule="auto"/>
        <w:jc w:val="center"/>
        <w:outlineLvl w:val="0"/>
        <w:rPr>
          <w:rFonts w:ascii="Arial" w:hAnsi="Arial" w:cs="Arial"/>
          <w:sz w:val="24"/>
          <w:szCs w:val="24"/>
        </w:rPr>
      </w:pPr>
    </w:p>
    <w:p w:rsidR="004B4241" w:rsidRPr="00AD2E1A" w:rsidRDefault="004B4241" w:rsidP="004B4241">
      <w:pPr>
        <w:autoSpaceDE w:val="0"/>
        <w:autoSpaceDN w:val="0"/>
        <w:adjustRightInd w:val="0"/>
        <w:spacing w:line="360" w:lineRule="auto"/>
        <w:jc w:val="center"/>
        <w:outlineLvl w:val="0"/>
        <w:rPr>
          <w:rFonts w:ascii="Arial" w:hAnsi="Arial" w:cs="Arial"/>
          <w:sz w:val="24"/>
          <w:szCs w:val="24"/>
        </w:rPr>
      </w:pPr>
    </w:p>
    <w:p w:rsidR="004B4241" w:rsidRPr="00AD2E1A" w:rsidRDefault="004B4241" w:rsidP="004B4241">
      <w:pPr>
        <w:autoSpaceDE w:val="0"/>
        <w:autoSpaceDN w:val="0"/>
        <w:adjustRightInd w:val="0"/>
        <w:spacing w:line="360" w:lineRule="auto"/>
        <w:jc w:val="center"/>
        <w:outlineLvl w:val="0"/>
        <w:rPr>
          <w:rFonts w:ascii="Arial" w:hAnsi="Arial" w:cs="Arial"/>
          <w:sz w:val="24"/>
          <w:szCs w:val="24"/>
        </w:rPr>
      </w:pPr>
      <w:r w:rsidRPr="00AD2E1A">
        <w:rPr>
          <w:rFonts w:ascii="Arial" w:hAnsi="Arial" w:cs="Arial"/>
          <w:sz w:val="24"/>
          <w:szCs w:val="24"/>
        </w:rPr>
        <w:t xml:space="preserve">         Elaborado por: Bastidas y De </w:t>
      </w:r>
      <w:smartTag w:uri="urn:schemas-microsoft-com:office:smarttags" w:element="PersonName">
        <w:smartTagPr>
          <w:attr w:name="ProductID" w:val="La Cruz"/>
        </w:smartTagPr>
        <w:r w:rsidRPr="00AD2E1A">
          <w:rPr>
            <w:rFonts w:ascii="Arial" w:hAnsi="Arial" w:cs="Arial"/>
            <w:sz w:val="24"/>
            <w:szCs w:val="24"/>
          </w:rPr>
          <w:t>La Cruz</w:t>
        </w:r>
      </w:smartTag>
      <w:r w:rsidRPr="00AD2E1A">
        <w:rPr>
          <w:rFonts w:ascii="Arial" w:hAnsi="Arial" w:cs="Arial"/>
          <w:sz w:val="24"/>
          <w:szCs w:val="24"/>
        </w:rPr>
        <w:t>, 2010.</w:t>
      </w: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 xml:space="preserve">Ambas formulaciones PD20C y PD30C dieron un producto final de buena calidad, con sabor agradable y miga suave; sin embargo se observa que la muestra PD30C posee una corteza un poco crujiente. Durante el proceso no se presentaron problemas, por lo que se decide enviar a evaluación sensorial ambas formulaciones. </w:t>
      </w:r>
    </w:p>
    <w:p w:rsidR="004B4241" w:rsidRPr="00AD2E1A" w:rsidRDefault="004B4241" w:rsidP="004B4241">
      <w:pPr>
        <w:autoSpaceDE w:val="0"/>
        <w:autoSpaceDN w:val="0"/>
        <w:adjustRightInd w:val="0"/>
        <w:rPr>
          <w:rFonts w:ascii="Arial" w:hAnsi="Arial" w:cs="Arial"/>
          <w:b/>
          <w:bCs/>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 xml:space="preserve">Entre estas dos formulaciones la preferida por los panelistas fue PD30C pues presentaba un sabor más intenso a camote, sin embargo acotaron que el pan estaba muy dulce y la corteza del mismo no </w:t>
      </w:r>
      <w:r w:rsidRPr="00AD2E1A">
        <w:rPr>
          <w:rFonts w:ascii="Arial" w:hAnsi="Arial" w:cs="Arial"/>
          <w:bCs/>
          <w:sz w:val="24"/>
          <w:szCs w:val="24"/>
        </w:rPr>
        <w:lastRenderedPageBreak/>
        <w:t>correspondía a la de este tipo de producto, por lo que se procede a hacer una corrección en la formulación escogida (ver Apéndice L, Formulación 2), dicha prueba se identifica como:</w:t>
      </w:r>
    </w:p>
    <w:p w:rsidR="004B4241" w:rsidRPr="00AD2E1A" w:rsidRDefault="00AA1559" w:rsidP="004B4241">
      <w:pPr>
        <w:autoSpaceDE w:val="0"/>
        <w:autoSpaceDN w:val="0"/>
        <w:adjustRightInd w:val="0"/>
        <w:spacing w:line="480" w:lineRule="auto"/>
        <w:ind w:left="709"/>
        <w:jc w:val="both"/>
        <w:rPr>
          <w:rFonts w:ascii="Arial" w:hAnsi="Arial" w:cs="Arial"/>
          <w:bCs/>
          <w:sz w:val="24"/>
          <w:szCs w:val="24"/>
        </w:rPr>
      </w:pPr>
      <w:r w:rsidRPr="00AA1559">
        <w:rPr>
          <w:rFonts w:ascii="Arial" w:hAnsi="Arial" w:cs="Arial"/>
          <w:bCs/>
          <w:noProof/>
          <w:sz w:val="24"/>
          <w:szCs w:val="24"/>
          <w:lang w:eastAsia="es-EC"/>
        </w:rPr>
        <w:pict>
          <v:rect id="_x0000_s1173" style="position:absolute;left:0;text-align:left;margin-left:373.8pt;margin-top:-176.15pt;width:46.4pt;height:43.2pt;z-index:251774976"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57</w:t>
                  </w:r>
                </w:p>
              </w:txbxContent>
            </v:textbox>
          </v:rect>
        </w:pict>
      </w:r>
      <w:r w:rsidR="004B4241" w:rsidRPr="00AD2E1A">
        <w:rPr>
          <w:rFonts w:ascii="Arial" w:hAnsi="Arial" w:cs="Arial"/>
          <w:bCs/>
          <w:sz w:val="24"/>
          <w:szCs w:val="24"/>
        </w:rPr>
        <w:t xml:space="preserve">PD30CC: Pan de Dulce con 30% de sustitución + Coadyuvantes tecnológicos, corregida. </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 xml:space="preserve">Se hicieron dos correcciones de la fórmula PD30C anteriormente escogida pues el problema de textura de la corteza se mantenía, por lo que se hizo un cambio en la grasa que estaba siendo utilizada; en la formulación final se cambió la manteca por margarina; debido a sus características ya mencionadas en el literal 3.1; y también se aumenta su porcentaje dentro de la fórmula. </w:t>
      </w:r>
    </w:p>
    <w:p w:rsidR="004B4241" w:rsidRPr="00AD2E1A" w:rsidRDefault="004B4241" w:rsidP="004B4241">
      <w:pPr>
        <w:autoSpaceDE w:val="0"/>
        <w:autoSpaceDN w:val="0"/>
        <w:adjustRightInd w:val="0"/>
        <w:ind w:left="709"/>
        <w:jc w:val="both"/>
        <w:rPr>
          <w:rFonts w:ascii="Arial" w:hAnsi="Arial" w:cs="Arial"/>
          <w:bCs/>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 xml:space="preserve">Estos cambios no solo eliminaron el problema de la corteza, sino que también  mejoró la miga dándole más suavidad. También, se excluyeron de la fórmula la vainilla ya que inhibía el flavor del camote en el pan. </w:t>
      </w:r>
    </w:p>
    <w:p w:rsidR="004B4241" w:rsidRPr="00AD2E1A" w:rsidRDefault="004B4241" w:rsidP="004B4241">
      <w:pPr>
        <w:autoSpaceDE w:val="0"/>
        <w:autoSpaceDN w:val="0"/>
        <w:adjustRightInd w:val="0"/>
        <w:ind w:left="709"/>
        <w:jc w:val="both"/>
        <w:rPr>
          <w:rFonts w:ascii="Arial" w:hAnsi="Arial" w:cs="Arial"/>
          <w:bCs/>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 xml:space="preserve">La segunda corrección de la fórmula PD30C fue identificada como PD30CF y se muestra en el Apéndice L (Formulación 3),  esta junto con la fórmula PD20C fueron las muestras analizadas sensorialmente </w:t>
      </w:r>
      <w:r w:rsidRPr="00AD2E1A">
        <w:rPr>
          <w:rFonts w:ascii="Arial" w:hAnsi="Arial" w:cs="Arial"/>
          <w:bCs/>
          <w:sz w:val="24"/>
          <w:szCs w:val="24"/>
        </w:rPr>
        <w:lastRenderedPageBreak/>
        <w:t>y con los resultados de ésta evaluación se hizo el respectivo análisis estadístico.</w:t>
      </w:r>
    </w:p>
    <w:p w:rsidR="004B4241" w:rsidRPr="00AD2E1A" w:rsidRDefault="00AA1559" w:rsidP="004B4241">
      <w:pPr>
        <w:autoSpaceDE w:val="0"/>
        <w:autoSpaceDN w:val="0"/>
        <w:adjustRightInd w:val="0"/>
        <w:spacing w:line="480" w:lineRule="auto"/>
        <w:ind w:left="360"/>
        <w:jc w:val="both"/>
        <w:rPr>
          <w:rFonts w:ascii="Arial" w:hAnsi="Arial" w:cs="Arial"/>
          <w:b/>
          <w:bCs/>
          <w:sz w:val="24"/>
          <w:szCs w:val="24"/>
        </w:rPr>
      </w:pPr>
      <w:r w:rsidRPr="00AA1559">
        <w:rPr>
          <w:rFonts w:ascii="Arial" w:hAnsi="Arial" w:cs="Arial"/>
          <w:bCs/>
          <w:noProof/>
          <w:sz w:val="24"/>
          <w:szCs w:val="24"/>
          <w:lang w:eastAsia="es-EC"/>
        </w:rPr>
        <w:pict>
          <v:rect id="_x0000_s1171" style="position:absolute;left:0;text-align:left;margin-left:380.35pt;margin-top:-143.45pt;width:46.4pt;height:43.2pt;z-index:25177292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58</w:t>
                  </w:r>
                </w:p>
              </w:txbxContent>
            </v:textbox>
          </v:rect>
        </w:pict>
      </w:r>
      <w:r w:rsidR="004B4241" w:rsidRPr="00AD2E1A">
        <w:rPr>
          <w:rFonts w:ascii="Arial" w:hAnsi="Arial" w:cs="Arial"/>
          <w:b/>
          <w:bCs/>
          <w:sz w:val="24"/>
          <w:szCs w:val="24"/>
        </w:rPr>
        <w:t>3.3 Proceso de Elaboración del Pan</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Cs/>
          <w:sz w:val="24"/>
          <w:szCs w:val="24"/>
        </w:rPr>
        <w:t>El proceso seguido para la elaboración del pan de camote se resume en el diagrama de flujo que se muestra en la Figura 3.1.</w:t>
      </w:r>
    </w:p>
    <w:p w:rsidR="004B4241" w:rsidRPr="00AD2E1A" w:rsidRDefault="004B4241" w:rsidP="004B4241">
      <w:pPr>
        <w:autoSpaceDE w:val="0"/>
        <w:autoSpaceDN w:val="0"/>
        <w:adjustRightInd w:val="0"/>
        <w:spacing w:line="360" w:lineRule="auto"/>
        <w:ind w:left="360"/>
        <w:jc w:val="center"/>
        <w:rPr>
          <w:rFonts w:ascii="Arial" w:hAnsi="Arial" w:cs="Arial"/>
          <w:b/>
          <w:sz w:val="24"/>
          <w:szCs w:val="24"/>
        </w:rPr>
      </w:pPr>
      <w:r w:rsidRPr="00AD2E1A">
        <w:rPr>
          <w:rFonts w:ascii="Arial" w:hAnsi="Arial" w:cs="Arial"/>
          <w:b/>
          <w:sz w:val="24"/>
          <w:szCs w:val="24"/>
        </w:rPr>
        <w:t>FIGURA 3.1. DIAGRAMA DE FLUJO DEL PROCESO DE ELABORACIÓN DE PAN DE CAMOTE</w:t>
      </w:r>
    </w:p>
    <w:p w:rsidR="004B4241" w:rsidRPr="00AD2E1A" w:rsidRDefault="00AA1559" w:rsidP="004B4241">
      <w:pPr>
        <w:autoSpaceDE w:val="0"/>
        <w:autoSpaceDN w:val="0"/>
        <w:adjustRightInd w:val="0"/>
        <w:spacing w:line="360" w:lineRule="auto"/>
        <w:ind w:left="360"/>
        <w:jc w:val="center"/>
        <w:rPr>
          <w:rFonts w:ascii="Arial" w:hAnsi="Arial" w:cs="Arial"/>
          <w:b/>
          <w:bCs/>
          <w:sz w:val="24"/>
          <w:szCs w:val="24"/>
        </w:rPr>
      </w:pPr>
      <w:r w:rsidRPr="00AA1559">
        <w:rPr>
          <w:rFonts w:ascii="Arial" w:hAnsi="Arial" w:cs="Arial"/>
          <w:b/>
          <w:bCs/>
          <w:noProof/>
          <w:sz w:val="24"/>
          <w:szCs w:val="24"/>
          <w:lang w:eastAsia="es-EC"/>
        </w:rPr>
        <w:pict>
          <v:group id="_x0000_s1074" style="position:absolute;left:0;text-align:left;margin-left:139.9pt;margin-top:2.55pt;width:173.05pt;height:352.25pt;z-index:251689984" coordorigin="5066,8115" coordsize="3461,7045">
            <v:rect id="_x0000_s1075" style="position:absolute;left:5094;top:8115;width:3410;height:659" strokeweight="1.5pt">
              <v:textbox style="mso-next-textbox:#_x0000_s1075">
                <w:txbxContent>
                  <w:p w:rsidR="00653773" w:rsidRPr="00A85FA0" w:rsidRDefault="00653773" w:rsidP="004B4241">
                    <w:pPr>
                      <w:jc w:val="center"/>
                      <w:rPr>
                        <w:rFonts w:ascii="Arial" w:hAnsi="Arial" w:cs="Arial"/>
                      </w:rPr>
                    </w:pPr>
                    <w:r>
                      <w:rPr>
                        <w:rFonts w:ascii="Arial" w:hAnsi="Arial" w:cs="Arial"/>
                        <w:lang w:val="es-ES_tradnl"/>
                      </w:rPr>
                      <w:t xml:space="preserve">Pesado </w:t>
                    </w:r>
                  </w:p>
                </w:txbxContent>
              </v:textbox>
            </v:rect>
            <v:rect id="_x0000_s1076" style="position:absolute;left:5117;top:8987;width:3410;height:714" strokeweight="1.5pt">
              <v:textbox style="mso-next-textbox:#_x0000_s1076">
                <w:txbxContent>
                  <w:p w:rsidR="00653773" w:rsidRPr="001E2B94" w:rsidRDefault="00653773" w:rsidP="004B4241">
                    <w:pPr>
                      <w:pStyle w:val="Sinespaciado"/>
                      <w:jc w:val="center"/>
                      <w:rPr>
                        <w:rFonts w:ascii="Arial" w:hAnsi="Arial" w:cs="Arial"/>
                        <w:lang w:val="es-ES_tradnl"/>
                      </w:rPr>
                    </w:pPr>
                    <w:r w:rsidRPr="001E2B94">
                      <w:rPr>
                        <w:rFonts w:ascii="Arial" w:hAnsi="Arial" w:cs="Arial"/>
                        <w:lang w:val="es-ES_tradnl"/>
                      </w:rPr>
                      <w:t>Amasado</w:t>
                    </w:r>
                  </w:p>
                  <w:p w:rsidR="00653773" w:rsidRPr="001E2B94" w:rsidRDefault="00653773" w:rsidP="004B4241">
                    <w:pPr>
                      <w:pStyle w:val="Sinespaciado"/>
                      <w:jc w:val="center"/>
                      <w:rPr>
                        <w:rFonts w:ascii="Arial" w:hAnsi="Arial" w:cs="Arial"/>
                        <w:sz w:val="14"/>
                        <w:szCs w:val="14"/>
                        <w:lang w:val="de-DE"/>
                      </w:rPr>
                    </w:pPr>
                    <w:r w:rsidRPr="001E2B94">
                      <w:rPr>
                        <w:rFonts w:ascii="Arial" w:hAnsi="Arial" w:cs="Arial"/>
                        <w:sz w:val="14"/>
                        <w:szCs w:val="14"/>
                        <w:lang w:val="de-DE"/>
                      </w:rPr>
                      <w:t>t= 1</w:t>
                    </w:r>
                    <w:r>
                      <w:rPr>
                        <w:rFonts w:ascii="Arial" w:hAnsi="Arial" w:cs="Arial"/>
                        <w:sz w:val="14"/>
                        <w:szCs w:val="14"/>
                        <w:lang w:val="de-DE"/>
                      </w:rPr>
                      <w:t>4 min</w:t>
                    </w:r>
                  </w:p>
                </w:txbxContent>
              </v:textbox>
            </v:rect>
            <v:rect id="_x0000_s1077" style="position:absolute;left:5117;top:9876;width:3410;height:659" strokeweight="1.5pt">
              <v:textbox style="mso-next-textbox:#_x0000_s1077">
                <w:txbxContent>
                  <w:p w:rsidR="00653773" w:rsidRPr="002402FA" w:rsidRDefault="00653773" w:rsidP="004B4241">
                    <w:pPr>
                      <w:jc w:val="center"/>
                      <w:rPr>
                        <w:rFonts w:ascii="Arial" w:hAnsi="Arial" w:cs="Arial"/>
                        <w:u w:val="single" w:color="FFFFFF"/>
                      </w:rPr>
                    </w:pPr>
                    <w:r>
                      <w:rPr>
                        <w:rFonts w:ascii="Arial" w:hAnsi="Arial" w:cs="Arial"/>
                        <w:u w:val="single" w:color="FFFFFF"/>
                        <w:lang w:eastAsia="es-EC"/>
                      </w:rPr>
                      <w:t xml:space="preserve">División de </w:t>
                    </w:r>
                    <w:smartTag w:uri="urn:schemas-microsoft-com:office:smarttags" w:element="PersonName">
                      <w:smartTagPr>
                        <w:attr w:name="ProductID" w:val="la Masa"/>
                      </w:smartTagPr>
                      <w:r>
                        <w:rPr>
                          <w:rFonts w:ascii="Arial" w:hAnsi="Arial" w:cs="Arial"/>
                          <w:u w:val="single" w:color="FFFFFF"/>
                          <w:lang w:eastAsia="es-EC"/>
                        </w:rPr>
                        <w:t>la Masa</w:t>
                      </w:r>
                    </w:smartTag>
                  </w:p>
                </w:txbxContent>
              </v:textbox>
            </v:rect>
            <v:rect id="_x0000_s1078" style="position:absolute;left:5117;top:10769;width:3410;height:659" strokeweight="1.5pt">
              <v:textbox style="mso-next-textbox:#_x0000_s1078">
                <w:txbxContent>
                  <w:p w:rsidR="00653773" w:rsidRPr="00AF3A45" w:rsidRDefault="00653773" w:rsidP="004B4241">
                    <w:pPr>
                      <w:jc w:val="center"/>
                      <w:rPr>
                        <w:rFonts w:ascii="Arial" w:hAnsi="Arial" w:cs="Arial"/>
                        <w:u w:val="single" w:color="FFFFFF"/>
                      </w:rPr>
                    </w:pPr>
                    <w:r w:rsidRPr="00AF3A45">
                      <w:rPr>
                        <w:rFonts w:ascii="Arial" w:hAnsi="Arial" w:cs="Arial"/>
                        <w:u w:val="single" w:color="FFFFFF"/>
                        <w:lang w:eastAsia="es-EC"/>
                      </w:rPr>
                      <w:t>Boleado y Formado de la Masa</w:t>
                    </w:r>
                  </w:p>
                  <w:p w:rsidR="00653773" w:rsidRPr="00AC21A3" w:rsidRDefault="00653773" w:rsidP="004B4241">
                    <w:pPr>
                      <w:rPr>
                        <w:u w:color="0000FF"/>
                      </w:rPr>
                    </w:pPr>
                  </w:p>
                </w:txbxContent>
              </v:textbox>
            </v:rect>
            <v:rect id="_x0000_s1079" style="position:absolute;left:5117;top:11687;width:3410;height:659" strokeweight="1.5pt">
              <v:textbox style="mso-next-textbox:#_x0000_s1079">
                <w:txbxContent>
                  <w:p w:rsidR="00653773" w:rsidRPr="00406389" w:rsidRDefault="00653773" w:rsidP="00406389">
                    <w:pPr>
                      <w:pStyle w:val="Sinespaciado"/>
                      <w:jc w:val="center"/>
                      <w:rPr>
                        <w:rFonts w:ascii="Arial" w:hAnsi="Arial" w:cs="Arial"/>
                      </w:rPr>
                    </w:pPr>
                    <w:r w:rsidRPr="00406389">
                      <w:rPr>
                        <w:rFonts w:ascii="Arial" w:hAnsi="Arial" w:cs="Arial"/>
                      </w:rPr>
                      <w:t>Fermentación</w:t>
                    </w:r>
                  </w:p>
                  <w:p w:rsidR="00653773" w:rsidRPr="00406389" w:rsidRDefault="00653773" w:rsidP="00406389">
                    <w:pPr>
                      <w:spacing w:line="240" w:lineRule="auto"/>
                      <w:jc w:val="center"/>
                      <w:rPr>
                        <w:rFonts w:ascii="Arial" w:hAnsi="Arial" w:cs="Arial"/>
                        <w:sz w:val="12"/>
                        <w:szCs w:val="12"/>
                        <w:lang w:val="de-DE"/>
                      </w:rPr>
                    </w:pPr>
                    <w:r w:rsidRPr="00406389">
                      <w:rPr>
                        <w:rFonts w:ascii="Arial" w:hAnsi="Arial" w:cs="Arial"/>
                        <w:sz w:val="12"/>
                        <w:szCs w:val="12"/>
                        <w:lang w:val="de-DE"/>
                      </w:rPr>
                      <w:t xml:space="preserve">Tº </w:t>
                    </w:r>
                    <w:smartTag w:uri="urn:schemas-microsoft-com:office:smarttags" w:element="metricconverter">
                      <w:smartTagPr>
                        <w:attr w:name="ProductID" w:val="30ﾺC"/>
                      </w:smartTagPr>
                      <w:r w:rsidRPr="00406389">
                        <w:rPr>
                          <w:rFonts w:ascii="Arial" w:hAnsi="Arial" w:cs="Arial"/>
                          <w:sz w:val="12"/>
                          <w:szCs w:val="12"/>
                          <w:lang w:val="de-DE"/>
                        </w:rPr>
                        <w:t>30ºC</w:t>
                      </w:r>
                    </w:smartTag>
                    <w:r w:rsidRPr="00406389">
                      <w:rPr>
                        <w:rFonts w:ascii="Arial" w:hAnsi="Arial" w:cs="Arial"/>
                        <w:sz w:val="12"/>
                        <w:szCs w:val="12"/>
                        <w:lang w:val="de-DE"/>
                      </w:rPr>
                      <w:t xml:space="preserve"> / t= 1.5 h</w:t>
                    </w:r>
                  </w:p>
                  <w:p w:rsidR="00653773" w:rsidRPr="00AC21A3" w:rsidRDefault="00653773" w:rsidP="004B4241">
                    <w:pPr>
                      <w:rPr>
                        <w:u w:color="0000FF"/>
                        <w:lang w:val="de-DE"/>
                      </w:rPr>
                    </w:pPr>
                  </w:p>
                </w:txbxContent>
              </v:textbox>
            </v:rect>
            <v:rect id="_x0000_s1080" style="position:absolute;left:5117;top:12615;width:3410;height:658" strokeweight="1.5pt">
              <v:textbox style="mso-next-textbox:#_x0000_s1080">
                <w:txbxContent>
                  <w:p w:rsidR="00653773" w:rsidRPr="00406389" w:rsidRDefault="00653773" w:rsidP="00406389">
                    <w:pPr>
                      <w:pStyle w:val="Sinespaciado"/>
                      <w:jc w:val="center"/>
                      <w:rPr>
                        <w:rFonts w:ascii="Arial" w:hAnsi="Arial" w:cs="Arial"/>
                      </w:rPr>
                    </w:pPr>
                    <w:r w:rsidRPr="00406389">
                      <w:rPr>
                        <w:rFonts w:ascii="Arial" w:hAnsi="Arial" w:cs="Arial"/>
                      </w:rPr>
                      <w:t>Horneado</w:t>
                    </w:r>
                  </w:p>
                  <w:p w:rsidR="00653773" w:rsidRPr="009F0CFF" w:rsidRDefault="00653773" w:rsidP="00406389">
                    <w:pPr>
                      <w:pStyle w:val="Sinespaciado"/>
                      <w:jc w:val="center"/>
                      <w:rPr>
                        <w:sz w:val="14"/>
                        <w:szCs w:val="14"/>
                        <w:lang w:val="de-DE"/>
                      </w:rPr>
                    </w:pPr>
                    <w:r w:rsidRPr="00406389">
                      <w:rPr>
                        <w:sz w:val="12"/>
                        <w:szCs w:val="12"/>
                        <w:lang w:val="de-DE"/>
                      </w:rPr>
                      <w:t xml:space="preserve">190 y </w:t>
                    </w:r>
                    <w:smartTag w:uri="urn:schemas-microsoft-com:office:smarttags" w:element="metricconverter">
                      <w:smartTagPr>
                        <w:attr w:name="ProductID" w:val="270 ﾰC"/>
                      </w:smartTagPr>
                      <w:r w:rsidRPr="00406389">
                        <w:rPr>
                          <w:sz w:val="12"/>
                          <w:szCs w:val="12"/>
                          <w:lang w:val="de-DE"/>
                        </w:rPr>
                        <w:t>270 °C</w:t>
                      </w:r>
                    </w:smartTag>
                    <w:r w:rsidRPr="00406389">
                      <w:rPr>
                        <w:sz w:val="12"/>
                        <w:szCs w:val="12"/>
                        <w:lang w:val="de-DE"/>
                      </w:rPr>
                      <w:t>. / t=18</w:t>
                    </w:r>
                    <w:r>
                      <w:rPr>
                        <w:sz w:val="14"/>
                        <w:szCs w:val="14"/>
                        <w:lang w:val="de-DE"/>
                      </w:rPr>
                      <w:t xml:space="preserve"> min</w:t>
                    </w:r>
                  </w:p>
                  <w:p w:rsidR="00653773" w:rsidRPr="00AC21A3" w:rsidRDefault="00653773" w:rsidP="004B4241">
                    <w:pPr>
                      <w:rPr>
                        <w:szCs w:val="14"/>
                      </w:rPr>
                    </w:pPr>
                  </w:p>
                </w:txbxContent>
              </v:textbox>
            </v:rect>
            <v:rect id="_x0000_s1081" style="position:absolute;left:5066;top:13525;width:3410;height:659" strokeweight="1.5pt">
              <v:textbox style="mso-next-textbox:#_x0000_s1081">
                <w:txbxContent>
                  <w:p w:rsidR="00653773" w:rsidRPr="00C84E6A" w:rsidRDefault="00653773" w:rsidP="004B4241">
                    <w:pPr>
                      <w:jc w:val="center"/>
                      <w:rPr>
                        <w:rFonts w:ascii="Arial" w:hAnsi="Arial" w:cs="Arial"/>
                      </w:rPr>
                    </w:pPr>
                    <w:r>
                      <w:rPr>
                        <w:rFonts w:ascii="Arial" w:hAnsi="Arial" w:cs="Arial"/>
                        <w:lang w:val="es-ES_tradnl"/>
                      </w:rPr>
                      <w:t>Enfriado</w:t>
                    </w:r>
                  </w:p>
                  <w:p w:rsidR="00653773" w:rsidRPr="00C84E6A" w:rsidRDefault="00653773" w:rsidP="004B4241">
                    <w:pPr>
                      <w:jc w:val="center"/>
                      <w:rPr>
                        <w:rFonts w:ascii="Arial" w:hAnsi="Arial" w:cs="Arial"/>
                        <w:lang w:val="es-ES_tradnl"/>
                      </w:rPr>
                    </w:pPr>
                  </w:p>
                </w:txbxContent>
              </v:textbox>
            </v:rect>
            <v:rect id="_x0000_s1082" style="position:absolute;left:5066;top:14501;width:3410;height:659" strokeweight="1.5pt">
              <v:textbox style="mso-next-textbox:#_x0000_s1082">
                <w:txbxContent>
                  <w:p w:rsidR="00653773" w:rsidRPr="00AF3A45" w:rsidRDefault="00653773" w:rsidP="004B4241">
                    <w:pPr>
                      <w:jc w:val="center"/>
                      <w:rPr>
                        <w:rFonts w:ascii="Arial" w:hAnsi="Arial" w:cs="Arial"/>
                      </w:rPr>
                    </w:pPr>
                    <w:r>
                      <w:rPr>
                        <w:rFonts w:ascii="Arial" w:hAnsi="Arial" w:cs="Arial"/>
                      </w:rPr>
                      <w:t>Empaquetado</w:t>
                    </w:r>
                  </w:p>
                </w:txbxContent>
              </v:textbox>
            </v:rect>
            <v:shape id="_x0000_s1083" type="#_x0000_t67" style="position:absolute;left:6685;top:8744;width:229;height:300" fillcolor="black">
              <v:textbox style="layout-flow:vertical-ideographic"/>
            </v:shape>
            <v:shape id="_x0000_s1084" type="#_x0000_t67" style="position:absolute;left:6685;top:9701;width:229;height:244" fillcolor="black">
              <v:textbox style="layout-flow:vertical-ideographic"/>
            </v:shape>
            <v:shape id="_x0000_s1085" type="#_x0000_t67" style="position:absolute;left:6685;top:10535;width:229;height:315" fillcolor="black">
              <v:textbox style="layout-flow:vertical-ideographic"/>
            </v:shape>
            <v:shape id="_x0000_s1086" type="#_x0000_t67" style="position:absolute;left:6685;top:12316;width:229;height:327" fillcolor="black">
              <v:textbox style="layout-flow:vertical-ideographic"/>
            </v:shape>
            <v:shape id="_x0000_s1087" type="#_x0000_t67" style="position:absolute;left:6685;top:11428;width:229;height:294" fillcolor="black">
              <v:textbox style="layout-flow:vertical-ideographic"/>
            </v:shape>
            <v:shape id="_x0000_s1088" type="#_x0000_t67" style="position:absolute;left:6685;top:13273;width:229;height:271" fillcolor="black">
              <v:textbox style="layout-flow:vertical-ideographic"/>
            </v:shape>
            <v:shape id="_x0000_s1089" type="#_x0000_t67" style="position:absolute;left:6715;top:14184;width:229;height:317" fillcolor="black">
              <v:textbox style="layout-flow:vertical-ideographic"/>
            </v:shape>
          </v:group>
        </w:pict>
      </w:r>
    </w:p>
    <w:p w:rsidR="004B4241" w:rsidRPr="00AD2E1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AD2E1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AD2E1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AD2E1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AD2E1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AD2E1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AD2E1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AD2E1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AD2E1A" w:rsidRDefault="004B4241" w:rsidP="004B4241">
      <w:pPr>
        <w:autoSpaceDE w:val="0"/>
        <w:autoSpaceDN w:val="0"/>
        <w:adjustRightInd w:val="0"/>
        <w:spacing w:line="360" w:lineRule="auto"/>
        <w:rPr>
          <w:rFonts w:ascii="Arial" w:hAnsi="Arial" w:cs="Arial"/>
          <w:b/>
          <w:bCs/>
          <w:sz w:val="24"/>
          <w:szCs w:val="24"/>
        </w:rPr>
      </w:pPr>
    </w:p>
    <w:p w:rsidR="004B4241" w:rsidRPr="00AD2E1A" w:rsidRDefault="004B4241" w:rsidP="004B4241">
      <w:pPr>
        <w:autoSpaceDE w:val="0"/>
        <w:autoSpaceDN w:val="0"/>
        <w:adjustRightInd w:val="0"/>
        <w:spacing w:line="360" w:lineRule="auto"/>
        <w:rPr>
          <w:rFonts w:ascii="Arial" w:hAnsi="Arial" w:cs="Arial"/>
          <w:b/>
          <w:bCs/>
          <w:sz w:val="24"/>
          <w:szCs w:val="24"/>
        </w:rPr>
      </w:pPr>
    </w:p>
    <w:p w:rsidR="004B4241" w:rsidRPr="00AD2E1A" w:rsidRDefault="004B4241" w:rsidP="004B4241">
      <w:pPr>
        <w:autoSpaceDE w:val="0"/>
        <w:autoSpaceDN w:val="0"/>
        <w:adjustRightInd w:val="0"/>
        <w:spacing w:line="360" w:lineRule="auto"/>
        <w:ind w:left="360"/>
        <w:jc w:val="center"/>
        <w:rPr>
          <w:rFonts w:ascii="Arial" w:hAnsi="Arial" w:cs="Arial"/>
          <w:b/>
          <w:bCs/>
          <w:sz w:val="24"/>
          <w:szCs w:val="24"/>
        </w:rPr>
      </w:pPr>
    </w:p>
    <w:p w:rsidR="004B4241" w:rsidRPr="00AD2E1A" w:rsidRDefault="004B4241" w:rsidP="004B4241">
      <w:pPr>
        <w:spacing w:line="360" w:lineRule="auto"/>
        <w:ind w:left="360"/>
        <w:jc w:val="center"/>
        <w:outlineLvl w:val="0"/>
        <w:rPr>
          <w:rFonts w:ascii="Arial" w:hAnsi="Arial" w:cs="Arial"/>
          <w:color w:val="000000"/>
          <w:sz w:val="24"/>
          <w:szCs w:val="24"/>
        </w:rPr>
      </w:pPr>
      <w:r w:rsidRPr="00AD2E1A">
        <w:rPr>
          <w:rFonts w:ascii="Arial" w:hAnsi="Arial" w:cs="Arial"/>
          <w:color w:val="000000"/>
          <w:sz w:val="24"/>
          <w:szCs w:val="24"/>
        </w:rPr>
        <w:t xml:space="preserve">Elaborado por: Bastidas y De </w:t>
      </w:r>
      <w:smartTag w:uri="urn:schemas-microsoft-com:office:smarttags" w:element="PersonName">
        <w:smartTagPr>
          <w:attr w:name="ProductID" w:val="La Cruz"/>
        </w:smartTagPr>
        <w:r w:rsidRPr="00AD2E1A">
          <w:rPr>
            <w:rFonts w:ascii="Arial" w:hAnsi="Arial" w:cs="Arial"/>
            <w:color w:val="000000"/>
            <w:sz w:val="24"/>
            <w:szCs w:val="24"/>
          </w:rPr>
          <w:t>La Cruz</w:t>
        </w:r>
      </w:smartTag>
      <w:r w:rsidRPr="00AD2E1A">
        <w:rPr>
          <w:rFonts w:ascii="Arial" w:hAnsi="Arial" w:cs="Arial"/>
          <w:color w:val="000000"/>
          <w:sz w:val="24"/>
          <w:szCs w:val="24"/>
        </w:rPr>
        <w:t>, 2010.</w:t>
      </w:r>
    </w:p>
    <w:p w:rsidR="004B4241" w:rsidRPr="00AD2E1A" w:rsidRDefault="00AA1559" w:rsidP="004B4241">
      <w:pPr>
        <w:autoSpaceDE w:val="0"/>
        <w:autoSpaceDN w:val="0"/>
        <w:adjustRightInd w:val="0"/>
        <w:spacing w:line="480" w:lineRule="auto"/>
        <w:ind w:left="709"/>
        <w:jc w:val="both"/>
        <w:rPr>
          <w:rFonts w:ascii="Arial" w:hAnsi="Arial" w:cs="Arial"/>
          <w:bCs/>
          <w:sz w:val="24"/>
          <w:szCs w:val="24"/>
        </w:rPr>
      </w:pPr>
      <w:r w:rsidRPr="00AA1559">
        <w:rPr>
          <w:rFonts w:ascii="Arial" w:hAnsi="Arial" w:cs="Arial"/>
          <w:bCs/>
          <w:noProof/>
          <w:sz w:val="24"/>
          <w:szCs w:val="24"/>
          <w:lang w:eastAsia="es-EC"/>
        </w:rPr>
        <w:lastRenderedPageBreak/>
        <w:pict>
          <v:rect id="_x0000_s1172" style="position:absolute;left:0;text-align:left;margin-left:373.95pt;margin-top:-79.9pt;width:46.4pt;height:43.2pt;z-index:25177395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59</w:t>
                  </w:r>
                </w:p>
              </w:txbxContent>
            </v:textbox>
          </v:rect>
        </w:pict>
      </w:r>
      <w:r w:rsidR="004B4241" w:rsidRPr="00AD2E1A">
        <w:rPr>
          <w:rFonts w:ascii="Arial" w:hAnsi="Arial" w:cs="Arial"/>
          <w:bCs/>
          <w:sz w:val="24"/>
          <w:szCs w:val="24"/>
        </w:rPr>
        <w:t>A continuación se describe el  proceso de elaboración de pan de camote:</w:t>
      </w: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
          <w:i/>
          <w:sz w:val="24"/>
          <w:szCs w:val="24"/>
        </w:rPr>
        <w:t xml:space="preserve"> Pesado</w:t>
      </w:r>
      <w:r w:rsidRPr="00AD2E1A">
        <w:rPr>
          <w:rFonts w:ascii="Arial" w:hAnsi="Arial" w:cs="Arial"/>
          <w:b/>
          <w:sz w:val="24"/>
          <w:szCs w:val="24"/>
        </w:rPr>
        <w:t>.-</w:t>
      </w:r>
      <w:r w:rsidRPr="00AD2E1A">
        <w:rPr>
          <w:rFonts w:ascii="Arial" w:hAnsi="Arial" w:cs="Arial"/>
          <w:bCs/>
          <w:sz w:val="24"/>
          <w:szCs w:val="24"/>
        </w:rPr>
        <w:t>Las materias primas utilizadas para el proceso de elaboración del pan deben ser pesadas respetando la formula final.</w:t>
      </w:r>
    </w:p>
    <w:p w:rsidR="004B4241" w:rsidRPr="00AD2E1A" w:rsidRDefault="004B4241" w:rsidP="004B4241">
      <w:pPr>
        <w:pStyle w:val="Sinespaciado"/>
        <w:ind w:left="709"/>
        <w:rPr>
          <w:rFonts w:ascii="Arial" w:hAnsi="Arial" w:cs="Arial"/>
        </w:rPr>
      </w:pPr>
    </w:p>
    <w:p w:rsidR="004B4241" w:rsidRPr="00AD2E1A" w:rsidRDefault="004B4241" w:rsidP="004B4241">
      <w:pPr>
        <w:spacing w:line="480" w:lineRule="auto"/>
        <w:ind w:left="709"/>
        <w:jc w:val="both"/>
        <w:rPr>
          <w:rFonts w:ascii="Arial" w:hAnsi="Arial" w:cs="Arial"/>
          <w:bCs/>
          <w:sz w:val="24"/>
          <w:szCs w:val="24"/>
        </w:rPr>
      </w:pPr>
      <w:r w:rsidRPr="00AD2E1A">
        <w:rPr>
          <w:rFonts w:ascii="Arial" w:hAnsi="Arial" w:cs="Arial"/>
          <w:b/>
          <w:i/>
          <w:sz w:val="24"/>
          <w:szCs w:val="24"/>
        </w:rPr>
        <w:t>Amasado</w:t>
      </w:r>
      <w:r w:rsidRPr="00AD2E1A">
        <w:rPr>
          <w:rFonts w:ascii="Arial" w:hAnsi="Arial" w:cs="Arial"/>
          <w:bCs/>
          <w:i/>
          <w:sz w:val="24"/>
          <w:szCs w:val="24"/>
        </w:rPr>
        <w:t>.</w:t>
      </w:r>
      <w:r w:rsidRPr="00AD2E1A">
        <w:rPr>
          <w:rFonts w:ascii="Arial" w:hAnsi="Arial" w:cs="Arial"/>
          <w:bCs/>
          <w:sz w:val="24"/>
          <w:szCs w:val="24"/>
        </w:rPr>
        <w:t>-se coloca en la amasadora todos los ingredientes excepto la sal, se agrega un poco de agua,</w:t>
      </w:r>
      <w:r w:rsidRPr="00AD2E1A">
        <w:rPr>
          <w:rFonts w:ascii="Arial" w:hAnsi="Arial" w:cs="Arial"/>
          <w:bCs/>
          <w:i/>
          <w:sz w:val="24"/>
          <w:szCs w:val="24"/>
        </w:rPr>
        <w:t xml:space="preserve"> </w:t>
      </w:r>
      <w:r w:rsidRPr="00AD2E1A">
        <w:rPr>
          <w:rFonts w:ascii="Arial" w:hAnsi="Arial" w:cs="Arial"/>
          <w:bCs/>
          <w:sz w:val="24"/>
          <w:szCs w:val="24"/>
        </w:rPr>
        <w:t xml:space="preserve">de ahí se procede a amasar a una velocidad lenta por 6 minutos, se </w:t>
      </w:r>
      <w:r w:rsidRPr="00AD2E1A">
        <w:rPr>
          <w:rFonts w:ascii="Arial" w:hAnsi="Arial" w:cs="Arial"/>
          <w:color w:val="000000"/>
          <w:sz w:val="24"/>
          <w:szCs w:val="24"/>
        </w:rPr>
        <w:t>agrega la sal  y se aumenta la velocidad  por 5 minutos. Por último se agrega la levadura disuelta  y se procede a amasar a máxima velocidad por 3 min.</w:t>
      </w:r>
      <w:r w:rsidRPr="00AD2E1A">
        <w:rPr>
          <w:rFonts w:ascii="Arial" w:hAnsi="Arial" w:cs="Arial"/>
          <w:sz w:val="24"/>
          <w:szCs w:val="24"/>
        </w:rPr>
        <w:t xml:space="preserve"> </w:t>
      </w:r>
      <w:r w:rsidRPr="00AD2E1A">
        <w:rPr>
          <w:rFonts w:ascii="Arial" w:hAnsi="Arial" w:cs="Arial"/>
          <w:bCs/>
          <w:sz w:val="24"/>
          <w:szCs w:val="24"/>
        </w:rPr>
        <w:t>Se tiene que lograr una distribución uniforme de todos los ingredientes para que se forme y se desarrolle la red de gluten para obtener un pan de buena calidad.</w:t>
      </w:r>
    </w:p>
    <w:p w:rsidR="004B4241" w:rsidRPr="00AD2E1A" w:rsidRDefault="004B4241" w:rsidP="004B4241">
      <w:pPr>
        <w:spacing w:line="480" w:lineRule="auto"/>
        <w:ind w:left="709"/>
        <w:jc w:val="both"/>
        <w:rPr>
          <w:rFonts w:ascii="Arial" w:hAnsi="Arial" w:cs="Arial"/>
          <w:sz w:val="24"/>
          <w:szCs w:val="24"/>
        </w:rPr>
      </w:pPr>
      <w:r w:rsidRPr="00AD2E1A">
        <w:rPr>
          <w:rFonts w:ascii="Arial" w:hAnsi="Arial" w:cs="Arial"/>
          <w:b/>
          <w:i/>
          <w:sz w:val="24"/>
          <w:szCs w:val="24"/>
        </w:rPr>
        <w:t>División de la masa</w:t>
      </w:r>
      <w:r w:rsidRPr="00AD2E1A">
        <w:rPr>
          <w:rFonts w:ascii="Arial" w:hAnsi="Arial" w:cs="Arial"/>
          <w:sz w:val="24"/>
          <w:szCs w:val="24"/>
        </w:rPr>
        <w:t>.- una vez obtenida la masa se procede a dividirla  en piezas de 50g.</w:t>
      </w:r>
    </w:p>
    <w:p w:rsidR="004B4241" w:rsidRPr="00AD2E1A" w:rsidRDefault="004B4241" w:rsidP="004B4241">
      <w:pPr>
        <w:ind w:left="709"/>
        <w:rPr>
          <w:rFonts w:ascii="Arial" w:hAnsi="Arial" w:cs="Arial"/>
          <w:sz w:val="24"/>
          <w:szCs w:val="24"/>
        </w:rPr>
      </w:pPr>
    </w:p>
    <w:p w:rsidR="004B4241" w:rsidRPr="00AD2E1A" w:rsidRDefault="004B4241" w:rsidP="004B4241">
      <w:pPr>
        <w:spacing w:line="480" w:lineRule="auto"/>
        <w:ind w:left="709"/>
        <w:jc w:val="both"/>
        <w:rPr>
          <w:rFonts w:ascii="Arial" w:hAnsi="Arial" w:cs="Arial"/>
          <w:sz w:val="24"/>
          <w:szCs w:val="24"/>
        </w:rPr>
      </w:pPr>
      <w:r w:rsidRPr="00AD2E1A">
        <w:rPr>
          <w:rFonts w:ascii="Arial" w:hAnsi="Arial" w:cs="Arial"/>
          <w:b/>
          <w:i/>
          <w:sz w:val="24"/>
          <w:szCs w:val="24"/>
        </w:rPr>
        <w:t>Boleado y formado de la masa</w:t>
      </w:r>
      <w:r w:rsidRPr="00AD2E1A">
        <w:rPr>
          <w:rFonts w:ascii="Arial" w:hAnsi="Arial" w:cs="Arial"/>
          <w:b/>
          <w:sz w:val="24"/>
          <w:szCs w:val="24"/>
        </w:rPr>
        <w:t>.-</w:t>
      </w:r>
      <w:r w:rsidRPr="00AD2E1A">
        <w:rPr>
          <w:rFonts w:ascii="Arial" w:hAnsi="Arial" w:cs="Arial"/>
          <w:b/>
          <w:bCs/>
          <w:i/>
          <w:sz w:val="24"/>
          <w:szCs w:val="24"/>
        </w:rPr>
        <w:t xml:space="preserve"> </w:t>
      </w:r>
      <w:r w:rsidRPr="00AD2E1A">
        <w:rPr>
          <w:rFonts w:ascii="Arial" w:hAnsi="Arial" w:cs="Arial"/>
          <w:bCs/>
          <w:sz w:val="24"/>
          <w:szCs w:val="24"/>
        </w:rPr>
        <w:t xml:space="preserve">El boleado permite reconstituir la estructura y la formación esférica de las piezas del pan. </w:t>
      </w:r>
    </w:p>
    <w:p w:rsidR="004B4241" w:rsidRPr="00AD2E1A" w:rsidRDefault="004B4241" w:rsidP="004B4241">
      <w:pPr>
        <w:spacing w:line="480" w:lineRule="auto"/>
        <w:ind w:left="709"/>
        <w:jc w:val="both"/>
        <w:rPr>
          <w:rFonts w:ascii="Arial" w:hAnsi="Arial" w:cs="Arial"/>
          <w:sz w:val="24"/>
          <w:szCs w:val="24"/>
        </w:rPr>
      </w:pPr>
      <w:r w:rsidRPr="00AD2E1A">
        <w:rPr>
          <w:rFonts w:ascii="Arial" w:hAnsi="Arial" w:cs="Arial"/>
          <w:b/>
          <w:i/>
          <w:sz w:val="24"/>
          <w:szCs w:val="24"/>
        </w:rPr>
        <w:t>Fermentación.</w:t>
      </w:r>
      <w:r w:rsidRPr="00AD2E1A">
        <w:rPr>
          <w:rFonts w:ascii="Arial" w:hAnsi="Arial" w:cs="Arial"/>
          <w:b/>
          <w:sz w:val="24"/>
          <w:szCs w:val="24"/>
        </w:rPr>
        <w:t xml:space="preserve">- </w:t>
      </w:r>
      <w:r w:rsidRPr="00AD2E1A">
        <w:rPr>
          <w:rFonts w:ascii="Arial" w:hAnsi="Arial" w:cs="Arial"/>
          <w:sz w:val="24"/>
          <w:szCs w:val="24"/>
        </w:rPr>
        <w:t xml:space="preserve"> </w:t>
      </w:r>
      <w:r w:rsidRPr="00AD2E1A">
        <w:rPr>
          <w:rFonts w:ascii="Arial" w:hAnsi="Arial" w:cs="Arial"/>
          <w:color w:val="000000"/>
          <w:sz w:val="24"/>
          <w:szCs w:val="24"/>
        </w:rPr>
        <w:t xml:space="preserve"> </w:t>
      </w:r>
      <w:r w:rsidRPr="00AD2E1A">
        <w:rPr>
          <w:rFonts w:ascii="Arial" w:hAnsi="Arial" w:cs="Arial"/>
          <w:bCs/>
          <w:sz w:val="24"/>
          <w:szCs w:val="24"/>
        </w:rPr>
        <w:t xml:space="preserve">El proceso de fermentación es el más importante por cuanto permite que la proporción de gas en la masa aumente y  se </w:t>
      </w:r>
      <w:r w:rsidRPr="00AD2E1A">
        <w:rPr>
          <w:rFonts w:ascii="Arial" w:hAnsi="Arial" w:cs="Arial"/>
          <w:bCs/>
          <w:sz w:val="24"/>
          <w:szCs w:val="24"/>
        </w:rPr>
        <w:lastRenderedPageBreak/>
        <w:t>produzcan los aromas; en esta etapa se  utiliza una</w:t>
      </w:r>
      <w:r w:rsidRPr="00AD2E1A">
        <w:rPr>
          <w:rFonts w:ascii="Arial" w:hAnsi="Arial" w:cs="Arial"/>
          <w:color w:val="000000"/>
          <w:sz w:val="24"/>
          <w:szCs w:val="24"/>
        </w:rPr>
        <w:t xml:space="preserve"> temperatura  de </w:t>
      </w:r>
      <w:smartTag w:uri="urn:schemas-microsoft-com:office:smarttags" w:element="metricconverter">
        <w:smartTagPr>
          <w:attr w:name="ProductID" w:val="30ﾺC"/>
        </w:smartTagPr>
        <w:r w:rsidRPr="00AD2E1A">
          <w:rPr>
            <w:rFonts w:ascii="Arial" w:hAnsi="Arial" w:cs="Arial"/>
            <w:color w:val="000000"/>
            <w:sz w:val="24"/>
            <w:szCs w:val="24"/>
          </w:rPr>
          <w:t>30ºC</w:t>
        </w:r>
      </w:smartTag>
      <w:r w:rsidRPr="00AD2E1A">
        <w:rPr>
          <w:rFonts w:ascii="Arial" w:hAnsi="Arial" w:cs="Arial"/>
          <w:color w:val="000000"/>
          <w:sz w:val="24"/>
          <w:szCs w:val="24"/>
        </w:rPr>
        <w:t xml:space="preserve"> por un tiempo de 1, 5 horas.</w:t>
      </w:r>
    </w:p>
    <w:p w:rsidR="004B4241" w:rsidRPr="00AD2E1A" w:rsidRDefault="00AA1559" w:rsidP="004B4241">
      <w:pPr>
        <w:autoSpaceDE w:val="0"/>
        <w:autoSpaceDN w:val="0"/>
        <w:adjustRightInd w:val="0"/>
        <w:ind w:left="709"/>
        <w:jc w:val="center"/>
        <w:rPr>
          <w:rFonts w:ascii="Arial" w:hAnsi="Arial" w:cs="Arial"/>
          <w:bCs/>
          <w:sz w:val="24"/>
          <w:szCs w:val="24"/>
        </w:rPr>
      </w:pPr>
      <w:r w:rsidRPr="00AA1559">
        <w:rPr>
          <w:rFonts w:ascii="Arial" w:hAnsi="Arial" w:cs="Arial"/>
          <w:bCs/>
          <w:noProof/>
          <w:sz w:val="24"/>
          <w:szCs w:val="24"/>
          <w:lang w:eastAsia="es-EC"/>
        </w:rPr>
        <w:pict>
          <v:rect id="_x0000_s1174" style="position:absolute;left:0;text-align:left;margin-left:371pt;margin-top:-146.8pt;width:46.4pt;height:43.2pt;z-index:251776000"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60</w:t>
                  </w:r>
                </w:p>
              </w:txbxContent>
            </v:textbox>
          </v:rect>
        </w:pict>
      </w:r>
    </w:p>
    <w:p w:rsidR="004B4241" w:rsidRPr="00AD2E1A" w:rsidRDefault="004B4241" w:rsidP="004B4241">
      <w:pPr>
        <w:spacing w:line="480" w:lineRule="auto"/>
        <w:ind w:left="709"/>
        <w:jc w:val="both"/>
        <w:rPr>
          <w:rFonts w:ascii="Arial" w:hAnsi="Arial" w:cs="Arial"/>
          <w:color w:val="000000"/>
          <w:sz w:val="24"/>
          <w:szCs w:val="24"/>
        </w:rPr>
      </w:pPr>
      <w:r w:rsidRPr="00AD2E1A">
        <w:rPr>
          <w:rFonts w:ascii="Arial" w:hAnsi="Arial" w:cs="Arial"/>
          <w:b/>
          <w:i/>
          <w:sz w:val="24"/>
          <w:szCs w:val="24"/>
        </w:rPr>
        <w:t>Horneado.</w:t>
      </w:r>
      <w:r w:rsidRPr="00AD2E1A">
        <w:rPr>
          <w:rFonts w:ascii="Arial" w:hAnsi="Arial" w:cs="Arial"/>
          <w:b/>
          <w:sz w:val="24"/>
          <w:szCs w:val="24"/>
        </w:rPr>
        <w:t>-</w:t>
      </w:r>
      <w:r w:rsidRPr="00AD2E1A">
        <w:rPr>
          <w:rFonts w:ascii="Arial" w:hAnsi="Arial" w:cs="Arial"/>
          <w:sz w:val="24"/>
          <w:szCs w:val="24"/>
        </w:rPr>
        <w:t xml:space="preserve"> </w:t>
      </w:r>
      <w:r w:rsidRPr="00AD2E1A">
        <w:rPr>
          <w:rFonts w:ascii="Arial" w:hAnsi="Arial" w:cs="Arial"/>
          <w:color w:val="000000"/>
          <w:sz w:val="24"/>
          <w:szCs w:val="24"/>
        </w:rPr>
        <w:t xml:space="preserve">Durante el proceso de horneado, la masa cruda se convierte en un producto digerible y de buen sabor,   la temperatura adecuada para la cocción del pan está entre 190 y </w:t>
      </w:r>
      <w:smartTag w:uri="urn:schemas-microsoft-com:office:smarttags" w:element="metricconverter">
        <w:smartTagPr>
          <w:attr w:name="ProductID" w:val="270 °C"/>
        </w:smartTagPr>
        <w:r w:rsidRPr="00AD2E1A">
          <w:rPr>
            <w:rFonts w:ascii="Arial" w:hAnsi="Arial" w:cs="Arial"/>
            <w:color w:val="000000"/>
            <w:sz w:val="24"/>
            <w:szCs w:val="24"/>
          </w:rPr>
          <w:t>270 °C</w:t>
        </w:r>
      </w:smartTag>
      <w:r w:rsidRPr="00AD2E1A">
        <w:rPr>
          <w:rFonts w:ascii="Arial" w:hAnsi="Arial" w:cs="Arial"/>
          <w:color w:val="000000"/>
          <w:sz w:val="24"/>
          <w:szCs w:val="24"/>
        </w:rPr>
        <w:t xml:space="preserve"> por un tiempo de 18 minutos aproximadamente dependiendo del tamaño de la pieza.</w:t>
      </w:r>
    </w:p>
    <w:p w:rsidR="004B4241" w:rsidRPr="00AD2E1A" w:rsidRDefault="004B4241" w:rsidP="004B4241">
      <w:pPr>
        <w:ind w:left="709"/>
        <w:rPr>
          <w:rFonts w:ascii="Arial" w:hAnsi="Arial" w:cs="Arial"/>
          <w:color w:val="000000"/>
          <w:sz w:val="24"/>
          <w:szCs w:val="24"/>
        </w:rPr>
      </w:pPr>
    </w:p>
    <w:p w:rsidR="004B4241" w:rsidRPr="00AD2E1A" w:rsidRDefault="004B4241" w:rsidP="004B4241">
      <w:pPr>
        <w:spacing w:line="480" w:lineRule="auto"/>
        <w:ind w:left="709"/>
        <w:rPr>
          <w:rFonts w:ascii="Arial" w:hAnsi="Arial" w:cs="Arial"/>
          <w:sz w:val="24"/>
          <w:szCs w:val="24"/>
        </w:rPr>
      </w:pPr>
      <w:r w:rsidRPr="00AD2E1A">
        <w:rPr>
          <w:rFonts w:ascii="Arial" w:hAnsi="Arial" w:cs="Arial"/>
          <w:b/>
          <w:i/>
          <w:color w:val="000000"/>
          <w:sz w:val="24"/>
          <w:szCs w:val="24"/>
        </w:rPr>
        <w:t>Enfriado.</w:t>
      </w:r>
      <w:r w:rsidRPr="00AD2E1A">
        <w:rPr>
          <w:rFonts w:ascii="Arial" w:hAnsi="Arial" w:cs="Arial"/>
          <w:b/>
          <w:color w:val="000000"/>
          <w:sz w:val="24"/>
          <w:szCs w:val="24"/>
        </w:rPr>
        <w:t xml:space="preserve">- </w:t>
      </w:r>
      <w:r w:rsidRPr="00AD2E1A">
        <w:rPr>
          <w:rFonts w:ascii="Arial" w:hAnsi="Arial" w:cs="Arial"/>
          <w:color w:val="000000"/>
          <w:sz w:val="24"/>
          <w:szCs w:val="24"/>
        </w:rPr>
        <w:t xml:space="preserve">Se procede a colocar en perchas a temperatura ambiente de </w:t>
      </w:r>
      <w:smartTag w:uri="urn:schemas-microsoft-com:office:smarttags" w:element="metricconverter">
        <w:smartTagPr>
          <w:attr w:name="ProductID" w:val="30ﾺC"/>
        </w:smartTagPr>
        <w:r w:rsidRPr="00AD2E1A">
          <w:rPr>
            <w:rFonts w:ascii="Arial" w:hAnsi="Arial" w:cs="Arial"/>
            <w:color w:val="000000"/>
            <w:sz w:val="24"/>
            <w:szCs w:val="24"/>
          </w:rPr>
          <w:t>30ºC</w:t>
        </w:r>
      </w:smartTag>
      <w:r w:rsidRPr="00AD2E1A">
        <w:rPr>
          <w:rFonts w:ascii="Arial" w:hAnsi="Arial" w:cs="Arial"/>
          <w:color w:val="000000"/>
          <w:sz w:val="24"/>
          <w:szCs w:val="24"/>
        </w:rPr>
        <w:t xml:space="preserve"> por 45 minutos.</w:t>
      </w:r>
    </w:p>
    <w:p w:rsidR="004B4241" w:rsidRPr="00AD2E1A" w:rsidRDefault="004B4241" w:rsidP="004B4241">
      <w:pPr>
        <w:autoSpaceDE w:val="0"/>
        <w:autoSpaceDN w:val="0"/>
        <w:adjustRightInd w:val="0"/>
        <w:ind w:left="709"/>
        <w:rPr>
          <w:rFonts w:ascii="Arial" w:hAnsi="Arial" w:cs="Arial"/>
          <w:b/>
          <w:bCs/>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bCs/>
          <w:sz w:val="24"/>
          <w:szCs w:val="24"/>
        </w:rPr>
      </w:pPr>
      <w:r w:rsidRPr="00AD2E1A">
        <w:rPr>
          <w:rFonts w:ascii="Arial" w:hAnsi="Arial" w:cs="Arial"/>
          <w:b/>
          <w:i/>
          <w:color w:val="000000"/>
          <w:sz w:val="24"/>
          <w:szCs w:val="24"/>
        </w:rPr>
        <w:t>Empaquetado.</w:t>
      </w:r>
      <w:r w:rsidRPr="00AD2E1A">
        <w:rPr>
          <w:rFonts w:ascii="Arial" w:hAnsi="Arial" w:cs="Arial"/>
          <w:b/>
          <w:color w:val="000000"/>
          <w:sz w:val="24"/>
          <w:szCs w:val="24"/>
        </w:rPr>
        <w:t>-</w:t>
      </w:r>
      <w:r w:rsidRPr="00AD2E1A">
        <w:rPr>
          <w:rFonts w:ascii="Arial" w:hAnsi="Arial" w:cs="Arial"/>
          <w:bCs/>
          <w:i/>
          <w:sz w:val="24"/>
          <w:szCs w:val="24"/>
        </w:rPr>
        <w:t xml:space="preserve"> </w:t>
      </w:r>
      <w:r w:rsidRPr="00AD2E1A">
        <w:rPr>
          <w:rFonts w:ascii="Arial" w:hAnsi="Arial" w:cs="Arial"/>
          <w:bCs/>
          <w:sz w:val="24"/>
          <w:szCs w:val="24"/>
        </w:rPr>
        <w:t>Una vez enfriado el pan se lo coloca en fundas de polietileno.</w:t>
      </w:r>
    </w:p>
    <w:p w:rsidR="004B4241" w:rsidRPr="00AD2E1A" w:rsidRDefault="004B4241" w:rsidP="004B4241">
      <w:pPr>
        <w:autoSpaceDE w:val="0"/>
        <w:autoSpaceDN w:val="0"/>
        <w:adjustRightInd w:val="0"/>
        <w:ind w:left="360"/>
        <w:jc w:val="both"/>
        <w:rPr>
          <w:rFonts w:ascii="Arial" w:hAnsi="Arial" w:cs="Arial"/>
          <w:bCs/>
          <w:sz w:val="24"/>
          <w:szCs w:val="24"/>
        </w:rPr>
      </w:pPr>
    </w:p>
    <w:p w:rsidR="004B4241" w:rsidRPr="00AD2E1A" w:rsidRDefault="004B4241" w:rsidP="004B4241">
      <w:pPr>
        <w:numPr>
          <w:ilvl w:val="1"/>
          <w:numId w:val="12"/>
        </w:numPr>
        <w:autoSpaceDE w:val="0"/>
        <w:autoSpaceDN w:val="0"/>
        <w:adjustRightInd w:val="0"/>
        <w:spacing w:after="0" w:line="480" w:lineRule="auto"/>
        <w:jc w:val="both"/>
        <w:rPr>
          <w:rFonts w:ascii="Arial" w:hAnsi="Arial" w:cs="Arial"/>
          <w:b/>
          <w:bCs/>
          <w:sz w:val="24"/>
          <w:szCs w:val="24"/>
        </w:rPr>
      </w:pPr>
      <w:r w:rsidRPr="00AD2E1A">
        <w:rPr>
          <w:rFonts w:ascii="Arial" w:hAnsi="Arial" w:cs="Arial"/>
          <w:b/>
          <w:bCs/>
          <w:sz w:val="24"/>
          <w:szCs w:val="24"/>
        </w:rPr>
        <w:t xml:space="preserve"> Análisis Sensorial </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Para la evaluación se utilizó el método afectivo, se aplicó una prueba de escala hedónica de cinco niveles de agrado. El panel estuvo formado por 30 jueces no entrenados, consumidores frecuentes de pan y con edades comprendidas entre 18 y 50 años. En el Apéndice M se observa la ficha utilizada para la degustación.</w:t>
      </w:r>
    </w:p>
    <w:p w:rsidR="004B4241" w:rsidRPr="00AD2E1A" w:rsidRDefault="00AA1559" w:rsidP="004B4241">
      <w:pPr>
        <w:autoSpaceDE w:val="0"/>
        <w:autoSpaceDN w:val="0"/>
        <w:adjustRightInd w:val="0"/>
        <w:spacing w:line="480" w:lineRule="auto"/>
        <w:ind w:left="709"/>
        <w:jc w:val="both"/>
        <w:rPr>
          <w:rFonts w:ascii="Arial" w:hAnsi="Arial" w:cs="Arial"/>
          <w:sz w:val="24"/>
          <w:szCs w:val="24"/>
        </w:rPr>
      </w:pPr>
      <w:r w:rsidRPr="00AA1559">
        <w:rPr>
          <w:rFonts w:ascii="Arial" w:hAnsi="Arial" w:cs="Arial"/>
          <w:noProof/>
          <w:sz w:val="24"/>
          <w:szCs w:val="24"/>
          <w:lang w:eastAsia="es-EC"/>
        </w:rPr>
        <w:lastRenderedPageBreak/>
        <w:pict>
          <v:rect id="_x0000_s1176" style="position:absolute;left:0;text-align:left;margin-left:379.7pt;margin-top:-79.9pt;width:46.4pt;height:43.2pt;z-index:251778048"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61</w:t>
                  </w:r>
                </w:p>
              </w:txbxContent>
            </v:textbox>
          </v:rect>
        </w:pict>
      </w:r>
      <w:r w:rsidR="004B4241" w:rsidRPr="00AD2E1A">
        <w:rPr>
          <w:rFonts w:ascii="Arial" w:hAnsi="Arial" w:cs="Arial"/>
          <w:sz w:val="24"/>
          <w:szCs w:val="24"/>
        </w:rPr>
        <w:t>Se presentaron dos muestras simultáneamente, una elaborada con la fórmula PD20C y la otra utilizando la fórmula PD30CF , se vuelve necesario determinar si existe diferencia significativa entre estas formulaciones pues ambas presentan características sensoriales similares y dentro de este estudio es importante definir cual es la fórmula más conveniente para la sustitución.</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Los resultados de esta evaluación se muestran en el Apéndice N. El análisis estadístico de dichos resultados se realizó basándose en un Análisis de Varianza o también conocido como ANOVA.</w:t>
      </w:r>
    </w:p>
    <w:p w:rsidR="004B4241" w:rsidRPr="00AD2E1A" w:rsidRDefault="004B4241" w:rsidP="004B4241">
      <w:pPr>
        <w:autoSpaceDE w:val="0"/>
        <w:autoSpaceDN w:val="0"/>
        <w:adjustRightInd w:val="0"/>
        <w:spacing w:line="480" w:lineRule="auto"/>
        <w:ind w:left="709"/>
        <w:jc w:val="both"/>
        <w:rPr>
          <w:rFonts w:ascii="Arial" w:hAnsi="Arial" w:cs="Arial"/>
          <w:sz w:val="24"/>
          <w:szCs w:val="24"/>
          <w:vertAlign w:val="subscript"/>
        </w:rPr>
      </w:pPr>
      <w:r w:rsidRPr="00AD2E1A">
        <w:rPr>
          <w:rFonts w:ascii="Arial" w:hAnsi="Arial" w:cs="Arial"/>
          <w:sz w:val="24"/>
          <w:szCs w:val="24"/>
        </w:rPr>
        <w:t>Se plantea la hipótesis nula H</w:t>
      </w:r>
      <w:r w:rsidRPr="00AD2E1A">
        <w:rPr>
          <w:rFonts w:ascii="Arial" w:hAnsi="Arial" w:cs="Arial"/>
          <w:sz w:val="24"/>
          <w:szCs w:val="24"/>
          <w:vertAlign w:val="subscript"/>
        </w:rPr>
        <w:t>o</w:t>
      </w:r>
      <w:r w:rsidRPr="00AD2E1A">
        <w:rPr>
          <w:rFonts w:ascii="Arial" w:hAnsi="Arial" w:cs="Arial"/>
          <w:sz w:val="24"/>
          <w:szCs w:val="24"/>
        </w:rPr>
        <w:t xml:space="preserve"> y la hipótesis alternativa H</w:t>
      </w:r>
      <w:r w:rsidRPr="00AD2E1A">
        <w:rPr>
          <w:rFonts w:ascii="Arial" w:hAnsi="Arial" w:cs="Arial"/>
          <w:sz w:val="24"/>
          <w:szCs w:val="24"/>
          <w:vertAlign w:val="subscript"/>
        </w:rPr>
        <w:t>1</w:t>
      </w:r>
    </w:p>
    <w:p w:rsidR="004B4241" w:rsidRPr="00AD2E1A" w:rsidRDefault="004B4241" w:rsidP="004B4241">
      <w:pPr>
        <w:autoSpaceDE w:val="0"/>
        <w:autoSpaceDN w:val="0"/>
        <w:adjustRightInd w:val="0"/>
        <w:spacing w:line="480" w:lineRule="auto"/>
        <w:ind w:left="1134" w:hanging="425"/>
        <w:jc w:val="both"/>
        <w:rPr>
          <w:rFonts w:ascii="Arial" w:hAnsi="Arial" w:cs="Arial"/>
          <w:sz w:val="24"/>
          <w:szCs w:val="24"/>
        </w:rPr>
      </w:pPr>
      <w:r w:rsidRPr="00AD2E1A">
        <w:rPr>
          <w:rFonts w:ascii="Arial" w:hAnsi="Arial" w:cs="Arial"/>
          <w:sz w:val="24"/>
          <w:szCs w:val="24"/>
        </w:rPr>
        <w:t>H</w:t>
      </w:r>
      <w:r w:rsidRPr="00AD2E1A">
        <w:rPr>
          <w:rFonts w:ascii="Arial" w:hAnsi="Arial" w:cs="Arial"/>
          <w:sz w:val="24"/>
          <w:szCs w:val="24"/>
          <w:vertAlign w:val="subscript"/>
        </w:rPr>
        <w:t>o</w:t>
      </w:r>
      <w:r w:rsidRPr="00AD2E1A">
        <w:rPr>
          <w:rFonts w:ascii="Arial" w:hAnsi="Arial" w:cs="Arial"/>
          <w:sz w:val="24"/>
          <w:szCs w:val="24"/>
        </w:rPr>
        <w:t xml:space="preserve">: El porcentaje de sustitución de harina no incide sobre la calidad    sensorial del pan de camote. </w:t>
      </w:r>
    </w:p>
    <w:p w:rsidR="004B4241" w:rsidRPr="00AD2E1A" w:rsidRDefault="004B4241" w:rsidP="004B4241">
      <w:pPr>
        <w:autoSpaceDE w:val="0"/>
        <w:autoSpaceDN w:val="0"/>
        <w:adjustRightInd w:val="0"/>
        <w:spacing w:line="480" w:lineRule="auto"/>
        <w:ind w:left="1134" w:hanging="425"/>
        <w:jc w:val="both"/>
        <w:rPr>
          <w:rFonts w:ascii="Arial" w:hAnsi="Arial" w:cs="Arial"/>
          <w:sz w:val="24"/>
          <w:szCs w:val="24"/>
        </w:rPr>
      </w:pPr>
      <w:r w:rsidRPr="00AD2E1A">
        <w:rPr>
          <w:rFonts w:ascii="Arial" w:hAnsi="Arial" w:cs="Arial"/>
          <w:sz w:val="24"/>
          <w:szCs w:val="24"/>
        </w:rPr>
        <w:t>H</w:t>
      </w:r>
      <w:r w:rsidRPr="00AD2E1A">
        <w:rPr>
          <w:rFonts w:ascii="Arial" w:hAnsi="Arial" w:cs="Arial"/>
          <w:sz w:val="24"/>
          <w:szCs w:val="24"/>
          <w:vertAlign w:val="subscript"/>
        </w:rPr>
        <w:t>1</w:t>
      </w:r>
      <w:r w:rsidRPr="00AD2E1A">
        <w:rPr>
          <w:rFonts w:ascii="Arial" w:hAnsi="Arial" w:cs="Arial"/>
          <w:sz w:val="24"/>
          <w:szCs w:val="24"/>
        </w:rPr>
        <w:t>: El porcentaje de sustitución de harina afecta la calidad sensorial de pan de camote.</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Para realizar el  análisis de varianza o ANOVA es necesaria primero obtener los grados de libertad:</w:t>
      </w:r>
    </w:p>
    <w:p w:rsidR="004B4241" w:rsidRPr="00AD2E1A" w:rsidRDefault="004B4241" w:rsidP="00406389">
      <w:pPr>
        <w:autoSpaceDE w:val="0"/>
        <w:autoSpaceDN w:val="0"/>
        <w:adjustRightInd w:val="0"/>
        <w:spacing w:line="360" w:lineRule="auto"/>
        <w:ind w:left="709"/>
        <w:jc w:val="both"/>
        <w:rPr>
          <w:rFonts w:ascii="Arial" w:hAnsi="Arial" w:cs="Arial"/>
          <w:sz w:val="24"/>
          <w:szCs w:val="24"/>
        </w:rPr>
      </w:pPr>
      <w:r w:rsidRPr="00AD2E1A">
        <w:rPr>
          <w:rFonts w:ascii="Arial" w:hAnsi="Arial" w:cs="Arial"/>
          <w:sz w:val="24"/>
          <w:szCs w:val="24"/>
        </w:rPr>
        <w:t>GLv: grados de libertad de variables = GLv= m-1</w:t>
      </w:r>
    </w:p>
    <w:p w:rsidR="004B4241" w:rsidRPr="00AD2E1A" w:rsidRDefault="004B4241" w:rsidP="00406389">
      <w:pPr>
        <w:autoSpaceDE w:val="0"/>
        <w:autoSpaceDN w:val="0"/>
        <w:adjustRightInd w:val="0"/>
        <w:spacing w:line="360" w:lineRule="auto"/>
        <w:ind w:left="709"/>
        <w:jc w:val="both"/>
        <w:rPr>
          <w:rFonts w:ascii="Arial" w:hAnsi="Arial" w:cs="Arial"/>
          <w:sz w:val="24"/>
          <w:szCs w:val="24"/>
        </w:rPr>
      </w:pPr>
      <w:r w:rsidRPr="00AD2E1A">
        <w:rPr>
          <w:rFonts w:ascii="Arial" w:hAnsi="Arial" w:cs="Arial"/>
          <w:sz w:val="24"/>
          <w:szCs w:val="24"/>
        </w:rPr>
        <w:t>GLj: grados de libertad para jueces = GLj=N-1</w:t>
      </w:r>
    </w:p>
    <w:p w:rsidR="004B4241" w:rsidRPr="00AD2E1A" w:rsidRDefault="004B4241" w:rsidP="00406389">
      <w:pPr>
        <w:autoSpaceDE w:val="0"/>
        <w:autoSpaceDN w:val="0"/>
        <w:adjustRightInd w:val="0"/>
        <w:spacing w:line="360" w:lineRule="auto"/>
        <w:ind w:left="709"/>
        <w:jc w:val="both"/>
        <w:rPr>
          <w:rFonts w:ascii="Arial" w:hAnsi="Arial" w:cs="Arial"/>
          <w:sz w:val="24"/>
          <w:szCs w:val="24"/>
        </w:rPr>
      </w:pPr>
      <w:r w:rsidRPr="00AD2E1A">
        <w:rPr>
          <w:rFonts w:ascii="Arial" w:hAnsi="Arial" w:cs="Arial"/>
          <w:sz w:val="24"/>
          <w:szCs w:val="24"/>
        </w:rPr>
        <w:t>GLt: grados de libertad totales = GLt= (N)(m) -1</w:t>
      </w:r>
    </w:p>
    <w:p w:rsidR="004B4241" w:rsidRPr="00AD2E1A" w:rsidRDefault="004B4241" w:rsidP="00406389">
      <w:pPr>
        <w:autoSpaceDE w:val="0"/>
        <w:autoSpaceDN w:val="0"/>
        <w:adjustRightInd w:val="0"/>
        <w:spacing w:line="360" w:lineRule="auto"/>
        <w:ind w:left="709"/>
        <w:jc w:val="both"/>
        <w:rPr>
          <w:rFonts w:ascii="Arial" w:hAnsi="Arial" w:cs="Arial"/>
          <w:sz w:val="24"/>
          <w:szCs w:val="24"/>
        </w:rPr>
      </w:pPr>
      <w:r w:rsidRPr="00AD2E1A">
        <w:rPr>
          <w:rFonts w:ascii="Arial" w:hAnsi="Arial" w:cs="Arial"/>
          <w:sz w:val="24"/>
          <w:szCs w:val="24"/>
        </w:rPr>
        <w:t>GL</w:t>
      </w:r>
      <w:r w:rsidR="00653773">
        <w:rPr>
          <w:rFonts w:ascii="Arial" w:hAnsi="Arial" w:cs="Arial"/>
          <w:sz w:val="24"/>
          <w:szCs w:val="24"/>
        </w:rPr>
        <w:t>r</w:t>
      </w:r>
      <w:r w:rsidRPr="00AD2E1A">
        <w:rPr>
          <w:rFonts w:ascii="Arial" w:hAnsi="Arial" w:cs="Arial"/>
          <w:sz w:val="24"/>
          <w:szCs w:val="24"/>
        </w:rPr>
        <w:t>: grados de libertad residual = GL</w:t>
      </w:r>
      <w:r w:rsidR="00653773">
        <w:rPr>
          <w:rFonts w:ascii="Arial" w:hAnsi="Arial" w:cs="Arial"/>
          <w:sz w:val="24"/>
          <w:szCs w:val="24"/>
        </w:rPr>
        <w:t>r</w:t>
      </w:r>
      <w:r w:rsidRPr="00AD2E1A">
        <w:rPr>
          <w:rFonts w:ascii="Arial" w:hAnsi="Arial" w:cs="Arial"/>
          <w:sz w:val="24"/>
          <w:szCs w:val="24"/>
        </w:rPr>
        <w:t>= GLt-GLv-GLj</w:t>
      </w:r>
    </w:p>
    <w:p w:rsidR="004B4241" w:rsidRPr="00AD2E1A" w:rsidRDefault="00AA1559" w:rsidP="004B4241">
      <w:pPr>
        <w:autoSpaceDE w:val="0"/>
        <w:autoSpaceDN w:val="0"/>
        <w:adjustRightInd w:val="0"/>
        <w:spacing w:line="480" w:lineRule="auto"/>
        <w:ind w:left="709"/>
        <w:jc w:val="both"/>
        <w:rPr>
          <w:rFonts w:ascii="Arial" w:hAnsi="Arial" w:cs="Arial"/>
          <w:sz w:val="24"/>
          <w:szCs w:val="24"/>
        </w:rPr>
      </w:pPr>
      <w:r w:rsidRPr="00AA1559">
        <w:rPr>
          <w:rFonts w:ascii="Arial" w:hAnsi="Arial" w:cs="Arial"/>
          <w:noProof/>
          <w:sz w:val="24"/>
          <w:szCs w:val="24"/>
          <w:lang w:eastAsia="es-EC"/>
        </w:rPr>
        <w:lastRenderedPageBreak/>
        <w:pict>
          <v:rect id="_x0000_s1175" style="position:absolute;left:0;text-align:left;margin-left:372.65pt;margin-top:-79.9pt;width:46.4pt;height:43.2pt;z-index:251777024"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62</w:t>
                  </w:r>
                </w:p>
              </w:txbxContent>
            </v:textbox>
          </v:rect>
        </w:pict>
      </w:r>
      <w:r w:rsidR="004B4241" w:rsidRPr="00AD2E1A">
        <w:rPr>
          <w:rFonts w:ascii="Arial" w:hAnsi="Arial" w:cs="Arial"/>
          <w:sz w:val="24"/>
          <w:szCs w:val="24"/>
        </w:rPr>
        <w:t>Donde:</w:t>
      </w:r>
    </w:p>
    <w:p w:rsidR="004B4241" w:rsidRPr="00AD2E1A" w:rsidRDefault="004B4241" w:rsidP="004B4241">
      <w:pPr>
        <w:autoSpaceDE w:val="0"/>
        <w:autoSpaceDN w:val="0"/>
        <w:adjustRightInd w:val="0"/>
        <w:spacing w:before="120" w:line="480" w:lineRule="auto"/>
        <w:ind w:left="1276"/>
        <w:jc w:val="both"/>
        <w:rPr>
          <w:rFonts w:ascii="Arial" w:hAnsi="Arial" w:cs="Arial"/>
          <w:sz w:val="24"/>
          <w:szCs w:val="24"/>
        </w:rPr>
      </w:pPr>
      <w:r w:rsidRPr="00AD2E1A">
        <w:rPr>
          <w:rFonts w:ascii="Arial" w:hAnsi="Arial" w:cs="Arial"/>
          <w:sz w:val="24"/>
          <w:szCs w:val="24"/>
        </w:rPr>
        <w:t>m: número de muestras</w:t>
      </w:r>
    </w:p>
    <w:p w:rsidR="004B4241" w:rsidRPr="00AD2E1A" w:rsidRDefault="004B4241" w:rsidP="004B4241">
      <w:pPr>
        <w:autoSpaceDE w:val="0"/>
        <w:autoSpaceDN w:val="0"/>
        <w:adjustRightInd w:val="0"/>
        <w:spacing w:before="120" w:line="480" w:lineRule="auto"/>
        <w:ind w:left="1276"/>
        <w:jc w:val="both"/>
        <w:rPr>
          <w:rFonts w:ascii="Arial" w:hAnsi="Arial" w:cs="Arial"/>
          <w:sz w:val="24"/>
          <w:szCs w:val="24"/>
        </w:rPr>
      </w:pPr>
      <w:r w:rsidRPr="00AD2E1A">
        <w:rPr>
          <w:rFonts w:ascii="Arial" w:hAnsi="Arial" w:cs="Arial"/>
          <w:sz w:val="24"/>
          <w:szCs w:val="24"/>
        </w:rPr>
        <w:t>N: número de jueces</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A continuación se obtienen el factor de corrección (Fc)  ecuación 7 y las sumas de cuadrados de la variable (SCv), los jueces (SCj), total (SCt) y residual (SCr) para lo cual aplicaremos las ecuaciones 8, 9, 10, y 11 respectivamente.</w:t>
      </w:r>
    </w:p>
    <w:p w:rsidR="00406389" w:rsidRPr="00AD2E1A" w:rsidRDefault="00AA1559" w:rsidP="00406389">
      <w:pPr>
        <w:autoSpaceDE w:val="0"/>
        <w:autoSpaceDN w:val="0"/>
        <w:adjustRightInd w:val="0"/>
        <w:spacing w:line="360" w:lineRule="auto"/>
        <w:outlineLvl w:val="0"/>
        <w:rPr>
          <w:rFonts w:ascii="Arial" w:hAnsi="Arial" w:cs="Arial"/>
          <w:b/>
          <w:sz w:val="24"/>
          <w:szCs w:val="24"/>
        </w:rPr>
      </w:pPr>
      <w:r w:rsidRPr="00AA1559">
        <w:rPr>
          <w:rFonts w:ascii="Arial" w:hAnsi="Arial" w:cs="Arial"/>
          <w:noProof/>
          <w:sz w:val="24"/>
          <w:szCs w:val="24"/>
        </w:rPr>
        <w:pict>
          <v:shape id="_x0000_s1073" type="#_x0000_t75" style="position:absolute;margin-left:43.5pt;margin-top:1.4pt;width:68.25pt;height:35.25pt;z-index:251688960" stroked="t">
            <v:imagedata r:id="rId40" o:title=""/>
            <w10:wrap type="square"/>
          </v:shape>
          <o:OLEObject Type="Embed" ProgID="Equation.3" ShapeID="_x0000_s1073" DrawAspect="Content" ObjectID="_1357044560" r:id="rId41"/>
        </w:pict>
      </w:r>
      <w:r w:rsidR="00406389">
        <w:rPr>
          <w:rFonts w:ascii="Arial" w:hAnsi="Arial" w:cs="Arial"/>
          <w:b/>
          <w:sz w:val="24"/>
          <w:szCs w:val="24"/>
        </w:rPr>
        <w:t xml:space="preserve">                                          Ec.</w:t>
      </w:r>
      <w:r w:rsidR="00406389" w:rsidRPr="00AD2E1A">
        <w:rPr>
          <w:rFonts w:ascii="Arial" w:hAnsi="Arial" w:cs="Arial"/>
          <w:b/>
          <w:sz w:val="24"/>
          <w:szCs w:val="24"/>
        </w:rPr>
        <w:t>7</w:t>
      </w:r>
    </w:p>
    <w:p w:rsidR="004B4241" w:rsidRPr="00AD2E1A" w:rsidRDefault="00406389" w:rsidP="00406389">
      <w:pPr>
        <w:autoSpaceDE w:val="0"/>
        <w:autoSpaceDN w:val="0"/>
        <w:adjustRightInd w:val="0"/>
        <w:spacing w:line="360" w:lineRule="auto"/>
        <w:outlineLvl w:val="0"/>
        <w:rPr>
          <w:rFonts w:ascii="Arial" w:hAnsi="Arial" w:cs="Arial"/>
          <w:b/>
          <w:sz w:val="24"/>
          <w:szCs w:val="24"/>
        </w:rPr>
      </w:pPr>
      <w:r>
        <w:rPr>
          <w:rFonts w:ascii="Arial" w:hAnsi="Arial" w:cs="Arial"/>
          <w:b/>
          <w:sz w:val="24"/>
          <w:szCs w:val="24"/>
        </w:rPr>
        <w:t xml:space="preserve">         </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Donde:</w:t>
      </w:r>
    </w:p>
    <w:p w:rsidR="004B4241" w:rsidRPr="00AD2E1A" w:rsidRDefault="004B4241" w:rsidP="004B4241">
      <w:pPr>
        <w:autoSpaceDE w:val="0"/>
        <w:autoSpaceDN w:val="0"/>
        <w:adjustRightInd w:val="0"/>
        <w:spacing w:line="480" w:lineRule="auto"/>
        <w:ind w:left="1276"/>
        <w:jc w:val="both"/>
        <w:rPr>
          <w:rFonts w:ascii="Arial" w:hAnsi="Arial" w:cs="Arial"/>
          <w:sz w:val="24"/>
          <w:szCs w:val="24"/>
        </w:rPr>
      </w:pPr>
      <w:r w:rsidRPr="00AD2E1A">
        <w:rPr>
          <w:rFonts w:ascii="Arial" w:hAnsi="Arial" w:cs="Arial"/>
          <w:sz w:val="24"/>
          <w:szCs w:val="24"/>
        </w:rPr>
        <w:t>Fc: Factor de Corrección.</w:t>
      </w:r>
    </w:p>
    <w:p w:rsidR="004B4241" w:rsidRPr="00AD2E1A" w:rsidRDefault="004B4241" w:rsidP="004B4241">
      <w:pPr>
        <w:autoSpaceDE w:val="0"/>
        <w:autoSpaceDN w:val="0"/>
        <w:adjustRightInd w:val="0"/>
        <w:spacing w:line="480" w:lineRule="auto"/>
        <w:ind w:left="1276"/>
        <w:jc w:val="both"/>
        <w:rPr>
          <w:rFonts w:ascii="Arial" w:hAnsi="Arial" w:cs="Arial"/>
          <w:sz w:val="24"/>
          <w:szCs w:val="24"/>
        </w:rPr>
      </w:pPr>
      <w:r w:rsidRPr="00AD2E1A">
        <w:rPr>
          <w:rFonts w:ascii="Arial" w:hAnsi="Arial" w:cs="Arial"/>
          <w:sz w:val="24"/>
          <w:szCs w:val="24"/>
        </w:rPr>
        <w:t>TT: Sumatoria de las respuestas de cada uno de los jueces</w:t>
      </w:r>
    </w:p>
    <w:p w:rsidR="004B4241" w:rsidRPr="00AD2E1A" w:rsidRDefault="004B4241" w:rsidP="004B4241">
      <w:pPr>
        <w:autoSpaceDE w:val="0"/>
        <w:autoSpaceDN w:val="0"/>
        <w:adjustRightInd w:val="0"/>
        <w:spacing w:line="480" w:lineRule="auto"/>
        <w:ind w:left="1276"/>
        <w:jc w:val="both"/>
        <w:rPr>
          <w:rFonts w:ascii="Arial" w:hAnsi="Arial" w:cs="Arial"/>
          <w:sz w:val="24"/>
          <w:szCs w:val="24"/>
        </w:rPr>
      </w:pPr>
      <w:r w:rsidRPr="00AD2E1A">
        <w:rPr>
          <w:rFonts w:ascii="Arial" w:hAnsi="Arial" w:cs="Arial"/>
          <w:sz w:val="24"/>
          <w:szCs w:val="24"/>
        </w:rPr>
        <w:t>N: número de jueces</w:t>
      </w:r>
    </w:p>
    <w:p w:rsidR="004B4241" w:rsidRPr="00AD2E1A" w:rsidRDefault="004B4241" w:rsidP="004B4241">
      <w:pPr>
        <w:autoSpaceDE w:val="0"/>
        <w:autoSpaceDN w:val="0"/>
        <w:adjustRightInd w:val="0"/>
        <w:spacing w:line="480" w:lineRule="auto"/>
        <w:ind w:left="1276"/>
        <w:jc w:val="both"/>
        <w:rPr>
          <w:rFonts w:ascii="Arial" w:hAnsi="Arial" w:cs="Arial"/>
          <w:sz w:val="24"/>
          <w:szCs w:val="24"/>
        </w:rPr>
      </w:pPr>
      <w:r w:rsidRPr="00AD2E1A">
        <w:rPr>
          <w:rFonts w:ascii="Arial" w:hAnsi="Arial" w:cs="Arial"/>
          <w:sz w:val="24"/>
          <w:szCs w:val="24"/>
        </w:rPr>
        <w:t>M: número de muestras</w:t>
      </w:r>
    </w:p>
    <w:p w:rsidR="004B4241" w:rsidRPr="00AD2E1A" w:rsidRDefault="004B4241" w:rsidP="004B4241">
      <w:pPr>
        <w:autoSpaceDE w:val="0"/>
        <w:autoSpaceDN w:val="0"/>
        <w:adjustRightInd w:val="0"/>
        <w:spacing w:line="480" w:lineRule="auto"/>
        <w:ind w:left="1276"/>
        <w:jc w:val="both"/>
        <w:rPr>
          <w:rFonts w:ascii="Arial" w:hAnsi="Arial" w:cs="Arial"/>
          <w:sz w:val="24"/>
          <w:szCs w:val="24"/>
        </w:rPr>
      </w:pPr>
    </w:p>
    <w:p w:rsidR="004B4241" w:rsidRPr="00AD2E1A" w:rsidRDefault="00AA1559" w:rsidP="004B4241">
      <w:pPr>
        <w:autoSpaceDE w:val="0"/>
        <w:autoSpaceDN w:val="0"/>
        <w:adjustRightInd w:val="0"/>
        <w:spacing w:line="360" w:lineRule="auto"/>
        <w:ind w:left="360"/>
        <w:jc w:val="center"/>
        <w:rPr>
          <w:rFonts w:ascii="Arial" w:hAnsi="Arial" w:cs="Arial"/>
          <w:sz w:val="24"/>
          <w:szCs w:val="24"/>
        </w:rPr>
      </w:pPr>
      <w:r w:rsidRPr="00AA1559">
        <w:rPr>
          <w:rFonts w:ascii="Arial" w:hAnsi="Arial" w:cs="Arial"/>
          <w:b/>
          <w:noProof/>
          <w:sz w:val="24"/>
          <w:szCs w:val="24"/>
          <w:lang w:eastAsia="es-EC"/>
        </w:rPr>
        <w:pict>
          <v:shape id="_x0000_s1090" type="#_x0000_t75" style="position:absolute;left:0;text-align:left;margin-left:42.75pt;margin-top:-4.6pt;width:191.25pt;height:39.75pt;z-index:251691008" stroked="t">
            <v:imagedata r:id="rId42" o:title=""/>
            <w10:wrap type="square"/>
          </v:shape>
          <o:OLEObject Type="Embed" ProgID="Equation.3" ShapeID="_x0000_s1090" DrawAspect="Content" ObjectID="_1357044561" r:id="rId43"/>
        </w:pict>
      </w:r>
      <w:r w:rsidR="004B4241" w:rsidRPr="00AD2E1A">
        <w:rPr>
          <w:rFonts w:ascii="Arial" w:hAnsi="Arial" w:cs="Arial"/>
          <w:sz w:val="24"/>
          <w:szCs w:val="24"/>
        </w:rPr>
        <w:t xml:space="preserve">                                       </w:t>
      </w:r>
      <w:r w:rsidR="004B4241" w:rsidRPr="00AD2E1A">
        <w:rPr>
          <w:rFonts w:ascii="Arial" w:hAnsi="Arial" w:cs="Arial"/>
          <w:b/>
          <w:sz w:val="24"/>
          <w:szCs w:val="24"/>
        </w:rPr>
        <w:t xml:space="preserve"> Ec. 8</w:t>
      </w:r>
    </w:p>
    <w:p w:rsidR="004B4241" w:rsidRPr="00AD2E1A" w:rsidRDefault="004B4241" w:rsidP="004B4241">
      <w:pPr>
        <w:autoSpaceDE w:val="0"/>
        <w:autoSpaceDN w:val="0"/>
        <w:adjustRightInd w:val="0"/>
        <w:spacing w:line="360" w:lineRule="auto"/>
        <w:ind w:left="360"/>
        <w:jc w:val="center"/>
        <w:rPr>
          <w:rFonts w:ascii="Arial" w:hAnsi="Arial" w:cs="Arial"/>
          <w:sz w:val="24"/>
          <w:szCs w:val="24"/>
        </w:rPr>
      </w:pPr>
    </w:p>
    <w:p w:rsidR="004B4241" w:rsidRPr="00AD2E1A" w:rsidRDefault="004B4241" w:rsidP="004B4241">
      <w:pPr>
        <w:autoSpaceDE w:val="0"/>
        <w:autoSpaceDN w:val="0"/>
        <w:adjustRightInd w:val="0"/>
        <w:spacing w:line="360" w:lineRule="auto"/>
        <w:ind w:left="360"/>
        <w:jc w:val="center"/>
        <w:rPr>
          <w:rFonts w:ascii="Arial" w:hAnsi="Arial" w:cs="Arial"/>
          <w:b/>
          <w:sz w:val="24"/>
          <w:szCs w:val="24"/>
        </w:rPr>
      </w:pPr>
    </w:p>
    <w:p w:rsidR="004B4241" w:rsidRPr="00AD2E1A" w:rsidRDefault="00AA1559" w:rsidP="004B4241">
      <w:pPr>
        <w:autoSpaceDE w:val="0"/>
        <w:autoSpaceDN w:val="0"/>
        <w:adjustRightInd w:val="0"/>
        <w:spacing w:line="480" w:lineRule="auto"/>
        <w:ind w:left="709"/>
        <w:jc w:val="both"/>
        <w:rPr>
          <w:rFonts w:ascii="Arial" w:hAnsi="Arial" w:cs="Arial"/>
          <w:sz w:val="24"/>
          <w:szCs w:val="24"/>
        </w:rPr>
      </w:pPr>
      <w:r w:rsidRPr="00AA1559">
        <w:rPr>
          <w:rFonts w:ascii="Arial" w:hAnsi="Arial" w:cs="Arial"/>
          <w:noProof/>
          <w:sz w:val="24"/>
          <w:szCs w:val="24"/>
          <w:lang w:eastAsia="es-EC"/>
        </w:rPr>
        <w:lastRenderedPageBreak/>
        <w:pict>
          <v:rect id="_x0000_s1177" style="position:absolute;left:0;text-align:left;margin-left:374.75pt;margin-top:-81.6pt;width:46.4pt;height:43.2pt;z-index:251779072" fillcolor="white [3212]" strokecolor="white [3212]">
            <v:textbox>
              <w:txbxContent>
                <w:p w:rsidR="00653773" w:rsidRPr="009A7D61" w:rsidRDefault="00653773" w:rsidP="006A0F32">
                  <w:pPr>
                    <w:jc w:val="right"/>
                    <w:rPr>
                      <w:rFonts w:ascii="Arial" w:hAnsi="Arial" w:cs="Arial"/>
                      <w:sz w:val="24"/>
                      <w:szCs w:val="24"/>
                    </w:rPr>
                  </w:pPr>
                  <w:r>
                    <w:rPr>
                      <w:rFonts w:ascii="Arial" w:hAnsi="Arial" w:cs="Arial"/>
                      <w:sz w:val="24"/>
                      <w:szCs w:val="24"/>
                    </w:rPr>
                    <w:t>63</w:t>
                  </w:r>
                </w:p>
              </w:txbxContent>
            </v:textbox>
          </v:rect>
        </w:pict>
      </w:r>
      <w:r w:rsidR="004B4241" w:rsidRPr="00AD2E1A">
        <w:rPr>
          <w:rFonts w:ascii="Arial" w:hAnsi="Arial" w:cs="Arial"/>
          <w:sz w:val="24"/>
          <w:szCs w:val="24"/>
        </w:rPr>
        <w:t>Donde:</w:t>
      </w:r>
    </w:p>
    <w:p w:rsidR="004B4241" w:rsidRPr="00AD2E1A" w:rsidRDefault="004B4241" w:rsidP="004B4241">
      <w:pPr>
        <w:autoSpaceDE w:val="0"/>
        <w:autoSpaceDN w:val="0"/>
        <w:adjustRightInd w:val="0"/>
        <w:spacing w:line="480" w:lineRule="auto"/>
        <w:ind w:left="360" w:firstLine="774"/>
        <w:rPr>
          <w:rFonts w:ascii="Arial" w:hAnsi="Arial" w:cs="Arial"/>
          <w:sz w:val="24"/>
          <w:szCs w:val="24"/>
        </w:rPr>
      </w:pPr>
      <w:r w:rsidRPr="00AD2E1A">
        <w:rPr>
          <w:rFonts w:ascii="Arial" w:hAnsi="Arial" w:cs="Arial"/>
          <w:sz w:val="24"/>
          <w:szCs w:val="24"/>
        </w:rPr>
        <w:t>SCv: Suma de Cuadrados de variables.</w:t>
      </w:r>
    </w:p>
    <w:p w:rsidR="004B4241" w:rsidRPr="00AD2E1A" w:rsidRDefault="004B4241" w:rsidP="004B4241">
      <w:pPr>
        <w:autoSpaceDE w:val="0"/>
        <w:autoSpaceDN w:val="0"/>
        <w:adjustRightInd w:val="0"/>
        <w:spacing w:line="480" w:lineRule="auto"/>
        <w:ind w:left="360" w:firstLine="774"/>
        <w:rPr>
          <w:rFonts w:ascii="Arial" w:hAnsi="Arial" w:cs="Arial"/>
          <w:sz w:val="24"/>
          <w:szCs w:val="24"/>
        </w:rPr>
      </w:pPr>
      <w:r w:rsidRPr="00AD2E1A">
        <w:rPr>
          <w:rFonts w:ascii="Arial" w:hAnsi="Arial" w:cs="Arial"/>
          <w:sz w:val="24"/>
          <w:szCs w:val="24"/>
        </w:rPr>
        <w:t>T: Sumatoria del total de las calificaciones de cada muestra.</w:t>
      </w:r>
    </w:p>
    <w:p w:rsidR="004B4241" w:rsidRPr="00AD2E1A" w:rsidRDefault="00AA1559" w:rsidP="004B4241">
      <w:pPr>
        <w:autoSpaceDE w:val="0"/>
        <w:autoSpaceDN w:val="0"/>
        <w:adjustRightInd w:val="0"/>
        <w:spacing w:line="360" w:lineRule="auto"/>
        <w:ind w:left="5664" w:firstLine="708"/>
        <w:outlineLvl w:val="0"/>
        <w:rPr>
          <w:rFonts w:ascii="Arial" w:hAnsi="Arial" w:cs="Arial"/>
          <w:b/>
          <w:sz w:val="24"/>
          <w:szCs w:val="24"/>
        </w:rPr>
      </w:pPr>
      <w:r w:rsidRPr="00AA1559">
        <w:rPr>
          <w:rFonts w:ascii="Arial" w:hAnsi="Arial" w:cs="Arial"/>
          <w:noProof/>
          <w:sz w:val="24"/>
          <w:szCs w:val="24"/>
        </w:rPr>
        <w:pict>
          <v:shape id="_x0000_s1091" type="#_x0000_t75" style="position:absolute;left:0;text-align:left;margin-left:39pt;margin-top:1.8pt;width:218.25pt;height:33.75pt;z-index:251692032" stroked="t">
            <v:imagedata r:id="rId44" o:title=""/>
            <w10:wrap type="square"/>
          </v:shape>
          <o:OLEObject Type="Embed" ProgID="Equation.3" ShapeID="_x0000_s1091" DrawAspect="Content" ObjectID="_1357044562" r:id="rId45"/>
        </w:pict>
      </w:r>
      <w:r w:rsidR="004B4241" w:rsidRPr="00AD2E1A">
        <w:rPr>
          <w:rFonts w:ascii="Arial" w:hAnsi="Arial" w:cs="Arial"/>
          <w:b/>
          <w:sz w:val="24"/>
          <w:szCs w:val="24"/>
        </w:rPr>
        <w:t xml:space="preserve">  Ec. 9</w:t>
      </w:r>
    </w:p>
    <w:p w:rsidR="004B4241" w:rsidRPr="00AD2E1A" w:rsidRDefault="004B4241" w:rsidP="004B4241">
      <w:pPr>
        <w:autoSpaceDE w:val="0"/>
        <w:autoSpaceDN w:val="0"/>
        <w:adjustRightInd w:val="0"/>
        <w:spacing w:line="360" w:lineRule="auto"/>
        <w:ind w:left="360"/>
        <w:jc w:val="center"/>
        <w:rPr>
          <w:rFonts w:ascii="Arial" w:hAnsi="Arial" w:cs="Arial"/>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Donde:</w:t>
      </w:r>
    </w:p>
    <w:p w:rsidR="004B4241" w:rsidRPr="00AD2E1A" w:rsidRDefault="004B4241" w:rsidP="004B4241">
      <w:pPr>
        <w:tabs>
          <w:tab w:val="left" w:pos="4768"/>
        </w:tabs>
        <w:autoSpaceDE w:val="0"/>
        <w:autoSpaceDN w:val="0"/>
        <w:adjustRightInd w:val="0"/>
        <w:spacing w:line="480" w:lineRule="auto"/>
        <w:ind w:left="1134"/>
        <w:outlineLvl w:val="0"/>
        <w:rPr>
          <w:rFonts w:ascii="Arial" w:hAnsi="Arial" w:cs="Arial"/>
          <w:sz w:val="24"/>
          <w:szCs w:val="24"/>
        </w:rPr>
      </w:pPr>
      <w:r w:rsidRPr="00AD2E1A">
        <w:rPr>
          <w:rFonts w:ascii="Arial" w:hAnsi="Arial" w:cs="Arial"/>
          <w:sz w:val="24"/>
          <w:szCs w:val="24"/>
        </w:rPr>
        <w:t>SCj: Suma de Cuadrados de jueces</w:t>
      </w:r>
      <w:r w:rsidRPr="00AD2E1A">
        <w:rPr>
          <w:rFonts w:ascii="Arial" w:hAnsi="Arial" w:cs="Arial"/>
          <w:sz w:val="24"/>
          <w:szCs w:val="24"/>
        </w:rPr>
        <w:tab/>
      </w:r>
    </w:p>
    <w:p w:rsidR="004B4241" w:rsidRPr="00AD2E1A" w:rsidRDefault="004B4241" w:rsidP="004B4241">
      <w:pPr>
        <w:autoSpaceDE w:val="0"/>
        <w:autoSpaceDN w:val="0"/>
        <w:adjustRightInd w:val="0"/>
        <w:spacing w:line="480" w:lineRule="auto"/>
        <w:ind w:left="1134"/>
        <w:rPr>
          <w:rFonts w:ascii="Arial" w:hAnsi="Arial" w:cs="Arial"/>
          <w:sz w:val="24"/>
          <w:szCs w:val="24"/>
        </w:rPr>
      </w:pPr>
      <w:r w:rsidRPr="00AD2E1A">
        <w:rPr>
          <w:rFonts w:ascii="Arial" w:hAnsi="Arial" w:cs="Arial"/>
          <w:sz w:val="24"/>
          <w:szCs w:val="24"/>
        </w:rPr>
        <w:t xml:space="preserve">GT: Sumatoria del total de las calificaciones de cada juez </w:t>
      </w:r>
    </w:p>
    <w:p w:rsidR="004B4241" w:rsidRPr="00AD2E1A" w:rsidRDefault="00AA1559" w:rsidP="004B4241">
      <w:pPr>
        <w:autoSpaceDE w:val="0"/>
        <w:autoSpaceDN w:val="0"/>
        <w:adjustRightInd w:val="0"/>
        <w:spacing w:line="360" w:lineRule="auto"/>
        <w:outlineLvl w:val="0"/>
        <w:rPr>
          <w:rFonts w:ascii="Arial" w:hAnsi="Arial" w:cs="Arial"/>
          <w:b/>
          <w:sz w:val="24"/>
          <w:szCs w:val="24"/>
        </w:rPr>
      </w:pPr>
      <w:r w:rsidRPr="00AA1559">
        <w:rPr>
          <w:rFonts w:ascii="Arial" w:hAnsi="Arial" w:cs="Arial"/>
          <w:noProof/>
          <w:sz w:val="24"/>
          <w:szCs w:val="24"/>
        </w:rPr>
        <w:pict>
          <v:shape id="_x0000_s1092" type="#_x0000_t75" style="position:absolute;margin-left:35pt;margin-top:3.5pt;width:261.75pt;height:20.25pt;z-index:251693056" stroked="t">
            <v:imagedata r:id="rId46" o:title=""/>
            <w10:wrap type="square"/>
          </v:shape>
          <o:OLEObject Type="Embed" ProgID="Equation.3" ShapeID="_x0000_s1092" DrawAspect="Content" ObjectID="_1357044563" r:id="rId47"/>
        </w:pict>
      </w:r>
      <w:r w:rsidR="004B4241" w:rsidRPr="00AD2E1A">
        <w:rPr>
          <w:rFonts w:ascii="Arial" w:hAnsi="Arial" w:cs="Arial"/>
          <w:b/>
          <w:sz w:val="24"/>
          <w:szCs w:val="24"/>
        </w:rPr>
        <w:t xml:space="preserve">     Ec. 10</w:t>
      </w:r>
    </w:p>
    <w:p w:rsidR="004B4241" w:rsidRPr="00AD2E1A" w:rsidRDefault="004B4241" w:rsidP="004B4241">
      <w:pPr>
        <w:autoSpaceDE w:val="0"/>
        <w:autoSpaceDN w:val="0"/>
        <w:adjustRightInd w:val="0"/>
        <w:spacing w:line="360" w:lineRule="auto"/>
        <w:ind w:left="360"/>
        <w:jc w:val="center"/>
        <w:rPr>
          <w:rFonts w:ascii="Arial" w:hAnsi="Arial" w:cs="Arial"/>
          <w:sz w:val="24"/>
          <w:szCs w:val="24"/>
        </w:rPr>
      </w:pPr>
    </w:p>
    <w:p w:rsidR="004B4241" w:rsidRPr="00AD2E1A" w:rsidRDefault="004B4241" w:rsidP="00406389">
      <w:pPr>
        <w:autoSpaceDE w:val="0"/>
        <w:autoSpaceDN w:val="0"/>
        <w:adjustRightInd w:val="0"/>
        <w:spacing w:line="360" w:lineRule="auto"/>
        <w:ind w:left="709"/>
        <w:jc w:val="both"/>
        <w:rPr>
          <w:rFonts w:ascii="Arial" w:hAnsi="Arial" w:cs="Arial"/>
          <w:sz w:val="24"/>
          <w:szCs w:val="24"/>
        </w:rPr>
      </w:pPr>
      <w:r w:rsidRPr="00AD2E1A">
        <w:rPr>
          <w:rFonts w:ascii="Arial" w:hAnsi="Arial" w:cs="Arial"/>
          <w:sz w:val="24"/>
          <w:szCs w:val="24"/>
        </w:rPr>
        <w:t>Donde:</w:t>
      </w:r>
    </w:p>
    <w:p w:rsidR="004B4241" w:rsidRPr="00AD2E1A" w:rsidRDefault="004B4241" w:rsidP="00406389">
      <w:pPr>
        <w:autoSpaceDE w:val="0"/>
        <w:autoSpaceDN w:val="0"/>
        <w:adjustRightInd w:val="0"/>
        <w:spacing w:line="360" w:lineRule="auto"/>
        <w:ind w:left="1134"/>
        <w:outlineLvl w:val="0"/>
        <w:rPr>
          <w:rFonts w:ascii="Arial" w:hAnsi="Arial" w:cs="Arial"/>
          <w:sz w:val="24"/>
          <w:szCs w:val="24"/>
        </w:rPr>
      </w:pPr>
      <w:r w:rsidRPr="00AD2E1A">
        <w:rPr>
          <w:rFonts w:ascii="Arial" w:hAnsi="Arial" w:cs="Arial"/>
          <w:sz w:val="24"/>
          <w:szCs w:val="24"/>
        </w:rPr>
        <w:t>SCt: Suma de Cuadrados total</w:t>
      </w:r>
    </w:p>
    <w:p w:rsidR="004B4241" w:rsidRPr="00AD2E1A" w:rsidRDefault="004B4241" w:rsidP="00406389">
      <w:pPr>
        <w:autoSpaceDE w:val="0"/>
        <w:autoSpaceDN w:val="0"/>
        <w:adjustRightInd w:val="0"/>
        <w:spacing w:line="360" w:lineRule="auto"/>
        <w:ind w:left="1134"/>
        <w:rPr>
          <w:rFonts w:ascii="Arial" w:hAnsi="Arial" w:cs="Arial"/>
          <w:sz w:val="24"/>
          <w:szCs w:val="24"/>
        </w:rPr>
      </w:pPr>
      <w:r w:rsidRPr="00AD2E1A">
        <w:rPr>
          <w:rFonts w:ascii="Arial" w:hAnsi="Arial" w:cs="Arial"/>
          <w:sz w:val="24"/>
          <w:szCs w:val="24"/>
        </w:rPr>
        <w:t xml:space="preserve">X: Sumatoria de cada observación </w:t>
      </w:r>
    </w:p>
    <w:p w:rsidR="004B4241" w:rsidRPr="00AD2E1A" w:rsidRDefault="004B4241" w:rsidP="00406389">
      <w:pPr>
        <w:autoSpaceDE w:val="0"/>
        <w:autoSpaceDN w:val="0"/>
        <w:adjustRightInd w:val="0"/>
        <w:spacing w:line="360" w:lineRule="auto"/>
        <w:ind w:left="1134"/>
        <w:rPr>
          <w:rFonts w:ascii="Arial" w:hAnsi="Arial" w:cs="Arial"/>
          <w:sz w:val="24"/>
          <w:szCs w:val="24"/>
        </w:rPr>
      </w:pPr>
      <w:r w:rsidRPr="00AD2E1A">
        <w:rPr>
          <w:rFonts w:ascii="Arial" w:hAnsi="Arial" w:cs="Arial"/>
          <w:sz w:val="24"/>
          <w:szCs w:val="24"/>
        </w:rPr>
        <w:t>Fc: Factor de Corrección.</w:t>
      </w:r>
    </w:p>
    <w:p w:rsidR="004B4241" w:rsidRPr="00AD2E1A" w:rsidRDefault="00AA1559" w:rsidP="004B4241">
      <w:pPr>
        <w:autoSpaceDE w:val="0"/>
        <w:autoSpaceDN w:val="0"/>
        <w:adjustRightInd w:val="0"/>
        <w:spacing w:line="480" w:lineRule="auto"/>
        <w:ind w:left="5664" w:firstLine="708"/>
        <w:rPr>
          <w:rFonts w:ascii="Arial" w:hAnsi="Arial" w:cs="Arial"/>
          <w:sz w:val="24"/>
          <w:szCs w:val="24"/>
        </w:rPr>
      </w:pPr>
      <w:r w:rsidRPr="00AA1559">
        <w:rPr>
          <w:rFonts w:ascii="Arial" w:hAnsi="Arial" w:cs="Arial"/>
          <w:noProof/>
          <w:sz w:val="24"/>
          <w:szCs w:val="24"/>
        </w:rPr>
        <w:pict>
          <v:shape id="_x0000_s1093" type="#_x0000_t75" style="position:absolute;left:0;text-align:left;margin-left:42.75pt;margin-top:24.2pt;width:114.75pt;height:15.75pt;z-index:251694080" stroked="t">
            <v:imagedata r:id="rId48" o:title=""/>
            <w10:wrap type="square"/>
          </v:shape>
          <o:OLEObject Type="Embed" ProgID="Equation.3" ShapeID="_x0000_s1093" DrawAspect="Content" ObjectID="_1357044564" r:id="rId49"/>
        </w:pict>
      </w:r>
      <w:r w:rsidR="004B4241" w:rsidRPr="00AD2E1A">
        <w:rPr>
          <w:rFonts w:ascii="Arial" w:hAnsi="Arial" w:cs="Arial"/>
          <w:sz w:val="24"/>
          <w:szCs w:val="24"/>
        </w:rPr>
        <w:t xml:space="preserve">                                                            </w:t>
      </w:r>
    </w:p>
    <w:p w:rsidR="004B4241" w:rsidRPr="00AD2E1A" w:rsidRDefault="004B4241" w:rsidP="004B4241">
      <w:pPr>
        <w:autoSpaceDE w:val="0"/>
        <w:autoSpaceDN w:val="0"/>
        <w:adjustRightInd w:val="0"/>
        <w:spacing w:line="480" w:lineRule="auto"/>
        <w:rPr>
          <w:rFonts w:ascii="Arial" w:hAnsi="Arial" w:cs="Arial"/>
          <w:sz w:val="24"/>
          <w:szCs w:val="24"/>
        </w:rPr>
      </w:pPr>
      <w:r w:rsidRPr="00AD2E1A">
        <w:rPr>
          <w:rFonts w:ascii="Arial" w:hAnsi="Arial" w:cs="Arial"/>
          <w:sz w:val="24"/>
          <w:szCs w:val="24"/>
        </w:rPr>
        <w:t xml:space="preserve">                                                               </w:t>
      </w:r>
      <w:r w:rsidRPr="00AD2E1A">
        <w:rPr>
          <w:rFonts w:ascii="Arial" w:hAnsi="Arial" w:cs="Arial"/>
          <w:b/>
          <w:sz w:val="24"/>
          <w:szCs w:val="24"/>
        </w:rPr>
        <w:t>Ec. 11</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 xml:space="preserve"> Donde:</w:t>
      </w:r>
    </w:p>
    <w:p w:rsidR="004B4241" w:rsidRPr="00AD2E1A" w:rsidRDefault="004B4241" w:rsidP="004B4241">
      <w:pPr>
        <w:autoSpaceDE w:val="0"/>
        <w:autoSpaceDN w:val="0"/>
        <w:adjustRightInd w:val="0"/>
        <w:spacing w:line="360" w:lineRule="auto"/>
        <w:ind w:left="1276" w:firstLine="142"/>
        <w:rPr>
          <w:rFonts w:ascii="Arial" w:hAnsi="Arial" w:cs="Arial"/>
          <w:sz w:val="24"/>
          <w:szCs w:val="24"/>
        </w:rPr>
      </w:pPr>
      <w:r w:rsidRPr="00AD2E1A">
        <w:rPr>
          <w:rFonts w:ascii="Arial" w:hAnsi="Arial" w:cs="Arial"/>
          <w:sz w:val="24"/>
          <w:szCs w:val="24"/>
        </w:rPr>
        <w:t>SCr: Sumatoria de Cuadrado residual</w:t>
      </w:r>
    </w:p>
    <w:p w:rsidR="004B4241" w:rsidRPr="00AD2E1A" w:rsidRDefault="00AA1559" w:rsidP="004B4241">
      <w:pPr>
        <w:autoSpaceDE w:val="0"/>
        <w:autoSpaceDN w:val="0"/>
        <w:adjustRightInd w:val="0"/>
        <w:spacing w:line="480" w:lineRule="auto"/>
        <w:ind w:left="709"/>
        <w:jc w:val="both"/>
        <w:rPr>
          <w:rFonts w:ascii="Arial" w:hAnsi="Arial" w:cs="Arial"/>
          <w:sz w:val="24"/>
          <w:szCs w:val="24"/>
        </w:rPr>
      </w:pPr>
      <w:r w:rsidRPr="00AA1559">
        <w:rPr>
          <w:rFonts w:ascii="Arial" w:hAnsi="Arial" w:cs="Arial"/>
          <w:noProof/>
          <w:sz w:val="24"/>
          <w:szCs w:val="24"/>
          <w:lang w:eastAsia="es-EC"/>
        </w:rPr>
        <w:lastRenderedPageBreak/>
        <w:pict>
          <v:rect id="_x0000_s1178" style="position:absolute;left:0;text-align:left;margin-left:378.35pt;margin-top:-79.9pt;width:46.4pt;height:43.2pt;z-index:251780096" fillcolor="white [3212]" strokecolor="white [3212]">
            <v:textbox>
              <w:txbxContent>
                <w:p w:rsidR="00653773" w:rsidRPr="009A7D61" w:rsidRDefault="00653773" w:rsidP="00D11696">
                  <w:pPr>
                    <w:jc w:val="right"/>
                    <w:rPr>
                      <w:rFonts w:ascii="Arial" w:hAnsi="Arial" w:cs="Arial"/>
                      <w:sz w:val="24"/>
                      <w:szCs w:val="24"/>
                    </w:rPr>
                  </w:pPr>
                  <w:r>
                    <w:rPr>
                      <w:rFonts w:ascii="Arial" w:hAnsi="Arial" w:cs="Arial"/>
                      <w:sz w:val="24"/>
                      <w:szCs w:val="24"/>
                    </w:rPr>
                    <w:t>64</w:t>
                  </w:r>
                </w:p>
              </w:txbxContent>
            </v:textbox>
          </v:rect>
        </w:pict>
      </w:r>
      <w:r w:rsidR="004B4241" w:rsidRPr="00AD2E1A">
        <w:rPr>
          <w:rFonts w:ascii="Arial" w:hAnsi="Arial" w:cs="Arial"/>
          <w:sz w:val="24"/>
          <w:szCs w:val="24"/>
        </w:rPr>
        <w:t>Después se calculan los cuadrados medios (CM) para cada fuente de variación y para el residual ver Ecuación 12. Por último, se obtiene el valor de F calculado usando la ecuación 13 y éste se compara con el F que se obtienen de la tabla de valores críticos para F con un nivel de significancia de 0.05 que se presenta en el apéndice O.</w:t>
      </w:r>
    </w:p>
    <w:p w:rsidR="004B4241" w:rsidRPr="00406389" w:rsidRDefault="00AA1559" w:rsidP="00406389">
      <w:pPr>
        <w:autoSpaceDE w:val="0"/>
        <w:autoSpaceDN w:val="0"/>
        <w:adjustRightInd w:val="0"/>
        <w:ind w:left="360"/>
        <w:jc w:val="both"/>
        <w:rPr>
          <w:rFonts w:ascii="Arial" w:hAnsi="Arial" w:cs="Arial"/>
          <w:sz w:val="24"/>
          <w:szCs w:val="24"/>
        </w:rPr>
      </w:pPr>
      <w:r w:rsidRPr="00AA1559">
        <w:rPr>
          <w:rFonts w:ascii="Arial" w:hAnsi="Arial" w:cs="Arial"/>
          <w:noProof/>
          <w:sz w:val="24"/>
          <w:szCs w:val="24"/>
        </w:rPr>
        <w:pict>
          <v:shape id="_x0000_s1094" type="#_x0000_t75" style="position:absolute;left:0;text-align:left;margin-left:41.8pt;margin-top:4.05pt;width:53.25pt;height:30.75pt;z-index:251695104" stroked="t">
            <v:imagedata r:id="rId50" o:title=""/>
            <w10:wrap type="square"/>
          </v:shape>
          <o:OLEObject Type="Embed" ProgID="Equation.3" ShapeID="_x0000_s1094" DrawAspect="Content" ObjectID="_1357044565" r:id="rId51"/>
        </w:pict>
      </w:r>
      <w:r w:rsidR="004B4241" w:rsidRPr="00AD2E1A">
        <w:rPr>
          <w:rFonts w:ascii="Arial" w:hAnsi="Arial" w:cs="Arial"/>
          <w:b/>
          <w:sz w:val="24"/>
          <w:szCs w:val="24"/>
        </w:rPr>
        <w:t>Ec. 12</w:t>
      </w:r>
    </w:p>
    <w:p w:rsidR="004B4241" w:rsidRPr="00AD2E1A" w:rsidRDefault="004B4241" w:rsidP="004B4241">
      <w:pPr>
        <w:autoSpaceDE w:val="0"/>
        <w:autoSpaceDN w:val="0"/>
        <w:adjustRightInd w:val="0"/>
        <w:spacing w:line="360" w:lineRule="auto"/>
        <w:ind w:left="360"/>
        <w:jc w:val="center"/>
        <w:rPr>
          <w:rFonts w:ascii="Arial" w:hAnsi="Arial" w:cs="Arial"/>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Donde:</w:t>
      </w:r>
    </w:p>
    <w:p w:rsidR="004B4241" w:rsidRPr="00AD2E1A" w:rsidRDefault="004B4241" w:rsidP="004B4241">
      <w:pPr>
        <w:autoSpaceDE w:val="0"/>
        <w:autoSpaceDN w:val="0"/>
        <w:adjustRightInd w:val="0"/>
        <w:spacing w:line="480" w:lineRule="auto"/>
        <w:ind w:left="360" w:firstLine="1058"/>
        <w:outlineLvl w:val="0"/>
        <w:rPr>
          <w:rFonts w:ascii="Arial" w:hAnsi="Arial" w:cs="Arial"/>
          <w:sz w:val="24"/>
          <w:szCs w:val="24"/>
        </w:rPr>
      </w:pPr>
      <w:r w:rsidRPr="00AD2E1A">
        <w:rPr>
          <w:rFonts w:ascii="Arial" w:hAnsi="Arial" w:cs="Arial"/>
          <w:sz w:val="24"/>
          <w:szCs w:val="24"/>
        </w:rPr>
        <w:t>CM: Cuadrados medios para cada fuente de variación</w:t>
      </w:r>
    </w:p>
    <w:p w:rsidR="004B4241" w:rsidRPr="00AD2E1A" w:rsidRDefault="004B4241" w:rsidP="004B4241">
      <w:pPr>
        <w:autoSpaceDE w:val="0"/>
        <w:autoSpaceDN w:val="0"/>
        <w:adjustRightInd w:val="0"/>
        <w:spacing w:line="480" w:lineRule="auto"/>
        <w:ind w:left="360" w:firstLine="1058"/>
        <w:rPr>
          <w:rFonts w:ascii="Arial" w:hAnsi="Arial" w:cs="Arial"/>
          <w:sz w:val="24"/>
          <w:szCs w:val="24"/>
        </w:rPr>
      </w:pPr>
      <w:r w:rsidRPr="00AD2E1A">
        <w:rPr>
          <w:rFonts w:ascii="Arial" w:hAnsi="Arial" w:cs="Arial"/>
          <w:sz w:val="24"/>
          <w:szCs w:val="24"/>
        </w:rPr>
        <w:t>SC: Suma de Cuadrados para cada fuente de variación</w:t>
      </w:r>
    </w:p>
    <w:p w:rsidR="004B4241" w:rsidRPr="00AD2E1A" w:rsidRDefault="004B4241" w:rsidP="004B4241">
      <w:pPr>
        <w:autoSpaceDE w:val="0"/>
        <w:autoSpaceDN w:val="0"/>
        <w:adjustRightInd w:val="0"/>
        <w:spacing w:line="480" w:lineRule="auto"/>
        <w:ind w:left="360" w:firstLine="1058"/>
        <w:rPr>
          <w:rFonts w:ascii="Arial" w:hAnsi="Arial" w:cs="Arial"/>
          <w:b/>
          <w:sz w:val="24"/>
          <w:szCs w:val="24"/>
        </w:rPr>
      </w:pPr>
      <w:r w:rsidRPr="00AD2E1A">
        <w:rPr>
          <w:rFonts w:ascii="Arial" w:hAnsi="Arial" w:cs="Arial"/>
          <w:sz w:val="24"/>
          <w:szCs w:val="24"/>
        </w:rPr>
        <w:t>GL: grados de libertad de cada fuente de variación</w:t>
      </w:r>
    </w:p>
    <w:p w:rsidR="004B4241" w:rsidRPr="00AD2E1A" w:rsidRDefault="00AA1559" w:rsidP="004B4241">
      <w:pPr>
        <w:autoSpaceDE w:val="0"/>
        <w:autoSpaceDN w:val="0"/>
        <w:adjustRightInd w:val="0"/>
        <w:spacing w:line="360" w:lineRule="auto"/>
        <w:ind w:left="360"/>
        <w:jc w:val="center"/>
        <w:rPr>
          <w:rFonts w:ascii="Arial" w:hAnsi="Arial" w:cs="Arial"/>
          <w:b/>
          <w:sz w:val="24"/>
          <w:szCs w:val="24"/>
        </w:rPr>
      </w:pPr>
      <w:r w:rsidRPr="00AA1559">
        <w:rPr>
          <w:rFonts w:ascii="Arial" w:hAnsi="Arial" w:cs="Arial"/>
          <w:noProof/>
          <w:sz w:val="24"/>
          <w:szCs w:val="24"/>
        </w:rPr>
        <w:pict>
          <v:shape id="_x0000_s1095" type="#_x0000_t75" style="position:absolute;left:0;text-align:left;margin-left:47.7pt;margin-top:10.65pt;width:54.75pt;height:30.75pt;z-index:251696128" stroked="t">
            <v:imagedata r:id="rId52" o:title=""/>
            <w10:wrap type="square"/>
          </v:shape>
          <o:OLEObject Type="Embed" ProgID="Equation.3" ShapeID="_x0000_s1095" DrawAspect="Content" ObjectID="_1357044566" r:id="rId53"/>
        </w:pict>
      </w:r>
    </w:p>
    <w:p w:rsidR="004B4241" w:rsidRPr="00AD2E1A" w:rsidRDefault="00406389" w:rsidP="00406389">
      <w:pPr>
        <w:autoSpaceDE w:val="0"/>
        <w:autoSpaceDN w:val="0"/>
        <w:adjustRightInd w:val="0"/>
        <w:spacing w:line="360" w:lineRule="auto"/>
        <w:outlineLvl w:val="0"/>
        <w:rPr>
          <w:rFonts w:ascii="Arial" w:hAnsi="Arial" w:cs="Arial"/>
          <w:b/>
          <w:sz w:val="24"/>
          <w:szCs w:val="24"/>
        </w:rPr>
      </w:pPr>
      <w:r>
        <w:rPr>
          <w:rFonts w:ascii="Arial" w:hAnsi="Arial" w:cs="Arial"/>
          <w:b/>
          <w:sz w:val="24"/>
          <w:szCs w:val="24"/>
        </w:rPr>
        <w:t xml:space="preserve">       </w:t>
      </w:r>
      <w:r w:rsidR="004B4241" w:rsidRPr="00AD2E1A">
        <w:rPr>
          <w:rFonts w:ascii="Arial" w:hAnsi="Arial" w:cs="Arial"/>
          <w:b/>
          <w:sz w:val="24"/>
          <w:szCs w:val="24"/>
        </w:rPr>
        <w:t>Ec. 13</w:t>
      </w:r>
    </w:p>
    <w:p w:rsidR="004B4241" w:rsidRPr="00AD2E1A" w:rsidRDefault="004B4241" w:rsidP="004B4241">
      <w:pPr>
        <w:autoSpaceDE w:val="0"/>
        <w:autoSpaceDN w:val="0"/>
        <w:adjustRightInd w:val="0"/>
        <w:spacing w:line="360" w:lineRule="auto"/>
        <w:ind w:left="360"/>
        <w:jc w:val="center"/>
        <w:rPr>
          <w:rFonts w:ascii="Arial" w:hAnsi="Arial" w:cs="Arial"/>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Donde:</w:t>
      </w:r>
    </w:p>
    <w:p w:rsidR="004B4241" w:rsidRPr="00AD2E1A" w:rsidRDefault="004B4241" w:rsidP="004B4241">
      <w:pPr>
        <w:autoSpaceDE w:val="0"/>
        <w:autoSpaceDN w:val="0"/>
        <w:adjustRightInd w:val="0"/>
        <w:spacing w:line="480" w:lineRule="auto"/>
        <w:ind w:left="1418"/>
        <w:rPr>
          <w:rFonts w:ascii="Arial" w:hAnsi="Arial" w:cs="Arial"/>
          <w:sz w:val="24"/>
          <w:szCs w:val="24"/>
        </w:rPr>
      </w:pPr>
      <w:r w:rsidRPr="00AD2E1A">
        <w:rPr>
          <w:rFonts w:ascii="Arial" w:hAnsi="Arial" w:cs="Arial"/>
          <w:sz w:val="24"/>
          <w:szCs w:val="24"/>
        </w:rPr>
        <w:t>Fv: Valor de F calculado para las variables</w:t>
      </w:r>
    </w:p>
    <w:p w:rsidR="004B4241" w:rsidRPr="00AD2E1A" w:rsidRDefault="004B4241" w:rsidP="004B4241">
      <w:pPr>
        <w:autoSpaceDE w:val="0"/>
        <w:autoSpaceDN w:val="0"/>
        <w:adjustRightInd w:val="0"/>
        <w:spacing w:line="480" w:lineRule="auto"/>
        <w:ind w:left="1418"/>
        <w:rPr>
          <w:rFonts w:ascii="Arial" w:hAnsi="Arial" w:cs="Arial"/>
          <w:sz w:val="24"/>
          <w:szCs w:val="24"/>
        </w:rPr>
      </w:pPr>
      <w:r w:rsidRPr="00AD2E1A">
        <w:rPr>
          <w:rFonts w:ascii="Arial" w:hAnsi="Arial" w:cs="Arial"/>
          <w:sz w:val="24"/>
          <w:szCs w:val="24"/>
        </w:rPr>
        <w:t>CMv: Cuadrado medio de las variables</w:t>
      </w:r>
    </w:p>
    <w:p w:rsidR="004B4241" w:rsidRPr="00AD2E1A" w:rsidRDefault="004B4241" w:rsidP="004B4241">
      <w:pPr>
        <w:autoSpaceDE w:val="0"/>
        <w:autoSpaceDN w:val="0"/>
        <w:adjustRightInd w:val="0"/>
        <w:spacing w:line="480" w:lineRule="auto"/>
        <w:ind w:left="1418"/>
        <w:rPr>
          <w:rFonts w:ascii="Arial" w:hAnsi="Arial" w:cs="Arial"/>
          <w:b/>
          <w:sz w:val="24"/>
          <w:szCs w:val="24"/>
        </w:rPr>
      </w:pPr>
      <w:r w:rsidRPr="00AD2E1A">
        <w:rPr>
          <w:rFonts w:ascii="Arial" w:hAnsi="Arial" w:cs="Arial"/>
          <w:sz w:val="24"/>
          <w:szCs w:val="24"/>
        </w:rPr>
        <w:t>CMr: Cuadrado Medio residual</w:t>
      </w:r>
    </w:p>
    <w:p w:rsidR="004B4241" w:rsidRPr="00AD2E1A" w:rsidRDefault="004B4241" w:rsidP="004B4241">
      <w:pPr>
        <w:autoSpaceDE w:val="0"/>
        <w:autoSpaceDN w:val="0"/>
        <w:adjustRightInd w:val="0"/>
        <w:spacing w:line="360" w:lineRule="auto"/>
        <w:ind w:left="360"/>
        <w:jc w:val="center"/>
        <w:rPr>
          <w:rFonts w:ascii="Arial" w:hAnsi="Arial" w:cs="Arial"/>
          <w:b/>
          <w:sz w:val="24"/>
          <w:szCs w:val="24"/>
        </w:rPr>
      </w:pPr>
    </w:p>
    <w:p w:rsidR="004B4241" w:rsidRPr="00AD2E1A" w:rsidRDefault="00AA1559" w:rsidP="004B4241">
      <w:pPr>
        <w:autoSpaceDE w:val="0"/>
        <w:autoSpaceDN w:val="0"/>
        <w:adjustRightInd w:val="0"/>
        <w:spacing w:line="360" w:lineRule="auto"/>
        <w:ind w:left="360"/>
        <w:jc w:val="center"/>
        <w:outlineLvl w:val="0"/>
        <w:rPr>
          <w:rFonts w:ascii="Arial" w:hAnsi="Arial" w:cs="Arial"/>
          <w:b/>
          <w:sz w:val="24"/>
          <w:szCs w:val="24"/>
        </w:rPr>
      </w:pPr>
      <w:r w:rsidRPr="00AA1559">
        <w:rPr>
          <w:rFonts w:ascii="Arial" w:hAnsi="Arial" w:cs="Arial"/>
          <w:noProof/>
          <w:sz w:val="24"/>
          <w:szCs w:val="24"/>
          <w:lang w:eastAsia="es-EC"/>
        </w:rPr>
        <w:lastRenderedPageBreak/>
        <w:pict>
          <v:rect id="_x0000_s1180" style="position:absolute;left:0;text-align:left;margin-left:367.9pt;margin-top:-79.9pt;width:46.4pt;height:43.2pt;z-index:251782144" fillcolor="white [3212]" strokecolor="white [3212]">
            <v:textbox>
              <w:txbxContent>
                <w:p w:rsidR="00653773" w:rsidRPr="009A7D61" w:rsidRDefault="00653773" w:rsidP="00D11696">
                  <w:pPr>
                    <w:jc w:val="right"/>
                    <w:rPr>
                      <w:rFonts w:ascii="Arial" w:hAnsi="Arial" w:cs="Arial"/>
                      <w:sz w:val="24"/>
                      <w:szCs w:val="24"/>
                    </w:rPr>
                  </w:pPr>
                  <w:r>
                    <w:rPr>
                      <w:rFonts w:ascii="Arial" w:hAnsi="Arial" w:cs="Arial"/>
                      <w:sz w:val="24"/>
                      <w:szCs w:val="24"/>
                    </w:rPr>
                    <w:t>65</w:t>
                  </w:r>
                </w:p>
              </w:txbxContent>
            </v:textbox>
          </v:rect>
        </w:pict>
      </w:r>
      <w:r w:rsidR="004B4241" w:rsidRPr="00AD2E1A">
        <w:rPr>
          <w:rFonts w:ascii="Arial" w:hAnsi="Arial" w:cs="Arial"/>
          <w:b/>
          <w:sz w:val="24"/>
          <w:szCs w:val="24"/>
        </w:rPr>
        <w:t>TABLA 17. CUADRO DE ANÁLISIS DE VARIANZA</w:t>
      </w:r>
    </w:p>
    <w:tbl>
      <w:tblPr>
        <w:tblpPr w:leftFromText="141" w:rightFromText="141" w:vertAnchor="text" w:horzAnchor="page" w:tblpX="3943"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4"/>
        <w:gridCol w:w="550"/>
        <w:gridCol w:w="684"/>
        <w:gridCol w:w="684"/>
        <w:gridCol w:w="684"/>
        <w:gridCol w:w="817"/>
      </w:tblGrid>
      <w:tr w:rsidR="004B4241" w:rsidRPr="00AD2E1A" w:rsidTr="00E26ACF">
        <w:trPr>
          <w:trHeight w:val="125"/>
        </w:trPr>
        <w:tc>
          <w:tcPr>
            <w:tcW w:w="0" w:type="auto"/>
            <w:gridSpan w:val="6"/>
            <w:vAlign w:val="center"/>
          </w:tcPr>
          <w:p w:rsidR="004B4241" w:rsidRPr="00AD2E1A" w:rsidRDefault="004B4241" w:rsidP="00406389">
            <w:pPr>
              <w:spacing w:line="240" w:lineRule="auto"/>
              <w:jc w:val="center"/>
              <w:rPr>
                <w:rFonts w:ascii="Arial" w:hAnsi="Arial" w:cs="Arial"/>
                <w:b/>
                <w:sz w:val="24"/>
                <w:szCs w:val="24"/>
              </w:rPr>
            </w:pPr>
            <w:r w:rsidRPr="00AD2E1A">
              <w:rPr>
                <w:rFonts w:ascii="Arial" w:hAnsi="Arial" w:cs="Arial"/>
                <w:b/>
                <w:sz w:val="24"/>
                <w:szCs w:val="24"/>
              </w:rPr>
              <w:t>Cuadro de Análisis de Varianza</w:t>
            </w:r>
          </w:p>
        </w:tc>
      </w:tr>
      <w:tr w:rsidR="004B4241" w:rsidRPr="00AD2E1A" w:rsidTr="00E26ACF">
        <w:trPr>
          <w:trHeight w:val="155"/>
        </w:trPr>
        <w:tc>
          <w:tcPr>
            <w:tcW w:w="0" w:type="auto"/>
            <w:vAlign w:val="center"/>
          </w:tcPr>
          <w:p w:rsidR="004B4241" w:rsidRPr="00AD2E1A" w:rsidRDefault="004B4241" w:rsidP="00406389">
            <w:pPr>
              <w:spacing w:line="240" w:lineRule="auto"/>
              <w:jc w:val="center"/>
              <w:rPr>
                <w:rFonts w:ascii="Arial" w:hAnsi="Arial" w:cs="Arial"/>
                <w:b/>
                <w:sz w:val="24"/>
                <w:szCs w:val="24"/>
              </w:rPr>
            </w:pPr>
            <w:r w:rsidRPr="00AD2E1A">
              <w:rPr>
                <w:rFonts w:ascii="Arial" w:hAnsi="Arial" w:cs="Arial"/>
                <w:b/>
                <w:sz w:val="24"/>
                <w:szCs w:val="24"/>
              </w:rPr>
              <w:t>Fuente de Varianza</w:t>
            </w:r>
          </w:p>
        </w:tc>
        <w:tc>
          <w:tcPr>
            <w:tcW w:w="0" w:type="auto"/>
            <w:vAlign w:val="center"/>
          </w:tcPr>
          <w:p w:rsidR="004B4241" w:rsidRPr="00AD2E1A" w:rsidRDefault="004B4241" w:rsidP="00406389">
            <w:pPr>
              <w:spacing w:line="240" w:lineRule="auto"/>
              <w:jc w:val="center"/>
              <w:rPr>
                <w:rFonts w:ascii="Arial" w:hAnsi="Arial" w:cs="Arial"/>
                <w:b/>
                <w:sz w:val="24"/>
                <w:szCs w:val="24"/>
              </w:rPr>
            </w:pPr>
            <w:r w:rsidRPr="00AD2E1A">
              <w:rPr>
                <w:rFonts w:ascii="Arial" w:hAnsi="Arial" w:cs="Arial"/>
                <w:b/>
                <w:sz w:val="24"/>
                <w:szCs w:val="24"/>
              </w:rPr>
              <w:t>GL</w:t>
            </w:r>
          </w:p>
        </w:tc>
        <w:tc>
          <w:tcPr>
            <w:tcW w:w="0" w:type="auto"/>
            <w:vAlign w:val="center"/>
          </w:tcPr>
          <w:p w:rsidR="004B4241" w:rsidRPr="00AD2E1A" w:rsidRDefault="004B4241" w:rsidP="00406389">
            <w:pPr>
              <w:spacing w:line="240" w:lineRule="auto"/>
              <w:jc w:val="center"/>
              <w:rPr>
                <w:rFonts w:ascii="Arial" w:hAnsi="Arial" w:cs="Arial"/>
                <w:b/>
                <w:sz w:val="24"/>
                <w:szCs w:val="24"/>
              </w:rPr>
            </w:pPr>
            <w:r w:rsidRPr="00AD2E1A">
              <w:rPr>
                <w:rFonts w:ascii="Arial" w:hAnsi="Arial" w:cs="Arial"/>
                <w:b/>
                <w:sz w:val="24"/>
                <w:szCs w:val="24"/>
              </w:rPr>
              <w:t>SC</w:t>
            </w:r>
          </w:p>
        </w:tc>
        <w:tc>
          <w:tcPr>
            <w:tcW w:w="0" w:type="auto"/>
            <w:vAlign w:val="center"/>
          </w:tcPr>
          <w:p w:rsidR="004B4241" w:rsidRPr="00AD2E1A" w:rsidRDefault="004B4241" w:rsidP="00406389">
            <w:pPr>
              <w:spacing w:line="240" w:lineRule="auto"/>
              <w:jc w:val="center"/>
              <w:rPr>
                <w:rFonts w:ascii="Arial" w:hAnsi="Arial" w:cs="Arial"/>
                <w:b/>
                <w:sz w:val="24"/>
                <w:szCs w:val="24"/>
              </w:rPr>
            </w:pPr>
            <w:r w:rsidRPr="00AD2E1A">
              <w:rPr>
                <w:rFonts w:ascii="Arial" w:hAnsi="Arial" w:cs="Arial"/>
                <w:b/>
                <w:sz w:val="24"/>
                <w:szCs w:val="24"/>
              </w:rPr>
              <w:t>CM</w:t>
            </w:r>
          </w:p>
        </w:tc>
        <w:tc>
          <w:tcPr>
            <w:tcW w:w="0" w:type="auto"/>
            <w:vAlign w:val="center"/>
          </w:tcPr>
          <w:p w:rsidR="004B4241" w:rsidRPr="00AD2E1A" w:rsidRDefault="004B4241" w:rsidP="00406389">
            <w:pPr>
              <w:spacing w:line="240" w:lineRule="auto"/>
              <w:jc w:val="center"/>
              <w:rPr>
                <w:rFonts w:ascii="Arial" w:hAnsi="Arial" w:cs="Arial"/>
                <w:b/>
                <w:sz w:val="24"/>
                <w:szCs w:val="24"/>
              </w:rPr>
            </w:pPr>
            <w:r w:rsidRPr="00AD2E1A">
              <w:rPr>
                <w:rFonts w:ascii="Arial" w:hAnsi="Arial" w:cs="Arial"/>
                <w:b/>
                <w:sz w:val="24"/>
                <w:szCs w:val="24"/>
              </w:rPr>
              <w:t>Fc</w:t>
            </w:r>
          </w:p>
        </w:tc>
        <w:tc>
          <w:tcPr>
            <w:tcW w:w="0" w:type="auto"/>
          </w:tcPr>
          <w:p w:rsidR="004B4241" w:rsidRPr="00AD2E1A" w:rsidRDefault="004B4241" w:rsidP="00406389">
            <w:pPr>
              <w:spacing w:line="240" w:lineRule="auto"/>
              <w:jc w:val="center"/>
              <w:rPr>
                <w:rFonts w:ascii="Arial" w:hAnsi="Arial" w:cs="Arial"/>
                <w:b/>
                <w:sz w:val="24"/>
                <w:szCs w:val="24"/>
              </w:rPr>
            </w:pPr>
            <w:r w:rsidRPr="00AD2E1A">
              <w:rPr>
                <w:rFonts w:ascii="Arial" w:hAnsi="Arial" w:cs="Arial"/>
                <w:b/>
                <w:sz w:val="24"/>
                <w:szCs w:val="24"/>
              </w:rPr>
              <w:t>Ft</w:t>
            </w:r>
          </w:p>
        </w:tc>
      </w:tr>
      <w:tr w:rsidR="004B4241" w:rsidRPr="00AD2E1A" w:rsidTr="00E26ACF">
        <w:trPr>
          <w:trHeight w:val="179"/>
        </w:trPr>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Muestras</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1</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8,07</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8,07</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8,37</w:t>
            </w:r>
          </w:p>
        </w:tc>
        <w:tc>
          <w:tcPr>
            <w:tcW w:w="0" w:type="auto"/>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4,183</w:t>
            </w:r>
          </w:p>
        </w:tc>
      </w:tr>
      <w:tr w:rsidR="004B4241" w:rsidRPr="00AD2E1A" w:rsidTr="00E26ACF">
        <w:trPr>
          <w:trHeight w:val="188"/>
        </w:trPr>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Jueces</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29</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10</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0,34</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0,36</w:t>
            </w:r>
          </w:p>
        </w:tc>
        <w:tc>
          <w:tcPr>
            <w:tcW w:w="0" w:type="auto"/>
          </w:tcPr>
          <w:p w:rsidR="004B4241" w:rsidRPr="00AD2E1A" w:rsidRDefault="004B4241" w:rsidP="00406389">
            <w:pPr>
              <w:spacing w:line="240" w:lineRule="auto"/>
              <w:jc w:val="center"/>
              <w:rPr>
                <w:rFonts w:ascii="Arial" w:hAnsi="Arial" w:cs="Arial"/>
                <w:sz w:val="24"/>
                <w:szCs w:val="24"/>
              </w:rPr>
            </w:pPr>
          </w:p>
        </w:tc>
      </w:tr>
      <w:tr w:rsidR="004B4241" w:rsidRPr="00AD2E1A" w:rsidTr="00E26ACF">
        <w:trPr>
          <w:trHeight w:val="188"/>
        </w:trPr>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Residual</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29</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27,9</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0,96</w:t>
            </w:r>
          </w:p>
        </w:tc>
        <w:tc>
          <w:tcPr>
            <w:tcW w:w="0" w:type="auto"/>
            <w:vAlign w:val="center"/>
          </w:tcPr>
          <w:p w:rsidR="004B4241" w:rsidRPr="00AD2E1A" w:rsidRDefault="004B4241" w:rsidP="00406389">
            <w:pPr>
              <w:spacing w:line="240" w:lineRule="auto"/>
              <w:jc w:val="center"/>
              <w:rPr>
                <w:rFonts w:ascii="Arial" w:hAnsi="Arial" w:cs="Arial"/>
                <w:sz w:val="24"/>
                <w:szCs w:val="24"/>
              </w:rPr>
            </w:pPr>
          </w:p>
        </w:tc>
        <w:tc>
          <w:tcPr>
            <w:tcW w:w="0" w:type="auto"/>
          </w:tcPr>
          <w:p w:rsidR="004B4241" w:rsidRPr="00AD2E1A" w:rsidRDefault="004B4241" w:rsidP="00406389">
            <w:pPr>
              <w:spacing w:line="240" w:lineRule="auto"/>
              <w:jc w:val="center"/>
              <w:rPr>
                <w:rFonts w:ascii="Arial" w:hAnsi="Arial" w:cs="Arial"/>
                <w:sz w:val="24"/>
                <w:szCs w:val="24"/>
              </w:rPr>
            </w:pPr>
          </w:p>
        </w:tc>
      </w:tr>
      <w:tr w:rsidR="004B4241" w:rsidRPr="00AD2E1A" w:rsidTr="00E26ACF">
        <w:trPr>
          <w:trHeight w:val="188"/>
        </w:trPr>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Total</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59</w:t>
            </w:r>
          </w:p>
        </w:tc>
        <w:tc>
          <w:tcPr>
            <w:tcW w:w="0" w:type="auto"/>
            <w:vAlign w:val="center"/>
          </w:tcPr>
          <w:p w:rsidR="004B4241" w:rsidRPr="00AD2E1A" w:rsidRDefault="004B4241" w:rsidP="00406389">
            <w:pPr>
              <w:spacing w:line="240" w:lineRule="auto"/>
              <w:jc w:val="center"/>
              <w:rPr>
                <w:rFonts w:ascii="Arial" w:hAnsi="Arial" w:cs="Arial"/>
                <w:sz w:val="24"/>
                <w:szCs w:val="24"/>
              </w:rPr>
            </w:pPr>
            <w:r w:rsidRPr="00AD2E1A">
              <w:rPr>
                <w:rFonts w:ascii="Arial" w:hAnsi="Arial" w:cs="Arial"/>
                <w:sz w:val="24"/>
                <w:szCs w:val="24"/>
              </w:rPr>
              <w:t>46</w:t>
            </w:r>
          </w:p>
        </w:tc>
        <w:tc>
          <w:tcPr>
            <w:tcW w:w="0" w:type="auto"/>
            <w:vAlign w:val="center"/>
          </w:tcPr>
          <w:p w:rsidR="004B4241" w:rsidRPr="00AD2E1A" w:rsidRDefault="004B4241" w:rsidP="00406389">
            <w:pPr>
              <w:spacing w:line="240" w:lineRule="auto"/>
              <w:jc w:val="center"/>
              <w:rPr>
                <w:rFonts w:ascii="Arial" w:hAnsi="Arial" w:cs="Arial"/>
                <w:sz w:val="24"/>
                <w:szCs w:val="24"/>
              </w:rPr>
            </w:pPr>
          </w:p>
        </w:tc>
        <w:tc>
          <w:tcPr>
            <w:tcW w:w="0" w:type="auto"/>
            <w:vAlign w:val="center"/>
          </w:tcPr>
          <w:p w:rsidR="004B4241" w:rsidRPr="00AD2E1A" w:rsidRDefault="004B4241" w:rsidP="00406389">
            <w:pPr>
              <w:spacing w:line="240" w:lineRule="auto"/>
              <w:jc w:val="center"/>
              <w:rPr>
                <w:rFonts w:ascii="Arial" w:hAnsi="Arial" w:cs="Arial"/>
                <w:sz w:val="24"/>
                <w:szCs w:val="24"/>
              </w:rPr>
            </w:pPr>
          </w:p>
        </w:tc>
        <w:tc>
          <w:tcPr>
            <w:tcW w:w="0" w:type="auto"/>
          </w:tcPr>
          <w:p w:rsidR="004B4241" w:rsidRPr="00AD2E1A" w:rsidRDefault="004B4241" w:rsidP="00406389">
            <w:pPr>
              <w:spacing w:line="240" w:lineRule="auto"/>
              <w:jc w:val="center"/>
              <w:rPr>
                <w:rFonts w:ascii="Arial" w:hAnsi="Arial" w:cs="Arial"/>
                <w:sz w:val="24"/>
                <w:szCs w:val="24"/>
              </w:rPr>
            </w:pPr>
          </w:p>
        </w:tc>
      </w:tr>
    </w:tbl>
    <w:p w:rsidR="004B4241" w:rsidRPr="00AD2E1A" w:rsidRDefault="004B4241" w:rsidP="004B4241">
      <w:pPr>
        <w:autoSpaceDE w:val="0"/>
        <w:autoSpaceDN w:val="0"/>
        <w:adjustRightInd w:val="0"/>
        <w:spacing w:line="360" w:lineRule="auto"/>
        <w:ind w:left="360"/>
        <w:jc w:val="center"/>
        <w:outlineLvl w:val="0"/>
        <w:rPr>
          <w:rFonts w:ascii="Arial" w:hAnsi="Arial" w:cs="Arial"/>
          <w:b/>
          <w:sz w:val="24"/>
          <w:szCs w:val="24"/>
        </w:rPr>
      </w:pPr>
    </w:p>
    <w:p w:rsidR="004B4241" w:rsidRPr="00AD2E1A" w:rsidRDefault="004B4241" w:rsidP="004B4241">
      <w:pPr>
        <w:autoSpaceDE w:val="0"/>
        <w:autoSpaceDN w:val="0"/>
        <w:adjustRightInd w:val="0"/>
        <w:spacing w:line="360" w:lineRule="auto"/>
        <w:ind w:left="360"/>
        <w:jc w:val="center"/>
        <w:outlineLvl w:val="0"/>
        <w:rPr>
          <w:rFonts w:ascii="Arial" w:hAnsi="Arial" w:cs="Arial"/>
          <w:b/>
          <w:sz w:val="24"/>
          <w:szCs w:val="24"/>
        </w:rPr>
      </w:pPr>
    </w:p>
    <w:p w:rsidR="004B4241" w:rsidRPr="00AD2E1A" w:rsidRDefault="004B4241" w:rsidP="004B4241">
      <w:pPr>
        <w:autoSpaceDE w:val="0"/>
        <w:autoSpaceDN w:val="0"/>
        <w:adjustRightInd w:val="0"/>
        <w:spacing w:line="360" w:lineRule="auto"/>
        <w:ind w:left="360"/>
        <w:jc w:val="center"/>
        <w:outlineLvl w:val="0"/>
        <w:rPr>
          <w:rFonts w:ascii="Arial" w:hAnsi="Arial" w:cs="Arial"/>
          <w:b/>
          <w:sz w:val="24"/>
          <w:szCs w:val="24"/>
        </w:rPr>
      </w:pPr>
    </w:p>
    <w:p w:rsidR="004B4241" w:rsidRPr="00AD2E1A" w:rsidRDefault="004B4241" w:rsidP="004B4241">
      <w:pPr>
        <w:autoSpaceDE w:val="0"/>
        <w:autoSpaceDN w:val="0"/>
        <w:adjustRightInd w:val="0"/>
        <w:spacing w:line="360" w:lineRule="auto"/>
        <w:ind w:left="360"/>
        <w:jc w:val="center"/>
        <w:outlineLvl w:val="0"/>
        <w:rPr>
          <w:rFonts w:ascii="Arial" w:hAnsi="Arial" w:cs="Arial"/>
          <w:b/>
          <w:sz w:val="24"/>
          <w:szCs w:val="24"/>
        </w:rPr>
      </w:pPr>
    </w:p>
    <w:p w:rsidR="004B4241" w:rsidRPr="00AD2E1A" w:rsidRDefault="004B4241" w:rsidP="004B4241">
      <w:pPr>
        <w:spacing w:line="360" w:lineRule="auto"/>
        <w:ind w:left="360"/>
        <w:jc w:val="center"/>
        <w:outlineLvl w:val="0"/>
        <w:rPr>
          <w:rFonts w:ascii="Arial" w:hAnsi="Arial" w:cs="Arial"/>
          <w:color w:val="000000"/>
          <w:sz w:val="24"/>
          <w:szCs w:val="24"/>
        </w:rPr>
      </w:pPr>
      <w:r w:rsidRPr="00AD2E1A">
        <w:rPr>
          <w:rFonts w:ascii="Arial" w:hAnsi="Arial" w:cs="Arial"/>
          <w:color w:val="000000"/>
          <w:sz w:val="24"/>
          <w:szCs w:val="24"/>
        </w:rPr>
        <w:t xml:space="preserve">Elaborado por: Bastidas y De </w:t>
      </w:r>
      <w:smartTag w:uri="urn:schemas-microsoft-com:office:smarttags" w:element="PersonName">
        <w:smartTagPr>
          <w:attr w:name="ProductID" w:val="La Cruz"/>
        </w:smartTagPr>
        <w:r w:rsidRPr="00AD2E1A">
          <w:rPr>
            <w:rFonts w:ascii="Arial" w:hAnsi="Arial" w:cs="Arial"/>
            <w:color w:val="000000"/>
            <w:sz w:val="24"/>
            <w:szCs w:val="24"/>
          </w:rPr>
          <w:t>La Cruz</w:t>
        </w:r>
      </w:smartTag>
      <w:r w:rsidRPr="00AD2E1A">
        <w:rPr>
          <w:rFonts w:ascii="Arial" w:hAnsi="Arial" w:cs="Arial"/>
          <w:color w:val="000000"/>
          <w:sz w:val="24"/>
          <w:szCs w:val="24"/>
        </w:rPr>
        <w:t>, 2010.</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 xml:space="preserve">Los resultados del análisis de varianza se muestran en </w:t>
      </w:r>
      <w:smartTag w:uri="urn:schemas-microsoft-com:office:smarttags" w:element="PersonName">
        <w:smartTagPr>
          <w:attr w:name="ProductID" w:val="la TABLA"/>
        </w:smartTagPr>
        <w:r w:rsidRPr="00AD2E1A">
          <w:rPr>
            <w:rFonts w:ascii="Arial" w:hAnsi="Arial" w:cs="Arial"/>
            <w:sz w:val="24"/>
            <w:szCs w:val="24"/>
          </w:rPr>
          <w:t>la Tabla</w:t>
        </w:r>
      </w:smartTag>
      <w:r w:rsidRPr="00AD2E1A">
        <w:rPr>
          <w:rFonts w:ascii="Arial" w:hAnsi="Arial" w:cs="Arial"/>
          <w:sz w:val="24"/>
          <w:szCs w:val="24"/>
        </w:rPr>
        <w:t xml:space="preserve"> 17, basados en estos datos se realiza la comparación entre el F calculado Fc=8.37 y el F de tabla Ft=4.183 obtenido de la tabla F y se concluye que si existe diferencia entre las muestras por lo que se rechaza la H</w:t>
      </w:r>
      <w:r w:rsidRPr="00AD2E1A">
        <w:rPr>
          <w:rFonts w:ascii="Arial" w:hAnsi="Arial" w:cs="Arial"/>
          <w:sz w:val="24"/>
          <w:szCs w:val="24"/>
          <w:vertAlign w:val="subscript"/>
        </w:rPr>
        <w:t>o</w:t>
      </w:r>
      <w:r w:rsidRPr="00AD2E1A">
        <w:rPr>
          <w:rFonts w:ascii="Arial" w:hAnsi="Arial" w:cs="Arial"/>
          <w:sz w:val="24"/>
          <w:szCs w:val="24"/>
        </w:rPr>
        <w:t>.</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 xml:space="preserve">Se requiere establecer cuál es la diferencia significativa mínima  (DMS) entre las muestras para lo cual se aplica la prueba de Tukey. Primeramente, se ordenan de mayor a menor las medias de cada tratamiento, después se calcula el error estándar (ε) aplicando la ecuación 14. Posteriormente, se consulta la tabla de rangos estudentizados significativos (RES) que se presenta en el Apéndice P y valiéndonos de la ecuación 15 se determina la diferencia mínima significativa (DMS). </w:t>
      </w:r>
      <w:r w:rsidRPr="00AD2E1A">
        <w:rPr>
          <w:rFonts w:ascii="Arial" w:hAnsi="Arial" w:cs="Arial"/>
          <w:bCs/>
          <w:sz w:val="24"/>
          <w:szCs w:val="24"/>
        </w:rPr>
        <w:t>[3]</w:t>
      </w:r>
    </w:p>
    <w:p w:rsidR="004B4241" w:rsidRPr="00AD2E1A" w:rsidRDefault="00AA1559" w:rsidP="00406389">
      <w:pPr>
        <w:autoSpaceDE w:val="0"/>
        <w:autoSpaceDN w:val="0"/>
        <w:adjustRightInd w:val="0"/>
        <w:ind w:left="360"/>
        <w:rPr>
          <w:rFonts w:ascii="Arial" w:hAnsi="Arial" w:cs="Arial"/>
          <w:b/>
          <w:sz w:val="24"/>
          <w:szCs w:val="24"/>
        </w:rPr>
      </w:pPr>
      <w:r w:rsidRPr="00AA1559">
        <w:rPr>
          <w:rFonts w:ascii="Arial" w:hAnsi="Arial" w:cs="Arial"/>
          <w:noProof/>
          <w:sz w:val="24"/>
          <w:szCs w:val="24"/>
        </w:rPr>
        <w:pict>
          <v:shape id="_x0000_s1096" type="#_x0000_t75" style="position:absolute;left:0;text-align:left;margin-left:43.35pt;margin-top:3.75pt;width:69.75pt;height:39.75pt;z-index:251697152" stroked="t">
            <v:imagedata r:id="rId54" o:title=""/>
            <w10:wrap type="square"/>
          </v:shape>
          <o:OLEObject Type="Embed" ProgID="Equation.3" ShapeID="_x0000_s1096" DrawAspect="Content" ObjectID="_1357044567" r:id="rId55"/>
        </w:pict>
      </w:r>
      <w:r w:rsidR="004B4241" w:rsidRPr="00AD2E1A">
        <w:rPr>
          <w:rFonts w:ascii="Arial" w:hAnsi="Arial" w:cs="Arial"/>
          <w:b/>
          <w:sz w:val="24"/>
          <w:szCs w:val="24"/>
        </w:rPr>
        <w:t>Ec. 14</w:t>
      </w:r>
    </w:p>
    <w:p w:rsidR="004B4241" w:rsidRPr="00AD2E1A" w:rsidRDefault="00AA1559" w:rsidP="004B4241">
      <w:pPr>
        <w:autoSpaceDE w:val="0"/>
        <w:autoSpaceDN w:val="0"/>
        <w:adjustRightInd w:val="0"/>
        <w:spacing w:line="360" w:lineRule="auto"/>
        <w:ind w:left="360"/>
        <w:rPr>
          <w:rFonts w:ascii="Arial" w:hAnsi="Arial" w:cs="Arial"/>
          <w:b/>
          <w:sz w:val="24"/>
          <w:szCs w:val="24"/>
        </w:rPr>
      </w:pPr>
      <w:r w:rsidRPr="00AA1559">
        <w:rPr>
          <w:rFonts w:ascii="Arial" w:hAnsi="Arial" w:cs="Arial"/>
          <w:noProof/>
          <w:sz w:val="24"/>
          <w:szCs w:val="24"/>
          <w:lang w:eastAsia="es-EC"/>
        </w:rPr>
        <w:lastRenderedPageBreak/>
        <w:pict>
          <v:rect id="_x0000_s1179" style="position:absolute;left:0;text-align:left;margin-left:244.05pt;margin-top:-81.6pt;width:46.4pt;height:43.2pt;z-index:251781120" fillcolor="white [3212]" strokecolor="white [3212]">
            <v:textbox>
              <w:txbxContent>
                <w:p w:rsidR="00653773" w:rsidRPr="009A7D61" w:rsidRDefault="00653773" w:rsidP="00D11696">
                  <w:pPr>
                    <w:jc w:val="right"/>
                    <w:rPr>
                      <w:rFonts w:ascii="Arial" w:hAnsi="Arial" w:cs="Arial"/>
                      <w:sz w:val="24"/>
                      <w:szCs w:val="24"/>
                    </w:rPr>
                  </w:pPr>
                  <w:r>
                    <w:rPr>
                      <w:rFonts w:ascii="Arial" w:hAnsi="Arial" w:cs="Arial"/>
                      <w:sz w:val="24"/>
                      <w:szCs w:val="24"/>
                    </w:rPr>
                    <w:t>66</w:t>
                  </w:r>
                </w:p>
              </w:txbxContent>
            </v:textbox>
          </v:rect>
        </w:pict>
      </w:r>
      <w:r w:rsidRPr="00AA1559">
        <w:rPr>
          <w:rFonts w:ascii="Arial" w:hAnsi="Arial" w:cs="Arial"/>
          <w:noProof/>
          <w:sz w:val="24"/>
          <w:szCs w:val="24"/>
          <w:lang w:eastAsia="es-EC"/>
        </w:rPr>
        <w:pict>
          <v:shape id="_x0000_s1097" type="#_x0000_t75" style="position:absolute;left:0;text-align:left;margin-left:40.35pt;margin-top:-.15pt;width:84.15pt;height:19.85pt;z-index:251698176" stroked="t">
            <v:imagedata r:id="rId56" o:title=""/>
            <w10:wrap type="square"/>
          </v:shape>
          <o:OLEObject Type="Embed" ProgID="Equation.3" ShapeID="_x0000_s1097" DrawAspect="Content" ObjectID="_1357044568" r:id="rId57"/>
        </w:pict>
      </w:r>
      <w:r w:rsidR="004B4241" w:rsidRPr="00AD2E1A">
        <w:rPr>
          <w:rFonts w:ascii="Arial" w:hAnsi="Arial" w:cs="Arial"/>
          <w:b/>
          <w:sz w:val="24"/>
          <w:szCs w:val="24"/>
        </w:rPr>
        <w:t>Ec. 15</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Por último, se compara la diferencia entre las medias de las muestras y si ésta es mayor a DMS se considera a las muestras significativamente diferentes.</w:t>
      </w:r>
    </w:p>
    <w:p w:rsidR="004B4241" w:rsidRPr="00AD2E1A" w:rsidRDefault="004B4241" w:rsidP="004B4241">
      <w:pPr>
        <w:autoSpaceDE w:val="0"/>
        <w:autoSpaceDN w:val="0"/>
        <w:adjustRightInd w:val="0"/>
        <w:ind w:left="360"/>
        <w:jc w:val="both"/>
        <w:rPr>
          <w:rFonts w:ascii="Arial" w:hAnsi="Arial" w:cs="Arial"/>
          <w:sz w:val="24"/>
          <w:szCs w:val="24"/>
        </w:rPr>
      </w:pP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 xml:space="preserve">Según la comparación realizada entre el valor calculado de DMS=0.52  y la diferencia de las medias de los tratamientos, puede decirse que las muestras PD20C y PD30CF son significativamente diferentes entre sí, por lo que se escoge la formulación PD30CF (Ver tabla 18) como formulación base para la elaboración de pan de camote dulce ya que esta fue la muestra con mayor porcentaje de aceptación entre los jueces. </w:t>
      </w:r>
    </w:p>
    <w:p w:rsidR="004B4241" w:rsidRPr="00AD2E1A" w:rsidRDefault="004B4241" w:rsidP="004B4241">
      <w:pPr>
        <w:autoSpaceDE w:val="0"/>
        <w:autoSpaceDN w:val="0"/>
        <w:adjustRightInd w:val="0"/>
        <w:ind w:left="709"/>
        <w:jc w:val="center"/>
        <w:rPr>
          <w:rFonts w:ascii="Arial" w:hAnsi="Arial" w:cs="Arial"/>
          <w:b/>
          <w:sz w:val="24"/>
          <w:szCs w:val="24"/>
        </w:rPr>
      </w:pPr>
      <w:r w:rsidRPr="00AD2E1A">
        <w:rPr>
          <w:rFonts w:ascii="Arial" w:hAnsi="Arial" w:cs="Arial"/>
          <w:b/>
          <w:sz w:val="24"/>
          <w:szCs w:val="24"/>
        </w:rPr>
        <w:t>TABLA 18. FORMULACIÓN PARA LA ELABORACIÓN DE PAN DE CAMOTE</w:t>
      </w:r>
    </w:p>
    <w:tbl>
      <w:tblPr>
        <w:tblpPr w:leftFromText="141" w:rightFromText="141" w:vertAnchor="text" w:horzAnchor="page" w:tblpX="4798" w:tblpY="93"/>
        <w:tblW w:w="3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1296"/>
      </w:tblGrid>
      <w:tr w:rsidR="00406389" w:rsidRPr="00406389" w:rsidTr="00406389">
        <w:trPr>
          <w:trHeight w:val="112"/>
        </w:trPr>
        <w:tc>
          <w:tcPr>
            <w:tcW w:w="0" w:type="auto"/>
            <w:vAlign w:val="center"/>
          </w:tcPr>
          <w:p w:rsidR="00406389" w:rsidRPr="00406389" w:rsidRDefault="00406389" w:rsidP="00406389">
            <w:pPr>
              <w:pStyle w:val="Sinespaciado"/>
              <w:jc w:val="center"/>
              <w:rPr>
                <w:rFonts w:ascii="Arial" w:hAnsi="Arial" w:cs="Arial"/>
                <w:b/>
              </w:rPr>
            </w:pPr>
            <w:r w:rsidRPr="00406389">
              <w:rPr>
                <w:rFonts w:ascii="Arial" w:hAnsi="Arial" w:cs="Arial"/>
                <w:b/>
              </w:rPr>
              <w:t>Ingredientes</w:t>
            </w:r>
          </w:p>
        </w:tc>
        <w:tc>
          <w:tcPr>
            <w:tcW w:w="0" w:type="auto"/>
            <w:vAlign w:val="center"/>
          </w:tcPr>
          <w:p w:rsidR="00406389" w:rsidRPr="00406389" w:rsidRDefault="00406389" w:rsidP="00406389">
            <w:pPr>
              <w:pStyle w:val="Sinespaciado"/>
              <w:jc w:val="center"/>
              <w:rPr>
                <w:rFonts w:ascii="Arial" w:hAnsi="Arial" w:cs="Arial"/>
                <w:b/>
              </w:rPr>
            </w:pPr>
            <w:r w:rsidRPr="00406389">
              <w:rPr>
                <w:rFonts w:ascii="Arial" w:hAnsi="Arial" w:cs="Arial"/>
                <w:b/>
              </w:rPr>
              <w:t>PD30CF</w:t>
            </w:r>
          </w:p>
          <w:p w:rsidR="00406389" w:rsidRPr="00406389" w:rsidRDefault="00406389" w:rsidP="00406389">
            <w:pPr>
              <w:pStyle w:val="Sinespaciado"/>
              <w:jc w:val="center"/>
              <w:rPr>
                <w:rFonts w:ascii="Arial" w:hAnsi="Arial" w:cs="Arial"/>
                <w:b/>
              </w:rPr>
            </w:pPr>
            <w:r w:rsidRPr="00406389">
              <w:rPr>
                <w:rFonts w:ascii="Arial" w:hAnsi="Arial" w:cs="Arial"/>
                <w:b/>
              </w:rPr>
              <w:t>(%)</w:t>
            </w:r>
          </w:p>
        </w:tc>
      </w:tr>
      <w:tr w:rsidR="00406389" w:rsidRPr="00406389" w:rsidTr="00406389">
        <w:trPr>
          <w:trHeight w:val="139"/>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Harina de trigo</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35</w:t>
            </w:r>
          </w:p>
        </w:tc>
      </w:tr>
      <w:tr w:rsidR="00406389" w:rsidRPr="00406389" w:rsidTr="00406389">
        <w:trPr>
          <w:trHeight w:val="161"/>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Harina de camote</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13</w:t>
            </w:r>
          </w:p>
        </w:tc>
      </w:tr>
      <w:tr w:rsidR="00406389" w:rsidRPr="00406389" w:rsidTr="00406389">
        <w:trPr>
          <w:trHeight w:val="169"/>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Azúcar</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12</w:t>
            </w:r>
          </w:p>
        </w:tc>
      </w:tr>
      <w:tr w:rsidR="00406389" w:rsidRPr="00406389" w:rsidTr="00406389">
        <w:trPr>
          <w:trHeight w:val="169"/>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Sal</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0,2</w:t>
            </w:r>
          </w:p>
        </w:tc>
      </w:tr>
      <w:tr w:rsidR="00406389" w:rsidRPr="00406389" w:rsidTr="00406389">
        <w:trPr>
          <w:trHeight w:val="169"/>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Margarina</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11</w:t>
            </w:r>
          </w:p>
        </w:tc>
      </w:tr>
      <w:tr w:rsidR="00406389" w:rsidRPr="00406389" w:rsidTr="00406389">
        <w:trPr>
          <w:trHeight w:val="169"/>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Levadura</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2,7</w:t>
            </w:r>
          </w:p>
        </w:tc>
      </w:tr>
      <w:tr w:rsidR="00406389" w:rsidRPr="00406389" w:rsidTr="00406389">
        <w:trPr>
          <w:trHeight w:val="169"/>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Huevo</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6</w:t>
            </w:r>
          </w:p>
        </w:tc>
      </w:tr>
      <w:tr w:rsidR="00406389" w:rsidRPr="00406389" w:rsidTr="00406389">
        <w:trPr>
          <w:trHeight w:val="169"/>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Agua</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19</w:t>
            </w:r>
          </w:p>
        </w:tc>
      </w:tr>
      <w:tr w:rsidR="00406389" w:rsidRPr="00406389" w:rsidTr="00406389">
        <w:trPr>
          <w:trHeight w:val="169"/>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Gluten</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1</w:t>
            </w:r>
          </w:p>
        </w:tc>
      </w:tr>
      <w:tr w:rsidR="00406389" w:rsidRPr="00406389" w:rsidTr="00406389">
        <w:trPr>
          <w:trHeight w:val="169"/>
        </w:trPr>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Mejorador</w:t>
            </w:r>
          </w:p>
        </w:tc>
        <w:tc>
          <w:tcPr>
            <w:tcW w:w="0" w:type="auto"/>
            <w:vAlign w:val="center"/>
          </w:tcPr>
          <w:p w:rsidR="00406389" w:rsidRPr="00406389" w:rsidRDefault="00406389" w:rsidP="00406389">
            <w:pPr>
              <w:pStyle w:val="Sinespaciado"/>
              <w:jc w:val="center"/>
              <w:rPr>
                <w:rFonts w:ascii="Arial" w:hAnsi="Arial" w:cs="Arial"/>
              </w:rPr>
            </w:pPr>
            <w:r w:rsidRPr="00406389">
              <w:rPr>
                <w:rFonts w:ascii="Arial" w:hAnsi="Arial" w:cs="Arial"/>
              </w:rPr>
              <w:t>0,1</w:t>
            </w:r>
          </w:p>
        </w:tc>
      </w:tr>
    </w:tbl>
    <w:p w:rsidR="004B4241" w:rsidRPr="00AD2E1A" w:rsidRDefault="004B4241" w:rsidP="004B4241">
      <w:pPr>
        <w:autoSpaceDE w:val="0"/>
        <w:autoSpaceDN w:val="0"/>
        <w:adjustRightInd w:val="0"/>
        <w:ind w:left="709"/>
        <w:jc w:val="both"/>
        <w:rPr>
          <w:rFonts w:ascii="Arial" w:hAnsi="Arial" w:cs="Arial"/>
          <w:sz w:val="24"/>
          <w:szCs w:val="24"/>
        </w:rPr>
      </w:pPr>
    </w:p>
    <w:p w:rsidR="004B4241" w:rsidRPr="00AD2E1A" w:rsidRDefault="004B4241" w:rsidP="004B4241">
      <w:pPr>
        <w:spacing w:line="360" w:lineRule="auto"/>
        <w:ind w:left="360"/>
        <w:jc w:val="center"/>
        <w:outlineLvl w:val="0"/>
        <w:rPr>
          <w:rFonts w:ascii="Arial" w:hAnsi="Arial" w:cs="Arial"/>
          <w:color w:val="000000"/>
          <w:sz w:val="24"/>
          <w:szCs w:val="24"/>
        </w:rPr>
      </w:pPr>
    </w:p>
    <w:p w:rsidR="004B4241" w:rsidRPr="00AD2E1A" w:rsidRDefault="004B4241" w:rsidP="004B4241">
      <w:pPr>
        <w:spacing w:line="360" w:lineRule="auto"/>
        <w:ind w:left="360"/>
        <w:jc w:val="center"/>
        <w:outlineLvl w:val="0"/>
        <w:rPr>
          <w:rFonts w:ascii="Arial" w:hAnsi="Arial" w:cs="Arial"/>
          <w:color w:val="000000"/>
          <w:sz w:val="24"/>
          <w:szCs w:val="24"/>
        </w:rPr>
      </w:pPr>
    </w:p>
    <w:p w:rsidR="004B4241" w:rsidRPr="00AD2E1A" w:rsidRDefault="004B4241" w:rsidP="004B4241">
      <w:pPr>
        <w:spacing w:line="360" w:lineRule="auto"/>
        <w:ind w:left="360"/>
        <w:jc w:val="center"/>
        <w:outlineLvl w:val="0"/>
        <w:rPr>
          <w:rFonts w:ascii="Arial" w:hAnsi="Arial" w:cs="Arial"/>
          <w:color w:val="000000"/>
          <w:sz w:val="24"/>
          <w:szCs w:val="24"/>
        </w:rPr>
      </w:pPr>
    </w:p>
    <w:p w:rsidR="004B4241" w:rsidRPr="00AD2E1A" w:rsidRDefault="004B4241" w:rsidP="004B4241">
      <w:pPr>
        <w:spacing w:line="360" w:lineRule="auto"/>
        <w:ind w:left="360"/>
        <w:jc w:val="center"/>
        <w:outlineLvl w:val="0"/>
        <w:rPr>
          <w:rFonts w:ascii="Arial" w:hAnsi="Arial" w:cs="Arial"/>
          <w:color w:val="000000"/>
          <w:sz w:val="24"/>
          <w:szCs w:val="24"/>
        </w:rPr>
      </w:pPr>
    </w:p>
    <w:p w:rsidR="004B4241" w:rsidRPr="00AD2E1A" w:rsidRDefault="004B4241" w:rsidP="004B4241">
      <w:pPr>
        <w:spacing w:line="360" w:lineRule="auto"/>
        <w:ind w:left="360"/>
        <w:jc w:val="center"/>
        <w:outlineLvl w:val="0"/>
        <w:rPr>
          <w:rFonts w:ascii="Arial" w:hAnsi="Arial" w:cs="Arial"/>
          <w:color w:val="000000"/>
          <w:sz w:val="24"/>
          <w:szCs w:val="24"/>
        </w:rPr>
      </w:pPr>
    </w:p>
    <w:p w:rsidR="004B4241" w:rsidRPr="00AD2E1A" w:rsidRDefault="004B4241" w:rsidP="004B4241">
      <w:pPr>
        <w:spacing w:line="360" w:lineRule="auto"/>
        <w:ind w:left="360"/>
        <w:jc w:val="center"/>
        <w:outlineLvl w:val="0"/>
        <w:rPr>
          <w:rFonts w:ascii="Arial" w:hAnsi="Arial" w:cs="Arial"/>
          <w:color w:val="000000"/>
          <w:sz w:val="24"/>
          <w:szCs w:val="24"/>
        </w:rPr>
      </w:pPr>
      <w:r w:rsidRPr="00AD2E1A">
        <w:rPr>
          <w:rFonts w:ascii="Arial" w:hAnsi="Arial" w:cs="Arial"/>
          <w:color w:val="000000"/>
          <w:sz w:val="24"/>
          <w:szCs w:val="24"/>
        </w:rPr>
        <w:t xml:space="preserve">Elaborado por: Bastidas y De </w:t>
      </w:r>
      <w:smartTag w:uri="urn:schemas-microsoft-com:office:smarttags" w:element="PersonName">
        <w:smartTagPr>
          <w:attr w:name="ProductID" w:val="La Cruz"/>
        </w:smartTagPr>
        <w:r w:rsidRPr="00AD2E1A">
          <w:rPr>
            <w:rFonts w:ascii="Arial" w:hAnsi="Arial" w:cs="Arial"/>
            <w:color w:val="000000"/>
            <w:sz w:val="24"/>
            <w:szCs w:val="24"/>
          </w:rPr>
          <w:t>La Cruz</w:t>
        </w:r>
      </w:smartTag>
      <w:r w:rsidRPr="00AD2E1A">
        <w:rPr>
          <w:rFonts w:ascii="Arial" w:hAnsi="Arial" w:cs="Arial"/>
          <w:color w:val="000000"/>
          <w:sz w:val="24"/>
          <w:szCs w:val="24"/>
        </w:rPr>
        <w:t>, 2010.</w:t>
      </w:r>
    </w:p>
    <w:p w:rsidR="004B4241" w:rsidRPr="00AD2E1A" w:rsidRDefault="00AA1559" w:rsidP="004B4241">
      <w:pPr>
        <w:numPr>
          <w:ilvl w:val="1"/>
          <w:numId w:val="12"/>
        </w:numPr>
        <w:autoSpaceDE w:val="0"/>
        <w:autoSpaceDN w:val="0"/>
        <w:adjustRightInd w:val="0"/>
        <w:spacing w:after="0" w:line="480" w:lineRule="auto"/>
        <w:jc w:val="both"/>
        <w:rPr>
          <w:rFonts w:ascii="Arial" w:hAnsi="Arial" w:cs="Arial"/>
          <w:b/>
          <w:bCs/>
          <w:sz w:val="24"/>
          <w:szCs w:val="24"/>
        </w:rPr>
      </w:pPr>
      <w:r w:rsidRPr="00AA1559">
        <w:rPr>
          <w:rFonts w:ascii="Arial" w:hAnsi="Arial" w:cs="Arial"/>
          <w:b/>
          <w:noProof/>
          <w:sz w:val="24"/>
          <w:szCs w:val="24"/>
          <w:lang w:eastAsia="es-EC"/>
        </w:rPr>
        <w:lastRenderedPageBreak/>
        <w:pict>
          <v:rect id="_x0000_s1181" style="position:absolute;left:0;text-align:left;margin-left:371.95pt;margin-top:-81.6pt;width:46.4pt;height:43.2pt;z-index:251783168" fillcolor="white [3212]" strokecolor="white [3212]">
            <v:textbox>
              <w:txbxContent>
                <w:p w:rsidR="00653773" w:rsidRPr="009A7D61" w:rsidRDefault="00653773" w:rsidP="00D11696">
                  <w:pPr>
                    <w:jc w:val="right"/>
                    <w:rPr>
                      <w:rFonts w:ascii="Arial" w:hAnsi="Arial" w:cs="Arial"/>
                      <w:sz w:val="24"/>
                      <w:szCs w:val="24"/>
                    </w:rPr>
                  </w:pPr>
                  <w:r>
                    <w:rPr>
                      <w:rFonts w:ascii="Arial" w:hAnsi="Arial" w:cs="Arial"/>
                      <w:sz w:val="24"/>
                      <w:szCs w:val="24"/>
                    </w:rPr>
                    <w:t>67</w:t>
                  </w:r>
                </w:p>
              </w:txbxContent>
            </v:textbox>
          </v:rect>
        </w:pict>
      </w:r>
      <w:r w:rsidR="004B4241" w:rsidRPr="00AD2E1A">
        <w:rPr>
          <w:rFonts w:ascii="Arial" w:hAnsi="Arial" w:cs="Arial"/>
          <w:b/>
          <w:bCs/>
          <w:sz w:val="24"/>
          <w:szCs w:val="24"/>
        </w:rPr>
        <w:t xml:space="preserve"> Características Físico-Químicas y Nutricionales</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 xml:space="preserve">Se realizaron análisis bromatológicos del producto final, a fin de determinar sus características físico-químicas y establecer si el pan de camote elaborado cumple con los parámetros establecidos en la norma NTE INEN 95:1979 (ver Apéndice Q), utilizada como referencia. Todos los análisis se realizaron según los métodos especificados en esta norma obteniéndose que los panes tenían un peso de 64 </w:t>
      </w:r>
      <w:r w:rsidR="006B01A9">
        <w:rPr>
          <w:rFonts w:ascii="Arial" w:hAnsi="Arial" w:cs="Arial"/>
          <w:sz w:val="24"/>
          <w:szCs w:val="24"/>
        </w:rPr>
        <w:t>±</w:t>
      </w:r>
      <w:r w:rsidRPr="00AD2E1A">
        <w:rPr>
          <w:rFonts w:ascii="Arial" w:hAnsi="Arial" w:cs="Arial"/>
          <w:sz w:val="24"/>
          <w:szCs w:val="24"/>
        </w:rPr>
        <w:t xml:space="preserve"> 2 con un pH de 5.5.</w:t>
      </w:r>
    </w:p>
    <w:p w:rsidR="004B4241" w:rsidRPr="00AD2E1A" w:rsidRDefault="004B4241" w:rsidP="004B4241">
      <w:pPr>
        <w:autoSpaceDE w:val="0"/>
        <w:autoSpaceDN w:val="0"/>
        <w:adjustRightInd w:val="0"/>
        <w:spacing w:line="480" w:lineRule="auto"/>
        <w:ind w:left="709"/>
        <w:jc w:val="both"/>
        <w:rPr>
          <w:rFonts w:ascii="Arial" w:hAnsi="Arial" w:cs="Arial"/>
          <w:sz w:val="24"/>
          <w:szCs w:val="24"/>
        </w:rPr>
      </w:pPr>
      <w:r w:rsidRPr="00AD2E1A">
        <w:rPr>
          <w:rFonts w:ascii="Arial" w:hAnsi="Arial" w:cs="Arial"/>
          <w:sz w:val="24"/>
          <w:szCs w:val="24"/>
        </w:rPr>
        <w:t>Para definir las características nutricionales del pan se ha basado en la Tabla de Composición de alimentos ecuatorianos, 1975</w:t>
      </w:r>
      <w:r w:rsidR="006B01A9">
        <w:rPr>
          <w:rFonts w:ascii="Arial" w:hAnsi="Arial" w:cs="Arial"/>
          <w:sz w:val="24"/>
          <w:szCs w:val="24"/>
        </w:rPr>
        <w:t xml:space="preserve"> (</w:t>
      </w:r>
      <w:r w:rsidR="006B01A9" w:rsidRPr="00AD2E1A">
        <w:rPr>
          <w:rFonts w:ascii="Arial" w:hAnsi="Arial" w:cs="Arial"/>
          <w:sz w:val="24"/>
          <w:szCs w:val="24"/>
        </w:rPr>
        <w:t>ver Ap</w:t>
      </w:r>
      <w:r w:rsidR="006B01A9">
        <w:rPr>
          <w:rFonts w:ascii="Arial" w:hAnsi="Arial" w:cs="Arial"/>
          <w:sz w:val="24"/>
          <w:szCs w:val="24"/>
        </w:rPr>
        <w:t>éndice V</w:t>
      </w:r>
      <w:r w:rsidR="006B01A9" w:rsidRPr="00AD2E1A">
        <w:rPr>
          <w:rFonts w:ascii="Arial" w:hAnsi="Arial" w:cs="Arial"/>
          <w:sz w:val="24"/>
          <w:szCs w:val="24"/>
        </w:rPr>
        <w:t>)</w:t>
      </w:r>
      <w:r w:rsidRPr="00AD2E1A">
        <w:rPr>
          <w:rFonts w:ascii="Arial" w:hAnsi="Arial" w:cs="Arial"/>
          <w:sz w:val="24"/>
          <w:szCs w:val="24"/>
        </w:rPr>
        <w:t xml:space="preserve">. Se ha definido el aporte calórico del producto y  estimado sus propiedades nutricionales en </w:t>
      </w:r>
      <w:smartTag w:uri="urn:schemas-microsoft-com:office:smarttags" w:element="metricconverter">
        <w:smartTagPr>
          <w:attr w:name="ProductID" w:val="100 gramos"/>
        </w:smartTagPr>
        <w:r w:rsidRPr="00AD2E1A">
          <w:rPr>
            <w:rFonts w:ascii="Arial" w:hAnsi="Arial" w:cs="Arial"/>
            <w:sz w:val="24"/>
            <w:szCs w:val="24"/>
          </w:rPr>
          <w:t>100 gramos</w:t>
        </w:r>
      </w:smartTag>
      <w:r w:rsidRPr="00AD2E1A">
        <w:rPr>
          <w:rFonts w:ascii="Arial" w:hAnsi="Arial" w:cs="Arial"/>
          <w:sz w:val="24"/>
          <w:szCs w:val="24"/>
        </w:rPr>
        <w:t xml:space="preserve"> de porción comestible, el aporte energético y el contenido nutritivo se presentan en </w:t>
      </w:r>
      <w:smartTag w:uri="urn:schemas-microsoft-com:office:smarttags" w:element="PersonName">
        <w:smartTagPr>
          <w:attr w:name="ProductID" w:val="la TABLA"/>
        </w:smartTagPr>
        <w:r w:rsidRPr="00AD2E1A">
          <w:rPr>
            <w:rFonts w:ascii="Arial" w:hAnsi="Arial" w:cs="Arial"/>
            <w:sz w:val="24"/>
            <w:szCs w:val="24"/>
          </w:rPr>
          <w:t>la Tabla</w:t>
        </w:r>
      </w:smartTag>
      <w:r w:rsidRPr="00AD2E1A">
        <w:rPr>
          <w:rFonts w:ascii="Arial" w:hAnsi="Arial" w:cs="Arial"/>
          <w:sz w:val="24"/>
          <w:szCs w:val="24"/>
        </w:rPr>
        <w:t xml:space="preserve"> 19; donde se puede observar que el aporte calórico es de 310,6 Kcal lo cual representa un 11% más que un pan tradicional siendo aconsejable su consumo especialmente para niños, adolescente y deportista debido a sus altos requerimientos energéticos. Sin embargo es necesario aclarar que su aporte vitamínico es bastante pobre pues durante el proceso de secado del camote se produce una destrucción de gran parte de sus vitaminas especialmente el acido ascórbico, la tiamina y los carotenos precursores de la Vitamina A.</w:t>
      </w:r>
    </w:p>
    <w:p w:rsidR="004B4241" w:rsidRPr="00AD2E1A" w:rsidRDefault="004B4241" w:rsidP="004B4241">
      <w:pPr>
        <w:autoSpaceDE w:val="0"/>
        <w:autoSpaceDN w:val="0"/>
        <w:adjustRightInd w:val="0"/>
        <w:spacing w:line="360" w:lineRule="auto"/>
        <w:ind w:left="360"/>
        <w:jc w:val="center"/>
        <w:rPr>
          <w:rFonts w:ascii="Arial" w:hAnsi="Arial" w:cs="Arial"/>
          <w:b/>
          <w:sz w:val="24"/>
          <w:szCs w:val="24"/>
        </w:rPr>
      </w:pPr>
    </w:p>
    <w:p w:rsidR="004B4241" w:rsidRPr="00AD2E1A" w:rsidRDefault="00AA1559" w:rsidP="004B4241">
      <w:pPr>
        <w:autoSpaceDE w:val="0"/>
        <w:autoSpaceDN w:val="0"/>
        <w:adjustRightInd w:val="0"/>
        <w:spacing w:line="360" w:lineRule="auto"/>
        <w:ind w:left="360"/>
        <w:jc w:val="center"/>
        <w:rPr>
          <w:rFonts w:ascii="Arial" w:hAnsi="Arial" w:cs="Arial"/>
          <w:b/>
          <w:sz w:val="24"/>
          <w:szCs w:val="24"/>
        </w:rPr>
      </w:pPr>
      <w:r w:rsidRPr="00AA1559">
        <w:rPr>
          <w:rFonts w:ascii="Arial" w:hAnsi="Arial" w:cs="Arial"/>
          <w:b/>
          <w:noProof/>
          <w:sz w:val="24"/>
          <w:szCs w:val="24"/>
          <w:lang w:eastAsia="es-EC"/>
        </w:rPr>
        <w:lastRenderedPageBreak/>
        <w:pict>
          <v:rect id="_x0000_s1182" style="position:absolute;left:0;text-align:left;margin-left:367.65pt;margin-top:-84.95pt;width:46.4pt;height:43.2pt;z-index:251784192" fillcolor="white [3212]" strokecolor="white [3212]">
            <v:textbox>
              <w:txbxContent>
                <w:p w:rsidR="00653773" w:rsidRPr="009A7D61" w:rsidRDefault="00653773" w:rsidP="00D11696">
                  <w:pPr>
                    <w:jc w:val="right"/>
                    <w:rPr>
                      <w:rFonts w:ascii="Arial" w:hAnsi="Arial" w:cs="Arial"/>
                      <w:sz w:val="24"/>
                      <w:szCs w:val="24"/>
                    </w:rPr>
                  </w:pPr>
                  <w:r>
                    <w:rPr>
                      <w:rFonts w:ascii="Arial" w:hAnsi="Arial" w:cs="Arial"/>
                      <w:sz w:val="24"/>
                      <w:szCs w:val="24"/>
                    </w:rPr>
                    <w:t>68</w:t>
                  </w:r>
                </w:p>
              </w:txbxContent>
            </v:textbox>
          </v:rect>
        </w:pict>
      </w:r>
      <w:r w:rsidR="004B4241" w:rsidRPr="00AD2E1A">
        <w:rPr>
          <w:rFonts w:ascii="Arial" w:hAnsi="Arial" w:cs="Arial"/>
          <w:b/>
          <w:sz w:val="24"/>
          <w:szCs w:val="24"/>
        </w:rPr>
        <w:t>TABLA 19. APORTE CALÓRICO Y  PROPIEDADES NUTRICIONALES DEL PAN DE CAMOTE</w:t>
      </w:r>
    </w:p>
    <w:tbl>
      <w:tblPr>
        <w:tblW w:w="3440" w:type="dxa"/>
        <w:tblInd w:w="2534" w:type="dxa"/>
        <w:tblCellMar>
          <w:left w:w="70" w:type="dxa"/>
          <w:right w:w="70" w:type="dxa"/>
        </w:tblCellMar>
        <w:tblLook w:val="0000"/>
      </w:tblPr>
      <w:tblGrid>
        <w:gridCol w:w="2275"/>
        <w:gridCol w:w="1394"/>
      </w:tblGrid>
      <w:tr w:rsidR="004B4241" w:rsidRPr="00406389" w:rsidTr="00E26ACF">
        <w:trPr>
          <w:trHeight w:val="300"/>
        </w:trPr>
        <w:tc>
          <w:tcPr>
            <w:tcW w:w="22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b/>
              </w:rPr>
            </w:pPr>
            <w:r w:rsidRPr="00406389">
              <w:rPr>
                <w:rFonts w:ascii="Arial" w:hAnsi="Arial" w:cs="Arial"/>
                <w:b/>
              </w:rPr>
              <w:t>COMPUESTOS</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b/>
              </w:rPr>
            </w:pPr>
            <w:r w:rsidRPr="00406389">
              <w:rPr>
                <w:rFonts w:ascii="Arial" w:hAnsi="Arial" w:cs="Arial"/>
                <w:b/>
              </w:rPr>
              <w:t>CANTIDAD</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Carbohidratos(Kcal)</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192,5</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Proteína(Kcal)</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19</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Grasa(Kcal)</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99,1</w:t>
            </w:r>
          </w:p>
        </w:tc>
      </w:tr>
      <w:tr w:rsidR="004B4241" w:rsidRPr="00406389" w:rsidTr="00E26ACF">
        <w:trPr>
          <w:trHeight w:val="600"/>
        </w:trPr>
        <w:tc>
          <w:tcPr>
            <w:tcW w:w="2240" w:type="dxa"/>
            <w:tcBorders>
              <w:top w:val="nil"/>
              <w:left w:val="single" w:sz="8" w:space="0" w:color="auto"/>
              <w:bottom w:val="single" w:sz="4" w:space="0" w:color="auto"/>
              <w:right w:val="single" w:sz="4" w:space="0" w:color="auto"/>
            </w:tcBorders>
            <w:shd w:val="clear" w:color="auto" w:fill="auto"/>
            <w:vAlign w:val="center"/>
          </w:tcPr>
          <w:p w:rsidR="004B4241" w:rsidRPr="00406389" w:rsidRDefault="004B4241" w:rsidP="00406389">
            <w:pPr>
              <w:pStyle w:val="Sinespaciado"/>
              <w:jc w:val="center"/>
              <w:rPr>
                <w:rFonts w:ascii="Arial" w:hAnsi="Arial" w:cs="Arial"/>
              </w:rPr>
            </w:pPr>
            <w:r w:rsidRPr="00406389">
              <w:rPr>
                <w:rFonts w:ascii="Arial" w:hAnsi="Arial" w:cs="Arial"/>
              </w:rPr>
              <w:t>Total Aporte Energético (Kcal)</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310,6</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Humedad(g)</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32,9</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Ceniza (g)</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0,64</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Fibra(g)</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0,26</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Calcio(mg)</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26,16</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Fósforo(mg)</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70,719</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Hierro(mg)</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1,448</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Vitamina A(mg)</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0,106</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Tiamina (mg)</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0,079</w:t>
            </w:r>
          </w:p>
        </w:tc>
      </w:tr>
      <w:tr w:rsidR="004B4241" w:rsidRPr="00406389" w:rsidTr="00E26ACF">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Riboflavina(mg)</w:t>
            </w:r>
          </w:p>
        </w:tc>
        <w:tc>
          <w:tcPr>
            <w:tcW w:w="1200" w:type="dxa"/>
            <w:tcBorders>
              <w:top w:val="nil"/>
              <w:left w:val="nil"/>
              <w:bottom w:val="single" w:sz="4"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0,081</w:t>
            </w:r>
          </w:p>
        </w:tc>
      </w:tr>
      <w:tr w:rsidR="004B4241" w:rsidRPr="00406389" w:rsidTr="00E26ACF">
        <w:trPr>
          <w:trHeight w:val="315"/>
        </w:trPr>
        <w:tc>
          <w:tcPr>
            <w:tcW w:w="2240" w:type="dxa"/>
            <w:tcBorders>
              <w:top w:val="nil"/>
              <w:left w:val="single" w:sz="8" w:space="0" w:color="auto"/>
              <w:bottom w:val="single" w:sz="8" w:space="0" w:color="auto"/>
              <w:right w:val="single" w:sz="4"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Niacina(mg)</w:t>
            </w:r>
          </w:p>
        </w:tc>
        <w:tc>
          <w:tcPr>
            <w:tcW w:w="1200" w:type="dxa"/>
            <w:tcBorders>
              <w:top w:val="nil"/>
              <w:left w:val="nil"/>
              <w:bottom w:val="single" w:sz="8" w:space="0" w:color="auto"/>
              <w:right w:val="single" w:sz="8" w:space="0" w:color="auto"/>
            </w:tcBorders>
            <w:shd w:val="clear" w:color="auto" w:fill="auto"/>
            <w:noWrap/>
            <w:vAlign w:val="bottom"/>
          </w:tcPr>
          <w:p w:rsidR="004B4241" w:rsidRPr="00406389" w:rsidRDefault="004B4241" w:rsidP="00406389">
            <w:pPr>
              <w:pStyle w:val="Sinespaciado"/>
              <w:jc w:val="center"/>
              <w:rPr>
                <w:rFonts w:ascii="Arial" w:hAnsi="Arial" w:cs="Arial"/>
              </w:rPr>
            </w:pPr>
            <w:r w:rsidRPr="00406389">
              <w:rPr>
                <w:rFonts w:ascii="Arial" w:hAnsi="Arial" w:cs="Arial"/>
              </w:rPr>
              <w:t>1,06</w:t>
            </w:r>
          </w:p>
        </w:tc>
      </w:tr>
    </w:tbl>
    <w:p w:rsidR="004B4241" w:rsidRPr="00AD2E1A" w:rsidRDefault="004B4241" w:rsidP="004B4241">
      <w:pPr>
        <w:autoSpaceDE w:val="0"/>
        <w:autoSpaceDN w:val="0"/>
        <w:adjustRightInd w:val="0"/>
        <w:spacing w:line="480" w:lineRule="auto"/>
        <w:ind w:left="720"/>
        <w:jc w:val="both"/>
        <w:rPr>
          <w:rFonts w:ascii="Arial" w:hAnsi="Arial" w:cs="Arial"/>
          <w:b/>
          <w:bCs/>
          <w:sz w:val="24"/>
          <w:szCs w:val="24"/>
        </w:rPr>
      </w:pPr>
    </w:p>
    <w:p w:rsidR="004B4241" w:rsidRPr="00AD2E1A" w:rsidRDefault="004B4241" w:rsidP="004B4241">
      <w:pPr>
        <w:numPr>
          <w:ilvl w:val="1"/>
          <w:numId w:val="12"/>
        </w:numPr>
        <w:autoSpaceDE w:val="0"/>
        <w:autoSpaceDN w:val="0"/>
        <w:adjustRightInd w:val="0"/>
        <w:spacing w:after="0" w:line="480" w:lineRule="auto"/>
        <w:jc w:val="both"/>
        <w:rPr>
          <w:rFonts w:ascii="Arial" w:hAnsi="Arial" w:cs="Arial"/>
          <w:b/>
          <w:bCs/>
          <w:sz w:val="24"/>
          <w:szCs w:val="24"/>
        </w:rPr>
      </w:pPr>
      <w:r w:rsidRPr="00AD2E1A">
        <w:rPr>
          <w:rFonts w:ascii="Arial" w:hAnsi="Arial" w:cs="Arial"/>
          <w:b/>
          <w:bCs/>
          <w:sz w:val="24"/>
          <w:szCs w:val="24"/>
        </w:rPr>
        <w:t>Estabilidad del pan</w:t>
      </w:r>
    </w:p>
    <w:p w:rsidR="004B4241" w:rsidRPr="00AD2E1A" w:rsidRDefault="004B4241" w:rsidP="004B4241">
      <w:pPr>
        <w:autoSpaceDE w:val="0"/>
        <w:autoSpaceDN w:val="0"/>
        <w:adjustRightInd w:val="0"/>
        <w:spacing w:line="480" w:lineRule="auto"/>
        <w:ind w:left="720"/>
        <w:jc w:val="both"/>
        <w:rPr>
          <w:rFonts w:ascii="Arial" w:hAnsi="Arial" w:cs="Arial"/>
          <w:sz w:val="24"/>
          <w:szCs w:val="24"/>
        </w:rPr>
      </w:pPr>
      <w:r w:rsidRPr="00AD2E1A">
        <w:rPr>
          <w:rFonts w:ascii="Arial" w:hAnsi="Arial" w:cs="Arial"/>
          <w:sz w:val="24"/>
          <w:szCs w:val="24"/>
        </w:rPr>
        <w:t>Con el objetivo de definir el tiempo de vida útil del pan, se realizó un análisis de textura en función del tiempo, para lo cual se hizo un seguimiento de la textura de un pan tradicional y un pan de camote a fin de realizar un estudio comparativo entre ambos.</w:t>
      </w:r>
    </w:p>
    <w:p w:rsidR="004B4241" w:rsidRPr="00AD2E1A" w:rsidRDefault="004B4241" w:rsidP="004B4241">
      <w:pPr>
        <w:autoSpaceDE w:val="0"/>
        <w:autoSpaceDN w:val="0"/>
        <w:adjustRightInd w:val="0"/>
        <w:spacing w:line="480" w:lineRule="auto"/>
        <w:ind w:left="720"/>
        <w:jc w:val="both"/>
        <w:rPr>
          <w:rFonts w:ascii="Arial" w:hAnsi="Arial" w:cs="Arial"/>
          <w:sz w:val="24"/>
          <w:szCs w:val="24"/>
        </w:rPr>
      </w:pPr>
      <w:r w:rsidRPr="00AD2E1A">
        <w:rPr>
          <w:rFonts w:ascii="Arial" w:hAnsi="Arial" w:cs="Arial"/>
          <w:sz w:val="24"/>
          <w:szCs w:val="24"/>
        </w:rPr>
        <w:t>Para esto se recurrió a la ayuda de un texturómetro  de marca Brookfield, modelo CT3 empleando software TexturePro Ct V1.1 Build 7; se escogieron panes de características sensoriales similares como, forma, tamaño, ingredientes y sabor, a los cuales se los analizó diariamente en condiciones ambientales estándar.</w:t>
      </w:r>
    </w:p>
    <w:p w:rsidR="004B4241" w:rsidRPr="00AD2E1A" w:rsidRDefault="00AA1559" w:rsidP="004B4241">
      <w:pPr>
        <w:autoSpaceDE w:val="0"/>
        <w:autoSpaceDN w:val="0"/>
        <w:adjustRightInd w:val="0"/>
        <w:spacing w:line="480" w:lineRule="auto"/>
        <w:ind w:left="720"/>
        <w:jc w:val="center"/>
        <w:rPr>
          <w:rFonts w:ascii="Arial" w:hAnsi="Arial" w:cs="Arial"/>
          <w:b/>
          <w:sz w:val="24"/>
          <w:szCs w:val="24"/>
        </w:rPr>
      </w:pPr>
      <w:r w:rsidRPr="00AA1559">
        <w:rPr>
          <w:rFonts w:ascii="Arial" w:hAnsi="Arial" w:cs="Arial"/>
          <w:b/>
          <w:noProof/>
          <w:sz w:val="24"/>
          <w:szCs w:val="24"/>
          <w:lang w:eastAsia="es-EC"/>
        </w:rPr>
        <w:lastRenderedPageBreak/>
        <w:pict>
          <v:rect id="_x0000_s1183" style="position:absolute;left:0;text-align:left;margin-left:387pt;margin-top:-83pt;width:46.4pt;height:43.2pt;z-index:251785216" fillcolor="white [3212]" strokecolor="white [3212]">
            <v:textbox style="mso-next-textbox:#_x0000_s1183">
              <w:txbxContent>
                <w:p w:rsidR="00653773" w:rsidRPr="009A7D61" w:rsidRDefault="00653773" w:rsidP="00D11696">
                  <w:pPr>
                    <w:jc w:val="right"/>
                    <w:rPr>
                      <w:rFonts w:ascii="Arial" w:hAnsi="Arial" w:cs="Arial"/>
                      <w:sz w:val="24"/>
                      <w:szCs w:val="24"/>
                    </w:rPr>
                  </w:pPr>
                  <w:r>
                    <w:rPr>
                      <w:rFonts w:ascii="Arial" w:hAnsi="Arial" w:cs="Arial"/>
                      <w:sz w:val="24"/>
                      <w:szCs w:val="24"/>
                    </w:rPr>
                    <w:t>69</w:t>
                  </w:r>
                </w:p>
              </w:txbxContent>
            </v:textbox>
          </v:rect>
        </w:pict>
      </w:r>
      <w:r w:rsidR="004B4241" w:rsidRPr="00AD2E1A">
        <w:rPr>
          <w:rFonts w:ascii="Arial" w:hAnsi="Arial" w:cs="Arial"/>
          <w:b/>
          <w:sz w:val="24"/>
          <w:szCs w:val="24"/>
        </w:rPr>
        <w:t>FIGURA 3.2 TEXTURÓMETRO CT3</w:t>
      </w: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r w:rsidRPr="00AD2E1A">
        <w:rPr>
          <w:rFonts w:ascii="Arial" w:hAnsi="Arial" w:cs="Arial"/>
          <w:noProof/>
          <w:sz w:val="24"/>
          <w:szCs w:val="24"/>
          <w:lang w:val="es-ES" w:eastAsia="es-ES"/>
        </w:rPr>
        <w:drawing>
          <wp:anchor distT="0" distB="0" distL="114300" distR="114300" simplePos="0" relativeHeight="251700224" behindDoc="0" locked="0" layoutInCell="1" allowOverlap="1">
            <wp:simplePos x="0" y="0"/>
            <wp:positionH relativeFrom="column">
              <wp:posOffset>1897380</wp:posOffset>
            </wp:positionH>
            <wp:positionV relativeFrom="paragraph">
              <wp:posOffset>71755</wp:posOffset>
            </wp:positionV>
            <wp:extent cx="1977390" cy="3110230"/>
            <wp:effectExtent l="57150" t="38100" r="41910" b="1397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srcRect/>
                    <a:stretch>
                      <a:fillRect/>
                    </a:stretch>
                  </pic:blipFill>
                  <pic:spPr bwMode="auto">
                    <a:xfrm>
                      <a:off x="0" y="0"/>
                      <a:ext cx="1977390" cy="3110230"/>
                    </a:xfrm>
                    <a:prstGeom prst="rect">
                      <a:avLst/>
                    </a:prstGeom>
                    <a:noFill/>
                    <a:ln w="28575">
                      <a:solidFill>
                        <a:srgbClr val="000000"/>
                      </a:solidFill>
                      <a:miter lim="800000"/>
                      <a:headEnd/>
                      <a:tailEnd/>
                    </a:ln>
                  </pic:spPr>
                </pic:pic>
              </a:graphicData>
            </a:graphic>
          </wp:anchor>
        </w:drawing>
      </w: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spacing w:line="480" w:lineRule="auto"/>
        <w:ind w:left="720"/>
        <w:jc w:val="both"/>
        <w:rPr>
          <w:rFonts w:ascii="Arial" w:hAnsi="Arial" w:cs="Arial"/>
          <w:sz w:val="24"/>
          <w:szCs w:val="24"/>
        </w:rPr>
      </w:pPr>
      <w:r w:rsidRPr="00AD2E1A">
        <w:rPr>
          <w:rFonts w:ascii="Arial" w:hAnsi="Arial" w:cs="Arial"/>
          <w:sz w:val="24"/>
          <w:szCs w:val="24"/>
        </w:rPr>
        <w:t>Los datos obtenidos de esta evaluación se muestran en el Apéndice R, donde se puede observar que el  pan de camote a pesar de ser suave; su textura durante todo el almacenamiento presentó más dureza que un pan tradicional, dicha variación se muestra en la figura 3.3. Al tercer día de almacenamiento se   observó que la esponjosidad del mismo se vió considerablemente afectada por la pérdida de humedad.</w:t>
      </w:r>
    </w:p>
    <w:p w:rsidR="004B4241" w:rsidRPr="00AD2E1A" w:rsidRDefault="004B4241" w:rsidP="004B4241">
      <w:pPr>
        <w:autoSpaceDE w:val="0"/>
        <w:autoSpaceDN w:val="0"/>
        <w:adjustRightInd w:val="0"/>
        <w:spacing w:line="480" w:lineRule="auto"/>
        <w:ind w:left="720"/>
        <w:jc w:val="center"/>
        <w:rPr>
          <w:rFonts w:ascii="Arial" w:hAnsi="Arial" w:cs="Arial"/>
          <w:b/>
          <w:sz w:val="24"/>
          <w:szCs w:val="24"/>
        </w:rPr>
      </w:pPr>
    </w:p>
    <w:p w:rsidR="004B4241" w:rsidRPr="00AD2E1A" w:rsidRDefault="00AA1559" w:rsidP="004B4241">
      <w:pPr>
        <w:autoSpaceDE w:val="0"/>
        <w:autoSpaceDN w:val="0"/>
        <w:adjustRightInd w:val="0"/>
        <w:spacing w:line="480" w:lineRule="auto"/>
        <w:ind w:left="720"/>
        <w:jc w:val="center"/>
        <w:rPr>
          <w:rFonts w:ascii="Arial" w:hAnsi="Arial" w:cs="Arial"/>
          <w:b/>
          <w:sz w:val="24"/>
          <w:szCs w:val="24"/>
        </w:rPr>
      </w:pPr>
      <w:r w:rsidRPr="00AA1559">
        <w:rPr>
          <w:rFonts w:ascii="Arial" w:hAnsi="Arial" w:cs="Arial"/>
          <w:noProof/>
          <w:sz w:val="24"/>
          <w:szCs w:val="24"/>
          <w:lang w:eastAsia="es-EC"/>
        </w:rPr>
        <w:lastRenderedPageBreak/>
        <w:pict>
          <v:rect id="_x0000_s1184" style="position:absolute;left:0;text-align:left;margin-left:376.95pt;margin-top:-81.6pt;width:46.4pt;height:43.2pt;z-index:251786240" fillcolor="white [3212]" strokecolor="white [3212]">
            <v:textbox>
              <w:txbxContent>
                <w:p w:rsidR="00653773" w:rsidRPr="009A7D61" w:rsidRDefault="00653773" w:rsidP="00D11696">
                  <w:pPr>
                    <w:jc w:val="right"/>
                    <w:rPr>
                      <w:rFonts w:ascii="Arial" w:hAnsi="Arial" w:cs="Arial"/>
                      <w:sz w:val="24"/>
                      <w:szCs w:val="24"/>
                    </w:rPr>
                  </w:pPr>
                  <w:r>
                    <w:rPr>
                      <w:rFonts w:ascii="Arial" w:hAnsi="Arial" w:cs="Arial"/>
                      <w:sz w:val="24"/>
                      <w:szCs w:val="24"/>
                    </w:rPr>
                    <w:t>70</w:t>
                  </w:r>
                </w:p>
              </w:txbxContent>
            </v:textbox>
          </v:rect>
        </w:pict>
      </w:r>
      <w:r w:rsidR="004B4241" w:rsidRPr="00AD2E1A">
        <w:rPr>
          <w:rFonts w:ascii="Arial" w:hAnsi="Arial" w:cs="Arial"/>
          <w:b/>
          <w:sz w:val="24"/>
          <w:szCs w:val="24"/>
        </w:rPr>
        <w:t>FIGURA 3.3 GRAFICA DE DUREZA VS TIEMPO</w:t>
      </w:r>
    </w:p>
    <w:p w:rsidR="004B4241" w:rsidRPr="00AD2E1A" w:rsidRDefault="004B4241" w:rsidP="004B4241">
      <w:pPr>
        <w:autoSpaceDE w:val="0"/>
        <w:autoSpaceDN w:val="0"/>
        <w:adjustRightInd w:val="0"/>
        <w:spacing w:line="480" w:lineRule="auto"/>
        <w:ind w:left="720"/>
        <w:jc w:val="both"/>
        <w:rPr>
          <w:rFonts w:ascii="Arial" w:hAnsi="Arial" w:cs="Arial"/>
          <w:sz w:val="24"/>
          <w:szCs w:val="24"/>
        </w:rPr>
      </w:pPr>
      <w:r w:rsidRPr="00AD2E1A">
        <w:rPr>
          <w:rFonts w:ascii="Arial" w:hAnsi="Arial" w:cs="Arial"/>
          <w:noProof/>
          <w:sz w:val="24"/>
          <w:szCs w:val="24"/>
          <w:lang w:val="es-ES" w:eastAsia="es-ES"/>
        </w:rPr>
        <w:drawing>
          <wp:anchor distT="0" distB="0" distL="114300" distR="114300" simplePos="0" relativeHeight="251699200" behindDoc="0" locked="0" layoutInCell="1" allowOverlap="1">
            <wp:simplePos x="0" y="0"/>
            <wp:positionH relativeFrom="column">
              <wp:posOffset>1102995</wp:posOffset>
            </wp:positionH>
            <wp:positionV relativeFrom="paragraph">
              <wp:posOffset>104775</wp:posOffset>
            </wp:positionV>
            <wp:extent cx="3448050" cy="2238375"/>
            <wp:effectExtent l="57150" t="38100" r="38100" b="2857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srcRect/>
                    <a:stretch>
                      <a:fillRect/>
                    </a:stretch>
                  </pic:blipFill>
                  <pic:spPr bwMode="auto">
                    <a:xfrm>
                      <a:off x="0" y="0"/>
                      <a:ext cx="3448050" cy="2238375"/>
                    </a:xfrm>
                    <a:prstGeom prst="rect">
                      <a:avLst/>
                    </a:prstGeom>
                    <a:noFill/>
                    <a:ln w="28575">
                      <a:solidFill>
                        <a:srgbClr val="000000"/>
                      </a:solidFill>
                      <a:miter lim="800000"/>
                      <a:headEnd/>
                      <a:tailEnd/>
                    </a:ln>
                  </pic:spPr>
                </pic:pic>
              </a:graphicData>
            </a:graphic>
          </wp:anchor>
        </w:drawing>
      </w: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jc w:val="both"/>
        <w:rPr>
          <w:rFonts w:ascii="Arial" w:hAnsi="Arial" w:cs="Arial"/>
          <w:sz w:val="24"/>
          <w:szCs w:val="24"/>
        </w:rPr>
      </w:pPr>
    </w:p>
    <w:p w:rsidR="004B4241" w:rsidRPr="00AD2E1A" w:rsidRDefault="004B4241" w:rsidP="004B4241">
      <w:pPr>
        <w:autoSpaceDE w:val="0"/>
        <w:autoSpaceDN w:val="0"/>
        <w:adjustRightInd w:val="0"/>
        <w:spacing w:line="480" w:lineRule="auto"/>
        <w:ind w:left="720"/>
        <w:jc w:val="both"/>
        <w:rPr>
          <w:rFonts w:ascii="Arial" w:hAnsi="Arial" w:cs="Arial"/>
          <w:sz w:val="24"/>
          <w:szCs w:val="24"/>
        </w:rPr>
      </w:pPr>
    </w:p>
    <w:p w:rsidR="004B4241" w:rsidRPr="00AD2E1A" w:rsidRDefault="004B4241" w:rsidP="004B4241">
      <w:pPr>
        <w:autoSpaceDE w:val="0"/>
        <w:autoSpaceDN w:val="0"/>
        <w:adjustRightInd w:val="0"/>
        <w:spacing w:line="480" w:lineRule="auto"/>
        <w:ind w:left="720"/>
        <w:jc w:val="both"/>
        <w:rPr>
          <w:rFonts w:ascii="Arial" w:hAnsi="Arial" w:cs="Arial"/>
          <w:sz w:val="24"/>
          <w:szCs w:val="24"/>
        </w:rPr>
      </w:pPr>
    </w:p>
    <w:p w:rsidR="004B4241" w:rsidRPr="00AD2E1A" w:rsidRDefault="004B4241" w:rsidP="004B4241">
      <w:pPr>
        <w:autoSpaceDE w:val="0"/>
        <w:autoSpaceDN w:val="0"/>
        <w:adjustRightInd w:val="0"/>
        <w:spacing w:line="480" w:lineRule="auto"/>
        <w:ind w:left="720"/>
        <w:jc w:val="both"/>
        <w:rPr>
          <w:rFonts w:ascii="Arial" w:hAnsi="Arial" w:cs="Arial"/>
          <w:sz w:val="24"/>
          <w:szCs w:val="24"/>
        </w:rPr>
      </w:pPr>
      <w:r w:rsidRPr="00AD2E1A">
        <w:rPr>
          <w:rFonts w:ascii="Arial" w:hAnsi="Arial" w:cs="Arial"/>
          <w:sz w:val="24"/>
          <w:szCs w:val="24"/>
        </w:rPr>
        <w:t>Es importante destacar que, el pan de camote presentó características sensoriales aceptables hasta el cuarto día de almacenamiento en percha y que al día 8 ya se observó crecimiento microbiano.</w:t>
      </w:r>
    </w:p>
    <w:p w:rsidR="004B4241" w:rsidRPr="00AD2E1A" w:rsidRDefault="004B4241" w:rsidP="004B4241">
      <w:pPr>
        <w:jc w:val="center"/>
        <w:rPr>
          <w:rFonts w:ascii="Arial" w:hAnsi="Arial" w:cs="Arial"/>
          <w:sz w:val="24"/>
          <w:szCs w:val="24"/>
        </w:rPr>
      </w:pPr>
    </w:p>
    <w:p w:rsidR="004B4241" w:rsidRPr="00E774BF" w:rsidRDefault="004B4241">
      <w:pPr>
        <w:rPr>
          <w:rFonts w:ascii="Arial" w:hAnsi="Arial" w:cs="Arial"/>
          <w:bCs/>
        </w:rPr>
      </w:pPr>
      <w:r w:rsidRPr="00E774BF">
        <w:rPr>
          <w:rFonts w:ascii="Arial" w:hAnsi="Arial" w:cs="Arial"/>
          <w:bCs/>
        </w:rPr>
        <w:br w:type="page"/>
      </w:r>
    </w:p>
    <w:p w:rsidR="004B4241" w:rsidRPr="00E774BF" w:rsidRDefault="004B4241" w:rsidP="004B4241">
      <w:pPr>
        <w:autoSpaceDE w:val="0"/>
        <w:autoSpaceDN w:val="0"/>
        <w:adjustRightInd w:val="0"/>
        <w:jc w:val="center"/>
        <w:outlineLvl w:val="0"/>
        <w:rPr>
          <w:rFonts w:ascii="Arial" w:hAnsi="Arial" w:cs="Arial"/>
          <w:b/>
          <w:bCs/>
        </w:rPr>
      </w:pPr>
    </w:p>
    <w:p w:rsidR="004B4241" w:rsidRPr="00E774BF" w:rsidRDefault="004B4241" w:rsidP="004B4241">
      <w:pPr>
        <w:autoSpaceDE w:val="0"/>
        <w:autoSpaceDN w:val="0"/>
        <w:adjustRightInd w:val="0"/>
        <w:jc w:val="center"/>
        <w:outlineLvl w:val="0"/>
        <w:rPr>
          <w:rFonts w:ascii="Arial" w:hAnsi="Arial" w:cs="Arial"/>
          <w:b/>
          <w:bCs/>
        </w:rPr>
      </w:pPr>
    </w:p>
    <w:p w:rsidR="004B4241" w:rsidRPr="00E774BF" w:rsidRDefault="004B4241" w:rsidP="004B4241">
      <w:pPr>
        <w:autoSpaceDE w:val="0"/>
        <w:autoSpaceDN w:val="0"/>
        <w:adjustRightInd w:val="0"/>
        <w:jc w:val="center"/>
        <w:outlineLvl w:val="0"/>
        <w:rPr>
          <w:rFonts w:ascii="Arial" w:hAnsi="Arial" w:cs="Arial"/>
          <w:b/>
          <w:bCs/>
        </w:rPr>
      </w:pPr>
    </w:p>
    <w:p w:rsidR="004B4241" w:rsidRPr="00E774BF" w:rsidRDefault="004B4241" w:rsidP="004B4241">
      <w:pPr>
        <w:autoSpaceDE w:val="0"/>
        <w:autoSpaceDN w:val="0"/>
        <w:adjustRightInd w:val="0"/>
        <w:jc w:val="center"/>
        <w:outlineLvl w:val="0"/>
        <w:rPr>
          <w:rFonts w:ascii="Arial" w:hAnsi="Arial" w:cs="Arial"/>
          <w:b/>
          <w:bCs/>
        </w:rPr>
      </w:pPr>
    </w:p>
    <w:p w:rsidR="004B4241" w:rsidRPr="00E774BF" w:rsidRDefault="004B4241" w:rsidP="004B4241">
      <w:pPr>
        <w:autoSpaceDE w:val="0"/>
        <w:autoSpaceDN w:val="0"/>
        <w:adjustRightInd w:val="0"/>
        <w:jc w:val="center"/>
        <w:outlineLvl w:val="0"/>
        <w:rPr>
          <w:rFonts w:ascii="Arial" w:hAnsi="Arial" w:cs="Arial"/>
          <w:b/>
          <w:bCs/>
        </w:rPr>
      </w:pPr>
    </w:p>
    <w:p w:rsidR="004B4241" w:rsidRPr="00E774BF" w:rsidRDefault="004B4241" w:rsidP="004B4241">
      <w:pPr>
        <w:autoSpaceDE w:val="0"/>
        <w:autoSpaceDN w:val="0"/>
        <w:adjustRightInd w:val="0"/>
        <w:spacing w:line="360" w:lineRule="auto"/>
        <w:jc w:val="center"/>
        <w:outlineLvl w:val="0"/>
        <w:rPr>
          <w:rFonts w:ascii="Arial" w:hAnsi="Arial" w:cs="Arial"/>
          <w:b/>
          <w:bCs/>
          <w:sz w:val="48"/>
          <w:szCs w:val="48"/>
        </w:rPr>
      </w:pPr>
      <w:r w:rsidRPr="00E774BF">
        <w:rPr>
          <w:rFonts w:ascii="Arial" w:hAnsi="Arial" w:cs="Arial"/>
          <w:b/>
          <w:bCs/>
          <w:sz w:val="48"/>
          <w:szCs w:val="48"/>
        </w:rPr>
        <w:t>CAPÍTULO 4</w:t>
      </w:r>
    </w:p>
    <w:p w:rsidR="004B4241" w:rsidRPr="00E774BF" w:rsidRDefault="004B4241" w:rsidP="004B4241">
      <w:pPr>
        <w:autoSpaceDE w:val="0"/>
        <w:autoSpaceDN w:val="0"/>
        <w:adjustRightInd w:val="0"/>
        <w:jc w:val="center"/>
        <w:outlineLvl w:val="0"/>
        <w:rPr>
          <w:rFonts w:ascii="Arial" w:hAnsi="Arial" w:cs="Arial"/>
          <w:b/>
          <w:bCs/>
        </w:rPr>
      </w:pPr>
    </w:p>
    <w:p w:rsidR="004B4241" w:rsidRPr="00E774BF" w:rsidRDefault="004B4241" w:rsidP="00406389">
      <w:pPr>
        <w:autoSpaceDE w:val="0"/>
        <w:autoSpaceDN w:val="0"/>
        <w:adjustRightInd w:val="0"/>
        <w:spacing w:line="360" w:lineRule="auto"/>
        <w:ind w:left="360"/>
        <w:outlineLvl w:val="0"/>
        <w:rPr>
          <w:rFonts w:ascii="Arial" w:hAnsi="Arial" w:cs="Arial"/>
          <w:b/>
          <w:bCs/>
          <w:sz w:val="32"/>
          <w:szCs w:val="32"/>
        </w:rPr>
      </w:pPr>
      <w:r w:rsidRPr="00E774BF">
        <w:rPr>
          <w:rFonts w:ascii="Arial" w:hAnsi="Arial" w:cs="Arial"/>
          <w:b/>
          <w:bCs/>
          <w:sz w:val="32"/>
          <w:szCs w:val="32"/>
        </w:rPr>
        <w:t>4. CONCLUSIONES Y RECOMENDACIONES</w:t>
      </w:r>
    </w:p>
    <w:p w:rsidR="004B4241" w:rsidRPr="00E774BF" w:rsidRDefault="004B4241" w:rsidP="00406389">
      <w:pPr>
        <w:pStyle w:val="Prrafodelista"/>
        <w:numPr>
          <w:ilvl w:val="0"/>
          <w:numId w:val="13"/>
        </w:numPr>
        <w:autoSpaceDE w:val="0"/>
        <w:autoSpaceDN w:val="0"/>
        <w:adjustRightInd w:val="0"/>
        <w:spacing w:after="200" w:line="360" w:lineRule="auto"/>
        <w:jc w:val="both"/>
        <w:rPr>
          <w:rFonts w:ascii="Arial" w:hAnsi="Arial" w:cs="Arial"/>
        </w:rPr>
      </w:pPr>
      <w:r w:rsidRPr="00E774BF">
        <w:rPr>
          <w:rFonts w:ascii="Arial" w:hAnsi="Arial" w:cs="Arial"/>
        </w:rPr>
        <w:t xml:space="preserve">De acuerdo al estudio realizado para obtener harina de camote morado se ha podido concluir que, al trabajar con una materia prima con características físico-químicas tales como pH=6.41, humedad inicial de 69.68 y aw de 0.997 su isoterma de sorción arroja un valor de monocapa de BET de </w:t>
      </w:r>
      <w:r w:rsidRPr="00E774BF">
        <w:rPr>
          <w:rFonts w:ascii="Arial" w:hAnsi="Arial" w:cs="Arial"/>
          <w:bCs/>
        </w:rPr>
        <w:t>0.2303</w:t>
      </w:r>
      <w:r w:rsidRPr="00E774BF">
        <w:rPr>
          <w:rFonts w:ascii="Arial" w:hAnsi="Arial" w:cs="Arial"/>
        </w:rPr>
        <w:t>kg de agua/kg s.s. valor que nos indica el punto de máxima estabilidad, obteniéndose una humedad de equilibrio de 0.165 kg de agua/kg s.s.</w:t>
      </w:r>
    </w:p>
    <w:p w:rsidR="004B4241" w:rsidRPr="00E774BF" w:rsidRDefault="004B4241" w:rsidP="004B4241">
      <w:pPr>
        <w:autoSpaceDE w:val="0"/>
        <w:autoSpaceDN w:val="0"/>
        <w:adjustRightInd w:val="0"/>
        <w:ind w:left="360"/>
        <w:jc w:val="both"/>
        <w:rPr>
          <w:rFonts w:ascii="Arial" w:hAnsi="Arial" w:cs="Arial"/>
        </w:rPr>
      </w:pPr>
    </w:p>
    <w:p w:rsidR="004B4241" w:rsidRPr="00E774BF" w:rsidRDefault="004B4241" w:rsidP="004B4241">
      <w:pPr>
        <w:pStyle w:val="Prrafodelista"/>
        <w:numPr>
          <w:ilvl w:val="0"/>
          <w:numId w:val="13"/>
        </w:numPr>
        <w:autoSpaceDE w:val="0"/>
        <w:autoSpaceDN w:val="0"/>
        <w:adjustRightInd w:val="0"/>
        <w:spacing w:after="200" w:line="480" w:lineRule="auto"/>
        <w:jc w:val="both"/>
        <w:rPr>
          <w:rFonts w:ascii="Arial" w:hAnsi="Arial" w:cs="Arial"/>
        </w:rPr>
      </w:pPr>
      <w:r w:rsidRPr="00E774BF">
        <w:rPr>
          <w:rFonts w:ascii="Arial" w:hAnsi="Arial" w:cs="Arial"/>
        </w:rPr>
        <w:t xml:space="preserve">Gracias a la aplicación de una prueba sensorial de escala hedónica se pudo definir la fórmula base para la elaboración de pan de camote dulce, la misma que posee un 30% de sustitución de harina de trigo por la harina de camote producida. Lo cual indica que este polvo obtenido si ofrece las propiedades reológicas  requeridas en procesos de panificación, siempre y cuando se enriquezca la mezcla </w:t>
      </w:r>
      <w:r w:rsidRPr="00E774BF">
        <w:rPr>
          <w:rFonts w:ascii="Arial" w:hAnsi="Arial" w:cs="Arial"/>
        </w:rPr>
        <w:lastRenderedPageBreak/>
        <w:t xml:space="preserve">adicionando gluten ya que la harina de camote es deficiente en este y mejoradores de textura. </w:t>
      </w:r>
    </w:p>
    <w:p w:rsidR="004B4241" w:rsidRPr="00E774BF" w:rsidRDefault="00AA1559" w:rsidP="00840E29">
      <w:pPr>
        <w:autoSpaceDE w:val="0"/>
        <w:autoSpaceDN w:val="0"/>
        <w:adjustRightInd w:val="0"/>
        <w:spacing w:line="360" w:lineRule="auto"/>
        <w:ind w:left="709"/>
        <w:jc w:val="both"/>
        <w:rPr>
          <w:rFonts w:ascii="Arial" w:hAnsi="Arial" w:cs="Arial"/>
        </w:rPr>
      </w:pPr>
      <w:r w:rsidRPr="00AA1559">
        <w:rPr>
          <w:rFonts w:ascii="Arial" w:hAnsi="Arial" w:cs="Arial"/>
          <w:noProof/>
          <w:lang w:eastAsia="es-EC"/>
        </w:rPr>
        <w:pict>
          <v:rect id="_x0000_s1185" style="position:absolute;left:0;text-align:left;margin-left:368.9pt;margin-top:-155.15pt;width:46.4pt;height:43.2pt;z-index:251787264" fillcolor="white [3212]" strokecolor="white [3212]">
            <v:textbox>
              <w:txbxContent>
                <w:p w:rsidR="00653773" w:rsidRPr="009A7D61" w:rsidRDefault="00653773" w:rsidP="00D6289B">
                  <w:pPr>
                    <w:jc w:val="right"/>
                    <w:rPr>
                      <w:rFonts w:ascii="Arial" w:hAnsi="Arial" w:cs="Arial"/>
                      <w:sz w:val="24"/>
                      <w:szCs w:val="24"/>
                    </w:rPr>
                  </w:pPr>
                  <w:r>
                    <w:rPr>
                      <w:rFonts w:ascii="Arial" w:hAnsi="Arial" w:cs="Arial"/>
                      <w:sz w:val="24"/>
                      <w:szCs w:val="24"/>
                    </w:rPr>
                    <w:t>72</w:t>
                  </w:r>
                </w:p>
              </w:txbxContent>
            </v:textbox>
          </v:rect>
        </w:pict>
      </w:r>
    </w:p>
    <w:p w:rsidR="004B4241" w:rsidRPr="00E774BF" w:rsidRDefault="004B4241" w:rsidP="004B4241">
      <w:pPr>
        <w:pStyle w:val="Prrafodelista"/>
        <w:numPr>
          <w:ilvl w:val="0"/>
          <w:numId w:val="13"/>
        </w:numPr>
        <w:autoSpaceDE w:val="0"/>
        <w:autoSpaceDN w:val="0"/>
        <w:adjustRightInd w:val="0"/>
        <w:spacing w:after="200" w:line="480" w:lineRule="auto"/>
        <w:jc w:val="both"/>
        <w:rPr>
          <w:rFonts w:ascii="Arial" w:hAnsi="Arial" w:cs="Arial"/>
        </w:rPr>
      </w:pPr>
      <w:r w:rsidRPr="00E774BF">
        <w:rPr>
          <w:rFonts w:ascii="Arial" w:hAnsi="Arial" w:cs="Arial"/>
        </w:rPr>
        <w:t xml:space="preserve">El pan elaborado presentó características sensoriales similares a las de un pan tradicional como suavidad, esponjosidad, buena palatabilidad y sabor agradable. En cuanto a la composición nutricional se hizo una estimación en 100 gramos de porción comestible, encontrándose que el pan de camote proporciona 310.6 Kcal lo cual supera al aporte calórico de un pan tradicional por lo que se recomienda su consumo a personas con grandes exigencias energéticas. </w:t>
      </w:r>
    </w:p>
    <w:p w:rsidR="004B4241" w:rsidRPr="00E774BF" w:rsidRDefault="004B4241" w:rsidP="00840E29">
      <w:pPr>
        <w:autoSpaceDE w:val="0"/>
        <w:autoSpaceDN w:val="0"/>
        <w:adjustRightInd w:val="0"/>
        <w:spacing w:line="240" w:lineRule="auto"/>
        <w:ind w:left="709"/>
        <w:jc w:val="both"/>
        <w:rPr>
          <w:rFonts w:ascii="Arial" w:hAnsi="Arial" w:cs="Arial"/>
        </w:rPr>
      </w:pPr>
    </w:p>
    <w:p w:rsidR="004B4241" w:rsidRPr="00E774BF" w:rsidRDefault="004B4241" w:rsidP="00840E29">
      <w:pPr>
        <w:autoSpaceDE w:val="0"/>
        <w:autoSpaceDN w:val="0"/>
        <w:adjustRightInd w:val="0"/>
        <w:spacing w:line="240" w:lineRule="auto"/>
        <w:ind w:left="709"/>
        <w:jc w:val="both"/>
        <w:rPr>
          <w:rFonts w:ascii="Arial" w:hAnsi="Arial" w:cs="Arial"/>
        </w:rPr>
      </w:pPr>
    </w:p>
    <w:p w:rsidR="004B4241" w:rsidRPr="00E774BF" w:rsidRDefault="004B4241" w:rsidP="004B4241">
      <w:pPr>
        <w:pStyle w:val="Prrafodelista"/>
        <w:numPr>
          <w:ilvl w:val="0"/>
          <w:numId w:val="13"/>
        </w:numPr>
        <w:autoSpaceDE w:val="0"/>
        <w:autoSpaceDN w:val="0"/>
        <w:adjustRightInd w:val="0"/>
        <w:spacing w:after="200" w:line="480" w:lineRule="auto"/>
        <w:jc w:val="both"/>
        <w:rPr>
          <w:rFonts w:ascii="Arial" w:hAnsi="Arial" w:cs="Arial"/>
        </w:rPr>
      </w:pPr>
      <w:r w:rsidRPr="00E774BF">
        <w:rPr>
          <w:rFonts w:ascii="Arial" w:hAnsi="Arial" w:cs="Arial"/>
        </w:rPr>
        <w:t>La estabilidad del pan fue estudiada periódicamente a fin  de establecer su tiempo de vida útil el mismo que fue de cuatro días, este tiempo se ha considerado como prolongado tomando en cuenta que se elaboró bajo un proceso artesanal y que su empaque fue realizado en fundas de polietileno simple.</w:t>
      </w:r>
    </w:p>
    <w:p w:rsidR="004B4241" w:rsidRPr="00E774BF" w:rsidRDefault="004B4241" w:rsidP="00840E29">
      <w:pPr>
        <w:autoSpaceDE w:val="0"/>
        <w:autoSpaceDN w:val="0"/>
        <w:adjustRightInd w:val="0"/>
        <w:spacing w:line="240" w:lineRule="auto"/>
        <w:ind w:left="360"/>
        <w:jc w:val="both"/>
        <w:rPr>
          <w:rFonts w:ascii="Arial" w:hAnsi="Arial" w:cs="Arial"/>
        </w:rPr>
      </w:pPr>
    </w:p>
    <w:p w:rsidR="004B4241" w:rsidRPr="00E774BF" w:rsidRDefault="004B4241" w:rsidP="00840E29">
      <w:pPr>
        <w:autoSpaceDE w:val="0"/>
        <w:autoSpaceDN w:val="0"/>
        <w:adjustRightInd w:val="0"/>
        <w:spacing w:line="240" w:lineRule="auto"/>
        <w:ind w:left="360"/>
        <w:jc w:val="both"/>
        <w:rPr>
          <w:rFonts w:ascii="Arial" w:hAnsi="Arial" w:cs="Arial"/>
        </w:rPr>
      </w:pPr>
    </w:p>
    <w:p w:rsidR="004B4241" w:rsidRPr="00E774BF" w:rsidRDefault="004B4241" w:rsidP="004B4241">
      <w:pPr>
        <w:pStyle w:val="Prrafodelista"/>
        <w:numPr>
          <w:ilvl w:val="0"/>
          <w:numId w:val="13"/>
        </w:numPr>
        <w:autoSpaceDE w:val="0"/>
        <w:autoSpaceDN w:val="0"/>
        <w:adjustRightInd w:val="0"/>
        <w:spacing w:after="200" w:line="480" w:lineRule="auto"/>
        <w:jc w:val="both"/>
        <w:rPr>
          <w:rFonts w:ascii="Arial" w:hAnsi="Arial" w:cs="Arial"/>
        </w:rPr>
      </w:pPr>
      <w:r w:rsidRPr="00E774BF">
        <w:rPr>
          <w:rFonts w:ascii="Arial" w:hAnsi="Arial" w:cs="Arial"/>
        </w:rPr>
        <w:t xml:space="preserve">Con el trabajo realizado se pudo constatar que el camote posee una gran aceptación dentro del mercado nacional por lo que se propone </w:t>
      </w:r>
      <w:r w:rsidRPr="00E774BF">
        <w:rPr>
          <w:rFonts w:ascii="Arial" w:hAnsi="Arial" w:cs="Arial"/>
        </w:rPr>
        <w:lastRenderedPageBreak/>
        <w:t>realizar  estudios para la explotación industrial de este producto, se sugiere evaluar el uso de la harina de camote en la elaboración de tortas, bocadillos y más productos de panificación y repostería pues se pudo palpar un nicho de mercado que aun no ha sido satisfecho.</w:t>
      </w:r>
    </w:p>
    <w:p w:rsidR="004B4241" w:rsidRPr="00E774BF" w:rsidRDefault="00AA1559">
      <w:pPr>
        <w:rPr>
          <w:rFonts w:ascii="Arial" w:hAnsi="Arial" w:cs="Arial"/>
          <w:bCs/>
          <w:lang w:val="es-ES"/>
        </w:rPr>
      </w:pPr>
      <w:r w:rsidRPr="00AA1559">
        <w:rPr>
          <w:rFonts w:ascii="Arial" w:hAnsi="Arial" w:cs="Arial"/>
          <w:b/>
          <w:bCs/>
          <w:noProof/>
          <w:sz w:val="32"/>
          <w:szCs w:val="32"/>
          <w:lang w:eastAsia="es-EC"/>
        </w:rPr>
        <w:pict>
          <v:rect id="_x0000_s1186" style="position:absolute;margin-left:372.65pt;margin-top:-207pt;width:46.4pt;height:43.2pt;z-index:251788288" fillcolor="white [3212]" strokecolor="white [3212]">
            <v:textbox>
              <w:txbxContent>
                <w:p w:rsidR="00653773" w:rsidRPr="009A7D61" w:rsidRDefault="00653773" w:rsidP="00D6289B">
                  <w:pPr>
                    <w:jc w:val="right"/>
                    <w:rPr>
                      <w:rFonts w:ascii="Arial" w:hAnsi="Arial" w:cs="Arial"/>
                      <w:sz w:val="24"/>
                      <w:szCs w:val="24"/>
                    </w:rPr>
                  </w:pPr>
                  <w:r>
                    <w:rPr>
                      <w:rFonts w:ascii="Arial" w:hAnsi="Arial" w:cs="Arial"/>
                      <w:sz w:val="24"/>
                      <w:szCs w:val="24"/>
                    </w:rPr>
                    <w:t>73</w:t>
                  </w:r>
                </w:p>
              </w:txbxContent>
            </v:textbox>
          </v:rect>
        </w:pict>
      </w:r>
      <w:r w:rsidR="004B4241" w:rsidRPr="00E774BF">
        <w:rPr>
          <w:rFonts w:ascii="Arial" w:hAnsi="Arial" w:cs="Arial"/>
          <w:bCs/>
          <w:lang w:val="es-ES"/>
        </w:rPr>
        <w:br w:type="page"/>
      </w:r>
    </w:p>
    <w:p w:rsidR="004B4241" w:rsidRPr="00E774BF" w:rsidRDefault="004B4241" w:rsidP="004B4241">
      <w:pPr>
        <w:autoSpaceDE w:val="0"/>
        <w:autoSpaceDN w:val="0"/>
        <w:adjustRightInd w:val="0"/>
        <w:spacing w:line="480" w:lineRule="auto"/>
        <w:jc w:val="center"/>
        <w:rPr>
          <w:rFonts w:ascii="Arial" w:hAnsi="Arial" w:cs="Arial"/>
          <w:b/>
          <w:bCs/>
          <w:sz w:val="32"/>
          <w:szCs w:val="32"/>
        </w:rPr>
      </w:pPr>
      <w:r w:rsidRPr="00E774BF">
        <w:rPr>
          <w:rFonts w:ascii="Arial" w:hAnsi="Arial" w:cs="Arial"/>
          <w:b/>
          <w:bCs/>
          <w:sz w:val="32"/>
          <w:szCs w:val="32"/>
        </w:rPr>
        <w:lastRenderedPageBreak/>
        <w:t>BIBLIOGRAFIA</w:t>
      </w:r>
    </w:p>
    <w:p w:rsidR="004B4241" w:rsidRPr="00840E29" w:rsidRDefault="004B4241" w:rsidP="004B4241">
      <w:pPr>
        <w:pStyle w:val="Prrafodelista"/>
        <w:numPr>
          <w:ilvl w:val="0"/>
          <w:numId w:val="14"/>
        </w:numPr>
        <w:spacing w:after="200" w:line="480" w:lineRule="auto"/>
        <w:jc w:val="both"/>
        <w:rPr>
          <w:rFonts w:ascii="Arial" w:hAnsi="Arial" w:cs="Arial"/>
          <w:bCs/>
        </w:rPr>
      </w:pPr>
      <w:r w:rsidRPr="00840E29">
        <w:rPr>
          <w:rFonts w:ascii="Arial" w:hAnsi="Arial" w:cs="Arial"/>
        </w:rPr>
        <w:t xml:space="preserve">ACHATA, Adolfo; FANO,  Hugo; GAYOS,  Hugo; CHIANG, Olga; ABDRADE, Marissa; </w:t>
      </w:r>
      <w:r w:rsidRPr="00840E29">
        <w:rPr>
          <w:rFonts w:ascii="Arial" w:hAnsi="Arial" w:cs="Arial"/>
          <w:bCs/>
        </w:rPr>
        <w:t>El CAMOTE EN EL SISTEMA ALIMENTARIOO DEL PERU, Publicado por el centro internacional de la papa, lima /Perú 1990.</w:t>
      </w:r>
    </w:p>
    <w:p w:rsidR="004B4241" w:rsidRPr="00840E29" w:rsidRDefault="004B4241" w:rsidP="004B4241">
      <w:pPr>
        <w:pStyle w:val="Prrafodelista"/>
        <w:jc w:val="both"/>
        <w:rPr>
          <w:rFonts w:ascii="Arial" w:hAnsi="Arial" w:cs="Arial"/>
          <w:bCs/>
        </w:rPr>
      </w:pPr>
    </w:p>
    <w:p w:rsidR="004B4241" w:rsidRPr="00840E29" w:rsidRDefault="004B4241" w:rsidP="004B4241">
      <w:pPr>
        <w:pStyle w:val="Prrafodelista"/>
        <w:jc w:val="both"/>
        <w:rPr>
          <w:rFonts w:ascii="Arial" w:hAnsi="Arial" w:cs="Arial"/>
          <w:bCs/>
        </w:rPr>
      </w:pPr>
    </w:p>
    <w:p w:rsidR="004B4241" w:rsidRPr="006B01A9" w:rsidRDefault="004B4241" w:rsidP="004B4241">
      <w:pPr>
        <w:pStyle w:val="Prrafodelista"/>
        <w:numPr>
          <w:ilvl w:val="0"/>
          <w:numId w:val="14"/>
        </w:numPr>
        <w:autoSpaceDE w:val="0"/>
        <w:autoSpaceDN w:val="0"/>
        <w:adjustRightInd w:val="0"/>
        <w:spacing w:after="200" w:line="480" w:lineRule="auto"/>
        <w:jc w:val="both"/>
        <w:rPr>
          <w:rStyle w:val="Hipervnculo"/>
          <w:rFonts w:ascii="Arial" w:hAnsi="Arial" w:cs="Arial"/>
          <w:bCs/>
          <w:color w:val="auto"/>
          <w:u w:val="none"/>
        </w:rPr>
      </w:pPr>
      <w:r w:rsidRPr="00840E29">
        <w:rPr>
          <w:rFonts w:ascii="Arial" w:hAnsi="Arial" w:cs="Arial"/>
          <w:bCs/>
        </w:rPr>
        <w:t xml:space="preserve">ALTERACIONES MICROBIOLOGICA EN PAN; Se encuentra disponible en: </w:t>
      </w:r>
      <w:hyperlink r:id="rId60" w:history="1">
        <w:r w:rsidRPr="006B01A9">
          <w:rPr>
            <w:rStyle w:val="Hipervnculo"/>
            <w:rFonts w:ascii="Arial" w:hAnsi="Arial" w:cs="Arial"/>
            <w:color w:val="auto"/>
            <w:u w:val="none"/>
          </w:rPr>
          <w:t>http://www.alimentariaonline.com/desplegar_nota.asp?did=93</w:t>
        </w:r>
      </w:hyperlink>
    </w:p>
    <w:p w:rsidR="004B4241" w:rsidRPr="006B01A9" w:rsidRDefault="004B4241" w:rsidP="004B4241">
      <w:pPr>
        <w:pStyle w:val="Prrafodelista"/>
        <w:rPr>
          <w:rFonts w:ascii="Arial" w:hAnsi="Arial" w:cs="Arial"/>
          <w:bCs/>
        </w:rPr>
      </w:pPr>
    </w:p>
    <w:p w:rsidR="004B4241" w:rsidRPr="00E774BF" w:rsidRDefault="004B4241" w:rsidP="004B4241">
      <w:pPr>
        <w:pStyle w:val="Prrafodelista"/>
        <w:rPr>
          <w:rFonts w:ascii="Arial" w:hAnsi="Arial" w:cs="Arial"/>
          <w:bCs/>
        </w:rPr>
      </w:pPr>
    </w:p>
    <w:p w:rsidR="004B4241" w:rsidRPr="00E774BF" w:rsidRDefault="004B4241" w:rsidP="004B4241">
      <w:pPr>
        <w:pStyle w:val="Prrafodelista"/>
        <w:numPr>
          <w:ilvl w:val="0"/>
          <w:numId w:val="14"/>
        </w:numPr>
        <w:autoSpaceDE w:val="0"/>
        <w:autoSpaceDN w:val="0"/>
        <w:adjustRightInd w:val="0"/>
        <w:spacing w:after="200" w:line="480" w:lineRule="auto"/>
        <w:jc w:val="both"/>
        <w:rPr>
          <w:rFonts w:ascii="Arial" w:hAnsi="Arial" w:cs="Arial"/>
          <w:bCs/>
        </w:rPr>
      </w:pPr>
      <w:r w:rsidRPr="00E774BF">
        <w:rPr>
          <w:rFonts w:ascii="Arial" w:hAnsi="Arial" w:cs="Arial"/>
          <w:bCs/>
        </w:rPr>
        <w:t>ANZALDÚA Morales, Antonio; La Evaluación Sensorial de los Alimentos, Editorial Acribia S.A., Zaragoza – España, 1994, Páginas. 85–87, 163 – 176.</w:t>
      </w: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numPr>
          <w:ilvl w:val="0"/>
          <w:numId w:val="14"/>
        </w:numPr>
        <w:autoSpaceDE w:val="0"/>
        <w:autoSpaceDN w:val="0"/>
        <w:adjustRightInd w:val="0"/>
        <w:spacing w:after="200" w:line="480" w:lineRule="auto"/>
        <w:jc w:val="both"/>
        <w:rPr>
          <w:rFonts w:ascii="Arial" w:hAnsi="Arial" w:cs="Arial"/>
          <w:bCs/>
        </w:rPr>
      </w:pPr>
      <w:r w:rsidRPr="00E774BF">
        <w:rPr>
          <w:rFonts w:ascii="Arial" w:hAnsi="Arial" w:cs="Arial"/>
          <w:bCs/>
        </w:rPr>
        <w:t>BARBOSA, G; Li Ma; BARLETTA, Blas; IBARZ Ribas, Alberto; Manual de Laboratorio de Ingeniería en Alimentos, Editorial Acribia  2000, Zaragoza – España. Páginas 71 - 88.</w:t>
      </w: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numPr>
          <w:ilvl w:val="0"/>
          <w:numId w:val="14"/>
        </w:numPr>
        <w:autoSpaceDE w:val="0"/>
        <w:autoSpaceDN w:val="0"/>
        <w:adjustRightInd w:val="0"/>
        <w:spacing w:after="200" w:line="480" w:lineRule="auto"/>
        <w:jc w:val="both"/>
        <w:rPr>
          <w:rFonts w:ascii="Arial" w:hAnsi="Arial" w:cs="Arial"/>
          <w:bCs/>
        </w:rPr>
      </w:pPr>
      <w:r w:rsidRPr="00E774BF">
        <w:rPr>
          <w:rFonts w:ascii="Arial" w:hAnsi="Arial" w:cs="Arial"/>
          <w:bCs/>
        </w:rPr>
        <w:t>BARBOZA G; VEGA H, Deshidratación de Alimentos, Editorial Acribia S.A., Zaragoza – España, 2000, Págs. 27- 35, 130 – 135.Zaragoza – España, 2000, Págs. 27- 35, 130 – 135.</w:t>
      </w:r>
    </w:p>
    <w:p w:rsidR="004B4241" w:rsidRPr="00E774BF" w:rsidRDefault="004B4241" w:rsidP="004B4241">
      <w:pPr>
        <w:pStyle w:val="Prrafodelista"/>
        <w:autoSpaceDE w:val="0"/>
        <w:autoSpaceDN w:val="0"/>
        <w:adjustRightInd w:val="0"/>
        <w:rPr>
          <w:rFonts w:ascii="Arial" w:hAnsi="Arial" w:cs="Arial"/>
          <w:bCs/>
        </w:rPr>
      </w:pPr>
    </w:p>
    <w:p w:rsidR="004B4241" w:rsidRPr="00E774BF" w:rsidRDefault="004B4241" w:rsidP="004B4241">
      <w:pPr>
        <w:pStyle w:val="Prrafodelista"/>
        <w:numPr>
          <w:ilvl w:val="0"/>
          <w:numId w:val="14"/>
        </w:numPr>
        <w:autoSpaceDE w:val="0"/>
        <w:autoSpaceDN w:val="0"/>
        <w:adjustRightInd w:val="0"/>
        <w:spacing w:after="200" w:line="480" w:lineRule="auto"/>
        <w:jc w:val="both"/>
        <w:rPr>
          <w:rFonts w:ascii="Arial" w:hAnsi="Arial" w:cs="Arial"/>
          <w:bCs/>
        </w:rPr>
      </w:pPr>
      <w:r w:rsidRPr="00E774BF">
        <w:rPr>
          <w:rFonts w:ascii="Arial" w:hAnsi="Arial" w:cs="Arial"/>
          <w:bCs/>
        </w:rPr>
        <w:lastRenderedPageBreak/>
        <w:t xml:space="preserve">BERNAN J.G.; BUTTERS J.R.; COWELL N.D.; LILLY A.E.V.; Las Operaciones de la Ingeniería de los Alimentos, Editorial Acribia  S.A., Zaragoza – España. Páginas 236 - 245. </w:t>
      </w:r>
    </w:p>
    <w:p w:rsidR="004B4241" w:rsidRPr="00E774BF" w:rsidRDefault="004B4241" w:rsidP="004B4241">
      <w:pPr>
        <w:pStyle w:val="Prrafodelista"/>
        <w:autoSpaceDE w:val="0"/>
        <w:autoSpaceDN w:val="0"/>
        <w:adjustRightInd w:val="0"/>
        <w:jc w:val="both"/>
        <w:rPr>
          <w:rFonts w:ascii="Arial" w:hAnsi="Arial" w:cs="Arial"/>
          <w:bCs/>
        </w:rPr>
      </w:pPr>
    </w:p>
    <w:p w:rsidR="004B4241" w:rsidRPr="00840E29" w:rsidRDefault="004B4241" w:rsidP="004B4241">
      <w:pPr>
        <w:pStyle w:val="Prrafodelista"/>
        <w:rPr>
          <w:rFonts w:ascii="Arial" w:hAnsi="Arial" w:cs="Arial"/>
          <w:bCs/>
        </w:rPr>
      </w:pPr>
    </w:p>
    <w:p w:rsidR="004B4241" w:rsidRPr="006B01A9" w:rsidRDefault="004B4241" w:rsidP="004B4241">
      <w:pPr>
        <w:pStyle w:val="Prrafodelista"/>
        <w:numPr>
          <w:ilvl w:val="0"/>
          <w:numId w:val="14"/>
        </w:numPr>
        <w:autoSpaceDE w:val="0"/>
        <w:autoSpaceDN w:val="0"/>
        <w:adjustRightInd w:val="0"/>
        <w:spacing w:after="200" w:line="480" w:lineRule="auto"/>
        <w:jc w:val="both"/>
        <w:rPr>
          <w:rFonts w:ascii="Arial" w:hAnsi="Arial" w:cs="Arial"/>
          <w:bCs/>
        </w:rPr>
      </w:pPr>
      <w:r w:rsidRPr="00840E29">
        <w:rPr>
          <w:rFonts w:ascii="Arial" w:hAnsi="Arial" w:cs="Arial"/>
          <w:bCs/>
        </w:rPr>
        <w:t xml:space="preserve">BOTANICA Y MORFOLOGIA DE CAMOTE; Se encuentra disponible en:  </w:t>
      </w:r>
      <w:hyperlink r:id="rId61" w:history="1">
        <w:r w:rsidRPr="006B01A9">
          <w:rPr>
            <w:rStyle w:val="Hipervnculo"/>
            <w:rFonts w:ascii="Arial" w:hAnsi="Arial" w:cs="Arial"/>
            <w:color w:val="auto"/>
            <w:u w:val="none"/>
          </w:rPr>
          <w:t>http://ebooks9.com/BOTANICA-Y-MORFOLOGIA-DEL-CAMOTE-pdf-2.html</w:t>
        </w:r>
      </w:hyperlink>
      <w:r w:rsidRPr="006B01A9">
        <w:rPr>
          <w:rFonts w:ascii="Arial" w:hAnsi="Arial" w:cs="Arial"/>
        </w:rPr>
        <w:t>.</w:t>
      </w:r>
    </w:p>
    <w:p w:rsidR="004B4241" w:rsidRPr="00840E29" w:rsidRDefault="004B4241" w:rsidP="004B4241">
      <w:pPr>
        <w:pStyle w:val="Prrafodelista"/>
        <w:autoSpaceDE w:val="0"/>
        <w:autoSpaceDN w:val="0"/>
        <w:adjustRightInd w:val="0"/>
        <w:jc w:val="both"/>
        <w:rPr>
          <w:rFonts w:ascii="Arial" w:hAnsi="Arial" w:cs="Arial"/>
        </w:rPr>
      </w:pP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numPr>
          <w:ilvl w:val="0"/>
          <w:numId w:val="14"/>
        </w:numPr>
        <w:autoSpaceDE w:val="0"/>
        <w:autoSpaceDN w:val="0"/>
        <w:adjustRightInd w:val="0"/>
        <w:spacing w:after="200" w:line="480" w:lineRule="auto"/>
        <w:jc w:val="both"/>
        <w:rPr>
          <w:rFonts w:ascii="Arial" w:hAnsi="Arial" w:cs="Arial"/>
          <w:bCs/>
        </w:rPr>
      </w:pPr>
      <w:r w:rsidRPr="00E774BF">
        <w:rPr>
          <w:rFonts w:ascii="Arial" w:hAnsi="Arial" w:cs="Arial"/>
          <w:bCs/>
        </w:rPr>
        <w:t xml:space="preserve">CALAVERAS, Jesús; Tratado de Panificación y Bollería, Publicado por AMV Ediciones, Primera Edición, España 1996, Páginas 43 – 66, 166 – 266.  </w:t>
      </w: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numPr>
          <w:ilvl w:val="0"/>
          <w:numId w:val="14"/>
        </w:numPr>
        <w:autoSpaceDE w:val="0"/>
        <w:autoSpaceDN w:val="0"/>
        <w:adjustRightInd w:val="0"/>
        <w:spacing w:after="200" w:line="480" w:lineRule="auto"/>
        <w:jc w:val="both"/>
        <w:rPr>
          <w:rFonts w:ascii="Arial" w:hAnsi="Arial" w:cs="Arial"/>
          <w:bCs/>
        </w:rPr>
      </w:pPr>
      <w:r w:rsidRPr="00E774BF">
        <w:rPr>
          <w:rFonts w:ascii="Arial" w:hAnsi="Arial" w:cs="Arial"/>
          <w:bCs/>
        </w:rPr>
        <w:t>CALLEJO Gonzales, María; Industrias de Cereales y derivados, Publicado por Ediciones Mundi-Prensa, Primera Edición, España 2003, Páginas 191 – 243.</w:t>
      </w:r>
    </w:p>
    <w:p w:rsidR="004B4241" w:rsidRPr="00E774BF" w:rsidRDefault="004B4241" w:rsidP="004B4241">
      <w:pPr>
        <w:pStyle w:val="Prrafodelista"/>
        <w:autoSpaceDE w:val="0"/>
        <w:autoSpaceDN w:val="0"/>
        <w:adjustRightInd w:val="0"/>
        <w:rPr>
          <w:rFonts w:ascii="Arial" w:hAnsi="Arial" w:cs="Arial"/>
          <w:bCs/>
        </w:rPr>
      </w:pPr>
    </w:p>
    <w:p w:rsidR="004B4241" w:rsidRPr="00E774BF" w:rsidRDefault="004B4241" w:rsidP="004B4241">
      <w:pPr>
        <w:pStyle w:val="Prrafodelista"/>
        <w:autoSpaceDE w:val="0"/>
        <w:autoSpaceDN w:val="0"/>
        <w:adjustRightInd w:val="0"/>
        <w:rPr>
          <w:rFonts w:ascii="Arial" w:hAnsi="Arial" w:cs="Arial"/>
          <w:bCs/>
        </w:rPr>
      </w:pPr>
    </w:p>
    <w:p w:rsidR="004B4241" w:rsidRPr="00E774BF" w:rsidRDefault="004B4241" w:rsidP="004B4241">
      <w:pPr>
        <w:pStyle w:val="Prrafodelista"/>
        <w:numPr>
          <w:ilvl w:val="0"/>
          <w:numId w:val="14"/>
        </w:numPr>
        <w:tabs>
          <w:tab w:val="left" w:pos="851"/>
        </w:tabs>
        <w:autoSpaceDE w:val="0"/>
        <w:autoSpaceDN w:val="0"/>
        <w:adjustRightInd w:val="0"/>
        <w:spacing w:after="200" w:line="480" w:lineRule="auto"/>
        <w:ind w:left="851" w:hanging="491"/>
        <w:jc w:val="both"/>
        <w:rPr>
          <w:rFonts w:ascii="Arial" w:hAnsi="Arial" w:cs="Arial"/>
          <w:bCs/>
        </w:rPr>
      </w:pPr>
      <w:r w:rsidRPr="00E774BF">
        <w:rPr>
          <w:rFonts w:ascii="Arial" w:hAnsi="Arial" w:cs="Arial"/>
          <w:bCs/>
        </w:rPr>
        <w:t>CASP A., ABRIL J., Procesos de Conservación de Alimentos, Publicado por Ediciones Mundi-Prensa, Segunda Edición, 2003. Páginas 325-359.</w:t>
      </w:r>
    </w:p>
    <w:p w:rsidR="004B4241" w:rsidRPr="00E774BF" w:rsidRDefault="004B4241" w:rsidP="004B4241">
      <w:pPr>
        <w:pStyle w:val="Prrafodelista"/>
        <w:autoSpaceDE w:val="0"/>
        <w:autoSpaceDN w:val="0"/>
        <w:adjustRightInd w:val="0"/>
        <w:spacing w:line="480" w:lineRule="auto"/>
        <w:jc w:val="both"/>
        <w:rPr>
          <w:rFonts w:ascii="Arial" w:hAnsi="Arial" w:cs="Arial"/>
          <w:bCs/>
        </w:rPr>
      </w:pPr>
    </w:p>
    <w:p w:rsidR="004B4241" w:rsidRPr="00E774BF" w:rsidRDefault="004B4241" w:rsidP="004B4241">
      <w:pPr>
        <w:pStyle w:val="Prrafodelista"/>
        <w:numPr>
          <w:ilvl w:val="0"/>
          <w:numId w:val="14"/>
        </w:numPr>
        <w:tabs>
          <w:tab w:val="left" w:pos="851"/>
          <w:tab w:val="left" w:pos="993"/>
        </w:tabs>
        <w:autoSpaceDE w:val="0"/>
        <w:autoSpaceDN w:val="0"/>
        <w:adjustRightInd w:val="0"/>
        <w:spacing w:after="200" w:line="480" w:lineRule="auto"/>
        <w:ind w:left="851" w:hanging="491"/>
        <w:jc w:val="both"/>
        <w:rPr>
          <w:rFonts w:ascii="Arial" w:hAnsi="Arial" w:cs="Arial"/>
          <w:bCs/>
        </w:rPr>
      </w:pPr>
      <w:r w:rsidRPr="00E774BF">
        <w:rPr>
          <w:rFonts w:ascii="Arial" w:hAnsi="Arial" w:cs="Arial"/>
          <w:bCs/>
        </w:rPr>
        <w:lastRenderedPageBreak/>
        <w:t xml:space="preserve">COMPOSICIÓN NUTRICIONAL DEL CAMOTE; </w:t>
      </w:r>
      <w:r w:rsidRPr="00E774BF">
        <w:rPr>
          <w:rFonts w:ascii="Arial" w:hAnsi="Arial" w:cs="Arial"/>
        </w:rPr>
        <w:t>Se encuentra disponible en: http://www.nal.usda.gov/fnic/foodcomp/cgi-bin/nut_search_new.pl</w:t>
      </w: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rPr>
          <w:rFonts w:ascii="Arial" w:hAnsi="Arial" w:cs="Arial"/>
          <w:bCs/>
        </w:rPr>
      </w:pPr>
    </w:p>
    <w:p w:rsidR="004B4241" w:rsidRPr="00E774BF" w:rsidRDefault="004B4241" w:rsidP="004B4241">
      <w:pPr>
        <w:pStyle w:val="Prrafodelista"/>
        <w:numPr>
          <w:ilvl w:val="0"/>
          <w:numId w:val="14"/>
        </w:numPr>
        <w:tabs>
          <w:tab w:val="left" w:pos="851"/>
        </w:tabs>
        <w:autoSpaceDE w:val="0"/>
        <w:autoSpaceDN w:val="0"/>
        <w:adjustRightInd w:val="0"/>
        <w:spacing w:after="200" w:line="480" w:lineRule="auto"/>
        <w:ind w:left="851" w:hanging="491"/>
        <w:jc w:val="both"/>
        <w:rPr>
          <w:rFonts w:ascii="Arial" w:hAnsi="Arial" w:cs="Arial"/>
          <w:bCs/>
        </w:rPr>
      </w:pPr>
      <w:r w:rsidRPr="00E774BF">
        <w:rPr>
          <w:rFonts w:ascii="Arial" w:hAnsi="Arial" w:cs="Arial"/>
          <w:bCs/>
        </w:rPr>
        <w:t>DESROSIER, Norman W.; Conservación de los Alimentos, Editorial Continental S.A., Vigésima Quinta Reimpresión, México 1999, Páginas 157 - 186.</w:t>
      </w:r>
    </w:p>
    <w:p w:rsidR="004B4241" w:rsidRPr="00E774BF" w:rsidRDefault="004B4241" w:rsidP="004B4241">
      <w:pPr>
        <w:pStyle w:val="Prrafodelista"/>
        <w:rPr>
          <w:rFonts w:ascii="Arial" w:hAnsi="Arial" w:cs="Arial"/>
          <w:bCs/>
        </w:rPr>
      </w:pPr>
    </w:p>
    <w:p w:rsidR="004B4241" w:rsidRPr="00E774BF" w:rsidRDefault="004B4241" w:rsidP="004B4241">
      <w:pPr>
        <w:pStyle w:val="Prrafodelista"/>
        <w:rPr>
          <w:rFonts w:ascii="Arial" w:hAnsi="Arial" w:cs="Arial"/>
          <w:bCs/>
        </w:rPr>
      </w:pPr>
    </w:p>
    <w:p w:rsidR="004B4241" w:rsidRPr="00E774BF" w:rsidRDefault="004B4241" w:rsidP="004B4241">
      <w:pPr>
        <w:pStyle w:val="Prrafodelista"/>
        <w:numPr>
          <w:ilvl w:val="0"/>
          <w:numId w:val="14"/>
        </w:numPr>
        <w:tabs>
          <w:tab w:val="left" w:pos="851"/>
          <w:tab w:val="left" w:pos="993"/>
        </w:tabs>
        <w:autoSpaceDE w:val="0"/>
        <w:autoSpaceDN w:val="0"/>
        <w:adjustRightInd w:val="0"/>
        <w:spacing w:after="200" w:line="480" w:lineRule="auto"/>
        <w:ind w:left="851" w:hanging="491"/>
        <w:jc w:val="both"/>
        <w:rPr>
          <w:rFonts w:ascii="Arial" w:hAnsi="Arial" w:cs="Arial"/>
          <w:bCs/>
        </w:rPr>
      </w:pPr>
      <w:r w:rsidRPr="00E774BF">
        <w:rPr>
          <w:rFonts w:ascii="Arial" w:hAnsi="Arial" w:cs="Arial"/>
          <w:bCs/>
        </w:rPr>
        <w:t>FOLQUER, F.; La Batata (Camote) Estudio de la planta y su producción comercial, Editorial Hemisferio Sur, Buenos Aires - Argentina, 1978. Páginas 5-7.</w:t>
      </w: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autoSpaceDE w:val="0"/>
        <w:autoSpaceDN w:val="0"/>
        <w:adjustRightInd w:val="0"/>
        <w:jc w:val="both"/>
        <w:rPr>
          <w:rFonts w:ascii="Arial" w:hAnsi="Arial" w:cs="Arial"/>
          <w:bCs/>
        </w:rPr>
      </w:pPr>
    </w:p>
    <w:p w:rsidR="004B4241" w:rsidRPr="00E774BF" w:rsidRDefault="004B4241" w:rsidP="004B4241">
      <w:pPr>
        <w:pStyle w:val="Prrafodelista"/>
        <w:numPr>
          <w:ilvl w:val="0"/>
          <w:numId w:val="14"/>
        </w:numPr>
        <w:tabs>
          <w:tab w:val="left" w:pos="851"/>
        </w:tabs>
        <w:autoSpaceDE w:val="0"/>
        <w:autoSpaceDN w:val="0"/>
        <w:adjustRightInd w:val="0"/>
        <w:spacing w:after="200" w:line="480" w:lineRule="auto"/>
        <w:ind w:left="851" w:hanging="491"/>
        <w:jc w:val="both"/>
        <w:rPr>
          <w:rFonts w:ascii="Arial" w:hAnsi="Arial" w:cs="Arial"/>
          <w:bCs/>
        </w:rPr>
      </w:pPr>
      <w:r w:rsidRPr="00E774BF">
        <w:rPr>
          <w:rFonts w:ascii="Arial" w:hAnsi="Arial" w:cs="Arial"/>
          <w:bCs/>
        </w:rPr>
        <w:t>La Composición de los Alimentos Peruanos, Ministerio de Salud – Instituto de Nutrición, 4ta edición, Lima - Perú, 1974.</w:t>
      </w:r>
    </w:p>
    <w:p w:rsidR="004B4241" w:rsidRPr="00E774BF" w:rsidRDefault="004B4241" w:rsidP="004B4241">
      <w:pPr>
        <w:pStyle w:val="Prrafodelista"/>
        <w:tabs>
          <w:tab w:val="left" w:pos="851"/>
        </w:tabs>
        <w:autoSpaceDE w:val="0"/>
        <w:autoSpaceDN w:val="0"/>
        <w:adjustRightInd w:val="0"/>
        <w:spacing w:line="480" w:lineRule="auto"/>
        <w:ind w:left="851"/>
        <w:jc w:val="both"/>
        <w:rPr>
          <w:rFonts w:ascii="Arial" w:hAnsi="Arial" w:cs="Arial"/>
          <w:bCs/>
        </w:rPr>
      </w:pPr>
    </w:p>
    <w:p w:rsidR="004B4241" w:rsidRPr="00E774BF" w:rsidRDefault="004B4241" w:rsidP="004B4241">
      <w:pPr>
        <w:pStyle w:val="Prrafodelista"/>
        <w:numPr>
          <w:ilvl w:val="0"/>
          <w:numId w:val="14"/>
        </w:numPr>
        <w:tabs>
          <w:tab w:val="left" w:pos="851"/>
        </w:tabs>
        <w:autoSpaceDE w:val="0"/>
        <w:autoSpaceDN w:val="0"/>
        <w:adjustRightInd w:val="0"/>
        <w:spacing w:after="200" w:line="480" w:lineRule="auto"/>
        <w:ind w:left="851" w:hanging="491"/>
        <w:jc w:val="both"/>
        <w:rPr>
          <w:rFonts w:ascii="Arial" w:hAnsi="Arial" w:cs="Arial"/>
          <w:bCs/>
        </w:rPr>
      </w:pPr>
      <w:r w:rsidRPr="00E774BF">
        <w:rPr>
          <w:rFonts w:ascii="Arial" w:hAnsi="Arial" w:cs="Arial"/>
          <w:bCs/>
        </w:rPr>
        <w:t>Norma Oficial Mexicana NOM-247-SSA1-2008, Productos y servicios. Cereales y sus productos. Cereales, harinas de cereales, sémolas o semolinas. Alimentos a base de: cereales, semillas comestibles, de harinas, sémolas o semolinas o sus mezclas. Productos de panificación. Disposiciones y especificaciones sanitarias y nutrimentales. Métodos de prueba.</w:t>
      </w:r>
    </w:p>
    <w:p w:rsidR="004B4241" w:rsidRPr="00E774BF" w:rsidRDefault="004B4241" w:rsidP="004B4241">
      <w:pPr>
        <w:pStyle w:val="Prrafodelista"/>
        <w:rPr>
          <w:rFonts w:ascii="Arial" w:hAnsi="Arial" w:cs="Arial"/>
          <w:bCs/>
        </w:rPr>
      </w:pPr>
    </w:p>
    <w:p w:rsidR="004B4241" w:rsidRPr="00E774BF" w:rsidRDefault="004B4241" w:rsidP="004B4241">
      <w:pPr>
        <w:pStyle w:val="Prrafodelista"/>
        <w:numPr>
          <w:ilvl w:val="0"/>
          <w:numId w:val="14"/>
        </w:numPr>
        <w:tabs>
          <w:tab w:val="left" w:pos="851"/>
        </w:tabs>
        <w:autoSpaceDE w:val="0"/>
        <w:autoSpaceDN w:val="0"/>
        <w:adjustRightInd w:val="0"/>
        <w:spacing w:after="200" w:line="480" w:lineRule="auto"/>
        <w:ind w:left="851" w:hanging="491"/>
        <w:jc w:val="both"/>
        <w:rPr>
          <w:rFonts w:ascii="Arial" w:hAnsi="Arial" w:cs="Arial"/>
          <w:bCs/>
        </w:rPr>
      </w:pPr>
      <w:r w:rsidRPr="00E774BF">
        <w:rPr>
          <w:rFonts w:ascii="Arial" w:hAnsi="Arial" w:cs="Arial"/>
          <w:bCs/>
        </w:rPr>
        <w:lastRenderedPageBreak/>
        <w:t>Norma Técnica Obligatoria Nicaragüense 03 039-02 Norma Técnica de Panificación. Especificaciones Sanitarias y de Calidad.</w:t>
      </w:r>
    </w:p>
    <w:p w:rsidR="004B4241" w:rsidRPr="00E774BF" w:rsidRDefault="004B4241" w:rsidP="004B4241">
      <w:pPr>
        <w:pStyle w:val="Prrafodelista"/>
        <w:tabs>
          <w:tab w:val="left" w:pos="851"/>
        </w:tabs>
        <w:autoSpaceDE w:val="0"/>
        <w:autoSpaceDN w:val="0"/>
        <w:adjustRightInd w:val="0"/>
        <w:spacing w:line="480" w:lineRule="auto"/>
        <w:ind w:left="851"/>
        <w:jc w:val="both"/>
        <w:rPr>
          <w:rFonts w:ascii="Arial" w:hAnsi="Arial" w:cs="Arial"/>
          <w:bCs/>
        </w:rPr>
      </w:pPr>
    </w:p>
    <w:p w:rsidR="004B4241" w:rsidRDefault="004B4241" w:rsidP="00DF6DFB">
      <w:pPr>
        <w:pStyle w:val="Prrafodelista"/>
        <w:numPr>
          <w:ilvl w:val="0"/>
          <w:numId w:val="14"/>
        </w:numPr>
        <w:tabs>
          <w:tab w:val="left" w:pos="851"/>
        </w:tabs>
        <w:autoSpaceDE w:val="0"/>
        <w:autoSpaceDN w:val="0"/>
        <w:adjustRightInd w:val="0"/>
        <w:spacing w:after="200" w:line="480" w:lineRule="auto"/>
        <w:ind w:left="851" w:hanging="491"/>
        <w:jc w:val="both"/>
        <w:rPr>
          <w:rFonts w:ascii="Arial" w:hAnsi="Arial" w:cs="Arial"/>
          <w:bCs/>
        </w:rPr>
      </w:pPr>
      <w:r w:rsidRPr="00E774BF">
        <w:rPr>
          <w:rFonts w:ascii="Arial" w:hAnsi="Arial" w:cs="Arial"/>
          <w:bCs/>
        </w:rPr>
        <w:t>SANCHO J., BOTA E., CASTRO J.J., Introducción Al Análisis Sensorial De Los Alimentos, Publicado por Ediciones Universitaria Barcelona Primera edición,  España 1999 paginas 142 -147.</w:t>
      </w:r>
    </w:p>
    <w:p w:rsidR="00DF6DFB" w:rsidRPr="00DF6DFB" w:rsidRDefault="00DF6DFB" w:rsidP="00DF6DFB">
      <w:pPr>
        <w:pStyle w:val="Prrafodelista"/>
        <w:rPr>
          <w:rFonts w:ascii="Arial" w:hAnsi="Arial" w:cs="Arial"/>
          <w:bCs/>
        </w:rPr>
      </w:pPr>
    </w:p>
    <w:p w:rsidR="00DF6DFB" w:rsidRPr="00DF6DFB" w:rsidRDefault="00DF6DFB" w:rsidP="00DF6DFB">
      <w:pPr>
        <w:pStyle w:val="Prrafodelista"/>
        <w:rPr>
          <w:rFonts w:ascii="Arial" w:hAnsi="Arial" w:cs="Arial"/>
          <w:bCs/>
        </w:rPr>
      </w:pPr>
    </w:p>
    <w:p w:rsidR="00DF6DFB" w:rsidRPr="00740904" w:rsidRDefault="00DF6DFB" w:rsidP="00DF6DFB">
      <w:pPr>
        <w:pStyle w:val="Prrafodelista"/>
        <w:numPr>
          <w:ilvl w:val="0"/>
          <w:numId w:val="14"/>
        </w:numPr>
        <w:tabs>
          <w:tab w:val="left" w:pos="851"/>
        </w:tabs>
        <w:autoSpaceDE w:val="0"/>
        <w:autoSpaceDN w:val="0"/>
        <w:adjustRightInd w:val="0"/>
        <w:spacing w:after="200" w:line="480" w:lineRule="auto"/>
        <w:ind w:left="851" w:hanging="491"/>
        <w:jc w:val="both"/>
        <w:rPr>
          <w:rFonts w:ascii="Arial" w:hAnsi="Arial" w:cs="Arial"/>
          <w:bCs/>
        </w:rPr>
      </w:pPr>
      <w:r w:rsidRPr="00740904">
        <w:rPr>
          <w:rFonts w:ascii="Arial" w:hAnsi="Arial" w:cs="Arial"/>
          <w:bCs/>
        </w:rPr>
        <w:t>Tabla de Composición de Alimentos Ecuatorianos. Ministerio de Prevención Social y Sanidad. Instituto Nacional de Nutrición, Quito –  Ecuador,</w:t>
      </w:r>
      <w:r>
        <w:rPr>
          <w:rFonts w:ascii="Arial" w:hAnsi="Arial" w:cs="Arial"/>
          <w:bCs/>
        </w:rPr>
        <w:t xml:space="preserve"> </w:t>
      </w:r>
      <w:r w:rsidRPr="00740904">
        <w:rPr>
          <w:rFonts w:ascii="Arial" w:hAnsi="Arial" w:cs="Arial"/>
          <w:bCs/>
        </w:rPr>
        <w:t>1965.</w:t>
      </w:r>
    </w:p>
    <w:p w:rsidR="00DF6DFB" w:rsidRPr="00740904" w:rsidRDefault="00DF6DFB" w:rsidP="00DF6DFB">
      <w:pPr>
        <w:pStyle w:val="Prrafodelista"/>
        <w:tabs>
          <w:tab w:val="left" w:pos="851"/>
        </w:tabs>
        <w:autoSpaceDE w:val="0"/>
        <w:autoSpaceDN w:val="0"/>
        <w:adjustRightInd w:val="0"/>
        <w:spacing w:line="480" w:lineRule="auto"/>
        <w:ind w:left="851"/>
        <w:jc w:val="both"/>
        <w:rPr>
          <w:rFonts w:ascii="Arial" w:hAnsi="Arial" w:cs="Arial"/>
          <w:bCs/>
        </w:rPr>
      </w:pPr>
    </w:p>
    <w:p w:rsidR="00DF6DFB" w:rsidRDefault="00DF6DFB" w:rsidP="00DF6DFB">
      <w:pPr>
        <w:pStyle w:val="Prrafodelista"/>
        <w:numPr>
          <w:ilvl w:val="0"/>
          <w:numId w:val="14"/>
        </w:numPr>
        <w:tabs>
          <w:tab w:val="left" w:pos="851"/>
        </w:tabs>
        <w:autoSpaceDE w:val="0"/>
        <w:autoSpaceDN w:val="0"/>
        <w:adjustRightInd w:val="0"/>
        <w:spacing w:after="200" w:line="480" w:lineRule="auto"/>
        <w:ind w:left="851" w:hanging="491"/>
        <w:jc w:val="both"/>
        <w:rPr>
          <w:rFonts w:ascii="Arial" w:hAnsi="Arial" w:cs="Arial"/>
          <w:bCs/>
        </w:rPr>
      </w:pPr>
      <w:r w:rsidRPr="00740904">
        <w:rPr>
          <w:rFonts w:ascii="Arial" w:hAnsi="Arial" w:cs="Arial"/>
          <w:bCs/>
        </w:rPr>
        <w:t>Tablas Peruanas de Composición de Alimentos. Institutos Nacionales de Salud, Ministerio de Salud. Lima - Perú,1996</w:t>
      </w:r>
    </w:p>
    <w:p w:rsidR="00DF6DFB" w:rsidRPr="00E774BF" w:rsidRDefault="00DF6DFB" w:rsidP="00DF6DFB">
      <w:pPr>
        <w:pStyle w:val="Prrafodelista"/>
        <w:tabs>
          <w:tab w:val="left" w:pos="851"/>
        </w:tabs>
        <w:autoSpaceDE w:val="0"/>
        <w:autoSpaceDN w:val="0"/>
        <w:adjustRightInd w:val="0"/>
        <w:spacing w:after="200" w:line="480" w:lineRule="auto"/>
        <w:ind w:left="851"/>
        <w:jc w:val="both"/>
        <w:rPr>
          <w:rFonts w:ascii="Arial" w:hAnsi="Arial" w:cs="Arial"/>
          <w:bCs/>
        </w:rPr>
      </w:pPr>
    </w:p>
    <w:p w:rsidR="004B4241" w:rsidRPr="00E774BF" w:rsidRDefault="004B4241" w:rsidP="004B4241">
      <w:pPr>
        <w:autoSpaceDE w:val="0"/>
        <w:autoSpaceDN w:val="0"/>
        <w:adjustRightInd w:val="0"/>
        <w:spacing w:line="480" w:lineRule="auto"/>
        <w:ind w:left="851"/>
        <w:jc w:val="both"/>
        <w:rPr>
          <w:rFonts w:ascii="Arial" w:hAnsi="Arial" w:cs="Arial"/>
          <w:bCs/>
          <w:lang w:val="es-ES"/>
        </w:rPr>
      </w:pPr>
    </w:p>
    <w:p w:rsidR="004B4241" w:rsidRPr="00E774BF" w:rsidRDefault="004B4241" w:rsidP="004B4241">
      <w:pPr>
        <w:autoSpaceDE w:val="0"/>
        <w:autoSpaceDN w:val="0"/>
        <w:adjustRightInd w:val="0"/>
        <w:spacing w:line="480" w:lineRule="auto"/>
        <w:ind w:left="851"/>
        <w:jc w:val="both"/>
        <w:rPr>
          <w:rFonts w:ascii="Arial" w:hAnsi="Arial" w:cs="Arial"/>
          <w:bCs/>
          <w:lang w:val="es-ES"/>
        </w:rPr>
      </w:pPr>
    </w:p>
    <w:p w:rsidR="004B4241" w:rsidRPr="00E774BF" w:rsidRDefault="004B4241" w:rsidP="004B4241">
      <w:pPr>
        <w:autoSpaceDE w:val="0"/>
        <w:autoSpaceDN w:val="0"/>
        <w:adjustRightInd w:val="0"/>
        <w:spacing w:line="480" w:lineRule="auto"/>
        <w:ind w:left="851"/>
        <w:jc w:val="both"/>
        <w:rPr>
          <w:rFonts w:ascii="Arial" w:hAnsi="Arial" w:cs="Arial"/>
          <w:bCs/>
          <w:lang w:val="es-ES"/>
        </w:rPr>
      </w:pPr>
    </w:p>
    <w:p w:rsidR="004B4241" w:rsidRPr="00E774BF" w:rsidRDefault="004B4241" w:rsidP="004B4241">
      <w:pPr>
        <w:autoSpaceDE w:val="0"/>
        <w:autoSpaceDN w:val="0"/>
        <w:adjustRightInd w:val="0"/>
        <w:spacing w:line="480" w:lineRule="auto"/>
        <w:ind w:left="851"/>
        <w:jc w:val="both"/>
        <w:rPr>
          <w:rFonts w:ascii="Arial" w:hAnsi="Arial" w:cs="Arial"/>
          <w:bCs/>
          <w:lang w:val="es-ES"/>
        </w:rPr>
      </w:pPr>
    </w:p>
    <w:p w:rsidR="004B4241" w:rsidRPr="00E774BF" w:rsidRDefault="004B4241" w:rsidP="004B4241">
      <w:pPr>
        <w:autoSpaceDE w:val="0"/>
        <w:autoSpaceDN w:val="0"/>
        <w:adjustRightInd w:val="0"/>
        <w:spacing w:line="480" w:lineRule="auto"/>
        <w:ind w:left="851"/>
        <w:jc w:val="both"/>
        <w:rPr>
          <w:rFonts w:ascii="Arial" w:hAnsi="Arial" w:cs="Arial"/>
          <w:bCs/>
          <w:lang w:val="es-ES"/>
        </w:rPr>
      </w:pPr>
    </w:p>
    <w:p w:rsidR="004B4241" w:rsidRPr="00E774BF" w:rsidRDefault="004B4241">
      <w:pPr>
        <w:rPr>
          <w:rFonts w:ascii="Arial" w:hAnsi="Arial" w:cs="Arial"/>
          <w:bCs/>
          <w:lang w:val="es-ES"/>
        </w:rPr>
      </w:pPr>
      <w:r w:rsidRPr="00E774BF">
        <w:rPr>
          <w:rFonts w:ascii="Arial" w:hAnsi="Arial" w:cs="Arial"/>
          <w:bCs/>
          <w:lang w:val="es-ES"/>
        </w:rPr>
        <w:br w:type="page"/>
      </w:r>
    </w:p>
    <w:p w:rsidR="004B4241" w:rsidRPr="00840E29" w:rsidRDefault="004B4241" w:rsidP="004B4241">
      <w:pPr>
        <w:autoSpaceDE w:val="0"/>
        <w:autoSpaceDN w:val="0"/>
        <w:adjustRightInd w:val="0"/>
        <w:spacing w:line="360" w:lineRule="auto"/>
        <w:ind w:left="360"/>
        <w:jc w:val="center"/>
        <w:outlineLvl w:val="0"/>
        <w:rPr>
          <w:rFonts w:ascii="Arial" w:hAnsi="Arial" w:cs="Arial"/>
          <w:b/>
          <w:bCs/>
          <w:sz w:val="24"/>
          <w:szCs w:val="24"/>
        </w:rPr>
      </w:pPr>
      <w:r w:rsidRPr="00840E29">
        <w:rPr>
          <w:rFonts w:ascii="Arial" w:hAnsi="Arial" w:cs="Arial"/>
          <w:b/>
          <w:bCs/>
          <w:sz w:val="24"/>
          <w:szCs w:val="24"/>
        </w:rPr>
        <w:lastRenderedPageBreak/>
        <w:t>APÉNDICE A</w:t>
      </w:r>
    </w:p>
    <w:p w:rsidR="004B4241" w:rsidRPr="00840E29" w:rsidRDefault="004B4241" w:rsidP="004B4241">
      <w:pPr>
        <w:autoSpaceDE w:val="0"/>
        <w:autoSpaceDN w:val="0"/>
        <w:adjustRightInd w:val="0"/>
        <w:spacing w:line="360" w:lineRule="auto"/>
        <w:ind w:left="360"/>
        <w:jc w:val="center"/>
        <w:rPr>
          <w:rFonts w:ascii="Arial" w:hAnsi="Arial" w:cs="Arial"/>
          <w:b/>
          <w:bCs/>
          <w:sz w:val="24"/>
          <w:szCs w:val="24"/>
        </w:rPr>
      </w:pPr>
      <w:r w:rsidRPr="00840E29">
        <w:rPr>
          <w:rFonts w:ascii="Arial" w:hAnsi="Arial" w:cs="Arial"/>
          <w:b/>
          <w:bCs/>
          <w:sz w:val="24"/>
          <w:szCs w:val="24"/>
        </w:rPr>
        <w:t>PRODUCCIÓN DE CAMOTE EN EL ECUADOR</w:t>
      </w:r>
    </w:p>
    <w:p w:rsidR="004B4241" w:rsidRPr="00E774BF" w:rsidRDefault="004B4241" w:rsidP="004B4241">
      <w:pPr>
        <w:autoSpaceDE w:val="0"/>
        <w:autoSpaceDN w:val="0"/>
        <w:adjustRightInd w:val="0"/>
        <w:spacing w:line="360" w:lineRule="auto"/>
        <w:jc w:val="center"/>
        <w:rPr>
          <w:rFonts w:ascii="Arial" w:hAnsi="Arial" w:cs="Arial"/>
          <w:bCs/>
        </w:rPr>
      </w:pPr>
      <w:r w:rsidRPr="00E774BF">
        <w:rPr>
          <w:rFonts w:ascii="Arial" w:hAnsi="Arial" w:cs="Arial"/>
          <w:noProof/>
          <w:lang w:val="es-ES" w:eastAsia="es-ES"/>
        </w:rPr>
        <w:drawing>
          <wp:inline distT="0" distB="0" distL="0" distR="0">
            <wp:extent cx="5562600" cy="4076700"/>
            <wp:effectExtent l="1905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562600" cy="4076700"/>
                    </a:xfrm>
                    <a:prstGeom prst="rect">
                      <a:avLst/>
                    </a:prstGeom>
                    <a:noFill/>
                    <a:ln w="9525">
                      <a:noFill/>
                      <a:miter lim="800000"/>
                      <a:headEnd/>
                      <a:tailEnd/>
                    </a:ln>
                  </pic:spPr>
                </pic:pic>
              </a:graphicData>
            </a:graphic>
          </wp:inline>
        </w:drawing>
      </w:r>
    </w:p>
    <w:p w:rsidR="004B4241" w:rsidRPr="00E774BF" w:rsidRDefault="004B4241" w:rsidP="004B4241">
      <w:pPr>
        <w:rPr>
          <w:rFonts w:ascii="Arial" w:hAnsi="Arial" w:cs="Arial"/>
        </w:rPr>
      </w:pPr>
    </w:p>
    <w:p w:rsidR="004B4241" w:rsidRPr="00E774BF" w:rsidRDefault="004B4241" w:rsidP="004B4241">
      <w:pPr>
        <w:tabs>
          <w:tab w:val="left" w:pos="1650"/>
        </w:tabs>
        <w:jc w:val="center"/>
        <w:outlineLvl w:val="0"/>
        <w:rPr>
          <w:rFonts w:ascii="Arial" w:hAnsi="Arial" w:cs="Arial"/>
          <w:b/>
          <w:bCs/>
        </w:rPr>
      </w:pPr>
      <w:r w:rsidRPr="00E774BF">
        <w:rPr>
          <w:rFonts w:ascii="Arial" w:hAnsi="Arial" w:cs="Arial"/>
          <w:b/>
          <w:bCs/>
        </w:rPr>
        <w:t xml:space="preserve">Fuente: </w:t>
      </w:r>
      <w:r w:rsidRPr="00E774BF">
        <w:rPr>
          <w:rFonts w:ascii="Arial" w:hAnsi="Arial" w:cs="Arial"/>
          <w:bCs/>
        </w:rPr>
        <w:t>INEC, 2000</w:t>
      </w:r>
    </w:p>
    <w:p w:rsidR="004B4241" w:rsidRPr="00E774BF" w:rsidRDefault="004B4241" w:rsidP="004B4241">
      <w:pPr>
        <w:autoSpaceDE w:val="0"/>
        <w:autoSpaceDN w:val="0"/>
        <w:adjustRightInd w:val="0"/>
        <w:spacing w:line="360" w:lineRule="auto"/>
        <w:ind w:left="360"/>
        <w:jc w:val="center"/>
        <w:rPr>
          <w:rFonts w:ascii="Arial" w:hAnsi="Arial" w:cs="Arial"/>
          <w:bCs/>
        </w:rPr>
      </w:pPr>
    </w:p>
    <w:p w:rsidR="004B4241" w:rsidRPr="00E774BF" w:rsidRDefault="004B4241" w:rsidP="004B4241">
      <w:pPr>
        <w:autoSpaceDE w:val="0"/>
        <w:autoSpaceDN w:val="0"/>
        <w:adjustRightInd w:val="0"/>
        <w:spacing w:line="360" w:lineRule="auto"/>
        <w:ind w:left="360"/>
        <w:jc w:val="center"/>
        <w:rPr>
          <w:rFonts w:ascii="Arial" w:hAnsi="Arial" w:cs="Arial"/>
          <w:bCs/>
        </w:rPr>
      </w:pPr>
    </w:p>
    <w:p w:rsidR="004B4241" w:rsidRPr="00E774BF" w:rsidRDefault="004B4241" w:rsidP="004B4241">
      <w:pPr>
        <w:autoSpaceDE w:val="0"/>
        <w:autoSpaceDN w:val="0"/>
        <w:adjustRightInd w:val="0"/>
        <w:spacing w:line="360" w:lineRule="auto"/>
        <w:ind w:left="360"/>
        <w:jc w:val="center"/>
        <w:rPr>
          <w:rFonts w:ascii="Arial" w:hAnsi="Arial" w:cs="Arial"/>
          <w:bCs/>
        </w:rPr>
      </w:pPr>
    </w:p>
    <w:p w:rsidR="004B4241" w:rsidRDefault="004B4241" w:rsidP="004B4241">
      <w:pPr>
        <w:autoSpaceDE w:val="0"/>
        <w:autoSpaceDN w:val="0"/>
        <w:adjustRightInd w:val="0"/>
        <w:spacing w:line="360" w:lineRule="auto"/>
        <w:ind w:left="360"/>
        <w:jc w:val="center"/>
        <w:rPr>
          <w:rFonts w:ascii="Arial" w:hAnsi="Arial" w:cs="Arial"/>
          <w:bCs/>
        </w:rPr>
      </w:pPr>
    </w:p>
    <w:p w:rsidR="00840E29" w:rsidRDefault="00840E29" w:rsidP="004B4241">
      <w:pPr>
        <w:autoSpaceDE w:val="0"/>
        <w:autoSpaceDN w:val="0"/>
        <w:adjustRightInd w:val="0"/>
        <w:spacing w:line="360" w:lineRule="auto"/>
        <w:ind w:left="360"/>
        <w:jc w:val="center"/>
        <w:rPr>
          <w:rFonts w:ascii="Arial" w:hAnsi="Arial" w:cs="Arial"/>
          <w:bCs/>
        </w:rPr>
      </w:pPr>
    </w:p>
    <w:p w:rsidR="00840E29" w:rsidRPr="00840E29" w:rsidRDefault="00840E29" w:rsidP="004B4241">
      <w:pPr>
        <w:autoSpaceDE w:val="0"/>
        <w:autoSpaceDN w:val="0"/>
        <w:adjustRightInd w:val="0"/>
        <w:spacing w:line="360" w:lineRule="auto"/>
        <w:ind w:left="360"/>
        <w:jc w:val="center"/>
        <w:rPr>
          <w:rFonts w:ascii="Arial" w:hAnsi="Arial" w:cs="Arial"/>
          <w:bCs/>
          <w:sz w:val="24"/>
          <w:szCs w:val="24"/>
        </w:rPr>
      </w:pPr>
    </w:p>
    <w:p w:rsidR="004B4241" w:rsidRPr="00840E29" w:rsidRDefault="004B4241" w:rsidP="004B4241">
      <w:pPr>
        <w:autoSpaceDE w:val="0"/>
        <w:autoSpaceDN w:val="0"/>
        <w:adjustRightInd w:val="0"/>
        <w:spacing w:line="360" w:lineRule="auto"/>
        <w:ind w:left="360"/>
        <w:jc w:val="center"/>
        <w:outlineLvl w:val="0"/>
        <w:rPr>
          <w:rFonts w:ascii="Arial" w:hAnsi="Arial" w:cs="Arial"/>
          <w:b/>
          <w:bCs/>
          <w:sz w:val="24"/>
          <w:szCs w:val="24"/>
        </w:rPr>
      </w:pPr>
      <w:r w:rsidRPr="00840E29">
        <w:rPr>
          <w:rFonts w:ascii="Arial" w:hAnsi="Arial" w:cs="Arial"/>
          <w:b/>
          <w:bCs/>
          <w:sz w:val="24"/>
          <w:szCs w:val="24"/>
        </w:rPr>
        <w:lastRenderedPageBreak/>
        <w:t>APÉNDICE B</w:t>
      </w:r>
    </w:p>
    <w:p w:rsidR="004B4241" w:rsidRPr="00840E29" w:rsidRDefault="004B4241" w:rsidP="004B4241">
      <w:pPr>
        <w:autoSpaceDE w:val="0"/>
        <w:autoSpaceDN w:val="0"/>
        <w:adjustRightInd w:val="0"/>
        <w:spacing w:line="360" w:lineRule="auto"/>
        <w:ind w:left="360"/>
        <w:jc w:val="center"/>
        <w:rPr>
          <w:rFonts w:ascii="Arial" w:hAnsi="Arial" w:cs="Arial"/>
          <w:b/>
          <w:bCs/>
          <w:sz w:val="24"/>
          <w:szCs w:val="24"/>
        </w:rPr>
      </w:pPr>
      <w:r w:rsidRPr="00840E29">
        <w:rPr>
          <w:rFonts w:ascii="Arial" w:hAnsi="Arial" w:cs="Arial"/>
          <w:b/>
          <w:bCs/>
          <w:sz w:val="24"/>
          <w:szCs w:val="24"/>
        </w:rPr>
        <w:t>ESPECIFICACIONES DE EQUIPOS EMPLEADOS EN LABORATORIO PARA OBTENER HARINA DE CAMOTE</w:t>
      </w:r>
    </w:p>
    <w:p w:rsidR="004B4241" w:rsidRPr="00840E29" w:rsidRDefault="004B4241" w:rsidP="00840E29">
      <w:pPr>
        <w:autoSpaceDE w:val="0"/>
        <w:autoSpaceDN w:val="0"/>
        <w:adjustRightInd w:val="0"/>
        <w:spacing w:line="240" w:lineRule="auto"/>
        <w:outlineLvl w:val="0"/>
        <w:rPr>
          <w:rFonts w:ascii="Arial" w:hAnsi="Arial" w:cs="Arial"/>
          <w:b/>
          <w:bCs/>
          <w:sz w:val="24"/>
          <w:szCs w:val="24"/>
        </w:rPr>
      </w:pPr>
      <w:r w:rsidRPr="00840E29">
        <w:rPr>
          <w:rFonts w:ascii="Arial" w:hAnsi="Arial" w:cs="Arial"/>
          <w:b/>
          <w:bCs/>
          <w:sz w:val="24"/>
          <w:szCs w:val="24"/>
        </w:rPr>
        <w:t xml:space="preserve">SECADOR HORIZONTAL (Tipo cabina) </w:t>
      </w:r>
    </w:p>
    <w:p w:rsidR="004B4241" w:rsidRPr="00840E29" w:rsidRDefault="004B4241" w:rsidP="00840E29">
      <w:pPr>
        <w:autoSpaceDE w:val="0"/>
        <w:autoSpaceDN w:val="0"/>
        <w:adjustRightInd w:val="0"/>
        <w:spacing w:line="240" w:lineRule="auto"/>
        <w:outlineLvl w:val="0"/>
        <w:rPr>
          <w:rFonts w:ascii="Arial" w:hAnsi="Arial" w:cs="Arial"/>
          <w:bCs/>
          <w:sz w:val="24"/>
          <w:szCs w:val="24"/>
        </w:rPr>
      </w:pPr>
      <w:r w:rsidRPr="00840E29">
        <w:rPr>
          <w:rFonts w:ascii="Arial" w:hAnsi="Arial" w:cs="Arial"/>
          <w:b/>
          <w:bCs/>
          <w:sz w:val="24"/>
          <w:szCs w:val="24"/>
        </w:rPr>
        <w:t>FIMCP-Laboratorio de Operaciones Unitarias</w:t>
      </w:r>
    </w:p>
    <w:p w:rsidR="004B4241" w:rsidRPr="00840E29" w:rsidRDefault="004B4241" w:rsidP="004B4241">
      <w:pPr>
        <w:autoSpaceDE w:val="0"/>
        <w:autoSpaceDN w:val="0"/>
        <w:adjustRightInd w:val="0"/>
        <w:ind w:left="360"/>
        <w:rPr>
          <w:rFonts w:ascii="Arial" w:hAnsi="Arial" w:cs="Arial"/>
          <w:bCs/>
          <w:sz w:val="24"/>
          <w:szCs w:val="24"/>
        </w:rPr>
        <w:sectPr w:rsidR="004B4241" w:rsidRPr="00840E29" w:rsidSect="00132741">
          <w:headerReference w:type="default" r:id="rId63"/>
          <w:footerReference w:type="default" r:id="rId64"/>
          <w:pgSz w:w="11906" w:h="16838"/>
          <w:pgMar w:top="2268" w:right="1361" w:bottom="2268" w:left="2268" w:header="709" w:footer="709" w:gutter="0"/>
          <w:pgNumType w:start="1"/>
          <w:cols w:space="708"/>
          <w:docGrid w:linePitch="360"/>
        </w:sectPr>
      </w:pPr>
    </w:p>
    <w:p w:rsidR="004B4241" w:rsidRPr="00840E29" w:rsidRDefault="004B4241" w:rsidP="00840E29">
      <w:pPr>
        <w:pStyle w:val="Sinespaciado"/>
        <w:rPr>
          <w:rFonts w:ascii="Arial" w:hAnsi="Arial" w:cs="Arial"/>
        </w:rPr>
      </w:pPr>
      <w:r w:rsidRPr="00840E29">
        <w:rPr>
          <w:rFonts w:ascii="Arial" w:hAnsi="Arial" w:cs="Arial"/>
        </w:rPr>
        <w:lastRenderedPageBreak/>
        <w:t>Modelo No.: Prototipo</w:t>
      </w:r>
    </w:p>
    <w:p w:rsidR="004B4241" w:rsidRPr="00840E29" w:rsidRDefault="004B4241" w:rsidP="00840E29">
      <w:pPr>
        <w:pStyle w:val="Sinespaciado"/>
        <w:rPr>
          <w:rFonts w:ascii="Arial" w:hAnsi="Arial" w:cs="Arial"/>
        </w:rPr>
      </w:pPr>
      <w:r w:rsidRPr="00840E29">
        <w:rPr>
          <w:rFonts w:ascii="Arial" w:hAnsi="Arial" w:cs="Arial"/>
        </w:rPr>
        <w:t>Hertz: 60                               Velocidad del aire: T= 4.19 m/s</w:t>
      </w:r>
    </w:p>
    <w:p w:rsidR="004B4241" w:rsidRPr="00840E29" w:rsidRDefault="004B4241" w:rsidP="00840E29">
      <w:pPr>
        <w:pStyle w:val="Sinespaciado"/>
        <w:rPr>
          <w:rFonts w:ascii="Arial" w:hAnsi="Arial" w:cs="Arial"/>
          <w:b/>
          <w:lang w:val="en-US"/>
        </w:rPr>
      </w:pPr>
      <w:r w:rsidRPr="00840E29">
        <w:rPr>
          <w:rFonts w:ascii="Arial" w:hAnsi="Arial" w:cs="Arial"/>
          <w:lang w:val="en-US"/>
        </w:rPr>
        <w:t xml:space="preserve">Voltios: 220 </w:t>
      </w:r>
      <w:r w:rsidRPr="00840E29">
        <w:rPr>
          <w:rFonts w:ascii="Arial" w:hAnsi="Arial" w:cs="Arial"/>
          <w:lang w:val="en-US"/>
        </w:rPr>
        <w:tab/>
        <w:t xml:space="preserve">                         Amperios: 25.5</w:t>
      </w:r>
    </w:p>
    <w:p w:rsidR="004B4241" w:rsidRPr="00840E29" w:rsidRDefault="004B4241" w:rsidP="00840E29">
      <w:pPr>
        <w:pStyle w:val="Sinespaciado"/>
        <w:rPr>
          <w:rFonts w:ascii="Arial" w:hAnsi="Arial" w:cs="Arial"/>
          <w:b/>
          <w:lang w:val="en-US"/>
        </w:rPr>
      </w:pPr>
      <w:r w:rsidRPr="00840E29">
        <w:rPr>
          <w:rFonts w:ascii="Arial" w:hAnsi="Arial" w:cs="Arial"/>
          <w:lang w:val="en-US"/>
        </w:rPr>
        <w:t xml:space="preserve">Watts: 5600 </w:t>
      </w:r>
    </w:p>
    <w:p w:rsidR="004B4241" w:rsidRPr="00840E29" w:rsidRDefault="004B4241" w:rsidP="00840E29">
      <w:pPr>
        <w:autoSpaceDE w:val="0"/>
        <w:autoSpaceDN w:val="0"/>
        <w:adjustRightInd w:val="0"/>
        <w:spacing w:line="240" w:lineRule="auto"/>
        <w:rPr>
          <w:rFonts w:ascii="Arial" w:hAnsi="Arial" w:cs="Arial"/>
          <w:b/>
          <w:bCs/>
          <w:sz w:val="24"/>
          <w:szCs w:val="24"/>
          <w:lang w:val="en-US"/>
        </w:rPr>
      </w:pPr>
    </w:p>
    <w:p w:rsidR="004B4241" w:rsidRPr="00E25524" w:rsidRDefault="004B4241" w:rsidP="00840E29">
      <w:pPr>
        <w:pStyle w:val="Sinespaciado"/>
        <w:rPr>
          <w:rFonts w:ascii="Arial" w:hAnsi="Arial" w:cs="Arial"/>
          <w:b/>
          <w:lang w:val="en-US"/>
        </w:rPr>
      </w:pPr>
      <w:r w:rsidRPr="00E25524">
        <w:rPr>
          <w:rFonts w:ascii="Arial" w:hAnsi="Arial" w:cs="Arial"/>
          <w:b/>
          <w:lang w:val="en-US"/>
        </w:rPr>
        <w:t xml:space="preserve">WATER ACTIVITY METER: AQUALAB </w:t>
      </w:r>
    </w:p>
    <w:p w:rsidR="004B4241" w:rsidRPr="00840E29" w:rsidRDefault="004B4241" w:rsidP="00840E29">
      <w:pPr>
        <w:pStyle w:val="Sinespaciado"/>
        <w:rPr>
          <w:rFonts w:ascii="Arial" w:hAnsi="Arial" w:cs="Arial"/>
          <w:b/>
        </w:rPr>
      </w:pPr>
      <w:r w:rsidRPr="00840E29">
        <w:rPr>
          <w:rFonts w:ascii="Arial" w:hAnsi="Arial" w:cs="Arial"/>
          <w:b/>
        </w:rPr>
        <w:t>FIMCP- Laboratorio de Bromatología</w:t>
      </w:r>
    </w:p>
    <w:p w:rsidR="004B4241" w:rsidRPr="00840E29" w:rsidRDefault="004B4241" w:rsidP="00840E29">
      <w:pPr>
        <w:autoSpaceDE w:val="0"/>
        <w:autoSpaceDN w:val="0"/>
        <w:adjustRightInd w:val="0"/>
        <w:spacing w:line="240" w:lineRule="auto"/>
        <w:ind w:left="1134" w:hanging="426"/>
        <w:rPr>
          <w:rFonts w:ascii="Arial" w:hAnsi="Arial" w:cs="Arial"/>
          <w:bCs/>
          <w:sz w:val="24"/>
          <w:szCs w:val="24"/>
        </w:rPr>
        <w:sectPr w:rsidR="004B4241" w:rsidRPr="00840E29" w:rsidSect="00E26ACF">
          <w:type w:val="continuous"/>
          <w:pgSz w:w="11906" w:h="16838"/>
          <w:pgMar w:top="2268" w:right="1361" w:bottom="2268" w:left="2268" w:header="708" w:footer="708" w:gutter="0"/>
          <w:cols w:space="708"/>
          <w:docGrid w:linePitch="360"/>
        </w:sectPr>
      </w:pPr>
    </w:p>
    <w:p w:rsidR="004B4241" w:rsidRPr="00840E29" w:rsidRDefault="004B4241" w:rsidP="00840E29">
      <w:pPr>
        <w:pStyle w:val="Sinespaciado"/>
        <w:rPr>
          <w:rFonts w:ascii="Arial" w:hAnsi="Arial" w:cs="Arial"/>
        </w:rPr>
      </w:pPr>
      <w:r w:rsidRPr="00840E29">
        <w:rPr>
          <w:rFonts w:ascii="Arial" w:hAnsi="Arial" w:cs="Arial"/>
        </w:rPr>
        <w:lastRenderedPageBreak/>
        <w:t>Modelo No.: Series 3</w:t>
      </w:r>
    </w:p>
    <w:p w:rsidR="004B4241" w:rsidRPr="00840E29" w:rsidRDefault="004B4241" w:rsidP="00840E29">
      <w:pPr>
        <w:pStyle w:val="Sinespaciado"/>
        <w:rPr>
          <w:rFonts w:ascii="Arial" w:hAnsi="Arial" w:cs="Arial"/>
        </w:rPr>
      </w:pPr>
      <w:r w:rsidRPr="00840E29">
        <w:rPr>
          <w:rFonts w:ascii="Arial" w:hAnsi="Arial" w:cs="Arial"/>
        </w:rPr>
        <w:t>Compañía: Decagon, USA.</w:t>
      </w:r>
    </w:p>
    <w:p w:rsidR="004B4241" w:rsidRPr="00840E29" w:rsidRDefault="004B4241" w:rsidP="00840E29">
      <w:pPr>
        <w:pStyle w:val="Sinespaciado"/>
        <w:rPr>
          <w:rFonts w:ascii="Arial" w:hAnsi="Arial" w:cs="Arial"/>
        </w:rPr>
      </w:pPr>
      <w:r w:rsidRPr="00840E29">
        <w:rPr>
          <w:rFonts w:ascii="Arial" w:hAnsi="Arial" w:cs="Arial"/>
        </w:rPr>
        <w:t>Precisión +/-0.003 aw Resolución: ±0.001aw</w:t>
      </w:r>
    </w:p>
    <w:p w:rsidR="004B4241" w:rsidRPr="00840E29" w:rsidRDefault="004B4241" w:rsidP="00840E29">
      <w:pPr>
        <w:pStyle w:val="Sinespaciado"/>
        <w:rPr>
          <w:rFonts w:ascii="Arial" w:hAnsi="Arial" w:cs="Arial"/>
        </w:rPr>
      </w:pPr>
      <w:r w:rsidRPr="00840E29">
        <w:rPr>
          <w:rFonts w:ascii="Arial" w:hAnsi="Arial" w:cs="Arial"/>
        </w:rPr>
        <w:t xml:space="preserve">Dimensiones: 24.1 x 22.9 x </w:t>
      </w:r>
      <w:smartTag w:uri="urn:schemas-microsoft-com:office:smarttags" w:element="metricconverter">
        <w:smartTagPr>
          <w:attr w:name="ProductID" w:val="8.9 cm"/>
        </w:smartTagPr>
        <w:r w:rsidRPr="00840E29">
          <w:rPr>
            <w:rFonts w:ascii="Arial" w:hAnsi="Arial" w:cs="Arial"/>
          </w:rPr>
          <w:t>8.9 cm</w:t>
        </w:r>
      </w:smartTag>
      <w:r w:rsidRPr="00840E29">
        <w:rPr>
          <w:rFonts w:ascii="Arial" w:hAnsi="Arial" w:cs="Arial"/>
        </w:rPr>
        <w:t xml:space="preserve"> (9.5 x 9.0 x </w:t>
      </w:r>
      <w:smartTag w:uri="urn:schemas-microsoft-com:office:smarttags" w:element="metricconverter">
        <w:smartTagPr>
          <w:attr w:name="ProductID" w:val="3.5 in"/>
        </w:smartTagPr>
        <w:r w:rsidRPr="00840E29">
          <w:rPr>
            <w:rFonts w:ascii="Arial" w:hAnsi="Arial" w:cs="Arial"/>
          </w:rPr>
          <w:t>3.5 in</w:t>
        </w:r>
      </w:smartTag>
      <w:r w:rsidRPr="00840E29">
        <w:rPr>
          <w:rFonts w:ascii="Arial" w:hAnsi="Arial" w:cs="Arial"/>
        </w:rPr>
        <w:t>)</w:t>
      </w:r>
    </w:p>
    <w:p w:rsidR="004B4241" w:rsidRPr="00840E29" w:rsidRDefault="004B4241" w:rsidP="00840E29">
      <w:pPr>
        <w:pStyle w:val="Sinespaciado"/>
        <w:rPr>
          <w:rFonts w:ascii="Arial" w:hAnsi="Arial" w:cs="Arial"/>
        </w:rPr>
      </w:pPr>
      <w:r w:rsidRPr="00840E29">
        <w:rPr>
          <w:rFonts w:ascii="Arial" w:hAnsi="Arial" w:cs="Arial"/>
        </w:rPr>
        <w:t xml:space="preserve">Ambiente de operación: 5 to </w:t>
      </w:r>
      <w:smartTag w:uri="urn:schemas-microsoft-com:office:smarttags" w:element="metricconverter">
        <w:smartTagPr>
          <w:attr w:name="ProductID" w:val="50ﾰC"/>
        </w:smartTagPr>
        <w:r w:rsidRPr="00840E29">
          <w:rPr>
            <w:rFonts w:ascii="Arial" w:hAnsi="Arial" w:cs="Arial"/>
          </w:rPr>
          <w:t>50°C</w:t>
        </w:r>
      </w:smartTag>
      <w:r w:rsidRPr="00840E29">
        <w:rPr>
          <w:rFonts w:ascii="Arial" w:hAnsi="Arial" w:cs="Arial"/>
        </w:rPr>
        <w:t xml:space="preserve"> (41 to </w:t>
      </w:r>
      <w:smartTag w:uri="urn:schemas-microsoft-com:office:smarttags" w:element="metricconverter">
        <w:smartTagPr>
          <w:attr w:name="ProductID" w:val="122ﾰF"/>
        </w:smartTagPr>
        <w:r w:rsidRPr="00840E29">
          <w:rPr>
            <w:rFonts w:ascii="Arial" w:hAnsi="Arial" w:cs="Arial"/>
          </w:rPr>
          <w:t>122°F</w:t>
        </w:r>
      </w:smartTag>
      <w:r w:rsidRPr="00840E29">
        <w:rPr>
          <w:rFonts w:ascii="Arial" w:hAnsi="Arial" w:cs="Arial"/>
        </w:rPr>
        <w:t>) - 20 to 85% Humidity</w:t>
      </w:r>
    </w:p>
    <w:p w:rsidR="004B4241" w:rsidRPr="00840E29" w:rsidRDefault="004B4241" w:rsidP="00840E29">
      <w:pPr>
        <w:pStyle w:val="Sinespaciado"/>
        <w:rPr>
          <w:rFonts w:ascii="Arial" w:hAnsi="Arial" w:cs="Arial"/>
        </w:rPr>
        <w:sectPr w:rsidR="004B4241" w:rsidRPr="00840E29" w:rsidSect="00E26ACF">
          <w:type w:val="continuous"/>
          <w:pgSz w:w="11906" w:h="16838"/>
          <w:pgMar w:top="2268" w:right="1361" w:bottom="2268" w:left="2268" w:header="708" w:footer="708" w:gutter="0"/>
          <w:cols w:space="708"/>
          <w:docGrid w:linePitch="360"/>
        </w:sectPr>
      </w:pPr>
    </w:p>
    <w:p w:rsidR="004B4241" w:rsidRPr="00840E29" w:rsidRDefault="004B4241" w:rsidP="00840E29">
      <w:pPr>
        <w:pStyle w:val="Sinespaciado"/>
        <w:rPr>
          <w:rFonts w:ascii="Arial" w:hAnsi="Arial" w:cs="Arial"/>
        </w:rPr>
      </w:pPr>
      <w:r w:rsidRPr="00840E29">
        <w:rPr>
          <w:rFonts w:ascii="Arial" w:hAnsi="Arial" w:cs="Arial"/>
        </w:rPr>
        <w:lastRenderedPageBreak/>
        <w:t xml:space="preserve">Rango: </w:t>
      </w:r>
      <w:smartTag w:uri="urn:schemas-microsoft-com:office:smarttags" w:element="metricconverter">
        <w:smartTagPr>
          <w:attr w:name="ProductID" w:val="0.030 a"/>
        </w:smartTagPr>
        <w:r w:rsidRPr="00840E29">
          <w:rPr>
            <w:rFonts w:ascii="Arial" w:hAnsi="Arial" w:cs="Arial"/>
          </w:rPr>
          <w:t>0.030 a</w:t>
        </w:r>
      </w:smartTag>
      <w:r w:rsidRPr="00840E29">
        <w:rPr>
          <w:rFonts w:ascii="Arial" w:hAnsi="Arial" w:cs="Arial"/>
        </w:rPr>
        <w:t xml:space="preserve"> 1.000aw</w:t>
      </w:r>
    </w:p>
    <w:p w:rsidR="004B4241" w:rsidRPr="00840E29" w:rsidRDefault="004B4241" w:rsidP="00840E29">
      <w:pPr>
        <w:pStyle w:val="Sinespaciado"/>
        <w:rPr>
          <w:rFonts w:ascii="Arial" w:hAnsi="Arial" w:cs="Arial"/>
        </w:rPr>
      </w:pPr>
      <w:r w:rsidRPr="00840E29">
        <w:rPr>
          <w:rFonts w:ascii="Arial" w:hAnsi="Arial" w:cs="Arial"/>
        </w:rPr>
        <w:t>Capacidad de muestra en el platillo: 7ml recomendado (15ml full)</w:t>
      </w:r>
    </w:p>
    <w:p w:rsidR="004B4241" w:rsidRPr="00840E29" w:rsidRDefault="004B4241" w:rsidP="00840E29">
      <w:pPr>
        <w:pStyle w:val="Sinespaciado"/>
        <w:rPr>
          <w:rFonts w:ascii="Arial" w:hAnsi="Arial" w:cs="Arial"/>
        </w:rPr>
      </w:pPr>
      <w:r w:rsidRPr="00840E29">
        <w:rPr>
          <w:rFonts w:ascii="Arial" w:hAnsi="Arial" w:cs="Arial"/>
        </w:rPr>
        <w:t>Poder universal: 110V to 220V AC, 50/60Hz</w:t>
      </w:r>
    </w:p>
    <w:p w:rsidR="004B4241" w:rsidRPr="00840E29" w:rsidRDefault="004B4241" w:rsidP="004B4241">
      <w:pPr>
        <w:autoSpaceDE w:val="0"/>
        <w:autoSpaceDN w:val="0"/>
        <w:adjustRightInd w:val="0"/>
        <w:ind w:left="567"/>
        <w:rPr>
          <w:rFonts w:ascii="Arial" w:hAnsi="Arial" w:cs="Arial"/>
          <w:b/>
          <w:bCs/>
          <w:sz w:val="24"/>
          <w:szCs w:val="24"/>
        </w:rPr>
      </w:pPr>
    </w:p>
    <w:p w:rsidR="004B4241" w:rsidRPr="00840E29" w:rsidRDefault="004B4241" w:rsidP="00840E29">
      <w:pPr>
        <w:pStyle w:val="Sinespaciado"/>
        <w:rPr>
          <w:rFonts w:ascii="Arial" w:hAnsi="Arial" w:cs="Arial"/>
          <w:b/>
        </w:rPr>
      </w:pPr>
      <w:r w:rsidRPr="00840E29">
        <w:rPr>
          <w:rFonts w:ascii="Arial" w:hAnsi="Arial" w:cs="Arial"/>
          <w:b/>
        </w:rPr>
        <w:t>BALANZA DE HUMEDAD (HUMIDIMETRO)</w:t>
      </w:r>
    </w:p>
    <w:p w:rsidR="004B4241" w:rsidRPr="00840E29" w:rsidRDefault="004B4241" w:rsidP="00840E29">
      <w:pPr>
        <w:pStyle w:val="Sinespaciado"/>
        <w:rPr>
          <w:rFonts w:ascii="Arial" w:hAnsi="Arial" w:cs="Arial"/>
          <w:b/>
        </w:rPr>
      </w:pPr>
      <w:r w:rsidRPr="00840E29">
        <w:rPr>
          <w:rFonts w:ascii="Arial" w:hAnsi="Arial" w:cs="Arial"/>
          <w:b/>
        </w:rPr>
        <w:t xml:space="preserve"> FIMCP- Laboratorio de Bromatología</w:t>
      </w:r>
    </w:p>
    <w:p w:rsidR="004B4241" w:rsidRPr="00840E29" w:rsidRDefault="004B4241" w:rsidP="00840E29">
      <w:pPr>
        <w:pStyle w:val="Sinespaciado"/>
        <w:rPr>
          <w:rFonts w:ascii="Arial" w:hAnsi="Arial" w:cs="Arial"/>
        </w:rPr>
      </w:pPr>
      <w:r w:rsidRPr="00840E29">
        <w:rPr>
          <w:rFonts w:ascii="Arial" w:hAnsi="Arial" w:cs="Arial"/>
        </w:rPr>
        <w:t>MARCA: KERN MODELO: MLB 50-3.</w:t>
      </w:r>
    </w:p>
    <w:p w:rsidR="004B4241" w:rsidRPr="00840E29" w:rsidRDefault="004B4241" w:rsidP="00840E29">
      <w:pPr>
        <w:pStyle w:val="Sinespaciado"/>
        <w:rPr>
          <w:rFonts w:ascii="Arial" w:hAnsi="Arial" w:cs="Arial"/>
        </w:rPr>
      </w:pPr>
      <w:r w:rsidRPr="00840E29">
        <w:rPr>
          <w:rFonts w:ascii="Arial" w:hAnsi="Arial" w:cs="Arial"/>
        </w:rPr>
        <w:t xml:space="preserve">Lectura: </w:t>
      </w:r>
      <w:smartTag w:uri="urn:schemas-microsoft-com:office:smarttags" w:element="metricconverter">
        <w:smartTagPr>
          <w:attr w:name="ProductID" w:val="0.001 g"/>
        </w:smartTagPr>
        <w:r w:rsidRPr="00840E29">
          <w:rPr>
            <w:rFonts w:ascii="Arial" w:hAnsi="Arial" w:cs="Arial"/>
          </w:rPr>
          <w:t>0.001 g</w:t>
        </w:r>
      </w:smartTag>
      <w:r w:rsidRPr="00840E29">
        <w:rPr>
          <w:rFonts w:ascii="Arial" w:hAnsi="Arial" w:cs="Arial"/>
        </w:rPr>
        <w:t xml:space="preserve"> - 0.01%</w:t>
      </w:r>
    </w:p>
    <w:p w:rsidR="004B4241" w:rsidRPr="00840E29" w:rsidRDefault="004B4241" w:rsidP="00840E29">
      <w:pPr>
        <w:pStyle w:val="Sinespaciado"/>
        <w:rPr>
          <w:rFonts w:ascii="Arial" w:hAnsi="Arial" w:cs="Arial"/>
        </w:rPr>
      </w:pPr>
      <w:r w:rsidRPr="00840E29">
        <w:rPr>
          <w:rFonts w:ascii="Arial" w:hAnsi="Arial" w:cs="Arial"/>
        </w:rPr>
        <w:t xml:space="preserve">Máxima carga de pesaje: </w:t>
      </w:r>
      <w:smartTag w:uri="urn:schemas-microsoft-com:office:smarttags" w:element="metricconverter">
        <w:smartTagPr>
          <w:attr w:name="ProductID" w:val="50 g"/>
        </w:smartTagPr>
        <w:r w:rsidRPr="00840E29">
          <w:rPr>
            <w:rFonts w:ascii="Arial" w:hAnsi="Arial" w:cs="Arial"/>
          </w:rPr>
          <w:t>50 g</w:t>
        </w:r>
      </w:smartTag>
    </w:p>
    <w:p w:rsidR="004B4241" w:rsidRPr="00840E29" w:rsidRDefault="004B4241" w:rsidP="00840E29">
      <w:pPr>
        <w:pStyle w:val="Sinespaciado"/>
        <w:rPr>
          <w:rFonts w:ascii="Arial" w:hAnsi="Arial" w:cs="Arial"/>
        </w:rPr>
      </w:pPr>
      <w:r w:rsidRPr="00840E29">
        <w:rPr>
          <w:rFonts w:ascii="Arial" w:hAnsi="Arial" w:cs="Arial"/>
        </w:rPr>
        <w:t xml:space="preserve">Cantidad mínima para el secado: </w:t>
      </w:r>
      <w:smartTag w:uri="urn:schemas-microsoft-com:office:smarttags" w:element="metricconverter">
        <w:smartTagPr>
          <w:attr w:name="ProductID" w:val="0.02 g"/>
        </w:smartTagPr>
        <w:r w:rsidRPr="00840E29">
          <w:rPr>
            <w:rFonts w:ascii="Arial" w:hAnsi="Arial" w:cs="Arial"/>
          </w:rPr>
          <w:t>0.02 g</w:t>
        </w:r>
      </w:smartTag>
    </w:p>
    <w:p w:rsidR="004B4241" w:rsidRPr="00840E29" w:rsidRDefault="004B4241" w:rsidP="00840E29">
      <w:pPr>
        <w:pStyle w:val="Sinespaciado"/>
        <w:rPr>
          <w:rFonts w:ascii="Arial" w:hAnsi="Arial" w:cs="Arial"/>
        </w:rPr>
      </w:pPr>
      <w:r w:rsidRPr="00840E29">
        <w:rPr>
          <w:rFonts w:ascii="Arial" w:hAnsi="Arial" w:cs="Arial"/>
        </w:rPr>
        <w:t>Rango de temperatura: 50-</w:t>
      </w:r>
      <w:smartTag w:uri="urn:schemas-microsoft-com:office:smarttags" w:element="metricconverter">
        <w:smartTagPr>
          <w:attr w:name="ProductID" w:val="160ﾰC"/>
        </w:smartTagPr>
        <w:r w:rsidRPr="00840E29">
          <w:rPr>
            <w:rFonts w:ascii="Arial" w:hAnsi="Arial" w:cs="Arial"/>
          </w:rPr>
          <w:t>160°C</w:t>
        </w:r>
      </w:smartTag>
    </w:p>
    <w:p w:rsidR="004B4241" w:rsidRPr="00840E29" w:rsidRDefault="004B4241" w:rsidP="004B4241">
      <w:pPr>
        <w:autoSpaceDE w:val="0"/>
        <w:autoSpaceDN w:val="0"/>
        <w:adjustRightInd w:val="0"/>
        <w:ind w:hanging="1134"/>
        <w:rPr>
          <w:rFonts w:ascii="Arial" w:hAnsi="Arial" w:cs="Arial"/>
          <w:b/>
          <w:bCs/>
          <w:sz w:val="24"/>
          <w:szCs w:val="24"/>
        </w:rPr>
      </w:pPr>
    </w:p>
    <w:p w:rsidR="004B4241" w:rsidRPr="00840E29" w:rsidRDefault="004B4241" w:rsidP="00840E29">
      <w:pPr>
        <w:pStyle w:val="Sinespaciado"/>
        <w:rPr>
          <w:rFonts w:ascii="Arial" w:hAnsi="Arial" w:cs="Arial"/>
          <w:b/>
        </w:rPr>
      </w:pPr>
      <w:r w:rsidRPr="00840E29">
        <w:rPr>
          <w:rFonts w:ascii="Arial" w:hAnsi="Arial" w:cs="Arial"/>
          <w:b/>
        </w:rPr>
        <w:t>PH METRO / FIMCP – Laboratorio de Bromatología</w:t>
      </w:r>
    </w:p>
    <w:p w:rsidR="004B4241" w:rsidRPr="009A2171" w:rsidRDefault="004B4241" w:rsidP="00840E29">
      <w:pPr>
        <w:pStyle w:val="Sinespaciado"/>
        <w:rPr>
          <w:rFonts w:ascii="Arial" w:hAnsi="Arial" w:cs="Arial"/>
          <w:lang w:val="en-US"/>
        </w:rPr>
      </w:pPr>
      <w:r w:rsidRPr="009A2171">
        <w:rPr>
          <w:rFonts w:ascii="Arial" w:hAnsi="Arial" w:cs="Arial"/>
          <w:lang w:val="en-US"/>
        </w:rPr>
        <w:t>Model: EC-PH510</w:t>
      </w:r>
    </w:p>
    <w:p w:rsidR="004B4241" w:rsidRPr="009A2171" w:rsidRDefault="004B4241" w:rsidP="00840E29">
      <w:pPr>
        <w:pStyle w:val="Sinespaciado"/>
        <w:rPr>
          <w:rFonts w:ascii="Arial" w:hAnsi="Arial" w:cs="Arial"/>
          <w:lang w:val="en-US"/>
        </w:rPr>
      </w:pPr>
      <w:r w:rsidRPr="009A2171">
        <w:rPr>
          <w:rFonts w:ascii="Arial" w:hAnsi="Arial" w:cs="Arial"/>
          <w:lang w:val="en-US"/>
        </w:rPr>
        <w:t>Rango: 0.00 to 14.00 pH</w:t>
      </w:r>
    </w:p>
    <w:p w:rsidR="004B4241" w:rsidRPr="00840E29" w:rsidRDefault="004B4241" w:rsidP="00840E29">
      <w:pPr>
        <w:pStyle w:val="Sinespaciado"/>
        <w:rPr>
          <w:rFonts w:ascii="Arial" w:hAnsi="Arial" w:cs="Arial"/>
        </w:rPr>
      </w:pPr>
      <w:r w:rsidRPr="00840E29">
        <w:rPr>
          <w:rFonts w:ascii="Arial" w:hAnsi="Arial" w:cs="Arial"/>
        </w:rPr>
        <w:t>Resolución &amp; Precisión: 0.01 &amp; ±0.01 pH</w:t>
      </w:r>
    </w:p>
    <w:p w:rsidR="004B4241" w:rsidRPr="00840E29" w:rsidRDefault="004B4241" w:rsidP="00840E29">
      <w:pPr>
        <w:pStyle w:val="Sinespaciado"/>
        <w:rPr>
          <w:rFonts w:ascii="Arial" w:hAnsi="Arial" w:cs="Arial"/>
        </w:rPr>
      </w:pPr>
      <w:r w:rsidRPr="00840E29">
        <w:rPr>
          <w:rFonts w:ascii="Arial" w:hAnsi="Arial" w:cs="Arial"/>
        </w:rPr>
        <w:t>mV Rango: ±199.9 mV; ±1999 mV</w:t>
      </w:r>
    </w:p>
    <w:p w:rsidR="004B4241" w:rsidRPr="00840E29" w:rsidRDefault="004B4241" w:rsidP="00840E29">
      <w:pPr>
        <w:pStyle w:val="Sinespaciado"/>
        <w:rPr>
          <w:rFonts w:ascii="Arial" w:hAnsi="Arial" w:cs="Arial"/>
        </w:rPr>
      </w:pPr>
      <w:r w:rsidRPr="00840E29">
        <w:rPr>
          <w:rFonts w:ascii="Arial" w:hAnsi="Arial" w:cs="Arial"/>
        </w:rPr>
        <w:t xml:space="preserve">Rango de Temperatura: 0.0 to </w:t>
      </w:r>
      <w:smartTag w:uri="urn:schemas-microsoft-com:office:smarttags" w:element="metricconverter">
        <w:smartTagPr>
          <w:attr w:name="ProductID" w:val="100.0 ﾰC"/>
        </w:smartTagPr>
        <w:r w:rsidRPr="00840E29">
          <w:rPr>
            <w:rFonts w:ascii="Arial" w:hAnsi="Arial" w:cs="Arial"/>
          </w:rPr>
          <w:t>100.0 °C</w:t>
        </w:r>
      </w:smartTag>
    </w:p>
    <w:p w:rsidR="00840E29" w:rsidRDefault="00840E29" w:rsidP="004B4241">
      <w:pPr>
        <w:autoSpaceDE w:val="0"/>
        <w:autoSpaceDN w:val="0"/>
        <w:adjustRightInd w:val="0"/>
        <w:outlineLvl w:val="0"/>
        <w:rPr>
          <w:rFonts w:ascii="Arial" w:hAnsi="Arial" w:cs="Arial"/>
          <w:b/>
          <w:bCs/>
          <w:sz w:val="24"/>
          <w:szCs w:val="24"/>
        </w:rPr>
      </w:pPr>
    </w:p>
    <w:p w:rsidR="004B4241" w:rsidRPr="00840E29" w:rsidRDefault="004B4241" w:rsidP="004B4241">
      <w:pPr>
        <w:autoSpaceDE w:val="0"/>
        <w:autoSpaceDN w:val="0"/>
        <w:adjustRightInd w:val="0"/>
        <w:outlineLvl w:val="0"/>
        <w:rPr>
          <w:rFonts w:ascii="Arial" w:hAnsi="Arial" w:cs="Arial"/>
          <w:b/>
          <w:bCs/>
          <w:sz w:val="24"/>
          <w:szCs w:val="24"/>
        </w:rPr>
      </w:pPr>
      <w:r w:rsidRPr="00840E29">
        <w:rPr>
          <w:rFonts w:ascii="Arial" w:hAnsi="Arial" w:cs="Arial"/>
          <w:b/>
          <w:bCs/>
          <w:sz w:val="24"/>
          <w:szCs w:val="24"/>
        </w:rPr>
        <w:lastRenderedPageBreak/>
        <w:t>MOLINO  CYCLONE SAMPLE MILL</w:t>
      </w:r>
    </w:p>
    <w:p w:rsidR="004B4241" w:rsidRPr="00840E29" w:rsidRDefault="004B4241" w:rsidP="004B4241">
      <w:pPr>
        <w:autoSpaceDE w:val="0"/>
        <w:autoSpaceDN w:val="0"/>
        <w:adjustRightInd w:val="0"/>
        <w:outlineLvl w:val="0"/>
        <w:rPr>
          <w:rFonts w:ascii="Arial" w:hAnsi="Arial" w:cs="Arial"/>
          <w:b/>
          <w:bCs/>
          <w:sz w:val="24"/>
          <w:szCs w:val="24"/>
        </w:rPr>
      </w:pPr>
      <w:r w:rsidRPr="00840E29">
        <w:rPr>
          <w:rFonts w:ascii="Arial" w:hAnsi="Arial" w:cs="Arial"/>
          <w:b/>
          <w:bCs/>
          <w:sz w:val="24"/>
          <w:szCs w:val="24"/>
        </w:rPr>
        <w:t>FIMCP – Laboratorio de Bromatología</w:t>
      </w:r>
    </w:p>
    <w:p w:rsidR="004B4241" w:rsidRPr="00840E29" w:rsidRDefault="004B4241" w:rsidP="00840E29">
      <w:pPr>
        <w:pStyle w:val="Sinespaciado"/>
        <w:rPr>
          <w:rFonts w:ascii="Arial" w:hAnsi="Arial" w:cs="Arial"/>
        </w:rPr>
      </w:pPr>
      <w:r w:rsidRPr="00840E29">
        <w:rPr>
          <w:rFonts w:ascii="Arial" w:hAnsi="Arial" w:cs="Arial"/>
        </w:rPr>
        <w:t>Marca: UDY</w:t>
      </w:r>
    </w:p>
    <w:p w:rsidR="004B4241" w:rsidRPr="00840E29" w:rsidRDefault="004B4241" w:rsidP="00840E29">
      <w:pPr>
        <w:pStyle w:val="Sinespaciado"/>
        <w:rPr>
          <w:rFonts w:ascii="Arial" w:hAnsi="Arial" w:cs="Arial"/>
        </w:rPr>
      </w:pPr>
      <w:r w:rsidRPr="00840E29">
        <w:rPr>
          <w:rFonts w:ascii="Arial" w:hAnsi="Arial" w:cs="Arial"/>
        </w:rPr>
        <w:t>Serie: 466</w:t>
      </w:r>
    </w:p>
    <w:p w:rsidR="004B4241" w:rsidRPr="00840E29" w:rsidRDefault="004B4241" w:rsidP="00840E29">
      <w:pPr>
        <w:pStyle w:val="Sinespaciado"/>
        <w:rPr>
          <w:rFonts w:ascii="Arial" w:hAnsi="Arial" w:cs="Arial"/>
        </w:rPr>
      </w:pPr>
      <w:r w:rsidRPr="00840E29">
        <w:rPr>
          <w:rFonts w:ascii="Arial" w:hAnsi="Arial" w:cs="Arial"/>
        </w:rPr>
        <w:t>Modelo: CYCLOTEC</w:t>
      </w:r>
    </w:p>
    <w:p w:rsidR="004B4241" w:rsidRPr="00840E29" w:rsidRDefault="004B4241" w:rsidP="004B4241">
      <w:pPr>
        <w:autoSpaceDE w:val="0"/>
        <w:autoSpaceDN w:val="0"/>
        <w:adjustRightInd w:val="0"/>
        <w:rPr>
          <w:rFonts w:ascii="Arial" w:hAnsi="Arial" w:cs="Arial"/>
          <w:bCs/>
          <w:sz w:val="24"/>
          <w:szCs w:val="24"/>
        </w:rPr>
      </w:pPr>
    </w:p>
    <w:p w:rsidR="004B4241" w:rsidRPr="00840E29" w:rsidRDefault="004B4241" w:rsidP="004B4241">
      <w:pPr>
        <w:autoSpaceDE w:val="0"/>
        <w:autoSpaceDN w:val="0"/>
        <w:adjustRightInd w:val="0"/>
        <w:outlineLvl w:val="0"/>
        <w:rPr>
          <w:rFonts w:ascii="Arial" w:hAnsi="Arial" w:cs="Arial"/>
          <w:b/>
          <w:bCs/>
          <w:sz w:val="24"/>
          <w:szCs w:val="24"/>
        </w:rPr>
      </w:pPr>
      <w:r w:rsidRPr="00840E29">
        <w:rPr>
          <w:rFonts w:ascii="Arial" w:hAnsi="Arial" w:cs="Arial"/>
          <w:b/>
          <w:bCs/>
          <w:sz w:val="24"/>
          <w:szCs w:val="24"/>
        </w:rPr>
        <w:t>TEXTURÓMETRO</w:t>
      </w:r>
    </w:p>
    <w:p w:rsidR="004B4241" w:rsidRPr="00840E29" w:rsidRDefault="004B4241" w:rsidP="004B4241">
      <w:pPr>
        <w:autoSpaceDE w:val="0"/>
        <w:autoSpaceDN w:val="0"/>
        <w:adjustRightInd w:val="0"/>
        <w:outlineLvl w:val="0"/>
        <w:rPr>
          <w:rFonts w:ascii="Arial" w:hAnsi="Arial" w:cs="Arial"/>
          <w:b/>
          <w:bCs/>
          <w:sz w:val="24"/>
          <w:szCs w:val="24"/>
        </w:rPr>
      </w:pPr>
      <w:r w:rsidRPr="00840E29">
        <w:rPr>
          <w:rFonts w:ascii="Arial" w:hAnsi="Arial" w:cs="Arial"/>
          <w:b/>
          <w:bCs/>
          <w:sz w:val="24"/>
          <w:szCs w:val="24"/>
        </w:rPr>
        <w:t>FIMCP – Laboratorio de Bromatología</w:t>
      </w:r>
    </w:p>
    <w:p w:rsidR="004B4241" w:rsidRPr="00840E29" w:rsidRDefault="004B4241" w:rsidP="00840E29">
      <w:pPr>
        <w:pStyle w:val="Sinespaciado"/>
        <w:rPr>
          <w:rFonts w:ascii="Arial" w:hAnsi="Arial" w:cs="Arial"/>
        </w:rPr>
      </w:pPr>
      <w:r w:rsidRPr="00840E29">
        <w:rPr>
          <w:rFonts w:ascii="Arial" w:hAnsi="Arial" w:cs="Arial"/>
        </w:rPr>
        <w:t>Marca: BROOKFIELD</w:t>
      </w:r>
    </w:p>
    <w:p w:rsidR="004B4241" w:rsidRPr="00840E29" w:rsidRDefault="004B4241" w:rsidP="00840E29">
      <w:pPr>
        <w:pStyle w:val="Sinespaciado"/>
        <w:rPr>
          <w:rFonts w:ascii="Arial" w:hAnsi="Arial" w:cs="Arial"/>
        </w:rPr>
      </w:pPr>
      <w:r w:rsidRPr="00840E29">
        <w:rPr>
          <w:rFonts w:ascii="Arial" w:hAnsi="Arial" w:cs="Arial"/>
        </w:rPr>
        <w:t>Serie: 8406102</w:t>
      </w:r>
    </w:p>
    <w:p w:rsidR="004B4241" w:rsidRPr="00840E29" w:rsidRDefault="004B4241" w:rsidP="00840E29">
      <w:pPr>
        <w:pStyle w:val="Sinespaciado"/>
        <w:rPr>
          <w:rFonts w:ascii="Arial" w:hAnsi="Arial" w:cs="Arial"/>
        </w:rPr>
      </w:pPr>
      <w:r w:rsidRPr="00840E29">
        <w:rPr>
          <w:rFonts w:ascii="Arial" w:hAnsi="Arial" w:cs="Arial"/>
        </w:rPr>
        <w:t>Modelo: CT3</w:t>
      </w:r>
    </w:p>
    <w:p w:rsidR="004B4241" w:rsidRPr="00840E29" w:rsidRDefault="004B4241" w:rsidP="004B4241">
      <w:pPr>
        <w:autoSpaceDE w:val="0"/>
        <w:autoSpaceDN w:val="0"/>
        <w:adjustRightInd w:val="0"/>
        <w:spacing w:line="360" w:lineRule="auto"/>
        <w:ind w:left="567"/>
        <w:rPr>
          <w:rFonts w:ascii="Arial" w:hAnsi="Arial" w:cs="Arial"/>
          <w:b/>
          <w:bCs/>
          <w:sz w:val="24"/>
          <w:szCs w:val="24"/>
        </w:rPr>
      </w:pPr>
    </w:p>
    <w:p w:rsidR="004B4241" w:rsidRPr="00840E29" w:rsidRDefault="004B4241" w:rsidP="004B4241">
      <w:pPr>
        <w:autoSpaceDE w:val="0"/>
        <w:autoSpaceDN w:val="0"/>
        <w:adjustRightInd w:val="0"/>
        <w:spacing w:line="360" w:lineRule="auto"/>
        <w:ind w:left="567"/>
        <w:rPr>
          <w:rFonts w:ascii="Arial" w:hAnsi="Arial" w:cs="Arial"/>
          <w:b/>
          <w:bCs/>
          <w:sz w:val="24"/>
          <w:szCs w:val="24"/>
        </w:rPr>
      </w:pPr>
    </w:p>
    <w:p w:rsidR="004B4241" w:rsidRPr="00840E29" w:rsidRDefault="004B4241" w:rsidP="004B4241">
      <w:pPr>
        <w:autoSpaceDE w:val="0"/>
        <w:autoSpaceDN w:val="0"/>
        <w:adjustRightInd w:val="0"/>
        <w:spacing w:line="360" w:lineRule="auto"/>
        <w:ind w:left="567"/>
        <w:rPr>
          <w:rFonts w:ascii="Arial" w:hAnsi="Arial" w:cs="Arial"/>
          <w:b/>
          <w:bCs/>
          <w:sz w:val="24"/>
          <w:szCs w:val="24"/>
        </w:rPr>
      </w:pPr>
    </w:p>
    <w:p w:rsidR="004B4241" w:rsidRPr="00840E29" w:rsidRDefault="004B4241" w:rsidP="004B4241">
      <w:pPr>
        <w:autoSpaceDE w:val="0"/>
        <w:autoSpaceDN w:val="0"/>
        <w:adjustRightInd w:val="0"/>
        <w:spacing w:line="360" w:lineRule="auto"/>
        <w:rPr>
          <w:rFonts w:ascii="Arial" w:hAnsi="Arial" w:cs="Arial"/>
          <w:b/>
          <w:bCs/>
          <w:sz w:val="24"/>
          <w:szCs w:val="24"/>
        </w:rPr>
      </w:pPr>
    </w:p>
    <w:p w:rsidR="004B4241" w:rsidRPr="00840E29" w:rsidRDefault="004B4241" w:rsidP="004B4241">
      <w:pPr>
        <w:autoSpaceDE w:val="0"/>
        <w:autoSpaceDN w:val="0"/>
        <w:adjustRightInd w:val="0"/>
        <w:spacing w:line="360" w:lineRule="auto"/>
        <w:rPr>
          <w:rFonts w:ascii="Arial" w:hAnsi="Arial" w:cs="Arial"/>
          <w:b/>
          <w:bCs/>
          <w:sz w:val="24"/>
          <w:szCs w:val="24"/>
        </w:rPr>
      </w:pPr>
    </w:p>
    <w:p w:rsidR="004B4241" w:rsidRPr="00840E29" w:rsidRDefault="004B4241" w:rsidP="004B4241">
      <w:pPr>
        <w:autoSpaceDE w:val="0"/>
        <w:autoSpaceDN w:val="0"/>
        <w:adjustRightInd w:val="0"/>
        <w:spacing w:line="360" w:lineRule="auto"/>
        <w:rPr>
          <w:rFonts w:ascii="Arial" w:hAnsi="Arial" w:cs="Arial"/>
          <w:b/>
          <w:bCs/>
          <w:sz w:val="24"/>
          <w:szCs w:val="24"/>
        </w:rPr>
      </w:pPr>
    </w:p>
    <w:p w:rsidR="004B4241" w:rsidRPr="00840E29" w:rsidRDefault="004B4241" w:rsidP="004B4241">
      <w:pPr>
        <w:rPr>
          <w:rFonts w:ascii="Arial" w:hAnsi="Arial" w:cs="Arial"/>
          <w:sz w:val="24"/>
          <w:szCs w:val="24"/>
        </w:rPr>
        <w:sectPr w:rsidR="004B4241" w:rsidRPr="00840E29" w:rsidSect="00E26ACF">
          <w:type w:val="continuous"/>
          <w:pgSz w:w="11906" w:h="16838"/>
          <w:pgMar w:top="2268" w:right="1361" w:bottom="2268" w:left="2268" w:header="708" w:footer="708" w:gutter="0"/>
          <w:cols w:space="708"/>
          <w:docGrid w:linePitch="360"/>
        </w:sectPr>
      </w:pPr>
    </w:p>
    <w:p w:rsidR="004B4241" w:rsidRPr="00840E29" w:rsidRDefault="004B4241" w:rsidP="004B4241">
      <w:pPr>
        <w:autoSpaceDE w:val="0"/>
        <w:autoSpaceDN w:val="0"/>
        <w:adjustRightInd w:val="0"/>
        <w:spacing w:line="360" w:lineRule="auto"/>
        <w:jc w:val="center"/>
        <w:outlineLvl w:val="0"/>
        <w:rPr>
          <w:rFonts w:ascii="Arial" w:hAnsi="Arial" w:cs="Arial"/>
          <w:b/>
          <w:bCs/>
          <w:sz w:val="24"/>
          <w:szCs w:val="24"/>
        </w:rPr>
      </w:pPr>
      <w:r w:rsidRPr="00840E29">
        <w:rPr>
          <w:rFonts w:ascii="Arial" w:hAnsi="Arial" w:cs="Arial"/>
          <w:b/>
          <w:bCs/>
          <w:sz w:val="24"/>
          <w:szCs w:val="24"/>
        </w:rPr>
        <w:lastRenderedPageBreak/>
        <w:t>APÉNDICE C</w:t>
      </w:r>
    </w:p>
    <w:p w:rsidR="004B4241" w:rsidRPr="00840E29" w:rsidRDefault="004B4241" w:rsidP="004B4241">
      <w:pPr>
        <w:autoSpaceDE w:val="0"/>
        <w:autoSpaceDN w:val="0"/>
        <w:adjustRightInd w:val="0"/>
        <w:spacing w:line="360" w:lineRule="auto"/>
        <w:jc w:val="center"/>
        <w:rPr>
          <w:rFonts w:ascii="Arial" w:hAnsi="Arial" w:cs="Arial"/>
          <w:b/>
          <w:bCs/>
          <w:sz w:val="24"/>
          <w:szCs w:val="24"/>
        </w:rPr>
      </w:pPr>
      <w:r w:rsidRPr="00840E29">
        <w:rPr>
          <w:rFonts w:ascii="Arial" w:hAnsi="Arial" w:cs="Arial"/>
          <w:b/>
          <w:bCs/>
          <w:sz w:val="24"/>
          <w:szCs w:val="24"/>
        </w:rPr>
        <w:t>DATOS PARA ELABORAR LA ISOTERMA</w:t>
      </w:r>
    </w:p>
    <w:tbl>
      <w:tblPr>
        <w:tblpPr w:leftFromText="141" w:rightFromText="141"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1368"/>
        <w:gridCol w:w="1198"/>
        <w:gridCol w:w="1383"/>
        <w:gridCol w:w="963"/>
        <w:gridCol w:w="1483"/>
        <w:gridCol w:w="1222"/>
        <w:gridCol w:w="889"/>
        <w:gridCol w:w="963"/>
        <w:gridCol w:w="767"/>
        <w:gridCol w:w="1943"/>
      </w:tblGrid>
      <w:tr w:rsidR="004B4241" w:rsidRPr="00E774BF" w:rsidTr="00E26ACF">
        <w:trPr>
          <w:trHeight w:val="1148"/>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Hora Entrada</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Hora Salida</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Peso Entrada</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%Hi</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Agua Inicial(g)</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Peso Salida</w:t>
            </w:r>
          </w:p>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(g)</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W</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%Hf</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aw</w:t>
            </w:r>
          </w:p>
        </w:tc>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Temperatura(°C)</w:t>
            </w:r>
          </w:p>
        </w:tc>
      </w:tr>
      <w:tr w:rsidR="004B4241" w:rsidRPr="00E774BF" w:rsidTr="00E26ACF">
        <w:trPr>
          <w:trHeight w:val="574"/>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1</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15H58</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16H28</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10,1000</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69,68%</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7,04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8,5806</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1,5194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64,31%</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0,982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25</w:t>
            </w:r>
          </w:p>
        </w:tc>
      </w:tr>
      <w:tr w:rsidR="004B4241" w:rsidRPr="00E774BF" w:rsidTr="00E26ACF">
        <w:trPr>
          <w:trHeight w:val="574"/>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16H52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17H02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8,2793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64,31%</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5,32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7,5812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0,6981</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61,02%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0,977</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24,8</w:t>
            </w:r>
          </w:p>
        </w:tc>
      </w:tr>
      <w:tr w:rsidR="004B4241" w:rsidRPr="00E774BF" w:rsidTr="00E26ACF">
        <w:trPr>
          <w:trHeight w:val="574"/>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17H20</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17H30</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7,4244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61,02%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4,53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6,7793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0,6451</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57,32%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0,973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24,8</w:t>
            </w:r>
          </w:p>
        </w:tc>
      </w:tr>
      <w:tr w:rsidR="004B4241" w:rsidRPr="00E774BF" w:rsidTr="00E26ACF">
        <w:trPr>
          <w:trHeight w:val="574"/>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17H39</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17H54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6,6045</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57,32%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3,79</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5,8271</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0,7774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51,62%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0,899</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24,8</w:t>
            </w:r>
          </w:p>
        </w:tc>
      </w:tr>
      <w:tr w:rsidR="004B4241" w:rsidRPr="00E774BF" w:rsidTr="00E26ACF">
        <w:trPr>
          <w:trHeight w:val="574"/>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5</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17H58</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18H20</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5,5886</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51,62%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2,88</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4,6397</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0,9489</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41,73%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0,690</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24,8</w:t>
            </w:r>
          </w:p>
        </w:tc>
      </w:tr>
      <w:tr w:rsidR="004B4241" w:rsidRPr="00E774BF" w:rsidTr="00E26ACF">
        <w:trPr>
          <w:trHeight w:val="574"/>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6</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18H21</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18H41</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4,5102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41,73%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1,88</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3,6950</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0,8152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28,87%</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0,552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24,8</w:t>
            </w:r>
          </w:p>
        </w:tc>
      </w:tr>
      <w:tr w:rsidR="004B4241" w:rsidRPr="00E774BF" w:rsidTr="00E26ACF">
        <w:trPr>
          <w:trHeight w:val="574"/>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7</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18H42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19H02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3,5937</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28,87%</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1,04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3,3922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0,2015</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24,65%</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0,493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24,9</w:t>
            </w:r>
          </w:p>
        </w:tc>
      </w:tr>
      <w:tr w:rsidR="004B4241" w:rsidRPr="00E774BF" w:rsidTr="00E26ACF">
        <w:trPr>
          <w:trHeight w:val="376"/>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8</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19H03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19h23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3,3730</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24,65%</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0,83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3,2575</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0,1155</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21,97%</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0,441</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24,8</w:t>
            </w:r>
          </w:p>
        </w:tc>
      </w:tr>
      <w:tr w:rsidR="004B4241" w:rsidRPr="00E774BF" w:rsidTr="00E26ACF">
        <w:trPr>
          <w:trHeight w:val="70"/>
        </w:trPr>
        <w:tc>
          <w:tcPr>
            <w:tcW w:w="0" w:type="auto"/>
            <w:vAlign w:val="center"/>
          </w:tcPr>
          <w:p w:rsidR="004B4241" w:rsidRPr="00E774BF" w:rsidRDefault="004B4241" w:rsidP="00840E29">
            <w:pPr>
              <w:autoSpaceDE w:val="0"/>
              <w:autoSpaceDN w:val="0"/>
              <w:adjustRightInd w:val="0"/>
              <w:spacing w:line="240" w:lineRule="auto"/>
              <w:jc w:val="center"/>
              <w:rPr>
                <w:rFonts w:ascii="Arial" w:hAnsi="Arial" w:cs="Arial"/>
                <w:b/>
                <w:bCs/>
              </w:rPr>
            </w:pPr>
            <w:r w:rsidRPr="00E774BF">
              <w:rPr>
                <w:rFonts w:ascii="Arial" w:hAnsi="Arial" w:cs="Arial"/>
                <w:b/>
                <w:bCs/>
              </w:rPr>
              <w:t>9</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19h24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_</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3,0984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21,97%</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0,68</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2,8962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0,2022</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16,53%</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0,334</w:t>
            </w:r>
          </w:p>
        </w:tc>
        <w:tc>
          <w:tcPr>
            <w:tcW w:w="0" w:type="auto"/>
            <w:vAlign w:val="center"/>
          </w:tcPr>
          <w:p w:rsidR="004B4241" w:rsidRPr="00E774BF" w:rsidRDefault="004B4241" w:rsidP="00840E29">
            <w:pPr>
              <w:spacing w:line="240" w:lineRule="auto"/>
              <w:jc w:val="center"/>
              <w:rPr>
                <w:rFonts w:ascii="Arial" w:hAnsi="Arial" w:cs="Arial"/>
              </w:rPr>
            </w:pPr>
            <w:r w:rsidRPr="00E774BF">
              <w:rPr>
                <w:rFonts w:ascii="Arial" w:hAnsi="Arial" w:cs="Arial"/>
              </w:rPr>
              <w:t>24,8</w:t>
            </w:r>
          </w:p>
        </w:tc>
      </w:tr>
    </w:tbl>
    <w:p w:rsidR="004B4241" w:rsidRPr="00E774BF" w:rsidRDefault="004B4241" w:rsidP="004B4241">
      <w:pPr>
        <w:autoSpaceDE w:val="0"/>
        <w:autoSpaceDN w:val="0"/>
        <w:adjustRightInd w:val="0"/>
        <w:spacing w:line="360" w:lineRule="auto"/>
        <w:rPr>
          <w:rFonts w:ascii="Arial" w:hAnsi="Arial" w:cs="Arial"/>
          <w:bCs/>
        </w:rPr>
      </w:pPr>
    </w:p>
    <w:p w:rsidR="004B4241" w:rsidRPr="00E774BF" w:rsidRDefault="004B4241" w:rsidP="004B4241">
      <w:pPr>
        <w:autoSpaceDE w:val="0"/>
        <w:autoSpaceDN w:val="0"/>
        <w:adjustRightInd w:val="0"/>
        <w:spacing w:line="360" w:lineRule="auto"/>
        <w:ind w:left="360"/>
        <w:rPr>
          <w:rFonts w:ascii="Arial" w:hAnsi="Arial" w:cs="Arial"/>
          <w:bCs/>
        </w:rPr>
        <w:sectPr w:rsidR="004B4241" w:rsidRPr="00E774BF" w:rsidSect="00E26ACF">
          <w:pgSz w:w="16838" w:h="11906" w:orient="landscape"/>
          <w:pgMar w:top="1361" w:right="2268" w:bottom="2268" w:left="2268" w:header="708" w:footer="708" w:gutter="0"/>
          <w:cols w:space="708"/>
          <w:docGrid w:linePitch="360"/>
        </w:sectPr>
      </w:pPr>
    </w:p>
    <w:p w:rsidR="004B4241" w:rsidRPr="00840E29" w:rsidRDefault="004B4241" w:rsidP="004B4241">
      <w:pPr>
        <w:autoSpaceDE w:val="0"/>
        <w:autoSpaceDN w:val="0"/>
        <w:adjustRightInd w:val="0"/>
        <w:spacing w:line="360" w:lineRule="auto"/>
        <w:ind w:left="360"/>
        <w:jc w:val="center"/>
        <w:outlineLvl w:val="0"/>
        <w:rPr>
          <w:rFonts w:ascii="Arial" w:hAnsi="Arial" w:cs="Arial"/>
          <w:b/>
          <w:bCs/>
          <w:sz w:val="24"/>
          <w:szCs w:val="24"/>
        </w:rPr>
      </w:pPr>
      <w:r w:rsidRPr="00840E29">
        <w:rPr>
          <w:rFonts w:ascii="Arial" w:hAnsi="Arial" w:cs="Arial"/>
          <w:b/>
          <w:bCs/>
          <w:sz w:val="24"/>
          <w:szCs w:val="24"/>
        </w:rPr>
        <w:lastRenderedPageBreak/>
        <w:t>APÉNDICE D</w:t>
      </w:r>
    </w:p>
    <w:p w:rsidR="004B4241" w:rsidRPr="00840E29" w:rsidRDefault="004B4241" w:rsidP="004B4241">
      <w:pPr>
        <w:jc w:val="center"/>
        <w:rPr>
          <w:rFonts w:ascii="Arial" w:hAnsi="Arial" w:cs="Arial"/>
          <w:b/>
          <w:sz w:val="24"/>
          <w:szCs w:val="24"/>
        </w:rPr>
      </w:pPr>
    </w:p>
    <w:p w:rsidR="004B4241" w:rsidRPr="00840E29" w:rsidRDefault="004B4241" w:rsidP="004B4241">
      <w:pPr>
        <w:jc w:val="center"/>
        <w:outlineLvl w:val="0"/>
        <w:rPr>
          <w:rFonts w:ascii="Arial" w:hAnsi="Arial" w:cs="Arial"/>
          <w:b/>
          <w:sz w:val="24"/>
          <w:szCs w:val="24"/>
        </w:rPr>
      </w:pPr>
      <w:r w:rsidRPr="00840E29">
        <w:rPr>
          <w:rFonts w:ascii="Arial" w:hAnsi="Arial" w:cs="Arial"/>
          <w:b/>
          <w:sz w:val="24"/>
          <w:szCs w:val="24"/>
        </w:rPr>
        <w:t>ISOTERMA DE SORCIÓN</w:t>
      </w:r>
    </w:p>
    <w:p w:rsidR="004B4241" w:rsidRPr="00840E29" w:rsidRDefault="004B4241" w:rsidP="004B4241">
      <w:pPr>
        <w:rPr>
          <w:rFonts w:ascii="Arial" w:hAnsi="Arial" w:cs="Arial"/>
          <w:sz w:val="24"/>
          <w:szCs w:val="24"/>
        </w:rPr>
      </w:pPr>
    </w:p>
    <w:p w:rsidR="004B4241" w:rsidRPr="00E774BF" w:rsidRDefault="004B4241" w:rsidP="004B4241">
      <w:pPr>
        <w:rPr>
          <w:rFonts w:ascii="Arial" w:hAnsi="Arial" w:cs="Arial"/>
        </w:rPr>
      </w:pPr>
      <w:r w:rsidRPr="00E774BF">
        <w:rPr>
          <w:rFonts w:ascii="Arial" w:hAnsi="Arial" w:cs="Arial"/>
          <w:noProof/>
          <w:lang w:val="es-ES" w:eastAsia="es-ES"/>
        </w:rPr>
        <w:drawing>
          <wp:anchor distT="0" distB="0" distL="114300" distR="114300" simplePos="0" relativeHeight="251705344" behindDoc="0" locked="0" layoutInCell="1" allowOverlap="1">
            <wp:simplePos x="0" y="0"/>
            <wp:positionH relativeFrom="column">
              <wp:posOffset>360680</wp:posOffset>
            </wp:positionH>
            <wp:positionV relativeFrom="paragraph">
              <wp:posOffset>120015</wp:posOffset>
            </wp:positionV>
            <wp:extent cx="4718050" cy="3933190"/>
            <wp:effectExtent l="19050" t="19050" r="25400" b="10160"/>
            <wp:wrapSquare wrapText="bothSides"/>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srcRect/>
                    <a:stretch>
                      <a:fillRect/>
                    </a:stretch>
                  </pic:blipFill>
                  <pic:spPr bwMode="auto">
                    <a:xfrm>
                      <a:off x="0" y="0"/>
                      <a:ext cx="4718050" cy="3933190"/>
                    </a:xfrm>
                    <a:prstGeom prst="rect">
                      <a:avLst/>
                    </a:prstGeom>
                    <a:noFill/>
                    <a:ln w="6350">
                      <a:solidFill>
                        <a:srgbClr val="000000"/>
                      </a:solidFill>
                      <a:miter lim="800000"/>
                      <a:headEnd/>
                      <a:tailEnd/>
                    </a:ln>
                    <a:effectLst/>
                  </pic:spPr>
                </pic:pic>
              </a:graphicData>
            </a:graphic>
          </wp:anchor>
        </w:drawing>
      </w: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840E29" w:rsidRDefault="004B4241" w:rsidP="004B4241">
      <w:pPr>
        <w:autoSpaceDE w:val="0"/>
        <w:autoSpaceDN w:val="0"/>
        <w:adjustRightInd w:val="0"/>
        <w:spacing w:line="360" w:lineRule="auto"/>
        <w:ind w:left="360"/>
        <w:jc w:val="center"/>
        <w:outlineLvl w:val="0"/>
        <w:rPr>
          <w:rFonts w:ascii="Arial" w:hAnsi="Arial" w:cs="Arial"/>
          <w:b/>
          <w:bCs/>
          <w:sz w:val="24"/>
          <w:szCs w:val="24"/>
        </w:rPr>
      </w:pPr>
      <w:r w:rsidRPr="00840E29">
        <w:rPr>
          <w:rFonts w:ascii="Arial" w:hAnsi="Arial" w:cs="Arial"/>
          <w:b/>
          <w:sz w:val="24"/>
          <w:szCs w:val="24"/>
        </w:rPr>
        <w:lastRenderedPageBreak/>
        <w:t>APÉNDICE E</w:t>
      </w:r>
    </w:p>
    <w:p w:rsidR="004B4241" w:rsidRPr="00840E29" w:rsidRDefault="004B4241" w:rsidP="004B4241">
      <w:pPr>
        <w:ind w:firstLine="708"/>
        <w:jc w:val="center"/>
        <w:rPr>
          <w:rFonts w:ascii="Arial" w:hAnsi="Arial" w:cs="Arial"/>
          <w:b/>
          <w:sz w:val="24"/>
          <w:szCs w:val="24"/>
        </w:rPr>
      </w:pPr>
    </w:p>
    <w:p w:rsidR="004B4241" w:rsidRPr="00840E29" w:rsidRDefault="004B4241" w:rsidP="004B4241">
      <w:pPr>
        <w:ind w:firstLine="708"/>
        <w:jc w:val="center"/>
        <w:outlineLvl w:val="0"/>
        <w:rPr>
          <w:rFonts w:ascii="Arial" w:hAnsi="Arial" w:cs="Arial"/>
          <w:b/>
          <w:sz w:val="24"/>
          <w:szCs w:val="24"/>
        </w:rPr>
      </w:pPr>
      <w:r w:rsidRPr="00840E29">
        <w:rPr>
          <w:rFonts w:ascii="Arial" w:hAnsi="Arial" w:cs="Arial"/>
          <w:b/>
          <w:sz w:val="24"/>
          <w:szCs w:val="24"/>
        </w:rPr>
        <w:t>CARTA PSICROMÉTRICA</w:t>
      </w: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r w:rsidRPr="00E774BF">
        <w:rPr>
          <w:rFonts w:ascii="Arial" w:hAnsi="Arial" w:cs="Arial"/>
          <w:b/>
          <w:bCs/>
          <w:noProof/>
          <w:lang w:val="es-ES" w:eastAsia="es-ES"/>
        </w:rPr>
        <w:drawing>
          <wp:anchor distT="0" distB="0" distL="114300" distR="114300" simplePos="0" relativeHeight="251704320" behindDoc="1" locked="0" layoutInCell="1" allowOverlap="1">
            <wp:simplePos x="0" y="0"/>
            <wp:positionH relativeFrom="column">
              <wp:posOffset>272415</wp:posOffset>
            </wp:positionH>
            <wp:positionV relativeFrom="paragraph">
              <wp:posOffset>-6350</wp:posOffset>
            </wp:positionV>
            <wp:extent cx="4977130" cy="3909060"/>
            <wp:effectExtent l="19050" t="0" r="0" b="0"/>
            <wp:wrapNone/>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6"/>
                    <a:srcRect/>
                    <a:stretch>
                      <a:fillRect/>
                    </a:stretch>
                  </pic:blipFill>
                  <pic:spPr bwMode="auto">
                    <a:xfrm>
                      <a:off x="0" y="0"/>
                      <a:ext cx="4977130" cy="3909060"/>
                    </a:xfrm>
                    <a:prstGeom prst="rect">
                      <a:avLst/>
                    </a:prstGeom>
                    <a:noFill/>
                    <a:ln w="9525">
                      <a:noFill/>
                      <a:miter lim="800000"/>
                      <a:headEnd/>
                      <a:tailEnd/>
                    </a:ln>
                  </pic:spPr>
                </pic:pic>
              </a:graphicData>
            </a:graphic>
          </wp:anchor>
        </w:drawing>
      </w: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840E29">
      <w:pPr>
        <w:autoSpaceDE w:val="0"/>
        <w:autoSpaceDN w:val="0"/>
        <w:adjustRightInd w:val="0"/>
        <w:spacing w:line="360" w:lineRule="auto"/>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sectPr w:rsidR="004B4241" w:rsidRPr="00E774BF" w:rsidSect="00E26ACF">
          <w:pgSz w:w="11906" w:h="16838"/>
          <w:pgMar w:top="2268" w:right="1361" w:bottom="2268" w:left="2268" w:header="708" w:footer="708" w:gutter="0"/>
          <w:cols w:space="708"/>
          <w:docGrid w:linePitch="360"/>
        </w:sectPr>
      </w:pPr>
    </w:p>
    <w:p w:rsidR="004B4241" w:rsidRPr="00840E29" w:rsidRDefault="004B4241" w:rsidP="004B4241">
      <w:pPr>
        <w:jc w:val="center"/>
        <w:outlineLvl w:val="0"/>
        <w:rPr>
          <w:rFonts w:ascii="Arial" w:hAnsi="Arial" w:cs="Arial"/>
          <w:b/>
          <w:sz w:val="24"/>
          <w:szCs w:val="24"/>
        </w:rPr>
      </w:pPr>
      <w:r w:rsidRPr="00840E29">
        <w:rPr>
          <w:rFonts w:ascii="Arial" w:hAnsi="Arial" w:cs="Arial"/>
          <w:b/>
          <w:sz w:val="24"/>
          <w:szCs w:val="24"/>
        </w:rPr>
        <w:lastRenderedPageBreak/>
        <w:t>APÉNDICE F</w:t>
      </w:r>
    </w:p>
    <w:p w:rsidR="004B4241" w:rsidRPr="00840E29" w:rsidRDefault="004B4241" w:rsidP="00840E29">
      <w:pPr>
        <w:jc w:val="center"/>
        <w:outlineLvl w:val="0"/>
        <w:rPr>
          <w:rFonts w:ascii="Arial" w:hAnsi="Arial" w:cs="Arial"/>
          <w:b/>
          <w:sz w:val="24"/>
          <w:szCs w:val="24"/>
        </w:rPr>
      </w:pPr>
      <w:r w:rsidRPr="00840E29">
        <w:rPr>
          <w:rFonts w:ascii="Arial" w:hAnsi="Arial" w:cs="Arial"/>
          <w:b/>
          <w:sz w:val="24"/>
          <w:szCs w:val="24"/>
        </w:rPr>
        <w:t>DATOS PARA LA DETERMINACIÓN DE VELOCIDAD DE SECADO</w:t>
      </w:r>
    </w:p>
    <w:tbl>
      <w:tblPr>
        <w:tblpPr w:leftFromText="141" w:rightFromText="141" w:vertAnchor="text" w:horzAnchor="margin" w:tblpXSpec="right" w:tblpY="102"/>
        <w:tblW w:w="11127"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CellMar>
          <w:left w:w="70" w:type="dxa"/>
          <w:right w:w="70" w:type="dxa"/>
        </w:tblCellMar>
        <w:tblLook w:val="04A0"/>
      </w:tblPr>
      <w:tblGrid>
        <w:gridCol w:w="1123"/>
        <w:gridCol w:w="1499"/>
        <w:gridCol w:w="1834"/>
        <w:gridCol w:w="1234"/>
        <w:gridCol w:w="994"/>
        <w:gridCol w:w="970"/>
        <w:gridCol w:w="1233"/>
        <w:gridCol w:w="2402"/>
      </w:tblGrid>
      <w:tr w:rsidR="004B4241" w:rsidRPr="00835D47" w:rsidTr="00835D47">
        <w:trPr>
          <w:trHeight w:val="1112"/>
        </w:trPr>
        <w:tc>
          <w:tcPr>
            <w:tcW w:w="1123" w:type="dxa"/>
            <w:shd w:val="clear" w:color="auto" w:fill="auto"/>
            <w:vAlign w:val="center"/>
            <w:hideMark/>
          </w:tcPr>
          <w:p w:rsidR="004B4241" w:rsidRPr="00835D47" w:rsidRDefault="004B4241" w:rsidP="00835D47">
            <w:pPr>
              <w:pStyle w:val="Sinespaciado"/>
              <w:jc w:val="center"/>
              <w:rPr>
                <w:rFonts w:ascii="Arial" w:hAnsi="Arial" w:cs="Arial"/>
                <w:b/>
              </w:rPr>
            </w:pPr>
            <w:r w:rsidRPr="00835D47">
              <w:rPr>
                <w:rFonts w:ascii="Arial" w:hAnsi="Arial" w:cs="Arial"/>
                <w:b/>
              </w:rPr>
              <w:t>Tiempo    (min)</w:t>
            </w:r>
          </w:p>
        </w:tc>
        <w:tc>
          <w:tcPr>
            <w:tcW w:w="1499" w:type="dxa"/>
            <w:shd w:val="clear" w:color="auto" w:fill="auto"/>
            <w:vAlign w:val="center"/>
            <w:hideMark/>
          </w:tcPr>
          <w:p w:rsidR="004B4241" w:rsidRPr="00835D47" w:rsidRDefault="004B4241" w:rsidP="00835D47">
            <w:pPr>
              <w:pStyle w:val="Sinespaciado"/>
              <w:jc w:val="center"/>
              <w:rPr>
                <w:rFonts w:ascii="Arial" w:hAnsi="Arial" w:cs="Arial"/>
                <w:b/>
              </w:rPr>
            </w:pPr>
            <w:r w:rsidRPr="00835D47">
              <w:rPr>
                <w:rFonts w:ascii="Arial" w:hAnsi="Arial" w:cs="Arial"/>
                <w:b/>
              </w:rPr>
              <w:t>Peso de la Muestra W (Kg)</w:t>
            </w:r>
          </w:p>
        </w:tc>
        <w:tc>
          <w:tcPr>
            <w:tcW w:w="1834" w:type="dxa"/>
            <w:shd w:val="clear" w:color="auto" w:fill="auto"/>
            <w:vAlign w:val="center"/>
            <w:hideMark/>
          </w:tcPr>
          <w:p w:rsidR="004B4241" w:rsidRPr="00835D47" w:rsidRDefault="00840E29" w:rsidP="00835D47">
            <w:pPr>
              <w:pStyle w:val="Sinespaciado"/>
              <w:jc w:val="center"/>
              <w:rPr>
                <w:rFonts w:ascii="Arial" w:hAnsi="Arial" w:cs="Arial"/>
                <w:b/>
              </w:rPr>
            </w:pPr>
            <w:r w:rsidRPr="00835D47">
              <w:rPr>
                <w:rFonts w:ascii="Arial" w:hAnsi="Arial" w:cs="Arial"/>
                <w:b/>
              </w:rPr>
              <w:t>Humedad en Base Seca (KgH</w:t>
            </w:r>
            <w:r w:rsidRPr="00835D47">
              <w:rPr>
                <w:rFonts w:ascii="Arial" w:hAnsi="Arial" w:cs="Arial"/>
                <w:b/>
                <w:vertAlign w:val="subscript"/>
              </w:rPr>
              <w:t>2</w:t>
            </w:r>
            <w:r w:rsidR="004B4241" w:rsidRPr="00835D47">
              <w:rPr>
                <w:rFonts w:ascii="Arial" w:hAnsi="Arial" w:cs="Arial"/>
                <w:b/>
              </w:rPr>
              <w:t>0/Kg s.s)   Xt=W-Ws/Ws</w:t>
            </w:r>
          </w:p>
        </w:tc>
        <w:tc>
          <w:tcPr>
            <w:tcW w:w="1143" w:type="dxa"/>
            <w:shd w:val="clear" w:color="auto" w:fill="auto"/>
            <w:vAlign w:val="center"/>
            <w:hideMark/>
          </w:tcPr>
          <w:p w:rsidR="004B4241" w:rsidRPr="00835D47" w:rsidRDefault="004B4241" w:rsidP="00835D47">
            <w:pPr>
              <w:pStyle w:val="Sinespaciado"/>
              <w:jc w:val="center"/>
              <w:rPr>
                <w:rFonts w:ascii="Arial" w:hAnsi="Arial" w:cs="Arial"/>
                <w:b/>
              </w:rPr>
            </w:pPr>
            <w:r w:rsidRPr="00835D47">
              <w:rPr>
                <w:rFonts w:ascii="Arial" w:hAnsi="Arial" w:cs="Arial"/>
                <w:b/>
              </w:rPr>
              <w:t>Humedad Libre  X=Xt-X*</w:t>
            </w:r>
          </w:p>
        </w:tc>
        <w:tc>
          <w:tcPr>
            <w:tcW w:w="923" w:type="dxa"/>
            <w:shd w:val="clear" w:color="auto" w:fill="auto"/>
            <w:vAlign w:val="center"/>
            <w:hideMark/>
          </w:tcPr>
          <w:p w:rsidR="004B4241" w:rsidRPr="00835D47" w:rsidRDefault="004B4241" w:rsidP="00835D47">
            <w:pPr>
              <w:pStyle w:val="Sinespaciado"/>
              <w:jc w:val="center"/>
              <w:rPr>
                <w:rFonts w:ascii="Arial" w:hAnsi="Arial" w:cs="Arial"/>
                <w:b/>
              </w:rPr>
            </w:pPr>
            <w:r w:rsidRPr="00835D47">
              <w:rPr>
                <w:rFonts w:ascii="Arial" w:hAnsi="Arial" w:cs="Arial"/>
                <w:b/>
              </w:rPr>
              <w:t>Xmedia</w:t>
            </w:r>
          </w:p>
        </w:tc>
        <w:tc>
          <w:tcPr>
            <w:tcW w:w="970" w:type="dxa"/>
            <w:shd w:val="clear" w:color="auto" w:fill="auto"/>
            <w:vAlign w:val="center"/>
            <w:hideMark/>
          </w:tcPr>
          <w:p w:rsidR="004B4241" w:rsidRPr="00835D47" w:rsidRDefault="004B4241" w:rsidP="00835D47">
            <w:pPr>
              <w:pStyle w:val="Sinespaciado"/>
              <w:jc w:val="center"/>
              <w:rPr>
                <w:rFonts w:ascii="Arial" w:hAnsi="Arial" w:cs="Arial"/>
                <w:b/>
              </w:rPr>
            </w:pPr>
            <w:r w:rsidRPr="00835D47">
              <w:rPr>
                <w:rFonts w:ascii="Arial" w:hAnsi="Arial" w:cs="Arial"/>
                <w:b/>
              </w:rPr>
              <w:t>ΔX</w:t>
            </w:r>
          </w:p>
        </w:tc>
        <w:tc>
          <w:tcPr>
            <w:tcW w:w="1233" w:type="dxa"/>
            <w:shd w:val="clear" w:color="auto" w:fill="auto"/>
            <w:vAlign w:val="center"/>
            <w:hideMark/>
          </w:tcPr>
          <w:p w:rsidR="004B4241" w:rsidRPr="00835D47" w:rsidRDefault="004B4241" w:rsidP="00835D47">
            <w:pPr>
              <w:pStyle w:val="Sinespaciado"/>
              <w:jc w:val="center"/>
              <w:rPr>
                <w:rFonts w:ascii="Arial" w:hAnsi="Arial" w:cs="Arial"/>
                <w:b/>
              </w:rPr>
            </w:pPr>
            <w:r w:rsidRPr="00835D47">
              <w:rPr>
                <w:rFonts w:ascii="Arial" w:hAnsi="Arial" w:cs="Arial"/>
                <w:b/>
              </w:rPr>
              <w:t>Δt(Horas)</w:t>
            </w:r>
          </w:p>
        </w:tc>
        <w:tc>
          <w:tcPr>
            <w:tcW w:w="2402" w:type="dxa"/>
            <w:shd w:val="clear" w:color="auto" w:fill="auto"/>
            <w:vAlign w:val="center"/>
            <w:hideMark/>
          </w:tcPr>
          <w:p w:rsidR="004B4241" w:rsidRPr="00835D47" w:rsidRDefault="004B4241" w:rsidP="00835D47">
            <w:pPr>
              <w:pStyle w:val="Sinespaciado"/>
              <w:jc w:val="center"/>
              <w:rPr>
                <w:rFonts w:ascii="Arial" w:hAnsi="Arial" w:cs="Arial"/>
                <w:b/>
              </w:rPr>
            </w:pPr>
            <w:r w:rsidRPr="00835D47">
              <w:rPr>
                <w:rFonts w:ascii="Arial" w:hAnsi="Arial" w:cs="Arial"/>
                <w:b/>
              </w:rPr>
              <w:t>Velocidad de Secado  (KgH</w:t>
            </w:r>
            <w:r w:rsidR="00840E29" w:rsidRPr="00835D47">
              <w:rPr>
                <w:rFonts w:ascii="Arial" w:hAnsi="Arial" w:cs="Arial"/>
                <w:b/>
                <w:vertAlign w:val="subscript"/>
              </w:rPr>
              <w:t>2</w:t>
            </w:r>
            <w:r w:rsidRPr="00835D47">
              <w:rPr>
                <w:rFonts w:ascii="Arial" w:hAnsi="Arial" w:cs="Arial"/>
                <w:b/>
              </w:rPr>
              <w:t>0/h. m²) Rc=(Ws/A)(ΔX/Δt)</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0,162</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2,30</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2,13</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2,05</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-0,16</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1,16</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0,154</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2,14</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1,97</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1,89</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-0,17</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1,25</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0,146</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1,98</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1,81</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1,72</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-0,19</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1,36</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0,137</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1,79</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1,63</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1,53</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-0,19</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1,36</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20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0,128</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1,60</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1,44</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1,35</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-0,18</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1,33</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25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0,119</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1,42</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1,25</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1,16</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-0,16</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1,19</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30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0,110</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1,24</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1,07</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1,00</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-0,14</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1,00</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35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0,103</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1,09</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0,93</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0,86</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-0,13</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0,93</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40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0,097</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0,96</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0,80</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0,74</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-0,10</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0,76</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45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0,090</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0,84</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0,67</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0,63</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-0,09</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0,67</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50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0,086</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0,76</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0,59</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0,54</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-0,09</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0,67</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55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0,081</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0,65</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0,49</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0,45</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-0,07</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0,52</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60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0,077</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0,57</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0,41</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0,38</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0,44</w:t>
            </w:r>
          </w:p>
        </w:tc>
      </w:tr>
      <w:tr w:rsidR="004B4241" w:rsidRPr="00835D47" w:rsidTr="00835D47">
        <w:trPr>
          <w:trHeight w:val="330"/>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65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0,074</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0,51</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0,35</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0,32</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0,37</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70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0,071</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0,45</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0,29</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0,27</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-0,04</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0,30</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75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0,069</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0,41</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0,25</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0,22</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-0,03</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0,22</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80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0,067</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0,37</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0,20</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0,19</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-0,02</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0,15</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85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0,066</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0,35</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0,18</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0,17</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-0,02</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0,15</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lastRenderedPageBreak/>
              <w:t>90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0,065</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0,33</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0,16</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0,15</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-0,02</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0,14</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95</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0,064</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0,31</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0,14</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0,13</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-0,02</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0,13</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100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0,063</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0,29</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0,12</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0,12</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-0,02</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0,13</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110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0,062</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0,27</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0,11</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0,10</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-0,02</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0,13</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120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0,062</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0,25</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0,09</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0,08</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-0,02</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0,33</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0,03</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130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0,061</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0,24</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0,07</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-0,01</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0,17</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140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0,060</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0,22</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0,06</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-0,01</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0,17</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0,04</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150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0,059</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0,21</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0,04</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-0,01</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0,17</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0,04</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160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0,059</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0,20</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0,04</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0,03</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-0,01</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0,17</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170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0,058</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0,19</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0,02</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0,02</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_</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0,17</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0,04</w:t>
            </w:r>
          </w:p>
        </w:tc>
      </w:tr>
      <w:tr w:rsidR="004B4241" w:rsidRPr="00835D47" w:rsidTr="00835D47">
        <w:trPr>
          <w:trHeight w:val="315"/>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180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0,058</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0,18</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0,01</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0,00</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_</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0,17</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0,04</w:t>
            </w:r>
          </w:p>
        </w:tc>
      </w:tr>
      <w:tr w:rsidR="004B4241" w:rsidRPr="00835D47" w:rsidTr="00835D47">
        <w:trPr>
          <w:trHeight w:val="330"/>
        </w:trPr>
        <w:tc>
          <w:tcPr>
            <w:tcW w:w="11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190</w:t>
            </w:r>
          </w:p>
        </w:tc>
        <w:tc>
          <w:tcPr>
            <w:tcW w:w="1499"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0,057</w:t>
            </w:r>
          </w:p>
        </w:tc>
        <w:tc>
          <w:tcPr>
            <w:tcW w:w="1834"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0,16</w:t>
            </w:r>
          </w:p>
        </w:tc>
        <w:tc>
          <w:tcPr>
            <w:tcW w:w="114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_</w:t>
            </w:r>
          </w:p>
        </w:tc>
        <w:tc>
          <w:tcPr>
            <w:tcW w:w="92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_</w:t>
            </w:r>
          </w:p>
        </w:tc>
        <w:tc>
          <w:tcPr>
            <w:tcW w:w="970"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_</w:t>
            </w:r>
          </w:p>
        </w:tc>
        <w:tc>
          <w:tcPr>
            <w:tcW w:w="1233"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_</w:t>
            </w:r>
          </w:p>
        </w:tc>
        <w:tc>
          <w:tcPr>
            <w:tcW w:w="2402" w:type="dxa"/>
            <w:shd w:val="clear" w:color="auto" w:fill="auto"/>
            <w:noWrap/>
            <w:vAlign w:val="bottom"/>
            <w:hideMark/>
          </w:tcPr>
          <w:p w:rsidR="004B4241" w:rsidRPr="00835D47" w:rsidRDefault="004B4241" w:rsidP="00835D47">
            <w:pPr>
              <w:pStyle w:val="Sinespaciado"/>
              <w:jc w:val="center"/>
              <w:rPr>
                <w:rFonts w:ascii="Arial" w:hAnsi="Arial" w:cs="Arial"/>
              </w:rPr>
            </w:pPr>
            <w:r w:rsidRPr="00835D47">
              <w:rPr>
                <w:rFonts w:ascii="Arial" w:hAnsi="Arial" w:cs="Arial"/>
              </w:rPr>
              <w:t>0,03</w:t>
            </w:r>
          </w:p>
        </w:tc>
      </w:tr>
    </w:tbl>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835D47">
      <w:pP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pPr>
    </w:p>
    <w:p w:rsidR="004B4241" w:rsidRPr="00E774BF" w:rsidRDefault="004B4241" w:rsidP="004B4241">
      <w:pPr>
        <w:jc w:val="center"/>
        <w:rPr>
          <w:rFonts w:ascii="Arial" w:hAnsi="Arial" w:cs="Arial"/>
          <w:b/>
        </w:rPr>
        <w:sectPr w:rsidR="004B4241" w:rsidRPr="00E774BF" w:rsidSect="00E26ACF">
          <w:pgSz w:w="16838" w:h="11906" w:orient="landscape"/>
          <w:pgMar w:top="1361" w:right="2268" w:bottom="2268" w:left="2268" w:header="708" w:footer="708" w:gutter="0"/>
          <w:cols w:space="708"/>
          <w:docGrid w:linePitch="360"/>
        </w:sectPr>
      </w:pPr>
    </w:p>
    <w:p w:rsidR="00835D47" w:rsidRDefault="004B4241" w:rsidP="00835D47">
      <w:pPr>
        <w:jc w:val="center"/>
        <w:outlineLvl w:val="0"/>
        <w:rPr>
          <w:rFonts w:ascii="Arial" w:hAnsi="Arial" w:cs="Arial"/>
          <w:b/>
        </w:rPr>
      </w:pPr>
      <w:r w:rsidRPr="00E774BF">
        <w:rPr>
          <w:rFonts w:ascii="Arial" w:hAnsi="Arial" w:cs="Arial"/>
          <w:b/>
        </w:rPr>
        <w:lastRenderedPageBreak/>
        <w:t>APÉNDICE G</w:t>
      </w:r>
      <w:r w:rsidR="00835D47">
        <w:rPr>
          <w:rFonts w:ascii="Arial" w:hAnsi="Arial" w:cs="Arial"/>
          <w:b/>
        </w:rPr>
        <w:t xml:space="preserve"> </w:t>
      </w:r>
    </w:p>
    <w:p w:rsidR="004B4241" w:rsidRPr="00E774BF" w:rsidRDefault="004B4241" w:rsidP="00835D47">
      <w:pPr>
        <w:jc w:val="center"/>
        <w:outlineLvl w:val="0"/>
        <w:rPr>
          <w:rFonts w:ascii="Arial" w:hAnsi="Arial" w:cs="Arial"/>
          <w:b/>
        </w:rPr>
      </w:pPr>
      <w:r w:rsidRPr="00E774BF">
        <w:rPr>
          <w:rFonts w:ascii="Arial" w:hAnsi="Arial" w:cs="Arial"/>
          <w:b/>
        </w:rPr>
        <w:t>NORMA INEN DE LA HARINA DE TRIGO</w:t>
      </w:r>
      <w:r w:rsidRPr="00E774BF">
        <w:rPr>
          <w:rFonts w:ascii="Arial" w:hAnsi="Arial" w:cs="Arial"/>
          <w:b/>
          <w:noProof/>
          <w:lang w:val="es-ES" w:eastAsia="es-ES"/>
        </w:rPr>
        <w:drawing>
          <wp:inline distT="0" distB="0" distL="0" distR="0">
            <wp:extent cx="4706620" cy="6651230"/>
            <wp:effectExtent l="19050" t="0" r="0" b="0"/>
            <wp:docPr id="29" name="Imagen 1" descr="C:\Documents and Settings\Administrador\Mis documentos\Mis imágenes\INEN\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dministrador\Mis documentos\Mis imágenes\INEN\Imagen.jpg"/>
                    <pic:cNvPicPr>
                      <a:picLocks noChangeAspect="1" noChangeArrowheads="1"/>
                    </pic:cNvPicPr>
                  </pic:nvPicPr>
                  <pic:blipFill>
                    <a:blip r:embed="rId67" cstate="print"/>
                    <a:srcRect/>
                    <a:stretch>
                      <a:fillRect/>
                    </a:stretch>
                  </pic:blipFill>
                  <pic:spPr bwMode="auto">
                    <a:xfrm>
                      <a:off x="0" y="0"/>
                      <a:ext cx="4724400" cy="6676356"/>
                    </a:xfrm>
                    <a:prstGeom prst="rect">
                      <a:avLst/>
                    </a:prstGeom>
                    <a:noFill/>
                    <a:ln w="9525">
                      <a:noFill/>
                      <a:miter lim="800000"/>
                      <a:headEnd/>
                      <a:tailEnd/>
                    </a:ln>
                  </pic:spPr>
                </pic:pic>
              </a:graphicData>
            </a:graphic>
          </wp:inline>
        </w:drawing>
      </w:r>
    </w:p>
    <w:p w:rsidR="004B4241" w:rsidRPr="00E774BF" w:rsidRDefault="004B4241" w:rsidP="004B4241">
      <w:pPr>
        <w:jc w:val="center"/>
        <w:rPr>
          <w:rFonts w:ascii="Arial" w:hAnsi="Arial" w:cs="Arial"/>
          <w:b/>
        </w:rPr>
      </w:pPr>
      <w:r w:rsidRPr="00E774BF">
        <w:rPr>
          <w:rFonts w:ascii="Arial" w:hAnsi="Arial" w:cs="Arial"/>
          <w:noProof/>
          <w:lang w:val="es-ES" w:eastAsia="es-ES"/>
        </w:rPr>
        <w:lastRenderedPageBreak/>
        <w:drawing>
          <wp:anchor distT="0" distB="0" distL="114300" distR="114300" simplePos="0" relativeHeight="251706368" behindDoc="1" locked="0" layoutInCell="1" allowOverlap="1">
            <wp:simplePos x="0" y="0"/>
            <wp:positionH relativeFrom="column">
              <wp:posOffset>123190</wp:posOffset>
            </wp:positionH>
            <wp:positionV relativeFrom="paragraph">
              <wp:posOffset>226060</wp:posOffset>
            </wp:positionV>
            <wp:extent cx="4999990" cy="7538720"/>
            <wp:effectExtent l="19050" t="0" r="0" b="0"/>
            <wp:wrapSquare wrapText="bothSides"/>
            <wp:docPr id="30" name="Imagen 6" descr="Image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001"/>
                    <pic:cNvPicPr>
                      <a:picLocks noChangeAspect="1" noChangeArrowheads="1"/>
                    </pic:cNvPicPr>
                  </pic:nvPicPr>
                  <pic:blipFill>
                    <a:blip r:embed="rId68" cstate="print"/>
                    <a:srcRect/>
                    <a:stretch>
                      <a:fillRect/>
                    </a:stretch>
                  </pic:blipFill>
                  <pic:spPr bwMode="auto">
                    <a:xfrm>
                      <a:off x="0" y="0"/>
                      <a:ext cx="4999990" cy="7538720"/>
                    </a:xfrm>
                    <a:prstGeom prst="rect">
                      <a:avLst/>
                    </a:prstGeom>
                    <a:noFill/>
                    <a:ln w="9525">
                      <a:noFill/>
                      <a:miter lim="800000"/>
                      <a:headEnd/>
                      <a:tailEnd/>
                    </a:ln>
                  </pic:spPr>
                </pic:pic>
              </a:graphicData>
            </a:graphic>
          </wp:anchor>
        </w:drawing>
      </w:r>
    </w:p>
    <w:p w:rsidR="004B4241" w:rsidRPr="00E774BF" w:rsidRDefault="004B4241" w:rsidP="004B4241">
      <w:pPr>
        <w:jc w:val="center"/>
        <w:rPr>
          <w:rFonts w:ascii="Arial" w:hAnsi="Arial" w:cs="Arial"/>
          <w:b/>
        </w:rPr>
      </w:pPr>
      <w:r w:rsidRPr="00E774BF">
        <w:rPr>
          <w:rFonts w:ascii="Arial" w:hAnsi="Arial" w:cs="Arial"/>
          <w:b/>
          <w:noProof/>
          <w:lang w:val="es-ES" w:eastAsia="es-ES"/>
        </w:rPr>
        <w:lastRenderedPageBreak/>
        <w:drawing>
          <wp:inline distT="0" distB="0" distL="0" distR="0">
            <wp:extent cx="4979670" cy="7274560"/>
            <wp:effectExtent l="19050" t="0" r="0" b="0"/>
            <wp:docPr id="31" name="Imagen 3" descr="Image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002"/>
                    <pic:cNvPicPr>
                      <a:picLocks noChangeAspect="1" noChangeArrowheads="1"/>
                    </pic:cNvPicPr>
                  </pic:nvPicPr>
                  <pic:blipFill>
                    <a:blip r:embed="rId69" cstate="print"/>
                    <a:srcRect/>
                    <a:stretch>
                      <a:fillRect/>
                    </a:stretch>
                  </pic:blipFill>
                  <pic:spPr bwMode="auto">
                    <a:xfrm>
                      <a:off x="0" y="0"/>
                      <a:ext cx="4981893" cy="7277808"/>
                    </a:xfrm>
                    <a:prstGeom prst="rect">
                      <a:avLst/>
                    </a:prstGeom>
                    <a:noFill/>
                    <a:ln w="9525">
                      <a:noFill/>
                      <a:miter lim="800000"/>
                      <a:headEnd/>
                      <a:tailEnd/>
                    </a:ln>
                  </pic:spPr>
                </pic:pic>
              </a:graphicData>
            </a:graphic>
          </wp:inline>
        </w:drawing>
      </w:r>
    </w:p>
    <w:p w:rsidR="004B4241" w:rsidRPr="00E774BF" w:rsidRDefault="004B4241" w:rsidP="004B4241">
      <w:pPr>
        <w:jc w:val="center"/>
        <w:rPr>
          <w:rFonts w:ascii="Arial" w:hAnsi="Arial" w:cs="Arial"/>
          <w:b/>
        </w:rPr>
      </w:pPr>
      <w:r w:rsidRPr="00E774BF">
        <w:rPr>
          <w:rFonts w:ascii="Arial" w:hAnsi="Arial" w:cs="Arial"/>
          <w:b/>
          <w:noProof/>
          <w:lang w:val="es-ES" w:eastAsia="es-ES"/>
        </w:rPr>
        <w:lastRenderedPageBreak/>
        <w:drawing>
          <wp:inline distT="0" distB="0" distL="0" distR="0">
            <wp:extent cx="4857750" cy="7271124"/>
            <wp:effectExtent l="19050" t="0" r="0" b="0"/>
            <wp:docPr id="32" name="Imagen 4" descr="Image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003"/>
                    <pic:cNvPicPr>
                      <a:picLocks noChangeAspect="1" noChangeArrowheads="1"/>
                    </pic:cNvPicPr>
                  </pic:nvPicPr>
                  <pic:blipFill>
                    <a:blip r:embed="rId70" cstate="print"/>
                    <a:srcRect/>
                    <a:stretch>
                      <a:fillRect/>
                    </a:stretch>
                  </pic:blipFill>
                  <pic:spPr bwMode="auto">
                    <a:xfrm>
                      <a:off x="0" y="0"/>
                      <a:ext cx="4855379" cy="7267575"/>
                    </a:xfrm>
                    <a:prstGeom prst="rect">
                      <a:avLst/>
                    </a:prstGeom>
                    <a:noFill/>
                    <a:ln w="9525">
                      <a:noFill/>
                      <a:miter lim="800000"/>
                      <a:headEnd/>
                      <a:tailEnd/>
                    </a:ln>
                  </pic:spPr>
                </pic:pic>
              </a:graphicData>
            </a:graphic>
          </wp:inline>
        </w:drawing>
      </w:r>
    </w:p>
    <w:p w:rsidR="004B4241" w:rsidRPr="00E774BF" w:rsidRDefault="004B4241" w:rsidP="004B4241">
      <w:pPr>
        <w:jc w:val="center"/>
        <w:rPr>
          <w:rFonts w:ascii="Arial" w:hAnsi="Arial" w:cs="Arial"/>
          <w:b/>
        </w:rPr>
      </w:pPr>
      <w:r w:rsidRPr="00E774BF">
        <w:rPr>
          <w:rFonts w:ascii="Arial" w:hAnsi="Arial" w:cs="Arial"/>
          <w:b/>
          <w:noProof/>
          <w:lang w:val="es-ES" w:eastAsia="es-ES"/>
        </w:rPr>
        <w:lastRenderedPageBreak/>
        <w:drawing>
          <wp:inline distT="0" distB="0" distL="0" distR="0">
            <wp:extent cx="4762500" cy="7267575"/>
            <wp:effectExtent l="19050" t="0" r="0" b="0"/>
            <wp:docPr id="33" name="Imagen 5" descr="Imagen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004"/>
                    <pic:cNvPicPr>
                      <a:picLocks noChangeAspect="1" noChangeArrowheads="1"/>
                    </pic:cNvPicPr>
                  </pic:nvPicPr>
                  <pic:blipFill>
                    <a:blip r:embed="rId71" cstate="print"/>
                    <a:srcRect/>
                    <a:stretch>
                      <a:fillRect/>
                    </a:stretch>
                  </pic:blipFill>
                  <pic:spPr bwMode="auto">
                    <a:xfrm>
                      <a:off x="0" y="0"/>
                      <a:ext cx="4762500" cy="7267575"/>
                    </a:xfrm>
                    <a:prstGeom prst="rect">
                      <a:avLst/>
                    </a:prstGeom>
                    <a:noFill/>
                    <a:ln w="9525">
                      <a:noFill/>
                      <a:miter lim="800000"/>
                      <a:headEnd/>
                      <a:tailEnd/>
                    </a:ln>
                  </pic:spPr>
                </pic:pic>
              </a:graphicData>
            </a:graphic>
          </wp:inline>
        </w:drawing>
      </w:r>
    </w:p>
    <w:p w:rsidR="004F6BE1" w:rsidRDefault="004F6BE1" w:rsidP="004B4241">
      <w:pPr>
        <w:jc w:val="center"/>
        <w:outlineLvl w:val="0"/>
        <w:rPr>
          <w:rFonts w:ascii="Arial" w:hAnsi="Arial" w:cs="Arial"/>
          <w:b/>
          <w:sz w:val="24"/>
          <w:szCs w:val="24"/>
        </w:rPr>
      </w:pPr>
    </w:p>
    <w:p w:rsidR="004B4241" w:rsidRPr="00835D47" w:rsidRDefault="004B4241" w:rsidP="004B4241">
      <w:pPr>
        <w:jc w:val="center"/>
        <w:outlineLvl w:val="0"/>
        <w:rPr>
          <w:rFonts w:ascii="Arial" w:hAnsi="Arial" w:cs="Arial"/>
          <w:b/>
          <w:sz w:val="24"/>
          <w:szCs w:val="24"/>
        </w:rPr>
      </w:pPr>
      <w:r w:rsidRPr="00835D47">
        <w:rPr>
          <w:rFonts w:ascii="Arial" w:hAnsi="Arial" w:cs="Arial"/>
          <w:b/>
          <w:sz w:val="24"/>
          <w:szCs w:val="24"/>
        </w:rPr>
        <w:lastRenderedPageBreak/>
        <w:t>APÉNDICE H</w:t>
      </w:r>
    </w:p>
    <w:p w:rsidR="004B4241" w:rsidRPr="00835D47" w:rsidRDefault="004B4241" w:rsidP="004B4241">
      <w:pPr>
        <w:jc w:val="center"/>
        <w:rPr>
          <w:rFonts w:ascii="Arial" w:hAnsi="Arial" w:cs="Arial"/>
          <w:b/>
          <w:sz w:val="24"/>
          <w:szCs w:val="24"/>
        </w:rPr>
      </w:pPr>
      <w:r w:rsidRPr="00835D47">
        <w:rPr>
          <w:rFonts w:ascii="Arial" w:hAnsi="Arial" w:cs="Arial"/>
          <w:b/>
          <w:sz w:val="24"/>
          <w:szCs w:val="24"/>
        </w:rPr>
        <w:t>DETERMINACIÓN DEL TAMAÑO DE PARTÍCULAS EN HARINAS DE ORIGEN VEGETAL</w:t>
      </w:r>
    </w:p>
    <w:p w:rsidR="004B4241" w:rsidRPr="00835D47" w:rsidRDefault="004B4241" w:rsidP="004B4241">
      <w:pPr>
        <w:jc w:val="center"/>
        <w:rPr>
          <w:rFonts w:ascii="Arial" w:hAnsi="Arial" w:cs="Arial"/>
          <w:b/>
          <w:sz w:val="24"/>
          <w:szCs w:val="24"/>
        </w:rPr>
      </w:pPr>
      <w:r w:rsidRPr="00835D47">
        <w:rPr>
          <w:rFonts w:ascii="Arial" w:hAnsi="Arial" w:cs="Arial"/>
          <w:b/>
          <w:noProof/>
          <w:sz w:val="24"/>
          <w:szCs w:val="24"/>
          <w:lang w:val="es-ES" w:eastAsia="es-ES"/>
        </w:rPr>
        <w:drawing>
          <wp:inline distT="0" distB="0" distL="0" distR="0">
            <wp:extent cx="4875775" cy="6299200"/>
            <wp:effectExtent l="19050" t="0" r="1025" b="0"/>
            <wp:docPr id="34" name="Imagen 6"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005"/>
                    <pic:cNvPicPr>
                      <a:picLocks noChangeAspect="1" noChangeArrowheads="1"/>
                    </pic:cNvPicPr>
                  </pic:nvPicPr>
                  <pic:blipFill>
                    <a:blip r:embed="rId72" cstate="print"/>
                    <a:srcRect/>
                    <a:stretch>
                      <a:fillRect/>
                    </a:stretch>
                  </pic:blipFill>
                  <pic:spPr bwMode="auto">
                    <a:xfrm>
                      <a:off x="0" y="0"/>
                      <a:ext cx="4879716" cy="6304291"/>
                    </a:xfrm>
                    <a:prstGeom prst="rect">
                      <a:avLst/>
                    </a:prstGeom>
                    <a:noFill/>
                    <a:ln w="9525">
                      <a:noFill/>
                      <a:miter lim="800000"/>
                      <a:headEnd/>
                      <a:tailEnd/>
                    </a:ln>
                  </pic:spPr>
                </pic:pic>
              </a:graphicData>
            </a:graphic>
          </wp:inline>
        </w:drawing>
      </w:r>
    </w:p>
    <w:p w:rsidR="004B4241" w:rsidRPr="00E774BF" w:rsidRDefault="004B4241" w:rsidP="004B4241">
      <w:pPr>
        <w:jc w:val="center"/>
        <w:rPr>
          <w:rFonts w:ascii="Arial" w:hAnsi="Arial" w:cs="Arial"/>
          <w:b/>
        </w:rPr>
      </w:pPr>
      <w:r w:rsidRPr="00E774BF">
        <w:rPr>
          <w:rFonts w:ascii="Arial" w:hAnsi="Arial" w:cs="Arial"/>
          <w:b/>
          <w:noProof/>
          <w:lang w:val="es-ES" w:eastAsia="es-ES"/>
        </w:rPr>
        <w:lastRenderedPageBreak/>
        <w:drawing>
          <wp:inline distT="0" distB="0" distL="0" distR="0">
            <wp:extent cx="4939030" cy="7802880"/>
            <wp:effectExtent l="19050" t="0" r="0" b="0"/>
            <wp:docPr id="35" name="Imagen 7" descr="Imagen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006"/>
                    <pic:cNvPicPr>
                      <a:picLocks noChangeAspect="1" noChangeArrowheads="1"/>
                    </pic:cNvPicPr>
                  </pic:nvPicPr>
                  <pic:blipFill>
                    <a:blip r:embed="rId73" cstate="print"/>
                    <a:srcRect/>
                    <a:stretch>
                      <a:fillRect/>
                    </a:stretch>
                  </pic:blipFill>
                  <pic:spPr bwMode="auto">
                    <a:xfrm>
                      <a:off x="0" y="0"/>
                      <a:ext cx="4943853" cy="7810500"/>
                    </a:xfrm>
                    <a:prstGeom prst="rect">
                      <a:avLst/>
                    </a:prstGeom>
                    <a:noFill/>
                    <a:ln w="9525">
                      <a:noFill/>
                      <a:miter lim="800000"/>
                      <a:headEnd/>
                      <a:tailEnd/>
                    </a:ln>
                  </pic:spPr>
                </pic:pic>
              </a:graphicData>
            </a:graphic>
          </wp:inline>
        </w:drawing>
      </w:r>
    </w:p>
    <w:p w:rsidR="004B4241" w:rsidRPr="00835D47" w:rsidRDefault="004B4241" w:rsidP="004B4241">
      <w:pPr>
        <w:jc w:val="center"/>
        <w:outlineLvl w:val="0"/>
        <w:rPr>
          <w:rFonts w:ascii="Arial" w:hAnsi="Arial" w:cs="Arial"/>
          <w:b/>
          <w:sz w:val="24"/>
          <w:szCs w:val="24"/>
        </w:rPr>
      </w:pPr>
      <w:r w:rsidRPr="00835D47">
        <w:rPr>
          <w:rFonts w:ascii="Arial" w:hAnsi="Arial" w:cs="Arial"/>
          <w:b/>
          <w:sz w:val="24"/>
          <w:szCs w:val="24"/>
        </w:rPr>
        <w:lastRenderedPageBreak/>
        <w:t>APÉNDICE I</w:t>
      </w:r>
    </w:p>
    <w:p w:rsidR="004B4241" w:rsidRPr="00835D47" w:rsidRDefault="004B4241" w:rsidP="004B4241">
      <w:pPr>
        <w:autoSpaceDE w:val="0"/>
        <w:autoSpaceDN w:val="0"/>
        <w:adjustRightInd w:val="0"/>
        <w:jc w:val="center"/>
        <w:outlineLvl w:val="0"/>
        <w:rPr>
          <w:rFonts w:ascii="Arial" w:hAnsi="Arial" w:cs="Arial"/>
          <w:b/>
          <w:bCs/>
          <w:sz w:val="24"/>
          <w:szCs w:val="24"/>
        </w:rPr>
      </w:pPr>
      <w:r w:rsidRPr="00835D47">
        <w:rPr>
          <w:rFonts w:ascii="Arial" w:hAnsi="Arial" w:cs="Arial"/>
          <w:b/>
          <w:bCs/>
          <w:sz w:val="24"/>
          <w:szCs w:val="24"/>
        </w:rPr>
        <w:t>TABLA DE ABERTURA DE MALLA Y EL NÚMERO MESH DE LOS</w:t>
      </w:r>
    </w:p>
    <w:p w:rsidR="004B4241" w:rsidRPr="00835D47" w:rsidRDefault="004B4241" w:rsidP="004B4241">
      <w:pPr>
        <w:jc w:val="center"/>
        <w:rPr>
          <w:rFonts w:ascii="Arial" w:hAnsi="Arial" w:cs="Arial"/>
          <w:b/>
          <w:bCs/>
          <w:sz w:val="24"/>
          <w:szCs w:val="24"/>
        </w:rPr>
      </w:pPr>
      <w:r w:rsidRPr="00835D47">
        <w:rPr>
          <w:rFonts w:ascii="Arial" w:hAnsi="Arial" w:cs="Arial"/>
          <w:b/>
          <w:bCs/>
          <w:sz w:val="24"/>
          <w:szCs w:val="24"/>
        </w:rPr>
        <w:t>SISTEMAS ASTM, TYLER Y BRITISH STANDARD</w:t>
      </w:r>
    </w:p>
    <w:p w:rsidR="004B4241" w:rsidRPr="00E774BF" w:rsidRDefault="004B4241" w:rsidP="004B4241">
      <w:pPr>
        <w:jc w:val="center"/>
        <w:rPr>
          <w:rFonts w:ascii="Arial" w:hAnsi="Arial" w:cs="Arial"/>
          <w:b/>
        </w:rPr>
      </w:pPr>
    </w:p>
    <w:p w:rsidR="004B4241" w:rsidRPr="00E774BF" w:rsidRDefault="004B4241" w:rsidP="004B4241">
      <w:pPr>
        <w:autoSpaceDE w:val="0"/>
        <w:autoSpaceDN w:val="0"/>
        <w:adjustRightInd w:val="0"/>
        <w:spacing w:line="360" w:lineRule="auto"/>
        <w:ind w:left="360"/>
        <w:jc w:val="both"/>
        <w:rPr>
          <w:rFonts w:ascii="Arial" w:hAnsi="Arial" w:cs="Arial"/>
          <w:bCs/>
        </w:rPr>
      </w:pPr>
      <w:r w:rsidRPr="00E774BF">
        <w:rPr>
          <w:rFonts w:ascii="Arial" w:hAnsi="Arial" w:cs="Arial"/>
          <w:bCs/>
          <w:noProof/>
          <w:lang w:val="es-ES" w:eastAsia="es-ES"/>
        </w:rPr>
        <w:drawing>
          <wp:anchor distT="0" distB="0" distL="114300" distR="114300" simplePos="0" relativeHeight="251703296" behindDoc="1" locked="0" layoutInCell="1" allowOverlap="1">
            <wp:simplePos x="0" y="0"/>
            <wp:positionH relativeFrom="column">
              <wp:posOffset>265430</wp:posOffset>
            </wp:positionH>
            <wp:positionV relativeFrom="paragraph">
              <wp:posOffset>27940</wp:posOffset>
            </wp:positionV>
            <wp:extent cx="4543425" cy="6604000"/>
            <wp:effectExtent l="19050" t="0" r="9525" b="0"/>
            <wp:wrapTight wrapText="bothSides">
              <wp:wrapPolygon edited="0">
                <wp:start x="-91" y="0"/>
                <wp:lineTo x="-91" y="21558"/>
                <wp:lineTo x="21645" y="21558"/>
                <wp:lineTo x="21645" y="0"/>
                <wp:lineTo x="-91" y="0"/>
              </wp:wrapPolygon>
            </wp:wrapTight>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4"/>
                    <a:srcRect/>
                    <a:stretch>
                      <a:fillRect/>
                    </a:stretch>
                  </pic:blipFill>
                  <pic:spPr bwMode="auto">
                    <a:xfrm>
                      <a:off x="0" y="0"/>
                      <a:ext cx="4543425" cy="6604000"/>
                    </a:xfrm>
                    <a:prstGeom prst="rect">
                      <a:avLst/>
                    </a:prstGeom>
                    <a:noFill/>
                    <a:ln w="9525">
                      <a:noFill/>
                      <a:miter lim="800000"/>
                      <a:headEnd/>
                      <a:tailEnd/>
                    </a:ln>
                  </pic:spPr>
                </pic:pic>
              </a:graphicData>
            </a:graphic>
          </wp:anchor>
        </w:drawing>
      </w:r>
    </w:p>
    <w:p w:rsidR="004B4241" w:rsidRPr="00E774BF" w:rsidRDefault="004B4241" w:rsidP="004B4241">
      <w:pPr>
        <w:autoSpaceDE w:val="0"/>
        <w:autoSpaceDN w:val="0"/>
        <w:adjustRightInd w:val="0"/>
        <w:spacing w:line="360" w:lineRule="auto"/>
        <w:ind w:left="720"/>
        <w:jc w:val="both"/>
        <w:rPr>
          <w:rFonts w:ascii="Arial" w:hAnsi="Arial" w:cs="Arial"/>
          <w:bCs/>
        </w:rPr>
      </w:pPr>
    </w:p>
    <w:p w:rsidR="004B4241" w:rsidRPr="00E774BF" w:rsidRDefault="004B4241" w:rsidP="004B4241">
      <w:pPr>
        <w:autoSpaceDE w:val="0"/>
        <w:autoSpaceDN w:val="0"/>
        <w:adjustRightInd w:val="0"/>
        <w:spacing w:line="360" w:lineRule="auto"/>
        <w:ind w:left="720"/>
        <w:jc w:val="both"/>
        <w:rPr>
          <w:rFonts w:ascii="Arial" w:hAnsi="Arial" w:cs="Arial"/>
          <w:bCs/>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835D47" w:rsidRDefault="004B4241" w:rsidP="004B4241">
      <w:pPr>
        <w:autoSpaceDE w:val="0"/>
        <w:autoSpaceDN w:val="0"/>
        <w:adjustRightInd w:val="0"/>
        <w:spacing w:line="360" w:lineRule="auto"/>
        <w:ind w:left="360"/>
        <w:jc w:val="center"/>
        <w:outlineLvl w:val="0"/>
        <w:rPr>
          <w:rFonts w:ascii="Arial" w:hAnsi="Arial" w:cs="Arial"/>
          <w:b/>
          <w:bCs/>
          <w:sz w:val="24"/>
          <w:szCs w:val="24"/>
        </w:rPr>
      </w:pPr>
      <w:r w:rsidRPr="00835D47">
        <w:rPr>
          <w:rFonts w:ascii="Arial" w:hAnsi="Arial" w:cs="Arial"/>
          <w:b/>
          <w:bCs/>
          <w:sz w:val="24"/>
          <w:szCs w:val="24"/>
        </w:rPr>
        <w:lastRenderedPageBreak/>
        <w:t>APÉNDICE J</w:t>
      </w:r>
    </w:p>
    <w:p w:rsidR="004B4241" w:rsidRPr="00835D47" w:rsidRDefault="004B4241" w:rsidP="004B4241">
      <w:pPr>
        <w:autoSpaceDE w:val="0"/>
        <w:autoSpaceDN w:val="0"/>
        <w:adjustRightInd w:val="0"/>
        <w:spacing w:line="360" w:lineRule="auto"/>
        <w:ind w:left="360"/>
        <w:jc w:val="center"/>
        <w:rPr>
          <w:rFonts w:ascii="Arial" w:hAnsi="Arial" w:cs="Arial"/>
          <w:b/>
          <w:bCs/>
          <w:sz w:val="24"/>
          <w:szCs w:val="24"/>
        </w:rPr>
      </w:pPr>
      <w:r w:rsidRPr="00835D47">
        <w:rPr>
          <w:rFonts w:ascii="Arial" w:hAnsi="Arial" w:cs="Arial"/>
          <w:b/>
          <w:bCs/>
          <w:sz w:val="24"/>
          <w:szCs w:val="24"/>
        </w:rPr>
        <w:t>RESULTADOS DEL ANÁLISIS DE GRANULOMETRÍA DE LA HARINA DE CAMOTE</w:t>
      </w:r>
    </w:p>
    <w:p w:rsidR="004B4241" w:rsidRPr="00E774BF" w:rsidRDefault="004B4241" w:rsidP="004B4241">
      <w:pPr>
        <w:autoSpaceDE w:val="0"/>
        <w:autoSpaceDN w:val="0"/>
        <w:adjustRightInd w:val="0"/>
        <w:spacing w:line="360" w:lineRule="auto"/>
        <w:ind w:left="360"/>
        <w:jc w:val="center"/>
        <w:rPr>
          <w:rFonts w:ascii="Arial" w:hAnsi="Arial" w:cs="Arial"/>
          <w:b/>
          <w:bCs/>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3"/>
        <w:gridCol w:w="864"/>
        <w:gridCol w:w="1218"/>
        <w:gridCol w:w="1363"/>
        <w:gridCol w:w="914"/>
        <w:gridCol w:w="1043"/>
        <w:gridCol w:w="838"/>
        <w:gridCol w:w="1174"/>
      </w:tblGrid>
      <w:tr w:rsidR="004B4241" w:rsidRPr="00E774BF" w:rsidTr="00E26ACF">
        <w:tc>
          <w:tcPr>
            <w:tcW w:w="919" w:type="dxa"/>
          </w:tcPr>
          <w:p w:rsidR="004B4241" w:rsidRPr="00E774BF" w:rsidRDefault="004B4241" w:rsidP="00835D47">
            <w:pPr>
              <w:autoSpaceDE w:val="0"/>
              <w:autoSpaceDN w:val="0"/>
              <w:adjustRightInd w:val="0"/>
              <w:spacing w:line="240" w:lineRule="auto"/>
              <w:jc w:val="center"/>
              <w:rPr>
                <w:rFonts w:ascii="Arial" w:hAnsi="Arial" w:cs="Arial"/>
                <w:b/>
                <w:bCs/>
              </w:rPr>
            </w:pP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Clase</w:t>
            </w:r>
          </w:p>
        </w:tc>
        <w:tc>
          <w:tcPr>
            <w:tcW w:w="880" w:type="dxa"/>
          </w:tcPr>
          <w:p w:rsidR="004B4241" w:rsidRPr="00E774BF" w:rsidRDefault="004B4241" w:rsidP="00835D47">
            <w:pPr>
              <w:autoSpaceDE w:val="0"/>
              <w:autoSpaceDN w:val="0"/>
              <w:adjustRightInd w:val="0"/>
              <w:spacing w:line="240" w:lineRule="auto"/>
              <w:jc w:val="center"/>
              <w:rPr>
                <w:rFonts w:ascii="Arial" w:hAnsi="Arial" w:cs="Arial"/>
                <w:b/>
                <w:bCs/>
              </w:rPr>
            </w:pP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Malla</w:t>
            </w:r>
          </w:p>
        </w:tc>
        <w:tc>
          <w:tcPr>
            <w:tcW w:w="1230" w:type="dxa"/>
          </w:tcPr>
          <w:p w:rsidR="004B4241" w:rsidRPr="00E774BF" w:rsidRDefault="004B4241" w:rsidP="00835D47">
            <w:pPr>
              <w:autoSpaceDE w:val="0"/>
              <w:autoSpaceDN w:val="0"/>
              <w:adjustRightInd w:val="0"/>
              <w:spacing w:line="240" w:lineRule="auto"/>
              <w:jc w:val="center"/>
              <w:rPr>
                <w:rFonts w:ascii="Arial" w:hAnsi="Arial" w:cs="Arial"/>
                <w:b/>
                <w:bCs/>
              </w:rPr>
            </w:pP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Masa Retenida</w:t>
            </w: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(g)</w:t>
            </w:r>
          </w:p>
        </w:tc>
        <w:tc>
          <w:tcPr>
            <w:tcW w:w="1377" w:type="dxa"/>
          </w:tcPr>
          <w:p w:rsidR="004B4241" w:rsidRPr="00E774BF" w:rsidRDefault="004B4241" w:rsidP="00835D47">
            <w:pPr>
              <w:autoSpaceDE w:val="0"/>
              <w:autoSpaceDN w:val="0"/>
              <w:adjustRightInd w:val="0"/>
              <w:spacing w:line="240" w:lineRule="auto"/>
              <w:jc w:val="center"/>
              <w:rPr>
                <w:rFonts w:ascii="Arial" w:hAnsi="Arial" w:cs="Arial"/>
                <w:b/>
                <w:bCs/>
              </w:rPr>
            </w:pP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 de Retenidos</w:t>
            </w: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∆Xi</w:t>
            </w:r>
          </w:p>
        </w:tc>
        <w:tc>
          <w:tcPr>
            <w:tcW w:w="958" w:type="dxa"/>
          </w:tcPr>
          <w:p w:rsidR="004B4241" w:rsidRPr="00E774BF" w:rsidRDefault="004B4241" w:rsidP="00835D47">
            <w:pPr>
              <w:autoSpaceDE w:val="0"/>
              <w:autoSpaceDN w:val="0"/>
              <w:adjustRightInd w:val="0"/>
              <w:spacing w:line="240" w:lineRule="auto"/>
              <w:jc w:val="center"/>
              <w:rPr>
                <w:rFonts w:ascii="Arial" w:hAnsi="Arial" w:cs="Arial"/>
                <w:b/>
                <w:bCs/>
              </w:rPr>
            </w:pP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Xi</w:t>
            </w:r>
          </w:p>
        </w:tc>
        <w:tc>
          <w:tcPr>
            <w:tcW w:w="1089" w:type="dxa"/>
          </w:tcPr>
          <w:p w:rsidR="004B4241" w:rsidRPr="00E774BF" w:rsidRDefault="004B4241" w:rsidP="00835D47">
            <w:pPr>
              <w:autoSpaceDE w:val="0"/>
              <w:autoSpaceDN w:val="0"/>
              <w:adjustRightInd w:val="0"/>
              <w:spacing w:line="240" w:lineRule="auto"/>
              <w:jc w:val="center"/>
              <w:rPr>
                <w:rFonts w:ascii="Arial" w:hAnsi="Arial" w:cs="Arial"/>
                <w:b/>
                <w:bCs/>
              </w:rPr>
            </w:pP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Dsup (mm)</w:t>
            </w:r>
          </w:p>
        </w:tc>
        <w:tc>
          <w:tcPr>
            <w:tcW w:w="850" w:type="dxa"/>
          </w:tcPr>
          <w:p w:rsidR="004B4241" w:rsidRPr="00E774BF" w:rsidRDefault="004B4241" w:rsidP="00835D47">
            <w:pPr>
              <w:autoSpaceDE w:val="0"/>
              <w:autoSpaceDN w:val="0"/>
              <w:adjustRightInd w:val="0"/>
              <w:spacing w:line="240" w:lineRule="auto"/>
              <w:jc w:val="center"/>
              <w:rPr>
                <w:rFonts w:ascii="Arial" w:hAnsi="Arial" w:cs="Arial"/>
                <w:b/>
                <w:bCs/>
              </w:rPr>
            </w:pP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Dpi</w:t>
            </w:r>
          </w:p>
        </w:tc>
        <w:tc>
          <w:tcPr>
            <w:tcW w:w="1241" w:type="dxa"/>
          </w:tcPr>
          <w:p w:rsidR="004B4241" w:rsidRPr="00E774BF" w:rsidRDefault="004B4241" w:rsidP="00835D47">
            <w:pPr>
              <w:autoSpaceDE w:val="0"/>
              <w:autoSpaceDN w:val="0"/>
              <w:adjustRightInd w:val="0"/>
              <w:spacing w:line="240" w:lineRule="auto"/>
              <w:jc w:val="center"/>
              <w:rPr>
                <w:rFonts w:ascii="Arial" w:hAnsi="Arial" w:cs="Arial"/>
                <w:b/>
                <w:bCs/>
              </w:rPr>
            </w:pPr>
          </w:p>
          <w:p w:rsidR="004B4241" w:rsidRPr="00E774BF" w:rsidRDefault="004B4241" w:rsidP="00835D47">
            <w:pPr>
              <w:autoSpaceDE w:val="0"/>
              <w:autoSpaceDN w:val="0"/>
              <w:adjustRightInd w:val="0"/>
              <w:spacing w:line="240" w:lineRule="auto"/>
              <w:jc w:val="center"/>
              <w:rPr>
                <w:rFonts w:ascii="Arial" w:hAnsi="Arial" w:cs="Arial"/>
                <w:b/>
                <w:bCs/>
              </w:rPr>
            </w:pPr>
            <w:r w:rsidRPr="00E774BF">
              <w:rPr>
                <w:rFonts w:ascii="Arial" w:hAnsi="Arial" w:cs="Arial"/>
                <w:b/>
                <w:bCs/>
              </w:rPr>
              <w:t>∆Xi/ Dpi</w:t>
            </w:r>
          </w:p>
        </w:tc>
      </w:tr>
      <w:tr w:rsidR="004B4241" w:rsidRPr="00E774BF" w:rsidTr="00E26ACF">
        <w:tc>
          <w:tcPr>
            <w:tcW w:w="919" w:type="dxa"/>
          </w:tcPr>
          <w:p w:rsidR="004B4241" w:rsidRPr="00E774BF" w:rsidRDefault="004B4241" w:rsidP="00835D47">
            <w:pPr>
              <w:spacing w:line="240" w:lineRule="auto"/>
              <w:jc w:val="center"/>
              <w:rPr>
                <w:rFonts w:ascii="Arial" w:hAnsi="Arial" w:cs="Arial"/>
              </w:rPr>
            </w:pPr>
            <w:r w:rsidRPr="00E774BF">
              <w:rPr>
                <w:rFonts w:ascii="Arial" w:hAnsi="Arial" w:cs="Arial"/>
              </w:rPr>
              <w:t>1</w:t>
            </w:r>
          </w:p>
        </w:tc>
        <w:tc>
          <w:tcPr>
            <w:tcW w:w="880" w:type="dxa"/>
          </w:tcPr>
          <w:p w:rsidR="004B4241" w:rsidRPr="00E774BF" w:rsidRDefault="004B4241" w:rsidP="00835D47">
            <w:pPr>
              <w:spacing w:line="240" w:lineRule="auto"/>
              <w:jc w:val="center"/>
              <w:rPr>
                <w:rFonts w:ascii="Arial" w:hAnsi="Arial" w:cs="Arial"/>
              </w:rPr>
            </w:pPr>
            <w:r w:rsidRPr="00E774BF">
              <w:rPr>
                <w:rFonts w:ascii="Arial" w:hAnsi="Arial" w:cs="Arial"/>
              </w:rPr>
              <w:t>50</w:t>
            </w:r>
          </w:p>
        </w:tc>
        <w:tc>
          <w:tcPr>
            <w:tcW w:w="1230" w:type="dxa"/>
          </w:tcPr>
          <w:p w:rsidR="004B4241" w:rsidRPr="00E774BF" w:rsidRDefault="004B4241" w:rsidP="00835D47">
            <w:pPr>
              <w:spacing w:line="240" w:lineRule="auto"/>
              <w:jc w:val="center"/>
              <w:rPr>
                <w:rFonts w:ascii="Arial" w:hAnsi="Arial" w:cs="Arial"/>
              </w:rPr>
            </w:pPr>
            <w:r w:rsidRPr="00E774BF">
              <w:rPr>
                <w:rFonts w:ascii="Arial" w:hAnsi="Arial" w:cs="Arial"/>
              </w:rPr>
              <w:t>8,2</w:t>
            </w:r>
          </w:p>
        </w:tc>
        <w:tc>
          <w:tcPr>
            <w:tcW w:w="1377"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0,055</w:t>
            </w:r>
          </w:p>
        </w:tc>
        <w:tc>
          <w:tcPr>
            <w:tcW w:w="958"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1,00</w:t>
            </w:r>
          </w:p>
        </w:tc>
        <w:tc>
          <w:tcPr>
            <w:tcW w:w="1089"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0,297</w:t>
            </w:r>
          </w:p>
        </w:tc>
        <w:tc>
          <w:tcPr>
            <w:tcW w:w="850"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0,254</w:t>
            </w:r>
          </w:p>
        </w:tc>
        <w:tc>
          <w:tcPr>
            <w:tcW w:w="1241"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0,216</w:t>
            </w:r>
          </w:p>
        </w:tc>
      </w:tr>
      <w:tr w:rsidR="004B4241" w:rsidRPr="00E774BF" w:rsidTr="00E26ACF">
        <w:tc>
          <w:tcPr>
            <w:tcW w:w="919" w:type="dxa"/>
          </w:tcPr>
          <w:p w:rsidR="004B4241" w:rsidRPr="00E774BF" w:rsidRDefault="004B4241" w:rsidP="00835D47">
            <w:pPr>
              <w:spacing w:line="240" w:lineRule="auto"/>
              <w:jc w:val="center"/>
              <w:rPr>
                <w:rFonts w:ascii="Arial" w:hAnsi="Arial" w:cs="Arial"/>
              </w:rPr>
            </w:pPr>
            <w:r w:rsidRPr="00E774BF">
              <w:rPr>
                <w:rFonts w:ascii="Arial" w:hAnsi="Arial" w:cs="Arial"/>
              </w:rPr>
              <w:t>2</w:t>
            </w:r>
          </w:p>
        </w:tc>
        <w:tc>
          <w:tcPr>
            <w:tcW w:w="880" w:type="dxa"/>
          </w:tcPr>
          <w:p w:rsidR="004B4241" w:rsidRPr="00E774BF" w:rsidRDefault="004B4241" w:rsidP="00835D47">
            <w:pPr>
              <w:spacing w:line="240" w:lineRule="auto"/>
              <w:jc w:val="center"/>
              <w:rPr>
                <w:rFonts w:ascii="Arial" w:hAnsi="Arial" w:cs="Arial"/>
              </w:rPr>
            </w:pPr>
            <w:r w:rsidRPr="00E774BF">
              <w:rPr>
                <w:rFonts w:ascii="Arial" w:hAnsi="Arial" w:cs="Arial"/>
              </w:rPr>
              <w:t>70</w:t>
            </w:r>
          </w:p>
        </w:tc>
        <w:tc>
          <w:tcPr>
            <w:tcW w:w="1230" w:type="dxa"/>
          </w:tcPr>
          <w:p w:rsidR="004B4241" w:rsidRPr="00E774BF" w:rsidRDefault="004B4241" w:rsidP="00835D47">
            <w:pPr>
              <w:spacing w:line="240" w:lineRule="auto"/>
              <w:jc w:val="center"/>
              <w:rPr>
                <w:rFonts w:ascii="Arial" w:hAnsi="Arial" w:cs="Arial"/>
              </w:rPr>
            </w:pPr>
            <w:r w:rsidRPr="00E774BF">
              <w:rPr>
                <w:rFonts w:ascii="Arial" w:hAnsi="Arial" w:cs="Arial"/>
              </w:rPr>
              <w:t>48,6</w:t>
            </w:r>
          </w:p>
        </w:tc>
        <w:tc>
          <w:tcPr>
            <w:tcW w:w="1377"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0,324</w:t>
            </w:r>
          </w:p>
        </w:tc>
        <w:tc>
          <w:tcPr>
            <w:tcW w:w="958"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0,95</w:t>
            </w:r>
          </w:p>
        </w:tc>
        <w:tc>
          <w:tcPr>
            <w:tcW w:w="1089"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0,21</w:t>
            </w:r>
          </w:p>
        </w:tc>
        <w:tc>
          <w:tcPr>
            <w:tcW w:w="850"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0,180</w:t>
            </w:r>
          </w:p>
        </w:tc>
        <w:tc>
          <w:tcPr>
            <w:tcW w:w="1241"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1,805</w:t>
            </w:r>
          </w:p>
        </w:tc>
      </w:tr>
      <w:tr w:rsidR="004B4241" w:rsidRPr="00E774BF" w:rsidTr="00E26ACF">
        <w:tc>
          <w:tcPr>
            <w:tcW w:w="919" w:type="dxa"/>
          </w:tcPr>
          <w:p w:rsidR="004B4241" w:rsidRPr="00E774BF" w:rsidRDefault="004B4241" w:rsidP="00835D47">
            <w:pPr>
              <w:spacing w:line="240" w:lineRule="auto"/>
              <w:jc w:val="center"/>
              <w:rPr>
                <w:rFonts w:ascii="Arial" w:hAnsi="Arial" w:cs="Arial"/>
              </w:rPr>
            </w:pPr>
            <w:r w:rsidRPr="00E774BF">
              <w:rPr>
                <w:rFonts w:ascii="Arial" w:hAnsi="Arial" w:cs="Arial"/>
              </w:rPr>
              <w:t>3</w:t>
            </w:r>
          </w:p>
        </w:tc>
        <w:tc>
          <w:tcPr>
            <w:tcW w:w="880" w:type="dxa"/>
          </w:tcPr>
          <w:p w:rsidR="004B4241" w:rsidRPr="00E774BF" w:rsidRDefault="004B4241" w:rsidP="00835D47">
            <w:pPr>
              <w:spacing w:line="240" w:lineRule="auto"/>
              <w:jc w:val="center"/>
              <w:rPr>
                <w:rFonts w:ascii="Arial" w:hAnsi="Arial" w:cs="Arial"/>
              </w:rPr>
            </w:pPr>
            <w:r w:rsidRPr="00E774BF">
              <w:rPr>
                <w:rFonts w:ascii="Arial" w:hAnsi="Arial" w:cs="Arial"/>
              </w:rPr>
              <w:t>100</w:t>
            </w:r>
          </w:p>
        </w:tc>
        <w:tc>
          <w:tcPr>
            <w:tcW w:w="1230" w:type="dxa"/>
          </w:tcPr>
          <w:p w:rsidR="004B4241" w:rsidRPr="00E774BF" w:rsidRDefault="004B4241" w:rsidP="00835D47">
            <w:pPr>
              <w:spacing w:line="240" w:lineRule="auto"/>
              <w:jc w:val="center"/>
              <w:rPr>
                <w:rFonts w:ascii="Arial" w:hAnsi="Arial" w:cs="Arial"/>
              </w:rPr>
            </w:pPr>
            <w:r w:rsidRPr="00E774BF">
              <w:rPr>
                <w:rFonts w:ascii="Arial" w:hAnsi="Arial" w:cs="Arial"/>
              </w:rPr>
              <w:t>54,6</w:t>
            </w:r>
          </w:p>
        </w:tc>
        <w:tc>
          <w:tcPr>
            <w:tcW w:w="1377"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0,364</w:t>
            </w:r>
          </w:p>
        </w:tc>
        <w:tc>
          <w:tcPr>
            <w:tcW w:w="958"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0,62</w:t>
            </w:r>
          </w:p>
        </w:tc>
        <w:tc>
          <w:tcPr>
            <w:tcW w:w="1089"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0,149</w:t>
            </w:r>
          </w:p>
        </w:tc>
        <w:tc>
          <w:tcPr>
            <w:tcW w:w="850"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0,127</w:t>
            </w:r>
          </w:p>
        </w:tc>
        <w:tc>
          <w:tcPr>
            <w:tcW w:w="1241"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2,866</w:t>
            </w:r>
          </w:p>
        </w:tc>
      </w:tr>
      <w:tr w:rsidR="004B4241" w:rsidRPr="00E774BF" w:rsidTr="00E26ACF">
        <w:trPr>
          <w:trHeight w:val="70"/>
        </w:trPr>
        <w:tc>
          <w:tcPr>
            <w:tcW w:w="919" w:type="dxa"/>
          </w:tcPr>
          <w:p w:rsidR="004B4241" w:rsidRPr="00E774BF" w:rsidRDefault="004B4241" w:rsidP="00835D47">
            <w:pPr>
              <w:spacing w:line="240" w:lineRule="auto"/>
              <w:jc w:val="center"/>
              <w:rPr>
                <w:rFonts w:ascii="Arial" w:hAnsi="Arial" w:cs="Arial"/>
              </w:rPr>
            </w:pPr>
            <w:r w:rsidRPr="00E774BF">
              <w:rPr>
                <w:rFonts w:ascii="Arial" w:hAnsi="Arial" w:cs="Arial"/>
              </w:rPr>
              <w:t>4</w:t>
            </w:r>
          </w:p>
        </w:tc>
        <w:tc>
          <w:tcPr>
            <w:tcW w:w="880" w:type="dxa"/>
          </w:tcPr>
          <w:p w:rsidR="004B4241" w:rsidRPr="00E774BF" w:rsidRDefault="004B4241" w:rsidP="00835D47">
            <w:pPr>
              <w:spacing w:line="240" w:lineRule="auto"/>
              <w:jc w:val="center"/>
              <w:rPr>
                <w:rFonts w:ascii="Arial" w:hAnsi="Arial" w:cs="Arial"/>
              </w:rPr>
            </w:pPr>
            <w:r w:rsidRPr="00E774BF">
              <w:rPr>
                <w:rFonts w:ascii="Arial" w:hAnsi="Arial" w:cs="Arial"/>
              </w:rPr>
              <w:t>140</w:t>
            </w:r>
          </w:p>
        </w:tc>
        <w:tc>
          <w:tcPr>
            <w:tcW w:w="1230" w:type="dxa"/>
          </w:tcPr>
          <w:p w:rsidR="004B4241" w:rsidRPr="00E774BF" w:rsidRDefault="004B4241" w:rsidP="00835D47">
            <w:pPr>
              <w:spacing w:line="240" w:lineRule="auto"/>
              <w:jc w:val="center"/>
              <w:rPr>
                <w:rFonts w:ascii="Arial" w:hAnsi="Arial" w:cs="Arial"/>
              </w:rPr>
            </w:pPr>
            <w:r w:rsidRPr="00E774BF">
              <w:rPr>
                <w:rFonts w:ascii="Arial" w:hAnsi="Arial" w:cs="Arial"/>
              </w:rPr>
              <w:t>29,4</w:t>
            </w:r>
          </w:p>
        </w:tc>
        <w:tc>
          <w:tcPr>
            <w:tcW w:w="1377"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0,196</w:t>
            </w:r>
          </w:p>
        </w:tc>
        <w:tc>
          <w:tcPr>
            <w:tcW w:w="958"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0,26</w:t>
            </w:r>
          </w:p>
        </w:tc>
        <w:tc>
          <w:tcPr>
            <w:tcW w:w="1089"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0,105</w:t>
            </w:r>
          </w:p>
        </w:tc>
        <w:tc>
          <w:tcPr>
            <w:tcW w:w="850"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0,090</w:t>
            </w:r>
          </w:p>
        </w:tc>
        <w:tc>
          <w:tcPr>
            <w:tcW w:w="1241"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2,190</w:t>
            </w:r>
          </w:p>
        </w:tc>
      </w:tr>
      <w:tr w:rsidR="004B4241" w:rsidRPr="00E774BF" w:rsidTr="00E26ACF">
        <w:tc>
          <w:tcPr>
            <w:tcW w:w="919" w:type="dxa"/>
          </w:tcPr>
          <w:p w:rsidR="004B4241" w:rsidRPr="00E774BF" w:rsidRDefault="004B4241" w:rsidP="00835D47">
            <w:pPr>
              <w:spacing w:line="240" w:lineRule="auto"/>
              <w:jc w:val="center"/>
              <w:rPr>
                <w:rFonts w:ascii="Arial" w:hAnsi="Arial" w:cs="Arial"/>
              </w:rPr>
            </w:pPr>
            <w:r w:rsidRPr="00E774BF">
              <w:rPr>
                <w:rFonts w:ascii="Arial" w:hAnsi="Arial" w:cs="Arial"/>
              </w:rPr>
              <w:t>5</w:t>
            </w:r>
          </w:p>
        </w:tc>
        <w:tc>
          <w:tcPr>
            <w:tcW w:w="880" w:type="dxa"/>
          </w:tcPr>
          <w:p w:rsidR="004B4241" w:rsidRPr="00E774BF" w:rsidRDefault="004B4241" w:rsidP="00835D47">
            <w:pPr>
              <w:spacing w:line="240" w:lineRule="auto"/>
              <w:jc w:val="center"/>
              <w:rPr>
                <w:rFonts w:ascii="Arial" w:hAnsi="Arial" w:cs="Arial"/>
              </w:rPr>
            </w:pPr>
            <w:r w:rsidRPr="00E774BF">
              <w:rPr>
                <w:rFonts w:ascii="Arial" w:hAnsi="Arial" w:cs="Arial"/>
              </w:rPr>
              <w:t>200</w:t>
            </w:r>
          </w:p>
        </w:tc>
        <w:tc>
          <w:tcPr>
            <w:tcW w:w="1230" w:type="dxa"/>
          </w:tcPr>
          <w:p w:rsidR="004B4241" w:rsidRPr="00E774BF" w:rsidRDefault="004B4241" w:rsidP="00835D47">
            <w:pPr>
              <w:spacing w:line="240" w:lineRule="auto"/>
              <w:jc w:val="center"/>
              <w:rPr>
                <w:rFonts w:ascii="Arial" w:hAnsi="Arial" w:cs="Arial"/>
              </w:rPr>
            </w:pPr>
            <w:r w:rsidRPr="00E774BF">
              <w:rPr>
                <w:rFonts w:ascii="Arial" w:hAnsi="Arial" w:cs="Arial"/>
              </w:rPr>
              <w:t>9,2</w:t>
            </w:r>
          </w:p>
        </w:tc>
        <w:tc>
          <w:tcPr>
            <w:tcW w:w="1377"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0,061</w:t>
            </w:r>
          </w:p>
        </w:tc>
        <w:tc>
          <w:tcPr>
            <w:tcW w:w="958"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0,06</w:t>
            </w:r>
          </w:p>
        </w:tc>
        <w:tc>
          <w:tcPr>
            <w:tcW w:w="1089" w:type="dxa"/>
            <w:vAlign w:val="bottom"/>
          </w:tcPr>
          <w:p w:rsidR="004B4241" w:rsidRPr="00E774BF" w:rsidRDefault="004B4241" w:rsidP="00835D47">
            <w:pPr>
              <w:spacing w:line="240" w:lineRule="auto"/>
              <w:jc w:val="center"/>
              <w:rPr>
                <w:rFonts w:ascii="Arial" w:hAnsi="Arial" w:cs="Arial"/>
              </w:rPr>
            </w:pPr>
            <w:r w:rsidRPr="00E774BF">
              <w:rPr>
                <w:rFonts w:ascii="Arial" w:hAnsi="Arial" w:cs="Arial"/>
              </w:rPr>
              <w:t>0,074</w:t>
            </w:r>
          </w:p>
        </w:tc>
        <w:tc>
          <w:tcPr>
            <w:tcW w:w="850" w:type="dxa"/>
          </w:tcPr>
          <w:p w:rsidR="004B4241" w:rsidRPr="00E774BF" w:rsidRDefault="004B4241" w:rsidP="00835D47">
            <w:pPr>
              <w:spacing w:line="240" w:lineRule="auto"/>
              <w:jc w:val="center"/>
              <w:rPr>
                <w:rFonts w:ascii="Arial" w:hAnsi="Arial" w:cs="Arial"/>
              </w:rPr>
            </w:pPr>
            <w:r w:rsidRPr="00E774BF">
              <w:rPr>
                <w:rFonts w:ascii="Arial" w:hAnsi="Arial" w:cs="Arial"/>
              </w:rPr>
              <w:t>-</w:t>
            </w:r>
          </w:p>
        </w:tc>
        <w:tc>
          <w:tcPr>
            <w:tcW w:w="1241" w:type="dxa"/>
          </w:tcPr>
          <w:p w:rsidR="004B4241" w:rsidRPr="00E774BF" w:rsidRDefault="004B4241" w:rsidP="00835D47">
            <w:pPr>
              <w:spacing w:line="240" w:lineRule="auto"/>
              <w:jc w:val="center"/>
              <w:rPr>
                <w:rFonts w:ascii="Arial" w:hAnsi="Arial" w:cs="Arial"/>
              </w:rPr>
            </w:pPr>
            <w:r w:rsidRPr="00E774BF">
              <w:rPr>
                <w:rFonts w:ascii="Arial" w:hAnsi="Arial" w:cs="Arial"/>
              </w:rPr>
              <w:t>-</w:t>
            </w:r>
          </w:p>
        </w:tc>
      </w:tr>
      <w:tr w:rsidR="004B4241" w:rsidRPr="00E774BF" w:rsidTr="00E26ACF">
        <w:tc>
          <w:tcPr>
            <w:tcW w:w="1799" w:type="dxa"/>
            <w:gridSpan w:val="2"/>
          </w:tcPr>
          <w:p w:rsidR="004B4241" w:rsidRPr="00E774BF" w:rsidRDefault="004B4241" w:rsidP="00835D47">
            <w:pPr>
              <w:spacing w:line="240" w:lineRule="auto"/>
              <w:jc w:val="center"/>
              <w:rPr>
                <w:rFonts w:ascii="Arial" w:hAnsi="Arial" w:cs="Arial"/>
              </w:rPr>
            </w:pPr>
          </w:p>
        </w:tc>
        <w:tc>
          <w:tcPr>
            <w:tcW w:w="1230" w:type="dxa"/>
          </w:tcPr>
          <w:p w:rsidR="004B4241" w:rsidRPr="00E774BF" w:rsidRDefault="004B4241" w:rsidP="00835D47">
            <w:pPr>
              <w:spacing w:line="240" w:lineRule="auto"/>
              <w:jc w:val="center"/>
              <w:rPr>
                <w:rFonts w:ascii="Arial" w:hAnsi="Arial" w:cs="Arial"/>
              </w:rPr>
            </w:pPr>
          </w:p>
        </w:tc>
        <w:tc>
          <w:tcPr>
            <w:tcW w:w="1377" w:type="dxa"/>
          </w:tcPr>
          <w:p w:rsidR="004B4241" w:rsidRPr="00E774BF" w:rsidRDefault="004B4241" w:rsidP="00835D47">
            <w:pPr>
              <w:spacing w:line="240" w:lineRule="auto"/>
              <w:jc w:val="center"/>
              <w:rPr>
                <w:rFonts w:ascii="Arial" w:hAnsi="Arial" w:cs="Arial"/>
              </w:rPr>
            </w:pPr>
          </w:p>
        </w:tc>
        <w:tc>
          <w:tcPr>
            <w:tcW w:w="958" w:type="dxa"/>
          </w:tcPr>
          <w:p w:rsidR="004B4241" w:rsidRPr="00E774BF" w:rsidRDefault="004B4241" w:rsidP="00835D47">
            <w:pPr>
              <w:spacing w:line="240" w:lineRule="auto"/>
              <w:jc w:val="center"/>
              <w:rPr>
                <w:rFonts w:ascii="Arial" w:hAnsi="Arial" w:cs="Arial"/>
              </w:rPr>
            </w:pPr>
          </w:p>
        </w:tc>
        <w:tc>
          <w:tcPr>
            <w:tcW w:w="1089" w:type="dxa"/>
          </w:tcPr>
          <w:p w:rsidR="004B4241" w:rsidRPr="00E774BF" w:rsidRDefault="004B4241" w:rsidP="00835D47">
            <w:pPr>
              <w:spacing w:line="240" w:lineRule="auto"/>
              <w:jc w:val="center"/>
              <w:rPr>
                <w:rFonts w:ascii="Arial" w:hAnsi="Arial" w:cs="Arial"/>
              </w:rPr>
            </w:pPr>
          </w:p>
        </w:tc>
        <w:tc>
          <w:tcPr>
            <w:tcW w:w="850" w:type="dxa"/>
          </w:tcPr>
          <w:p w:rsidR="004B4241" w:rsidRPr="00E774BF" w:rsidRDefault="004B4241" w:rsidP="00835D47">
            <w:pPr>
              <w:spacing w:line="240" w:lineRule="auto"/>
              <w:jc w:val="center"/>
              <w:rPr>
                <w:rFonts w:ascii="Arial" w:hAnsi="Arial" w:cs="Arial"/>
              </w:rPr>
            </w:pPr>
          </w:p>
        </w:tc>
        <w:tc>
          <w:tcPr>
            <w:tcW w:w="1241" w:type="dxa"/>
          </w:tcPr>
          <w:p w:rsidR="004B4241" w:rsidRPr="00E774BF" w:rsidRDefault="004B4241" w:rsidP="00835D47">
            <w:pPr>
              <w:spacing w:line="240" w:lineRule="auto"/>
              <w:jc w:val="center"/>
              <w:rPr>
                <w:rFonts w:ascii="Arial" w:hAnsi="Arial" w:cs="Arial"/>
              </w:rPr>
            </w:pPr>
          </w:p>
        </w:tc>
      </w:tr>
      <w:tr w:rsidR="004B4241" w:rsidRPr="00E774BF" w:rsidTr="00E26ACF">
        <w:tc>
          <w:tcPr>
            <w:tcW w:w="1799" w:type="dxa"/>
            <w:gridSpan w:val="2"/>
          </w:tcPr>
          <w:p w:rsidR="004B4241" w:rsidRPr="00E774BF" w:rsidRDefault="004B4241" w:rsidP="00835D47">
            <w:pPr>
              <w:spacing w:line="240" w:lineRule="auto"/>
              <w:jc w:val="center"/>
              <w:rPr>
                <w:rFonts w:ascii="Arial" w:hAnsi="Arial" w:cs="Arial"/>
              </w:rPr>
            </w:pPr>
            <w:r w:rsidRPr="00E774BF">
              <w:rPr>
                <w:rFonts w:ascii="Arial" w:hAnsi="Arial" w:cs="Arial"/>
              </w:rPr>
              <w:t>Total</w:t>
            </w:r>
          </w:p>
        </w:tc>
        <w:tc>
          <w:tcPr>
            <w:tcW w:w="1230" w:type="dxa"/>
          </w:tcPr>
          <w:p w:rsidR="004B4241" w:rsidRPr="00E774BF" w:rsidRDefault="004B4241" w:rsidP="00835D47">
            <w:pPr>
              <w:spacing w:line="240" w:lineRule="auto"/>
              <w:jc w:val="center"/>
              <w:rPr>
                <w:rFonts w:ascii="Arial" w:hAnsi="Arial" w:cs="Arial"/>
              </w:rPr>
            </w:pPr>
            <w:r w:rsidRPr="00E774BF">
              <w:rPr>
                <w:rFonts w:ascii="Arial" w:hAnsi="Arial" w:cs="Arial"/>
              </w:rPr>
              <w:t>150</w:t>
            </w:r>
          </w:p>
        </w:tc>
        <w:tc>
          <w:tcPr>
            <w:tcW w:w="1377" w:type="dxa"/>
          </w:tcPr>
          <w:p w:rsidR="004B4241" w:rsidRPr="00E774BF" w:rsidRDefault="004B4241" w:rsidP="00835D47">
            <w:pPr>
              <w:spacing w:line="240" w:lineRule="auto"/>
              <w:jc w:val="center"/>
              <w:rPr>
                <w:rFonts w:ascii="Arial" w:hAnsi="Arial" w:cs="Arial"/>
              </w:rPr>
            </w:pPr>
          </w:p>
        </w:tc>
        <w:tc>
          <w:tcPr>
            <w:tcW w:w="958" w:type="dxa"/>
          </w:tcPr>
          <w:p w:rsidR="004B4241" w:rsidRPr="00E774BF" w:rsidRDefault="004B4241" w:rsidP="00835D47">
            <w:pPr>
              <w:spacing w:line="240" w:lineRule="auto"/>
              <w:jc w:val="center"/>
              <w:rPr>
                <w:rFonts w:ascii="Arial" w:hAnsi="Arial" w:cs="Arial"/>
              </w:rPr>
            </w:pPr>
          </w:p>
        </w:tc>
        <w:tc>
          <w:tcPr>
            <w:tcW w:w="1089" w:type="dxa"/>
          </w:tcPr>
          <w:p w:rsidR="004B4241" w:rsidRPr="00E774BF" w:rsidRDefault="004B4241" w:rsidP="00835D47">
            <w:pPr>
              <w:spacing w:line="240" w:lineRule="auto"/>
              <w:jc w:val="center"/>
              <w:rPr>
                <w:rFonts w:ascii="Arial" w:hAnsi="Arial" w:cs="Arial"/>
              </w:rPr>
            </w:pPr>
          </w:p>
        </w:tc>
        <w:tc>
          <w:tcPr>
            <w:tcW w:w="850" w:type="dxa"/>
          </w:tcPr>
          <w:p w:rsidR="004B4241" w:rsidRPr="00E774BF" w:rsidRDefault="004B4241" w:rsidP="00835D47">
            <w:pPr>
              <w:spacing w:line="240" w:lineRule="auto"/>
              <w:jc w:val="center"/>
              <w:rPr>
                <w:rFonts w:ascii="Arial" w:hAnsi="Arial" w:cs="Arial"/>
              </w:rPr>
            </w:pPr>
          </w:p>
        </w:tc>
        <w:tc>
          <w:tcPr>
            <w:tcW w:w="1241" w:type="dxa"/>
          </w:tcPr>
          <w:p w:rsidR="004B4241" w:rsidRPr="00E774BF" w:rsidRDefault="004B4241" w:rsidP="00835D47">
            <w:pPr>
              <w:spacing w:line="240" w:lineRule="auto"/>
              <w:jc w:val="center"/>
              <w:rPr>
                <w:rFonts w:ascii="Arial" w:hAnsi="Arial" w:cs="Arial"/>
                <w:color w:val="000000"/>
              </w:rPr>
            </w:pPr>
            <w:r w:rsidRPr="00E774BF">
              <w:rPr>
                <w:rFonts w:ascii="Arial" w:hAnsi="Arial" w:cs="Arial"/>
              </w:rPr>
              <w:t>7,077</w:t>
            </w:r>
          </w:p>
        </w:tc>
      </w:tr>
    </w:tbl>
    <w:p w:rsidR="004B4241" w:rsidRPr="00E774BF" w:rsidRDefault="004B4241" w:rsidP="004B4241">
      <w:pPr>
        <w:rPr>
          <w:rFonts w:ascii="Arial" w:hAnsi="Arial" w:cs="Arial"/>
        </w:rPr>
      </w:pPr>
    </w:p>
    <w:p w:rsidR="004B4241" w:rsidRPr="00E774BF" w:rsidRDefault="004B4241" w:rsidP="004B4241">
      <w:pPr>
        <w:jc w:val="center"/>
        <w:rPr>
          <w:rFonts w:ascii="Arial" w:hAnsi="Arial" w:cs="Arial"/>
        </w:rPr>
      </w:pPr>
    </w:p>
    <w:p w:rsidR="004B4241" w:rsidRPr="00E774BF" w:rsidRDefault="004B4241" w:rsidP="004B4241">
      <w:pPr>
        <w:jc w:val="center"/>
        <w:rPr>
          <w:rFonts w:ascii="Arial" w:hAnsi="Arial" w:cs="Arial"/>
        </w:rPr>
      </w:pPr>
      <w:r w:rsidRPr="00E774BF">
        <w:rPr>
          <w:rFonts w:ascii="Arial" w:hAnsi="Arial" w:cs="Arial"/>
          <w:position w:val="-30"/>
        </w:rPr>
        <w:object w:dxaOrig="3700" w:dyaOrig="720">
          <v:shape id="_x0000_i1028" type="#_x0000_t75" style="width:3in;height:39.1pt" o:ole="">
            <v:imagedata r:id="rId75" o:title=""/>
          </v:shape>
          <o:OLEObject Type="Embed" ProgID="Equation.3" ShapeID="_x0000_i1028" DrawAspect="Content" ObjectID="_1357044553" r:id="rId76"/>
        </w:object>
      </w:r>
    </w:p>
    <w:p w:rsidR="004B4241" w:rsidRPr="00E774BF" w:rsidRDefault="004B4241" w:rsidP="004B4241">
      <w:pPr>
        <w:autoSpaceDE w:val="0"/>
        <w:autoSpaceDN w:val="0"/>
        <w:adjustRightInd w:val="0"/>
        <w:spacing w:line="360" w:lineRule="auto"/>
        <w:rPr>
          <w:rFonts w:ascii="Arial" w:hAnsi="Arial" w:cs="Arial"/>
          <w:bCs/>
        </w:rPr>
      </w:pPr>
    </w:p>
    <w:p w:rsidR="004B4241" w:rsidRPr="00E774BF" w:rsidRDefault="004B4241" w:rsidP="004B4241">
      <w:pPr>
        <w:rPr>
          <w:rFonts w:ascii="Arial" w:hAnsi="Arial" w:cs="Arial"/>
        </w:rPr>
      </w:pPr>
    </w:p>
    <w:p w:rsidR="004B4241" w:rsidRDefault="004B4241" w:rsidP="004B4241">
      <w:pPr>
        <w:rPr>
          <w:rFonts w:ascii="Arial" w:hAnsi="Arial" w:cs="Arial"/>
        </w:rPr>
      </w:pPr>
    </w:p>
    <w:p w:rsidR="004F6BE1" w:rsidRDefault="004F6BE1" w:rsidP="004B4241">
      <w:pPr>
        <w:rPr>
          <w:rFonts w:ascii="Arial" w:hAnsi="Arial" w:cs="Arial"/>
        </w:rPr>
      </w:pPr>
    </w:p>
    <w:p w:rsidR="004F6BE1" w:rsidRDefault="004F6BE1" w:rsidP="004B4241">
      <w:pPr>
        <w:rPr>
          <w:rFonts w:ascii="Arial" w:hAnsi="Arial" w:cs="Arial"/>
        </w:rPr>
      </w:pPr>
    </w:p>
    <w:p w:rsidR="004F6BE1" w:rsidRDefault="004F6BE1" w:rsidP="004B4241">
      <w:pPr>
        <w:rPr>
          <w:rFonts w:ascii="Arial" w:hAnsi="Arial" w:cs="Arial"/>
        </w:rPr>
      </w:pPr>
    </w:p>
    <w:p w:rsidR="004B4241" w:rsidRPr="00835D47" w:rsidRDefault="004B4241" w:rsidP="004B4241">
      <w:pPr>
        <w:autoSpaceDE w:val="0"/>
        <w:autoSpaceDN w:val="0"/>
        <w:adjustRightInd w:val="0"/>
        <w:spacing w:line="360" w:lineRule="auto"/>
        <w:ind w:left="360"/>
        <w:jc w:val="center"/>
        <w:outlineLvl w:val="0"/>
        <w:rPr>
          <w:rFonts w:ascii="Arial" w:hAnsi="Arial" w:cs="Arial"/>
          <w:b/>
          <w:bCs/>
          <w:sz w:val="24"/>
          <w:szCs w:val="24"/>
        </w:rPr>
      </w:pPr>
      <w:r w:rsidRPr="00835D47">
        <w:rPr>
          <w:rFonts w:ascii="Arial" w:hAnsi="Arial" w:cs="Arial"/>
          <w:b/>
          <w:bCs/>
          <w:sz w:val="24"/>
          <w:szCs w:val="24"/>
        </w:rPr>
        <w:lastRenderedPageBreak/>
        <w:t>APÉNDICE K</w:t>
      </w:r>
    </w:p>
    <w:p w:rsidR="004B4241" w:rsidRPr="00E774BF" w:rsidRDefault="004B4241" w:rsidP="004B4241">
      <w:pPr>
        <w:autoSpaceDE w:val="0"/>
        <w:autoSpaceDN w:val="0"/>
        <w:adjustRightInd w:val="0"/>
        <w:spacing w:line="360" w:lineRule="auto"/>
        <w:ind w:left="360"/>
        <w:jc w:val="center"/>
        <w:rPr>
          <w:rFonts w:ascii="Arial" w:hAnsi="Arial" w:cs="Arial"/>
          <w:b/>
          <w:bCs/>
        </w:rPr>
      </w:pPr>
      <w:r w:rsidRPr="00835D47">
        <w:rPr>
          <w:rFonts w:ascii="Arial" w:hAnsi="Arial" w:cs="Arial"/>
          <w:b/>
          <w:bCs/>
          <w:sz w:val="24"/>
          <w:szCs w:val="24"/>
        </w:rPr>
        <w:t>FORMULACIONES DE PAN DE SAL</w:t>
      </w:r>
      <w:r w:rsidRPr="00E774BF">
        <w:rPr>
          <w:rFonts w:ascii="Arial" w:hAnsi="Arial" w:cs="Arial"/>
          <w:b/>
          <w:bCs/>
        </w:rPr>
        <w:t xml:space="preserve"> </w:t>
      </w:r>
    </w:p>
    <w:tbl>
      <w:tblPr>
        <w:tblpPr w:leftFromText="141" w:rightFromText="141" w:vertAnchor="text" w:horzAnchor="page" w:tblpX="44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804"/>
        <w:gridCol w:w="804"/>
        <w:gridCol w:w="804"/>
      </w:tblGrid>
      <w:tr w:rsidR="004B4241" w:rsidRPr="00835D47" w:rsidTr="00835D47">
        <w:tc>
          <w:tcPr>
            <w:tcW w:w="0" w:type="auto"/>
            <w:gridSpan w:val="4"/>
            <w:vAlign w:val="center"/>
          </w:tcPr>
          <w:p w:rsidR="004B4241" w:rsidRPr="00835D47" w:rsidRDefault="004B4241" w:rsidP="00835D47">
            <w:pPr>
              <w:pStyle w:val="Sinespaciado"/>
              <w:jc w:val="center"/>
              <w:rPr>
                <w:rFonts w:ascii="Arial" w:hAnsi="Arial" w:cs="Arial"/>
                <w:b/>
              </w:rPr>
            </w:pPr>
            <w:r w:rsidRPr="00835D47">
              <w:rPr>
                <w:rFonts w:ascii="Arial" w:hAnsi="Arial" w:cs="Arial"/>
                <w:b/>
              </w:rPr>
              <w:t>FORMULACIÓN 1</w:t>
            </w:r>
          </w:p>
        </w:tc>
      </w:tr>
      <w:tr w:rsidR="004B4241" w:rsidRPr="00835D47" w:rsidTr="00835D47">
        <w:tc>
          <w:tcPr>
            <w:tcW w:w="0" w:type="auto"/>
            <w:vMerge w:val="restart"/>
            <w:vAlign w:val="center"/>
          </w:tcPr>
          <w:p w:rsidR="004B4241" w:rsidRPr="00835D47" w:rsidRDefault="004B4241" w:rsidP="00835D47">
            <w:pPr>
              <w:pStyle w:val="Sinespaciado"/>
              <w:jc w:val="center"/>
              <w:rPr>
                <w:rFonts w:ascii="Arial" w:hAnsi="Arial" w:cs="Arial"/>
                <w:b/>
              </w:rPr>
            </w:pPr>
            <w:r w:rsidRPr="00835D47">
              <w:rPr>
                <w:rFonts w:ascii="Arial" w:hAnsi="Arial" w:cs="Arial"/>
                <w:b/>
              </w:rPr>
              <w:t>Ingredientes</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PS20</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PS30</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PS40</w:t>
            </w:r>
          </w:p>
        </w:tc>
      </w:tr>
      <w:tr w:rsidR="004B4241" w:rsidRPr="00835D47" w:rsidTr="00835D47">
        <w:tc>
          <w:tcPr>
            <w:tcW w:w="0" w:type="auto"/>
            <w:vMerge/>
            <w:vAlign w:val="center"/>
          </w:tcPr>
          <w:p w:rsidR="004B4241" w:rsidRPr="00835D47" w:rsidRDefault="004B4241" w:rsidP="00835D47">
            <w:pPr>
              <w:pStyle w:val="Sinespaciado"/>
              <w:jc w:val="center"/>
              <w:rPr>
                <w:rFonts w:ascii="Arial" w:hAnsi="Arial" w:cs="Arial"/>
                <w:b/>
              </w:rPr>
            </w:pP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w:t>
            </w:r>
          </w:p>
        </w:tc>
      </w:tr>
      <w:tr w:rsidR="004B4241" w:rsidRPr="00835D47" w:rsidTr="00835D47">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trigo</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42</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36</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31</w:t>
            </w:r>
          </w:p>
        </w:tc>
      </w:tr>
      <w:tr w:rsidR="004B4241" w:rsidRPr="00835D47" w:rsidTr="00835D47">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camote</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10</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16</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21</w:t>
            </w:r>
          </w:p>
        </w:tc>
      </w:tr>
      <w:tr w:rsidR="004B4241" w:rsidRPr="00835D47" w:rsidTr="00835D47">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Agua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19</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19</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19</w:t>
            </w:r>
          </w:p>
        </w:tc>
      </w:tr>
      <w:tr w:rsidR="004B4241" w:rsidRPr="00835D47" w:rsidTr="00835D47">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Azúcar</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w:t>
            </w:r>
          </w:p>
        </w:tc>
      </w:tr>
      <w:tr w:rsidR="004B4241" w:rsidRPr="00835D47" w:rsidTr="00835D47">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Manteca</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20</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20</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20</w:t>
            </w:r>
          </w:p>
        </w:tc>
      </w:tr>
      <w:tr w:rsidR="004B4241" w:rsidRPr="00835D47" w:rsidTr="00835D47">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Sal</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2</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w:t>
            </w:r>
          </w:p>
        </w:tc>
      </w:tr>
      <w:tr w:rsidR="004B4241" w:rsidRPr="00835D47" w:rsidTr="00835D47">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Levadura</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3</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w:t>
            </w:r>
          </w:p>
        </w:tc>
      </w:tr>
    </w:tbl>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tbl>
      <w:tblPr>
        <w:tblpPr w:leftFromText="141" w:rightFromText="141" w:vertAnchor="text" w:horzAnchor="margin" w:tblpXSpec="center"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977"/>
        <w:gridCol w:w="977"/>
        <w:gridCol w:w="977"/>
      </w:tblGrid>
      <w:tr w:rsidR="004B4241" w:rsidRPr="00835D47" w:rsidTr="00E26ACF">
        <w:tc>
          <w:tcPr>
            <w:tcW w:w="0" w:type="auto"/>
            <w:gridSpan w:val="4"/>
            <w:vAlign w:val="center"/>
          </w:tcPr>
          <w:p w:rsidR="004B4241" w:rsidRPr="00835D47" w:rsidRDefault="004B4241" w:rsidP="00835D47">
            <w:pPr>
              <w:pStyle w:val="Sinespaciado"/>
              <w:jc w:val="center"/>
              <w:rPr>
                <w:rFonts w:ascii="Arial" w:hAnsi="Arial" w:cs="Arial"/>
                <w:b/>
              </w:rPr>
            </w:pPr>
            <w:r w:rsidRPr="00835D47">
              <w:rPr>
                <w:rFonts w:ascii="Arial" w:hAnsi="Arial" w:cs="Arial"/>
                <w:b/>
              </w:rPr>
              <w:t>FORMULACIÓN 2</w:t>
            </w:r>
          </w:p>
        </w:tc>
      </w:tr>
      <w:tr w:rsidR="004B4241" w:rsidRPr="00835D47" w:rsidTr="00E26ACF">
        <w:tc>
          <w:tcPr>
            <w:tcW w:w="0" w:type="auto"/>
            <w:vMerge w:val="restart"/>
            <w:vAlign w:val="center"/>
          </w:tcPr>
          <w:p w:rsidR="004B4241" w:rsidRPr="00835D47" w:rsidRDefault="004B4241" w:rsidP="00835D47">
            <w:pPr>
              <w:pStyle w:val="Sinespaciado"/>
              <w:jc w:val="center"/>
              <w:rPr>
                <w:rFonts w:ascii="Arial" w:hAnsi="Arial" w:cs="Arial"/>
                <w:b/>
              </w:rPr>
            </w:pPr>
            <w:r w:rsidRPr="00835D47">
              <w:rPr>
                <w:rFonts w:ascii="Arial" w:hAnsi="Arial" w:cs="Arial"/>
                <w:b/>
              </w:rPr>
              <w:t>Ingredientes</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PS20C</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PS30C</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PS40C</w:t>
            </w:r>
          </w:p>
        </w:tc>
      </w:tr>
      <w:tr w:rsidR="004B4241" w:rsidRPr="00835D47" w:rsidTr="00E26ACF">
        <w:tc>
          <w:tcPr>
            <w:tcW w:w="0" w:type="auto"/>
            <w:vMerge/>
            <w:vAlign w:val="center"/>
          </w:tcPr>
          <w:p w:rsidR="004B4241" w:rsidRPr="00835D47" w:rsidRDefault="004B4241" w:rsidP="00835D47">
            <w:pPr>
              <w:pStyle w:val="Sinespaciado"/>
              <w:jc w:val="center"/>
              <w:rPr>
                <w:rFonts w:ascii="Arial" w:hAnsi="Arial" w:cs="Arial"/>
                <w:b/>
              </w:rPr>
            </w:pP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trigo</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39</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30</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camote</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10</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20</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Azúcar</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6</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6</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Sal</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Manteca</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Empaste</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Levadura</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Huevo</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7</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7</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7</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Agua</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rPr>
              <w:t>25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25</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Gluten</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r>
      <w:tr w:rsidR="004B4241" w:rsidRPr="00835D47" w:rsidTr="00E26ACF">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Mejorador</w:t>
            </w:r>
          </w:p>
        </w:tc>
        <w:tc>
          <w:tcPr>
            <w:tcW w:w="0" w:type="auto"/>
            <w:vAlign w:val="center"/>
          </w:tcPr>
          <w:p w:rsidR="004B4241" w:rsidRPr="00835D47" w:rsidRDefault="004B4241" w:rsidP="00835D47">
            <w:pPr>
              <w:pStyle w:val="Sinespaciado"/>
              <w:jc w:val="center"/>
              <w:rPr>
                <w:rFonts w:ascii="Arial" w:hAnsi="Arial" w:cs="Arial"/>
                <w:color w:val="000000"/>
                <w:lang w:val="en-US"/>
              </w:rPr>
            </w:pPr>
            <w:r w:rsidRPr="00835D47">
              <w:rPr>
                <w:rFonts w:ascii="Arial" w:hAnsi="Arial" w:cs="Arial"/>
                <w:color w:val="000000"/>
                <w:lang w:val="en-US"/>
              </w:rPr>
              <w:t>0,1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0,1</w:t>
            </w:r>
          </w:p>
        </w:tc>
      </w:tr>
    </w:tbl>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Default="004B4241" w:rsidP="004B4241">
      <w:pPr>
        <w:autoSpaceDE w:val="0"/>
        <w:autoSpaceDN w:val="0"/>
        <w:adjustRightInd w:val="0"/>
        <w:spacing w:line="360" w:lineRule="auto"/>
        <w:ind w:left="360"/>
        <w:jc w:val="center"/>
        <w:rPr>
          <w:rFonts w:ascii="Arial" w:hAnsi="Arial" w:cs="Arial"/>
          <w:b/>
          <w:bCs/>
        </w:rPr>
      </w:pPr>
    </w:p>
    <w:p w:rsidR="004F6BE1" w:rsidRDefault="004F6BE1" w:rsidP="004B4241">
      <w:pPr>
        <w:autoSpaceDE w:val="0"/>
        <w:autoSpaceDN w:val="0"/>
        <w:adjustRightInd w:val="0"/>
        <w:spacing w:line="360" w:lineRule="auto"/>
        <w:ind w:left="360"/>
        <w:jc w:val="center"/>
        <w:rPr>
          <w:rFonts w:ascii="Arial" w:hAnsi="Arial" w:cs="Arial"/>
          <w:b/>
          <w:bCs/>
        </w:rPr>
      </w:pPr>
    </w:p>
    <w:p w:rsidR="004F6BE1" w:rsidRPr="00E774BF" w:rsidRDefault="004F6BE1" w:rsidP="004B4241">
      <w:pPr>
        <w:autoSpaceDE w:val="0"/>
        <w:autoSpaceDN w:val="0"/>
        <w:adjustRightInd w:val="0"/>
        <w:spacing w:line="360" w:lineRule="auto"/>
        <w:ind w:left="360"/>
        <w:jc w:val="center"/>
        <w:rPr>
          <w:rFonts w:ascii="Arial" w:hAnsi="Arial" w:cs="Arial"/>
          <w:b/>
          <w:bCs/>
        </w:rPr>
      </w:pPr>
    </w:p>
    <w:p w:rsidR="004B4241" w:rsidRPr="00835D47" w:rsidRDefault="004B4241" w:rsidP="004B4241">
      <w:pPr>
        <w:autoSpaceDE w:val="0"/>
        <w:autoSpaceDN w:val="0"/>
        <w:adjustRightInd w:val="0"/>
        <w:spacing w:line="360" w:lineRule="auto"/>
        <w:ind w:left="360"/>
        <w:jc w:val="center"/>
        <w:outlineLvl w:val="0"/>
        <w:rPr>
          <w:rFonts w:ascii="Arial" w:hAnsi="Arial" w:cs="Arial"/>
          <w:b/>
          <w:bCs/>
          <w:sz w:val="24"/>
          <w:szCs w:val="24"/>
        </w:rPr>
      </w:pPr>
      <w:r w:rsidRPr="00835D47">
        <w:rPr>
          <w:rFonts w:ascii="Arial" w:hAnsi="Arial" w:cs="Arial"/>
          <w:b/>
          <w:bCs/>
          <w:sz w:val="24"/>
          <w:szCs w:val="24"/>
        </w:rPr>
        <w:lastRenderedPageBreak/>
        <w:t>APÉNDICE L</w:t>
      </w:r>
    </w:p>
    <w:p w:rsidR="004B4241" w:rsidRPr="00835D47" w:rsidRDefault="004B4241" w:rsidP="004B4241">
      <w:pPr>
        <w:autoSpaceDE w:val="0"/>
        <w:autoSpaceDN w:val="0"/>
        <w:adjustRightInd w:val="0"/>
        <w:spacing w:line="360" w:lineRule="auto"/>
        <w:ind w:left="360"/>
        <w:jc w:val="center"/>
        <w:rPr>
          <w:rFonts w:ascii="Arial" w:hAnsi="Arial" w:cs="Arial"/>
          <w:b/>
          <w:bCs/>
          <w:sz w:val="24"/>
          <w:szCs w:val="24"/>
        </w:rPr>
      </w:pPr>
      <w:r w:rsidRPr="00835D47">
        <w:rPr>
          <w:rFonts w:ascii="Arial" w:hAnsi="Arial" w:cs="Arial"/>
          <w:b/>
          <w:bCs/>
          <w:sz w:val="24"/>
          <w:szCs w:val="24"/>
        </w:rPr>
        <w:t>FORMULACIONES DE PAN DE DULCE</w:t>
      </w:r>
    </w:p>
    <w:tbl>
      <w:tblPr>
        <w:tblpPr w:leftFromText="141" w:rightFromText="141" w:vertAnchor="text" w:horzAnchor="page" w:tblpX="4573"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990"/>
        <w:gridCol w:w="990"/>
      </w:tblGrid>
      <w:tr w:rsidR="004B4241" w:rsidRPr="00835D47" w:rsidTr="00E26ACF">
        <w:trPr>
          <w:trHeight w:val="125"/>
        </w:trPr>
        <w:tc>
          <w:tcPr>
            <w:tcW w:w="0" w:type="auto"/>
            <w:gridSpan w:val="3"/>
            <w:vAlign w:val="center"/>
          </w:tcPr>
          <w:p w:rsidR="004B4241" w:rsidRPr="00835D47" w:rsidRDefault="004B4241" w:rsidP="00835D47">
            <w:pPr>
              <w:pStyle w:val="Sinespaciado"/>
              <w:jc w:val="center"/>
              <w:rPr>
                <w:rFonts w:ascii="Arial" w:hAnsi="Arial" w:cs="Arial"/>
                <w:b/>
              </w:rPr>
            </w:pPr>
            <w:r w:rsidRPr="00835D47">
              <w:rPr>
                <w:rFonts w:ascii="Arial" w:hAnsi="Arial" w:cs="Arial"/>
                <w:b/>
              </w:rPr>
              <w:t>FORMULACIÓN 1</w:t>
            </w:r>
          </w:p>
        </w:tc>
      </w:tr>
      <w:tr w:rsidR="004B4241" w:rsidRPr="00835D47" w:rsidTr="00E26ACF">
        <w:trPr>
          <w:trHeight w:val="125"/>
        </w:trPr>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Ingredientes</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PD20C</w:t>
            </w:r>
          </w:p>
          <w:p w:rsidR="004B4241" w:rsidRPr="00835D47" w:rsidRDefault="004B4241" w:rsidP="00835D47">
            <w:pPr>
              <w:pStyle w:val="Sinespaciado"/>
              <w:jc w:val="center"/>
              <w:rPr>
                <w:rFonts w:ascii="Arial" w:hAnsi="Arial" w:cs="Arial"/>
                <w:b/>
              </w:rPr>
            </w:pPr>
            <w:r w:rsidRPr="00835D47">
              <w:rPr>
                <w:rFonts w:ascii="Arial" w:hAnsi="Arial" w:cs="Arial"/>
                <w:b/>
              </w:rPr>
              <w:t>(%)</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PD30C</w:t>
            </w:r>
          </w:p>
          <w:p w:rsidR="004B4241" w:rsidRPr="00835D47" w:rsidRDefault="004B4241" w:rsidP="00835D47">
            <w:pPr>
              <w:pStyle w:val="Sinespaciado"/>
              <w:jc w:val="center"/>
              <w:rPr>
                <w:rFonts w:ascii="Arial" w:hAnsi="Arial" w:cs="Arial"/>
                <w:b/>
              </w:rPr>
            </w:pPr>
            <w:r w:rsidRPr="00835D47">
              <w:rPr>
                <w:rFonts w:ascii="Arial" w:hAnsi="Arial" w:cs="Arial"/>
                <w:b/>
              </w:rPr>
              <w:t>(%)</w:t>
            </w:r>
          </w:p>
        </w:tc>
      </w:tr>
      <w:tr w:rsidR="004B4241" w:rsidRPr="00835D47" w:rsidTr="00E26ACF">
        <w:trPr>
          <w:trHeight w:val="155"/>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trigo</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40</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35</w:t>
            </w:r>
          </w:p>
        </w:tc>
      </w:tr>
      <w:tr w:rsidR="004B4241" w:rsidRPr="00835D47" w:rsidTr="00E26ACF">
        <w:trPr>
          <w:trHeight w:val="179"/>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camote</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10</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15</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Azúcar</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12</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Sal</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0,5</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Manteca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Levadura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Huevo</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7</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7</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Agua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23</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Gluten</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Mejorador</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0,2</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0,2</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Esencia de Vainilla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0,3</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0,3</w:t>
            </w:r>
          </w:p>
        </w:tc>
      </w:tr>
    </w:tbl>
    <w:p w:rsidR="004B4241" w:rsidRPr="00E774BF" w:rsidRDefault="004B4241" w:rsidP="004B4241">
      <w:pPr>
        <w:autoSpaceDE w:val="0"/>
        <w:autoSpaceDN w:val="0"/>
        <w:adjustRightInd w:val="0"/>
        <w:spacing w:line="360" w:lineRule="auto"/>
        <w:ind w:left="360"/>
        <w:jc w:val="center"/>
        <w:rPr>
          <w:rFonts w:ascii="Arial" w:hAnsi="Arial" w:cs="Arial"/>
        </w:rPr>
      </w:pPr>
    </w:p>
    <w:p w:rsidR="004B4241" w:rsidRPr="00E774BF" w:rsidRDefault="004B4241" w:rsidP="004B4241">
      <w:pPr>
        <w:autoSpaceDE w:val="0"/>
        <w:autoSpaceDN w:val="0"/>
        <w:adjustRightInd w:val="0"/>
        <w:spacing w:line="360" w:lineRule="auto"/>
        <w:ind w:left="360"/>
        <w:rPr>
          <w:rFonts w:ascii="Arial" w:hAnsi="Arial" w:cs="Arial"/>
          <w:b/>
          <w:bCs/>
        </w:rPr>
      </w:pPr>
      <w:r w:rsidRPr="00E774BF">
        <w:rPr>
          <w:rFonts w:ascii="Arial" w:hAnsi="Arial" w:cs="Arial"/>
          <w:b/>
          <w:bCs/>
        </w:rPr>
        <w:br w:type="textWrapping" w:clear="all"/>
      </w:r>
    </w:p>
    <w:tbl>
      <w:tblPr>
        <w:tblpPr w:leftFromText="141" w:rightFromText="141" w:vertAnchor="text" w:horzAnchor="page" w:tblpX="284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1163"/>
      </w:tblGrid>
      <w:tr w:rsidR="004B4241" w:rsidRPr="00835D47" w:rsidTr="00E26ACF">
        <w:trPr>
          <w:trHeight w:val="125"/>
        </w:trPr>
        <w:tc>
          <w:tcPr>
            <w:tcW w:w="0" w:type="auto"/>
            <w:gridSpan w:val="2"/>
            <w:vAlign w:val="center"/>
          </w:tcPr>
          <w:p w:rsidR="004B4241" w:rsidRPr="00835D47" w:rsidRDefault="004B4241" w:rsidP="00835D47">
            <w:pPr>
              <w:pStyle w:val="Sinespaciado"/>
              <w:jc w:val="center"/>
              <w:rPr>
                <w:rFonts w:ascii="Arial" w:hAnsi="Arial" w:cs="Arial"/>
                <w:b/>
              </w:rPr>
            </w:pPr>
            <w:r w:rsidRPr="00835D47">
              <w:rPr>
                <w:rFonts w:ascii="Arial" w:hAnsi="Arial" w:cs="Arial"/>
                <w:b/>
              </w:rPr>
              <w:t>FORMULACIÓN 2</w:t>
            </w:r>
          </w:p>
        </w:tc>
      </w:tr>
      <w:tr w:rsidR="004B4241" w:rsidRPr="00835D47" w:rsidTr="00E26ACF">
        <w:trPr>
          <w:trHeight w:val="125"/>
        </w:trPr>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Ingredientes</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PD30CC</w:t>
            </w:r>
          </w:p>
          <w:p w:rsidR="004B4241" w:rsidRPr="00835D47" w:rsidRDefault="004B4241" w:rsidP="00835D47">
            <w:pPr>
              <w:pStyle w:val="Sinespaciado"/>
              <w:jc w:val="center"/>
              <w:rPr>
                <w:rFonts w:ascii="Arial" w:hAnsi="Arial" w:cs="Arial"/>
                <w:b/>
              </w:rPr>
            </w:pPr>
            <w:r w:rsidRPr="00835D47">
              <w:rPr>
                <w:rFonts w:ascii="Arial" w:hAnsi="Arial" w:cs="Arial"/>
                <w:b/>
              </w:rPr>
              <w:t>(%)</w:t>
            </w:r>
          </w:p>
        </w:tc>
      </w:tr>
      <w:tr w:rsidR="004B4241" w:rsidRPr="00835D47" w:rsidTr="00E26ACF">
        <w:trPr>
          <w:trHeight w:val="155"/>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trigo</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31</w:t>
            </w:r>
          </w:p>
        </w:tc>
      </w:tr>
      <w:tr w:rsidR="004B4241" w:rsidRPr="00835D47" w:rsidTr="00E26ACF">
        <w:trPr>
          <w:trHeight w:val="179"/>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camote</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13</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Azúcar</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13</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Sal</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0,5</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Manteca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8</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Levadura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Huevo</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6</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Agua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26</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Gluten</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Mejorador</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0,1</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Esencia de Vainilla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0,3</w:t>
            </w:r>
          </w:p>
        </w:tc>
      </w:tr>
    </w:tbl>
    <w:tbl>
      <w:tblPr>
        <w:tblpPr w:leftFromText="141" w:rightFromText="141" w:vertAnchor="text" w:horzAnchor="page" w:tblpX="662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1137"/>
      </w:tblGrid>
      <w:tr w:rsidR="004B4241" w:rsidRPr="00835D47" w:rsidTr="00E26ACF">
        <w:trPr>
          <w:trHeight w:val="125"/>
        </w:trPr>
        <w:tc>
          <w:tcPr>
            <w:tcW w:w="0" w:type="auto"/>
            <w:gridSpan w:val="2"/>
            <w:vAlign w:val="center"/>
          </w:tcPr>
          <w:p w:rsidR="004B4241" w:rsidRPr="00835D47" w:rsidRDefault="004B4241" w:rsidP="00835D47">
            <w:pPr>
              <w:pStyle w:val="Sinespaciado"/>
              <w:jc w:val="center"/>
              <w:rPr>
                <w:rFonts w:ascii="Arial" w:hAnsi="Arial" w:cs="Arial"/>
                <w:b/>
              </w:rPr>
            </w:pPr>
            <w:r w:rsidRPr="00835D47">
              <w:rPr>
                <w:rFonts w:ascii="Arial" w:hAnsi="Arial" w:cs="Arial"/>
                <w:b/>
              </w:rPr>
              <w:t>FORMULACIÓN 3</w:t>
            </w:r>
          </w:p>
        </w:tc>
      </w:tr>
      <w:tr w:rsidR="004B4241" w:rsidRPr="00835D47" w:rsidTr="00E26ACF">
        <w:trPr>
          <w:trHeight w:val="125"/>
        </w:trPr>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Ingredientes</w:t>
            </w:r>
          </w:p>
        </w:tc>
        <w:tc>
          <w:tcPr>
            <w:tcW w:w="0" w:type="auto"/>
            <w:vAlign w:val="center"/>
          </w:tcPr>
          <w:p w:rsidR="004B4241" w:rsidRPr="00835D47" w:rsidRDefault="004B4241" w:rsidP="00835D47">
            <w:pPr>
              <w:pStyle w:val="Sinespaciado"/>
              <w:jc w:val="center"/>
              <w:rPr>
                <w:rFonts w:ascii="Arial" w:hAnsi="Arial" w:cs="Arial"/>
                <w:b/>
              </w:rPr>
            </w:pPr>
            <w:r w:rsidRPr="00835D47">
              <w:rPr>
                <w:rFonts w:ascii="Arial" w:hAnsi="Arial" w:cs="Arial"/>
                <w:b/>
              </w:rPr>
              <w:t>PD30CF</w:t>
            </w:r>
          </w:p>
          <w:p w:rsidR="004B4241" w:rsidRPr="00835D47" w:rsidRDefault="004B4241" w:rsidP="00835D47">
            <w:pPr>
              <w:pStyle w:val="Sinespaciado"/>
              <w:jc w:val="center"/>
              <w:rPr>
                <w:rFonts w:ascii="Arial" w:hAnsi="Arial" w:cs="Arial"/>
                <w:b/>
              </w:rPr>
            </w:pPr>
            <w:r w:rsidRPr="00835D47">
              <w:rPr>
                <w:rFonts w:ascii="Arial" w:hAnsi="Arial" w:cs="Arial"/>
                <w:b/>
              </w:rPr>
              <w:t>(%)</w:t>
            </w:r>
          </w:p>
        </w:tc>
      </w:tr>
      <w:tr w:rsidR="004B4241" w:rsidRPr="00835D47" w:rsidTr="00E26ACF">
        <w:trPr>
          <w:trHeight w:val="155"/>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trigo</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35</w:t>
            </w:r>
          </w:p>
        </w:tc>
      </w:tr>
      <w:tr w:rsidR="004B4241" w:rsidRPr="00835D47" w:rsidTr="00E26ACF">
        <w:trPr>
          <w:trHeight w:val="179"/>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Harina de camote</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13</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Azúcar</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12</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Sal</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0,2</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Margarina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11</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Levadura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2,7</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Huevo</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6</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Agua</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19</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Gluten</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r>
      <w:tr w:rsidR="004B4241" w:rsidRPr="00835D47" w:rsidTr="00E26ACF">
        <w:trPr>
          <w:trHeight w:val="188"/>
        </w:trPr>
        <w:tc>
          <w:tcPr>
            <w:tcW w:w="0" w:type="auto"/>
            <w:vAlign w:val="center"/>
          </w:tcPr>
          <w:p w:rsidR="004B4241" w:rsidRPr="00835D47" w:rsidRDefault="004B4241" w:rsidP="00835D47">
            <w:pPr>
              <w:pStyle w:val="Sinespaciado"/>
              <w:rPr>
                <w:rFonts w:ascii="Arial" w:hAnsi="Arial" w:cs="Arial"/>
              </w:rPr>
            </w:pPr>
            <w:r w:rsidRPr="00835D47">
              <w:rPr>
                <w:rFonts w:ascii="Arial" w:hAnsi="Arial" w:cs="Arial"/>
              </w:rPr>
              <w:t>Mejorador</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0,1</w:t>
            </w:r>
          </w:p>
        </w:tc>
      </w:tr>
    </w:tbl>
    <w:p w:rsidR="004B4241" w:rsidRPr="00E774BF" w:rsidRDefault="004B4241" w:rsidP="004B4241">
      <w:pPr>
        <w:autoSpaceDE w:val="0"/>
        <w:autoSpaceDN w:val="0"/>
        <w:adjustRightInd w:val="0"/>
        <w:spacing w:line="360" w:lineRule="auto"/>
        <w:ind w:left="360"/>
        <w:rPr>
          <w:rFonts w:ascii="Arial" w:hAnsi="Arial" w:cs="Arial"/>
          <w:b/>
          <w:bCs/>
        </w:rPr>
      </w:pPr>
    </w:p>
    <w:p w:rsidR="004B4241" w:rsidRPr="00E774BF" w:rsidRDefault="004B4241" w:rsidP="004B4241">
      <w:pPr>
        <w:autoSpaceDE w:val="0"/>
        <w:autoSpaceDN w:val="0"/>
        <w:adjustRightInd w:val="0"/>
        <w:spacing w:line="360" w:lineRule="auto"/>
        <w:ind w:left="360"/>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Default="004B4241" w:rsidP="004B4241">
      <w:pPr>
        <w:autoSpaceDE w:val="0"/>
        <w:autoSpaceDN w:val="0"/>
        <w:adjustRightInd w:val="0"/>
        <w:spacing w:line="360" w:lineRule="auto"/>
        <w:ind w:left="360"/>
        <w:jc w:val="center"/>
        <w:rPr>
          <w:rFonts w:ascii="Arial" w:hAnsi="Arial" w:cs="Arial"/>
          <w:b/>
          <w:bCs/>
        </w:rPr>
      </w:pPr>
    </w:p>
    <w:p w:rsidR="004F6BE1" w:rsidRDefault="004F6BE1" w:rsidP="004B4241">
      <w:pPr>
        <w:autoSpaceDE w:val="0"/>
        <w:autoSpaceDN w:val="0"/>
        <w:adjustRightInd w:val="0"/>
        <w:spacing w:line="360" w:lineRule="auto"/>
        <w:ind w:left="360"/>
        <w:jc w:val="center"/>
        <w:rPr>
          <w:rFonts w:ascii="Arial" w:hAnsi="Arial" w:cs="Arial"/>
          <w:b/>
          <w:bCs/>
        </w:rPr>
      </w:pPr>
    </w:p>
    <w:p w:rsidR="004F6BE1" w:rsidRPr="00E774BF" w:rsidRDefault="004F6BE1" w:rsidP="004B4241">
      <w:pPr>
        <w:autoSpaceDE w:val="0"/>
        <w:autoSpaceDN w:val="0"/>
        <w:adjustRightInd w:val="0"/>
        <w:spacing w:line="360" w:lineRule="auto"/>
        <w:ind w:left="360"/>
        <w:jc w:val="center"/>
        <w:rPr>
          <w:rFonts w:ascii="Arial" w:hAnsi="Arial" w:cs="Arial"/>
          <w:b/>
          <w:bCs/>
        </w:rPr>
      </w:pPr>
    </w:p>
    <w:p w:rsidR="004B4241" w:rsidRPr="00835D47" w:rsidRDefault="004B4241" w:rsidP="004B4241">
      <w:pPr>
        <w:autoSpaceDE w:val="0"/>
        <w:autoSpaceDN w:val="0"/>
        <w:adjustRightInd w:val="0"/>
        <w:spacing w:line="360" w:lineRule="auto"/>
        <w:ind w:left="360"/>
        <w:jc w:val="center"/>
        <w:outlineLvl w:val="0"/>
        <w:rPr>
          <w:rFonts w:ascii="Arial" w:hAnsi="Arial" w:cs="Arial"/>
          <w:b/>
          <w:bCs/>
          <w:sz w:val="24"/>
          <w:szCs w:val="24"/>
        </w:rPr>
      </w:pPr>
      <w:r w:rsidRPr="00835D47">
        <w:rPr>
          <w:rFonts w:ascii="Arial" w:hAnsi="Arial" w:cs="Arial"/>
          <w:b/>
          <w:bCs/>
          <w:sz w:val="24"/>
          <w:szCs w:val="24"/>
        </w:rPr>
        <w:lastRenderedPageBreak/>
        <w:t>APÉNDICE M</w:t>
      </w:r>
    </w:p>
    <w:p w:rsidR="004B4241" w:rsidRPr="00835D47" w:rsidRDefault="004B4241" w:rsidP="004B4241">
      <w:pPr>
        <w:autoSpaceDE w:val="0"/>
        <w:autoSpaceDN w:val="0"/>
        <w:adjustRightInd w:val="0"/>
        <w:spacing w:line="360" w:lineRule="auto"/>
        <w:ind w:left="360"/>
        <w:jc w:val="center"/>
        <w:rPr>
          <w:rFonts w:ascii="Arial" w:hAnsi="Arial" w:cs="Arial"/>
          <w:b/>
          <w:bCs/>
          <w:sz w:val="24"/>
          <w:szCs w:val="24"/>
        </w:rPr>
      </w:pPr>
      <w:r w:rsidRPr="00835D47">
        <w:rPr>
          <w:rFonts w:ascii="Arial" w:hAnsi="Arial" w:cs="Arial"/>
          <w:b/>
          <w:bCs/>
          <w:sz w:val="24"/>
          <w:szCs w:val="24"/>
        </w:rPr>
        <w:t>FICHA PARA LA EVALUCIÓN SENSORIAL</w:t>
      </w: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AA1559" w:rsidP="004B4241">
      <w:pPr>
        <w:autoSpaceDE w:val="0"/>
        <w:autoSpaceDN w:val="0"/>
        <w:adjustRightInd w:val="0"/>
        <w:spacing w:line="360" w:lineRule="auto"/>
        <w:ind w:left="360"/>
        <w:jc w:val="center"/>
        <w:rPr>
          <w:rFonts w:ascii="Arial" w:hAnsi="Arial" w:cs="Arial"/>
          <w:b/>
          <w:bCs/>
        </w:rPr>
      </w:pPr>
      <w:r w:rsidRPr="00AA1559">
        <w:rPr>
          <w:rFonts w:ascii="Arial" w:hAnsi="Arial" w:cs="Arial"/>
          <w:b/>
          <w:bCs/>
          <w:noProof/>
          <w:lang w:eastAsia="es-EC"/>
        </w:rPr>
        <w:pict>
          <v:rect id="_x0000_s1100" style="position:absolute;left:0;text-align:left;margin-left:34.5pt;margin-top:10pt;width:362.1pt;height:369.4pt;z-index:251702272">
            <v:textbox>
              <w:txbxContent>
                <w:p w:rsidR="00653773" w:rsidRPr="00835D47" w:rsidRDefault="00653773" w:rsidP="004B4241">
                  <w:pPr>
                    <w:pStyle w:val="Sinespaciado"/>
                    <w:jc w:val="center"/>
                    <w:rPr>
                      <w:rFonts w:ascii="Arial" w:hAnsi="Arial" w:cs="Arial"/>
                      <w:b/>
                    </w:rPr>
                  </w:pPr>
                  <w:r w:rsidRPr="00835D47">
                    <w:rPr>
                      <w:rFonts w:ascii="Arial" w:hAnsi="Arial" w:cs="Arial"/>
                      <w:b/>
                    </w:rPr>
                    <w:t>FICHA PARA LA EVALUACIÓN SENSORIAL DE PAN DE CAMOTE</w:t>
                  </w:r>
                </w:p>
                <w:p w:rsidR="00653773" w:rsidRPr="00835D47" w:rsidRDefault="00653773" w:rsidP="004B4241">
                  <w:pPr>
                    <w:pStyle w:val="Sinespaciado"/>
                    <w:jc w:val="center"/>
                    <w:rPr>
                      <w:rFonts w:ascii="Arial" w:hAnsi="Arial" w:cs="Arial"/>
                      <w:b/>
                    </w:rPr>
                  </w:pPr>
                </w:p>
                <w:p w:rsidR="00653773" w:rsidRPr="00835D47" w:rsidRDefault="00653773" w:rsidP="004B4241">
                  <w:pPr>
                    <w:rPr>
                      <w:rFonts w:ascii="Arial" w:hAnsi="Arial" w:cs="Arial"/>
                      <w:sz w:val="24"/>
                      <w:szCs w:val="24"/>
                    </w:rPr>
                  </w:pPr>
                  <w:r w:rsidRPr="00835D47">
                    <w:rPr>
                      <w:rFonts w:ascii="Arial" w:hAnsi="Arial" w:cs="Arial"/>
                      <w:sz w:val="24"/>
                      <w:szCs w:val="24"/>
                    </w:rPr>
                    <w:t>Nombre:_________________________________________   Fecha___________________________________________</w:t>
                  </w:r>
                </w:p>
                <w:p w:rsidR="00653773" w:rsidRPr="00835D47" w:rsidRDefault="00653773" w:rsidP="004B4241">
                  <w:pPr>
                    <w:rPr>
                      <w:rFonts w:ascii="Arial" w:hAnsi="Arial" w:cs="Arial"/>
                      <w:sz w:val="24"/>
                      <w:szCs w:val="24"/>
                    </w:rPr>
                  </w:pPr>
                  <w:r w:rsidRPr="00835D47">
                    <w:rPr>
                      <w:rFonts w:ascii="Arial" w:hAnsi="Arial" w:cs="Arial"/>
                      <w:color w:val="000000"/>
                      <w:sz w:val="24"/>
                      <w:szCs w:val="24"/>
                    </w:rPr>
                    <w:t>Su opinión sincera es muy importante</w:t>
                  </w:r>
                </w:p>
                <w:p w:rsidR="00653773" w:rsidRPr="00835D47" w:rsidRDefault="00653773" w:rsidP="004B4241">
                  <w:pPr>
                    <w:rPr>
                      <w:rFonts w:ascii="Arial" w:hAnsi="Arial" w:cs="Arial"/>
                      <w:color w:val="000000"/>
                      <w:sz w:val="24"/>
                      <w:szCs w:val="24"/>
                    </w:rPr>
                  </w:pPr>
                  <w:r w:rsidRPr="00835D47">
                    <w:rPr>
                      <w:rFonts w:ascii="Arial" w:hAnsi="Arial" w:cs="Arial"/>
                      <w:color w:val="000000"/>
                      <w:sz w:val="24"/>
                      <w:szCs w:val="24"/>
                    </w:rPr>
                    <w:t>Por favor pruebe la muestra y marque con una X la casilla que corresponda con su nivel de agrado:</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
                    <w:gridCol w:w="3223"/>
                    <w:gridCol w:w="737"/>
                    <w:gridCol w:w="851"/>
                  </w:tblGrid>
                  <w:tr w:rsidR="00653773" w:rsidRPr="00835D47" w:rsidTr="00E26ACF">
                    <w:trPr>
                      <w:jc w:val="center"/>
                    </w:trPr>
                    <w:tc>
                      <w:tcPr>
                        <w:tcW w:w="1030" w:type="dxa"/>
                        <w:vAlign w:val="center"/>
                      </w:tcPr>
                      <w:p w:rsidR="00653773" w:rsidRPr="00835D47" w:rsidRDefault="00653773" w:rsidP="00835D47">
                        <w:pPr>
                          <w:pStyle w:val="Sinespaciado"/>
                          <w:rPr>
                            <w:rFonts w:ascii="Arial" w:hAnsi="Arial" w:cs="Arial"/>
                          </w:rPr>
                        </w:pPr>
                        <w:r w:rsidRPr="00835D47">
                          <w:rPr>
                            <w:rFonts w:ascii="Arial" w:hAnsi="Arial" w:cs="Arial"/>
                          </w:rPr>
                          <w:t>VALOR</w:t>
                        </w:r>
                      </w:p>
                    </w:tc>
                    <w:tc>
                      <w:tcPr>
                        <w:tcW w:w="3223" w:type="dxa"/>
                        <w:vAlign w:val="center"/>
                      </w:tcPr>
                      <w:p w:rsidR="00653773" w:rsidRPr="00835D47" w:rsidRDefault="00653773" w:rsidP="00835D47">
                        <w:pPr>
                          <w:pStyle w:val="Sinespaciado"/>
                          <w:rPr>
                            <w:rFonts w:ascii="Arial" w:hAnsi="Arial" w:cs="Arial"/>
                          </w:rPr>
                        </w:pPr>
                        <w:r w:rsidRPr="00835D47">
                          <w:rPr>
                            <w:rFonts w:ascii="Arial" w:hAnsi="Arial" w:cs="Arial"/>
                          </w:rPr>
                          <w:t>DESCRIPCION</w:t>
                        </w:r>
                      </w:p>
                    </w:tc>
                    <w:tc>
                      <w:tcPr>
                        <w:tcW w:w="737" w:type="dxa"/>
                        <w:vAlign w:val="center"/>
                      </w:tcPr>
                      <w:p w:rsidR="00653773" w:rsidRPr="00835D47" w:rsidRDefault="00653773" w:rsidP="00835D47">
                        <w:pPr>
                          <w:pStyle w:val="Sinespaciado"/>
                          <w:rPr>
                            <w:rFonts w:ascii="Arial" w:hAnsi="Arial" w:cs="Arial"/>
                          </w:rPr>
                        </w:pPr>
                        <w:r w:rsidRPr="00835D47">
                          <w:rPr>
                            <w:rFonts w:ascii="Arial" w:hAnsi="Arial" w:cs="Arial"/>
                          </w:rPr>
                          <w:t>561</w:t>
                        </w:r>
                      </w:p>
                    </w:tc>
                    <w:tc>
                      <w:tcPr>
                        <w:tcW w:w="851" w:type="dxa"/>
                        <w:vAlign w:val="center"/>
                      </w:tcPr>
                      <w:p w:rsidR="00653773" w:rsidRPr="00835D47" w:rsidRDefault="00653773" w:rsidP="00835D47">
                        <w:pPr>
                          <w:pStyle w:val="Sinespaciado"/>
                          <w:rPr>
                            <w:rFonts w:ascii="Arial" w:hAnsi="Arial" w:cs="Arial"/>
                          </w:rPr>
                        </w:pPr>
                        <w:r w:rsidRPr="00835D47">
                          <w:rPr>
                            <w:rFonts w:ascii="Arial" w:hAnsi="Arial" w:cs="Arial"/>
                          </w:rPr>
                          <w:t>473</w:t>
                        </w:r>
                      </w:p>
                    </w:tc>
                  </w:tr>
                  <w:tr w:rsidR="00653773" w:rsidRPr="00835D47" w:rsidTr="00E26ACF">
                    <w:trPr>
                      <w:jc w:val="center"/>
                    </w:trPr>
                    <w:tc>
                      <w:tcPr>
                        <w:tcW w:w="1030" w:type="dxa"/>
                        <w:vAlign w:val="center"/>
                      </w:tcPr>
                      <w:p w:rsidR="00653773" w:rsidRPr="00835D47" w:rsidRDefault="00653773" w:rsidP="00835D47">
                        <w:pPr>
                          <w:pStyle w:val="Sinespaciado"/>
                          <w:rPr>
                            <w:rFonts w:ascii="Arial" w:hAnsi="Arial" w:cs="Arial"/>
                          </w:rPr>
                        </w:pPr>
                        <w:r w:rsidRPr="00835D47">
                          <w:rPr>
                            <w:rFonts w:ascii="Arial" w:hAnsi="Arial" w:cs="Arial"/>
                          </w:rPr>
                          <w:t>5</w:t>
                        </w:r>
                      </w:p>
                    </w:tc>
                    <w:tc>
                      <w:tcPr>
                        <w:tcW w:w="3223" w:type="dxa"/>
                        <w:vAlign w:val="center"/>
                      </w:tcPr>
                      <w:p w:rsidR="00653773" w:rsidRPr="00835D47" w:rsidRDefault="00653773" w:rsidP="00835D47">
                        <w:pPr>
                          <w:pStyle w:val="Sinespaciado"/>
                          <w:rPr>
                            <w:rFonts w:ascii="Arial" w:hAnsi="Arial" w:cs="Arial"/>
                            <w:lang w:val="en-US"/>
                          </w:rPr>
                        </w:pPr>
                        <w:r w:rsidRPr="00835D47">
                          <w:rPr>
                            <w:rFonts w:ascii="Arial" w:hAnsi="Arial" w:cs="Arial"/>
                            <w:lang w:val="en-US"/>
                          </w:rPr>
                          <w:t>Me gusta mucho</w:t>
                        </w:r>
                      </w:p>
                    </w:tc>
                    <w:tc>
                      <w:tcPr>
                        <w:tcW w:w="737" w:type="dxa"/>
                        <w:vAlign w:val="center"/>
                      </w:tcPr>
                      <w:p w:rsidR="00653773" w:rsidRPr="00835D47" w:rsidRDefault="00653773" w:rsidP="00835D47">
                        <w:pPr>
                          <w:pStyle w:val="Sinespaciado"/>
                          <w:rPr>
                            <w:rFonts w:ascii="Arial" w:hAnsi="Arial" w:cs="Arial"/>
                          </w:rPr>
                        </w:pPr>
                      </w:p>
                    </w:tc>
                    <w:tc>
                      <w:tcPr>
                        <w:tcW w:w="851" w:type="dxa"/>
                        <w:vAlign w:val="center"/>
                      </w:tcPr>
                      <w:p w:rsidR="00653773" w:rsidRPr="00835D47" w:rsidRDefault="00653773" w:rsidP="00835D47">
                        <w:pPr>
                          <w:pStyle w:val="Sinespaciado"/>
                          <w:rPr>
                            <w:rFonts w:ascii="Arial" w:hAnsi="Arial" w:cs="Arial"/>
                          </w:rPr>
                        </w:pPr>
                      </w:p>
                    </w:tc>
                  </w:tr>
                  <w:tr w:rsidR="00653773" w:rsidRPr="00835D47" w:rsidTr="00E26ACF">
                    <w:trPr>
                      <w:jc w:val="center"/>
                    </w:trPr>
                    <w:tc>
                      <w:tcPr>
                        <w:tcW w:w="1030" w:type="dxa"/>
                        <w:vAlign w:val="center"/>
                      </w:tcPr>
                      <w:p w:rsidR="00653773" w:rsidRPr="00835D47" w:rsidRDefault="00653773" w:rsidP="00835D47">
                        <w:pPr>
                          <w:pStyle w:val="Sinespaciado"/>
                          <w:rPr>
                            <w:rFonts w:ascii="Arial" w:hAnsi="Arial" w:cs="Arial"/>
                          </w:rPr>
                        </w:pPr>
                        <w:r w:rsidRPr="00835D47">
                          <w:rPr>
                            <w:rFonts w:ascii="Arial" w:hAnsi="Arial" w:cs="Arial"/>
                          </w:rPr>
                          <w:t>4</w:t>
                        </w:r>
                      </w:p>
                    </w:tc>
                    <w:tc>
                      <w:tcPr>
                        <w:tcW w:w="3223" w:type="dxa"/>
                        <w:vAlign w:val="center"/>
                      </w:tcPr>
                      <w:p w:rsidR="00653773" w:rsidRPr="00835D47" w:rsidRDefault="00653773" w:rsidP="00835D47">
                        <w:pPr>
                          <w:pStyle w:val="Sinespaciado"/>
                          <w:rPr>
                            <w:rFonts w:ascii="Arial" w:hAnsi="Arial" w:cs="Arial"/>
                            <w:lang w:val="en-US"/>
                          </w:rPr>
                        </w:pPr>
                        <w:r w:rsidRPr="00835D47">
                          <w:rPr>
                            <w:rFonts w:ascii="Arial" w:hAnsi="Arial" w:cs="Arial"/>
                            <w:lang w:val="en-US"/>
                          </w:rPr>
                          <w:t>Me gusta ligeramente</w:t>
                        </w:r>
                      </w:p>
                    </w:tc>
                    <w:tc>
                      <w:tcPr>
                        <w:tcW w:w="737" w:type="dxa"/>
                        <w:vAlign w:val="center"/>
                      </w:tcPr>
                      <w:p w:rsidR="00653773" w:rsidRPr="00835D47" w:rsidRDefault="00653773" w:rsidP="00835D47">
                        <w:pPr>
                          <w:pStyle w:val="Sinespaciado"/>
                          <w:rPr>
                            <w:rFonts w:ascii="Arial" w:hAnsi="Arial" w:cs="Arial"/>
                          </w:rPr>
                        </w:pPr>
                      </w:p>
                    </w:tc>
                    <w:tc>
                      <w:tcPr>
                        <w:tcW w:w="851" w:type="dxa"/>
                        <w:vAlign w:val="center"/>
                      </w:tcPr>
                      <w:p w:rsidR="00653773" w:rsidRPr="00835D47" w:rsidRDefault="00653773" w:rsidP="00835D47">
                        <w:pPr>
                          <w:pStyle w:val="Sinespaciado"/>
                          <w:rPr>
                            <w:rFonts w:ascii="Arial" w:hAnsi="Arial" w:cs="Arial"/>
                          </w:rPr>
                        </w:pPr>
                      </w:p>
                    </w:tc>
                  </w:tr>
                  <w:tr w:rsidR="00653773" w:rsidRPr="00835D47" w:rsidTr="00E26ACF">
                    <w:trPr>
                      <w:jc w:val="center"/>
                    </w:trPr>
                    <w:tc>
                      <w:tcPr>
                        <w:tcW w:w="1030" w:type="dxa"/>
                        <w:vAlign w:val="center"/>
                      </w:tcPr>
                      <w:p w:rsidR="00653773" w:rsidRPr="00835D47" w:rsidRDefault="00653773" w:rsidP="00835D47">
                        <w:pPr>
                          <w:pStyle w:val="Sinespaciado"/>
                          <w:rPr>
                            <w:rFonts w:ascii="Arial" w:hAnsi="Arial" w:cs="Arial"/>
                          </w:rPr>
                        </w:pPr>
                        <w:r w:rsidRPr="00835D47">
                          <w:rPr>
                            <w:rFonts w:ascii="Arial" w:hAnsi="Arial" w:cs="Arial"/>
                          </w:rPr>
                          <w:t>3</w:t>
                        </w:r>
                      </w:p>
                    </w:tc>
                    <w:tc>
                      <w:tcPr>
                        <w:tcW w:w="3223" w:type="dxa"/>
                        <w:vAlign w:val="center"/>
                      </w:tcPr>
                      <w:p w:rsidR="00653773" w:rsidRPr="00835D47" w:rsidRDefault="00653773" w:rsidP="00835D47">
                        <w:pPr>
                          <w:pStyle w:val="Sinespaciado"/>
                          <w:rPr>
                            <w:rFonts w:ascii="Arial" w:hAnsi="Arial" w:cs="Arial"/>
                          </w:rPr>
                        </w:pPr>
                        <w:r w:rsidRPr="00835D47">
                          <w:rPr>
                            <w:rFonts w:ascii="Arial" w:hAnsi="Arial" w:cs="Arial"/>
                          </w:rPr>
                          <w:t>Ni me gusta, ni me disgusta</w:t>
                        </w:r>
                      </w:p>
                    </w:tc>
                    <w:tc>
                      <w:tcPr>
                        <w:tcW w:w="737" w:type="dxa"/>
                        <w:vAlign w:val="center"/>
                      </w:tcPr>
                      <w:p w:rsidR="00653773" w:rsidRPr="00835D47" w:rsidRDefault="00653773" w:rsidP="00835D47">
                        <w:pPr>
                          <w:pStyle w:val="Sinespaciado"/>
                          <w:rPr>
                            <w:rFonts w:ascii="Arial" w:hAnsi="Arial" w:cs="Arial"/>
                          </w:rPr>
                        </w:pPr>
                      </w:p>
                    </w:tc>
                    <w:tc>
                      <w:tcPr>
                        <w:tcW w:w="851" w:type="dxa"/>
                        <w:vAlign w:val="center"/>
                      </w:tcPr>
                      <w:p w:rsidR="00653773" w:rsidRPr="00835D47" w:rsidRDefault="00653773" w:rsidP="00835D47">
                        <w:pPr>
                          <w:pStyle w:val="Sinespaciado"/>
                          <w:rPr>
                            <w:rFonts w:ascii="Arial" w:hAnsi="Arial" w:cs="Arial"/>
                          </w:rPr>
                        </w:pPr>
                      </w:p>
                    </w:tc>
                  </w:tr>
                  <w:tr w:rsidR="00653773" w:rsidRPr="00835D47" w:rsidTr="00E26ACF">
                    <w:trPr>
                      <w:jc w:val="center"/>
                    </w:trPr>
                    <w:tc>
                      <w:tcPr>
                        <w:tcW w:w="1030" w:type="dxa"/>
                        <w:vAlign w:val="center"/>
                      </w:tcPr>
                      <w:p w:rsidR="00653773" w:rsidRPr="00835D47" w:rsidRDefault="00653773" w:rsidP="00835D47">
                        <w:pPr>
                          <w:pStyle w:val="Sinespaciado"/>
                          <w:rPr>
                            <w:rFonts w:ascii="Arial" w:hAnsi="Arial" w:cs="Arial"/>
                          </w:rPr>
                        </w:pPr>
                        <w:r w:rsidRPr="00835D47">
                          <w:rPr>
                            <w:rFonts w:ascii="Arial" w:hAnsi="Arial" w:cs="Arial"/>
                          </w:rPr>
                          <w:t>2</w:t>
                        </w:r>
                      </w:p>
                    </w:tc>
                    <w:tc>
                      <w:tcPr>
                        <w:tcW w:w="3223" w:type="dxa"/>
                        <w:vAlign w:val="center"/>
                      </w:tcPr>
                      <w:p w:rsidR="00653773" w:rsidRPr="00835D47" w:rsidRDefault="00653773" w:rsidP="00835D47">
                        <w:pPr>
                          <w:pStyle w:val="Sinespaciado"/>
                          <w:rPr>
                            <w:rFonts w:ascii="Arial" w:hAnsi="Arial" w:cs="Arial"/>
                            <w:lang w:val="en-US"/>
                          </w:rPr>
                        </w:pPr>
                        <w:r w:rsidRPr="00835D47">
                          <w:rPr>
                            <w:rFonts w:ascii="Arial" w:hAnsi="Arial" w:cs="Arial"/>
                            <w:lang w:val="en-US"/>
                          </w:rPr>
                          <w:t>Me disgusta ligeramente</w:t>
                        </w:r>
                      </w:p>
                    </w:tc>
                    <w:tc>
                      <w:tcPr>
                        <w:tcW w:w="737" w:type="dxa"/>
                        <w:vAlign w:val="center"/>
                      </w:tcPr>
                      <w:p w:rsidR="00653773" w:rsidRPr="00835D47" w:rsidRDefault="00653773" w:rsidP="00835D47">
                        <w:pPr>
                          <w:pStyle w:val="Sinespaciado"/>
                          <w:rPr>
                            <w:rFonts w:ascii="Arial" w:hAnsi="Arial" w:cs="Arial"/>
                          </w:rPr>
                        </w:pPr>
                      </w:p>
                    </w:tc>
                    <w:tc>
                      <w:tcPr>
                        <w:tcW w:w="851" w:type="dxa"/>
                        <w:vAlign w:val="center"/>
                      </w:tcPr>
                      <w:p w:rsidR="00653773" w:rsidRPr="00835D47" w:rsidRDefault="00653773" w:rsidP="00835D47">
                        <w:pPr>
                          <w:pStyle w:val="Sinespaciado"/>
                          <w:rPr>
                            <w:rFonts w:ascii="Arial" w:hAnsi="Arial" w:cs="Arial"/>
                          </w:rPr>
                        </w:pPr>
                      </w:p>
                    </w:tc>
                  </w:tr>
                  <w:tr w:rsidR="00653773" w:rsidRPr="00835D47" w:rsidTr="00E26ACF">
                    <w:trPr>
                      <w:jc w:val="center"/>
                    </w:trPr>
                    <w:tc>
                      <w:tcPr>
                        <w:tcW w:w="1030" w:type="dxa"/>
                        <w:vAlign w:val="center"/>
                      </w:tcPr>
                      <w:p w:rsidR="00653773" w:rsidRPr="00835D47" w:rsidRDefault="00653773" w:rsidP="00835D47">
                        <w:pPr>
                          <w:pStyle w:val="Sinespaciado"/>
                          <w:rPr>
                            <w:rFonts w:ascii="Arial" w:hAnsi="Arial" w:cs="Arial"/>
                          </w:rPr>
                        </w:pPr>
                        <w:r w:rsidRPr="00835D47">
                          <w:rPr>
                            <w:rFonts w:ascii="Arial" w:hAnsi="Arial" w:cs="Arial"/>
                          </w:rPr>
                          <w:t>1</w:t>
                        </w:r>
                      </w:p>
                    </w:tc>
                    <w:tc>
                      <w:tcPr>
                        <w:tcW w:w="3223" w:type="dxa"/>
                        <w:vAlign w:val="center"/>
                      </w:tcPr>
                      <w:p w:rsidR="00653773" w:rsidRPr="00835D47" w:rsidRDefault="00653773" w:rsidP="00835D47">
                        <w:pPr>
                          <w:pStyle w:val="Sinespaciado"/>
                          <w:rPr>
                            <w:rFonts w:ascii="Arial" w:hAnsi="Arial" w:cs="Arial"/>
                            <w:lang w:val="en-US"/>
                          </w:rPr>
                        </w:pPr>
                        <w:r w:rsidRPr="00835D47">
                          <w:rPr>
                            <w:rFonts w:ascii="Arial" w:hAnsi="Arial" w:cs="Arial"/>
                            <w:lang w:val="en-US"/>
                          </w:rPr>
                          <w:t>Me disgusta mucho</w:t>
                        </w:r>
                      </w:p>
                    </w:tc>
                    <w:tc>
                      <w:tcPr>
                        <w:tcW w:w="737" w:type="dxa"/>
                        <w:vAlign w:val="center"/>
                      </w:tcPr>
                      <w:p w:rsidR="00653773" w:rsidRPr="00835D47" w:rsidRDefault="00653773" w:rsidP="00835D47">
                        <w:pPr>
                          <w:pStyle w:val="Sinespaciado"/>
                          <w:rPr>
                            <w:rFonts w:ascii="Arial" w:hAnsi="Arial" w:cs="Arial"/>
                          </w:rPr>
                        </w:pPr>
                      </w:p>
                    </w:tc>
                    <w:tc>
                      <w:tcPr>
                        <w:tcW w:w="851" w:type="dxa"/>
                        <w:vAlign w:val="center"/>
                      </w:tcPr>
                      <w:p w:rsidR="00653773" w:rsidRPr="00835D47" w:rsidRDefault="00653773" w:rsidP="00835D47">
                        <w:pPr>
                          <w:pStyle w:val="Sinespaciado"/>
                          <w:rPr>
                            <w:rFonts w:ascii="Arial" w:hAnsi="Arial" w:cs="Arial"/>
                          </w:rPr>
                        </w:pPr>
                      </w:p>
                    </w:tc>
                  </w:tr>
                </w:tbl>
                <w:p w:rsidR="00653773" w:rsidRPr="009F0648" w:rsidRDefault="00653773" w:rsidP="004B4241">
                  <w:pPr>
                    <w:rPr>
                      <w:rFonts w:ascii="Arial" w:hAnsi="Arial" w:cs="Arial"/>
                    </w:rPr>
                  </w:pPr>
                </w:p>
                <w:p w:rsidR="00653773" w:rsidRPr="009F0648" w:rsidRDefault="00653773" w:rsidP="004B4241">
                  <w:pPr>
                    <w:rPr>
                      <w:rFonts w:ascii="Arial" w:hAnsi="Arial" w:cs="Arial"/>
                      <w:bCs/>
                      <w:color w:val="000000"/>
                      <w:lang w:val="en-US"/>
                    </w:rPr>
                  </w:pPr>
                  <w:r w:rsidRPr="009F0648">
                    <w:rPr>
                      <w:rFonts w:ascii="Arial" w:hAnsi="Arial" w:cs="Arial"/>
                      <w:b/>
                      <w:bCs/>
                      <w:color w:val="000000"/>
                      <w:lang w:val="en-US"/>
                    </w:rPr>
                    <w:t>OBSERVACIONES</w:t>
                  </w:r>
                  <w:r w:rsidRPr="009F0648">
                    <w:rPr>
                      <w:rFonts w:ascii="Arial" w:hAnsi="Arial" w:cs="Arial"/>
                      <w:bCs/>
                      <w:color w:val="000000"/>
                      <w:lang w:val="en-US"/>
                    </w:rPr>
                    <w:t>:_______________________________________________________________________________________________________________________________________________________________________________</w:t>
                  </w:r>
                </w:p>
                <w:p w:rsidR="00653773" w:rsidRPr="009F0648" w:rsidRDefault="00653773" w:rsidP="004B4241">
                  <w:pPr>
                    <w:jc w:val="center"/>
                    <w:rPr>
                      <w:rFonts w:ascii="Arial" w:hAnsi="Arial" w:cs="Arial"/>
                    </w:rPr>
                  </w:pPr>
                  <w:r w:rsidRPr="009F0648">
                    <w:rPr>
                      <w:rFonts w:ascii="Arial" w:hAnsi="Arial" w:cs="Arial"/>
                      <w:b/>
                      <w:bCs/>
                      <w:color w:val="000000"/>
                      <w:lang w:val="en-US"/>
                    </w:rPr>
                    <w:t>¡MUCHAS GRACIAS!</w:t>
                  </w:r>
                </w:p>
              </w:txbxContent>
            </v:textbox>
          </v:rect>
        </w:pict>
      </w: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rPr>
          <w:rFonts w:ascii="Arial" w:hAnsi="Arial" w:cs="Arial"/>
          <w:b/>
          <w:bCs/>
        </w:rPr>
      </w:pPr>
    </w:p>
    <w:p w:rsidR="004B4241" w:rsidRPr="00E774BF" w:rsidRDefault="004B4241" w:rsidP="004B4241">
      <w:pPr>
        <w:autoSpaceDE w:val="0"/>
        <w:autoSpaceDN w:val="0"/>
        <w:adjustRightInd w:val="0"/>
        <w:spacing w:line="360" w:lineRule="auto"/>
        <w:ind w:left="360"/>
        <w:jc w:val="center"/>
        <w:outlineLvl w:val="0"/>
        <w:rPr>
          <w:rFonts w:ascii="Arial" w:hAnsi="Arial" w:cs="Arial"/>
          <w:b/>
          <w:bCs/>
        </w:rPr>
      </w:pPr>
      <w:r w:rsidRPr="00E774BF">
        <w:rPr>
          <w:rFonts w:ascii="Arial" w:hAnsi="Arial" w:cs="Arial"/>
          <w:b/>
          <w:bCs/>
        </w:rPr>
        <w:t xml:space="preserve">RESULTADOS DE </w:t>
      </w:r>
      <w:smartTag w:uri="urn:schemas-microsoft-com:office:smarttags" w:element="PersonName">
        <w:smartTagPr>
          <w:attr w:name="ProductID" w:val="LA EVALUACIￓN SENSORIAL"/>
        </w:smartTagPr>
        <w:smartTag w:uri="urn:schemas-microsoft-com:office:smarttags" w:element="PersonName">
          <w:smartTagPr>
            <w:attr w:name="ProductID" w:val="LA EVALUACIￓN"/>
          </w:smartTagPr>
          <w:r w:rsidRPr="00E774BF">
            <w:rPr>
              <w:rFonts w:ascii="Arial" w:hAnsi="Arial" w:cs="Arial"/>
              <w:b/>
              <w:bCs/>
            </w:rPr>
            <w:t>LA EVALUACIÓN</w:t>
          </w:r>
        </w:smartTag>
        <w:r w:rsidRPr="00E774BF">
          <w:rPr>
            <w:rFonts w:ascii="Arial" w:hAnsi="Arial" w:cs="Arial"/>
            <w:b/>
            <w:bCs/>
          </w:rPr>
          <w:t xml:space="preserve"> SENSORIAL</w:t>
        </w:r>
      </w:smartTag>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Default="004B4241" w:rsidP="004B4241">
      <w:pPr>
        <w:rPr>
          <w:rFonts w:ascii="Arial" w:hAnsi="Arial" w:cs="Arial"/>
        </w:rPr>
      </w:pPr>
    </w:p>
    <w:p w:rsidR="004F6BE1" w:rsidRDefault="004F6BE1" w:rsidP="004B4241">
      <w:pPr>
        <w:rPr>
          <w:rFonts w:ascii="Arial" w:hAnsi="Arial" w:cs="Arial"/>
        </w:rPr>
      </w:pPr>
    </w:p>
    <w:p w:rsidR="004F6BE1" w:rsidRPr="00E774BF" w:rsidRDefault="004F6BE1" w:rsidP="004B4241">
      <w:pPr>
        <w:rPr>
          <w:rFonts w:ascii="Arial" w:hAnsi="Arial" w:cs="Arial"/>
        </w:rPr>
      </w:pPr>
    </w:p>
    <w:p w:rsidR="004B4241" w:rsidRPr="00E774BF" w:rsidRDefault="004B4241" w:rsidP="004B4241">
      <w:pPr>
        <w:rPr>
          <w:rFonts w:ascii="Arial" w:hAnsi="Arial" w:cs="Arial"/>
        </w:rPr>
      </w:pPr>
    </w:p>
    <w:p w:rsidR="004B4241" w:rsidRPr="00835D47" w:rsidRDefault="004B4241" w:rsidP="004B4241">
      <w:pPr>
        <w:autoSpaceDE w:val="0"/>
        <w:autoSpaceDN w:val="0"/>
        <w:adjustRightInd w:val="0"/>
        <w:spacing w:line="360" w:lineRule="auto"/>
        <w:ind w:left="360"/>
        <w:jc w:val="center"/>
        <w:outlineLvl w:val="0"/>
        <w:rPr>
          <w:rFonts w:ascii="Arial" w:hAnsi="Arial" w:cs="Arial"/>
          <w:b/>
          <w:sz w:val="24"/>
          <w:szCs w:val="24"/>
        </w:rPr>
      </w:pPr>
      <w:r w:rsidRPr="00835D47">
        <w:rPr>
          <w:rFonts w:ascii="Arial" w:hAnsi="Arial" w:cs="Arial"/>
          <w:b/>
          <w:sz w:val="24"/>
          <w:szCs w:val="24"/>
        </w:rPr>
        <w:lastRenderedPageBreak/>
        <w:t>APÉNDICE N</w:t>
      </w:r>
    </w:p>
    <w:p w:rsidR="004B4241" w:rsidRPr="00E774BF" w:rsidRDefault="004B4241" w:rsidP="004B4241">
      <w:pPr>
        <w:autoSpaceDE w:val="0"/>
        <w:autoSpaceDN w:val="0"/>
        <w:adjustRightInd w:val="0"/>
        <w:spacing w:line="360" w:lineRule="auto"/>
        <w:ind w:left="360"/>
        <w:jc w:val="center"/>
        <w:rPr>
          <w:rFonts w:ascii="Arial" w:hAnsi="Arial" w:cs="Arial"/>
        </w:rPr>
      </w:pPr>
      <w:r w:rsidRPr="00835D47">
        <w:rPr>
          <w:rFonts w:ascii="Arial" w:hAnsi="Arial" w:cs="Arial"/>
          <w:b/>
          <w:bCs/>
          <w:sz w:val="24"/>
          <w:szCs w:val="24"/>
        </w:rPr>
        <w:t>RESULTADOS DE LA EVALUACIÓN SENSORIAL</w:t>
      </w:r>
      <w:r w:rsidRPr="00E774BF">
        <w:rPr>
          <w:rFonts w:ascii="Arial" w:hAnsi="Arial" w:cs="Arial"/>
          <w:noProof/>
          <w:lang w:val="es-ES" w:eastAsia="es-ES"/>
        </w:rPr>
        <w:drawing>
          <wp:inline distT="0" distB="0" distL="0" distR="0">
            <wp:extent cx="3905250" cy="6515100"/>
            <wp:effectExtent l="19050" t="0" r="0" b="0"/>
            <wp:docPr id="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3905250" cy="6515100"/>
                    </a:xfrm>
                    <a:prstGeom prst="rect">
                      <a:avLst/>
                    </a:prstGeom>
                    <a:noFill/>
                    <a:ln w="9525">
                      <a:noFill/>
                      <a:miter lim="800000"/>
                      <a:headEnd/>
                      <a:tailEnd/>
                    </a:ln>
                  </pic:spPr>
                </pic:pic>
              </a:graphicData>
            </a:graphic>
          </wp:inline>
        </w:drawing>
      </w:r>
    </w:p>
    <w:p w:rsidR="004F6BE1" w:rsidRDefault="004F6BE1" w:rsidP="004B4241">
      <w:pPr>
        <w:autoSpaceDE w:val="0"/>
        <w:autoSpaceDN w:val="0"/>
        <w:adjustRightInd w:val="0"/>
        <w:spacing w:line="360" w:lineRule="auto"/>
        <w:ind w:left="360"/>
        <w:jc w:val="center"/>
        <w:outlineLvl w:val="0"/>
        <w:rPr>
          <w:rFonts w:ascii="Arial" w:hAnsi="Arial" w:cs="Arial"/>
          <w:b/>
          <w:sz w:val="24"/>
          <w:szCs w:val="24"/>
        </w:rPr>
      </w:pPr>
    </w:p>
    <w:p w:rsidR="004B4241" w:rsidRPr="00835D47" w:rsidRDefault="004B4241" w:rsidP="004B4241">
      <w:pPr>
        <w:autoSpaceDE w:val="0"/>
        <w:autoSpaceDN w:val="0"/>
        <w:adjustRightInd w:val="0"/>
        <w:spacing w:line="360" w:lineRule="auto"/>
        <w:ind w:left="360"/>
        <w:jc w:val="center"/>
        <w:outlineLvl w:val="0"/>
        <w:rPr>
          <w:rFonts w:ascii="Arial" w:hAnsi="Arial" w:cs="Arial"/>
          <w:b/>
          <w:sz w:val="24"/>
          <w:szCs w:val="24"/>
        </w:rPr>
      </w:pPr>
      <w:r w:rsidRPr="00835D47">
        <w:rPr>
          <w:rFonts w:ascii="Arial" w:hAnsi="Arial" w:cs="Arial"/>
          <w:b/>
          <w:sz w:val="24"/>
          <w:szCs w:val="24"/>
        </w:rPr>
        <w:lastRenderedPageBreak/>
        <w:t>APÉNDICE O</w:t>
      </w:r>
    </w:p>
    <w:p w:rsidR="004B4241" w:rsidRPr="00835D47" w:rsidRDefault="004B4241" w:rsidP="004B4241">
      <w:pPr>
        <w:autoSpaceDE w:val="0"/>
        <w:autoSpaceDN w:val="0"/>
        <w:adjustRightInd w:val="0"/>
        <w:spacing w:line="360" w:lineRule="auto"/>
        <w:ind w:left="360"/>
        <w:jc w:val="center"/>
        <w:rPr>
          <w:rFonts w:ascii="Arial" w:hAnsi="Arial" w:cs="Arial"/>
          <w:b/>
          <w:sz w:val="24"/>
          <w:szCs w:val="24"/>
        </w:rPr>
      </w:pPr>
      <w:r w:rsidRPr="00835D47">
        <w:rPr>
          <w:rFonts w:ascii="Arial" w:hAnsi="Arial" w:cs="Arial"/>
          <w:b/>
          <w:sz w:val="24"/>
          <w:szCs w:val="24"/>
        </w:rPr>
        <w:t>TABLA DE VALORES CRÍTICOS PARA F</w:t>
      </w:r>
    </w:p>
    <w:p w:rsidR="004B4241" w:rsidRPr="00E774BF" w:rsidRDefault="004B4241" w:rsidP="004B4241">
      <w:pPr>
        <w:autoSpaceDE w:val="0"/>
        <w:autoSpaceDN w:val="0"/>
        <w:adjustRightInd w:val="0"/>
        <w:spacing w:line="360" w:lineRule="auto"/>
        <w:ind w:left="360"/>
        <w:jc w:val="center"/>
        <w:rPr>
          <w:rFonts w:ascii="Arial" w:hAnsi="Arial" w:cs="Arial"/>
          <w:b/>
        </w:rPr>
      </w:pPr>
      <w:r w:rsidRPr="00E774BF">
        <w:rPr>
          <w:rFonts w:ascii="Arial" w:hAnsi="Arial" w:cs="Arial"/>
          <w:noProof/>
          <w:lang w:val="es-ES" w:eastAsia="es-ES"/>
        </w:rPr>
        <w:drawing>
          <wp:inline distT="0" distB="0" distL="0" distR="0">
            <wp:extent cx="4831257" cy="6238240"/>
            <wp:effectExtent l="19050" t="0" r="7443" b="0"/>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4838700" cy="6247850"/>
                    </a:xfrm>
                    <a:prstGeom prst="rect">
                      <a:avLst/>
                    </a:prstGeom>
                    <a:noFill/>
                    <a:ln w="9525">
                      <a:noFill/>
                      <a:miter lim="800000"/>
                      <a:headEnd/>
                      <a:tailEnd/>
                    </a:ln>
                  </pic:spPr>
                </pic:pic>
              </a:graphicData>
            </a:graphic>
          </wp:inline>
        </w:drawing>
      </w:r>
    </w:p>
    <w:p w:rsidR="004F6BE1" w:rsidRDefault="004F6BE1" w:rsidP="004B4241">
      <w:pPr>
        <w:autoSpaceDE w:val="0"/>
        <w:autoSpaceDN w:val="0"/>
        <w:adjustRightInd w:val="0"/>
        <w:spacing w:line="360" w:lineRule="auto"/>
        <w:ind w:left="360"/>
        <w:jc w:val="center"/>
        <w:outlineLvl w:val="0"/>
        <w:rPr>
          <w:rFonts w:ascii="Arial" w:hAnsi="Arial" w:cs="Arial"/>
          <w:b/>
          <w:sz w:val="24"/>
          <w:szCs w:val="24"/>
        </w:rPr>
      </w:pPr>
    </w:p>
    <w:p w:rsidR="004F6BE1" w:rsidRDefault="004F6BE1" w:rsidP="004B4241">
      <w:pPr>
        <w:autoSpaceDE w:val="0"/>
        <w:autoSpaceDN w:val="0"/>
        <w:adjustRightInd w:val="0"/>
        <w:spacing w:line="360" w:lineRule="auto"/>
        <w:ind w:left="360"/>
        <w:jc w:val="center"/>
        <w:outlineLvl w:val="0"/>
        <w:rPr>
          <w:rFonts w:ascii="Arial" w:hAnsi="Arial" w:cs="Arial"/>
          <w:b/>
          <w:sz w:val="24"/>
          <w:szCs w:val="24"/>
        </w:rPr>
      </w:pPr>
    </w:p>
    <w:p w:rsidR="004B4241" w:rsidRPr="00835D47" w:rsidRDefault="004B4241" w:rsidP="004B4241">
      <w:pPr>
        <w:autoSpaceDE w:val="0"/>
        <w:autoSpaceDN w:val="0"/>
        <w:adjustRightInd w:val="0"/>
        <w:spacing w:line="360" w:lineRule="auto"/>
        <w:ind w:left="360"/>
        <w:jc w:val="center"/>
        <w:outlineLvl w:val="0"/>
        <w:rPr>
          <w:rFonts w:ascii="Arial" w:hAnsi="Arial" w:cs="Arial"/>
          <w:b/>
          <w:sz w:val="24"/>
          <w:szCs w:val="24"/>
        </w:rPr>
      </w:pPr>
      <w:r w:rsidRPr="00835D47">
        <w:rPr>
          <w:rFonts w:ascii="Arial" w:hAnsi="Arial" w:cs="Arial"/>
          <w:b/>
          <w:sz w:val="24"/>
          <w:szCs w:val="24"/>
        </w:rPr>
        <w:lastRenderedPageBreak/>
        <w:t>APÉNDICE P</w:t>
      </w:r>
    </w:p>
    <w:p w:rsidR="004B4241" w:rsidRPr="00835D47" w:rsidRDefault="004B4241" w:rsidP="004B4241">
      <w:pPr>
        <w:autoSpaceDE w:val="0"/>
        <w:autoSpaceDN w:val="0"/>
        <w:adjustRightInd w:val="0"/>
        <w:spacing w:line="360" w:lineRule="auto"/>
        <w:ind w:left="360"/>
        <w:jc w:val="center"/>
        <w:rPr>
          <w:rFonts w:ascii="Arial" w:hAnsi="Arial" w:cs="Arial"/>
          <w:b/>
          <w:sz w:val="24"/>
          <w:szCs w:val="24"/>
        </w:rPr>
      </w:pPr>
      <w:r w:rsidRPr="00835D47">
        <w:rPr>
          <w:rFonts w:ascii="Arial" w:hAnsi="Arial" w:cs="Arial"/>
          <w:b/>
          <w:sz w:val="24"/>
          <w:szCs w:val="24"/>
        </w:rPr>
        <w:t xml:space="preserve">TABLA DE RANGOS ESTUDENTIZADOS </w:t>
      </w:r>
    </w:p>
    <w:p w:rsidR="004B4241" w:rsidRPr="00E774BF" w:rsidRDefault="004B4241" w:rsidP="004B4241">
      <w:pPr>
        <w:autoSpaceDE w:val="0"/>
        <w:autoSpaceDN w:val="0"/>
        <w:adjustRightInd w:val="0"/>
        <w:spacing w:line="360" w:lineRule="auto"/>
        <w:ind w:left="360"/>
        <w:jc w:val="center"/>
        <w:rPr>
          <w:rFonts w:ascii="Arial" w:hAnsi="Arial" w:cs="Arial"/>
          <w:b/>
        </w:rPr>
      </w:pPr>
      <w:r w:rsidRPr="00E774BF">
        <w:rPr>
          <w:rFonts w:ascii="Arial" w:hAnsi="Arial" w:cs="Arial"/>
          <w:b/>
          <w:noProof/>
          <w:lang w:val="es-ES" w:eastAsia="es-ES"/>
        </w:rPr>
        <w:drawing>
          <wp:inline distT="0" distB="0" distL="0" distR="0">
            <wp:extent cx="4714542" cy="6236560"/>
            <wp:effectExtent l="19050" t="0" r="0" b="0"/>
            <wp:docPr id="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srcRect/>
                    <a:stretch>
                      <a:fillRect/>
                    </a:stretch>
                  </pic:blipFill>
                  <pic:spPr bwMode="auto">
                    <a:xfrm>
                      <a:off x="0" y="0"/>
                      <a:ext cx="4715780" cy="6238197"/>
                    </a:xfrm>
                    <a:prstGeom prst="rect">
                      <a:avLst/>
                    </a:prstGeom>
                    <a:noFill/>
                    <a:ln w="9525">
                      <a:noFill/>
                      <a:miter lim="800000"/>
                      <a:headEnd/>
                      <a:tailEnd/>
                    </a:ln>
                  </pic:spPr>
                </pic:pic>
              </a:graphicData>
            </a:graphic>
          </wp:inline>
        </w:drawing>
      </w:r>
    </w:p>
    <w:p w:rsidR="004F6BE1" w:rsidRDefault="004F6BE1" w:rsidP="004B4241">
      <w:pPr>
        <w:autoSpaceDE w:val="0"/>
        <w:autoSpaceDN w:val="0"/>
        <w:adjustRightInd w:val="0"/>
        <w:spacing w:line="360" w:lineRule="auto"/>
        <w:ind w:left="360"/>
        <w:jc w:val="center"/>
        <w:outlineLvl w:val="0"/>
        <w:rPr>
          <w:rFonts w:ascii="Arial" w:hAnsi="Arial" w:cs="Arial"/>
          <w:b/>
        </w:rPr>
      </w:pPr>
    </w:p>
    <w:p w:rsidR="004F6BE1" w:rsidRDefault="004F6BE1" w:rsidP="004B4241">
      <w:pPr>
        <w:autoSpaceDE w:val="0"/>
        <w:autoSpaceDN w:val="0"/>
        <w:adjustRightInd w:val="0"/>
        <w:spacing w:line="360" w:lineRule="auto"/>
        <w:ind w:left="360"/>
        <w:jc w:val="center"/>
        <w:outlineLvl w:val="0"/>
        <w:rPr>
          <w:rFonts w:ascii="Arial" w:hAnsi="Arial" w:cs="Arial"/>
          <w:b/>
        </w:rPr>
      </w:pPr>
    </w:p>
    <w:p w:rsidR="004B4241" w:rsidRPr="00E774BF" w:rsidRDefault="004B4241" w:rsidP="004B4241">
      <w:pPr>
        <w:autoSpaceDE w:val="0"/>
        <w:autoSpaceDN w:val="0"/>
        <w:adjustRightInd w:val="0"/>
        <w:spacing w:line="360" w:lineRule="auto"/>
        <w:ind w:left="360"/>
        <w:jc w:val="center"/>
        <w:outlineLvl w:val="0"/>
        <w:rPr>
          <w:rFonts w:ascii="Arial" w:hAnsi="Arial" w:cs="Arial"/>
          <w:b/>
        </w:rPr>
      </w:pPr>
      <w:r w:rsidRPr="00E774BF">
        <w:rPr>
          <w:rFonts w:ascii="Arial" w:hAnsi="Arial" w:cs="Arial"/>
          <w:b/>
        </w:rPr>
        <w:lastRenderedPageBreak/>
        <w:t>APÉNDICE Q</w:t>
      </w:r>
    </w:p>
    <w:p w:rsidR="004B4241" w:rsidRPr="00E774BF" w:rsidRDefault="004B4241" w:rsidP="004B4241">
      <w:pPr>
        <w:autoSpaceDE w:val="0"/>
        <w:autoSpaceDN w:val="0"/>
        <w:adjustRightInd w:val="0"/>
        <w:spacing w:line="360" w:lineRule="auto"/>
        <w:ind w:left="360"/>
        <w:jc w:val="center"/>
        <w:rPr>
          <w:rFonts w:ascii="Arial" w:hAnsi="Arial" w:cs="Arial"/>
          <w:b/>
        </w:rPr>
      </w:pPr>
      <w:r w:rsidRPr="00E774BF">
        <w:rPr>
          <w:rFonts w:ascii="Arial" w:hAnsi="Arial" w:cs="Arial"/>
          <w:b/>
        </w:rPr>
        <w:t>NORMA INEN PARA PAN COMÚN</w:t>
      </w:r>
    </w:p>
    <w:p w:rsidR="004B4241" w:rsidRPr="00E774BF" w:rsidRDefault="004B4241" w:rsidP="004B4241">
      <w:pPr>
        <w:autoSpaceDE w:val="0"/>
        <w:autoSpaceDN w:val="0"/>
        <w:adjustRightInd w:val="0"/>
        <w:spacing w:line="360" w:lineRule="auto"/>
        <w:ind w:left="360"/>
        <w:jc w:val="center"/>
        <w:rPr>
          <w:rFonts w:ascii="Arial" w:hAnsi="Arial" w:cs="Arial"/>
          <w:b/>
        </w:rPr>
      </w:pPr>
      <w:r w:rsidRPr="00E774BF">
        <w:rPr>
          <w:rFonts w:ascii="Arial" w:hAnsi="Arial" w:cs="Arial"/>
          <w:b/>
          <w:noProof/>
          <w:lang w:val="es-ES" w:eastAsia="es-ES"/>
        </w:rPr>
        <w:drawing>
          <wp:inline distT="0" distB="0" distL="0" distR="0">
            <wp:extent cx="4871797" cy="6096000"/>
            <wp:effectExtent l="19050" t="0" r="5003" b="0"/>
            <wp:docPr id="40" name="Imagen 12" descr="Imagen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009"/>
                    <pic:cNvPicPr>
                      <a:picLocks noChangeAspect="1" noChangeArrowheads="1"/>
                    </pic:cNvPicPr>
                  </pic:nvPicPr>
                  <pic:blipFill>
                    <a:blip r:embed="rId80" cstate="print"/>
                    <a:srcRect/>
                    <a:stretch>
                      <a:fillRect/>
                    </a:stretch>
                  </pic:blipFill>
                  <pic:spPr bwMode="auto">
                    <a:xfrm>
                      <a:off x="0" y="0"/>
                      <a:ext cx="4886325" cy="6114179"/>
                    </a:xfrm>
                    <a:prstGeom prst="rect">
                      <a:avLst/>
                    </a:prstGeom>
                    <a:noFill/>
                    <a:ln w="9525">
                      <a:noFill/>
                      <a:miter lim="800000"/>
                      <a:headEnd/>
                      <a:tailEnd/>
                    </a:ln>
                  </pic:spPr>
                </pic:pic>
              </a:graphicData>
            </a:graphic>
          </wp:inline>
        </w:drawing>
      </w:r>
    </w:p>
    <w:p w:rsidR="004B4241" w:rsidRPr="00E774BF" w:rsidRDefault="004B4241" w:rsidP="004B4241">
      <w:pPr>
        <w:autoSpaceDE w:val="0"/>
        <w:autoSpaceDN w:val="0"/>
        <w:adjustRightInd w:val="0"/>
        <w:spacing w:line="360" w:lineRule="auto"/>
        <w:ind w:left="360"/>
        <w:jc w:val="center"/>
        <w:rPr>
          <w:rFonts w:ascii="Arial" w:hAnsi="Arial" w:cs="Arial"/>
          <w:b/>
        </w:rPr>
      </w:pPr>
      <w:r w:rsidRPr="00E774BF">
        <w:rPr>
          <w:rFonts w:ascii="Arial" w:hAnsi="Arial" w:cs="Arial"/>
          <w:b/>
          <w:noProof/>
          <w:lang w:val="es-ES" w:eastAsia="es-ES"/>
        </w:rPr>
        <w:lastRenderedPageBreak/>
        <w:drawing>
          <wp:inline distT="0" distB="0" distL="0" distR="0">
            <wp:extent cx="4949825" cy="8223231"/>
            <wp:effectExtent l="19050" t="0" r="3175" b="0"/>
            <wp:docPr id="41" name="Imagen 13" descr="Image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010"/>
                    <pic:cNvPicPr>
                      <a:picLocks noChangeAspect="1" noChangeArrowheads="1"/>
                    </pic:cNvPicPr>
                  </pic:nvPicPr>
                  <pic:blipFill>
                    <a:blip r:embed="rId81" cstate="print"/>
                    <a:srcRect/>
                    <a:stretch>
                      <a:fillRect/>
                    </a:stretch>
                  </pic:blipFill>
                  <pic:spPr bwMode="auto">
                    <a:xfrm>
                      <a:off x="0" y="0"/>
                      <a:ext cx="4953659" cy="8229600"/>
                    </a:xfrm>
                    <a:prstGeom prst="rect">
                      <a:avLst/>
                    </a:prstGeom>
                    <a:noFill/>
                    <a:ln w="9525">
                      <a:noFill/>
                      <a:miter lim="800000"/>
                      <a:headEnd/>
                      <a:tailEnd/>
                    </a:ln>
                  </pic:spPr>
                </pic:pic>
              </a:graphicData>
            </a:graphic>
          </wp:inline>
        </w:drawing>
      </w:r>
    </w:p>
    <w:p w:rsidR="004B4241" w:rsidRPr="00E774BF" w:rsidRDefault="004B4241" w:rsidP="004B4241">
      <w:pPr>
        <w:autoSpaceDE w:val="0"/>
        <w:autoSpaceDN w:val="0"/>
        <w:adjustRightInd w:val="0"/>
        <w:spacing w:line="360" w:lineRule="auto"/>
        <w:ind w:left="360"/>
        <w:jc w:val="center"/>
        <w:rPr>
          <w:rFonts w:ascii="Arial" w:hAnsi="Arial" w:cs="Arial"/>
          <w:b/>
        </w:rPr>
      </w:pPr>
      <w:r w:rsidRPr="00E774BF">
        <w:rPr>
          <w:rFonts w:ascii="Arial" w:hAnsi="Arial" w:cs="Arial"/>
          <w:b/>
          <w:noProof/>
          <w:lang w:val="es-ES" w:eastAsia="es-ES"/>
        </w:rPr>
        <w:lastRenderedPageBreak/>
        <w:drawing>
          <wp:inline distT="0" distB="0" distL="0" distR="0">
            <wp:extent cx="4905375" cy="7858125"/>
            <wp:effectExtent l="19050" t="0" r="9525" b="0"/>
            <wp:docPr id="42" name="Imagen 14" descr="Imagen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011"/>
                    <pic:cNvPicPr>
                      <a:picLocks noChangeAspect="1" noChangeArrowheads="1"/>
                    </pic:cNvPicPr>
                  </pic:nvPicPr>
                  <pic:blipFill>
                    <a:blip r:embed="rId82" cstate="print"/>
                    <a:srcRect/>
                    <a:stretch>
                      <a:fillRect/>
                    </a:stretch>
                  </pic:blipFill>
                  <pic:spPr bwMode="auto">
                    <a:xfrm>
                      <a:off x="0" y="0"/>
                      <a:ext cx="4905375" cy="7858125"/>
                    </a:xfrm>
                    <a:prstGeom prst="rect">
                      <a:avLst/>
                    </a:prstGeom>
                    <a:noFill/>
                    <a:ln w="9525">
                      <a:noFill/>
                      <a:miter lim="800000"/>
                      <a:headEnd/>
                      <a:tailEnd/>
                    </a:ln>
                  </pic:spPr>
                </pic:pic>
              </a:graphicData>
            </a:graphic>
          </wp:inline>
        </w:drawing>
      </w:r>
    </w:p>
    <w:p w:rsidR="004B4241" w:rsidRPr="00E774BF" w:rsidRDefault="004B4241" w:rsidP="004B4241">
      <w:pPr>
        <w:autoSpaceDE w:val="0"/>
        <w:autoSpaceDN w:val="0"/>
        <w:adjustRightInd w:val="0"/>
        <w:spacing w:line="360" w:lineRule="auto"/>
        <w:ind w:left="360"/>
        <w:jc w:val="center"/>
        <w:rPr>
          <w:rFonts w:ascii="Arial" w:hAnsi="Arial" w:cs="Arial"/>
          <w:b/>
        </w:rPr>
      </w:pPr>
      <w:r w:rsidRPr="00E774BF">
        <w:rPr>
          <w:rFonts w:ascii="Arial" w:hAnsi="Arial" w:cs="Arial"/>
          <w:b/>
          <w:noProof/>
          <w:lang w:val="es-ES" w:eastAsia="es-ES"/>
        </w:rPr>
        <w:lastRenderedPageBreak/>
        <w:drawing>
          <wp:inline distT="0" distB="0" distL="0" distR="0">
            <wp:extent cx="5060950" cy="8229600"/>
            <wp:effectExtent l="19050" t="0" r="6350" b="0"/>
            <wp:docPr id="43" name="Imagen 15" descr="Imagen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012"/>
                    <pic:cNvPicPr>
                      <a:picLocks noChangeAspect="1" noChangeArrowheads="1"/>
                    </pic:cNvPicPr>
                  </pic:nvPicPr>
                  <pic:blipFill>
                    <a:blip r:embed="rId83" cstate="print"/>
                    <a:srcRect/>
                    <a:stretch>
                      <a:fillRect/>
                    </a:stretch>
                  </pic:blipFill>
                  <pic:spPr bwMode="auto">
                    <a:xfrm>
                      <a:off x="0" y="0"/>
                      <a:ext cx="5060950" cy="8229600"/>
                    </a:xfrm>
                    <a:prstGeom prst="rect">
                      <a:avLst/>
                    </a:prstGeom>
                    <a:noFill/>
                    <a:ln w="9525">
                      <a:noFill/>
                      <a:miter lim="800000"/>
                      <a:headEnd/>
                      <a:tailEnd/>
                    </a:ln>
                  </pic:spPr>
                </pic:pic>
              </a:graphicData>
            </a:graphic>
          </wp:inline>
        </w:drawing>
      </w:r>
    </w:p>
    <w:p w:rsidR="004B4241" w:rsidRPr="00835D47" w:rsidRDefault="004B4241" w:rsidP="004B4241">
      <w:pPr>
        <w:autoSpaceDE w:val="0"/>
        <w:autoSpaceDN w:val="0"/>
        <w:adjustRightInd w:val="0"/>
        <w:spacing w:line="360" w:lineRule="auto"/>
        <w:ind w:left="360"/>
        <w:jc w:val="center"/>
        <w:outlineLvl w:val="0"/>
        <w:rPr>
          <w:rFonts w:ascii="Arial" w:hAnsi="Arial" w:cs="Arial"/>
          <w:b/>
          <w:sz w:val="24"/>
          <w:szCs w:val="24"/>
        </w:rPr>
      </w:pPr>
      <w:r w:rsidRPr="00835D47">
        <w:rPr>
          <w:rFonts w:ascii="Arial" w:hAnsi="Arial" w:cs="Arial"/>
          <w:b/>
          <w:sz w:val="24"/>
          <w:szCs w:val="24"/>
        </w:rPr>
        <w:lastRenderedPageBreak/>
        <w:t>APÉNDICE R</w:t>
      </w:r>
    </w:p>
    <w:p w:rsidR="004B4241" w:rsidRPr="00E774BF" w:rsidRDefault="004B4241" w:rsidP="004B4241">
      <w:pPr>
        <w:autoSpaceDE w:val="0"/>
        <w:autoSpaceDN w:val="0"/>
        <w:adjustRightInd w:val="0"/>
        <w:spacing w:line="360" w:lineRule="auto"/>
        <w:ind w:left="360"/>
        <w:jc w:val="center"/>
        <w:rPr>
          <w:rFonts w:ascii="Arial" w:hAnsi="Arial" w:cs="Arial"/>
          <w:b/>
        </w:rPr>
      </w:pPr>
      <w:r w:rsidRPr="00835D47">
        <w:rPr>
          <w:rFonts w:ascii="Arial" w:hAnsi="Arial" w:cs="Arial"/>
          <w:b/>
          <w:sz w:val="24"/>
          <w:szCs w:val="24"/>
        </w:rPr>
        <w:t>RESULTADOS DE ANÁLISIS DE TEXTURA EN FUNCIÓN DEL TIEMPO</w:t>
      </w:r>
    </w:p>
    <w:p w:rsidR="004B4241" w:rsidRPr="00E774BF" w:rsidRDefault="004B4241" w:rsidP="004B4241">
      <w:pPr>
        <w:autoSpaceDE w:val="0"/>
        <w:autoSpaceDN w:val="0"/>
        <w:adjustRightInd w:val="0"/>
        <w:spacing w:line="360" w:lineRule="auto"/>
        <w:ind w:left="360"/>
        <w:jc w:val="center"/>
        <w:rPr>
          <w:rFonts w:ascii="Arial" w:hAnsi="Arial" w:cs="Arial"/>
          <w:b/>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9"/>
        <w:gridCol w:w="723"/>
        <w:gridCol w:w="1023"/>
        <w:gridCol w:w="1718"/>
        <w:gridCol w:w="1717"/>
        <w:gridCol w:w="1093"/>
      </w:tblGrid>
      <w:tr w:rsidR="004B4241" w:rsidRPr="00835D47" w:rsidTr="00E26ACF">
        <w:trPr>
          <w:trHeight w:val="501"/>
        </w:trPr>
        <w:tc>
          <w:tcPr>
            <w:tcW w:w="0" w:type="auto"/>
            <w:vAlign w:val="center"/>
          </w:tcPr>
          <w:p w:rsidR="004B4241" w:rsidRPr="00835D47" w:rsidRDefault="004B4241" w:rsidP="00835D47">
            <w:pPr>
              <w:pStyle w:val="Sinespaciado"/>
              <w:rPr>
                <w:rFonts w:ascii="Arial" w:hAnsi="Arial" w:cs="Arial"/>
              </w:rPr>
            </w:pPr>
          </w:p>
        </w:tc>
        <w:tc>
          <w:tcPr>
            <w:tcW w:w="0" w:type="auto"/>
            <w:vAlign w:val="center"/>
          </w:tcPr>
          <w:p w:rsidR="004B4241" w:rsidRPr="00835D47" w:rsidRDefault="004B4241" w:rsidP="00835D47">
            <w:pPr>
              <w:pStyle w:val="Sinespaciado"/>
              <w:rPr>
                <w:rFonts w:ascii="Arial" w:hAnsi="Arial" w:cs="Arial"/>
                <w:b/>
              </w:rPr>
            </w:pPr>
            <w:r w:rsidRPr="00835D47">
              <w:rPr>
                <w:rFonts w:ascii="Arial" w:hAnsi="Arial" w:cs="Arial"/>
                <w:b/>
              </w:rPr>
              <w:t>Días</w:t>
            </w:r>
          </w:p>
        </w:tc>
        <w:tc>
          <w:tcPr>
            <w:tcW w:w="0" w:type="auto"/>
            <w:vAlign w:val="center"/>
          </w:tcPr>
          <w:p w:rsidR="004B4241" w:rsidRPr="00835D47" w:rsidRDefault="004B4241" w:rsidP="00835D47">
            <w:pPr>
              <w:pStyle w:val="Sinespaciado"/>
              <w:rPr>
                <w:rFonts w:ascii="Arial" w:hAnsi="Arial" w:cs="Arial"/>
                <w:b/>
              </w:rPr>
            </w:pPr>
            <w:r w:rsidRPr="00835D47">
              <w:rPr>
                <w:rFonts w:ascii="Arial" w:hAnsi="Arial" w:cs="Arial"/>
                <w:b/>
              </w:rPr>
              <w:t>Dureza (g)</w:t>
            </w:r>
          </w:p>
        </w:tc>
        <w:tc>
          <w:tcPr>
            <w:tcW w:w="0" w:type="auto"/>
            <w:vAlign w:val="center"/>
          </w:tcPr>
          <w:p w:rsidR="004B4241" w:rsidRPr="00835D47" w:rsidRDefault="004B4241" w:rsidP="00835D47">
            <w:pPr>
              <w:pStyle w:val="Sinespaciado"/>
              <w:rPr>
                <w:rFonts w:ascii="Arial" w:hAnsi="Arial" w:cs="Arial"/>
                <w:b/>
              </w:rPr>
            </w:pPr>
            <w:r w:rsidRPr="00835D47">
              <w:rPr>
                <w:rFonts w:ascii="Arial" w:hAnsi="Arial" w:cs="Arial"/>
                <w:b/>
              </w:rPr>
              <w:t>Deformación según dureza(mm)</w:t>
            </w:r>
          </w:p>
        </w:tc>
        <w:tc>
          <w:tcPr>
            <w:tcW w:w="0" w:type="auto"/>
            <w:vAlign w:val="center"/>
          </w:tcPr>
          <w:p w:rsidR="004B4241" w:rsidRPr="00835D47" w:rsidRDefault="004B4241" w:rsidP="00835D47">
            <w:pPr>
              <w:pStyle w:val="Sinespaciado"/>
              <w:rPr>
                <w:rFonts w:ascii="Arial" w:hAnsi="Arial" w:cs="Arial"/>
                <w:b/>
              </w:rPr>
            </w:pPr>
            <w:r w:rsidRPr="00835D47">
              <w:rPr>
                <w:rFonts w:ascii="Arial" w:hAnsi="Arial" w:cs="Arial"/>
                <w:b/>
              </w:rPr>
              <w:t>Deformación Recuperable (mm)</w:t>
            </w:r>
          </w:p>
        </w:tc>
        <w:tc>
          <w:tcPr>
            <w:tcW w:w="0" w:type="auto"/>
            <w:vAlign w:val="center"/>
          </w:tcPr>
          <w:p w:rsidR="004B4241" w:rsidRPr="00835D47" w:rsidRDefault="004B4241" w:rsidP="00835D47">
            <w:pPr>
              <w:pStyle w:val="Sinespaciado"/>
              <w:rPr>
                <w:rFonts w:ascii="Arial" w:hAnsi="Arial" w:cs="Arial"/>
                <w:b/>
              </w:rPr>
            </w:pPr>
            <w:r w:rsidRPr="00835D47">
              <w:rPr>
                <w:rFonts w:ascii="Arial" w:hAnsi="Arial" w:cs="Arial"/>
                <w:b/>
              </w:rPr>
              <w:t>Trabajo Total</w:t>
            </w:r>
          </w:p>
          <w:p w:rsidR="004B4241" w:rsidRPr="00835D47" w:rsidRDefault="004B4241" w:rsidP="00835D47">
            <w:pPr>
              <w:pStyle w:val="Sinespaciado"/>
              <w:rPr>
                <w:rFonts w:ascii="Arial" w:hAnsi="Arial" w:cs="Arial"/>
                <w:b/>
              </w:rPr>
            </w:pPr>
            <w:r w:rsidRPr="00835D47">
              <w:rPr>
                <w:rFonts w:ascii="Arial" w:hAnsi="Arial" w:cs="Arial"/>
                <w:b/>
              </w:rPr>
              <w:t>(mJ)</w:t>
            </w:r>
          </w:p>
        </w:tc>
      </w:tr>
      <w:tr w:rsidR="004B4241" w:rsidRPr="00835D47" w:rsidTr="00E26ACF">
        <w:trPr>
          <w:trHeight w:val="244"/>
        </w:trPr>
        <w:tc>
          <w:tcPr>
            <w:tcW w:w="0" w:type="auto"/>
            <w:vMerge w:val="restart"/>
            <w:vAlign w:val="center"/>
          </w:tcPr>
          <w:p w:rsidR="004B4241" w:rsidRPr="00835D47" w:rsidRDefault="004B4241" w:rsidP="00835D47">
            <w:pPr>
              <w:pStyle w:val="Sinespaciado"/>
              <w:rPr>
                <w:rFonts w:ascii="Arial" w:hAnsi="Arial" w:cs="Arial"/>
                <w:b/>
              </w:rPr>
            </w:pPr>
            <w:r w:rsidRPr="00835D47">
              <w:rPr>
                <w:rFonts w:ascii="Arial" w:hAnsi="Arial" w:cs="Arial"/>
                <w:b/>
              </w:rPr>
              <w:t>PAN TRADICIONAL</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137.5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9.88</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6.13</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9.196</w:t>
            </w:r>
          </w:p>
        </w:tc>
      </w:tr>
      <w:tr w:rsidR="004B4241" w:rsidRPr="00835D47" w:rsidTr="00E26ACF">
        <w:trPr>
          <w:trHeight w:val="130"/>
        </w:trPr>
        <w:tc>
          <w:tcPr>
            <w:tcW w:w="0" w:type="auto"/>
            <w:vMerge/>
            <w:vAlign w:val="center"/>
          </w:tcPr>
          <w:p w:rsidR="004B4241" w:rsidRPr="00835D47" w:rsidRDefault="004B4241" w:rsidP="00835D47">
            <w:pPr>
              <w:pStyle w:val="Sinespaciado"/>
              <w:rPr>
                <w:rFonts w:ascii="Arial" w:hAnsi="Arial" w:cs="Arial"/>
                <w:b/>
              </w:rPr>
            </w:pP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267.5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5.69</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15.559</w:t>
            </w:r>
          </w:p>
        </w:tc>
      </w:tr>
      <w:tr w:rsidR="004B4241" w:rsidRPr="00835D47" w:rsidTr="00E26ACF">
        <w:trPr>
          <w:trHeight w:val="130"/>
        </w:trPr>
        <w:tc>
          <w:tcPr>
            <w:tcW w:w="0" w:type="auto"/>
            <w:vMerge/>
            <w:vAlign w:val="center"/>
          </w:tcPr>
          <w:p w:rsidR="004B4241" w:rsidRPr="00835D47" w:rsidRDefault="004B4241" w:rsidP="00835D47">
            <w:pPr>
              <w:pStyle w:val="Sinespaciado"/>
              <w:rPr>
                <w:rFonts w:ascii="Arial" w:hAnsi="Arial" w:cs="Arial"/>
                <w:b/>
              </w:rPr>
            </w:pP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280.5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9.86</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5.29</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17.19</w:t>
            </w:r>
          </w:p>
        </w:tc>
      </w:tr>
      <w:tr w:rsidR="004B4241" w:rsidRPr="00835D47" w:rsidTr="00E26ACF">
        <w:trPr>
          <w:trHeight w:val="130"/>
        </w:trPr>
        <w:tc>
          <w:tcPr>
            <w:tcW w:w="0" w:type="auto"/>
            <w:vMerge/>
            <w:vAlign w:val="center"/>
          </w:tcPr>
          <w:p w:rsidR="004B4241" w:rsidRPr="00835D47" w:rsidRDefault="004B4241" w:rsidP="00835D47">
            <w:pPr>
              <w:pStyle w:val="Sinespaciado"/>
              <w:rPr>
                <w:rFonts w:ascii="Arial" w:hAnsi="Arial" w:cs="Arial"/>
                <w:b/>
              </w:rPr>
            </w:pP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321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4.49</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15.870</w:t>
            </w:r>
          </w:p>
        </w:tc>
      </w:tr>
      <w:tr w:rsidR="004B4241" w:rsidRPr="00835D47" w:rsidTr="00E26ACF">
        <w:trPr>
          <w:trHeight w:val="130"/>
        </w:trPr>
        <w:tc>
          <w:tcPr>
            <w:tcW w:w="0" w:type="auto"/>
            <w:vMerge/>
            <w:vAlign w:val="center"/>
          </w:tcPr>
          <w:p w:rsidR="004B4241" w:rsidRPr="00835D47" w:rsidRDefault="004B4241" w:rsidP="00835D47">
            <w:pPr>
              <w:pStyle w:val="Sinespaciado"/>
              <w:rPr>
                <w:rFonts w:ascii="Arial" w:hAnsi="Arial" w:cs="Arial"/>
                <w:b/>
              </w:rPr>
            </w:pP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520</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4.20</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24.327</w:t>
            </w:r>
          </w:p>
        </w:tc>
      </w:tr>
      <w:tr w:rsidR="004B4241" w:rsidRPr="00835D47" w:rsidTr="00E26ACF">
        <w:trPr>
          <w:trHeight w:val="244"/>
        </w:trPr>
        <w:tc>
          <w:tcPr>
            <w:tcW w:w="0" w:type="auto"/>
            <w:shd w:val="clear" w:color="auto" w:fill="000000"/>
            <w:vAlign w:val="center"/>
          </w:tcPr>
          <w:p w:rsidR="004B4241" w:rsidRPr="00835D47" w:rsidRDefault="004B4241" w:rsidP="00835D47">
            <w:pPr>
              <w:pStyle w:val="Sinespaciado"/>
              <w:rPr>
                <w:rFonts w:ascii="Arial" w:hAnsi="Arial" w:cs="Arial"/>
                <w:b/>
              </w:rPr>
            </w:pPr>
          </w:p>
        </w:tc>
        <w:tc>
          <w:tcPr>
            <w:tcW w:w="0" w:type="auto"/>
            <w:shd w:val="clear" w:color="auto" w:fill="000000"/>
            <w:vAlign w:val="center"/>
          </w:tcPr>
          <w:p w:rsidR="004B4241" w:rsidRPr="00835D47" w:rsidRDefault="004B4241" w:rsidP="00835D47">
            <w:pPr>
              <w:pStyle w:val="Sinespaciado"/>
              <w:jc w:val="center"/>
              <w:rPr>
                <w:rFonts w:ascii="Arial" w:hAnsi="Arial" w:cs="Arial"/>
              </w:rPr>
            </w:pPr>
          </w:p>
        </w:tc>
        <w:tc>
          <w:tcPr>
            <w:tcW w:w="0" w:type="auto"/>
            <w:shd w:val="clear" w:color="auto" w:fill="000000"/>
            <w:vAlign w:val="center"/>
          </w:tcPr>
          <w:p w:rsidR="004B4241" w:rsidRPr="00835D47" w:rsidRDefault="004B4241" w:rsidP="00835D47">
            <w:pPr>
              <w:pStyle w:val="Sinespaciado"/>
              <w:jc w:val="center"/>
              <w:rPr>
                <w:rFonts w:ascii="Arial" w:hAnsi="Arial" w:cs="Arial"/>
              </w:rPr>
            </w:pPr>
          </w:p>
        </w:tc>
        <w:tc>
          <w:tcPr>
            <w:tcW w:w="0" w:type="auto"/>
            <w:shd w:val="clear" w:color="auto" w:fill="000000"/>
            <w:vAlign w:val="center"/>
          </w:tcPr>
          <w:p w:rsidR="004B4241" w:rsidRPr="00835D47" w:rsidRDefault="004B4241" w:rsidP="00835D47">
            <w:pPr>
              <w:pStyle w:val="Sinespaciado"/>
              <w:jc w:val="center"/>
              <w:rPr>
                <w:rFonts w:ascii="Arial" w:hAnsi="Arial" w:cs="Arial"/>
              </w:rPr>
            </w:pPr>
          </w:p>
        </w:tc>
        <w:tc>
          <w:tcPr>
            <w:tcW w:w="0" w:type="auto"/>
            <w:shd w:val="clear" w:color="auto" w:fill="000000"/>
            <w:vAlign w:val="center"/>
          </w:tcPr>
          <w:p w:rsidR="004B4241" w:rsidRPr="00835D47" w:rsidRDefault="004B4241" w:rsidP="00835D47">
            <w:pPr>
              <w:pStyle w:val="Sinespaciado"/>
              <w:jc w:val="center"/>
              <w:rPr>
                <w:rFonts w:ascii="Arial" w:hAnsi="Arial" w:cs="Arial"/>
              </w:rPr>
            </w:pPr>
          </w:p>
        </w:tc>
        <w:tc>
          <w:tcPr>
            <w:tcW w:w="0" w:type="auto"/>
            <w:shd w:val="clear" w:color="auto" w:fill="000000"/>
            <w:vAlign w:val="center"/>
          </w:tcPr>
          <w:p w:rsidR="004B4241" w:rsidRPr="00835D47" w:rsidRDefault="004B4241" w:rsidP="00835D47">
            <w:pPr>
              <w:pStyle w:val="Sinespaciado"/>
              <w:jc w:val="center"/>
              <w:rPr>
                <w:rFonts w:ascii="Arial" w:hAnsi="Arial" w:cs="Arial"/>
              </w:rPr>
            </w:pPr>
          </w:p>
        </w:tc>
      </w:tr>
      <w:tr w:rsidR="004B4241" w:rsidRPr="00835D47" w:rsidTr="00E26ACF">
        <w:trPr>
          <w:trHeight w:val="244"/>
        </w:trPr>
        <w:tc>
          <w:tcPr>
            <w:tcW w:w="0" w:type="auto"/>
            <w:vMerge w:val="restart"/>
            <w:vAlign w:val="center"/>
          </w:tcPr>
          <w:p w:rsidR="004B4241" w:rsidRPr="00835D47" w:rsidRDefault="004B4241" w:rsidP="00835D47">
            <w:pPr>
              <w:pStyle w:val="Sinespaciado"/>
              <w:rPr>
                <w:rFonts w:ascii="Arial" w:hAnsi="Arial" w:cs="Arial"/>
                <w:b/>
              </w:rPr>
            </w:pPr>
            <w:r w:rsidRPr="00835D47">
              <w:rPr>
                <w:rFonts w:ascii="Arial" w:hAnsi="Arial" w:cs="Arial"/>
                <w:b/>
              </w:rPr>
              <w:t>PAN DE CAMOTE</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245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9.86</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5.08</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13.652</w:t>
            </w:r>
          </w:p>
        </w:tc>
      </w:tr>
      <w:tr w:rsidR="004B4241" w:rsidRPr="00835D47" w:rsidTr="00E26ACF">
        <w:trPr>
          <w:trHeight w:val="130"/>
        </w:trPr>
        <w:tc>
          <w:tcPr>
            <w:tcW w:w="0" w:type="auto"/>
            <w:vMerge/>
            <w:vAlign w:val="center"/>
          </w:tcPr>
          <w:p w:rsidR="004B4241" w:rsidRPr="00835D47" w:rsidRDefault="004B4241" w:rsidP="00835D47">
            <w:pPr>
              <w:pStyle w:val="Sinespaciado"/>
              <w:rPr>
                <w:rFonts w:ascii="Arial" w:hAnsi="Arial" w:cs="Arial"/>
              </w:rPr>
            </w:pP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406</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9.86</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5.09</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23.672</w:t>
            </w:r>
          </w:p>
        </w:tc>
      </w:tr>
      <w:tr w:rsidR="004B4241" w:rsidRPr="00835D47" w:rsidTr="00E26ACF">
        <w:trPr>
          <w:trHeight w:val="130"/>
        </w:trPr>
        <w:tc>
          <w:tcPr>
            <w:tcW w:w="0" w:type="auto"/>
            <w:vMerge/>
            <w:vAlign w:val="center"/>
          </w:tcPr>
          <w:p w:rsidR="004B4241" w:rsidRPr="00835D47" w:rsidRDefault="004B4241" w:rsidP="00835D47">
            <w:pPr>
              <w:pStyle w:val="Sinespaciado"/>
              <w:rPr>
                <w:rFonts w:ascii="Arial" w:hAnsi="Arial" w:cs="Arial"/>
              </w:rPr>
            </w:pP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525.5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9.86</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4.27</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29.853</w:t>
            </w:r>
          </w:p>
        </w:tc>
      </w:tr>
      <w:tr w:rsidR="004B4241" w:rsidRPr="00835D47" w:rsidTr="00E26ACF">
        <w:trPr>
          <w:trHeight w:val="130"/>
        </w:trPr>
        <w:tc>
          <w:tcPr>
            <w:tcW w:w="0" w:type="auto"/>
            <w:vMerge/>
            <w:vAlign w:val="center"/>
          </w:tcPr>
          <w:p w:rsidR="004B4241" w:rsidRPr="00835D47" w:rsidRDefault="004B4241" w:rsidP="00835D47">
            <w:pPr>
              <w:pStyle w:val="Sinespaciado"/>
              <w:rPr>
                <w:rFonts w:ascii="Arial" w:hAnsi="Arial" w:cs="Arial"/>
              </w:rPr>
            </w:pP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638</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4.14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32.488</w:t>
            </w:r>
          </w:p>
        </w:tc>
      </w:tr>
      <w:tr w:rsidR="004B4241" w:rsidRPr="00835D47" w:rsidTr="00E26ACF">
        <w:trPr>
          <w:trHeight w:val="130"/>
        </w:trPr>
        <w:tc>
          <w:tcPr>
            <w:tcW w:w="0" w:type="auto"/>
            <w:vMerge/>
            <w:vAlign w:val="center"/>
          </w:tcPr>
          <w:p w:rsidR="004B4241" w:rsidRPr="00835D47" w:rsidRDefault="004B4241" w:rsidP="00835D47">
            <w:pPr>
              <w:pStyle w:val="Sinespaciado"/>
              <w:rPr>
                <w:rFonts w:ascii="Arial" w:hAnsi="Arial" w:cs="Arial"/>
              </w:rPr>
            </w:pP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5</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740</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9.84</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3.47</w:t>
            </w:r>
          </w:p>
        </w:tc>
        <w:tc>
          <w:tcPr>
            <w:tcW w:w="0" w:type="auto"/>
            <w:vAlign w:val="center"/>
          </w:tcPr>
          <w:p w:rsidR="004B4241" w:rsidRPr="00835D47" w:rsidRDefault="004B4241" w:rsidP="00835D47">
            <w:pPr>
              <w:pStyle w:val="Sinespaciado"/>
              <w:jc w:val="center"/>
              <w:rPr>
                <w:rFonts w:ascii="Arial" w:hAnsi="Arial" w:cs="Arial"/>
              </w:rPr>
            </w:pPr>
            <w:r w:rsidRPr="00835D47">
              <w:rPr>
                <w:rFonts w:ascii="Arial" w:hAnsi="Arial" w:cs="Arial"/>
              </w:rPr>
              <w:t>35.218</w:t>
            </w:r>
          </w:p>
        </w:tc>
      </w:tr>
    </w:tbl>
    <w:p w:rsidR="004B4241" w:rsidRPr="00835D47" w:rsidRDefault="004B4241" w:rsidP="004B4241">
      <w:pPr>
        <w:autoSpaceDE w:val="0"/>
        <w:autoSpaceDN w:val="0"/>
        <w:adjustRightInd w:val="0"/>
        <w:spacing w:line="360" w:lineRule="auto"/>
        <w:ind w:left="360"/>
        <w:jc w:val="center"/>
        <w:outlineLvl w:val="0"/>
        <w:rPr>
          <w:rFonts w:ascii="Arial" w:hAnsi="Arial" w:cs="Arial"/>
          <w:b/>
          <w:sz w:val="24"/>
          <w:szCs w:val="24"/>
        </w:rPr>
      </w:pPr>
      <w:r w:rsidRPr="00E774BF">
        <w:rPr>
          <w:rFonts w:ascii="Arial" w:hAnsi="Arial" w:cs="Arial"/>
          <w:b/>
        </w:rPr>
        <w:br w:type="page"/>
      </w:r>
      <w:r w:rsidRPr="00835D47">
        <w:rPr>
          <w:rFonts w:ascii="Arial" w:hAnsi="Arial" w:cs="Arial"/>
          <w:b/>
          <w:sz w:val="24"/>
          <w:szCs w:val="24"/>
        </w:rPr>
        <w:lastRenderedPageBreak/>
        <w:t xml:space="preserve">APÉNDICE S </w:t>
      </w:r>
    </w:p>
    <w:p w:rsidR="004B4241" w:rsidRPr="00835D47" w:rsidRDefault="004B4241" w:rsidP="004B4241">
      <w:pPr>
        <w:jc w:val="center"/>
        <w:rPr>
          <w:rFonts w:ascii="Arial" w:hAnsi="Arial" w:cs="Arial"/>
          <w:b/>
          <w:sz w:val="24"/>
          <w:szCs w:val="24"/>
        </w:rPr>
      </w:pPr>
      <w:r w:rsidRPr="00835D47">
        <w:rPr>
          <w:rFonts w:ascii="Arial" w:hAnsi="Arial" w:cs="Arial"/>
          <w:b/>
          <w:sz w:val="24"/>
          <w:szCs w:val="24"/>
        </w:rPr>
        <w:t>GRÁFICAS DE TEXTURA A TRAVÉS DEL TIEMPO</w:t>
      </w:r>
    </w:p>
    <w:p w:rsidR="004B4241" w:rsidRPr="00E774BF" w:rsidRDefault="004B4241" w:rsidP="004B4241">
      <w:pPr>
        <w:jc w:val="center"/>
        <w:rPr>
          <w:rFonts w:ascii="Arial" w:hAnsi="Arial" w:cs="Arial"/>
          <w:b/>
          <w:u w:val="single"/>
        </w:rPr>
      </w:pPr>
      <w:r w:rsidRPr="00E774BF">
        <w:rPr>
          <w:rFonts w:ascii="Arial" w:hAnsi="Arial" w:cs="Arial"/>
          <w:b/>
          <w:u w:val="single"/>
        </w:rPr>
        <w:t xml:space="preserve"> </w:t>
      </w:r>
    </w:p>
    <w:p w:rsidR="004B4241" w:rsidRPr="00E774BF" w:rsidRDefault="004B4241" w:rsidP="004B4241">
      <w:pPr>
        <w:jc w:val="center"/>
        <w:rPr>
          <w:rFonts w:ascii="Arial" w:hAnsi="Arial" w:cs="Arial"/>
          <w:b/>
          <w:u w:val="single"/>
        </w:rPr>
      </w:pPr>
      <w:r w:rsidRPr="00E774BF">
        <w:rPr>
          <w:rFonts w:ascii="Arial" w:hAnsi="Arial" w:cs="Arial"/>
          <w:b/>
          <w:u w:val="single"/>
        </w:rPr>
        <w:t>PAN TRADICIONAL</w:t>
      </w:r>
    </w:p>
    <w:p w:rsidR="004B4241" w:rsidRPr="00E774BF" w:rsidRDefault="004B4241" w:rsidP="004B4241">
      <w:pPr>
        <w:rPr>
          <w:rFonts w:ascii="Arial" w:hAnsi="Arial" w:cs="Arial"/>
          <w:b/>
        </w:rPr>
      </w:pPr>
    </w:p>
    <w:p w:rsidR="004B4241" w:rsidRPr="00E774BF" w:rsidRDefault="004B4241" w:rsidP="004B4241">
      <w:pPr>
        <w:rPr>
          <w:rFonts w:ascii="Arial" w:hAnsi="Arial" w:cs="Arial"/>
          <w:b/>
        </w:rPr>
      </w:pPr>
      <w:r w:rsidRPr="00E774BF">
        <w:rPr>
          <w:rFonts w:ascii="Arial" w:hAnsi="Arial" w:cs="Arial"/>
          <w:b/>
        </w:rPr>
        <w:t>DIA 1</w:t>
      </w:r>
    </w:p>
    <w:p w:rsidR="004B4241" w:rsidRPr="00E774BF" w:rsidRDefault="004B4241" w:rsidP="004B4241">
      <w:pPr>
        <w:tabs>
          <w:tab w:val="left" w:pos="5529"/>
        </w:tabs>
        <w:rPr>
          <w:rFonts w:ascii="Arial" w:hAnsi="Arial" w:cs="Arial"/>
        </w:rPr>
      </w:pPr>
      <w:r w:rsidRPr="00E774BF">
        <w:rPr>
          <w:rFonts w:ascii="Arial" w:hAnsi="Arial" w:cs="Arial"/>
          <w:noProof/>
          <w:lang w:val="es-ES" w:eastAsia="es-ES"/>
        </w:rPr>
        <w:drawing>
          <wp:inline distT="0" distB="0" distL="0" distR="0">
            <wp:extent cx="3415029" cy="2113280"/>
            <wp:effectExtent l="1905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3427121" cy="2120763"/>
                    </a:xfrm>
                    <a:prstGeom prst="rect">
                      <a:avLst/>
                    </a:prstGeom>
                    <a:noFill/>
                    <a:ln w="9525">
                      <a:noFill/>
                      <a:miter lim="800000"/>
                      <a:headEnd/>
                      <a:tailEnd/>
                    </a:ln>
                  </pic:spPr>
                </pic:pic>
              </a:graphicData>
            </a:graphic>
          </wp:inline>
        </w:drawing>
      </w:r>
    </w:p>
    <w:p w:rsidR="004B4241" w:rsidRPr="00E774BF" w:rsidRDefault="004B4241" w:rsidP="004B4241">
      <w:pPr>
        <w:rPr>
          <w:rFonts w:ascii="Arial" w:hAnsi="Arial" w:cs="Arial"/>
          <w:b/>
        </w:rPr>
      </w:pPr>
    </w:p>
    <w:p w:rsidR="004B4241" w:rsidRPr="00E774BF" w:rsidRDefault="004B4241" w:rsidP="004B4241">
      <w:pPr>
        <w:rPr>
          <w:rFonts w:ascii="Arial" w:hAnsi="Arial" w:cs="Arial"/>
          <w:b/>
        </w:rPr>
      </w:pPr>
      <w:r w:rsidRPr="00E774BF">
        <w:rPr>
          <w:rFonts w:ascii="Arial" w:hAnsi="Arial" w:cs="Arial"/>
          <w:b/>
        </w:rPr>
        <w:t>DIA 2</w:t>
      </w:r>
    </w:p>
    <w:p w:rsidR="004B4241" w:rsidRPr="00E774BF" w:rsidRDefault="004B4241" w:rsidP="004B4241">
      <w:pPr>
        <w:rPr>
          <w:rFonts w:ascii="Arial" w:hAnsi="Arial" w:cs="Arial"/>
        </w:rPr>
      </w:pPr>
      <w:r w:rsidRPr="00E774BF">
        <w:rPr>
          <w:rFonts w:ascii="Arial" w:hAnsi="Arial" w:cs="Arial"/>
          <w:noProof/>
          <w:lang w:val="es-ES" w:eastAsia="es-ES"/>
        </w:rPr>
        <w:drawing>
          <wp:inline distT="0" distB="0" distL="0" distR="0">
            <wp:extent cx="3415030" cy="2113280"/>
            <wp:effectExtent l="19050" t="0" r="0" b="0"/>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srcRect/>
                    <a:stretch>
                      <a:fillRect/>
                    </a:stretch>
                  </pic:blipFill>
                  <pic:spPr bwMode="auto">
                    <a:xfrm>
                      <a:off x="0" y="0"/>
                      <a:ext cx="3415030" cy="2113280"/>
                    </a:xfrm>
                    <a:prstGeom prst="rect">
                      <a:avLst/>
                    </a:prstGeom>
                    <a:noFill/>
                    <a:ln w="9525">
                      <a:noFill/>
                      <a:miter lim="800000"/>
                      <a:headEnd/>
                      <a:tailEnd/>
                    </a:ln>
                  </pic:spPr>
                </pic:pic>
              </a:graphicData>
            </a:graphic>
          </wp:inline>
        </w:drawing>
      </w:r>
    </w:p>
    <w:p w:rsidR="00DF6DFB" w:rsidRDefault="00DF6DFB" w:rsidP="004B4241">
      <w:pPr>
        <w:tabs>
          <w:tab w:val="left" w:pos="5529"/>
        </w:tabs>
        <w:rPr>
          <w:rFonts w:ascii="Arial" w:hAnsi="Arial" w:cs="Arial"/>
          <w:b/>
        </w:rPr>
      </w:pPr>
    </w:p>
    <w:p w:rsidR="00DF6DFB" w:rsidRDefault="00DF6DFB" w:rsidP="004B4241">
      <w:pPr>
        <w:tabs>
          <w:tab w:val="left" w:pos="5529"/>
        </w:tabs>
        <w:rPr>
          <w:rFonts w:ascii="Arial" w:hAnsi="Arial" w:cs="Arial"/>
          <w:b/>
        </w:rPr>
      </w:pPr>
    </w:p>
    <w:p w:rsidR="004B4241" w:rsidRPr="00E774BF" w:rsidRDefault="004B4241" w:rsidP="004B4241">
      <w:pPr>
        <w:tabs>
          <w:tab w:val="left" w:pos="5529"/>
        </w:tabs>
        <w:rPr>
          <w:rFonts w:ascii="Arial" w:hAnsi="Arial" w:cs="Arial"/>
        </w:rPr>
      </w:pPr>
      <w:r w:rsidRPr="00E774BF">
        <w:rPr>
          <w:rFonts w:ascii="Arial" w:hAnsi="Arial" w:cs="Arial"/>
          <w:b/>
        </w:rPr>
        <w:lastRenderedPageBreak/>
        <w:t>DIA 3</w:t>
      </w:r>
    </w:p>
    <w:p w:rsidR="004B4241" w:rsidRPr="00E774BF" w:rsidRDefault="004B4241" w:rsidP="004B4241">
      <w:pPr>
        <w:rPr>
          <w:rFonts w:ascii="Arial" w:hAnsi="Arial" w:cs="Arial"/>
          <w:b/>
        </w:rPr>
      </w:pPr>
      <w:r w:rsidRPr="00E774BF">
        <w:rPr>
          <w:rFonts w:ascii="Arial" w:hAnsi="Arial" w:cs="Arial"/>
          <w:b/>
          <w:noProof/>
          <w:lang w:val="es-ES" w:eastAsia="es-ES"/>
        </w:rPr>
        <w:drawing>
          <wp:inline distT="0" distB="0" distL="0" distR="0">
            <wp:extent cx="3402016" cy="1788160"/>
            <wp:effectExtent l="19050" t="0" r="7934" b="0"/>
            <wp:docPr id="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srcRect/>
                    <a:stretch>
                      <a:fillRect/>
                    </a:stretch>
                  </pic:blipFill>
                  <pic:spPr bwMode="auto">
                    <a:xfrm>
                      <a:off x="0" y="0"/>
                      <a:ext cx="3404041" cy="1789225"/>
                    </a:xfrm>
                    <a:prstGeom prst="rect">
                      <a:avLst/>
                    </a:prstGeom>
                    <a:noFill/>
                    <a:ln w="9525">
                      <a:noFill/>
                      <a:miter lim="800000"/>
                      <a:headEnd/>
                      <a:tailEnd/>
                    </a:ln>
                  </pic:spPr>
                </pic:pic>
              </a:graphicData>
            </a:graphic>
          </wp:inline>
        </w:drawing>
      </w:r>
    </w:p>
    <w:p w:rsidR="004B4241" w:rsidRPr="00E774BF" w:rsidRDefault="004B4241" w:rsidP="004B4241">
      <w:pPr>
        <w:rPr>
          <w:rFonts w:ascii="Arial" w:hAnsi="Arial" w:cs="Arial"/>
          <w:b/>
        </w:rPr>
      </w:pPr>
      <w:r w:rsidRPr="00E774BF">
        <w:rPr>
          <w:rFonts w:ascii="Arial" w:hAnsi="Arial" w:cs="Arial"/>
          <w:b/>
        </w:rPr>
        <w:t>DIA 4</w:t>
      </w:r>
    </w:p>
    <w:p w:rsidR="004B4241" w:rsidRPr="00E774BF" w:rsidRDefault="004B4241" w:rsidP="004B4241">
      <w:pPr>
        <w:rPr>
          <w:rFonts w:ascii="Arial" w:hAnsi="Arial" w:cs="Arial"/>
          <w:b/>
        </w:rPr>
      </w:pPr>
      <w:r w:rsidRPr="00E774BF">
        <w:rPr>
          <w:rFonts w:ascii="Arial" w:hAnsi="Arial" w:cs="Arial"/>
          <w:b/>
          <w:noProof/>
          <w:lang w:val="es-ES" w:eastAsia="es-ES"/>
        </w:rPr>
        <w:drawing>
          <wp:inline distT="0" distB="0" distL="0" distR="0">
            <wp:extent cx="3415030" cy="1991360"/>
            <wp:effectExtent l="19050" t="0" r="0"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srcRect/>
                    <a:stretch>
                      <a:fillRect/>
                    </a:stretch>
                  </pic:blipFill>
                  <pic:spPr bwMode="auto">
                    <a:xfrm>
                      <a:off x="0" y="0"/>
                      <a:ext cx="3418344" cy="1993292"/>
                    </a:xfrm>
                    <a:prstGeom prst="rect">
                      <a:avLst/>
                    </a:prstGeom>
                    <a:noFill/>
                    <a:ln w="9525">
                      <a:noFill/>
                      <a:miter lim="800000"/>
                      <a:headEnd/>
                      <a:tailEnd/>
                    </a:ln>
                  </pic:spPr>
                </pic:pic>
              </a:graphicData>
            </a:graphic>
          </wp:inline>
        </w:drawing>
      </w:r>
    </w:p>
    <w:p w:rsidR="004B4241" w:rsidRPr="00E774BF" w:rsidRDefault="004B4241" w:rsidP="004B4241">
      <w:pPr>
        <w:rPr>
          <w:rFonts w:ascii="Arial" w:hAnsi="Arial" w:cs="Arial"/>
          <w:b/>
        </w:rPr>
      </w:pPr>
      <w:r w:rsidRPr="00E774BF">
        <w:rPr>
          <w:rFonts w:ascii="Arial" w:hAnsi="Arial" w:cs="Arial"/>
          <w:b/>
        </w:rPr>
        <w:t>DIA 5</w:t>
      </w:r>
    </w:p>
    <w:p w:rsidR="004B4241" w:rsidRPr="00E774BF" w:rsidRDefault="004B4241" w:rsidP="004B4241">
      <w:pPr>
        <w:tabs>
          <w:tab w:val="left" w:pos="3828"/>
          <w:tab w:val="left" w:pos="5529"/>
        </w:tabs>
        <w:rPr>
          <w:rFonts w:ascii="Arial" w:hAnsi="Arial" w:cs="Arial"/>
          <w:b/>
          <w:u w:val="single"/>
        </w:rPr>
      </w:pPr>
      <w:r w:rsidRPr="00E774BF">
        <w:rPr>
          <w:rFonts w:ascii="Arial" w:hAnsi="Arial" w:cs="Arial"/>
          <w:b/>
          <w:noProof/>
          <w:u w:val="single"/>
          <w:lang w:val="es-ES" w:eastAsia="es-ES"/>
        </w:rPr>
        <w:drawing>
          <wp:inline distT="0" distB="0" distL="0" distR="0">
            <wp:extent cx="3415030" cy="2072640"/>
            <wp:effectExtent l="19050" t="0" r="0" b="0"/>
            <wp:docPr id="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srcRect/>
                    <a:stretch>
                      <a:fillRect/>
                    </a:stretch>
                  </pic:blipFill>
                  <pic:spPr bwMode="auto">
                    <a:xfrm>
                      <a:off x="0" y="0"/>
                      <a:ext cx="3403170" cy="2065442"/>
                    </a:xfrm>
                    <a:prstGeom prst="rect">
                      <a:avLst/>
                    </a:prstGeom>
                    <a:noFill/>
                    <a:ln w="9525">
                      <a:noFill/>
                      <a:miter lim="800000"/>
                      <a:headEnd/>
                      <a:tailEnd/>
                    </a:ln>
                  </pic:spPr>
                </pic:pic>
              </a:graphicData>
            </a:graphic>
          </wp:inline>
        </w:drawing>
      </w:r>
      <w:r w:rsidRPr="00E774BF">
        <w:rPr>
          <w:rFonts w:ascii="Arial" w:hAnsi="Arial" w:cs="Arial"/>
          <w:b/>
          <w:u w:val="single"/>
        </w:rPr>
        <w:br w:type="page"/>
      </w:r>
    </w:p>
    <w:p w:rsidR="004B4241" w:rsidRPr="00E774BF" w:rsidRDefault="004B4241" w:rsidP="004B4241">
      <w:pPr>
        <w:jc w:val="center"/>
        <w:rPr>
          <w:rFonts w:ascii="Arial" w:hAnsi="Arial" w:cs="Arial"/>
          <w:b/>
          <w:sz w:val="28"/>
          <w:szCs w:val="28"/>
          <w:u w:val="single"/>
        </w:rPr>
      </w:pPr>
      <w:r w:rsidRPr="00E774BF">
        <w:rPr>
          <w:rFonts w:ascii="Arial" w:hAnsi="Arial" w:cs="Arial"/>
          <w:b/>
          <w:sz w:val="28"/>
          <w:szCs w:val="28"/>
          <w:u w:val="single"/>
        </w:rPr>
        <w:lastRenderedPageBreak/>
        <w:t>PAN DE CAMOTE</w:t>
      </w:r>
    </w:p>
    <w:p w:rsidR="004B4241" w:rsidRPr="00835D47" w:rsidRDefault="004B4241" w:rsidP="004B4241">
      <w:pPr>
        <w:rPr>
          <w:rFonts w:ascii="Arial" w:hAnsi="Arial" w:cs="Arial"/>
          <w:b/>
          <w:sz w:val="24"/>
          <w:szCs w:val="24"/>
        </w:rPr>
      </w:pPr>
      <w:r w:rsidRPr="00835D47">
        <w:rPr>
          <w:rFonts w:ascii="Arial" w:hAnsi="Arial" w:cs="Arial"/>
          <w:b/>
          <w:sz w:val="24"/>
          <w:szCs w:val="24"/>
        </w:rPr>
        <w:t>DIA 1</w:t>
      </w:r>
    </w:p>
    <w:p w:rsidR="004B4241" w:rsidRPr="00835D47" w:rsidRDefault="004B4241" w:rsidP="004B4241">
      <w:pPr>
        <w:tabs>
          <w:tab w:val="left" w:pos="5529"/>
        </w:tabs>
        <w:rPr>
          <w:rFonts w:ascii="Arial" w:hAnsi="Arial" w:cs="Arial"/>
          <w:b/>
          <w:sz w:val="24"/>
          <w:szCs w:val="24"/>
        </w:rPr>
      </w:pPr>
      <w:r w:rsidRPr="00835D47">
        <w:rPr>
          <w:rFonts w:ascii="Arial" w:hAnsi="Arial" w:cs="Arial"/>
          <w:b/>
          <w:noProof/>
          <w:sz w:val="24"/>
          <w:szCs w:val="24"/>
          <w:lang w:val="es-ES" w:eastAsia="es-ES"/>
        </w:rPr>
        <w:drawing>
          <wp:inline distT="0" distB="0" distL="0" distR="0">
            <wp:extent cx="3404634" cy="2271326"/>
            <wp:effectExtent l="19050" t="0" r="5316" b="0"/>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srcRect/>
                    <a:stretch>
                      <a:fillRect/>
                    </a:stretch>
                  </pic:blipFill>
                  <pic:spPr bwMode="auto">
                    <a:xfrm>
                      <a:off x="0" y="0"/>
                      <a:ext cx="3433678" cy="2290702"/>
                    </a:xfrm>
                    <a:prstGeom prst="rect">
                      <a:avLst/>
                    </a:prstGeom>
                    <a:noFill/>
                    <a:ln w="9525">
                      <a:noFill/>
                      <a:miter lim="800000"/>
                      <a:headEnd/>
                      <a:tailEnd/>
                    </a:ln>
                  </pic:spPr>
                </pic:pic>
              </a:graphicData>
            </a:graphic>
          </wp:inline>
        </w:drawing>
      </w:r>
    </w:p>
    <w:p w:rsidR="004B4241" w:rsidRPr="00835D47" w:rsidRDefault="004B4241" w:rsidP="004B4241">
      <w:pPr>
        <w:rPr>
          <w:rFonts w:ascii="Arial" w:hAnsi="Arial" w:cs="Arial"/>
          <w:b/>
          <w:sz w:val="24"/>
          <w:szCs w:val="24"/>
        </w:rPr>
      </w:pPr>
    </w:p>
    <w:p w:rsidR="004B4241" w:rsidRPr="00835D47" w:rsidRDefault="004B4241" w:rsidP="004B4241">
      <w:pPr>
        <w:rPr>
          <w:rFonts w:ascii="Arial" w:hAnsi="Arial" w:cs="Arial"/>
          <w:b/>
          <w:sz w:val="24"/>
          <w:szCs w:val="24"/>
        </w:rPr>
      </w:pPr>
      <w:r w:rsidRPr="00835D47">
        <w:rPr>
          <w:rFonts w:ascii="Arial" w:hAnsi="Arial" w:cs="Arial"/>
          <w:b/>
          <w:sz w:val="24"/>
          <w:szCs w:val="24"/>
        </w:rPr>
        <w:t>DIA 2</w:t>
      </w:r>
    </w:p>
    <w:p w:rsidR="004B4241" w:rsidRPr="00835D47" w:rsidRDefault="004B4241" w:rsidP="004B4241">
      <w:pPr>
        <w:tabs>
          <w:tab w:val="left" w:pos="5387"/>
        </w:tabs>
        <w:rPr>
          <w:rFonts w:ascii="Arial" w:hAnsi="Arial" w:cs="Arial"/>
          <w:b/>
          <w:sz w:val="24"/>
          <w:szCs w:val="24"/>
        </w:rPr>
      </w:pPr>
      <w:r w:rsidRPr="00835D47">
        <w:rPr>
          <w:rFonts w:ascii="Arial" w:hAnsi="Arial" w:cs="Arial"/>
          <w:b/>
          <w:noProof/>
          <w:sz w:val="24"/>
          <w:szCs w:val="24"/>
          <w:lang w:val="es-ES" w:eastAsia="es-ES"/>
        </w:rPr>
        <w:drawing>
          <wp:inline distT="0" distB="0" distL="0" distR="0">
            <wp:extent cx="3399554" cy="2200100"/>
            <wp:effectExtent l="19050" t="0" r="0" b="0"/>
            <wp:docPr id="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srcRect/>
                    <a:stretch>
                      <a:fillRect/>
                    </a:stretch>
                  </pic:blipFill>
                  <pic:spPr bwMode="auto">
                    <a:xfrm>
                      <a:off x="0" y="0"/>
                      <a:ext cx="3430250" cy="2219966"/>
                    </a:xfrm>
                    <a:prstGeom prst="rect">
                      <a:avLst/>
                    </a:prstGeom>
                    <a:noFill/>
                    <a:ln w="9525">
                      <a:noFill/>
                      <a:miter lim="800000"/>
                      <a:headEnd/>
                      <a:tailEnd/>
                    </a:ln>
                  </pic:spPr>
                </pic:pic>
              </a:graphicData>
            </a:graphic>
          </wp:inline>
        </w:drawing>
      </w:r>
    </w:p>
    <w:p w:rsidR="004B4241" w:rsidRPr="00835D47" w:rsidRDefault="004B4241" w:rsidP="004B4241">
      <w:pPr>
        <w:rPr>
          <w:rFonts w:ascii="Arial" w:hAnsi="Arial" w:cs="Arial"/>
          <w:b/>
          <w:sz w:val="24"/>
          <w:szCs w:val="24"/>
        </w:rPr>
      </w:pPr>
    </w:p>
    <w:p w:rsidR="004B4241" w:rsidRPr="00835D47" w:rsidRDefault="004B4241" w:rsidP="004B4241">
      <w:pPr>
        <w:rPr>
          <w:rFonts w:ascii="Arial" w:hAnsi="Arial" w:cs="Arial"/>
          <w:b/>
          <w:sz w:val="24"/>
          <w:szCs w:val="24"/>
        </w:rPr>
      </w:pPr>
    </w:p>
    <w:p w:rsidR="004F6BE1" w:rsidRDefault="004F6BE1" w:rsidP="004B4241">
      <w:pPr>
        <w:rPr>
          <w:rFonts w:ascii="Arial" w:hAnsi="Arial" w:cs="Arial"/>
          <w:b/>
          <w:sz w:val="24"/>
          <w:szCs w:val="24"/>
        </w:rPr>
      </w:pPr>
    </w:p>
    <w:p w:rsidR="004F6BE1" w:rsidRDefault="004F6BE1" w:rsidP="004B4241">
      <w:pPr>
        <w:rPr>
          <w:rFonts w:ascii="Arial" w:hAnsi="Arial" w:cs="Arial"/>
          <w:b/>
          <w:sz w:val="24"/>
          <w:szCs w:val="24"/>
        </w:rPr>
      </w:pPr>
    </w:p>
    <w:p w:rsidR="004F6BE1" w:rsidRDefault="004F6BE1" w:rsidP="004B4241">
      <w:pPr>
        <w:rPr>
          <w:rFonts w:ascii="Arial" w:hAnsi="Arial" w:cs="Arial"/>
          <w:b/>
          <w:sz w:val="24"/>
          <w:szCs w:val="24"/>
        </w:rPr>
      </w:pPr>
    </w:p>
    <w:p w:rsidR="004B4241" w:rsidRPr="00835D47" w:rsidRDefault="004B4241" w:rsidP="004B4241">
      <w:pPr>
        <w:rPr>
          <w:rFonts w:ascii="Arial" w:hAnsi="Arial" w:cs="Arial"/>
          <w:b/>
          <w:sz w:val="24"/>
          <w:szCs w:val="24"/>
        </w:rPr>
      </w:pPr>
      <w:r w:rsidRPr="00835D47">
        <w:rPr>
          <w:rFonts w:ascii="Arial" w:hAnsi="Arial" w:cs="Arial"/>
          <w:b/>
          <w:sz w:val="24"/>
          <w:szCs w:val="24"/>
        </w:rPr>
        <w:lastRenderedPageBreak/>
        <w:t>DIA 3</w:t>
      </w:r>
    </w:p>
    <w:p w:rsidR="004B4241" w:rsidRPr="00835D47" w:rsidRDefault="004B4241" w:rsidP="004B4241">
      <w:pPr>
        <w:tabs>
          <w:tab w:val="left" w:pos="5529"/>
        </w:tabs>
        <w:rPr>
          <w:rFonts w:ascii="Arial" w:hAnsi="Arial" w:cs="Arial"/>
          <w:b/>
          <w:sz w:val="24"/>
          <w:szCs w:val="24"/>
        </w:rPr>
      </w:pPr>
      <w:r w:rsidRPr="00835D47">
        <w:rPr>
          <w:rFonts w:ascii="Arial" w:hAnsi="Arial" w:cs="Arial"/>
          <w:b/>
          <w:noProof/>
          <w:sz w:val="24"/>
          <w:szCs w:val="24"/>
          <w:lang w:val="es-ES" w:eastAsia="es-ES"/>
        </w:rPr>
        <w:drawing>
          <wp:inline distT="0" distB="0" distL="0" distR="0">
            <wp:extent cx="3290570" cy="1910080"/>
            <wp:effectExtent l="19050" t="0" r="5080" b="0"/>
            <wp:docPr id="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srcRect/>
                    <a:stretch>
                      <a:fillRect/>
                    </a:stretch>
                  </pic:blipFill>
                  <pic:spPr bwMode="auto">
                    <a:xfrm>
                      <a:off x="0" y="0"/>
                      <a:ext cx="3311165" cy="1922035"/>
                    </a:xfrm>
                    <a:prstGeom prst="rect">
                      <a:avLst/>
                    </a:prstGeom>
                    <a:noFill/>
                    <a:ln w="9525">
                      <a:noFill/>
                      <a:miter lim="800000"/>
                      <a:headEnd/>
                      <a:tailEnd/>
                    </a:ln>
                  </pic:spPr>
                </pic:pic>
              </a:graphicData>
            </a:graphic>
          </wp:inline>
        </w:drawing>
      </w:r>
    </w:p>
    <w:p w:rsidR="004B4241" w:rsidRPr="00835D47" w:rsidRDefault="004B4241" w:rsidP="004B4241">
      <w:pPr>
        <w:rPr>
          <w:rFonts w:ascii="Arial" w:hAnsi="Arial" w:cs="Arial"/>
          <w:b/>
          <w:sz w:val="24"/>
          <w:szCs w:val="24"/>
        </w:rPr>
      </w:pPr>
      <w:r w:rsidRPr="00835D47">
        <w:rPr>
          <w:rFonts w:ascii="Arial" w:hAnsi="Arial" w:cs="Arial"/>
          <w:b/>
          <w:sz w:val="24"/>
          <w:szCs w:val="24"/>
        </w:rPr>
        <w:t>DIA 4</w:t>
      </w:r>
    </w:p>
    <w:p w:rsidR="004B4241" w:rsidRPr="00835D47" w:rsidRDefault="004B4241" w:rsidP="004B4241">
      <w:pPr>
        <w:tabs>
          <w:tab w:val="left" w:pos="5670"/>
        </w:tabs>
        <w:rPr>
          <w:rFonts w:ascii="Arial" w:hAnsi="Arial" w:cs="Arial"/>
          <w:b/>
          <w:sz w:val="24"/>
          <w:szCs w:val="24"/>
        </w:rPr>
      </w:pPr>
      <w:r w:rsidRPr="00835D47">
        <w:rPr>
          <w:rFonts w:ascii="Arial" w:hAnsi="Arial" w:cs="Arial"/>
          <w:b/>
          <w:noProof/>
          <w:sz w:val="24"/>
          <w:szCs w:val="24"/>
          <w:lang w:val="es-ES" w:eastAsia="es-ES"/>
        </w:rPr>
        <w:drawing>
          <wp:inline distT="0" distB="0" distL="0" distR="0">
            <wp:extent cx="3288030" cy="1828800"/>
            <wp:effectExtent l="19050" t="0" r="7620" b="0"/>
            <wp:docPr id="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srcRect/>
                    <a:stretch>
                      <a:fillRect/>
                    </a:stretch>
                  </pic:blipFill>
                  <pic:spPr bwMode="auto">
                    <a:xfrm>
                      <a:off x="0" y="0"/>
                      <a:ext cx="3306500" cy="1839073"/>
                    </a:xfrm>
                    <a:prstGeom prst="rect">
                      <a:avLst/>
                    </a:prstGeom>
                    <a:noFill/>
                    <a:ln w="9525">
                      <a:noFill/>
                      <a:miter lim="800000"/>
                      <a:headEnd/>
                      <a:tailEnd/>
                    </a:ln>
                  </pic:spPr>
                </pic:pic>
              </a:graphicData>
            </a:graphic>
          </wp:inline>
        </w:drawing>
      </w:r>
    </w:p>
    <w:p w:rsidR="004B4241" w:rsidRPr="00835D47" w:rsidRDefault="004B4241" w:rsidP="004B4241">
      <w:pPr>
        <w:rPr>
          <w:rFonts w:ascii="Arial" w:hAnsi="Arial" w:cs="Arial"/>
          <w:b/>
          <w:sz w:val="24"/>
          <w:szCs w:val="24"/>
        </w:rPr>
      </w:pPr>
      <w:r w:rsidRPr="00835D47">
        <w:rPr>
          <w:rFonts w:ascii="Arial" w:hAnsi="Arial" w:cs="Arial"/>
          <w:b/>
          <w:sz w:val="24"/>
          <w:szCs w:val="24"/>
        </w:rPr>
        <w:t>DIA 5</w:t>
      </w:r>
    </w:p>
    <w:p w:rsidR="004B4241" w:rsidRPr="00835D47" w:rsidRDefault="004B4241" w:rsidP="004B4241">
      <w:pPr>
        <w:rPr>
          <w:rFonts w:ascii="Arial" w:hAnsi="Arial" w:cs="Arial"/>
          <w:b/>
          <w:sz w:val="24"/>
          <w:szCs w:val="24"/>
        </w:rPr>
      </w:pPr>
      <w:r w:rsidRPr="00835D47">
        <w:rPr>
          <w:rFonts w:ascii="Arial" w:hAnsi="Arial" w:cs="Arial"/>
          <w:b/>
          <w:noProof/>
          <w:sz w:val="24"/>
          <w:szCs w:val="24"/>
          <w:lang w:val="es-ES" w:eastAsia="es-ES"/>
        </w:rPr>
        <w:drawing>
          <wp:inline distT="0" distB="0" distL="0" distR="0">
            <wp:extent cx="3285490" cy="2081013"/>
            <wp:effectExtent l="19050" t="0" r="0" b="0"/>
            <wp:docPr id="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srcRect/>
                    <a:stretch>
                      <a:fillRect/>
                    </a:stretch>
                  </pic:blipFill>
                  <pic:spPr bwMode="auto">
                    <a:xfrm>
                      <a:off x="0" y="0"/>
                      <a:ext cx="3296521" cy="2088000"/>
                    </a:xfrm>
                    <a:prstGeom prst="rect">
                      <a:avLst/>
                    </a:prstGeom>
                    <a:noFill/>
                    <a:ln w="9525">
                      <a:noFill/>
                      <a:miter lim="800000"/>
                      <a:headEnd/>
                      <a:tailEnd/>
                    </a:ln>
                  </pic:spPr>
                </pic:pic>
              </a:graphicData>
            </a:graphic>
          </wp:inline>
        </w:drawing>
      </w:r>
    </w:p>
    <w:p w:rsidR="00DF6DFB" w:rsidRDefault="00DF6DFB" w:rsidP="004B4241">
      <w:pPr>
        <w:autoSpaceDE w:val="0"/>
        <w:autoSpaceDN w:val="0"/>
        <w:adjustRightInd w:val="0"/>
        <w:spacing w:line="360" w:lineRule="auto"/>
        <w:ind w:left="360"/>
        <w:jc w:val="center"/>
        <w:outlineLvl w:val="0"/>
        <w:rPr>
          <w:rFonts w:ascii="Arial" w:hAnsi="Arial" w:cs="Arial"/>
          <w:b/>
          <w:sz w:val="24"/>
          <w:szCs w:val="24"/>
        </w:rPr>
      </w:pPr>
    </w:p>
    <w:p w:rsidR="004B4241" w:rsidRPr="00835D47" w:rsidRDefault="004B4241" w:rsidP="004B4241">
      <w:pPr>
        <w:autoSpaceDE w:val="0"/>
        <w:autoSpaceDN w:val="0"/>
        <w:adjustRightInd w:val="0"/>
        <w:spacing w:line="360" w:lineRule="auto"/>
        <w:ind w:left="360"/>
        <w:jc w:val="center"/>
        <w:outlineLvl w:val="0"/>
        <w:rPr>
          <w:rFonts w:ascii="Arial" w:hAnsi="Arial" w:cs="Arial"/>
          <w:b/>
          <w:sz w:val="24"/>
          <w:szCs w:val="24"/>
        </w:rPr>
      </w:pPr>
      <w:r w:rsidRPr="00835D47">
        <w:rPr>
          <w:rFonts w:ascii="Arial" w:hAnsi="Arial" w:cs="Arial"/>
          <w:b/>
          <w:sz w:val="24"/>
          <w:szCs w:val="24"/>
        </w:rPr>
        <w:lastRenderedPageBreak/>
        <w:t>APÉNDICE T</w:t>
      </w:r>
    </w:p>
    <w:p w:rsidR="004B4241" w:rsidRPr="00835D47" w:rsidRDefault="004B4241" w:rsidP="004B4241">
      <w:pPr>
        <w:autoSpaceDE w:val="0"/>
        <w:autoSpaceDN w:val="0"/>
        <w:adjustRightInd w:val="0"/>
        <w:spacing w:line="360" w:lineRule="auto"/>
        <w:ind w:left="360"/>
        <w:jc w:val="center"/>
        <w:outlineLvl w:val="0"/>
        <w:rPr>
          <w:rFonts w:ascii="Arial" w:hAnsi="Arial" w:cs="Arial"/>
          <w:b/>
          <w:sz w:val="24"/>
          <w:szCs w:val="24"/>
        </w:rPr>
      </w:pPr>
      <w:r w:rsidRPr="00835D47">
        <w:rPr>
          <w:rFonts w:ascii="Arial" w:hAnsi="Arial" w:cs="Arial"/>
          <w:b/>
          <w:sz w:val="24"/>
          <w:szCs w:val="24"/>
        </w:rPr>
        <w:t>FICHA TÉCNICA DEL MEJORADOR</w:t>
      </w:r>
    </w:p>
    <w:p w:rsidR="004B4241" w:rsidRPr="00835D47" w:rsidRDefault="004B4241" w:rsidP="004B4241">
      <w:pPr>
        <w:autoSpaceDE w:val="0"/>
        <w:autoSpaceDN w:val="0"/>
        <w:adjustRightInd w:val="0"/>
        <w:spacing w:line="360" w:lineRule="auto"/>
        <w:ind w:left="360"/>
        <w:jc w:val="center"/>
        <w:rPr>
          <w:rFonts w:ascii="Arial" w:hAnsi="Arial" w:cs="Arial"/>
          <w:b/>
          <w:sz w:val="24"/>
          <w:szCs w:val="24"/>
        </w:rPr>
      </w:pPr>
    </w:p>
    <w:p w:rsidR="004B4241" w:rsidRPr="00835D47" w:rsidRDefault="004B4241" w:rsidP="004B4241">
      <w:pPr>
        <w:autoSpaceDE w:val="0"/>
        <w:autoSpaceDN w:val="0"/>
        <w:adjustRightInd w:val="0"/>
        <w:spacing w:line="360" w:lineRule="auto"/>
        <w:ind w:left="360"/>
        <w:jc w:val="center"/>
        <w:rPr>
          <w:rFonts w:ascii="Arial" w:hAnsi="Arial" w:cs="Arial"/>
          <w:b/>
          <w:sz w:val="24"/>
          <w:szCs w:val="24"/>
        </w:rPr>
      </w:pPr>
    </w:p>
    <w:p w:rsidR="004B4241" w:rsidRPr="00E774BF" w:rsidRDefault="004B4241" w:rsidP="004B4241">
      <w:pPr>
        <w:jc w:val="center"/>
        <w:rPr>
          <w:rFonts w:ascii="Arial" w:hAnsi="Arial" w:cs="Arial"/>
        </w:rPr>
      </w:pPr>
    </w:p>
    <w:p w:rsidR="004B4241" w:rsidRPr="00E774BF" w:rsidRDefault="004B4241" w:rsidP="004B4241">
      <w:pPr>
        <w:rPr>
          <w:rFonts w:ascii="Arial" w:hAnsi="Arial" w:cs="Arial"/>
        </w:rPr>
      </w:pPr>
      <w:r w:rsidRPr="00E774BF">
        <w:rPr>
          <w:rFonts w:ascii="Arial" w:hAnsi="Arial" w:cs="Arial"/>
          <w:noProof/>
          <w:lang w:val="es-ES" w:eastAsia="es-ES"/>
        </w:rPr>
        <w:drawing>
          <wp:anchor distT="0" distB="0" distL="114300" distR="114300" simplePos="0" relativeHeight="251707392" behindDoc="0" locked="0" layoutInCell="1" allowOverlap="1">
            <wp:simplePos x="0" y="0"/>
            <wp:positionH relativeFrom="column">
              <wp:posOffset>497205</wp:posOffset>
            </wp:positionH>
            <wp:positionV relativeFrom="paragraph">
              <wp:posOffset>3175</wp:posOffset>
            </wp:positionV>
            <wp:extent cx="4421505" cy="5233035"/>
            <wp:effectExtent l="19050" t="19050" r="17145" b="24765"/>
            <wp:wrapSquare wrapText="bothSides"/>
            <wp:docPr id="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a:stretch>
                      <a:fillRect/>
                    </a:stretch>
                  </pic:blipFill>
                  <pic:spPr bwMode="auto">
                    <a:xfrm>
                      <a:off x="0" y="0"/>
                      <a:ext cx="4421505" cy="5233035"/>
                    </a:xfrm>
                    <a:prstGeom prst="rect">
                      <a:avLst/>
                    </a:prstGeom>
                    <a:noFill/>
                    <a:ln w="3175">
                      <a:solidFill>
                        <a:srgbClr val="000000"/>
                      </a:solidFill>
                      <a:miter lim="800000"/>
                      <a:headEnd/>
                      <a:tailEnd/>
                    </a:ln>
                  </pic:spPr>
                </pic:pic>
              </a:graphicData>
            </a:graphic>
          </wp:anchor>
        </w:drawing>
      </w: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jc w:val="center"/>
        <w:rPr>
          <w:rFonts w:ascii="Arial" w:hAnsi="Arial" w:cs="Arial"/>
        </w:rPr>
      </w:pPr>
    </w:p>
    <w:p w:rsidR="004B4241" w:rsidRPr="00E774BF" w:rsidRDefault="004B4241" w:rsidP="004B4241">
      <w:pPr>
        <w:jc w:val="center"/>
        <w:rPr>
          <w:rFonts w:ascii="Arial" w:hAnsi="Arial" w:cs="Arial"/>
        </w:rPr>
      </w:pPr>
    </w:p>
    <w:p w:rsidR="004B4241" w:rsidRPr="00E774BF" w:rsidRDefault="004B4241" w:rsidP="004B4241">
      <w:pPr>
        <w:jc w:val="center"/>
        <w:rPr>
          <w:rFonts w:ascii="Arial" w:hAnsi="Arial" w:cs="Arial"/>
        </w:rPr>
      </w:pPr>
    </w:p>
    <w:p w:rsidR="004B4241" w:rsidRPr="00E774BF" w:rsidRDefault="004B4241" w:rsidP="004B4241">
      <w:pPr>
        <w:rPr>
          <w:rFonts w:ascii="Arial" w:hAnsi="Arial" w:cs="Arial"/>
        </w:rPr>
      </w:pPr>
    </w:p>
    <w:p w:rsidR="004B4241" w:rsidRPr="00E774BF" w:rsidRDefault="004B4241" w:rsidP="004B4241">
      <w:pPr>
        <w:rPr>
          <w:rFonts w:ascii="Arial" w:hAnsi="Arial" w:cs="Arial"/>
        </w:rPr>
      </w:pPr>
    </w:p>
    <w:p w:rsidR="004B4241" w:rsidRPr="00E774BF" w:rsidRDefault="004B4241" w:rsidP="004B4241">
      <w:pPr>
        <w:autoSpaceDE w:val="0"/>
        <w:autoSpaceDN w:val="0"/>
        <w:adjustRightInd w:val="0"/>
        <w:spacing w:line="480" w:lineRule="auto"/>
        <w:ind w:left="851"/>
        <w:jc w:val="both"/>
        <w:rPr>
          <w:rFonts w:ascii="Arial" w:hAnsi="Arial" w:cs="Arial"/>
          <w:bCs/>
        </w:rPr>
      </w:pPr>
    </w:p>
    <w:p w:rsidR="004B4241" w:rsidRPr="00E774BF" w:rsidRDefault="004B4241" w:rsidP="004B4241">
      <w:pPr>
        <w:spacing w:line="480" w:lineRule="auto"/>
        <w:ind w:left="851"/>
        <w:rPr>
          <w:rFonts w:ascii="Arial" w:hAnsi="Arial" w:cs="Arial"/>
        </w:rPr>
      </w:pPr>
    </w:p>
    <w:p w:rsidR="006842E3" w:rsidRDefault="006842E3">
      <w:pPr>
        <w:rPr>
          <w:rFonts w:ascii="Arial" w:hAnsi="Arial" w:cs="Arial"/>
        </w:rPr>
      </w:pPr>
      <w:r>
        <w:rPr>
          <w:rFonts w:ascii="Arial" w:hAnsi="Arial" w:cs="Arial"/>
        </w:rPr>
        <w:br w:type="page"/>
      </w:r>
    </w:p>
    <w:p w:rsidR="006842E3" w:rsidRDefault="006842E3" w:rsidP="006842E3">
      <w:pPr>
        <w:autoSpaceDE w:val="0"/>
        <w:autoSpaceDN w:val="0"/>
        <w:adjustRightInd w:val="0"/>
        <w:spacing w:line="360" w:lineRule="auto"/>
        <w:ind w:left="360"/>
        <w:jc w:val="center"/>
        <w:outlineLvl w:val="0"/>
        <w:rPr>
          <w:rFonts w:ascii="Arial" w:hAnsi="Arial" w:cs="Arial"/>
          <w:b/>
        </w:rPr>
      </w:pPr>
      <w:r>
        <w:rPr>
          <w:rFonts w:ascii="Arial" w:hAnsi="Arial" w:cs="Arial"/>
          <w:b/>
        </w:rPr>
        <w:lastRenderedPageBreak/>
        <w:t>APÉNDICE U</w:t>
      </w:r>
    </w:p>
    <w:p w:rsidR="006842E3" w:rsidRDefault="006842E3" w:rsidP="006842E3">
      <w:pPr>
        <w:autoSpaceDE w:val="0"/>
        <w:autoSpaceDN w:val="0"/>
        <w:adjustRightInd w:val="0"/>
        <w:spacing w:line="360" w:lineRule="auto"/>
        <w:ind w:left="360"/>
        <w:jc w:val="center"/>
        <w:outlineLvl w:val="0"/>
        <w:rPr>
          <w:rFonts w:ascii="Arial" w:hAnsi="Arial" w:cs="Arial"/>
          <w:b/>
        </w:rPr>
      </w:pPr>
      <w:r>
        <w:rPr>
          <w:rFonts w:ascii="Arial" w:hAnsi="Arial" w:cs="Arial"/>
          <w:b/>
        </w:rPr>
        <w:t>ANÁLISIS FÍSICO-QUÍMICO DE LA HARINA DE CAMOTE</w:t>
      </w:r>
    </w:p>
    <w:p w:rsidR="006842E3" w:rsidRDefault="006842E3" w:rsidP="006842E3">
      <w:pPr>
        <w:autoSpaceDE w:val="0"/>
        <w:autoSpaceDN w:val="0"/>
        <w:adjustRightInd w:val="0"/>
        <w:spacing w:line="360" w:lineRule="auto"/>
        <w:ind w:left="360"/>
        <w:jc w:val="center"/>
        <w:outlineLvl w:val="0"/>
        <w:rPr>
          <w:rFonts w:ascii="Arial" w:hAnsi="Arial" w:cs="Arial"/>
          <w:b/>
        </w:rPr>
      </w:pPr>
      <w:r>
        <w:rPr>
          <w:noProof/>
          <w:lang w:val="es-ES" w:eastAsia="es-ES"/>
        </w:rPr>
        <w:drawing>
          <wp:inline distT="0" distB="0" distL="0" distR="0">
            <wp:extent cx="5116103" cy="7060018"/>
            <wp:effectExtent l="19050" t="0" r="8347"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5"/>
                    <a:srcRect/>
                    <a:stretch>
                      <a:fillRect/>
                    </a:stretch>
                  </pic:blipFill>
                  <pic:spPr bwMode="auto">
                    <a:xfrm>
                      <a:off x="0" y="0"/>
                      <a:ext cx="5123021" cy="7069565"/>
                    </a:xfrm>
                    <a:prstGeom prst="rect">
                      <a:avLst/>
                    </a:prstGeom>
                    <a:noFill/>
                    <a:ln w="9525">
                      <a:noFill/>
                      <a:miter lim="800000"/>
                      <a:headEnd/>
                      <a:tailEnd/>
                    </a:ln>
                  </pic:spPr>
                </pic:pic>
              </a:graphicData>
            </a:graphic>
          </wp:inline>
        </w:drawing>
      </w:r>
    </w:p>
    <w:p w:rsidR="006842E3" w:rsidRDefault="006842E3" w:rsidP="006842E3">
      <w:pPr>
        <w:rPr>
          <w:rFonts w:ascii="Arial" w:hAnsi="Arial" w:cs="Arial"/>
          <w:sz w:val="16"/>
          <w:szCs w:val="16"/>
          <w:lang w:val="fil-PH"/>
        </w:rPr>
        <w:sectPr w:rsidR="006842E3" w:rsidSect="00132741">
          <w:pgSz w:w="11906" w:h="16838"/>
          <w:pgMar w:top="2268" w:right="1361" w:bottom="2268" w:left="2268" w:header="709" w:footer="709" w:gutter="0"/>
          <w:cols w:space="708"/>
          <w:docGrid w:linePitch="360"/>
        </w:sectPr>
      </w:pPr>
    </w:p>
    <w:p w:rsidR="006842E3" w:rsidRPr="00372363" w:rsidRDefault="006842E3" w:rsidP="006842E3">
      <w:pPr>
        <w:autoSpaceDE w:val="0"/>
        <w:autoSpaceDN w:val="0"/>
        <w:adjustRightInd w:val="0"/>
        <w:spacing w:line="360" w:lineRule="auto"/>
        <w:ind w:left="360"/>
        <w:jc w:val="center"/>
        <w:outlineLvl w:val="0"/>
        <w:rPr>
          <w:rFonts w:ascii="Arial" w:hAnsi="Arial" w:cs="Arial"/>
          <w:b/>
          <w:sz w:val="24"/>
          <w:szCs w:val="24"/>
        </w:rPr>
      </w:pPr>
      <w:r w:rsidRPr="00372363">
        <w:rPr>
          <w:rFonts w:ascii="Arial" w:hAnsi="Arial" w:cs="Arial"/>
          <w:b/>
        </w:rPr>
        <w:lastRenderedPageBreak/>
        <w:t>APÉNDICE V</w:t>
      </w:r>
    </w:p>
    <w:p w:rsidR="006842E3" w:rsidRPr="00372363" w:rsidRDefault="006842E3" w:rsidP="006842E3">
      <w:pPr>
        <w:jc w:val="center"/>
        <w:rPr>
          <w:rFonts w:ascii="Arial" w:eastAsia="Calibri" w:hAnsi="Arial" w:cs="Arial"/>
          <w:b/>
          <w:sz w:val="24"/>
          <w:szCs w:val="24"/>
          <w:lang w:val="fil-PH"/>
        </w:rPr>
      </w:pPr>
      <w:r w:rsidRPr="00372363">
        <w:rPr>
          <w:rFonts w:ascii="Arial" w:hAnsi="Arial" w:cs="Arial"/>
          <w:b/>
          <w:lang w:val="fil-PH"/>
        </w:rPr>
        <w:t>FUENTE: EXTRACTO DE TABLA DE COMPOSICIÓN DE ALIMENTOS ECUATORIANOS, 1965</w:t>
      </w:r>
    </w:p>
    <w:p w:rsidR="006842E3" w:rsidRDefault="006842E3" w:rsidP="006842E3">
      <w:pPr>
        <w:tabs>
          <w:tab w:val="left" w:pos="10830"/>
        </w:tabs>
        <w:autoSpaceDE w:val="0"/>
        <w:autoSpaceDN w:val="0"/>
        <w:adjustRightInd w:val="0"/>
        <w:spacing w:line="360" w:lineRule="auto"/>
        <w:ind w:left="360"/>
        <w:outlineLvl w:val="0"/>
        <w:rPr>
          <w:rFonts w:ascii="Arial" w:hAnsi="Arial" w:cs="Arial"/>
          <w:b/>
          <w:lang w:val="fil-PH"/>
        </w:rPr>
      </w:pPr>
      <w:r>
        <w:rPr>
          <w:rFonts w:ascii="Arial" w:hAnsi="Arial" w:cs="Arial"/>
          <w:b/>
          <w:lang w:val="fil-PH"/>
        </w:rPr>
        <w:tab/>
      </w:r>
    </w:p>
    <w:p w:rsidR="006842E3" w:rsidRDefault="006842E3" w:rsidP="006842E3">
      <w:pPr>
        <w:autoSpaceDE w:val="0"/>
        <w:autoSpaceDN w:val="0"/>
        <w:adjustRightInd w:val="0"/>
        <w:spacing w:line="360" w:lineRule="auto"/>
        <w:outlineLvl w:val="0"/>
        <w:rPr>
          <w:rFonts w:ascii="Arial" w:hAnsi="Arial" w:cs="Arial"/>
          <w:b/>
        </w:rPr>
      </w:pPr>
      <w:r w:rsidRPr="00372363">
        <w:rPr>
          <w:noProof/>
          <w:lang w:val="es-ES" w:eastAsia="es-ES"/>
        </w:rPr>
        <w:drawing>
          <wp:inline distT="0" distB="0" distL="0" distR="0">
            <wp:extent cx="7678922" cy="1850066"/>
            <wp:effectExtent l="19050" t="19050" r="17278" b="16834"/>
            <wp:docPr id="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srcRect/>
                    <a:stretch>
                      <a:fillRect/>
                    </a:stretch>
                  </pic:blipFill>
                  <pic:spPr bwMode="auto">
                    <a:xfrm>
                      <a:off x="0" y="0"/>
                      <a:ext cx="7714617" cy="1858666"/>
                    </a:xfrm>
                    <a:prstGeom prst="rect">
                      <a:avLst/>
                    </a:prstGeom>
                    <a:noFill/>
                    <a:ln w="9525">
                      <a:solidFill>
                        <a:schemeClr val="tx1"/>
                      </a:solidFill>
                      <a:miter lim="800000"/>
                      <a:headEnd/>
                      <a:tailEnd/>
                    </a:ln>
                  </pic:spPr>
                </pic:pic>
              </a:graphicData>
            </a:graphic>
          </wp:inline>
        </w:drawing>
      </w:r>
    </w:p>
    <w:p w:rsidR="00585E74" w:rsidRPr="00E774BF" w:rsidRDefault="00585E74">
      <w:pPr>
        <w:rPr>
          <w:rFonts w:ascii="Arial" w:hAnsi="Arial" w:cs="Arial"/>
        </w:rPr>
      </w:pPr>
    </w:p>
    <w:sectPr w:rsidR="00585E74" w:rsidRPr="00E774BF" w:rsidSect="006842E3">
      <w:pgSz w:w="15840" w:h="12240" w:orient="landscape"/>
      <w:pgMar w:top="1361" w:right="2268"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B4F" w:rsidRDefault="00A43B4F" w:rsidP="00E66063">
      <w:pPr>
        <w:spacing w:after="0" w:line="240" w:lineRule="auto"/>
      </w:pPr>
      <w:r>
        <w:separator/>
      </w:r>
    </w:p>
  </w:endnote>
  <w:endnote w:type="continuationSeparator" w:id="1">
    <w:p w:rsidR="00A43B4F" w:rsidRDefault="00A43B4F" w:rsidP="00E66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773" w:rsidRDefault="00653773">
    <w:pPr>
      <w:pStyle w:val="Piedepgina"/>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B4F" w:rsidRDefault="00A43B4F" w:rsidP="00E66063">
      <w:pPr>
        <w:spacing w:after="0" w:line="240" w:lineRule="auto"/>
      </w:pPr>
      <w:r>
        <w:separator/>
      </w:r>
    </w:p>
  </w:footnote>
  <w:footnote w:type="continuationSeparator" w:id="1">
    <w:p w:rsidR="00A43B4F" w:rsidRDefault="00A43B4F" w:rsidP="00E660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2886893"/>
      <w:docPartObj>
        <w:docPartGallery w:val="Page Numbers (Top of Page)"/>
        <w:docPartUnique/>
      </w:docPartObj>
    </w:sdtPr>
    <w:sdtContent>
      <w:p w:rsidR="00653773" w:rsidRPr="00043F8A" w:rsidRDefault="00653773">
        <w:pPr>
          <w:pStyle w:val="Encabezado"/>
          <w:jc w:val="right"/>
          <w:rPr>
            <w:color w:val="FFFFFF" w:themeColor="background1"/>
          </w:rPr>
        </w:pPr>
        <w:r w:rsidRPr="00043F8A">
          <w:rPr>
            <w:color w:val="FFFFFF" w:themeColor="background1"/>
          </w:rPr>
          <w:t>V</w:t>
        </w:r>
      </w:p>
    </w:sdtContent>
  </w:sdt>
  <w:p w:rsidR="00653773" w:rsidRDefault="0065377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1ADB"/>
    <w:multiLevelType w:val="multilevel"/>
    <w:tmpl w:val="F9385C60"/>
    <w:lvl w:ilvl="0">
      <w:start w:val="1"/>
      <w:numFmt w:val="decimal"/>
      <w:lvlText w:val="%1"/>
      <w:lvlJc w:val="left"/>
      <w:pPr>
        <w:ind w:left="525" w:hanging="525"/>
      </w:pPr>
      <w:rPr>
        <w:rFonts w:hint="default"/>
      </w:rPr>
    </w:lvl>
    <w:lvl w:ilvl="1">
      <w:start w:val="1"/>
      <w:numFmt w:val="decimal"/>
      <w:lvlText w:val="%1.%2"/>
      <w:lvlJc w:val="left"/>
      <w:pPr>
        <w:ind w:left="950" w:hanging="52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
    <w:nsid w:val="0F8D4134"/>
    <w:multiLevelType w:val="hybridMultilevel"/>
    <w:tmpl w:val="3B8CFCF0"/>
    <w:lvl w:ilvl="0" w:tplc="300A000F">
      <w:start w:val="1"/>
      <w:numFmt w:val="decimal"/>
      <w:lvlText w:val="%1."/>
      <w:lvlJc w:val="left"/>
      <w:pPr>
        <w:ind w:left="1488" w:hanging="360"/>
      </w:pPr>
    </w:lvl>
    <w:lvl w:ilvl="1" w:tplc="300A0019" w:tentative="1">
      <w:start w:val="1"/>
      <w:numFmt w:val="lowerLetter"/>
      <w:lvlText w:val="%2."/>
      <w:lvlJc w:val="left"/>
      <w:pPr>
        <w:ind w:left="2208" w:hanging="360"/>
      </w:pPr>
    </w:lvl>
    <w:lvl w:ilvl="2" w:tplc="300A001B" w:tentative="1">
      <w:start w:val="1"/>
      <w:numFmt w:val="lowerRoman"/>
      <w:lvlText w:val="%3."/>
      <w:lvlJc w:val="right"/>
      <w:pPr>
        <w:ind w:left="2928" w:hanging="180"/>
      </w:pPr>
    </w:lvl>
    <w:lvl w:ilvl="3" w:tplc="300A000F" w:tentative="1">
      <w:start w:val="1"/>
      <w:numFmt w:val="decimal"/>
      <w:lvlText w:val="%4."/>
      <w:lvlJc w:val="left"/>
      <w:pPr>
        <w:ind w:left="3648" w:hanging="360"/>
      </w:pPr>
    </w:lvl>
    <w:lvl w:ilvl="4" w:tplc="300A0019" w:tentative="1">
      <w:start w:val="1"/>
      <w:numFmt w:val="lowerLetter"/>
      <w:lvlText w:val="%5."/>
      <w:lvlJc w:val="left"/>
      <w:pPr>
        <w:ind w:left="4368" w:hanging="360"/>
      </w:pPr>
    </w:lvl>
    <w:lvl w:ilvl="5" w:tplc="300A001B" w:tentative="1">
      <w:start w:val="1"/>
      <w:numFmt w:val="lowerRoman"/>
      <w:lvlText w:val="%6."/>
      <w:lvlJc w:val="right"/>
      <w:pPr>
        <w:ind w:left="5088" w:hanging="180"/>
      </w:pPr>
    </w:lvl>
    <w:lvl w:ilvl="6" w:tplc="300A000F" w:tentative="1">
      <w:start w:val="1"/>
      <w:numFmt w:val="decimal"/>
      <w:lvlText w:val="%7."/>
      <w:lvlJc w:val="left"/>
      <w:pPr>
        <w:ind w:left="5808" w:hanging="360"/>
      </w:pPr>
    </w:lvl>
    <w:lvl w:ilvl="7" w:tplc="300A0019" w:tentative="1">
      <w:start w:val="1"/>
      <w:numFmt w:val="lowerLetter"/>
      <w:lvlText w:val="%8."/>
      <w:lvlJc w:val="left"/>
      <w:pPr>
        <w:ind w:left="6528" w:hanging="360"/>
      </w:pPr>
    </w:lvl>
    <w:lvl w:ilvl="8" w:tplc="300A001B" w:tentative="1">
      <w:start w:val="1"/>
      <w:numFmt w:val="lowerRoman"/>
      <w:lvlText w:val="%9."/>
      <w:lvlJc w:val="right"/>
      <w:pPr>
        <w:ind w:left="7248" w:hanging="180"/>
      </w:pPr>
    </w:lvl>
  </w:abstractNum>
  <w:abstractNum w:abstractNumId="2">
    <w:nsid w:val="2ACC1C1F"/>
    <w:multiLevelType w:val="hybridMultilevel"/>
    <w:tmpl w:val="33D6E07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nsid w:val="2B1E65B7"/>
    <w:multiLevelType w:val="hybridMultilevel"/>
    <w:tmpl w:val="C4EC2D1A"/>
    <w:lvl w:ilvl="0" w:tplc="61B85D1A">
      <w:numFmt w:val="bullet"/>
      <w:lvlText w:val="-"/>
      <w:lvlJc w:val="left"/>
      <w:pPr>
        <w:ind w:left="2138" w:hanging="360"/>
      </w:pPr>
      <w:rPr>
        <w:rFonts w:ascii="Times New Roman" w:eastAsia="Times New Roman" w:hAnsi="Times New Roman"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4">
    <w:nsid w:val="44D4457F"/>
    <w:multiLevelType w:val="hybridMultilevel"/>
    <w:tmpl w:val="165C30BC"/>
    <w:lvl w:ilvl="0" w:tplc="07943350">
      <w:start w:val="1"/>
      <w:numFmt w:val="lowerLetter"/>
      <w:lvlText w:val="%1."/>
      <w:lvlJc w:val="left"/>
      <w:pPr>
        <w:ind w:left="1571" w:hanging="360"/>
      </w:pPr>
      <w:rPr>
        <w:rFonts w:cs="Times New Roman" w:hint="default"/>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4D4A5528"/>
    <w:multiLevelType w:val="hybridMultilevel"/>
    <w:tmpl w:val="2C7027C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4EF12AD0"/>
    <w:multiLevelType w:val="hybridMultilevel"/>
    <w:tmpl w:val="4AE6DB98"/>
    <w:lvl w:ilvl="0" w:tplc="61B85D1A">
      <w:numFmt w:val="bullet"/>
      <w:lvlText w:val="-"/>
      <w:lvlJc w:val="left"/>
      <w:pPr>
        <w:tabs>
          <w:tab w:val="num" w:pos="1440"/>
        </w:tabs>
        <w:ind w:left="1440" w:hanging="360"/>
      </w:pPr>
      <w:rPr>
        <w:rFonts w:ascii="Times New Roman" w:eastAsia="Times New Roman" w:hAnsi="Times New Roman"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nsid w:val="514620D9"/>
    <w:multiLevelType w:val="hybridMultilevel"/>
    <w:tmpl w:val="9F4CD5F0"/>
    <w:lvl w:ilvl="0" w:tplc="61B85D1A">
      <w:numFmt w:val="bullet"/>
      <w:lvlText w:val="-"/>
      <w:lvlJc w:val="left"/>
      <w:pPr>
        <w:ind w:left="1571" w:hanging="360"/>
      </w:pPr>
      <w:rPr>
        <w:rFonts w:ascii="Times New Roman" w:eastAsia="Times New Roman" w:hAnsi="Times New Roman"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8">
    <w:nsid w:val="562F0180"/>
    <w:multiLevelType w:val="hybridMultilevel"/>
    <w:tmpl w:val="67269FA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nsid w:val="592523F1"/>
    <w:multiLevelType w:val="hybridMultilevel"/>
    <w:tmpl w:val="725E1BB2"/>
    <w:lvl w:ilvl="0" w:tplc="300A0019">
      <w:start w:val="1"/>
      <w:numFmt w:val="lowerLetter"/>
      <w:lvlText w:val="%1."/>
      <w:lvlJc w:val="left"/>
      <w:pPr>
        <w:ind w:left="1571" w:hanging="360"/>
      </w:pPr>
      <w:rPr>
        <w:rFonts w:cs="Times New Roman"/>
      </w:r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10">
    <w:nsid w:val="64A6722C"/>
    <w:multiLevelType w:val="hybridMultilevel"/>
    <w:tmpl w:val="AD7C0532"/>
    <w:lvl w:ilvl="0" w:tplc="300A000F">
      <w:start w:val="1"/>
      <w:numFmt w:val="decimal"/>
      <w:lvlText w:val="%1."/>
      <w:lvlJc w:val="left"/>
      <w:pPr>
        <w:ind w:left="1488" w:hanging="360"/>
      </w:pPr>
    </w:lvl>
    <w:lvl w:ilvl="1" w:tplc="300A0019" w:tentative="1">
      <w:start w:val="1"/>
      <w:numFmt w:val="lowerLetter"/>
      <w:lvlText w:val="%2."/>
      <w:lvlJc w:val="left"/>
      <w:pPr>
        <w:ind w:left="2208" w:hanging="360"/>
      </w:pPr>
    </w:lvl>
    <w:lvl w:ilvl="2" w:tplc="300A001B" w:tentative="1">
      <w:start w:val="1"/>
      <w:numFmt w:val="lowerRoman"/>
      <w:lvlText w:val="%3."/>
      <w:lvlJc w:val="right"/>
      <w:pPr>
        <w:ind w:left="2928" w:hanging="180"/>
      </w:pPr>
    </w:lvl>
    <w:lvl w:ilvl="3" w:tplc="300A000F" w:tentative="1">
      <w:start w:val="1"/>
      <w:numFmt w:val="decimal"/>
      <w:lvlText w:val="%4."/>
      <w:lvlJc w:val="left"/>
      <w:pPr>
        <w:ind w:left="3648" w:hanging="360"/>
      </w:pPr>
    </w:lvl>
    <w:lvl w:ilvl="4" w:tplc="300A0019" w:tentative="1">
      <w:start w:val="1"/>
      <w:numFmt w:val="lowerLetter"/>
      <w:lvlText w:val="%5."/>
      <w:lvlJc w:val="left"/>
      <w:pPr>
        <w:ind w:left="4368" w:hanging="360"/>
      </w:pPr>
    </w:lvl>
    <w:lvl w:ilvl="5" w:tplc="300A001B" w:tentative="1">
      <w:start w:val="1"/>
      <w:numFmt w:val="lowerRoman"/>
      <w:lvlText w:val="%6."/>
      <w:lvlJc w:val="right"/>
      <w:pPr>
        <w:ind w:left="5088" w:hanging="180"/>
      </w:pPr>
    </w:lvl>
    <w:lvl w:ilvl="6" w:tplc="300A000F" w:tentative="1">
      <w:start w:val="1"/>
      <w:numFmt w:val="decimal"/>
      <w:lvlText w:val="%7."/>
      <w:lvlJc w:val="left"/>
      <w:pPr>
        <w:ind w:left="5808" w:hanging="360"/>
      </w:pPr>
    </w:lvl>
    <w:lvl w:ilvl="7" w:tplc="300A0019" w:tentative="1">
      <w:start w:val="1"/>
      <w:numFmt w:val="lowerLetter"/>
      <w:lvlText w:val="%8."/>
      <w:lvlJc w:val="left"/>
      <w:pPr>
        <w:ind w:left="6528" w:hanging="360"/>
      </w:pPr>
    </w:lvl>
    <w:lvl w:ilvl="8" w:tplc="300A001B" w:tentative="1">
      <w:start w:val="1"/>
      <w:numFmt w:val="lowerRoman"/>
      <w:lvlText w:val="%9."/>
      <w:lvlJc w:val="right"/>
      <w:pPr>
        <w:ind w:left="7248" w:hanging="180"/>
      </w:pPr>
    </w:lvl>
  </w:abstractNum>
  <w:abstractNum w:abstractNumId="11">
    <w:nsid w:val="721E49B1"/>
    <w:multiLevelType w:val="multilevel"/>
    <w:tmpl w:val="ACB8BA8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7CAB0C06"/>
    <w:multiLevelType w:val="hybridMultilevel"/>
    <w:tmpl w:val="006EDA94"/>
    <w:lvl w:ilvl="0" w:tplc="107E1C7A">
      <w:start w:val="1"/>
      <w:numFmt w:val="decimal"/>
      <w:lvlText w:val="[%1]"/>
      <w:lvlJc w:val="left"/>
      <w:pPr>
        <w:ind w:left="720" w:hanging="360"/>
      </w:pPr>
      <w:rPr>
        <w:rFonts w:hint="eastAsia"/>
        <w:lang w:val="es-E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7EBB223A"/>
    <w:multiLevelType w:val="hybridMultilevel"/>
    <w:tmpl w:val="8E025746"/>
    <w:lvl w:ilvl="0" w:tplc="300A000F">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num w:numId="1">
    <w:abstractNumId w:val="6"/>
  </w:num>
  <w:num w:numId="2">
    <w:abstractNumId w:val="3"/>
  </w:num>
  <w:num w:numId="3">
    <w:abstractNumId w:val="13"/>
  </w:num>
  <w:num w:numId="4">
    <w:abstractNumId w:val="0"/>
  </w:num>
  <w:num w:numId="5">
    <w:abstractNumId w:val="7"/>
  </w:num>
  <w:num w:numId="6">
    <w:abstractNumId w:val="1"/>
  </w:num>
  <w:num w:numId="7">
    <w:abstractNumId w:val="10"/>
  </w:num>
  <w:num w:numId="8">
    <w:abstractNumId w:val="9"/>
  </w:num>
  <w:num w:numId="9">
    <w:abstractNumId w:val="4"/>
  </w:num>
  <w:num w:numId="10">
    <w:abstractNumId w:val="2"/>
  </w:num>
  <w:num w:numId="11">
    <w:abstractNumId w:val="8"/>
  </w:num>
  <w:num w:numId="12">
    <w:abstractNumId w:val="11"/>
  </w:num>
  <w:num w:numId="13">
    <w:abstractNumId w:val="5"/>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B4241"/>
    <w:rsid w:val="00010128"/>
    <w:rsid w:val="00027200"/>
    <w:rsid w:val="00043F8A"/>
    <w:rsid w:val="00111C7D"/>
    <w:rsid w:val="00132741"/>
    <w:rsid w:val="002B3984"/>
    <w:rsid w:val="00375F90"/>
    <w:rsid w:val="00376D4E"/>
    <w:rsid w:val="00406389"/>
    <w:rsid w:val="00441955"/>
    <w:rsid w:val="004679F3"/>
    <w:rsid w:val="004B3162"/>
    <w:rsid w:val="004B4241"/>
    <w:rsid w:val="004F5551"/>
    <w:rsid w:val="004F6BE1"/>
    <w:rsid w:val="005263CF"/>
    <w:rsid w:val="00575E0F"/>
    <w:rsid w:val="00585E74"/>
    <w:rsid w:val="005A58DA"/>
    <w:rsid w:val="00653773"/>
    <w:rsid w:val="006842E3"/>
    <w:rsid w:val="00685DAF"/>
    <w:rsid w:val="006A0F32"/>
    <w:rsid w:val="006B01A9"/>
    <w:rsid w:val="00726B0E"/>
    <w:rsid w:val="00786FFA"/>
    <w:rsid w:val="00810C27"/>
    <w:rsid w:val="008307B3"/>
    <w:rsid w:val="00835D47"/>
    <w:rsid w:val="00840E29"/>
    <w:rsid w:val="008B128A"/>
    <w:rsid w:val="008E0F28"/>
    <w:rsid w:val="009A2171"/>
    <w:rsid w:val="009A7D61"/>
    <w:rsid w:val="009C7804"/>
    <w:rsid w:val="00A0184C"/>
    <w:rsid w:val="00A43B4F"/>
    <w:rsid w:val="00A720B7"/>
    <w:rsid w:val="00AA1559"/>
    <w:rsid w:val="00AD2E1A"/>
    <w:rsid w:val="00B0353F"/>
    <w:rsid w:val="00C0714A"/>
    <w:rsid w:val="00D11696"/>
    <w:rsid w:val="00D258A5"/>
    <w:rsid w:val="00D6289B"/>
    <w:rsid w:val="00DD620B"/>
    <w:rsid w:val="00DF6DFB"/>
    <w:rsid w:val="00E1352B"/>
    <w:rsid w:val="00E25524"/>
    <w:rsid w:val="00E26ACF"/>
    <w:rsid w:val="00E554A0"/>
    <w:rsid w:val="00E66063"/>
    <w:rsid w:val="00E774BF"/>
    <w:rsid w:val="00EC3BB0"/>
    <w:rsid w:val="00F578C6"/>
    <w:rsid w:val="00F6213D"/>
    <w:rsid w:val="00F770A8"/>
    <w:rsid w:val="00FA2328"/>
    <w:rsid w:val="00FA23DF"/>
    <w:rsid w:val="00FB62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colormenu v:ext="edit" fillcolor="none [3212]" strokecolor="none [3212]"/>
    </o:shapedefaults>
    <o:shapelayout v:ext="edit">
      <o:idmap v:ext="edit" data="1"/>
      <o:rules v:ext="edit">
        <o:r id="V:Rule10" type="connector" idref="#_x0000_s1028"/>
        <o:r id="V:Rule11" type="connector" idref="#_x0000_s1048"/>
        <o:r id="V:Rule12" type="connector" idref="#_x0000_s1068"/>
        <o:r id="V:Rule13" type="connector" idref="#_x0000_s1066"/>
        <o:r id="V:Rule14" type="connector" idref="#_x0000_s1029"/>
        <o:r id="V:Rule15" type="connector" idref="#_x0000_s1026"/>
        <o:r id="V:Rule16" type="connector" idref="#_x0000_s1067"/>
        <o:r id="V:Rule17" type="connector" idref="#_x0000_s1049"/>
        <o:r id="V:Rule1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24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B4241"/>
    <w:pPr>
      <w:suppressLineNumbers/>
      <w:spacing w:after="0" w:line="480" w:lineRule="auto"/>
      <w:jc w:val="center"/>
    </w:pPr>
    <w:rPr>
      <w:rFonts w:ascii="Arial" w:eastAsia="Times New Roman" w:hAnsi="Arial" w:cs="Times New Roman"/>
      <w:b/>
      <w:sz w:val="24"/>
      <w:szCs w:val="20"/>
      <w:lang w:val="es-MX" w:eastAsia="es-ES"/>
    </w:rPr>
  </w:style>
  <w:style w:type="character" w:customStyle="1" w:styleId="TtuloCar">
    <w:name w:val="Título Car"/>
    <w:basedOn w:val="Fuentedeprrafopredeter"/>
    <w:link w:val="Ttulo"/>
    <w:rsid w:val="004B4241"/>
    <w:rPr>
      <w:rFonts w:ascii="Arial" w:eastAsia="Times New Roman" w:hAnsi="Arial" w:cs="Times New Roman"/>
      <w:b/>
      <w:sz w:val="24"/>
      <w:szCs w:val="20"/>
      <w:lang w:val="es-MX" w:eastAsia="es-ES"/>
    </w:rPr>
  </w:style>
  <w:style w:type="paragraph" w:styleId="Textoindependiente2">
    <w:name w:val="Body Text 2"/>
    <w:basedOn w:val="Normal"/>
    <w:link w:val="Textoindependiente2Car"/>
    <w:semiHidden/>
    <w:rsid w:val="004B4241"/>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semiHidden/>
    <w:rsid w:val="004B4241"/>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rsid w:val="004B4241"/>
    <w:pPr>
      <w:spacing w:after="0" w:line="240" w:lineRule="auto"/>
      <w:jc w:val="both"/>
    </w:pPr>
    <w:rPr>
      <w:rFonts w:ascii="Times New Roman" w:eastAsia="Times New Roman" w:hAnsi="Times New Roman" w:cs="Times New Roman"/>
      <w:sz w:val="24"/>
      <w:szCs w:val="24"/>
      <w:u w:val="single"/>
      <w:lang w:val="es-ES" w:eastAsia="es-ES"/>
    </w:rPr>
  </w:style>
  <w:style w:type="character" w:customStyle="1" w:styleId="Textoindependiente3Car">
    <w:name w:val="Texto independiente 3 Car"/>
    <w:basedOn w:val="Fuentedeprrafopredeter"/>
    <w:link w:val="Textoindependiente3"/>
    <w:semiHidden/>
    <w:rsid w:val="004B4241"/>
    <w:rPr>
      <w:rFonts w:ascii="Times New Roman" w:eastAsia="Times New Roman" w:hAnsi="Times New Roman" w:cs="Times New Roman"/>
      <w:sz w:val="24"/>
      <w:szCs w:val="24"/>
      <w:u w:val="single"/>
      <w:lang w:val="es-ES" w:eastAsia="es-ES"/>
    </w:rPr>
  </w:style>
  <w:style w:type="paragraph" w:styleId="Prrafodelista">
    <w:name w:val="List Paragraph"/>
    <w:basedOn w:val="Normal"/>
    <w:uiPriority w:val="34"/>
    <w:qFormat/>
    <w:rsid w:val="004B4241"/>
    <w:pPr>
      <w:spacing w:after="0" w:line="240" w:lineRule="auto"/>
      <w:ind w:left="720"/>
      <w:contextualSpacing/>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4B4241"/>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B42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4241"/>
    <w:rPr>
      <w:rFonts w:ascii="Tahoma" w:hAnsi="Tahoma" w:cs="Tahoma"/>
      <w:sz w:val="16"/>
      <w:szCs w:val="16"/>
    </w:rPr>
  </w:style>
  <w:style w:type="paragraph" w:styleId="NormalWeb">
    <w:name w:val="Normal (Web)"/>
    <w:basedOn w:val="Normal"/>
    <w:rsid w:val="004B42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qFormat/>
    <w:rsid w:val="004B4241"/>
    <w:pPr>
      <w:spacing w:after="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B4241"/>
    <w:rPr>
      <w:color w:val="0000FF" w:themeColor="hyperlink"/>
      <w:u w:val="single"/>
    </w:rPr>
  </w:style>
  <w:style w:type="paragraph" w:styleId="Piedepgina">
    <w:name w:val="footer"/>
    <w:basedOn w:val="Normal"/>
    <w:link w:val="PiedepginaCar"/>
    <w:rsid w:val="004B424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4B4241"/>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E660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0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1.wmf"/><Relationship Id="rId34" Type="http://schemas.openxmlformats.org/officeDocument/2006/relationships/oleObject" Target="embeddings/oleObject8.bin"/><Relationship Id="rId42" Type="http://schemas.openxmlformats.org/officeDocument/2006/relationships/image" Target="media/image22.wmf"/><Relationship Id="rId47" Type="http://schemas.openxmlformats.org/officeDocument/2006/relationships/oleObject" Target="embeddings/oleObject13.bin"/><Relationship Id="rId50" Type="http://schemas.openxmlformats.org/officeDocument/2006/relationships/image" Target="media/image26.wmf"/><Relationship Id="rId55" Type="http://schemas.openxmlformats.org/officeDocument/2006/relationships/oleObject" Target="embeddings/oleObject17.bin"/><Relationship Id="rId63" Type="http://schemas.openxmlformats.org/officeDocument/2006/relationships/header" Target="header1.xml"/><Relationship Id="rId68" Type="http://schemas.openxmlformats.org/officeDocument/2006/relationships/image" Target="media/image36.jpeg"/><Relationship Id="rId76" Type="http://schemas.openxmlformats.org/officeDocument/2006/relationships/oleObject" Target="embeddings/oleObject19.bin"/><Relationship Id="rId84" Type="http://schemas.openxmlformats.org/officeDocument/2006/relationships/image" Target="media/image51.png"/><Relationship Id="rId89" Type="http://schemas.openxmlformats.org/officeDocument/2006/relationships/image" Target="media/image5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wmf"/><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oleObject" Target="embeddings/oleObject7.bin"/><Relationship Id="rId37" Type="http://schemas.openxmlformats.org/officeDocument/2006/relationships/chart" Target="charts/chart3.xml"/><Relationship Id="rId40" Type="http://schemas.openxmlformats.org/officeDocument/2006/relationships/image" Target="media/image21.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0.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6.png"/><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hyperlink" Target="http://ebooks9.com/BOTANICA-Y-MORFOLOGIA-DEL-CAMOTE-pdf-2.html" TargetMode="External"/><Relationship Id="rId82" Type="http://schemas.openxmlformats.org/officeDocument/2006/relationships/image" Target="media/image49.jpeg"/><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image" Target="media/image9.png"/><Relationship Id="rId14" Type="http://schemas.openxmlformats.org/officeDocument/2006/relationships/oleObject" Target="embeddings/oleObject3.bin"/><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18.wmf"/><Relationship Id="rId43" Type="http://schemas.openxmlformats.org/officeDocument/2006/relationships/oleObject" Target="embeddings/oleObject11.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footer" Target="footer1.xml"/><Relationship Id="rId69" Type="http://schemas.openxmlformats.org/officeDocument/2006/relationships/image" Target="media/image37.jpeg"/><Relationship Id="rId77" Type="http://schemas.openxmlformats.org/officeDocument/2006/relationships/image" Target="media/image44.emf"/><Relationship Id="rId8" Type="http://schemas.openxmlformats.org/officeDocument/2006/relationships/image" Target="media/image1.gif"/><Relationship Id="rId51" Type="http://schemas.openxmlformats.org/officeDocument/2006/relationships/oleObject" Target="embeddings/oleObject15.bin"/><Relationship Id="rId72" Type="http://schemas.openxmlformats.org/officeDocument/2006/relationships/image" Target="media/image40.jpeg"/><Relationship Id="rId80" Type="http://schemas.openxmlformats.org/officeDocument/2006/relationships/image" Target="media/image47.jpeg"/><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image" Target="media/image17.wmf"/><Relationship Id="rId38" Type="http://schemas.openxmlformats.org/officeDocument/2006/relationships/image" Target="media/image19.emf"/><Relationship Id="rId46" Type="http://schemas.openxmlformats.org/officeDocument/2006/relationships/image" Target="media/image24.wmf"/><Relationship Id="rId59" Type="http://schemas.openxmlformats.org/officeDocument/2006/relationships/image" Target="media/image31.png"/><Relationship Id="rId67" Type="http://schemas.openxmlformats.org/officeDocument/2006/relationships/image" Target="media/image35.jpeg"/><Relationship Id="rId20" Type="http://schemas.openxmlformats.org/officeDocument/2006/relationships/image" Target="media/image10.png"/><Relationship Id="rId41" Type="http://schemas.openxmlformats.org/officeDocument/2006/relationships/oleObject" Target="embeddings/oleObject10.bin"/><Relationship Id="rId54" Type="http://schemas.openxmlformats.org/officeDocument/2006/relationships/image" Target="media/image28.wmf"/><Relationship Id="rId62" Type="http://schemas.openxmlformats.org/officeDocument/2006/relationships/image" Target="media/image32.emf"/><Relationship Id="rId70" Type="http://schemas.openxmlformats.org/officeDocument/2006/relationships/image" Target="media/image38.jpeg"/><Relationship Id="rId75" Type="http://schemas.openxmlformats.org/officeDocument/2006/relationships/image" Target="media/image43.wmf"/><Relationship Id="rId83" Type="http://schemas.openxmlformats.org/officeDocument/2006/relationships/image" Target="media/image50.jpe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hyperlink" Target="http://www.alimentariaonline.com/desplegar_nota.asp?did=93" TargetMode="External"/><Relationship Id="rId65" Type="http://schemas.openxmlformats.org/officeDocument/2006/relationships/image" Target="media/image33.png"/><Relationship Id="rId73" Type="http://schemas.openxmlformats.org/officeDocument/2006/relationships/image" Target="media/image41.jpeg"/><Relationship Id="rId78" Type="http://schemas.openxmlformats.org/officeDocument/2006/relationships/image" Target="media/image45.emf"/><Relationship Id="rId81" Type="http://schemas.openxmlformats.org/officeDocument/2006/relationships/image" Target="media/image48.jpeg"/><Relationship Id="rId86" Type="http://schemas.openxmlformats.org/officeDocument/2006/relationships/image" Target="media/image53.png"/><Relationship Id="rId94"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G:\CURVA%20TAT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URVA%20TATY.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CURVA%20TAT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6"/>
  <c:chart>
    <c:title>
      <c:tx>
        <c:rich>
          <a:bodyPr/>
          <a:lstStyle/>
          <a:p>
            <a:pPr>
              <a:defRPr lang="es-EC" sz="1600"/>
            </a:pPr>
            <a:r>
              <a:rPr lang="es-EC" sz="1600"/>
              <a:t>HUMEDAD BASE SECA VS TIEMPO</a:t>
            </a:r>
          </a:p>
        </c:rich>
      </c:tx>
      <c:layout>
        <c:manualLayout>
          <c:xMode val="edge"/>
          <c:yMode val="edge"/>
          <c:x val="0.14302243147441762"/>
          <c:y val="5.5193441728874804E-2"/>
        </c:manualLayout>
      </c:layout>
    </c:title>
    <c:plotArea>
      <c:layout>
        <c:manualLayout>
          <c:layoutTarget val="inner"/>
          <c:xMode val="edge"/>
          <c:yMode val="edge"/>
          <c:x val="0.22351218984225082"/>
          <c:y val="0.23682210178273191"/>
          <c:w val="0.7007078832127116"/>
          <c:h val="0.55991469816272954"/>
        </c:manualLayout>
      </c:layout>
      <c:scatterChart>
        <c:scatterStyle val="smoothMarker"/>
        <c:ser>
          <c:idx val="0"/>
          <c:order val="0"/>
          <c:tx>
            <c:v>HUMEDAD LIBRE VS TIEMPO</c:v>
          </c:tx>
          <c:marker>
            <c:symbol val="none"/>
          </c:marker>
          <c:xVal>
            <c:numRef>
              <c:f>'CURVA FINAL'!$B$4:$B$33</c:f>
              <c:numCache>
                <c:formatCode>General</c:formatCode>
                <c:ptCount val="3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110</c:v>
                </c:pt>
                <c:pt idx="22">
                  <c:v>120</c:v>
                </c:pt>
                <c:pt idx="23">
                  <c:v>130</c:v>
                </c:pt>
                <c:pt idx="24">
                  <c:v>140</c:v>
                </c:pt>
                <c:pt idx="25">
                  <c:v>150</c:v>
                </c:pt>
                <c:pt idx="26">
                  <c:v>160</c:v>
                </c:pt>
                <c:pt idx="27">
                  <c:v>170</c:v>
                </c:pt>
                <c:pt idx="28">
                  <c:v>180</c:v>
                </c:pt>
                <c:pt idx="29">
                  <c:v>190</c:v>
                </c:pt>
              </c:numCache>
            </c:numRef>
          </c:xVal>
          <c:yVal>
            <c:numRef>
              <c:f>'CURVA FINAL'!$D$4:$D$33</c:f>
              <c:numCache>
                <c:formatCode>0.00</c:formatCode>
                <c:ptCount val="30"/>
                <c:pt idx="0">
                  <c:v>2.2981530343007908</c:v>
                </c:pt>
                <c:pt idx="1">
                  <c:v>2.1353817556184795</c:v>
                </c:pt>
                <c:pt idx="2">
                  <c:v>1.9787143998867212</c:v>
                </c:pt>
                <c:pt idx="3">
                  <c:v>1.7915274294020267</c:v>
                </c:pt>
                <c:pt idx="4">
                  <c:v>1.6043404589173431</c:v>
                </c:pt>
                <c:pt idx="5">
                  <c:v>1.4191881294161883</c:v>
                </c:pt>
                <c:pt idx="6">
                  <c:v>1.238105081882092</c:v>
                </c:pt>
                <c:pt idx="7">
                  <c:v>1.0916109310679913</c:v>
                </c:pt>
                <c:pt idx="8">
                  <c:v>0.96342854910565257</c:v>
                </c:pt>
                <c:pt idx="9">
                  <c:v>0.83728080812684469</c:v>
                </c:pt>
                <c:pt idx="10">
                  <c:v>0.75589516878567764</c:v>
                </c:pt>
                <c:pt idx="11">
                  <c:v>0.65416311960921869</c:v>
                </c:pt>
                <c:pt idx="12">
                  <c:v>0.57277748026805164</c:v>
                </c:pt>
                <c:pt idx="13">
                  <c:v>0.51173825076217661</c:v>
                </c:pt>
                <c:pt idx="14">
                  <c:v>0.45069902125630079</c:v>
                </c:pt>
                <c:pt idx="15">
                  <c:v>0.41000620158571782</c:v>
                </c:pt>
                <c:pt idx="16">
                  <c:v>0.36931338191513674</c:v>
                </c:pt>
                <c:pt idx="17">
                  <c:v>0.348966972079848</c:v>
                </c:pt>
                <c:pt idx="18">
                  <c:v>0.32862056224455627</c:v>
                </c:pt>
                <c:pt idx="19">
                  <c:v>0.30827415240925848</c:v>
                </c:pt>
                <c:pt idx="20">
                  <c:v>0.28975891945914511</c:v>
                </c:pt>
                <c:pt idx="21">
                  <c:v>0.27144715060738023</c:v>
                </c:pt>
                <c:pt idx="22">
                  <c:v>0.25313538175561778</c:v>
                </c:pt>
                <c:pt idx="23">
                  <c:v>0.23685825388738599</c:v>
                </c:pt>
                <c:pt idx="24">
                  <c:v>0.2226157670026801</c:v>
                </c:pt>
                <c:pt idx="25">
                  <c:v>0.21040792110150541</c:v>
                </c:pt>
                <c:pt idx="26">
                  <c:v>0.2002347161838591</c:v>
                </c:pt>
                <c:pt idx="27">
                  <c:v>0.18802687028268397</c:v>
                </c:pt>
                <c:pt idx="28">
                  <c:v>0.17500516798809723</c:v>
                </c:pt>
                <c:pt idx="29">
                  <c:v>0.16401810667704092</c:v>
                </c:pt>
              </c:numCache>
            </c:numRef>
          </c:yVal>
          <c:smooth val="1"/>
        </c:ser>
        <c:axId val="82762368"/>
        <c:axId val="82764544"/>
      </c:scatterChart>
      <c:valAx>
        <c:axId val="82762368"/>
        <c:scaling>
          <c:orientation val="minMax"/>
        </c:scaling>
        <c:axPos val="b"/>
        <c:title>
          <c:tx>
            <c:rich>
              <a:bodyPr/>
              <a:lstStyle/>
              <a:p>
                <a:pPr>
                  <a:defRPr lang="es-EC"/>
                </a:pPr>
                <a:r>
                  <a:rPr lang="es-EC"/>
                  <a:t>Tiempo (min)</a:t>
                </a:r>
              </a:p>
            </c:rich>
          </c:tx>
        </c:title>
        <c:numFmt formatCode="General" sourceLinked="1"/>
        <c:tickLblPos val="nextTo"/>
        <c:txPr>
          <a:bodyPr rot="0" vert="horz"/>
          <a:lstStyle/>
          <a:p>
            <a:pPr>
              <a:defRPr lang="es-EC"/>
            </a:pPr>
            <a:endParaRPr lang="es-ES"/>
          </a:p>
        </c:txPr>
        <c:crossAx val="82764544"/>
        <c:crosses val="autoZero"/>
        <c:crossBetween val="midCat"/>
      </c:valAx>
      <c:valAx>
        <c:axId val="82764544"/>
        <c:scaling>
          <c:orientation val="minMax"/>
        </c:scaling>
        <c:axPos val="l"/>
        <c:majorGridlines/>
        <c:title>
          <c:tx>
            <c:rich>
              <a:bodyPr/>
              <a:lstStyle/>
              <a:p>
                <a:pPr>
                  <a:defRPr lang="es-EC"/>
                </a:pPr>
                <a:r>
                  <a:rPr lang="es-EC"/>
                  <a:t>Humedad en base seca</a:t>
                </a:r>
              </a:p>
              <a:p>
                <a:pPr>
                  <a:defRPr lang="es-EC"/>
                </a:pPr>
                <a:r>
                  <a:rPr lang="es-EC"/>
                  <a:t> (KgH₂0/Kg s.s)</a:t>
                </a:r>
              </a:p>
            </c:rich>
          </c:tx>
          <c:layout>
            <c:manualLayout>
              <c:xMode val="edge"/>
              <c:yMode val="edge"/>
              <c:x val="1.3500284113970301E-2"/>
              <c:y val="0.24202576950608445"/>
            </c:manualLayout>
          </c:layout>
        </c:title>
        <c:numFmt formatCode="0.00" sourceLinked="1"/>
        <c:tickLblPos val="nextTo"/>
        <c:txPr>
          <a:bodyPr rot="0" vert="horz"/>
          <a:lstStyle/>
          <a:p>
            <a:pPr>
              <a:defRPr lang="es-EC"/>
            </a:pPr>
            <a:endParaRPr lang="es-ES"/>
          </a:p>
        </c:txPr>
        <c:crossAx val="82762368"/>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6"/>
  <c:chart>
    <c:title>
      <c:tx>
        <c:rich>
          <a:bodyPr/>
          <a:lstStyle/>
          <a:p>
            <a:pPr>
              <a:defRPr lang="es-EC" sz="1600"/>
            </a:pPr>
            <a:r>
              <a:rPr lang="en-US" sz="1600"/>
              <a:t>VARIACION DE PESO VS TIEMPO</a:t>
            </a:r>
          </a:p>
        </c:rich>
      </c:tx>
      <c:layout>
        <c:manualLayout>
          <c:xMode val="edge"/>
          <c:yMode val="edge"/>
          <c:x val="0.12323624595469415"/>
          <c:y val="8.7962850797497411E-2"/>
        </c:manualLayout>
      </c:layout>
      <c:overlay val="1"/>
    </c:title>
    <c:plotArea>
      <c:layout>
        <c:manualLayout>
          <c:layoutTarget val="inner"/>
          <c:xMode val="edge"/>
          <c:yMode val="edge"/>
          <c:x val="0.21116538240206825"/>
          <c:y val="0.2575301164277542"/>
          <c:w val="0.67475808124203762"/>
          <c:h val="0.57894935221132793"/>
        </c:manualLayout>
      </c:layout>
      <c:scatterChart>
        <c:scatterStyle val="smoothMarker"/>
        <c:ser>
          <c:idx val="0"/>
          <c:order val="0"/>
          <c:marker>
            <c:symbol val="none"/>
          </c:marker>
          <c:xVal>
            <c:numRef>
              <c:f>'CURVA FINAL'!$B$4:$B$33</c:f>
              <c:numCache>
                <c:formatCode>General</c:formatCode>
                <c:ptCount val="3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110</c:v>
                </c:pt>
                <c:pt idx="22">
                  <c:v>120</c:v>
                </c:pt>
                <c:pt idx="23">
                  <c:v>130</c:v>
                </c:pt>
                <c:pt idx="24">
                  <c:v>140</c:v>
                </c:pt>
                <c:pt idx="25">
                  <c:v>150</c:v>
                </c:pt>
                <c:pt idx="26">
                  <c:v>160</c:v>
                </c:pt>
                <c:pt idx="27">
                  <c:v>170</c:v>
                </c:pt>
                <c:pt idx="28">
                  <c:v>180</c:v>
                </c:pt>
                <c:pt idx="29">
                  <c:v>190</c:v>
                </c:pt>
              </c:numCache>
            </c:numRef>
          </c:xVal>
          <c:yVal>
            <c:numRef>
              <c:f>'CURVA FINAL'!$C$4:$C$33</c:f>
              <c:numCache>
                <c:formatCode>0.000</c:formatCode>
                <c:ptCount val="30"/>
                <c:pt idx="0">
                  <c:v>0.16209999999999999</c:v>
                </c:pt>
                <c:pt idx="1">
                  <c:v>0.15410000000000001</c:v>
                </c:pt>
                <c:pt idx="2">
                  <c:v>0.14640000000000108</c:v>
                </c:pt>
                <c:pt idx="3">
                  <c:v>0.13719999999999999</c:v>
                </c:pt>
                <c:pt idx="4">
                  <c:v>0.128</c:v>
                </c:pt>
                <c:pt idx="5">
                  <c:v>0.11890000000000002</c:v>
                </c:pt>
                <c:pt idx="6">
                  <c:v>0.11</c:v>
                </c:pt>
                <c:pt idx="7">
                  <c:v>0.1028</c:v>
                </c:pt>
                <c:pt idx="8">
                  <c:v>9.6500000000000044E-2</c:v>
                </c:pt>
                <c:pt idx="9">
                  <c:v>9.0300000000000005E-2</c:v>
                </c:pt>
                <c:pt idx="10">
                  <c:v>8.6300000000000002E-2</c:v>
                </c:pt>
                <c:pt idx="11">
                  <c:v>8.1300000000000011E-2</c:v>
                </c:pt>
                <c:pt idx="12">
                  <c:v>7.7299999999999994E-2</c:v>
                </c:pt>
                <c:pt idx="13">
                  <c:v>7.4299999999999991E-2</c:v>
                </c:pt>
                <c:pt idx="14">
                  <c:v>7.1299999999999988E-2</c:v>
                </c:pt>
                <c:pt idx="15">
                  <c:v>6.9300000000000514E-2</c:v>
                </c:pt>
                <c:pt idx="16">
                  <c:v>6.7299999999999999E-2</c:v>
                </c:pt>
                <c:pt idx="17">
                  <c:v>6.6299999999999956E-2</c:v>
                </c:pt>
                <c:pt idx="18">
                  <c:v>6.5299999999999969E-2</c:v>
                </c:pt>
                <c:pt idx="19">
                  <c:v>6.4299999999999982E-2</c:v>
                </c:pt>
                <c:pt idx="20">
                  <c:v>6.338999999999996E-2</c:v>
                </c:pt>
                <c:pt idx="21">
                  <c:v>6.2489999999999983E-2</c:v>
                </c:pt>
                <c:pt idx="22">
                  <c:v>6.1589999999999957E-2</c:v>
                </c:pt>
                <c:pt idx="23">
                  <c:v>6.0789999999999983E-2</c:v>
                </c:pt>
                <c:pt idx="24">
                  <c:v>6.0089999999999963E-2</c:v>
                </c:pt>
                <c:pt idx="25">
                  <c:v>5.9489999999999994E-2</c:v>
                </c:pt>
                <c:pt idx="26">
                  <c:v>5.8989999999999959E-2</c:v>
                </c:pt>
                <c:pt idx="27">
                  <c:v>5.8389999999999963E-2</c:v>
                </c:pt>
                <c:pt idx="28">
                  <c:v>5.7749999999999954E-2</c:v>
                </c:pt>
                <c:pt idx="29">
                  <c:v>5.7209999999999962E-2</c:v>
                </c:pt>
              </c:numCache>
            </c:numRef>
          </c:yVal>
          <c:smooth val="1"/>
        </c:ser>
        <c:axId val="82891136"/>
        <c:axId val="82893056"/>
      </c:scatterChart>
      <c:valAx>
        <c:axId val="82891136"/>
        <c:scaling>
          <c:orientation val="minMax"/>
        </c:scaling>
        <c:axPos val="b"/>
        <c:title>
          <c:tx>
            <c:rich>
              <a:bodyPr/>
              <a:lstStyle/>
              <a:p>
                <a:pPr>
                  <a:defRPr lang="es-EC"/>
                </a:pPr>
                <a:r>
                  <a:rPr lang="en-US"/>
                  <a:t>Tiempo (min)</a:t>
                </a:r>
              </a:p>
            </c:rich>
          </c:tx>
        </c:title>
        <c:numFmt formatCode="General" sourceLinked="1"/>
        <c:tickLblPos val="nextTo"/>
        <c:txPr>
          <a:bodyPr rot="0" vert="horz"/>
          <a:lstStyle/>
          <a:p>
            <a:pPr>
              <a:defRPr lang="es-EC"/>
            </a:pPr>
            <a:endParaRPr lang="es-ES"/>
          </a:p>
        </c:txPr>
        <c:crossAx val="82893056"/>
        <c:crosses val="autoZero"/>
        <c:crossBetween val="midCat"/>
      </c:valAx>
      <c:valAx>
        <c:axId val="82893056"/>
        <c:scaling>
          <c:orientation val="minMax"/>
        </c:scaling>
        <c:axPos val="l"/>
        <c:majorGridlines/>
        <c:title>
          <c:tx>
            <c:rich>
              <a:bodyPr rot="-5400000" vert="horz"/>
              <a:lstStyle/>
              <a:p>
                <a:pPr>
                  <a:defRPr lang="es-EC"/>
                </a:pPr>
                <a:r>
                  <a:rPr lang="en-US"/>
                  <a:t>Peso (g)</a:t>
                </a:r>
              </a:p>
            </c:rich>
          </c:tx>
        </c:title>
        <c:numFmt formatCode="0.000" sourceLinked="1"/>
        <c:tickLblPos val="nextTo"/>
        <c:txPr>
          <a:bodyPr/>
          <a:lstStyle/>
          <a:p>
            <a:pPr>
              <a:defRPr lang="es-EC"/>
            </a:pPr>
            <a:endParaRPr lang="es-ES"/>
          </a:p>
        </c:txPr>
        <c:crossAx val="82891136"/>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6"/>
  <c:chart>
    <c:title>
      <c:tx>
        <c:rich>
          <a:bodyPr/>
          <a:lstStyle/>
          <a:p>
            <a:pPr>
              <a:defRPr lang="es-EC" sz="1600" b="1" i="0" u="sng" strike="noStrike" baseline="0">
                <a:solidFill>
                  <a:srgbClr val="000000"/>
                </a:solidFill>
                <a:latin typeface="Calibri"/>
                <a:ea typeface="Calibri"/>
                <a:cs typeface="Calibri"/>
              </a:defRPr>
            </a:pPr>
            <a:r>
              <a:rPr lang="en-US" sz="1600" u="none" baseline="0"/>
              <a:t>HUMEDAD LIBRE VS TIEMPO</a:t>
            </a:r>
          </a:p>
        </c:rich>
      </c:tx>
      <c:spPr>
        <a:noFill/>
        <a:ln w="25400">
          <a:noFill/>
        </a:ln>
      </c:spPr>
    </c:title>
    <c:plotArea>
      <c:layout>
        <c:manualLayout>
          <c:layoutTarget val="inner"/>
          <c:xMode val="edge"/>
          <c:yMode val="edge"/>
          <c:x val="0.21183103910572473"/>
          <c:y val="0.20279572530069256"/>
          <c:w val="0.69304718658008468"/>
          <c:h val="0.59396070476467788"/>
        </c:manualLayout>
      </c:layout>
      <c:scatterChart>
        <c:scatterStyle val="smoothMarker"/>
        <c:ser>
          <c:idx val="0"/>
          <c:order val="0"/>
          <c:tx>
            <c:v>HUMEDAD LIBRE VS TIEMPO</c:v>
          </c:tx>
          <c:spPr>
            <a:ln w="38100">
              <a:solidFill>
                <a:srgbClr val="666699"/>
              </a:solidFill>
              <a:prstDash val="solid"/>
            </a:ln>
          </c:spPr>
          <c:marker>
            <c:symbol val="none"/>
          </c:marker>
          <c:xVal>
            <c:numRef>
              <c:f>'CURVA FINAL'!$B$4:$B$32</c:f>
              <c:numCache>
                <c:formatCode>General</c:formatCode>
                <c:ptCount val="2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110</c:v>
                </c:pt>
                <c:pt idx="22">
                  <c:v>120</c:v>
                </c:pt>
                <c:pt idx="23">
                  <c:v>130</c:v>
                </c:pt>
                <c:pt idx="24">
                  <c:v>140</c:v>
                </c:pt>
                <c:pt idx="25">
                  <c:v>150</c:v>
                </c:pt>
                <c:pt idx="26">
                  <c:v>160</c:v>
                </c:pt>
                <c:pt idx="27">
                  <c:v>170</c:v>
                </c:pt>
                <c:pt idx="28">
                  <c:v>180</c:v>
                </c:pt>
              </c:numCache>
            </c:numRef>
          </c:xVal>
          <c:yVal>
            <c:numRef>
              <c:f>'CURVA FINAL'!$E$4:$E$32</c:f>
              <c:numCache>
                <c:formatCode>0.00</c:formatCode>
                <c:ptCount val="29"/>
                <c:pt idx="0">
                  <c:v>2.1331530343007907</c:v>
                </c:pt>
                <c:pt idx="1">
                  <c:v>1.9703817556184573</c:v>
                </c:pt>
                <c:pt idx="2">
                  <c:v>1.8137143998867105</c:v>
                </c:pt>
                <c:pt idx="3">
                  <c:v>1.6265274294020362</c:v>
                </c:pt>
                <c:pt idx="4">
                  <c:v>1.4393404589173378</c:v>
                </c:pt>
                <c:pt idx="5">
                  <c:v>1.2541881294162009</c:v>
                </c:pt>
                <c:pt idx="6">
                  <c:v>1.0731050818820917</c:v>
                </c:pt>
                <c:pt idx="7">
                  <c:v>0.92661093106799131</c:v>
                </c:pt>
                <c:pt idx="8">
                  <c:v>0.79842854910564842</c:v>
                </c:pt>
                <c:pt idx="9">
                  <c:v>0.67228080812684465</c:v>
                </c:pt>
                <c:pt idx="10">
                  <c:v>0.59089516878567738</c:v>
                </c:pt>
                <c:pt idx="11">
                  <c:v>0.48916311960921882</c:v>
                </c:pt>
                <c:pt idx="12">
                  <c:v>0.40777748026805188</c:v>
                </c:pt>
                <c:pt idx="13">
                  <c:v>0.34673825076217629</c:v>
                </c:pt>
                <c:pt idx="14">
                  <c:v>0.28569902125630109</c:v>
                </c:pt>
                <c:pt idx="15">
                  <c:v>0.24500620158571881</c:v>
                </c:pt>
                <c:pt idx="16">
                  <c:v>0.20431338191513548</c:v>
                </c:pt>
                <c:pt idx="17">
                  <c:v>0.18396697207984194</c:v>
                </c:pt>
                <c:pt idx="18">
                  <c:v>0.16362056224454752</c:v>
                </c:pt>
                <c:pt idx="19">
                  <c:v>0.14327415240925842</c:v>
                </c:pt>
                <c:pt idx="20">
                  <c:v>0.12475891945914278</c:v>
                </c:pt>
                <c:pt idx="21">
                  <c:v>0.10644715060738028</c:v>
                </c:pt>
                <c:pt idx="22">
                  <c:v>8.8135381755617748E-2</c:v>
                </c:pt>
                <c:pt idx="23">
                  <c:v>7.1858253887384288E-2</c:v>
                </c:pt>
                <c:pt idx="24">
                  <c:v>5.7615767002680091E-2</c:v>
                </c:pt>
                <c:pt idx="25">
                  <c:v>4.5407921101505475E-2</c:v>
                </c:pt>
                <c:pt idx="26">
                  <c:v>3.5234716183859469E-2</c:v>
                </c:pt>
                <c:pt idx="27">
                  <c:v>2.3026870282683982E-2</c:v>
                </c:pt>
                <c:pt idx="28">
                  <c:v>1.0005167988097224E-2</c:v>
                </c:pt>
              </c:numCache>
            </c:numRef>
          </c:yVal>
          <c:smooth val="1"/>
        </c:ser>
        <c:axId val="82933632"/>
        <c:axId val="82939904"/>
      </c:scatterChart>
      <c:valAx>
        <c:axId val="82933632"/>
        <c:scaling>
          <c:orientation val="minMax"/>
        </c:scaling>
        <c:axPos val="b"/>
        <c:title>
          <c:tx>
            <c:rich>
              <a:bodyPr/>
              <a:lstStyle/>
              <a:p>
                <a:pPr>
                  <a:defRPr lang="es-EC" sz="1000" b="1" i="0" u="none" strike="noStrike" baseline="0">
                    <a:solidFill>
                      <a:srgbClr val="000000"/>
                    </a:solidFill>
                    <a:latin typeface="Calibri"/>
                    <a:ea typeface="Calibri"/>
                    <a:cs typeface="Calibri"/>
                  </a:defRPr>
                </a:pPr>
                <a:r>
                  <a:rPr lang="es-EC"/>
                  <a:t>Tiempo (min)</a:t>
                </a:r>
              </a:p>
            </c:rich>
          </c:tx>
          <c:spPr>
            <a:noFill/>
            <a:ln w="25400">
              <a:noFill/>
            </a:ln>
          </c:spPr>
        </c:title>
        <c:numFmt formatCode="General" sourceLinked="1"/>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82939904"/>
        <c:crosses val="autoZero"/>
        <c:crossBetween val="midCat"/>
      </c:valAx>
      <c:valAx>
        <c:axId val="82939904"/>
        <c:scaling>
          <c:orientation val="minMax"/>
        </c:scaling>
        <c:axPos val="l"/>
        <c:majorGridlines/>
        <c:title>
          <c:tx>
            <c:rich>
              <a:bodyPr/>
              <a:lstStyle/>
              <a:p>
                <a:pPr>
                  <a:defRPr lang="es-EC" sz="1000" b="1" i="0" u="none" strike="noStrike" baseline="0">
                    <a:solidFill>
                      <a:srgbClr val="000000"/>
                    </a:solidFill>
                    <a:latin typeface="+mn-lt"/>
                    <a:ea typeface="Arial"/>
                    <a:cs typeface="Arial"/>
                  </a:defRPr>
                </a:pPr>
                <a:r>
                  <a:rPr lang="es-EC" sz="1000">
                    <a:latin typeface="+mn-lt"/>
                  </a:rPr>
                  <a:t>Humedad Libre</a:t>
                </a:r>
              </a:p>
              <a:p>
                <a:pPr>
                  <a:defRPr lang="es-EC" sz="1000" b="1" i="0" u="none" strike="noStrike" baseline="0">
                    <a:solidFill>
                      <a:srgbClr val="000000"/>
                    </a:solidFill>
                    <a:latin typeface="+mn-lt"/>
                    <a:ea typeface="Arial"/>
                    <a:cs typeface="Arial"/>
                  </a:defRPr>
                </a:pPr>
                <a:r>
                  <a:rPr lang="es-EC" sz="1000">
                    <a:latin typeface="+mn-lt"/>
                  </a:rPr>
                  <a:t> (Kg H</a:t>
                </a:r>
                <a:r>
                  <a:rPr lang="es-EC" sz="1000" baseline="-25000">
                    <a:latin typeface="+mn-lt"/>
                  </a:rPr>
                  <a:t>2</a:t>
                </a:r>
                <a:r>
                  <a:rPr lang="es-EC" sz="1000" baseline="0">
                    <a:latin typeface="+mn-lt"/>
                  </a:rPr>
                  <a:t>O/Kg ss)</a:t>
                </a:r>
                <a:endParaRPr lang="es-EC" sz="1000">
                  <a:latin typeface="+mn-lt"/>
                </a:endParaRPr>
              </a:p>
            </c:rich>
          </c:tx>
          <c:spPr>
            <a:noFill/>
            <a:ln w="25400">
              <a:noFill/>
            </a:ln>
          </c:spPr>
        </c:title>
        <c:numFmt formatCode="0.00" sourceLinked="1"/>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82933632"/>
        <c:crosses val="autoZero"/>
        <c:crossBetween val="midCat"/>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0.242</cdr:x>
      <cdr:y>0.28741</cdr:y>
    </cdr:from>
    <cdr:to>
      <cdr:x>0.34703</cdr:x>
      <cdr:y>0.41982</cdr:y>
    </cdr:to>
    <cdr:sp macro="" textlink="">
      <cdr:nvSpPr>
        <cdr:cNvPr id="2" name="1 CuadroTexto"/>
        <cdr:cNvSpPr txBox="1"/>
      </cdr:nvSpPr>
      <cdr:spPr>
        <a:xfrm xmlns:a="http://schemas.openxmlformats.org/drawingml/2006/main">
          <a:off x="952500" y="809625"/>
          <a:ext cx="419100" cy="361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sz="1200" b="1"/>
            <a:t>A</a:t>
          </a:r>
        </a:p>
      </cdr:txBody>
    </cdr:sp>
  </cdr:relSizeAnchor>
  <cdr:relSizeAnchor xmlns:cdr="http://schemas.openxmlformats.org/drawingml/2006/chartDrawing">
    <cdr:from>
      <cdr:x>0.31346</cdr:x>
      <cdr:y>0.47752</cdr:y>
    </cdr:from>
    <cdr:to>
      <cdr:x>0.42783</cdr:x>
      <cdr:y>0.58858</cdr:y>
    </cdr:to>
    <cdr:sp macro="" textlink="">
      <cdr:nvSpPr>
        <cdr:cNvPr id="3" name="2 CuadroTexto"/>
        <cdr:cNvSpPr txBox="1"/>
      </cdr:nvSpPr>
      <cdr:spPr>
        <a:xfrm xmlns:a="http://schemas.openxmlformats.org/drawingml/2006/main">
          <a:off x="1238250" y="1362075"/>
          <a:ext cx="457200"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sz="1200" b="1"/>
            <a:t>B</a:t>
          </a:r>
        </a:p>
      </cdr:txBody>
    </cdr:sp>
  </cdr:relSizeAnchor>
  <cdr:relSizeAnchor xmlns:cdr="http://schemas.openxmlformats.org/drawingml/2006/chartDrawing">
    <cdr:from>
      <cdr:x>0.44117</cdr:x>
      <cdr:y>0.62653</cdr:y>
    </cdr:from>
    <cdr:to>
      <cdr:x>0.54091</cdr:x>
      <cdr:y>0.71922</cdr:y>
    </cdr:to>
    <cdr:sp macro="" textlink="">
      <cdr:nvSpPr>
        <cdr:cNvPr id="5" name="4 CuadroTexto"/>
        <cdr:cNvSpPr txBox="1"/>
      </cdr:nvSpPr>
      <cdr:spPr>
        <a:xfrm xmlns:a="http://schemas.openxmlformats.org/drawingml/2006/main">
          <a:off x="1430407" y="1332383"/>
          <a:ext cx="323388" cy="1971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sz="1200" b="1"/>
            <a:t>C</a:t>
          </a:r>
        </a:p>
      </cdr:txBody>
    </cdr:sp>
  </cdr:relSizeAnchor>
  <cdr:relSizeAnchor xmlns:cdr="http://schemas.openxmlformats.org/drawingml/2006/chartDrawing">
    <cdr:from>
      <cdr:x>0.58569</cdr:x>
      <cdr:y>0.6617</cdr:y>
    </cdr:from>
    <cdr:to>
      <cdr:x>0.6728</cdr:x>
      <cdr:y>0.75737</cdr:y>
    </cdr:to>
    <cdr:sp macro="" textlink="">
      <cdr:nvSpPr>
        <cdr:cNvPr id="95236" name="5 CuadroTexto"/>
        <cdr:cNvSpPr txBox="1">
          <a:spLocks xmlns:a="http://schemas.openxmlformats.org/drawingml/2006/main" noChangeArrowheads="1"/>
        </cdr:cNvSpPr>
      </cdr:nvSpPr>
      <cdr:spPr bwMode="auto">
        <a:xfrm xmlns:a="http://schemas.openxmlformats.org/drawingml/2006/main">
          <a:off x="1898982" y="1407187"/>
          <a:ext cx="282438" cy="2034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EC" sz="1200" b="1" i="0" strike="noStrike">
              <a:solidFill>
                <a:srgbClr val="000000"/>
              </a:solidFill>
              <a:latin typeface="Calibri"/>
            </a:rPr>
            <a:t>D</a:t>
          </a:r>
        </a:p>
      </cdr:txBody>
    </cdr:sp>
  </cdr:relSizeAnchor>
  <cdr:relSizeAnchor xmlns:cdr="http://schemas.openxmlformats.org/drawingml/2006/chartDrawing">
    <cdr:from>
      <cdr:x>0.76236</cdr:x>
      <cdr:y>0.68645</cdr:y>
    </cdr:from>
    <cdr:to>
      <cdr:x>0.84948</cdr:x>
      <cdr:y>0.77949</cdr:y>
    </cdr:to>
    <cdr:sp macro="" textlink="">
      <cdr:nvSpPr>
        <cdr:cNvPr id="95237" name="6 CuadroTexto"/>
        <cdr:cNvSpPr txBox="1">
          <a:spLocks xmlns:a="http://schemas.openxmlformats.org/drawingml/2006/main" noChangeArrowheads="1"/>
        </cdr:cNvSpPr>
      </cdr:nvSpPr>
      <cdr:spPr bwMode="auto">
        <a:xfrm xmlns:a="http://schemas.openxmlformats.org/drawingml/2006/main">
          <a:off x="2471822" y="1459822"/>
          <a:ext cx="282470" cy="1978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EC" sz="1200" b="1" i="0" strike="noStrike">
              <a:solidFill>
                <a:srgbClr val="000000"/>
              </a:solidFill>
              <a:latin typeface="Calibri"/>
            </a:rPr>
            <a:t>E</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05904-3CE9-4CAC-8C9C-DCA462AC7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12697</Words>
  <Characters>69835</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biblio2</cp:lastModifiedBy>
  <cp:revision>2</cp:revision>
  <cp:lastPrinted>2010-12-26T02:01:00Z</cp:lastPrinted>
  <dcterms:created xsi:type="dcterms:W3CDTF">2011-01-20T21:02:00Z</dcterms:created>
  <dcterms:modified xsi:type="dcterms:W3CDTF">2011-01-20T21:02:00Z</dcterms:modified>
</cp:coreProperties>
</file>