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7C31D9" w:rsidRPr="007C31D9" w:rsidTr="007C31D9">
        <w:trPr>
          <w:tblCellSpacing w:w="0" w:type="dxa"/>
        </w:trPr>
        <w:tc>
          <w:tcPr>
            <w:tcW w:w="7485" w:type="dxa"/>
            <w:gridSpan w:val="2"/>
            <w:hideMark/>
          </w:tcPr>
          <w:p w:rsidR="007C31D9" w:rsidRPr="007C31D9" w:rsidRDefault="007C31D9" w:rsidP="007C31D9">
            <w:pPr>
              <w:spacing w:after="0" w:line="240" w:lineRule="auto"/>
              <w:rPr>
                <w:rFonts w:ascii="Times New Roman" w:eastAsia="Times New Roman" w:hAnsi="Times New Roman" w:cs="Times New Roman"/>
                <w:sz w:val="24"/>
                <w:szCs w:val="24"/>
                <w:lang w:eastAsia="es-ES"/>
              </w:rPr>
            </w:pPr>
            <w:r w:rsidRPr="007C31D9">
              <w:rPr>
                <w:rFonts w:ascii="Verdana" w:eastAsia="Times New Roman" w:hAnsi="Verdana" w:cs="Times New Roman"/>
                <w:b/>
                <w:bCs/>
                <w:sz w:val="20"/>
                <w:szCs w:val="20"/>
                <w:lang w:eastAsia="es-ES"/>
              </w:rPr>
              <w:t>Resoluciones #058 - #068</w:t>
            </w:r>
          </w:p>
        </w:tc>
      </w:tr>
      <w:tr w:rsidR="007C31D9" w:rsidRPr="007C31D9" w:rsidTr="007C31D9">
        <w:trPr>
          <w:tblCellSpacing w:w="0" w:type="dxa"/>
        </w:trPr>
        <w:tc>
          <w:tcPr>
            <w:tcW w:w="1245" w:type="dxa"/>
            <w:hideMark/>
          </w:tcPr>
          <w:p w:rsidR="007C31D9" w:rsidRPr="007C31D9" w:rsidRDefault="007C31D9" w:rsidP="007C31D9">
            <w:pPr>
              <w:spacing w:after="0" w:line="240" w:lineRule="auto"/>
              <w:rPr>
                <w:rFonts w:ascii="Times New Roman" w:eastAsia="Times New Roman" w:hAnsi="Times New Roman" w:cs="Times New Roman"/>
                <w:sz w:val="24"/>
                <w:szCs w:val="24"/>
                <w:lang w:eastAsia="es-ES"/>
              </w:rPr>
            </w:pPr>
          </w:p>
        </w:tc>
        <w:tc>
          <w:tcPr>
            <w:tcW w:w="6240" w:type="dxa"/>
            <w:hideMark/>
          </w:tcPr>
          <w:p w:rsidR="007C31D9" w:rsidRPr="007C31D9" w:rsidRDefault="007C31D9" w:rsidP="007C31D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7C31D9" w:rsidRPr="007C31D9" w:rsidRDefault="007C31D9" w:rsidP="007C31D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7C31D9" w:rsidRPr="007C31D9" w:rsidTr="007C31D9">
        <w:trPr>
          <w:trHeight w:val="15"/>
          <w:tblCellSpacing w:w="0" w:type="dxa"/>
        </w:trPr>
        <w:tc>
          <w:tcPr>
            <w:tcW w:w="15" w:type="dxa"/>
            <w:shd w:val="clear" w:color="auto" w:fill="000033"/>
            <w:hideMark/>
          </w:tcPr>
          <w:p w:rsidR="007C31D9" w:rsidRPr="007C31D9" w:rsidRDefault="007C31D9" w:rsidP="007C31D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7C31D9" w:rsidRPr="007C31D9" w:rsidRDefault="007C31D9" w:rsidP="007C31D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7C31D9" w:rsidRPr="007C31D9" w:rsidRDefault="007C31D9" w:rsidP="007C31D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7C31D9" w:rsidRPr="007C31D9" w:rsidRDefault="007C31D9" w:rsidP="007C31D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7C31D9" w:rsidRPr="007C31D9" w:rsidTr="007C31D9">
        <w:trPr>
          <w:tblCellSpacing w:w="0" w:type="dxa"/>
        </w:trPr>
        <w:tc>
          <w:tcPr>
            <w:tcW w:w="15" w:type="dxa"/>
            <w:shd w:val="clear" w:color="auto" w:fill="000033"/>
            <w:hideMark/>
          </w:tcPr>
          <w:p w:rsidR="007C31D9" w:rsidRPr="007C31D9" w:rsidRDefault="007C31D9" w:rsidP="007C31D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7C31D9" w:rsidRPr="007C31D9">
              <w:trPr>
                <w:tblCellSpacing w:w="22" w:type="dxa"/>
              </w:trPr>
              <w:tc>
                <w:tcPr>
                  <w:tcW w:w="8145" w:type="dxa"/>
                  <w:hideMark/>
                </w:tcPr>
                <w:p w:rsidR="007C31D9" w:rsidRPr="007C31D9" w:rsidRDefault="007C31D9" w:rsidP="007C31D9">
                  <w:pPr>
                    <w:spacing w:after="0" w:line="240" w:lineRule="auto"/>
                    <w:jc w:val="center"/>
                    <w:rPr>
                      <w:rFonts w:ascii="Times New Roman" w:eastAsia="Times New Roman" w:hAnsi="Times New Roman" w:cs="Times New Roman"/>
                      <w:sz w:val="24"/>
                      <w:szCs w:val="24"/>
                      <w:lang w:eastAsia="es-ES"/>
                    </w:rPr>
                  </w:pPr>
                  <w:r w:rsidRPr="007C31D9">
                    <w:rPr>
                      <w:rFonts w:ascii="Times New Roman" w:eastAsia="Times New Roman" w:hAnsi="Times New Roman" w:cs="Times New Roman"/>
                      <w:b/>
                      <w:bCs/>
                      <w:sz w:val="27"/>
                      <w:szCs w:val="27"/>
                      <w:lang w:eastAsia="es-ES"/>
                    </w:rPr>
                    <w:t>RESOLUCIONES ADOPTADAS POR EL CONSEJO POLITÉCNICO, EN SESIÓN EFECTUADA EL DÍA MARTES 9 DE MARZO DE 2004</w:t>
                  </w:r>
                </w:p>
                <w:p w:rsidR="007C31D9" w:rsidRPr="007C31D9" w:rsidRDefault="007C31D9" w:rsidP="007C31D9">
                  <w:pPr>
                    <w:spacing w:after="0" w:line="240" w:lineRule="auto"/>
                    <w:rPr>
                      <w:rFonts w:ascii="Times New Roman" w:eastAsia="Times New Roman" w:hAnsi="Times New Roman" w:cs="Times New Roman"/>
                      <w:sz w:val="24"/>
                      <w:szCs w:val="24"/>
                      <w:lang w:eastAsia="es-ES"/>
                    </w:rPr>
                  </w:pPr>
                  <w:r w:rsidRPr="007C31D9">
                    <w:rPr>
                      <w:rFonts w:ascii="Verdana" w:eastAsia="Times New Roman" w:hAnsi="Verdana" w:cs="Times New Roman"/>
                      <w:sz w:val="20"/>
                      <w:szCs w:val="20"/>
                      <w:lang w:eastAsia="es-ES"/>
                    </w:rPr>
                    <w:br/>
                  </w:r>
                  <w:r w:rsidRPr="007C31D9">
                    <w:rPr>
                      <w:rFonts w:ascii="Times New Roman" w:eastAsia="Times New Roman" w:hAnsi="Times New Roman" w:cs="Times New Roman"/>
                      <w:b/>
                      <w:bCs/>
                      <w:sz w:val="27"/>
                      <w:szCs w:val="27"/>
                      <w:u w:val="single"/>
                      <w:lang w:eastAsia="es-ES"/>
                    </w:rPr>
                    <w:t>04-03-058</w:t>
                  </w:r>
                  <w:r w:rsidRPr="007C31D9">
                    <w:rPr>
                      <w:rFonts w:ascii="Times New Roman" w:eastAsia="Times New Roman" w:hAnsi="Times New Roman" w:cs="Times New Roman"/>
                      <w:b/>
                      <w:bCs/>
                      <w:sz w:val="27"/>
                      <w:szCs w:val="27"/>
                      <w:lang w:eastAsia="es-ES"/>
                    </w:rPr>
                    <w:t>.-</w:t>
                  </w:r>
                  <w:r w:rsidRPr="007C31D9">
                    <w:rPr>
                      <w:rFonts w:ascii="Times New Roman" w:eastAsia="Times New Roman" w:hAnsi="Times New Roman" w:cs="Times New Roman"/>
                      <w:sz w:val="27"/>
                      <w:szCs w:val="27"/>
                      <w:lang w:eastAsia="es-ES"/>
                    </w:rPr>
                    <w:t xml:space="preserve"> APROBAR el ACTA de la sesión celebrada por el CONSEJO POLITÉCNICO el día 17 de FEBRERO de 2004.</w:t>
                  </w:r>
                  <w:r w:rsidRPr="007C31D9">
                    <w:rPr>
                      <w:rFonts w:ascii="Verdana" w:eastAsia="Times New Roman" w:hAnsi="Verdana" w:cs="Times New Roman"/>
                      <w:sz w:val="20"/>
                      <w:szCs w:val="20"/>
                      <w:lang w:eastAsia="es-ES"/>
                    </w:rPr>
                    <w:br/>
                  </w:r>
                  <w:r w:rsidRPr="007C31D9">
                    <w:rPr>
                      <w:rFonts w:ascii="Verdana" w:eastAsia="Times New Roman" w:hAnsi="Verdana" w:cs="Times New Roman"/>
                      <w:sz w:val="20"/>
                      <w:szCs w:val="20"/>
                      <w:lang w:eastAsia="es-ES"/>
                    </w:rPr>
                    <w:br/>
                  </w:r>
                  <w:r w:rsidRPr="007C31D9">
                    <w:rPr>
                      <w:rFonts w:ascii="Times New Roman" w:eastAsia="Times New Roman" w:hAnsi="Times New Roman" w:cs="Times New Roman"/>
                      <w:b/>
                      <w:bCs/>
                      <w:sz w:val="27"/>
                      <w:szCs w:val="27"/>
                      <w:u w:val="single"/>
                      <w:lang w:eastAsia="es-ES"/>
                    </w:rPr>
                    <w:t>04-03-059</w:t>
                  </w:r>
                  <w:r w:rsidRPr="007C31D9">
                    <w:rPr>
                      <w:rFonts w:ascii="Times New Roman" w:eastAsia="Times New Roman" w:hAnsi="Times New Roman" w:cs="Times New Roman"/>
                      <w:b/>
                      <w:bCs/>
                      <w:sz w:val="27"/>
                      <w:szCs w:val="27"/>
                      <w:lang w:eastAsia="es-ES"/>
                    </w:rPr>
                    <w:t xml:space="preserve">.- </w:t>
                  </w:r>
                  <w:r w:rsidRPr="007C31D9">
                    <w:rPr>
                      <w:rFonts w:ascii="Times New Roman" w:eastAsia="Times New Roman" w:hAnsi="Times New Roman" w:cs="Times New Roman"/>
                      <w:sz w:val="27"/>
                      <w:szCs w:val="27"/>
                      <w:lang w:eastAsia="es-ES"/>
                    </w:rPr>
                    <w:t>CONOCER el INFORME rendido por el señor RECTOR de la Institución, Dr. Moisés Tacle Galárraga, sobre las gestiones institucionales realizadas recientemente y que, principalmente, están referidas a:</w:t>
                  </w:r>
                </w:p>
                <w:p w:rsidR="007C31D9" w:rsidRPr="007C31D9" w:rsidRDefault="007C31D9" w:rsidP="007C31D9">
                  <w:pPr>
                    <w:spacing w:after="0" w:line="240" w:lineRule="auto"/>
                    <w:ind w:left="3600"/>
                    <w:rPr>
                      <w:rFonts w:ascii="Times New Roman" w:eastAsia="Times New Roman" w:hAnsi="Times New Roman" w:cs="Times New Roman"/>
                      <w:sz w:val="24"/>
                      <w:szCs w:val="24"/>
                      <w:lang w:eastAsia="es-ES"/>
                    </w:rPr>
                  </w:pPr>
                  <w:r w:rsidRPr="007C31D9">
                    <w:rPr>
                      <w:rFonts w:ascii="Times New Roman" w:eastAsia="Times New Roman" w:hAnsi="Times New Roman" w:cs="Times New Roman"/>
                      <w:sz w:val="27"/>
                      <w:szCs w:val="27"/>
                      <w:lang w:eastAsia="es-ES"/>
                    </w:rPr>
                    <w:t xml:space="preserve">a. La participación de la ESPOL en la licitación de los campos petroleros en la Región Oriental conjuntamente con la empresa asociada DYGOIL y otros. </w:t>
                  </w:r>
                  <w:r w:rsidRPr="007C31D9">
                    <w:rPr>
                      <w:rFonts w:ascii="Verdana" w:eastAsia="Times New Roman" w:hAnsi="Verdana" w:cs="Times New Roman"/>
                      <w:sz w:val="20"/>
                      <w:szCs w:val="20"/>
                      <w:lang w:eastAsia="es-ES"/>
                    </w:rPr>
                    <w:br/>
                  </w:r>
                  <w:r w:rsidRPr="007C31D9">
                    <w:rPr>
                      <w:rFonts w:ascii="Verdana" w:eastAsia="Times New Roman" w:hAnsi="Verdana" w:cs="Times New Roman"/>
                      <w:sz w:val="20"/>
                      <w:szCs w:val="20"/>
                      <w:lang w:eastAsia="es-ES"/>
                    </w:rPr>
                    <w:br/>
                  </w:r>
                  <w:r w:rsidRPr="007C31D9">
                    <w:rPr>
                      <w:rFonts w:ascii="Times New Roman" w:eastAsia="Times New Roman" w:hAnsi="Times New Roman" w:cs="Times New Roman"/>
                      <w:sz w:val="27"/>
                      <w:szCs w:val="27"/>
                      <w:lang w:eastAsia="es-ES"/>
                    </w:rPr>
                    <w:t xml:space="preserve">b. El proyecto referido al Pontazgo de los puentes de la Unidad Nacional y el “Carlos Pérez Perasso”, cuyo estudio de factibilidad fue presentado al Ministerio de OO.PP., en el que se han hecho observaciones de fondo y de forma que están siendo analizados para presentar la respuesta del caso. </w:t>
                  </w:r>
                  <w:r w:rsidRPr="007C31D9">
                    <w:rPr>
                      <w:rFonts w:ascii="Verdana" w:eastAsia="Times New Roman" w:hAnsi="Verdana" w:cs="Times New Roman"/>
                      <w:sz w:val="20"/>
                      <w:szCs w:val="20"/>
                      <w:lang w:eastAsia="es-ES"/>
                    </w:rPr>
                    <w:br/>
                  </w:r>
                  <w:r w:rsidRPr="007C31D9">
                    <w:rPr>
                      <w:rFonts w:ascii="Verdana" w:eastAsia="Times New Roman" w:hAnsi="Verdana" w:cs="Times New Roman"/>
                      <w:sz w:val="20"/>
                      <w:szCs w:val="20"/>
                      <w:lang w:eastAsia="es-ES"/>
                    </w:rPr>
                    <w:br/>
                  </w:r>
                  <w:r w:rsidRPr="007C31D9">
                    <w:rPr>
                      <w:rFonts w:ascii="Times New Roman" w:eastAsia="Times New Roman" w:hAnsi="Times New Roman" w:cs="Times New Roman"/>
                      <w:sz w:val="27"/>
                      <w:szCs w:val="27"/>
                      <w:lang w:eastAsia="es-ES"/>
                    </w:rPr>
                    <w:t xml:space="preserve">c. A la visita hecha a la ESPOL por una delegación de la Universidad de Florida, Estados Unidos que, conjuntamente con el señor Rector de la ESPOL, se entrevistó con los Ministros de Agricultura y Ganadería; de Economía y Finanzas; el Presidente del Banco Nacional de Fomento; y, con el Presidente de la República, habiéndose designado una Comisión de Alto Nivel, a pedido del Presidente de la República, para preparar proyectos que serán presentados al Gobierno de Estados Unidos dentro del Programa Millenium Challenger Account, preferentemente relacionados a la Autopista Guayaquil-Quito, dos proyectos hidroeléctricos y al ferrocarril. </w:t>
                  </w:r>
                </w:p>
                <w:p w:rsidR="007C31D9" w:rsidRPr="007C31D9" w:rsidRDefault="007C31D9" w:rsidP="007C31D9">
                  <w:pPr>
                    <w:spacing w:after="0" w:line="240" w:lineRule="auto"/>
                    <w:ind w:left="1440"/>
                    <w:rPr>
                      <w:rFonts w:ascii="Times New Roman" w:eastAsia="Times New Roman" w:hAnsi="Times New Roman" w:cs="Times New Roman"/>
                      <w:sz w:val="24"/>
                      <w:szCs w:val="24"/>
                      <w:lang w:eastAsia="es-ES"/>
                    </w:rPr>
                  </w:pPr>
                  <w:r w:rsidRPr="007C31D9">
                    <w:rPr>
                      <w:rFonts w:ascii="Verdana" w:eastAsia="Times New Roman" w:hAnsi="Verdana" w:cs="Times New Roman"/>
                      <w:sz w:val="20"/>
                      <w:szCs w:val="20"/>
                      <w:lang w:eastAsia="es-ES"/>
                    </w:rPr>
                    <w:br/>
                  </w:r>
                  <w:r w:rsidRPr="007C31D9">
                    <w:rPr>
                      <w:rFonts w:ascii="Times New Roman" w:eastAsia="Times New Roman" w:hAnsi="Times New Roman" w:cs="Times New Roman"/>
                      <w:b/>
                      <w:bCs/>
                      <w:sz w:val="27"/>
                      <w:szCs w:val="27"/>
                      <w:u w:val="single"/>
                      <w:lang w:eastAsia="es-ES"/>
                    </w:rPr>
                    <w:t>04-03-060</w:t>
                  </w:r>
                  <w:r w:rsidRPr="007C31D9">
                    <w:rPr>
                      <w:rFonts w:ascii="Times New Roman" w:eastAsia="Times New Roman" w:hAnsi="Times New Roman" w:cs="Times New Roman"/>
                      <w:sz w:val="27"/>
                      <w:szCs w:val="27"/>
                      <w:lang w:eastAsia="es-ES"/>
                    </w:rPr>
                    <w:t>.- AUTORIZAR al RECTOR de la Institución a que ASISTA al TALLER “Lovaina-Bolonia y América Latina” a realizarse en Bruselas del 31 de marzo al 1 de abril de 2004.</w:t>
                  </w:r>
                  <w:r w:rsidRPr="007C31D9">
                    <w:rPr>
                      <w:rFonts w:ascii="Verdana" w:eastAsia="Times New Roman" w:hAnsi="Verdana" w:cs="Times New Roman"/>
                      <w:sz w:val="20"/>
                      <w:szCs w:val="20"/>
                      <w:lang w:eastAsia="es-ES"/>
                    </w:rPr>
                    <w:br/>
                  </w:r>
                  <w:r w:rsidRPr="007C31D9">
                    <w:rPr>
                      <w:rFonts w:ascii="Verdana" w:eastAsia="Times New Roman" w:hAnsi="Verdana" w:cs="Times New Roman"/>
                      <w:sz w:val="20"/>
                      <w:szCs w:val="20"/>
                      <w:lang w:eastAsia="es-ES"/>
                    </w:rPr>
                    <w:br/>
                  </w:r>
                  <w:r w:rsidRPr="007C31D9">
                    <w:rPr>
                      <w:rFonts w:ascii="Times New Roman" w:eastAsia="Times New Roman" w:hAnsi="Times New Roman" w:cs="Times New Roman"/>
                      <w:b/>
                      <w:bCs/>
                      <w:sz w:val="27"/>
                      <w:szCs w:val="27"/>
                      <w:u w:val="single"/>
                      <w:lang w:eastAsia="es-ES"/>
                    </w:rPr>
                    <w:t>04-03-061</w:t>
                  </w:r>
                  <w:r w:rsidRPr="007C31D9">
                    <w:rPr>
                      <w:rFonts w:ascii="Times New Roman" w:eastAsia="Times New Roman" w:hAnsi="Times New Roman" w:cs="Times New Roman"/>
                      <w:sz w:val="27"/>
                      <w:szCs w:val="27"/>
                      <w:lang w:eastAsia="es-ES"/>
                    </w:rPr>
                    <w:t xml:space="preserve">.- APROBAR el CAMBIO de NOMBRE del Centro de Espíritu Empresarial por el de CENTRO de DESARROLLO </w:t>
                  </w:r>
                  <w:r w:rsidRPr="007C31D9">
                    <w:rPr>
                      <w:rFonts w:ascii="Times New Roman" w:eastAsia="Times New Roman" w:hAnsi="Times New Roman" w:cs="Times New Roman"/>
                      <w:sz w:val="27"/>
                      <w:szCs w:val="27"/>
                      <w:lang w:eastAsia="es-ES"/>
                    </w:rPr>
                    <w:lastRenderedPageBreak/>
                    <w:t xml:space="preserve">de EMPRENDEDORES. </w:t>
                  </w:r>
                  <w:r w:rsidRPr="007C31D9">
                    <w:rPr>
                      <w:rFonts w:ascii="Verdana" w:eastAsia="Times New Roman" w:hAnsi="Verdana" w:cs="Times New Roman"/>
                      <w:sz w:val="20"/>
                      <w:szCs w:val="20"/>
                      <w:lang w:eastAsia="es-ES"/>
                    </w:rPr>
                    <w:br/>
                  </w:r>
                  <w:r w:rsidRPr="007C31D9">
                    <w:rPr>
                      <w:rFonts w:ascii="Verdana" w:eastAsia="Times New Roman" w:hAnsi="Verdana" w:cs="Times New Roman"/>
                      <w:sz w:val="20"/>
                      <w:szCs w:val="20"/>
                      <w:lang w:eastAsia="es-ES"/>
                    </w:rPr>
                    <w:br/>
                  </w:r>
                  <w:r w:rsidRPr="007C31D9">
                    <w:rPr>
                      <w:rFonts w:ascii="Times New Roman" w:eastAsia="Times New Roman" w:hAnsi="Times New Roman" w:cs="Times New Roman"/>
                      <w:b/>
                      <w:bCs/>
                      <w:sz w:val="27"/>
                      <w:szCs w:val="27"/>
                      <w:u w:val="single"/>
                      <w:lang w:eastAsia="es-ES"/>
                    </w:rPr>
                    <w:t>04-03-062</w:t>
                  </w:r>
                  <w:r w:rsidRPr="007C31D9">
                    <w:rPr>
                      <w:rFonts w:ascii="Times New Roman" w:eastAsia="Times New Roman" w:hAnsi="Times New Roman" w:cs="Times New Roman"/>
                      <w:sz w:val="27"/>
                      <w:szCs w:val="27"/>
                      <w:lang w:eastAsia="es-ES"/>
                    </w:rPr>
                    <w:t>.- APROBAR la versión final del CONVENIO de Cooperación Mutua entre la ESPOL y el CLUB ESPOL, con las observaciones realizadas en la presente sesión.</w:t>
                  </w:r>
                  <w:r w:rsidRPr="007C31D9">
                    <w:rPr>
                      <w:rFonts w:ascii="Verdana" w:eastAsia="Times New Roman" w:hAnsi="Verdana" w:cs="Times New Roman"/>
                      <w:sz w:val="20"/>
                      <w:szCs w:val="20"/>
                      <w:lang w:eastAsia="es-ES"/>
                    </w:rPr>
                    <w:br/>
                  </w:r>
                  <w:r w:rsidRPr="007C31D9">
                    <w:rPr>
                      <w:rFonts w:ascii="Verdana" w:eastAsia="Times New Roman" w:hAnsi="Verdana" w:cs="Times New Roman"/>
                      <w:sz w:val="20"/>
                      <w:szCs w:val="20"/>
                      <w:lang w:eastAsia="es-ES"/>
                    </w:rPr>
                    <w:br/>
                  </w:r>
                  <w:r w:rsidRPr="007C31D9">
                    <w:rPr>
                      <w:rFonts w:ascii="Verdana" w:eastAsia="Times New Roman" w:hAnsi="Verdana" w:cs="Times New Roman"/>
                      <w:sz w:val="20"/>
                      <w:szCs w:val="20"/>
                      <w:lang w:eastAsia="es-ES"/>
                    </w:rPr>
                    <w:br/>
                  </w:r>
                  <w:r w:rsidRPr="007C31D9">
                    <w:rPr>
                      <w:rFonts w:ascii="Verdana" w:eastAsia="Times New Roman" w:hAnsi="Verdana" w:cs="Times New Roman"/>
                      <w:sz w:val="20"/>
                      <w:szCs w:val="20"/>
                      <w:lang w:eastAsia="es-ES"/>
                    </w:rPr>
                    <w:br/>
                  </w:r>
                  <w:r w:rsidRPr="007C31D9">
                    <w:rPr>
                      <w:rFonts w:ascii="Verdana" w:eastAsia="Times New Roman" w:hAnsi="Verdana" w:cs="Times New Roman"/>
                      <w:sz w:val="20"/>
                      <w:szCs w:val="20"/>
                      <w:lang w:eastAsia="es-ES"/>
                    </w:rPr>
                    <w:br/>
                  </w:r>
                  <w:r w:rsidRPr="007C31D9">
                    <w:rPr>
                      <w:rFonts w:ascii="Verdana" w:eastAsia="Times New Roman" w:hAnsi="Verdana" w:cs="Times New Roman"/>
                      <w:sz w:val="20"/>
                      <w:szCs w:val="20"/>
                      <w:lang w:eastAsia="es-ES"/>
                    </w:rPr>
                    <w:br/>
                  </w:r>
                  <w:r w:rsidRPr="007C31D9">
                    <w:rPr>
                      <w:rFonts w:ascii="Times New Roman" w:eastAsia="Times New Roman" w:hAnsi="Times New Roman" w:cs="Times New Roman"/>
                      <w:sz w:val="27"/>
                      <w:szCs w:val="27"/>
                      <w:lang w:eastAsia="es-ES"/>
                    </w:rPr>
                    <w:t>(</w:t>
                  </w:r>
                  <w:r w:rsidRPr="007C31D9">
                    <w:rPr>
                      <w:rFonts w:ascii="Times New Roman" w:eastAsia="Times New Roman" w:hAnsi="Times New Roman" w:cs="Times New Roman"/>
                      <w:sz w:val="27"/>
                      <w:szCs w:val="27"/>
                      <w:u w:val="single"/>
                      <w:lang w:eastAsia="es-ES"/>
                    </w:rPr>
                    <w:t>Cons. Polit. 9 marzo/04</w:t>
                  </w:r>
                  <w:r w:rsidRPr="007C31D9">
                    <w:rPr>
                      <w:rFonts w:ascii="Times New Roman" w:eastAsia="Times New Roman" w:hAnsi="Times New Roman" w:cs="Times New Roman"/>
                      <w:sz w:val="27"/>
                      <w:szCs w:val="27"/>
                      <w:lang w:eastAsia="es-ES"/>
                    </w:rPr>
                    <w:t xml:space="preserve">) 2. </w:t>
                  </w:r>
                  <w:r w:rsidRPr="007C31D9">
                    <w:rPr>
                      <w:rFonts w:ascii="Verdana" w:eastAsia="Times New Roman" w:hAnsi="Verdana" w:cs="Times New Roman"/>
                      <w:sz w:val="20"/>
                      <w:szCs w:val="20"/>
                      <w:lang w:eastAsia="es-ES"/>
                    </w:rPr>
                    <w:br/>
                  </w:r>
                  <w:r w:rsidRPr="007C31D9">
                    <w:rPr>
                      <w:rFonts w:ascii="Verdana" w:eastAsia="Times New Roman" w:hAnsi="Verdana" w:cs="Times New Roman"/>
                      <w:sz w:val="20"/>
                      <w:szCs w:val="20"/>
                      <w:lang w:eastAsia="es-ES"/>
                    </w:rPr>
                    <w:br/>
                  </w:r>
                  <w:r w:rsidRPr="007C31D9">
                    <w:rPr>
                      <w:rFonts w:ascii="Times New Roman" w:eastAsia="Times New Roman" w:hAnsi="Times New Roman" w:cs="Times New Roman"/>
                      <w:b/>
                      <w:bCs/>
                      <w:sz w:val="27"/>
                      <w:szCs w:val="27"/>
                      <w:u w:val="single"/>
                      <w:lang w:eastAsia="es-ES"/>
                    </w:rPr>
                    <w:t>04-03-063</w:t>
                  </w:r>
                  <w:r w:rsidRPr="007C31D9">
                    <w:rPr>
                      <w:rFonts w:ascii="Times New Roman" w:eastAsia="Times New Roman" w:hAnsi="Times New Roman" w:cs="Times New Roman"/>
                      <w:sz w:val="27"/>
                      <w:szCs w:val="27"/>
                      <w:lang w:eastAsia="es-ES"/>
                    </w:rPr>
                    <w:t>.- AUTORIZAR al RECTOR de la Institución el perfeccionamiento del PROYECTO de TITULARIZACIÓN de los ACTIVOS y FLUJOS FINANCIEROS del Proyecto ANCÓN.</w:t>
                  </w:r>
                  <w:r w:rsidRPr="007C31D9">
                    <w:rPr>
                      <w:rFonts w:ascii="Verdana" w:eastAsia="Times New Roman" w:hAnsi="Verdana" w:cs="Times New Roman"/>
                      <w:sz w:val="20"/>
                      <w:szCs w:val="20"/>
                      <w:lang w:eastAsia="es-ES"/>
                    </w:rPr>
                    <w:br/>
                  </w:r>
                  <w:r w:rsidRPr="007C31D9">
                    <w:rPr>
                      <w:rFonts w:ascii="Verdana" w:eastAsia="Times New Roman" w:hAnsi="Verdana" w:cs="Times New Roman"/>
                      <w:sz w:val="20"/>
                      <w:szCs w:val="20"/>
                      <w:lang w:eastAsia="es-ES"/>
                    </w:rPr>
                    <w:br/>
                  </w:r>
                  <w:r w:rsidRPr="007C31D9">
                    <w:rPr>
                      <w:rFonts w:ascii="Times New Roman" w:eastAsia="Times New Roman" w:hAnsi="Times New Roman" w:cs="Times New Roman"/>
                      <w:b/>
                      <w:bCs/>
                      <w:sz w:val="27"/>
                      <w:szCs w:val="27"/>
                      <w:u w:val="single"/>
                      <w:lang w:eastAsia="es-ES"/>
                    </w:rPr>
                    <w:t>04-03-064</w:t>
                  </w:r>
                  <w:r w:rsidRPr="007C31D9">
                    <w:rPr>
                      <w:rFonts w:ascii="Times New Roman" w:eastAsia="Times New Roman" w:hAnsi="Times New Roman" w:cs="Times New Roman"/>
                      <w:sz w:val="27"/>
                      <w:szCs w:val="27"/>
                      <w:lang w:eastAsia="es-ES"/>
                    </w:rPr>
                    <w:t>.- AUTORIZAR al VICERRECTOR GENERAL de la Institución para que atienda los casos de ESTUDIANTES que NO SUFRAGARON en la última elección de Representantes Estudiantiles ante los organismos de la ESPOL y, luego del análisis correspondiente, de la solución que cada solicitud merezca.</w:t>
                  </w:r>
                  <w:r w:rsidRPr="007C31D9">
                    <w:rPr>
                      <w:rFonts w:ascii="Verdana" w:eastAsia="Times New Roman" w:hAnsi="Verdana" w:cs="Times New Roman"/>
                      <w:sz w:val="20"/>
                      <w:szCs w:val="20"/>
                      <w:lang w:eastAsia="es-ES"/>
                    </w:rPr>
                    <w:br/>
                  </w:r>
                  <w:r w:rsidRPr="007C31D9">
                    <w:rPr>
                      <w:rFonts w:ascii="Verdana" w:eastAsia="Times New Roman" w:hAnsi="Verdana" w:cs="Times New Roman"/>
                      <w:sz w:val="20"/>
                      <w:szCs w:val="20"/>
                      <w:lang w:eastAsia="es-ES"/>
                    </w:rPr>
                    <w:br/>
                  </w:r>
                  <w:r w:rsidRPr="007C31D9">
                    <w:rPr>
                      <w:rFonts w:ascii="Verdana" w:eastAsia="Times New Roman" w:hAnsi="Verdana" w:cs="Times New Roman"/>
                      <w:sz w:val="20"/>
                      <w:szCs w:val="20"/>
                      <w:lang w:eastAsia="es-ES"/>
                    </w:rPr>
                    <w:br/>
                  </w:r>
                  <w:r w:rsidRPr="007C31D9">
                    <w:rPr>
                      <w:rFonts w:ascii="Times New Roman" w:eastAsia="Times New Roman" w:hAnsi="Times New Roman" w:cs="Times New Roman"/>
                      <w:b/>
                      <w:bCs/>
                      <w:sz w:val="27"/>
                      <w:szCs w:val="27"/>
                      <w:u w:val="single"/>
                      <w:lang w:eastAsia="es-ES"/>
                    </w:rPr>
                    <w:t>04-02-065.</w:t>
                  </w:r>
                  <w:r w:rsidRPr="007C31D9">
                    <w:rPr>
                      <w:rFonts w:ascii="Times New Roman" w:eastAsia="Times New Roman" w:hAnsi="Times New Roman" w:cs="Times New Roman"/>
                      <w:sz w:val="27"/>
                      <w:szCs w:val="27"/>
                      <w:lang w:eastAsia="es-ES"/>
                    </w:rPr>
                    <w:t>- CONOCER el INFORME de los ingenieros ARMANDO ALTAMIRANO CHÁVEZ, Vicerrector General, y OMAR MALUK SALEM, Director del ICHE, sobre el viaje a España, realizado en enero del 2004.</w:t>
                  </w:r>
                  <w:r w:rsidRPr="007C31D9">
                    <w:rPr>
                      <w:rFonts w:ascii="Verdana" w:eastAsia="Times New Roman" w:hAnsi="Verdana" w:cs="Times New Roman"/>
                      <w:sz w:val="20"/>
                      <w:szCs w:val="20"/>
                      <w:lang w:eastAsia="es-ES"/>
                    </w:rPr>
                    <w:br/>
                  </w:r>
                  <w:r w:rsidRPr="007C31D9">
                    <w:rPr>
                      <w:rFonts w:ascii="Verdana" w:eastAsia="Times New Roman" w:hAnsi="Verdana" w:cs="Times New Roman"/>
                      <w:sz w:val="20"/>
                      <w:szCs w:val="20"/>
                      <w:lang w:eastAsia="es-ES"/>
                    </w:rPr>
                    <w:br/>
                  </w:r>
                  <w:r w:rsidRPr="007C31D9">
                    <w:rPr>
                      <w:rFonts w:ascii="Times New Roman" w:eastAsia="Times New Roman" w:hAnsi="Times New Roman" w:cs="Times New Roman"/>
                      <w:b/>
                      <w:bCs/>
                      <w:sz w:val="27"/>
                      <w:szCs w:val="27"/>
                      <w:u w:val="single"/>
                      <w:lang w:eastAsia="es-ES"/>
                    </w:rPr>
                    <w:t>04-03-066.</w:t>
                  </w:r>
                  <w:r w:rsidRPr="007C31D9">
                    <w:rPr>
                      <w:rFonts w:ascii="Times New Roman" w:eastAsia="Times New Roman" w:hAnsi="Times New Roman" w:cs="Times New Roman"/>
                      <w:sz w:val="27"/>
                      <w:szCs w:val="27"/>
                      <w:lang w:eastAsia="es-ES"/>
                    </w:rPr>
                    <w:t>- CONOCER el INFORME del Ing. RICARDO GALLEGOS ORTA, Director de la FICT, y señores PAÚL MARIDUEÑA BAZURTO y SAMUEL ROBALINO VITERI, Representantes Estudiantiles, sobre su viaje a Cuba, del 1 al 8 de febrero de 2004.</w:t>
                  </w:r>
                  <w:r w:rsidRPr="007C31D9">
                    <w:rPr>
                      <w:rFonts w:ascii="Verdana" w:eastAsia="Times New Roman" w:hAnsi="Verdana" w:cs="Times New Roman"/>
                      <w:sz w:val="20"/>
                      <w:szCs w:val="20"/>
                      <w:lang w:eastAsia="es-ES"/>
                    </w:rPr>
                    <w:br/>
                  </w:r>
                  <w:r w:rsidRPr="007C31D9">
                    <w:rPr>
                      <w:rFonts w:ascii="Verdana" w:eastAsia="Times New Roman" w:hAnsi="Verdana" w:cs="Times New Roman"/>
                      <w:sz w:val="20"/>
                      <w:szCs w:val="20"/>
                      <w:lang w:eastAsia="es-ES"/>
                    </w:rPr>
                    <w:br/>
                  </w:r>
                  <w:r w:rsidRPr="007C31D9">
                    <w:rPr>
                      <w:rFonts w:ascii="Times New Roman" w:eastAsia="Times New Roman" w:hAnsi="Times New Roman" w:cs="Times New Roman"/>
                      <w:b/>
                      <w:bCs/>
                      <w:sz w:val="27"/>
                      <w:szCs w:val="27"/>
                      <w:u w:val="single"/>
                      <w:lang w:eastAsia="es-ES"/>
                    </w:rPr>
                    <w:t>04-03-067.</w:t>
                  </w:r>
                  <w:r w:rsidRPr="007C31D9">
                    <w:rPr>
                      <w:rFonts w:ascii="Times New Roman" w:eastAsia="Times New Roman" w:hAnsi="Times New Roman" w:cs="Times New Roman"/>
                      <w:sz w:val="27"/>
                      <w:szCs w:val="27"/>
                      <w:lang w:eastAsia="es-ES"/>
                    </w:rPr>
                    <w:t>- CONOCER el INFORME del Ing. HERNÁN CÓRDOVA JUNCO, sobre su asistencia al Curso de Capacitación, realizado en Jacksonville, Florida.</w:t>
                  </w:r>
                  <w:r w:rsidRPr="007C31D9">
                    <w:rPr>
                      <w:rFonts w:ascii="Verdana" w:eastAsia="Times New Roman" w:hAnsi="Verdana" w:cs="Times New Roman"/>
                      <w:sz w:val="20"/>
                      <w:szCs w:val="20"/>
                      <w:lang w:eastAsia="es-ES"/>
                    </w:rPr>
                    <w:br/>
                  </w:r>
                  <w:r w:rsidRPr="007C31D9">
                    <w:rPr>
                      <w:rFonts w:ascii="Verdana" w:eastAsia="Times New Roman" w:hAnsi="Verdana" w:cs="Times New Roman"/>
                      <w:sz w:val="20"/>
                      <w:szCs w:val="20"/>
                      <w:lang w:eastAsia="es-ES"/>
                    </w:rPr>
                    <w:br/>
                  </w:r>
                  <w:r w:rsidRPr="007C31D9">
                    <w:rPr>
                      <w:rFonts w:ascii="Times New Roman" w:eastAsia="Times New Roman" w:hAnsi="Times New Roman" w:cs="Times New Roman"/>
                      <w:b/>
                      <w:bCs/>
                      <w:sz w:val="27"/>
                      <w:szCs w:val="27"/>
                      <w:u w:val="single"/>
                      <w:lang w:eastAsia="es-ES"/>
                    </w:rPr>
                    <w:t>04-03-068</w:t>
                  </w:r>
                  <w:r w:rsidRPr="007C31D9">
                    <w:rPr>
                      <w:rFonts w:ascii="Times New Roman" w:eastAsia="Times New Roman" w:hAnsi="Times New Roman" w:cs="Times New Roman"/>
                      <w:sz w:val="27"/>
                      <w:szCs w:val="27"/>
                      <w:lang w:eastAsia="es-ES"/>
                    </w:rPr>
                    <w:t>.- CONOCER el INFORME del Ing. OSWALDO VALLE SÁNCHEZ sobre su viaje a Cuba, del 2 al 6 de febrero de 2004.</w:t>
                  </w:r>
                </w:p>
              </w:tc>
            </w:tr>
          </w:tbl>
          <w:p w:rsidR="007C31D9" w:rsidRPr="007C31D9" w:rsidRDefault="007C31D9" w:rsidP="007C31D9">
            <w:pPr>
              <w:spacing w:after="0" w:line="240" w:lineRule="auto"/>
              <w:rPr>
                <w:rFonts w:ascii="Times New Roman" w:eastAsia="Times New Roman" w:hAnsi="Times New Roman" w:cs="Times New Roman"/>
                <w:sz w:val="24"/>
                <w:szCs w:val="24"/>
                <w:lang w:eastAsia="es-ES"/>
              </w:rPr>
            </w:pPr>
          </w:p>
        </w:tc>
        <w:tc>
          <w:tcPr>
            <w:tcW w:w="0" w:type="auto"/>
            <w:hideMark/>
          </w:tcPr>
          <w:p w:rsidR="007C31D9" w:rsidRPr="007C31D9" w:rsidRDefault="007C31D9" w:rsidP="007C31D9">
            <w:pPr>
              <w:spacing w:after="0" w:line="240" w:lineRule="auto"/>
              <w:rPr>
                <w:rFonts w:ascii="Times New Roman" w:eastAsia="Times New Roman" w:hAnsi="Times New Roman" w:cs="Times New Roman"/>
                <w:sz w:val="20"/>
                <w:szCs w:val="20"/>
                <w:lang w:eastAsia="es-ES"/>
              </w:rPr>
            </w:pPr>
          </w:p>
        </w:tc>
      </w:tr>
    </w:tbl>
    <w:p w:rsidR="007C31D9" w:rsidRDefault="007C31D9"/>
    <w:sectPr w:rsidR="007C31D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7C31D9"/>
    <w:rsid w:val="007C31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31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31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436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2696</Characters>
  <Application>Microsoft Office Word</Application>
  <DocSecurity>0</DocSecurity>
  <Lines>22</Lines>
  <Paragraphs>6</Paragraphs>
  <ScaleCrop>false</ScaleCrop>
  <Company>ESPOL</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2011-01-24T15:09:00Z</dcterms:created>
  <dcterms:modified xsi:type="dcterms:W3CDTF">2011-01-24T15:19:00Z</dcterms:modified>
</cp:coreProperties>
</file>