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A" w:rsidRPr="00BA7FEE" w:rsidRDefault="004A21BA" w:rsidP="00FF4342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BA7FEE">
        <w:rPr>
          <w:rFonts w:ascii="Arial" w:hAnsi="Arial" w:cs="Arial"/>
          <w:b/>
          <w:sz w:val="40"/>
          <w:szCs w:val="40"/>
          <w:lang w:val="es-ES"/>
        </w:rPr>
        <w:t>RESUMEN</w:t>
      </w:r>
    </w:p>
    <w:p w:rsidR="004A21BA" w:rsidRDefault="004A21BA" w:rsidP="00FF4342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A21BA" w:rsidRDefault="004A21BA" w:rsidP="00FF4342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F848F2" w:rsidRDefault="00F848F2" w:rsidP="00FF4342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Este estudio</w:t>
      </w:r>
      <w:r w:rsidR="004A21BA">
        <w:rPr>
          <w:rFonts w:ascii="Arial" w:hAnsi="Arial" w:cs="Arial"/>
          <w:lang w:val="es-ES"/>
        </w:rPr>
        <w:t xml:space="preserve"> tiene como objetivo principal </w:t>
      </w:r>
      <w:r>
        <w:rPr>
          <w:rFonts w:ascii="Arial" w:hAnsi="Arial" w:cs="Arial"/>
          <w:lang w:val="es-ES"/>
        </w:rPr>
        <w:t>conocer los temas que los Directivos  de las Escuelas primarias de los Sectores Municipales del Sector</w:t>
      </w:r>
      <w:r w:rsidR="00CA0DB7">
        <w:rPr>
          <w:rFonts w:ascii="Arial" w:hAnsi="Arial" w:cs="Arial"/>
          <w:lang w:val="es-ES"/>
        </w:rPr>
        <w:t xml:space="preserve"> Sur de la ciudad de Guayaquil consideran prioritarios en para el proceso enseñanza-aprendizaje durante las actividades escolares.</w:t>
      </w:r>
    </w:p>
    <w:p w:rsidR="00635061" w:rsidRDefault="00635061" w:rsidP="00FF4342">
      <w:pPr>
        <w:spacing w:line="480" w:lineRule="auto"/>
        <w:jc w:val="both"/>
        <w:rPr>
          <w:rFonts w:ascii="Arial" w:hAnsi="Arial" w:cs="Arial"/>
          <w:lang w:val="es-ES"/>
        </w:rPr>
      </w:pPr>
    </w:p>
    <w:p w:rsidR="000F5C15" w:rsidRDefault="00DB39C8" w:rsidP="00FF4342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Luego de ello conocer si tal gesti</w:t>
      </w:r>
      <w:r w:rsidR="00CA0DB7">
        <w:rPr>
          <w:rFonts w:ascii="Arial" w:hAnsi="Arial" w:cs="Arial"/>
          <w:lang w:val="es-ES"/>
        </w:rPr>
        <w:t>ón educativa</w:t>
      </w:r>
      <w:r w:rsidR="005B13CC">
        <w:rPr>
          <w:rFonts w:ascii="Arial" w:hAnsi="Arial" w:cs="Arial"/>
          <w:lang w:val="es-ES"/>
        </w:rPr>
        <w:t xml:space="preserve"> conjuntamente con los recursos que posee,</w:t>
      </w:r>
      <w:r w:rsidR="00CA0DB7">
        <w:rPr>
          <w:rFonts w:ascii="Arial" w:hAnsi="Arial" w:cs="Arial"/>
          <w:lang w:val="es-ES"/>
        </w:rPr>
        <w:t xml:space="preserve"> tiene resultados que conduzcan a la excelencia educativa</w:t>
      </w:r>
      <w:r w:rsidR="00A411D5">
        <w:rPr>
          <w:rFonts w:ascii="Arial" w:hAnsi="Arial" w:cs="Arial"/>
          <w:lang w:val="es-ES"/>
        </w:rPr>
        <w:t>; el mismo que se mide a través de la construcción de un “Modelo de Calidad” de donde se obtiene un “</w:t>
      </w:r>
      <w:proofErr w:type="spellStart"/>
      <w:r w:rsidR="00A411D5">
        <w:rPr>
          <w:rFonts w:ascii="Arial" w:hAnsi="Arial" w:cs="Arial"/>
          <w:lang w:val="es-ES"/>
        </w:rPr>
        <w:t>Indice</w:t>
      </w:r>
      <w:proofErr w:type="spellEnd"/>
      <w:r w:rsidR="00A411D5">
        <w:rPr>
          <w:rFonts w:ascii="Arial" w:hAnsi="Arial" w:cs="Arial"/>
          <w:lang w:val="es-ES"/>
        </w:rPr>
        <w:t xml:space="preserve"> de Calidad”  que ubican a las escuelas en diferentes “Zonas de Excelencia” .</w:t>
      </w:r>
    </w:p>
    <w:p w:rsidR="00635061" w:rsidRDefault="00635061" w:rsidP="00FF4342">
      <w:pPr>
        <w:spacing w:line="480" w:lineRule="auto"/>
        <w:jc w:val="both"/>
        <w:rPr>
          <w:rFonts w:ascii="Arial" w:hAnsi="Arial" w:cs="Arial"/>
          <w:lang w:val="es-ES"/>
        </w:rPr>
      </w:pPr>
    </w:p>
    <w:p w:rsidR="00635061" w:rsidRDefault="000F5C15" w:rsidP="00FF4342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Previo a este análisis se utiliza </w:t>
      </w:r>
      <w:r w:rsidR="004A21BA">
        <w:rPr>
          <w:rFonts w:ascii="Arial" w:hAnsi="Arial" w:cs="Arial"/>
          <w:lang w:val="es-ES"/>
        </w:rPr>
        <w:t>la técnica estadística</w:t>
      </w:r>
      <w:r w:rsidR="00C16F95">
        <w:rPr>
          <w:rFonts w:ascii="Arial" w:hAnsi="Arial" w:cs="Arial"/>
          <w:lang w:val="es-ES"/>
        </w:rPr>
        <w:t xml:space="preserve"> conocida como </w:t>
      </w:r>
      <w:r>
        <w:rPr>
          <w:rFonts w:ascii="Arial" w:hAnsi="Arial" w:cs="Arial"/>
          <w:lang w:val="es-ES"/>
        </w:rPr>
        <w:t xml:space="preserve"> “Encuesta” </w:t>
      </w:r>
      <w:r w:rsidR="00635061">
        <w:rPr>
          <w:rFonts w:ascii="Arial" w:hAnsi="Arial" w:cs="Arial"/>
          <w:lang w:val="es-ES"/>
        </w:rPr>
        <w:t>donde la población objetivo la constituyen las Escuelas Primarias registrada</w:t>
      </w:r>
      <w:r w:rsidR="004A21BA">
        <w:rPr>
          <w:rFonts w:ascii="Arial" w:hAnsi="Arial" w:cs="Arial"/>
          <w:lang w:val="es-ES"/>
        </w:rPr>
        <w:t xml:space="preserve">s en </w:t>
      </w:r>
      <w:smartTag w:uri="urn:schemas-microsoft-com:office:smarttags" w:element="PersonName">
        <w:smartTagPr>
          <w:attr w:name="ProductID" w:val="la Direcci￳n Provincial"/>
        </w:smartTagPr>
        <w:smartTag w:uri="urn:schemas-microsoft-com:office:smarttags" w:element="PersonName">
          <w:smartTagPr>
            <w:attr w:name="ProductID" w:val="la Direcci￳n"/>
          </w:smartTagPr>
          <w:r w:rsidR="004A21BA">
            <w:rPr>
              <w:rFonts w:ascii="Arial" w:hAnsi="Arial" w:cs="Arial"/>
              <w:lang w:val="es-ES"/>
            </w:rPr>
            <w:t>la Dirección</w:t>
          </w:r>
        </w:smartTag>
        <w:r w:rsidR="004A21BA">
          <w:rPr>
            <w:rFonts w:ascii="Arial" w:hAnsi="Arial" w:cs="Arial"/>
            <w:lang w:val="es-ES"/>
          </w:rPr>
          <w:t xml:space="preserve"> Provincial</w:t>
        </w:r>
      </w:smartTag>
      <w:r w:rsidR="004A21BA">
        <w:rPr>
          <w:rFonts w:ascii="Arial" w:hAnsi="Arial" w:cs="Arial"/>
          <w:lang w:val="es-ES"/>
        </w:rPr>
        <w:t xml:space="preserve"> de Educación del Guayas </w:t>
      </w:r>
      <w:r w:rsidR="00635061">
        <w:rPr>
          <w:rFonts w:ascii="Arial" w:hAnsi="Arial" w:cs="Arial"/>
          <w:lang w:val="es-ES"/>
        </w:rPr>
        <w:t>hasta el mes de Julio del 2006.</w:t>
      </w:r>
    </w:p>
    <w:p w:rsidR="004A21BA" w:rsidRDefault="00635061" w:rsidP="00FF4342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4A21BA" w:rsidRDefault="00C90728" w:rsidP="00FF4342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 investigación esta</w:t>
      </w:r>
      <w:r w:rsidR="009A3F65">
        <w:rPr>
          <w:rFonts w:ascii="Arial" w:hAnsi="Arial" w:cs="Arial"/>
          <w:lang w:val="es-ES"/>
        </w:rPr>
        <w:t xml:space="preserve"> compuesta por cuatro </w:t>
      </w:r>
      <w:proofErr w:type="gramStart"/>
      <w:r w:rsidR="009A3F65">
        <w:rPr>
          <w:rFonts w:ascii="Arial" w:hAnsi="Arial" w:cs="Arial"/>
          <w:lang w:val="es-ES"/>
        </w:rPr>
        <w:t xml:space="preserve">capítulos </w:t>
      </w:r>
      <w:r w:rsidR="00DE361D">
        <w:rPr>
          <w:rFonts w:ascii="Arial" w:hAnsi="Arial" w:cs="Arial"/>
          <w:lang w:val="es-ES"/>
        </w:rPr>
        <w:t>:</w:t>
      </w:r>
      <w:proofErr w:type="gramEnd"/>
    </w:p>
    <w:p w:rsidR="00B55353" w:rsidRDefault="00B55353" w:rsidP="00FF4342">
      <w:pPr>
        <w:spacing w:line="480" w:lineRule="auto"/>
        <w:jc w:val="both"/>
        <w:rPr>
          <w:rFonts w:ascii="Arial" w:hAnsi="Arial" w:cs="Arial"/>
          <w:lang w:val="es-ES"/>
        </w:rPr>
      </w:pPr>
    </w:p>
    <w:p w:rsidR="00FF4342" w:rsidRDefault="004A21BA" w:rsidP="00FF4342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</w:t>
      </w:r>
      <w:r w:rsidR="00B55353">
        <w:rPr>
          <w:rFonts w:ascii="Arial" w:hAnsi="Arial" w:cs="Arial"/>
          <w:lang w:val="es-ES"/>
        </w:rPr>
        <w:t>apítulo uno se presenta</w:t>
      </w:r>
      <w:r w:rsidRPr="0031106B">
        <w:rPr>
          <w:rFonts w:ascii="Arial" w:hAnsi="Arial" w:cs="Arial"/>
          <w:lang w:val="es-ES"/>
        </w:rPr>
        <w:t xml:space="preserve"> </w:t>
      </w:r>
      <w:r w:rsidR="00B55353">
        <w:rPr>
          <w:rFonts w:ascii="Arial" w:hAnsi="Arial" w:cs="Arial"/>
          <w:lang w:val="es-ES"/>
        </w:rPr>
        <w:t xml:space="preserve">en rasgos generales la historia de </w:t>
      </w:r>
      <w:smartTag w:uri="urn:schemas-microsoft-com:office:smarttags" w:element="PersonName">
        <w:smartTagPr>
          <w:attr w:name="ProductID" w:val="la Educaci￳n"/>
        </w:smartTagPr>
        <w:r w:rsidR="00B55353">
          <w:rPr>
            <w:rFonts w:ascii="Arial" w:hAnsi="Arial" w:cs="Arial"/>
            <w:lang w:val="es-ES"/>
          </w:rPr>
          <w:t>la Educación</w:t>
        </w:r>
      </w:smartTag>
      <w:r w:rsidR="00B55353">
        <w:rPr>
          <w:rFonts w:ascii="Arial" w:hAnsi="Arial" w:cs="Arial"/>
          <w:lang w:val="es-ES"/>
        </w:rPr>
        <w:t xml:space="preserve"> en las Escuelas Primarias, los objetivos generales de </w:t>
      </w:r>
      <w:smartTag w:uri="urn:schemas-microsoft-com:office:smarttags" w:element="PersonName">
        <w:smartTagPr>
          <w:attr w:name="ProductID" w:val="la Calidad"/>
        </w:smartTagPr>
        <w:r w:rsidR="00B55353">
          <w:rPr>
            <w:rFonts w:ascii="Arial" w:hAnsi="Arial" w:cs="Arial"/>
            <w:lang w:val="es-ES"/>
          </w:rPr>
          <w:t>la Calidad</w:t>
        </w:r>
      </w:smartTag>
      <w:r w:rsidR="00B55353">
        <w:rPr>
          <w:rFonts w:ascii="Arial" w:hAnsi="Arial" w:cs="Arial"/>
          <w:lang w:val="es-ES"/>
        </w:rPr>
        <w:t xml:space="preserve"> en </w:t>
      </w:r>
      <w:smartTag w:uri="urn:schemas-microsoft-com:office:smarttags" w:element="PersonName">
        <w:smartTagPr>
          <w:attr w:name="ProductID" w:val="la Educaci￳n"/>
        </w:smartTagPr>
        <w:r w:rsidR="00B55353">
          <w:rPr>
            <w:rFonts w:ascii="Arial" w:hAnsi="Arial" w:cs="Arial"/>
            <w:lang w:val="es-ES"/>
          </w:rPr>
          <w:t>la Educación</w:t>
        </w:r>
      </w:smartTag>
      <w:r w:rsidR="00B55353">
        <w:rPr>
          <w:rFonts w:ascii="Arial" w:hAnsi="Arial" w:cs="Arial"/>
          <w:lang w:val="es-ES"/>
        </w:rPr>
        <w:t xml:space="preserve">,  y los de </w:t>
      </w:r>
      <w:smartTag w:uri="urn:schemas-microsoft-com:office:smarttags" w:element="PersonName">
        <w:smartTagPr>
          <w:attr w:name="ProductID" w:val="la Educaci￳n Primaria"/>
        </w:smartTagPr>
        <w:smartTag w:uri="urn:schemas-microsoft-com:office:smarttags" w:element="PersonName">
          <w:smartTagPr>
            <w:attr w:name="ProductID" w:val="la Educaci￳n"/>
          </w:smartTagPr>
          <w:r w:rsidR="00B55353">
            <w:rPr>
              <w:rFonts w:ascii="Arial" w:hAnsi="Arial" w:cs="Arial"/>
              <w:lang w:val="es-ES"/>
            </w:rPr>
            <w:t>la Educación</w:t>
          </w:r>
        </w:smartTag>
        <w:r w:rsidR="00B55353">
          <w:rPr>
            <w:rFonts w:ascii="Arial" w:hAnsi="Arial" w:cs="Arial"/>
            <w:lang w:val="es-ES"/>
          </w:rPr>
          <w:t xml:space="preserve"> Primaria</w:t>
        </w:r>
      </w:smartTag>
      <w:r w:rsidR="00B55353">
        <w:rPr>
          <w:rFonts w:ascii="Arial" w:hAnsi="Arial" w:cs="Arial"/>
          <w:lang w:val="es-ES"/>
        </w:rPr>
        <w:t xml:space="preserve"> en el país;</w:t>
      </w:r>
      <w:r w:rsidRPr="0031106B">
        <w:rPr>
          <w:rFonts w:ascii="Arial" w:hAnsi="Arial" w:cs="Arial"/>
          <w:lang w:val="es-ES"/>
        </w:rPr>
        <w:t xml:space="preserve"> </w:t>
      </w:r>
      <w:r w:rsidR="00FF4342">
        <w:rPr>
          <w:rFonts w:ascii="Arial" w:hAnsi="Arial" w:cs="Arial"/>
          <w:lang w:val="es-ES"/>
        </w:rPr>
        <w:t>y algunos resultados de evaluaciones de Calidad en otros países del mundo.</w:t>
      </w:r>
    </w:p>
    <w:p w:rsidR="00FD0E1D" w:rsidRDefault="00FD0E1D" w:rsidP="00FF4342">
      <w:pPr>
        <w:spacing w:line="480" w:lineRule="auto"/>
        <w:jc w:val="both"/>
        <w:rPr>
          <w:rFonts w:ascii="Arial" w:hAnsi="Arial" w:cs="Arial"/>
        </w:rPr>
      </w:pPr>
    </w:p>
    <w:p w:rsidR="004A21BA" w:rsidRDefault="004A21BA" w:rsidP="00FF4342">
      <w:pPr>
        <w:spacing w:line="480" w:lineRule="auto"/>
        <w:jc w:val="both"/>
        <w:rPr>
          <w:rFonts w:ascii="Arial" w:hAnsi="Arial" w:cs="Arial"/>
        </w:rPr>
      </w:pPr>
      <w:r w:rsidRPr="0031106B">
        <w:rPr>
          <w:rFonts w:ascii="Arial" w:hAnsi="Arial" w:cs="Arial"/>
        </w:rPr>
        <w:t>En e</w:t>
      </w:r>
      <w:r w:rsidR="00FD0E1D">
        <w:rPr>
          <w:rFonts w:ascii="Arial" w:hAnsi="Arial" w:cs="Arial"/>
        </w:rPr>
        <w:t xml:space="preserve">l Capítulo dos se describe </w:t>
      </w:r>
      <w:r w:rsidRPr="0031106B">
        <w:rPr>
          <w:rFonts w:ascii="Arial" w:hAnsi="Arial" w:cs="Arial"/>
        </w:rPr>
        <w:t xml:space="preserve">el diseño </w:t>
      </w:r>
      <w:proofErr w:type="spellStart"/>
      <w:r w:rsidRPr="0031106B">
        <w:rPr>
          <w:rFonts w:ascii="Arial" w:hAnsi="Arial" w:cs="Arial"/>
        </w:rPr>
        <w:t>muestral</w:t>
      </w:r>
      <w:proofErr w:type="spellEnd"/>
      <w:r w:rsidRPr="0031106B">
        <w:rPr>
          <w:rFonts w:ascii="Arial" w:hAnsi="Arial" w:cs="Arial"/>
        </w:rPr>
        <w:t xml:space="preserve">, así como la codificación de </w:t>
      </w:r>
      <w:r w:rsidR="00FD0E1D">
        <w:rPr>
          <w:rFonts w:ascii="Arial" w:hAnsi="Arial" w:cs="Arial"/>
        </w:rPr>
        <w:t>de las variables captadas a través de los formularios que se utilizaron como medio de recolección de los datos, y comentarios del trabajo de campo.</w:t>
      </w:r>
    </w:p>
    <w:p w:rsidR="004A21BA" w:rsidRPr="0031106B" w:rsidRDefault="004A21BA" w:rsidP="00FF4342">
      <w:pPr>
        <w:spacing w:line="480" w:lineRule="auto"/>
        <w:jc w:val="both"/>
        <w:rPr>
          <w:rFonts w:ascii="Arial" w:hAnsi="Arial" w:cs="Arial"/>
        </w:rPr>
      </w:pPr>
    </w:p>
    <w:p w:rsidR="004A21BA" w:rsidRDefault="004A21BA" w:rsidP="00FF4342">
      <w:pPr>
        <w:pStyle w:val="Sangra2detindependiente"/>
        <w:tabs>
          <w:tab w:val="left" w:pos="1620"/>
        </w:tabs>
        <w:spacing w:line="480" w:lineRule="auto"/>
        <w:ind w:left="0"/>
        <w:rPr>
          <w:color w:val="auto"/>
          <w:sz w:val="24"/>
        </w:rPr>
      </w:pPr>
      <w:r>
        <w:rPr>
          <w:color w:val="auto"/>
          <w:sz w:val="24"/>
        </w:rPr>
        <w:t xml:space="preserve">En el Capítulo tres se realiza el análisis </w:t>
      </w:r>
      <w:proofErr w:type="spellStart"/>
      <w:r>
        <w:rPr>
          <w:color w:val="auto"/>
          <w:sz w:val="24"/>
        </w:rPr>
        <w:t>univariado</w:t>
      </w:r>
      <w:proofErr w:type="spellEnd"/>
      <w:r>
        <w:rPr>
          <w:color w:val="auto"/>
          <w:sz w:val="24"/>
        </w:rPr>
        <w:t xml:space="preserve"> de las variables </w:t>
      </w:r>
      <w:r w:rsidR="00DE5A69">
        <w:rPr>
          <w:color w:val="auto"/>
          <w:sz w:val="24"/>
        </w:rPr>
        <w:t>codificadas</w:t>
      </w:r>
      <w:r w:rsidR="00363536">
        <w:rPr>
          <w:color w:val="auto"/>
          <w:sz w:val="24"/>
        </w:rPr>
        <w:t>, y el análisis de los resultados de las variables que cumplen con el objetivo de la investigación: El escalafón de Temas Prioritarios a criterio de los Directivos y el Modelo de Calidad.</w:t>
      </w:r>
    </w:p>
    <w:p w:rsidR="004A21BA" w:rsidRDefault="004A21BA" w:rsidP="00FF4342">
      <w:pPr>
        <w:pStyle w:val="Sangra2detindependiente"/>
        <w:tabs>
          <w:tab w:val="left" w:pos="1620"/>
        </w:tabs>
        <w:spacing w:line="480" w:lineRule="auto"/>
        <w:ind w:left="0"/>
        <w:rPr>
          <w:color w:val="auto"/>
          <w:sz w:val="24"/>
        </w:rPr>
      </w:pPr>
    </w:p>
    <w:p w:rsidR="004A21BA" w:rsidRDefault="004A21BA" w:rsidP="00FF4342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</w:t>
      </w:r>
      <w:r w:rsidRPr="0031106B">
        <w:rPr>
          <w:rFonts w:ascii="Arial" w:hAnsi="Arial" w:cs="Arial"/>
          <w:lang w:val="es-ES"/>
        </w:rPr>
        <w:t xml:space="preserve">apítulo cuatro se presenta el análisis estadístico </w:t>
      </w:r>
      <w:proofErr w:type="spellStart"/>
      <w:r w:rsidRPr="0031106B">
        <w:rPr>
          <w:rFonts w:ascii="Arial" w:hAnsi="Arial" w:cs="Arial"/>
          <w:lang w:val="es-ES"/>
        </w:rPr>
        <w:t>multivariado</w:t>
      </w:r>
      <w:proofErr w:type="spellEnd"/>
      <w:r w:rsidRPr="0031106B">
        <w:rPr>
          <w:rFonts w:ascii="Arial" w:hAnsi="Arial" w:cs="Arial"/>
          <w:lang w:val="es-ES"/>
        </w:rPr>
        <w:t xml:space="preserve"> de las caracte</w:t>
      </w:r>
      <w:r>
        <w:rPr>
          <w:rFonts w:ascii="Arial" w:hAnsi="Arial" w:cs="Arial"/>
          <w:lang w:val="es-ES"/>
        </w:rPr>
        <w:t>rísticas correspondientes a esta</w:t>
      </w:r>
      <w:r w:rsidRPr="0031106B">
        <w:rPr>
          <w:rFonts w:ascii="Arial" w:hAnsi="Arial" w:cs="Arial"/>
          <w:lang w:val="es-ES"/>
        </w:rPr>
        <w:t xml:space="preserve"> investigación. </w:t>
      </w:r>
    </w:p>
    <w:p w:rsidR="004A21BA" w:rsidRPr="0072516C" w:rsidRDefault="004A21BA" w:rsidP="00FF4342">
      <w:pPr>
        <w:pStyle w:val="Sangra2detindependiente"/>
        <w:spacing w:line="480" w:lineRule="auto"/>
        <w:ind w:left="0"/>
        <w:rPr>
          <w:color w:val="auto"/>
          <w:sz w:val="24"/>
          <w:lang w:val="es-ES"/>
        </w:rPr>
      </w:pPr>
    </w:p>
    <w:p w:rsidR="00E869FD" w:rsidRPr="00DE361D" w:rsidRDefault="004A21BA" w:rsidP="00DE361D">
      <w:pPr>
        <w:spacing w:line="480" w:lineRule="auto"/>
        <w:jc w:val="both"/>
        <w:rPr>
          <w:rFonts w:ascii="Arial" w:hAnsi="Arial" w:cs="Arial"/>
          <w:lang w:val="es-ES"/>
        </w:rPr>
      </w:pPr>
      <w:r w:rsidRPr="0072516C">
        <w:rPr>
          <w:rFonts w:ascii="Arial" w:hAnsi="Arial" w:cs="Arial"/>
          <w:lang w:val="es-ES"/>
        </w:rPr>
        <w:t>Por último, se presentan las conclusiones y recomendaciones, según resultados</w:t>
      </w:r>
      <w:r w:rsidR="00DE361D">
        <w:rPr>
          <w:rFonts w:ascii="Arial" w:hAnsi="Arial" w:cs="Arial"/>
          <w:lang w:val="es-ES"/>
        </w:rPr>
        <w:t xml:space="preserve"> obtenidos a lo largo del desarrollo de esta investigación.</w:t>
      </w:r>
    </w:p>
    <w:sectPr w:rsidR="00E869FD" w:rsidRPr="00DE361D" w:rsidSect="004A21BA">
      <w:pgSz w:w="12240" w:h="15840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4A21BA"/>
    <w:rsid w:val="000F5C15"/>
    <w:rsid w:val="0023363A"/>
    <w:rsid w:val="002668E8"/>
    <w:rsid w:val="00323F85"/>
    <w:rsid w:val="00363536"/>
    <w:rsid w:val="00487F6E"/>
    <w:rsid w:val="004A21BA"/>
    <w:rsid w:val="005B13CC"/>
    <w:rsid w:val="00635061"/>
    <w:rsid w:val="007124D6"/>
    <w:rsid w:val="008E343B"/>
    <w:rsid w:val="00983700"/>
    <w:rsid w:val="009A3F65"/>
    <w:rsid w:val="00A411D5"/>
    <w:rsid w:val="00B55353"/>
    <w:rsid w:val="00C16F95"/>
    <w:rsid w:val="00C90728"/>
    <w:rsid w:val="00CA0DB7"/>
    <w:rsid w:val="00DB39C8"/>
    <w:rsid w:val="00DE361D"/>
    <w:rsid w:val="00DE5A69"/>
    <w:rsid w:val="00E869FD"/>
    <w:rsid w:val="00F848F2"/>
    <w:rsid w:val="00FD0E1D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1BA"/>
    <w:rPr>
      <w:sz w:val="24"/>
      <w:szCs w:val="24"/>
      <w:lang w:val="es-EC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487F6E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2detindependiente">
    <w:name w:val="Body Text Indent 2"/>
    <w:basedOn w:val="Normal"/>
    <w:rsid w:val="004A21BA"/>
    <w:pPr>
      <w:spacing w:line="360" w:lineRule="auto"/>
      <w:ind w:left="1260"/>
      <w:jc w:val="both"/>
    </w:pPr>
    <w:rPr>
      <w:rFonts w:ascii="Arial" w:hAnsi="Arial" w:cs="Arial"/>
      <w:color w:val="FF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Personal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Annie</dc:creator>
  <cp:keywords/>
  <dc:description/>
  <cp:lastModifiedBy>ehernand</cp:lastModifiedBy>
  <cp:revision>2</cp:revision>
  <dcterms:created xsi:type="dcterms:W3CDTF">2011-02-17T19:17:00Z</dcterms:created>
  <dcterms:modified xsi:type="dcterms:W3CDTF">2011-02-17T19:17:00Z</dcterms:modified>
</cp:coreProperties>
</file>