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76C" w:rsidRPr="00841A05" w:rsidRDefault="0090176C" w:rsidP="00C85F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1A05">
        <w:rPr>
          <w:rFonts w:ascii="Times New Roman" w:hAnsi="Times New Roman" w:cs="Times New Roman"/>
          <w:sz w:val="24"/>
          <w:szCs w:val="24"/>
        </w:rPr>
        <w:t>ESCUELA SUPERIOR POLITÉCNICA DEL LITORAL</w:t>
      </w:r>
    </w:p>
    <w:p w:rsidR="0090176C" w:rsidRPr="00841A05" w:rsidRDefault="0090176C" w:rsidP="00C85F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1A05">
        <w:rPr>
          <w:rFonts w:ascii="Times New Roman" w:hAnsi="Times New Roman" w:cs="Times New Roman"/>
          <w:sz w:val="24"/>
          <w:szCs w:val="24"/>
        </w:rPr>
        <w:t>ESCUELA DE DISEÑO Y COMUNICACIÓN VISUAL</w:t>
      </w:r>
    </w:p>
    <w:p w:rsidR="0090176C" w:rsidRPr="00841A05" w:rsidRDefault="0090176C" w:rsidP="00C85F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1A05">
        <w:rPr>
          <w:rFonts w:ascii="Times New Roman" w:hAnsi="Times New Roman" w:cs="Times New Roman"/>
          <w:sz w:val="24"/>
          <w:szCs w:val="24"/>
        </w:rPr>
        <w:t>SEGUNDA EVALUACIÓN DE ECOLOGÍA Y EDUCACIÓN AMBIENTAL</w:t>
      </w:r>
    </w:p>
    <w:p w:rsidR="0090176C" w:rsidRPr="00841A05" w:rsidRDefault="0090176C" w:rsidP="00C85F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1A05">
        <w:rPr>
          <w:rFonts w:ascii="Times New Roman" w:hAnsi="Times New Roman" w:cs="Times New Roman"/>
          <w:sz w:val="24"/>
          <w:szCs w:val="24"/>
        </w:rPr>
        <w:t>II SEMESTRE 2010</w:t>
      </w:r>
    </w:p>
    <w:p w:rsidR="0090176C" w:rsidRPr="00841A05" w:rsidRDefault="0090176C" w:rsidP="00C85F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1A05">
        <w:rPr>
          <w:rFonts w:ascii="Times New Roman" w:hAnsi="Times New Roman" w:cs="Times New Roman"/>
          <w:sz w:val="24"/>
          <w:szCs w:val="24"/>
        </w:rPr>
        <w:t>NOMBRE:</w:t>
      </w:r>
      <w:r w:rsidRPr="00841A05">
        <w:rPr>
          <w:rFonts w:ascii="Times New Roman" w:hAnsi="Times New Roman" w:cs="Times New Roman"/>
          <w:sz w:val="24"/>
          <w:szCs w:val="24"/>
        </w:rPr>
        <w:tab/>
      </w:r>
      <w:r w:rsidRPr="00841A05">
        <w:rPr>
          <w:rFonts w:ascii="Times New Roman" w:hAnsi="Times New Roman" w:cs="Times New Roman"/>
          <w:sz w:val="24"/>
          <w:szCs w:val="24"/>
        </w:rPr>
        <w:tab/>
      </w:r>
      <w:r w:rsidRPr="00841A05">
        <w:rPr>
          <w:rFonts w:ascii="Times New Roman" w:hAnsi="Times New Roman" w:cs="Times New Roman"/>
          <w:sz w:val="24"/>
          <w:szCs w:val="24"/>
        </w:rPr>
        <w:tab/>
      </w:r>
      <w:r w:rsidRPr="00841A05">
        <w:rPr>
          <w:rFonts w:ascii="Times New Roman" w:hAnsi="Times New Roman" w:cs="Times New Roman"/>
          <w:sz w:val="24"/>
          <w:szCs w:val="24"/>
        </w:rPr>
        <w:tab/>
      </w:r>
      <w:r w:rsidRPr="00841A05">
        <w:rPr>
          <w:rFonts w:ascii="Times New Roman" w:hAnsi="Times New Roman" w:cs="Times New Roman"/>
          <w:sz w:val="24"/>
          <w:szCs w:val="24"/>
        </w:rPr>
        <w:tab/>
      </w:r>
      <w:r w:rsidRPr="00841A05">
        <w:rPr>
          <w:rFonts w:ascii="Times New Roman" w:hAnsi="Times New Roman" w:cs="Times New Roman"/>
          <w:sz w:val="24"/>
          <w:szCs w:val="24"/>
        </w:rPr>
        <w:tab/>
      </w:r>
      <w:r w:rsidRPr="00841A05">
        <w:rPr>
          <w:rFonts w:ascii="Times New Roman" w:hAnsi="Times New Roman" w:cs="Times New Roman"/>
          <w:sz w:val="24"/>
          <w:szCs w:val="24"/>
        </w:rPr>
        <w:tab/>
      </w:r>
      <w:r w:rsidRPr="00841A05">
        <w:rPr>
          <w:rFonts w:ascii="Times New Roman" w:hAnsi="Times New Roman" w:cs="Times New Roman"/>
          <w:sz w:val="24"/>
          <w:szCs w:val="24"/>
        </w:rPr>
        <w:tab/>
      </w:r>
      <w:r w:rsidRPr="00841A05">
        <w:rPr>
          <w:rFonts w:ascii="Times New Roman" w:hAnsi="Times New Roman" w:cs="Times New Roman"/>
          <w:sz w:val="24"/>
          <w:szCs w:val="24"/>
        </w:rPr>
        <w:tab/>
      </w:r>
    </w:p>
    <w:p w:rsidR="0090176C" w:rsidRPr="00841A05" w:rsidRDefault="0090176C" w:rsidP="00C85F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1A05">
        <w:rPr>
          <w:rFonts w:ascii="Times New Roman" w:hAnsi="Times New Roman" w:cs="Times New Roman"/>
          <w:sz w:val="24"/>
          <w:szCs w:val="24"/>
        </w:rPr>
        <w:t>PARALELO:</w:t>
      </w:r>
      <w:r w:rsidRPr="00841A05">
        <w:rPr>
          <w:rFonts w:ascii="Times New Roman" w:hAnsi="Times New Roman" w:cs="Times New Roman"/>
          <w:sz w:val="24"/>
          <w:szCs w:val="24"/>
        </w:rPr>
        <w:tab/>
      </w:r>
      <w:r w:rsidRPr="00841A05">
        <w:rPr>
          <w:rFonts w:ascii="Times New Roman" w:hAnsi="Times New Roman" w:cs="Times New Roman"/>
          <w:sz w:val="24"/>
          <w:szCs w:val="24"/>
        </w:rPr>
        <w:tab/>
      </w:r>
      <w:r w:rsidRPr="00841A05">
        <w:rPr>
          <w:rFonts w:ascii="Times New Roman" w:hAnsi="Times New Roman" w:cs="Times New Roman"/>
          <w:sz w:val="24"/>
          <w:szCs w:val="24"/>
        </w:rPr>
        <w:tab/>
      </w:r>
      <w:r w:rsidRPr="00841A05">
        <w:rPr>
          <w:rFonts w:ascii="Times New Roman" w:hAnsi="Times New Roman" w:cs="Times New Roman"/>
          <w:sz w:val="24"/>
          <w:szCs w:val="24"/>
        </w:rPr>
        <w:tab/>
      </w:r>
      <w:r w:rsidRPr="00841A05">
        <w:rPr>
          <w:rFonts w:ascii="Times New Roman" w:hAnsi="Times New Roman" w:cs="Times New Roman"/>
          <w:sz w:val="24"/>
          <w:szCs w:val="24"/>
        </w:rPr>
        <w:tab/>
      </w:r>
      <w:r w:rsidRPr="00841A05">
        <w:rPr>
          <w:rFonts w:ascii="Times New Roman" w:hAnsi="Times New Roman" w:cs="Times New Roman"/>
          <w:sz w:val="24"/>
          <w:szCs w:val="24"/>
        </w:rPr>
        <w:tab/>
      </w:r>
      <w:r w:rsidRPr="00841A05">
        <w:rPr>
          <w:rFonts w:ascii="Times New Roman" w:hAnsi="Times New Roman" w:cs="Times New Roman"/>
          <w:sz w:val="24"/>
          <w:szCs w:val="24"/>
        </w:rPr>
        <w:tab/>
      </w:r>
      <w:r w:rsidRPr="00841A05">
        <w:rPr>
          <w:rFonts w:ascii="Times New Roman" w:hAnsi="Times New Roman" w:cs="Times New Roman"/>
          <w:sz w:val="24"/>
          <w:szCs w:val="24"/>
        </w:rPr>
        <w:tab/>
        <w:t xml:space="preserve">FECHA: </w:t>
      </w:r>
    </w:p>
    <w:p w:rsidR="0090176C" w:rsidRPr="00841A05" w:rsidRDefault="0090176C" w:rsidP="00C85F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1A05">
        <w:rPr>
          <w:rFonts w:ascii="Times New Roman" w:hAnsi="Times New Roman" w:cs="Times New Roman"/>
          <w:sz w:val="24"/>
          <w:szCs w:val="24"/>
        </w:rPr>
        <w:t xml:space="preserve">PROFESORA: </w:t>
      </w:r>
      <w:proofErr w:type="spellStart"/>
      <w:r w:rsidRPr="00841A05">
        <w:rPr>
          <w:rFonts w:ascii="Times New Roman" w:hAnsi="Times New Roman" w:cs="Times New Roman"/>
          <w:sz w:val="24"/>
          <w:szCs w:val="24"/>
        </w:rPr>
        <w:t>M.Sc.</w:t>
      </w:r>
      <w:proofErr w:type="spellEnd"/>
      <w:r w:rsidRPr="00841A05">
        <w:rPr>
          <w:rFonts w:ascii="Times New Roman" w:hAnsi="Times New Roman" w:cs="Times New Roman"/>
          <w:sz w:val="24"/>
          <w:szCs w:val="24"/>
        </w:rPr>
        <w:t xml:space="preserve">  EMA MORENO DE MEDINA</w:t>
      </w:r>
    </w:p>
    <w:p w:rsidR="0090176C" w:rsidRPr="00841A05" w:rsidRDefault="0090176C" w:rsidP="00C85F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48B5" w:rsidRPr="00841A05" w:rsidRDefault="00F04D9B" w:rsidP="00C85F7D">
      <w:pPr>
        <w:pStyle w:val="Prrafodelista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1A05">
        <w:rPr>
          <w:rFonts w:ascii="Times New Roman" w:hAnsi="Times New Roman" w:cs="Times New Roman"/>
          <w:sz w:val="24"/>
          <w:szCs w:val="24"/>
        </w:rPr>
        <w:t>(2</w:t>
      </w:r>
      <w:r w:rsidR="00FF0385" w:rsidRPr="00841A05">
        <w:rPr>
          <w:rFonts w:ascii="Times New Roman" w:hAnsi="Times New Roman" w:cs="Times New Roman"/>
          <w:sz w:val="24"/>
          <w:szCs w:val="24"/>
        </w:rPr>
        <w:t xml:space="preserve"> </w:t>
      </w:r>
      <w:r w:rsidR="0090176C" w:rsidRPr="00841A05">
        <w:rPr>
          <w:rFonts w:ascii="Times New Roman" w:hAnsi="Times New Roman" w:cs="Times New Roman"/>
          <w:sz w:val="24"/>
          <w:szCs w:val="24"/>
        </w:rPr>
        <w:t xml:space="preserve">puntos) </w:t>
      </w:r>
      <w:r w:rsidR="000248B5" w:rsidRPr="00841A05">
        <w:rPr>
          <w:rFonts w:ascii="Times New Roman" w:hAnsi="Times New Roman" w:cs="Times New Roman"/>
          <w:sz w:val="24"/>
          <w:szCs w:val="24"/>
        </w:rPr>
        <w:t xml:space="preserve">Escoja la opción correcta: </w:t>
      </w:r>
    </w:p>
    <w:p w:rsidR="00EA1FCA" w:rsidRPr="00841A05" w:rsidRDefault="00EA1FCA" w:rsidP="00C85F7D">
      <w:pPr>
        <w:pStyle w:val="Prrafodelista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248B5" w:rsidRPr="00841A05" w:rsidRDefault="000248B5" w:rsidP="00C85F7D">
      <w:pPr>
        <w:pStyle w:val="Prrafodelista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841A05">
        <w:rPr>
          <w:rFonts w:ascii="Times New Roman" w:hAnsi="Times New Roman" w:cs="Times New Roman"/>
          <w:sz w:val="24"/>
          <w:szCs w:val="24"/>
        </w:rPr>
        <w:tab/>
      </w:r>
      <w:r w:rsidRPr="00841A05">
        <w:rPr>
          <w:rFonts w:ascii="Times New Roman" w:hAnsi="Times New Roman" w:cs="Times New Roman"/>
          <w:sz w:val="24"/>
          <w:szCs w:val="24"/>
          <w:lang w:val="es-ES"/>
        </w:rPr>
        <w:t>El término ecología se refiere al:</w:t>
      </w:r>
    </w:p>
    <w:p w:rsidR="000248B5" w:rsidRPr="00841A05" w:rsidRDefault="000248B5" w:rsidP="00C85F7D">
      <w:pPr>
        <w:pStyle w:val="Prrafodelista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41A05">
        <w:rPr>
          <w:rFonts w:ascii="Times New Roman" w:hAnsi="Times New Roman" w:cs="Times New Roman"/>
          <w:sz w:val="24"/>
          <w:szCs w:val="24"/>
          <w:lang w:val="es-ES"/>
        </w:rPr>
        <w:t>Estudio de la relación entre los organismos y su medio ambiente físico y biológico.</w:t>
      </w:r>
    </w:p>
    <w:p w:rsidR="000248B5" w:rsidRPr="00841A05" w:rsidRDefault="000248B5" w:rsidP="00C85F7D">
      <w:pPr>
        <w:pStyle w:val="Prrafodelista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41A05">
        <w:rPr>
          <w:rFonts w:ascii="Times New Roman" w:hAnsi="Times New Roman" w:cs="Times New Roman"/>
          <w:sz w:val="24"/>
          <w:szCs w:val="24"/>
          <w:lang w:val="es-ES"/>
        </w:rPr>
        <w:t xml:space="preserve">Estudio de cualquier cosa que obtenemos del ambiente vivo y no vivo para satisfacer nuestras necesidades y deseos. </w:t>
      </w:r>
    </w:p>
    <w:p w:rsidR="000248B5" w:rsidRPr="00841A05" w:rsidRDefault="000248B5" w:rsidP="00C85F7D">
      <w:pPr>
        <w:pStyle w:val="Prrafodelista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41A05">
        <w:rPr>
          <w:rFonts w:ascii="Times New Roman" w:hAnsi="Times New Roman" w:cs="Times New Roman"/>
          <w:sz w:val="24"/>
          <w:szCs w:val="24"/>
          <w:lang w:val="es-ES"/>
        </w:rPr>
        <w:t>Estudio del número de organismos por unidad de área.</w:t>
      </w:r>
    </w:p>
    <w:p w:rsidR="000248B5" w:rsidRPr="00841A05" w:rsidRDefault="000248B5" w:rsidP="00C85F7D">
      <w:pPr>
        <w:pStyle w:val="Prrafodelista"/>
        <w:numPr>
          <w:ilvl w:val="0"/>
          <w:numId w:val="2"/>
        </w:numPr>
        <w:tabs>
          <w:tab w:val="left" w:pos="426"/>
        </w:tabs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841A05">
        <w:rPr>
          <w:rFonts w:ascii="Times New Roman" w:hAnsi="Times New Roman" w:cs="Times New Roman"/>
          <w:sz w:val="24"/>
          <w:szCs w:val="24"/>
          <w:lang w:val="es-ES"/>
        </w:rPr>
        <w:t xml:space="preserve">Estudio de </w:t>
      </w:r>
      <w:r w:rsidRPr="00841A05">
        <w:rPr>
          <w:rStyle w:val="apple-style-span"/>
          <w:rFonts w:ascii="Times New Roman" w:hAnsi="Times New Roman" w:cs="Times New Roman"/>
          <w:sz w:val="24"/>
          <w:szCs w:val="24"/>
          <w:lang w:val="es-ES"/>
        </w:rPr>
        <w:t>la estructura de los seres vivos, forma, topografía, disposición.</w:t>
      </w:r>
    </w:p>
    <w:p w:rsidR="000248B5" w:rsidRPr="00841A05" w:rsidRDefault="000248B5" w:rsidP="00C85F7D">
      <w:pPr>
        <w:pStyle w:val="Prrafodelista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41A05">
        <w:rPr>
          <w:rFonts w:ascii="Times New Roman" w:hAnsi="Times New Roman" w:cs="Times New Roman"/>
          <w:sz w:val="24"/>
          <w:szCs w:val="24"/>
          <w:lang w:val="es-ES"/>
        </w:rPr>
        <w:t>Estudio del arreglo espacial de los organismos en una población.</w:t>
      </w:r>
    </w:p>
    <w:p w:rsidR="007E513F" w:rsidRPr="00841A05" w:rsidRDefault="007E513F" w:rsidP="007E513F">
      <w:pPr>
        <w:pStyle w:val="Prrafodelista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A1FCA" w:rsidRPr="00841A05" w:rsidRDefault="00F04D9B" w:rsidP="00C85F7D">
      <w:pPr>
        <w:pStyle w:val="Sinespaciado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841A05">
        <w:rPr>
          <w:rFonts w:ascii="Times New Roman" w:hAnsi="Times New Roman" w:cs="Times New Roman"/>
          <w:sz w:val="24"/>
          <w:szCs w:val="24"/>
          <w:lang w:val="es-EC"/>
        </w:rPr>
        <w:t>(2</w:t>
      </w:r>
      <w:r w:rsidR="00C462C5" w:rsidRPr="00841A05">
        <w:rPr>
          <w:rFonts w:ascii="Times New Roman" w:hAnsi="Times New Roman" w:cs="Times New Roman"/>
          <w:sz w:val="24"/>
          <w:szCs w:val="24"/>
          <w:lang w:val="es-EC"/>
        </w:rPr>
        <w:t xml:space="preserve"> puntos) </w:t>
      </w:r>
      <w:r w:rsidR="00234C14" w:rsidRPr="00841A05">
        <w:rPr>
          <w:rFonts w:ascii="Times New Roman" w:hAnsi="Times New Roman" w:cs="Times New Roman"/>
          <w:sz w:val="24"/>
          <w:szCs w:val="24"/>
          <w:lang w:val="es-ES"/>
        </w:rPr>
        <w:t>Esco</w:t>
      </w:r>
      <w:r w:rsidR="005A52B7" w:rsidRPr="00841A05">
        <w:rPr>
          <w:rFonts w:ascii="Times New Roman" w:hAnsi="Times New Roman" w:cs="Times New Roman"/>
          <w:sz w:val="24"/>
          <w:szCs w:val="24"/>
          <w:lang w:val="es-ES"/>
        </w:rPr>
        <w:t>ja la opción que no corresponda a</w:t>
      </w:r>
      <w:r w:rsidR="00234C14" w:rsidRPr="00841A05">
        <w:rPr>
          <w:rFonts w:ascii="Times New Roman" w:hAnsi="Times New Roman" w:cs="Times New Roman"/>
          <w:sz w:val="24"/>
          <w:szCs w:val="24"/>
          <w:lang w:val="es-ES"/>
        </w:rPr>
        <w:t xml:space="preserve">  los Parámetros Demográficos básicos:</w:t>
      </w:r>
    </w:p>
    <w:p w:rsidR="007E513F" w:rsidRPr="00841A05" w:rsidRDefault="007E513F" w:rsidP="007E513F">
      <w:pPr>
        <w:pStyle w:val="Sinespaciado"/>
        <w:tabs>
          <w:tab w:val="left" w:pos="426"/>
        </w:tabs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234C14" w:rsidRPr="00841A05" w:rsidRDefault="00234C14" w:rsidP="00C85F7D">
      <w:pPr>
        <w:pStyle w:val="Prrafodelist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1A05">
        <w:rPr>
          <w:rFonts w:ascii="Times New Roman" w:hAnsi="Times New Roman" w:cs="Times New Roman"/>
          <w:sz w:val="24"/>
          <w:szCs w:val="24"/>
        </w:rPr>
        <w:t>Tasa de mortalidad</w:t>
      </w:r>
    </w:p>
    <w:p w:rsidR="00234C14" w:rsidRPr="00841A05" w:rsidRDefault="00234C14" w:rsidP="00C85F7D">
      <w:pPr>
        <w:pStyle w:val="Prrafodelist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1A05">
        <w:rPr>
          <w:rFonts w:ascii="Times New Roman" w:hAnsi="Times New Roman" w:cs="Times New Roman"/>
          <w:sz w:val="24"/>
          <w:szCs w:val="24"/>
        </w:rPr>
        <w:t>Tasa de natalidad</w:t>
      </w:r>
    </w:p>
    <w:p w:rsidR="00234C14" w:rsidRPr="00841A05" w:rsidRDefault="00234C14" w:rsidP="00C85F7D">
      <w:pPr>
        <w:pStyle w:val="Prrafodelist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1A05">
        <w:rPr>
          <w:rFonts w:ascii="Times New Roman" w:hAnsi="Times New Roman" w:cs="Times New Roman"/>
          <w:sz w:val="24"/>
          <w:szCs w:val="24"/>
        </w:rPr>
        <w:t>Tasa de emigración</w:t>
      </w:r>
    </w:p>
    <w:p w:rsidR="00234C14" w:rsidRPr="00841A05" w:rsidRDefault="00234C14" w:rsidP="00C85F7D">
      <w:pPr>
        <w:pStyle w:val="Prrafodelist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1A05">
        <w:rPr>
          <w:rFonts w:ascii="Times New Roman" w:hAnsi="Times New Roman" w:cs="Times New Roman"/>
          <w:sz w:val="24"/>
          <w:szCs w:val="24"/>
        </w:rPr>
        <w:t xml:space="preserve">Tasa de reproducción </w:t>
      </w:r>
    </w:p>
    <w:p w:rsidR="00234C14" w:rsidRPr="00841A05" w:rsidRDefault="00234C14" w:rsidP="00C85F7D">
      <w:pPr>
        <w:pStyle w:val="Prrafodelist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1A05">
        <w:rPr>
          <w:rFonts w:ascii="Times New Roman" w:hAnsi="Times New Roman" w:cs="Times New Roman"/>
          <w:sz w:val="24"/>
          <w:szCs w:val="24"/>
        </w:rPr>
        <w:t>Tasa de inmigración</w:t>
      </w:r>
    </w:p>
    <w:p w:rsidR="00234C14" w:rsidRPr="00841A05" w:rsidRDefault="00234C14" w:rsidP="00C85F7D">
      <w:pPr>
        <w:pStyle w:val="Sinespaciado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A8168A" w:rsidRPr="00841A05" w:rsidRDefault="000A64B2" w:rsidP="00C85F7D">
      <w:pPr>
        <w:pStyle w:val="Sinespaciado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841A05">
        <w:rPr>
          <w:rFonts w:ascii="Times New Roman" w:hAnsi="Times New Roman" w:cs="Times New Roman"/>
          <w:sz w:val="24"/>
          <w:szCs w:val="24"/>
          <w:lang w:val="es-EC"/>
        </w:rPr>
        <w:t>(3</w:t>
      </w:r>
      <w:r w:rsidR="00074B0F" w:rsidRPr="00841A05">
        <w:rPr>
          <w:rFonts w:ascii="Times New Roman" w:hAnsi="Times New Roman" w:cs="Times New Roman"/>
          <w:sz w:val="24"/>
          <w:szCs w:val="24"/>
          <w:lang w:val="es-EC"/>
        </w:rPr>
        <w:t xml:space="preserve"> puntos) </w:t>
      </w:r>
      <w:r w:rsidR="00A8168A" w:rsidRPr="00841A05">
        <w:rPr>
          <w:rFonts w:ascii="Times New Roman" w:hAnsi="Times New Roman" w:cs="Times New Roman"/>
          <w:sz w:val="24"/>
          <w:szCs w:val="24"/>
          <w:lang w:val="es-ES"/>
        </w:rPr>
        <w:t xml:space="preserve">Escoja la opción correcta que indique lo que es el </w:t>
      </w:r>
      <w:r w:rsidR="00A8168A" w:rsidRPr="00841A05">
        <w:rPr>
          <w:rFonts w:ascii="Times New Roman" w:hAnsi="Times New Roman" w:cs="Times New Roman"/>
          <w:sz w:val="24"/>
          <w:szCs w:val="24"/>
          <w:lang w:val="es-EC"/>
        </w:rPr>
        <w:t>Rendimiento Sostenible:</w:t>
      </w:r>
    </w:p>
    <w:p w:rsidR="00EA1FCA" w:rsidRPr="00841A05" w:rsidRDefault="00EA1FCA" w:rsidP="00C85F7D">
      <w:pPr>
        <w:pStyle w:val="Sinespaciado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A8168A" w:rsidRPr="00841A05" w:rsidRDefault="00A8168A" w:rsidP="00C85F7D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1A05">
        <w:rPr>
          <w:rFonts w:ascii="Times New Roman" w:hAnsi="Times New Roman" w:cs="Times New Roman"/>
          <w:sz w:val="24"/>
          <w:szCs w:val="24"/>
        </w:rPr>
        <w:t>Es la tasa más alta a la que un recurso potencialmente no renovable puede ser utilizado sin reducir su reserva disponible en el mundo en una región en particular.</w:t>
      </w:r>
    </w:p>
    <w:p w:rsidR="00A8168A" w:rsidRPr="00841A05" w:rsidRDefault="00A8168A" w:rsidP="00C85F7D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1A05">
        <w:rPr>
          <w:rFonts w:ascii="Times New Roman" w:hAnsi="Times New Roman" w:cs="Times New Roman"/>
          <w:sz w:val="24"/>
          <w:szCs w:val="24"/>
        </w:rPr>
        <w:t>Es la tasa más alta a la que un recurso potencialmente renovable puede ser utilizado para aumentar su reserva disponible en el mundo en una región en particular.</w:t>
      </w:r>
    </w:p>
    <w:p w:rsidR="00A8168A" w:rsidRPr="00841A05" w:rsidRDefault="00A8168A" w:rsidP="00C85F7D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1A05">
        <w:rPr>
          <w:rFonts w:ascii="Times New Roman" w:hAnsi="Times New Roman" w:cs="Times New Roman"/>
          <w:sz w:val="24"/>
          <w:szCs w:val="24"/>
        </w:rPr>
        <w:t>Es la tasa más baja a la que un recurso potencialmente renovable puede ser utilizado sin reducir su reserva disponible en el mundo en una región en particular</w:t>
      </w:r>
    </w:p>
    <w:p w:rsidR="00885336" w:rsidRPr="00841A05" w:rsidRDefault="00885336" w:rsidP="00C85F7D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1A05">
        <w:rPr>
          <w:rFonts w:ascii="Times New Roman" w:hAnsi="Times New Roman" w:cs="Times New Roman"/>
          <w:sz w:val="24"/>
          <w:szCs w:val="24"/>
        </w:rPr>
        <w:t>Es la tasa más alta a la que un recurso potencialmente renovable puede ser utilizado sin reducir su reserva disponible en el mundo en una región en particular</w:t>
      </w:r>
    </w:p>
    <w:p w:rsidR="00EA1FCA" w:rsidRPr="00841A05" w:rsidRDefault="00A8168A" w:rsidP="00C85F7D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1A05">
        <w:rPr>
          <w:rFonts w:ascii="Times New Roman" w:hAnsi="Times New Roman" w:cs="Times New Roman"/>
          <w:sz w:val="24"/>
          <w:szCs w:val="24"/>
        </w:rPr>
        <w:t>Es la tasa más baja a la que un recurso potencialmente no renovable puede ser utilizado sin reducir su reserva disponible en el mundo en una región en particular</w:t>
      </w:r>
    </w:p>
    <w:p w:rsidR="00A4327B" w:rsidRPr="00841A05" w:rsidRDefault="00FF0385" w:rsidP="00C85F7D">
      <w:pPr>
        <w:pStyle w:val="Sinespaciado"/>
        <w:numPr>
          <w:ilvl w:val="0"/>
          <w:numId w:val="1"/>
        </w:numPr>
        <w:spacing w:line="276" w:lineRule="auto"/>
        <w:ind w:left="426" w:hanging="284"/>
        <w:rPr>
          <w:rFonts w:ascii="Times New Roman" w:hAnsi="Times New Roman" w:cs="Times New Roman"/>
          <w:sz w:val="24"/>
          <w:szCs w:val="24"/>
          <w:lang w:val="es-ES"/>
        </w:rPr>
      </w:pPr>
      <w:r w:rsidRPr="00841A05">
        <w:rPr>
          <w:rFonts w:ascii="Times New Roman" w:hAnsi="Times New Roman" w:cs="Times New Roman"/>
          <w:sz w:val="24"/>
          <w:szCs w:val="24"/>
          <w:lang w:val="es-EC"/>
        </w:rPr>
        <w:lastRenderedPageBreak/>
        <w:t xml:space="preserve">(3 </w:t>
      </w:r>
      <w:r w:rsidR="001C2AC1" w:rsidRPr="00841A05">
        <w:rPr>
          <w:rFonts w:ascii="Times New Roman" w:hAnsi="Times New Roman" w:cs="Times New Roman"/>
          <w:sz w:val="24"/>
          <w:szCs w:val="24"/>
          <w:lang w:val="es-EC"/>
        </w:rPr>
        <w:t xml:space="preserve">puntos)  </w:t>
      </w:r>
      <w:r w:rsidR="00A4327B" w:rsidRPr="00841A05">
        <w:rPr>
          <w:rFonts w:ascii="Times New Roman" w:hAnsi="Times New Roman" w:cs="Times New Roman"/>
          <w:sz w:val="24"/>
          <w:szCs w:val="24"/>
          <w:lang w:val="es-EC"/>
        </w:rPr>
        <w:t>Seleccione la opción  correcta relacionada a  las principales fuentes de azufre y su olor:</w:t>
      </w:r>
    </w:p>
    <w:p w:rsidR="007E513F" w:rsidRPr="00841A05" w:rsidRDefault="007E513F" w:rsidP="007E513F">
      <w:pPr>
        <w:pStyle w:val="Sinespaciado"/>
        <w:spacing w:line="276" w:lineRule="auto"/>
        <w:ind w:left="426"/>
        <w:rPr>
          <w:rFonts w:ascii="Times New Roman" w:hAnsi="Times New Roman" w:cs="Times New Roman"/>
          <w:sz w:val="24"/>
          <w:szCs w:val="24"/>
          <w:lang w:val="es-ES"/>
        </w:rPr>
      </w:pPr>
    </w:p>
    <w:p w:rsidR="00A4327B" w:rsidRPr="00841A05" w:rsidRDefault="00A4327B" w:rsidP="00C85F7D">
      <w:pPr>
        <w:pStyle w:val="Prrafodelist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1A05">
        <w:rPr>
          <w:rFonts w:ascii="Times New Roman" w:hAnsi="Times New Roman" w:cs="Times New Roman"/>
          <w:sz w:val="24"/>
          <w:szCs w:val="24"/>
        </w:rPr>
        <w:t>Acequias, ríos, lagos, cascadas, y huele a pez descompuesto</w:t>
      </w:r>
    </w:p>
    <w:p w:rsidR="00A4327B" w:rsidRPr="00841A05" w:rsidRDefault="00A4327B" w:rsidP="00C85F7D">
      <w:pPr>
        <w:pStyle w:val="Prrafodelist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1A05">
        <w:rPr>
          <w:rFonts w:ascii="Times New Roman" w:hAnsi="Times New Roman" w:cs="Times New Roman"/>
          <w:sz w:val="24"/>
          <w:szCs w:val="24"/>
        </w:rPr>
        <w:t>Arrecifes, islas, archipiélagos, penínsulas y huele a herrumbre.</w:t>
      </w:r>
    </w:p>
    <w:p w:rsidR="00A4327B" w:rsidRPr="00841A05" w:rsidRDefault="00A4327B" w:rsidP="00C85F7D">
      <w:pPr>
        <w:pStyle w:val="Prrafodelist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1A05">
        <w:rPr>
          <w:rFonts w:ascii="Times New Roman" w:hAnsi="Times New Roman" w:cs="Times New Roman"/>
          <w:sz w:val="24"/>
          <w:szCs w:val="24"/>
        </w:rPr>
        <w:t>Volcanes, depósitos pétreos, ciénagas, industrias y huele a huevo podrido.</w:t>
      </w:r>
    </w:p>
    <w:p w:rsidR="00A4327B" w:rsidRPr="00841A05" w:rsidRDefault="00A4327B" w:rsidP="00C85F7D">
      <w:pPr>
        <w:pStyle w:val="Prrafodelist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1A05">
        <w:rPr>
          <w:rFonts w:ascii="Times New Roman" w:hAnsi="Times New Roman" w:cs="Times New Roman"/>
          <w:sz w:val="24"/>
          <w:szCs w:val="24"/>
        </w:rPr>
        <w:t>Páramos, laderas, bosques, colinas, y huele a moho u hongo.</w:t>
      </w:r>
    </w:p>
    <w:p w:rsidR="00A4327B" w:rsidRPr="00841A05" w:rsidRDefault="00A4327B" w:rsidP="00C85F7D">
      <w:pPr>
        <w:pStyle w:val="Prrafodelist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1A05">
        <w:rPr>
          <w:rFonts w:ascii="Times New Roman" w:hAnsi="Times New Roman" w:cs="Times New Roman"/>
          <w:sz w:val="24"/>
          <w:szCs w:val="24"/>
        </w:rPr>
        <w:t>Grutas, planicies, riscos, vetas, y huele a éter.</w:t>
      </w:r>
    </w:p>
    <w:p w:rsidR="00E87CFA" w:rsidRPr="00841A05" w:rsidRDefault="00FF0385" w:rsidP="00C85F7D">
      <w:pPr>
        <w:pStyle w:val="Sinespaciado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  <w:lang w:val="es-ES"/>
        </w:rPr>
      </w:pPr>
      <w:r w:rsidRPr="00841A05">
        <w:rPr>
          <w:rFonts w:ascii="Times New Roman" w:hAnsi="Times New Roman" w:cs="Times New Roman"/>
          <w:sz w:val="24"/>
          <w:szCs w:val="24"/>
          <w:lang w:val="es-EC"/>
        </w:rPr>
        <w:t xml:space="preserve">(3 </w:t>
      </w:r>
      <w:r w:rsidR="00E87CFA" w:rsidRPr="00841A05">
        <w:rPr>
          <w:rFonts w:ascii="Times New Roman" w:hAnsi="Times New Roman" w:cs="Times New Roman"/>
          <w:sz w:val="24"/>
          <w:szCs w:val="24"/>
          <w:lang w:val="es-EC"/>
        </w:rPr>
        <w:t xml:space="preserve"> puntos)  La Dureza del agua  es producida por la presencia de:</w:t>
      </w:r>
    </w:p>
    <w:p w:rsidR="007E513F" w:rsidRPr="00841A05" w:rsidRDefault="007E513F" w:rsidP="007E513F">
      <w:pPr>
        <w:pStyle w:val="Sinespaciado"/>
        <w:spacing w:line="276" w:lineRule="auto"/>
        <w:ind w:left="426"/>
        <w:rPr>
          <w:rFonts w:ascii="Times New Roman" w:hAnsi="Times New Roman" w:cs="Times New Roman"/>
          <w:sz w:val="24"/>
          <w:szCs w:val="24"/>
          <w:lang w:val="es-ES"/>
        </w:rPr>
      </w:pPr>
    </w:p>
    <w:p w:rsidR="00E87CFA" w:rsidRPr="00841A05" w:rsidRDefault="004001CA" w:rsidP="00C85F7D">
      <w:pPr>
        <w:pStyle w:val="Default"/>
        <w:numPr>
          <w:ilvl w:val="0"/>
          <w:numId w:val="11"/>
        </w:numPr>
        <w:tabs>
          <w:tab w:val="left" w:pos="709"/>
        </w:tabs>
        <w:spacing w:line="276" w:lineRule="auto"/>
        <w:ind w:left="426" w:hanging="11"/>
        <w:jc w:val="both"/>
        <w:rPr>
          <w:rFonts w:ascii="Times New Roman" w:hAnsi="Times New Roman" w:cs="Times New Roman"/>
          <w:color w:val="auto"/>
        </w:rPr>
      </w:pPr>
      <w:r w:rsidRPr="00841A05">
        <w:rPr>
          <w:rFonts w:ascii="Times New Roman" w:hAnsi="Times New Roman" w:cs="Times New Roman"/>
          <w:color w:val="auto"/>
        </w:rPr>
        <w:t>A</w:t>
      </w:r>
      <w:r w:rsidR="00E87CFA" w:rsidRPr="00841A05">
        <w:rPr>
          <w:rFonts w:ascii="Times New Roman" w:hAnsi="Times New Roman" w:cs="Times New Roman"/>
          <w:color w:val="auto"/>
        </w:rPr>
        <w:t>gua destilada y des ionizada</w:t>
      </w:r>
    </w:p>
    <w:p w:rsidR="00E87CFA" w:rsidRPr="00841A05" w:rsidRDefault="004001CA" w:rsidP="00C85F7D">
      <w:pPr>
        <w:pStyle w:val="Default"/>
        <w:numPr>
          <w:ilvl w:val="0"/>
          <w:numId w:val="11"/>
        </w:numPr>
        <w:tabs>
          <w:tab w:val="left" w:pos="709"/>
        </w:tabs>
        <w:spacing w:line="276" w:lineRule="auto"/>
        <w:ind w:left="426" w:hanging="11"/>
        <w:jc w:val="both"/>
        <w:rPr>
          <w:rFonts w:ascii="Times New Roman" w:hAnsi="Times New Roman" w:cs="Times New Roman"/>
          <w:color w:val="auto"/>
        </w:rPr>
      </w:pPr>
      <w:r w:rsidRPr="00841A05">
        <w:rPr>
          <w:rFonts w:ascii="Times New Roman" w:hAnsi="Times New Roman" w:cs="Times New Roman"/>
          <w:color w:val="auto"/>
        </w:rPr>
        <w:t>I</w:t>
      </w:r>
      <w:r w:rsidR="00E87CFA" w:rsidRPr="00841A05">
        <w:rPr>
          <w:rFonts w:ascii="Times New Roman" w:hAnsi="Times New Roman" w:cs="Times New Roman"/>
          <w:color w:val="auto"/>
        </w:rPr>
        <w:t>ones sodio y  potasio</w:t>
      </w:r>
    </w:p>
    <w:p w:rsidR="00E87CFA" w:rsidRPr="00841A05" w:rsidRDefault="004001CA" w:rsidP="00C85F7D">
      <w:pPr>
        <w:pStyle w:val="Default"/>
        <w:numPr>
          <w:ilvl w:val="0"/>
          <w:numId w:val="11"/>
        </w:numPr>
        <w:tabs>
          <w:tab w:val="left" w:pos="709"/>
        </w:tabs>
        <w:spacing w:line="276" w:lineRule="auto"/>
        <w:ind w:left="426" w:hanging="11"/>
        <w:jc w:val="both"/>
        <w:rPr>
          <w:rFonts w:ascii="Times New Roman" w:hAnsi="Times New Roman" w:cs="Times New Roman"/>
          <w:color w:val="auto"/>
        </w:rPr>
      </w:pPr>
      <w:r w:rsidRPr="00841A05">
        <w:rPr>
          <w:rFonts w:ascii="Times New Roman" w:hAnsi="Times New Roman" w:cs="Times New Roman"/>
          <w:color w:val="auto"/>
        </w:rPr>
        <w:t>C</w:t>
      </w:r>
      <w:r w:rsidR="00E87CFA" w:rsidRPr="00841A05">
        <w:rPr>
          <w:rFonts w:ascii="Times New Roman" w:hAnsi="Times New Roman" w:cs="Times New Roman"/>
          <w:color w:val="auto"/>
        </w:rPr>
        <w:t>arbono y silicio</w:t>
      </w:r>
    </w:p>
    <w:p w:rsidR="00E87CFA" w:rsidRPr="00841A05" w:rsidRDefault="004001CA" w:rsidP="00C85F7D">
      <w:pPr>
        <w:pStyle w:val="Default"/>
        <w:numPr>
          <w:ilvl w:val="0"/>
          <w:numId w:val="11"/>
        </w:numPr>
        <w:tabs>
          <w:tab w:val="left" w:pos="709"/>
        </w:tabs>
        <w:spacing w:line="276" w:lineRule="auto"/>
        <w:ind w:left="426" w:hanging="11"/>
        <w:jc w:val="both"/>
        <w:rPr>
          <w:rFonts w:ascii="Times New Roman" w:hAnsi="Times New Roman" w:cs="Times New Roman"/>
          <w:color w:val="auto"/>
        </w:rPr>
      </w:pPr>
      <w:r w:rsidRPr="00841A05">
        <w:rPr>
          <w:rFonts w:ascii="Times New Roman" w:hAnsi="Times New Roman" w:cs="Times New Roman"/>
          <w:color w:val="auto"/>
        </w:rPr>
        <w:t xml:space="preserve"> I</w:t>
      </w:r>
      <w:r w:rsidR="00E87CFA" w:rsidRPr="00841A05">
        <w:rPr>
          <w:rFonts w:ascii="Times New Roman" w:hAnsi="Times New Roman" w:cs="Times New Roman"/>
          <w:color w:val="auto"/>
        </w:rPr>
        <w:t>ones Calcio y Magnesio</w:t>
      </w:r>
    </w:p>
    <w:p w:rsidR="00E87CFA" w:rsidRPr="00841A05" w:rsidRDefault="004001CA" w:rsidP="00C85F7D">
      <w:pPr>
        <w:pStyle w:val="Default"/>
        <w:numPr>
          <w:ilvl w:val="0"/>
          <w:numId w:val="11"/>
        </w:numPr>
        <w:tabs>
          <w:tab w:val="left" w:pos="709"/>
        </w:tabs>
        <w:spacing w:line="276" w:lineRule="auto"/>
        <w:ind w:left="426" w:hanging="11"/>
        <w:jc w:val="both"/>
        <w:rPr>
          <w:rFonts w:ascii="Times New Roman" w:hAnsi="Times New Roman" w:cs="Times New Roman"/>
          <w:color w:val="auto"/>
        </w:rPr>
      </w:pPr>
      <w:r w:rsidRPr="00841A05">
        <w:rPr>
          <w:rFonts w:ascii="Times New Roman" w:hAnsi="Times New Roman" w:cs="Times New Roman"/>
          <w:color w:val="auto"/>
        </w:rPr>
        <w:t>Azufre y fósforo</w:t>
      </w:r>
    </w:p>
    <w:p w:rsidR="00E558A1" w:rsidRPr="00841A05" w:rsidRDefault="00E558A1" w:rsidP="00C85F7D">
      <w:pPr>
        <w:pStyle w:val="Sinespaciado"/>
        <w:spacing w:line="276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E558A1" w:rsidRPr="00841A05" w:rsidRDefault="00E558A1" w:rsidP="00C85F7D">
      <w:pPr>
        <w:pStyle w:val="Prrafodelista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41A05">
        <w:rPr>
          <w:rFonts w:ascii="Times New Roman" w:hAnsi="Times New Roman" w:cs="Times New Roman"/>
          <w:sz w:val="24"/>
          <w:szCs w:val="24"/>
        </w:rPr>
        <w:t>(</w:t>
      </w:r>
      <w:r w:rsidR="000A64B2" w:rsidRPr="00841A05">
        <w:rPr>
          <w:rFonts w:ascii="Times New Roman" w:hAnsi="Times New Roman" w:cs="Times New Roman"/>
          <w:sz w:val="24"/>
          <w:szCs w:val="24"/>
        </w:rPr>
        <w:t>3</w:t>
      </w:r>
      <w:r w:rsidRPr="00841A05">
        <w:rPr>
          <w:rFonts w:ascii="Times New Roman" w:hAnsi="Times New Roman" w:cs="Times New Roman"/>
          <w:sz w:val="24"/>
          <w:szCs w:val="24"/>
        </w:rPr>
        <w:t xml:space="preserve"> puntos) Escoja la opción CORRECTA con respecto a los tipos de ecosistemas naturales, según ODUM.</w:t>
      </w:r>
    </w:p>
    <w:p w:rsidR="007E513F" w:rsidRPr="00841A05" w:rsidRDefault="007E513F" w:rsidP="007E513F">
      <w:pPr>
        <w:pStyle w:val="Prrafodelista"/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558A1" w:rsidRPr="00841A05" w:rsidRDefault="00E558A1" w:rsidP="00C85F7D">
      <w:pPr>
        <w:pStyle w:val="Prrafodelista"/>
        <w:numPr>
          <w:ilvl w:val="0"/>
          <w:numId w:val="9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41A05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841A05">
        <w:rPr>
          <w:rFonts w:ascii="Times New Roman" w:hAnsi="Times New Roman" w:cs="Times New Roman"/>
          <w:sz w:val="24"/>
          <w:szCs w:val="24"/>
        </w:rPr>
        <w:t>Biomass</w:t>
      </w:r>
      <w:proofErr w:type="spellEnd"/>
      <w:r w:rsidRPr="00841A05">
        <w:rPr>
          <w:rFonts w:ascii="Times New Roman" w:hAnsi="Times New Roman" w:cs="Times New Roman"/>
          <w:sz w:val="24"/>
          <w:szCs w:val="24"/>
        </w:rPr>
        <w:t xml:space="preserve"> Acuática Dulce comprende: aguas quietas, aguas corrientes, zonas inundadas y aguas subterráneas.</w:t>
      </w:r>
    </w:p>
    <w:p w:rsidR="00E558A1" w:rsidRPr="00841A05" w:rsidRDefault="00E558A1" w:rsidP="00C85F7D">
      <w:pPr>
        <w:pStyle w:val="Prrafodelista"/>
        <w:numPr>
          <w:ilvl w:val="0"/>
          <w:numId w:val="9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41A05">
        <w:rPr>
          <w:rFonts w:ascii="Times New Roman" w:hAnsi="Times New Roman" w:cs="Times New Roman"/>
          <w:sz w:val="24"/>
          <w:szCs w:val="24"/>
        </w:rPr>
        <w:t xml:space="preserve">En las aguas quietas de la </w:t>
      </w:r>
      <w:proofErr w:type="spellStart"/>
      <w:r w:rsidRPr="00841A05">
        <w:rPr>
          <w:rFonts w:ascii="Times New Roman" w:hAnsi="Times New Roman" w:cs="Times New Roman"/>
          <w:sz w:val="24"/>
          <w:szCs w:val="24"/>
        </w:rPr>
        <w:t>Biomass</w:t>
      </w:r>
      <w:proofErr w:type="spellEnd"/>
      <w:r w:rsidRPr="00841A05">
        <w:rPr>
          <w:rFonts w:ascii="Times New Roman" w:hAnsi="Times New Roman" w:cs="Times New Roman"/>
          <w:sz w:val="24"/>
          <w:szCs w:val="24"/>
        </w:rPr>
        <w:t xml:space="preserve"> Acuática Dulce encontramos: lagos, lagunas, manantiales.</w:t>
      </w:r>
    </w:p>
    <w:p w:rsidR="00E558A1" w:rsidRPr="00841A05" w:rsidRDefault="00E558A1" w:rsidP="00C85F7D">
      <w:pPr>
        <w:pStyle w:val="Prrafodelista"/>
        <w:numPr>
          <w:ilvl w:val="0"/>
          <w:numId w:val="9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41A05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841A05">
        <w:rPr>
          <w:rFonts w:ascii="Times New Roman" w:hAnsi="Times New Roman" w:cs="Times New Roman"/>
          <w:sz w:val="24"/>
          <w:szCs w:val="24"/>
        </w:rPr>
        <w:t>Biomaas</w:t>
      </w:r>
      <w:proofErr w:type="spellEnd"/>
      <w:r w:rsidRPr="00841A05">
        <w:rPr>
          <w:rFonts w:ascii="Times New Roman" w:hAnsi="Times New Roman" w:cs="Times New Roman"/>
          <w:sz w:val="24"/>
          <w:szCs w:val="24"/>
        </w:rPr>
        <w:t xml:space="preserve"> Marina comprende: la zona de fotosíntesis, zona inundada, zona </w:t>
      </w:r>
      <w:proofErr w:type="spellStart"/>
      <w:r w:rsidRPr="00841A05">
        <w:rPr>
          <w:rFonts w:ascii="Times New Roman" w:hAnsi="Times New Roman" w:cs="Times New Roman"/>
          <w:sz w:val="24"/>
          <w:szCs w:val="24"/>
        </w:rPr>
        <w:t>semioscura</w:t>
      </w:r>
      <w:proofErr w:type="spellEnd"/>
      <w:r w:rsidRPr="00841A05">
        <w:rPr>
          <w:rFonts w:ascii="Times New Roman" w:hAnsi="Times New Roman" w:cs="Times New Roman"/>
          <w:sz w:val="24"/>
          <w:szCs w:val="24"/>
        </w:rPr>
        <w:t xml:space="preserve">, zona oscura. </w:t>
      </w:r>
    </w:p>
    <w:p w:rsidR="00E558A1" w:rsidRPr="00841A05" w:rsidRDefault="00E558A1" w:rsidP="00C85F7D">
      <w:pPr>
        <w:pStyle w:val="Prrafodelista"/>
        <w:numPr>
          <w:ilvl w:val="0"/>
          <w:numId w:val="9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41A05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841A05">
        <w:rPr>
          <w:rFonts w:ascii="Times New Roman" w:hAnsi="Times New Roman" w:cs="Times New Roman"/>
          <w:sz w:val="24"/>
          <w:szCs w:val="24"/>
        </w:rPr>
        <w:t>Biomass</w:t>
      </w:r>
      <w:proofErr w:type="spellEnd"/>
      <w:r w:rsidRPr="00841A05">
        <w:rPr>
          <w:rFonts w:ascii="Times New Roman" w:hAnsi="Times New Roman" w:cs="Times New Roman"/>
          <w:sz w:val="24"/>
          <w:szCs w:val="24"/>
        </w:rPr>
        <w:t xml:space="preserve"> Terrestre comprende: bosques, praderas, desiertos.</w:t>
      </w:r>
    </w:p>
    <w:p w:rsidR="007E513F" w:rsidRPr="00841A05" w:rsidRDefault="007E513F" w:rsidP="00C85F7D">
      <w:pPr>
        <w:pStyle w:val="Sinespaciado"/>
        <w:spacing w:line="276" w:lineRule="auto"/>
        <w:rPr>
          <w:rFonts w:ascii="Times New Roman" w:hAnsi="Times New Roman" w:cs="Times New Roman"/>
          <w:sz w:val="24"/>
          <w:szCs w:val="24"/>
          <w:lang w:val="es-EC"/>
        </w:rPr>
      </w:pPr>
    </w:p>
    <w:p w:rsidR="007E513F" w:rsidRPr="00841A05" w:rsidRDefault="007E513F" w:rsidP="007E513F">
      <w:pPr>
        <w:pStyle w:val="Sinespaciado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  <w:lang w:val="es-ES"/>
        </w:rPr>
      </w:pPr>
      <w:r w:rsidRPr="00841A05">
        <w:rPr>
          <w:rFonts w:ascii="Times New Roman" w:hAnsi="Times New Roman" w:cs="Times New Roman"/>
          <w:sz w:val="24"/>
          <w:szCs w:val="24"/>
          <w:lang w:val="es-EC"/>
        </w:rPr>
        <w:t>(3 puntos) Bacteriológicamente el agua potable no debe mostrar:</w:t>
      </w:r>
    </w:p>
    <w:p w:rsidR="007E513F" w:rsidRPr="00841A05" w:rsidRDefault="007E513F" w:rsidP="007E513F">
      <w:pPr>
        <w:pStyle w:val="Prrafodelist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1A05">
        <w:rPr>
          <w:rFonts w:ascii="Times New Roman" w:hAnsi="Times New Roman" w:cs="Times New Roman"/>
          <w:sz w:val="24"/>
          <w:szCs w:val="24"/>
        </w:rPr>
        <w:t xml:space="preserve">Presencia de </w:t>
      </w:r>
      <w:proofErr w:type="spellStart"/>
      <w:r w:rsidRPr="00841A05">
        <w:rPr>
          <w:rFonts w:ascii="Times New Roman" w:hAnsi="Times New Roman" w:cs="Times New Roman"/>
          <w:i/>
          <w:sz w:val="24"/>
          <w:szCs w:val="24"/>
        </w:rPr>
        <w:t>Proteus</w:t>
      </w:r>
      <w:proofErr w:type="spellEnd"/>
      <w:r w:rsidRPr="00841A05">
        <w:rPr>
          <w:rFonts w:ascii="Times New Roman" w:hAnsi="Times New Roman" w:cs="Times New Roman"/>
          <w:sz w:val="24"/>
          <w:szCs w:val="24"/>
        </w:rPr>
        <w:t>.</w:t>
      </w:r>
    </w:p>
    <w:p w:rsidR="007E513F" w:rsidRPr="00841A05" w:rsidRDefault="007E513F" w:rsidP="007E513F">
      <w:pPr>
        <w:pStyle w:val="Prrafodelista"/>
        <w:numPr>
          <w:ilvl w:val="0"/>
          <w:numId w:val="1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41A05">
        <w:rPr>
          <w:rFonts w:ascii="Times New Roman" w:hAnsi="Times New Roman" w:cs="Times New Roman"/>
          <w:sz w:val="24"/>
          <w:szCs w:val="24"/>
        </w:rPr>
        <w:t xml:space="preserve">Presencia de </w:t>
      </w:r>
      <w:proofErr w:type="spellStart"/>
      <w:r w:rsidRPr="00841A05">
        <w:rPr>
          <w:rFonts w:ascii="Times New Roman" w:hAnsi="Times New Roman" w:cs="Times New Roman"/>
          <w:i/>
          <w:sz w:val="24"/>
          <w:szCs w:val="24"/>
        </w:rPr>
        <w:t>Echerichia</w:t>
      </w:r>
      <w:proofErr w:type="spellEnd"/>
      <w:r w:rsidRPr="00841A05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841A05">
        <w:rPr>
          <w:rFonts w:ascii="Times New Roman" w:hAnsi="Times New Roman" w:cs="Times New Roman"/>
          <w:i/>
          <w:sz w:val="24"/>
          <w:szCs w:val="24"/>
        </w:rPr>
        <w:t>coli</w:t>
      </w:r>
      <w:proofErr w:type="spellEnd"/>
      <w:r w:rsidRPr="00841A0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E513F" w:rsidRPr="00841A05" w:rsidRDefault="007E513F" w:rsidP="007E513F">
      <w:pPr>
        <w:pStyle w:val="Prrafodelist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1A05">
        <w:rPr>
          <w:rFonts w:ascii="Times New Roman" w:hAnsi="Times New Roman" w:cs="Times New Roman"/>
          <w:sz w:val="24"/>
          <w:szCs w:val="24"/>
        </w:rPr>
        <w:t xml:space="preserve">Presencia de </w:t>
      </w:r>
      <w:proofErr w:type="spellStart"/>
      <w:r w:rsidRPr="00841A05">
        <w:rPr>
          <w:rFonts w:ascii="Times New Roman" w:hAnsi="Times New Roman" w:cs="Times New Roman"/>
          <w:i/>
          <w:sz w:val="24"/>
          <w:szCs w:val="24"/>
        </w:rPr>
        <w:t>Citrobacter</w:t>
      </w:r>
      <w:proofErr w:type="spellEnd"/>
      <w:r w:rsidRPr="00841A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513F" w:rsidRPr="00841A05" w:rsidRDefault="007E513F" w:rsidP="00C85F7D">
      <w:pPr>
        <w:pStyle w:val="Prrafodelista"/>
        <w:numPr>
          <w:ilvl w:val="0"/>
          <w:numId w:val="1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41A05">
        <w:rPr>
          <w:rFonts w:ascii="Times New Roman" w:hAnsi="Times New Roman" w:cs="Times New Roman"/>
          <w:sz w:val="24"/>
          <w:szCs w:val="24"/>
        </w:rPr>
        <w:t xml:space="preserve">Presencia de </w:t>
      </w:r>
      <w:proofErr w:type="spellStart"/>
      <w:r w:rsidRPr="00841A05">
        <w:rPr>
          <w:rFonts w:ascii="Times New Roman" w:hAnsi="Times New Roman" w:cs="Times New Roman"/>
          <w:i/>
          <w:sz w:val="24"/>
          <w:szCs w:val="24"/>
        </w:rPr>
        <w:t>Enterobacter</w:t>
      </w:r>
      <w:proofErr w:type="spellEnd"/>
    </w:p>
    <w:p w:rsidR="007E513F" w:rsidRPr="00841A05" w:rsidRDefault="007E513F" w:rsidP="00C85F7D">
      <w:pPr>
        <w:pStyle w:val="Sinespaciado"/>
        <w:spacing w:line="276" w:lineRule="auto"/>
        <w:rPr>
          <w:rFonts w:ascii="Times New Roman" w:hAnsi="Times New Roman" w:cs="Times New Roman"/>
          <w:sz w:val="24"/>
          <w:szCs w:val="24"/>
          <w:lang w:val="es-EC"/>
        </w:rPr>
      </w:pPr>
    </w:p>
    <w:p w:rsidR="007E513F" w:rsidRPr="00841A05" w:rsidRDefault="007E513F" w:rsidP="007E513F">
      <w:pPr>
        <w:pStyle w:val="Sinespaciado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  <w:lang w:val="es-ES"/>
        </w:rPr>
      </w:pPr>
      <w:r w:rsidRPr="00841A05">
        <w:rPr>
          <w:rFonts w:ascii="Times New Roman" w:hAnsi="Times New Roman" w:cs="Times New Roman"/>
          <w:sz w:val="24"/>
          <w:szCs w:val="24"/>
          <w:lang w:val="es-ES"/>
        </w:rPr>
        <w:t>(3 puntos) Los compuestos que afectan la potabilidad del agua son:</w:t>
      </w:r>
    </w:p>
    <w:p w:rsidR="007E513F" w:rsidRPr="00841A05" w:rsidRDefault="007E513F" w:rsidP="007E513F">
      <w:pPr>
        <w:pStyle w:val="Prrafodelist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841A05">
        <w:rPr>
          <w:rFonts w:ascii="Times New Roman" w:hAnsi="Times New Roman" w:cs="Times New Roman"/>
          <w:sz w:val="24"/>
          <w:szCs w:val="24"/>
          <w:lang w:val="es-ES"/>
        </w:rPr>
        <w:t>Cromo hexavalente, cianuro, zinc, hierro</w:t>
      </w:r>
    </w:p>
    <w:p w:rsidR="007E513F" w:rsidRPr="00841A05" w:rsidRDefault="007E513F" w:rsidP="007E513F">
      <w:pPr>
        <w:pStyle w:val="Prrafodelist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841A05">
        <w:rPr>
          <w:rFonts w:ascii="Times New Roman" w:hAnsi="Times New Roman" w:cs="Times New Roman"/>
          <w:sz w:val="24"/>
          <w:szCs w:val="24"/>
          <w:lang w:val="es-ES"/>
        </w:rPr>
        <w:t xml:space="preserve">Nitratos, zinc, fluoruros </w:t>
      </w:r>
    </w:p>
    <w:p w:rsidR="007E513F" w:rsidRPr="00841A05" w:rsidRDefault="007E513F" w:rsidP="007E513F">
      <w:pPr>
        <w:pStyle w:val="Prrafodelist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841A05">
        <w:rPr>
          <w:rFonts w:ascii="Times New Roman" w:hAnsi="Times New Roman" w:cs="Times New Roman"/>
          <w:sz w:val="24"/>
          <w:szCs w:val="24"/>
          <w:lang w:val="es-ES"/>
        </w:rPr>
        <w:t xml:space="preserve">Cianuro, cadmio, radiación beta, selenio </w:t>
      </w:r>
    </w:p>
    <w:p w:rsidR="007E513F" w:rsidRPr="00841A05" w:rsidRDefault="007E513F" w:rsidP="007E513F">
      <w:pPr>
        <w:pStyle w:val="Prrafodelist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841A05">
        <w:rPr>
          <w:rFonts w:ascii="Times New Roman" w:hAnsi="Times New Roman" w:cs="Times New Roman"/>
          <w:sz w:val="24"/>
          <w:szCs w:val="24"/>
          <w:lang w:val="es-ES"/>
        </w:rPr>
        <w:t xml:space="preserve">Compuestos </w:t>
      </w:r>
      <w:proofErr w:type="spellStart"/>
      <w:r w:rsidRPr="00841A05">
        <w:rPr>
          <w:rFonts w:ascii="Times New Roman" w:hAnsi="Times New Roman" w:cs="Times New Roman"/>
          <w:sz w:val="24"/>
          <w:szCs w:val="24"/>
          <w:lang w:val="es-ES"/>
        </w:rPr>
        <w:t>fenolicos</w:t>
      </w:r>
      <w:proofErr w:type="spellEnd"/>
      <w:r w:rsidRPr="00841A05">
        <w:rPr>
          <w:rFonts w:ascii="Times New Roman" w:hAnsi="Times New Roman" w:cs="Times New Roman"/>
          <w:sz w:val="24"/>
          <w:szCs w:val="24"/>
          <w:lang w:val="es-ES"/>
        </w:rPr>
        <w:t>, arsénico, fluoruros, cobre</w:t>
      </w:r>
    </w:p>
    <w:p w:rsidR="007E513F" w:rsidRPr="00841A05" w:rsidRDefault="007E513F" w:rsidP="00C85F7D">
      <w:pPr>
        <w:pStyle w:val="Prrafodelist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proofErr w:type="gramStart"/>
      <w:r w:rsidRPr="00841A05">
        <w:rPr>
          <w:rFonts w:ascii="Times New Roman" w:hAnsi="Times New Roman" w:cs="Times New Roman"/>
          <w:sz w:val="24"/>
          <w:szCs w:val="24"/>
          <w:lang w:val="es-ES"/>
        </w:rPr>
        <w:t>Sólidos totales</w:t>
      </w:r>
      <w:proofErr w:type="gramEnd"/>
      <w:r w:rsidRPr="00841A05">
        <w:rPr>
          <w:rFonts w:ascii="Times New Roman" w:hAnsi="Times New Roman" w:cs="Times New Roman"/>
          <w:sz w:val="24"/>
          <w:szCs w:val="24"/>
          <w:lang w:val="es-ES"/>
        </w:rPr>
        <w:t xml:space="preserve"> máx. 1500mg/l, zinc, manganeso, cobre, hierro</w:t>
      </w:r>
    </w:p>
    <w:p w:rsidR="00E773C6" w:rsidRPr="00841A05" w:rsidRDefault="001D64F2" w:rsidP="00C85F7D">
      <w:pPr>
        <w:pStyle w:val="Sinespaciado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841A05">
        <w:rPr>
          <w:rFonts w:ascii="Times New Roman" w:hAnsi="Times New Roman" w:cs="Times New Roman"/>
          <w:sz w:val="24"/>
          <w:szCs w:val="24"/>
          <w:lang w:val="es-ES"/>
        </w:rPr>
        <w:lastRenderedPageBreak/>
        <w:t>(</w:t>
      </w:r>
      <w:r w:rsidR="00E773C6" w:rsidRPr="00841A05">
        <w:rPr>
          <w:rFonts w:ascii="Times New Roman" w:hAnsi="Times New Roman" w:cs="Times New Roman"/>
          <w:sz w:val="24"/>
          <w:szCs w:val="24"/>
          <w:lang w:val="es-ES"/>
        </w:rPr>
        <w:t xml:space="preserve">5 puntos) En la calidad de agua, el límite máximo tolerable se refiere a la: </w:t>
      </w:r>
    </w:p>
    <w:p w:rsidR="00E773C6" w:rsidRPr="00841A05" w:rsidRDefault="00E773C6" w:rsidP="00C85F7D">
      <w:pPr>
        <w:pStyle w:val="Sinespaciado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E773C6" w:rsidRPr="00841A05" w:rsidRDefault="00E773C6" w:rsidP="00C85F7D">
      <w:pPr>
        <w:pStyle w:val="Prrafodelista"/>
        <w:numPr>
          <w:ilvl w:val="0"/>
          <w:numId w:val="12"/>
        </w:numPr>
        <w:ind w:left="709" w:hanging="283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841A05">
        <w:rPr>
          <w:rFonts w:ascii="Times New Roman" w:hAnsi="Times New Roman" w:cs="Times New Roman"/>
          <w:sz w:val="24"/>
          <w:szCs w:val="24"/>
          <w:lang w:val="es-ES"/>
        </w:rPr>
        <w:t xml:space="preserve">concentración o cantidad permitida de un componente presente en el agua, garantizando que ésta será agradable a los sentidos y no causará un riesgo a la salud del consumidor. </w:t>
      </w:r>
    </w:p>
    <w:p w:rsidR="00E773C6" w:rsidRPr="00841A05" w:rsidRDefault="00E773C6" w:rsidP="00C85F7D">
      <w:pPr>
        <w:pStyle w:val="Prrafodelista"/>
        <w:numPr>
          <w:ilvl w:val="0"/>
          <w:numId w:val="12"/>
        </w:numPr>
        <w:ind w:left="709" w:hanging="283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841A05">
        <w:rPr>
          <w:rFonts w:ascii="Times New Roman" w:hAnsi="Times New Roman" w:cs="Times New Roman"/>
          <w:sz w:val="24"/>
          <w:szCs w:val="24"/>
          <w:lang w:val="es-ES"/>
        </w:rPr>
        <w:t xml:space="preserve">concentración o cantidad deseable de un componente presente en el agua, garantizando que ésta será agradable a los sentidos y no causará un riesgo a la salud del consumidor. </w:t>
      </w:r>
    </w:p>
    <w:p w:rsidR="00E773C6" w:rsidRPr="00841A05" w:rsidRDefault="00E773C6" w:rsidP="00C85F7D">
      <w:pPr>
        <w:pStyle w:val="Prrafodelista"/>
        <w:numPr>
          <w:ilvl w:val="0"/>
          <w:numId w:val="12"/>
        </w:numPr>
        <w:ind w:left="709" w:hanging="283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841A05">
        <w:rPr>
          <w:rFonts w:ascii="Times New Roman" w:hAnsi="Times New Roman" w:cs="Times New Roman"/>
          <w:sz w:val="24"/>
          <w:szCs w:val="24"/>
          <w:lang w:val="es-ES"/>
        </w:rPr>
        <w:t xml:space="preserve">concentración o cantidad deseable de un componente presente en el agua, garantizando que ésta será agradable a los sentidos y que causará un mínimo riesgo a la salud del consumidor. </w:t>
      </w:r>
    </w:p>
    <w:p w:rsidR="00E773C6" w:rsidRPr="00841A05" w:rsidRDefault="00E773C6" w:rsidP="00C85F7D">
      <w:pPr>
        <w:pStyle w:val="Prrafodelista"/>
        <w:numPr>
          <w:ilvl w:val="0"/>
          <w:numId w:val="12"/>
        </w:numPr>
        <w:ind w:left="709" w:hanging="283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841A05">
        <w:rPr>
          <w:rFonts w:ascii="Times New Roman" w:hAnsi="Times New Roman" w:cs="Times New Roman"/>
          <w:sz w:val="24"/>
          <w:szCs w:val="24"/>
          <w:lang w:val="es-ES"/>
        </w:rPr>
        <w:t xml:space="preserve">concentración o cantidad máxima de un componente presente en el agua, garantizando, que ésta será agradable a los sentidos y no causará un riesgo a la salud del consumidor. </w:t>
      </w:r>
    </w:p>
    <w:p w:rsidR="00E773C6" w:rsidRPr="00841A05" w:rsidRDefault="00E773C6" w:rsidP="00C85F7D">
      <w:pPr>
        <w:pStyle w:val="Prrafodelista"/>
        <w:numPr>
          <w:ilvl w:val="0"/>
          <w:numId w:val="12"/>
        </w:numPr>
        <w:ind w:left="709" w:hanging="283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841A05">
        <w:rPr>
          <w:rFonts w:ascii="Times New Roman" w:hAnsi="Times New Roman" w:cs="Times New Roman"/>
          <w:sz w:val="24"/>
          <w:szCs w:val="24"/>
          <w:lang w:val="es-ES"/>
        </w:rPr>
        <w:t xml:space="preserve"> concentración o cantidad mínima de un componente presente en el agua, garantizando que ésta será agradable a los sentidos y que  causará un riesgo a la salud del consumidor. </w:t>
      </w:r>
    </w:p>
    <w:p w:rsidR="00175673" w:rsidRPr="00841A05" w:rsidRDefault="001D64F2" w:rsidP="00C85F7D">
      <w:pPr>
        <w:pStyle w:val="Sinespaciado"/>
        <w:numPr>
          <w:ilvl w:val="0"/>
          <w:numId w:val="1"/>
        </w:numPr>
        <w:spacing w:line="276" w:lineRule="auto"/>
        <w:ind w:left="709" w:hanging="709"/>
        <w:rPr>
          <w:rFonts w:ascii="Times New Roman" w:hAnsi="Times New Roman" w:cs="Times New Roman"/>
          <w:sz w:val="24"/>
          <w:szCs w:val="24"/>
          <w:lang w:val="es-ES"/>
        </w:rPr>
      </w:pPr>
      <w:r w:rsidRPr="00841A05">
        <w:rPr>
          <w:rFonts w:ascii="Times New Roman" w:hAnsi="Times New Roman" w:cs="Times New Roman"/>
          <w:sz w:val="24"/>
          <w:szCs w:val="24"/>
          <w:lang w:val="es-EC"/>
        </w:rPr>
        <w:t xml:space="preserve">(3 puntos) </w:t>
      </w:r>
      <w:r w:rsidR="00175673" w:rsidRPr="00841A05">
        <w:rPr>
          <w:rFonts w:ascii="Times New Roman" w:hAnsi="Times New Roman" w:cs="Times New Roman"/>
          <w:sz w:val="24"/>
          <w:szCs w:val="24"/>
          <w:lang w:val="es-EC"/>
        </w:rPr>
        <w:t>El nitrógeno que han absorbido las raíces  de las plantas vuelve al suelo por:</w:t>
      </w:r>
    </w:p>
    <w:p w:rsidR="00175673" w:rsidRPr="00841A05" w:rsidRDefault="00901339" w:rsidP="00C85F7D">
      <w:pPr>
        <w:pStyle w:val="Prrafodelista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841A05">
        <w:rPr>
          <w:rFonts w:ascii="Times New Roman" w:hAnsi="Times New Roman" w:cs="Times New Roman"/>
          <w:sz w:val="24"/>
          <w:szCs w:val="24"/>
        </w:rPr>
        <w:t>F</w:t>
      </w:r>
      <w:r w:rsidR="00175673" w:rsidRPr="00841A05">
        <w:rPr>
          <w:rFonts w:ascii="Times New Roman" w:hAnsi="Times New Roman" w:cs="Times New Roman"/>
          <w:sz w:val="24"/>
          <w:szCs w:val="24"/>
        </w:rPr>
        <w:t>otosíntesis.</w:t>
      </w:r>
    </w:p>
    <w:p w:rsidR="00901339" w:rsidRPr="00841A05" w:rsidRDefault="00901339" w:rsidP="00C85F7D">
      <w:pPr>
        <w:pStyle w:val="Prrafodelista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841A05">
        <w:rPr>
          <w:rFonts w:ascii="Times New Roman" w:hAnsi="Times New Roman" w:cs="Times New Roman"/>
          <w:sz w:val="24"/>
          <w:szCs w:val="24"/>
        </w:rPr>
        <w:t>Descomposición de restos orgánicos animales y vegetales.</w:t>
      </w:r>
    </w:p>
    <w:p w:rsidR="00175673" w:rsidRPr="00841A05" w:rsidRDefault="00175673" w:rsidP="00C85F7D">
      <w:pPr>
        <w:pStyle w:val="Prrafodelista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841A05">
        <w:rPr>
          <w:rFonts w:ascii="Times New Roman" w:hAnsi="Times New Roman" w:cs="Times New Roman"/>
          <w:sz w:val="24"/>
          <w:szCs w:val="24"/>
        </w:rPr>
        <w:t>No vuelve al suelo.</w:t>
      </w:r>
    </w:p>
    <w:p w:rsidR="00175673" w:rsidRPr="00841A05" w:rsidRDefault="00901339" w:rsidP="00C85F7D">
      <w:pPr>
        <w:pStyle w:val="Prrafodelista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841A05">
        <w:rPr>
          <w:rFonts w:ascii="Times New Roman" w:hAnsi="Times New Roman" w:cs="Times New Roman"/>
          <w:sz w:val="24"/>
          <w:szCs w:val="24"/>
        </w:rPr>
        <w:t>Ni</w:t>
      </w:r>
      <w:r w:rsidR="00175673" w:rsidRPr="00841A05">
        <w:rPr>
          <w:rFonts w:ascii="Times New Roman" w:hAnsi="Times New Roman" w:cs="Times New Roman"/>
          <w:sz w:val="24"/>
          <w:szCs w:val="24"/>
        </w:rPr>
        <w:t>tritos y nitratos.</w:t>
      </w:r>
    </w:p>
    <w:p w:rsidR="000248B5" w:rsidRPr="00841A05" w:rsidRDefault="00901339" w:rsidP="00C85F7D">
      <w:pPr>
        <w:pStyle w:val="Prrafodelista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841A05">
        <w:rPr>
          <w:rFonts w:ascii="Times New Roman" w:hAnsi="Times New Roman" w:cs="Times New Roman"/>
          <w:sz w:val="24"/>
          <w:szCs w:val="24"/>
        </w:rPr>
        <w:t>Fertilizantes</w:t>
      </w:r>
    </w:p>
    <w:p w:rsidR="000F2715" w:rsidRPr="00841A05" w:rsidRDefault="00C67A4F" w:rsidP="00C85F7D">
      <w:pPr>
        <w:pStyle w:val="Sinespaciado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  <w:lang w:val="es-ES"/>
        </w:rPr>
      </w:pPr>
      <w:r w:rsidRPr="00841A05">
        <w:rPr>
          <w:rFonts w:ascii="Times New Roman" w:hAnsi="Times New Roman" w:cs="Times New Roman"/>
          <w:sz w:val="24"/>
          <w:szCs w:val="24"/>
          <w:lang w:val="es-ES"/>
        </w:rPr>
        <w:t>(5</w:t>
      </w:r>
      <w:r w:rsidR="00FF0385" w:rsidRPr="00841A05">
        <w:rPr>
          <w:rFonts w:ascii="Times New Roman" w:hAnsi="Times New Roman" w:cs="Times New Roman"/>
          <w:sz w:val="24"/>
          <w:szCs w:val="24"/>
          <w:lang w:val="es-ES"/>
        </w:rPr>
        <w:t xml:space="preserve"> puntos) </w:t>
      </w:r>
      <w:r w:rsidR="000F2715" w:rsidRPr="00841A05">
        <w:rPr>
          <w:rFonts w:ascii="Times New Roman" w:hAnsi="Times New Roman" w:cs="Times New Roman"/>
          <w:sz w:val="24"/>
          <w:szCs w:val="24"/>
          <w:lang w:val="es-EC"/>
        </w:rPr>
        <w:t>Los contaminantes primarios que se pueden encontrar en  el aire son:</w:t>
      </w:r>
    </w:p>
    <w:p w:rsidR="000F2715" w:rsidRPr="00841A05" w:rsidRDefault="000F2715" w:rsidP="00C85F7D">
      <w:pPr>
        <w:pStyle w:val="Prrafodelista"/>
        <w:tabs>
          <w:tab w:val="left" w:pos="426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0F2715" w:rsidRPr="00841A05" w:rsidRDefault="000F2715" w:rsidP="00C85F7D">
      <w:pPr>
        <w:pStyle w:val="Prrafodelista"/>
        <w:numPr>
          <w:ilvl w:val="0"/>
          <w:numId w:val="20"/>
        </w:num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841A05">
        <w:rPr>
          <w:rFonts w:ascii="Times New Roman" w:hAnsi="Times New Roman" w:cs="Times New Roman"/>
          <w:sz w:val="24"/>
          <w:szCs w:val="24"/>
        </w:rPr>
        <w:t xml:space="preserve">Óxidos de nitrógeno, óxidos de azufre, materia </w:t>
      </w:r>
      <w:proofErr w:type="spellStart"/>
      <w:r w:rsidRPr="00841A05">
        <w:rPr>
          <w:rFonts w:ascii="Times New Roman" w:hAnsi="Times New Roman" w:cs="Times New Roman"/>
          <w:sz w:val="24"/>
          <w:szCs w:val="24"/>
        </w:rPr>
        <w:t>particulada</w:t>
      </w:r>
      <w:proofErr w:type="spellEnd"/>
      <w:r w:rsidRPr="00841A05">
        <w:rPr>
          <w:rFonts w:ascii="Times New Roman" w:hAnsi="Times New Roman" w:cs="Times New Roman"/>
          <w:sz w:val="24"/>
          <w:szCs w:val="24"/>
        </w:rPr>
        <w:t xml:space="preserve"> suspendida, ozono, monóxido de carbono</w:t>
      </w:r>
    </w:p>
    <w:p w:rsidR="000F2715" w:rsidRPr="00841A05" w:rsidRDefault="000F2715" w:rsidP="00C85F7D">
      <w:pPr>
        <w:pStyle w:val="Prrafodelista"/>
        <w:numPr>
          <w:ilvl w:val="0"/>
          <w:numId w:val="20"/>
        </w:num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841A05">
        <w:rPr>
          <w:rFonts w:ascii="Times New Roman" w:hAnsi="Times New Roman" w:cs="Times New Roman"/>
          <w:sz w:val="24"/>
          <w:szCs w:val="24"/>
        </w:rPr>
        <w:t xml:space="preserve">Óxidos de nitrógeno, ozono, óxidos de azufre, materia </w:t>
      </w:r>
      <w:proofErr w:type="spellStart"/>
      <w:r w:rsidRPr="00841A05">
        <w:rPr>
          <w:rFonts w:ascii="Times New Roman" w:hAnsi="Times New Roman" w:cs="Times New Roman"/>
          <w:sz w:val="24"/>
          <w:szCs w:val="24"/>
        </w:rPr>
        <w:t>particulada</w:t>
      </w:r>
      <w:proofErr w:type="spellEnd"/>
      <w:r w:rsidRPr="00841A05">
        <w:rPr>
          <w:rFonts w:ascii="Times New Roman" w:hAnsi="Times New Roman" w:cs="Times New Roman"/>
          <w:sz w:val="24"/>
          <w:szCs w:val="24"/>
        </w:rPr>
        <w:t xml:space="preserve"> suspendida, compuestos orgánicos volátiles.</w:t>
      </w:r>
    </w:p>
    <w:p w:rsidR="000F2715" w:rsidRPr="00841A05" w:rsidRDefault="000F2715" w:rsidP="00C85F7D">
      <w:pPr>
        <w:pStyle w:val="Prrafodelista"/>
        <w:numPr>
          <w:ilvl w:val="0"/>
          <w:numId w:val="20"/>
        </w:num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841A05">
        <w:rPr>
          <w:rFonts w:ascii="Times New Roman" w:hAnsi="Times New Roman" w:cs="Times New Roman"/>
          <w:sz w:val="24"/>
          <w:szCs w:val="24"/>
        </w:rPr>
        <w:t xml:space="preserve">Óxidos de nitrógeno, plomo, materia </w:t>
      </w:r>
      <w:proofErr w:type="spellStart"/>
      <w:r w:rsidRPr="00841A05">
        <w:rPr>
          <w:rFonts w:ascii="Times New Roman" w:hAnsi="Times New Roman" w:cs="Times New Roman"/>
          <w:sz w:val="24"/>
          <w:szCs w:val="24"/>
        </w:rPr>
        <w:t>particulada</w:t>
      </w:r>
      <w:proofErr w:type="spellEnd"/>
      <w:r w:rsidRPr="00841A05">
        <w:rPr>
          <w:rFonts w:ascii="Times New Roman" w:hAnsi="Times New Roman" w:cs="Times New Roman"/>
          <w:sz w:val="24"/>
          <w:szCs w:val="24"/>
        </w:rPr>
        <w:t xml:space="preserve"> suspendida, monóxido de carbono, óxidos de azufre.</w:t>
      </w:r>
    </w:p>
    <w:p w:rsidR="000F2715" w:rsidRPr="00841A05" w:rsidRDefault="000F2715" w:rsidP="00C85F7D">
      <w:pPr>
        <w:pStyle w:val="Prrafodelista"/>
        <w:numPr>
          <w:ilvl w:val="0"/>
          <w:numId w:val="20"/>
        </w:num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841A05">
        <w:rPr>
          <w:rFonts w:ascii="Times New Roman" w:hAnsi="Times New Roman" w:cs="Times New Roman"/>
          <w:sz w:val="24"/>
          <w:szCs w:val="24"/>
        </w:rPr>
        <w:t xml:space="preserve">Óxidos de nitrógeno, plomo, materia </w:t>
      </w:r>
      <w:proofErr w:type="spellStart"/>
      <w:r w:rsidRPr="00841A05">
        <w:rPr>
          <w:rFonts w:ascii="Times New Roman" w:hAnsi="Times New Roman" w:cs="Times New Roman"/>
          <w:sz w:val="24"/>
          <w:szCs w:val="24"/>
        </w:rPr>
        <w:t>particulada</w:t>
      </w:r>
      <w:proofErr w:type="spellEnd"/>
      <w:r w:rsidRPr="00841A05">
        <w:rPr>
          <w:rFonts w:ascii="Times New Roman" w:hAnsi="Times New Roman" w:cs="Times New Roman"/>
          <w:sz w:val="24"/>
          <w:szCs w:val="24"/>
        </w:rPr>
        <w:t xml:space="preserve"> suspendida, ozono, monóxido de carbono</w:t>
      </w:r>
    </w:p>
    <w:p w:rsidR="000F2715" w:rsidRPr="00841A05" w:rsidRDefault="000F2715" w:rsidP="00C85F7D">
      <w:pPr>
        <w:pStyle w:val="Prrafodelista"/>
        <w:numPr>
          <w:ilvl w:val="0"/>
          <w:numId w:val="20"/>
        </w:num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841A05">
        <w:rPr>
          <w:rFonts w:ascii="Times New Roman" w:hAnsi="Times New Roman" w:cs="Times New Roman"/>
          <w:sz w:val="24"/>
          <w:szCs w:val="24"/>
        </w:rPr>
        <w:t xml:space="preserve">Óxidos de nitrógeno,  óxidos de azufre, materia </w:t>
      </w:r>
      <w:proofErr w:type="spellStart"/>
      <w:r w:rsidRPr="00841A05">
        <w:rPr>
          <w:rFonts w:ascii="Times New Roman" w:hAnsi="Times New Roman" w:cs="Times New Roman"/>
          <w:sz w:val="24"/>
          <w:szCs w:val="24"/>
        </w:rPr>
        <w:t>particulada</w:t>
      </w:r>
      <w:proofErr w:type="spellEnd"/>
      <w:r w:rsidRPr="00841A05">
        <w:rPr>
          <w:rFonts w:ascii="Times New Roman" w:hAnsi="Times New Roman" w:cs="Times New Roman"/>
          <w:sz w:val="24"/>
          <w:szCs w:val="24"/>
        </w:rPr>
        <w:t xml:space="preserve"> suspendida, monóxido de carbono, compuestos orgánicos volátiles.</w:t>
      </w:r>
    </w:p>
    <w:p w:rsidR="000F2715" w:rsidRPr="00841A05" w:rsidRDefault="000F2715" w:rsidP="00C85F7D">
      <w:pPr>
        <w:pStyle w:val="Sinespaciado"/>
        <w:spacing w:line="276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7E513F" w:rsidRPr="00841A05" w:rsidRDefault="007E513F" w:rsidP="00C85F7D">
      <w:pPr>
        <w:pStyle w:val="Sinespaciado"/>
        <w:spacing w:line="276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7E513F" w:rsidRPr="00841A05" w:rsidRDefault="007E513F" w:rsidP="00C85F7D">
      <w:pPr>
        <w:pStyle w:val="Sinespaciado"/>
        <w:spacing w:line="276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717BDC" w:rsidRPr="00841A05" w:rsidRDefault="00C67A4F" w:rsidP="00C85F7D">
      <w:pPr>
        <w:pStyle w:val="Prrafodelista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1A05">
        <w:rPr>
          <w:rFonts w:ascii="Times New Roman" w:hAnsi="Times New Roman" w:cs="Times New Roman"/>
          <w:sz w:val="24"/>
          <w:szCs w:val="24"/>
        </w:rPr>
        <w:lastRenderedPageBreak/>
        <w:t>(5</w:t>
      </w:r>
      <w:r w:rsidR="00717BDC" w:rsidRPr="00841A05">
        <w:rPr>
          <w:rFonts w:ascii="Times New Roman" w:hAnsi="Times New Roman" w:cs="Times New Roman"/>
          <w:sz w:val="24"/>
          <w:szCs w:val="24"/>
        </w:rPr>
        <w:t xml:space="preserve"> puntos) Escoja la opción CORRECTA:</w:t>
      </w:r>
    </w:p>
    <w:p w:rsidR="007E513F" w:rsidRPr="00841A05" w:rsidRDefault="007E513F" w:rsidP="007E513F">
      <w:pPr>
        <w:pStyle w:val="Prrafodelista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17BDC" w:rsidRPr="00841A05" w:rsidRDefault="00717BDC" w:rsidP="00C85F7D">
      <w:pPr>
        <w:pStyle w:val="Prrafodelista"/>
        <w:numPr>
          <w:ilvl w:val="0"/>
          <w:numId w:val="19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41A05">
        <w:rPr>
          <w:rFonts w:ascii="Times New Roman" w:hAnsi="Times New Roman" w:cs="Times New Roman"/>
          <w:sz w:val="24"/>
          <w:szCs w:val="24"/>
        </w:rPr>
        <w:t xml:space="preserve">Las Bacterias son organismos pluricelulares que pueden ser degradadoras, </w:t>
      </w:r>
      <w:proofErr w:type="spellStart"/>
      <w:r w:rsidRPr="00841A05">
        <w:rPr>
          <w:rFonts w:ascii="Times New Roman" w:hAnsi="Times New Roman" w:cs="Times New Roman"/>
          <w:sz w:val="24"/>
          <w:szCs w:val="24"/>
        </w:rPr>
        <w:t>fotosintetizadoras</w:t>
      </w:r>
      <w:proofErr w:type="spellEnd"/>
      <w:r w:rsidRPr="00841A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1A05">
        <w:rPr>
          <w:rFonts w:ascii="Times New Roman" w:hAnsi="Times New Roman" w:cs="Times New Roman"/>
          <w:sz w:val="24"/>
          <w:szCs w:val="24"/>
        </w:rPr>
        <w:t>quimiosintetizadoras</w:t>
      </w:r>
      <w:proofErr w:type="spellEnd"/>
    </w:p>
    <w:p w:rsidR="00717BDC" w:rsidRPr="00841A05" w:rsidRDefault="00717BDC" w:rsidP="00C85F7D">
      <w:pPr>
        <w:pStyle w:val="Prrafodelista"/>
        <w:numPr>
          <w:ilvl w:val="0"/>
          <w:numId w:val="19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41A05">
        <w:rPr>
          <w:rFonts w:ascii="Times New Roman" w:hAnsi="Times New Roman" w:cs="Times New Roman"/>
          <w:sz w:val="24"/>
          <w:szCs w:val="24"/>
        </w:rPr>
        <w:t xml:space="preserve">Los Protistas son organismos </w:t>
      </w:r>
      <w:proofErr w:type="spellStart"/>
      <w:r w:rsidRPr="00841A05">
        <w:rPr>
          <w:rFonts w:ascii="Times New Roman" w:hAnsi="Times New Roman" w:cs="Times New Roman"/>
          <w:sz w:val="24"/>
          <w:szCs w:val="24"/>
        </w:rPr>
        <w:t>procarióticos</w:t>
      </w:r>
      <w:proofErr w:type="spellEnd"/>
      <w:r w:rsidRPr="00841A05">
        <w:rPr>
          <w:rFonts w:ascii="Times New Roman" w:hAnsi="Times New Roman" w:cs="Times New Roman"/>
          <w:sz w:val="24"/>
          <w:szCs w:val="24"/>
        </w:rPr>
        <w:t xml:space="preserve"> como por ejemplo las diatomeas, protozoarios, mohos.</w:t>
      </w:r>
    </w:p>
    <w:p w:rsidR="00717BDC" w:rsidRPr="00841A05" w:rsidRDefault="00717BDC" w:rsidP="00C85F7D">
      <w:pPr>
        <w:pStyle w:val="Prrafodelista"/>
        <w:numPr>
          <w:ilvl w:val="0"/>
          <w:numId w:val="19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41A05">
        <w:rPr>
          <w:rFonts w:ascii="Times New Roman" w:hAnsi="Times New Roman" w:cs="Times New Roman"/>
          <w:sz w:val="24"/>
          <w:szCs w:val="24"/>
        </w:rPr>
        <w:t xml:space="preserve">Los Hongos son organismos </w:t>
      </w:r>
      <w:proofErr w:type="spellStart"/>
      <w:r w:rsidRPr="00841A05">
        <w:rPr>
          <w:rFonts w:ascii="Times New Roman" w:hAnsi="Times New Roman" w:cs="Times New Roman"/>
          <w:sz w:val="24"/>
          <w:szCs w:val="24"/>
        </w:rPr>
        <w:t>eucarióticos</w:t>
      </w:r>
      <w:proofErr w:type="spellEnd"/>
      <w:r w:rsidRPr="00841A05">
        <w:rPr>
          <w:rFonts w:ascii="Times New Roman" w:hAnsi="Times New Roman" w:cs="Times New Roman"/>
          <w:sz w:val="24"/>
          <w:szCs w:val="24"/>
        </w:rPr>
        <w:t>, multicelulares, degradadores como los hongos, levaduras.</w:t>
      </w:r>
    </w:p>
    <w:p w:rsidR="00717BDC" w:rsidRPr="00841A05" w:rsidRDefault="00717BDC" w:rsidP="00C85F7D">
      <w:pPr>
        <w:pStyle w:val="Prrafodelista"/>
        <w:numPr>
          <w:ilvl w:val="0"/>
          <w:numId w:val="19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41A05">
        <w:rPr>
          <w:rFonts w:ascii="Times New Roman" w:hAnsi="Times New Roman" w:cs="Times New Roman"/>
          <w:sz w:val="24"/>
          <w:szCs w:val="24"/>
        </w:rPr>
        <w:t xml:space="preserve">Las Plantas son </w:t>
      </w:r>
      <w:proofErr w:type="spellStart"/>
      <w:r w:rsidRPr="00841A05">
        <w:rPr>
          <w:rFonts w:ascii="Times New Roman" w:hAnsi="Times New Roman" w:cs="Times New Roman"/>
          <w:sz w:val="24"/>
          <w:szCs w:val="24"/>
        </w:rPr>
        <w:t>fotosintetizadoras</w:t>
      </w:r>
      <w:proofErr w:type="spellEnd"/>
      <w:r w:rsidRPr="00841A05">
        <w:rPr>
          <w:rFonts w:ascii="Times New Roman" w:hAnsi="Times New Roman" w:cs="Times New Roman"/>
          <w:sz w:val="24"/>
          <w:szCs w:val="24"/>
        </w:rPr>
        <w:t>, unicelulares como las flores, helechos, musgos.</w:t>
      </w:r>
    </w:p>
    <w:p w:rsidR="00717BDC" w:rsidRPr="00841A05" w:rsidRDefault="00717BDC" w:rsidP="00C85F7D">
      <w:pPr>
        <w:pStyle w:val="Prrafodelista"/>
        <w:numPr>
          <w:ilvl w:val="0"/>
          <w:numId w:val="19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41A05">
        <w:rPr>
          <w:rFonts w:ascii="Times New Roman" w:hAnsi="Times New Roman" w:cs="Times New Roman"/>
          <w:sz w:val="24"/>
          <w:szCs w:val="24"/>
        </w:rPr>
        <w:t xml:space="preserve">Los animales son organismos </w:t>
      </w:r>
      <w:proofErr w:type="spellStart"/>
      <w:r w:rsidRPr="00841A05">
        <w:rPr>
          <w:rFonts w:ascii="Times New Roman" w:hAnsi="Times New Roman" w:cs="Times New Roman"/>
          <w:sz w:val="24"/>
          <w:szCs w:val="24"/>
        </w:rPr>
        <w:t>procarióticos</w:t>
      </w:r>
      <w:proofErr w:type="spellEnd"/>
      <w:r w:rsidRPr="00841A05">
        <w:rPr>
          <w:rFonts w:ascii="Times New Roman" w:hAnsi="Times New Roman" w:cs="Times New Roman"/>
          <w:sz w:val="24"/>
          <w:szCs w:val="24"/>
        </w:rPr>
        <w:t>, multicelulares que pueden ser carnívoros, herbívoros, omnívoros.</w:t>
      </w:r>
    </w:p>
    <w:p w:rsidR="001D7F14" w:rsidRPr="00841A05" w:rsidRDefault="001D7F14" w:rsidP="00C85F7D">
      <w:pPr>
        <w:pStyle w:val="Sinespaciado"/>
        <w:spacing w:line="276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1D7F14" w:rsidRPr="00841A05" w:rsidRDefault="00C67A4F" w:rsidP="00C85F7D">
      <w:pPr>
        <w:pStyle w:val="Sinespaciado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  <w:lang w:val="es-ES"/>
        </w:rPr>
      </w:pPr>
      <w:r w:rsidRPr="00841A05">
        <w:rPr>
          <w:rFonts w:ascii="Times New Roman" w:hAnsi="Times New Roman" w:cs="Times New Roman"/>
          <w:sz w:val="24"/>
          <w:szCs w:val="24"/>
          <w:lang w:val="es-EC"/>
        </w:rPr>
        <w:t>(5</w:t>
      </w:r>
      <w:r w:rsidR="001D7F14" w:rsidRPr="00841A05">
        <w:rPr>
          <w:rFonts w:ascii="Times New Roman" w:hAnsi="Times New Roman" w:cs="Times New Roman"/>
          <w:sz w:val="24"/>
          <w:szCs w:val="24"/>
          <w:lang w:val="es-EC"/>
        </w:rPr>
        <w:t xml:space="preserve"> puntos) Escoja la opción CORRECTA:</w:t>
      </w:r>
    </w:p>
    <w:p w:rsidR="001D7F14" w:rsidRPr="00841A05" w:rsidRDefault="001D7F14" w:rsidP="00C85F7D">
      <w:pPr>
        <w:pStyle w:val="Prrafodelista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D7F14" w:rsidRPr="00841A05" w:rsidRDefault="001D7F14" w:rsidP="00C85F7D">
      <w:pPr>
        <w:pStyle w:val="Prrafodelista"/>
        <w:numPr>
          <w:ilvl w:val="0"/>
          <w:numId w:val="18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41A05">
        <w:rPr>
          <w:rFonts w:ascii="Times New Roman" w:hAnsi="Times New Roman" w:cs="Times New Roman"/>
          <w:sz w:val="24"/>
          <w:szCs w:val="24"/>
        </w:rPr>
        <w:t>Las partículas grandes pueden permanecer suspendidas en la tropósfera varios días antes de caer al suelo.</w:t>
      </w:r>
    </w:p>
    <w:p w:rsidR="001D7F14" w:rsidRPr="00841A05" w:rsidRDefault="001D7F14" w:rsidP="00C85F7D">
      <w:pPr>
        <w:pStyle w:val="Prrafodelista"/>
        <w:numPr>
          <w:ilvl w:val="0"/>
          <w:numId w:val="18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41A05">
        <w:rPr>
          <w:rFonts w:ascii="Times New Roman" w:hAnsi="Times New Roman" w:cs="Times New Roman"/>
          <w:sz w:val="24"/>
          <w:szCs w:val="24"/>
        </w:rPr>
        <w:t xml:space="preserve">Las partículas finas pueden ser transportadas sobre  todo el mundo. </w:t>
      </w:r>
    </w:p>
    <w:p w:rsidR="001D7F14" w:rsidRPr="00841A05" w:rsidRDefault="001D7F14" w:rsidP="00C85F7D">
      <w:pPr>
        <w:pStyle w:val="Prrafodelista"/>
        <w:numPr>
          <w:ilvl w:val="0"/>
          <w:numId w:val="18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41A05">
        <w:rPr>
          <w:rFonts w:ascii="Times New Roman" w:hAnsi="Times New Roman" w:cs="Times New Roman"/>
          <w:sz w:val="24"/>
          <w:szCs w:val="24"/>
        </w:rPr>
        <w:t>Las partículas medianas pueden permanecer suspendidas en la tropósfera 1 ó 2 semanas antes de caer al suelo.</w:t>
      </w:r>
    </w:p>
    <w:p w:rsidR="001D7F14" w:rsidRPr="00841A05" w:rsidRDefault="001D7F14" w:rsidP="00C85F7D">
      <w:pPr>
        <w:pStyle w:val="Prrafodelista"/>
        <w:numPr>
          <w:ilvl w:val="0"/>
          <w:numId w:val="18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41A05">
        <w:rPr>
          <w:rFonts w:ascii="Times New Roman" w:hAnsi="Times New Roman" w:cs="Times New Roman"/>
          <w:sz w:val="24"/>
          <w:szCs w:val="24"/>
        </w:rPr>
        <w:t>Las partículas grandes pueden permanecer suspendidas en la estratósfera de 1 a 5 años.</w:t>
      </w:r>
    </w:p>
    <w:p w:rsidR="001D7F14" w:rsidRPr="00841A05" w:rsidRDefault="001D7F14" w:rsidP="00C85F7D">
      <w:pPr>
        <w:pStyle w:val="Prrafodelista"/>
        <w:numPr>
          <w:ilvl w:val="0"/>
          <w:numId w:val="18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41A05">
        <w:rPr>
          <w:rFonts w:ascii="Times New Roman" w:hAnsi="Times New Roman" w:cs="Times New Roman"/>
          <w:sz w:val="24"/>
          <w:szCs w:val="24"/>
        </w:rPr>
        <w:t>Las partículas finas pueden permanecer suspendidas en la tropósfera 1 ó 2 días antes de caer al suelo.</w:t>
      </w:r>
    </w:p>
    <w:p w:rsidR="001D7F14" w:rsidRPr="00841A05" w:rsidRDefault="001D7F14" w:rsidP="00C85F7D">
      <w:pPr>
        <w:pStyle w:val="Sinespaciado"/>
        <w:spacing w:line="276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B27CBC" w:rsidRPr="00841A05" w:rsidRDefault="000A64B2" w:rsidP="00C85F7D">
      <w:pPr>
        <w:pStyle w:val="Sinespaciado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  <w:lang w:val="es-ES"/>
        </w:rPr>
      </w:pPr>
      <w:r w:rsidRPr="00841A05">
        <w:rPr>
          <w:rFonts w:ascii="Times New Roman" w:hAnsi="Times New Roman" w:cs="Times New Roman"/>
          <w:sz w:val="24"/>
          <w:szCs w:val="24"/>
          <w:lang w:val="es-ES"/>
        </w:rPr>
        <w:t>(5</w:t>
      </w:r>
      <w:r w:rsidR="00466024" w:rsidRPr="00841A0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B27CBC" w:rsidRPr="00841A05">
        <w:rPr>
          <w:rFonts w:ascii="Times New Roman" w:hAnsi="Times New Roman" w:cs="Times New Roman"/>
          <w:sz w:val="24"/>
          <w:szCs w:val="24"/>
          <w:lang w:val="es-ES"/>
        </w:rPr>
        <w:t xml:space="preserve"> puntos) ¿</w:t>
      </w:r>
      <w:r w:rsidR="00B27CBC" w:rsidRPr="00841A05">
        <w:rPr>
          <w:rFonts w:ascii="Times New Roman" w:hAnsi="Times New Roman" w:cs="Times New Roman"/>
          <w:sz w:val="24"/>
          <w:szCs w:val="24"/>
          <w:lang w:val="es-EC"/>
        </w:rPr>
        <w:t>Cómo se clasifican las aguas residuales?</w:t>
      </w:r>
    </w:p>
    <w:p w:rsidR="00B27CBC" w:rsidRPr="00841A05" w:rsidRDefault="00B27CBC" w:rsidP="00C85F7D">
      <w:pPr>
        <w:pStyle w:val="Prrafodelista"/>
        <w:numPr>
          <w:ilvl w:val="0"/>
          <w:numId w:val="17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41A05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B27CBC" w:rsidRPr="00841A05" w:rsidRDefault="00B27CBC" w:rsidP="00C85F7D">
      <w:pPr>
        <w:pStyle w:val="Prrafodelista"/>
        <w:numPr>
          <w:ilvl w:val="0"/>
          <w:numId w:val="17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41A05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B27CBC" w:rsidRPr="00841A05" w:rsidRDefault="00B27CBC" w:rsidP="00C85F7D">
      <w:pPr>
        <w:pStyle w:val="Prrafodelista"/>
        <w:numPr>
          <w:ilvl w:val="0"/>
          <w:numId w:val="17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41A05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B27CBC" w:rsidRPr="00841A05" w:rsidRDefault="00B27CBC" w:rsidP="00C85F7D">
      <w:pPr>
        <w:pStyle w:val="Prrafodelista"/>
        <w:numPr>
          <w:ilvl w:val="0"/>
          <w:numId w:val="17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41A05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B27CBC" w:rsidRPr="00841A05" w:rsidRDefault="00B27CBC" w:rsidP="00C85F7D">
      <w:pPr>
        <w:pStyle w:val="Prrafodelista"/>
        <w:numPr>
          <w:ilvl w:val="0"/>
          <w:numId w:val="17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41A05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B27CBC" w:rsidRPr="00841A05" w:rsidRDefault="00B27CBC" w:rsidP="00C85F7D">
      <w:pPr>
        <w:pStyle w:val="Prrafodelista"/>
        <w:numPr>
          <w:ilvl w:val="0"/>
          <w:numId w:val="17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41A05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0248B5" w:rsidRPr="00841A05" w:rsidRDefault="00B27CBC" w:rsidP="00C85F7D">
      <w:pPr>
        <w:pStyle w:val="Prrafodelista"/>
        <w:numPr>
          <w:ilvl w:val="0"/>
          <w:numId w:val="17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41A05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1767A9" w:rsidRPr="00841A05" w:rsidRDefault="001767A9" w:rsidP="00C85F7D">
      <w:pPr>
        <w:rPr>
          <w:rFonts w:ascii="Times New Roman" w:hAnsi="Times New Roman" w:cs="Times New Roman"/>
          <w:sz w:val="24"/>
          <w:szCs w:val="24"/>
          <w:lang w:val="es-ES"/>
        </w:rPr>
      </w:pPr>
    </w:p>
    <w:sectPr w:rsidR="001767A9" w:rsidRPr="00841A05" w:rsidSect="001767A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32158"/>
    <w:multiLevelType w:val="hybridMultilevel"/>
    <w:tmpl w:val="0636A3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57C5C28">
      <w:start w:val="1"/>
      <w:numFmt w:val="lowerLetter"/>
      <w:lvlText w:val="%2)"/>
      <w:lvlJc w:val="left"/>
      <w:pPr>
        <w:ind w:left="2130" w:hanging="10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3273A"/>
    <w:multiLevelType w:val="hybridMultilevel"/>
    <w:tmpl w:val="B1967874"/>
    <w:lvl w:ilvl="0" w:tplc="89E6A9C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F0245"/>
    <w:multiLevelType w:val="hybridMultilevel"/>
    <w:tmpl w:val="6E52B298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F36FB"/>
    <w:multiLevelType w:val="hybridMultilevel"/>
    <w:tmpl w:val="7C787564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E6576"/>
    <w:multiLevelType w:val="hybridMultilevel"/>
    <w:tmpl w:val="44F24EF6"/>
    <w:lvl w:ilvl="0" w:tplc="A8540A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CE458F"/>
    <w:multiLevelType w:val="hybridMultilevel"/>
    <w:tmpl w:val="1E5AAEE6"/>
    <w:lvl w:ilvl="0" w:tplc="19205F2A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7459FD"/>
    <w:multiLevelType w:val="hybridMultilevel"/>
    <w:tmpl w:val="92B492EC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8F76AC"/>
    <w:multiLevelType w:val="hybridMultilevel"/>
    <w:tmpl w:val="BB6E125E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CB4E48"/>
    <w:multiLevelType w:val="hybridMultilevel"/>
    <w:tmpl w:val="493E5606"/>
    <w:lvl w:ilvl="0" w:tplc="8CE6FD3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30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0C09A8"/>
    <w:multiLevelType w:val="hybridMultilevel"/>
    <w:tmpl w:val="AEA21526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48397A"/>
    <w:multiLevelType w:val="hybridMultilevel"/>
    <w:tmpl w:val="0A3E399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B746F8"/>
    <w:multiLevelType w:val="hybridMultilevel"/>
    <w:tmpl w:val="0512EBA6"/>
    <w:lvl w:ilvl="0" w:tplc="53D0AA48">
      <w:start w:val="1"/>
      <w:numFmt w:val="lowerLetter"/>
      <w:lvlText w:val="%1)"/>
      <w:lvlJc w:val="left"/>
      <w:pPr>
        <w:ind w:left="1908" w:hanging="120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88" w:hanging="360"/>
      </w:p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28447E8"/>
    <w:multiLevelType w:val="hybridMultilevel"/>
    <w:tmpl w:val="73E485A8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E52946"/>
    <w:multiLevelType w:val="hybridMultilevel"/>
    <w:tmpl w:val="5422ECF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533E4C"/>
    <w:multiLevelType w:val="hybridMultilevel"/>
    <w:tmpl w:val="9FCE4602"/>
    <w:lvl w:ilvl="0" w:tplc="69D46D46">
      <w:start w:val="1"/>
      <w:numFmt w:val="lowerLetter"/>
      <w:lvlText w:val="%1)"/>
      <w:lvlJc w:val="left"/>
      <w:pPr>
        <w:ind w:left="900" w:hanging="54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085901"/>
    <w:multiLevelType w:val="hybridMultilevel"/>
    <w:tmpl w:val="C48E0BC8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93231D"/>
    <w:multiLevelType w:val="hybridMultilevel"/>
    <w:tmpl w:val="633EB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200B0E"/>
    <w:multiLevelType w:val="hybridMultilevel"/>
    <w:tmpl w:val="F5488DBE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932C8D"/>
    <w:multiLevelType w:val="hybridMultilevel"/>
    <w:tmpl w:val="01F808E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5F0B1F"/>
    <w:multiLevelType w:val="hybridMultilevel"/>
    <w:tmpl w:val="7EAAB7A0"/>
    <w:lvl w:ilvl="0" w:tplc="300A0011">
      <w:start w:val="1"/>
      <w:numFmt w:val="decimal"/>
      <w:lvlText w:val="%1)"/>
      <w:lvlJc w:val="left"/>
      <w:pPr>
        <w:ind w:left="36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>
      <w:start w:val="1"/>
      <w:numFmt w:val="lowerLetter"/>
      <w:lvlText w:val="%5."/>
      <w:lvlJc w:val="left"/>
      <w:pPr>
        <w:ind w:left="3600" w:hanging="360"/>
      </w:pPr>
    </w:lvl>
    <w:lvl w:ilvl="5" w:tplc="300A001B">
      <w:start w:val="1"/>
      <w:numFmt w:val="lowerRoman"/>
      <w:lvlText w:val="%6."/>
      <w:lvlJc w:val="right"/>
      <w:pPr>
        <w:ind w:left="4320" w:hanging="180"/>
      </w:pPr>
    </w:lvl>
    <w:lvl w:ilvl="6" w:tplc="300A000F">
      <w:start w:val="1"/>
      <w:numFmt w:val="decimal"/>
      <w:lvlText w:val="%7."/>
      <w:lvlJc w:val="left"/>
      <w:pPr>
        <w:ind w:left="5040" w:hanging="360"/>
      </w:pPr>
    </w:lvl>
    <w:lvl w:ilvl="7" w:tplc="300A0019">
      <w:start w:val="1"/>
      <w:numFmt w:val="lowerLetter"/>
      <w:lvlText w:val="%8."/>
      <w:lvlJc w:val="left"/>
      <w:pPr>
        <w:ind w:left="5760" w:hanging="360"/>
      </w:pPr>
    </w:lvl>
    <w:lvl w:ilvl="8" w:tplc="30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8"/>
  </w:num>
  <w:num w:numId="5">
    <w:abstractNumId w:val="15"/>
  </w:num>
  <w:num w:numId="6">
    <w:abstractNumId w:val="16"/>
  </w:num>
  <w:num w:numId="7">
    <w:abstractNumId w:val="0"/>
  </w:num>
  <w:num w:numId="8">
    <w:abstractNumId w:val="4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1"/>
  </w:num>
  <w:num w:numId="13">
    <w:abstractNumId w:val="14"/>
  </w:num>
  <w:num w:numId="14">
    <w:abstractNumId w:val="13"/>
  </w:num>
  <w:num w:numId="15">
    <w:abstractNumId w:val="1"/>
  </w:num>
  <w:num w:numId="16">
    <w:abstractNumId w:val="10"/>
  </w:num>
  <w:num w:numId="17">
    <w:abstractNumId w:val="17"/>
  </w:num>
  <w:num w:numId="18">
    <w:abstractNumId w:val="12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90176C"/>
    <w:rsid w:val="000248B5"/>
    <w:rsid w:val="00074B0F"/>
    <w:rsid w:val="000A64B2"/>
    <w:rsid w:val="000F2715"/>
    <w:rsid w:val="001241E5"/>
    <w:rsid w:val="00163CC7"/>
    <w:rsid w:val="00175673"/>
    <w:rsid w:val="00175A4D"/>
    <w:rsid w:val="001767A9"/>
    <w:rsid w:val="001C2AC1"/>
    <w:rsid w:val="001D64F2"/>
    <w:rsid w:val="001D7F14"/>
    <w:rsid w:val="00234C14"/>
    <w:rsid w:val="004001CA"/>
    <w:rsid w:val="00411EAC"/>
    <w:rsid w:val="00466024"/>
    <w:rsid w:val="005A52B7"/>
    <w:rsid w:val="005F2FA8"/>
    <w:rsid w:val="00717BDC"/>
    <w:rsid w:val="007C680B"/>
    <w:rsid w:val="007E1788"/>
    <w:rsid w:val="007E3343"/>
    <w:rsid w:val="007E513F"/>
    <w:rsid w:val="007E592E"/>
    <w:rsid w:val="00841A05"/>
    <w:rsid w:val="00885336"/>
    <w:rsid w:val="00901339"/>
    <w:rsid w:val="0090176C"/>
    <w:rsid w:val="0092698E"/>
    <w:rsid w:val="00980FAC"/>
    <w:rsid w:val="00A13AAF"/>
    <w:rsid w:val="00A4327B"/>
    <w:rsid w:val="00A6679A"/>
    <w:rsid w:val="00A8168A"/>
    <w:rsid w:val="00AB0CCE"/>
    <w:rsid w:val="00AF355D"/>
    <w:rsid w:val="00B27CBC"/>
    <w:rsid w:val="00C462C5"/>
    <w:rsid w:val="00C67A4F"/>
    <w:rsid w:val="00C85F7D"/>
    <w:rsid w:val="00CC6F48"/>
    <w:rsid w:val="00D24982"/>
    <w:rsid w:val="00E277A5"/>
    <w:rsid w:val="00E558A1"/>
    <w:rsid w:val="00E773C6"/>
    <w:rsid w:val="00E87CFA"/>
    <w:rsid w:val="00EA1FCA"/>
    <w:rsid w:val="00F04D9B"/>
    <w:rsid w:val="00F7739E"/>
    <w:rsid w:val="00F928C2"/>
    <w:rsid w:val="00FF0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7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0176C"/>
    <w:pPr>
      <w:ind w:left="720"/>
      <w:contextualSpacing/>
    </w:pPr>
  </w:style>
  <w:style w:type="paragraph" w:styleId="Sinespaciado">
    <w:name w:val="No Spacing"/>
    <w:uiPriority w:val="1"/>
    <w:qFormat/>
    <w:rsid w:val="000248B5"/>
    <w:pPr>
      <w:spacing w:after="0" w:line="240" w:lineRule="auto"/>
    </w:pPr>
    <w:rPr>
      <w:lang w:val="en-US"/>
    </w:rPr>
  </w:style>
  <w:style w:type="character" w:customStyle="1" w:styleId="apple-style-span">
    <w:name w:val="apple-style-span"/>
    <w:basedOn w:val="Fuentedeprrafopredeter"/>
    <w:rsid w:val="000248B5"/>
  </w:style>
  <w:style w:type="paragraph" w:customStyle="1" w:styleId="Default">
    <w:name w:val="Default"/>
    <w:rsid w:val="00E87C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969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Washington</dc:creator>
  <cp:lastModifiedBy>Washington</cp:lastModifiedBy>
  <cp:revision>52</cp:revision>
  <dcterms:created xsi:type="dcterms:W3CDTF">2011-01-31T03:09:00Z</dcterms:created>
  <dcterms:modified xsi:type="dcterms:W3CDTF">2011-02-14T04:21:00Z</dcterms:modified>
</cp:coreProperties>
</file>